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rFonts w:ascii="Times New Roman"/>
          <w:sz w:val="17"/>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6096000" cy="856297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096000" cy="8562975"/>
                    </a:xfrm>
                    <a:prstGeom prst="rect">
                      <a:avLst/>
                    </a:prstGeom>
                  </pic:spPr>
                </pic:pic>
              </a:graphicData>
            </a:graphic>
          </wp:anchor>
        </w:drawing>
      </w:r>
    </w:p>
    <w:p>
      <w:pPr>
        <w:pStyle w:val="BodyText"/>
        <w:spacing w:after="0"/>
        <w:rPr>
          <w:rFonts w:ascii="Times New Roman"/>
          <w:sz w:val="17"/>
        </w:rPr>
        <w:sectPr>
          <w:type w:val="continuous"/>
          <w:pgSz w:w="9600" w:h="13490"/>
          <w:pgMar w:top="1540" w:bottom="280" w:left="1417" w:right="1417"/>
        </w:sectPr>
      </w:pPr>
    </w:p>
    <w:p>
      <w:pPr>
        <w:spacing w:before="197"/>
        <w:ind w:left="534" w:right="1107" w:firstLine="0"/>
        <w:jc w:val="center"/>
        <w:rPr>
          <w:rFonts w:ascii="Lucida Sans"/>
          <w:sz w:val="92"/>
        </w:rPr>
      </w:pPr>
      <w:r>
        <w:rPr>
          <w:rFonts w:ascii="Lucida Sans"/>
          <w:color w:val="5B5600"/>
          <w:w w:val="70"/>
          <w:sz w:val="92"/>
        </w:rPr>
        <w:t>Memoria</w:t>
      </w:r>
      <w:r>
        <w:rPr>
          <w:rFonts w:ascii="Lucida Sans"/>
          <w:color w:val="5B5600"/>
          <w:spacing w:val="19"/>
          <w:sz w:val="92"/>
        </w:rPr>
        <w:t> </w:t>
      </w:r>
      <w:r>
        <w:rPr>
          <w:rFonts w:ascii="Lucida Sans"/>
          <w:color w:val="5B5600"/>
          <w:spacing w:val="-4"/>
          <w:w w:val="70"/>
          <w:sz w:val="92"/>
        </w:rPr>
        <w:t>1999</w:t>
      </w:r>
    </w:p>
    <w:p>
      <w:pPr>
        <w:spacing w:after="0"/>
        <w:jc w:val="center"/>
        <w:rPr>
          <w:rFonts w:ascii="Lucida Sans"/>
          <w:sz w:val="92"/>
        </w:rPr>
        <w:sectPr>
          <w:pgSz w:w="9640" w:h="13610"/>
          <w:pgMar w:top="1540" w:bottom="280" w:left="992" w:right="425"/>
        </w:sectPr>
      </w:pPr>
    </w:p>
    <w:p>
      <w:pPr>
        <w:pStyle w:val="BodyText"/>
        <w:spacing w:before="154"/>
        <w:rPr>
          <w:rFonts w:ascii="Lucida Sans"/>
          <w:sz w:val="22"/>
        </w:rPr>
      </w:pPr>
    </w:p>
    <w:p>
      <w:pPr>
        <w:spacing w:line="262" w:lineRule="exact" w:before="0"/>
        <w:ind w:left="132" w:right="0" w:firstLine="0"/>
        <w:jc w:val="left"/>
        <w:rPr>
          <w:rFonts w:ascii="Century" w:hAnsi="Century"/>
          <w:sz w:val="22"/>
        </w:rPr>
      </w:pPr>
      <w:r>
        <w:rPr>
          <w:rFonts w:ascii="Century" w:hAnsi="Century"/>
          <w:color w:val="5B5600"/>
          <w:w w:val="85"/>
          <w:sz w:val="22"/>
        </w:rPr>
        <w:t>©</w:t>
      </w:r>
      <w:r>
        <w:rPr>
          <w:rFonts w:ascii="Century" w:hAnsi="Century"/>
          <w:color w:val="5B5600"/>
          <w:spacing w:val="9"/>
          <w:sz w:val="22"/>
        </w:rPr>
        <w:t> </w:t>
      </w:r>
      <w:r>
        <w:rPr>
          <w:rFonts w:ascii="Century" w:hAnsi="Century"/>
          <w:color w:val="5B5600"/>
          <w:spacing w:val="8"/>
          <w:w w:val="85"/>
          <w:sz w:val="22"/>
        </w:rPr>
        <w:t>FUNDACIÓN</w:t>
      </w:r>
    </w:p>
    <w:p>
      <w:pPr>
        <w:spacing w:line="262" w:lineRule="exact" w:before="0"/>
        <w:ind w:left="132" w:right="0" w:firstLine="0"/>
        <w:jc w:val="left"/>
        <w:rPr>
          <w:rFonts w:ascii="Century" w:hAnsi="Century"/>
          <w:sz w:val="22"/>
        </w:rPr>
      </w:pPr>
      <w:r>
        <w:rPr>
          <w:rFonts w:ascii="Century" w:hAnsi="Century"/>
          <w:color w:val="5B5600"/>
          <w:w w:val="75"/>
          <w:sz w:val="22"/>
        </w:rPr>
        <w:t>CÉSAR</w:t>
      </w:r>
      <w:r>
        <w:rPr>
          <w:rFonts w:ascii="Century" w:hAnsi="Century"/>
          <w:color w:val="5B5600"/>
          <w:spacing w:val="46"/>
          <w:sz w:val="22"/>
        </w:rPr>
        <w:t> </w:t>
      </w:r>
      <w:r>
        <w:rPr>
          <w:rFonts w:ascii="Century" w:hAnsi="Century"/>
          <w:color w:val="5B5600"/>
          <w:spacing w:val="8"/>
          <w:w w:val="85"/>
          <w:sz w:val="22"/>
        </w:rPr>
        <w:t>MANRIQUE</w:t>
      </w:r>
    </w:p>
    <w:p>
      <w:pPr>
        <w:pStyle w:val="BodyText"/>
        <w:spacing w:before="22"/>
        <w:rPr>
          <w:rFonts w:ascii="Century"/>
          <w:sz w:val="22"/>
        </w:rPr>
      </w:pPr>
    </w:p>
    <w:p>
      <w:pPr>
        <w:spacing w:before="1"/>
        <w:ind w:left="132" w:right="0" w:firstLine="0"/>
        <w:jc w:val="left"/>
        <w:rPr>
          <w:i/>
          <w:sz w:val="20"/>
        </w:rPr>
      </w:pPr>
      <w:r>
        <w:rPr>
          <w:i/>
          <w:color w:val="231F20"/>
          <w:w w:val="80"/>
          <w:sz w:val="20"/>
        </w:rPr>
        <w:t>Servicio</w:t>
      </w:r>
      <w:r>
        <w:rPr>
          <w:i/>
          <w:color w:val="231F20"/>
          <w:spacing w:val="36"/>
          <w:sz w:val="20"/>
        </w:rPr>
        <w:t> </w:t>
      </w:r>
      <w:r>
        <w:rPr>
          <w:i/>
          <w:color w:val="231F20"/>
          <w:w w:val="80"/>
          <w:sz w:val="20"/>
        </w:rPr>
        <w:t>de</w:t>
      </w:r>
      <w:r>
        <w:rPr>
          <w:i/>
          <w:color w:val="231F20"/>
          <w:spacing w:val="36"/>
          <w:sz w:val="20"/>
        </w:rPr>
        <w:t> </w:t>
      </w:r>
      <w:r>
        <w:rPr>
          <w:i/>
          <w:color w:val="231F20"/>
          <w:spacing w:val="-2"/>
          <w:w w:val="80"/>
          <w:sz w:val="20"/>
        </w:rPr>
        <w:t>Publicaciones</w:t>
      </w:r>
    </w:p>
    <w:p>
      <w:pPr>
        <w:spacing w:line="268" w:lineRule="auto" w:before="28"/>
        <w:ind w:left="132" w:right="5533" w:firstLine="0"/>
        <w:jc w:val="left"/>
        <w:rPr>
          <w:i/>
          <w:sz w:val="20"/>
        </w:rPr>
      </w:pPr>
      <w:r>
        <w:rPr>
          <w:i/>
          <w:color w:val="231F20"/>
          <w:w w:val="80"/>
          <w:sz w:val="20"/>
        </w:rPr>
        <w:t>Taro de Tahíche – 35509 Teguise</w:t>
      </w:r>
      <w:r>
        <w:rPr>
          <w:i/>
          <w:color w:val="231F20"/>
          <w:spacing w:val="40"/>
          <w:sz w:val="20"/>
        </w:rPr>
        <w:t> </w:t>
      </w:r>
      <w:r>
        <w:rPr>
          <w:i/>
          <w:color w:val="231F20"/>
          <w:w w:val="90"/>
          <w:sz w:val="20"/>
        </w:rPr>
        <w:t>Lanzarote. Islas Canarias</w:t>
      </w:r>
    </w:p>
    <w:p>
      <w:pPr>
        <w:spacing w:before="0"/>
        <w:ind w:left="132" w:right="0" w:firstLine="0"/>
        <w:jc w:val="left"/>
        <w:rPr>
          <w:i/>
          <w:sz w:val="20"/>
        </w:rPr>
      </w:pPr>
      <w:r>
        <w:rPr>
          <w:i/>
          <w:color w:val="231F20"/>
          <w:w w:val="85"/>
          <w:sz w:val="20"/>
        </w:rPr>
        <w:t>Tfno.</w:t>
      </w:r>
      <w:r>
        <w:rPr>
          <w:i/>
          <w:color w:val="231F20"/>
          <w:spacing w:val="8"/>
          <w:sz w:val="20"/>
        </w:rPr>
        <w:t> </w:t>
      </w:r>
      <w:r>
        <w:rPr>
          <w:i/>
          <w:color w:val="231F20"/>
          <w:w w:val="85"/>
          <w:sz w:val="20"/>
        </w:rPr>
        <w:t>(928)</w:t>
      </w:r>
      <w:r>
        <w:rPr>
          <w:i/>
          <w:color w:val="231F20"/>
          <w:spacing w:val="9"/>
          <w:sz w:val="20"/>
        </w:rPr>
        <w:t> </w:t>
      </w:r>
      <w:r>
        <w:rPr>
          <w:i/>
          <w:color w:val="231F20"/>
          <w:w w:val="85"/>
          <w:sz w:val="20"/>
        </w:rPr>
        <w:t>84</w:t>
      </w:r>
      <w:r>
        <w:rPr>
          <w:i/>
          <w:color w:val="231F20"/>
          <w:spacing w:val="9"/>
          <w:sz w:val="20"/>
        </w:rPr>
        <w:t> </w:t>
      </w:r>
      <w:r>
        <w:rPr>
          <w:i/>
          <w:color w:val="231F20"/>
          <w:w w:val="85"/>
          <w:sz w:val="20"/>
        </w:rPr>
        <w:t>31</w:t>
      </w:r>
      <w:r>
        <w:rPr>
          <w:i/>
          <w:color w:val="231F20"/>
          <w:spacing w:val="8"/>
          <w:sz w:val="20"/>
        </w:rPr>
        <w:t> </w:t>
      </w:r>
      <w:r>
        <w:rPr>
          <w:i/>
          <w:color w:val="231F20"/>
          <w:spacing w:val="-5"/>
          <w:w w:val="85"/>
          <w:sz w:val="20"/>
        </w:rPr>
        <w:t>38</w:t>
      </w:r>
    </w:p>
    <w:p>
      <w:pPr>
        <w:spacing w:before="28"/>
        <w:ind w:left="132" w:right="0" w:firstLine="0"/>
        <w:jc w:val="left"/>
        <w:rPr>
          <w:i/>
          <w:sz w:val="20"/>
        </w:rPr>
      </w:pPr>
      <w:r>
        <w:rPr>
          <w:i/>
          <w:color w:val="231F20"/>
          <w:w w:val="85"/>
          <w:sz w:val="20"/>
        </w:rPr>
        <w:t>Fax</w:t>
      </w:r>
      <w:r>
        <w:rPr>
          <w:i/>
          <w:color w:val="231F20"/>
          <w:spacing w:val="7"/>
          <w:sz w:val="20"/>
        </w:rPr>
        <w:t> </w:t>
      </w:r>
      <w:r>
        <w:rPr>
          <w:i/>
          <w:color w:val="231F20"/>
          <w:w w:val="85"/>
          <w:sz w:val="20"/>
        </w:rPr>
        <w:t>(928)</w:t>
      </w:r>
      <w:r>
        <w:rPr>
          <w:i/>
          <w:color w:val="231F20"/>
          <w:spacing w:val="7"/>
          <w:sz w:val="20"/>
        </w:rPr>
        <w:t> </w:t>
      </w:r>
      <w:r>
        <w:rPr>
          <w:i/>
          <w:color w:val="231F20"/>
          <w:w w:val="85"/>
          <w:sz w:val="20"/>
        </w:rPr>
        <w:t>84</w:t>
      </w:r>
      <w:r>
        <w:rPr>
          <w:i/>
          <w:color w:val="231F20"/>
          <w:spacing w:val="7"/>
          <w:sz w:val="20"/>
        </w:rPr>
        <w:t> </w:t>
      </w:r>
      <w:r>
        <w:rPr>
          <w:i/>
          <w:color w:val="231F20"/>
          <w:w w:val="85"/>
          <w:sz w:val="20"/>
        </w:rPr>
        <w:t>34</w:t>
      </w:r>
      <w:r>
        <w:rPr>
          <w:i/>
          <w:color w:val="231F20"/>
          <w:spacing w:val="7"/>
          <w:sz w:val="20"/>
        </w:rPr>
        <w:t> </w:t>
      </w:r>
      <w:r>
        <w:rPr>
          <w:i/>
          <w:color w:val="231F20"/>
          <w:spacing w:val="-5"/>
          <w:w w:val="85"/>
          <w:sz w:val="20"/>
        </w:rPr>
        <w:t>63</w:t>
      </w:r>
    </w:p>
    <w:p>
      <w:pPr>
        <w:spacing w:before="28"/>
        <w:ind w:left="132" w:right="0" w:firstLine="0"/>
        <w:jc w:val="left"/>
        <w:rPr>
          <w:i/>
          <w:sz w:val="20"/>
        </w:rPr>
      </w:pPr>
      <w:r>
        <w:rPr>
          <w:i/>
          <w:color w:val="231F20"/>
          <w:w w:val="80"/>
          <w:sz w:val="20"/>
        </w:rPr>
        <w:t>Correo</w:t>
      </w:r>
      <w:r>
        <w:rPr>
          <w:i/>
          <w:color w:val="231F20"/>
          <w:spacing w:val="39"/>
          <w:sz w:val="20"/>
        </w:rPr>
        <w:t> </w:t>
      </w:r>
      <w:r>
        <w:rPr>
          <w:i/>
          <w:color w:val="231F20"/>
          <w:spacing w:val="-2"/>
          <w:w w:val="90"/>
          <w:sz w:val="20"/>
        </w:rPr>
        <w:t>electrónico:</w:t>
      </w:r>
    </w:p>
    <w:p>
      <w:pPr>
        <w:spacing w:before="28"/>
        <w:ind w:left="132" w:right="0" w:firstLine="0"/>
        <w:jc w:val="left"/>
        <w:rPr>
          <w:i/>
          <w:sz w:val="20"/>
        </w:rPr>
      </w:pPr>
      <w:hyperlink r:id="rId6">
        <w:r>
          <w:rPr>
            <w:i/>
            <w:color w:val="231F20"/>
            <w:spacing w:val="-2"/>
            <w:w w:val="90"/>
            <w:sz w:val="20"/>
          </w:rPr>
          <w:t>fcmanrique@sinix.net</w:t>
        </w:r>
      </w:hyperlink>
    </w:p>
    <w:p>
      <w:pPr>
        <w:pStyle w:val="BodyText"/>
        <w:spacing w:before="25"/>
        <w:rPr>
          <w:i/>
        </w:rPr>
      </w:pPr>
    </w:p>
    <w:p>
      <w:pPr>
        <w:spacing w:line="262" w:lineRule="exact" w:before="0"/>
        <w:ind w:left="132" w:right="0" w:firstLine="0"/>
        <w:jc w:val="left"/>
        <w:rPr>
          <w:rFonts w:ascii="Century" w:hAnsi="Century"/>
          <w:sz w:val="22"/>
        </w:rPr>
      </w:pPr>
      <w:r>
        <w:rPr>
          <w:rFonts w:ascii="Century" w:hAnsi="Century"/>
          <w:color w:val="5B5600"/>
          <w:spacing w:val="8"/>
          <w:w w:val="90"/>
          <w:sz w:val="22"/>
        </w:rPr>
        <w:t>Redacción,</w:t>
      </w:r>
    </w:p>
    <w:p>
      <w:pPr>
        <w:spacing w:line="235" w:lineRule="auto" w:before="2"/>
        <w:ind w:left="132" w:right="6269" w:firstLine="0"/>
        <w:jc w:val="left"/>
        <w:rPr>
          <w:rFonts w:ascii="Century" w:hAnsi="Century"/>
          <w:sz w:val="22"/>
        </w:rPr>
      </w:pPr>
      <w:r>
        <w:rPr>
          <w:rFonts w:ascii="Century" w:hAnsi="Century"/>
          <w:color w:val="5B5600"/>
          <w:w w:val="75"/>
          <w:sz w:val="22"/>
        </w:rPr>
        <w:t>Diseño,</w:t>
      </w:r>
      <w:r>
        <w:rPr>
          <w:rFonts w:ascii="Century" w:hAnsi="Century"/>
          <w:color w:val="5B5600"/>
          <w:spacing w:val="10"/>
          <w:w w:val="75"/>
          <w:sz w:val="22"/>
        </w:rPr>
        <w:t> Maquetación</w:t>
      </w:r>
      <w:r>
        <w:rPr>
          <w:rFonts w:ascii="Century" w:hAnsi="Century"/>
          <w:color w:val="5B5600"/>
          <w:spacing w:val="40"/>
          <w:sz w:val="22"/>
        </w:rPr>
        <w:t> </w:t>
      </w:r>
      <w:r>
        <w:rPr>
          <w:rFonts w:ascii="Century" w:hAnsi="Century"/>
          <w:color w:val="5B5600"/>
          <w:w w:val="85"/>
          <w:sz w:val="22"/>
        </w:rPr>
        <w:t>y </w:t>
      </w:r>
      <w:r>
        <w:rPr>
          <w:rFonts w:ascii="Century" w:hAnsi="Century"/>
          <w:color w:val="5B5600"/>
          <w:spacing w:val="10"/>
          <w:w w:val="85"/>
          <w:sz w:val="22"/>
        </w:rPr>
        <w:t>Coordinación</w:t>
      </w:r>
    </w:p>
    <w:p>
      <w:pPr>
        <w:spacing w:before="29"/>
        <w:ind w:left="132" w:right="0" w:firstLine="0"/>
        <w:jc w:val="left"/>
        <w:rPr>
          <w:i/>
          <w:sz w:val="20"/>
        </w:rPr>
      </w:pPr>
      <w:r>
        <w:rPr>
          <w:i/>
          <w:color w:val="231F20"/>
          <w:w w:val="80"/>
          <w:sz w:val="20"/>
        </w:rPr>
        <w:t>TORRE</w:t>
      </w:r>
      <w:r>
        <w:rPr>
          <w:i/>
          <w:color w:val="231F20"/>
          <w:spacing w:val="29"/>
          <w:sz w:val="20"/>
        </w:rPr>
        <w:t> </w:t>
      </w:r>
      <w:r>
        <w:rPr>
          <w:i/>
          <w:color w:val="231F20"/>
          <w:w w:val="80"/>
          <w:sz w:val="20"/>
        </w:rPr>
        <w:t>DE</w:t>
      </w:r>
      <w:r>
        <w:rPr>
          <w:i/>
          <w:color w:val="231F20"/>
          <w:spacing w:val="29"/>
          <w:sz w:val="20"/>
        </w:rPr>
        <w:t> </w:t>
      </w:r>
      <w:r>
        <w:rPr>
          <w:i/>
          <w:color w:val="231F20"/>
          <w:w w:val="80"/>
          <w:sz w:val="20"/>
        </w:rPr>
        <w:t>BABEL</w:t>
      </w:r>
      <w:r>
        <w:rPr>
          <w:i/>
          <w:color w:val="231F20"/>
          <w:spacing w:val="29"/>
          <w:sz w:val="20"/>
        </w:rPr>
        <w:t> </w:t>
      </w:r>
      <w:r>
        <w:rPr>
          <w:i/>
          <w:color w:val="231F20"/>
          <w:spacing w:val="-4"/>
          <w:w w:val="80"/>
          <w:sz w:val="20"/>
        </w:rPr>
        <w:t>S.L.</w:t>
      </w:r>
    </w:p>
    <w:p>
      <w:pPr>
        <w:pStyle w:val="BodyText"/>
        <w:spacing w:before="25"/>
        <w:rPr>
          <w:i/>
        </w:rPr>
      </w:pPr>
    </w:p>
    <w:p>
      <w:pPr>
        <w:spacing w:before="0"/>
        <w:ind w:left="132" w:right="0" w:firstLine="0"/>
        <w:jc w:val="left"/>
        <w:rPr>
          <w:rFonts w:ascii="Century" w:hAnsi="Century"/>
          <w:sz w:val="22"/>
        </w:rPr>
      </w:pPr>
      <w:r>
        <w:rPr>
          <w:rFonts w:ascii="Century" w:hAnsi="Century"/>
          <w:color w:val="5B5600"/>
          <w:spacing w:val="-2"/>
          <w:w w:val="90"/>
          <w:sz w:val="22"/>
        </w:rPr>
        <w:t>Traducción</w:t>
      </w:r>
    </w:p>
    <w:p>
      <w:pPr>
        <w:spacing w:before="26"/>
        <w:ind w:left="132" w:right="0" w:firstLine="0"/>
        <w:jc w:val="left"/>
        <w:rPr>
          <w:i/>
          <w:sz w:val="20"/>
        </w:rPr>
      </w:pPr>
      <w:r>
        <w:rPr>
          <w:i/>
          <w:color w:val="231F20"/>
          <w:spacing w:val="-2"/>
          <w:w w:val="90"/>
          <w:sz w:val="20"/>
        </w:rPr>
        <w:t>VERBATIM</w:t>
      </w:r>
    </w:p>
    <w:p>
      <w:pPr>
        <w:pStyle w:val="BodyText"/>
        <w:spacing w:before="30"/>
        <w:rPr>
          <w:i/>
        </w:rPr>
      </w:pPr>
    </w:p>
    <w:p>
      <w:pPr>
        <w:spacing w:line="235" w:lineRule="auto" w:before="0"/>
        <w:ind w:left="132" w:right="6713" w:firstLine="0"/>
        <w:jc w:val="left"/>
        <w:rPr>
          <w:rFonts w:ascii="Century" w:hAnsi="Century"/>
          <w:sz w:val="22"/>
        </w:rPr>
      </w:pPr>
      <w:r>
        <w:rPr>
          <w:rFonts w:ascii="Century" w:hAnsi="Century"/>
          <w:color w:val="5B5600"/>
          <w:spacing w:val="8"/>
          <w:w w:val="75"/>
          <w:sz w:val="22"/>
        </w:rPr>
        <w:t>Documentación </w:t>
      </w:r>
      <w:r>
        <w:rPr>
          <w:rFonts w:ascii="Century" w:hAnsi="Century"/>
          <w:color w:val="5B5600"/>
          <w:w w:val="85"/>
          <w:sz w:val="22"/>
        </w:rPr>
        <w:t>y </w:t>
      </w:r>
      <w:r>
        <w:rPr>
          <w:rFonts w:ascii="Century" w:hAnsi="Century"/>
          <w:color w:val="5B5600"/>
          <w:spacing w:val="10"/>
          <w:w w:val="85"/>
          <w:sz w:val="22"/>
        </w:rPr>
        <w:t>Supervisión</w:t>
      </w:r>
    </w:p>
    <w:p>
      <w:pPr>
        <w:spacing w:before="28"/>
        <w:ind w:left="132" w:right="0" w:firstLine="0"/>
        <w:jc w:val="left"/>
        <w:rPr>
          <w:i/>
          <w:sz w:val="20"/>
        </w:rPr>
      </w:pPr>
      <w:r>
        <w:rPr>
          <w:i/>
          <w:color w:val="231F20"/>
          <w:w w:val="80"/>
          <w:sz w:val="20"/>
        </w:rPr>
        <w:t>FUNDACIÓN</w:t>
      </w:r>
      <w:r>
        <w:rPr>
          <w:i/>
          <w:color w:val="231F20"/>
          <w:spacing w:val="51"/>
          <w:sz w:val="20"/>
        </w:rPr>
        <w:t> </w:t>
      </w:r>
      <w:r>
        <w:rPr>
          <w:i/>
          <w:color w:val="231F20"/>
          <w:w w:val="80"/>
          <w:sz w:val="20"/>
        </w:rPr>
        <w:t>CÉSAR</w:t>
      </w:r>
      <w:r>
        <w:rPr>
          <w:i/>
          <w:color w:val="231F20"/>
          <w:spacing w:val="53"/>
          <w:sz w:val="20"/>
        </w:rPr>
        <w:t> </w:t>
      </w:r>
      <w:r>
        <w:rPr>
          <w:i/>
          <w:color w:val="231F20"/>
          <w:spacing w:val="-2"/>
          <w:w w:val="80"/>
          <w:sz w:val="20"/>
        </w:rPr>
        <w:t>MANRIQUE</w:t>
      </w:r>
    </w:p>
    <w:p>
      <w:pPr>
        <w:pStyle w:val="BodyText"/>
        <w:spacing w:before="56"/>
        <w:rPr>
          <w:i/>
        </w:rPr>
      </w:pPr>
    </w:p>
    <w:p>
      <w:pPr>
        <w:spacing w:before="0"/>
        <w:ind w:left="132" w:right="0" w:firstLine="0"/>
        <w:jc w:val="left"/>
        <w:rPr>
          <w:i/>
          <w:sz w:val="20"/>
        </w:rPr>
      </w:pPr>
      <w:r>
        <w:rPr>
          <w:i/>
          <w:color w:val="231F20"/>
          <w:spacing w:val="-2"/>
          <w:w w:val="90"/>
          <w:sz w:val="20"/>
        </w:rPr>
        <w:t>Fotografía:</w:t>
      </w:r>
    </w:p>
    <w:p>
      <w:pPr>
        <w:spacing w:before="28"/>
        <w:ind w:left="132" w:right="0" w:firstLine="0"/>
        <w:jc w:val="left"/>
        <w:rPr>
          <w:i/>
          <w:sz w:val="20"/>
        </w:rPr>
      </w:pPr>
      <w:r>
        <w:rPr>
          <w:i/>
          <w:color w:val="231F20"/>
          <w:w w:val="80"/>
          <w:sz w:val="20"/>
        </w:rPr>
        <w:t>Alberto</w:t>
      </w:r>
      <w:r>
        <w:rPr>
          <w:i/>
          <w:color w:val="231F20"/>
          <w:spacing w:val="33"/>
          <w:sz w:val="20"/>
        </w:rPr>
        <w:t> </w:t>
      </w:r>
      <w:r>
        <w:rPr>
          <w:i/>
          <w:color w:val="231F20"/>
          <w:w w:val="80"/>
          <w:sz w:val="20"/>
        </w:rPr>
        <w:t>Lasso</w:t>
      </w:r>
      <w:r>
        <w:rPr>
          <w:i/>
          <w:color w:val="231F20"/>
          <w:spacing w:val="33"/>
          <w:sz w:val="20"/>
        </w:rPr>
        <w:t> </w:t>
      </w:r>
      <w:r>
        <w:rPr>
          <w:i/>
          <w:color w:val="231F20"/>
          <w:w w:val="80"/>
          <w:sz w:val="20"/>
        </w:rPr>
        <w:t>y</w:t>
      </w:r>
      <w:r>
        <w:rPr>
          <w:i/>
          <w:color w:val="231F20"/>
          <w:spacing w:val="33"/>
          <w:sz w:val="20"/>
        </w:rPr>
        <w:t> </w:t>
      </w:r>
      <w:r>
        <w:rPr>
          <w:i/>
          <w:color w:val="231F20"/>
          <w:w w:val="80"/>
          <w:sz w:val="20"/>
        </w:rPr>
        <w:t>Archivo</w:t>
      </w:r>
      <w:r>
        <w:rPr>
          <w:i/>
          <w:color w:val="231F20"/>
          <w:spacing w:val="34"/>
          <w:sz w:val="20"/>
        </w:rPr>
        <w:t> </w:t>
      </w:r>
      <w:r>
        <w:rPr>
          <w:i/>
          <w:color w:val="231F20"/>
          <w:spacing w:val="-5"/>
          <w:w w:val="80"/>
          <w:sz w:val="20"/>
        </w:rPr>
        <w:t>FCM</w:t>
      </w:r>
    </w:p>
    <w:p>
      <w:pPr>
        <w:pStyle w:val="BodyText"/>
        <w:rPr>
          <w:i/>
        </w:rPr>
      </w:pPr>
    </w:p>
    <w:p>
      <w:pPr>
        <w:pStyle w:val="BodyText"/>
        <w:spacing w:before="84"/>
        <w:rPr>
          <w:i/>
        </w:rPr>
      </w:pPr>
    </w:p>
    <w:p>
      <w:pPr>
        <w:pStyle w:val="BodyText"/>
        <w:spacing w:line="268" w:lineRule="auto" w:before="1"/>
        <w:ind w:left="132" w:right="5533"/>
      </w:pPr>
      <w:r>
        <w:rPr>
          <w:color w:val="231F20"/>
          <w:w w:val="80"/>
        </w:rPr>
        <w:t>Depósito Legal: M-24868-2000 </w:t>
      </w:r>
      <w:r>
        <w:rPr>
          <w:color w:val="231F20"/>
          <w:w w:val="85"/>
        </w:rPr>
        <w:t>Imprime: Cromoimagen, S. L. </w:t>
      </w:r>
      <w:r>
        <w:rPr>
          <w:color w:val="231F20"/>
          <w:w w:val="75"/>
        </w:rPr>
        <w:t>Albasanz, 14 bis –</w:t>
      </w:r>
      <w:r>
        <w:rPr>
          <w:color w:val="231F20"/>
        </w:rPr>
        <w:t> </w:t>
      </w:r>
      <w:r>
        <w:rPr>
          <w:color w:val="231F20"/>
          <w:w w:val="75"/>
        </w:rPr>
        <w:t>28037</w:t>
      </w:r>
      <w:r>
        <w:rPr>
          <w:color w:val="231F20"/>
        </w:rPr>
        <w:t> </w:t>
      </w:r>
      <w:r>
        <w:rPr>
          <w:color w:val="231F20"/>
          <w:w w:val="75"/>
        </w:rPr>
        <w:t>MADRID</w:t>
      </w:r>
    </w:p>
    <w:p>
      <w:pPr>
        <w:pStyle w:val="BodyText"/>
        <w:spacing w:after="0" w:line="268" w:lineRule="auto"/>
        <w:sectPr>
          <w:pgSz w:w="9640" w:h="13610"/>
          <w:pgMar w:top="1540" w:bottom="280" w:left="992" w:right="425"/>
        </w:sectPr>
      </w:pPr>
    </w:p>
    <w:p>
      <w:pPr>
        <w:spacing w:before="197"/>
        <w:ind w:left="534" w:right="1107" w:firstLine="0"/>
        <w:jc w:val="center"/>
        <w:rPr>
          <w:rFonts w:ascii="Lucida Sans"/>
          <w:sz w:val="92"/>
        </w:rPr>
      </w:pPr>
      <w:r>
        <w:rPr>
          <w:rFonts w:ascii="Lucida Sans"/>
          <w:color w:val="5B5600"/>
          <w:w w:val="70"/>
          <w:sz w:val="92"/>
        </w:rPr>
        <w:t>Memoria</w:t>
      </w:r>
      <w:r>
        <w:rPr>
          <w:rFonts w:ascii="Lucida Sans"/>
          <w:color w:val="5B5600"/>
          <w:spacing w:val="19"/>
          <w:sz w:val="92"/>
        </w:rPr>
        <w:t> </w:t>
      </w:r>
      <w:r>
        <w:rPr>
          <w:rFonts w:ascii="Lucida Sans"/>
          <w:color w:val="5B5600"/>
          <w:spacing w:val="-4"/>
          <w:w w:val="70"/>
          <w:sz w:val="92"/>
        </w:rPr>
        <w:t>1999</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85"/>
        <w:rPr>
          <w:rFonts w:ascii="Lucida Sans"/>
        </w:rPr>
      </w:pPr>
      <w:r>
        <w:rPr>
          <w:rFonts w:ascii="Lucida Sans"/>
        </w:rPr>
        <w:drawing>
          <wp:anchor distT="0" distB="0" distL="0" distR="0" allowOverlap="1" layoutInCell="1" locked="0" behindDoc="1" simplePos="0" relativeHeight="487588352">
            <wp:simplePos x="0" y="0"/>
            <wp:positionH relativeFrom="page">
              <wp:posOffset>2629265</wp:posOffset>
            </wp:positionH>
            <wp:positionV relativeFrom="paragraph">
              <wp:posOffset>219117</wp:posOffset>
            </wp:positionV>
            <wp:extent cx="804671" cy="1600200"/>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804671" cy="1600200"/>
                    </a:xfrm>
                    <a:prstGeom prst="rect">
                      <a:avLst/>
                    </a:prstGeom>
                  </pic:spPr>
                </pic:pic>
              </a:graphicData>
            </a:graphic>
          </wp:anchor>
        </w:drawing>
      </w:r>
    </w:p>
    <w:p>
      <w:pPr>
        <w:pStyle w:val="BodyText"/>
        <w:spacing w:after="0"/>
        <w:rPr>
          <w:rFonts w:ascii="Lucida Sans"/>
        </w:rPr>
        <w:sectPr>
          <w:pgSz w:w="9640" w:h="13610"/>
          <w:pgMar w:top="1540" w:bottom="280" w:left="992" w:right="425"/>
        </w:sectPr>
      </w:pPr>
    </w:p>
    <w:p>
      <w:pPr>
        <w:pStyle w:val="BodyText"/>
        <w:spacing w:before="87"/>
        <w:rPr>
          <w:rFonts w:ascii="Lucida Sans"/>
        </w:rPr>
      </w:pPr>
    </w:p>
    <w:p>
      <w:pPr>
        <w:pStyle w:val="BodyText"/>
        <w:spacing w:after="0"/>
        <w:rPr>
          <w:rFonts w:ascii="Lucida Sans"/>
        </w:rPr>
        <w:sectPr>
          <w:pgSz w:w="9640" w:h="13610"/>
          <w:pgMar w:top="1540" w:bottom="280" w:left="992" w:right="425"/>
        </w:sectPr>
      </w:pPr>
    </w:p>
    <w:p>
      <w:pPr>
        <w:spacing w:before="106"/>
        <w:ind w:left="0" w:right="0" w:firstLine="0"/>
        <w:jc w:val="right"/>
        <w:rPr>
          <w:sz w:val="22"/>
        </w:rPr>
      </w:pPr>
      <w:r>
        <w:rPr>
          <w:sz w:val="22"/>
        </w:rPr>
        <mc:AlternateContent>
          <mc:Choice Requires="wps">
            <w:drawing>
              <wp:anchor distT="0" distB="0" distL="0" distR="0" allowOverlap="1" layoutInCell="1" locked="0" behindDoc="1" simplePos="0" relativeHeight="482581504">
                <wp:simplePos x="0" y="0"/>
                <wp:positionH relativeFrom="page">
                  <wp:posOffset>4572</wp:posOffset>
                </wp:positionH>
                <wp:positionV relativeFrom="page">
                  <wp:posOffset>2006</wp:posOffset>
                </wp:positionV>
                <wp:extent cx="6109970" cy="863854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6109970" cy="8638540"/>
                          <a:chExt cx="6109970" cy="8638540"/>
                        </a:xfrm>
                      </wpg:grpSpPr>
                      <wps:wsp>
                        <wps:cNvPr id="4" name="Graphic 4"/>
                        <wps:cNvSpPr/>
                        <wps:spPr>
                          <a:xfrm>
                            <a:off x="0" y="0"/>
                            <a:ext cx="6109970" cy="8638540"/>
                          </a:xfrm>
                          <a:custGeom>
                            <a:avLst/>
                            <a:gdLst/>
                            <a:ahLst/>
                            <a:cxnLst/>
                            <a:rect l="l" t="t" r="r" b="b"/>
                            <a:pathLst>
                              <a:path w="6109970" h="8638540">
                                <a:moveTo>
                                  <a:pt x="6109779" y="6753784"/>
                                </a:moveTo>
                                <a:lnTo>
                                  <a:pt x="0" y="6753784"/>
                                </a:lnTo>
                                <a:lnTo>
                                  <a:pt x="0" y="8637994"/>
                                </a:lnTo>
                                <a:lnTo>
                                  <a:pt x="6109779" y="8637994"/>
                                </a:lnTo>
                                <a:lnTo>
                                  <a:pt x="6109779" y="6753784"/>
                                </a:lnTo>
                                <a:close/>
                              </a:path>
                              <a:path w="6109970" h="8638540">
                                <a:moveTo>
                                  <a:pt x="6109779" y="0"/>
                                </a:moveTo>
                                <a:lnTo>
                                  <a:pt x="0" y="0"/>
                                </a:lnTo>
                                <a:lnTo>
                                  <a:pt x="0" y="6581800"/>
                                </a:lnTo>
                                <a:lnTo>
                                  <a:pt x="6109779" y="6581800"/>
                                </a:lnTo>
                                <a:lnTo>
                                  <a:pt x="6109779" y="0"/>
                                </a:lnTo>
                                <a:close/>
                              </a:path>
                            </a:pathLst>
                          </a:custGeom>
                          <a:solidFill>
                            <a:srgbClr val="5B5600"/>
                          </a:solidFill>
                        </wps:spPr>
                        <wps:bodyPr wrap="square" lIns="0" tIns="0" rIns="0" bIns="0" rtlCol="0">
                          <a:prstTxWarp prst="textNoShape">
                            <a:avLst/>
                          </a:prstTxWarp>
                          <a:noAutofit/>
                        </wps:bodyPr>
                      </wps:wsp>
                      <wps:wsp>
                        <wps:cNvPr id="5" name="Graphic 5"/>
                        <wps:cNvSpPr/>
                        <wps:spPr>
                          <a:xfrm>
                            <a:off x="0" y="6581800"/>
                            <a:ext cx="6109970" cy="172085"/>
                          </a:xfrm>
                          <a:custGeom>
                            <a:avLst/>
                            <a:gdLst/>
                            <a:ahLst/>
                            <a:cxnLst/>
                            <a:rect l="l" t="t" r="r" b="b"/>
                            <a:pathLst>
                              <a:path w="6109970" h="172085">
                                <a:moveTo>
                                  <a:pt x="6109779" y="0"/>
                                </a:moveTo>
                                <a:lnTo>
                                  <a:pt x="0" y="0"/>
                                </a:lnTo>
                                <a:lnTo>
                                  <a:pt x="0" y="171983"/>
                                </a:lnTo>
                                <a:lnTo>
                                  <a:pt x="6109779" y="171983"/>
                                </a:lnTo>
                                <a:lnTo>
                                  <a:pt x="6109779" y="0"/>
                                </a:lnTo>
                                <a:close/>
                              </a:path>
                            </a:pathLst>
                          </a:custGeom>
                          <a:solidFill>
                            <a:srgbClr val="BCB787"/>
                          </a:solidFill>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734976" id="docshapegroup1" coordorigin="7,3" coordsize="9622,13604">
                <v:shape style="position:absolute;left:7;top:3;width:9622;height:13604" id="docshape2" coordorigin="7,3" coordsize="9622,13604" path="m9629,10639l7,10639,7,13606,9629,13606,9629,10639xm9629,3l7,3,7,10368,9629,10368,9629,3xe" filled="true" fillcolor="#5b5600" stroked="false">
                  <v:path arrowok="t"/>
                  <v:fill type="solid"/>
                </v:shape>
                <v:rect style="position:absolute;left:7;top:10368;width:9622;height:271" id="docshape3" filled="true" fillcolor="#bcb787" stroked="false">
                  <v:fill type="solid"/>
                </v:rect>
                <w10:wrap type="none"/>
              </v:group>
            </w:pict>
          </mc:Fallback>
        </mc:AlternateContent>
      </w:r>
      <w:r>
        <w:rPr>
          <w:color w:val="FFFFFF"/>
          <w:spacing w:val="10"/>
          <w:w w:val="75"/>
          <w:sz w:val="22"/>
        </w:rPr>
        <w:t>Patronato</w:t>
      </w:r>
      <w:r>
        <w:rPr>
          <w:color w:val="FFFFFF"/>
          <w:spacing w:val="15"/>
          <w:sz w:val="22"/>
        </w:rPr>
        <w:t> </w:t>
      </w:r>
      <w:r>
        <w:rPr>
          <w:color w:val="FFFFFF"/>
          <w:w w:val="75"/>
          <w:sz w:val="22"/>
        </w:rPr>
        <w:t>de</w:t>
      </w:r>
      <w:r>
        <w:rPr>
          <w:color w:val="FFFFFF"/>
          <w:spacing w:val="15"/>
          <w:sz w:val="22"/>
        </w:rPr>
        <w:t> </w:t>
      </w:r>
      <w:r>
        <w:rPr>
          <w:color w:val="FFFFFF"/>
          <w:spacing w:val="7"/>
          <w:w w:val="75"/>
          <w:sz w:val="22"/>
        </w:rPr>
        <w:t>Honor</w:t>
      </w:r>
    </w:p>
    <w:p>
      <w:pPr>
        <w:spacing w:line="343" w:lineRule="auto" w:before="111"/>
        <w:ind w:left="4827" w:right="0" w:firstLine="531"/>
        <w:jc w:val="right"/>
        <w:rPr>
          <w:sz w:val="22"/>
        </w:rPr>
      </w:pPr>
      <w:r>
        <w:rPr>
          <w:b/>
          <w:color w:val="FFFFFF"/>
          <w:spacing w:val="7"/>
          <w:w w:val="70"/>
          <w:sz w:val="22"/>
        </w:rPr>
        <w:t>P</w:t>
      </w:r>
      <w:r>
        <w:rPr>
          <w:color w:val="FFFFFF"/>
          <w:spacing w:val="7"/>
          <w:w w:val="70"/>
          <w:sz w:val="22"/>
        </w:rPr>
        <w:t>atronato </w:t>
      </w:r>
      <w:r>
        <w:rPr>
          <w:b/>
          <w:color w:val="FFFFFF"/>
          <w:spacing w:val="10"/>
          <w:w w:val="75"/>
          <w:sz w:val="22"/>
        </w:rPr>
        <w:t>E</w:t>
      </w:r>
      <w:r>
        <w:rPr>
          <w:color w:val="FFFFFF"/>
          <w:spacing w:val="10"/>
          <w:w w:val="75"/>
          <w:sz w:val="22"/>
        </w:rPr>
        <w:t>quipo </w:t>
      </w:r>
      <w:r>
        <w:rPr>
          <w:color w:val="FFFFFF"/>
          <w:w w:val="75"/>
          <w:sz w:val="22"/>
        </w:rPr>
        <w:t>Ejecutivo </w:t>
      </w:r>
      <w:r>
        <w:rPr>
          <w:b/>
          <w:color w:val="FFFFFF"/>
          <w:spacing w:val="9"/>
          <w:w w:val="80"/>
          <w:sz w:val="22"/>
        </w:rPr>
        <w:t>C</w:t>
      </w:r>
      <w:r>
        <w:rPr>
          <w:color w:val="FFFFFF"/>
          <w:spacing w:val="9"/>
          <w:w w:val="80"/>
          <w:sz w:val="22"/>
        </w:rPr>
        <w:t>onsejo</w:t>
      </w:r>
      <w:r>
        <w:rPr>
          <w:color w:val="FFFFFF"/>
          <w:spacing w:val="-4"/>
          <w:w w:val="80"/>
          <w:sz w:val="22"/>
        </w:rPr>
        <w:t> </w:t>
      </w:r>
      <w:r>
        <w:rPr>
          <w:color w:val="FFFFFF"/>
          <w:spacing w:val="9"/>
          <w:w w:val="80"/>
          <w:sz w:val="22"/>
        </w:rPr>
        <w:t>Asesor </w:t>
      </w:r>
      <w:r>
        <w:rPr>
          <w:b/>
          <w:color w:val="FFFFFF"/>
          <w:spacing w:val="8"/>
          <w:w w:val="85"/>
          <w:sz w:val="22"/>
        </w:rPr>
        <w:t>P</w:t>
      </w:r>
      <w:r>
        <w:rPr>
          <w:color w:val="FFFFFF"/>
          <w:spacing w:val="8"/>
          <w:w w:val="85"/>
          <w:sz w:val="22"/>
        </w:rPr>
        <w:t>resentación</w:t>
      </w:r>
    </w:p>
    <w:p>
      <w:pPr>
        <w:spacing w:before="4"/>
        <w:ind w:left="0" w:right="0" w:firstLine="0"/>
        <w:jc w:val="right"/>
        <w:rPr>
          <w:sz w:val="22"/>
        </w:rPr>
      </w:pPr>
      <w:r>
        <w:rPr>
          <w:b/>
          <w:color w:val="FFFFFF"/>
          <w:spacing w:val="10"/>
          <w:w w:val="75"/>
          <w:sz w:val="22"/>
        </w:rPr>
        <w:t>N</w:t>
      </w:r>
      <w:r>
        <w:rPr>
          <w:color w:val="FFFFFF"/>
          <w:spacing w:val="10"/>
          <w:w w:val="75"/>
          <w:sz w:val="22"/>
        </w:rPr>
        <w:t>aturaleza</w:t>
      </w:r>
      <w:r>
        <w:rPr>
          <w:color w:val="FFFFFF"/>
          <w:spacing w:val="7"/>
          <w:sz w:val="22"/>
        </w:rPr>
        <w:t> </w:t>
      </w:r>
      <w:r>
        <w:rPr>
          <w:color w:val="FFFFFF"/>
          <w:w w:val="75"/>
          <w:sz w:val="22"/>
        </w:rPr>
        <w:t>y</w:t>
      </w:r>
      <w:r>
        <w:rPr>
          <w:color w:val="FFFFFF"/>
          <w:spacing w:val="7"/>
          <w:sz w:val="22"/>
        </w:rPr>
        <w:t> </w:t>
      </w:r>
      <w:r>
        <w:rPr>
          <w:color w:val="FFFFFF"/>
          <w:spacing w:val="10"/>
          <w:w w:val="75"/>
          <w:sz w:val="22"/>
        </w:rPr>
        <w:t>objetivos</w:t>
      </w:r>
      <w:r>
        <w:rPr>
          <w:color w:val="FFFFFF"/>
          <w:spacing w:val="7"/>
          <w:sz w:val="22"/>
        </w:rPr>
        <w:t> </w:t>
      </w:r>
      <w:r>
        <w:rPr>
          <w:color w:val="FFFFFF"/>
          <w:spacing w:val="9"/>
          <w:w w:val="75"/>
          <w:sz w:val="22"/>
        </w:rPr>
        <w:t>fundacionales</w:t>
      </w:r>
    </w:p>
    <w:p>
      <w:pPr>
        <w:spacing w:line="343" w:lineRule="auto" w:before="111"/>
        <w:ind w:left="4657" w:right="0" w:firstLine="472"/>
        <w:jc w:val="right"/>
        <w:rPr>
          <w:sz w:val="22"/>
        </w:rPr>
      </w:pPr>
      <w:r>
        <w:rPr>
          <w:b/>
          <w:color w:val="FFFFFF"/>
          <w:spacing w:val="8"/>
          <w:w w:val="70"/>
          <w:sz w:val="22"/>
        </w:rPr>
        <w:t>I</w:t>
      </w:r>
      <w:r>
        <w:rPr>
          <w:color w:val="FFFFFF"/>
          <w:spacing w:val="8"/>
          <w:w w:val="70"/>
          <w:sz w:val="22"/>
        </w:rPr>
        <w:t>ntroducción </w:t>
      </w:r>
      <w:r>
        <w:rPr>
          <w:b/>
          <w:color w:val="FFFFFF"/>
          <w:w w:val="75"/>
          <w:sz w:val="22"/>
        </w:rPr>
        <w:t>L</w:t>
      </w:r>
      <w:r>
        <w:rPr>
          <w:color w:val="FFFFFF"/>
          <w:w w:val="75"/>
          <w:sz w:val="22"/>
        </w:rPr>
        <w:t>a</w:t>
      </w:r>
      <w:r>
        <w:rPr>
          <w:color w:val="FFFFFF"/>
          <w:spacing w:val="13"/>
          <w:sz w:val="22"/>
        </w:rPr>
        <w:t> </w:t>
      </w:r>
      <w:r>
        <w:rPr>
          <w:color w:val="FFFFFF"/>
          <w:w w:val="75"/>
          <w:sz w:val="22"/>
        </w:rPr>
        <w:t>FCM</w:t>
      </w:r>
      <w:r>
        <w:rPr>
          <w:color w:val="FFFFFF"/>
          <w:spacing w:val="14"/>
          <w:sz w:val="22"/>
        </w:rPr>
        <w:t> </w:t>
      </w:r>
      <w:r>
        <w:rPr>
          <w:color w:val="FFFFFF"/>
          <w:spacing w:val="12"/>
          <w:w w:val="75"/>
          <w:sz w:val="22"/>
        </w:rPr>
        <w:t>1993-</w:t>
      </w:r>
      <w:r>
        <w:rPr>
          <w:color w:val="FFFFFF"/>
          <w:spacing w:val="-4"/>
          <w:w w:val="75"/>
          <w:sz w:val="22"/>
        </w:rPr>
        <w:t>1998</w:t>
      </w:r>
    </w:p>
    <w:p>
      <w:pPr>
        <w:spacing w:line="343" w:lineRule="auto" w:before="2"/>
        <w:ind w:left="2273" w:right="0" w:firstLine="1521"/>
        <w:jc w:val="right"/>
        <w:rPr>
          <w:b/>
          <w:sz w:val="22"/>
        </w:rPr>
      </w:pPr>
      <w:r>
        <w:rPr>
          <w:b/>
          <w:color w:val="FFFFFF"/>
          <w:spacing w:val="11"/>
          <w:w w:val="75"/>
          <w:sz w:val="22"/>
        </w:rPr>
        <w:t>I</w:t>
      </w:r>
      <w:r>
        <w:rPr>
          <w:color w:val="FFFFFF"/>
          <w:spacing w:val="11"/>
          <w:w w:val="75"/>
          <w:sz w:val="22"/>
        </w:rPr>
        <w:t>nfraestructura. </w:t>
      </w:r>
      <w:r>
        <w:rPr>
          <w:color w:val="FFFFFF"/>
          <w:w w:val="75"/>
          <w:sz w:val="22"/>
        </w:rPr>
        <w:t>Equipamiento </w:t>
      </w:r>
      <w:r>
        <w:rPr>
          <w:b/>
          <w:color w:val="FFFFFF"/>
          <w:spacing w:val="10"/>
          <w:w w:val="80"/>
          <w:sz w:val="22"/>
        </w:rPr>
        <w:t>M</w:t>
      </w:r>
      <w:r>
        <w:rPr>
          <w:color w:val="FFFFFF"/>
          <w:spacing w:val="10"/>
          <w:w w:val="80"/>
          <w:sz w:val="22"/>
        </w:rPr>
        <w:t>anifiesto </w:t>
      </w:r>
      <w:r>
        <w:rPr>
          <w:color w:val="FFFFFF"/>
          <w:w w:val="80"/>
          <w:sz w:val="22"/>
        </w:rPr>
        <w:t>por la </w:t>
      </w:r>
      <w:r>
        <w:rPr>
          <w:color w:val="FFFFFF"/>
          <w:spacing w:val="11"/>
          <w:w w:val="80"/>
          <w:sz w:val="22"/>
        </w:rPr>
        <w:t>sostenibilidad </w:t>
      </w:r>
      <w:r>
        <w:rPr>
          <w:color w:val="FFFFFF"/>
          <w:w w:val="80"/>
          <w:sz w:val="22"/>
        </w:rPr>
        <w:t>de </w:t>
      </w:r>
      <w:r>
        <w:rPr>
          <w:color w:val="FFFFFF"/>
          <w:spacing w:val="10"/>
          <w:w w:val="80"/>
          <w:sz w:val="22"/>
        </w:rPr>
        <w:t>Lanzarote </w:t>
      </w:r>
      <w:r>
        <w:rPr>
          <w:b/>
          <w:color w:val="FFFFFF"/>
          <w:spacing w:val="11"/>
          <w:w w:val="80"/>
          <w:sz w:val="22"/>
        </w:rPr>
        <w:t>D</w:t>
      </w:r>
      <w:r>
        <w:rPr>
          <w:color w:val="FFFFFF"/>
          <w:spacing w:val="11"/>
          <w:w w:val="80"/>
          <w:sz w:val="22"/>
        </w:rPr>
        <w:t>epartamento </w:t>
      </w:r>
      <w:r>
        <w:rPr>
          <w:color w:val="FFFFFF"/>
          <w:w w:val="80"/>
          <w:sz w:val="22"/>
        </w:rPr>
        <w:t>de </w:t>
      </w:r>
      <w:r>
        <w:rPr>
          <w:color w:val="FFFFFF"/>
          <w:spacing w:val="10"/>
          <w:w w:val="80"/>
          <w:sz w:val="22"/>
        </w:rPr>
        <w:t>Programas Culturales </w:t>
      </w:r>
      <w:r>
        <w:rPr>
          <w:b/>
          <w:color w:val="FFFFFF"/>
          <w:spacing w:val="11"/>
          <w:w w:val="75"/>
          <w:sz w:val="22"/>
        </w:rPr>
        <w:t>D</w:t>
      </w:r>
      <w:r>
        <w:rPr>
          <w:color w:val="FFFFFF"/>
          <w:spacing w:val="11"/>
          <w:w w:val="75"/>
          <w:sz w:val="22"/>
        </w:rPr>
        <w:t>epartamento</w:t>
      </w:r>
      <w:r>
        <w:rPr>
          <w:color w:val="FFFFFF"/>
          <w:spacing w:val="8"/>
          <w:sz w:val="22"/>
        </w:rPr>
        <w:t> </w:t>
      </w:r>
      <w:r>
        <w:rPr>
          <w:color w:val="FFFFFF"/>
          <w:w w:val="75"/>
          <w:sz w:val="22"/>
        </w:rPr>
        <w:t>de</w:t>
      </w:r>
      <w:r>
        <w:rPr>
          <w:color w:val="FFFFFF"/>
          <w:spacing w:val="9"/>
          <w:sz w:val="22"/>
        </w:rPr>
        <w:t> </w:t>
      </w:r>
      <w:r>
        <w:rPr>
          <w:color w:val="FFFFFF"/>
          <w:spacing w:val="11"/>
          <w:w w:val="75"/>
          <w:sz w:val="22"/>
        </w:rPr>
        <w:t>Conservación</w:t>
      </w:r>
      <w:r>
        <w:rPr>
          <w:color w:val="FFFFFF"/>
          <w:spacing w:val="8"/>
          <w:sz w:val="22"/>
        </w:rPr>
        <w:t> </w:t>
      </w:r>
      <w:r>
        <w:rPr>
          <w:color w:val="FFFFFF"/>
          <w:w w:val="75"/>
          <w:sz w:val="22"/>
        </w:rPr>
        <w:t>y</w:t>
      </w:r>
      <w:r>
        <w:rPr>
          <w:color w:val="FFFFFF"/>
          <w:spacing w:val="9"/>
          <w:sz w:val="22"/>
        </w:rPr>
        <w:t> </w:t>
      </w:r>
      <w:r>
        <w:rPr>
          <w:color w:val="FFFFFF"/>
          <w:spacing w:val="9"/>
          <w:w w:val="75"/>
          <w:sz w:val="22"/>
        </w:rPr>
        <w:t>Artes</w:t>
      </w:r>
      <w:r>
        <w:rPr>
          <w:color w:val="FFFFFF"/>
          <w:spacing w:val="9"/>
          <w:sz w:val="22"/>
        </w:rPr>
        <w:t> </w:t>
      </w:r>
      <w:r>
        <w:rPr>
          <w:color w:val="FFFFFF"/>
          <w:spacing w:val="8"/>
          <w:w w:val="75"/>
          <w:sz w:val="22"/>
        </w:rPr>
        <w:t>Plástica</w:t>
      </w:r>
      <w:r>
        <w:rPr>
          <w:b/>
          <w:color w:val="FFFFFF"/>
          <w:spacing w:val="8"/>
          <w:w w:val="75"/>
          <w:sz w:val="22"/>
        </w:rPr>
        <w:t>s</w:t>
      </w:r>
    </w:p>
    <w:p>
      <w:pPr>
        <w:spacing w:line="343" w:lineRule="auto" w:before="5"/>
        <w:ind w:left="3108" w:right="0" w:firstLine="965"/>
        <w:jc w:val="right"/>
        <w:rPr>
          <w:sz w:val="22"/>
        </w:rPr>
      </w:pPr>
      <w:r>
        <w:rPr>
          <w:b/>
          <w:color w:val="FFFFFF"/>
          <w:spacing w:val="11"/>
          <w:w w:val="75"/>
          <w:sz w:val="22"/>
        </w:rPr>
        <w:t>D</w:t>
      </w:r>
      <w:r>
        <w:rPr>
          <w:color w:val="FFFFFF"/>
          <w:spacing w:val="11"/>
          <w:w w:val="75"/>
          <w:sz w:val="22"/>
        </w:rPr>
        <w:t>epartamento </w:t>
      </w:r>
      <w:r>
        <w:rPr>
          <w:color w:val="FFFFFF"/>
          <w:w w:val="75"/>
          <w:sz w:val="22"/>
        </w:rPr>
        <w:t>Pedagógico </w:t>
      </w:r>
      <w:r>
        <w:rPr>
          <w:b/>
          <w:color w:val="FFFFFF"/>
          <w:spacing w:val="11"/>
          <w:w w:val="80"/>
          <w:sz w:val="22"/>
        </w:rPr>
        <w:t>D</w:t>
      </w:r>
      <w:r>
        <w:rPr>
          <w:color w:val="FFFFFF"/>
          <w:spacing w:val="11"/>
          <w:w w:val="80"/>
          <w:sz w:val="22"/>
        </w:rPr>
        <w:t>epartamento </w:t>
      </w:r>
      <w:r>
        <w:rPr>
          <w:color w:val="FFFFFF"/>
          <w:w w:val="80"/>
          <w:sz w:val="22"/>
        </w:rPr>
        <w:t>de </w:t>
      </w:r>
      <w:r>
        <w:rPr>
          <w:color w:val="FFFFFF"/>
          <w:spacing w:val="9"/>
          <w:w w:val="80"/>
          <w:sz w:val="22"/>
        </w:rPr>
        <w:t>Medio </w:t>
      </w:r>
      <w:r>
        <w:rPr>
          <w:color w:val="FFFFFF"/>
          <w:spacing w:val="10"/>
          <w:w w:val="80"/>
          <w:sz w:val="22"/>
        </w:rPr>
        <w:t>Ambiente </w:t>
      </w:r>
      <w:r>
        <w:rPr>
          <w:b/>
          <w:color w:val="FFFFFF"/>
          <w:spacing w:val="11"/>
          <w:w w:val="75"/>
          <w:sz w:val="22"/>
        </w:rPr>
        <w:t>D</w:t>
      </w:r>
      <w:r>
        <w:rPr>
          <w:color w:val="FFFFFF"/>
          <w:spacing w:val="11"/>
          <w:w w:val="75"/>
          <w:sz w:val="22"/>
        </w:rPr>
        <w:t>epartamento</w:t>
      </w:r>
      <w:r>
        <w:rPr>
          <w:color w:val="FFFFFF"/>
          <w:spacing w:val="9"/>
          <w:sz w:val="22"/>
        </w:rPr>
        <w:t> </w:t>
      </w:r>
      <w:r>
        <w:rPr>
          <w:color w:val="FFFFFF"/>
          <w:w w:val="75"/>
          <w:sz w:val="22"/>
        </w:rPr>
        <w:t>de</w:t>
      </w:r>
      <w:r>
        <w:rPr>
          <w:color w:val="FFFFFF"/>
          <w:spacing w:val="9"/>
          <w:sz w:val="22"/>
        </w:rPr>
        <w:t> </w:t>
      </w:r>
      <w:r>
        <w:rPr>
          <w:color w:val="FFFFFF"/>
          <w:spacing w:val="10"/>
          <w:w w:val="75"/>
          <w:sz w:val="22"/>
        </w:rPr>
        <w:t>Archivo</w:t>
      </w:r>
      <w:r>
        <w:rPr>
          <w:color w:val="FFFFFF"/>
          <w:spacing w:val="10"/>
          <w:sz w:val="22"/>
        </w:rPr>
        <w:t> </w:t>
      </w:r>
      <w:r>
        <w:rPr>
          <w:color w:val="FFFFFF"/>
          <w:w w:val="75"/>
          <w:sz w:val="22"/>
        </w:rPr>
        <w:t>y</w:t>
      </w:r>
      <w:r>
        <w:rPr>
          <w:color w:val="FFFFFF"/>
          <w:spacing w:val="9"/>
          <w:sz w:val="22"/>
        </w:rPr>
        <w:t> </w:t>
      </w:r>
      <w:r>
        <w:rPr>
          <w:color w:val="FFFFFF"/>
          <w:spacing w:val="-2"/>
          <w:w w:val="75"/>
          <w:sz w:val="22"/>
        </w:rPr>
        <w:t>Biblioteca</w:t>
      </w:r>
    </w:p>
    <w:p>
      <w:pPr>
        <w:spacing w:before="4"/>
        <w:ind w:left="0" w:right="0" w:firstLine="0"/>
        <w:jc w:val="right"/>
        <w:rPr>
          <w:sz w:val="22"/>
        </w:rPr>
      </w:pPr>
      <w:r>
        <w:rPr>
          <w:b/>
          <w:color w:val="FFFFFF"/>
          <w:spacing w:val="10"/>
          <w:w w:val="75"/>
          <w:sz w:val="22"/>
        </w:rPr>
        <w:t>S</w:t>
      </w:r>
      <w:r>
        <w:rPr>
          <w:color w:val="FFFFFF"/>
          <w:spacing w:val="10"/>
          <w:w w:val="75"/>
          <w:sz w:val="22"/>
        </w:rPr>
        <w:t>ervicio</w:t>
      </w:r>
      <w:r>
        <w:rPr>
          <w:color w:val="FFFFFF"/>
          <w:spacing w:val="1"/>
          <w:sz w:val="22"/>
        </w:rPr>
        <w:t> </w:t>
      </w:r>
      <w:r>
        <w:rPr>
          <w:color w:val="FFFFFF"/>
          <w:w w:val="75"/>
          <w:sz w:val="22"/>
        </w:rPr>
        <w:t>de</w:t>
      </w:r>
      <w:r>
        <w:rPr>
          <w:color w:val="FFFFFF"/>
          <w:spacing w:val="2"/>
          <w:sz w:val="22"/>
        </w:rPr>
        <w:t> </w:t>
      </w:r>
      <w:r>
        <w:rPr>
          <w:color w:val="FFFFFF"/>
          <w:spacing w:val="9"/>
          <w:w w:val="75"/>
          <w:sz w:val="22"/>
        </w:rPr>
        <w:t>Publicaciones</w:t>
      </w:r>
    </w:p>
    <w:p>
      <w:pPr>
        <w:spacing w:line="343" w:lineRule="auto" w:before="110"/>
        <w:ind w:left="4732" w:right="0" w:firstLine="128"/>
        <w:jc w:val="right"/>
        <w:rPr>
          <w:sz w:val="22"/>
        </w:rPr>
      </w:pPr>
      <w:r>
        <w:rPr>
          <w:b/>
          <w:color w:val="FFFFFF"/>
          <w:spacing w:val="9"/>
          <w:w w:val="75"/>
          <w:sz w:val="22"/>
        </w:rPr>
        <w:t>B</w:t>
      </w:r>
      <w:r>
        <w:rPr>
          <w:color w:val="FFFFFF"/>
          <w:spacing w:val="9"/>
          <w:w w:val="75"/>
          <w:sz w:val="22"/>
        </w:rPr>
        <w:t>ecas </w:t>
      </w:r>
      <w:r>
        <w:rPr>
          <w:color w:val="FFFFFF"/>
          <w:w w:val="75"/>
          <w:sz w:val="22"/>
        </w:rPr>
        <w:t>y</w:t>
      </w:r>
      <w:r>
        <w:rPr>
          <w:color w:val="FFFFFF"/>
          <w:sz w:val="22"/>
        </w:rPr>
        <w:t> </w:t>
      </w:r>
      <w:r>
        <w:rPr>
          <w:color w:val="FFFFFF"/>
          <w:w w:val="75"/>
          <w:sz w:val="22"/>
        </w:rPr>
        <w:t>Premios </w:t>
      </w:r>
      <w:r>
        <w:rPr>
          <w:b/>
          <w:color w:val="FFFFFF"/>
          <w:spacing w:val="10"/>
          <w:w w:val="75"/>
          <w:sz w:val="22"/>
        </w:rPr>
        <w:t>V</w:t>
      </w:r>
      <w:r>
        <w:rPr>
          <w:color w:val="FFFFFF"/>
          <w:spacing w:val="10"/>
          <w:w w:val="75"/>
          <w:sz w:val="22"/>
        </w:rPr>
        <w:t>isitantes</w:t>
      </w:r>
      <w:r>
        <w:rPr>
          <w:color w:val="FFFFFF"/>
          <w:spacing w:val="9"/>
          <w:w w:val="75"/>
          <w:sz w:val="22"/>
        </w:rPr>
        <w:t> </w:t>
      </w:r>
      <w:r>
        <w:rPr>
          <w:color w:val="FFFFFF"/>
          <w:spacing w:val="-2"/>
          <w:w w:val="75"/>
          <w:sz w:val="22"/>
        </w:rPr>
        <w:t>ilustres</w:t>
      </w:r>
    </w:p>
    <w:p>
      <w:pPr>
        <w:spacing w:line="343" w:lineRule="auto" w:before="3"/>
        <w:ind w:left="5370" w:right="0" w:hanging="194"/>
        <w:jc w:val="both"/>
        <w:rPr>
          <w:sz w:val="22"/>
        </w:rPr>
      </w:pPr>
      <w:r>
        <w:rPr>
          <w:b/>
          <w:color w:val="FFFFFF"/>
          <w:spacing w:val="8"/>
          <w:w w:val="70"/>
          <w:sz w:val="22"/>
        </w:rPr>
        <w:t>F</w:t>
      </w:r>
      <w:r>
        <w:rPr>
          <w:color w:val="FFFFFF"/>
          <w:spacing w:val="8"/>
          <w:w w:val="70"/>
          <w:sz w:val="22"/>
        </w:rPr>
        <w:t>inanciación </w:t>
      </w:r>
      <w:r>
        <w:rPr>
          <w:b/>
          <w:color w:val="FFFFFF"/>
          <w:spacing w:val="7"/>
          <w:w w:val="75"/>
          <w:sz w:val="22"/>
        </w:rPr>
        <w:t>A</w:t>
      </w:r>
      <w:r>
        <w:rPr>
          <w:color w:val="FFFFFF"/>
          <w:spacing w:val="7"/>
          <w:w w:val="75"/>
          <w:sz w:val="22"/>
        </w:rPr>
        <w:t>uditoría </w:t>
      </w:r>
      <w:r>
        <w:rPr>
          <w:b/>
          <w:color w:val="FFFFFF"/>
          <w:spacing w:val="7"/>
          <w:w w:val="70"/>
          <w:sz w:val="22"/>
        </w:rPr>
        <w:t>V</w:t>
      </w:r>
      <w:r>
        <w:rPr>
          <w:color w:val="FFFFFF"/>
          <w:spacing w:val="7"/>
          <w:w w:val="70"/>
          <w:sz w:val="22"/>
        </w:rPr>
        <w:t>isitantes</w:t>
      </w:r>
    </w:p>
    <w:p>
      <w:pPr>
        <w:spacing w:before="3"/>
        <w:ind w:left="0" w:right="0" w:firstLine="0"/>
        <w:jc w:val="right"/>
        <w:rPr>
          <w:sz w:val="22"/>
        </w:rPr>
      </w:pPr>
      <w:r>
        <w:rPr>
          <w:b/>
          <w:color w:val="FFFFFF"/>
          <w:spacing w:val="10"/>
          <w:w w:val="75"/>
          <w:sz w:val="22"/>
        </w:rPr>
        <w:t>P</w:t>
      </w:r>
      <w:r>
        <w:rPr>
          <w:color w:val="FFFFFF"/>
          <w:spacing w:val="10"/>
          <w:w w:val="75"/>
          <w:sz w:val="22"/>
        </w:rPr>
        <w:t>ersonal</w:t>
      </w:r>
      <w:r>
        <w:rPr>
          <w:color w:val="FFFFFF"/>
          <w:spacing w:val="9"/>
          <w:sz w:val="22"/>
        </w:rPr>
        <w:t> </w:t>
      </w:r>
      <w:r>
        <w:rPr>
          <w:color w:val="FFFFFF"/>
          <w:w w:val="75"/>
          <w:sz w:val="22"/>
        </w:rPr>
        <w:t>de</w:t>
      </w:r>
      <w:r>
        <w:rPr>
          <w:color w:val="FFFFFF"/>
          <w:spacing w:val="10"/>
          <w:sz w:val="22"/>
        </w:rPr>
        <w:t> </w:t>
      </w:r>
      <w:r>
        <w:rPr>
          <w:color w:val="FFFFFF"/>
          <w:w w:val="75"/>
          <w:sz w:val="22"/>
        </w:rPr>
        <w:t>la</w:t>
      </w:r>
      <w:r>
        <w:rPr>
          <w:color w:val="FFFFFF"/>
          <w:spacing w:val="10"/>
          <w:sz w:val="22"/>
        </w:rPr>
        <w:t> </w:t>
      </w:r>
      <w:r>
        <w:rPr>
          <w:color w:val="FFFFFF"/>
          <w:spacing w:val="10"/>
          <w:w w:val="75"/>
          <w:sz w:val="22"/>
        </w:rPr>
        <w:t>Fundación</w:t>
      </w:r>
      <w:r>
        <w:rPr>
          <w:color w:val="FFFFFF"/>
          <w:spacing w:val="10"/>
          <w:sz w:val="22"/>
        </w:rPr>
        <w:t> </w:t>
      </w:r>
      <w:r>
        <w:rPr>
          <w:color w:val="FFFFFF"/>
          <w:spacing w:val="9"/>
          <w:w w:val="75"/>
          <w:sz w:val="22"/>
        </w:rPr>
        <w:t>César</w:t>
      </w:r>
      <w:r>
        <w:rPr>
          <w:color w:val="FFFFFF"/>
          <w:spacing w:val="10"/>
          <w:sz w:val="22"/>
        </w:rPr>
        <w:t> </w:t>
      </w:r>
      <w:r>
        <w:rPr>
          <w:color w:val="FFFFFF"/>
          <w:spacing w:val="8"/>
          <w:w w:val="75"/>
          <w:sz w:val="22"/>
        </w:rPr>
        <w:t>Manrique</w:t>
      </w:r>
    </w:p>
    <w:p>
      <w:pPr>
        <w:spacing w:before="111"/>
        <w:ind w:left="0" w:right="0" w:firstLine="0"/>
        <w:jc w:val="right"/>
        <w:rPr>
          <w:sz w:val="22"/>
        </w:rPr>
      </w:pPr>
      <w:r>
        <w:rPr>
          <w:b/>
          <w:color w:val="FFFFFF"/>
          <w:spacing w:val="10"/>
          <w:w w:val="75"/>
          <w:sz w:val="22"/>
        </w:rPr>
        <w:t>E</w:t>
      </w:r>
      <w:r>
        <w:rPr>
          <w:color w:val="FFFFFF"/>
          <w:spacing w:val="10"/>
          <w:w w:val="75"/>
          <w:sz w:val="22"/>
        </w:rPr>
        <w:t>ntidades</w:t>
      </w:r>
      <w:r>
        <w:rPr>
          <w:color w:val="FFFFFF"/>
          <w:spacing w:val="6"/>
          <w:w w:val="75"/>
          <w:sz w:val="22"/>
        </w:rPr>
        <w:t> </w:t>
      </w:r>
      <w:r>
        <w:rPr>
          <w:color w:val="FFFFFF"/>
          <w:spacing w:val="9"/>
          <w:w w:val="85"/>
          <w:sz w:val="22"/>
        </w:rPr>
        <w:t>colaboradoras</w:t>
      </w:r>
    </w:p>
    <w:p>
      <w:pPr>
        <w:spacing w:line="343" w:lineRule="auto" w:before="111"/>
        <w:ind w:left="3506" w:right="0" w:firstLine="1453"/>
        <w:jc w:val="right"/>
        <w:rPr>
          <w:sz w:val="22"/>
        </w:rPr>
      </w:pPr>
      <w:r>
        <w:rPr>
          <w:b/>
          <w:color w:val="FFFFFF"/>
          <w:spacing w:val="10"/>
          <w:w w:val="75"/>
          <w:sz w:val="22"/>
        </w:rPr>
        <w:t>E</w:t>
      </w:r>
      <w:r>
        <w:rPr>
          <w:color w:val="FFFFFF"/>
          <w:spacing w:val="10"/>
          <w:w w:val="75"/>
          <w:sz w:val="22"/>
        </w:rPr>
        <w:t>nglish </w:t>
      </w:r>
      <w:r>
        <w:rPr>
          <w:color w:val="FFFFFF"/>
          <w:w w:val="75"/>
          <w:sz w:val="22"/>
        </w:rPr>
        <w:t>version </w:t>
      </w:r>
      <w:r>
        <w:rPr>
          <w:b/>
          <w:color w:val="FFFFFF"/>
          <w:spacing w:val="10"/>
          <w:w w:val="75"/>
          <w:sz w:val="22"/>
        </w:rPr>
        <w:t>D</w:t>
      </w:r>
      <w:r>
        <w:rPr>
          <w:color w:val="FFFFFF"/>
          <w:spacing w:val="10"/>
          <w:w w:val="75"/>
          <w:sz w:val="22"/>
        </w:rPr>
        <w:t>irectorio</w:t>
      </w:r>
      <w:r>
        <w:rPr>
          <w:color w:val="FFFFFF"/>
          <w:spacing w:val="12"/>
          <w:sz w:val="22"/>
        </w:rPr>
        <w:t> </w:t>
      </w:r>
      <w:r>
        <w:rPr>
          <w:color w:val="FFFFFF"/>
          <w:w w:val="75"/>
          <w:sz w:val="22"/>
        </w:rPr>
        <w:t>de</w:t>
      </w:r>
      <w:r>
        <w:rPr>
          <w:color w:val="FFFFFF"/>
          <w:spacing w:val="13"/>
          <w:sz w:val="22"/>
        </w:rPr>
        <w:t> </w:t>
      </w:r>
      <w:r>
        <w:rPr>
          <w:color w:val="FFFFFF"/>
          <w:spacing w:val="10"/>
          <w:w w:val="75"/>
          <w:sz w:val="22"/>
        </w:rPr>
        <w:t>servicios</w:t>
      </w:r>
      <w:r>
        <w:rPr>
          <w:color w:val="FFFFFF"/>
          <w:spacing w:val="13"/>
          <w:sz w:val="22"/>
        </w:rPr>
        <w:t> </w:t>
      </w:r>
      <w:r>
        <w:rPr>
          <w:color w:val="FFFFFF"/>
          <w:spacing w:val="-2"/>
          <w:w w:val="75"/>
          <w:sz w:val="22"/>
        </w:rPr>
        <w:t>generales</w:t>
      </w:r>
    </w:p>
    <w:p>
      <w:pPr>
        <w:spacing w:before="93"/>
        <w:ind w:left="242" w:right="0" w:firstLine="0"/>
        <w:jc w:val="left"/>
        <w:rPr>
          <w:rFonts w:ascii="Century"/>
          <w:b/>
          <w:sz w:val="22"/>
        </w:rPr>
      </w:pPr>
      <w:r>
        <w:rPr/>
        <w:br w:type="column"/>
      </w:r>
      <w:r>
        <w:rPr>
          <w:rFonts w:ascii="Century"/>
          <w:b/>
          <w:color w:val="FFFFFF"/>
          <w:spacing w:val="-10"/>
          <w:w w:val="90"/>
          <w:sz w:val="22"/>
        </w:rPr>
        <w:t>9</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3</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5</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7</w:t>
      </w:r>
    </w:p>
    <w:p>
      <w:pPr>
        <w:spacing w:before="102"/>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1</w:t>
      </w:r>
    </w:p>
    <w:p>
      <w:pPr>
        <w:spacing w:before="101"/>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3</w:t>
      </w:r>
    </w:p>
    <w:p>
      <w:pPr>
        <w:spacing w:before="102"/>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5</w:t>
      </w:r>
    </w:p>
    <w:p>
      <w:pPr>
        <w:spacing w:before="101"/>
        <w:ind w:left="242" w:right="0" w:firstLine="0"/>
        <w:jc w:val="left"/>
        <w:rPr>
          <w:rFonts w:ascii="Century"/>
          <w:sz w:val="22"/>
        </w:rPr>
      </w:pPr>
      <w:r>
        <w:rPr>
          <w:rFonts w:ascii="Century"/>
          <w:b/>
          <w:color w:val="FFFFFF"/>
          <w:spacing w:val="-5"/>
          <w:w w:val="90"/>
          <w:sz w:val="22"/>
        </w:rPr>
        <w:t>3</w:t>
      </w:r>
      <w:r>
        <w:rPr>
          <w:rFonts w:ascii="Century"/>
          <w:color w:val="FFFFFF"/>
          <w:spacing w:val="-5"/>
          <w:w w:val="90"/>
          <w:sz w:val="22"/>
        </w:rPr>
        <w:t>3</w:t>
      </w:r>
    </w:p>
    <w:p>
      <w:pPr>
        <w:spacing w:before="102"/>
        <w:ind w:left="242" w:right="0" w:firstLine="0"/>
        <w:jc w:val="left"/>
        <w:rPr>
          <w:rFonts w:ascii="Century"/>
          <w:sz w:val="22"/>
        </w:rPr>
      </w:pPr>
      <w:r>
        <w:rPr>
          <w:rFonts w:ascii="Century"/>
          <w:b/>
          <w:color w:val="FFFFFF"/>
          <w:spacing w:val="-5"/>
          <w:w w:val="90"/>
          <w:sz w:val="22"/>
        </w:rPr>
        <w:t>3</w:t>
      </w:r>
      <w:r>
        <w:rPr>
          <w:rFonts w:ascii="Century"/>
          <w:color w:val="FFFFFF"/>
          <w:spacing w:val="-5"/>
          <w:w w:val="90"/>
          <w:sz w:val="22"/>
        </w:rPr>
        <w:t>5</w:t>
      </w:r>
    </w:p>
    <w:p>
      <w:pPr>
        <w:spacing w:before="101"/>
        <w:ind w:left="242" w:right="0" w:firstLine="0"/>
        <w:jc w:val="left"/>
        <w:rPr>
          <w:rFonts w:ascii="Century"/>
          <w:sz w:val="22"/>
        </w:rPr>
      </w:pPr>
      <w:r>
        <w:rPr>
          <w:rFonts w:ascii="Century"/>
          <w:b/>
          <w:color w:val="FFFFFF"/>
          <w:spacing w:val="-5"/>
          <w:w w:val="90"/>
          <w:sz w:val="22"/>
        </w:rPr>
        <w:t>4</w:t>
      </w:r>
      <w:r>
        <w:rPr>
          <w:rFonts w:ascii="Century"/>
          <w:color w:val="FFFFFF"/>
          <w:spacing w:val="-5"/>
          <w:w w:val="90"/>
          <w:sz w:val="22"/>
        </w:rPr>
        <w:t>7</w:t>
      </w:r>
    </w:p>
    <w:p>
      <w:pPr>
        <w:spacing w:before="102"/>
        <w:ind w:left="242" w:right="0" w:firstLine="0"/>
        <w:jc w:val="left"/>
        <w:rPr>
          <w:rFonts w:ascii="Century"/>
          <w:sz w:val="22"/>
        </w:rPr>
      </w:pPr>
      <w:r>
        <w:rPr>
          <w:rFonts w:ascii="Century"/>
          <w:b/>
          <w:color w:val="FFFFFF"/>
          <w:spacing w:val="-5"/>
          <w:w w:val="90"/>
          <w:sz w:val="22"/>
        </w:rPr>
        <w:t>6</w:t>
      </w:r>
      <w:r>
        <w:rPr>
          <w:rFonts w:ascii="Century"/>
          <w:color w:val="FFFFFF"/>
          <w:spacing w:val="-5"/>
          <w:w w:val="90"/>
          <w:sz w:val="22"/>
        </w:rPr>
        <w:t>5</w:t>
      </w:r>
    </w:p>
    <w:p>
      <w:pPr>
        <w:spacing w:before="101"/>
        <w:ind w:left="242" w:right="0" w:firstLine="0"/>
        <w:jc w:val="left"/>
        <w:rPr>
          <w:rFonts w:ascii="Century"/>
          <w:sz w:val="22"/>
        </w:rPr>
      </w:pPr>
      <w:r>
        <w:rPr>
          <w:rFonts w:ascii="Century"/>
          <w:b/>
          <w:color w:val="FFFFFF"/>
          <w:spacing w:val="-5"/>
          <w:w w:val="90"/>
          <w:sz w:val="22"/>
        </w:rPr>
        <w:t>7</w:t>
      </w:r>
      <w:r>
        <w:rPr>
          <w:rFonts w:ascii="Century"/>
          <w:color w:val="FFFFFF"/>
          <w:spacing w:val="-5"/>
          <w:w w:val="90"/>
          <w:sz w:val="22"/>
        </w:rPr>
        <w:t>9</w:t>
      </w:r>
    </w:p>
    <w:p>
      <w:pPr>
        <w:spacing w:before="102"/>
        <w:ind w:left="242" w:right="0" w:firstLine="0"/>
        <w:jc w:val="left"/>
        <w:rPr>
          <w:rFonts w:ascii="Century"/>
          <w:sz w:val="22"/>
        </w:rPr>
      </w:pPr>
      <w:r>
        <w:rPr>
          <w:rFonts w:ascii="Century"/>
          <w:b/>
          <w:color w:val="FFFFFF"/>
          <w:spacing w:val="-5"/>
          <w:w w:val="90"/>
          <w:sz w:val="22"/>
        </w:rPr>
        <w:t>8</w:t>
      </w:r>
      <w:r>
        <w:rPr>
          <w:rFonts w:ascii="Century"/>
          <w:color w:val="FFFFFF"/>
          <w:spacing w:val="-5"/>
          <w:w w:val="90"/>
          <w:sz w:val="22"/>
        </w:rPr>
        <w:t>7</w:t>
      </w:r>
    </w:p>
    <w:p>
      <w:pPr>
        <w:spacing w:before="101"/>
        <w:ind w:left="242" w:right="0" w:firstLine="0"/>
        <w:jc w:val="left"/>
        <w:rPr>
          <w:rFonts w:ascii="Century"/>
          <w:sz w:val="22"/>
        </w:rPr>
      </w:pPr>
      <w:r>
        <w:rPr>
          <w:rFonts w:ascii="Century"/>
          <w:b/>
          <w:color w:val="FFFFFF"/>
          <w:spacing w:val="-5"/>
          <w:w w:val="90"/>
          <w:sz w:val="22"/>
        </w:rPr>
        <w:t>9</w:t>
      </w:r>
      <w:r>
        <w:rPr>
          <w:rFonts w:ascii="Century"/>
          <w:color w:val="FFFFFF"/>
          <w:spacing w:val="-5"/>
          <w:w w:val="90"/>
          <w:sz w:val="22"/>
        </w:rPr>
        <w:t>5</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03</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09</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11</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14</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15</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16</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18</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20</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21</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48</w:t>
      </w:r>
    </w:p>
    <w:p>
      <w:pPr>
        <w:spacing w:after="0"/>
        <w:jc w:val="left"/>
        <w:rPr>
          <w:rFonts w:ascii="Century"/>
          <w:sz w:val="22"/>
        </w:rPr>
        <w:sectPr>
          <w:type w:val="continuous"/>
          <w:pgSz w:w="9640" w:h="13610"/>
          <w:pgMar w:top="1540" w:bottom="280" w:left="992" w:right="425"/>
          <w:cols w:num="2" w:equalWidth="0">
            <w:col w:w="6118" w:space="40"/>
            <w:col w:w="2065"/>
          </w:cols>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77"/>
        <w:rPr>
          <w:rFonts w:ascii="Century"/>
        </w:rPr>
      </w:pPr>
    </w:p>
    <w:p>
      <w:pPr>
        <w:pStyle w:val="BodyText"/>
        <w:spacing w:after="0"/>
        <w:rPr>
          <w:rFonts w:ascii="Century"/>
        </w:rPr>
        <w:sectPr>
          <w:pgSz w:w="9640" w:h="13610"/>
          <w:pgMar w:top="0" w:bottom="0" w:left="992" w:right="425"/>
        </w:sectPr>
      </w:pPr>
    </w:p>
    <w:p>
      <w:pPr>
        <w:spacing w:before="93"/>
        <w:ind w:left="0" w:right="0" w:firstLine="0"/>
        <w:jc w:val="right"/>
        <w:rPr>
          <w:rFonts w:ascii="Century"/>
          <w:sz w:val="22"/>
        </w:rPr>
      </w:pPr>
      <w:r>
        <w:rPr>
          <w:rFonts w:ascii="Century"/>
          <w:color w:val="5B5600"/>
          <w:w w:val="75"/>
          <w:sz w:val="22"/>
        </w:rPr>
        <w:t>PRESIDENTA</w:t>
      </w:r>
      <w:r>
        <w:rPr>
          <w:rFonts w:ascii="Century"/>
          <w:color w:val="5B5600"/>
          <w:spacing w:val="67"/>
          <w:sz w:val="22"/>
        </w:rPr>
        <w:t> </w:t>
      </w:r>
      <w:r>
        <w:rPr>
          <w:rFonts w:ascii="Century"/>
          <w:color w:val="5B5600"/>
          <w:w w:val="75"/>
          <w:sz w:val="22"/>
        </w:rPr>
        <w:t>DE</w:t>
      </w:r>
      <w:r>
        <w:rPr>
          <w:rFonts w:ascii="Century"/>
          <w:color w:val="5B5600"/>
          <w:spacing w:val="68"/>
          <w:sz w:val="22"/>
        </w:rPr>
        <w:t> </w:t>
      </w:r>
      <w:r>
        <w:rPr>
          <w:rFonts w:ascii="Century"/>
          <w:color w:val="5B5600"/>
          <w:spacing w:val="8"/>
          <w:w w:val="75"/>
          <w:sz w:val="22"/>
        </w:rPr>
        <w:t>HONOR</w:t>
      </w:r>
    </w:p>
    <w:p>
      <w:pPr>
        <w:pStyle w:val="BodyText"/>
        <w:rPr>
          <w:rFonts w:ascii="Century"/>
          <w:sz w:val="22"/>
        </w:rPr>
      </w:pPr>
    </w:p>
    <w:p>
      <w:pPr>
        <w:pStyle w:val="BodyText"/>
        <w:spacing w:before="247"/>
        <w:rPr>
          <w:rFonts w:ascii="Century"/>
          <w:sz w:val="22"/>
        </w:rPr>
      </w:pPr>
    </w:p>
    <w:p>
      <w:pPr>
        <w:spacing w:before="0"/>
        <w:ind w:left="0" w:right="0" w:firstLine="0"/>
        <w:jc w:val="right"/>
        <w:rPr>
          <w:rFonts w:ascii="Century"/>
          <w:sz w:val="22"/>
        </w:rPr>
      </w:pPr>
      <w:r>
        <w:rPr>
          <w:rFonts w:ascii="Century"/>
          <w:color w:val="5B5600"/>
          <w:w w:val="75"/>
          <w:sz w:val="22"/>
        </w:rPr>
        <w:t>PATRONOS</w:t>
      </w:r>
      <w:r>
        <w:rPr>
          <w:rFonts w:ascii="Century"/>
          <w:color w:val="5B5600"/>
          <w:spacing w:val="53"/>
          <w:sz w:val="22"/>
        </w:rPr>
        <w:t> </w:t>
      </w:r>
      <w:r>
        <w:rPr>
          <w:rFonts w:ascii="Century"/>
          <w:color w:val="5B5600"/>
          <w:w w:val="75"/>
          <w:sz w:val="22"/>
        </w:rPr>
        <w:t>DE</w:t>
      </w:r>
      <w:r>
        <w:rPr>
          <w:rFonts w:ascii="Century"/>
          <w:color w:val="5B5600"/>
          <w:spacing w:val="53"/>
          <w:sz w:val="22"/>
        </w:rPr>
        <w:t> </w:t>
      </w:r>
      <w:r>
        <w:rPr>
          <w:rFonts w:ascii="Century"/>
          <w:color w:val="5B5600"/>
          <w:spacing w:val="8"/>
          <w:w w:val="75"/>
          <w:sz w:val="22"/>
        </w:rPr>
        <w:t>HONOR</w:t>
      </w:r>
    </w:p>
    <w:p>
      <w:pPr>
        <w:spacing w:before="106"/>
        <w:ind w:left="152" w:right="0" w:firstLine="0"/>
        <w:jc w:val="left"/>
        <w:rPr>
          <w:sz w:val="22"/>
        </w:rPr>
      </w:pPr>
      <w:r>
        <w:rPr/>
        <w:br w:type="column"/>
      </w:r>
      <w:r>
        <w:rPr>
          <w:color w:val="231F20"/>
          <w:spacing w:val="9"/>
          <w:w w:val="85"/>
          <w:sz w:val="22"/>
        </w:rPr>
        <w:t>S.M.</w:t>
      </w:r>
      <w:r>
        <w:rPr>
          <w:color w:val="231F20"/>
          <w:sz w:val="22"/>
        </w:rPr>
        <w:t> </w:t>
      </w:r>
      <w:r>
        <w:rPr>
          <w:color w:val="231F20"/>
          <w:w w:val="85"/>
          <w:sz w:val="22"/>
        </w:rPr>
        <w:t>L</w:t>
      </w:r>
      <w:r>
        <w:rPr>
          <w:color w:val="231F20"/>
          <w:w w:val="85"/>
          <w:sz w:val="16"/>
        </w:rPr>
        <w:t>A</w:t>
      </w:r>
      <w:r>
        <w:rPr>
          <w:color w:val="231F20"/>
          <w:spacing w:val="17"/>
          <w:sz w:val="16"/>
        </w:rPr>
        <w:t> </w:t>
      </w:r>
      <w:r>
        <w:rPr>
          <w:color w:val="231F20"/>
          <w:spacing w:val="10"/>
          <w:w w:val="85"/>
          <w:sz w:val="22"/>
        </w:rPr>
        <w:t>R</w:t>
      </w:r>
      <w:r>
        <w:rPr>
          <w:color w:val="231F20"/>
          <w:spacing w:val="10"/>
          <w:w w:val="85"/>
          <w:sz w:val="16"/>
        </w:rPr>
        <w:t>EINA</w:t>
      </w:r>
      <w:r>
        <w:rPr>
          <w:color w:val="231F20"/>
          <w:spacing w:val="16"/>
          <w:sz w:val="16"/>
        </w:rPr>
        <w:t> </w:t>
      </w:r>
      <w:r>
        <w:rPr>
          <w:color w:val="231F20"/>
          <w:spacing w:val="9"/>
          <w:w w:val="85"/>
          <w:sz w:val="22"/>
        </w:rPr>
        <w:t>Doña</w:t>
      </w:r>
      <w:r>
        <w:rPr>
          <w:color w:val="231F20"/>
          <w:spacing w:val="10"/>
          <w:w w:val="85"/>
          <w:sz w:val="22"/>
        </w:rPr>
        <w:t> </w:t>
      </w:r>
      <w:r>
        <w:rPr>
          <w:color w:val="231F20"/>
          <w:spacing w:val="11"/>
          <w:w w:val="85"/>
          <w:sz w:val="22"/>
        </w:rPr>
        <w:t>Sofía</w:t>
      </w:r>
    </w:p>
    <w:p>
      <w:pPr>
        <w:pStyle w:val="BodyText"/>
        <w:rPr>
          <w:sz w:val="22"/>
        </w:rPr>
      </w:pPr>
    </w:p>
    <w:p>
      <w:pPr>
        <w:pStyle w:val="BodyText"/>
        <w:rPr>
          <w:sz w:val="22"/>
        </w:rPr>
      </w:pPr>
    </w:p>
    <w:p>
      <w:pPr>
        <w:pStyle w:val="BodyText"/>
        <w:spacing w:before="19"/>
        <w:rPr>
          <w:sz w:val="22"/>
        </w:rPr>
      </w:pPr>
    </w:p>
    <w:p>
      <w:pPr>
        <w:spacing w:line="489" w:lineRule="auto" w:before="0"/>
        <w:ind w:left="435" w:right="2504" w:hanging="284"/>
        <w:jc w:val="left"/>
        <w:rPr>
          <w:sz w:val="22"/>
        </w:rPr>
      </w:pPr>
      <w:r>
        <w:rPr>
          <w:color w:val="231F20"/>
          <w:spacing w:val="10"/>
          <w:w w:val="80"/>
          <w:sz w:val="22"/>
        </w:rPr>
        <w:t>Excma. </w:t>
      </w:r>
      <w:r>
        <w:rPr>
          <w:color w:val="231F20"/>
          <w:spacing w:val="9"/>
          <w:w w:val="80"/>
          <w:sz w:val="22"/>
        </w:rPr>
        <w:t>Sra. Dña. </w:t>
      </w:r>
      <w:r>
        <w:rPr>
          <w:color w:val="231F20"/>
          <w:spacing w:val="10"/>
          <w:w w:val="80"/>
          <w:sz w:val="22"/>
        </w:rPr>
        <w:t>Cayetana </w:t>
      </w:r>
      <w:r>
        <w:rPr>
          <w:color w:val="231F20"/>
          <w:spacing w:val="9"/>
          <w:w w:val="80"/>
          <w:sz w:val="22"/>
        </w:rPr>
        <w:t>Stuart </w:t>
      </w:r>
      <w:r>
        <w:rPr>
          <w:color w:val="231F20"/>
          <w:w w:val="90"/>
          <w:sz w:val="22"/>
        </w:rPr>
        <w:t>y </w:t>
      </w:r>
      <w:r>
        <w:rPr>
          <w:color w:val="231F20"/>
          <w:spacing w:val="10"/>
          <w:w w:val="90"/>
          <w:sz w:val="22"/>
        </w:rPr>
        <w:t>Silva. </w:t>
      </w:r>
      <w:r>
        <w:rPr>
          <w:color w:val="231F20"/>
          <w:spacing w:val="11"/>
          <w:w w:val="90"/>
          <w:sz w:val="22"/>
        </w:rPr>
        <w:t>Duquesa </w:t>
      </w:r>
      <w:r>
        <w:rPr>
          <w:color w:val="231F20"/>
          <w:w w:val="90"/>
          <w:sz w:val="22"/>
        </w:rPr>
        <w:t>de </w:t>
      </w:r>
      <w:r>
        <w:rPr>
          <w:color w:val="231F20"/>
          <w:spacing w:val="13"/>
          <w:w w:val="90"/>
          <w:sz w:val="22"/>
        </w:rPr>
        <w:t>Alba</w:t>
      </w:r>
    </w:p>
    <w:p>
      <w:pPr>
        <w:spacing w:line="254" w:lineRule="exact" w:before="0"/>
        <w:ind w:left="152" w:right="0" w:firstLine="0"/>
        <w:jc w:val="left"/>
        <w:rPr>
          <w:sz w:val="22"/>
        </w:rPr>
      </w:pPr>
      <w:r>
        <w:rPr>
          <w:color w:val="231F20"/>
          <w:spacing w:val="9"/>
          <w:w w:val="85"/>
          <w:sz w:val="22"/>
        </w:rPr>
        <w:t>Excmo.</w:t>
      </w:r>
      <w:r>
        <w:rPr>
          <w:color w:val="231F20"/>
          <w:spacing w:val="4"/>
          <w:w w:val="85"/>
          <w:sz w:val="22"/>
        </w:rPr>
        <w:t> </w:t>
      </w:r>
      <w:r>
        <w:rPr>
          <w:color w:val="231F20"/>
          <w:w w:val="85"/>
          <w:sz w:val="22"/>
        </w:rPr>
        <w:t>Sr.</w:t>
      </w:r>
      <w:r>
        <w:rPr>
          <w:color w:val="231F20"/>
          <w:spacing w:val="-4"/>
          <w:sz w:val="22"/>
        </w:rPr>
        <w:t> </w:t>
      </w:r>
      <w:r>
        <w:rPr>
          <w:color w:val="231F20"/>
          <w:w w:val="85"/>
          <w:sz w:val="22"/>
        </w:rPr>
        <w:t>D.</w:t>
      </w:r>
      <w:r>
        <w:rPr>
          <w:color w:val="231F20"/>
          <w:spacing w:val="5"/>
          <w:w w:val="85"/>
          <w:sz w:val="22"/>
        </w:rPr>
        <w:t> </w:t>
      </w:r>
      <w:r>
        <w:rPr>
          <w:color w:val="231F20"/>
          <w:spacing w:val="10"/>
          <w:w w:val="85"/>
          <w:sz w:val="22"/>
        </w:rPr>
        <w:t>Ricardo</w:t>
      </w:r>
      <w:r>
        <w:rPr>
          <w:color w:val="231F20"/>
          <w:spacing w:val="5"/>
          <w:w w:val="85"/>
          <w:sz w:val="22"/>
        </w:rPr>
        <w:t> </w:t>
      </w:r>
      <w:r>
        <w:rPr>
          <w:color w:val="231F20"/>
          <w:spacing w:val="11"/>
          <w:w w:val="85"/>
          <w:sz w:val="22"/>
        </w:rPr>
        <w:t>Bofill</w:t>
      </w:r>
    </w:p>
    <w:p>
      <w:pPr>
        <w:pStyle w:val="BodyText"/>
        <w:spacing w:before="10"/>
        <w:rPr>
          <w:sz w:val="22"/>
        </w:rPr>
      </w:pPr>
    </w:p>
    <w:p>
      <w:pPr>
        <w:spacing w:line="489" w:lineRule="auto" w:before="0"/>
        <w:ind w:left="152" w:right="2504" w:firstLine="0"/>
        <w:jc w:val="left"/>
        <w:rPr>
          <w:sz w:val="22"/>
        </w:rPr>
      </w:pPr>
      <w:r>
        <w:rPr>
          <w:color w:val="231F20"/>
          <w:spacing w:val="9"/>
          <w:w w:val="85"/>
          <w:sz w:val="22"/>
        </w:rPr>
        <w:t>Excmo.</w:t>
      </w:r>
      <w:r>
        <w:rPr>
          <w:color w:val="231F20"/>
          <w:spacing w:val="-2"/>
          <w:w w:val="85"/>
          <w:sz w:val="22"/>
        </w:rPr>
        <w:t> </w:t>
      </w:r>
      <w:r>
        <w:rPr>
          <w:color w:val="231F20"/>
          <w:w w:val="85"/>
          <w:sz w:val="22"/>
        </w:rPr>
        <w:t>Sr.</w:t>
      </w:r>
      <w:r>
        <w:rPr>
          <w:color w:val="231F20"/>
          <w:spacing w:val="-2"/>
          <w:w w:val="85"/>
          <w:sz w:val="22"/>
        </w:rPr>
        <w:t> </w:t>
      </w:r>
      <w:r>
        <w:rPr>
          <w:color w:val="231F20"/>
          <w:w w:val="85"/>
          <w:sz w:val="22"/>
        </w:rPr>
        <w:t>D.</w:t>
      </w:r>
      <w:r>
        <w:rPr>
          <w:color w:val="231F20"/>
          <w:spacing w:val="-2"/>
          <w:w w:val="85"/>
          <w:sz w:val="22"/>
        </w:rPr>
        <w:t> </w:t>
      </w:r>
      <w:r>
        <w:rPr>
          <w:color w:val="231F20"/>
          <w:spacing w:val="10"/>
          <w:w w:val="85"/>
          <w:sz w:val="22"/>
        </w:rPr>
        <w:t>Emilio</w:t>
      </w:r>
      <w:r>
        <w:rPr>
          <w:color w:val="231F20"/>
          <w:spacing w:val="-2"/>
          <w:w w:val="85"/>
          <w:sz w:val="22"/>
        </w:rPr>
        <w:t> </w:t>
      </w:r>
      <w:r>
        <w:rPr>
          <w:color w:val="231F20"/>
          <w:spacing w:val="10"/>
          <w:w w:val="85"/>
          <w:sz w:val="22"/>
        </w:rPr>
        <w:t>Botín</w:t>
      </w:r>
      <w:r>
        <w:rPr>
          <w:color w:val="231F20"/>
          <w:spacing w:val="-2"/>
          <w:w w:val="85"/>
          <w:sz w:val="22"/>
        </w:rPr>
        <w:t> </w:t>
      </w:r>
      <w:r>
        <w:rPr>
          <w:color w:val="231F20"/>
          <w:spacing w:val="10"/>
          <w:w w:val="85"/>
          <w:sz w:val="22"/>
        </w:rPr>
        <w:t>Ríos </w:t>
      </w:r>
      <w:r>
        <w:rPr>
          <w:color w:val="231F20"/>
          <w:spacing w:val="9"/>
          <w:w w:val="85"/>
          <w:sz w:val="22"/>
        </w:rPr>
        <w:t>Excmo.</w:t>
      </w:r>
      <w:r>
        <w:rPr>
          <w:color w:val="231F20"/>
          <w:spacing w:val="3"/>
          <w:sz w:val="22"/>
        </w:rPr>
        <w:t> </w:t>
      </w:r>
      <w:r>
        <w:rPr>
          <w:color w:val="231F20"/>
          <w:w w:val="85"/>
          <w:sz w:val="22"/>
        </w:rPr>
        <w:t>Sr.</w:t>
      </w:r>
      <w:r>
        <w:rPr>
          <w:color w:val="231F20"/>
          <w:spacing w:val="3"/>
          <w:sz w:val="22"/>
        </w:rPr>
        <w:t> </w:t>
      </w:r>
      <w:r>
        <w:rPr>
          <w:color w:val="231F20"/>
          <w:w w:val="85"/>
          <w:sz w:val="22"/>
        </w:rPr>
        <w:t>D.</w:t>
      </w:r>
      <w:r>
        <w:rPr>
          <w:color w:val="231F20"/>
          <w:spacing w:val="3"/>
          <w:sz w:val="22"/>
        </w:rPr>
        <w:t> </w:t>
      </w:r>
      <w:r>
        <w:rPr>
          <w:color w:val="231F20"/>
          <w:spacing w:val="10"/>
          <w:w w:val="85"/>
          <w:sz w:val="22"/>
        </w:rPr>
        <w:t>Camilo</w:t>
      </w:r>
      <w:r>
        <w:rPr>
          <w:color w:val="231F20"/>
          <w:spacing w:val="3"/>
          <w:sz w:val="22"/>
        </w:rPr>
        <w:t> </w:t>
      </w:r>
      <w:r>
        <w:rPr>
          <w:color w:val="231F20"/>
          <w:w w:val="85"/>
          <w:sz w:val="22"/>
        </w:rPr>
        <w:t>José</w:t>
      </w:r>
      <w:r>
        <w:rPr>
          <w:color w:val="231F20"/>
          <w:spacing w:val="4"/>
          <w:sz w:val="22"/>
        </w:rPr>
        <w:t> </w:t>
      </w:r>
      <w:r>
        <w:rPr>
          <w:color w:val="231F20"/>
          <w:spacing w:val="9"/>
          <w:w w:val="85"/>
          <w:sz w:val="22"/>
        </w:rPr>
        <w:t>Cela</w:t>
      </w:r>
    </w:p>
    <w:p>
      <w:pPr>
        <w:spacing w:line="489" w:lineRule="auto" w:before="0"/>
        <w:ind w:left="152" w:right="1020" w:firstLine="0"/>
        <w:jc w:val="left"/>
        <w:rPr>
          <w:sz w:val="22"/>
        </w:rPr>
      </w:pPr>
      <w:r>
        <w:rPr>
          <w:color w:val="231F20"/>
          <w:spacing w:val="10"/>
          <w:w w:val="85"/>
          <w:sz w:val="22"/>
        </w:rPr>
        <w:t>Excma.</w:t>
      </w:r>
      <w:r>
        <w:rPr>
          <w:color w:val="231F20"/>
          <w:spacing w:val="3"/>
          <w:w w:val="85"/>
          <w:sz w:val="22"/>
        </w:rPr>
        <w:t> </w:t>
      </w:r>
      <w:r>
        <w:rPr>
          <w:color w:val="231F20"/>
          <w:spacing w:val="9"/>
          <w:w w:val="85"/>
          <w:sz w:val="22"/>
        </w:rPr>
        <w:t>Sra.</w:t>
      </w:r>
      <w:r>
        <w:rPr>
          <w:color w:val="231F20"/>
          <w:spacing w:val="3"/>
          <w:w w:val="85"/>
          <w:sz w:val="22"/>
        </w:rPr>
        <w:t> </w:t>
      </w:r>
      <w:r>
        <w:rPr>
          <w:color w:val="231F20"/>
          <w:spacing w:val="9"/>
          <w:w w:val="85"/>
          <w:sz w:val="22"/>
        </w:rPr>
        <w:t>Dña.</w:t>
      </w:r>
      <w:r>
        <w:rPr>
          <w:color w:val="231F20"/>
          <w:spacing w:val="3"/>
          <w:w w:val="85"/>
          <w:sz w:val="22"/>
        </w:rPr>
        <w:t> </w:t>
      </w:r>
      <w:r>
        <w:rPr>
          <w:color w:val="231F20"/>
          <w:spacing w:val="10"/>
          <w:w w:val="85"/>
          <w:sz w:val="22"/>
        </w:rPr>
        <w:t>Carmen</w:t>
      </w:r>
      <w:r>
        <w:rPr>
          <w:color w:val="231F20"/>
          <w:spacing w:val="3"/>
          <w:w w:val="85"/>
          <w:sz w:val="22"/>
        </w:rPr>
        <w:t> </w:t>
      </w:r>
      <w:r>
        <w:rPr>
          <w:color w:val="231F20"/>
          <w:spacing w:val="11"/>
          <w:w w:val="85"/>
          <w:sz w:val="22"/>
        </w:rPr>
        <w:t>Delgado</w:t>
      </w:r>
      <w:r>
        <w:rPr>
          <w:color w:val="231F20"/>
          <w:spacing w:val="3"/>
          <w:w w:val="85"/>
          <w:sz w:val="22"/>
        </w:rPr>
        <w:t> </w:t>
      </w:r>
      <w:r>
        <w:rPr>
          <w:color w:val="231F20"/>
          <w:w w:val="85"/>
          <w:sz w:val="22"/>
        </w:rPr>
        <w:t>de </w:t>
      </w:r>
      <w:r>
        <w:rPr>
          <w:color w:val="231F20"/>
          <w:w w:val="85"/>
          <w:sz w:val="22"/>
        </w:rPr>
        <w:t>March </w:t>
      </w:r>
      <w:r>
        <w:rPr>
          <w:color w:val="231F20"/>
          <w:spacing w:val="9"/>
          <w:w w:val="85"/>
          <w:sz w:val="22"/>
        </w:rPr>
        <w:t>Excmo. </w:t>
      </w:r>
      <w:r>
        <w:rPr>
          <w:color w:val="231F20"/>
          <w:w w:val="85"/>
          <w:sz w:val="22"/>
        </w:rPr>
        <w:t>Sr. D. </w:t>
      </w:r>
      <w:r>
        <w:rPr>
          <w:color w:val="231F20"/>
          <w:spacing w:val="11"/>
          <w:w w:val="85"/>
          <w:sz w:val="22"/>
        </w:rPr>
        <w:t>Antonio González </w:t>
      </w:r>
      <w:r>
        <w:rPr>
          <w:color w:val="231F20"/>
          <w:spacing w:val="13"/>
          <w:w w:val="85"/>
          <w:sz w:val="22"/>
        </w:rPr>
        <w:t>González</w:t>
      </w:r>
    </w:p>
    <w:p>
      <w:pPr>
        <w:spacing w:line="254" w:lineRule="exact" w:before="0"/>
        <w:ind w:left="152" w:right="0" w:firstLine="0"/>
        <w:jc w:val="left"/>
        <w:rPr>
          <w:sz w:val="20"/>
        </w:rPr>
      </w:pPr>
      <w:r>
        <w:rPr>
          <w:color w:val="231F20"/>
          <w:spacing w:val="9"/>
          <w:w w:val="80"/>
          <w:sz w:val="22"/>
        </w:rPr>
        <w:t>Excmo.</w:t>
      </w:r>
      <w:r>
        <w:rPr>
          <w:color w:val="231F20"/>
          <w:spacing w:val="17"/>
          <w:sz w:val="22"/>
        </w:rPr>
        <w:t> </w:t>
      </w:r>
      <w:r>
        <w:rPr>
          <w:color w:val="231F20"/>
          <w:w w:val="80"/>
          <w:sz w:val="22"/>
        </w:rPr>
        <w:t>Sr.</w:t>
      </w:r>
      <w:r>
        <w:rPr>
          <w:color w:val="231F20"/>
          <w:spacing w:val="17"/>
          <w:sz w:val="22"/>
        </w:rPr>
        <w:t> </w:t>
      </w:r>
      <w:r>
        <w:rPr>
          <w:color w:val="231F20"/>
          <w:w w:val="80"/>
          <w:sz w:val="22"/>
        </w:rPr>
        <w:t>D.</w:t>
      </w:r>
      <w:r>
        <w:rPr>
          <w:color w:val="231F20"/>
          <w:spacing w:val="17"/>
          <w:sz w:val="22"/>
        </w:rPr>
        <w:t> </w:t>
      </w:r>
      <w:r>
        <w:rPr>
          <w:color w:val="231F20"/>
          <w:spacing w:val="9"/>
          <w:w w:val="80"/>
          <w:sz w:val="22"/>
        </w:rPr>
        <w:t>Jesús</w:t>
      </w:r>
      <w:r>
        <w:rPr>
          <w:color w:val="231F20"/>
          <w:spacing w:val="18"/>
          <w:sz w:val="22"/>
        </w:rPr>
        <w:t> </w:t>
      </w:r>
      <w:r>
        <w:rPr>
          <w:color w:val="231F20"/>
          <w:spacing w:val="11"/>
          <w:w w:val="80"/>
          <w:sz w:val="22"/>
        </w:rPr>
        <w:t>Hernández</w:t>
      </w:r>
      <w:r>
        <w:rPr>
          <w:color w:val="231F20"/>
          <w:spacing w:val="17"/>
          <w:sz w:val="22"/>
        </w:rPr>
        <w:t> </w:t>
      </w:r>
      <w:r>
        <w:rPr>
          <w:color w:val="231F20"/>
          <w:spacing w:val="9"/>
          <w:w w:val="80"/>
          <w:sz w:val="22"/>
        </w:rPr>
        <w:t>Perera</w:t>
      </w:r>
      <w:r>
        <w:rPr>
          <w:color w:val="231F20"/>
          <w:spacing w:val="17"/>
          <w:sz w:val="22"/>
        </w:rPr>
        <w:t> </w:t>
      </w:r>
      <w:r>
        <w:rPr>
          <w:color w:val="231F20"/>
          <w:spacing w:val="-5"/>
          <w:w w:val="80"/>
          <w:sz w:val="20"/>
        </w:rPr>
        <w:t>(†)</w:t>
      </w:r>
    </w:p>
    <w:p>
      <w:pPr>
        <w:pStyle w:val="BodyText"/>
        <w:spacing w:before="9"/>
        <w:rPr>
          <w:sz w:val="22"/>
        </w:rPr>
      </w:pPr>
    </w:p>
    <w:p>
      <w:pPr>
        <w:spacing w:before="0"/>
        <w:ind w:left="152" w:right="0" w:firstLine="0"/>
        <w:jc w:val="left"/>
        <w:rPr>
          <w:sz w:val="20"/>
        </w:rPr>
      </w:pPr>
      <w:r>
        <w:rPr>
          <w:color w:val="231F20"/>
          <w:spacing w:val="9"/>
          <w:w w:val="85"/>
          <w:sz w:val="22"/>
        </w:rPr>
        <w:t>Excmo.</w:t>
      </w:r>
      <w:r>
        <w:rPr>
          <w:color w:val="231F20"/>
          <w:spacing w:val="3"/>
          <w:w w:val="85"/>
          <w:sz w:val="22"/>
        </w:rPr>
        <w:t> </w:t>
      </w:r>
      <w:r>
        <w:rPr>
          <w:color w:val="231F20"/>
          <w:w w:val="85"/>
          <w:sz w:val="22"/>
        </w:rPr>
        <w:t>Sr.</w:t>
      </w:r>
      <w:r>
        <w:rPr>
          <w:color w:val="231F20"/>
          <w:spacing w:val="-7"/>
          <w:sz w:val="22"/>
        </w:rPr>
        <w:t> </w:t>
      </w:r>
      <w:r>
        <w:rPr>
          <w:color w:val="231F20"/>
          <w:w w:val="85"/>
          <w:sz w:val="22"/>
        </w:rPr>
        <w:t>D.</w:t>
      </w:r>
      <w:r>
        <w:rPr>
          <w:color w:val="231F20"/>
          <w:spacing w:val="3"/>
          <w:w w:val="85"/>
          <w:sz w:val="22"/>
        </w:rPr>
        <w:t> </w:t>
      </w:r>
      <w:r>
        <w:rPr>
          <w:color w:val="231F20"/>
          <w:spacing w:val="10"/>
          <w:w w:val="85"/>
          <w:sz w:val="22"/>
        </w:rPr>
        <w:t>Alfredo</w:t>
      </w:r>
      <w:r>
        <w:rPr>
          <w:color w:val="231F20"/>
          <w:spacing w:val="3"/>
          <w:w w:val="85"/>
          <w:sz w:val="22"/>
        </w:rPr>
        <w:t> </w:t>
      </w:r>
      <w:r>
        <w:rPr>
          <w:color w:val="231F20"/>
          <w:spacing w:val="10"/>
          <w:w w:val="85"/>
          <w:sz w:val="22"/>
        </w:rPr>
        <w:t>Kraus</w:t>
      </w:r>
      <w:r>
        <w:rPr>
          <w:color w:val="231F20"/>
          <w:spacing w:val="3"/>
          <w:w w:val="85"/>
          <w:sz w:val="22"/>
        </w:rPr>
        <w:t> </w:t>
      </w:r>
      <w:r>
        <w:rPr>
          <w:color w:val="231F20"/>
          <w:spacing w:val="-5"/>
          <w:w w:val="85"/>
          <w:sz w:val="20"/>
        </w:rPr>
        <w:t>(†)</w:t>
      </w:r>
    </w:p>
    <w:p>
      <w:pPr>
        <w:pStyle w:val="BodyText"/>
        <w:spacing w:before="10"/>
        <w:rPr>
          <w:sz w:val="22"/>
        </w:rPr>
      </w:pPr>
    </w:p>
    <w:p>
      <w:pPr>
        <w:spacing w:before="0"/>
        <w:ind w:left="152" w:right="0" w:firstLine="0"/>
        <w:jc w:val="left"/>
        <w:rPr>
          <w:sz w:val="22"/>
        </w:rPr>
      </w:pPr>
      <w:r>
        <w:rPr>
          <w:color w:val="231F20"/>
          <w:spacing w:val="9"/>
          <w:w w:val="85"/>
          <w:sz w:val="22"/>
        </w:rPr>
        <w:t>Excmo.</w:t>
      </w:r>
      <w:r>
        <w:rPr>
          <w:color w:val="231F20"/>
          <w:spacing w:val="3"/>
          <w:w w:val="85"/>
          <w:sz w:val="22"/>
        </w:rPr>
        <w:t> </w:t>
      </w:r>
      <w:r>
        <w:rPr>
          <w:color w:val="231F20"/>
          <w:w w:val="85"/>
          <w:sz w:val="22"/>
        </w:rPr>
        <w:t>Sr.</w:t>
      </w:r>
      <w:r>
        <w:rPr>
          <w:color w:val="231F20"/>
          <w:spacing w:val="-6"/>
          <w:sz w:val="22"/>
        </w:rPr>
        <w:t> </w:t>
      </w:r>
      <w:r>
        <w:rPr>
          <w:color w:val="231F20"/>
          <w:w w:val="85"/>
          <w:sz w:val="22"/>
        </w:rPr>
        <w:t>D.</w:t>
      </w:r>
      <w:r>
        <w:rPr>
          <w:color w:val="231F20"/>
          <w:spacing w:val="3"/>
          <w:w w:val="85"/>
          <w:sz w:val="22"/>
        </w:rPr>
        <w:t> </w:t>
      </w:r>
      <w:r>
        <w:rPr>
          <w:color w:val="231F20"/>
          <w:spacing w:val="11"/>
          <w:w w:val="85"/>
          <w:sz w:val="22"/>
        </w:rPr>
        <w:t>Antonio</w:t>
      </w:r>
      <w:r>
        <w:rPr>
          <w:color w:val="231F20"/>
          <w:spacing w:val="4"/>
          <w:w w:val="85"/>
          <w:sz w:val="22"/>
        </w:rPr>
        <w:t> </w:t>
      </w:r>
      <w:r>
        <w:rPr>
          <w:color w:val="231F20"/>
          <w:spacing w:val="11"/>
          <w:w w:val="85"/>
          <w:sz w:val="22"/>
        </w:rPr>
        <w:t>López</w:t>
      </w:r>
    </w:p>
    <w:p>
      <w:pPr>
        <w:pStyle w:val="BodyText"/>
        <w:spacing w:before="9"/>
        <w:rPr>
          <w:sz w:val="22"/>
        </w:rPr>
      </w:pPr>
    </w:p>
    <w:p>
      <w:pPr>
        <w:spacing w:line="489" w:lineRule="auto" w:before="1"/>
        <w:ind w:left="152" w:right="1534" w:firstLine="0"/>
        <w:jc w:val="left"/>
        <w:rPr>
          <w:sz w:val="22"/>
        </w:rPr>
      </w:pPr>
      <w:r>
        <w:rPr>
          <w:color w:val="231F20"/>
          <w:spacing w:val="9"/>
          <w:w w:val="80"/>
          <w:sz w:val="22"/>
        </w:rPr>
        <w:t>Excmo. </w:t>
      </w:r>
      <w:r>
        <w:rPr>
          <w:color w:val="231F20"/>
          <w:w w:val="80"/>
          <w:sz w:val="22"/>
        </w:rPr>
        <w:t>Sr. D. </w:t>
      </w:r>
      <w:r>
        <w:rPr>
          <w:color w:val="231F20"/>
          <w:spacing w:val="11"/>
          <w:w w:val="80"/>
          <w:sz w:val="22"/>
        </w:rPr>
        <w:t>Federico </w:t>
      </w:r>
      <w:r>
        <w:rPr>
          <w:color w:val="231F20"/>
          <w:w w:val="80"/>
          <w:sz w:val="22"/>
        </w:rPr>
        <w:t>Mayor </w:t>
      </w:r>
      <w:r>
        <w:rPr>
          <w:color w:val="231F20"/>
          <w:spacing w:val="12"/>
          <w:w w:val="80"/>
          <w:sz w:val="22"/>
        </w:rPr>
        <w:t>Zaragoza </w:t>
      </w:r>
      <w:r>
        <w:rPr>
          <w:color w:val="231F20"/>
          <w:spacing w:val="9"/>
          <w:w w:val="90"/>
          <w:sz w:val="22"/>
        </w:rPr>
        <w:t>Excmo.</w:t>
      </w:r>
      <w:r>
        <w:rPr>
          <w:color w:val="231F20"/>
          <w:w w:val="90"/>
          <w:sz w:val="22"/>
        </w:rPr>
        <w:t> Sr. D. </w:t>
      </w:r>
      <w:r>
        <w:rPr>
          <w:color w:val="231F20"/>
          <w:spacing w:val="11"/>
          <w:w w:val="90"/>
          <w:sz w:val="22"/>
        </w:rPr>
        <w:t>Antonio</w:t>
      </w:r>
      <w:r>
        <w:rPr>
          <w:color w:val="231F20"/>
          <w:w w:val="90"/>
          <w:sz w:val="22"/>
        </w:rPr>
        <w:t> </w:t>
      </w:r>
      <w:r>
        <w:rPr>
          <w:color w:val="231F20"/>
          <w:spacing w:val="12"/>
          <w:w w:val="90"/>
          <w:sz w:val="22"/>
        </w:rPr>
        <w:t>Mingote</w:t>
      </w:r>
    </w:p>
    <w:p>
      <w:pPr>
        <w:spacing w:line="489" w:lineRule="auto" w:before="0"/>
        <w:ind w:left="152" w:right="2207" w:firstLine="0"/>
        <w:jc w:val="left"/>
        <w:rPr>
          <w:sz w:val="22"/>
        </w:rPr>
      </w:pPr>
      <w:r>
        <w:rPr>
          <w:color w:val="231F20"/>
          <w:spacing w:val="9"/>
          <w:w w:val="85"/>
          <w:sz w:val="22"/>
        </w:rPr>
        <w:t>Excmo.</w:t>
      </w:r>
      <w:r>
        <w:rPr>
          <w:color w:val="231F20"/>
          <w:spacing w:val="-4"/>
          <w:w w:val="85"/>
          <w:sz w:val="22"/>
        </w:rPr>
        <w:t> </w:t>
      </w:r>
      <w:r>
        <w:rPr>
          <w:color w:val="231F20"/>
          <w:w w:val="85"/>
          <w:sz w:val="22"/>
        </w:rPr>
        <w:t>Sr.</w:t>
      </w:r>
      <w:r>
        <w:rPr>
          <w:color w:val="231F20"/>
          <w:spacing w:val="-3"/>
          <w:w w:val="85"/>
          <w:sz w:val="22"/>
        </w:rPr>
        <w:t> </w:t>
      </w:r>
      <w:r>
        <w:rPr>
          <w:color w:val="231F20"/>
          <w:w w:val="85"/>
          <w:sz w:val="22"/>
        </w:rPr>
        <w:t>D.</w:t>
      </w:r>
      <w:r>
        <w:rPr>
          <w:color w:val="231F20"/>
          <w:spacing w:val="-3"/>
          <w:w w:val="85"/>
          <w:sz w:val="22"/>
        </w:rPr>
        <w:t> </w:t>
      </w:r>
      <w:r>
        <w:rPr>
          <w:color w:val="231F20"/>
          <w:spacing w:val="10"/>
          <w:w w:val="85"/>
          <w:sz w:val="22"/>
        </w:rPr>
        <w:t>Alfredo</w:t>
      </w:r>
      <w:r>
        <w:rPr>
          <w:color w:val="231F20"/>
          <w:spacing w:val="-3"/>
          <w:w w:val="85"/>
          <w:sz w:val="22"/>
        </w:rPr>
        <w:t> </w:t>
      </w:r>
      <w:r>
        <w:rPr>
          <w:color w:val="231F20"/>
          <w:spacing w:val="11"/>
          <w:w w:val="85"/>
          <w:sz w:val="22"/>
        </w:rPr>
        <w:t>Muiños </w:t>
      </w:r>
      <w:r>
        <w:rPr>
          <w:color w:val="231F20"/>
          <w:spacing w:val="9"/>
          <w:w w:val="90"/>
          <w:sz w:val="22"/>
        </w:rPr>
        <w:t>Excmo.</w:t>
      </w:r>
      <w:r>
        <w:rPr>
          <w:color w:val="231F20"/>
          <w:spacing w:val="1"/>
          <w:w w:val="90"/>
          <w:sz w:val="22"/>
        </w:rPr>
        <w:t> </w:t>
      </w:r>
      <w:r>
        <w:rPr>
          <w:color w:val="231F20"/>
          <w:w w:val="90"/>
          <w:sz w:val="22"/>
        </w:rPr>
        <w:t>Sr. D. </w:t>
      </w:r>
      <w:r>
        <w:rPr>
          <w:color w:val="231F20"/>
          <w:spacing w:val="9"/>
          <w:w w:val="90"/>
          <w:sz w:val="22"/>
        </w:rPr>
        <w:t>Jesús</w:t>
      </w:r>
      <w:r>
        <w:rPr>
          <w:color w:val="231F20"/>
          <w:spacing w:val="1"/>
          <w:w w:val="90"/>
          <w:sz w:val="22"/>
        </w:rPr>
        <w:t> </w:t>
      </w:r>
      <w:r>
        <w:rPr>
          <w:color w:val="231F20"/>
          <w:spacing w:val="12"/>
          <w:w w:val="90"/>
          <w:sz w:val="22"/>
        </w:rPr>
        <w:t>Polanco</w:t>
      </w:r>
    </w:p>
    <w:p>
      <w:pPr>
        <w:spacing w:line="489" w:lineRule="auto" w:before="0"/>
        <w:ind w:left="152" w:right="2207" w:firstLine="0"/>
        <w:jc w:val="left"/>
        <w:rPr>
          <w:sz w:val="22"/>
        </w:rPr>
      </w:pPr>
      <w:r>
        <w:rPr>
          <w:color w:val="231F20"/>
          <w:spacing w:val="9"/>
          <w:w w:val="85"/>
          <w:sz w:val="22"/>
        </w:rPr>
        <w:t>Excmo. </w:t>
      </w:r>
      <w:r>
        <w:rPr>
          <w:color w:val="231F20"/>
          <w:w w:val="85"/>
          <w:sz w:val="22"/>
        </w:rPr>
        <w:t>Sr. D. José </w:t>
      </w:r>
      <w:r>
        <w:rPr>
          <w:color w:val="231F20"/>
          <w:spacing w:val="9"/>
          <w:w w:val="85"/>
          <w:sz w:val="22"/>
        </w:rPr>
        <w:t>Luis </w:t>
      </w:r>
      <w:r>
        <w:rPr>
          <w:color w:val="231F20"/>
          <w:w w:val="85"/>
          <w:sz w:val="22"/>
        </w:rPr>
        <w:t>Sampedro </w:t>
      </w:r>
      <w:r>
        <w:rPr>
          <w:color w:val="231F20"/>
          <w:spacing w:val="9"/>
          <w:w w:val="90"/>
          <w:sz w:val="22"/>
        </w:rPr>
        <w:t>Excmo. </w:t>
      </w:r>
      <w:r>
        <w:rPr>
          <w:color w:val="231F20"/>
          <w:w w:val="90"/>
          <w:sz w:val="22"/>
        </w:rPr>
        <w:t>Sr. D. José </w:t>
      </w:r>
      <w:r>
        <w:rPr>
          <w:color w:val="231F20"/>
          <w:spacing w:val="11"/>
          <w:w w:val="90"/>
          <w:sz w:val="22"/>
        </w:rPr>
        <w:t>Saramago</w:t>
      </w:r>
    </w:p>
    <w:p>
      <w:pPr>
        <w:spacing w:after="0" w:line="489" w:lineRule="auto"/>
        <w:jc w:val="left"/>
        <w:rPr>
          <w:sz w:val="22"/>
        </w:rPr>
        <w:sectPr>
          <w:type w:val="continuous"/>
          <w:pgSz w:w="9640" w:h="13610"/>
          <w:pgMar w:top="1540" w:bottom="280" w:left="992" w:right="425"/>
          <w:cols w:num="2" w:equalWidth="0">
            <w:col w:w="2752" w:space="40"/>
            <w:col w:w="5431"/>
          </w:cols>
        </w:sectPr>
      </w:pPr>
    </w:p>
    <w:p>
      <w:pPr>
        <w:pStyle w:val="BodyText"/>
      </w:pPr>
      <w:r>
        <w:rPr/>
        <w:drawing>
          <wp:anchor distT="0" distB="0" distL="0" distR="0" allowOverlap="1" layoutInCell="1" locked="0" behindDoc="0" simplePos="0" relativeHeight="15730688">
            <wp:simplePos x="0" y="0"/>
            <wp:positionH relativeFrom="page">
              <wp:posOffset>5502351</wp:posOffset>
            </wp:positionH>
            <wp:positionV relativeFrom="page">
              <wp:posOffset>2006</wp:posOffset>
            </wp:positionV>
            <wp:extent cx="611999" cy="8637993"/>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611999" cy="8637993"/>
                    </a:xfrm>
                    <a:prstGeom prst="rect">
                      <a:avLst/>
                    </a:prstGeom>
                  </pic:spPr>
                </pic:pic>
              </a:graphicData>
            </a:graphic>
          </wp:anchor>
        </w:drawing>
      </w:r>
      <w:r>
        <w:rPr/>
        <mc:AlternateContent>
          <mc:Choice Requires="wps">
            <w:drawing>
              <wp:anchor distT="0" distB="0" distL="0" distR="0" allowOverlap="1" layoutInCell="1" locked="0" behindDoc="0" simplePos="0" relativeHeight="15731200">
                <wp:simplePos x="0" y="0"/>
                <wp:positionH relativeFrom="page">
                  <wp:posOffset>5594567</wp:posOffset>
                </wp:positionH>
                <wp:positionV relativeFrom="page">
                  <wp:posOffset>1263943</wp:posOffset>
                </wp:positionV>
                <wp:extent cx="467359" cy="357314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467359" cy="3573145"/>
                        </a:xfrm>
                        <a:prstGeom prst="rect">
                          <a:avLst/>
                        </a:prstGeom>
                      </wps:spPr>
                      <wps:txbx>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92"/>
                                <w:w w:val="80"/>
                                <w:sz w:val="60"/>
                              </w:rPr>
                              <w:t> </w:t>
                            </w:r>
                            <w:r>
                              <w:rPr>
                                <w:rFonts w:ascii="Lucida Sans"/>
                                <w:color w:val="FFFFFF"/>
                                <w:spacing w:val="49"/>
                                <w:w w:val="80"/>
                                <w:sz w:val="60"/>
                              </w:rPr>
                              <w:t>atr</w:t>
                            </w:r>
                            <w:r>
                              <w:rPr>
                                <w:rFonts w:ascii="Lucida Sans"/>
                                <w:color w:val="FFFFFF"/>
                                <w:spacing w:val="-89"/>
                                <w:w w:val="80"/>
                                <w:sz w:val="60"/>
                              </w:rPr>
                              <w:t> </w:t>
                            </w:r>
                            <w:r>
                              <w:rPr>
                                <w:rFonts w:ascii="Lucida Sans"/>
                                <w:color w:val="FFFFFF"/>
                                <w:spacing w:val="59"/>
                                <w:w w:val="80"/>
                                <w:sz w:val="60"/>
                              </w:rPr>
                              <w:t>onato</w:t>
                            </w:r>
                            <w:r>
                              <w:rPr>
                                <w:rFonts w:ascii="Lucida Sans"/>
                                <w:color w:val="FFFFFF"/>
                                <w:spacing w:val="27"/>
                                <w:w w:val="80"/>
                                <w:sz w:val="60"/>
                              </w:rPr>
                              <w:t> </w:t>
                            </w:r>
                            <w:r>
                              <w:rPr>
                                <w:rFonts w:ascii="Lucida Sans"/>
                                <w:color w:val="FFFFFF"/>
                                <w:spacing w:val="37"/>
                                <w:w w:val="80"/>
                                <w:sz w:val="60"/>
                              </w:rPr>
                              <w:t>de</w:t>
                            </w:r>
                            <w:r>
                              <w:rPr>
                                <w:rFonts w:ascii="Lucida Sans"/>
                                <w:color w:val="FFFFFF"/>
                                <w:spacing w:val="45"/>
                                <w:w w:val="80"/>
                                <w:sz w:val="60"/>
                              </w:rPr>
                              <w:t> </w:t>
                            </w:r>
                            <w:r>
                              <w:rPr>
                                <w:rFonts w:ascii="Lucida Sans"/>
                                <w:color w:val="FFFFFF"/>
                                <w:spacing w:val="57"/>
                                <w:w w:val="80"/>
                                <w:sz w:val="60"/>
                              </w:rPr>
                              <w:t>Honor </w:t>
                            </w:r>
                          </w:p>
                        </w:txbxContent>
                      </wps:txbx>
                      <wps:bodyPr wrap="square" lIns="0" tIns="0" rIns="0" bIns="0" rtlCol="0" vert="vert">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40.51709pt;margin-top:99.523102pt;width:36.8pt;height:281.350pt;mso-position-horizontal-relative:page;mso-position-vertical-relative:page;z-index:15731200" type="#_x0000_t202" id="docshape4"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92"/>
                          <w:w w:val="80"/>
                          <w:sz w:val="60"/>
                        </w:rPr>
                        <w:t> </w:t>
                      </w:r>
                      <w:r>
                        <w:rPr>
                          <w:rFonts w:ascii="Lucida Sans"/>
                          <w:color w:val="FFFFFF"/>
                          <w:spacing w:val="49"/>
                          <w:w w:val="80"/>
                          <w:sz w:val="60"/>
                        </w:rPr>
                        <w:t>atr</w:t>
                      </w:r>
                      <w:r>
                        <w:rPr>
                          <w:rFonts w:ascii="Lucida Sans"/>
                          <w:color w:val="FFFFFF"/>
                          <w:spacing w:val="-89"/>
                          <w:w w:val="80"/>
                          <w:sz w:val="60"/>
                        </w:rPr>
                        <w:t> </w:t>
                      </w:r>
                      <w:r>
                        <w:rPr>
                          <w:rFonts w:ascii="Lucida Sans"/>
                          <w:color w:val="FFFFFF"/>
                          <w:spacing w:val="59"/>
                          <w:w w:val="80"/>
                          <w:sz w:val="60"/>
                        </w:rPr>
                        <w:t>onato</w:t>
                      </w:r>
                      <w:r>
                        <w:rPr>
                          <w:rFonts w:ascii="Lucida Sans"/>
                          <w:color w:val="FFFFFF"/>
                          <w:spacing w:val="27"/>
                          <w:w w:val="80"/>
                          <w:sz w:val="60"/>
                        </w:rPr>
                        <w:t> </w:t>
                      </w:r>
                      <w:r>
                        <w:rPr>
                          <w:rFonts w:ascii="Lucida Sans"/>
                          <w:color w:val="FFFFFF"/>
                          <w:spacing w:val="37"/>
                          <w:w w:val="80"/>
                          <w:sz w:val="60"/>
                        </w:rPr>
                        <w:t>de</w:t>
                      </w:r>
                      <w:r>
                        <w:rPr>
                          <w:rFonts w:ascii="Lucida Sans"/>
                          <w:color w:val="FFFFFF"/>
                          <w:spacing w:val="45"/>
                          <w:w w:val="80"/>
                          <w:sz w:val="60"/>
                        </w:rPr>
                        <w:t> </w:t>
                      </w:r>
                      <w:r>
                        <w:rPr>
                          <w:rFonts w:ascii="Lucida Sans"/>
                          <w:color w:val="FFFFFF"/>
                          <w:spacing w:val="57"/>
                          <w:w w:val="80"/>
                          <w:sz w:val="60"/>
                        </w:rPr>
                        <w:t>Honor </w:t>
                      </w:r>
                    </w:p>
                  </w:txbxContent>
                </v:textbox>
                <w10:wrap type="none"/>
              </v:shape>
            </w:pict>
          </mc:Fallback>
        </mc:AlternateContent>
      </w:r>
    </w:p>
    <w:p>
      <w:pPr>
        <w:pStyle w:val="BodyText"/>
      </w:pPr>
    </w:p>
    <w:p>
      <w:pPr>
        <w:pStyle w:val="BodyText"/>
      </w:pPr>
    </w:p>
    <w:p>
      <w:pPr>
        <w:pStyle w:val="BodyText"/>
        <w:spacing w:before="222"/>
      </w:pPr>
    </w:p>
    <w:p>
      <w:pPr>
        <w:spacing w:line="20" w:lineRule="exact"/>
        <w:ind w:left="892" w:right="0" w:firstLine="0"/>
        <w:rPr>
          <w:sz w:val="2"/>
        </w:rPr>
      </w:pPr>
      <w:r>
        <w:rPr>
          <w:sz w:val="2"/>
        </w:rPr>
        <mc:AlternateContent>
          <mc:Choice Requires="wps">
            <w:drawing>
              <wp:inline distT="0" distB="0" distL="0" distR="0">
                <wp:extent cx="3711575" cy="6350"/>
                <wp:effectExtent l="9525" t="0" r="0" b="3175"/>
                <wp:docPr id="8" name="Group 8"/>
                <wp:cNvGraphicFramePr>
                  <a:graphicFrameLocks/>
                </wp:cNvGraphicFramePr>
                <a:graphic>
                  <a:graphicData uri="http://schemas.microsoft.com/office/word/2010/wordprocessingGroup">
                    <wpg:wgp>
                      <wpg:cNvPr id="8" name="Group 8"/>
                      <wpg:cNvGrpSpPr/>
                      <wpg:grpSpPr>
                        <a:xfrm>
                          <a:off x="0" y="0"/>
                          <a:ext cx="3711575" cy="6350"/>
                          <a:chExt cx="3711575" cy="6350"/>
                        </a:xfrm>
                      </wpg:grpSpPr>
                      <wps:wsp>
                        <wps:cNvPr id="9" name="Graphic 9"/>
                        <wps:cNvSpPr/>
                        <wps:spPr>
                          <a:xfrm>
                            <a:off x="0" y="3175"/>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5" coordorigin="0,0" coordsize="5845,10">
                <v:line style="position:absolute" from="0,5" to="584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10"/>
          <w:w w:val="110"/>
          <w:sz w:val="17"/>
        </w:rPr>
        <w:t>9</w:t>
      </w:r>
    </w:p>
    <w:p>
      <w:pPr>
        <w:spacing w:after="0"/>
        <w:jc w:val="right"/>
        <w:rPr>
          <w:rFonts w:ascii="Century"/>
          <w:sz w:val="17"/>
        </w:rPr>
        <w:sectPr>
          <w:type w:val="continuous"/>
          <w:pgSz w:w="9640" w:h="13610"/>
          <w:pgMar w:top="1540" w:bottom="280" w:left="992" w:right="425"/>
        </w:sect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2"/>
        <w:rPr>
          <w:rFonts w:ascii="Century"/>
          <w:sz w:val="22"/>
        </w:rPr>
      </w:pPr>
    </w:p>
    <w:p>
      <w:pPr>
        <w:spacing w:before="0"/>
        <w:ind w:left="264" w:right="1371" w:firstLine="0"/>
        <w:jc w:val="center"/>
        <w:rPr>
          <w:rFonts w:ascii="Century"/>
          <w:sz w:val="22"/>
        </w:rPr>
      </w:pPr>
      <w:r>
        <w:rPr>
          <w:rFonts w:ascii="Century"/>
          <w:color w:val="5B5600"/>
          <w:spacing w:val="10"/>
          <w:w w:val="85"/>
          <w:sz w:val="22"/>
        </w:rPr>
        <w:t>PATRONATO</w:t>
      </w:r>
    </w:p>
    <w:p>
      <w:pPr>
        <w:pStyle w:val="BodyText"/>
        <w:spacing w:before="6"/>
        <w:rPr>
          <w:rFonts w:ascii="Century"/>
          <w:sz w:val="13"/>
        </w:rPr>
      </w:pPr>
    </w:p>
    <w:p>
      <w:pPr>
        <w:pStyle w:val="BodyText"/>
        <w:spacing w:after="0"/>
        <w:rPr>
          <w:rFonts w:ascii="Century"/>
          <w:sz w:val="13"/>
        </w:rPr>
        <w:sectPr>
          <w:pgSz w:w="9640" w:h="13610"/>
          <w:pgMar w:top="0" w:bottom="0" w:left="992" w:right="425"/>
        </w:sectPr>
      </w:pPr>
    </w:p>
    <w:p>
      <w:pPr>
        <w:spacing w:line="472" w:lineRule="auto" w:before="93"/>
        <w:ind w:left="1453" w:right="0" w:firstLine="359"/>
        <w:jc w:val="right"/>
        <w:rPr>
          <w:rFonts w:ascii="Century"/>
          <w:sz w:val="22"/>
        </w:rPr>
      </w:pPr>
      <w:r>
        <w:rPr>
          <w:rFonts w:ascii="Century"/>
          <w:color w:val="5B5600"/>
          <w:spacing w:val="8"/>
          <w:w w:val="75"/>
          <w:sz w:val="22"/>
        </w:rPr>
        <w:t>Presidente </w:t>
      </w:r>
      <w:r>
        <w:rPr>
          <w:rFonts w:ascii="Century"/>
          <w:color w:val="5B5600"/>
          <w:spacing w:val="7"/>
          <w:w w:val="75"/>
          <w:sz w:val="22"/>
        </w:rPr>
        <w:t>Vicepresidente</w:t>
      </w:r>
    </w:p>
    <w:p>
      <w:pPr>
        <w:spacing w:line="262" w:lineRule="exact" w:before="0"/>
        <w:ind w:left="0" w:right="0" w:firstLine="0"/>
        <w:jc w:val="right"/>
        <w:rPr>
          <w:rFonts w:ascii="Century"/>
          <w:sz w:val="22"/>
        </w:rPr>
      </w:pPr>
      <w:r>
        <w:rPr>
          <w:rFonts w:ascii="Century"/>
          <w:color w:val="5B5600"/>
          <w:w w:val="80"/>
          <w:sz w:val="22"/>
        </w:rPr>
        <w:t>Patrono</w:t>
      </w:r>
      <w:r>
        <w:rPr>
          <w:rFonts w:ascii="Century"/>
          <w:color w:val="5B5600"/>
          <w:spacing w:val="57"/>
          <w:sz w:val="22"/>
        </w:rPr>
        <w:t> </w:t>
      </w:r>
      <w:r>
        <w:rPr>
          <w:rFonts w:ascii="Century"/>
          <w:color w:val="5B5600"/>
          <w:spacing w:val="8"/>
          <w:w w:val="80"/>
          <w:sz w:val="22"/>
        </w:rPr>
        <w:t>Fundador</w:t>
      </w:r>
    </w:p>
    <w:p>
      <w:pPr>
        <w:spacing w:line="472" w:lineRule="auto" w:before="256"/>
        <w:ind w:left="1483" w:right="0" w:firstLine="349"/>
        <w:jc w:val="right"/>
        <w:rPr>
          <w:rFonts w:ascii="Century"/>
          <w:sz w:val="22"/>
        </w:rPr>
      </w:pPr>
      <w:r>
        <w:rPr>
          <w:rFonts w:ascii="Century"/>
          <w:color w:val="5B5600"/>
          <w:spacing w:val="8"/>
          <w:w w:val="75"/>
          <w:sz w:val="22"/>
        </w:rPr>
        <w:t>Secretario </w:t>
      </w:r>
      <w:r>
        <w:rPr>
          <w:rFonts w:ascii="Century"/>
          <w:color w:val="5B5600"/>
          <w:spacing w:val="7"/>
          <w:w w:val="75"/>
          <w:sz w:val="22"/>
        </w:rPr>
        <w:t>Vicesecretario</w:t>
      </w:r>
    </w:p>
    <w:p>
      <w:pPr>
        <w:spacing w:line="262" w:lineRule="exact" w:before="0"/>
        <w:ind w:left="0" w:right="0" w:firstLine="0"/>
        <w:jc w:val="right"/>
        <w:rPr>
          <w:rFonts w:ascii="Century"/>
          <w:sz w:val="22"/>
        </w:rPr>
      </w:pPr>
      <w:r>
        <w:rPr>
          <w:rFonts w:ascii="Century"/>
          <w:color w:val="5B5600"/>
          <w:spacing w:val="8"/>
          <w:w w:val="85"/>
          <w:sz w:val="22"/>
        </w:rPr>
        <w:t>Patronos</w:t>
      </w:r>
    </w:p>
    <w:p>
      <w:pPr>
        <w:spacing w:before="106"/>
        <w:ind w:left="152" w:right="0" w:firstLine="0"/>
        <w:jc w:val="left"/>
        <w:rPr>
          <w:sz w:val="22"/>
        </w:rPr>
      </w:pPr>
      <w:r>
        <w:rPr/>
        <w:br w:type="column"/>
      </w:r>
      <w:r>
        <w:rPr>
          <w:color w:val="231F20"/>
          <w:w w:val="80"/>
          <w:sz w:val="22"/>
        </w:rPr>
        <w:t>D.</w:t>
      </w:r>
      <w:r>
        <w:rPr>
          <w:color w:val="231F20"/>
          <w:spacing w:val="5"/>
          <w:sz w:val="22"/>
        </w:rPr>
        <w:t> </w:t>
      </w:r>
      <w:r>
        <w:rPr>
          <w:color w:val="231F20"/>
          <w:w w:val="80"/>
          <w:sz w:val="22"/>
        </w:rPr>
        <w:t>José</w:t>
      </w:r>
      <w:r>
        <w:rPr>
          <w:color w:val="231F20"/>
          <w:spacing w:val="6"/>
          <w:sz w:val="22"/>
        </w:rPr>
        <w:t> </w:t>
      </w:r>
      <w:r>
        <w:rPr>
          <w:color w:val="231F20"/>
          <w:w w:val="80"/>
          <w:sz w:val="22"/>
        </w:rPr>
        <w:t>Juan</w:t>
      </w:r>
      <w:r>
        <w:rPr>
          <w:color w:val="231F20"/>
          <w:spacing w:val="6"/>
          <w:sz w:val="22"/>
        </w:rPr>
        <w:t> </w:t>
      </w:r>
      <w:r>
        <w:rPr>
          <w:color w:val="231F20"/>
          <w:spacing w:val="9"/>
          <w:w w:val="80"/>
          <w:sz w:val="22"/>
        </w:rPr>
        <w:t>Ramírez</w:t>
      </w:r>
      <w:r>
        <w:rPr>
          <w:color w:val="231F20"/>
          <w:spacing w:val="6"/>
          <w:sz w:val="22"/>
        </w:rPr>
        <w:t> </w:t>
      </w:r>
      <w:r>
        <w:rPr>
          <w:color w:val="231F20"/>
          <w:spacing w:val="-2"/>
          <w:w w:val="80"/>
          <w:sz w:val="22"/>
        </w:rPr>
        <w:t>Marrero</w:t>
      </w:r>
    </w:p>
    <w:p>
      <w:pPr>
        <w:pStyle w:val="BodyText"/>
        <w:spacing w:before="9"/>
        <w:rPr>
          <w:sz w:val="22"/>
        </w:rPr>
      </w:pPr>
    </w:p>
    <w:p>
      <w:pPr>
        <w:spacing w:before="1"/>
        <w:ind w:left="152" w:right="0" w:firstLine="0"/>
        <w:jc w:val="left"/>
        <w:rPr>
          <w:sz w:val="22"/>
        </w:rPr>
      </w:pPr>
      <w:r>
        <w:rPr>
          <w:color w:val="231F20"/>
          <w:w w:val="75"/>
          <w:sz w:val="22"/>
        </w:rPr>
        <w:t>D.</w:t>
      </w:r>
      <w:r>
        <w:rPr>
          <w:color w:val="231F20"/>
          <w:spacing w:val="10"/>
          <w:sz w:val="22"/>
        </w:rPr>
        <w:t> </w:t>
      </w:r>
      <w:r>
        <w:rPr>
          <w:color w:val="231F20"/>
          <w:spacing w:val="10"/>
          <w:w w:val="75"/>
          <w:sz w:val="22"/>
        </w:rPr>
        <w:t>Esteban</w:t>
      </w:r>
      <w:r>
        <w:rPr>
          <w:color w:val="231F20"/>
          <w:spacing w:val="11"/>
          <w:sz w:val="22"/>
        </w:rPr>
        <w:t> </w:t>
      </w:r>
      <w:r>
        <w:rPr>
          <w:color w:val="231F20"/>
          <w:spacing w:val="9"/>
          <w:w w:val="75"/>
          <w:sz w:val="22"/>
        </w:rPr>
        <w:t>Armas</w:t>
      </w:r>
      <w:r>
        <w:rPr>
          <w:color w:val="231F20"/>
          <w:spacing w:val="10"/>
          <w:sz w:val="22"/>
        </w:rPr>
        <w:t> </w:t>
      </w:r>
      <w:r>
        <w:rPr>
          <w:color w:val="231F20"/>
          <w:spacing w:val="10"/>
          <w:w w:val="75"/>
          <w:sz w:val="22"/>
        </w:rPr>
        <w:t>Matallana</w:t>
      </w:r>
    </w:p>
    <w:p>
      <w:pPr>
        <w:pStyle w:val="BodyText"/>
        <w:spacing w:before="9"/>
        <w:rPr>
          <w:sz w:val="22"/>
        </w:rPr>
      </w:pPr>
    </w:p>
    <w:p>
      <w:pPr>
        <w:spacing w:before="0"/>
        <w:ind w:left="152" w:right="0" w:firstLine="0"/>
        <w:jc w:val="left"/>
        <w:rPr>
          <w:sz w:val="22"/>
        </w:rPr>
      </w:pPr>
      <w:r>
        <w:rPr>
          <w:color w:val="231F20"/>
          <w:w w:val="75"/>
          <w:sz w:val="22"/>
        </w:rPr>
        <w:t>D.</w:t>
      </w:r>
      <w:r>
        <w:rPr>
          <w:color w:val="231F20"/>
          <w:spacing w:val="10"/>
          <w:sz w:val="22"/>
        </w:rPr>
        <w:t> </w:t>
      </w:r>
      <w:r>
        <w:rPr>
          <w:color w:val="231F20"/>
          <w:spacing w:val="10"/>
          <w:w w:val="75"/>
          <w:sz w:val="22"/>
        </w:rPr>
        <w:t>Antonio</w:t>
      </w:r>
      <w:r>
        <w:rPr>
          <w:color w:val="231F20"/>
          <w:spacing w:val="11"/>
          <w:sz w:val="22"/>
        </w:rPr>
        <w:t> </w:t>
      </w:r>
      <w:r>
        <w:rPr>
          <w:color w:val="231F20"/>
          <w:spacing w:val="9"/>
          <w:w w:val="75"/>
          <w:sz w:val="22"/>
        </w:rPr>
        <w:t>López</w:t>
      </w:r>
      <w:r>
        <w:rPr>
          <w:color w:val="231F20"/>
          <w:spacing w:val="10"/>
          <w:sz w:val="22"/>
        </w:rPr>
        <w:t> </w:t>
      </w:r>
      <w:r>
        <w:rPr>
          <w:color w:val="231F20"/>
          <w:spacing w:val="9"/>
          <w:w w:val="75"/>
          <w:sz w:val="22"/>
        </w:rPr>
        <w:t>Suárez</w:t>
      </w:r>
    </w:p>
    <w:p>
      <w:pPr>
        <w:pStyle w:val="BodyText"/>
        <w:spacing w:before="10"/>
        <w:rPr>
          <w:sz w:val="22"/>
        </w:rPr>
      </w:pPr>
    </w:p>
    <w:p>
      <w:pPr>
        <w:spacing w:before="0"/>
        <w:ind w:left="152" w:right="0" w:firstLine="0"/>
        <w:jc w:val="left"/>
        <w:rPr>
          <w:sz w:val="22"/>
        </w:rPr>
      </w:pPr>
      <w:r>
        <w:rPr>
          <w:color w:val="231F20"/>
          <w:w w:val="75"/>
          <w:sz w:val="22"/>
        </w:rPr>
        <w:t>D.</w:t>
      </w:r>
      <w:r>
        <w:rPr>
          <w:color w:val="231F20"/>
          <w:spacing w:val="22"/>
          <w:sz w:val="22"/>
        </w:rPr>
        <w:t> </w:t>
      </w:r>
      <w:r>
        <w:rPr>
          <w:color w:val="231F20"/>
          <w:spacing w:val="10"/>
          <w:w w:val="75"/>
          <w:sz w:val="22"/>
        </w:rPr>
        <w:t>Leopoldo</w:t>
      </w:r>
      <w:r>
        <w:rPr>
          <w:color w:val="231F20"/>
          <w:spacing w:val="22"/>
          <w:sz w:val="22"/>
        </w:rPr>
        <w:t> </w:t>
      </w:r>
      <w:r>
        <w:rPr>
          <w:color w:val="231F20"/>
          <w:w w:val="75"/>
          <w:sz w:val="22"/>
        </w:rPr>
        <w:t>Díaz</w:t>
      </w:r>
      <w:r>
        <w:rPr>
          <w:color w:val="231F20"/>
          <w:spacing w:val="22"/>
          <w:sz w:val="22"/>
        </w:rPr>
        <w:t> </w:t>
      </w:r>
      <w:r>
        <w:rPr>
          <w:color w:val="231F20"/>
          <w:spacing w:val="9"/>
          <w:w w:val="75"/>
          <w:sz w:val="22"/>
        </w:rPr>
        <w:t>Bethencourt</w:t>
      </w:r>
    </w:p>
    <w:p>
      <w:pPr>
        <w:pStyle w:val="BodyText"/>
        <w:spacing w:before="10"/>
        <w:rPr>
          <w:sz w:val="22"/>
        </w:rPr>
      </w:pPr>
    </w:p>
    <w:p>
      <w:pPr>
        <w:spacing w:before="0"/>
        <w:ind w:left="152" w:right="0" w:firstLine="0"/>
        <w:jc w:val="left"/>
        <w:rPr>
          <w:sz w:val="22"/>
        </w:rPr>
      </w:pPr>
      <w:r>
        <w:rPr>
          <w:color w:val="231F20"/>
          <w:w w:val="75"/>
          <w:sz w:val="22"/>
        </w:rPr>
        <w:t>D.</w:t>
      </w:r>
      <w:r>
        <w:rPr>
          <w:color w:val="231F20"/>
          <w:spacing w:val="11"/>
          <w:sz w:val="22"/>
        </w:rPr>
        <w:t> </w:t>
      </w:r>
      <w:r>
        <w:rPr>
          <w:color w:val="231F20"/>
          <w:spacing w:val="10"/>
          <w:w w:val="75"/>
          <w:sz w:val="22"/>
        </w:rPr>
        <w:t>Francisco</w:t>
      </w:r>
      <w:r>
        <w:rPr>
          <w:color w:val="231F20"/>
          <w:spacing w:val="12"/>
          <w:sz w:val="22"/>
        </w:rPr>
        <w:t> </w:t>
      </w:r>
      <w:r>
        <w:rPr>
          <w:color w:val="231F20"/>
          <w:spacing w:val="9"/>
          <w:w w:val="75"/>
          <w:sz w:val="22"/>
        </w:rPr>
        <w:t>Gómez</w:t>
      </w:r>
      <w:r>
        <w:rPr>
          <w:color w:val="231F20"/>
          <w:spacing w:val="12"/>
          <w:sz w:val="22"/>
        </w:rPr>
        <w:t> </w:t>
      </w:r>
      <w:r>
        <w:rPr>
          <w:color w:val="231F20"/>
          <w:spacing w:val="8"/>
          <w:w w:val="75"/>
          <w:sz w:val="22"/>
        </w:rPr>
        <w:t>Ruiz</w:t>
      </w:r>
    </w:p>
    <w:p>
      <w:pPr>
        <w:pStyle w:val="BodyText"/>
        <w:spacing w:before="9"/>
        <w:rPr>
          <w:sz w:val="22"/>
        </w:rPr>
      </w:pPr>
    </w:p>
    <w:p>
      <w:pPr>
        <w:spacing w:before="1"/>
        <w:ind w:left="152" w:right="0" w:firstLine="0"/>
        <w:jc w:val="left"/>
        <w:rPr>
          <w:sz w:val="22"/>
        </w:rPr>
      </w:pPr>
      <w:r>
        <w:rPr>
          <w:color w:val="231F20"/>
          <w:w w:val="80"/>
          <w:sz w:val="22"/>
        </w:rPr>
        <w:t>D.</w:t>
      </w:r>
      <w:r>
        <w:rPr>
          <w:color w:val="231F20"/>
          <w:spacing w:val="-5"/>
          <w:sz w:val="22"/>
        </w:rPr>
        <w:t> </w:t>
      </w:r>
      <w:r>
        <w:rPr>
          <w:color w:val="231F20"/>
          <w:w w:val="80"/>
          <w:sz w:val="22"/>
        </w:rPr>
        <w:t>Juan</w:t>
      </w:r>
      <w:r>
        <w:rPr>
          <w:color w:val="231F20"/>
          <w:spacing w:val="8"/>
          <w:w w:val="80"/>
          <w:sz w:val="22"/>
        </w:rPr>
        <w:t> </w:t>
      </w:r>
      <w:r>
        <w:rPr>
          <w:color w:val="231F20"/>
          <w:spacing w:val="9"/>
          <w:w w:val="80"/>
          <w:sz w:val="22"/>
        </w:rPr>
        <w:t>Alfredo</w:t>
      </w:r>
      <w:r>
        <w:rPr>
          <w:color w:val="231F20"/>
          <w:spacing w:val="8"/>
          <w:w w:val="80"/>
          <w:sz w:val="22"/>
        </w:rPr>
        <w:t> </w:t>
      </w:r>
      <w:r>
        <w:rPr>
          <w:color w:val="231F20"/>
          <w:spacing w:val="9"/>
          <w:w w:val="80"/>
          <w:sz w:val="22"/>
        </w:rPr>
        <w:t>Amigó</w:t>
      </w:r>
      <w:r>
        <w:rPr>
          <w:color w:val="231F20"/>
          <w:spacing w:val="7"/>
          <w:w w:val="80"/>
          <w:sz w:val="22"/>
        </w:rPr>
        <w:t> </w:t>
      </w:r>
      <w:r>
        <w:rPr>
          <w:color w:val="231F20"/>
          <w:spacing w:val="9"/>
          <w:w w:val="80"/>
          <w:sz w:val="22"/>
        </w:rPr>
        <w:t>Bethencourt</w:t>
      </w:r>
    </w:p>
    <w:p>
      <w:pPr>
        <w:pStyle w:val="BodyText"/>
        <w:spacing w:before="9"/>
        <w:rPr>
          <w:sz w:val="22"/>
        </w:rPr>
      </w:pPr>
    </w:p>
    <w:p>
      <w:pPr>
        <w:spacing w:before="0"/>
        <w:ind w:left="152" w:right="0" w:firstLine="0"/>
        <w:jc w:val="left"/>
        <w:rPr>
          <w:sz w:val="22"/>
        </w:rPr>
      </w:pPr>
      <w:r>
        <w:rPr>
          <w:color w:val="231F20"/>
          <w:w w:val="75"/>
          <w:sz w:val="22"/>
        </w:rPr>
        <w:t>D.</w:t>
      </w:r>
      <w:r>
        <w:rPr>
          <w:color w:val="231F20"/>
          <w:spacing w:val="7"/>
          <w:sz w:val="22"/>
        </w:rPr>
        <w:t> </w:t>
      </w:r>
      <w:r>
        <w:rPr>
          <w:color w:val="231F20"/>
          <w:spacing w:val="9"/>
          <w:w w:val="75"/>
          <w:sz w:val="22"/>
        </w:rPr>
        <w:t>Marcos</w:t>
      </w:r>
      <w:r>
        <w:rPr>
          <w:color w:val="231F20"/>
          <w:spacing w:val="8"/>
          <w:sz w:val="22"/>
        </w:rPr>
        <w:t> </w:t>
      </w:r>
      <w:r>
        <w:rPr>
          <w:color w:val="231F20"/>
          <w:spacing w:val="10"/>
          <w:w w:val="75"/>
          <w:sz w:val="22"/>
        </w:rPr>
        <w:t>Guimerá</w:t>
      </w:r>
      <w:r>
        <w:rPr>
          <w:color w:val="231F20"/>
          <w:spacing w:val="7"/>
          <w:sz w:val="22"/>
        </w:rPr>
        <w:t> </w:t>
      </w:r>
      <w:r>
        <w:rPr>
          <w:color w:val="231F20"/>
          <w:spacing w:val="9"/>
          <w:w w:val="75"/>
          <w:sz w:val="22"/>
        </w:rPr>
        <w:t>Ravina</w:t>
      </w:r>
    </w:p>
    <w:p>
      <w:pPr>
        <w:pStyle w:val="BodyText"/>
        <w:spacing w:before="10"/>
        <w:rPr>
          <w:sz w:val="22"/>
        </w:rPr>
      </w:pPr>
    </w:p>
    <w:p>
      <w:pPr>
        <w:spacing w:before="0"/>
        <w:ind w:left="152" w:right="0" w:firstLine="0"/>
        <w:jc w:val="left"/>
        <w:rPr>
          <w:sz w:val="22"/>
        </w:rPr>
      </w:pPr>
      <w:r>
        <w:rPr>
          <w:color w:val="231F20"/>
          <w:w w:val="75"/>
          <w:sz w:val="22"/>
        </w:rPr>
        <w:t>D.</w:t>
      </w:r>
      <w:r>
        <w:rPr>
          <w:color w:val="231F20"/>
          <w:spacing w:val="10"/>
          <w:sz w:val="22"/>
        </w:rPr>
        <w:t> </w:t>
      </w:r>
      <w:r>
        <w:rPr>
          <w:color w:val="231F20"/>
          <w:spacing w:val="10"/>
          <w:w w:val="75"/>
          <w:sz w:val="22"/>
        </w:rPr>
        <w:t>Carlos</w:t>
      </w:r>
      <w:r>
        <w:rPr>
          <w:color w:val="231F20"/>
          <w:spacing w:val="11"/>
          <w:sz w:val="22"/>
        </w:rPr>
        <w:t> </w:t>
      </w:r>
      <w:r>
        <w:rPr>
          <w:color w:val="231F20"/>
          <w:spacing w:val="10"/>
          <w:w w:val="75"/>
          <w:sz w:val="22"/>
        </w:rPr>
        <w:t>Matallana</w:t>
      </w:r>
      <w:r>
        <w:rPr>
          <w:color w:val="231F20"/>
          <w:spacing w:val="11"/>
          <w:sz w:val="22"/>
        </w:rPr>
        <w:t> </w:t>
      </w:r>
      <w:r>
        <w:rPr>
          <w:color w:val="231F20"/>
          <w:spacing w:val="10"/>
          <w:w w:val="75"/>
          <w:sz w:val="22"/>
        </w:rPr>
        <w:t>Manrique</w:t>
      </w:r>
    </w:p>
    <w:p>
      <w:pPr>
        <w:pStyle w:val="BodyText"/>
        <w:spacing w:before="10"/>
        <w:rPr>
          <w:sz w:val="22"/>
        </w:rPr>
      </w:pPr>
    </w:p>
    <w:p>
      <w:pPr>
        <w:spacing w:before="0"/>
        <w:ind w:left="152" w:right="0" w:firstLine="0"/>
        <w:jc w:val="left"/>
        <w:rPr>
          <w:sz w:val="22"/>
        </w:rPr>
      </w:pPr>
      <w:r>
        <w:rPr>
          <w:color w:val="231F20"/>
          <w:w w:val="80"/>
          <w:sz w:val="22"/>
        </w:rPr>
        <w:t>D.</w:t>
      </w:r>
      <w:r>
        <w:rPr>
          <w:color w:val="231F20"/>
          <w:spacing w:val="-1"/>
          <w:sz w:val="22"/>
        </w:rPr>
        <w:t> </w:t>
      </w:r>
      <w:r>
        <w:rPr>
          <w:color w:val="231F20"/>
          <w:w w:val="80"/>
          <w:sz w:val="22"/>
        </w:rPr>
        <w:t>Luis</w:t>
      </w:r>
      <w:r>
        <w:rPr>
          <w:color w:val="231F20"/>
          <w:spacing w:val="-1"/>
          <w:sz w:val="22"/>
        </w:rPr>
        <w:t> </w:t>
      </w:r>
      <w:r>
        <w:rPr>
          <w:color w:val="231F20"/>
          <w:spacing w:val="10"/>
          <w:w w:val="80"/>
          <w:sz w:val="22"/>
        </w:rPr>
        <w:t>Morales</w:t>
      </w:r>
      <w:r>
        <w:rPr>
          <w:color w:val="231F20"/>
          <w:spacing w:val="-1"/>
          <w:sz w:val="22"/>
        </w:rPr>
        <w:t> </w:t>
      </w:r>
      <w:r>
        <w:rPr>
          <w:color w:val="231F20"/>
          <w:spacing w:val="10"/>
          <w:w w:val="80"/>
          <w:sz w:val="22"/>
        </w:rPr>
        <w:t>Padrón</w:t>
      </w:r>
    </w:p>
    <w:p>
      <w:pPr>
        <w:pStyle w:val="BodyText"/>
        <w:spacing w:before="9"/>
        <w:rPr>
          <w:sz w:val="22"/>
        </w:rPr>
      </w:pPr>
    </w:p>
    <w:p>
      <w:pPr>
        <w:spacing w:before="1"/>
        <w:ind w:left="152" w:right="0" w:firstLine="0"/>
        <w:jc w:val="left"/>
        <w:rPr>
          <w:sz w:val="22"/>
        </w:rPr>
      </w:pPr>
      <w:r>
        <w:rPr>
          <w:color w:val="231F20"/>
          <w:w w:val="80"/>
          <w:sz w:val="22"/>
        </w:rPr>
        <w:t>D.</w:t>
      </w:r>
      <w:r>
        <w:rPr>
          <w:color w:val="231F20"/>
          <w:spacing w:val="4"/>
          <w:sz w:val="22"/>
        </w:rPr>
        <w:t> </w:t>
      </w:r>
      <w:r>
        <w:rPr>
          <w:color w:val="231F20"/>
          <w:w w:val="80"/>
          <w:sz w:val="22"/>
        </w:rPr>
        <w:t>José</w:t>
      </w:r>
      <w:r>
        <w:rPr>
          <w:color w:val="231F20"/>
          <w:spacing w:val="5"/>
          <w:sz w:val="22"/>
        </w:rPr>
        <w:t> </w:t>
      </w:r>
      <w:r>
        <w:rPr>
          <w:color w:val="231F20"/>
          <w:w w:val="80"/>
          <w:sz w:val="22"/>
        </w:rPr>
        <w:t>Luis</w:t>
      </w:r>
      <w:r>
        <w:rPr>
          <w:color w:val="231F20"/>
          <w:spacing w:val="5"/>
          <w:sz w:val="22"/>
        </w:rPr>
        <w:t> </w:t>
      </w:r>
      <w:r>
        <w:rPr>
          <w:color w:val="231F20"/>
          <w:spacing w:val="10"/>
          <w:w w:val="80"/>
          <w:sz w:val="22"/>
        </w:rPr>
        <w:t>Olcina</w:t>
      </w:r>
      <w:r>
        <w:rPr>
          <w:color w:val="231F20"/>
          <w:spacing w:val="5"/>
          <w:sz w:val="22"/>
        </w:rPr>
        <w:t> </w:t>
      </w:r>
      <w:r>
        <w:rPr>
          <w:color w:val="231F20"/>
          <w:spacing w:val="7"/>
          <w:w w:val="80"/>
          <w:sz w:val="22"/>
        </w:rPr>
        <w:t>Alemany</w:t>
      </w:r>
    </w:p>
    <w:p>
      <w:pPr>
        <w:pStyle w:val="BodyText"/>
        <w:spacing w:before="9"/>
        <w:rPr>
          <w:sz w:val="22"/>
        </w:rPr>
      </w:pPr>
    </w:p>
    <w:p>
      <w:pPr>
        <w:spacing w:before="0"/>
        <w:ind w:left="152" w:right="0" w:firstLine="0"/>
        <w:jc w:val="left"/>
        <w:rPr>
          <w:sz w:val="22"/>
        </w:rPr>
      </w:pPr>
      <w:r>
        <w:rPr>
          <w:color w:val="231F20"/>
          <w:w w:val="75"/>
          <w:sz w:val="22"/>
        </w:rPr>
        <w:t>D.</w:t>
      </w:r>
      <w:r>
        <w:rPr>
          <w:color w:val="231F20"/>
          <w:spacing w:val="9"/>
          <w:sz w:val="22"/>
        </w:rPr>
        <w:t> </w:t>
      </w:r>
      <w:r>
        <w:rPr>
          <w:color w:val="231F20"/>
          <w:spacing w:val="9"/>
          <w:w w:val="75"/>
          <w:sz w:val="22"/>
        </w:rPr>
        <w:t>Mario</w:t>
      </w:r>
      <w:r>
        <w:rPr>
          <w:color w:val="231F20"/>
          <w:spacing w:val="10"/>
          <w:sz w:val="22"/>
        </w:rPr>
        <w:t> </w:t>
      </w:r>
      <w:r>
        <w:rPr>
          <w:color w:val="231F20"/>
          <w:spacing w:val="10"/>
          <w:w w:val="75"/>
          <w:sz w:val="22"/>
        </w:rPr>
        <w:t>Alberto</w:t>
      </w:r>
      <w:r>
        <w:rPr>
          <w:color w:val="231F20"/>
          <w:spacing w:val="9"/>
          <w:sz w:val="22"/>
        </w:rPr>
        <w:t> </w:t>
      </w:r>
      <w:r>
        <w:rPr>
          <w:color w:val="231F20"/>
          <w:spacing w:val="9"/>
          <w:w w:val="75"/>
          <w:sz w:val="22"/>
        </w:rPr>
        <w:t>Perdomo</w:t>
      </w:r>
      <w:r>
        <w:rPr>
          <w:color w:val="231F20"/>
          <w:spacing w:val="10"/>
          <w:sz w:val="22"/>
        </w:rPr>
        <w:t> </w:t>
      </w:r>
      <w:r>
        <w:rPr>
          <w:color w:val="231F20"/>
          <w:spacing w:val="10"/>
          <w:w w:val="75"/>
          <w:sz w:val="22"/>
        </w:rPr>
        <w:t>Aparicio</w:t>
      </w:r>
    </w:p>
    <w:p>
      <w:pPr>
        <w:spacing w:after="0"/>
        <w:jc w:val="left"/>
        <w:rPr>
          <w:sz w:val="22"/>
        </w:rPr>
        <w:sectPr>
          <w:type w:val="continuous"/>
          <w:pgSz w:w="9640" w:h="13610"/>
          <w:pgMar w:top="1540" w:bottom="280" w:left="992" w:right="425"/>
          <w:cols w:num="2" w:equalWidth="0">
            <w:col w:w="2752" w:space="40"/>
            <w:col w:w="5431"/>
          </w:cols>
        </w:sectPr>
      </w:pPr>
    </w:p>
    <w:p>
      <w:pPr>
        <w:pStyle w:val="BodyText"/>
      </w:pPr>
      <w:r>
        <w:rPr/>
        <w:drawing>
          <wp:anchor distT="0" distB="0" distL="0" distR="0" allowOverlap="1" layoutInCell="1" locked="0" behindDoc="0" simplePos="0" relativeHeight="15732224">
            <wp:simplePos x="0" y="0"/>
            <wp:positionH relativeFrom="page">
              <wp:posOffset>5502351</wp:posOffset>
            </wp:positionH>
            <wp:positionV relativeFrom="page">
              <wp:posOffset>2006</wp:posOffset>
            </wp:positionV>
            <wp:extent cx="611999" cy="8637993"/>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8" cstate="print"/>
                    <a:stretch>
                      <a:fillRect/>
                    </a:stretch>
                  </pic:blipFill>
                  <pic:spPr>
                    <a:xfrm>
                      <a:off x="0" y="0"/>
                      <a:ext cx="611999" cy="8637993"/>
                    </a:xfrm>
                    <a:prstGeom prst="rect">
                      <a:avLst/>
                    </a:prstGeom>
                  </pic:spPr>
                </pic:pic>
              </a:graphicData>
            </a:graphic>
          </wp:anchor>
        </w:drawing>
      </w:r>
      <w:r>
        <w:rPr/>
        <mc:AlternateContent>
          <mc:Choice Requires="wps">
            <w:drawing>
              <wp:anchor distT="0" distB="0" distL="0" distR="0" allowOverlap="1" layoutInCell="1" locked="0" behindDoc="0" simplePos="0" relativeHeight="15732736">
                <wp:simplePos x="0" y="0"/>
                <wp:positionH relativeFrom="page">
                  <wp:posOffset>5594567</wp:posOffset>
                </wp:positionH>
                <wp:positionV relativeFrom="page">
                  <wp:posOffset>1263943</wp:posOffset>
                </wp:positionV>
                <wp:extent cx="467359" cy="179197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467359" cy="1791970"/>
                        </a:xfrm>
                        <a:prstGeom prst="rect">
                          <a:avLst/>
                        </a:prstGeom>
                      </wps:spPr>
                      <wps:txbx>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88"/>
                                <w:w w:val="80"/>
                                <w:sz w:val="60"/>
                              </w:rPr>
                              <w:t> </w:t>
                            </w:r>
                            <w:r>
                              <w:rPr>
                                <w:rFonts w:ascii="Lucida Sans"/>
                                <w:color w:val="FFFFFF"/>
                                <w:spacing w:val="49"/>
                                <w:w w:val="80"/>
                                <w:sz w:val="60"/>
                              </w:rPr>
                              <w:t>atr</w:t>
                            </w:r>
                            <w:r>
                              <w:rPr>
                                <w:rFonts w:ascii="Lucida Sans"/>
                                <w:color w:val="FFFFFF"/>
                                <w:spacing w:val="-86"/>
                                <w:w w:val="80"/>
                                <w:sz w:val="60"/>
                              </w:rPr>
                              <w:t> </w:t>
                            </w:r>
                            <w:r>
                              <w:rPr>
                                <w:rFonts w:ascii="Lucida Sans"/>
                                <w:color w:val="FFFFFF"/>
                                <w:spacing w:val="57"/>
                                <w:w w:val="75"/>
                                <w:sz w:val="60"/>
                              </w:rPr>
                              <w:t>onato </w:t>
                            </w:r>
                          </w:p>
                        </w:txbxContent>
                      </wps:txbx>
                      <wps:bodyPr wrap="square" lIns="0" tIns="0" rIns="0" bIns="0" rtlCol="0" vert="vert">
                        <a:noAutofit/>
                      </wps:bodyPr>
                    </wps:wsp>
                  </a:graphicData>
                </a:graphic>
              </wp:anchor>
            </w:drawing>
          </mc:Choice>
          <mc:Fallback>
            <w:pict>
              <v:shape style="position:absolute;margin-left:440.51709pt;margin-top:99.523102pt;width:36.8pt;height:141.1pt;mso-position-horizontal-relative:page;mso-position-vertical-relative:page;z-index:15732736" type="#_x0000_t202" id="docshape6"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88"/>
                          <w:w w:val="80"/>
                          <w:sz w:val="60"/>
                        </w:rPr>
                        <w:t> </w:t>
                      </w:r>
                      <w:r>
                        <w:rPr>
                          <w:rFonts w:ascii="Lucida Sans"/>
                          <w:color w:val="FFFFFF"/>
                          <w:spacing w:val="49"/>
                          <w:w w:val="80"/>
                          <w:sz w:val="60"/>
                        </w:rPr>
                        <w:t>atr</w:t>
                      </w:r>
                      <w:r>
                        <w:rPr>
                          <w:rFonts w:ascii="Lucida Sans"/>
                          <w:color w:val="FFFFFF"/>
                          <w:spacing w:val="-86"/>
                          <w:w w:val="80"/>
                          <w:sz w:val="60"/>
                        </w:rPr>
                        <w:t> </w:t>
                      </w:r>
                      <w:r>
                        <w:rPr>
                          <w:rFonts w:ascii="Lucida Sans"/>
                          <w:color w:val="FFFFFF"/>
                          <w:spacing w:val="57"/>
                          <w:w w:val="75"/>
                          <w:sz w:val="60"/>
                        </w:rPr>
                        <w:t>onato </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1" w:after="1"/>
      </w:pPr>
    </w:p>
    <w:p>
      <w:pPr>
        <w:spacing w:line="20" w:lineRule="exact"/>
        <w:ind w:left="892" w:right="0" w:firstLine="0"/>
        <w:rPr>
          <w:sz w:val="2"/>
        </w:rPr>
      </w:pPr>
      <w:r>
        <w:rPr>
          <w:sz w:val="2"/>
        </w:rPr>
        <mc:AlternateContent>
          <mc:Choice Requires="wps">
            <w:drawing>
              <wp:inline distT="0" distB="0" distL="0" distR="0">
                <wp:extent cx="3711575" cy="6350"/>
                <wp:effectExtent l="9525" t="0" r="0" b="3175"/>
                <wp:docPr id="12" name="Group 12"/>
                <wp:cNvGraphicFramePr>
                  <a:graphicFrameLocks/>
                </wp:cNvGraphicFramePr>
                <a:graphic>
                  <a:graphicData uri="http://schemas.microsoft.com/office/word/2010/wordprocessingGroup">
                    <wpg:wgp>
                      <wpg:cNvPr id="12" name="Group 12"/>
                      <wpg:cNvGrpSpPr/>
                      <wpg:grpSpPr>
                        <a:xfrm>
                          <a:off x="0" y="0"/>
                          <a:ext cx="3711575" cy="6350"/>
                          <a:chExt cx="3711575" cy="6350"/>
                        </a:xfrm>
                      </wpg:grpSpPr>
                      <wps:wsp>
                        <wps:cNvPr id="13" name="Graphic 13"/>
                        <wps:cNvSpPr/>
                        <wps:spPr>
                          <a:xfrm>
                            <a:off x="0" y="3175"/>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7" coordorigin="0,0" coordsize="5845,10">
                <v:line style="position:absolute" from="0,5" to="584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11</w:t>
      </w:r>
    </w:p>
    <w:p>
      <w:pPr>
        <w:spacing w:after="0"/>
        <w:jc w:val="right"/>
        <w:rPr>
          <w:rFonts w:ascii="Century"/>
          <w:sz w:val="17"/>
        </w:rPr>
        <w:sectPr>
          <w:type w:val="continuous"/>
          <w:pgSz w:w="9640" w:h="13610"/>
          <w:pgMar w:top="1540" w:bottom="28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33760">
            <wp:simplePos x="0" y="0"/>
            <wp:positionH relativeFrom="page">
              <wp:posOffset>5502351</wp:posOffset>
            </wp:positionH>
            <wp:positionV relativeFrom="page">
              <wp:posOffset>2006</wp:posOffset>
            </wp:positionV>
            <wp:extent cx="611999" cy="8637993"/>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34272">
                <wp:simplePos x="0" y="0"/>
                <wp:positionH relativeFrom="page">
                  <wp:posOffset>5594567</wp:posOffset>
                </wp:positionH>
                <wp:positionV relativeFrom="page">
                  <wp:posOffset>1263943</wp:posOffset>
                </wp:positionV>
                <wp:extent cx="467359" cy="29718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467359" cy="29718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1"/>
                                <w:w w:val="75"/>
                                <w:sz w:val="60"/>
                              </w:rPr>
                              <w:t>Equipo</w:t>
                            </w:r>
                            <w:r>
                              <w:rPr>
                                <w:rFonts w:ascii="Lucida Sans"/>
                                <w:color w:val="FFFFFF"/>
                                <w:spacing w:val="54"/>
                                <w:sz w:val="60"/>
                              </w:rPr>
                              <w:t> </w:t>
                            </w:r>
                            <w:r>
                              <w:rPr>
                                <w:rFonts w:ascii="Lucida Sans"/>
                                <w:color w:val="FFFFFF"/>
                                <w:spacing w:val="64"/>
                                <w:w w:val="75"/>
                                <w:sz w:val="60"/>
                              </w:rPr>
                              <w:t>Ejecutiv</w:t>
                            </w:r>
                            <w:r>
                              <w:rPr>
                                <w:rFonts w:ascii="Lucida Sans"/>
                                <w:color w:val="FFFFFF"/>
                                <w:spacing w:val="-78"/>
                                <w:w w:val="75"/>
                                <w:sz w:val="60"/>
                              </w:rPr>
                              <w:t> </w:t>
                            </w:r>
                            <w:r>
                              <w:rPr>
                                <w:rFonts w:ascii="Lucida Sans"/>
                                <w:color w:val="FFFFFF"/>
                                <w:spacing w:val="-10"/>
                                <w:w w:val="75"/>
                                <w:sz w:val="60"/>
                              </w:rPr>
                              <w:t>o</w:t>
                            </w:r>
                          </w:p>
                        </w:txbxContent>
                      </wps:txbx>
                      <wps:bodyPr wrap="square" lIns="0" tIns="0" rIns="0" bIns="0" rtlCol="0" vert="vert">
                        <a:noAutofit/>
                      </wps:bodyPr>
                    </wps:wsp>
                  </a:graphicData>
                </a:graphic>
              </wp:anchor>
            </w:drawing>
          </mc:Choice>
          <mc:Fallback>
            <w:pict>
              <v:shape style="position:absolute;margin-left:440.51709pt;margin-top:99.523102pt;width:36.8pt;height:234pt;mso-position-horizontal-relative:page;mso-position-vertical-relative:page;z-index:15734272" type="#_x0000_t202" id="docshape8"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1"/>
                          <w:w w:val="75"/>
                          <w:sz w:val="60"/>
                        </w:rPr>
                        <w:t>Equipo</w:t>
                      </w:r>
                      <w:r>
                        <w:rPr>
                          <w:rFonts w:ascii="Lucida Sans"/>
                          <w:color w:val="FFFFFF"/>
                          <w:spacing w:val="54"/>
                          <w:sz w:val="60"/>
                        </w:rPr>
                        <w:t> </w:t>
                      </w:r>
                      <w:r>
                        <w:rPr>
                          <w:rFonts w:ascii="Lucida Sans"/>
                          <w:color w:val="FFFFFF"/>
                          <w:spacing w:val="64"/>
                          <w:w w:val="75"/>
                          <w:sz w:val="60"/>
                        </w:rPr>
                        <w:t>Ejecutiv</w:t>
                      </w:r>
                      <w:r>
                        <w:rPr>
                          <w:rFonts w:ascii="Lucida Sans"/>
                          <w:color w:val="FFFFFF"/>
                          <w:spacing w:val="-78"/>
                          <w:w w:val="75"/>
                          <w:sz w:val="60"/>
                        </w:rPr>
                        <w:t> </w:t>
                      </w:r>
                      <w:r>
                        <w:rPr>
                          <w:rFonts w:ascii="Lucida Sans"/>
                          <w:color w:val="FFFFFF"/>
                          <w:spacing w:val="-10"/>
                          <w:w w:val="75"/>
                          <w:sz w:val="60"/>
                        </w:rPr>
                        <w:t>o</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2"/>
        <w:rPr>
          <w:rFonts w:ascii="Century"/>
          <w:sz w:val="22"/>
        </w:rPr>
      </w:pPr>
    </w:p>
    <w:p>
      <w:pPr>
        <w:spacing w:before="0"/>
        <w:ind w:left="2944" w:right="0" w:firstLine="0"/>
        <w:jc w:val="left"/>
        <w:rPr>
          <w:rFonts w:ascii="Century"/>
          <w:sz w:val="22"/>
        </w:rPr>
      </w:pPr>
      <w:r>
        <w:rPr>
          <w:rFonts w:ascii="Century"/>
          <w:color w:val="5B5600"/>
          <w:spacing w:val="13"/>
          <w:w w:val="75"/>
          <w:sz w:val="22"/>
        </w:rPr>
        <w:t>EQUIPO</w:t>
      </w:r>
      <w:r>
        <w:rPr>
          <w:rFonts w:ascii="Century"/>
          <w:color w:val="5B5600"/>
          <w:spacing w:val="35"/>
          <w:sz w:val="22"/>
        </w:rPr>
        <w:t> </w:t>
      </w:r>
      <w:r>
        <w:rPr>
          <w:rFonts w:ascii="Century"/>
          <w:color w:val="5B5600"/>
          <w:spacing w:val="14"/>
          <w:w w:val="85"/>
          <w:sz w:val="22"/>
        </w:rPr>
        <w:t>EJECUTIVO</w:t>
      </w:r>
    </w:p>
    <w:p>
      <w:pPr>
        <w:spacing w:before="256"/>
        <w:ind w:left="2944" w:right="0" w:firstLine="0"/>
        <w:jc w:val="left"/>
        <w:rPr>
          <w:rFonts w:ascii="Century"/>
          <w:sz w:val="22"/>
        </w:rPr>
      </w:pPr>
      <w:r>
        <w:rPr>
          <w:rFonts w:ascii="Century"/>
          <w:color w:val="5B5600"/>
          <w:spacing w:val="8"/>
          <w:w w:val="85"/>
          <w:sz w:val="22"/>
        </w:rPr>
        <w:t>Presidente</w:t>
      </w:r>
    </w:p>
    <w:p>
      <w:pPr>
        <w:spacing w:before="8"/>
        <w:ind w:left="2944" w:right="0" w:firstLine="0"/>
        <w:jc w:val="left"/>
        <w:rPr>
          <w:sz w:val="22"/>
        </w:rPr>
      </w:pPr>
      <w:r>
        <w:rPr>
          <w:color w:val="231F20"/>
          <w:w w:val="80"/>
          <w:sz w:val="22"/>
        </w:rPr>
        <w:t>D.</w:t>
      </w:r>
      <w:r>
        <w:rPr>
          <w:color w:val="231F20"/>
          <w:spacing w:val="5"/>
          <w:sz w:val="22"/>
        </w:rPr>
        <w:t> </w:t>
      </w:r>
      <w:r>
        <w:rPr>
          <w:color w:val="231F20"/>
          <w:w w:val="80"/>
          <w:sz w:val="22"/>
        </w:rPr>
        <w:t>José</w:t>
      </w:r>
      <w:r>
        <w:rPr>
          <w:color w:val="231F20"/>
          <w:spacing w:val="6"/>
          <w:sz w:val="22"/>
        </w:rPr>
        <w:t> </w:t>
      </w:r>
      <w:r>
        <w:rPr>
          <w:color w:val="231F20"/>
          <w:w w:val="80"/>
          <w:sz w:val="22"/>
        </w:rPr>
        <w:t>Juan</w:t>
      </w:r>
      <w:r>
        <w:rPr>
          <w:color w:val="231F20"/>
          <w:spacing w:val="6"/>
          <w:sz w:val="22"/>
        </w:rPr>
        <w:t> </w:t>
      </w:r>
      <w:r>
        <w:rPr>
          <w:color w:val="231F20"/>
          <w:spacing w:val="9"/>
          <w:w w:val="80"/>
          <w:sz w:val="22"/>
        </w:rPr>
        <w:t>Ramírez</w:t>
      </w:r>
      <w:r>
        <w:rPr>
          <w:color w:val="231F20"/>
          <w:spacing w:val="6"/>
          <w:sz w:val="22"/>
        </w:rPr>
        <w:t> </w:t>
      </w:r>
      <w:r>
        <w:rPr>
          <w:color w:val="231F20"/>
          <w:spacing w:val="-2"/>
          <w:w w:val="80"/>
          <w:sz w:val="22"/>
        </w:rPr>
        <w:t>Marrero</w:t>
      </w:r>
    </w:p>
    <w:p>
      <w:pPr>
        <w:pStyle w:val="BodyText"/>
        <w:rPr>
          <w:sz w:val="22"/>
        </w:rPr>
      </w:pPr>
    </w:p>
    <w:p>
      <w:pPr>
        <w:pStyle w:val="BodyText"/>
        <w:rPr>
          <w:sz w:val="22"/>
        </w:rPr>
      </w:pPr>
    </w:p>
    <w:p>
      <w:pPr>
        <w:pStyle w:val="BodyText"/>
        <w:spacing w:before="6"/>
        <w:rPr>
          <w:sz w:val="22"/>
        </w:rPr>
      </w:pPr>
    </w:p>
    <w:p>
      <w:pPr>
        <w:spacing w:before="1"/>
        <w:ind w:left="2944" w:right="0" w:firstLine="0"/>
        <w:jc w:val="left"/>
        <w:rPr>
          <w:rFonts w:ascii="Century"/>
          <w:sz w:val="22"/>
        </w:rPr>
      </w:pPr>
      <w:r>
        <w:rPr>
          <w:rFonts w:ascii="Century"/>
          <w:color w:val="5B5600"/>
          <w:w w:val="80"/>
          <w:sz w:val="22"/>
        </w:rPr>
        <w:t>Director</w:t>
      </w:r>
      <w:r>
        <w:rPr>
          <w:rFonts w:ascii="Century"/>
          <w:color w:val="5B5600"/>
          <w:spacing w:val="19"/>
          <w:sz w:val="22"/>
        </w:rPr>
        <w:t> </w:t>
      </w:r>
      <w:r>
        <w:rPr>
          <w:rFonts w:ascii="Century"/>
          <w:color w:val="5B5600"/>
          <w:w w:val="80"/>
          <w:sz w:val="22"/>
        </w:rPr>
        <w:t>de</w:t>
      </w:r>
      <w:r>
        <w:rPr>
          <w:rFonts w:ascii="Century"/>
          <w:color w:val="5B5600"/>
          <w:spacing w:val="20"/>
          <w:sz w:val="22"/>
        </w:rPr>
        <w:t> </w:t>
      </w:r>
      <w:r>
        <w:rPr>
          <w:rFonts w:ascii="Century"/>
          <w:color w:val="5B5600"/>
          <w:spacing w:val="9"/>
          <w:w w:val="80"/>
          <w:sz w:val="22"/>
        </w:rPr>
        <w:t>Actividades</w:t>
      </w:r>
      <w:r>
        <w:rPr>
          <w:rFonts w:ascii="Century"/>
          <w:color w:val="5B5600"/>
          <w:spacing w:val="19"/>
          <w:sz w:val="22"/>
        </w:rPr>
        <w:t> </w:t>
      </w:r>
      <w:r>
        <w:rPr>
          <w:rFonts w:ascii="Century"/>
          <w:color w:val="5B5600"/>
          <w:spacing w:val="8"/>
          <w:w w:val="80"/>
          <w:sz w:val="22"/>
        </w:rPr>
        <w:t>Fundacionales</w:t>
      </w:r>
    </w:p>
    <w:p>
      <w:pPr>
        <w:spacing w:before="8"/>
        <w:ind w:left="2944" w:right="0" w:firstLine="0"/>
        <w:jc w:val="left"/>
        <w:rPr>
          <w:sz w:val="22"/>
        </w:rPr>
      </w:pPr>
      <w:r>
        <w:rPr>
          <w:color w:val="231F20"/>
          <w:w w:val="75"/>
          <w:sz w:val="22"/>
        </w:rPr>
        <w:t>D.</w:t>
      </w:r>
      <w:r>
        <w:rPr>
          <w:color w:val="231F20"/>
          <w:spacing w:val="9"/>
          <w:sz w:val="22"/>
        </w:rPr>
        <w:t> </w:t>
      </w:r>
      <w:r>
        <w:rPr>
          <w:color w:val="231F20"/>
          <w:spacing w:val="10"/>
          <w:w w:val="75"/>
          <w:sz w:val="22"/>
        </w:rPr>
        <w:t>Fernando</w:t>
      </w:r>
      <w:r>
        <w:rPr>
          <w:color w:val="231F20"/>
          <w:spacing w:val="10"/>
          <w:sz w:val="22"/>
        </w:rPr>
        <w:t> </w:t>
      </w:r>
      <w:r>
        <w:rPr>
          <w:color w:val="231F20"/>
          <w:spacing w:val="9"/>
          <w:w w:val="75"/>
          <w:sz w:val="22"/>
        </w:rPr>
        <w:t>Gómez</w:t>
      </w:r>
      <w:r>
        <w:rPr>
          <w:color w:val="231F20"/>
          <w:spacing w:val="10"/>
          <w:sz w:val="22"/>
        </w:rPr>
        <w:t> </w:t>
      </w:r>
      <w:r>
        <w:rPr>
          <w:color w:val="231F20"/>
          <w:spacing w:val="10"/>
          <w:w w:val="75"/>
          <w:sz w:val="22"/>
        </w:rPr>
        <w:t>Aguilera</w:t>
      </w:r>
    </w:p>
    <w:p>
      <w:pPr>
        <w:pStyle w:val="BodyText"/>
        <w:rPr>
          <w:sz w:val="22"/>
        </w:rPr>
      </w:pPr>
    </w:p>
    <w:p>
      <w:pPr>
        <w:pStyle w:val="BodyText"/>
        <w:rPr>
          <w:sz w:val="22"/>
        </w:rPr>
      </w:pPr>
    </w:p>
    <w:p>
      <w:pPr>
        <w:pStyle w:val="BodyText"/>
        <w:spacing w:before="11"/>
        <w:rPr>
          <w:sz w:val="22"/>
        </w:rPr>
      </w:pPr>
    </w:p>
    <w:p>
      <w:pPr>
        <w:spacing w:line="235" w:lineRule="auto" w:before="0"/>
        <w:ind w:left="2944" w:right="3249" w:firstLine="0"/>
        <w:jc w:val="left"/>
        <w:rPr>
          <w:rFonts w:ascii="Century" w:hAnsi="Century"/>
          <w:sz w:val="22"/>
        </w:rPr>
      </w:pPr>
      <w:r>
        <w:rPr>
          <w:rFonts w:ascii="Century" w:hAnsi="Century"/>
          <w:color w:val="5B5600"/>
          <w:w w:val="75"/>
          <w:sz w:val="22"/>
        </w:rPr>
        <w:t>Jefa</w:t>
      </w:r>
      <w:r>
        <w:rPr>
          <w:rFonts w:ascii="Century" w:hAnsi="Century"/>
          <w:color w:val="5B5600"/>
          <w:sz w:val="22"/>
        </w:rPr>
        <w:t> </w:t>
      </w:r>
      <w:r>
        <w:rPr>
          <w:rFonts w:ascii="Century" w:hAnsi="Century"/>
          <w:color w:val="5B5600"/>
          <w:w w:val="75"/>
          <w:sz w:val="22"/>
        </w:rPr>
        <w:t>de</w:t>
      </w:r>
      <w:r>
        <w:rPr>
          <w:rFonts w:ascii="Century" w:hAnsi="Century"/>
          <w:color w:val="5B5600"/>
          <w:spacing w:val="10"/>
          <w:w w:val="75"/>
          <w:sz w:val="22"/>
        </w:rPr>
        <w:t> Administración </w:t>
      </w:r>
      <w:r>
        <w:rPr>
          <w:rFonts w:ascii="Century" w:hAnsi="Century"/>
          <w:color w:val="5B5600"/>
          <w:w w:val="85"/>
          <w:sz w:val="22"/>
        </w:rPr>
        <w:t>y Recursos </w:t>
      </w:r>
      <w:r>
        <w:rPr>
          <w:rFonts w:ascii="Century" w:hAnsi="Century"/>
          <w:color w:val="5B5600"/>
          <w:spacing w:val="10"/>
          <w:w w:val="85"/>
          <w:sz w:val="22"/>
        </w:rPr>
        <w:t>Humanos</w:t>
      </w:r>
    </w:p>
    <w:p>
      <w:pPr>
        <w:spacing w:before="10"/>
        <w:ind w:left="2944" w:right="0" w:firstLine="0"/>
        <w:jc w:val="left"/>
        <w:rPr>
          <w:sz w:val="22"/>
        </w:rPr>
      </w:pPr>
      <w:r>
        <w:rPr>
          <w:color w:val="231F20"/>
          <w:w w:val="75"/>
          <w:sz w:val="22"/>
        </w:rPr>
        <w:t>Dña.</w:t>
      </w:r>
      <w:r>
        <w:rPr>
          <w:color w:val="231F20"/>
          <w:spacing w:val="22"/>
          <w:sz w:val="22"/>
        </w:rPr>
        <w:t> </w:t>
      </w:r>
      <w:r>
        <w:rPr>
          <w:color w:val="231F20"/>
          <w:spacing w:val="10"/>
          <w:w w:val="75"/>
          <w:sz w:val="22"/>
        </w:rPr>
        <w:t>Montse</w:t>
      </w:r>
      <w:r>
        <w:rPr>
          <w:color w:val="231F20"/>
          <w:spacing w:val="22"/>
          <w:sz w:val="22"/>
        </w:rPr>
        <w:t> </w:t>
      </w:r>
      <w:r>
        <w:rPr>
          <w:color w:val="231F20"/>
          <w:spacing w:val="9"/>
          <w:w w:val="75"/>
          <w:sz w:val="22"/>
        </w:rPr>
        <w:t>Suárez</w:t>
      </w:r>
      <w:r>
        <w:rPr>
          <w:color w:val="231F20"/>
          <w:spacing w:val="22"/>
          <w:sz w:val="22"/>
        </w:rPr>
        <w:t> </w:t>
      </w:r>
      <w:r>
        <w:rPr>
          <w:color w:val="231F20"/>
          <w:spacing w:val="10"/>
          <w:w w:val="75"/>
          <w:sz w:val="22"/>
        </w:rPr>
        <w:t>González</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9"/>
      </w:pPr>
      <w:r>
        <w:rPr/>
        <mc:AlternateContent>
          <mc:Choice Requires="wps">
            <w:drawing>
              <wp:anchor distT="0" distB="0" distL="0" distR="0" allowOverlap="1" layoutInCell="1" locked="0" behindDoc="1" simplePos="0" relativeHeight="487592448">
                <wp:simplePos x="0" y="0"/>
                <wp:positionH relativeFrom="page">
                  <wp:posOffset>1196949</wp:posOffset>
                </wp:positionH>
                <wp:positionV relativeFrom="paragraph">
                  <wp:posOffset>225969</wp:posOffset>
                </wp:positionV>
                <wp:extent cx="3711575"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7.792871pt;width:292.25pt;height:.1pt;mso-position-horizontal-relative:page;mso-position-vertical-relative:paragraph;z-index:-15724032;mso-wrap-distance-left:0;mso-wrap-distance-right:0" id="docshape9" coordorigin="1885,356" coordsize="5845,0" path="m1885,356l7730,356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13</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35296">
            <wp:simplePos x="0" y="0"/>
            <wp:positionH relativeFrom="page">
              <wp:posOffset>5502351</wp:posOffset>
            </wp:positionH>
            <wp:positionV relativeFrom="page">
              <wp:posOffset>2006</wp:posOffset>
            </wp:positionV>
            <wp:extent cx="611999" cy="8637993"/>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35808">
                <wp:simplePos x="0" y="0"/>
                <wp:positionH relativeFrom="page">
                  <wp:posOffset>5594567</wp:posOffset>
                </wp:positionH>
                <wp:positionV relativeFrom="page">
                  <wp:posOffset>1263944</wp:posOffset>
                </wp:positionV>
                <wp:extent cx="467359" cy="277304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467359" cy="277304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3"/>
                                <w:w w:val="75"/>
                                <w:sz w:val="60"/>
                              </w:rPr>
                              <w:t>Consejo</w:t>
                            </w:r>
                            <w:r>
                              <w:rPr>
                                <w:rFonts w:ascii="Lucida Sans"/>
                                <w:color w:val="FFFFFF"/>
                                <w:spacing w:val="16"/>
                                <w:sz w:val="60"/>
                              </w:rPr>
                              <w:t> </w:t>
                            </w:r>
                            <w:r>
                              <w:rPr>
                                <w:rFonts w:ascii="Lucida Sans"/>
                                <w:color w:val="FFFFFF"/>
                                <w:spacing w:val="59"/>
                                <w:w w:val="75"/>
                                <w:sz w:val="60"/>
                              </w:rPr>
                              <w:t>Asesor </w:t>
                            </w:r>
                          </w:p>
                        </w:txbxContent>
                      </wps:txbx>
                      <wps:bodyPr wrap="square" lIns="0" tIns="0" rIns="0" bIns="0" rtlCol="0" vert="vert">
                        <a:noAutofit/>
                      </wps:bodyPr>
                    </wps:wsp>
                  </a:graphicData>
                </a:graphic>
              </wp:anchor>
            </w:drawing>
          </mc:Choice>
          <mc:Fallback>
            <w:pict>
              <v:shape style="position:absolute;margin-left:440.51709pt;margin-top:99.523201pt;width:36.8pt;height:218.35pt;mso-position-horizontal-relative:page;mso-position-vertical-relative:page;z-index:15735808" type="#_x0000_t202" id="docshape10"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3"/>
                          <w:w w:val="75"/>
                          <w:sz w:val="60"/>
                        </w:rPr>
                        <w:t>Consejo</w:t>
                      </w:r>
                      <w:r>
                        <w:rPr>
                          <w:rFonts w:ascii="Lucida Sans"/>
                          <w:color w:val="FFFFFF"/>
                          <w:spacing w:val="16"/>
                          <w:sz w:val="60"/>
                        </w:rPr>
                        <w:t> </w:t>
                      </w:r>
                      <w:r>
                        <w:rPr>
                          <w:rFonts w:ascii="Lucida Sans"/>
                          <w:color w:val="FFFFFF"/>
                          <w:spacing w:val="59"/>
                          <w:w w:val="75"/>
                          <w:sz w:val="60"/>
                        </w:rPr>
                        <w:t>Asesor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2"/>
        <w:rPr>
          <w:rFonts w:ascii="Century"/>
          <w:sz w:val="22"/>
        </w:rPr>
      </w:pPr>
    </w:p>
    <w:p>
      <w:pPr>
        <w:spacing w:before="0"/>
        <w:ind w:left="2944" w:right="0" w:firstLine="0"/>
        <w:jc w:val="left"/>
        <w:rPr>
          <w:rFonts w:ascii="Century"/>
          <w:sz w:val="22"/>
        </w:rPr>
      </w:pPr>
      <w:r>
        <w:rPr>
          <w:rFonts w:ascii="Century"/>
          <w:color w:val="5B5600"/>
          <w:spacing w:val="13"/>
          <w:w w:val="75"/>
          <w:sz w:val="22"/>
        </w:rPr>
        <w:t>CONSEJO</w:t>
      </w:r>
      <w:r>
        <w:rPr>
          <w:rFonts w:ascii="Century"/>
          <w:color w:val="5B5600"/>
          <w:spacing w:val="5"/>
          <w:sz w:val="22"/>
        </w:rPr>
        <w:t> </w:t>
      </w:r>
      <w:r>
        <w:rPr>
          <w:rFonts w:ascii="Century"/>
          <w:color w:val="5B5600"/>
          <w:spacing w:val="14"/>
          <w:w w:val="85"/>
          <w:sz w:val="22"/>
        </w:rPr>
        <w:t>ASESOR</w:t>
      </w:r>
    </w:p>
    <w:p>
      <w:pPr>
        <w:pStyle w:val="BodyText"/>
        <w:spacing w:before="4"/>
        <w:rPr>
          <w:rFonts w:ascii="Century"/>
          <w:sz w:val="22"/>
        </w:rPr>
      </w:pPr>
    </w:p>
    <w:p>
      <w:pPr>
        <w:spacing w:before="0"/>
        <w:ind w:left="2944" w:right="0" w:firstLine="0"/>
        <w:jc w:val="left"/>
        <w:rPr>
          <w:sz w:val="22"/>
        </w:rPr>
      </w:pPr>
      <w:r>
        <w:rPr>
          <w:color w:val="231F20"/>
          <w:w w:val="75"/>
          <w:sz w:val="22"/>
        </w:rPr>
        <w:t>Dña.</w:t>
      </w:r>
      <w:r>
        <w:rPr>
          <w:color w:val="231F20"/>
          <w:spacing w:val="20"/>
          <w:sz w:val="22"/>
        </w:rPr>
        <w:t> </w:t>
      </w:r>
      <w:r>
        <w:rPr>
          <w:color w:val="231F20"/>
          <w:spacing w:val="10"/>
          <w:w w:val="75"/>
          <w:sz w:val="22"/>
        </w:rPr>
        <w:t>Carmen</w:t>
      </w:r>
      <w:r>
        <w:rPr>
          <w:color w:val="231F20"/>
          <w:spacing w:val="23"/>
          <w:sz w:val="22"/>
        </w:rPr>
        <w:t> </w:t>
      </w:r>
      <w:r>
        <w:rPr>
          <w:color w:val="231F20"/>
          <w:spacing w:val="9"/>
          <w:w w:val="75"/>
          <w:sz w:val="22"/>
        </w:rPr>
        <w:t>Alborch</w:t>
      </w:r>
      <w:r>
        <w:rPr>
          <w:color w:val="231F20"/>
          <w:spacing w:val="23"/>
          <w:sz w:val="22"/>
        </w:rPr>
        <w:t> </w:t>
      </w:r>
      <w:r>
        <w:rPr>
          <w:color w:val="231F20"/>
          <w:spacing w:val="10"/>
          <w:w w:val="75"/>
          <w:sz w:val="22"/>
        </w:rPr>
        <w:t>Bataller</w:t>
      </w:r>
    </w:p>
    <w:p>
      <w:pPr>
        <w:pStyle w:val="BodyText"/>
        <w:spacing w:before="9"/>
        <w:rPr>
          <w:sz w:val="22"/>
        </w:rPr>
      </w:pPr>
    </w:p>
    <w:p>
      <w:pPr>
        <w:spacing w:before="0"/>
        <w:ind w:left="2944" w:right="0" w:firstLine="0"/>
        <w:jc w:val="left"/>
        <w:rPr>
          <w:sz w:val="22"/>
        </w:rPr>
      </w:pPr>
      <w:r>
        <w:rPr>
          <w:color w:val="231F20"/>
          <w:w w:val="75"/>
          <w:sz w:val="22"/>
        </w:rPr>
        <w:t>D.</w:t>
      </w:r>
      <w:r>
        <w:rPr>
          <w:color w:val="231F20"/>
          <w:spacing w:val="9"/>
          <w:sz w:val="22"/>
        </w:rPr>
        <w:t> </w:t>
      </w:r>
      <w:r>
        <w:rPr>
          <w:color w:val="231F20"/>
          <w:spacing w:val="10"/>
          <w:w w:val="75"/>
          <w:sz w:val="22"/>
        </w:rPr>
        <w:t>Fernando</w:t>
      </w:r>
      <w:r>
        <w:rPr>
          <w:color w:val="231F20"/>
          <w:spacing w:val="10"/>
          <w:sz w:val="22"/>
        </w:rPr>
        <w:t> </w:t>
      </w:r>
      <w:r>
        <w:rPr>
          <w:color w:val="231F20"/>
          <w:spacing w:val="9"/>
          <w:w w:val="75"/>
          <w:sz w:val="22"/>
        </w:rPr>
        <w:t>Castro</w:t>
      </w:r>
      <w:r>
        <w:rPr>
          <w:color w:val="231F20"/>
          <w:spacing w:val="9"/>
          <w:sz w:val="22"/>
        </w:rPr>
        <w:t> </w:t>
      </w:r>
      <w:r>
        <w:rPr>
          <w:color w:val="231F20"/>
          <w:spacing w:val="7"/>
          <w:w w:val="75"/>
          <w:sz w:val="22"/>
        </w:rPr>
        <w:t>Borrego</w:t>
      </w:r>
    </w:p>
    <w:p>
      <w:pPr>
        <w:pStyle w:val="BodyText"/>
        <w:spacing w:before="10"/>
        <w:rPr>
          <w:sz w:val="22"/>
        </w:rPr>
      </w:pPr>
    </w:p>
    <w:p>
      <w:pPr>
        <w:spacing w:before="0"/>
        <w:ind w:left="2944" w:right="0" w:firstLine="0"/>
        <w:jc w:val="left"/>
        <w:rPr>
          <w:sz w:val="22"/>
        </w:rPr>
      </w:pPr>
      <w:r>
        <w:rPr>
          <w:color w:val="231F20"/>
          <w:w w:val="80"/>
          <w:sz w:val="22"/>
        </w:rPr>
        <w:t>D.</w:t>
      </w:r>
      <w:r>
        <w:rPr>
          <w:color w:val="231F20"/>
          <w:spacing w:val="14"/>
          <w:sz w:val="22"/>
        </w:rPr>
        <w:t> </w:t>
      </w:r>
      <w:r>
        <w:rPr>
          <w:color w:val="231F20"/>
          <w:w w:val="80"/>
          <w:sz w:val="22"/>
        </w:rPr>
        <w:t>Juan</w:t>
      </w:r>
      <w:r>
        <w:rPr>
          <w:color w:val="231F20"/>
          <w:spacing w:val="15"/>
          <w:sz w:val="22"/>
        </w:rPr>
        <w:t> </w:t>
      </w:r>
      <w:r>
        <w:rPr>
          <w:color w:val="231F20"/>
          <w:w w:val="80"/>
          <w:sz w:val="22"/>
        </w:rPr>
        <w:t>Cruz</w:t>
      </w:r>
      <w:r>
        <w:rPr>
          <w:color w:val="231F20"/>
          <w:spacing w:val="15"/>
          <w:sz w:val="22"/>
        </w:rPr>
        <w:t> </w:t>
      </w:r>
      <w:r>
        <w:rPr>
          <w:color w:val="231F20"/>
          <w:spacing w:val="8"/>
          <w:w w:val="80"/>
          <w:sz w:val="22"/>
        </w:rPr>
        <w:t>Ruiz</w:t>
      </w:r>
    </w:p>
    <w:p>
      <w:pPr>
        <w:pStyle w:val="BodyText"/>
        <w:spacing w:before="10"/>
        <w:rPr>
          <w:sz w:val="22"/>
        </w:rPr>
      </w:pPr>
    </w:p>
    <w:p>
      <w:pPr>
        <w:spacing w:before="0"/>
        <w:ind w:left="2944" w:right="0" w:firstLine="0"/>
        <w:jc w:val="left"/>
        <w:rPr>
          <w:sz w:val="22"/>
        </w:rPr>
      </w:pPr>
      <w:r>
        <w:rPr>
          <w:color w:val="231F20"/>
          <w:w w:val="80"/>
          <w:sz w:val="22"/>
        </w:rPr>
        <w:t>D.</w:t>
      </w:r>
      <w:r>
        <w:rPr>
          <w:color w:val="231F20"/>
          <w:spacing w:val="2"/>
          <w:w w:val="80"/>
          <w:sz w:val="22"/>
        </w:rPr>
        <w:t> </w:t>
      </w:r>
      <w:r>
        <w:rPr>
          <w:color w:val="231F20"/>
          <w:spacing w:val="10"/>
          <w:w w:val="80"/>
          <w:sz w:val="22"/>
        </w:rPr>
        <w:t>Francisco</w:t>
      </w:r>
      <w:r>
        <w:rPr>
          <w:color w:val="231F20"/>
          <w:spacing w:val="3"/>
          <w:w w:val="80"/>
          <w:sz w:val="22"/>
        </w:rPr>
        <w:t> </w:t>
      </w:r>
      <w:r>
        <w:rPr>
          <w:color w:val="231F20"/>
          <w:w w:val="80"/>
          <w:sz w:val="22"/>
        </w:rPr>
        <w:t>J.</w:t>
      </w:r>
      <w:r>
        <w:rPr>
          <w:color w:val="231F20"/>
          <w:spacing w:val="3"/>
          <w:w w:val="80"/>
          <w:sz w:val="22"/>
        </w:rPr>
        <w:t> </w:t>
      </w:r>
      <w:r>
        <w:rPr>
          <w:color w:val="231F20"/>
          <w:spacing w:val="10"/>
          <w:w w:val="80"/>
          <w:sz w:val="22"/>
        </w:rPr>
        <w:t>Galante</w:t>
      </w:r>
      <w:r>
        <w:rPr>
          <w:color w:val="231F20"/>
          <w:spacing w:val="3"/>
          <w:w w:val="80"/>
          <w:sz w:val="22"/>
        </w:rPr>
        <w:t> </w:t>
      </w:r>
      <w:r>
        <w:rPr>
          <w:color w:val="231F20"/>
          <w:spacing w:val="10"/>
          <w:w w:val="80"/>
          <w:sz w:val="22"/>
        </w:rPr>
        <w:t>Gómez</w:t>
      </w:r>
    </w:p>
    <w:p>
      <w:pPr>
        <w:pStyle w:val="BodyText"/>
        <w:spacing w:before="9"/>
        <w:rPr>
          <w:sz w:val="22"/>
        </w:rPr>
      </w:pPr>
    </w:p>
    <w:p>
      <w:pPr>
        <w:spacing w:before="1"/>
        <w:ind w:left="2944" w:right="0" w:firstLine="0"/>
        <w:jc w:val="left"/>
        <w:rPr>
          <w:sz w:val="22"/>
        </w:rPr>
      </w:pPr>
      <w:r>
        <w:rPr>
          <w:color w:val="231F20"/>
          <w:w w:val="75"/>
          <w:sz w:val="22"/>
        </w:rPr>
        <w:t>D.</w:t>
      </w:r>
      <w:r>
        <w:rPr>
          <w:color w:val="231F20"/>
          <w:spacing w:val="10"/>
          <w:sz w:val="22"/>
        </w:rPr>
        <w:t> </w:t>
      </w:r>
      <w:r>
        <w:rPr>
          <w:color w:val="231F20"/>
          <w:spacing w:val="10"/>
          <w:w w:val="75"/>
          <w:sz w:val="22"/>
        </w:rPr>
        <w:t>Antonio</w:t>
      </w:r>
      <w:r>
        <w:rPr>
          <w:color w:val="231F20"/>
          <w:spacing w:val="10"/>
          <w:sz w:val="22"/>
        </w:rPr>
        <w:t> </w:t>
      </w:r>
      <w:r>
        <w:rPr>
          <w:color w:val="231F20"/>
          <w:spacing w:val="10"/>
          <w:w w:val="75"/>
          <w:sz w:val="22"/>
        </w:rPr>
        <w:t>Machado</w:t>
      </w:r>
      <w:r>
        <w:rPr>
          <w:color w:val="231F20"/>
          <w:spacing w:val="10"/>
          <w:sz w:val="22"/>
        </w:rPr>
        <w:t> </w:t>
      </w:r>
      <w:r>
        <w:rPr>
          <w:color w:val="231F20"/>
          <w:spacing w:val="9"/>
          <w:w w:val="75"/>
          <w:sz w:val="22"/>
        </w:rPr>
        <w:t>Carrillo</w:t>
      </w:r>
    </w:p>
    <w:p>
      <w:pPr>
        <w:pStyle w:val="BodyText"/>
        <w:spacing w:before="9"/>
        <w:rPr>
          <w:sz w:val="22"/>
        </w:rPr>
      </w:pPr>
    </w:p>
    <w:p>
      <w:pPr>
        <w:spacing w:before="0"/>
        <w:ind w:left="2944" w:right="0" w:firstLine="0"/>
        <w:jc w:val="left"/>
        <w:rPr>
          <w:sz w:val="22"/>
        </w:rPr>
      </w:pPr>
      <w:r>
        <w:rPr>
          <w:color w:val="231F20"/>
          <w:w w:val="75"/>
          <w:sz w:val="22"/>
        </w:rPr>
        <w:t>D.</w:t>
      </w:r>
      <w:r>
        <w:rPr>
          <w:color w:val="231F20"/>
          <w:spacing w:val="9"/>
          <w:sz w:val="22"/>
        </w:rPr>
        <w:t> </w:t>
      </w:r>
      <w:r>
        <w:rPr>
          <w:color w:val="231F20"/>
          <w:spacing w:val="9"/>
          <w:w w:val="75"/>
          <w:sz w:val="22"/>
        </w:rPr>
        <w:t>Manuel</w:t>
      </w:r>
      <w:r>
        <w:rPr>
          <w:color w:val="231F20"/>
          <w:spacing w:val="10"/>
          <w:sz w:val="22"/>
        </w:rPr>
        <w:t> </w:t>
      </w:r>
      <w:r>
        <w:rPr>
          <w:color w:val="231F20"/>
          <w:spacing w:val="10"/>
          <w:w w:val="75"/>
          <w:sz w:val="22"/>
        </w:rPr>
        <w:t>Padorno</w:t>
      </w:r>
      <w:r>
        <w:rPr>
          <w:color w:val="231F20"/>
          <w:spacing w:val="10"/>
          <w:sz w:val="22"/>
        </w:rPr>
        <w:t> </w:t>
      </w:r>
      <w:r>
        <w:rPr>
          <w:color w:val="231F20"/>
          <w:spacing w:val="-2"/>
          <w:w w:val="75"/>
          <w:sz w:val="22"/>
        </w:rPr>
        <w:t>Navarro</w:t>
      </w:r>
    </w:p>
    <w:p>
      <w:pPr>
        <w:pStyle w:val="BodyText"/>
        <w:spacing w:before="10"/>
        <w:rPr>
          <w:sz w:val="22"/>
        </w:rPr>
      </w:pPr>
    </w:p>
    <w:p>
      <w:pPr>
        <w:spacing w:before="0"/>
        <w:ind w:left="2944" w:right="0" w:firstLine="0"/>
        <w:jc w:val="left"/>
        <w:rPr>
          <w:sz w:val="22"/>
        </w:rPr>
      </w:pPr>
      <w:r>
        <w:rPr>
          <w:color w:val="231F20"/>
          <w:w w:val="75"/>
          <w:sz w:val="22"/>
        </w:rPr>
        <w:t>D.</w:t>
      </w:r>
      <w:r>
        <w:rPr>
          <w:color w:val="231F20"/>
          <w:spacing w:val="25"/>
          <w:sz w:val="22"/>
        </w:rPr>
        <w:t> </w:t>
      </w:r>
      <w:r>
        <w:rPr>
          <w:color w:val="231F20"/>
          <w:w w:val="75"/>
          <w:sz w:val="22"/>
        </w:rPr>
        <w:t>Wolfredo</w:t>
      </w:r>
      <w:r>
        <w:rPr>
          <w:color w:val="231F20"/>
          <w:spacing w:val="25"/>
          <w:sz w:val="22"/>
        </w:rPr>
        <w:t> </w:t>
      </w:r>
      <w:r>
        <w:rPr>
          <w:color w:val="231F20"/>
          <w:spacing w:val="10"/>
          <w:w w:val="75"/>
          <w:sz w:val="22"/>
        </w:rPr>
        <w:t>Wildpret</w:t>
      </w:r>
      <w:r>
        <w:rPr>
          <w:color w:val="231F20"/>
          <w:spacing w:val="26"/>
          <w:sz w:val="22"/>
        </w:rPr>
        <w:t> </w:t>
      </w:r>
      <w:r>
        <w:rPr>
          <w:color w:val="231F20"/>
          <w:w w:val="75"/>
          <w:sz w:val="22"/>
        </w:rPr>
        <w:t>de</w:t>
      </w:r>
      <w:r>
        <w:rPr>
          <w:color w:val="231F20"/>
          <w:spacing w:val="25"/>
          <w:sz w:val="22"/>
        </w:rPr>
        <w:t> </w:t>
      </w:r>
      <w:r>
        <w:rPr>
          <w:color w:val="231F20"/>
          <w:w w:val="75"/>
          <w:sz w:val="22"/>
        </w:rPr>
        <w:t>la</w:t>
      </w:r>
      <w:r>
        <w:rPr>
          <w:color w:val="231F20"/>
          <w:spacing w:val="26"/>
          <w:sz w:val="22"/>
        </w:rPr>
        <w:t> </w:t>
      </w:r>
      <w:r>
        <w:rPr>
          <w:color w:val="231F20"/>
          <w:spacing w:val="-4"/>
          <w:w w:val="75"/>
          <w:sz w:val="22"/>
        </w:rPr>
        <w:t>Torre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0"/>
      </w:pPr>
      <w:r>
        <w:rPr/>
        <mc:AlternateContent>
          <mc:Choice Requires="wps">
            <w:drawing>
              <wp:anchor distT="0" distB="0" distL="0" distR="0" allowOverlap="1" layoutInCell="1" locked="0" behindDoc="1" simplePos="0" relativeHeight="487593984">
                <wp:simplePos x="0" y="0"/>
                <wp:positionH relativeFrom="page">
                  <wp:posOffset>1196949</wp:posOffset>
                </wp:positionH>
                <wp:positionV relativeFrom="paragraph">
                  <wp:posOffset>226179</wp:posOffset>
                </wp:positionV>
                <wp:extent cx="3711575" cy="127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7.809433pt;width:292.25pt;height:.1pt;mso-position-horizontal-relative:page;mso-position-vertical-relative:paragraph;z-index:-15722496;mso-wrap-distance-left:0;mso-wrap-distance-right:0" id="docshape11" coordorigin="1885,356" coordsize="5845,0" path="m1885,356l7730,356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15</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36832">
            <wp:simplePos x="0" y="0"/>
            <wp:positionH relativeFrom="page">
              <wp:posOffset>5502351</wp:posOffset>
            </wp:positionH>
            <wp:positionV relativeFrom="page">
              <wp:posOffset>2006</wp:posOffset>
            </wp:positionV>
            <wp:extent cx="611999" cy="8637993"/>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37344">
                <wp:simplePos x="0" y="0"/>
                <wp:positionH relativeFrom="page">
                  <wp:posOffset>5594564</wp:posOffset>
                </wp:positionH>
                <wp:positionV relativeFrom="page">
                  <wp:posOffset>1263943</wp:posOffset>
                </wp:positionV>
                <wp:extent cx="467359" cy="233108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
                        <a:noAutofit/>
                      </wps:bodyPr>
                    </wps:wsp>
                  </a:graphicData>
                </a:graphic>
              </wp:anchor>
            </w:drawing>
          </mc:Choice>
          <mc:Fallback>
            <w:pict>
              <v:shape style="position:absolute;margin-left:440.516907pt;margin-top:99.523102pt;width:36.8pt;height:183.55pt;mso-position-horizontal-relative:page;mso-position-vertical-relative:page;z-index:15737344" type="#_x0000_t202" id="docshape12"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before="1"/>
        <w:ind w:left="531" w:right="1107" w:firstLine="0"/>
        <w:jc w:val="center"/>
        <w:rPr>
          <w:sz w:val="22"/>
        </w:rPr>
      </w:pPr>
      <w:r>
        <w:rPr>
          <w:color w:val="231F20"/>
          <w:w w:val="75"/>
          <w:sz w:val="22"/>
        </w:rPr>
        <w:t>JOSÉ</w:t>
      </w:r>
      <w:r>
        <w:rPr>
          <w:color w:val="231F20"/>
          <w:spacing w:val="39"/>
          <w:sz w:val="22"/>
        </w:rPr>
        <w:t> </w:t>
      </w:r>
      <w:r>
        <w:rPr>
          <w:color w:val="231F20"/>
          <w:w w:val="75"/>
          <w:sz w:val="22"/>
        </w:rPr>
        <w:t>JUAN</w:t>
      </w:r>
      <w:r>
        <w:rPr>
          <w:color w:val="231F20"/>
          <w:spacing w:val="40"/>
          <w:sz w:val="22"/>
        </w:rPr>
        <w:t> </w:t>
      </w:r>
      <w:r>
        <w:rPr>
          <w:color w:val="231F20"/>
          <w:spacing w:val="10"/>
          <w:w w:val="75"/>
          <w:sz w:val="22"/>
        </w:rPr>
        <w:t>RAMÍREZ</w:t>
      </w:r>
    </w:p>
    <w:p>
      <w:pPr>
        <w:pStyle w:val="BodyText"/>
        <w:spacing w:before="23"/>
        <w:ind w:left="530" w:right="1107"/>
        <w:jc w:val="center"/>
      </w:pPr>
      <w:r>
        <w:rPr>
          <w:color w:val="231F20"/>
          <w:spacing w:val="9"/>
          <w:w w:val="85"/>
        </w:rPr>
        <w:t>Presidente</w:t>
      </w:r>
    </w:p>
    <w:p>
      <w:pPr>
        <w:pStyle w:val="BodyText"/>
      </w:pPr>
    </w:p>
    <w:p>
      <w:pPr>
        <w:pStyle w:val="BodyText"/>
        <w:spacing w:before="66"/>
      </w:pPr>
    </w:p>
    <w:p>
      <w:pPr>
        <w:spacing w:line="489" w:lineRule="auto" w:before="0"/>
        <w:ind w:left="892" w:right="1467" w:firstLine="0"/>
        <w:jc w:val="both"/>
        <w:rPr>
          <w:sz w:val="22"/>
        </w:rPr>
      </w:pPr>
      <w:r>
        <w:rPr>
          <w:color w:val="231F20"/>
          <w:w w:val="80"/>
          <w:sz w:val="22"/>
        </w:rPr>
        <w:t>Los </w:t>
      </w:r>
      <w:r>
        <w:rPr>
          <w:color w:val="231F20"/>
          <w:spacing w:val="11"/>
          <w:w w:val="80"/>
          <w:sz w:val="22"/>
        </w:rPr>
        <w:t>programas </w:t>
      </w:r>
      <w:r>
        <w:rPr>
          <w:color w:val="231F20"/>
          <w:w w:val="80"/>
          <w:sz w:val="22"/>
        </w:rPr>
        <w:t>de </w:t>
      </w:r>
      <w:r>
        <w:rPr>
          <w:color w:val="231F20"/>
          <w:spacing w:val="11"/>
          <w:w w:val="80"/>
          <w:sz w:val="22"/>
        </w:rPr>
        <w:t>actuación emprendidos </w:t>
      </w:r>
      <w:r>
        <w:rPr>
          <w:color w:val="231F20"/>
          <w:w w:val="80"/>
          <w:sz w:val="22"/>
        </w:rPr>
        <w:t>por la FCM </w:t>
      </w:r>
      <w:r>
        <w:rPr>
          <w:color w:val="231F20"/>
          <w:spacing w:val="10"/>
          <w:w w:val="80"/>
          <w:sz w:val="22"/>
        </w:rPr>
        <w:t>desde </w:t>
      </w:r>
      <w:r>
        <w:rPr>
          <w:color w:val="231F20"/>
          <w:w w:val="80"/>
          <w:sz w:val="22"/>
        </w:rPr>
        <w:t>el </w:t>
      </w:r>
      <w:r>
        <w:rPr>
          <w:color w:val="231F20"/>
          <w:spacing w:val="13"/>
          <w:w w:val="80"/>
          <w:sz w:val="22"/>
        </w:rPr>
        <w:t>comienzo </w:t>
      </w:r>
      <w:r>
        <w:rPr>
          <w:color w:val="231F20"/>
          <w:w w:val="80"/>
          <w:sz w:val="22"/>
        </w:rPr>
        <w:t>de su </w:t>
      </w:r>
      <w:r>
        <w:rPr>
          <w:color w:val="231F20"/>
          <w:spacing w:val="11"/>
          <w:w w:val="80"/>
          <w:sz w:val="22"/>
        </w:rPr>
        <w:t>andadura </w:t>
      </w:r>
      <w:r>
        <w:rPr>
          <w:color w:val="231F20"/>
          <w:w w:val="80"/>
          <w:sz w:val="22"/>
        </w:rPr>
        <w:t>en </w:t>
      </w:r>
      <w:r>
        <w:rPr>
          <w:color w:val="231F20"/>
          <w:spacing w:val="10"/>
          <w:w w:val="80"/>
          <w:sz w:val="22"/>
        </w:rPr>
        <w:t>1992, </w:t>
      </w:r>
      <w:r>
        <w:rPr>
          <w:color w:val="231F20"/>
          <w:w w:val="80"/>
          <w:sz w:val="22"/>
        </w:rPr>
        <w:t>así </w:t>
      </w:r>
      <w:r>
        <w:rPr>
          <w:color w:val="231F20"/>
          <w:spacing w:val="9"/>
          <w:w w:val="80"/>
          <w:sz w:val="22"/>
        </w:rPr>
        <w:t>como </w:t>
      </w:r>
      <w:r>
        <w:rPr>
          <w:color w:val="231F20"/>
          <w:w w:val="80"/>
          <w:sz w:val="22"/>
        </w:rPr>
        <w:t>el </w:t>
      </w:r>
      <w:r>
        <w:rPr>
          <w:color w:val="231F20"/>
          <w:spacing w:val="12"/>
          <w:w w:val="80"/>
          <w:sz w:val="22"/>
        </w:rPr>
        <w:t>fortalecimiento </w:t>
      </w:r>
      <w:r>
        <w:rPr>
          <w:color w:val="231F20"/>
          <w:w w:val="80"/>
          <w:sz w:val="22"/>
        </w:rPr>
        <w:t>de la </w:t>
      </w:r>
      <w:r>
        <w:rPr>
          <w:color w:val="231F20"/>
          <w:spacing w:val="11"/>
          <w:w w:val="80"/>
          <w:sz w:val="22"/>
        </w:rPr>
        <w:t>autonomía </w:t>
      </w:r>
      <w:r>
        <w:rPr>
          <w:color w:val="231F20"/>
          <w:spacing w:val="13"/>
          <w:w w:val="80"/>
          <w:sz w:val="22"/>
        </w:rPr>
        <w:t>fi-</w:t>
      </w:r>
      <w:r>
        <w:rPr>
          <w:color w:val="231F20"/>
          <w:spacing w:val="11"/>
          <w:w w:val="80"/>
          <w:sz w:val="22"/>
        </w:rPr>
        <w:t>nanciera </w:t>
      </w:r>
      <w:r>
        <w:rPr>
          <w:color w:val="231F20"/>
          <w:w w:val="80"/>
          <w:sz w:val="22"/>
        </w:rPr>
        <w:t>de la </w:t>
      </w:r>
      <w:r>
        <w:rPr>
          <w:color w:val="231F20"/>
          <w:spacing w:val="11"/>
          <w:w w:val="80"/>
          <w:sz w:val="22"/>
        </w:rPr>
        <w:t>institución </w:t>
      </w:r>
      <w:r>
        <w:rPr>
          <w:color w:val="231F20"/>
          <w:w w:val="80"/>
          <w:sz w:val="22"/>
        </w:rPr>
        <w:t>han </w:t>
      </w:r>
      <w:r>
        <w:rPr>
          <w:color w:val="231F20"/>
          <w:spacing w:val="11"/>
          <w:w w:val="80"/>
          <w:sz w:val="22"/>
        </w:rPr>
        <w:t>contribuido </w:t>
      </w:r>
      <w:r>
        <w:rPr>
          <w:color w:val="231F20"/>
          <w:w w:val="80"/>
          <w:sz w:val="22"/>
        </w:rPr>
        <w:t>a </w:t>
      </w:r>
      <w:r>
        <w:rPr>
          <w:color w:val="231F20"/>
          <w:spacing w:val="11"/>
          <w:w w:val="80"/>
          <w:sz w:val="22"/>
        </w:rPr>
        <w:t>consolidar </w:t>
      </w:r>
      <w:r>
        <w:rPr>
          <w:color w:val="231F20"/>
          <w:w w:val="80"/>
          <w:sz w:val="22"/>
        </w:rPr>
        <w:t>el </w:t>
      </w:r>
      <w:r>
        <w:rPr>
          <w:color w:val="231F20"/>
          <w:spacing w:val="9"/>
          <w:w w:val="80"/>
          <w:sz w:val="22"/>
        </w:rPr>
        <w:t>proyecto </w:t>
      </w:r>
      <w:r>
        <w:rPr>
          <w:color w:val="231F20"/>
          <w:spacing w:val="13"/>
          <w:w w:val="80"/>
          <w:sz w:val="22"/>
        </w:rPr>
        <w:t>fun-</w:t>
      </w:r>
      <w:r>
        <w:rPr>
          <w:color w:val="231F20"/>
          <w:spacing w:val="11"/>
          <w:w w:val="85"/>
          <w:sz w:val="22"/>
        </w:rPr>
        <w:t>dacional</w:t>
      </w:r>
      <w:r>
        <w:rPr>
          <w:color w:val="231F20"/>
          <w:spacing w:val="1"/>
          <w:w w:val="85"/>
          <w:sz w:val="22"/>
        </w:rPr>
        <w:t> </w:t>
      </w:r>
      <w:r>
        <w:rPr>
          <w:color w:val="231F20"/>
          <w:w w:val="85"/>
          <w:sz w:val="22"/>
        </w:rPr>
        <w:t>y</w:t>
      </w:r>
      <w:r>
        <w:rPr>
          <w:color w:val="231F20"/>
          <w:w w:val="85"/>
          <w:sz w:val="22"/>
        </w:rPr>
        <w:t> a</w:t>
      </w:r>
      <w:r>
        <w:rPr>
          <w:color w:val="231F20"/>
          <w:w w:val="85"/>
          <w:sz w:val="22"/>
        </w:rPr>
        <w:t> su</w:t>
      </w:r>
      <w:r>
        <w:rPr>
          <w:color w:val="231F20"/>
          <w:w w:val="85"/>
          <w:sz w:val="22"/>
        </w:rPr>
        <w:t> </w:t>
      </w:r>
      <w:r>
        <w:rPr>
          <w:color w:val="231F20"/>
          <w:spacing w:val="10"/>
          <w:w w:val="85"/>
          <w:sz w:val="22"/>
        </w:rPr>
        <w:t>progresiva</w:t>
      </w:r>
      <w:r>
        <w:rPr>
          <w:color w:val="231F20"/>
          <w:spacing w:val="1"/>
          <w:w w:val="85"/>
          <w:sz w:val="22"/>
        </w:rPr>
        <w:t> </w:t>
      </w:r>
      <w:r>
        <w:rPr>
          <w:color w:val="231F20"/>
          <w:spacing w:val="11"/>
          <w:w w:val="85"/>
          <w:sz w:val="22"/>
        </w:rPr>
        <w:t>integración</w:t>
      </w:r>
      <w:r>
        <w:rPr>
          <w:color w:val="231F20"/>
          <w:spacing w:val="1"/>
          <w:w w:val="85"/>
          <w:sz w:val="22"/>
        </w:rPr>
        <w:t> </w:t>
      </w:r>
      <w:r>
        <w:rPr>
          <w:color w:val="231F20"/>
          <w:w w:val="85"/>
          <w:sz w:val="22"/>
        </w:rPr>
        <w:t>en</w:t>
      </w:r>
      <w:r>
        <w:rPr>
          <w:color w:val="231F20"/>
          <w:w w:val="85"/>
          <w:sz w:val="22"/>
        </w:rPr>
        <w:t> el</w:t>
      </w:r>
      <w:r>
        <w:rPr>
          <w:color w:val="231F20"/>
          <w:w w:val="85"/>
          <w:sz w:val="22"/>
        </w:rPr>
        <w:t> </w:t>
      </w:r>
      <w:r>
        <w:rPr>
          <w:color w:val="231F20"/>
          <w:spacing w:val="10"/>
          <w:w w:val="85"/>
          <w:sz w:val="22"/>
        </w:rPr>
        <w:t>tejido</w:t>
      </w:r>
      <w:r>
        <w:rPr>
          <w:color w:val="231F20"/>
          <w:spacing w:val="1"/>
          <w:w w:val="85"/>
          <w:sz w:val="22"/>
        </w:rPr>
        <w:t> </w:t>
      </w:r>
      <w:r>
        <w:rPr>
          <w:color w:val="231F20"/>
          <w:spacing w:val="12"/>
          <w:w w:val="85"/>
          <w:sz w:val="22"/>
        </w:rPr>
        <w:t>sociocultural</w:t>
      </w:r>
      <w:r>
        <w:rPr>
          <w:color w:val="231F20"/>
          <w:spacing w:val="39"/>
          <w:sz w:val="22"/>
        </w:rPr>
        <w:t> </w:t>
      </w:r>
      <w:r>
        <w:rPr>
          <w:color w:val="231F20"/>
          <w:w w:val="85"/>
          <w:sz w:val="22"/>
        </w:rPr>
        <w:t>de</w:t>
      </w:r>
      <w:r>
        <w:rPr>
          <w:color w:val="231F20"/>
          <w:w w:val="85"/>
          <w:sz w:val="22"/>
        </w:rPr>
        <w:t> </w:t>
      </w:r>
      <w:r>
        <w:rPr>
          <w:color w:val="231F20"/>
          <w:spacing w:val="13"/>
          <w:w w:val="85"/>
          <w:sz w:val="22"/>
        </w:rPr>
        <w:t>su </w:t>
      </w:r>
      <w:r>
        <w:rPr>
          <w:color w:val="231F20"/>
          <w:spacing w:val="10"/>
          <w:w w:val="80"/>
          <w:sz w:val="22"/>
        </w:rPr>
        <w:t>entorno. </w:t>
      </w:r>
      <w:r>
        <w:rPr>
          <w:color w:val="231F20"/>
          <w:w w:val="80"/>
          <w:sz w:val="22"/>
        </w:rPr>
        <w:t>La</w:t>
      </w:r>
      <w:r>
        <w:rPr>
          <w:color w:val="231F20"/>
          <w:spacing w:val="9"/>
          <w:w w:val="80"/>
          <w:sz w:val="22"/>
        </w:rPr>
        <w:t> cada </w:t>
      </w:r>
      <w:r>
        <w:rPr>
          <w:color w:val="231F20"/>
          <w:w w:val="80"/>
          <w:sz w:val="22"/>
        </w:rPr>
        <w:t>vez</w:t>
      </w:r>
      <w:r>
        <w:rPr>
          <w:color w:val="231F20"/>
          <w:sz w:val="22"/>
        </w:rPr>
        <w:t> </w:t>
      </w:r>
      <w:r>
        <w:rPr>
          <w:color w:val="231F20"/>
          <w:w w:val="80"/>
          <w:sz w:val="22"/>
        </w:rPr>
        <w:t>más</w:t>
      </w:r>
      <w:r>
        <w:rPr>
          <w:color w:val="231F20"/>
          <w:spacing w:val="10"/>
          <w:w w:val="80"/>
          <w:sz w:val="22"/>
        </w:rPr>
        <w:t> activa </w:t>
      </w:r>
      <w:r>
        <w:rPr>
          <w:color w:val="231F20"/>
          <w:spacing w:val="12"/>
          <w:w w:val="80"/>
          <w:sz w:val="22"/>
        </w:rPr>
        <w:t>participación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en</w:t>
      </w:r>
      <w:r>
        <w:rPr>
          <w:color w:val="231F20"/>
          <w:sz w:val="22"/>
        </w:rPr>
        <w:t> </w:t>
      </w:r>
      <w:r>
        <w:rPr>
          <w:color w:val="231F20"/>
          <w:w w:val="80"/>
          <w:sz w:val="22"/>
        </w:rPr>
        <w:t>la</w:t>
      </w:r>
      <w:r>
        <w:rPr>
          <w:color w:val="231F20"/>
          <w:spacing w:val="13"/>
          <w:w w:val="80"/>
          <w:sz w:val="22"/>
        </w:rPr>
        <w:t> búsqueda </w:t>
      </w:r>
      <w:r>
        <w:rPr>
          <w:color w:val="231F20"/>
          <w:w w:val="80"/>
          <w:sz w:val="22"/>
        </w:rPr>
        <w:t>de </w:t>
      </w:r>
      <w:r>
        <w:rPr>
          <w:color w:val="231F20"/>
          <w:spacing w:val="11"/>
          <w:w w:val="80"/>
          <w:sz w:val="22"/>
        </w:rPr>
        <w:t>soluciones</w:t>
      </w:r>
      <w:r>
        <w:rPr>
          <w:color w:val="231F20"/>
          <w:spacing w:val="2"/>
          <w:w w:val="80"/>
          <w:sz w:val="22"/>
        </w:rPr>
        <w:t> </w:t>
      </w:r>
      <w:r>
        <w:rPr>
          <w:color w:val="231F20"/>
          <w:w w:val="80"/>
          <w:sz w:val="22"/>
        </w:rPr>
        <w:t>a los </w:t>
      </w:r>
      <w:r>
        <w:rPr>
          <w:color w:val="231F20"/>
          <w:spacing w:val="11"/>
          <w:w w:val="80"/>
          <w:sz w:val="22"/>
        </w:rPr>
        <w:t>problemas</w:t>
      </w:r>
      <w:r>
        <w:rPr>
          <w:color w:val="231F20"/>
          <w:spacing w:val="2"/>
          <w:w w:val="80"/>
          <w:sz w:val="22"/>
        </w:rPr>
        <w:t> </w:t>
      </w:r>
      <w:r>
        <w:rPr>
          <w:color w:val="231F20"/>
          <w:spacing w:val="11"/>
          <w:w w:val="80"/>
          <w:sz w:val="22"/>
        </w:rPr>
        <w:t>ambientales</w:t>
      </w:r>
      <w:r>
        <w:rPr>
          <w:color w:val="231F20"/>
          <w:spacing w:val="2"/>
          <w:w w:val="80"/>
          <w:sz w:val="22"/>
        </w:rPr>
        <w:t> </w:t>
      </w:r>
      <w:r>
        <w:rPr>
          <w:color w:val="231F20"/>
          <w:w w:val="80"/>
          <w:sz w:val="22"/>
        </w:rPr>
        <w:t>y </w:t>
      </w:r>
      <w:r>
        <w:rPr>
          <w:color w:val="231F20"/>
          <w:spacing w:val="11"/>
          <w:w w:val="80"/>
          <w:sz w:val="22"/>
        </w:rPr>
        <w:t>culturales</w:t>
      </w:r>
      <w:r>
        <w:rPr>
          <w:color w:val="231F20"/>
          <w:spacing w:val="2"/>
          <w:w w:val="80"/>
          <w:sz w:val="22"/>
        </w:rPr>
        <w:t> </w:t>
      </w:r>
      <w:r>
        <w:rPr>
          <w:color w:val="231F20"/>
          <w:w w:val="80"/>
          <w:sz w:val="22"/>
        </w:rPr>
        <w:t>que </w:t>
      </w:r>
      <w:r>
        <w:rPr>
          <w:color w:val="231F20"/>
          <w:spacing w:val="10"/>
          <w:w w:val="80"/>
          <w:sz w:val="22"/>
        </w:rPr>
        <w:t>tiene</w:t>
      </w:r>
      <w:r>
        <w:rPr>
          <w:color w:val="231F20"/>
          <w:spacing w:val="2"/>
          <w:w w:val="80"/>
          <w:sz w:val="22"/>
        </w:rPr>
        <w:t> </w:t>
      </w:r>
      <w:r>
        <w:rPr>
          <w:color w:val="231F20"/>
          <w:spacing w:val="13"/>
          <w:w w:val="80"/>
          <w:sz w:val="22"/>
        </w:rPr>
        <w:t>plantea-</w:t>
      </w:r>
      <w:r>
        <w:rPr>
          <w:color w:val="231F20"/>
          <w:w w:val="80"/>
          <w:sz w:val="22"/>
        </w:rPr>
        <w:t>dos la </w:t>
      </w:r>
      <w:r>
        <w:rPr>
          <w:color w:val="231F20"/>
          <w:spacing w:val="11"/>
          <w:w w:val="80"/>
          <w:sz w:val="22"/>
        </w:rPr>
        <w:t>comunidad</w:t>
      </w:r>
      <w:r>
        <w:rPr>
          <w:color w:val="231F20"/>
          <w:spacing w:val="10"/>
          <w:w w:val="80"/>
          <w:sz w:val="22"/>
        </w:rPr>
        <w:t> </w:t>
      </w:r>
      <w:r>
        <w:rPr>
          <w:color w:val="231F20"/>
          <w:w w:val="80"/>
          <w:sz w:val="22"/>
        </w:rPr>
        <w:t>en la que se </w:t>
      </w:r>
      <w:r>
        <w:rPr>
          <w:color w:val="231F20"/>
          <w:spacing w:val="11"/>
          <w:w w:val="80"/>
          <w:sz w:val="22"/>
        </w:rPr>
        <w:t>inserta,</w:t>
      </w:r>
      <w:r>
        <w:rPr>
          <w:color w:val="231F20"/>
          <w:spacing w:val="10"/>
          <w:w w:val="80"/>
          <w:sz w:val="22"/>
        </w:rPr>
        <w:t> junto </w:t>
      </w:r>
      <w:r>
        <w:rPr>
          <w:color w:val="231F20"/>
          <w:w w:val="80"/>
          <w:sz w:val="22"/>
        </w:rPr>
        <w:t>a la </w:t>
      </w:r>
      <w:r>
        <w:rPr>
          <w:color w:val="231F20"/>
          <w:spacing w:val="11"/>
          <w:w w:val="80"/>
          <w:sz w:val="22"/>
        </w:rPr>
        <w:t>continuidad</w:t>
      </w:r>
      <w:r>
        <w:rPr>
          <w:color w:val="231F20"/>
          <w:spacing w:val="10"/>
          <w:w w:val="80"/>
          <w:sz w:val="22"/>
        </w:rPr>
        <w:t> </w:t>
      </w:r>
      <w:r>
        <w:rPr>
          <w:color w:val="231F20"/>
          <w:spacing w:val="13"/>
          <w:w w:val="80"/>
          <w:sz w:val="22"/>
        </w:rPr>
        <w:t>normalizada </w:t>
      </w:r>
      <w:r>
        <w:rPr>
          <w:color w:val="231F20"/>
          <w:w w:val="80"/>
          <w:sz w:val="22"/>
        </w:rPr>
        <w:t>de las </w:t>
      </w:r>
      <w:r>
        <w:rPr>
          <w:color w:val="231F20"/>
          <w:spacing w:val="11"/>
          <w:w w:val="80"/>
          <w:sz w:val="22"/>
        </w:rPr>
        <w:t>distintas </w:t>
      </w:r>
      <w:r>
        <w:rPr>
          <w:color w:val="231F20"/>
          <w:spacing w:val="10"/>
          <w:w w:val="80"/>
          <w:sz w:val="22"/>
        </w:rPr>
        <w:t>líneas </w:t>
      </w:r>
      <w:r>
        <w:rPr>
          <w:color w:val="231F20"/>
          <w:w w:val="80"/>
          <w:sz w:val="22"/>
        </w:rPr>
        <w:t>de </w:t>
      </w:r>
      <w:r>
        <w:rPr>
          <w:color w:val="231F20"/>
          <w:spacing w:val="11"/>
          <w:w w:val="80"/>
          <w:sz w:val="22"/>
        </w:rPr>
        <w:t>trabajo abordadas </w:t>
      </w:r>
      <w:r>
        <w:rPr>
          <w:color w:val="231F20"/>
          <w:w w:val="80"/>
          <w:sz w:val="22"/>
        </w:rPr>
        <w:t>por la </w:t>
      </w:r>
      <w:r>
        <w:rPr>
          <w:color w:val="231F20"/>
          <w:spacing w:val="11"/>
          <w:w w:val="80"/>
          <w:sz w:val="22"/>
        </w:rPr>
        <w:t>institución, </w:t>
      </w:r>
      <w:r>
        <w:rPr>
          <w:color w:val="231F20"/>
          <w:spacing w:val="10"/>
          <w:w w:val="80"/>
          <w:sz w:val="22"/>
        </w:rPr>
        <w:t>ponen </w:t>
      </w:r>
      <w:r>
        <w:rPr>
          <w:color w:val="231F20"/>
          <w:spacing w:val="13"/>
          <w:w w:val="80"/>
          <w:sz w:val="22"/>
        </w:rPr>
        <w:t>de </w:t>
      </w:r>
      <w:r>
        <w:rPr>
          <w:color w:val="231F20"/>
          <w:spacing w:val="11"/>
          <w:w w:val="80"/>
          <w:sz w:val="22"/>
        </w:rPr>
        <w:t>manifiesto </w:t>
      </w:r>
      <w:r>
        <w:rPr>
          <w:color w:val="231F20"/>
          <w:w w:val="80"/>
          <w:sz w:val="22"/>
        </w:rPr>
        <w:t>la </w:t>
      </w:r>
      <w:r>
        <w:rPr>
          <w:color w:val="231F20"/>
          <w:spacing w:val="11"/>
          <w:w w:val="80"/>
          <w:sz w:val="22"/>
        </w:rPr>
        <w:t>inequívoca </w:t>
      </w:r>
      <w:r>
        <w:rPr>
          <w:color w:val="231F20"/>
          <w:spacing w:val="10"/>
          <w:w w:val="80"/>
          <w:sz w:val="22"/>
        </w:rPr>
        <w:t>voluntad </w:t>
      </w:r>
      <w:r>
        <w:rPr>
          <w:color w:val="231F20"/>
          <w:w w:val="80"/>
          <w:sz w:val="22"/>
        </w:rPr>
        <w:t>de </w:t>
      </w:r>
      <w:r>
        <w:rPr>
          <w:color w:val="231F20"/>
          <w:spacing w:val="12"/>
          <w:w w:val="80"/>
          <w:sz w:val="22"/>
        </w:rPr>
        <w:t>servicio </w:t>
      </w:r>
      <w:r>
        <w:rPr>
          <w:color w:val="231F20"/>
          <w:spacing w:val="10"/>
          <w:w w:val="80"/>
          <w:sz w:val="22"/>
        </w:rPr>
        <w:t>cívico </w:t>
      </w:r>
      <w:r>
        <w:rPr>
          <w:color w:val="231F20"/>
          <w:w w:val="80"/>
          <w:sz w:val="22"/>
        </w:rPr>
        <w:t>que </w:t>
      </w:r>
      <w:r>
        <w:rPr>
          <w:color w:val="231F20"/>
          <w:spacing w:val="11"/>
          <w:w w:val="80"/>
          <w:sz w:val="22"/>
        </w:rPr>
        <w:t>orienta </w:t>
      </w:r>
      <w:r>
        <w:rPr>
          <w:color w:val="231F20"/>
          <w:w w:val="80"/>
          <w:sz w:val="22"/>
        </w:rPr>
        <w:t>el </w:t>
      </w:r>
      <w:r>
        <w:rPr>
          <w:color w:val="231F20"/>
          <w:spacing w:val="13"/>
          <w:w w:val="80"/>
          <w:sz w:val="22"/>
        </w:rPr>
        <w:t>idea-</w:t>
      </w:r>
      <w:r>
        <w:rPr>
          <w:color w:val="231F20"/>
          <w:w w:val="85"/>
          <w:sz w:val="22"/>
        </w:rPr>
        <w:t>rio de la </w:t>
      </w:r>
      <w:r>
        <w:rPr>
          <w:color w:val="231F20"/>
          <w:spacing w:val="13"/>
          <w:w w:val="85"/>
          <w:sz w:val="22"/>
        </w:rPr>
        <w:t>FCM.</w:t>
      </w:r>
    </w:p>
    <w:p>
      <w:pPr>
        <w:spacing w:line="489" w:lineRule="auto" w:before="0"/>
        <w:ind w:left="892" w:right="1468" w:firstLine="283"/>
        <w:jc w:val="both"/>
        <w:rPr>
          <w:sz w:val="22"/>
        </w:rPr>
      </w:pPr>
      <w:r>
        <w:rPr>
          <w:color w:val="231F20"/>
          <w:w w:val="80"/>
          <w:sz w:val="22"/>
        </w:rPr>
        <w:t>El</w:t>
      </w:r>
      <w:r>
        <w:rPr>
          <w:color w:val="231F20"/>
          <w:spacing w:val="10"/>
          <w:w w:val="80"/>
          <w:sz w:val="22"/>
        </w:rPr>
        <w:t> compromiso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con</w:t>
      </w:r>
      <w:r>
        <w:rPr>
          <w:color w:val="231F20"/>
          <w:sz w:val="22"/>
        </w:rPr>
        <w:t> </w:t>
      </w:r>
      <w:r>
        <w:rPr>
          <w:color w:val="231F20"/>
          <w:w w:val="80"/>
          <w:sz w:val="22"/>
        </w:rPr>
        <w:t>su</w:t>
      </w:r>
      <w:r>
        <w:rPr>
          <w:color w:val="231F20"/>
          <w:spacing w:val="10"/>
          <w:w w:val="80"/>
          <w:sz w:val="22"/>
        </w:rPr>
        <w:t> entorno </w:t>
      </w:r>
      <w:r>
        <w:rPr>
          <w:color w:val="231F20"/>
          <w:w w:val="80"/>
          <w:sz w:val="22"/>
        </w:rPr>
        <w:t>se</w:t>
      </w:r>
      <w:r>
        <w:rPr>
          <w:color w:val="231F20"/>
          <w:spacing w:val="10"/>
          <w:w w:val="80"/>
          <w:sz w:val="22"/>
        </w:rPr>
        <w:t> explicita </w:t>
      </w:r>
      <w:r>
        <w:rPr>
          <w:color w:val="231F20"/>
          <w:w w:val="80"/>
          <w:sz w:val="22"/>
        </w:rPr>
        <w:t>en</w:t>
      </w:r>
      <w:r>
        <w:rPr>
          <w:color w:val="231F20"/>
          <w:sz w:val="22"/>
        </w:rPr>
        <w:t> </w:t>
      </w:r>
      <w:r>
        <w:rPr>
          <w:color w:val="231F20"/>
          <w:w w:val="80"/>
          <w:sz w:val="22"/>
        </w:rPr>
        <w:t>la</w:t>
      </w:r>
      <w:r>
        <w:rPr>
          <w:color w:val="231F20"/>
          <w:spacing w:val="12"/>
          <w:w w:val="80"/>
          <w:sz w:val="22"/>
        </w:rPr>
        <w:t> campaña</w:t>
      </w:r>
      <w:r>
        <w:rPr>
          <w:color w:val="231F20"/>
          <w:spacing w:val="40"/>
          <w:sz w:val="22"/>
        </w:rPr>
        <w:t> </w:t>
      </w:r>
      <w:r>
        <w:rPr>
          <w:color w:val="231F20"/>
          <w:w w:val="80"/>
          <w:sz w:val="22"/>
        </w:rPr>
        <w:t>de </w:t>
      </w:r>
      <w:r>
        <w:rPr>
          <w:color w:val="231F20"/>
          <w:spacing w:val="11"/>
          <w:w w:val="80"/>
          <w:sz w:val="22"/>
        </w:rPr>
        <w:t>sensibilización </w:t>
      </w:r>
      <w:r>
        <w:rPr>
          <w:color w:val="231F20"/>
          <w:spacing w:val="10"/>
          <w:w w:val="80"/>
          <w:sz w:val="22"/>
        </w:rPr>
        <w:t>ciudadana </w:t>
      </w:r>
      <w:r>
        <w:rPr>
          <w:color w:val="231F20"/>
          <w:w w:val="80"/>
          <w:sz w:val="22"/>
        </w:rPr>
        <w:t>que la </w:t>
      </w:r>
      <w:r>
        <w:rPr>
          <w:color w:val="231F20"/>
          <w:spacing w:val="10"/>
          <w:w w:val="80"/>
          <w:sz w:val="22"/>
        </w:rPr>
        <w:t>institución </w:t>
      </w:r>
      <w:r>
        <w:rPr>
          <w:color w:val="231F20"/>
          <w:w w:val="80"/>
          <w:sz w:val="22"/>
        </w:rPr>
        <w:t>lleva a cabo </w:t>
      </w:r>
      <w:r>
        <w:rPr>
          <w:color w:val="231F20"/>
          <w:spacing w:val="11"/>
          <w:w w:val="80"/>
          <w:sz w:val="22"/>
        </w:rPr>
        <w:t>alertando </w:t>
      </w:r>
      <w:r>
        <w:rPr>
          <w:color w:val="231F20"/>
          <w:w w:val="80"/>
          <w:sz w:val="22"/>
        </w:rPr>
        <w:t>de </w:t>
      </w:r>
      <w:r>
        <w:rPr>
          <w:color w:val="231F20"/>
          <w:spacing w:val="12"/>
          <w:w w:val="80"/>
          <w:sz w:val="22"/>
        </w:rPr>
        <w:t>la </w:t>
      </w:r>
      <w:r>
        <w:rPr>
          <w:color w:val="231F20"/>
          <w:spacing w:val="10"/>
          <w:w w:val="80"/>
          <w:sz w:val="22"/>
        </w:rPr>
        <w:t>difícil situación </w:t>
      </w:r>
      <w:r>
        <w:rPr>
          <w:color w:val="231F20"/>
          <w:w w:val="80"/>
          <w:sz w:val="22"/>
        </w:rPr>
        <w:t>por la que </w:t>
      </w:r>
      <w:r>
        <w:rPr>
          <w:color w:val="231F20"/>
          <w:spacing w:val="10"/>
          <w:w w:val="80"/>
          <w:sz w:val="22"/>
        </w:rPr>
        <w:t>atraviesa Lanzarote, </w:t>
      </w:r>
      <w:r>
        <w:rPr>
          <w:color w:val="231F20"/>
          <w:spacing w:val="11"/>
          <w:w w:val="80"/>
          <w:sz w:val="22"/>
        </w:rPr>
        <w:t>caracterizada </w:t>
      </w:r>
      <w:r>
        <w:rPr>
          <w:color w:val="231F20"/>
          <w:w w:val="80"/>
          <w:sz w:val="22"/>
        </w:rPr>
        <w:t>por un </w:t>
      </w:r>
      <w:r>
        <w:rPr>
          <w:color w:val="231F20"/>
          <w:spacing w:val="12"/>
          <w:w w:val="80"/>
          <w:sz w:val="22"/>
        </w:rPr>
        <w:t>ace-</w:t>
      </w:r>
      <w:r>
        <w:rPr>
          <w:color w:val="231F20"/>
          <w:spacing w:val="10"/>
          <w:w w:val="80"/>
          <w:sz w:val="22"/>
        </w:rPr>
        <w:t>lerado crecimiento </w:t>
      </w:r>
      <w:r>
        <w:rPr>
          <w:color w:val="231F20"/>
          <w:w w:val="80"/>
          <w:sz w:val="22"/>
        </w:rPr>
        <w:t>de </w:t>
      </w:r>
      <w:r>
        <w:rPr>
          <w:color w:val="231F20"/>
          <w:spacing w:val="9"/>
          <w:w w:val="80"/>
          <w:sz w:val="22"/>
        </w:rPr>
        <w:t>camas </w:t>
      </w:r>
      <w:r>
        <w:rPr>
          <w:color w:val="231F20"/>
          <w:spacing w:val="10"/>
          <w:w w:val="80"/>
          <w:sz w:val="22"/>
        </w:rPr>
        <w:t>alojativas </w:t>
      </w:r>
      <w:r>
        <w:rPr>
          <w:color w:val="231F20"/>
          <w:w w:val="80"/>
          <w:sz w:val="22"/>
        </w:rPr>
        <w:t>que provoca graves </w:t>
      </w:r>
      <w:r>
        <w:rPr>
          <w:color w:val="231F20"/>
          <w:spacing w:val="12"/>
          <w:w w:val="80"/>
          <w:sz w:val="22"/>
        </w:rPr>
        <w:t>desequilibrios demográficos,</w:t>
      </w:r>
      <w:r>
        <w:rPr>
          <w:color w:val="231F20"/>
          <w:spacing w:val="8"/>
          <w:w w:val="80"/>
          <w:sz w:val="22"/>
        </w:rPr>
        <w:t> </w:t>
      </w:r>
      <w:r>
        <w:rPr>
          <w:color w:val="231F20"/>
          <w:spacing w:val="11"/>
          <w:w w:val="80"/>
          <w:sz w:val="22"/>
        </w:rPr>
        <w:t>sociales,</w:t>
      </w:r>
      <w:r>
        <w:rPr>
          <w:color w:val="231F20"/>
          <w:spacing w:val="8"/>
          <w:w w:val="80"/>
          <w:sz w:val="22"/>
        </w:rPr>
        <w:t> </w:t>
      </w:r>
      <w:r>
        <w:rPr>
          <w:color w:val="231F20"/>
          <w:spacing w:val="11"/>
          <w:w w:val="80"/>
          <w:sz w:val="22"/>
        </w:rPr>
        <w:t>ambientales</w:t>
      </w:r>
      <w:r>
        <w:rPr>
          <w:color w:val="231F20"/>
          <w:spacing w:val="8"/>
          <w:w w:val="80"/>
          <w:sz w:val="22"/>
        </w:rPr>
        <w:t> </w:t>
      </w:r>
      <w:r>
        <w:rPr>
          <w:color w:val="231F20"/>
          <w:w w:val="80"/>
          <w:sz w:val="22"/>
        </w:rPr>
        <w:t>y</w:t>
      </w:r>
      <w:r>
        <w:rPr>
          <w:color w:val="231F20"/>
          <w:w w:val="80"/>
          <w:sz w:val="22"/>
        </w:rPr>
        <w:t> de</w:t>
      </w:r>
      <w:r>
        <w:rPr>
          <w:color w:val="231F20"/>
          <w:w w:val="80"/>
          <w:sz w:val="22"/>
        </w:rPr>
        <w:t> </w:t>
      </w:r>
      <w:r>
        <w:rPr>
          <w:color w:val="231F20"/>
          <w:spacing w:val="12"/>
          <w:w w:val="80"/>
          <w:sz w:val="22"/>
        </w:rPr>
        <w:t>infraestructuras.</w:t>
      </w:r>
      <w:r>
        <w:rPr>
          <w:color w:val="231F20"/>
          <w:spacing w:val="8"/>
          <w:w w:val="80"/>
          <w:sz w:val="22"/>
        </w:rPr>
        <w:t> </w:t>
      </w:r>
      <w:r>
        <w:rPr>
          <w:color w:val="231F20"/>
          <w:w w:val="80"/>
          <w:sz w:val="22"/>
        </w:rPr>
        <w:t>Una</w:t>
      </w:r>
      <w:r>
        <w:rPr>
          <w:color w:val="231F20"/>
          <w:w w:val="80"/>
          <w:sz w:val="22"/>
        </w:rPr>
        <w:t> </w:t>
      </w:r>
      <w:r>
        <w:rPr>
          <w:color w:val="231F20"/>
          <w:spacing w:val="13"/>
          <w:w w:val="80"/>
          <w:sz w:val="22"/>
        </w:rPr>
        <w:t>iniciativa </w:t>
      </w:r>
      <w:r>
        <w:rPr>
          <w:color w:val="231F20"/>
          <w:w w:val="80"/>
          <w:sz w:val="22"/>
        </w:rPr>
        <w:t>que </w:t>
      </w:r>
      <w:r>
        <w:rPr>
          <w:color w:val="231F20"/>
          <w:spacing w:val="9"/>
          <w:w w:val="80"/>
          <w:sz w:val="22"/>
        </w:rPr>
        <w:t>tiene </w:t>
      </w:r>
      <w:r>
        <w:rPr>
          <w:color w:val="231F20"/>
          <w:w w:val="80"/>
          <w:sz w:val="22"/>
        </w:rPr>
        <w:t>como base el </w:t>
      </w:r>
      <w:r>
        <w:rPr>
          <w:color w:val="231F20"/>
          <w:spacing w:val="10"/>
          <w:w w:val="80"/>
          <w:sz w:val="22"/>
        </w:rPr>
        <w:t>Manifiesto </w:t>
      </w:r>
      <w:r>
        <w:rPr>
          <w:color w:val="231F20"/>
          <w:w w:val="80"/>
          <w:sz w:val="22"/>
        </w:rPr>
        <w:t>por la </w:t>
      </w:r>
      <w:r>
        <w:rPr>
          <w:color w:val="231F20"/>
          <w:spacing w:val="11"/>
          <w:w w:val="80"/>
          <w:sz w:val="22"/>
        </w:rPr>
        <w:t>sostenibilidad</w:t>
      </w:r>
      <w:r>
        <w:rPr>
          <w:color w:val="231F20"/>
          <w:spacing w:val="10"/>
          <w:w w:val="80"/>
          <w:sz w:val="22"/>
        </w:rPr>
        <w:t> </w:t>
      </w:r>
      <w:r>
        <w:rPr>
          <w:color w:val="231F20"/>
          <w:w w:val="80"/>
          <w:sz w:val="22"/>
        </w:rPr>
        <w:t>de </w:t>
      </w:r>
      <w:r>
        <w:rPr>
          <w:color w:val="231F20"/>
          <w:spacing w:val="10"/>
          <w:w w:val="80"/>
          <w:sz w:val="22"/>
        </w:rPr>
        <w:t>Lanzarote, </w:t>
      </w:r>
      <w:r>
        <w:rPr>
          <w:color w:val="231F20"/>
          <w:spacing w:val="12"/>
          <w:w w:val="80"/>
          <w:sz w:val="22"/>
        </w:rPr>
        <w:t>sus-</w:t>
      </w:r>
      <w:r>
        <w:rPr>
          <w:color w:val="231F20"/>
          <w:spacing w:val="9"/>
          <w:w w:val="80"/>
          <w:sz w:val="22"/>
        </w:rPr>
        <w:t>crito</w:t>
      </w:r>
      <w:r>
        <w:rPr>
          <w:color w:val="231F20"/>
          <w:spacing w:val="5"/>
          <w:w w:val="80"/>
          <w:sz w:val="22"/>
        </w:rPr>
        <w:t> </w:t>
      </w:r>
      <w:r>
        <w:rPr>
          <w:color w:val="231F20"/>
          <w:w w:val="80"/>
          <w:sz w:val="22"/>
        </w:rPr>
        <w:t>por </w:t>
      </w:r>
      <w:r>
        <w:rPr>
          <w:color w:val="231F20"/>
          <w:spacing w:val="11"/>
          <w:w w:val="80"/>
          <w:sz w:val="22"/>
        </w:rPr>
        <w:t>importantes</w:t>
      </w:r>
      <w:r>
        <w:rPr>
          <w:color w:val="231F20"/>
          <w:spacing w:val="5"/>
          <w:w w:val="80"/>
          <w:sz w:val="22"/>
        </w:rPr>
        <w:t> </w:t>
      </w:r>
      <w:r>
        <w:rPr>
          <w:color w:val="231F20"/>
          <w:spacing w:val="11"/>
          <w:w w:val="80"/>
          <w:sz w:val="22"/>
        </w:rPr>
        <w:t>personalidades</w:t>
      </w:r>
      <w:r>
        <w:rPr>
          <w:color w:val="231F20"/>
          <w:spacing w:val="5"/>
          <w:w w:val="80"/>
          <w:sz w:val="22"/>
        </w:rPr>
        <w:t> </w:t>
      </w:r>
      <w:r>
        <w:rPr>
          <w:color w:val="231F20"/>
          <w:w w:val="80"/>
          <w:sz w:val="22"/>
        </w:rPr>
        <w:t>del </w:t>
      </w:r>
      <w:r>
        <w:rPr>
          <w:color w:val="231F20"/>
          <w:spacing w:val="9"/>
          <w:w w:val="80"/>
          <w:sz w:val="22"/>
        </w:rPr>
        <w:t>mundo</w:t>
      </w:r>
      <w:r>
        <w:rPr>
          <w:color w:val="231F20"/>
          <w:spacing w:val="5"/>
          <w:w w:val="80"/>
          <w:sz w:val="22"/>
        </w:rPr>
        <w:t> </w:t>
      </w:r>
      <w:r>
        <w:rPr>
          <w:color w:val="231F20"/>
          <w:w w:val="80"/>
          <w:sz w:val="22"/>
        </w:rPr>
        <w:t>de la </w:t>
      </w:r>
      <w:r>
        <w:rPr>
          <w:color w:val="231F20"/>
          <w:spacing w:val="10"/>
          <w:w w:val="80"/>
          <w:sz w:val="22"/>
        </w:rPr>
        <w:t>cultura,</w:t>
      </w:r>
      <w:r>
        <w:rPr>
          <w:color w:val="231F20"/>
          <w:spacing w:val="5"/>
          <w:w w:val="80"/>
          <w:sz w:val="22"/>
        </w:rPr>
        <w:t> </w:t>
      </w:r>
      <w:r>
        <w:rPr>
          <w:color w:val="231F20"/>
          <w:w w:val="80"/>
          <w:sz w:val="22"/>
        </w:rPr>
        <w:t>la </w:t>
      </w:r>
      <w:r>
        <w:rPr>
          <w:color w:val="231F20"/>
          <w:spacing w:val="10"/>
          <w:w w:val="80"/>
          <w:sz w:val="22"/>
        </w:rPr>
        <w:t>ciencia</w:t>
      </w:r>
      <w:r>
        <w:rPr>
          <w:color w:val="231F20"/>
          <w:spacing w:val="5"/>
          <w:w w:val="80"/>
          <w:sz w:val="22"/>
        </w:rPr>
        <w:t> </w:t>
      </w:r>
      <w:r>
        <w:rPr>
          <w:color w:val="231F20"/>
          <w:w w:val="80"/>
          <w:sz w:val="22"/>
        </w:rPr>
        <w:t>y la</w:t>
      </w:r>
      <w:r>
        <w:rPr>
          <w:color w:val="231F20"/>
          <w:spacing w:val="10"/>
          <w:sz w:val="22"/>
        </w:rPr>
        <w:t> </w:t>
      </w:r>
      <w:r>
        <w:rPr>
          <w:color w:val="231F20"/>
          <w:spacing w:val="10"/>
          <w:w w:val="80"/>
          <w:sz w:val="22"/>
        </w:rPr>
        <w:t>universidad,</w:t>
      </w:r>
      <w:r>
        <w:rPr>
          <w:color w:val="231F20"/>
          <w:spacing w:val="11"/>
          <w:sz w:val="22"/>
        </w:rPr>
        <w:t> </w:t>
      </w:r>
      <w:r>
        <w:rPr>
          <w:color w:val="231F20"/>
          <w:w w:val="80"/>
          <w:sz w:val="22"/>
        </w:rPr>
        <w:t>en</w:t>
      </w:r>
      <w:r>
        <w:rPr>
          <w:color w:val="231F20"/>
          <w:spacing w:val="10"/>
          <w:sz w:val="22"/>
        </w:rPr>
        <w:t> </w:t>
      </w:r>
      <w:r>
        <w:rPr>
          <w:color w:val="231F20"/>
          <w:w w:val="80"/>
          <w:sz w:val="22"/>
        </w:rPr>
        <w:t>el</w:t>
      </w:r>
      <w:r>
        <w:rPr>
          <w:color w:val="231F20"/>
          <w:spacing w:val="11"/>
          <w:sz w:val="22"/>
        </w:rPr>
        <w:t> </w:t>
      </w:r>
      <w:r>
        <w:rPr>
          <w:color w:val="231F20"/>
          <w:w w:val="80"/>
          <w:sz w:val="22"/>
        </w:rPr>
        <w:t>que</w:t>
      </w:r>
      <w:r>
        <w:rPr>
          <w:color w:val="231F20"/>
          <w:spacing w:val="11"/>
          <w:sz w:val="22"/>
        </w:rPr>
        <w:t> </w:t>
      </w:r>
      <w:r>
        <w:rPr>
          <w:color w:val="231F20"/>
          <w:w w:val="80"/>
          <w:sz w:val="22"/>
        </w:rPr>
        <w:t>la</w:t>
      </w:r>
      <w:r>
        <w:rPr>
          <w:color w:val="231F20"/>
          <w:spacing w:val="10"/>
          <w:sz w:val="22"/>
        </w:rPr>
        <w:t> </w:t>
      </w:r>
      <w:r>
        <w:rPr>
          <w:color w:val="231F20"/>
          <w:w w:val="80"/>
          <w:sz w:val="22"/>
        </w:rPr>
        <w:t>FCM</w:t>
      </w:r>
      <w:r>
        <w:rPr>
          <w:color w:val="231F20"/>
          <w:spacing w:val="11"/>
          <w:sz w:val="22"/>
        </w:rPr>
        <w:t> </w:t>
      </w:r>
      <w:r>
        <w:rPr>
          <w:color w:val="231F20"/>
          <w:w w:val="80"/>
          <w:sz w:val="22"/>
        </w:rPr>
        <w:t>se</w:t>
      </w:r>
      <w:r>
        <w:rPr>
          <w:color w:val="231F20"/>
          <w:spacing w:val="11"/>
          <w:sz w:val="22"/>
        </w:rPr>
        <w:t> </w:t>
      </w:r>
      <w:r>
        <w:rPr>
          <w:color w:val="231F20"/>
          <w:spacing w:val="10"/>
          <w:w w:val="80"/>
          <w:sz w:val="22"/>
        </w:rPr>
        <w:t>posiciona</w:t>
      </w:r>
      <w:r>
        <w:rPr>
          <w:color w:val="231F20"/>
          <w:spacing w:val="10"/>
          <w:sz w:val="22"/>
        </w:rPr>
        <w:t> </w:t>
      </w:r>
      <w:r>
        <w:rPr>
          <w:color w:val="231F20"/>
          <w:w w:val="80"/>
          <w:sz w:val="22"/>
        </w:rPr>
        <w:t>sobre</w:t>
      </w:r>
      <w:r>
        <w:rPr>
          <w:color w:val="231F20"/>
          <w:spacing w:val="11"/>
          <w:sz w:val="22"/>
        </w:rPr>
        <w:t> </w:t>
      </w:r>
      <w:r>
        <w:rPr>
          <w:color w:val="231F20"/>
          <w:w w:val="80"/>
          <w:sz w:val="22"/>
        </w:rPr>
        <w:t>la</w:t>
      </w:r>
      <w:r>
        <w:rPr>
          <w:color w:val="231F20"/>
          <w:spacing w:val="11"/>
          <w:sz w:val="22"/>
        </w:rPr>
        <w:t> </w:t>
      </w:r>
      <w:r>
        <w:rPr>
          <w:color w:val="231F20"/>
          <w:spacing w:val="10"/>
          <w:w w:val="80"/>
          <w:sz w:val="22"/>
        </w:rPr>
        <w:t>necesidad</w:t>
      </w:r>
      <w:r>
        <w:rPr>
          <w:color w:val="231F20"/>
          <w:spacing w:val="10"/>
          <w:sz w:val="22"/>
        </w:rPr>
        <w:t> </w:t>
      </w:r>
      <w:r>
        <w:rPr>
          <w:color w:val="231F20"/>
          <w:w w:val="80"/>
          <w:sz w:val="22"/>
        </w:rPr>
        <w:t>de</w:t>
      </w:r>
      <w:r>
        <w:rPr>
          <w:color w:val="231F20"/>
          <w:spacing w:val="11"/>
          <w:sz w:val="22"/>
        </w:rPr>
        <w:t> </w:t>
      </w:r>
      <w:r>
        <w:rPr>
          <w:color w:val="231F20"/>
          <w:spacing w:val="10"/>
          <w:w w:val="80"/>
          <w:sz w:val="22"/>
        </w:rPr>
        <w:t>dete-</w:t>
      </w:r>
    </w:p>
    <w:p>
      <w:pPr>
        <w:pStyle w:val="BodyText"/>
        <w:spacing w:before="11"/>
        <w:rPr>
          <w:sz w:val="6"/>
        </w:rPr>
      </w:pPr>
      <w:r>
        <w:rPr>
          <w:sz w:val="6"/>
        </w:rPr>
        <mc:AlternateContent>
          <mc:Choice Requires="wps">
            <w:drawing>
              <wp:anchor distT="0" distB="0" distL="0" distR="0" allowOverlap="1" layoutInCell="1" locked="0" behindDoc="1" simplePos="0" relativeHeight="487595520">
                <wp:simplePos x="0" y="0"/>
                <wp:positionH relativeFrom="page">
                  <wp:posOffset>1196949</wp:posOffset>
                </wp:positionH>
                <wp:positionV relativeFrom="paragraph">
                  <wp:posOffset>66549</wp:posOffset>
                </wp:positionV>
                <wp:extent cx="3711575" cy="12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240098pt;width:292.25pt;height:.1pt;mso-position-horizontal-relative:page;mso-position-vertical-relative:paragraph;z-index:-15720960;mso-wrap-distance-left:0;mso-wrap-distance-right:0" id="docshape13" coordorigin="1885,105" coordsize="5845,0" path="m1885,105l7730,105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17</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38368">
            <wp:simplePos x="0" y="0"/>
            <wp:positionH relativeFrom="page">
              <wp:posOffset>4572</wp:posOffset>
            </wp:positionH>
            <wp:positionV relativeFrom="page">
              <wp:posOffset>2006</wp:posOffset>
            </wp:positionV>
            <wp:extent cx="601776" cy="8637993"/>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9"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38880">
                <wp:simplePos x="0" y="0"/>
                <wp:positionH relativeFrom="page">
                  <wp:posOffset>47151</wp:posOffset>
                </wp:positionH>
                <wp:positionV relativeFrom="page">
                  <wp:posOffset>1225751</wp:posOffset>
                </wp:positionV>
                <wp:extent cx="467359" cy="233108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270">
                        <a:noAutofit/>
                      </wps:bodyPr>
                    </wps:wsp>
                  </a:graphicData>
                </a:graphic>
              </wp:anchor>
            </w:drawing>
          </mc:Choice>
          <mc:Fallback>
            <w:pict>
              <v:shape style="position:absolute;margin-left:3.7127pt;margin-top:96.5159pt;width:36.8pt;height:183.55pt;mso-position-horizontal-relative:page;mso-position-vertical-relative:page;z-index:15738880" type="#_x0000_t202" id="docshape14"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463" w:firstLine="0"/>
        <w:jc w:val="both"/>
        <w:rPr>
          <w:sz w:val="22"/>
        </w:rPr>
      </w:pPr>
      <w:r>
        <w:rPr>
          <w:color w:val="231F20"/>
          <w:w w:val="80"/>
          <w:sz w:val="22"/>
        </w:rPr>
        <w:t>ner el </w:t>
      </w:r>
      <w:r>
        <w:rPr>
          <w:color w:val="231F20"/>
          <w:spacing w:val="10"/>
          <w:w w:val="80"/>
          <w:sz w:val="22"/>
        </w:rPr>
        <w:t>crecimiento turístico </w:t>
      </w:r>
      <w:r>
        <w:rPr>
          <w:color w:val="231F20"/>
          <w:w w:val="80"/>
          <w:sz w:val="22"/>
        </w:rPr>
        <w:t>de la Isla y </w:t>
      </w:r>
      <w:r>
        <w:rPr>
          <w:color w:val="231F20"/>
          <w:spacing w:val="9"/>
          <w:w w:val="80"/>
          <w:sz w:val="22"/>
        </w:rPr>
        <w:t>fijar </w:t>
      </w:r>
      <w:r>
        <w:rPr>
          <w:color w:val="231F20"/>
          <w:w w:val="80"/>
          <w:sz w:val="22"/>
        </w:rPr>
        <w:t>el </w:t>
      </w:r>
      <w:r>
        <w:rPr>
          <w:color w:val="231F20"/>
          <w:spacing w:val="9"/>
          <w:w w:val="80"/>
          <w:sz w:val="22"/>
        </w:rPr>
        <w:t>techo </w:t>
      </w:r>
      <w:r>
        <w:rPr>
          <w:color w:val="231F20"/>
          <w:spacing w:val="10"/>
          <w:w w:val="80"/>
          <w:sz w:val="22"/>
        </w:rPr>
        <w:t>alojativo </w:t>
      </w:r>
      <w:r>
        <w:rPr>
          <w:color w:val="231F20"/>
          <w:w w:val="80"/>
          <w:sz w:val="22"/>
        </w:rPr>
        <w:t>en las </w:t>
      </w:r>
      <w:r>
        <w:rPr>
          <w:color w:val="231F20"/>
          <w:spacing w:val="12"/>
          <w:w w:val="80"/>
          <w:sz w:val="22"/>
        </w:rPr>
        <w:t>cifras </w:t>
      </w:r>
      <w:r>
        <w:rPr>
          <w:color w:val="231F20"/>
          <w:spacing w:val="10"/>
          <w:w w:val="80"/>
          <w:sz w:val="22"/>
        </w:rPr>
        <w:t>actuales, </w:t>
      </w:r>
      <w:r>
        <w:rPr>
          <w:color w:val="231F20"/>
          <w:w w:val="80"/>
          <w:sz w:val="22"/>
        </w:rPr>
        <w:t>así como de </w:t>
      </w:r>
      <w:r>
        <w:rPr>
          <w:color w:val="231F20"/>
          <w:spacing w:val="11"/>
          <w:w w:val="80"/>
          <w:sz w:val="22"/>
        </w:rPr>
        <w:t>articular </w:t>
      </w:r>
      <w:r>
        <w:rPr>
          <w:color w:val="231F20"/>
          <w:spacing w:val="10"/>
          <w:w w:val="80"/>
          <w:sz w:val="22"/>
        </w:rPr>
        <w:t>políticas </w:t>
      </w:r>
      <w:r>
        <w:rPr>
          <w:color w:val="231F20"/>
          <w:spacing w:val="11"/>
          <w:w w:val="80"/>
          <w:sz w:val="22"/>
        </w:rPr>
        <w:t>medioambientales </w:t>
      </w:r>
      <w:r>
        <w:rPr>
          <w:color w:val="231F20"/>
          <w:spacing w:val="12"/>
          <w:w w:val="80"/>
          <w:sz w:val="22"/>
        </w:rPr>
        <w:t>sostenibles.</w:t>
      </w:r>
    </w:p>
    <w:p>
      <w:pPr>
        <w:spacing w:line="489" w:lineRule="auto" w:before="0"/>
        <w:ind w:left="898" w:right="1462" w:firstLine="283"/>
        <w:jc w:val="both"/>
        <w:rPr>
          <w:sz w:val="22"/>
        </w:rPr>
      </w:pPr>
      <w:r>
        <w:rPr>
          <w:color w:val="231F20"/>
          <w:spacing w:val="10"/>
          <w:w w:val="80"/>
          <w:sz w:val="22"/>
        </w:rPr>
        <w:t>Seguir</w:t>
      </w:r>
      <w:r>
        <w:rPr>
          <w:color w:val="231F20"/>
          <w:spacing w:val="10"/>
          <w:w w:val="80"/>
          <w:sz w:val="22"/>
        </w:rPr>
        <w:t> </w:t>
      </w:r>
      <w:r>
        <w:rPr>
          <w:color w:val="231F20"/>
          <w:spacing w:val="11"/>
          <w:w w:val="80"/>
          <w:sz w:val="22"/>
        </w:rPr>
        <w:t>potenciando</w:t>
      </w:r>
      <w:r>
        <w:rPr>
          <w:color w:val="231F20"/>
          <w:spacing w:val="11"/>
          <w:w w:val="80"/>
          <w:sz w:val="22"/>
        </w:rPr>
        <w:t> iniciativas</w:t>
      </w:r>
      <w:r>
        <w:rPr>
          <w:color w:val="231F20"/>
          <w:spacing w:val="11"/>
          <w:w w:val="80"/>
          <w:sz w:val="22"/>
        </w:rPr>
        <w:t> vinculadas</w:t>
      </w:r>
      <w:r>
        <w:rPr>
          <w:color w:val="231F20"/>
          <w:spacing w:val="11"/>
          <w:w w:val="80"/>
          <w:sz w:val="22"/>
        </w:rPr>
        <w:t> </w:t>
      </w:r>
      <w:r>
        <w:rPr>
          <w:color w:val="231F20"/>
          <w:w w:val="80"/>
          <w:sz w:val="22"/>
        </w:rPr>
        <w:t>al</w:t>
      </w:r>
      <w:r>
        <w:rPr>
          <w:color w:val="231F20"/>
          <w:w w:val="80"/>
          <w:sz w:val="22"/>
        </w:rPr>
        <w:t> </w:t>
      </w:r>
      <w:r>
        <w:rPr>
          <w:color w:val="231F20"/>
          <w:spacing w:val="11"/>
          <w:w w:val="80"/>
          <w:sz w:val="22"/>
        </w:rPr>
        <w:t>territorio,</w:t>
      </w:r>
      <w:r>
        <w:rPr>
          <w:color w:val="231F20"/>
          <w:spacing w:val="11"/>
          <w:w w:val="80"/>
          <w:sz w:val="22"/>
        </w:rPr>
        <w:t> garantizar</w:t>
      </w:r>
      <w:r>
        <w:rPr>
          <w:color w:val="231F20"/>
          <w:spacing w:val="11"/>
          <w:w w:val="80"/>
          <w:sz w:val="22"/>
        </w:rPr>
        <w:t> </w:t>
      </w:r>
      <w:r>
        <w:rPr>
          <w:color w:val="231F20"/>
          <w:spacing w:val="13"/>
          <w:w w:val="80"/>
          <w:sz w:val="22"/>
        </w:rPr>
        <w:t>las </w:t>
      </w:r>
      <w:r>
        <w:rPr>
          <w:color w:val="231F20"/>
          <w:spacing w:val="10"/>
          <w:w w:val="80"/>
          <w:sz w:val="22"/>
        </w:rPr>
        <w:t>actividades </w:t>
      </w:r>
      <w:r>
        <w:rPr>
          <w:color w:val="231F20"/>
          <w:w w:val="80"/>
          <w:sz w:val="22"/>
        </w:rPr>
        <w:t>que han </w:t>
      </w:r>
      <w:r>
        <w:rPr>
          <w:color w:val="231F20"/>
          <w:spacing w:val="9"/>
          <w:w w:val="80"/>
          <w:sz w:val="22"/>
        </w:rPr>
        <w:t>venido </w:t>
      </w:r>
      <w:r>
        <w:rPr>
          <w:color w:val="231F20"/>
          <w:spacing w:val="11"/>
          <w:w w:val="80"/>
          <w:sz w:val="22"/>
        </w:rPr>
        <w:t>configurando </w:t>
      </w:r>
      <w:r>
        <w:rPr>
          <w:color w:val="231F20"/>
          <w:w w:val="80"/>
          <w:sz w:val="22"/>
        </w:rPr>
        <w:t>el rostro de la </w:t>
      </w:r>
      <w:r>
        <w:rPr>
          <w:color w:val="231F20"/>
          <w:spacing w:val="10"/>
          <w:w w:val="80"/>
          <w:sz w:val="22"/>
        </w:rPr>
        <w:t>Institución </w:t>
      </w:r>
      <w:r>
        <w:rPr>
          <w:color w:val="231F20"/>
          <w:spacing w:val="12"/>
          <w:w w:val="80"/>
          <w:sz w:val="22"/>
        </w:rPr>
        <w:t>como </w:t>
      </w:r>
      <w:r>
        <w:rPr>
          <w:color w:val="231F20"/>
          <w:spacing w:val="10"/>
          <w:w w:val="75"/>
          <w:sz w:val="22"/>
        </w:rPr>
        <w:t>plataforma cultural, </w:t>
      </w:r>
      <w:r>
        <w:rPr>
          <w:color w:val="231F20"/>
          <w:w w:val="75"/>
          <w:sz w:val="22"/>
        </w:rPr>
        <w:t>y</w:t>
      </w:r>
      <w:r>
        <w:rPr>
          <w:color w:val="231F20"/>
          <w:spacing w:val="10"/>
          <w:w w:val="75"/>
          <w:sz w:val="22"/>
        </w:rPr>
        <w:t> seguir sumando voluntades </w:t>
      </w:r>
      <w:r>
        <w:rPr>
          <w:color w:val="231F20"/>
          <w:w w:val="75"/>
          <w:sz w:val="22"/>
        </w:rPr>
        <w:t>para el </w:t>
      </w:r>
      <w:r>
        <w:rPr>
          <w:color w:val="231F20"/>
          <w:spacing w:val="10"/>
          <w:w w:val="75"/>
          <w:sz w:val="22"/>
        </w:rPr>
        <w:t>desarrollo </w:t>
      </w:r>
      <w:r>
        <w:rPr>
          <w:color w:val="231F20"/>
          <w:w w:val="75"/>
          <w:sz w:val="22"/>
        </w:rPr>
        <w:t>de</w:t>
      </w:r>
      <w:r>
        <w:rPr>
          <w:color w:val="231F20"/>
          <w:spacing w:val="12"/>
          <w:w w:val="75"/>
          <w:sz w:val="22"/>
        </w:rPr>
        <w:t> sus </w:t>
      </w:r>
      <w:r>
        <w:rPr>
          <w:color w:val="231F20"/>
          <w:spacing w:val="11"/>
          <w:w w:val="85"/>
          <w:sz w:val="22"/>
        </w:rPr>
        <w:t>posibilidades</w:t>
      </w:r>
      <w:r>
        <w:rPr>
          <w:color w:val="231F20"/>
          <w:spacing w:val="8"/>
          <w:w w:val="85"/>
          <w:sz w:val="22"/>
        </w:rPr>
        <w:t> </w:t>
      </w:r>
      <w:r>
        <w:rPr>
          <w:color w:val="231F20"/>
          <w:w w:val="85"/>
          <w:sz w:val="22"/>
        </w:rPr>
        <w:t>son</w:t>
      </w:r>
      <w:r>
        <w:rPr>
          <w:color w:val="231F20"/>
          <w:w w:val="85"/>
          <w:sz w:val="22"/>
        </w:rPr>
        <w:t> las</w:t>
      </w:r>
      <w:r>
        <w:rPr>
          <w:color w:val="231F20"/>
          <w:w w:val="85"/>
          <w:sz w:val="22"/>
        </w:rPr>
        <w:t> </w:t>
      </w:r>
      <w:r>
        <w:rPr>
          <w:color w:val="231F20"/>
          <w:spacing w:val="9"/>
          <w:w w:val="85"/>
          <w:sz w:val="22"/>
        </w:rPr>
        <w:t>tareas</w:t>
      </w:r>
      <w:r>
        <w:rPr>
          <w:color w:val="231F20"/>
          <w:spacing w:val="8"/>
          <w:w w:val="85"/>
          <w:sz w:val="22"/>
        </w:rPr>
        <w:t> </w:t>
      </w:r>
      <w:r>
        <w:rPr>
          <w:color w:val="231F20"/>
          <w:spacing w:val="10"/>
          <w:w w:val="85"/>
          <w:sz w:val="22"/>
        </w:rPr>
        <w:t>inmediatas</w:t>
      </w:r>
      <w:r>
        <w:rPr>
          <w:color w:val="231F20"/>
          <w:spacing w:val="8"/>
          <w:w w:val="85"/>
          <w:sz w:val="22"/>
        </w:rPr>
        <w:t> </w:t>
      </w:r>
      <w:r>
        <w:rPr>
          <w:color w:val="231F20"/>
          <w:w w:val="85"/>
          <w:sz w:val="22"/>
        </w:rPr>
        <w:t>que</w:t>
      </w:r>
      <w:r>
        <w:rPr>
          <w:color w:val="231F20"/>
          <w:w w:val="85"/>
          <w:sz w:val="22"/>
        </w:rPr>
        <w:t> la</w:t>
      </w:r>
      <w:r>
        <w:rPr>
          <w:color w:val="231F20"/>
          <w:w w:val="85"/>
          <w:sz w:val="22"/>
        </w:rPr>
        <w:t> FCM</w:t>
      </w:r>
      <w:r>
        <w:rPr>
          <w:color w:val="231F20"/>
          <w:w w:val="85"/>
          <w:sz w:val="22"/>
        </w:rPr>
        <w:t> se</w:t>
      </w:r>
      <w:r>
        <w:rPr>
          <w:color w:val="231F20"/>
          <w:w w:val="85"/>
          <w:sz w:val="22"/>
        </w:rPr>
        <w:t> ha</w:t>
      </w:r>
      <w:r>
        <w:rPr>
          <w:color w:val="231F20"/>
          <w:w w:val="85"/>
          <w:sz w:val="22"/>
        </w:rPr>
        <w:t> </w:t>
      </w:r>
      <w:r>
        <w:rPr>
          <w:color w:val="231F20"/>
          <w:spacing w:val="9"/>
          <w:w w:val="85"/>
          <w:sz w:val="22"/>
        </w:rPr>
        <w:t>trazado,</w:t>
      </w:r>
      <w:r>
        <w:rPr>
          <w:color w:val="231F20"/>
          <w:spacing w:val="8"/>
          <w:w w:val="85"/>
          <w:sz w:val="22"/>
        </w:rPr>
        <w:t> </w:t>
      </w:r>
      <w:r>
        <w:rPr>
          <w:color w:val="231F20"/>
          <w:w w:val="85"/>
          <w:sz w:val="22"/>
        </w:rPr>
        <w:t>en</w:t>
      </w:r>
      <w:r>
        <w:rPr>
          <w:color w:val="231F20"/>
          <w:w w:val="85"/>
          <w:sz w:val="22"/>
        </w:rPr>
        <w:t> </w:t>
      </w:r>
      <w:r>
        <w:rPr>
          <w:color w:val="231F20"/>
          <w:spacing w:val="12"/>
          <w:w w:val="85"/>
          <w:sz w:val="22"/>
        </w:rPr>
        <w:t>el </w:t>
      </w:r>
      <w:r>
        <w:rPr>
          <w:color w:val="231F20"/>
          <w:spacing w:val="9"/>
          <w:w w:val="80"/>
          <w:sz w:val="22"/>
        </w:rPr>
        <w:t>deseo </w:t>
      </w:r>
      <w:r>
        <w:rPr>
          <w:color w:val="231F20"/>
          <w:w w:val="80"/>
          <w:sz w:val="22"/>
        </w:rPr>
        <w:t>de que la </w:t>
      </w:r>
      <w:r>
        <w:rPr>
          <w:color w:val="231F20"/>
          <w:spacing w:val="11"/>
          <w:w w:val="80"/>
          <w:sz w:val="22"/>
        </w:rPr>
        <w:t>especificidad </w:t>
      </w:r>
      <w:r>
        <w:rPr>
          <w:color w:val="231F20"/>
          <w:w w:val="80"/>
          <w:sz w:val="22"/>
        </w:rPr>
        <w:t>de su proyecto, fiel a la </w:t>
      </w:r>
      <w:r>
        <w:rPr>
          <w:color w:val="231F20"/>
          <w:spacing w:val="10"/>
          <w:w w:val="80"/>
          <w:sz w:val="22"/>
        </w:rPr>
        <w:t>herencia </w:t>
      </w:r>
      <w:r>
        <w:rPr>
          <w:color w:val="231F20"/>
          <w:w w:val="80"/>
          <w:sz w:val="22"/>
        </w:rPr>
        <w:t>de su </w:t>
      </w:r>
      <w:r>
        <w:rPr>
          <w:color w:val="231F20"/>
          <w:spacing w:val="12"/>
          <w:w w:val="80"/>
          <w:sz w:val="22"/>
        </w:rPr>
        <w:t>fun-</w:t>
      </w:r>
      <w:r>
        <w:rPr>
          <w:color w:val="231F20"/>
          <w:spacing w:val="9"/>
          <w:w w:val="80"/>
          <w:sz w:val="22"/>
        </w:rPr>
        <w:t>dador</w:t>
      </w:r>
      <w:r>
        <w:rPr>
          <w:color w:val="231F20"/>
          <w:spacing w:val="5"/>
          <w:w w:val="80"/>
          <w:sz w:val="22"/>
        </w:rPr>
        <w:t> </w:t>
      </w:r>
      <w:r>
        <w:rPr>
          <w:color w:val="231F20"/>
          <w:spacing w:val="9"/>
          <w:w w:val="80"/>
          <w:sz w:val="22"/>
        </w:rPr>
        <w:t>César</w:t>
      </w:r>
      <w:r>
        <w:rPr>
          <w:color w:val="231F20"/>
          <w:spacing w:val="5"/>
          <w:w w:val="80"/>
          <w:sz w:val="22"/>
        </w:rPr>
        <w:t> </w:t>
      </w:r>
      <w:r>
        <w:rPr>
          <w:color w:val="231F20"/>
          <w:spacing w:val="11"/>
          <w:w w:val="80"/>
          <w:sz w:val="22"/>
        </w:rPr>
        <w:t>Manrique,</w:t>
      </w:r>
      <w:r>
        <w:rPr>
          <w:color w:val="231F20"/>
          <w:spacing w:val="5"/>
          <w:w w:val="80"/>
          <w:sz w:val="22"/>
        </w:rPr>
        <w:t> </w:t>
      </w:r>
      <w:r>
        <w:rPr>
          <w:color w:val="231F20"/>
          <w:spacing w:val="10"/>
          <w:w w:val="80"/>
          <w:sz w:val="22"/>
        </w:rPr>
        <w:t>contribuya</w:t>
      </w:r>
      <w:r>
        <w:rPr>
          <w:color w:val="231F20"/>
          <w:spacing w:val="5"/>
          <w:w w:val="80"/>
          <w:sz w:val="22"/>
        </w:rPr>
        <w:t> </w:t>
      </w:r>
      <w:r>
        <w:rPr>
          <w:color w:val="231F20"/>
          <w:w w:val="80"/>
          <w:sz w:val="22"/>
        </w:rPr>
        <w:t>a </w:t>
      </w:r>
      <w:r>
        <w:rPr>
          <w:color w:val="231F20"/>
          <w:spacing w:val="11"/>
          <w:w w:val="80"/>
          <w:sz w:val="22"/>
        </w:rPr>
        <w:t>complementar</w:t>
      </w:r>
      <w:r>
        <w:rPr>
          <w:color w:val="231F20"/>
          <w:spacing w:val="5"/>
          <w:w w:val="80"/>
          <w:sz w:val="22"/>
        </w:rPr>
        <w:t> </w:t>
      </w:r>
      <w:r>
        <w:rPr>
          <w:color w:val="231F20"/>
          <w:w w:val="80"/>
          <w:sz w:val="22"/>
        </w:rPr>
        <w:t>la </w:t>
      </w:r>
      <w:r>
        <w:rPr>
          <w:color w:val="231F20"/>
          <w:spacing w:val="10"/>
          <w:w w:val="80"/>
          <w:sz w:val="22"/>
        </w:rPr>
        <w:t>oferta</w:t>
      </w:r>
      <w:r>
        <w:rPr>
          <w:color w:val="231F20"/>
          <w:spacing w:val="5"/>
          <w:w w:val="80"/>
          <w:sz w:val="22"/>
        </w:rPr>
        <w:t> </w:t>
      </w:r>
      <w:r>
        <w:rPr>
          <w:color w:val="231F20"/>
          <w:spacing w:val="10"/>
          <w:w w:val="80"/>
          <w:sz w:val="22"/>
        </w:rPr>
        <w:t>cultural</w:t>
      </w:r>
      <w:r>
        <w:rPr>
          <w:color w:val="231F20"/>
          <w:spacing w:val="5"/>
          <w:w w:val="80"/>
          <w:sz w:val="22"/>
        </w:rPr>
        <w:t> </w:t>
      </w:r>
      <w:r>
        <w:rPr>
          <w:color w:val="231F20"/>
          <w:w w:val="80"/>
          <w:sz w:val="22"/>
        </w:rPr>
        <w:t>y </w:t>
      </w:r>
      <w:r>
        <w:rPr>
          <w:color w:val="231F20"/>
          <w:spacing w:val="12"/>
          <w:w w:val="80"/>
          <w:sz w:val="22"/>
        </w:rPr>
        <w:t>el </w:t>
      </w:r>
      <w:r>
        <w:rPr>
          <w:color w:val="231F20"/>
          <w:spacing w:val="10"/>
          <w:w w:val="85"/>
          <w:sz w:val="22"/>
        </w:rPr>
        <w:t>debate</w:t>
      </w:r>
      <w:r>
        <w:rPr>
          <w:color w:val="231F20"/>
          <w:spacing w:val="-7"/>
          <w:w w:val="85"/>
          <w:sz w:val="22"/>
        </w:rPr>
        <w:t> </w:t>
      </w:r>
      <w:r>
        <w:rPr>
          <w:color w:val="231F20"/>
          <w:spacing w:val="12"/>
          <w:w w:val="85"/>
          <w:sz w:val="22"/>
        </w:rPr>
        <w:t>medioambiental.</w:t>
      </w:r>
    </w:p>
    <w:p>
      <w:pPr>
        <w:spacing w:line="489" w:lineRule="auto" w:before="0"/>
        <w:ind w:left="898" w:right="1462" w:firstLine="283"/>
        <w:jc w:val="both"/>
        <w:rPr>
          <w:sz w:val="22"/>
        </w:rPr>
      </w:pPr>
      <w:r>
        <w:rPr>
          <w:color w:val="231F20"/>
          <w:w w:val="85"/>
          <w:sz w:val="22"/>
        </w:rPr>
        <w:t>A</w:t>
      </w:r>
      <w:r>
        <w:rPr>
          <w:color w:val="231F20"/>
          <w:w w:val="85"/>
          <w:sz w:val="22"/>
        </w:rPr>
        <w:t> </w:t>
      </w:r>
      <w:r>
        <w:rPr>
          <w:color w:val="231F20"/>
          <w:spacing w:val="10"/>
          <w:w w:val="85"/>
          <w:sz w:val="22"/>
        </w:rPr>
        <w:t>todos</w:t>
      </w:r>
      <w:r>
        <w:rPr>
          <w:color w:val="231F20"/>
          <w:spacing w:val="8"/>
          <w:w w:val="85"/>
          <w:sz w:val="22"/>
        </w:rPr>
        <w:t> </w:t>
      </w:r>
      <w:r>
        <w:rPr>
          <w:color w:val="231F20"/>
          <w:w w:val="85"/>
          <w:sz w:val="22"/>
        </w:rPr>
        <w:t>los</w:t>
      </w:r>
      <w:r>
        <w:rPr>
          <w:color w:val="231F20"/>
          <w:w w:val="85"/>
          <w:sz w:val="22"/>
        </w:rPr>
        <w:t> que</w:t>
      </w:r>
      <w:r>
        <w:rPr>
          <w:color w:val="231F20"/>
          <w:w w:val="85"/>
          <w:sz w:val="22"/>
        </w:rPr>
        <w:t> han</w:t>
      </w:r>
      <w:r>
        <w:rPr>
          <w:color w:val="231F20"/>
          <w:w w:val="85"/>
          <w:sz w:val="22"/>
        </w:rPr>
        <w:t> </w:t>
      </w:r>
      <w:r>
        <w:rPr>
          <w:color w:val="231F20"/>
          <w:spacing w:val="11"/>
          <w:w w:val="85"/>
          <w:sz w:val="22"/>
        </w:rPr>
        <w:t>colaborado</w:t>
      </w:r>
      <w:r>
        <w:rPr>
          <w:color w:val="231F20"/>
          <w:spacing w:val="8"/>
          <w:w w:val="85"/>
          <w:sz w:val="22"/>
        </w:rPr>
        <w:t> </w:t>
      </w:r>
      <w:r>
        <w:rPr>
          <w:color w:val="231F20"/>
          <w:w w:val="85"/>
          <w:sz w:val="22"/>
        </w:rPr>
        <w:t>en</w:t>
      </w:r>
      <w:r>
        <w:rPr>
          <w:color w:val="231F20"/>
          <w:w w:val="85"/>
          <w:sz w:val="22"/>
        </w:rPr>
        <w:t> </w:t>
      </w:r>
      <w:r>
        <w:rPr>
          <w:color w:val="231F20"/>
          <w:spacing w:val="10"/>
          <w:w w:val="85"/>
          <w:sz w:val="22"/>
        </w:rPr>
        <w:t>hacer</w:t>
      </w:r>
      <w:r>
        <w:rPr>
          <w:color w:val="231F20"/>
          <w:spacing w:val="8"/>
          <w:w w:val="85"/>
          <w:sz w:val="22"/>
        </w:rPr>
        <w:t> </w:t>
      </w:r>
      <w:r>
        <w:rPr>
          <w:color w:val="231F20"/>
          <w:spacing w:val="11"/>
          <w:w w:val="85"/>
          <w:sz w:val="22"/>
        </w:rPr>
        <w:t>posible</w:t>
      </w:r>
      <w:r>
        <w:rPr>
          <w:color w:val="231F20"/>
          <w:spacing w:val="8"/>
          <w:w w:val="85"/>
          <w:sz w:val="22"/>
        </w:rPr>
        <w:t> </w:t>
      </w:r>
      <w:r>
        <w:rPr>
          <w:color w:val="231F20"/>
          <w:w w:val="85"/>
          <w:sz w:val="22"/>
        </w:rPr>
        <w:t>el</w:t>
      </w:r>
      <w:r>
        <w:rPr>
          <w:color w:val="231F20"/>
          <w:w w:val="85"/>
          <w:sz w:val="22"/>
        </w:rPr>
        <w:t> </w:t>
      </w:r>
      <w:r>
        <w:rPr>
          <w:color w:val="231F20"/>
          <w:spacing w:val="11"/>
          <w:w w:val="85"/>
          <w:sz w:val="22"/>
        </w:rPr>
        <w:t>presente</w:t>
      </w:r>
      <w:r>
        <w:rPr>
          <w:color w:val="231F20"/>
          <w:spacing w:val="8"/>
          <w:w w:val="85"/>
          <w:sz w:val="22"/>
        </w:rPr>
        <w:t> </w:t>
      </w:r>
      <w:r>
        <w:rPr>
          <w:color w:val="231F20"/>
          <w:w w:val="85"/>
          <w:sz w:val="22"/>
        </w:rPr>
        <w:t>de</w:t>
      </w:r>
      <w:r>
        <w:rPr>
          <w:color w:val="231F20"/>
          <w:w w:val="85"/>
          <w:sz w:val="22"/>
        </w:rPr>
        <w:t> </w:t>
      </w:r>
      <w:r>
        <w:rPr>
          <w:color w:val="231F20"/>
          <w:spacing w:val="13"/>
          <w:w w:val="85"/>
          <w:sz w:val="22"/>
        </w:rPr>
        <w:t>la </w:t>
      </w:r>
      <w:r>
        <w:rPr>
          <w:color w:val="231F20"/>
          <w:w w:val="80"/>
          <w:sz w:val="22"/>
        </w:rPr>
        <w:t>FCM, a </w:t>
      </w:r>
      <w:r>
        <w:rPr>
          <w:color w:val="231F20"/>
          <w:spacing w:val="10"/>
          <w:w w:val="80"/>
          <w:sz w:val="22"/>
        </w:rPr>
        <w:t>quienes </w:t>
      </w:r>
      <w:r>
        <w:rPr>
          <w:color w:val="231F20"/>
          <w:w w:val="80"/>
          <w:sz w:val="22"/>
        </w:rPr>
        <w:t>han </w:t>
      </w:r>
      <w:r>
        <w:rPr>
          <w:color w:val="231F20"/>
          <w:spacing w:val="10"/>
          <w:w w:val="80"/>
          <w:sz w:val="22"/>
        </w:rPr>
        <w:t>confiado </w:t>
      </w:r>
      <w:r>
        <w:rPr>
          <w:color w:val="231F20"/>
          <w:w w:val="80"/>
          <w:sz w:val="22"/>
        </w:rPr>
        <w:t>en las </w:t>
      </w:r>
      <w:r>
        <w:rPr>
          <w:color w:val="231F20"/>
          <w:spacing w:val="11"/>
          <w:w w:val="80"/>
          <w:sz w:val="22"/>
        </w:rPr>
        <w:t>posibilidades </w:t>
      </w:r>
      <w:r>
        <w:rPr>
          <w:color w:val="231F20"/>
          <w:w w:val="80"/>
          <w:sz w:val="22"/>
        </w:rPr>
        <w:t>del </w:t>
      </w:r>
      <w:r>
        <w:rPr>
          <w:color w:val="231F20"/>
          <w:spacing w:val="9"/>
          <w:w w:val="80"/>
          <w:sz w:val="22"/>
        </w:rPr>
        <w:t>proyecto </w:t>
      </w:r>
      <w:r>
        <w:rPr>
          <w:color w:val="231F20"/>
          <w:w w:val="80"/>
          <w:sz w:val="22"/>
        </w:rPr>
        <w:t>y al </w:t>
      </w:r>
      <w:r>
        <w:rPr>
          <w:color w:val="231F20"/>
          <w:spacing w:val="12"/>
          <w:w w:val="80"/>
          <w:sz w:val="22"/>
        </w:rPr>
        <w:t>equipo </w:t>
      </w:r>
      <w:r>
        <w:rPr>
          <w:color w:val="231F20"/>
          <w:w w:val="80"/>
          <w:sz w:val="22"/>
        </w:rPr>
        <w:t>de </w:t>
      </w:r>
      <w:r>
        <w:rPr>
          <w:color w:val="231F20"/>
          <w:spacing w:val="10"/>
          <w:w w:val="80"/>
          <w:sz w:val="22"/>
        </w:rPr>
        <w:t>personas </w:t>
      </w:r>
      <w:r>
        <w:rPr>
          <w:color w:val="231F20"/>
          <w:w w:val="80"/>
          <w:sz w:val="22"/>
        </w:rPr>
        <w:t>que día a día </w:t>
      </w:r>
      <w:r>
        <w:rPr>
          <w:color w:val="231F20"/>
          <w:spacing w:val="9"/>
          <w:w w:val="80"/>
          <w:sz w:val="22"/>
        </w:rPr>
        <w:t>hacen </w:t>
      </w:r>
      <w:r>
        <w:rPr>
          <w:color w:val="231F20"/>
          <w:spacing w:val="10"/>
          <w:w w:val="80"/>
          <w:sz w:val="22"/>
        </w:rPr>
        <w:t>posible </w:t>
      </w:r>
      <w:r>
        <w:rPr>
          <w:color w:val="231F20"/>
          <w:w w:val="80"/>
          <w:sz w:val="22"/>
        </w:rPr>
        <w:t>su </w:t>
      </w:r>
      <w:r>
        <w:rPr>
          <w:color w:val="231F20"/>
          <w:spacing w:val="10"/>
          <w:w w:val="80"/>
          <w:sz w:val="22"/>
        </w:rPr>
        <w:t>existencia, </w:t>
      </w:r>
      <w:r>
        <w:rPr>
          <w:color w:val="231F20"/>
          <w:spacing w:val="9"/>
          <w:w w:val="80"/>
          <w:sz w:val="22"/>
        </w:rPr>
        <w:t>quiero </w:t>
      </w:r>
      <w:r>
        <w:rPr>
          <w:color w:val="231F20"/>
          <w:spacing w:val="12"/>
          <w:w w:val="80"/>
          <w:sz w:val="22"/>
        </w:rPr>
        <w:t>trasladarles </w:t>
      </w:r>
      <w:r>
        <w:rPr>
          <w:color w:val="231F20"/>
          <w:w w:val="85"/>
          <w:sz w:val="22"/>
        </w:rPr>
        <w:t>mi </w:t>
      </w:r>
      <w:r>
        <w:rPr>
          <w:color w:val="231F20"/>
          <w:spacing w:val="10"/>
          <w:w w:val="85"/>
          <w:sz w:val="22"/>
        </w:rPr>
        <w:t>agradecimiento.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pPr>
      <w:r>
        <w:rPr/>
        <mc:AlternateContent>
          <mc:Choice Requires="wps">
            <w:drawing>
              <wp:anchor distT="0" distB="0" distL="0" distR="0" allowOverlap="1" layoutInCell="1" locked="0" behindDoc="1" simplePos="0" relativeHeight="487597056">
                <wp:simplePos x="0" y="0"/>
                <wp:positionH relativeFrom="page">
                  <wp:posOffset>1200353</wp:posOffset>
                </wp:positionH>
                <wp:positionV relativeFrom="paragraph">
                  <wp:posOffset>170193</wp:posOffset>
                </wp:positionV>
                <wp:extent cx="3747770"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3747770" cy="1270"/>
                        </a:xfrm>
                        <a:custGeom>
                          <a:avLst/>
                          <a:gdLst/>
                          <a:ahLst/>
                          <a:cxnLst/>
                          <a:rect l="l" t="t" r="r" b="b"/>
                          <a:pathLst>
                            <a:path w="3747770" h="0">
                              <a:moveTo>
                                <a:pt x="0" y="0"/>
                              </a:moveTo>
                              <a:lnTo>
                                <a:pt x="374737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3.401035pt;width:295.1pt;height:.1pt;mso-position-horizontal-relative:page;mso-position-vertical-relative:paragraph;z-index:-15719424;mso-wrap-distance-left:0;mso-wrap-distance-right:0" id="docshape15" coordorigin="1890,268" coordsize="5902,0" path="m1890,268l7792,268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18</w:t>
      </w:r>
    </w:p>
    <w:p>
      <w:pPr>
        <w:spacing w:after="0"/>
        <w:jc w:val="lef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39904">
            <wp:simplePos x="0" y="0"/>
            <wp:positionH relativeFrom="page">
              <wp:posOffset>5502351</wp:posOffset>
            </wp:positionH>
            <wp:positionV relativeFrom="page">
              <wp:posOffset>2006</wp:posOffset>
            </wp:positionV>
            <wp:extent cx="611999" cy="8637993"/>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0416">
                <wp:simplePos x="0" y="0"/>
                <wp:positionH relativeFrom="page">
                  <wp:posOffset>5594567</wp:posOffset>
                </wp:positionH>
                <wp:positionV relativeFrom="page">
                  <wp:posOffset>1263943</wp:posOffset>
                </wp:positionV>
                <wp:extent cx="467359" cy="233108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
                        <a:noAutofit/>
                      </wps:bodyPr>
                    </wps:wsp>
                  </a:graphicData>
                </a:graphic>
              </wp:anchor>
            </w:drawing>
          </mc:Choice>
          <mc:Fallback>
            <w:pict>
              <v:shape style="position:absolute;margin-left:440.51709pt;margin-top:99.523102pt;width:36.8pt;height:183.55pt;mso-position-horizontal-relative:page;mso-position-vertical-relative:page;z-index:15740416" type="#_x0000_t202" id="docshape1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before="1"/>
        <w:ind w:left="531" w:right="1107" w:firstLine="0"/>
        <w:jc w:val="center"/>
        <w:rPr>
          <w:sz w:val="22"/>
        </w:rPr>
      </w:pPr>
      <w:r>
        <w:rPr>
          <w:color w:val="231F20"/>
          <w:spacing w:val="10"/>
          <w:w w:val="75"/>
          <w:sz w:val="22"/>
        </w:rPr>
        <w:t>FERNANDO</w:t>
      </w:r>
      <w:r>
        <w:rPr>
          <w:color w:val="231F20"/>
          <w:spacing w:val="8"/>
          <w:sz w:val="22"/>
        </w:rPr>
        <w:t> </w:t>
      </w:r>
      <w:r>
        <w:rPr>
          <w:color w:val="231F20"/>
          <w:spacing w:val="9"/>
          <w:w w:val="75"/>
          <w:sz w:val="22"/>
        </w:rPr>
        <w:t>GÓMEZ</w:t>
      </w:r>
      <w:r>
        <w:rPr>
          <w:color w:val="231F20"/>
          <w:spacing w:val="9"/>
          <w:sz w:val="22"/>
        </w:rPr>
        <w:t> </w:t>
      </w:r>
      <w:r>
        <w:rPr>
          <w:color w:val="231F20"/>
          <w:spacing w:val="9"/>
          <w:w w:val="75"/>
          <w:sz w:val="22"/>
        </w:rPr>
        <w:t>AGUILERA</w:t>
      </w:r>
    </w:p>
    <w:p>
      <w:pPr>
        <w:spacing w:before="5"/>
        <w:ind w:left="531" w:right="1107" w:firstLine="0"/>
        <w:jc w:val="center"/>
        <w:rPr>
          <w:sz w:val="22"/>
        </w:rPr>
      </w:pPr>
      <w:r>
        <w:rPr>
          <w:color w:val="231F20"/>
          <w:spacing w:val="10"/>
          <w:w w:val="75"/>
          <w:sz w:val="22"/>
        </w:rPr>
        <w:t>Director</w:t>
      </w:r>
      <w:r>
        <w:rPr>
          <w:color w:val="231F20"/>
          <w:spacing w:val="13"/>
          <w:sz w:val="22"/>
        </w:rPr>
        <w:t> </w:t>
      </w:r>
      <w:r>
        <w:rPr>
          <w:color w:val="231F20"/>
          <w:spacing w:val="5"/>
          <w:w w:val="85"/>
          <w:sz w:val="22"/>
        </w:rPr>
        <w:t>de</w:t>
      </w:r>
    </w:p>
    <w:p>
      <w:pPr>
        <w:spacing w:before="4"/>
        <w:ind w:left="531" w:right="1107" w:firstLine="0"/>
        <w:jc w:val="center"/>
        <w:rPr>
          <w:sz w:val="22"/>
        </w:rPr>
      </w:pPr>
      <w:r>
        <w:rPr>
          <w:color w:val="231F20"/>
          <w:spacing w:val="10"/>
          <w:w w:val="75"/>
          <w:sz w:val="22"/>
        </w:rPr>
        <w:t>Actividades</w:t>
      </w:r>
      <w:r>
        <w:rPr>
          <w:color w:val="231F20"/>
          <w:spacing w:val="19"/>
          <w:sz w:val="22"/>
        </w:rPr>
        <w:t> </w:t>
      </w:r>
      <w:r>
        <w:rPr>
          <w:color w:val="231F20"/>
          <w:spacing w:val="10"/>
          <w:w w:val="85"/>
          <w:sz w:val="22"/>
        </w:rPr>
        <w:t>Fundacionales</w:t>
      </w:r>
    </w:p>
    <w:p>
      <w:pPr>
        <w:pStyle w:val="BodyText"/>
        <w:rPr>
          <w:sz w:val="22"/>
        </w:rPr>
      </w:pPr>
    </w:p>
    <w:p>
      <w:pPr>
        <w:pStyle w:val="BodyText"/>
        <w:spacing w:before="15"/>
        <w:rPr>
          <w:sz w:val="22"/>
        </w:rPr>
      </w:pPr>
    </w:p>
    <w:p>
      <w:pPr>
        <w:spacing w:line="489" w:lineRule="auto" w:before="0"/>
        <w:ind w:left="892" w:right="1465" w:firstLine="0"/>
        <w:jc w:val="both"/>
        <w:rPr>
          <w:sz w:val="22"/>
        </w:rPr>
      </w:pPr>
      <w:r>
        <w:rPr>
          <w:color w:val="231F20"/>
          <w:w w:val="80"/>
          <w:sz w:val="22"/>
        </w:rPr>
        <w:t>Un</w:t>
      </w:r>
      <w:r>
        <w:rPr>
          <w:color w:val="231F20"/>
          <w:w w:val="80"/>
          <w:sz w:val="22"/>
        </w:rPr>
        <w:t> año</w:t>
      </w:r>
      <w:r>
        <w:rPr>
          <w:color w:val="231F20"/>
          <w:w w:val="80"/>
          <w:sz w:val="22"/>
        </w:rPr>
        <w:t> más,</w:t>
      </w:r>
      <w:r>
        <w:rPr>
          <w:color w:val="231F20"/>
          <w:w w:val="80"/>
          <w:sz w:val="22"/>
        </w:rPr>
        <w:t> los</w:t>
      </w:r>
      <w:r>
        <w:rPr>
          <w:color w:val="231F20"/>
          <w:w w:val="80"/>
          <w:sz w:val="22"/>
        </w:rPr>
        <w:t> </w:t>
      </w:r>
      <w:r>
        <w:rPr>
          <w:color w:val="231F20"/>
          <w:spacing w:val="10"/>
          <w:w w:val="80"/>
          <w:sz w:val="22"/>
        </w:rPr>
        <w:t>programas</w:t>
      </w:r>
      <w:r>
        <w:rPr>
          <w:color w:val="231F20"/>
          <w:spacing w:val="10"/>
          <w:w w:val="80"/>
          <w:sz w:val="22"/>
        </w:rPr>
        <w:t> culturales,</w:t>
      </w:r>
      <w:r>
        <w:rPr>
          <w:color w:val="231F20"/>
          <w:spacing w:val="10"/>
          <w:w w:val="80"/>
          <w:sz w:val="22"/>
        </w:rPr>
        <w:t> plásticos</w:t>
      </w:r>
      <w:r>
        <w:rPr>
          <w:color w:val="231F20"/>
          <w:spacing w:val="10"/>
          <w:w w:val="80"/>
          <w:sz w:val="22"/>
        </w:rPr>
        <w:t> </w:t>
      </w:r>
      <w:r>
        <w:rPr>
          <w:color w:val="231F20"/>
          <w:w w:val="80"/>
          <w:sz w:val="22"/>
        </w:rPr>
        <w:t>y</w:t>
      </w:r>
      <w:r>
        <w:rPr>
          <w:color w:val="231F20"/>
          <w:w w:val="80"/>
          <w:sz w:val="22"/>
        </w:rPr>
        <w:t> </w:t>
      </w:r>
      <w:r>
        <w:rPr>
          <w:color w:val="231F20"/>
          <w:spacing w:val="11"/>
          <w:w w:val="80"/>
          <w:sz w:val="22"/>
        </w:rPr>
        <w:t>medioambientales</w:t>
      </w:r>
      <w:r>
        <w:rPr>
          <w:color w:val="231F20"/>
          <w:spacing w:val="11"/>
          <w:w w:val="80"/>
          <w:sz w:val="22"/>
        </w:rPr>
        <w:t> </w:t>
      </w:r>
      <w:r>
        <w:rPr>
          <w:color w:val="231F20"/>
          <w:spacing w:val="12"/>
          <w:w w:val="80"/>
          <w:sz w:val="22"/>
        </w:rPr>
        <w:t>im-</w:t>
      </w:r>
      <w:r>
        <w:rPr>
          <w:color w:val="231F20"/>
          <w:spacing w:val="13"/>
          <w:w w:val="80"/>
          <w:sz w:val="22"/>
        </w:rPr>
        <w:t>pulsados</w:t>
      </w:r>
      <w:r>
        <w:rPr>
          <w:color w:val="231F20"/>
          <w:spacing w:val="13"/>
          <w:w w:val="80"/>
          <w:sz w:val="22"/>
        </w:rPr>
        <w:t> </w:t>
      </w:r>
      <w:r>
        <w:rPr>
          <w:color w:val="231F20"/>
          <w:spacing w:val="10"/>
          <w:w w:val="80"/>
          <w:sz w:val="22"/>
        </w:rPr>
        <w:t>por</w:t>
      </w:r>
      <w:r>
        <w:rPr>
          <w:color w:val="231F20"/>
          <w:spacing w:val="10"/>
          <w:w w:val="80"/>
          <w:sz w:val="22"/>
        </w:rPr>
        <w:t> </w:t>
      </w:r>
      <w:r>
        <w:rPr>
          <w:color w:val="231F20"/>
          <w:w w:val="80"/>
          <w:sz w:val="22"/>
        </w:rPr>
        <w:t>la</w:t>
      </w:r>
      <w:r>
        <w:rPr>
          <w:color w:val="231F20"/>
          <w:w w:val="80"/>
          <w:sz w:val="22"/>
        </w:rPr>
        <w:t> </w:t>
      </w:r>
      <w:r>
        <w:rPr>
          <w:color w:val="231F20"/>
          <w:spacing w:val="13"/>
          <w:w w:val="80"/>
          <w:sz w:val="22"/>
        </w:rPr>
        <w:t>Fundación</w:t>
      </w:r>
      <w:r>
        <w:rPr>
          <w:color w:val="231F20"/>
          <w:spacing w:val="13"/>
          <w:w w:val="80"/>
          <w:sz w:val="22"/>
        </w:rPr>
        <w:t> </w:t>
      </w:r>
      <w:r>
        <w:rPr>
          <w:color w:val="231F20"/>
          <w:spacing w:val="12"/>
          <w:w w:val="80"/>
          <w:sz w:val="22"/>
        </w:rPr>
        <w:t>César</w:t>
      </w:r>
      <w:r>
        <w:rPr>
          <w:color w:val="231F20"/>
          <w:spacing w:val="12"/>
          <w:w w:val="80"/>
          <w:sz w:val="22"/>
        </w:rPr>
        <w:t> </w:t>
      </w:r>
      <w:r>
        <w:rPr>
          <w:color w:val="231F20"/>
          <w:spacing w:val="13"/>
          <w:w w:val="80"/>
          <w:sz w:val="22"/>
        </w:rPr>
        <w:t>Manrique</w:t>
      </w:r>
      <w:r>
        <w:rPr>
          <w:color w:val="231F20"/>
          <w:spacing w:val="13"/>
          <w:w w:val="80"/>
          <w:sz w:val="22"/>
        </w:rPr>
        <w:t> </w:t>
      </w:r>
      <w:r>
        <w:rPr>
          <w:color w:val="231F20"/>
          <w:w w:val="80"/>
          <w:sz w:val="22"/>
        </w:rPr>
        <w:t>se</w:t>
      </w:r>
      <w:r>
        <w:rPr>
          <w:color w:val="231F20"/>
          <w:w w:val="80"/>
          <w:sz w:val="22"/>
        </w:rPr>
        <w:t> </w:t>
      </w:r>
      <w:r>
        <w:rPr>
          <w:color w:val="231F20"/>
          <w:spacing w:val="10"/>
          <w:w w:val="80"/>
          <w:sz w:val="22"/>
        </w:rPr>
        <w:t>han</w:t>
      </w:r>
      <w:r>
        <w:rPr>
          <w:color w:val="231F20"/>
          <w:spacing w:val="10"/>
          <w:w w:val="80"/>
          <w:sz w:val="22"/>
        </w:rPr>
        <w:t> </w:t>
      </w:r>
      <w:r>
        <w:rPr>
          <w:color w:val="231F20"/>
          <w:spacing w:val="13"/>
          <w:w w:val="80"/>
          <w:sz w:val="22"/>
        </w:rPr>
        <w:t>desarrollado</w:t>
      </w:r>
      <w:r>
        <w:rPr>
          <w:color w:val="231F20"/>
          <w:spacing w:val="13"/>
          <w:w w:val="80"/>
          <w:sz w:val="22"/>
        </w:rPr>
        <w:t> </w:t>
      </w:r>
      <w:r>
        <w:rPr>
          <w:color w:val="231F20"/>
          <w:spacing w:val="10"/>
          <w:w w:val="80"/>
          <w:sz w:val="22"/>
        </w:rPr>
        <w:t>con</w:t>
      </w:r>
      <w:r>
        <w:rPr>
          <w:color w:val="231F20"/>
          <w:spacing w:val="10"/>
          <w:w w:val="80"/>
          <w:sz w:val="22"/>
        </w:rPr>
        <w:t> </w:t>
      </w:r>
      <w:r>
        <w:rPr>
          <w:color w:val="231F20"/>
          <w:spacing w:val="15"/>
          <w:w w:val="80"/>
          <w:sz w:val="22"/>
        </w:rPr>
        <w:t>el </w:t>
      </w:r>
      <w:r>
        <w:rPr>
          <w:color w:val="231F20"/>
          <w:spacing w:val="10"/>
          <w:w w:val="80"/>
          <w:sz w:val="22"/>
        </w:rPr>
        <w:t>propósito </w:t>
      </w:r>
      <w:r>
        <w:rPr>
          <w:color w:val="231F20"/>
          <w:w w:val="80"/>
          <w:sz w:val="22"/>
        </w:rPr>
        <w:t>de </w:t>
      </w:r>
      <w:r>
        <w:rPr>
          <w:color w:val="231F20"/>
          <w:spacing w:val="10"/>
          <w:w w:val="80"/>
          <w:sz w:val="22"/>
        </w:rPr>
        <w:t>contribuir </w:t>
      </w:r>
      <w:r>
        <w:rPr>
          <w:color w:val="231F20"/>
          <w:w w:val="80"/>
          <w:sz w:val="22"/>
        </w:rPr>
        <w:t>a </w:t>
      </w:r>
      <w:r>
        <w:rPr>
          <w:color w:val="231F20"/>
          <w:spacing w:val="10"/>
          <w:w w:val="80"/>
          <w:sz w:val="22"/>
        </w:rPr>
        <w:t>enriquecer </w:t>
      </w:r>
      <w:r>
        <w:rPr>
          <w:color w:val="231F20"/>
          <w:w w:val="80"/>
          <w:sz w:val="22"/>
        </w:rPr>
        <w:t>el </w:t>
      </w:r>
      <w:r>
        <w:rPr>
          <w:color w:val="231F20"/>
          <w:spacing w:val="10"/>
          <w:w w:val="80"/>
          <w:sz w:val="22"/>
        </w:rPr>
        <w:t>tejido </w:t>
      </w:r>
      <w:r>
        <w:rPr>
          <w:color w:val="231F20"/>
          <w:w w:val="80"/>
          <w:sz w:val="22"/>
        </w:rPr>
        <w:t>de la </w:t>
      </w:r>
      <w:r>
        <w:rPr>
          <w:color w:val="231F20"/>
          <w:spacing w:val="10"/>
          <w:w w:val="80"/>
          <w:sz w:val="22"/>
        </w:rPr>
        <w:t>cultura </w:t>
      </w:r>
      <w:r>
        <w:rPr>
          <w:color w:val="231F20"/>
          <w:w w:val="80"/>
          <w:sz w:val="22"/>
        </w:rPr>
        <w:t>en </w:t>
      </w:r>
      <w:r>
        <w:rPr>
          <w:color w:val="231F20"/>
          <w:spacing w:val="12"/>
          <w:w w:val="80"/>
          <w:sz w:val="22"/>
        </w:rPr>
        <w:t>Canarias. </w:t>
      </w:r>
      <w:r>
        <w:rPr>
          <w:color w:val="231F20"/>
          <w:spacing w:val="11"/>
          <w:w w:val="80"/>
          <w:sz w:val="22"/>
        </w:rPr>
        <w:t>Exposiciones</w:t>
      </w:r>
      <w:r>
        <w:rPr>
          <w:color w:val="231F20"/>
          <w:spacing w:val="6"/>
          <w:w w:val="80"/>
          <w:sz w:val="22"/>
        </w:rPr>
        <w:t> </w:t>
      </w:r>
      <w:r>
        <w:rPr>
          <w:color w:val="231F20"/>
          <w:spacing w:val="10"/>
          <w:w w:val="80"/>
          <w:sz w:val="22"/>
        </w:rPr>
        <w:t>temporales,</w:t>
      </w:r>
      <w:r>
        <w:rPr>
          <w:color w:val="231F20"/>
          <w:spacing w:val="6"/>
          <w:w w:val="80"/>
          <w:sz w:val="22"/>
        </w:rPr>
        <w:t> </w:t>
      </w:r>
      <w:r>
        <w:rPr>
          <w:color w:val="231F20"/>
          <w:spacing w:val="10"/>
          <w:w w:val="80"/>
          <w:sz w:val="22"/>
        </w:rPr>
        <w:t>seminarios,</w:t>
      </w:r>
      <w:r>
        <w:rPr>
          <w:color w:val="231F20"/>
          <w:spacing w:val="6"/>
          <w:w w:val="80"/>
          <w:sz w:val="22"/>
        </w:rPr>
        <w:t> </w:t>
      </w:r>
      <w:r>
        <w:rPr>
          <w:color w:val="231F20"/>
          <w:spacing w:val="10"/>
          <w:w w:val="80"/>
          <w:sz w:val="22"/>
        </w:rPr>
        <w:t>ciclos</w:t>
      </w:r>
      <w:r>
        <w:rPr>
          <w:color w:val="231F20"/>
          <w:spacing w:val="6"/>
          <w:w w:val="80"/>
          <w:sz w:val="22"/>
        </w:rPr>
        <w:t> </w:t>
      </w:r>
      <w:r>
        <w:rPr>
          <w:color w:val="231F20"/>
          <w:w w:val="80"/>
          <w:sz w:val="22"/>
        </w:rPr>
        <w:t>de</w:t>
      </w:r>
      <w:r>
        <w:rPr>
          <w:color w:val="231F20"/>
          <w:w w:val="80"/>
          <w:sz w:val="22"/>
        </w:rPr>
        <w:t> </w:t>
      </w:r>
      <w:r>
        <w:rPr>
          <w:color w:val="231F20"/>
          <w:spacing w:val="10"/>
          <w:w w:val="80"/>
          <w:sz w:val="22"/>
        </w:rPr>
        <w:t>conferencias,</w:t>
      </w:r>
      <w:r>
        <w:rPr>
          <w:color w:val="231F20"/>
          <w:spacing w:val="6"/>
          <w:w w:val="80"/>
          <w:sz w:val="22"/>
        </w:rPr>
        <w:t> </w:t>
      </w:r>
      <w:r>
        <w:rPr>
          <w:color w:val="231F20"/>
          <w:spacing w:val="12"/>
          <w:w w:val="80"/>
          <w:sz w:val="22"/>
        </w:rPr>
        <w:t>publicacio-</w:t>
      </w:r>
      <w:r>
        <w:rPr>
          <w:color w:val="231F20"/>
          <w:w w:val="80"/>
          <w:sz w:val="22"/>
        </w:rPr>
        <w:t>nes,</w:t>
      </w:r>
      <w:r>
        <w:rPr>
          <w:color w:val="231F20"/>
          <w:spacing w:val="10"/>
          <w:w w:val="80"/>
          <w:sz w:val="22"/>
        </w:rPr>
        <w:t> fomento </w:t>
      </w:r>
      <w:r>
        <w:rPr>
          <w:color w:val="231F20"/>
          <w:w w:val="80"/>
          <w:sz w:val="22"/>
        </w:rPr>
        <w:t>de</w:t>
      </w:r>
      <w:r>
        <w:rPr>
          <w:color w:val="231F20"/>
          <w:sz w:val="22"/>
        </w:rPr>
        <w:t> </w:t>
      </w:r>
      <w:r>
        <w:rPr>
          <w:color w:val="231F20"/>
          <w:w w:val="80"/>
          <w:sz w:val="22"/>
        </w:rPr>
        <w:t>la</w:t>
      </w:r>
      <w:r>
        <w:rPr>
          <w:color w:val="231F20"/>
          <w:spacing w:val="10"/>
          <w:w w:val="80"/>
          <w:sz w:val="22"/>
        </w:rPr>
        <w:t> investigación </w:t>
      </w:r>
      <w:r>
        <w:rPr>
          <w:color w:val="231F20"/>
          <w:w w:val="80"/>
          <w:sz w:val="22"/>
        </w:rPr>
        <w:t>y</w:t>
      </w:r>
      <w:r>
        <w:rPr>
          <w:color w:val="231F20"/>
          <w:spacing w:val="10"/>
          <w:w w:val="80"/>
          <w:sz w:val="22"/>
        </w:rPr>
        <w:t> becas, además </w:t>
      </w:r>
      <w:r>
        <w:rPr>
          <w:color w:val="231F20"/>
          <w:w w:val="80"/>
          <w:sz w:val="22"/>
        </w:rPr>
        <w:t>de</w:t>
      </w:r>
      <w:r>
        <w:rPr>
          <w:color w:val="231F20"/>
          <w:sz w:val="22"/>
        </w:rPr>
        <w:t> </w:t>
      </w:r>
      <w:r>
        <w:rPr>
          <w:color w:val="231F20"/>
          <w:w w:val="80"/>
          <w:sz w:val="22"/>
        </w:rPr>
        <w:t>un</w:t>
      </w:r>
      <w:r>
        <w:rPr>
          <w:color w:val="231F20"/>
          <w:spacing w:val="9"/>
          <w:w w:val="80"/>
          <w:sz w:val="22"/>
        </w:rPr>
        <w:t> activo </w:t>
      </w:r>
      <w:r>
        <w:rPr>
          <w:color w:val="231F20"/>
          <w:spacing w:val="11"/>
          <w:w w:val="80"/>
          <w:sz w:val="22"/>
        </w:rPr>
        <w:t>compromi-</w:t>
      </w:r>
      <w:r>
        <w:rPr>
          <w:color w:val="231F20"/>
          <w:w w:val="80"/>
          <w:sz w:val="22"/>
        </w:rPr>
        <w:t>so </w:t>
      </w:r>
      <w:r>
        <w:rPr>
          <w:color w:val="231F20"/>
          <w:spacing w:val="11"/>
          <w:w w:val="80"/>
          <w:sz w:val="22"/>
        </w:rPr>
        <w:t>medioambiental</w:t>
      </w:r>
      <w:r>
        <w:rPr>
          <w:color w:val="231F20"/>
          <w:spacing w:val="3"/>
          <w:w w:val="80"/>
          <w:sz w:val="22"/>
        </w:rPr>
        <w:t> </w:t>
      </w:r>
      <w:r>
        <w:rPr>
          <w:color w:val="231F20"/>
          <w:spacing w:val="10"/>
          <w:w w:val="80"/>
          <w:sz w:val="22"/>
        </w:rPr>
        <w:t>destinado</w:t>
      </w:r>
      <w:r>
        <w:rPr>
          <w:color w:val="231F20"/>
          <w:spacing w:val="3"/>
          <w:w w:val="80"/>
          <w:sz w:val="22"/>
        </w:rPr>
        <w:t> </w:t>
      </w:r>
      <w:r>
        <w:rPr>
          <w:color w:val="231F20"/>
          <w:w w:val="80"/>
          <w:sz w:val="22"/>
        </w:rPr>
        <w:t>a </w:t>
      </w:r>
      <w:r>
        <w:rPr>
          <w:color w:val="231F20"/>
          <w:spacing w:val="10"/>
          <w:w w:val="80"/>
          <w:sz w:val="22"/>
        </w:rPr>
        <w:t>contener</w:t>
      </w:r>
      <w:r>
        <w:rPr>
          <w:color w:val="231F20"/>
          <w:spacing w:val="3"/>
          <w:w w:val="80"/>
          <w:sz w:val="22"/>
        </w:rPr>
        <w:t> </w:t>
      </w:r>
      <w:r>
        <w:rPr>
          <w:color w:val="231F20"/>
          <w:w w:val="80"/>
          <w:sz w:val="22"/>
        </w:rPr>
        <w:t>el </w:t>
      </w:r>
      <w:r>
        <w:rPr>
          <w:color w:val="231F20"/>
          <w:spacing w:val="10"/>
          <w:w w:val="80"/>
          <w:sz w:val="22"/>
        </w:rPr>
        <w:t>excesivo</w:t>
      </w:r>
      <w:r>
        <w:rPr>
          <w:color w:val="231F20"/>
          <w:spacing w:val="3"/>
          <w:w w:val="80"/>
          <w:sz w:val="22"/>
        </w:rPr>
        <w:t> </w:t>
      </w:r>
      <w:r>
        <w:rPr>
          <w:color w:val="231F20"/>
          <w:spacing w:val="10"/>
          <w:w w:val="80"/>
          <w:sz w:val="22"/>
        </w:rPr>
        <w:t>crecimiento</w:t>
      </w:r>
      <w:r>
        <w:rPr>
          <w:color w:val="231F20"/>
          <w:spacing w:val="3"/>
          <w:w w:val="80"/>
          <w:sz w:val="22"/>
        </w:rPr>
        <w:t> </w:t>
      </w:r>
      <w:r>
        <w:rPr>
          <w:color w:val="231F20"/>
          <w:w w:val="80"/>
          <w:sz w:val="22"/>
        </w:rPr>
        <w:t>del </w:t>
      </w:r>
      <w:r>
        <w:rPr>
          <w:color w:val="231F20"/>
          <w:spacing w:val="12"/>
          <w:w w:val="80"/>
          <w:sz w:val="22"/>
        </w:rPr>
        <w:t>par-</w:t>
      </w:r>
      <w:r>
        <w:rPr>
          <w:color w:val="231F20"/>
          <w:w w:val="80"/>
          <w:sz w:val="22"/>
        </w:rPr>
        <w:t>que </w:t>
      </w:r>
      <w:r>
        <w:rPr>
          <w:color w:val="231F20"/>
          <w:spacing w:val="10"/>
          <w:w w:val="80"/>
          <w:sz w:val="22"/>
        </w:rPr>
        <w:t>alojativo turístico </w:t>
      </w:r>
      <w:r>
        <w:rPr>
          <w:color w:val="231F20"/>
          <w:w w:val="80"/>
          <w:sz w:val="22"/>
        </w:rPr>
        <w:t>que </w:t>
      </w:r>
      <w:r>
        <w:rPr>
          <w:color w:val="231F20"/>
          <w:spacing w:val="10"/>
          <w:w w:val="80"/>
          <w:sz w:val="22"/>
        </w:rPr>
        <w:t>experimenta Lanzarote, </w:t>
      </w:r>
      <w:r>
        <w:rPr>
          <w:color w:val="231F20"/>
          <w:w w:val="80"/>
          <w:sz w:val="22"/>
        </w:rPr>
        <w:t>han sido </w:t>
      </w:r>
      <w:r>
        <w:rPr>
          <w:color w:val="231F20"/>
          <w:spacing w:val="10"/>
          <w:w w:val="80"/>
          <w:sz w:val="22"/>
        </w:rPr>
        <w:t>actividades </w:t>
      </w:r>
      <w:r>
        <w:rPr>
          <w:color w:val="231F20"/>
          <w:w w:val="80"/>
          <w:sz w:val="22"/>
        </w:rPr>
        <w:t>a </w:t>
      </w:r>
      <w:r>
        <w:rPr>
          <w:color w:val="231F20"/>
          <w:spacing w:val="10"/>
          <w:w w:val="85"/>
          <w:sz w:val="22"/>
        </w:rPr>
        <w:t>través</w:t>
      </w:r>
      <w:r>
        <w:rPr>
          <w:color w:val="231F20"/>
          <w:spacing w:val="1"/>
          <w:w w:val="85"/>
          <w:sz w:val="22"/>
        </w:rPr>
        <w:t> </w:t>
      </w:r>
      <w:r>
        <w:rPr>
          <w:color w:val="231F20"/>
          <w:w w:val="85"/>
          <w:sz w:val="22"/>
        </w:rPr>
        <w:t>de</w:t>
      </w:r>
      <w:r>
        <w:rPr>
          <w:color w:val="231F20"/>
          <w:w w:val="85"/>
          <w:sz w:val="22"/>
        </w:rPr>
        <w:t> </w:t>
      </w:r>
      <w:r>
        <w:rPr>
          <w:color w:val="231F20"/>
          <w:spacing w:val="9"/>
          <w:w w:val="85"/>
          <w:sz w:val="22"/>
        </w:rPr>
        <w:t>las</w:t>
      </w:r>
      <w:r>
        <w:rPr>
          <w:color w:val="231F20"/>
          <w:spacing w:val="1"/>
          <w:w w:val="85"/>
          <w:sz w:val="22"/>
        </w:rPr>
        <w:t> </w:t>
      </w:r>
      <w:r>
        <w:rPr>
          <w:color w:val="231F20"/>
          <w:spacing w:val="11"/>
          <w:w w:val="85"/>
          <w:sz w:val="22"/>
        </w:rPr>
        <w:t>cuales</w:t>
      </w:r>
      <w:r>
        <w:rPr>
          <w:color w:val="231F20"/>
          <w:spacing w:val="1"/>
          <w:w w:val="85"/>
          <w:sz w:val="22"/>
        </w:rPr>
        <w:t> </w:t>
      </w:r>
      <w:r>
        <w:rPr>
          <w:color w:val="231F20"/>
          <w:w w:val="85"/>
          <w:sz w:val="22"/>
        </w:rPr>
        <w:t>la</w:t>
      </w:r>
      <w:r>
        <w:rPr>
          <w:color w:val="231F20"/>
          <w:w w:val="85"/>
          <w:sz w:val="22"/>
        </w:rPr>
        <w:t> </w:t>
      </w:r>
      <w:r>
        <w:rPr>
          <w:color w:val="231F20"/>
          <w:spacing w:val="9"/>
          <w:w w:val="85"/>
          <w:sz w:val="22"/>
        </w:rPr>
        <w:t>FCM</w:t>
      </w:r>
      <w:r>
        <w:rPr>
          <w:color w:val="231F20"/>
          <w:spacing w:val="1"/>
          <w:w w:val="85"/>
          <w:sz w:val="22"/>
        </w:rPr>
        <w:t> </w:t>
      </w:r>
      <w:r>
        <w:rPr>
          <w:color w:val="231F20"/>
          <w:w w:val="85"/>
          <w:sz w:val="22"/>
        </w:rPr>
        <w:t>ha</w:t>
      </w:r>
      <w:r>
        <w:rPr>
          <w:color w:val="231F20"/>
          <w:w w:val="85"/>
          <w:sz w:val="22"/>
        </w:rPr>
        <w:t> </w:t>
      </w:r>
      <w:r>
        <w:rPr>
          <w:color w:val="231F20"/>
          <w:spacing w:val="12"/>
          <w:w w:val="85"/>
          <w:sz w:val="22"/>
        </w:rPr>
        <w:t>distribuido</w:t>
      </w:r>
      <w:r>
        <w:rPr>
          <w:color w:val="231F20"/>
          <w:spacing w:val="1"/>
          <w:w w:val="85"/>
          <w:sz w:val="22"/>
        </w:rPr>
        <w:t> </w:t>
      </w:r>
      <w:r>
        <w:rPr>
          <w:color w:val="231F20"/>
          <w:w w:val="85"/>
          <w:sz w:val="22"/>
        </w:rPr>
        <w:t>su</w:t>
      </w:r>
      <w:r>
        <w:rPr>
          <w:color w:val="231F20"/>
          <w:w w:val="85"/>
          <w:sz w:val="22"/>
        </w:rPr>
        <w:t> </w:t>
      </w:r>
      <w:r>
        <w:rPr>
          <w:color w:val="231F20"/>
          <w:spacing w:val="11"/>
          <w:w w:val="85"/>
          <w:sz w:val="22"/>
        </w:rPr>
        <w:t>oferta</w:t>
      </w:r>
      <w:r>
        <w:rPr>
          <w:color w:val="231F20"/>
          <w:spacing w:val="1"/>
          <w:w w:val="85"/>
          <w:sz w:val="22"/>
        </w:rPr>
        <w:t> </w:t>
      </w:r>
      <w:r>
        <w:rPr>
          <w:color w:val="231F20"/>
          <w:spacing w:val="13"/>
          <w:w w:val="85"/>
          <w:sz w:val="22"/>
        </w:rPr>
        <w:t>institucional.</w:t>
      </w:r>
      <w:r>
        <w:rPr>
          <w:color w:val="231F20"/>
          <w:spacing w:val="1"/>
          <w:w w:val="85"/>
          <w:sz w:val="22"/>
        </w:rPr>
        <w:t> </w:t>
      </w:r>
      <w:r>
        <w:rPr>
          <w:color w:val="231F20"/>
          <w:spacing w:val="14"/>
          <w:w w:val="85"/>
          <w:sz w:val="22"/>
        </w:rPr>
        <w:t>Una </w:t>
      </w:r>
      <w:r>
        <w:rPr>
          <w:color w:val="231F20"/>
          <w:spacing w:val="10"/>
          <w:w w:val="85"/>
          <w:sz w:val="22"/>
        </w:rPr>
        <w:t>oferta</w:t>
      </w:r>
      <w:r>
        <w:rPr>
          <w:color w:val="231F20"/>
          <w:w w:val="85"/>
          <w:sz w:val="22"/>
        </w:rPr>
        <w:t> </w:t>
      </w:r>
      <w:r>
        <w:rPr>
          <w:color w:val="231F20"/>
          <w:spacing w:val="10"/>
          <w:w w:val="85"/>
          <w:sz w:val="22"/>
        </w:rPr>
        <w:t>destinada</w:t>
      </w:r>
      <w:r>
        <w:rPr>
          <w:color w:val="231F20"/>
          <w:w w:val="85"/>
          <w:sz w:val="22"/>
        </w:rPr>
        <w:t> a la </w:t>
      </w:r>
      <w:r>
        <w:rPr>
          <w:color w:val="231F20"/>
          <w:spacing w:val="10"/>
          <w:w w:val="85"/>
          <w:sz w:val="22"/>
        </w:rPr>
        <w:t>población</w:t>
      </w:r>
      <w:r>
        <w:rPr>
          <w:color w:val="231F20"/>
          <w:w w:val="85"/>
          <w:sz w:val="22"/>
        </w:rPr>
        <w:t> de las </w:t>
      </w:r>
      <w:r>
        <w:rPr>
          <w:color w:val="231F20"/>
          <w:spacing w:val="9"/>
          <w:w w:val="85"/>
          <w:sz w:val="22"/>
        </w:rPr>
        <w:t>Islas</w:t>
      </w:r>
      <w:r>
        <w:rPr>
          <w:color w:val="231F20"/>
          <w:w w:val="85"/>
          <w:sz w:val="22"/>
        </w:rPr>
        <w:t> y a </w:t>
      </w:r>
      <w:r>
        <w:rPr>
          <w:color w:val="231F20"/>
          <w:spacing w:val="10"/>
          <w:w w:val="85"/>
          <w:sz w:val="22"/>
        </w:rPr>
        <w:t>cuantos</w:t>
      </w:r>
      <w:r>
        <w:rPr>
          <w:color w:val="231F20"/>
          <w:w w:val="85"/>
          <w:sz w:val="22"/>
        </w:rPr>
        <w:t> </w:t>
      </w:r>
      <w:r>
        <w:rPr>
          <w:color w:val="231F20"/>
          <w:spacing w:val="10"/>
          <w:w w:val="85"/>
          <w:sz w:val="22"/>
        </w:rPr>
        <w:t>visitantes</w:t>
      </w:r>
      <w:r>
        <w:rPr>
          <w:color w:val="231F20"/>
          <w:w w:val="85"/>
          <w:sz w:val="22"/>
        </w:rPr>
        <w:t> se </w:t>
      </w:r>
      <w:r>
        <w:rPr>
          <w:color w:val="231F20"/>
          <w:spacing w:val="12"/>
          <w:w w:val="85"/>
          <w:sz w:val="22"/>
        </w:rPr>
        <w:t>han </w:t>
      </w:r>
      <w:r>
        <w:rPr>
          <w:color w:val="231F20"/>
          <w:spacing w:val="10"/>
          <w:w w:val="80"/>
          <w:sz w:val="22"/>
        </w:rPr>
        <w:t>acercado </w:t>
      </w:r>
      <w:r>
        <w:rPr>
          <w:color w:val="231F20"/>
          <w:w w:val="80"/>
          <w:sz w:val="22"/>
        </w:rPr>
        <w:t>a </w:t>
      </w:r>
      <w:r>
        <w:rPr>
          <w:color w:val="231F20"/>
          <w:spacing w:val="10"/>
          <w:w w:val="80"/>
          <w:sz w:val="22"/>
        </w:rPr>
        <w:t>nuestras </w:t>
      </w:r>
      <w:r>
        <w:rPr>
          <w:color w:val="231F20"/>
          <w:spacing w:val="11"/>
          <w:w w:val="80"/>
          <w:sz w:val="22"/>
        </w:rPr>
        <w:t>instalaciones, </w:t>
      </w:r>
      <w:r>
        <w:rPr>
          <w:color w:val="231F20"/>
          <w:w w:val="80"/>
          <w:sz w:val="22"/>
        </w:rPr>
        <w:t>que se ha </w:t>
      </w:r>
      <w:r>
        <w:rPr>
          <w:color w:val="231F20"/>
          <w:spacing w:val="9"/>
          <w:w w:val="80"/>
          <w:sz w:val="22"/>
        </w:rPr>
        <w:t>visto </w:t>
      </w:r>
      <w:r>
        <w:rPr>
          <w:color w:val="231F20"/>
          <w:spacing w:val="10"/>
          <w:w w:val="80"/>
          <w:sz w:val="22"/>
        </w:rPr>
        <w:t>completada, </w:t>
      </w:r>
      <w:r>
        <w:rPr>
          <w:color w:val="231F20"/>
          <w:w w:val="80"/>
          <w:sz w:val="22"/>
        </w:rPr>
        <w:t>como </w:t>
      </w:r>
      <w:r>
        <w:rPr>
          <w:color w:val="231F20"/>
          <w:spacing w:val="12"/>
          <w:w w:val="80"/>
          <w:sz w:val="22"/>
        </w:rPr>
        <w:t>su-</w:t>
      </w:r>
      <w:r>
        <w:rPr>
          <w:color w:val="231F20"/>
          <w:w w:val="80"/>
          <w:sz w:val="22"/>
        </w:rPr>
        <w:t>cede</w:t>
      </w:r>
      <w:r>
        <w:rPr>
          <w:color w:val="231F20"/>
          <w:spacing w:val="13"/>
          <w:sz w:val="22"/>
        </w:rPr>
        <w:t> </w:t>
      </w:r>
      <w:r>
        <w:rPr>
          <w:color w:val="231F20"/>
          <w:w w:val="80"/>
          <w:sz w:val="22"/>
        </w:rPr>
        <w:t>cada</w:t>
      </w:r>
      <w:r>
        <w:rPr>
          <w:color w:val="231F20"/>
          <w:spacing w:val="13"/>
          <w:sz w:val="22"/>
        </w:rPr>
        <w:t> </w:t>
      </w:r>
      <w:r>
        <w:rPr>
          <w:color w:val="231F20"/>
          <w:w w:val="80"/>
          <w:sz w:val="22"/>
        </w:rPr>
        <w:t>año,</w:t>
      </w:r>
      <w:r>
        <w:rPr>
          <w:color w:val="231F20"/>
          <w:spacing w:val="13"/>
          <w:sz w:val="22"/>
        </w:rPr>
        <w:t> </w:t>
      </w:r>
      <w:r>
        <w:rPr>
          <w:color w:val="231F20"/>
          <w:w w:val="80"/>
          <w:sz w:val="22"/>
        </w:rPr>
        <w:t>con</w:t>
      </w:r>
      <w:r>
        <w:rPr>
          <w:color w:val="231F20"/>
          <w:spacing w:val="13"/>
          <w:sz w:val="22"/>
        </w:rPr>
        <w:t> </w:t>
      </w:r>
      <w:r>
        <w:rPr>
          <w:color w:val="231F20"/>
          <w:w w:val="80"/>
          <w:sz w:val="22"/>
        </w:rPr>
        <w:t>la</w:t>
      </w:r>
      <w:r>
        <w:rPr>
          <w:color w:val="231F20"/>
          <w:spacing w:val="13"/>
          <w:sz w:val="22"/>
        </w:rPr>
        <w:t> </w:t>
      </w:r>
      <w:r>
        <w:rPr>
          <w:color w:val="231F20"/>
          <w:spacing w:val="10"/>
          <w:w w:val="80"/>
          <w:sz w:val="22"/>
        </w:rPr>
        <w:t>actividad</w:t>
      </w:r>
      <w:r>
        <w:rPr>
          <w:color w:val="231F20"/>
          <w:spacing w:val="13"/>
          <w:sz w:val="22"/>
        </w:rPr>
        <w:t> </w:t>
      </w:r>
      <w:r>
        <w:rPr>
          <w:color w:val="231F20"/>
          <w:w w:val="80"/>
          <w:sz w:val="22"/>
        </w:rPr>
        <w:t>del</w:t>
      </w:r>
      <w:r>
        <w:rPr>
          <w:color w:val="231F20"/>
          <w:spacing w:val="13"/>
          <w:sz w:val="22"/>
        </w:rPr>
        <w:t> </w:t>
      </w:r>
      <w:r>
        <w:rPr>
          <w:color w:val="231F20"/>
          <w:spacing w:val="9"/>
          <w:w w:val="80"/>
          <w:sz w:val="22"/>
        </w:rPr>
        <w:t>museo</w:t>
      </w:r>
      <w:r>
        <w:rPr>
          <w:color w:val="231F20"/>
          <w:spacing w:val="13"/>
          <w:sz w:val="22"/>
        </w:rPr>
        <w:t> </w:t>
      </w:r>
      <w:r>
        <w:rPr>
          <w:color w:val="231F20"/>
          <w:w w:val="80"/>
          <w:sz w:val="22"/>
        </w:rPr>
        <w:t>de</w:t>
      </w:r>
      <w:r>
        <w:rPr>
          <w:color w:val="231F20"/>
          <w:spacing w:val="13"/>
          <w:sz w:val="22"/>
        </w:rPr>
        <w:t> </w:t>
      </w:r>
      <w:r>
        <w:rPr>
          <w:color w:val="231F20"/>
          <w:w w:val="80"/>
          <w:sz w:val="22"/>
        </w:rPr>
        <w:t>la</w:t>
      </w:r>
      <w:r>
        <w:rPr>
          <w:color w:val="231F20"/>
          <w:spacing w:val="13"/>
          <w:sz w:val="22"/>
        </w:rPr>
        <w:t> </w:t>
      </w:r>
      <w:r>
        <w:rPr>
          <w:color w:val="231F20"/>
          <w:spacing w:val="10"/>
          <w:w w:val="80"/>
          <w:sz w:val="22"/>
        </w:rPr>
        <w:t>Fundación</w:t>
      </w:r>
      <w:r>
        <w:rPr>
          <w:color w:val="231F20"/>
          <w:spacing w:val="13"/>
          <w:sz w:val="22"/>
        </w:rPr>
        <w:t> </w:t>
      </w:r>
      <w:r>
        <w:rPr>
          <w:color w:val="231F20"/>
          <w:spacing w:val="12"/>
          <w:w w:val="80"/>
          <w:sz w:val="22"/>
        </w:rPr>
        <w:t>-</w:t>
      </w:r>
      <w:r>
        <w:rPr>
          <w:color w:val="231F20"/>
          <w:w w:val="80"/>
          <w:sz w:val="22"/>
        </w:rPr>
        <w:t>por</w:t>
      </w:r>
      <w:r>
        <w:rPr>
          <w:color w:val="231F20"/>
          <w:spacing w:val="13"/>
          <w:sz w:val="22"/>
        </w:rPr>
        <w:t> </w:t>
      </w:r>
      <w:r>
        <w:rPr>
          <w:color w:val="231F20"/>
          <w:spacing w:val="9"/>
          <w:w w:val="80"/>
          <w:sz w:val="22"/>
        </w:rPr>
        <w:t>cuyas</w:t>
      </w:r>
      <w:r>
        <w:rPr>
          <w:color w:val="231F20"/>
          <w:spacing w:val="13"/>
          <w:sz w:val="22"/>
        </w:rPr>
        <w:t> </w:t>
      </w:r>
      <w:r>
        <w:rPr>
          <w:color w:val="231F20"/>
          <w:spacing w:val="12"/>
          <w:w w:val="80"/>
          <w:sz w:val="22"/>
        </w:rPr>
        <w:t>sa-</w:t>
      </w:r>
      <w:r>
        <w:rPr>
          <w:color w:val="231F20"/>
          <w:w w:val="80"/>
          <w:sz w:val="22"/>
        </w:rPr>
        <w:t>las </w:t>
      </w:r>
      <w:r>
        <w:rPr>
          <w:color w:val="231F20"/>
          <w:spacing w:val="9"/>
          <w:w w:val="80"/>
          <w:sz w:val="22"/>
        </w:rPr>
        <w:t>pasan </w:t>
      </w:r>
      <w:r>
        <w:rPr>
          <w:color w:val="231F20"/>
          <w:w w:val="80"/>
          <w:sz w:val="22"/>
        </w:rPr>
        <w:t>más de </w:t>
      </w:r>
      <w:r>
        <w:rPr>
          <w:color w:val="231F20"/>
          <w:spacing w:val="10"/>
          <w:w w:val="80"/>
          <w:sz w:val="22"/>
        </w:rPr>
        <w:t>350.000 personas </w:t>
      </w:r>
      <w:r>
        <w:rPr>
          <w:color w:val="231F20"/>
          <w:spacing w:val="11"/>
          <w:w w:val="80"/>
          <w:sz w:val="22"/>
        </w:rPr>
        <w:t>anualmente-</w:t>
      </w:r>
      <w:r>
        <w:rPr>
          <w:color w:val="231F20"/>
          <w:w w:val="80"/>
          <w:sz w:val="22"/>
        </w:rPr>
        <w:t>, así como por una </w:t>
      </w:r>
      <w:r>
        <w:rPr>
          <w:color w:val="231F20"/>
          <w:spacing w:val="12"/>
          <w:w w:val="80"/>
          <w:sz w:val="22"/>
        </w:rPr>
        <w:t>intensa </w:t>
      </w:r>
      <w:r>
        <w:rPr>
          <w:color w:val="231F20"/>
          <w:spacing w:val="10"/>
          <w:w w:val="80"/>
          <w:sz w:val="22"/>
        </w:rPr>
        <w:t>acción</w:t>
      </w:r>
      <w:r>
        <w:rPr>
          <w:color w:val="231F20"/>
          <w:spacing w:val="10"/>
          <w:w w:val="80"/>
          <w:sz w:val="22"/>
        </w:rPr>
        <w:t> </w:t>
      </w:r>
      <w:r>
        <w:rPr>
          <w:color w:val="231F20"/>
          <w:spacing w:val="11"/>
          <w:w w:val="80"/>
          <w:sz w:val="22"/>
        </w:rPr>
        <w:t>pedagógica</w:t>
      </w:r>
      <w:r>
        <w:rPr>
          <w:color w:val="231F20"/>
          <w:spacing w:val="11"/>
          <w:w w:val="80"/>
          <w:sz w:val="22"/>
        </w:rPr>
        <w:t> </w:t>
      </w:r>
      <w:r>
        <w:rPr>
          <w:color w:val="231F20"/>
          <w:w w:val="80"/>
          <w:sz w:val="22"/>
        </w:rPr>
        <w:t>que</w:t>
      </w:r>
      <w:r>
        <w:rPr>
          <w:color w:val="231F20"/>
          <w:w w:val="80"/>
          <w:sz w:val="22"/>
        </w:rPr>
        <w:t> </w:t>
      </w:r>
      <w:r>
        <w:rPr>
          <w:color w:val="231F20"/>
          <w:spacing w:val="11"/>
          <w:w w:val="80"/>
          <w:sz w:val="22"/>
        </w:rPr>
        <w:t>familiariza</w:t>
      </w:r>
      <w:r>
        <w:rPr>
          <w:color w:val="231F20"/>
          <w:spacing w:val="11"/>
          <w:w w:val="80"/>
          <w:sz w:val="22"/>
        </w:rPr>
        <w:t> </w:t>
      </w:r>
      <w:r>
        <w:rPr>
          <w:color w:val="231F20"/>
          <w:w w:val="80"/>
          <w:sz w:val="22"/>
        </w:rPr>
        <w:t>a</w:t>
      </w:r>
      <w:r>
        <w:rPr>
          <w:color w:val="231F20"/>
          <w:w w:val="80"/>
          <w:sz w:val="22"/>
        </w:rPr>
        <w:t> la</w:t>
      </w:r>
      <w:r>
        <w:rPr>
          <w:color w:val="231F20"/>
          <w:w w:val="80"/>
          <w:sz w:val="22"/>
        </w:rPr>
        <w:t> </w:t>
      </w:r>
      <w:r>
        <w:rPr>
          <w:color w:val="231F20"/>
          <w:spacing w:val="11"/>
          <w:w w:val="80"/>
          <w:sz w:val="22"/>
        </w:rPr>
        <w:t>población</w:t>
      </w:r>
      <w:r>
        <w:rPr>
          <w:color w:val="231F20"/>
          <w:spacing w:val="11"/>
          <w:w w:val="80"/>
          <w:sz w:val="22"/>
        </w:rPr>
        <w:t> escolar</w:t>
      </w:r>
      <w:r>
        <w:rPr>
          <w:color w:val="231F20"/>
          <w:spacing w:val="11"/>
          <w:w w:val="80"/>
          <w:sz w:val="22"/>
        </w:rPr>
        <w:t> </w:t>
      </w:r>
      <w:r>
        <w:rPr>
          <w:color w:val="231F20"/>
          <w:w w:val="80"/>
          <w:sz w:val="22"/>
        </w:rPr>
        <w:t>con</w:t>
      </w:r>
      <w:r>
        <w:rPr>
          <w:color w:val="231F20"/>
          <w:w w:val="80"/>
          <w:sz w:val="22"/>
        </w:rPr>
        <w:t> la</w:t>
      </w:r>
      <w:r>
        <w:rPr>
          <w:color w:val="231F20"/>
          <w:w w:val="80"/>
          <w:sz w:val="22"/>
        </w:rPr>
        <w:t> </w:t>
      </w:r>
      <w:r>
        <w:rPr>
          <w:color w:val="231F20"/>
          <w:spacing w:val="9"/>
          <w:w w:val="80"/>
          <w:sz w:val="22"/>
        </w:rPr>
        <w:t>obra</w:t>
      </w:r>
      <w:r>
        <w:rPr>
          <w:color w:val="231F20"/>
          <w:spacing w:val="9"/>
          <w:w w:val="80"/>
          <w:sz w:val="22"/>
        </w:rPr>
        <w:t> </w:t>
      </w:r>
      <w:r>
        <w:rPr>
          <w:color w:val="231F20"/>
          <w:spacing w:val="13"/>
          <w:w w:val="80"/>
          <w:sz w:val="22"/>
        </w:rPr>
        <w:t>de </w:t>
      </w:r>
      <w:r>
        <w:rPr>
          <w:color w:val="231F20"/>
          <w:spacing w:val="9"/>
          <w:w w:val="75"/>
          <w:sz w:val="22"/>
        </w:rPr>
        <w:t>César</w:t>
      </w:r>
      <w:r>
        <w:rPr>
          <w:color w:val="231F20"/>
          <w:sz w:val="22"/>
        </w:rPr>
        <w:t> </w:t>
      </w:r>
      <w:r>
        <w:rPr>
          <w:color w:val="231F20"/>
          <w:spacing w:val="10"/>
          <w:w w:val="75"/>
          <w:sz w:val="22"/>
        </w:rPr>
        <w:t>Manrique</w:t>
      </w:r>
      <w:r>
        <w:rPr>
          <w:color w:val="231F20"/>
          <w:sz w:val="22"/>
        </w:rPr>
        <w:t> </w:t>
      </w:r>
      <w:r>
        <w:rPr>
          <w:color w:val="231F20"/>
          <w:w w:val="75"/>
          <w:sz w:val="22"/>
        </w:rPr>
        <w:t>y</w:t>
      </w:r>
      <w:r>
        <w:rPr>
          <w:color w:val="231F20"/>
          <w:sz w:val="22"/>
        </w:rPr>
        <w:t> </w:t>
      </w:r>
      <w:r>
        <w:rPr>
          <w:color w:val="231F20"/>
          <w:w w:val="75"/>
          <w:sz w:val="22"/>
        </w:rPr>
        <w:t>con</w:t>
      </w:r>
      <w:r>
        <w:rPr>
          <w:color w:val="231F20"/>
          <w:sz w:val="22"/>
        </w:rPr>
        <w:t> </w:t>
      </w:r>
      <w:r>
        <w:rPr>
          <w:color w:val="231F20"/>
          <w:w w:val="75"/>
          <w:sz w:val="22"/>
        </w:rPr>
        <w:t>el</w:t>
      </w:r>
      <w:r>
        <w:rPr>
          <w:color w:val="231F20"/>
          <w:sz w:val="22"/>
        </w:rPr>
        <w:t> </w:t>
      </w:r>
      <w:r>
        <w:rPr>
          <w:color w:val="231F20"/>
          <w:spacing w:val="9"/>
          <w:w w:val="75"/>
          <w:sz w:val="22"/>
        </w:rPr>
        <w:t>arte</w:t>
      </w:r>
      <w:r>
        <w:rPr>
          <w:color w:val="231F20"/>
          <w:sz w:val="22"/>
        </w:rPr>
        <w:t> </w:t>
      </w:r>
      <w:r>
        <w:rPr>
          <w:color w:val="231F20"/>
          <w:spacing w:val="10"/>
          <w:w w:val="75"/>
          <w:sz w:val="22"/>
        </w:rPr>
        <w:t>contemporáneo,</w:t>
      </w:r>
      <w:r>
        <w:rPr>
          <w:color w:val="231F20"/>
          <w:sz w:val="22"/>
        </w:rPr>
        <w:t> </w:t>
      </w:r>
      <w:r>
        <w:rPr>
          <w:color w:val="231F20"/>
          <w:spacing w:val="10"/>
          <w:w w:val="75"/>
          <w:sz w:val="22"/>
        </w:rPr>
        <w:t>además</w:t>
      </w:r>
      <w:r>
        <w:rPr>
          <w:color w:val="231F20"/>
          <w:sz w:val="22"/>
        </w:rPr>
        <w:t> </w:t>
      </w:r>
      <w:r>
        <w:rPr>
          <w:color w:val="231F20"/>
          <w:w w:val="75"/>
          <w:sz w:val="22"/>
        </w:rPr>
        <w:t>de</w:t>
      </w:r>
      <w:r>
        <w:rPr>
          <w:color w:val="231F20"/>
          <w:sz w:val="22"/>
        </w:rPr>
        <w:t> </w:t>
      </w:r>
      <w:r>
        <w:rPr>
          <w:color w:val="231F20"/>
          <w:spacing w:val="10"/>
          <w:w w:val="75"/>
          <w:sz w:val="22"/>
        </w:rPr>
        <w:t>procurar</w:t>
      </w:r>
      <w:r>
        <w:rPr>
          <w:color w:val="231F20"/>
          <w:sz w:val="22"/>
        </w:rPr>
        <w:t> </w:t>
      </w:r>
      <w:r>
        <w:rPr>
          <w:color w:val="231F20"/>
          <w:spacing w:val="12"/>
          <w:w w:val="75"/>
          <w:sz w:val="22"/>
        </w:rPr>
        <w:t>educar</w:t>
      </w:r>
      <w:r>
        <w:rPr>
          <w:color w:val="231F20"/>
          <w:spacing w:val="80"/>
          <w:sz w:val="22"/>
        </w:rPr>
        <w:t> </w:t>
      </w:r>
      <w:r>
        <w:rPr>
          <w:color w:val="231F20"/>
          <w:w w:val="85"/>
          <w:sz w:val="22"/>
        </w:rPr>
        <w:t>la</w:t>
      </w:r>
      <w:r>
        <w:rPr>
          <w:color w:val="231F20"/>
          <w:spacing w:val="-2"/>
          <w:w w:val="85"/>
          <w:sz w:val="22"/>
        </w:rPr>
        <w:t> </w:t>
      </w:r>
      <w:r>
        <w:rPr>
          <w:color w:val="231F20"/>
          <w:spacing w:val="11"/>
          <w:w w:val="85"/>
          <w:sz w:val="22"/>
        </w:rPr>
        <w:t>sensibilidad</w:t>
      </w:r>
      <w:r>
        <w:rPr>
          <w:color w:val="231F20"/>
          <w:spacing w:val="-2"/>
          <w:w w:val="85"/>
          <w:sz w:val="22"/>
        </w:rPr>
        <w:t> </w:t>
      </w:r>
      <w:r>
        <w:rPr>
          <w:color w:val="231F20"/>
          <w:spacing w:val="10"/>
          <w:w w:val="85"/>
          <w:sz w:val="22"/>
        </w:rPr>
        <w:t>ecológica</w:t>
      </w:r>
      <w:r>
        <w:rPr>
          <w:color w:val="231F20"/>
          <w:spacing w:val="-2"/>
          <w:w w:val="85"/>
          <w:sz w:val="22"/>
        </w:rPr>
        <w:t> </w:t>
      </w:r>
      <w:r>
        <w:rPr>
          <w:color w:val="231F20"/>
          <w:w w:val="85"/>
          <w:sz w:val="22"/>
        </w:rPr>
        <w:t>de</w:t>
      </w:r>
      <w:r>
        <w:rPr>
          <w:color w:val="231F20"/>
          <w:spacing w:val="-2"/>
          <w:w w:val="85"/>
          <w:sz w:val="22"/>
        </w:rPr>
        <w:t> </w:t>
      </w:r>
      <w:r>
        <w:rPr>
          <w:color w:val="231F20"/>
          <w:w w:val="85"/>
          <w:sz w:val="22"/>
        </w:rPr>
        <w:t>los</w:t>
      </w:r>
      <w:r>
        <w:rPr>
          <w:color w:val="231F20"/>
          <w:spacing w:val="-2"/>
          <w:w w:val="85"/>
          <w:sz w:val="22"/>
        </w:rPr>
        <w:t> </w:t>
      </w:r>
      <w:r>
        <w:rPr>
          <w:color w:val="231F20"/>
          <w:spacing w:val="11"/>
          <w:w w:val="85"/>
          <w:sz w:val="22"/>
        </w:rPr>
        <w:t>jóvenes.</w:t>
      </w:r>
    </w:p>
    <w:p>
      <w:pPr>
        <w:spacing w:line="489" w:lineRule="auto" w:before="0"/>
        <w:ind w:left="892" w:right="1468" w:firstLine="283"/>
        <w:jc w:val="both"/>
        <w:rPr>
          <w:sz w:val="22"/>
        </w:rPr>
      </w:pPr>
      <w:r>
        <w:rPr>
          <w:color w:val="231F20"/>
          <w:spacing w:val="10"/>
          <w:w w:val="80"/>
          <w:sz w:val="22"/>
        </w:rPr>
        <w:t>Durante </w:t>
      </w:r>
      <w:r>
        <w:rPr>
          <w:color w:val="231F20"/>
          <w:spacing w:val="9"/>
          <w:w w:val="80"/>
          <w:sz w:val="22"/>
        </w:rPr>
        <w:t>1999, </w:t>
      </w:r>
      <w:r>
        <w:rPr>
          <w:color w:val="231F20"/>
          <w:w w:val="80"/>
          <w:sz w:val="22"/>
        </w:rPr>
        <w:t>la FCM ha </w:t>
      </w:r>
      <w:r>
        <w:rPr>
          <w:color w:val="231F20"/>
          <w:spacing w:val="10"/>
          <w:w w:val="80"/>
          <w:sz w:val="22"/>
        </w:rPr>
        <w:t>incluido </w:t>
      </w:r>
      <w:r>
        <w:rPr>
          <w:color w:val="231F20"/>
          <w:w w:val="80"/>
          <w:sz w:val="22"/>
        </w:rPr>
        <w:t>en su </w:t>
      </w:r>
      <w:r>
        <w:rPr>
          <w:color w:val="231F20"/>
          <w:spacing w:val="10"/>
          <w:w w:val="80"/>
          <w:sz w:val="22"/>
        </w:rPr>
        <w:t>dedicación diaria </w:t>
      </w:r>
      <w:r>
        <w:rPr>
          <w:color w:val="231F20"/>
          <w:w w:val="80"/>
          <w:sz w:val="22"/>
        </w:rPr>
        <w:t>una </w:t>
      </w:r>
      <w:r>
        <w:rPr>
          <w:color w:val="231F20"/>
          <w:spacing w:val="12"/>
          <w:w w:val="80"/>
          <w:sz w:val="22"/>
        </w:rPr>
        <w:t>conti-</w:t>
      </w:r>
      <w:r>
        <w:rPr>
          <w:color w:val="231F20"/>
          <w:spacing w:val="9"/>
          <w:w w:val="75"/>
          <w:sz w:val="22"/>
        </w:rPr>
        <w:t>nuada</w:t>
      </w:r>
      <w:r>
        <w:rPr>
          <w:color w:val="231F20"/>
          <w:spacing w:val="23"/>
          <w:sz w:val="22"/>
        </w:rPr>
        <w:t> </w:t>
      </w:r>
      <w:r>
        <w:rPr>
          <w:color w:val="231F20"/>
          <w:spacing w:val="10"/>
          <w:w w:val="75"/>
          <w:sz w:val="22"/>
        </w:rPr>
        <w:t>atención</w:t>
      </w:r>
      <w:r>
        <w:rPr>
          <w:color w:val="231F20"/>
          <w:spacing w:val="24"/>
          <w:sz w:val="22"/>
        </w:rPr>
        <w:t> </w:t>
      </w:r>
      <w:r>
        <w:rPr>
          <w:color w:val="231F20"/>
          <w:w w:val="75"/>
          <w:sz w:val="22"/>
        </w:rPr>
        <w:t>a</w:t>
      </w:r>
      <w:r>
        <w:rPr>
          <w:color w:val="231F20"/>
          <w:spacing w:val="24"/>
          <w:sz w:val="22"/>
        </w:rPr>
        <w:t> </w:t>
      </w:r>
      <w:r>
        <w:rPr>
          <w:color w:val="231F20"/>
          <w:spacing w:val="10"/>
          <w:w w:val="75"/>
          <w:sz w:val="22"/>
        </w:rPr>
        <w:t>diversas</w:t>
      </w:r>
      <w:r>
        <w:rPr>
          <w:color w:val="231F20"/>
          <w:spacing w:val="24"/>
          <w:sz w:val="22"/>
        </w:rPr>
        <w:t> </w:t>
      </w:r>
      <w:r>
        <w:rPr>
          <w:color w:val="231F20"/>
          <w:spacing w:val="10"/>
          <w:w w:val="75"/>
          <w:sz w:val="22"/>
        </w:rPr>
        <w:t>cuestiones</w:t>
      </w:r>
      <w:r>
        <w:rPr>
          <w:color w:val="231F20"/>
          <w:spacing w:val="24"/>
          <w:sz w:val="22"/>
        </w:rPr>
        <w:t> </w:t>
      </w:r>
      <w:r>
        <w:rPr>
          <w:color w:val="231F20"/>
          <w:spacing w:val="10"/>
          <w:w w:val="75"/>
          <w:sz w:val="22"/>
        </w:rPr>
        <w:t>relacionadas</w:t>
      </w:r>
      <w:r>
        <w:rPr>
          <w:color w:val="231F20"/>
          <w:spacing w:val="24"/>
          <w:sz w:val="22"/>
        </w:rPr>
        <w:t> </w:t>
      </w:r>
      <w:r>
        <w:rPr>
          <w:color w:val="231F20"/>
          <w:w w:val="75"/>
          <w:sz w:val="22"/>
        </w:rPr>
        <w:t>con</w:t>
      </w:r>
      <w:r>
        <w:rPr>
          <w:color w:val="231F20"/>
          <w:spacing w:val="24"/>
          <w:sz w:val="22"/>
        </w:rPr>
        <w:t> </w:t>
      </w:r>
      <w:r>
        <w:rPr>
          <w:color w:val="231F20"/>
          <w:w w:val="75"/>
          <w:sz w:val="22"/>
        </w:rPr>
        <w:t>la</w:t>
      </w:r>
      <w:r>
        <w:rPr>
          <w:color w:val="231F20"/>
          <w:spacing w:val="23"/>
          <w:sz w:val="22"/>
        </w:rPr>
        <w:t> </w:t>
      </w:r>
      <w:r>
        <w:rPr>
          <w:color w:val="231F20"/>
          <w:spacing w:val="11"/>
          <w:w w:val="75"/>
          <w:sz w:val="22"/>
        </w:rPr>
        <w:t>conservación</w:t>
      </w:r>
      <w:r>
        <w:rPr>
          <w:color w:val="231F20"/>
          <w:spacing w:val="24"/>
          <w:sz w:val="22"/>
        </w:rPr>
        <w:t> </w:t>
      </w:r>
      <w:r>
        <w:rPr>
          <w:color w:val="231F20"/>
          <w:spacing w:val="7"/>
          <w:w w:val="75"/>
          <w:sz w:val="22"/>
        </w:rPr>
        <w:t>de</w:t>
      </w:r>
    </w:p>
    <w:p>
      <w:pPr>
        <w:pStyle w:val="BodyText"/>
        <w:spacing w:before="109"/>
      </w:pPr>
      <w:r>
        <w:rPr/>
        <mc:AlternateContent>
          <mc:Choice Requires="wps">
            <w:drawing>
              <wp:anchor distT="0" distB="0" distL="0" distR="0" allowOverlap="1" layoutInCell="1" locked="0" behindDoc="1" simplePos="0" relativeHeight="487598592">
                <wp:simplePos x="0" y="0"/>
                <wp:positionH relativeFrom="page">
                  <wp:posOffset>1196949</wp:posOffset>
                </wp:positionH>
                <wp:positionV relativeFrom="paragraph">
                  <wp:posOffset>232126</wp:posOffset>
                </wp:positionV>
                <wp:extent cx="3711575" cy="127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8.277695pt;width:292.25pt;height:.1pt;mso-position-horizontal-relative:page;mso-position-vertical-relative:paragraph;z-index:-15717888;mso-wrap-distance-left:0;mso-wrap-distance-right:0" id="docshape17" coordorigin="1885,366" coordsize="5845,0" path="m1885,366l7730,366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19</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41440">
            <wp:simplePos x="0" y="0"/>
            <wp:positionH relativeFrom="page">
              <wp:posOffset>4572</wp:posOffset>
            </wp:positionH>
            <wp:positionV relativeFrom="page">
              <wp:posOffset>2006</wp:posOffset>
            </wp:positionV>
            <wp:extent cx="601776" cy="8637993"/>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9"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1952">
                <wp:simplePos x="0" y="0"/>
                <wp:positionH relativeFrom="page">
                  <wp:posOffset>47151</wp:posOffset>
                </wp:positionH>
                <wp:positionV relativeFrom="page">
                  <wp:posOffset>1225751</wp:posOffset>
                </wp:positionV>
                <wp:extent cx="467359" cy="233108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270">
                        <a:noAutofit/>
                      </wps:bodyPr>
                    </wps:wsp>
                  </a:graphicData>
                </a:graphic>
              </wp:anchor>
            </w:drawing>
          </mc:Choice>
          <mc:Fallback>
            <w:pict>
              <v:shape style="position:absolute;margin-left:3.7127pt;margin-top:96.5159pt;width:36.8pt;height:183.55pt;mso-position-horizontal-relative:page;mso-position-vertical-relative:page;z-index:15741952" type="#_x0000_t202" id="docshape18"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460" w:firstLine="0"/>
        <w:jc w:val="both"/>
        <w:rPr>
          <w:sz w:val="22"/>
        </w:rPr>
      </w:pPr>
      <w:r>
        <w:rPr>
          <w:color w:val="231F20"/>
          <w:w w:val="80"/>
          <w:sz w:val="22"/>
        </w:rPr>
        <w:t>los </w:t>
      </w:r>
      <w:r>
        <w:rPr>
          <w:color w:val="231F20"/>
          <w:spacing w:val="10"/>
          <w:w w:val="80"/>
          <w:sz w:val="22"/>
        </w:rPr>
        <w:t>equilibrios</w:t>
      </w:r>
      <w:r>
        <w:rPr>
          <w:color w:val="231F20"/>
          <w:spacing w:val="4"/>
          <w:w w:val="80"/>
          <w:sz w:val="22"/>
        </w:rPr>
        <w:t> </w:t>
      </w:r>
      <w:r>
        <w:rPr>
          <w:color w:val="231F20"/>
          <w:spacing w:val="10"/>
          <w:w w:val="80"/>
          <w:sz w:val="22"/>
        </w:rPr>
        <w:t>ambientales</w:t>
      </w:r>
      <w:r>
        <w:rPr>
          <w:color w:val="231F20"/>
          <w:spacing w:val="4"/>
          <w:w w:val="80"/>
          <w:sz w:val="22"/>
        </w:rPr>
        <w:t> </w:t>
      </w:r>
      <w:r>
        <w:rPr>
          <w:color w:val="231F20"/>
          <w:w w:val="80"/>
          <w:sz w:val="22"/>
        </w:rPr>
        <w:t>y </w:t>
      </w:r>
      <w:r>
        <w:rPr>
          <w:color w:val="231F20"/>
          <w:spacing w:val="10"/>
          <w:w w:val="80"/>
          <w:sz w:val="22"/>
        </w:rPr>
        <w:t>territoriales</w:t>
      </w:r>
      <w:r>
        <w:rPr>
          <w:color w:val="231F20"/>
          <w:spacing w:val="4"/>
          <w:w w:val="80"/>
          <w:sz w:val="22"/>
        </w:rPr>
        <w:t> </w:t>
      </w:r>
      <w:r>
        <w:rPr>
          <w:color w:val="231F20"/>
          <w:w w:val="80"/>
          <w:sz w:val="22"/>
        </w:rPr>
        <w:t>de </w:t>
      </w:r>
      <w:r>
        <w:rPr>
          <w:color w:val="231F20"/>
          <w:spacing w:val="10"/>
          <w:w w:val="80"/>
          <w:sz w:val="22"/>
        </w:rPr>
        <w:t>Lanzarote.</w:t>
      </w:r>
      <w:r>
        <w:rPr>
          <w:color w:val="231F20"/>
          <w:spacing w:val="4"/>
          <w:w w:val="80"/>
          <w:sz w:val="22"/>
        </w:rPr>
        <w:t> </w:t>
      </w:r>
      <w:r>
        <w:rPr>
          <w:color w:val="231F20"/>
          <w:w w:val="80"/>
          <w:sz w:val="22"/>
        </w:rPr>
        <w:t>El </w:t>
      </w:r>
      <w:r>
        <w:rPr>
          <w:color w:val="231F20"/>
          <w:spacing w:val="9"/>
          <w:w w:val="80"/>
          <w:sz w:val="22"/>
        </w:rPr>
        <w:t>ciclo</w:t>
      </w:r>
      <w:r>
        <w:rPr>
          <w:color w:val="231F20"/>
          <w:spacing w:val="4"/>
          <w:w w:val="80"/>
          <w:sz w:val="22"/>
        </w:rPr>
        <w:t> </w:t>
      </w:r>
      <w:r>
        <w:rPr>
          <w:color w:val="231F20"/>
          <w:spacing w:val="12"/>
          <w:w w:val="80"/>
          <w:sz w:val="22"/>
        </w:rPr>
        <w:t>económi-</w:t>
      </w:r>
      <w:r>
        <w:rPr>
          <w:color w:val="231F20"/>
          <w:w w:val="80"/>
          <w:sz w:val="22"/>
        </w:rPr>
        <w:t>co </w:t>
      </w:r>
      <w:r>
        <w:rPr>
          <w:color w:val="231F20"/>
          <w:spacing w:val="10"/>
          <w:w w:val="80"/>
          <w:sz w:val="22"/>
        </w:rPr>
        <w:t>expansivo </w:t>
      </w:r>
      <w:r>
        <w:rPr>
          <w:color w:val="231F20"/>
          <w:w w:val="80"/>
          <w:sz w:val="22"/>
        </w:rPr>
        <w:t>que </w:t>
      </w:r>
      <w:r>
        <w:rPr>
          <w:color w:val="231F20"/>
          <w:spacing w:val="9"/>
          <w:w w:val="80"/>
          <w:sz w:val="22"/>
        </w:rPr>
        <w:t>afecta </w:t>
      </w:r>
      <w:r>
        <w:rPr>
          <w:color w:val="231F20"/>
          <w:w w:val="80"/>
          <w:sz w:val="22"/>
        </w:rPr>
        <w:t>a la Isla ha </w:t>
      </w:r>
      <w:r>
        <w:rPr>
          <w:color w:val="231F20"/>
          <w:spacing w:val="10"/>
          <w:w w:val="80"/>
          <w:sz w:val="22"/>
        </w:rPr>
        <w:t>incidido </w:t>
      </w:r>
      <w:r>
        <w:rPr>
          <w:color w:val="231F20"/>
          <w:spacing w:val="11"/>
          <w:w w:val="80"/>
          <w:sz w:val="22"/>
        </w:rPr>
        <w:t>notablemente </w:t>
      </w:r>
      <w:r>
        <w:rPr>
          <w:color w:val="231F20"/>
          <w:w w:val="80"/>
          <w:sz w:val="22"/>
        </w:rPr>
        <w:t>en la </w:t>
      </w:r>
      <w:r>
        <w:rPr>
          <w:color w:val="231F20"/>
          <w:spacing w:val="12"/>
          <w:w w:val="80"/>
          <w:sz w:val="22"/>
        </w:rPr>
        <w:t>construc-</w:t>
      </w:r>
      <w:r>
        <w:rPr>
          <w:color w:val="231F20"/>
          <w:spacing w:val="11"/>
          <w:w w:val="85"/>
          <w:sz w:val="22"/>
        </w:rPr>
        <w:t>ción</w:t>
      </w:r>
      <w:r>
        <w:rPr>
          <w:color w:val="231F20"/>
          <w:spacing w:val="3"/>
          <w:w w:val="85"/>
          <w:sz w:val="22"/>
        </w:rPr>
        <w:t> </w:t>
      </w:r>
      <w:r>
        <w:rPr>
          <w:color w:val="231F20"/>
          <w:w w:val="85"/>
          <w:sz w:val="22"/>
        </w:rPr>
        <w:t>de</w:t>
      </w:r>
      <w:r>
        <w:rPr>
          <w:color w:val="231F20"/>
          <w:w w:val="85"/>
          <w:sz w:val="22"/>
        </w:rPr>
        <w:t> </w:t>
      </w:r>
      <w:r>
        <w:rPr>
          <w:color w:val="231F20"/>
          <w:spacing w:val="12"/>
          <w:w w:val="85"/>
          <w:sz w:val="22"/>
        </w:rPr>
        <w:t>camas</w:t>
      </w:r>
      <w:r>
        <w:rPr>
          <w:color w:val="231F20"/>
          <w:spacing w:val="3"/>
          <w:w w:val="85"/>
          <w:sz w:val="22"/>
        </w:rPr>
        <w:t> </w:t>
      </w:r>
      <w:r>
        <w:rPr>
          <w:color w:val="231F20"/>
          <w:spacing w:val="13"/>
          <w:w w:val="85"/>
          <w:sz w:val="22"/>
        </w:rPr>
        <w:t>turísticas</w:t>
      </w:r>
      <w:r>
        <w:rPr>
          <w:color w:val="231F20"/>
          <w:spacing w:val="3"/>
          <w:w w:val="85"/>
          <w:sz w:val="22"/>
        </w:rPr>
        <w:t> </w:t>
      </w:r>
      <w:r>
        <w:rPr>
          <w:color w:val="231F20"/>
          <w:w w:val="85"/>
          <w:sz w:val="22"/>
        </w:rPr>
        <w:t>y</w:t>
      </w:r>
      <w:r>
        <w:rPr>
          <w:color w:val="231F20"/>
          <w:w w:val="85"/>
          <w:sz w:val="22"/>
        </w:rPr>
        <w:t> en</w:t>
      </w:r>
      <w:r>
        <w:rPr>
          <w:color w:val="231F20"/>
          <w:w w:val="85"/>
          <w:sz w:val="22"/>
        </w:rPr>
        <w:t> la</w:t>
      </w:r>
      <w:r>
        <w:rPr>
          <w:color w:val="231F20"/>
          <w:w w:val="85"/>
          <w:sz w:val="22"/>
        </w:rPr>
        <w:t> </w:t>
      </w:r>
      <w:r>
        <w:rPr>
          <w:color w:val="231F20"/>
          <w:spacing w:val="13"/>
          <w:w w:val="85"/>
          <w:sz w:val="22"/>
        </w:rPr>
        <w:t>ampliación</w:t>
      </w:r>
      <w:r>
        <w:rPr>
          <w:color w:val="231F20"/>
          <w:spacing w:val="3"/>
          <w:w w:val="85"/>
          <w:sz w:val="22"/>
        </w:rPr>
        <w:t> </w:t>
      </w:r>
      <w:r>
        <w:rPr>
          <w:color w:val="231F20"/>
          <w:w w:val="85"/>
          <w:sz w:val="22"/>
        </w:rPr>
        <w:t>de</w:t>
      </w:r>
      <w:r>
        <w:rPr>
          <w:color w:val="231F20"/>
          <w:w w:val="85"/>
          <w:sz w:val="22"/>
        </w:rPr>
        <w:t> </w:t>
      </w:r>
      <w:r>
        <w:rPr>
          <w:color w:val="231F20"/>
          <w:spacing w:val="10"/>
          <w:w w:val="85"/>
          <w:sz w:val="22"/>
        </w:rPr>
        <w:t>las</w:t>
      </w:r>
      <w:r>
        <w:rPr>
          <w:color w:val="231F20"/>
          <w:spacing w:val="3"/>
          <w:w w:val="85"/>
          <w:sz w:val="22"/>
        </w:rPr>
        <w:t> </w:t>
      </w:r>
      <w:r>
        <w:rPr>
          <w:color w:val="231F20"/>
          <w:spacing w:val="14"/>
          <w:w w:val="85"/>
          <w:sz w:val="22"/>
        </w:rPr>
        <w:t>infraestructuras,</w:t>
      </w:r>
      <w:r>
        <w:rPr>
          <w:color w:val="231F20"/>
          <w:spacing w:val="3"/>
          <w:w w:val="85"/>
          <w:sz w:val="22"/>
        </w:rPr>
        <w:t> </w:t>
      </w:r>
      <w:r>
        <w:rPr>
          <w:color w:val="231F20"/>
          <w:spacing w:val="15"/>
          <w:w w:val="85"/>
          <w:sz w:val="22"/>
        </w:rPr>
        <w:t>al </w:t>
      </w:r>
      <w:r>
        <w:rPr>
          <w:color w:val="231F20"/>
          <w:spacing w:val="10"/>
          <w:w w:val="80"/>
          <w:sz w:val="22"/>
        </w:rPr>
        <w:t>tiempo</w:t>
      </w:r>
      <w:r>
        <w:rPr>
          <w:color w:val="231F20"/>
          <w:spacing w:val="7"/>
          <w:w w:val="80"/>
          <w:sz w:val="22"/>
        </w:rPr>
        <w:t> </w:t>
      </w:r>
      <w:r>
        <w:rPr>
          <w:color w:val="231F20"/>
          <w:w w:val="80"/>
          <w:sz w:val="22"/>
        </w:rPr>
        <w:t>que se han </w:t>
      </w:r>
      <w:r>
        <w:rPr>
          <w:color w:val="231F20"/>
          <w:spacing w:val="10"/>
          <w:w w:val="80"/>
          <w:sz w:val="22"/>
        </w:rPr>
        <w:t>producido</w:t>
      </w:r>
      <w:r>
        <w:rPr>
          <w:color w:val="231F20"/>
          <w:spacing w:val="7"/>
          <w:w w:val="80"/>
          <w:sz w:val="22"/>
        </w:rPr>
        <w:t> </w:t>
      </w:r>
      <w:r>
        <w:rPr>
          <w:color w:val="231F20"/>
          <w:spacing w:val="10"/>
          <w:w w:val="80"/>
          <w:sz w:val="22"/>
        </w:rPr>
        <w:t>desajustes</w:t>
      </w:r>
      <w:r>
        <w:rPr>
          <w:color w:val="231F20"/>
          <w:spacing w:val="7"/>
          <w:w w:val="80"/>
          <w:sz w:val="22"/>
        </w:rPr>
        <w:t> </w:t>
      </w:r>
      <w:r>
        <w:rPr>
          <w:color w:val="231F20"/>
          <w:w w:val="80"/>
          <w:sz w:val="22"/>
        </w:rPr>
        <w:t>en los </w:t>
      </w:r>
      <w:r>
        <w:rPr>
          <w:color w:val="231F20"/>
          <w:spacing w:val="10"/>
          <w:w w:val="80"/>
          <w:sz w:val="22"/>
        </w:rPr>
        <w:t>indicadores</w:t>
      </w:r>
      <w:r>
        <w:rPr>
          <w:color w:val="231F20"/>
          <w:spacing w:val="7"/>
          <w:w w:val="80"/>
          <w:sz w:val="22"/>
        </w:rPr>
        <w:t> </w:t>
      </w:r>
      <w:r>
        <w:rPr>
          <w:color w:val="231F20"/>
          <w:spacing w:val="12"/>
          <w:w w:val="80"/>
          <w:sz w:val="22"/>
        </w:rPr>
        <w:t>demográficos, </w:t>
      </w:r>
      <w:r>
        <w:rPr>
          <w:color w:val="231F20"/>
          <w:spacing w:val="10"/>
          <w:w w:val="80"/>
          <w:sz w:val="22"/>
        </w:rPr>
        <w:t>consumo </w:t>
      </w:r>
      <w:r>
        <w:rPr>
          <w:color w:val="231F20"/>
          <w:w w:val="80"/>
          <w:sz w:val="22"/>
        </w:rPr>
        <w:t>de </w:t>
      </w:r>
      <w:r>
        <w:rPr>
          <w:color w:val="231F20"/>
          <w:spacing w:val="10"/>
          <w:w w:val="80"/>
          <w:sz w:val="22"/>
        </w:rPr>
        <w:t>energías </w:t>
      </w:r>
      <w:r>
        <w:rPr>
          <w:color w:val="231F20"/>
          <w:w w:val="80"/>
          <w:sz w:val="22"/>
        </w:rPr>
        <w:t>y </w:t>
      </w:r>
      <w:r>
        <w:rPr>
          <w:color w:val="231F20"/>
          <w:spacing w:val="10"/>
          <w:w w:val="80"/>
          <w:sz w:val="22"/>
        </w:rPr>
        <w:t>recursos naturales, producción </w:t>
      </w:r>
      <w:r>
        <w:rPr>
          <w:color w:val="231F20"/>
          <w:w w:val="80"/>
          <w:sz w:val="22"/>
        </w:rPr>
        <w:t>de </w:t>
      </w:r>
      <w:r>
        <w:rPr>
          <w:color w:val="231F20"/>
          <w:spacing w:val="10"/>
          <w:w w:val="80"/>
          <w:sz w:val="22"/>
        </w:rPr>
        <w:t>residuos, </w:t>
      </w:r>
      <w:r>
        <w:rPr>
          <w:color w:val="231F20"/>
          <w:spacing w:val="12"/>
          <w:w w:val="80"/>
          <w:sz w:val="22"/>
        </w:rPr>
        <w:t>par-</w:t>
      </w:r>
      <w:r>
        <w:rPr>
          <w:color w:val="231F20"/>
          <w:w w:val="80"/>
          <w:sz w:val="22"/>
        </w:rPr>
        <w:t>que </w:t>
      </w:r>
      <w:r>
        <w:rPr>
          <w:color w:val="231F20"/>
          <w:spacing w:val="11"/>
          <w:w w:val="80"/>
          <w:sz w:val="22"/>
        </w:rPr>
        <w:t>automovilístico</w:t>
      </w:r>
      <w:r>
        <w:rPr>
          <w:color w:val="231F20"/>
          <w:spacing w:val="8"/>
          <w:w w:val="80"/>
          <w:sz w:val="22"/>
        </w:rPr>
        <w:t> </w:t>
      </w:r>
      <w:r>
        <w:rPr>
          <w:color w:val="231F20"/>
          <w:w w:val="80"/>
          <w:sz w:val="22"/>
        </w:rPr>
        <w:t>y </w:t>
      </w:r>
      <w:r>
        <w:rPr>
          <w:color w:val="231F20"/>
          <w:spacing w:val="11"/>
          <w:w w:val="80"/>
          <w:sz w:val="22"/>
        </w:rPr>
        <w:t>servicios</w:t>
      </w:r>
      <w:r>
        <w:rPr>
          <w:color w:val="231F20"/>
          <w:spacing w:val="8"/>
          <w:w w:val="80"/>
          <w:sz w:val="22"/>
        </w:rPr>
        <w:t> </w:t>
      </w:r>
      <w:r>
        <w:rPr>
          <w:color w:val="231F20"/>
          <w:spacing w:val="10"/>
          <w:w w:val="80"/>
          <w:sz w:val="22"/>
        </w:rPr>
        <w:t>públicos.</w:t>
      </w:r>
      <w:r>
        <w:rPr>
          <w:color w:val="231F20"/>
          <w:spacing w:val="8"/>
          <w:w w:val="80"/>
          <w:sz w:val="22"/>
        </w:rPr>
        <w:t> </w:t>
      </w:r>
      <w:r>
        <w:rPr>
          <w:color w:val="231F20"/>
          <w:w w:val="80"/>
          <w:sz w:val="22"/>
        </w:rPr>
        <w:t>El </w:t>
      </w:r>
      <w:r>
        <w:rPr>
          <w:color w:val="231F20"/>
          <w:spacing w:val="10"/>
          <w:w w:val="80"/>
          <w:sz w:val="22"/>
        </w:rPr>
        <w:t>análisis</w:t>
      </w:r>
      <w:r>
        <w:rPr>
          <w:color w:val="231F20"/>
          <w:spacing w:val="8"/>
          <w:w w:val="80"/>
          <w:sz w:val="22"/>
        </w:rPr>
        <w:t> </w:t>
      </w:r>
      <w:r>
        <w:rPr>
          <w:color w:val="231F20"/>
          <w:w w:val="80"/>
          <w:sz w:val="22"/>
        </w:rPr>
        <w:t>de la </w:t>
      </w:r>
      <w:r>
        <w:rPr>
          <w:color w:val="231F20"/>
          <w:spacing w:val="10"/>
          <w:w w:val="80"/>
          <w:sz w:val="22"/>
        </w:rPr>
        <w:t>situación</w:t>
      </w:r>
      <w:r>
        <w:rPr>
          <w:color w:val="231F20"/>
          <w:spacing w:val="8"/>
          <w:w w:val="80"/>
          <w:sz w:val="22"/>
        </w:rPr>
        <w:t> </w:t>
      </w:r>
      <w:r>
        <w:rPr>
          <w:color w:val="231F20"/>
          <w:spacing w:val="11"/>
          <w:w w:val="80"/>
          <w:sz w:val="22"/>
        </w:rPr>
        <w:t>sobre-</w:t>
      </w:r>
      <w:r>
        <w:rPr>
          <w:color w:val="231F20"/>
          <w:spacing w:val="9"/>
          <w:w w:val="80"/>
          <w:sz w:val="22"/>
        </w:rPr>
        <w:t>venida </w:t>
      </w:r>
      <w:r>
        <w:rPr>
          <w:color w:val="231F20"/>
          <w:w w:val="80"/>
          <w:sz w:val="22"/>
        </w:rPr>
        <w:t>ha</w:t>
      </w:r>
      <w:r>
        <w:rPr>
          <w:color w:val="231F20"/>
          <w:spacing w:val="10"/>
          <w:w w:val="80"/>
          <w:sz w:val="22"/>
        </w:rPr>
        <w:t> conducido </w:t>
      </w:r>
      <w:r>
        <w:rPr>
          <w:color w:val="231F20"/>
          <w:w w:val="80"/>
          <w:sz w:val="22"/>
        </w:rPr>
        <w:t>a</w:t>
      </w:r>
      <w:r>
        <w:rPr>
          <w:color w:val="231F20"/>
          <w:sz w:val="22"/>
        </w:rPr>
        <w:t>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a</w:t>
      </w:r>
      <w:r>
        <w:rPr>
          <w:color w:val="231F20"/>
          <w:spacing w:val="10"/>
          <w:w w:val="80"/>
          <w:sz w:val="22"/>
        </w:rPr>
        <w:t> proponer </w:t>
      </w:r>
      <w:r>
        <w:rPr>
          <w:color w:val="231F20"/>
          <w:w w:val="80"/>
          <w:sz w:val="22"/>
        </w:rPr>
        <w:t>la</w:t>
      </w:r>
      <w:r>
        <w:rPr>
          <w:color w:val="231F20"/>
          <w:spacing w:val="40"/>
          <w:sz w:val="22"/>
        </w:rPr>
        <w:t> </w:t>
      </w:r>
      <w:r>
        <w:rPr>
          <w:color w:val="231F20"/>
          <w:spacing w:val="9"/>
          <w:w w:val="80"/>
          <w:sz w:val="22"/>
        </w:rPr>
        <w:t>revisión </w:t>
      </w:r>
      <w:r>
        <w:rPr>
          <w:color w:val="231F20"/>
          <w:spacing w:val="10"/>
          <w:w w:val="80"/>
          <w:sz w:val="22"/>
        </w:rPr>
        <w:t>crítica </w:t>
      </w:r>
      <w:r>
        <w:rPr>
          <w:color w:val="231F20"/>
          <w:w w:val="80"/>
          <w:sz w:val="22"/>
        </w:rPr>
        <w:t>del</w:t>
      </w:r>
      <w:r>
        <w:rPr>
          <w:color w:val="231F20"/>
          <w:spacing w:val="12"/>
          <w:w w:val="80"/>
          <w:sz w:val="22"/>
        </w:rPr>
        <w:t> modelo </w:t>
      </w:r>
      <w:r>
        <w:rPr>
          <w:color w:val="231F20"/>
          <w:w w:val="80"/>
          <w:sz w:val="22"/>
        </w:rPr>
        <w:t>de </w:t>
      </w:r>
      <w:r>
        <w:rPr>
          <w:color w:val="231F20"/>
          <w:spacing w:val="10"/>
          <w:w w:val="80"/>
          <w:sz w:val="22"/>
        </w:rPr>
        <w:t>desarrollo </w:t>
      </w:r>
      <w:r>
        <w:rPr>
          <w:color w:val="231F20"/>
          <w:w w:val="80"/>
          <w:sz w:val="22"/>
        </w:rPr>
        <w:t>para </w:t>
      </w:r>
      <w:r>
        <w:rPr>
          <w:color w:val="231F20"/>
          <w:spacing w:val="10"/>
          <w:w w:val="80"/>
          <w:sz w:val="22"/>
        </w:rPr>
        <w:t>Lanzarote, promoviendo, </w:t>
      </w:r>
      <w:r>
        <w:rPr>
          <w:color w:val="231F20"/>
          <w:w w:val="80"/>
          <w:sz w:val="22"/>
        </w:rPr>
        <w:t>a través de una </w:t>
      </w:r>
      <w:r>
        <w:rPr>
          <w:color w:val="231F20"/>
          <w:spacing w:val="10"/>
          <w:w w:val="80"/>
          <w:sz w:val="22"/>
        </w:rPr>
        <w:t>campaña </w:t>
      </w:r>
      <w:r>
        <w:rPr>
          <w:color w:val="231F20"/>
          <w:spacing w:val="12"/>
          <w:w w:val="80"/>
          <w:sz w:val="22"/>
        </w:rPr>
        <w:t>pú-</w:t>
      </w:r>
      <w:r>
        <w:rPr>
          <w:color w:val="231F20"/>
          <w:spacing w:val="9"/>
          <w:w w:val="75"/>
          <w:sz w:val="22"/>
        </w:rPr>
        <w:t>blica </w:t>
      </w:r>
      <w:r>
        <w:rPr>
          <w:color w:val="231F20"/>
          <w:w w:val="75"/>
          <w:sz w:val="22"/>
        </w:rPr>
        <w:t>de </w:t>
      </w:r>
      <w:r>
        <w:rPr>
          <w:color w:val="231F20"/>
          <w:spacing w:val="11"/>
          <w:w w:val="75"/>
          <w:sz w:val="22"/>
        </w:rPr>
        <w:t>sensibilización </w:t>
      </w:r>
      <w:r>
        <w:rPr>
          <w:color w:val="231F20"/>
          <w:spacing w:val="10"/>
          <w:w w:val="75"/>
          <w:sz w:val="22"/>
        </w:rPr>
        <w:t>ciudadana </w:t>
      </w:r>
      <w:r>
        <w:rPr>
          <w:color w:val="231F20"/>
          <w:w w:val="75"/>
          <w:sz w:val="22"/>
        </w:rPr>
        <w:t>y de </w:t>
      </w:r>
      <w:r>
        <w:rPr>
          <w:color w:val="231F20"/>
          <w:spacing w:val="9"/>
          <w:w w:val="75"/>
          <w:sz w:val="22"/>
        </w:rPr>
        <w:t>otras </w:t>
      </w:r>
      <w:r>
        <w:rPr>
          <w:color w:val="231F20"/>
          <w:spacing w:val="10"/>
          <w:w w:val="75"/>
          <w:sz w:val="22"/>
        </w:rPr>
        <w:t>iniciativas técnicas, </w:t>
      </w:r>
      <w:r>
        <w:rPr>
          <w:color w:val="231F20"/>
          <w:w w:val="75"/>
          <w:sz w:val="22"/>
        </w:rPr>
        <w:t>la </w:t>
      </w:r>
      <w:r>
        <w:rPr>
          <w:color w:val="231F20"/>
          <w:spacing w:val="12"/>
          <w:w w:val="75"/>
          <w:sz w:val="22"/>
        </w:rPr>
        <w:t>implan-</w:t>
      </w:r>
      <w:r>
        <w:rPr>
          <w:color w:val="231F20"/>
          <w:spacing w:val="10"/>
          <w:w w:val="80"/>
          <w:sz w:val="22"/>
        </w:rPr>
        <w:t>tación </w:t>
      </w:r>
      <w:r>
        <w:rPr>
          <w:color w:val="231F20"/>
          <w:w w:val="80"/>
          <w:sz w:val="22"/>
        </w:rPr>
        <w:t>de una </w:t>
      </w:r>
      <w:r>
        <w:rPr>
          <w:color w:val="231F20"/>
          <w:spacing w:val="10"/>
          <w:w w:val="80"/>
          <w:sz w:val="22"/>
        </w:rPr>
        <w:t>moratoria estricta </w:t>
      </w:r>
      <w:r>
        <w:rPr>
          <w:color w:val="231F20"/>
          <w:w w:val="80"/>
          <w:sz w:val="22"/>
        </w:rPr>
        <w:t>que frene la </w:t>
      </w:r>
      <w:r>
        <w:rPr>
          <w:color w:val="231F20"/>
          <w:spacing w:val="11"/>
          <w:w w:val="80"/>
          <w:sz w:val="22"/>
        </w:rPr>
        <w:t>construcción </w:t>
      </w:r>
      <w:r>
        <w:rPr>
          <w:color w:val="231F20"/>
          <w:w w:val="80"/>
          <w:sz w:val="22"/>
        </w:rPr>
        <w:t>de </w:t>
      </w:r>
      <w:r>
        <w:rPr>
          <w:color w:val="231F20"/>
          <w:spacing w:val="12"/>
          <w:w w:val="80"/>
          <w:sz w:val="22"/>
        </w:rPr>
        <w:t>alojamien-</w:t>
      </w:r>
      <w:r>
        <w:rPr>
          <w:color w:val="231F20"/>
          <w:w w:val="80"/>
          <w:sz w:val="22"/>
        </w:rPr>
        <w:t>tos </w:t>
      </w:r>
      <w:r>
        <w:rPr>
          <w:color w:val="231F20"/>
          <w:spacing w:val="10"/>
          <w:w w:val="80"/>
          <w:sz w:val="22"/>
        </w:rPr>
        <w:t>turísticos </w:t>
      </w:r>
      <w:r>
        <w:rPr>
          <w:color w:val="231F20"/>
          <w:w w:val="80"/>
          <w:sz w:val="22"/>
        </w:rPr>
        <w:t>y tome el </w:t>
      </w:r>
      <w:r>
        <w:rPr>
          <w:color w:val="231F20"/>
          <w:spacing w:val="10"/>
          <w:w w:val="80"/>
          <w:sz w:val="22"/>
        </w:rPr>
        <w:t>crecimiento </w:t>
      </w:r>
      <w:r>
        <w:rPr>
          <w:color w:val="231F20"/>
          <w:w w:val="80"/>
          <w:sz w:val="22"/>
        </w:rPr>
        <w:t>cero como </w:t>
      </w:r>
      <w:r>
        <w:rPr>
          <w:color w:val="231F20"/>
          <w:spacing w:val="10"/>
          <w:w w:val="80"/>
          <w:sz w:val="22"/>
        </w:rPr>
        <w:t>referencia </w:t>
      </w:r>
      <w:r>
        <w:rPr>
          <w:color w:val="231F20"/>
          <w:w w:val="80"/>
          <w:sz w:val="22"/>
        </w:rPr>
        <w:t>para </w:t>
      </w:r>
      <w:r>
        <w:rPr>
          <w:color w:val="231F20"/>
          <w:spacing w:val="11"/>
          <w:w w:val="80"/>
          <w:sz w:val="22"/>
        </w:rPr>
        <w:t>redefinir</w:t>
      </w:r>
      <w:r>
        <w:rPr>
          <w:color w:val="231F20"/>
          <w:spacing w:val="40"/>
          <w:sz w:val="22"/>
        </w:rPr>
        <w:t> </w:t>
      </w:r>
      <w:r>
        <w:rPr>
          <w:color w:val="231F20"/>
          <w:w w:val="80"/>
          <w:sz w:val="22"/>
        </w:rPr>
        <w:t>los </w:t>
      </w:r>
      <w:r>
        <w:rPr>
          <w:color w:val="231F20"/>
          <w:spacing w:val="10"/>
          <w:w w:val="80"/>
          <w:sz w:val="22"/>
        </w:rPr>
        <w:t>patrones </w:t>
      </w:r>
      <w:r>
        <w:rPr>
          <w:color w:val="231F20"/>
          <w:w w:val="80"/>
          <w:sz w:val="22"/>
        </w:rPr>
        <w:t>de </w:t>
      </w:r>
      <w:r>
        <w:rPr>
          <w:color w:val="231F20"/>
          <w:spacing w:val="10"/>
          <w:w w:val="80"/>
          <w:sz w:val="22"/>
        </w:rPr>
        <w:t>desarrollo </w:t>
      </w:r>
      <w:r>
        <w:rPr>
          <w:color w:val="231F20"/>
          <w:w w:val="80"/>
          <w:sz w:val="22"/>
        </w:rPr>
        <w:t>en el futuro. </w:t>
      </w:r>
      <w:r>
        <w:rPr>
          <w:color w:val="231F20"/>
          <w:spacing w:val="10"/>
          <w:w w:val="80"/>
          <w:sz w:val="22"/>
        </w:rPr>
        <w:t>Asímismo, </w:t>
      </w:r>
      <w:r>
        <w:rPr>
          <w:color w:val="231F20"/>
          <w:w w:val="80"/>
          <w:sz w:val="22"/>
        </w:rPr>
        <w:t>la FCM ha </w:t>
      </w:r>
      <w:r>
        <w:rPr>
          <w:color w:val="231F20"/>
          <w:spacing w:val="10"/>
          <w:w w:val="80"/>
          <w:sz w:val="22"/>
        </w:rPr>
        <w:t>llamado </w:t>
      </w:r>
      <w:r>
        <w:rPr>
          <w:color w:val="231F20"/>
          <w:spacing w:val="12"/>
          <w:w w:val="80"/>
          <w:sz w:val="22"/>
        </w:rPr>
        <w:t>la </w:t>
      </w:r>
      <w:r>
        <w:rPr>
          <w:color w:val="231F20"/>
          <w:spacing w:val="10"/>
          <w:w w:val="80"/>
          <w:sz w:val="22"/>
        </w:rPr>
        <w:t>atención </w:t>
      </w:r>
      <w:r>
        <w:rPr>
          <w:color w:val="231F20"/>
          <w:w w:val="80"/>
          <w:sz w:val="22"/>
        </w:rPr>
        <w:t>sobre la </w:t>
      </w:r>
      <w:r>
        <w:rPr>
          <w:color w:val="231F20"/>
          <w:spacing w:val="10"/>
          <w:w w:val="80"/>
          <w:sz w:val="22"/>
        </w:rPr>
        <w:t>necesidad </w:t>
      </w:r>
      <w:r>
        <w:rPr>
          <w:color w:val="231F20"/>
          <w:w w:val="80"/>
          <w:sz w:val="22"/>
        </w:rPr>
        <w:t>de </w:t>
      </w:r>
      <w:r>
        <w:rPr>
          <w:color w:val="231F20"/>
          <w:spacing w:val="10"/>
          <w:w w:val="80"/>
          <w:sz w:val="22"/>
        </w:rPr>
        <w:t>incorporar políticas </w:t>
      </w:r>
      <w:r>
        <w:rPr>
          <w:color w:val="231F20"/>
          <w:w w:val="80"/>
          <w:sz w:val="22"/>
        </w:rPr>
        <w:t>de </w:t>
      </w:r>
      <w:r>
        <w:rPr>
          <w:color w:val="231F20"/>
          <w:spacing w:val="10"/>
          <w:w w:val="80"/>
          <w:sz w:val="22"/>
        </w:rPr>
        <w:t>gestión </w:t>
      </w:r>
      <w:r>
        <w:rPr>
          <w:color w:val="231F20"/>
          <w:spacing w:val="12"/>
          <w:w w:val="80"/>
          <w:sz w:val="22"/>
        </w:rPr>
        <w:t>sostenible </w:t>
      </w:r>
      <w:r>
        <w:rPr>
          <w:color w:val="231F20"/>
          <w:w w:val="80"/>
          <w:sz w:val="22"/>
        </w:rPr>
        <w:t>de los </w:t>
      </w:r>
      <w:r>
        <w:rPr>
          <w:color w:val="231F20"/>
          <w:spacing w:val="10"/>
          <w:w w:val="80"/>
          <w:sz w:val="22"/>
        </w:rPr>
        <w:t>recursos</w:t>
      </w:r>
      <w:r>
        <w:rPr>
          <w:color w:val="231F20"/>
          <w:spacing w:val="7"/>
          <w:w w:val="80"/>
          <w:sz w:val="22"/>
        </w:rPr>
        <w:t> </w:t>
      </w:r>
      <w:r>
        <w:rPr>
          <w:color w:val="231F20"/>
          <w:w w:val="80"/>
          <w:sz w:val="22"/>
        </w:rPr>
        <w:t>y no </w:t>
      </w:r>
      <w:r>
        <w:rPr>
          <w:color w:val="231F20"/>
          <w:spacing w:val="11"/>
          <w:w w:val="80"/>
          <w:sz w:val="22"/>
        </w:rPr>
        <w:t>sobredimensionar</w:t>
      </w:r>
      <w:r>
        <w:rPr>
          <w:color w:val="231F20"/>
          <w:spacing w:val="7"/>
          <w:w w:val="80"/>
          <w:sz w:val="22"/>
        </w:rPr>
        <w:t> </w:t>
      </w:r>
      <w:r>
        <w:rPr>
          <w:color w:val="231F20"/>
          <w:w w:val="80"/>
          <w:sz w:val="22"/>
        </w:rPr>
        <w:t>las </w:t>
      </w:r>
      <w:r>
        <w:rPr>
          <w:color w:val="231F20"/>
          <w:spacing w:val="11"/>
          <w:w w:val="80"/>
          <w:sz w:val="22"/>
        </w:rPr>
        <w:t>intervenciones</w:t>
      </w:r>
      <w:r>
        <w:rPr>
          <w:color w:val="231F20"/>
          <w:spacing w:val="7"/>
          <w:w w:val="80"/>
          <w:sz w:val="22"/>
        </w:rPr>
        <w:t> </w:t>
      </w:r>
      <w:r>
        <w:rPr>
          <w:color w:val="231F20"/>
          <w:w w:val="80"/>
          <w:sz w:val="22"/>
        </w:rPr>
        <w:t>en la red </w:t>
      </w:r>
      <w:r>
        <w:rPr>
          <w:color w:val="231F20"/>
          <w:spacing w:val="12"/>
          <w:w w:val="80"/>
          <w:sz w:val="22"/>
        </w:rPr>
        <w:t>viaria, </w:t>
      </w:r>
      <w:r>
        <w:rPr>
          <w:color w:val="231F20"/>
          <w:spacing w:val="9"/>
          <w:w w:val="80"/>
          <w:sz w:val="22"/>
        </w:rPr>
        <w:t>nudos </w:t>
      </w:r>
      <w:r>
        <w:rPr>
          <w:color w:val="231F20"/>
          <w:w w:val="80"/>
          <w:sz w:val="22"/>
        </w:rPr>
        <w:t>de </w:t>
      </w:r>
      <w:r>
        <w:rPr>
          <w:color w:val="231F20"/>
          <w:spacing w:val="10"/>
          <w:w w:val="80"/>
          <w:sz w:val="22"/>
        </w:rPr>
        <w:t>comunciación </w:t>
      </w:r>
      <w:r>
        <w:rPr>
          <w:color w:val="231F20"/>
          <w:w w:val="80"/>
          <w:sz w:val="22"/>
        </w:rPr>
        <w:t>y </w:t>
      </w:r>
      <w:r>
        <w:rPr>
          <w:color w:val="231F20"/>
          <w:spacing w:val="10"/>
          <w:w w:val="80"/>
          <w:sz w:val="22"/>
        </w:rPr>
        <w:t>estructuras </w:t>
      </w:r>
      <w:r>
        <w:rPr>
          <w:color w:val="231F20"/>
          <w:w w:val="80"/>
          <w:sz w:val="22"/>
        </w:rPr>
        <w:t>de ocio como </w:t>
      </w:r>
      <w:r>
        <w:rPr>
          <w:color w:val="231F20"/>
          <w:spacing w:val="10"/>
          <w:w w:val="80"/>
          <w:sz w:val="22"/>
        </w:rPr>
        <w:t>muelles deportivos </w:t>
      </w:r>
      <w:r>
        <w:rPr>
          <w:color w:val="231F20"/>
          <w:w w:val="80"/>
          <w:sz w:val="22"/>
        </w:rPr>
        <w:t>y </w:t>
      </w:r>
      <w:r>
        <w:rPr>
          <w:color w:val="231F20"/>
          <w:spacing w:val="10"/>
          <w:w w:val="85"/>
          <w:sz w:val="22"/>
        </w:rPr>
        <w:t>campos </w:t>
      </w:r>
      <w:r>
        <w:rPr>
          <w:color w:val="231F20"/>
          <w:w w:val="85"/>
          <w:sz w:val="22"/>
        </w:rPr>
        <w:t>de </w:t>
      </w:r>
      <w:r>
        <w:rPr>
          <w:color w:val="231F20"/>
          <w:spacing w:val="11"/>
          <w:w w:val="85"/>
          <w:sz w:val="22"/>
        </w:rPr>
        <w:t>golf.</w:t>
      </w:r>
    </w:p>
    <w:p>
      <w:pPr>
        <w:spacing w:line="489" w:lineRule="auto" w:before="0"/>
        <w:ind w:left="898" w:right="1464" w:firstLine="283"/>
        <w:jc w:val="both"/>
        <w:rPr>
          <w:sz w:val="22"/>
        </w:rPr>
      </w:pPr>
      <w:r>
        <w:rPr>
          <w:color w:val="231F20"/>
          <w:w w:val="80"/>
          <w:sz w:val="22"/>
        </w:rPr>
        <w:t>Sin </w:t>
      </w:r>
      <w:r>
        <w:rPr>
          <w:color w:val="231F20"/>
          <w:spacing w:val="9"/>
          <w:w w:val="80"/>
          <w:sz w:val="22"/>
        </w:rPr>
        <w:t>duda,</w:t>
      </w:r>
      <w:r>
        <w:rPr>
          <w:color w:val="231F20"/>
          <w:spacing w:val="4"/>
          <w:w w:val="80"/>
          <w:sz w:val="22"/>
        </w:rPr>
        <w:t> </w:t>
      </w:r>
      <w:r>
        <w:rPr>
          <w:color w:val="231F20"/>
          <w:w w:val="80"/>
          <w:sz w:val="22"/>
        </w:rPr>
        <w:t>la FCM </w:t>
      </w:r>
      <w:r>
        <w:rPr>
          <w:color w:val="231F20"/>
          <w:spacing w:val="10"/>
          <w:w w:val="80"/>
          <w:sz w:val="22"/>
        </w:rPr>
        <w:t>continuará</w:t>
      </w:r>
      <w:r>
        <w:rPr>
          <w:color w:val="231F20"/>
          <w:spacing w:val="4"/>
          <w:w w:val="80"/>
          <w:sz w:val="22"/>
        </w:rPr>
        <w:t> </w:t>
      </w:r>
      <w:r>
        <w:rPr>
          <w:color w:val="231F20"/>
          <w:spacing w:val="10"/>
          <w:w w:val="80"/>
          <w:sz w:val="22"/>
        </w:rPr>
        <w:t>desarrollando</w:t>
      </w:r>
      <w:r>
        <w:rPr>
          <w:color w:val="231F20"/>
          <w:spacing w:val="4"/>
          <w:w w:val="80"/>
          <w:sz w:val="22"/>
        </w:rPr>
        <w:t> </w:t>
      </w:r>
      <w:r>
        <w:rPr>
          <w:color w:val="231F20"/>
          <w:w w:val="80"/>
          <w:sz w:val="22"/>
        </w:rPr>
        <w:t>su </w:t>
      </w:r>
      <w:r>
        <w:rPr>
          <w:color w:val="231F20"/>
          <w:spacing w:val="10"/>
          <w:w w:val="80"/>
          <w:sz w:val="22"/>
        </w:rPr>
        <w:t>vocación</w:t>
      </w:r>
      <w:r>
        <w:rPr>
          <w:color w:val="231F20"/>
          <w:spacing w:val="4"/>
          <w:w w:val="80"/>
          <w:sz w:val="22"/>
        </w:rPr>
        <w:t> </w:t>
      </w:r>
      <w:r>
        <w:rPr>
          <w:color w:val="231F20"/>
          <w:w w:val="80"/>
          <w:sz w:val="22"/>
        </w:rPr>
        <w:t>de </w:t>
      </w:r>
      <w:r>
        <w:rPr>
          <w:color w:val="231F20"/>
          <w:spacing w:val="11"/>
          <w:w w:val="80"/>
          <w:sz w:val="22"/>
        </w:rPr>
        <w:t>servicio</w:t>
      </w:r>
      <w:r>
        <w:rPr>
          <w:color w:val="231F20"/>
          <w:spacing w:val="4"/>
          <w:w w:val="80"/>
          <w:sz w:val="22"/>
        </w:rPr>
        <w:t> </w:t>
      </w:r>
      <w:r>
        <w:rPr>
          <w:color w:val="231F20"/>
          <w:w w:val="80"/>
          <w:sz w:val="22"/>
        </w:rPr>
        <w:t>a </w:t>
      </w:r>
      <w:r>
        <w:rPr>
          <w:color w:val="231F20"/>
          <w:spacing w:val="12"/>
          <w:w w:val="80"/>
          <w:sz w:val="22"/>
        </w:rPr>
        <w:t>la </w:t>
      </w:r>
      <w:r>
        <w:rPr>
          <w:color w:val="231F20"/>
          <w:spacing w:val="10"/>
          <w:w w:val="80"/>
          <w:sz w:val="22"/>
        </w:rPr>
        <w:t>comunidad</w:t>
      </w:r>
      <w:r>
        <w:rPr>
          <w:color w:val="231F20"/>
          <w:spacing w:val="10"/>
          <w:w w:val="80"/>
          <w:sz w:val="22"/>
        </w:rPr>
        <w:t> </w:t>
      </w:r>
      <w:r>
        <w:rPr>
          <w:color w:val="231F20"/>
          <w:w w:val="80"/>
          <w:sz w:val="22"/>
        </w:rPr>
        <w:t>en</w:t>
      </w:r>
      <w:r>
        <w:rPr>
          <w:color w:val="231F20"/>
          <w:sz w:val="22"/>
        </w:rPr>
        <w:t> </w:t>
      </w:r>
      <w:r>
        <w:rPr>
          <w:color w:val="231F20"/>
          <w:w w:val="80"/>
          <w:sz w:val="22"/>
        </w:rPr>
        <w:t>que</w:t>
      </w:r>
      <w:r>
        <w:rPr>
          <w:color w:val="231F20"/>
          <w:sz w:val="22"/>
        </w:rPr>
        <w:t> </w:t>
      </w:r>
      <w:r>
        <w:rPr>
          <w:color w:val="231F20"/>
          <w:w w:val="80"/>
          <w:sz w:val="22"/>
        </w:rPr>
        <w:t>se</w:t>
      </w:r>
      <w:r>
        <w:rPr>
          <w:color w:val="231F20"/>
          <w:spacing w:val="10"/>
          <w:w w:val="80"/>
          <w:sz w:val="22"/>
        </w:rPr>
        <w:t> inserta</w:t>
      </w:r>
      <w:r>
        <w:rPr>
          <w:color w:val="231F20"/>
          <w:spacing w:val="10"/>
          <w:w w:val="80"/>
          <w:sz w:val="22"/>
        </w:rPr>
        <w:t> </w:t>
      </w:r>
      <w:r>
        <w:rPr>
          <w:color w:val="231F20"/>
          <w:w w:val="80"/>
          <w:sz w:val="22"/>
        </w:rPr>
        <w:t>a</w:t>
      </w:r>
      <w:r>
        <w:rPr>
          <w:color w:val="231F20"/>
          <w:sz w:val="22"/>
        </w:rPr>
        <w:t> </w:t>
      </w:r>
      <w:r>
        <w:rPr>
          <w:color w:val="231F20"/>
          <w:w w:val="80"/>
          <w:sz w:val="22"/>
        </w:rPr>
        <w:t>través</w:t>
      </w:r>
      <w:r>
        <w:rPr>
          <w:color w:val="231F20"/>
          <w:sz w:val="22"/>
        </w:rPr>
        <w:t> </w:t>
      </w:r>
      <w:r>
        <w:rPr>
          <w:color w:val="231F20"/>
          <w:w w:val="80"/>
          <w:sz w:val="22"/>
        </w:rPr>
        <w:t>de</w:t>
      </w:r>
      <w:r>
        <w:rPr>
          <w:color w:val="231F20"/>
          <w:sz w:val="22"/>
        </w:rPr>
        <w:t> </w:t>
      </w:r>
      <w:r>
        <w:rPr>
          <w:color w:val="231F20"/>
          <w:w w:val="80"/>
          <w:sz w:val="22"/>
        </w:rPr>
        <w:t>nuevos</w:t>
      </w:r>
      <w:r>
        <w:rPr>
          <w:color w:val="231F20"/>
          <w:spacing w:val="10"/>
          <w:w w:val="80"/>
          <w:sz w:val="22"/>
        </w:rPr>
        <w:t> programas</w:t>
      </w:r>
      <w:r>
        <w:rPr>
          <w:color w:val="231F20"/>
          <w:spacing w:val="10"/>
          <w:w w:val="80"/>
          <w:sz w:val="22"/>
        </w:rPr>
        <w:t> culturales</w:t>
      </w:r>
      <w:r>
        <w:rPr>
          <w:color w:val="231F20"/>
          <w:spacing w:val="10"/>
          <w:w w:val="80"/>
          <w:sz w:val="22"/>
        </w:rPr>
        <w:t> </w:t>
      </w:r>
      <w:r>
        <w:rPr>
          <w:color w:val="231F20"/>
          <w:w w:val="80"/>
          <w:sz w:val="22"/>
        </w:rPr>
        <w:t>y hará el </w:t>
      </w:r>
      <w:r>
        <w:rPr>
          <w:color w:val="231F20"/>
          <w:spacing w:val="10"/>
          <w:w w:val="80"/>
          <w:sz w:val="22"/>
        </w:rPr>
        <w:t>esfuerzo </w:t>
      </w:r>
      <w:r>
        <w:rPr>
          <w:color w:val="231F20"/>
          <w:w w:val="80"/>
          <w:sz w:val="22"/>
        </w:rPr>
        <w:t>que </w:t>
      </w:r>
      <w:r>
        <w:rPr>
          <w:color w:val="231F20"/>
          <w:spacing w:val="10"/>
          <w:w w:val="80"/>
          <w:sz w:val="22"/>
        </w:rPr>
        <w:t>demanden </w:t>
      </w:r>
      <w:r>
        <w:rPr>
          <w:color w:val="231F20"/>
          <w:w w:val="80"/>
          <w:sz w:val="22"/>
        </w:rPr>
        <w:t>las </w:t>
      </w:r>
      <w:r>
        <w:rPr>
          <w:color w:val="231F20"/>
          <w:spacing w:val="10"/>
          <w:w w:val="80"/>
          <w:sz w:val="22"/>
        </w:rPr>
        <w:t>circunstancias </w:t>
      </w:r>
      <w:r>
        <w:rPr>
          <w:color w:val="231F20"/>
          <w:w w:val="80"/>
          <w:sz w:val="22"/>
        </w:rPr>
        <w:t>para </w:t>
      </w:r>
      <w:r>
        <w:rPr>
          <w:color w:val="231F20"/>
          <w:spacing w:val="10"/>
          <w:w w:val="80"/>
          <w:sz w:val="22"/>
        </w:rPr>
        <w:t>procurar </w:t>
      </w:r>
      <w:r>
        <w:rPr>
          <w:color w:val="231F20"/>
          <w:spacing w:val="9"/>
          <w:w w:val="80"/>
          <w:sz w:val="22"/>
        </w:rPr>
        <w:t>estar </w:t>
      </w:r>
      <w:r>
        <w:rPr>
          <w:color w:val="231F20"/>
          <w:w w:val="80"/>
          <w:sz w:val="22"/>
        </w:rPr>
        <w:t>a </w:t>
      </w:r>
      <w:r>
        <w:rPr>
          <w:color w:val="231F20"/>
          <w:spacing w:val="12"/>
          <w:w w:val="80"/>
          <w:sz w:val="22"/>
        </w:rPr>
        <w:t>la </w:t>
      </w:r>
      <w:r>
        <w:rPr>
          <w:color w:val="231F20"/>
          <w:spacing w:val="10"/>
          <w:w w:val="80"/>
          <w:sz w:val="22"/>
        </w:rPr>
        <w:t>altura </w:t>
      </w:r>
      <w:r>
        <w:rPr>
          <w:color w:val="231F20"/>
          <w:w w:val="80"/>
          <w:sz w:val="22"/>
        </w:rPr>
        <w:t>de los </w:t>
      </w:r>
      <w:r>
        <w:rPr>
          <w:color w:val="231F20"/>
          <w:spacing w:val="10"/>
          <w:w w:val="80"/>
          <w:sz w:val="22"/>
        </w:rPr>
        <w:t>desafíos </w:t>
      </w:r>
      <w:r>
        <w:rPr>
          <w:color w:val="231F20"/>
          <w:w w:val="80"/>
          <w:sz w:val="22"/>
        </w:rPr>
        <w:t>que </w:t>
      </w:r>
      <w:r>
        <w:rPr>
          <w:color w:val="231F20"/>
          <w:spacing w:val="10"/>
          <w:w w:val="80"/>
          <w:sz w:val="22"/>
        </w:rPr>
        <w:t>plantea nuestra </w:t>
      </w:r>
      <w:r>
        <w:rPr>
          <w:color w:val="231F20"/>
          <w:spacing w:val="12"/>
          <w:w w:val="80"/>
          <w:sz w:val="22"/>
        </w:rPr>
        <w:t>época.</w:t>
      </w:r>
    </w:p>
    <w:p>
      <w:pPr>
        <w:pStyle w:val="BodyText"/>
        <w:spacing w:before="10"/>
        <w:rPr>
          <w:sz w:val="6"/>
        </w:rPr>
      </w:pPr>
      <w:r>
        <w:rPr>
          <w:sz w:val="6"/>
        </w:rPr>
        <mc:AlternateContent>
          <mc:Choice Requires="wps">
            <w:drawing>
              <wp:anchor distT="0" distB="0" distL="0" distR="0" allowOverlap="1" layoutInCell="1" locked="0" behindDoc="1" simplePos="0" relativeHeight="487600128">
                <wp:simplePos x="0" y="0"/>
                <wp:positionH relativeFrom="page">
                  <wp:posOffset>1200353</wp:posOffset>
                </wp:positionH>
                <wp:positionV relativeFrom="paragraph">
                  <wp:posOffset>65920</wp:posOffset>
                </wp:positionV>
                <wp:extent cx="3711575"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5.190586pt;width:292.25pt;height:.1pt;mso-position-horizontal-relative:page;mso-position-vertical-relative:paragraph;z-index:-15716352;mso-wrap-distance-left:0;mso-wrap-distance-right:0" id="docshape19" coordorigin="1890,104" coordsize="5845,0" path="m1890,104l7735,104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20</w:t>
      </w:r>
    </w:p>
    <w:p>
      <w:pPr>
        <w:spacing w:after="0"/>
        <w:jc w:val="lef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42976">
            <wp:simplePos x="0" y="0"/>
            <wp:positionH relativeFrom="page">
              <wp:posOffset>5502351</wp:posOffset>
            </wp:positionH>
            <wp:positionV relativeFrom="page">
              <wp:posOffset>2006</wp:posOffset>
            </wp:positionV>
            <wp:extent cx="611999" cy="8637993"/>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3488">
                <wp:simplePos x="0" y="0"/>
                <wp:positionH relativeFrom="page">
                  <wp:posOffset>5594567</wp:posOffset>
                </wp:positionH>
                <wp:positionV relativeFrom="page">
                  <wp:posOffset>1263943</wp:posOffset>
                </wp:positionV>
                <wp:extent cx="467359" cy="546671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467359" cy="546671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21"/>
                                <w:w w:val="70"/>
                                <w:sz w:val="60"/>
                              </w:rPr>
                              <w:t>Naturaleza</w:t>
                            </w:r>
                            <w:r>
                              <w:rPr>
                                <w:rFonts w:ascii="Lucida Sans"/>
                                <w:color w:val="FFFFFF"/>
                                <w:spacing w:val="40"/>
                                <w:sz w:val="60"/>
                              </w:rPr>
                              <w:t> </w:t>
                            </w:r>
                            <w:r>
                              <w:rPr>
                                <w:rFonts w:ascii="Lucida Sans"/>
                                <w:color w:val="FFFFFF"/>
                                <w:w w:val="70"/>
                                <w:sz w:val="60"/>
                              </w:rPr>
                              <w:t>y</w:t>
                            </w:r>
                            <w:r>
                              <w:rPr>
                                <w:rFonts w:ascii="Lucida Sans"/>
                                <w:color w:val="FFFFFF"/>
                                <w:spacing w:val="41"/>
                                <w:sz w:val="60"/>
                              </w:rPr>
                              <w:t> </w:t>
                            </w:r>
                            <w:r>
                              <w:rPr>
                                <w:rFonts w:ascii="Lucida Sans"/>
                                <w:color w:val="FFFFFF"/>
                                <w:spacing w:val="20"/>
                                <w:w w:val="70"/>
                                <w:sz w:val="60"/>
                              </w:rPr>
                              <w:t>objetivos</w:t>
                            </w:r>
                            <w:r>
                              <w:rPr>
                                <w:rFonts w:ascii="Lucida Sans"/>
                                <w:color w:val="FFFFFF"/>
                                <w:spacing w:val="40"/>
                                <w:sz w:val="60"/>
                              </w:rPr>
                              <w:t> </w:t>
                            </w:r>
                            <w:r>
                              <w:rPr>
                                <w:rFonts w:ascii="Lucida Sans"/>
                                <w:color w:val="FFFFFF"/>
                                <w:spacing w:val="22"/>
                                <w:w w:val="70"/>
                                <w:sz w:val="60"/>
                              </w:rPr>
                              <w:t>fundacionales</w:t>
                            </w:r>
                          </w:p>
                        </w:txbxContent>
                      </wps:txbx>
                      <wps:bodyPr wrap="square" lIns="0" tIns="0" rIns="0" bIns="0" rtlCol="0" vert="vert">
                        <a:noAutofit/>
                      </wps:bodyPr>
                    </wps:wsp>
                  </a:graphicData>
                </a:graphic>
              </wp:anchor>
            </w:drawing>
          </mc:Choice>
          <mc:Fallback>
            <w:pict>
              <v:shape style="position:absolute;margin-left:440.51709pt;margin-top:99.523102pt;width:36.8pt;height:430.45pt;mso-position-horizontal-relative:page;mso-position-vertical-relative:page;z-index:15743488" type="#_x0000_t202" id="docshape20"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21"/>
                          <w:w w:val="70"/>
                          <w:sz w:val="60"/>
                        </w:rPr>
                        <w:t>Naturaleza</w:t>
                      </w:r>
                      <w:r>
                        <w:rPr>
                          <w:rFonts w:ascii="Lucida Sans"/>
                          <w:color w:val="FFFFFF"/>
                          <w:spacing w:val="40"/>
                          <w:sz w:val="60"/>
                        </w:rPr>
                        <w:t> </w:t>
                      </w:r>
                      <w:r>
                        <w:rPr>
                          <w:rFonts w:ascii="Lucida Sans"/>
                          <w:color w:val="FFFFFF"/>
                          <w:w w:val="70"/>
                          <w:sz w:val="60"/>
                        </w:rPr>
                        <w:t>y</w:t>
                      </w:r>
                      <w:r>
                        <w:rPr>
                          <w:rFonts w:ascii="Lucida Sans"/>
                          <w:color w:val="FFFFFF"/>
                          <w:spacing w:val="41"/>
                          <w:sz w:val="60"/>
                        </w:rPr>
                        <w:t> </w:t>
                      </w:r>
                      <w:r>
                        <w:rPr>
                          <w:rFonts w:ascii="Lucida Sans"/>
                          <w:color w:val="FFFFFF"/>
                          <w:spacing w:val="20"/>
                          <w:w w:val="70"/>
                          <w:sz w:val="60"/>
                        </w:rPr>
                        <w:t>objetivos</w:t>
                      </w:r>
                      <w:r>
                        <w:rPr>
                          <w:rFonts w:ascii="Lucida Sans"/>
                          <w:color w:val="FFFFFF"/>
                          <w:spacing w:val="40"/>
                          <w:sz w:val="60"/>
                        </w:rPr>
                        <w:t> </w:t>
                      </w:r>
                      <w:r>
                        <w:rPr>
                          <w:rFonts w:ascii="Lucida Sans"/>
                          <w:color w:val="FFFFFF"/>
                          <w:spacing w:val="22"/>
                          <w:w w:val="70"/>
                          <w:sz w:val="60"/>
                        </w:rPr>
                        <w:t>fundacionales</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462" w:firstLine="0"/>
        <w:jc w:val="both"/>
        <w:rPr>
          <w:sz w:val="22"/>
        </w:rPr>
      </w:pPr>
      <w:r>
        <w:rPr>
          <w:color w:val="231F20"/>
          <w:w w:val="80"/>
          <w:sz w:val="22"/>
        </w:rPr>
        <w:t>Tal</w:t>
      </w:r>
      <w:r>
        <w:rPr>
          <w:color w:val="231F20"/>
          <w:sz w:val="22"/>
        </w:rPr>
        <w:t> </w:t>
      </w:r>
      <w:r>
        <w:rPr>
          <w:color w:val="231F20"/>
          <w:w w:val="80"/>
          <w:sz w:val="22"/>
        </w:rPr>
        <w:t>como</w:t>
      </w:r>
      <w:r>
        <w:rPr>
          <w:color w:val="231F20"/>
          <w:spacing w:val="10"/>
          <w:w w:val="80"/>
          <w:sz w:val="22"/>
        </w:rPr>
        <w:t> señalan </w:t>
      </w:r>
      <w:r>
        <w:rPr>
          <w:color w:val="231F20"/>
          <w:w w:val="80"/>
          <w:sz w:val="22"/>
        </w:rPr>
        <w:t>sus</w:t>
      </w:r>
      <w:r>
        <w:rPr>
          <w:color w:val="231F20"/>
          <w:spacing w:val="10"/>
          <w:w w:val="80"/>
          <w:sz w:val="22"/>
        </w:rPr>
        <w:t> Estatutos,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es</w:t>
      </w:r>
      <w:r>
        <w:rPr>
          <w:color w:val="231F20"/>
          <w:sz w:val="22"/>
        </w:rPr>
        <w:t> </w:t>
      </w:r>
      <w:r>
        <w:rPr>
          <w:color w:val="231F20"/>
          <w:w w:val="80"/>
          <w:sz w:val="22"/>
        </w:rPr>
        <w:t>una</w:t>
      </w:r>
      <w:r>
        <w:rPr>
          <w:color w:val="231F20"/>
          <w:spacing w:val="10"/>
          <w:w w:val="80"/>
          <w:sz w:val="22"/>
        </w:rPr>
        <w:t> institución cultural </w:t>
      </w:r>
      <w:r>
        <w:rPr>
          <w:color w:val="231F20"/>
          <w:spacing w:val="12"/>
          <w:w w:val="80"/>
          <w:sz w:val="22"/>
        </w:rPr>
        <w:t>priva-</w:t>
      </w:r>
      <w:r>
        <w:rPr>
          <w:color w:val="231F20"/>
          <w:w w:val="80"/>
          <w:sz w:val="22"/>
        </w:rPr>
        <w:t>da,</w:t>
      </w:r>
      <w:r>
        <w:rPr>
          <w:color w:val="231F20"/>
          <w:w w:val="80"/>
          <w:sz w:val="22"/>
        </w:rPr>
        <w:t> sin</w:t>
      </w:r>
      <w:r>
        <w:rPr>
          <w:color w:val="231F20"/>
          <w:w w:val="80"/>
          <w:sz w:val="22"/>
        </w:rPr>
        <w:t> fin</w:t>
      </w:r>
      <w:r>
        <w:rPr>
          <w:color w:val="231F20"/>
          <w:w w:val="80"/>
          <w:sz w:val="22"/>
        </w:rPr>
        <w:t> </w:t>
      </w:r>
      <w:r>
        <w:rPr>
          <w:color w:val="231F20"/>
          <w:spacing w:val="10"/>
          <w:w w:val="80"/>
          <w:sz w:val="22"/>
        </w:rPr>
        <w:t>lucrativo,</w:t>
      </w:r>
      <w:r>
        <w:rPr>
          <w:color w:val="231F20"/>
          <w:spacing w:val="10"/>
          <w:w w:val="80"/>
          <w:sz w:val="22"/>
        </w:rPr>
        <w:t> </w:t>
      </w:r>
      <w:r>
        <w:rPr>
          <w:color w:val="231F20"/>
          <w:w w:val="80"/>
          <w:sz w:val="22"/>
        </w:rPr>
        <w:t>de</w:t>
      </w:r>
      <w:r>
        <w:rPr>
          <w:color w:val="231F20"/>
          <w:w w:val="80"/>
          <w:sz w:val="22"/>
        </w:rPr>
        <w:t> </w:t>
      </w:r>
      <w:r>
        <w:rPr>
          <w:color w:val="231F20"/>
          <w:spacing w:val="11"/>
          <w:w w:val="80"/>
          <w:sz w:val="22"/>
        </w:rPr>
        <w:t>duración</w:t>
      </w:r>
      <w:r>
        <w:rPr>
          <w:color w:val="231F20"/>
          <w:spacing w:val="11"/>
          <w:w w:val="80"/>
          <w:sz w:val="22"/>
        </w:rPr>
        <w:t> indefinida</w:t>
      </w:r>
      <w:r>
        <w:rPr>
          <w:color w:val="231F20"/>
          <w:spacing w:val="11"/>
          <w:w w:val="80"/>
          <w:sz w:val="22"/>
        </w:rPr>
        <w:t> </w:t>
      </w:r>
      <w:r>
        <w:rPr>
          <w:color w:val="231F20"/>
          <w:w w:val="80"/>
          <w:sz w:val="22"/>
        </w:rPr>
        <w:t>y</w:t>
      </w:r>
      <w:r>
        <w:rPr>
          <w:color w:val="231F20"/>
          <w:w w:val="80"/>
          <w:sz w:val="22"/>
        </w:rPr>
        <w:t> de</w:t>
      </w:r>
      <w:r>
        <w:rPr>
          <w:color w:val="231F20"/>
          <w:w w:val="80"/>
          <w:sz w:val="22"/>
        </w:rPr>
        <w:t> </w:t>
      </w:r>
      <w:r>
        <w:rPr>
          <w:color w:val="231F20"/>
          <w:spacing w:val="11"/>
          <w:w w:val="80"/>
          <w:sz w:val="22"/>
        </w:rPr>
        <w:t>nacionalidad</w:t>
      </w:r>
      <w:r>
        <w:rPr>
          <w:color w:val="231F20"/>
          <w:spacing w:val="11"/>
          <w:w w:val="80"/>
          <w:sz w:val="22"/>
        </w:rPr>
        <w:t> </w:t>
      </w:r>
      <w:r>
        <w:rPr>
          <w:color w:val="231F20"/>
          <w:spacing w:val="13"/>
          <w:w w:val="80"/>
          <w:sz w:val="22"/>
        </w:rPr>
        <w:t>española,</w:t>
      </w:r>
      <w:r>
        <w:rPr>
          <w:color w:val="231F20"/>
          <w:spacing w:val="40"/>
          <w:sz w:val="22"/>
        </w:rPr>
        <w:t> </w:t>
      </w:r>
      <w:r>
        <w:rPr>
          <w:color w:val="231F20"/>
          <w:w w:val="80"/>
          <w:sz w:val="22"/>
        </w:rPr>
        <w:t>que </w:t>
      </w:r>
      <w:r>
        <w:rPr>
          <w:color w:val="231F20"/>
          <w:spacing w:val="9"/>
          <w:w w:val="80"/>
          <w:sz w:val="22"/>
        </w:rPr>
        <w:t>tiene </w:t>
      </w:r>
      <w:r>
        <w:rPr>
          <w:color w:val="231F20"/>
          <w:w w:val="80"/>
          <w:sz w:val="22"/>
        </w:rPr>
        <w:t>por </w:t>
      </w:r>
      <w:r>
        <w:rPr>
          <w:color w:val="231F20"/>
          <w:spacing w:val="10"/>
          <w:w w:val="80"/>
          <w:sz w:val="22"/>
        </w:rPr>
        <w:t>objeto </w:t>
      </w:r>
      <w:r>
        <w:rPr>
          <w:color w:val="231F20"/>
          <w:w w:val="80"/>
          <w:sz w:val="22"/>
        </w:rPr>
        <w:t>la </w:t>
      </w:r>
      <w:r>
        <w:rPr>
          <w:color w:val="231F20"/>
          <w:spacing w:val="11"/>
          <w:w w:val="80"/>
          <w:sz w:val="22"/>
        </w:rPr>
        <w:t>conservación,</w:t>
      </w:r>
      <w:r>
        <w:rPr>
          <w:color w:val="231F20"/>
          <w:spacing w:val="10"/>
          <w:w w:val="80"/>
          <w:sz w:val="22"/>
        </w:rPr>
        <w:t> estudio </w:t>
      </w:r>
      <w:r>
        <w:rPr>
          <w:color w:val="231F20"/>
          <w:w w:val="80"/>
          <w:sz w:val="22"/>
        </w:rPr>
        <w:t>y </w:t>
      </w:r>
      <w:r>
        <w:rPr>
          <w:color w:val="231F20"/>
          <w:spacing w:val="10"/>
          <w:w w:val="80"/>
          <w:sz w:val="22"/>
        </w:rPr>
        <w:t>difusión </w:t>
      </w:r>
      <w:r>
        <w:rPr>
          <w:color w:val="231F20"/>
          <w:w w:val="80"/>
          <w:sz w:val="22"/>
        </w:rPr>
        <w:t>de la </w:t>
      </w:r>
      <w:r>
        <w:rPr>
          <w:color w:val="231F20"/>
          <w:spacing w:val="9"/>
          <w:w w:val="80"/>
          <w:sz w:val="22"/>
        </w:rPr>
        <w:t>obra, </w:t>
      </w:r>
      <w:r>
        <w:rPr>
          <w:color w:val="231F20"/>
          <w:w w:val="80"/>
          <w:sz w:val="22"/>
        </w:rPr>
        <w:t>el </w:t>
      </w:r>
      <w:r>
        <w:rPr>
          <w:color w:val="231F20"/>
          <w:spacing w:val="12"/>
          <w:w w:val="80"/>
          <w:sz w:val="22"/>
        </w:rPr>
        <w:t>pa-</w:t>
      </w:r>
      <w:r>
        <w:rPr>
          <w:color w:val="231F20"/>
          <w:spacing w:val="10"/>
          <w:w w:val="80"/>
          <w:sz w:val="22"/>
        </w:rPr>
        <w:t>trimonio</w:t>
      </w:r>
      <w:r>
        <w:rPr>
          <w:color w:val="231F20"/>
          <w:spacing w:val="7"/>
          <w:w w:val="80"/>
          <w:sz w:val="22"/>
        </w:rPr>
        <w:t> </w:t>
      </w:r>
      <w:r>
        <w:rPr>
          <w:color w:val="231F20"/>
          <w:spacing w:val="10"/>
          <w:w w:val="80"/>
          <w:sz w:val="22"/>
        </w:rPr>
        <w:t>artístico,</w:t>
      </w:r>
      <w:r>
        <w:rPr>
          <w:color w:val="231F20"/>
          <w:spacing w:val="7"/>
          <w:w w:val="80"/>
          <w:sz w:val="22"/>
        </w:rPr>
        <w:t> </w:t>
      </w:r>
      <w:r>
        <w:rPr>
          <w:color w:val="231F20"/>
          <w:w w:val="80"/>
          <w:sz w:val="22"/>
        </w:rPr>
        <w:t>la </w:t>
      </w:r>
      <w:r>
        <w:rPr>
          <w:color w:val="231F20"/>
          <w:spacing w:val="10"/>
          <w:w w:val="80"/>
          <w:sz w:val="22"/>
        </w:rPr>
        <w:t>figura</w:t>
      </w:r>
      <w:r>
        <w:rPr>
          <w:color w:val="231F20"/>
          <w:spacing w:val="7"/>
          <w:w w:val="80"/>
          <w:sz w:val="22"/>
        </w:rPr>
        <w:t> </w:t>
      </w:r>
      <w:r>
        <w:rPr>
          <w:color w:val="231F20"/>
          <w:w w:val="80"/>
          <w:sz w:val="22"/>
        </w:rPr>
        <w:t>y el </w:t>
      </w:r>
      <w:r>
        <w:rPr>
          <w:color w:val="231F20"/>
          <w:spacing w:val="10"/>
          <w:w w:val="80"/>
          <w:sz w:val="22"/>
        </w:rPr>
        <w:t>magisterio</w:t>
      </w:r>
      <w:r>
        <w:rPr>
          <w:color w:val="231F20"/>
          <w:spacing w:val="7"/>
          <w:w w:val="80"/>
          <w:sz w:val="22"/>
        </w:rPr>
        <w:t> </w:t>
      </w:r>
      <w:r>
        <w:rPr>
          <w:color w:val="231F20"/>
          <w:spacing w:val="9"/>
          <w:w w:val="80"/>
          <w:sz w:val="22"/>
        </w:rPr>
        <w:t>creador</w:t>
      </w:r>
      <w:r>
        <w:rPr>
          <w:color w:val="231F20"/>
          <w:spacing w:val="7"/>
          <w:w w:val="80"/>
          <w:sz w:val="22"/>
        </w:rPr>
        <w:t> </w:t>
      </w:r>
      <w:r>
        <w:rPr>
          <w:color w:val="231F20"/>
          <w:w w:val="80"/>
          <w:sz w:val="22"/>
        </w:rPr>
        <w:t>de </w:t>
      </w:r>
      <w:r>
        <w:rPr>
          <w:color w:val="231F20"/>
          <w:spacing w:val="9"/>
          <w:w w:val="80"/>
          <w:sz w:val="22"/>
        </w:rPr>
        <w:t>César</w:t>
      </w:r>
      <w:r>
        <w:rPr>
          <w:color w:val="231F20"/>
          <w:spacing w:val="7"/>
          <w:w w:val="80"/>
          <w:sz w:val="22"/>
        </w:rPr>
        <w:t> </w:t>
      </w:r>
      <w:r>
        <w:rPr>
          <w:color w:val="231F20"/>
          <w:spacing w:val="10"/>
          <w:w w:val="80"/>
          <w:sz w:val="22"/>
        </w:rPr>
        <w:t>Manrique;</w:t>
      </w:r>
      <w:r>
        <w:rPr>
          <w:color w:val="231F20"/>
          <w:spacing w:val="7"/>
          <w:w w:val="80"/>
          <w:sz w:val="22"/>
        </w:rPr>
        <w:t> </w:t>
      </w:r>
      <w:r>
        <w:rPr>
          <w:color w:val="231F20"/>
          <w:w w:val="80"/>
          <w:sz w:val="22"/>
        </w:rPr>
        <w:t>y, </w:t>
      </w:r>
      <w:r>
        <w:rPr>
          <w:color w:val="231F20"/>
          <w:spacing w:val="11"/>
          <w:w w:val="80"/>
          <w:sz w:val="22"/>
        </w:rPr>
        <w:t>paralelamente, </w:t>
      </w:r>
      <w:r>
        <w:rPr>
          <w:color w:val="231F20"/>
          <w:w w:val="80"/>
          <w:sz w:val="22"/>
        </w:rPr>
        <w:t>la </w:t>
      </w:r>
      <w:r>
        <w:rPr>
          <w:color w:val="231F20"/>
          <w:spacing w:val="10"/>
          <w:w w:val="80"/>
          <w:sz w:val="22"/>
        </w:rPr>
        <w:t>promoción, estímulo </w:t>
      </w:r>
      <w:r>
        <w:rPr>
          <w:color w:val="231F20"/>
          <w:w w:val="80"/>
          <w:sz w:val="22"/>
        </w:rPr>
        <w:t>y apoyo de la </w:t>
      </w:r>
      <w:r>
        <w:rPr>
          <w:color w:val="231F20"/>
          <w:spacing w:val="10"/>
          <w:w w:val="80"/>
          <w:sz w:val="22"/>
        </w:rPr>
        <w:t>actividad </w:t>
      </w:r>
      <w:r>
        <w:rPr>
          <w:color w:val="231F20"/>
          <w:spacing w:val="11"/>
          <w:w w:val="80"/>
          <w:sz w:val="22"/>
        </w:rPr>
        <w:t>artística </w:t>
      </w:r>
      <w:r>
        <w:rPr>
          <w:color w:val="231F20"/>
          <w:w w:val="80"/>
          <w:sz w:val="22"/>
        </w:rPr>
        <w:t>y </w:t>
      </w:r>
      <w:r>
        <w:rPr>
          <w:color w:val="231F20"/>
          <w:spacing w:val="10"/>
          <w:w w:val="85"/>
          <w:sz w:val="22"/>
        </w:rPr>
        <w:t>cultural</w:t>
      </w:r>
      <w:r>
        <w:rPr>
          <w:color w:val="231F20"/>
          <w:spacing w:val="5"/>
          <w:w w:val="85"/>
          <w:sz w:val="22"/>
        </w:rPr>
        <w:t> </w:t>
      </w:r>
      <w:r>
        <w:rPr>
          <w:color w:val="231F20"/>
          <w:w w:val="85"/>
          <w:sz w:val="22"/>
        </w:rPr>
        <w:t>en</w:t>
      </w:r>
      <w:r>
        <w:rPr>
          <w:color w:val="231F20"/>
          <w:w w:val="85"/>
          <w:sz w:val="22"/>
        </w:rPr>
        <w:t> sus</w:t>
      </w:r>
      <w:r>
        <w:rPr>
          <w:color w:val="231F20"/>
          <w:w w:val="85"/>
          <w:sz w:val="22"/>
        </w:rPr>
        <w:t> más</w:t>
      </w:r>
      <w:r>
        <w:rPr>
          <w:color w:val="231F20"/>
          <w:w w:val="85"/>
          <w:sz w:val="22"/>
        </w:rPr>
        <w:t> </w:t>
      </w:r>
      <w:r>
        <w:rPr>
          <w:color w:val="231F20"/>
          <w:spacing w:val="10"/>
          <w:w w:val="85"/>
          <w:sz w:val="22"/>
        </w:rPr>
        <w:t>amplios</w:t>
      </w:r>
      <w:r>
        <w:rPr>
          <w:color w:val="231F20"/>
          <w:spacing w:val="5"/>
          <w:w w:val="85"/>
          <w:sz w:val="22"/>
        </w:rPr>
        <w:t> </w:t>
      </w:r>
      <w:r>
        <w:rPr>
          <w:color w:val="231F20"/>
          <w:spacing w:val="10"/>
          <w:w w:val="85"/>
          <w:sz w:val="22"/>
        </w:rPr>
        <w:t>términos,</w:t>
      </w:r>
      <w:r>
        <w:rPr>
          <w:color w:val="231F20"/>
          <w:spacing w:val="5"/>
          <w:w w:val="85"/>
          <w:sz w:val="22"/>
        </w:rPr>
        <w:t> </w:t>
      </w:r>
      <w:r>
        <w:rPr>
          <w:color w:val="231F20"/>
          <w:w w:val="85"/>
          <w:sz w:val="22"/>
        </w:rPr>
        <w:t>con</w:t>
      </w:r>
      <w:r>
        <w:rPr>
          <w:color w:val="231F20"/>
          <w:w w:val="85"/>
          <w:sz w:val="22"/>
        </w:rPr>
        <w:t> </w:t>
      </w:r>
      <w:r>
        <w:rPr>
          <w:color w:val="231F20"/>
          <w:spacing w:val="10"/>
          <w:w w:val="85"/>
          <w:sz w:val="22"/>
        </w:rPr>
        <w:t>especial</w:t>
      </w:r>
      <w:r>
        <w:rPr>
          <w:color w:val="231F20"/>
          <w:spacing w:val="5"/>
          <w:w w:val="85"/>
          <w:sz w:val="22"/>
        </w:rPr>
        <w:t> </w:t>
      </w:r>
      <w:r>
        <w:rPr>
          <w:color w:val="231F20"/>
          <w:spacing w:val="10"/>
          <w:w w:val="85"/>
          <w:sz w:val="22"/>
        </w:rPr>
        <w:t>atención</w:t>
      </w:r>
      <w:r>
        <w:rPr>
          <w:color w:val="231F20"/>
          <w:spacing w:val="5"/>
          <w:w w:val="85"/>
          <w:sz w:val="22"/>
        </w:rPr>
        <w:t> </w:t>
      </w:r>
      <w:r>
        <w:rPr>
          <w:color w:val="231F20"/>
          <w:w w:val="85"/>
          <w:sz w:val="22"/>
        </w:rPr>
        <w:t>a</w:t>
      </w:r>
      <w:r>
        <w:rPr>
          <w:color w:val="231F20"/>
          <w:w w:val="85"/>
          <w:sz w:val="22"/>
        </w:rPr>
        <w:t> las</w:t>
      </w:r>
      <w:r>
        <w:rPr>
          <w:color w:val="231F20"/>
          <w:w w:val="85"/>
          <w:sz w:val="22"/>
        </w:rPr>
        <w:t> </w:t>
      </w:r>
      <w:r>
        <w:rPr>
          <w:color w:val="231F20"/>
          <w:spacing w:val="12"/>
          <w:w w:val="85"/>
          <w:sz w:val="22"/>
        </w:rPr>
        <w:t>artes </w:t>
      </w:r>
      <w:r>
        <w:rPr>
          <w:color w:val="231F20"/>
          <w:spacing w:val="16"/>
          <w:w w:val="80"/>
          <w:sz w:val="22"/>
        </w:rPr>
        <w:t>plásticas,</w:t>
      </w:r>
      <w:r>
        <w:rPr>
          <w:color w:val="231F20"/>
          <w:spacing w:val="16"/>
          <w:w w:val="80"/>
          <w:sz w:val="22"/>
        </w:rPr>
        <w:t> </w:t>
      </w:r>
      <w:r>
        <w:rPr>
          <w:color w:val="231F20"/>
          <w:w w:val="80"/>
          <w:sz w:val="22"/>
        </w:rPr>
        <w:t>a</w:t>
      </w:r>
      <w:r>
        <w:rPr>
          <w:color w:val="231F20"/>
          <w:w w:val="80"/>
          <w:sz w:val="22"/>
        </w:rPr>
        <w:t> </w:t>
      </w:r>
      <w:r>
        <w:rPr>
          <w:color w:val="231F20"/>
          <w:spacing w:val="12"/>
          <w:w w:val="80"/>
          <w:sz w:val="22"/>
        </w:rPr>
        <w:t>los</w:t>
      </w:r>
      <w:r>
        <w:rPr>
          <w:color w:val="231F20"/>
          <w:spacing w:val="12"/>
          <w:w w:val="80"/>
          <w:sz w:val="22"/>
        </w:rPr>
        <w:t> </w:t>
      </w:r>
      <w:r>
        <w:rPr>
          <w:color w:val="231F20"/>
          <w:spacing w:val="15"/>
          <w:w w:val="80"/>
          <w:sz w:val="22"/>
        </w:rPr>
        <w:t>espacios</w:t>
      </w:r>
      <w:r>
        <w:rPr>
          <w:color w:val="231F20"/>
          <w:spacing w:val="15"/>
          <w:w w:val="80"/>
          <w:sz w:val="22"/>
        </w:rPr>
        <w:t> </w:t>
      </w:r>
      <w:r>
        <w:rPr>
          <w:color w:val="231F20"/>
          <w:spacing w:val="16"/>
          <w:w w:val="80"/>
          <w:sz w:val="22"/>
        </w:rPr>
        <w:t>integrados</w:t>
      </w:r>
      <w:r>
        <w:rPr>
          <w:color w:val="231F20"/>
          <w:spacing w:val="16"/>
          <w:w w:val="80"/>
          <w:sz w:val="22"/>
        </w:rPr>
        <w:t> </w:t>
      </w:r>
      <w:r>
        <w:rPr>
          <w:color w:val="231F20"/>
          <w:w w:val="80"/>
          <w:sz w:val="22"/>
        </w:rPr>
        <w:t>en</w:t>
      </w:r>
      <w:r>
        <w:rPr>
          <w:color w:val="231F20"/>
          <w:w w:val="80"/>
          <w:sz w:val="22"/>
        </w:rPr>
        <w:t> el</w:t>
      </w:r>
      <w:r>
        <w:rPr>
          <w:color w:val="231F20"/>
          <w:w w:val="80"/>
          <w:sz w:val="22"/>
        </w:rPr>
        <w:t> </w:t>
      </w:r>
      <w:r>
        <w:rPr>
          <w:color w:val="231F20"/>
          <w:spacing w:val="15"/>
          <w:w w:val="80"/>
          <w:sz w:val="22"/>
        </w:rPr>
        <w:t>entorno</w:t>
      </w:r>
      <w:r>
        <w:rPr>
          <w:color w:val="231F20"/>
          <w:spacing w:val="15"/>
          <w:w w:val="80"/>
          <w:sz w:val="22"/>
        </w:rPr>
        <w:t> natural</w:t>
      </w:r>
      <w:r>
        <w:rPr>
          <w:color w:val="231F20"/>
          <w:spacing w:val="15"/>
          <w:w w:val="80"/>
          <w:sz w:val="22"/>
        </w:rPr>
        <w:t> </w:t>
      </w:r>
      <w:r>
        <w:rPr>
          <w:color w:val="231F20"/>
          <w:spacing w:val="18"/>
          <w:w w:val="80"/>
          <w:sz w:val="22"/>
        </w:rPr>
        <w:t>(simbiosis </w:t>
      </w:r>
      <w:r>
        <w:rPr>
          <w:color w:val="231F20"/>
          <w:spacing w:val="12"/>
          <w:w w:val="80"/>
          <w:sz w:val="22"/>
        </w:rPr>
        <w:t>arte–</w:t>
      </w:r>
      <w:r>
        <w:rPr>
          <w:color w:val="231F20"/>
          <w:spacing w:val="10"/>
          <w:w w:val="80"/>
          <w:sz w:val="22"/>
        </w:rPr>
        <w:t>naturaleza</w:t>
      </w:r>
      <w:r>
        <w:rPr>
          <w:color w:val="231F20"/>
          <w:spacing w:val="9"/>
          <w:w w:val="80"/>
          <w:sz w:val="22"/>
        </w:rPr>
        <w:t> </w:t>
      </w:r>
      <w:r>
        <w:rPr>
          <w:color w:val="231F20"/>
          <w:w w:val="80"/>
          <w:sz w:val="22"/>
        </w:rPr>
        <w:t>/ </w:t>
      </w:r>
      <w:r>
        <w:rPr>
          <w:color w:val="231F20"/>
          <w:spacing w:val="12"/>
          <w:w w:val="80"/>
          <w:sz w:val="22"/>
        </w:rPr>
        <w:t>naturaleza–</w:t>
      </w:r>
      <w:r>
        <w:rPr>
          <w:color w:val="231F20"/>
          <w:spacing w:val="10"/>
          <w:w w:val="80"/>
          <w:sz w:val="22"/>
        </w:rPr>
        <w:t>arte)</w:t>
      </w:r>
      <w:r>
        <w:rPr>
          <w:color w:val="231F20"/>
          <w:spacing w:val="9"/>
          <w:w w:val="80"/>
          <w:sz w:val="22"/>
        </w:rPr>
        <w:t> </w:t>
      </w:r>
      <w:r>
        <w:rPr>
          <w:color w:val="231F20"/>
          <w:w w:val="80"/>
          <w:sz w:val="22"/>
        </w:rPr>
        <w:t>y al </w:t>
      </w:r>
      <w:r>
        <w:rPr>
          <w:color w:val="231F20"/>
          <w:spacing w:val="9"/>
          <w:w w:val="80"/>
          <w:sz w:val="22"/>
        </w:rPr>
        <w:t>respeto </w:t>
      </w:r>
      <w:r>
        <w:rPr>
          <w:color w:val="231F20"/>
          <w:w w:val="80"/>
          <w:sz w:val="22"/>
        </w:rPr>
        <w:t>del </w:t>
      </w:r>
      <w:r>
        <w:rPr>
          <w:color w:val="231F20"/>
          <w:spacing w:val="9"/>
          <w:w w:val="80"/>
          <w:sz w:val="22"/>
        </w:rPr>
        <w:t>medio </w:t>
      </w:r>
      <w:r>
        <w:rPr>
          <w:color w:val="231F20"/>
          <w:spacing w:val="11"/>
          <w:w w:val="80"/>
          <w:sz w:val="22"/>
        </w:rPr>
        <w:t>ambiente.</w:t>
      </w:r>
      <w:r>
        <w:rPr>
          <w:color w:val="231F20"/>
          <w:spacing w:val="9"/>
          <w:w w:val="80"/>
          <w:sz w:val="22"/>
        </w:rPr>
        <w:t> </w:t>
      </w:r>
      <w:r>
        <w:rPr>
          <w:color w:val="231F20"/>
          <w:spacing w:val="12"/>
          <w:w w:val="80"/>
          <w:sz w:val="22"/>
        </w:rPr>
        <w:t>Para </w:t>
      </w:r>
      <w:r>
        <w:rPr>
          <w:color w:val="231F20"/>
          <w:w w:val="75"/>
          <w:sz w:val="22"/>
        </w:rPr>
        <w:t>ello,</w:t>
      </w:r>
      <w:r>
        <w:rPr>
          <w:color w:val="231F20"/>
          <w:spacing w:val="9"/>
          <w:w w:val="75"/>
          <w:sz w:val="22"/>
        </w:rPr>
        <w:t> busca </w:t>
      </w:r>
      <w:r>
        <w:rPr>
          <w:color w:val="231F20"/>
          <w:w w:val="75"/>
          <w:sz w:val="22"/>
        </w:rPr>
        <w:t>y</w:t>
      </w:r>
      <w:r>
        <w:rPr>
          <w:color w:val="231F20"/>
          <w:spacing w:val="10"/>
          <w:w w:val="75"/>
          <w:sz w:val="22"/>
        </w:rPr>
        <w:t> gestiona </w:t>
      </w:r>
      <w:r>
        <w:rPr>
          <w:color w:val="231F20"/>
          <w:w w:val="75"/>
          <w:sz w:val="22"/>
        </w:rPr>
        <w:t>los</w:t>
      </w:r>
      <w:r>
        <w:rPr>
          <w:color w:val="231F20"/>
          <w:spacing w:val="11"/>
          <w:w w:val="75"/>
          <w:sz w:val="22"/>
        </w:rPr>
        <w:t> instrumentos, </w:t>
      </w:r>
      <w:r>
        <w:rPr>
          <w:color w:val="231F20"/>
          <w:spacing w:val="10"/>
          <w:w w:val="75"/>
          <w:sz w:val="22"/>
        </w:rPr>
        <w:t>relaciones </w:t>
      </w:r>
      <w:r>
        <w:rPr>
          <w:color w:val="231F20"/>
          <w:w w:val="75"/>
          <w:sz w:val="22"/>
        </w:rPr>
        <w:t>e</w:t>
      </w:r>
      <w:r>
        <w:rPr>
          <w:color w:val="231F20"/>
          <w:spacing w:val="10"/>
          <w:w w:val="75"/>
          <w:sz w:val="22"/>
        </w:rPr>
        <w:t> iniciativas </w:t>
      </w:r>
      <w:r>
        <w:rPr>
          <w:color w:val="231F20"/>
          <w:spacing w:val="12"/>
          <w:w w:val="75"/>
          <w:sz w:val="22"/>
        </w:rPr>
        <w:t>oportunas,</w:t>
      </w:r>
      <w:r>
        <w:rPr>
          <w:color w:val="231F20"/>
          <w:spacing w:val="12"/>
          <w:w w:val="80"/>
          <w:sz w:val="22"/>
        </w:rPr>
        <w:t> </w:t>
      </w:r>
      <w:r>
        <w:rPr>
          <w:color w:val="231F20"/>
          <w:w w:val="80"/>
          <w:sz w:val="22"/>
        </w:rPr>
        <w:t>con la </w:t>
      </w:r>
      <w:r>
        <w:rPr>
          <w:color w:val="231F20"/>
          <w:spacing w:val="11"/>
          <w:w w:val="80"/>
          <w:sz w:val="22"/>
        </w:rPr>
        <w:t>colaboración </w:t>
      </w:r>
      <w:r>
        <w:rPr>
          <w:color w:val="231F20"/>
          <w:w w:val="80"/>
          <w:sz w:val="22"/>
        </w:rPr>
        <w:t>de </w:t>
      </w:r>
      <w:r>
        <w:rPr>
          <w:color w:val="231F20"/>
          <w:spacing w:val="10"/>
          <w:w w:val="80"/>
          <w:sz w:val="22"/>
        </w:rPr>
        <w:t>cuantas entidades públicas </w:t>
      </w:r>
      <w:r>
        <w:rPr>
          <w:color w:val="231F20"/>
          <w:w w:val="80"/>
          <w:sz w:val="22"/>
        </w:rPr>
        <w:t>y </w:t>
      </w:r>
      <w:r>
        <w:rPr>
          <w:color w:val="231F20"/>
          <w:spacing w:val="10"/>
          <w:w w:val="80"/>
          <w:sz w:val="22"/>
        </w:rPr>
        <w:t>privadas </w:t>
      </w:r>
      <w:r>
        <w:rPr>
          <w:color w:val="231F20"/>
          <w:spacing w:val="11"/>
          <w:w w:val="80"/>
          <w:sz w:val="22"/>
        </w:rPr>
        <w:t>desarrollan </w:t>
      </w:r>
      <w:r>
        <w:rPr>
          <w:color w:val="231F20"/>
          <w:w w:val="85"/>
          <w:sz w:val="22"/>
        </w:rPr>
        <w:t>su </w:t>
      </w:r>
      <w:r>
        <w:rPr>
          <w:color w:val="231F20"/>
          <w:spacing w:val="10"/>
          <w:w w:val="85"/>
          <w:sz w:val="22"/>
        </w:rPr>
        <w:t>actividad</w:t>
      </w:r>
      <w:r>
        <w:rPr>
          <w:color w:val="231F20"/>
          <w:spacing w:val="7"/>
          <w:w w:val="85"/>
          <w:sz w:val="22"/>
        </w:rPr>
        <w:t> </w:t>
      </w:r>
      <w:r>
        <w:rPr>
          <w:color w:val="231F20"/>
          <w:w w:val="85"/>
          <w:sz w:val="22"/>
        </w:rPr>
        <w:t>en </w:t>
      </w:r>
      <w:r>
        <w:rPr>
          <w:color w:val="231F20"/>
          <w:spacing w:val="9"/>
          <w:w w:val="85"/>
          <w:sz w:val="22"/>
        </w:rPr>
        <w:t>estos</w:t>
      </w:r>
      <w:r>
        <w:rPr>
          <w:color w:val="231F20"/>
          <w:spacing w:val="7"/>
          <w:w w:val="85"/>
          <w:sz w:val="22"/>
        </w:rPr>
        <w:t> </w:t>
      </w:r>
      <w:r>
        <w:rPr>
          <w:color w:val="231F20"/>
          <w:spacing w:val="12"/>
          <w:w w:val="85"/>
          <w:sz w:val="22"/>
        </w:rPr>
        <w:t>campos.</w:t>
      </w:r>
    </w:p>
    <w:p>
      <w:pPr>
        <w:spacing w:line="489" w:lineRule="auto" w:before="0"/>
        <w:ind w:left="892" w:right="1468" w:firstLine="283"/>
        <w:jc w:val="both"/>
        <w:rPr>
          <w:sz w:val="22"/>
        </w:rPr>
      </w:pPr>
      <w:r>
        <w:rPr>
          <w:color w:val="231F20"/>
          <w:w w:val="80"/>
          <w:sz w:val="22"/>
        </w:rPr>
        <w:t>La FCM, con </w:t>
      </w:r>
      <w:r>
        <w:rPr>
          <w:color w:val="231F20"/>
          <w:spacing w:val="10"/>
          <w:w w:val="80"/>
          <w:sz w:val="22"/>
        </w:rPr>
        <w:t>vocación universalista, </w:t>
      </w:r>
      <w:r>
        <w:rPr>
          <w:color w:val="231F20"/>
          <w:spacing w:val="9"/>
          <w:w w:val="80"/>
          <w:sz w:val="22"/>
        </w:rPr>
        <w:t>procura </w:t>
      </w:r>
      <w:r>
        <w:rPr>
          <w:color w:val="231F20"/>
          <w:w w:val="80"/>
          <w:sz w:val="22"/>
        </w:rPr>
        <w:t>su </w:t>
      </w:r>
      <w:r>
        <w:rPr>
          <w:color w:val="231F20"/>
          <w:spacing w:val="10"/>
          <w:w w:val="80"/>
          <w:sz w:val="22"/>
        </w:rPr>
        <w:t>integración </w:t>
      </w:r>
      <w:r>
        <w:rPr>
          <w:color w:val="231F20"/>
          <w:w w:val="80"/>
          <w:sz w:val="22"/>
        </w:rPr>
        <w:t>en la red </w:t>
      </w:r>
      <w:r>
        <w:rPr>
          <w:color w:val="231F20"/>
          <w:spacing w:val="10"/>
          <w:w w:val="80"/>
          <w:sz w:val="22"/>
        </w:rPr>
        <w:t>nacional</w:t>
      </w:r>
      <w:r>
        <w:rPr>
          <w:color w:val="231F20"/>
          <w:spacing w:val="10"/>
          <w:w w:val="80"/>
          <w:sz w:val="22"/>
        </w:rPr>
        <w:t> </w:t>
      </w:r>
      <w:r>
        <w:rPr>
          <w:color w:val="231F20"/>
          <w:w w:val="80"/>
          <w:sz w:val="22"/>
        </w:rPr>
        <w:t>e</w:t>
      </w:r>
      <w:r>
        <w:rPr>
          <w:color w:val="231F20"/>
          <w:w w:val="80"/>
          <w:sz w:val="22"/>
        </w:rPr>
        <w:t> </w:t>
      </w:r>
      <w:r>
        <w:rPr>
          <w:color w:val="231F20"/>
          <w:spacing w:val="11"/>
          <w:w w:val="80"/>
          <w:sz w:val="22"/>
        </w:rPr>
        <w:t>internacional</w:t>
      </w:r>
      <w:r>
        <w:rPr>
          <w:color w:val="231F20"/>
          <w:spacing w:val="11"/>
          <w:w w:val="80"/>
          <w:sz w:val="22"/>
        </w:rPr>
        <w:t> </w:t>
      </w:r>
      <w:r>
        <w:rPr>
          <w:color w:val="231F20"/>
          <w:w w:val="80"/>
          <w:sz w:val="22"/>
        </w:rPr>
        <w:t>de</w:t>
      </w:r>
      <w:r>
        <w:rPr>
          <w:color w:val="231F20"/>
          <w:w w:val="80"/>
          <w:sz w:val="22"/>
        </w:rPr>
        <w:t> </w:t>
      </w:r>
      <w:r>
        <w:rPr>
          <w:color w:val="231F20"/>
          <w:spacing w:val="10"/>
          <w:w w:val="80"/>
          <w:sz w:val="22"/>
        </w:rPr>
        <w:t>espacios</w:t>
      </w:r>
      <w:r>
        <w:rPr>
          <w:color w:val="231F20"/>
          <w:spacing w:val="10"/>
          <w:w w:val="80"/>
          <w:sz w:val="22"/>
        </w:rPr>
        <w:t> culturales</w:t>
      </w:r>
      <w:r>
        <w:rPr>
          <w:color w:val="231F20"/>
          <w:spacing w:val="10"/>
          <w:w w:val="80"/>
          <w:sz w:val="22"/>
        </w:rPr>
        <w:t> </w:t>
      </w:r>
      <w:r>
        <w:rPr>
          <w:color w:val="231F20"/>
          <w:w w:val="80"/>
          <w:sz w:val="22"/>
        </w:rPr>
        <w:t>y</w:t>
      </w:r>
      <w:r>
        <w:rPr>
          <w:color w:val="231F20"/>
          <w:w w:val="80"/>
          <w:sz w:val="22"/>
        </w:rPr>
        <w:t> </w:t>
      </w:r>
      <w:r>
        <w:rPr>
          <w:color w:val="231F20"/>
          <w:spacing w:val="11"/>
          <w:w w:val="80"/>
          <w:sz w:val="22"/>
        </w:rPr>
        <w:t>artísticos,</w:t>
      </w:r>
      <w:r>
        <w:rPr>
          <w:color w:val="231F20"/>
          <w:spacing w:val="11"/>
          <w:w w:val="80"/>
          <w:sz w:val="22"/>
        </w:rPr>
        <w:t> </w:t>
      </w:r>
      <w:r>
        <w:rPr>
          <w:color w:val="231F20"/>
          <w:w w:val="80"/>
          <w:sz w:val="22"/>
        </w:rPr>
        <w:t>de</w:t>
      </w:r>
      <w:r>
        <w:rPr>
          <w:color w:val="231F20"/>
          <w:w w:val="80"/>
          <w:sz w:val="22"/>
        </w:rPr>
        <w:t> tal</w:t>
      </w:r>
      <w:r>
        <w:rPr>
          <w:color w:val="231F20"/>
          <w:w w:val="80"/>
          <w:sz w:val="22"/>
        </w:rPr>
        <w:t> </w:t>
      </w:r>
      <w:r>
        <w:rPr>
          <w:color w:val="231F20"/>
          <w:spacing w:val="12"/>
          <w:w w:val="80"/>
          <w:sz w:val="22"/>
        </w:rPr>
        <w:t>modo </w:t>
      </w:r>
      <w:r>
        <w:rPr>
          <w:color w:val="231F20"/>
          <w:w w:val="80"/>
          <w:sz w:val="22"/>
        </w:rPr>
        <w:t>que sus </w:t>
      </w:r>
      <w:r>
        <w:rPr>
          <w:color w:val="231F20"/>
          <w:spacing w:val="10"/>
          <w:w w:val="80"/>
          <w:sz w:val="22"/>
        </w:rPr>
        <w:t>iniciativas </w:t>
      </w:r>
      <w:r>
        <w:rPr>
          <w:color w:val="231F20"/>
          <w:spacing w:val="11"/>
          <w:w w:val="80"/>
          <w:sz w:val="22"/>
        </w:rPr>
        <w:t>participen</w:t>
      </w:r>
      <w:r>
        <w:rPr>
          <w:color w:val="231F20"/>
          <w:spacing w:val="10"/>
          <w:w w:val="80"/>
          <w:sz w:val="22"/>
        </w:rPr>
        <w:t> </w:t>
      </w:r>
      <w:r>
        <w:rPr>
          <w:color w:val="231F20"/>
          <w:w w:val="80"/>
          <w:sz w:val="22"/>
        </w:rPr>
        <w:t>del </w:t>
      </w:r>
      <w:r>
        <w:rPr>
          <w:color w:val="231F20"/>
          <w:spacing w:val="10"/>
          <w:w w:val="80"/>
          <w:sz w:val="22"/>
        </w:rPr>
        <w:t>espíritu </w:t>
      </w:r>
      <w:r>
        <w:rPr>
          <w:color w:val="231F20"/>
          <w:w w:val="80"/>
          <w:sz w:val="22"/>
        </w:rPr>
        <w:t>de la </w:t>
      </w:r>
      <w:r>
        <w:rPr>
          <w:color w:val="231F20"/>
          <w:spacing w:val="10"/>
          <w:w w:val="80"/>
          <w:sz w:val="22"/>
        </w:rPr>
        <w:t>modernidad, </w:t>
      </w:r>
      <w:r>
        <w:rPr>
          <w:color w:val="231F20"/>
          <w:spacing w:val="11"/>
          <w:w w:val="80"/>
          <w:sz w:val="22"/>
        </w:rPr>
        <w:t>promoviendo </w:t>
      </w:r>
      <w:r>
        <w:rPr>
          <w:color w:val="231F20"/>
          <w:w w:val="80"/>
          <w:sz w:val="22"/>
        </w:rPr>
        <w:t>para</w:t>
      </w:r>
      <w:r>
        <w:rPr>
          <w:color w:val="231F20"/>
          <w:sz w:val="22"/>
        </w:rPr>
        <w:t> </w:t>
      </w:r>
      <w:r>
        <w:rPr>
          <w:color w:val="231F20"/>
          <w:w w:val="80"/>
          <w:sz w:val="22"/>
        </w:rPr>
        <w:t>ello</w:t>
      </w:r>
      <w:r>
        <w:rPr>
          <w:color w:val="231F20"/>
          <w:spacing w:val="10"/>
          <w:w w:val="80"/>
          <w:sz w:val="22"/>
        </w:rPr>
        <w:t> intercambios </w:t>
      </w:r>
      <w:r>
        <w:rPr>
          <w:color w:val="231F20"/>
          <w:spacing w:val="9"/>
          <w:w w:val="80"/>
          <w:sz w:val="22"/>
        </w:rPr>
        <w:t>tanto</w:t>
      </w:r>
      <w:r>
        <w:rPr>
          <w:color w:val="231F20"/>
          <w:spacing w:val="10"/>
          <w:w w:val="80"/>
          <w:sz w:val="22"/>
        </w:rPr>
        <w:t> creativos </w:t>
      </w:r>
      <w:r>
        <w:rPr>
          <w:color w:val="231F20"/>
          <w:w w:val="80"/>
          <w:sz w:val="22"/>
        </w:rPr>
        <w:t>como</w:t>
      </w:r>
      <w:r>
        <w:rPr>
          <w:color w:val="231F20"/>
          <w:sz w:val="22"/>
        </w:rPr>
        <w:t> </w:t>
      </w:r>
      <w:r>
        <w:rPr>
          <w:color w:val="231F20"/>
          <w:w w:val="80"/>
          <w:sz w:val="22"/>
        </w:rPr>
        <w:t>de</w:t>
      </w:r>
      <w:r>
        <w:rPr>
          <w:color w:val="231F20"/>
          <w:spacing w:val="10"/>
          <w:w w:val="80"/>
          <w:sz w:val="22"/>
        </w:rPr>
        <w:t> reflexión </w:t>
      </w:r>
      <w:r>
        <w:rPr>
          <w:color w:val="231F20"/>
          <w:w w:val="80"/>
          <w:sz w:val="22"/>
        </w:rPr>
        <w:t>sobre</w:t>
      </w:r>
      <w:r>
        <w:rPr>
          <w:color w:val="231F20"/>
          <w:sz w:val="22"/>
        </w:rPr>
        <w:t> </w:t>
      </w:r>
      <w:r>
        <w:rPr>
          <w:color w:val="231F20"/>
          <w:w w:val="80"/>
          <w:sz w:val="22"/>
        </w:rPr>
        <w:t>el</w:t>
      </w:r>
      <w:r>
        <w:rPr>
          <w:color w:val="231F20"/>
          <w:sz w:val="22"/>
        </w:rPr>
        <w:t> </w:t>
      </w:r>
      <w:r>
        <w:rPr>
          <w:color w:val="231F20"/>
          <w:spacing w:val="9"/>
          <w:w w:val="80"/>
          <w:sz w:val="22"/>
        </w:rPr>
        <w:t>arte</w:t>
      </w:r>
      <w:r>
        <w:rPr>
          <w:color w:val="231F20"/>
          <w:sz w:val="22"/>
        </w:rPr>
        <w:t> </w:t>
      </w:r>
      <w:r>
        <w:rPr>
          <w:color w:val="231F20"/>
          <w:w w:val="80"/>
          <w:sz w:val="22"/>
        </w:rPr>
        <w:t>y</w:t>
      </w:r>
      <w:r>
        <w:rPr>
          <w:color w:val="231F20"/>
          <w:spacing w:val="80"/>
          <w:sz w:val="22"/>
        </w:rPr>
        <w:t> </w:t>
      </w:r>
      <w:r>
        <w:rPr>
          <w:color w:val="231F20"/>
          <w:w w:val="80"/>
          <w:sz w:val="22"/>
        </w:rPr>
        <w:t>la </w:t>
      </w:r>
      <w:r>
        <w:rPr>
          <w:color w:val="231F20"/>
          <w:spacing w:val="10"/>
          <w:w w:val="80"/>
          <w:sz w:val="22"/>
        </w:rPr>
        <w:t>cultura, </w:t>
      </w:r>
      <w:r>
        <w:rPr>
          <w:color w:val="231F20"/>
          <w:w w:val="80"/>
          <w:sz w:val="22"/>
        </w:rPr>
        <w:t>en una </w:t>
      </w:r>
      <w:r>
        <w:rPr>
          <w:color w:val="231F20"/>
          <w:spacing w:val="10"/>
          <w:w w:val="80"/>
          <w:sz w:val="22"/>
        </w:rPr>
        <w:t>dimensión activa, actual </w:t>
      </w:r>
      <w:r>
        <w:rPr>
          <w:color w:val="231F20"/>
          <w:w w:val="80"/>
          <w:sz w:val="22"/>
        </w:rPr>
        <w:t>y </w:t>
      </w:r>
      <w:r>
        <w:rPr>
          <w:color w:val="231F20"/>
          <w:spacing w:val="12"/>
          <w:w w:val="80"/>
          <w:sz w:val="22"/>
        </w:rPr>
        <w:t>vitalizadora.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4"/>
      </w:pPr>
      <w:r>
        <w:rPr/>
        <mc:AlternateContent>
          <mc:Choice Requires="wps">
            <w:drawing>
              <wp:anchor distT="0" distB="0" distL="0" distR="0" allowOverlap="1" layoutInCell="1" locked="0" behindDoc="1" simplePos="0" relativeHeight="487601664">
                <wp:simplePos x="0" y="0"/>
                <wp:positionH relativeFrom="page">
                  <wp:posOffset>1196949</wp:posOffset>
                </wp:positionH>
                <wp:positionV relativeFrom="paragraph">
                  <wp:posOffset>209663</wp:posOffset>
                </wp:positionV>
                <wp:extent cx="3711575"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6.508945pt;width:292.25pt;height:.1pt;mso-position-horizontal-relative:page;mso-position-vertical-relative:paragraph;z-index:-15714816;mso-wrap-distance-left:0;mso-wrap-distance-right:0" id="docshape21" coordorigin="1885,330" coordsize="5845,0" path="m1885,330l7730,330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21</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44512">
            <wp:simplePos x="0" y="0"/>
            <wp:positionH relativeFrom="page">
              <wp:posOffset>5502351</wp:posOffset>
            </wp:positionH>
            <wp:positionV relativeFrom="page">
              <wp:posOffset>2006</wp:posOffset>
            </wp:positionV>
            <wp:extent cx="611999" cy="8637993"/>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5024">
                <wp:simplePos x="0" y="0"/>
                <wp:positionH relativeFrom="page">
                  <wp:posOffset>5594567</wp:posOffset>
                </wp:positionH>
                <wp:positionV relativeFrom="page">
                  <wp:posOffset>1263943</wp:posOffset>
                </wp:positionV>
                <wp:extent cx="467359" cy="229425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467359" cy="229425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wps:txbx>
                      <wps:bodyPr wrap="square" lIns="0" tIns="0" rIns="0" bIns="0" rtlCol="0" vert="vert">
                        <a:noAutofit/>
                      </wps:bodyPr>
                    </wps:wsp>
                  </a:graphicData>
                </a:graphic>
              </wp:anchor>
            </w:drawing>
          </mc:Choice>
          <mc:Fallback>
            <w:pict>
              <v:shape style="position:absolute;margin-left:440.51709pt;margin-top:99.523102pt;width:36.8pt;height:180.65pt;mso-position-horizontal-relative:page;mso-position-vertical-relative:page;z-index:15745024" type="#_x0000_t202" id="docshape22"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468" w:firstLine="0"/>
        <w:jc w:val="both"/>
        <w:rPr>
          <w:sz w:val="22"/>
        </w:rPr>
      </w:pP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fue</w:t>
      </w:r>
      <w:r>
        <w:rPr>
          <w:color w:val="231F20"/>
          <w:spacing w:val="11"/>
          <w:w w:val="80"/>
          <w:sz w:val="22"/>
        </w:rPr>
        <w:t> oficialmente </w:t>
      </w:r>
      <w:r>
        <w:rPr>
          <w:color w:val="231F20"/>
          <w:spacing w:val="10"/>
          <w:w w:val="80"/>
          <w:sz w:val="22"/>
        </w:rPr>
        <w:t>inaugurada </w:t>
      </w:r>
      <w:r>
        <w:rPr>
          <w:color w:val="231F20"/>
          <w:w w:val="80"/>
          <w:sz w:val="22"/>
        </w:rPr>
        <w:t>el</w:t>
      </w:r>
      <w:r>
        <w:rPr>
          <w:color w:val="231F20"/>
          <w:sz w:val="22"/>
        </w:rPr>
        <w:t> </w:t>
      </w:r>
      <w:r>
        <w:rPr>
          <w:color w:val="231F20"/>
          <w:w w:val="80"/>
          <w:sz w:val="22"/>
        </w:rPr>
        <w:t>27</w:t>
      </w:r>
      <w:r>
        <w:rPr>
          <w:color w:val="231F20"/>
          <w:sz w:val="22"/>
        </w:rPr>
        <w:t> </w:t>
      </w:r>
      <w:r>
        <w:rPr>
          <w:color w:val="231F20"/>
          <w:w w:val="80"/>
          <w:sz w:val="22"/>
        </w:rPr>
        <w:t>de</w:t>
      </w:r>
      <w:r>
        <w:rPr>
          <w:color w:val="231F20"/>
          <w:spacing w:val="9"/>
          <w:w w:val="80"/>
          <w:sz w:val="22"/>
        </w:rPr>
        <w:t> marzo </w:t>
      </w:r>
      <w:r>
        <w:rPr>
          <w:color w:val="231F20"/>
          <w:w w:val="80"/>
          <w:sz w:val="22"/>
        </w:rPr>
        <w:t>de</w:t>
      </w:r>
      <w:r>
        <w:rPr>
          <w:color w:val="231F20"/>
          <w:spacing w:val="9"/>
          <w:w w:val="80"/>
          <w:sz w:val="22"/>
        </w:rPr>
        <w:t> 1992, </w:t>
      </w:r>
      <w:r>
        <w:rPr>
          <w:color w:val="231F20"/>
          <w:spacing w:val="12"/>
          <w:w w:val="80"/>
          <w:sz w:val="22"/>
        </w:rPr>
        <w:t>abriéndose</w:t>
      </w:r>
      <w:r>
        <w:rPr>
          <w:color w:val="231F20"/>
          <w:spacing w:val="40"/>
          <w:sz w:val="22"/>
        </w:rPr>
        <w:t> </w:t>
      </w:r>
      <w:r>
        <w:rPr>
          <w:color w:val="231F20"/>
          <w:w w:val="85"/>
          <w:sz w:val="22"/>
        </w:rPr>
        <w:t>al </w:t>
      </w:r>
      <w:r>
        <w:rPr>
          <w:color w:val="231F20"/>
          <w:spacing w:val="10"/>
          <w:w w:val="85"/>
          <w:sz w:val="22"/>
        </w:rPr>
        <w:t>público</w:t>
      </w:r>
      <w:r>
        <w:rPr>
          <w:color w:val="231F20"/>
          <w:spacing w:val="5"/>
          <w:w w:val="85"/>
          <w:sz w:val="22"/>
        </w:rPr>
        <w:t> </w:t>
      </w:r>
      <w:r>
        <w:rPr>
          <w:color w:val="231F20"/>
          <w:w w:val="85"/>
          <w:sz w:val="22"/>
        </w:rPr>
        <w:t>el 1 de </w:t>
      </w:r>
      <w:r>
        <w:rPr>
          <w:color w:val="231F20"/>
          <w:spacing w:val="9"/>
          <w:w w:val="85"/>
          <w:sz w:val="22"/>
        </w:rPr>
        <w:t>abril</w:t>
      </w:r>
      <w:r>
        <w:rPr>
          <w:color w:val="231F20"/>
          <w:spacing w:val="5"/>
          <w:w w:val="85"/>
          <w:sz w:val="22"/>
        </w:rPr>
        <w:t> </w:t>
      </w:r>
      <w:r>
        <w:rPr>
          <w:color w:val="231F20"/>
          <w:w w:val="85"/>
          <w:sz w:val="22"/>
        </w:rPr>
        <w:t>de ese </w:t>
      </w:r>
      <w:r>
        <w:rPr>
          <w:color w:val="231F20"/>
          <w:spacing w:val="9"/>
          <w:w w:val="85"/>
          <w:sz w:val="22"/>
        </w:rPr>
        <w:t>mismo</w:t>
      </w:r>
      <w:r>
        <w:rPr>
          <w:color w:val="231F20"/>
          <w:spacing w:val="5"/>
          <w:w w:val="85"/>
          <w:sz w:val="22"/>
        </w:rPr>
        <w:t> </w:t>
      </w:r>
      <w:r>
        <w:rPr>
          <w:color w:val="231F20"/>
          <w:w w:val="85"/>
          <w:sz w:val="22"/>
        </w:rPr>
        <w:t>año. Se </w:t>
      </w:r>
      <w:r>
        <w:rPr>
          <w:color w:val="231F20"/>
          <w:spacing w:val="10"/>
          <w:w w:val="85"/>
          <w:sz w:val="22"/>
        </w:rPr>
        <w:t>cumplen,</w:t>
      </w:r>
      <w:r>
        <w:rPr>
          <w:color w:val="231F20"/>
          <w:spacing w:val="5"/>
          <w:w w:val="85"/>
          <w:sz w:val="22"/>
        </w:rPr>
        <w:t> </w:t>
      </w:r>
      <w:r>
        <w:rPr>
          <w:color w:val="231F20"/>
          <w:spacing w:val="9"/>
          <w:w w:val="85"/>
          <w:sz w:val="22"/>
        </w:rPr>
        <w:t>pues,</w:t>
      </w:r>
      <w:r>
        <w:rPr>
          <w:color w:val="231F20"/>
          <w:spacing w:val="5"/>
          <w:w w:val="85"/>
          <w:sz w:val="22"/>
        </w:rPr>
        <w:t> </w:t>
      </w:r>
      <w:r>
        <w:rPr>
          <w:color w:val="231F20"/>
          <w:spacing w:val="9"/>
          <w:w w:val="85"/>
          <w:sz w:val="22"/>
        </w:rPr>
        <w:t>siete</w:t>
      </w:r>
      <w:r>
        <w:rPr>
          <w:color w:val="231F20"/>
          <w:spacing w:val="5"/>
          <w:w w:val="85"/>
          <w:sz w:val="22"/>
        </w:rPr>
        <w:t> </w:t>
      </w:r>
      <w:r>
        <w:rPr>
          <w:color w:val="231F20"/>
          <w:w w:val="85"/>
          <w:sz w:val="22"/>
        </w:rPr>
        <w:t>de </w:t>
      </w:r>
      <w:r>
        <w:rPr>
          <w:color w:val="231F20"/>
          <w:spacing w:val="12"/>
          <w:w w:val="85"/>
          <w:sz w:val="22"/>
        </w:rPr>
        <w:t>su </w:t>
      </w:r>
      <w:r>
        <w:rPr>
          <w:color w:val="231F20"/>
          <w:spacing w:val="10"/>
          <w:w w:val="80"/>
          <w:sz w:val="22"/>
        </w:rPr>
        <w:t>existencia, </w:t>
      </w:r>
      <w:r>
        <w:rPr>
          <w:color w:val="231F20"/>
          <w:w w:val="80"/>
          <w:sz w:val="22"/>
        </w:rPr>
        <w:t>en los que ha </w:t>
      </w:r>
      <w:r>
        <w:rPr>
          <w:color w:val="231F20"/>
          <w:spacing w:val="10"/>
          <w:w w:val="80"/>
          <w:sz w:val="22"/>
        </w:rPr>
        <w:t>consolidado </w:t>
      </w:r>
      <w:r>
        <w:rPr>
          <w:color w:val="231F20"/>
          <w:w w:val="80"/>
          <w:sz w:val="22"/>
        </w:rPr>
        <w:t>su </w:t>
      </w:r>
      <w:r>
        <w:rPr>
          <w:color w:val="231F20"/>
          <w:spacing w:val="9"/>
          <w:w w:val="80"/>
          <w:sz w:val="22"/>
        </w:rPr>
        <w:t>papel </w:t>
      </w:r>
      <w:r>
        <w:rPr>
          <w:color w:val="231F20"/>
          <w:spacing w:val="11"/>
          <w:w w:val="80"/>
          <w:sz w:val="22"/>
        </w:rPr>
        <w:t>institucional, </w:t>
      </w:r>
      <w:r>
        <w:rPr>
          <w:color w:val="231F20"/>
          <w:w w:val="80"/>
          <w:sz w:val="22"/>
        </w:rPr>
        <w:t>su </w:t>
      </w:r>
      <w:r>
        <w:rPr>
          <w:color w:val="231F20"/>
          <w:spacing w:val="12"/>
          <w:w w:val="80"/>
          <w:sz w:val="22"/>
        </w:rPr>
        <w:t>expansión </w:t>
      </w:r>
      <w:r>
        <w:rPr>
          <w:color w:val="231F20"/>
          <w:w w:val="80"/>
          <w:sz w:val="22"/>
        </w:rPr>
        <w:t>en el </w:t>
      </w:r>
      <w:r>
        <w:rPr>
          <w:color w:val="231F20"/>
          <w:spacing w:val="10"/>
          <w:w w:val="80"/>
          <w:sz w:val="22"/>
        </w:rPr>
        <w:t>ámbito</w:t>
      </w:r>
      <w:r>
        <w:rPr>
          <w:color w:val="231F20"/>
          <w:spacing w:val="6"/>
          <w:w w:val="80"/>
          <w:sz w:val="22"/>
        </w:rPr>
        <w:t> </w:t>
      </w:r>
      <w:r>
        <w:rPr>
          <w:color w:val="231F20"/>
          <w:spacing w:val="10"/>
          <w:w w:val="80"/>
          <w:sz w:val="22"/>
        </w:rPr>
        <w:t>cultural</w:t>
      </w:r>
      <w:r>
        <w:rPr>
          <w:color w:val="231F20"/>
          <w:spacing w:val="6"/>
          <w:w w:val="80"/>
          <w:sz w:val="22"/>
        </w:rPr>
        <w:t> </w:t>
      </w:r>
      <w:r>
        <w:rPr>
          <w:color w:val="231F20"/>
          <w:w w:val="80"/>
          <w:sz w:val="22"/>
        </w:rPr>
        <w:t>del </w:t>
      </w:r>
      <w:r>
        <w:rPr>
          <w:color w:val="231F20"/>
          <w:spacing w:val="9"/>
          <w:w w:val="80"/>
          <w:sz w:val="22"/>
        </w:rPr>
        <w:t>Estado,</w:t>
      </w:r>
      <w:r>
        <w:rPr>
          <w:color w:val="231F20"/>
          <w:spacing w:val="6"/>
          <w:w w:val="80"/>
          <w:sz w:val="22"/>
        </w:rPr>
        <w:t> </w:t>
      </w:r>
      <w:r>
        <w:rPr>
          <w:color w:val="231F20"/>
          <w:w w:val="80"/>
          <w:sz w:val="22"/>
        </w:rPr>
        <w:t>sus </w:t>
      </w:r>
      <w:r>
        <w:rPr>
          <w:color w:val="231F20"/>
          <w:spacing w:val="10"/>
          <w:w w:val="80"/>
          <w:sz w:val="22"/>
        </w:rPr>
        <w:t>vínculos</w:t>
      </w:r>
      <w:r>
        <w:rPr>
          <w:color w:val="231F20"/>
          <w:spacing w:val="6"/>
          <w:w w:val="80"/>
          <w:sz w:val="22"/>
        </w:rPr>
        <w:t> </w:t>
      </w:r>
      <w:r>
        <w:rPr>
          <w:color w:val="231F20"/>
          <w:w w:val="80"/>
          <w:sz w:val="22"/>
        </w:rPr>
        <w:t>con </w:t>
      </w:r>
      <w:r>
        <w:rPr>
          <w:color w:val="231F20"/>
          <w:spacing w:val="11"/>
          <w:w w:val="80"/>
          <w:sz w:val="22"/>
        </w:rPr>
        <w:t>instituciones</w:t>
      </w:r>
      <w:r>
        <w:rPr>
          <w:color w:val="231F20"/>
          <w:spacing w:val="6"/>
          <w:w w:val="80"/>
          <w:sz w:val="22"/>
        </w:rPr>
        <w:t> </w:t>
      </w:r>
      <w:r>
        <w:rPr>
          <w:color w:val="231F20"/>
          <w:spacing w:val="12"/>
          <w:w w:val="80"/>
          <w:sz w:val="22"/>
        </w:rPr>
        <w:t>nacionales </w:t>
      </w:r>
      <w:r>
        <w:rPr>
          <w:color w:val="231F20"/>
          <w:w w:val="80"/>
          <w:sz w:val="22"/>
        </w:rPr>
        <w:t>e </w:t>
      </w:r>
      <w:r>
        <w:rPr>
          <w:color w:val="231F20"/>
          <w:spacing w:val="11"/>
          <w:w w:val="80"/>
          <w:sz w:val="22"/>
        </w:rPr>
        <w:t>internacionales</w:t>
      </w:r>
      <w:r>
        <w:rPr>
          <w:color w:val="231F20"/>
          <w:spacing w:val="8"/>
          <w:w w:val="80"/>
          <w:sz w:val="22"/>
        </w:rPr>
        <w:t> </w:t>
      </w:r>
      <w:r>
        <w:rPr>
          <w:color w:val="231F20"/>
          <w:w w:val="80"/>
          <w:sz w:val="22"/>
        </w:rPr>
        <w:t>y el </w:t>
      </w:r>
      <w:r>
        <w:rPr>
          <w:color w:val="231F20"/>
          <w:spacing w:val="10"/>
          <w:w w:val="80"/>
          <w:sz w:val="22"/>
        </w:rPr>
        <w:t>desarrollo</w:t>
      </w:r>
      <w:r>
        <w:rPr>
          <w:color w:val="231F20"/>
          <w:spacing w:val="8"/>
          <w:w w:val="80"/>
          <w:sz w:val="22"/>
        </w:rPr>
        <w:t> </w:t>
      </w:r>
      <w:r>
        <w:rPr>
          <w:color w:val="231F20"/>
          <w:spacing w:val="10"/>
          <w:w w:val="80"/>
          <w:sz w:val="22"/>
        </w:rPr>
        <w:t>normalizado</w:t>
      </w:r>
      <w:r>
        <w:rPr>
          <w:color w:val="231F20"/>
          <w:spacing w:val="8"/>
          <w:w w:val="80"/>
          <w:sz w:val="22"/>
        </w:rPr>
        <w:t> </w:t>
      </w:r>
      <w:r>
        <w:rPr>
          <w:color w:val="231F20"/>
          <w:w w:val="80"/>
          <w:sz w:val="22"/>
        </w:rPr>
        <w:t>de las </w:t>
      </w:r>
      <w:r>
        <w:rPr>
          <w:color w:val="231F20"/>
          <w:spacing w:val="9"/>
          <w:w w:val="80"/>
          <w:sz w:val="22"/>
        </w:rPr>
        <w:t>labores</w:t>
      </w:r>
      <w:r>
        <w:rPr>
          <w:color w:val="231F20"/>
          <w:spacing w:val="8"/>
          <w:w w:val="80"/>
          <w:sz w:val="22"/>
        </w:rPr>
        <w:t> </w:t>
      </w:r>
      <w:r>
        <w:rPr>
          <w:color w:val="231F20"/>
          <w:w w:val="80"/>
          <w:sz w:val="22"/>
        </w:rPr>
        <w:t>de sus </w:t>
      </w:r>
      <w:r>
        <w:rPr>
          <w:color w:val="231F20"/>
          <w:spacing w:val="12"/>
          <w:w w:val="80"/>
          <w:sz w:val="22"/>
        </w:rPr>
        <w:t>distin-</w:t>
      </w:r>
      <w:r>
        <w:rPr>
          <w:color w:val="231F20"/>
          <w:w w:val="85"/>
          <w:sz w:val="22"/>
        </w:rPr>
        <w:t>tos </w:t>
      </w:r>
      <w:r>
        <w:rPr>
          <w:color w:val="231F20"/>
          <w:spacing w:val="12"/>
          <w:w w:val="85"/>
          <w:sz w:val="22"/>
        </w:rPr>
        <w:t>departamentos.</w:t>
      </w:r>
    </w:p>
    <w:p>
      <w:pPr>
        <w:spacing w:line="489" w:lineRule="auto" w:before="0"/>
        <w:ind w:left="892" w:right="1468" w:firstLine="283"/>
        <w:jc w:val="both"/>
        <w:rPr>
          <w:sz w:val="22"/>
        </w:rPr>
      </w:pPr>
      <w:r>
        <w:rPr>
          <w:color w:val="231F20"/>
          <w:w w:val="80"/>
          <w:sz w:val="22"/>
        </w:rPr>
        <w:t>El</w:t>
      </w:r>
      <w:r>
        <w:rPr>
          <w:color w:val="231F20"/>
          <w:spacing w:val="10"/>
          <w:w w:val="80"/>
          <w:sz w:val="22"/>
        </w:rPr>
        <w:t> tiempo transcurrido </w:t>
      </w:r>
      <w:r>
        <w:rPr>
          <w:color w:val="231F20"/>
          <w:w w:val="80"/>
          <w:sz w:val="22"/>
        </w:rPr>
        <w:t>ha</w:t>
      </w:r>
      <w:r>
        <w:rPr>
          <w:color w:val="231F20"/>
          <w:spacing w:val="10"/>
          <w:w w:val="80"/>
          <w:sz w:val="22"/>
        </w:rPr>
        <w:t> ratificado </w:t>
      </w:r>
      <w:r>
        <w:rPr>
          <w:color w:val="231F20"/>
          <w:w w:val="80"/>
          <w:sz w:val="22"/>
        </w:rPr>
        <w:t>la</w:t>
      </w:r>
      <w:r>
        <w:rPr>
          <w:color w:val="231F20"/>
          <w:spacing w:val="10"/>
          <w:w w:val="80"/>
          <w:sz w:val="22"/>
        </w:rPr>
        <w:t> vigencia </w:t>
      </w:r>
      <w:r>
        <w:rPr>
          <w:color w:val="231F20"/>
          <w:w w:val="80"/>
          <w:sz w:val="22"/>
        </w:rPr>
        <w:t>y</w:t>
      </w:r>
      <w:r>
        <w:rPr>
          <w:color w:val="231F20"/>
          <w:spacing w:val="10"/>
          <w:w w:val="80"/>
          <w:sz w:val="22"/>
        </w:rPr>
        <w:t> actualidad </w:t>
      </w:r>
      <w:r>
        <w:rPr>
          <w:color w:val="231F20"/>
          <w:w w:val="80"/>
          <w:sz w:val="22"/>
        </w:rPr>
        <w:t>del</w:t>
      </w:r>
      <w:r>
        <w:rPr>
          <w:color w:val="231F20"/>
          <w:spacing w:val="12"/>
          <w:w w:val="80"/>
          <w:sz w:val="22"/>
        </w:rPr>
        <w:t> idea-</w:t>
      </w:r>
      <w:r>
        <w:rPr>
          <w:color w:val="231F20"/>
          <w:w w:val="80"/>
          <w:sz w:val="22"/>
        </w:rPr>
        <w:t>rio</w:t>
      </w:r>
      <w:r>
        <w:rPr>
          <w:color w:val="231F20"/>
          <w:sz w:val="22"/>
        </w:rPr>
        <w:t> </w:t>
      </w:r>
      <w:r>
        <w:rPr>
          <w:color w:val="231F20"/>
          <w:w w:val="80"/>
          <w:sz w:val="22"/>
        </w:rPr>
        <w:t>de</w:t>
      </w:r>
      <w:r>
        <w:rPr>
          <w:color w:val="231F20"/>
          <w:sz w:val="22"/>
        </w:rPr>
        <w:t> </w:t>
      </w:r>
      <w:r>
        <w:rPr>
          <w:color w:val="231F20"/>
          <w:w w:val="80"/>
          <w:sz w:val="22"/>
        </w:rPr>
        <w:t>su</w:t>
      </w:r>
      <w:r>
        <w:rPr>
          <w:color w:val="231F20"/>
          <w:sz w:val="22"/>
        </w:rPr>
        <w:t> </w:t>
      </w:r>
      <w:r>
        <w:rPr>
          <w:color w:val="231F20"/>
          <w:w w:val="80"/>
          <w:sz w:val="22"/>
        </w:rPr>
        <w:t>fundador,</w:t>
      </w:r>
      <w:r>
        <w:rPr>
          <w:color w:val="231F20"/>
          <w:spacing w:val="9"/>
          <w:w w:val="80"/>
          <w:sz w:val="22"/>
        </w:rPr>
        <w:t> César </w:t>
      </w:r>
      <w:r>
        <w:rPr>
          <w:color w:val="231F20"/>
          <w:spacing w:val="11"/>
          <w:w w:val="80"/>
          <w:sz w:val="22"/>
        </w:rPr>
        <w:t>Manrique. </w:t>
      </w:r>
      <w:r>
        <w:rPr>
          <w:color w:val="231F20"/>
          <w:w w:val="80"/>
          <w:sz w:val="22"/>
        </w:rPr>
        <w:t>En</w:t>
      </w:r>
      <w:r>
        <w:rPr>
          <w:color w:val="231F20"/>
          <w:sz w:val="22"/>
        </w:rPr>
        <w:t> </w:t>
      </w:r>
      <w:r>
        <w:rPr>
          <w:color w:val="231F20"/>
          <w:w w:val="80"/>
          <w:sz w:val="22"/>
        </w:rPr>
        <w:t>el</w:t>
      </w:r>
      <w:r>
        <w:rPr>
          <w:color w:val="231F20"/>
          <w:sz w:val="22"/>
        </w:rPr>
        <w:t> </w:t>
      </w:r>
      <w:r>
        <w:rPr>
          <w:color w:val="231F20"/>
          <w:w w:val="80"/>
          <w:sz w:val="22"/>
        </w:rPr>
        <w:t>año</w:t>
      </w:r>
      <w:r>
        <w:rPr>
          <w:color w:val="231F20"/>
          <w:spacing w:val="10"/>
          <w:w w:val="80"/>
          <w:sz w:val="22"/>
        </w:rPr>
        <w:t> objeto </w:t>
      </w:r>
      <w:r>
        <w:rPr>
          <w:color w:val="231F20"/>
          <w:w w:val="80"/>
          <w:sz w:val="22"/>
        </w:rPr>
        <w:t>de</w:t>
      </w:r>
      <w:r>
        <w:rPr>
          <w:color w:val="231F20"/>
          <w:sz w:val="22"/>
        </w:rPr>
        <w:t> </w:t>
      </w:r>
      <w:r>
        <w:rPr>
          <w:color w:val="231F20"/>
          <w:w w:val="80"/>
          <w:sz w:val="22"/>
        </w:rPr>
        <w:t>esta</w:t>
      </w:r>
      <w:r>
        <w:rPr>
          <w:color w:val="231F20"/>
          <w:spacing w:val="10"/>
          <w:w w:val="80"/>
          <w:sz w:val="22"/>
        </w:rPr>
        <w:t> Memoria, </w:t>
      </w:r>
      <w:r>
        <w:rPr>
          <w:color w:val="231F20"/>
          <w:spacing w:val="12"/>
          <w:w w:val="80"/>
          <w:sz w:val="22"/>
        </w:rPr>
        <w:t>en </w:t>
      </w:r>
      <w:r>
        <w:rPr>
          <w:color w:val="231F20"/>
          <w:w w:val="80"/>
          <w:sz w:val="22"/>
        </w:rPr>
        <w:t>el que el </w:t>
      </w:r>
      <w:r>
        <w:rPr>
          <w:color w:val="231F20"/>
          <w:spacing w:val="10"/>
          <w:w w:val="80"/>
          <w:sz w:val="22"/>
        </w:rPr>
        <w:t>artista habría cumplido </w:t>
      </w:r>
      <w:r>
        <w:rPr>
          <w:color w:val="231F20"/>
          <w:w w:val="80"/>
          <w:sz w:val="22"/>
        </w:rPr>
        <w:t>su </w:t>
      </w:r>
      <w:r>
        <w:rPr>
          <w:color w:val="231F20"/>
          <w:spacing w:val="10"/>
          <w:w w:val="80"/>
          <w:sz w:val="22"/>
        </w:rPr>
        <w:t>octogésimo aniversario, </w:t>
      </w:r>
      <w:r>
        <w:rPr>
          <w:color w:val="231F20"/>
          <w:w w:val="80"/>
          <w:sz w:val="22"/>
        </w:rPr>
        <w:t>la </w:t>
      </w:r>
      <w:r>
        <w:rPr>
          <w:color w:val="231F20"/>
          <w:spacing w:val="11"/>
          <w:w w:val="80"/>
          <w:sz w:val="22"/>
        </w:rPr>
        <w:t>Universi-</w:t>
      </w:r>
      <w:r>
        <w:rPr>
          <w:color w:val="231F20"/>
          <w:w w:val="80"/>
          <w:sz w:val="22"/>
        </w:rPr>
        <w:t>dad de Las </w:t>
      </w:r>
      <w:r>
        <w:rPr>
          <w:color w:val="231F20"/>
          <w:spacing w:val="10"/>
          <w:w w:val="80"/>
          <w:sz w:val="22"/>
        </w:rPr>
        <w:t>Palmas</w:t>
      </w:r>
      <w:r>
        <w:rPr>
          <w:color w:val="231F20"/>
          <w:spacing w:val="9"/>
          <w:w w:val="80"/>
          <w:sz w:val="22"/>
        </w:rPr>
        <w:t> </w:t>
      </w:r>
      <w:r>
        <w:rPr>
          <w:color w:val="231F20"/>
          <w:w w:val="80"/>
          <w:sz w:val="22"/>
        </w:rPr>
        <w:t>de Gran </w:t>
      </w:r>
      <w:r>
        <w:rPr>
          <w:color w:val="231F20"/>
          <w:spacing w:val="10"/>
          <w:w w:val="80"/>
          <w:sz w:val="22"/>
        </w:rPr>
        <w:t>Canaria</w:t>
      </w:r>
      <w:r>
        <w:rPr>
          <w:color w:val="231F20"/>
          <w:spacing w:val="9"/>
          <w:w w:val="80"/>
          <w:sz w:val="22"/>
        </w:rPr>
        <w:t> </w:t>
      </w:r>
      <w:r>
        <w:rPr>
          <w:color w:val="231F20"/>
          <w:spacing w:val="10"/>
          <w:w w:val="80"/>
          <w:sz w:val="22"/>
        </w:rPr>
        <w:t>(ULPGC)</w:t>
      </w:r>
      <w:r>
        <w:rPr>
          <w:color w:val="231F20"/>
          <w:spacing w:val="9"/>
          <w:w w:val="80"/>
          <w:sz w:val="22"/>
        </w:rPr>
        <w:t> </w:t>
      </w:r>
      <w:r>
        <w:rPr>
          <w:color w:val="231F20"/>
          <w:w w:val="80"/>
          <w:sz w:val="22"/>
        </w:rPr>
        <w:t>le </w:t>
      </w:r>
      <w:r>
        <w:rPr>
          <w:color w:val="231F20"/>
          <w:spacing w:val="10"/>
          <w:w w:val="80"/>
          <w:sz w:val="22"/>
        </w:rPr>
        <w:t>distinguió,</w:t>
      </w:r>
      <w:r>
        <w:rPr>
          <w:color w:val="231F20"/>
          <w:spacing w:val="9"/>
          <w:w w:val="80"/>
          <w:sz w:val="22"/>
        </w:rPr>
        <w:t> </w:t>
      </w:r>
      <w:r>
        <w:rPr>
          <w:color w:val="231F20"/>
          <w:w w:val="80"/>
          <w:sz w:val="22"/>
        </w:rPr>
        <w:t>a </w:t>
      </w:r>
      <w:r>
        <w:rPr>
          <w:color w:val="231F20"/>
          <w:spacing w:val="10"/>
          <w:w w:val="80"/>
          <w:sz w:val="22"/>
        </w:rPr>
        <w:t>propuesta</w:t>
      </w:r>
      <w:r>
        <w:rPr>
          <w:color w:val="231F20"/>
          <w:spacing w:val="9"/>
          <w:w w:val="80"/>
          <w:sz w:val="22"/>
        </w:rPr>
        <w:t> </w:t>
      </w:r>
      <w:r>
        <w:rPr>
          <w:color w:val="231F20"/>
          <w:spacing w:val="12"/>
          <w:w w:val="80"/>
          <w:sz w:val="22"/>
        </w:rPr>
        <w:t>de </w:t>
      </w:r>
      <w:r>
        <w:rPr>
          <w:color w:val="231F20"/>
          <w:w w:val="80"/>
          <w:sz w:val="22"/>
        </w:rPr>
        <w:t>los </w:t>
      </w:r>
      <w:r>
        <w:rPr>
          <w:color w:val="231F20"/>
          <w:spacing w:val="10"/>
          <w:w w:val="80"/>
          <w:sz w:val="22"/>
        </w:rPr>
        <w:t>alumnos</w:t>
      </w:r>
      <w:r>
        <w:rPr>
          <w:color w:val="231F20"/>
          <w:spacing w:val="7"/>
          <w:w w:val="80"/>
          <w:sz w:val="22"/>
        </w:rPr>
        <w:t> </w:t>
      </w:r>
      <w:r>
        <w:rPr>
          <w:color w:val="231F20"/>
          <w:w w:val="80"/>
          <w:sz w:val="22"/>
        </w:rPr>
        <w:t>de la </w:t>
      </w:r>
      <w:r>
        <w:rPr>
          <w:color w:val="231F20"/>
          <w:spacing w:val="10"/>
          <w:w w:val="80"/>
          <w:sz w:val="22"/>
        </w:rPr>
        <w:t>Escuela</w:t>
      </w:r>
      <w:r>
        <w:rPr>
          <w:color w:val="231F20"/>
          <w:spacing w:val="7"/>
          <w:w w:val="80"/>
          <w:sz w:val="22"/>
        </w:rPr>
        <w:t> </w:t>
      </w:r>
      <w:r>
        <w:rPr>
          <w:color w:val="231F20"/>
          <w:spacing w:val="10"/>
          <w:w w:val="80"/>
          <w:sz w:val="22"/>
        </w:rPr>
        <w:t>Técnica</w:t>
      </w:r>
      <w:r>
        <w:rPr>
          <w:color w:val="231F20"/>
          <w:spacing w:val="7"/>
          <w:w w:val="80"/>
          <w:sz w:val="22"/>
        </w:rPr>
        <w:t> </w:t>
      </w:r>
      <w:r>
        <w:rPr>
          <w:color w:val="231F20"/>
          <w:w w:val="80"/>
          <w:sz w:val="22"/>
        </w:rPr>
        <w:t>de </w:t>
      </w:r>
      <w:r>
        <w:rPr>
          <w:color w:val="231F20"/>
          <w:spacing w:val="9"/>
          <w:w w:val="80"/>
          <w:sz w:val="22"/>
        </w:rPr>
        <w:t>Telecomunicaciones,</w:t>
      </w:r>
      <w:r>
        <w:rPr>
          <w:color w:val="231F20"/>
          <w:spacing w:val="7"/>
          <w:w w:val="80"/>
          <w:sz w:val="22"/>
        </w:rPr>
        <w:t> </w:t>
      </w:r>
      <w:r>
        <w:rPr>
          <w:color w:val="231F20"/>
          <w:w w:val="80"/>
          <w:sz w:val="22"/>
        </w:rPr>
        <w:t>con el </w:t>
      </w:r>
      <w:r>
        <w:rPr>
          <w:color w:val="231F20"/>
          <w:spacing w:val="12"/>
          <w:w w:val="80"/>
          <w:sz w:val="22"/>
        </w:rPr>
        <w:t>nombra-</w:t>
      </w:r>
      <w:r>
        <w:rPr>
          <w:color w:val="231F20"/>
          <w:spacing w:val="9"/>
          <w:w w:val="80"/>
          <w:sz w:val="22"/>
        </w:rPr>
        <w:t>miento,</w:t>
      </w:r>
      <w:r>
        <w:rPr>
          <w:color w:val="231F20"/>
          <w:spacing w:val="4"/>
          <w:w w:val="80"/>
          <w:sz w:val="22"/>
        </w:rPr>
        <w:t> </w:t>
      </w:r>
      <w:r>
        <w:rPr>
          <w:color w:val="231F20"/>
          <w:w w:val="80"/>
          <w:sz w:val="22"/>
        </w:rPr>
        <w:t>in </w:t>
      </w:r>
      <w:r>
        <w:rPr>
          <w:color w:val="231F20"/>
          <w:spacing w:val="10"/>
          <w:w w:val="80"/>
          <w:sz w:val="22"/>
        </w:rPr>
        <w:t>memoriam,</w:t>
      </w:r>
      <w:r>
        <w:rPr>
          <w:color w:val="231F20"/>
          <w:spacing w:val="4"/>
          <w:w w:val="80"/>
          <w:sz w:val="22"/>
        </w:rPr>
        <w:t> </w:t>
      </w:r>
      <w:r>
        <w:rPr>
          <w:color w:val="231F20"/>
          <w:w w:val="80"/>
          <w:sz w:val="22"/>
        </w:rPr>
        <w:t>como </w:t>
      </w:r>
      <w:r>
        <w:rPr>
          <w:color w:val="231F20"/>
          <w:spacing w:val="10"/>
          <w:w w:val="80"/>
          <w:sz w:val="22"/>
        </w:rPr>
        <w:t>doctor</w:t>
      </w:r>
      <w:r>
        <w:rPr>
          <w:color w:val="231F20"/>
          <w:spacing w:val="4"/>
          <w:w w:val="80"/>
          <w:sz w:val="22"/>
        </w:rPr>
        <w:t> </w:t>
      </w:r>
      <w:r>
        <w:rPr>
          <w:color w:val="231F20"/>
          <w:spacing w:val="10"/>
          <w:w w:val="80"/>
          <w:sz w:val="22"/>
        </w:rPr>
        <w:t>honoris</w:t>
      </w:r>
      <w:r>
        <w:rPr>
          <w:color w:val="231F20"/>
          <w:spacing w:val="4"/>
          <w:w w:val="80"/>
          <w:sz w:val="22"/>
        </w:rPr>
        <w:t> </w:t>
      </w:r>
      <w:r>
        <w:rPr>
          <w:color w:val="231F20"/>
          <w:spacing w:val="10"/>
          <w:w w:val="80"/>
          <w:sz w:val="22"/>
        </w:rPr>
        <w:t>causa,</w:t>
      </w:r>
      <w:r>
        <w:rPr>
          <w:color w:val="231F20"/>
          <w:spacing w:val="4"/>
          <w:w w:val="80"/>
          <w:sz w:val="22"/>
        </w:rPr>
        <w:t> </w:t>
      </w:r>
      <w:r>
        <w:rPr>
          <w:color w:val="231F20"/>
          <w:w w:val="80"/>
          <w:sz w:val="22"/>
        </w:rPr>
        <w:t>en una </w:t>
      </w:r>
      <w:r>
        <w:rPr>
          <w:color w:val="231F20"/>
          <w:spacing w:val="10"/>
          <w:w w:val="80"/>
          <w:sz w:val="22"/>
        </w:rPr>
        <w:t>solemne</w:t>
      </w:r>
      <w:r>
        <w:rPr>
          <w:color w:val="231F20"/>
          <w:spacing w:val="4"/>
          <w:w w:val="80"/>
          <w:sz w:val="22"/>
        </w:rPr>
        <w:t> </w:t>
      </w:r>
      <w:r>
        <w:rPr>
          <w:color w:val="231F20"/>
          <w:spacing w:val="12"/>
          <w:w w:val="80"/>
          <w:sz w:val="22"/>
        </w:rPr>
        <w:t>sesión </w:t>
      </w:r>
      <w:r>
        <w:rPr>
          <w:color w:val="231F20"/>
          <w:w w:val="80"/>
          <w:sz w:val="22"/>
        </w:rPr>
        <w:t>en la que </w:t>
      </w:r>
      <w:r>
        <w:rPr>
          <w:color w:val="231F20"/>
          <w:spacing w:val="9"/>
          <w:w w:val="80"/>
          <w:sz w:val="22"/>
        </w:rPr>
        <w:t>fueron </w:t>
      </w:r>
      <w:r>
        <w:rPr>
          <w:color w:val="231F20"/>
          <w:spacing w:val="10"/>
          <w:w w:val="80"/>
          <w:sz w:val="22"/>
        </w:rPr>
        <w:t>igualmente galardonados </w:t>
      </w:r>
      <w:r>
        <w:rPr>
          <w:color w:val="231F20"/>
          <w:w w:val="80"/>
          <w:sz w:val="22"/>
        </w:rPr>
        <w:t>el </w:t>
      </w:r>
      <w:r>
        <w:rPr>
          <w:color w:val="231F20"/>
          <w:spacing w:val="9"/>
          <w:w w:val="80"/>
          <w:sz w:val="22"/>
        </w:rPr>
        <w:t>Premio Nobel </w:t>
      </w:r>
      <w:r>
        <w:rPr>
          <w:color w:val="231F20"/>
          <w:w w:val="80"/>
          <w:sz w:val="22"/>
        </w:rPr>
        <w:t>de </w:t>
      </w:r>
      <w:r>
        <w:rPr>
          <w:color w:val="231F20"/>
          <w:spacing w:val="12"/>
          <w:w w:val="80"/>
          <w:sz w:val="22"/>
        </w:rPr>
        <w:t>Literatura, </w:t>
      </w:r>
      <w:r>
        <w:rPr>
          <w:color w:val="231F20"/>
          <w:w w:val="80"/>
          <w:sz w:val="22"/>
        </w:rPr>
        <w:t>José</w:t>
      </w:r>
      <w:r>
        <w:rPr>
          <w:color w:val="231F20"/>
          <w:spacing w:val="10"/>
          <w:w w:val="80"/>
          <w:sz w:val="22"/>
        </w:rPr>
        <w:t> Saramago </w:t>
      </w:r>
      <w:r>
        <w:rPr>
          <w:color w:val="231F20"/>
          <w:spacing w:val="12"/>
          <w:w w:val="80"/>
          <w:sz w:val="22"/>
        </w:rPr>
        <w:t>–</w:t>
      </w:r>
      <w:r>
        <w:rPr>
          <w:color w:val="231F20"/>
          <w:spacing w:val="10"/>
          <w:w w:val="80"/>
          <w:sz w:val="22"/>
        </w:rPr>
        <w:t>estrechamente vinculado </w:t>
      </w:r>
      <w:r>
        <w:rPr>
          <w:color w:val="231F20"/>
          <w:w w:val="80"/>
          <w:sz w:val="22"/>
        </w:rPr>
        <w:t>a</w:t>
      </w:r>
      <w:r>
        <w:rPr>
          <w:color w:val="231F20"/>
          <w:sz w:val="22"/>
        </w:rPr>
        <w:t>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que</w:t>
      </w:r>
      <w:r>
        <w:rPr>
          <w:color w:val="231F20"/>
          <w:sz w:val="22"/>
        </w:rPr>
        <w:t> </w:t>
      </w:r>
      <w:r>
        <w:rPr>
          <w:color w:val="231F20"/>
          <w:w w:val="80"/>
          <w:sz w:val="22"/>
        </w:rPr>
        <w:t>es</w:t>
      </w:r>
      <w:r>
        <w:rPr>
          <w:color w:val="231F20"/>
          <w:spacing w:val="11"/>
          <w:w w:val="80"/>
          <w:sz w:val="22"/>
        </w:rPr>
        <w:t> Patrono </w:t>
      </w:r>
      <w:r>
        <w:rPr>
          <w:color w:val="231F20"/>
          <w:w w:val="80"/>
          <w:sz w:val="22"/>
        </w:rPr>
        <w:t>de </w:t>
      </w:r>
      <w:r>
        <w:rPr>
          <w:color w:val="231F20"/>
          <w:spacing w:val="10"/>
          <w:w w:val="80"/>
          <w:sz w:val="22"/>
        </w:rPr>
        <w:t>Honor– </w:t>
      </w:r>
      <w:r>
        <w:rPr>
          <w:color w:val="231F20"/>
          <w:w w:val="80"/>
          <w:sz w:val="22"/>
        </w:rPr>
        <w:t>y el </w:t>
      </w:r>
      <w:r>
        <w:rPr>
          <w:color w:val="231F20"/>
          <w:spacing w:val="10"/>
          <w:w w:val="80"/>
          <w:sz w:val="22"/>
        </w:rPr>
        <w:t>filólogo </w:t>
      </w:r>
      <w:r>
        <w:rPr>
          <w:color w:val="231F20"/>
          <w:w w:val="80"/>
          <w:sz w:val="22"/>
        </w:rPr>
        <w:t>y </w:t>
      </w:r>
      <w:r>
        <w:rPr>
          <w:color w:val="231F20"/>
          <w:spacing w:val="10"/>
          <w:w w:val="80"/>
          <w:sz w:val="22"/>
        </w:rPr>
        <w:t>académico </w:t>
      </w:r>
      <w:r>
        <w:rPr>
          <w:color w:val="231F20"/>
          <w:spacing w:val="9"/>
          <w:w w:val="80"/>
          <w:sz w:val="22"/>
        </w:rPr>
        <w:t>Manuel </w:t>
      </w:r>
      <w:r>
        <w:rPr>
          <w:color w:val="231F20"/>
          <w:w w:val="80"/>
          <w:sz w:val="22"/>
        </w:rPr>
        <w:t>Alvar.</w:t>
      </w:r>
    </w:p>
    <w:p>
      <w:pPr>
        <w:spacing w:line="489" w:lineRule="auto" w:before="0"/>
        <w:ind w:left="892" w:right="1468" w:firstLine="283"/>
        <w:jc w:val="both"/>
        <w:rPr>
          <w:sz w:val="22"/>
        </w:rPr>
      </w:pPr>
      <w:r>
        <w:rPr>
          <w:color w:val="231F20"/>
          <w:w w:val="85"/>
          <w:sz w:val="22"/>
        </w:rPr>
        <w:t>En</w:t>
      </w:r>
      <w:r>
        <w:rPr>
          <w:color w:val="231F20"/>
          <w:w w:val="85"/>
          <w:sz w:val="22"/>
        </w:rPr>
        <w:t> el</w:t>
      </w:r>
      <w:r>
        <w:rPr>
          <w:color w:val="231F20"/>
          <w:w w:val="85"/>
          <w:sz w:val="22"/>
        </w:rPr>
        <w:t> año</w:t>
      </w:r>
      <w:r>
        <w:rPr>
          <w:color w:val="231F20"/>
          <w:w w:val="85"/>
          <w:sz w:val="22"/>
        </w:rPr>
        <w:t> </w:t>
      </w:r>
      <w:r>
        <w:rPr>
          <w:color w:val="231F20"/>
          <w:spacing w:val="9"/>
          <w:w w:val="85"/>
          <w:sz w:val="22"/>
        </w:rPr>
        <w:t>1999,</w:t>
      </w:r>
      <w:r>
        <w:rPr>
          <w:color w:val="231F20"/>
          <w:spacing w:val="5"/>
          <w:w w:val="85"/>
          <w:sz w:val="22"/>
        </w:rPr>
        <w:t> </w:t>
      </w:r>
      <w:r>
        <w:rPr>
          <w:color w:val="231F20"/>
          <w:w w:val="85"/>
          <w:sz w:val="22"/>
        </w:rPr>
        <w:t>la</w:t>
      </w:r>
      <w:r>
        <w:rPr>
          <w:color w:val="231F20"/>
          <w:w w:val="85"/>
          <w:sz w:val="22"/>
        </w:rPr>
        <w:t> FCM</w:t>
      </w:r>
      <w:r>
        <w:rPr>
          <w:color w:val="231F20"/>
          <w:w w:val="85"/>
          <w:sz w:val="22"/>
        </w:rPr>
        <w:t> ha</w:t>
      </w:r>
      <w:r>
        <w:rPr>
          <w:color w:val="231F20"/>
          <w:w w:val="85"/>
          <w:sz w:val="22"/>
        </w:rPr>
        <w:t> </w:t>
      </w:r>
      <w:r>
        <w:rPr>
          <w:color w:val="231F20"/>
          <w:spacing w:val="10"/>
          <w:w w:val="85"/>
          <w:sz w:val="22"/>
        </w:rPr>
        <w:t>acentuado</w:t>
      </w:r>
      <w:r>
        <w:rPr>
          <w:color w:val="231F20"/>
          <w:spacing w:val="5"/>
          <w:w w:val="85"/>
          <w:sz w:val="22"/>
        </w:rPr>
        <w:t> </w:t>
      </w:r>
      <w:r>
        <w:rPr>
          <w:color w:val="231F20"/>
          <w:w w:val="85"/>
          <w:sz w:val="22"/>
        </w:rPr>
        <w:t>su</w:t>
      </w:r>
      <w:r>
        <w:rPr>
          <w:color w:val="231F20"/>
          <w:w w:val="85"/>
          <w:sz w:val="22"/>
        </w:rPr>
        <w:t> </w:t>
      </w:r>
      <w:r>
        <w:rPr>
          <w:color w:val="231F20"/>
          <w:spacing w:val="11"/>
          <w:w w:val="85"/>
          <w:sz w:val="22"/>
        </w:rPr>
        <w:t>intervención</w:t>
      </w:r>
      <w:r>
        <w:rPr>
          <w:color w:val="231F20"/>
          <w:spacing w:val="5"/>
          <w:w w:val="85"/>
          <w:sz w:val="22"/>
        </w:rPr>
        <w:t> </w:t>
      </w:r>
      <w:r>
        <w:rPr>
          <w:color w:val="231F20"/>
          <w:spacing w:val="9"/>
          <w:w w:val="85"/>
          <w:sz w:val="22"/>
        </w:rPr>
        <w:t>directa</w:t>
      </w:r>
      <w:r>
        <w:rPr>
          <w:color w:val="231F20"/>
          <w:spacing w:val="5"/>
          <w:w w:val="85"/>
          <w:sz w:val="22"/>
        </w:rPr>
        <w:t> </w:t>
      </w:r>
      <w:r>
        <w:rPr>
          <w:color w:val="231F20"/>
          <w:w w:val="85"/>
          <w:sz w:val="22"/>
        </w:rPr>
        <w:t>en</w:t>
      </w:r>
      <w:r>
        <w:rPr>
          <w:color w:val="231F20"/>
          <w:w w:val="85"/>
          <w:sz w:val="22"/>
        </w:rPr>
        <w:t> </w:t>
      </w:r>
      <w:r>
        <w:rPr>
          <w:color w:val="231F20"/>
          <w:spacing w:val="12"/>
          <w:w w:val="85"/>
          <w:sz w:val="22"/>
        </w:rPr>
        <w:t>los </w:t>
      </w:r>
      <w:r>
        <w:rPr>
          <w:color w:val="231F20"/>
          <w:spacing w:val="10"/>
          <w:w w:val="80"/>
          <w:sz w:val="22"/>
        </w:rPr>
        <w:t>problemas ambientales </w:t>
      </w:r>
      <w:r>
        <w:rPr>
          <w:color w:val="231F20"/>
          <w:w w:val="80"/>
          <w:sz w:val="22"/>
        </w:rPr>
        <w:t>y </w:t>
      </w:r>
      <w:r>
        <w:rPr>
          <w:color w:val="231F20"/>
          <w:spacing w:val="10"/>
          <w:w w:val="80"/>
          <w:sz w:val="22"/>
        </w:rPr>
        <w:t>territoriales </w:t>
      </w:r>
      <w:r>
        <w:rPr>
          <w:color w:val="231F20"/>
          <w:w w:val="80"/>
          <w:sz w:val="22"/>
        </w:rPr>
        <w:t>de la </w:t>
      </w:r>
      <w:r>
        <w:rPr>
          <w:color w:val="231F20"/>
          <w:spacing w:val="9"/>
          <w:w w:val="80"/>
          <w:sz w:val="22"/>
        </w:rPr>
        <w:t>Isla. </w:t>
      </w:r>
      <w:r>
        <w:rPr>
          <w:color w:val="231F20"/>
          <w:w w:val="80"/>
          <w:sz w:val="22"/>
        </w:rPr>
        <w:t>A través de </w:t>
      </w:r>
      <w:r>
        <w:rPr>
          <w:color w:val="231F20"/>
          <w:spacing w:val="10"/>
          <w:w w:val="80"/>
          <w:sz w:val="22"/>
        </w:rPr>
        <w:t>distintas </w:t>
      </w:r>
      <w:r>
        <w:rPr>
          <w:color w:val="231F20"/>
          <w:spacing w:val="12"/>
          <w:w w:val="80"/>
          <w:sz w:val="22"/>
        </w:rPr>
        <w:t>ini-</w:t>
      </w:r>
      <w:r>
        <w:rPr>
          <w:color w:val="231F20"/>
          <w:spacing w:val="10"/>
          <w:w w:val="80"/>
          <w:sz w:val="22"/>
        </w:rPr>
        <w:t>ciativas, </w:t>
      </w:r>
      <w:r>
        <w:rPr>
          <w:color w:val="231F20"/>
          <w:w w:val="80"/>
          <w:sz w:val="22"/>
        </w:rPr>
        <w:t>se ha </w:t>
      </w:r>
      <w:r>
        <w:rPr>
          <w:color w:val="231F20"/>
          <w:spacing w:val="10"/>
          <w:w w:val="80"/>
          <w:sz w:val="22"/>
        </w:rPr>
        <w:t>manifestado </w:t>
      </w:r>
      <w:r>
        <w:rPr>
          <w:color w:val="231F20"/>
          <w:w w:val="80"/>
          <w:sz w:val="22"/>
        </w:rPr>
        <w:t>a favor de </w:t>
      </w:r>
      <w:r>
        <w:rPr>
          <w:color w:val="231F20"/>
          <w:spacing w:val="9"/>
          <w:w w:val="80"/>
          <w:sz w:val="22"/>
        </w:rPr>
        <w:t>promover </w:t>
      </w:r>
      <w:r>
        <w:rPr>
          <w:color w:val="231F20"/>
          <w:w w:val="80"/>
          <w:sz w:val="22"/>
        </w:rPr>
        <w:t>un </w:t>
      </w:r>
      <w:r>
        <w:rPr>
          <w:color w:val="231F20"/>
          <w:spacing w:val="10"/>
          <w:w w:val="80"/>
          <w:sz w:val="22"/>
        </w:rPr>
        <w:t>modelo </w:t>
      </w:r>
      <w:r>
        <w:rPr>
          <w:color w:val="231F20"/>
          <w:w w:val="80"/>
          <w:sz w:val="22"/>
        </w:rPr>
        <w:t>de </w:t>
      </w:r>
      <w:r>
        <w:rPr>
          <w:color w:val="231F20"/>
          <w:spacing w:val="11"/>
          <w:w w:val="80"/>
          <w:sz w:val="22"/>
        </w:rPr>
        <w:t>desarrollo </w:t>
      </w:r>
      <w:r>
        <w:rPr>
          <w:color w:val="231F20"/>
          <w:spacing w:val="10"/>
          <w:w w:val="80"/>
          <w:sz w:val="22"/>
        </w:rPr>
        <w:t>sostenible </w:t>
      </w:r>
      <w:r>
        <w:rPr>
          <w:color w:val="231F20"/>
          <w:w w:val="80"/>
          <w:sz w:val="22"/>
        </w:rPr>
        <w:t>insular, </w:t>
      </w:r>
      <w:r>
        <w:rPr>
          <w:color w:val="231F20"/>
          <w:spacing w:val="9"/>
          <w:w w:val="80"/>
          <w:sz w:val="22"/>
        </w:rPr>
        <w:t>cuyas bases </w:t>
      </w:r>
      <w:r>
        <w:rPr>
          <w:color w:val="231F20"/>
          <w:w w:val="80"/>
          <w:sz w:val="22"/>
        </w:rPr>
        <w:t>ha </w:t>
      </w:r>
      <w:r>
        <w:rPr>
          <w:color w:val="231F20"/>
          <w:spacing w:val="10"/>
          <w:w w:val="80"/>
          <w:sz w:val="22"/>
        </w:rPr>
        <w:t>concretado </w:t>
      </w:r>
      <w:r>
        <w:rPr>
          <w:color w:val="231F20"/>
          <w:w w:val="80"/>
          <w:sz w:val="22"/>
        </w:rPr>
        <w:t>la </w:t>
      </w:r>
      <w:r>
        <w:rPr>
          <w:color w:val="231F20"/>
          <w:spacing w:val="10"/>
          <w:w w:val="80"/>
          <w:sz w:val="22"/>
        </w:rPr>
        <w:t>institución </w:t>
      </w:r>
      <w:r>
        <w:rPr>
          <w:color w:val="231F20"/>
          <w:w w:val="80"/>
          <w:sz w:val="22"/>
        </w:rPr>
        <w:t>en el </w:t>
      </w:r>
      <w:r>
        <w:rPr>
          <w:color w:val="231F20"/>
          <w:spacing w:val="12"/>
          <w:w w:val="80"/>
          <w:sz w:val="22"/>
        </w:rPr>
        <w:t>conteni-</w:t>
      </w:r>
      <w:r>
        <w:rPr>
          <w:color w:val="231F20"/>
          <w:w w:val="80"/>
          <w:sz w:val="22"/>
        </w:rPr>
        <w:t>do</w:t>
      </w:r>
      <w:r>
        <w:rPr>
          <w:color w:val="231F20"/>
          <w:spacing w:val="12"/>
          <w:sz w:val="22"/>
        </w:rPr>
        <w:t> </w:t>
      </w:r>
      <w:r>
        <w:rPr>
          <w:color w:val="231F20"/>
          <w:w w:val="80"/>
          <w:sz w:val="22"/>
        </w:rPr>
        <w:t>de</w:t>
      </w:r>
      <w:r>
        <w:rPr>
          <w:color w:val="231F20"/>
          <w:spacing w:val="13"/>
          <w:sz w:val="22"/>
        </w:rPr>
        <w:t> </w:t>
      </w:r>
      <w:r>
        <w:rPr>
          <w:color w:val="231F20"/>
          <w:w w:val="80"/>
          <w:sz w:val="22"/>
        </w:rPr>
        <w:t>su</w:t>
      </w:r>
      <w:r>
        <w:rPr>
          <w:color w:val="231F20"/>
          <w:spacing w:val="13"/>
          <w:sz w:val="22"/>
        </w:rPr>
        <w:t> </w:t>
      </w:r>
      <w:r>
        <w:rPr>
          <w:color w:val="231F20"/>
          <w:spacing w:val="10"/>
          <w:w w:val="80"/>
          <w:sz w:val="22"/>
        </w:rPr>
        <w:t>Manifiesto</w:t>
      </w:r>
      <w:r>
        <w:rPr>
          <w:color w:val="231F20"/>
          <w:spacing w:val="13"/>
          <w:sz w:val="22"/>
        </w:rPr>
        <w:t> </w:t>
      </w:r>
      <w:r>
        <w:rPr>
          <w:color w:val="231F20"/>
          <w:w w:val="80"/>
          <w:sz w:val="22"/>
        </w:rPr>
        <w:t>por</w:t>
      </w:r>
      <w:r>
        <w:rPr>
          <w:color w:val="231F20"/>
          <w:spacing w:val="13"/>
          <w:sz w:val="22"/>
        </w:rPr>
        <w:t> </w:t>
      </w:r>
      <w:r>
        <w:rPr>
          <w:color w:val="231F20"/>
          <w:w w:val="80"/>
          <w:sz w:val="22"/>
        </w:rPr>
        <w:t>la</w:t>
      </w:r>
      <w:r>
        <w:rPr>
          <w:color w:val="231F20"/>
          <w:spacing w:val="12"/>
          <w:sz w:val="22"/>
        </w:rPr>
        <w:t> </w:t>
      </w:r>
      <w:r>
        <w:rPr>
          <w:color w:val="231F20"/>
          <w:spacing w:val="11"/>
          <w:w w:val="80"/>
          <w:sz w:val="22"/>
        </w:rPr>
        <w:t>sostenibilidad</w:t>
      </w:r>
      <w:r>
        <w:rPr>
          <w:color w:val="231F20"/>
          <w:spacing w:val="13"/>
          <w:sz w:val="22"/>
        </w:rPr>
        <w:t> </w:t>
      </w:r>
      <w:r>
        <w:rPr>
          <w:color w:val="231F20"/>
          <w:w w:val="80"/>
          <w:sz w:val="22"/>
        </w:rPr>
        <w:t>de</w:t>
      </w:r>
      <w:r>
        <w:rPr>
          <w:color w:val="231F20"/>
          <w:spacing w:val="13"/>
          <w:sz w:val="22"/>
        </w:rPr>
        <w:t> </w:t>
      </w:r>
      <w:r>
        <w:rPr>
          <w:color w:val="231F20"/>
          <w:spacing w:val="10"/>
          <w:w w:val="80"/>
          <w:sz w:val="22"/>
        </w:rPr>
        <w:t>Lanzarote,</w:t>
      </w:r>
      <w:r>
        <w:rPr>
          <w:color w:val="231F20"/>
          <w:spacing w:val="13"/>
          <w:sz w:val="22"/>
        </w:rPr>
        <w:t> </w:t>
      </w:r>
      <w:r>
        <w:rPr>
          <w:color w:val="231F20"/>
          <w:w w:val="80"/>
          <w:sz w:val="22"/>
        </w:rPr>
        <w:t>al</w:t>
      </w:r>
      <w:r>
        <w:rPr>
          <w:color w:val="231F20"/>
          <w:spacing w:val="13"/>
          <w:sz w:val="22"/>
        </w:rPr>
        <w:t> </w:t>
      </w:r>
      <w:r>
        <w:rPr>
          <w:color w:val="231F20"/>
          <w:w w:val="80"/>
          <w:sz w:val="22"/>
        </w:rPr>
        <w:t>que</w:t>
      </w:r>
      <w:r>
        <w:rPr>
          <w:color w:val="231F20"/>
          <w:spacing w:val="12"/>
          <w:sz w:val="22"/>
        </w:rPr>
        <w:t> </w:t>
      </w:r>
      <w:r>
        <w:rPr>
          <w:color w:val="231F20"/>
          <w:w w:val="80"/>
          <w:sz w:val="22"/>
        </w:rPr>
        <w:t>se</w:t>
      </w:r>
      <w:r>
        <w:rPr>
          <w:color w:val="231F20"/>
          <w:spacing w:val="13"/>
          <w:sz w:val="22"/>
        </w:rPr>
        <w:t> </w:t>
      </w:r>
      <w:r>
        <w:rPr>
          <w:color w:val="231F20"/>
          <w:w w:val="80"/>
          <w:sz w:val="22"/>
        </w:rPr>
        <w:t>han</w:t>
      </w:r>
      <w:r>
        <w:rPr>
          <w:color w:val="231F20"/>
          <w:spacing w:val="13"/>
          <w:sz w:val="22"/>
        </w:rPr>
        <w:t> </w:t>
      </w:r>
      <w:r>
        <w:rPr>
          <w:color w:val="231F20"/>
          <w:spacing w:val="7"/>
          <w:w w:val="80"/>
          <w:sz w:val="22"/>
        </w:rPr>
        <w:t>ad-</w:t>
      </w:r>
    </w:p>
    <w:p>
      <w:pPr>
        <w:pStyle w:val="BodyText"/>
        <w:spacing w:before="10"/>
        <w:rPr>
          <w:sz w:val="6"/>
        </w:rPr>
      </w:pPr>
      <w:r>
        <w:rPr>
          <w:sz w:val="6"/>
        </w:rPr>
        <mc:AlternateContent>
          <mc:Choice Requires="wps">
            <w:drawing>
              <wp:anchor distT="0" distB="0" distL="0" distR="0" allowOverlap="1" layoutInCell="1" locked="0" behindDoc="1" simplePos="0" relativeHeight="487603200">
                <wp:simplePos x="0" y="0"/>
                <wp:positionH relativeFrom="page">
                  <wp:posOffset>1196949</wp:posOffset>
                </wp:positionH>
                <wp:positionV relativeFrom="paragraph">
                  <wp:posOffset>65920</wp:posOffset>
                </wp:positionV>
                <wp:extent cx="3711575"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190586pt;width:292.25pt;height:.1pt;mso-position-horizontal-relative:page;mso-position-vertical-relative:paragraph;z-index:-15713280;mso-wrap-distance-left:0;mso-wrap-distance-right:0" id="docshape23" coordorigin="1885,104" coordsize="5845,0" path="m1885,104l7730,104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23</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46048">
            <wp:simplePos x="0" y="0"/>
            <wp:positionH relativeFrom="page">
              <wp:posOffset>4572</wp:posOffset>
            </wp:positionH>
            <wp:positionV relativeFrom="page">
              <wp:posOffset>2006</wp:posOffset>
            </wp:positionV>
            <wp:extent cx="601776" cy="8637993"/>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9"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6560">
                <wp:simplePos x="0" y="0"/>
                <wp:positionH relativeFrom="page">
                  <wp:posOffset>47151</wp:posOffset>
                </wp:positionH>
                <wp:positionV relativeFrom="page">
                  <wp:posOffset>1225581</wp:posOffset>
                </wp:positionV>
                <wp:extent cx="467359" cy="229425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467359" cy="229425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wps:txbx>
                      <wps:bodyPr wrap="square" lIns="0" tIns="0" rIns="0" bIns="0" rtlCol="0" vert="vert270">
                        <a:noAutofit/>
                      </wps:bodyPr>
                    </wps:wsp>
                  </a:graphicData>
                </a:graphic>
              </wp:anchor>
            </w:drawing>
          </mc:Choice>
          <mc:Fallback>
            <w:pict>
              <v:shape style="position:absolute;margin-left:3.7127pt;margin-top:96.502495pt;width:36.8pt;height:180.65pt;mso-position-horizontal-relative:page;mso-position-vertical-relative:page;z-index:15746560" type="#_x0000_t202" id="docshape24"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463" w:firstLine="0"/>
        <w:jc w:val="both"/>
        <w:rPr>
          <w:sz w:val="22"/>
        </w:rPr>
      </w:pPr>
      <w:r>
        <w:rPr>
          <w:color w:val="231F20"/>
          <w:spacing w:val="10"/>
          <w:w w:val="80"/>
          <w:sz w:val="22"/>
        </w:rPr>
        <w:t>herido numerosos representantes </w:t>
      </w:r>
      <w:r>
        <w:rPr>
          <w:color w:val="231F20"/>
          <w:w w:val="80"/>
          <w:sz w:val="22"/>
        </w:rPr>
        <w:t>del </w:t>
      </w:r>
      <w:r>
        <w:rPr>
          <w:color w:val="231F20"/>
          <w:spacing w:val="9"/>
          <w:w w:val="80"/>
          <w:sz w:val="22"/>
        </w:rPr>
        <w:t>mundo </w:t>
      </w:r>
      <w:r>
        <w:rPr>
          <w:color w:val="231F20"/>
          <w:w w:val="80"/>
          <w:sz w:val="22"/>
        </w:rPr>
        <w:t>de la </w:t>
      </w:r>
      <w:r>
        <w:rPr>
          <w:color w:val="231F20"/>
          <w:spacing w:val="10"/>
          <w:w w:val="80"/>
          <w:sz w:val="22"/>
        </w:rPr>
        <w:t>ciencia, </w:t>
      </w:r>
      <w:r>
        <w:rPr>
          <w:color w:val="231F20"/>
          <w:w w:val="80"/>
          <w:sz w:val="22"/>
        </w:rPr>
        <w:t>la </w:t>
      </w:r>
      <w:r>
        <w:rPr>
          <w:color w:val="231F20"/>
          <w:spacing w:val="10"/>
          <w:w w:val="80"/>
          <w:sz w:val="22"/>
        </w:rPr>
        <w:t>cultura </w:t>
      </w:r>
      <w:r>
        <w:rPr>
          <w:color w:val="231F20"/>
          <w:w w:val="80"/>
          <w:sz w:val="22"/>
        </w:rPr>
        <w:t>y </w:t>
      </w:r>
      <w:r>
        <w:rPr>
          <w:color w:val="231F20"/>
          <w:spacing w:val="12"/>
          <w:w w:val="80"/>
          <w:sz w:val="22"/>
        </w:rPr>
        <w:t>la </w:t>
      </w:r>
      <w:r>
        <w:rPr>
          <w:color w:val="231F20"/>
          <w:spacing w:val="10"/>
          <w:w w:val="80"/>
          <w:sz w:val="22"/>
        </w:rPr>
        <w:t>Universidad española, además </w:t>
      </w:r>
      <w:r>
        <w:rPr>
          <w:color w:val="231F20"/>
          <w:w w:val="80"/>
          <w:sz w:val="22"/>
        </w:rPr>
        <w:t>de </w:t>
      </w:r>
      <w:r>
        <w:rPr>
          <w:color w:val="231F20"/>
          <w:spacing w:val="10"/>
          <w:w w:val="80"/>
          <w:sz w:val="22"/>
        </w:rPr>
        <w:t>agentes sociales </w:t>
      </w:r>
      <w:r>
        <w:rPr>
          <w:color w:val="231F20"/>
          <w:w w:val="80"/>
          <w:sz w:val="22"/>
        </w:rPr>
        <w:t>de las </w:t>
      </w:r>
      <w:r>
        <w:rPr>
          <w:color w:val="231F20"/>
          <w:spacing w:val="12"/>
          <w:w w:val="80"/>
          <w:sz w:val="22"/>
        </w:rPr>
        <w:t>Islas.</w:t>
      </w:r>
    </w:p>
    <w:p>
      <w:pPr>
        <w:spacing w:line="489" w:lineRule="auto" w:before="0"/>
        <w:ind w:left="898" w:right="1461" w:firstLine="283"/>
        <w:jc w:val="both"/>
        <w:rPr>
          <w:sz w:val="22"/>
        </w:rPr>
      </w:pPr>
      <w:r>
        <w:rPr>
          <w:color w:val="231F20"/>
          <w:spacing w:val="11"/>
          <w:w w:val="85"/>
          <w:sz w:val="22"/>
        </w:rPr>
        <w:t>Asímismo,</w:t>
      </w:r>
      <w:r>
        <w:rPr>
          <w:color w:val="231F20"/>
          <w:spacing w:val="4"/>
          <w:w w:val="85"/>
          <w:sz w:val="22"/>
        </w:rPr>
        <w:t> </w:t>
      </w:r>
      <w:r>
        <w:rPr>
          <w:color w:val="231F20"/>
          <w:w w:val="85"/>
          <w:sz w:val="22"/>
        </w:rPr>
        <w:t>la</w:t>
      </w:r>
      <w:r>
        <w:rPr>
          <w:color w:val="231F20"/>
          <w:w w:val="85"/>
          <w:sz w:val="22"/>
        </w:rPr>
        <w:t> FCM</w:t>
      </w:r>
      <w:r>
        <w:rPr>
          <w:color w:val="231F20"/>
          <w:w w:val="85"/>
          <w:sz w:val="22"/>
        </w:rPr>
        <w:t> ha</w:t>
      </w:r>
      <w:r>
        <w:rPr>
          <w:color w:val="231F20"/>
          <w:w w:val="85"/>
          <w:sz w:val="22"/>
        </w:rPr>
        <w:t> </w:t>
      </w:r>
      <w:r>
        <w:rPr>
          <w:color w:val="231F20"/>
          <w:spacing w:val="11"/>
          <w:w w:val="85"/>
          <w:sz w:val="22"/>
        </w:rPr>
        <w:t>continuado</w:t>
      </w:r>
      <w:r>
        <w:rPr>
          <w:color w:val="231F20"/>
          <w:spacing w:val="4"/>
          <w:w w:val="85"/>
          <w:sz w:val="22"/>
        </w:rPr>
        <w:t> </w:t>
      </w:r>
      <w:r>
        <w:rPr>
          <w:color w:val="231F20"/>
          <w:w w:val="85"/>
          <w:sz w:val="22"/>
        </w:rPr>
        <w:t>con</w:t>
      </w:r>
      <w:r>
        <w:rPr>
          <w:color w:val="231F20"/>
          <w:w w:val="85"/>
          <w:sz w:val="22"/>
        </w:rPr>
        <w:t> su</w:t>
      </w:r>
      <w:r>
        <w:rPr>
          <w:color w:val="231F20"/>
          <w:w w:val="85"/>
          <w:sz w:val="22"/>
        </w:rPr>
        <w:t> </w:t>
      </w:r>
      <w:r>
        <w:rPr>
          <w:color w:val="231F20"/>
          <w:spacing w:val="10"/>
          <w:w w:val="85"/>
          <w:sz w:val="22"/>
        </w:rPr>
        <w:t>programa</w:t>
      </w:r>
      <w:r>
        <w:rPr>
          <w:color w:val="231F20"/>
          <w:spacing w:val="4"/>
          <w:w w:val="85"/>
          <w:sz w:val="22"/>
        </w:rPr>
        <w:t> </w:t>
      </w:r>
      <w:r>
        <w:rPr>
          <w:color w:val="231F20"/>
          <w:spacing w:val="10"/>
          <w:w w:val="85"/>
          <w:sz w:val="22"/>
        </w:rPr>
        <w:t>anual</w:t>
      </w:r>
      <w:r>
        <w:rPr>
          <w:color w:val="231F20"/>
          <w:spacing w:val="4"/>
          <w:w w:val="85"/>
          <w:sz w:val="22"/>
        </w:rPr>
        <w:t> </w:t>
      </w:r>
      <w:r>
        <w:rPr>
          <w:color w:val="231F20"/>
          <w:w w:val="85"/>
          <w:sz w:val="22"/>
        </w:rPr>
        <w:t>de</w:t>
      </w:r>
      <w:r>
        <w:rPr>
          <w:color w:val="231F20"/>
          <w:w w:val="85"/>
          <w:sz w:val="22"/>
        </w:rPr>
        <w:t> </w:t>
      </w:r>
      <w:r>
        <w:rPr>
          <w:color w:val="231F20"/>
          <w:spacing w:val="10"/>
          <w:w w:val="85"/>
          <w:sz w:val="22"/>
        </w:rPr>
        <w:t>becas</w:t>
      </w:r>
      <w:r>
        <w:rPr>
          <w:color w:val="231F20"/>
          <w:spacing w:val="4"/>
          <w:w w:val="85"/>
          <w:sz w:val="22"/>
        </w:rPr>
        <w:t> </w:t>
      </w:r>
      <w:r>
        <w:rPr>
          <w:color w:val="231F20"/>
          <w:w w:val="85"/>
          <w:sz w:val="22"/>
        </w:rPr>
        <w:t>y </w:t>
      </w:r>
      <w:r>
        <w:rPr>
          <w:color w:val="231F20"/>
          <w:spacing w:val="9"/>
          <w:w w:val="80"/>
          <w:sz w:val="22"/>
        </w:rPr>
        <w:t>premios iniciado </w:t>
      </w:r>
      <w:r>
        <w:rPr>
          <w:color w:val="231F20"/>
          <w:w w:val="80"/>
          <w:sz w:val="22"/>
        </w:rPr>
        <w:t>en el curso de 1997, </w:t>
      </w:r>
      <w:r>
        <w:rPr>
          <w:color w:val="231F20"/>
          <w:spacing w:val="9"/>
          <w:w w:val="80"/>
          <w:sz w:val="22"/>
        </w:rPr>
        <w:t>además </w:t>
      </w:r>
      <w:r>
        <w:rPr>
          <w:color w:val="231F20"/>
          <w:w w:val="80"/>
          <w:sz w:val="22"/>
        </w:rPr>
        <w:t>de </w:t>
      </w:r>
      <w:r>
        <w:rPr>
          <w:color w:val="231F20"/>
          <w:spacing w:val="9"/>
          <w:w w:val="80"/>
          <w:sz w:val="22"/>
        </w:rPr>
        <w:t>gestionar </w:t>
      </w:r>
      <w:r>
        <w:rPr>
          <w:color w:val="231F20"/>
          <w:w w:val="80"/>
          <w:sz w:val="22"/>
        </w:rPr>
        <w:t>el museo </w:t>
      </w:r>
      <w:r>
        <w:rPr>
          <w:color w:val="231F20"/>
          <w:spacing w:val="11"/>
          <w:w w:val="80"/>
          <w:sz w:val="22"/>
        </w:rPr>
        <w:t>ubica-</w:t>
      </w:r>
      <w:r>
        <w:rPr>
          <w:color w:val="231F20"/>
          <w:w w:val="80"/>
          <w:sz w:val="22"/>
        </w:rPr>
        <w:t>do en su </w:t>
      </w:r>
      <w:r>
        <w:rPr>
          <w:color w:val="231F20"/>
          <w:spacing w:val="9"/>
          <w:w w:val="80"/>
          <w:sz w:val="22"/>
        </w:rPr>
        <w:t>sede, continuar </w:t>
      </w:r>
      <w:r>
        <w:rPr>
          <w:color w:val="231F20"/>
          <w:w w:val="80"/>
          <w:sz w:val="22"/>
        </w:rPr>
        <w:t>la </w:t>
      </w:r>
      <w:r>
        <w:rPr>
          <w:color w:val="231F20"/>
          <w:spacing w:val="10"/>
          <w:w w:val="80"/>
          <w:sz w:val="22"/>
        </w:rPr>
        <w:t>catalogación</w:t>
      </w:r>
      <w:r>
        <w:rPr>
          <w:color w:val="231F20"/>
          <w:spacing w:val="9"/>
          <w:w w:val="80"/>
          <w:sz w:val="22"/>
        </w:rPr>
        <w:t> </w:t>
      </w:r>
      <w:r>
        <w:rPr>
          <w:color w:val="231F20"/>
          <w:w w:val="80"/>
          <w:sz w:val="22"/>
        </w:rPr>
        <w:t>de la obra de César </w:t>
      </w:r>
      <w:r>
        <w:rPr>
          <w:color w:val="231F20"/>
          <w:spacing w:val="10"/>
          <w:w w:val="80"/>
          <w:sz w:val="22"/>
        </w:rPr>
        <w:t>Manrique,</w:t>
      </w:r>
      <w:r>
        <w:rPr>
          <w:color w:val="231F20"/>
          <w:spacing w:val="9"/>
          <w:w w:val="80"/>
          <w:sz w:val="22"/>
        </w:rPr>
        <w:t> </w:t>
      </w:r>
      <w:r>
        <w:rPr>
          <w:color w:val="231F20"/>
          <w:spacing w:val="11"/>
          <w:w w:val="80"/>
          <w:sz w:val="22"/>
        </w:rPr>
        <w:t>or-</w:t>
      </w:r>
      <w:r>
        <w:rPr>
          <w:color w:val="231F20"/>
          <w:spacing w:val="9"/>
          <w:w w:val="75"/>
          <w:sz w:val="22"/>
        </w:rPr>
        <w:t>ganizar diversas </w:t>
      </w:r>
      <w:r>
        <w:rPr>
          <w:color w:val="231F20"/>
          <w:spacing w:val="10"/>
          <w:w w:val="75"/>
          <w:sz w:val="22"/>
        </w:rPr>
        <w:t>exposiciones </w:t>
      </w:r>
      <w:r>
        <w:rPr>
          <w:color w:val="231F20"/>
          <w:spacing w:val="9"/>
          <w:w w:val="75"/>
          <w:sz w:val="22"/>
        </w:rPr>
        <w:t>temporales </w:t>
      </w:r>
      <w:r>
        <w:rPr>
          <w:color w:val="231F20"/>
          <w:w w:val="75"/>
          <w:sz w:val="22"/>
        </w:rPr>
        <w:t>y </w:t>
      </w:r>
      <w:r>
        <w:rPr>
          <w:color w:val="231F20"/>
          <w:spacing w:val="9"/>
          <w:w w:val="75"/>
          <w:sz w:val="22"/>
        </w:rPr>
        <w:t>programas culturales </w:t>
      </w:r>
      <w:r>
        <w:rPr>
          <w:color w:val="231F20"/>
          <w:spacing w:val="11"/>
          <w:w w:val="75"/>
          <w:sz w:val="22"/>
        </w:rPr>
        <w:t>–</w:t>
      </w:r>
      <w:r>
        <w:rPr>
          <w:color w:val="231F20"/>
          <w:w w:val="75"/>
          <w:sz w:val="22"/>
        </w:rPr>
        <w:t>foros </w:t>
      </w:r>
      <w:r>
        <w:rPr>
          <w:color w:val="231F20"/>
          <w:spacing w:val="11"/>
          <w:w w:val="75"/>
          <w:sz w:val="22"/>
        </w:rPr>
        <w:t>de </w:t>
      </w:r>
      <w:r>
        <w:rPr>
          <w:color w:val="231F20"/>
          <w:spacing w:val="10"/>
          <w:w w:val="80"/>
          <w:sz w:val="22"/>
        </w:rPr>
        <w:t>reflexión,</w:t>
      </w:r>
      <w:r>
        <w:rPr>
          <w:color w:val="231F20"/>
          <w:spacing w:val="10"/>
          <w:w w:val="80"/>
          <w:sz w:val="22"/>
        </w:rPr>
        <w:t> conferencias,</w:t>
      </w:r>
      <w:r>
        <w:rPr>
          <w:color w:val="231F20"/>
          <w:spacing w:val="10"/>
          <w:w w:val="80"/>
          <w:sz w:val="22"/>
        </w:rPr>
        <w:t> </w:t>
      </w:r>
      <w:r>
        <w:rPr>
          <w:color w:val="231F20"/>
          <w:spacing w:val="12"/>
          <w:w w:val="80"/>
          <w:sz w:val="22"/>
        </w:rPr>
        <w:t>cursos...–</w:t>
      </w:r>
      <w:r>
        <w:rPr>
          <w:color w:val="231F20"/>
          <w:w w:val="80"/>
          <w:sz w:val="22"/>
        </w:rPr>
        <w:t>,</w:t>
      </w:r>
      <w:r>
        <w:rPr>
          <w:color w:val="231F20"/>
          <w:w w:val="80"/>
          <w:sz w:val="22"/>
        </w:rPr>
        <w:t> </w:t>
      </w:r>
      <w:r>
        <w:rPr>
          <w:color w:val="231F20"/>
          <w:spacing w:val="10"/>
          <w:w w:val="80"/>
          <w:sz w:val="22"/>
        </w:rPr>
        <w:t>publicar</w:t>
      </w:r>
      <w:r>
        <w:rPr>
          <w:color w:val="231F20"/>
          <w:spacing w:val="10"/>
          <w:w w:val="80"/>
          <w:sz w:val="22"/>
        </w:rPr>
        <w:t> monografías</w:t>
      </w:r>
      <w:r>
        <w:rPr>
          <w:color w:val="231F20"/>
          <w:spacing w:val="10"/>
          <w:w w:val="80"/>
          <w:sz w:val="22"/>
        </w:rPr>
        <w:t> </w:t>
      </w:r>
      <w:r>
        <w:rPr>
          <w:color w:val="231F20"/>
          <w:w w:val="80"/>
          <w:sz w:val="22"/>
        </w:rPr>
        <w:t>y</w:t>
      </w:r>
      <w:r>
        <w:rPr>
          <w:color w:val="231F20"/>
          <w:w w:val="80"/>
          <w:sz w:val="22"/>
        </w:rPr>
        <w:t> ensayos</w:t>
      </w:r>
      <w:r>
        <w:rPr>
          <w:color w:val="231F20"/>
          <w:w w:val="80"/>
          <w:sz w:val="22"/>
        </w:rPr>
        <w:t> sobre </w:t>
      </w:r>
      <w:r>
        <w:rPr>
          <w:color w:val="231F20"/>
          <w:spacing w:val="10"/>
          <w:w w:val="80"/>
          <w:sz w:val="22"/>
        </w:rPr>
        <w:t>arte, </w:t>
      </w:r>
      <w:r>
        <w:rPr>
          <w:color w:val="231F20"/>
          <w:spacing w:val="9"/>
          <w:w w:val="80"/>
          <w:sz w:val="22"/>
        </w:rPr>
        <w:t>cultura </w:t>
      </w:r>
      <w:r>
        <w:rPr>
          <w:color w:val="231F20"/>
          <w:w w:val="80"/>
          <w:sz w:val="22"/>
        </w:rPr>
        <w:t>y medio </w:t>
      </w:r>
      <w:r>
        <w:rPr>
          <w:color w:val="231F20"/>
          <w:spacing w:val="10"/>
          <w:w w:val="80"/>
          <w:sz w:val="22"/>
        </w:rPr>
        <w:t>ambiente, </w:t>
      </w:r>
      <w:r>
        <w:rPr>
          <w:color w:val="231F20"/>
          <w:w w:val="80"/>
          <w:sz w:val="22"/>
        </w:rPr>
        <w:t>y </w:t>
      </w:r>
      <w:r>
        <w:rPr>
          <w:color w:val="231F20"/>
          <w:spacing w:val="9"/>
          <w:w w:val="80"/>
          <w:sz w:val="22"/>
        </w:rPr>
        <w:t>acometer </w:t>
      </w:r>
      <w:r>
        <w:rPr>
          <w:color w:val="231F20"/>
          <w:w w:val="80"/>
          <w:sz w:val="22"/>
        </w:rPr>
        <w:t>una </w:t>
      </w:r>
      <w:r>
        <w:rPr>
          <w:color w:val="231F20"/>
          <w:spacing w:val="9"/>
          <w:w w:val="80"/>
          <w:sz w:val="22"/>
        </w:rPr>
        <w:t>amplia </w:t>
      </w:r>
      <w:r>
        <w:rPr>
          <w:color w:val="231F20"/>
          <w:w w:val="80"/>
          <w:sz w:val="22"/>
        </w:rPr>
        <w:t>labor </w:t>
      </w:r>
      <w:r>
        <w:rPr>
          <w:color w:val="231F20"/>
          <w:spacing w:val="11"/>
          <w:w w:val="80"/>
          <w:sz w:val="22"/>
        </w:rPr>
        <w:t>pedagógica.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3"/>
      </w:pPr>
      <w:r>
        <w:rPr/>
        <mc:AlternateContent>
          <mc:Choice Requires="wps">
            <w:drawing>
              <wp:anchor distT="0" distB="0" distL="0" distR="0" allowOverlap="1" layoutInCell="1" locked="0" behindDoc="1" simplePos="0" relativeHeight="487604736">
                <wp:simplePos x="0" y="0"/>
                <wp:positionH relativeFrom="page">
                  <wp:posOffset>1200353</wp:posOffset>
                </wp:positionH>
                <wp:positionV relativeFrom="paragraph">
                  <wp:posOffset>202594</wp:posOffset>
                </wp:positionV>
                <wp:extent cx="3711575"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5.952305pt;width:292.25pt;height:.1pt;mso-position-horizontal-relative:page;mso-position-vertical-relative:paragraph;z-index:-15711744;mso-wrap-distance-left:0;mso-wrap-distance-right:0" id="docshape25" coordorigin="1890,319" coordsize="5845,0" path="m1890,319l7735,319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24</w:t>
      </w:r>
    </w:p>
    <w:p>
      <w:pPr>
        <w:spacing w:after="0"/>
        <w:jc w:val="lef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47584">
            <wp:simplePos x="0" y="0"/>
            <wp:positionH relativeFrom="page">
              <wp:posOffset>5502351</wp:posOffset>
            </wp:positionH>
            <wp:positionV relativeFrom="page">
              <wp:posOffset>2006</wp:posOffset>
            </wp:positionV>
            <wp:extent cx="611999" cy="8637993"/>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8096">
                <wp:simplePos x="0" y="0"/>
                <wp:positionH relativeFrom="page">
                  <wp:posOffset>5594567</wp:posOffset>
                </wp:positionH>
                <wp:positionV relativeFrom="page">
                  <wp:posOffset>1263943</wp:posOffset>
                </wp:positionV>
                <wp:extent cx="467359" cy="335026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wps:txbx>
                      <wps:bodyPr wrap="square" lIns="0" tIns="0" rIns="0" bIns="0" rtlCol="0" vert="vert">
                        <a:noAutofit/>
                      </wps:bodyPr>
                    </wps:wsp>
                  </a:graphicData>
                </a:graphic>
              </wp:anchor>
            </w:drawing>
          </mc:Choice>
          <mc:Fallback>
            <w:pict>
              <v:shape style="position:absolute;margin-left:440.51709pt;margin-top:99.523102pt;width:36.8pt;height:263.8pt;mso-position-horizontal-relative:page;mso-position-vertical-relative:page;z-index:15748096" type="#_x0000_t202" id="docshape2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469" w:firstLine="0"/>
        <w:jc w:val="both"/>
        <w:rPr>
          <w:sz w:val="22"/>
        </w:rPr>
      </w:pPr>
      <w:r>
        <w:rPr>
          <w:color w:val="231F20"/>
          <w:w w:val="80"/>
          <w:sz w:val="22"/>
        </w:rPr>
        <w:t>El </w:t>
      </w:r>
      <w:r>
        <w:rPr>
          <w:color w:val="231F20"/>
          <w:spacing w:val="9"/>
          <w:w w:val="80"/>
          <w:sz w:val="22"/>
        </w:rPr>
        <w:t>resumen </w:t>
      </w:r>
      <w:r>
        <w:rPr>
          <w:color w:val="231F20"/>
          <w:w w:val="80"/>
          <w:sz w:val="22"/>
        </w:rPr>
        <w:t>de lo </w:t>
      </w:r>
      <w:r>
        <w:rPr>
          <w:color w:val="231F20"/>
          <w:spacing w:val="9"/>
          <w:w w:val="80"/>
          <w:sz w:val="22"/>
        </w:rPr>
        <w:t>hasta ahora </w:t>
      </w:r>
      <w:r>
        <w:rPr>
          <w:color w:val="231F20"/>
          <w:spacing w:val="10"/>
          <w:w w:val="80"/>
          <w:sz w:val="22"/>
        </w:rPr>
        <w:t>realizado </w:t>
      </w:r>
      <w:r>
        <w:rPr>
          <w:color w:val="231F20"/>
          <w:w w:val="80"/>
          <w:sz w:val="22"/>
        </w:rPr>
        <w:t>por las </w:t>
      </w:r>
      <w:r>
        <w:rPr>
          <w:color w:val="231F20"/>
          <w:spacing w:val="10"/>
          <w:w w:val="80"/>
          <w:sz w:val="22"/>
        </w:rPr>
        <w:t>distintas </w:t>
      </w:r>
      <w:r>
        <w:rPr>
          <w:color w:val="231F20"/>
          <w:spacing w:val="9"/>
          <w:w w:val="80"/>
          <w:sz w:val="22"/>
        </w:rPr>
        <w:t>Áreas, </w:t>
      </w:r>
      <w:r>
        <w:rPr>
          <w:color w:val="231F20"/>
          <w:spacing w:val="12"/>
          <w:w w:val="80"/>
          <w:sz w:val="22"/>
        </w:rPr>
        <w:t>Departa-</w:t>
      </w:r>
      <w:r>
        <w:rPr>
          <w:color w:val="231F20"/>
          <w:spacing w:val="10"/>
          <w:w w:val="85"/>
          <w:sz w:val="22"/>
        </w:rPr>
        <w:t>mentos</w:t>
      </w:r>
      <w:r>
        <w:rPr>
          <w:color w:val="231F20"/>
          <w:spacing w:val="4"/>
          <w:w w:val="85"/>
          <w:sz w:val="22"/>
        </w:rPr>
        <w:t> </w:t>
      </w:r>
      <w:r>
        <w:rPr>
          <w:color w:val="231F20"/>
          <w:w w:val="85"/>
          <w:sz w:val="22"/>
        </w:rPr>
        <w:t>y </w:t>
      </w:r>
      <w:r>
        <w:rPr>
          <w:color w:val="231F20"/>
          <w:spacing w:val="11"/>
          <w:w w:val="85"/>
          <w:sz w:val="22"/>
        </w:rPr>
        <w:t>Servicios</w:t>
      </w:r>
      <w:r>
        <w:rPr>
          <w:color w:val="231F20"/>
          <w:spacing w:val="4"/>
          <w:w w:val="85"/>
          <w:sz w:val="22"/>
        </w:rPr>
        <w:t> </w:t>
      </w:r>
      <w:r>
        <w:rPr>
          <w:color w:val="231F20"/>
          <w:w w:val="85"/>
          <w:sz w:val="22"/>
        </w:rPr>
        <w:t>de la FCM, es el </w:t>
      </w:r>
      <w:r>
        <w:rPr>
          <w:color w:val="231F20"/>
          <w:spacing w:val="12"/>
          <w:w w:val="85"/>
          <w:sz w:val="22"/>
        </w:rPr>
        <w:t>siguiente:</w:t>
      </w:r>
    </w:p>
    <w:p>
      <w:pPr>
        <w:spacing w:line="254" w:lineRule="exact" w:before="0"/>
        <w:ind w:left="814" w:right="1107" w:firstLine="0"/>
        <w:jc w:val="center"/>
        <w:rPr>
          <w:sz w:val="22"/>
        </w:rPr>
      </w:pPr>
      <w:r>
        <w:rPr>
          <w:color w:val="231F20"/>
          <w:w w:val="80"/>
          <w:sz w:val="22"/>
        </w:rPr>
        <w:t>El</w:t>
      </w:r>
      <w:r>
        <w:rPr>
          <w:color w:val="231F20"/>
          <w:spacing w:val="27"/>
          <w:sz w:val="22"/>
        </w:rPr>
        <w:t> </w:t>
      </w:r>
      <w:r>
        <w:rPr>
          <w:color w:val="231F20"/>
          <w:w w:val="80"/>
          <w:sz w:val="22"/>
        </w:rPr>
        <w:t>D</w:t>
      </w:r>
      <w:r>
        <w:rPr>
          <w:color w:val="231F20"/>
          <w:w w:val="80"/>
          <w:sz w:val="16"/>
        </w:rPr>
        <w:t>EPARTAMENTO</w:t>
      </w:r>
      <w:r>
        <w:rPr>
          <w:color w:val="231F20"/>
          <w:spacing w:val="43"/>
          <w:sz w:val="16"/>
        </w:rPr>
        <w:t> </w:t>
      </w:r>
      <w:r>
        <w:rPr>
          <w:color w:val="231F20"/>
          <w:w w:val="80"/>
          <w:sz w:val="16"/>
        </w:rPr>
        <w:t>DE</w:t>
      </w:r>
      <w:r>
        <w:rPr>
          <w:color w:val="231F20"/>
          <w:spacing w:val="43"/>
          <w:sz w:val="16"/>
        </w:rPr>
        <w:t> </w:t>
      </w:r>
      <w:r>
        <w:rPr>
          <w:color w:val="231F20"/>
          <w:spacing w:val="9"/>
          <w:w w:val="80"/>
          <w:sz w:val="22"/>
        </w:rPr>
        <w:t>P</w:t>
      </w:r>
      <w:r>
        <w:rPr>
          <w:color w:val="231F20"/>
          <w:spacing w:val="9"/>
          <w:w w:val="80"/>
          <w:sz w:val="16"/>
        </w:rPr>
        <w:t>ROGRAMAS</w:t>
      </w:r>
      <w:r>
        <w:rPr>
          <w:color w:val="231F20"/>
          <w:spacing w:val="43"/>
          <w:sz w:val="16"/>
        </w:rPr>
        <w:t> </w:t>
      </w:r>
      <w:r>
        <w:rPr>
          <w:color w:val="231F20"/>
          <w:w w:val="80"/>
          <w:sz w:val="22"/>
        </w:rPr>
        <w:t>C</w:t>
      </w:r>
      <w:r>
        <w:rPr>
          <w:color w:val="231F20"/>
          <w:w w:val="80"/>
          <w:sz w:val="16"/>
        </w:rPr>
        <w:t>ULTURALES</w:t>
      </w:r>
      <w:r>
        <w:rPr>
          <w:color w:val="231F20"/>
          <w:w w:val="80"/>
          <w:sz w:val="22"/>
        </w:rPr>
        <w:t>,</w:t>
      </w:r>
      <w:r>
        <w:rPr>
          <w:color w:val="231F20"/>
          <w:spacing w:val="27"/>
          <w:sz w:val="22"/>
        </w:rPr>
        <w:t> </w:t>
      </w:r>
      <w:r>
        <w:rPr>
          <w:color w:val="231F20"/>
          <w:spacing w:val="9"/>
          <w:w w:val="80"/>
          <w:sz w:val="22"/>
        </w:rPr>
        <w:t>durante</w:t>
      </w:r>
      <w:r>
        <w:rPr>
          <w:color w:val="231F20"/>
          <w:spacing w:val="27"/>
          <w:sz w:val="22"/>
        </w:rPr>
        <w:t> </w:t>
      </w:r>
      <w:r>
        <w:rPr>
          <w:color w:val="231F20"/>
          <w:w w:val="80"/>
          <w:sz w:val="22"/>
        </w:rPr>
        <w:t>el</w:t>
      </w:r>
      <w:r>
        <w:rPr>
          <w:color w:val="231F20"/>
          <w:spacing w:val="28"/>
          <w:sz w:val="22"/>
        </w:rPr>
        <w:t> </w:t>
      </w:r>
      <w:r>
        <w:rPr>
          <w:color w:val="231F20"/>
          <w:w w:val="80"/>
          <w:sz w:val="22"/>
        </w:rPr>
        <w:t>año</w:t>
      </w:r>
      <w:r>
        <w:rPr>
          <w:color w:val="231F20"/>
          <w:spacing w:val="27"/>
          <w:sz w:val="22"/>
        </w:rPr>
        <w:t> </w:t>
      </w:r>
      <w:r>
        <w:rPr>
          <w:color w:val="231F20"/>
          <w:w w:val="80"/>
          <w:sz w:val="22"/>
        </w:rPr>
        <w:t>1993,</w:t>
      </w:r>
      <w:r>
        <w:rPr>
          <w:color w:val="231F20"/>
          <w:spacing w:val="27"/>
          <w:sz w:val="22"/>
        </w:rPr>
        <w:t> </w:t>
      </w:r>
      <w:r>
        <w:rPr>
          <w:color w:val="231F20"/>
          <w:spacing w:val="6"/>
          <w:w w:val="80"/>
          <w:sz w:val="22"/>
        </w:rPr>
        <w:t>pro-</w:t>
      </w:r>
    </w:p>
    <w:p>
      <w:pPr>
        <w:pStyle w:val="BodyText"/>
        <w:spacing w:before="79"/>
        <w:rPr>
          <w:sz w:val="16"/>
        </w:rPr>
      </w:pPr>
    </w:p>
    <w:p>
      <w:pPr>
        <w:spacing w:line="489" w:lineRule="auto" w:before="0"/>
        <w:ind w:left="892" w:right="1465" w:firstLine="0"/>
        <w:jc w:val="both"/>
        <w:rPr>
          <w:sz w:val="22"/>
        </w:rPr>
      </w:pPr>
      <w:r>
        <w:rPr>
          <w:color w:val="231F20"/>
          <w:w w:val="80"/>
          <w:sz w:val="22"/>
        </w:rPr>
        <w:t>gramó el ciclo de </w:t>
      </w:r>
      <w:r>
        <w:rPr>
          <w:color w:val="231F20"/>
          <w:spacing w:val="9"/>
          <w:w w:val="80"/>
          <w:sz w:val="22"/>
        </w:rPr>
        <w:t>conferencias </w:t>
      </w:r>
      <w:r>
        <w:rPr>
          <w:color w:val="231F20"/>
          <w:w w:val="80"/>
          <w:sz w:val="22"/>
        </w:rPr>
        <w:t>De la </w:t>
      </w:r>
      <w:r>
        <w:rPr>
          <w:color w:val="231F20"/>
          <w:spacing w:val="9"/>
          <w:w w:val="80"/>
          <w:sz w:val="22"/>
        </w:rPr>
        <w:t>conciencia desdichada </w:t>
      </w:r>
      <w:r>
        <w:rPr>
          <w:color w:val="231F20"/>
          <w:w w:val="80"/>
          <w:sz w:val="22"/>
        </w:rPr>
        <w:t>a la </w:t>
      </w:r>
      <w:r>
        <w:rPr>
          <w:color w:val="231F20"/>
          <w:spacing w:val="11"/>
          <w:w w:val="80"/>
          <w:sz w:val="22"/>
        </w:rPr>
        <w:t>conciencia </w:t>
      </w:r>
      <w:r>
        <w:rPr>
          <w:color w:val="231F20"/>
          <w:spacing w:val="9"/>
          <w:w w:val="80"/>
          <w:sz w:val="22"/>
        </w:rPr>
        <w:t>utópica: trayectos </w:t>
      </w:r>
      <w:r>
        <w:rPr>
          <w:color w:val="231F20"/>
          <w:w w:val="80"/>
          <w:sz w:val="22"/>
        </w:rPr>
        <w:t>de </w:t>
      </w:r>
      <w:r>
        <w:rPr>
          <w:color w:val="231F20"/>
          <w:spacing w:val="10"/>
          <w:w w:val="80"/>
          <w:sz w:val="22"/>
        </w:rPr>
        <w:t>reconciliación, </w:t>
      </w:r>
      <w:r>
        <w:rPr>
          <w:color w:val="231F20"/>
          <w:w w:val="80"/>
          <w:sz w:val="22"/>
        </w:rPr>
        <w:t>que contó con la </w:t>
      </w:r>
      <w:r>
        <w:rPr>
          <w:color w:val="231F20"/>
          <w:spacing w:val="9"/>
          <w:w w:val="80"/>
          <w:sz w:val="22"/>
        </w:rPr>
        <w:t>presencia </w:t>
      </w:r>
      <w:r>
        <w:rPr>
          <w:color w:val="231F20"/>
          <w:w w:val="80"/>
          <w:sz w:val="22"/>
        </w:rPr>
        <w:t>de </w:t>
      </w:r>
      <w:r>
        <w:rPr>
          <w:color w:val="231F20"/>
          <w:spacing w:val="11"/>
          <w:w w:val="80"/>
          <w:sz w:val="22"/>
        </w:rPr>
        <w:t>Simón </w:t>
      </w:r>
      <w:r>
        <w:rPr>
          <w:color w:val="231F20"/>
          <w:spacing w:val="12"/>
          <w:w w:val="80"/>
          <w:sz w:val="22"/>
        </w:rPr>
        <w:t>Marchán</w:t>
      </w:r>
      <w:r>
        <w:rPr>
          <w:color w:val="231F20"/>
          <w:spacing w:val="12"/>
          <w:w w:val="80"/>
          <w:sz w:val="22"/>
        </w:rPr>
        <w:t> </w:t>
      </w:r>
      <w:r>
        <w:rPr>
          <w:color w:val="231F20"/>
          <w:spacing w:val="11"/>
          <w:w w:val="80"/>
          <w:sz w:val="22"/>
        </w:rPr>
        <w:t>Fiz,</w:t>
      </w:r>
      <w:r>
        <w:rPr>
          <w:color w:val="231F20"/>
          <w:spacing w:val="11"/>
          <w:w w:val="80"/>
          <w:sz w:val="22"/>
        </w:rPr>
        <w:t> </w:t>
      </w:r>
      <w:r>
        <w:rPr>
          <w:color w:val="231F20"/>
          <w:spacing w:val="12"/>
          <w:w w:val="80"/>
          <w:sz w:val="22"/>
        </w:rPr>
        <w:t>Joaquín</w:t>
      </w:r>
      <w:r>
        <w:rPr>
          <w:color w:val="231F20"/>
          <w:spacing w:val="12"/>
          <w:w w:val="80"/>
          <w:sz w:val="22"/>
        </w:rPr>
        <w:t> Araújo,</w:t>
      </w:r>
      <w:r>
        <w:rPr>
          <w:color w:val="231F20"/>
          <w:spacing w:val="12"/>
          <w:w w:val="80"/>
          <w:sz w:val="22"/>
        </w:rPr>
        <w:t> </w:t>
      </w:r>
      <w:r>
        <w:rPr>
          <w:color w:val="231F20"/>
          <w:spacing w:val="13"/>
          <w:w w:val="80"/>
          <w:sz w:val="22"/>
        </w:rPr>
        <w:t>Victoria</w:t>
      </w:r>
      <w:r>
        <w:rPr>
          <w:color w:val="231F20"/>
          <w:spacing w:val="13"/>
          <w:w w:val="80"/>
          <w:sz w:val="22"/>
        </w:rPr>
        <w:t> </w:t>
      </w:r>
      <w:r>
        <w:rPr>
          <w:color w:val="231F20"/>
          <w:spacing w:val="12"/>
          <w:w w:val="80"/>
          <w:sz w:val="22"/>
        </w:rPr>
        <w:t>Camps</w:t>
      </w:r>
      <w:r>
        <w:rPr>
          <w:color w:val="231F20"/>
          <w:spacing w:val="12"/>
          <w:w w:val="80"/>
          <w:sz w:val="22"/>
        </w:rPr>
        <w:t> </w:t>
      </w:r>
      <w:r>
        <w:rPr>
          <w:color w:val="231F20"/>
          <w:w w:val="80"/>
          <w:sz w:val="22"/>
        </w:rPr>
        <w:t>y</w:t>
      </w:r>
      <w:r>
        <w:rPr>
          <w:color w:val="231F20"/>
          <w:w w:val="80"/>
          <w:sz w:val="22"/>
        </w:rPr>
        <w:t> </w:t>
      </w:r>
      <w:r>
        <w:rPr>
          <w:color w:val="231F20"/>
          <w:spacing w:val="12"/>
          <w:w w:val="80"/>
          <w:sz w:val="22"/>
        </w:rPr>
        <w:t>Rafael</w:t>
      </w:r>
      <w:r>
        <w:rPr>
          <w:color w:val="231F20"/>
          <w:spacing w:val="12"/>
          <w:w w:val="80"/>
          <w:sz w:val="22"/>
        </w:rPr>
        <w:t> </w:t>
      </w:r>
      <w:r>
        <w:rPr>
          <w:color w:val="231F20"/>
          <w:spacing w:val="13"/>
          <w:w w:val="80"/>
          <w:sz w:val="22"/>
        </w:rPr>
        <w:t>Argullol.</w:t>
      </w:r>
      <w:r>
        <w:rPr>
          <w:color w:val="231F20"/>
          <w:spacing w:val="13"/>
          <w:w w:val="80"/>
          <w:sz w:val="22"/>
        </w:rPr>
        <w:t> </w:t>
      </w:r>
      <w:r>
        <w:rPr>
          <w:color w:val="231F20"/>
          <w:spacing w:val="15"/>
          <w:w w:val="80"/>
          <w:sz w:val="22"/>
        </w:rPr>
        <w:t>Desde </w:t>
      </w:r>
      <w:r>
        <w:rPr>
          <w:color w:val="231F20"/>
          <w:w w:val="80"/>
          <w:sz w:val="22"/>
        </w:rPr>
        <w:t>1994,</w:t>
      </w:r>
      <w:r>
        <w:rPr>
          <w:color w:val="231F20"/>
          <w:sz w:val="22"/>
        </w:rPr>
        <w:t> </w:t>
      </w:r>
      <w:r>
        <w:rPr>
          <w:color w:val="231F20"/>
          <w:w w:val="80"/>
          <w:sz w:val="22"/>
        </w:rPr>
        <w:t>han</w:t>
      </w:r>
      <w:r>
        <w:rPr>
          <w:color w:val="231F20"/>
          <w:sz w:val="22"/>
        </w:rPr>
        <w:t> </w:t>
      </w:r>
      <w:r>
        <w:rPr>
          <w:color w:val="231F20"/>
          <w:w w:val="80"/>
          <w:sz w:val="22"/>
        </w:rPr>
        <w:t>sido</w:t>
      </w:r>
      <w:r>
        <w:rPr>
          <w:color w:val="231F20"/>
          <w:sz w:val="22"/>
        </w:rPr>
        <w:t> </w:t>
      </w:r>
      <w:r>
        <w:rPr>
          <w:color w:val="231F20"/>
          <w:w w:val="80"/>
          <w:sz w:val="22"/>
        </w:rPr>
        <w:t>dos</w:t>
      </w:r>
      <w:r>
        <w:rPr>
          <w:color w:val="231F20"/>
          <w:sz w:val="22"/>
        </w:rPr>
        <w:t> </w:t>
      </w:r>
      <w:r>
        <w:rPr>
          <w:color w:val="231F20"/>
          <w:w w:val="80"/>
          <w:sz w:val="22"/>
        </w:rPr>
        <w:t>los</w:t>
      </w:r>
      <w:r>
        <w:rPr>
          <w:color w:val="231F20"/>
          <w:spacing w:val="9"/>
          <w:w w:val="80"/>
          <w:sz w:val="22"/>
        </w:rPr>
        <w:t> espacios </w:t>
      </w:r>
      <w:r>
        <w:rPr>
          <w:color w:val="231F20"/>
          <w:w w:val="80"/>
          <w:sz w:val="22"/>
        </w:rPr>
        <w:t>de</w:t>
      </w:r>
      <w:r>
        <w:rPr>
          <w:color w:val="231F20"/>
          <w:spacing w:val="9"/>
          <w:w w:val="80"/>
          <w:sz w:val="22"/>
        </w:rPr>
        <w:t> análisis </w:t>
      </w:r>
      <w:r>
        <w:rPr>
          <w:color w:val="231F20"/>
          <w:w w:val="80"/>
          <w:sz w:val="22"/>
        </w:rPr>
        <w:t>y</w:t>
      </w:r>
      <w:r>
        <w:rPr>
          <w:color w:val="231F20"/>
          <w:spacing w:val="9"/>
          <w:w w:val="80"/>
          <w:sz w:val="22"/>
        </w:rPr>
        <w:t> encuentro </w:t>
      </w:r>
      <w:r>
        <w:rPr>
          <w:color w:val="231F20"/>
          <w:w w:val="80"/>
          <w:sz w:val="22"/>
        </w:rPr>
        <w:t>en</w:t>
      </w:r>
      <w:r>
        <w:rPr>
          <w:color w:val="231F20"/>
          <w:sz w:val="22"/>
        </w:rPr>
        <w:t> </w:t>
      </w:r>
      <w:r>
        <w:rPr>
          <w:color w:val="231F20"/>
          <w:w w:val="80"/>
          <w:sz w:val="22"/>
        </w:rPr>
        <w:t>los</w:t>
      </w:r>
      <w:r>
        <w:rPr>
          <w:color w:val="231F20"/>
          <w:sz w:val="22"/>
        </w:rPr>
        <w:t> </w:t>
      </w:r>
      <w:r>
        <w:rPr>
          <w:color w:val="231F20"/>
          <w:w w:val="80"/>
          <w:sz w:val="22"/>
        </w:rPr>
        <w:t>que</w:t>
      </w:r>
      <w:r>
        <w:rPr>
          <w:color w:val="231F20"/>
          <w:sz w:val="22"/>
        </w:rPr>
        <w:t> </w:t>
      </w:r>
      <w:r>
        <w:rPr>
          <w:color w:val="231F20"/>
          <w:w w:val="80"/>
          <w:sz w:val="22"/>
        </w:rPr>
        <w:t>la</w:t>
      </w:r>
      <w:r>
        <w:rPr>
          <w:color w:val="231F20"/>
          <w:spacing w:val="11"/>
          <w:w w:val="80"/>
          <w:sz w:val="22"/>
        </w:rPr>
        <w:t> FCM</w:t>
      </w:r>
      <w:r>
        <w:rPr>
          <w:color w:val="231F20"/>
          <w:spacing w:val="40"/>
          <w:sz w:val="22"/>
        </w:rPr>
        <w:t> </w:t>
      </w:r>
      <w:r>
        <w:rPr>
          <w:color w:val="231F20"/>
          <w:w w:val="80"/>
          <w:sz w:val="22"/>
        </w:rPr>
        <w:t>ha </w:t>
      </w:r>
      <w:r>
        <w:rPr>
          <w:color w:val="231F20"/>
          <w:spacing w:val="9"/>
          <w:w w:val="80"/>
          <w:sz w:val="22"/>
        </w:rPr>
        <w:t>centrado </w:t>
      </w:r>
      <w:r>
        <w:rPr>
          <w:color w:val="231F20"/>
          <w:w w:val="80"/>
          <w:sz w:val="22"/>
        </w:rPr>
        <w:t>sus </w:t>
      </w:r>
      <w:r>
        <w:rPr>
          <w:color w:val="231F20"/>
          <w:spacing w:val="10"/>
          <w:w w:val="80"/>
          <w:sz w:val="22"/>
        </w:rPr>
        <w:t>actividades, </w:t>
      </w:r>
      <w:r>
        <w:rPr>
          <w:color w:val="231F20"/>
          <w:w w:val="80"/>
          <w:sz w:val="22"/>
        </w:rPr>
        <w:t>El autor y su obra: </w:t>
      </w:r>
      <w:r>
        <w:rPr>
          <w:color w:val="231F20"/>
          <w:spacing w:val="9"/>
          <w:w w:val="80"/>
          <w:sz w:val="22"/>
        </w:rPr>
        <w:t>Encuentros </w:t>
      </w:r>
      <w:r>
        <w:rPr>
          <w:color w:val="231F20"/>
          <w:w w:val="80"/>
          <w:sz w:val="22"/>
        </w:rPr>
        <w:t>con </w:t>
      </w:r>
      <w:r>
        <w:rPr>
          <w:color w:val="231F20"/>
          <w:spacing w:val="9"/>
          <w:w w:val="80"/>
          <w:sz w:val="22"/>
        </w:rPr>
        <w:t>creadores, </w:t>
      </w:r>
      <w:r>
        <w:rPr>
          <w:color w:val="231F20"/>
          <w:w w:val="85"/>
          <w:sz w:val="22"/>
        </w:rPr>
        <w:t>en</w:t>
      </w:r>
      <w:r>
        <w:rPr>
          <w:color w:val="231F20"/>
          <w:w w:val="85"/>
          <w:sz w:val="22"/>
        </w:rPr>
        <w:t> el</w:t>
      </w:r>
      <w:r>
        <w:rPr>
          <w:color w:val="231F20"/>
          <w:w w:val="85"/>
          <w:sz w:val="22"/>
        </w:rPr>
        <w:t> que</w:t>
      </w:r>
      <w:r>
        <w:rPr>
          <w:color w:val="231F20"/>
          <w:w w:val="85"/>
          <w:sz w:val="22"/>
        </w:rPr>
        <w:t> ya</w:t>
      </w:r>
      <w:r>
        <w:rPr>
          <w:color w:val="231F20"/>
          <w:w w:val="85"/>
          <w:sz w:val="22"/>
        </w:rPr>
        <w:t> han</w:t>
      </w:r>
      <w:r>
        <w:rPr>
          <w:color w:val="231F20"/>
          <w:w w:val="85"/>
          <w:sz w:val="22"/>
        </w:rPr>
        <w:t> </w:t>
      </w:r>
      <w:r>
        <w:rPr>
          <w:color w:val="231F20"/>
          <w:spacing w:val="12"/>
          <w:w w:val="85"/>
          <w:sz w:val="22"/>
        </w:rPr>
        <w:t>intervenido</w:t>
      </w:r>
      <w:r>
        <w:rPr>
          <w:color w:val="231F20"/>
          <w:spacing w:val="5"/>
          <w:w w:val="85"/>
          <w:sz w:val="22"/>
        </w:rPr>
        <w:t> </w:t>
      </w:r>
      <w:r>
        <w:rPr>
          <w:color w:val="231F20"/>
          <w:w w:val="85"/>
          <w:sz w:val="22"/>
        </w:rPr>
        <w:t>Juan</w:t>
      </w:r>
      <w:r>
        <w:rPr>
          <w:color w:val="231F20"/>
          <w:w w:val="85"/>
          <w:sz w:val="22"/>
        </w:rPr>
        <w:t> José</w:t>
      </w:r>
      <w:r>
        <w:rPr>
          <w:color w:val="231F20"/>
          <w:w w:val="85"/>
          <w:sz w:val="22"/>
        </w:rPr>
        <w:t> </w:t>
      </w:r>
      <w:r>
        <w:rPr>
          <w:color w:val="231F20"/>
          <w:spacing w:val="11"/>
          <w:w w:val="85"/>
          <w:sz w:val="22"/>
        </w:rPr>
        <w:t>Millás,</w:t>
      </w:r>
      <w:r>
        <w:rPr>
          <w:color w:val="231F20"/>
          <w:spacing w:val="5"/>
          <w:w w:val="85"/>
          <w:sz w:val="22"/>
        </w:rPr>
        <w:t> </w:t>
      </w:r>
      <w:r>
        <w:rPr>
          <w:color w:val="231F20"/>
          <w:spacing w:val="11"/>
          <w:w w:val="85"/>
          <w:sz w:val="22"/>
        </w:rPr>
        <w:t>Antonio</w:t>
      </w:r>
      <w:r>
        <w:rPr>
          <w:color w:val="231F20"/>
          <w:spacing w:val="5"/>
          <w:w w:val="85"/>
          <w:sz w:val="22"/>
        </w:rPr>
        <w:t> </w:t>
      </w:r>
      <w:r>
        <w:rPr>
          <w:color w:val="231F20"/>
          <w:spacing w:val="11"/>
          <w:w w:val="85"/>
          <w:sz w:val="22"/>
        </w:rPr>
        <w:t>Gamoneda,</w:t>
      </w:r>
      <w:r>
        <w:rPr>
          <w:color w:val="231F20"/>
          <w:spacing w:val="5"/>
          <w:w w:val="85"/>
          <w:sz w:val="22"/>
        </w:rPr>
        <w:t> </w:t>
      </w:r>
      <w:r>
        <w:rPr>
          <w:color w:val="231F20"/>
          <w:spacing w:val="13"/>
          <w:w w:val="85"/>
          <w:sz w:val="22"/>
        </w:rPr>
        <w:t>Luis </w:t>
      </w:r>
      <w:r>
        <w:rPr>
          <w:color w:val="231F20"/>
          <w:w w:val="80"/>
          <w:sz w:val="22"/>
        </w:rPr>
        <w:t>Landero, Luis </w:t>
      </w:r>
      <w:r>
        <w:rPr>
          <w:color w:val="231F20"/>
          <w:spacing w:val="9"/>
          <w:w w:val="80"/>
          <w:sz w:val="22"/>
        </w:rPr>
        <w:t>Sepúlveda, </w:t>
      </w:r>
      <w:r>
        <w:rPr>
          <w:color w:val="231F20"/>
          <w:w w:val="80"/>
          <w:sz w:val="22"/>
        </w:rPr>
        <w:t>José Ángel Valente, Juan </w:t>
      </w:r>
      <w:r>
        <w:rPr>
          <w:color w:val="231F20"/>
          <w:spacing w:val="9"/>
          <w:w w:val="80"/>
          <w:sz w:val="22"/>
        </w:rPr>
        <w:t>Goytisolo, Alberto </w:t>
      </w:r>
      <w:r>
        <w:rPr>
          <w:color w:val="231F20"/>
          <w:spacing w:val="11"/>
          <w:w w:val="80"/>
          <w:sz w:val="22"/>
        </w:rPr>
        <w:t>Co-</w:t>
      </w:r>
      <w:r>
        <w:rPr>
          <w:color w:val="231F20"/>
          <w:spacing w:val="9"/>
          <w:w w:val="80"/>
          <w:sz w:val="22"/>
        </w:rPr>
        <w:t>razón, </w:t>
      </w:r>
      <w:r>
        <w:rPr>
          <w:color w:val="231F20"/>
          <w:w w:val="80"/>
          <w:sz w:val="22"/>
        </w:rPr>
        <w:t>Susan </w:t>
      </w:r>
      <w:r>
        <w:rPr>
          <w:color w:val="231F20"/>
          <w:spacing w:val="9"/>
          <w:w w:val="80"/>
          <w:sz w:val="22"/>
        </w:rPr>
        <w:t>Sontag, </w:t>
      </w:r>
      <w:r>
        <w:rPr>
          <w:color w:val="231F20"/>
          <w:w w:val="80"/>
          <w:sz w:val="22"/>
        </w:rPr>
        <w:t>Ángel </w:t>
      </w:r>
      <w:r>
        <w:rPr>
          <w:color w:val="231F20"/>
          <w:spacing w:val="9"/>
          <w:w w:val="80"/>
          <w:sz w:val="22"/>
        </w:rPr>
        <w:t>Fernández </w:t>
      </w:r>
      <w:r>
        <w:rPr>
          <w:color w:val="231F20"/>
          <w:w w:val="80"/>
          <w:sz w:val="22"/>
        </w:rPr>
        <w:t>Alba, </w:t>
      </w:r>
      <w:r>
        <w:rPr>
          <w:color w:val="231F20"/>
          <w:spacing w:val="9"/>
          <w:w w:val="80"/>
          <w:sz w:val="22"/>
        </w:rPr>
        <w:t>Albert </w:t>
      </w:r>
      <w:r>
        <w:rPr>
          <w:color w:val="231F20"/>
          <w:spacing w:val="10"/>
          <w:w w:val="80"/>
          <w:sz w:val="22"/>
        </w:rPr>
        <w:t>Ráfols–</w:t>
      </w:r>
      <w:r>
        <w:rPr>
          <w:color w:val="231F20"/>
          <w:spacing w:val="9"/>
          <w:w w:val="80"/>
          <w:sz w:val="22"/>
        </w:rPr>
        <w:t>Casamada, </w:t>
      </w:r>
      <w:r>
        <w:rPr>
          <w:color w:val="231F20"/>
          <w:spacing w:val="10"/>
          <w:w w:val="80"/>
          <w:sz w:val="22"/>
        </w:rPr>
        <w:t>José Saramago,</w:t>
      </w:r>
      <w:r>
        <w:rPr>
          <w:color w:val="231F20"/>
          <w:spacing w:val="10"/>
          <w:w w:val="80"/>
          <w:sz w:val="22"/>
        </w:rPr>
        <w:t> Carmen</w:t>
      </w:r>
      <w:r>
        <w:rPr>
          <w:color w:val="231F20"/>
          <w:spacing w:val="10"/>
          <w:w w:val="80"/>
          <w:sz w:val="22"/>
        </w:rPr>
        <w:t> </w:t>
      </w:r>
      <w:r>
        <w:rPr>
          <w:color w:val="231F20"/>
          <w:spacing w:val="11"/>
          <w:w w:val="80"/>
          <w:sz w:val="22"/>
        </w:rPr>
        <w:t>Martín</w:t>
      </w:r>
      <w:r>
        <w:rPr>
          <w:color w:val="231F20"/>
          <w:spacing w:val="11"/>
          <w:w w:val="80"/>
          <w:sz w:val="22"/>
        </w:rPr>
        <w:t> Gaite,</w:t>
      </w:r>
      <w:r>
        <w:rPr>
          <w:color w:val="231F20"/>
          <w:spacing w:val="11"/>
          <w:w w:val="80"/>
          <w:sz w:val="22"/>
        </w:rPr>
        <w:t> Gonzalo</w:t>
      </w:r>
      <w:r>
        <w:rPr>
          <w:color w:val="231F20"/>
          <w:spacing w:val="11"/>
          <w:w w:val="80"/>
          <w:sz w:val="22"/>
        </w:rPr>
        <w:t> </w:t>
      </w:r>
      <w:r>
        <w:rPr>
          <w:color w:val="231F20"/>
          <w:w w:val="80"/>
          <w:sz w:val="22"/>
        </w:rPr>
        <w:t>Torrente</w:t>
      </w:r>
      <w:r>
        <w:rPr>
          <w:color w:val="231F20"/>
          <w:w w:val="80"/>
          <w:sz w:val="22"/>
        </w:rPr>
        <w:t> </w:t>
      </w:r>
      <w:r>
        <w:rPr>
          <w:color w:val="231F20"/>
          <w:spacing w:val="11"/>
          <w:w w:val="80"/>
          <w:sz w:val="22"/>
        </w:rPr>
        <w:t>Ballester</w:t>
      </w:r>
      <w:r>
        <w:rPr>
          <w:color w:val="231F20"/>
          <w:spacing w:val="11"/>
          <w:w w:val="80"/>
          <w:sz w:val="22"/>
        </w:rPr>
        <w:t> </w:t>
      </w:r>
      <w:r>
        <w:rPr>
          <w:color w:val="231F20"/>
          <w:w w:val="80"/>
          <w:sz w:val="22"/>
        </w:rPr>
        <w:t>y</w:t>
      </w:r>
      <w:r>
        <w:rPr>
          <w:color w:val="231F20"/>
          <w:w w:val="80"/>
          <w:sz w:val="22"/>
        </w:rPr>
        <w:t> </w:t>
      </w:r>
      <w:r>
        <w:rPr>
          <w:color w:val="231F20"/>
          <w:spacing w:val="12"/>
          <w:w w:val="80"/>
          <w:sz w:val="22"/>
        </w:rPr>
        <w:t>Eduardo </w:t>
      </w:r>
      <w:r>
        <w:rPr>
          <w:color w:val="231F20"/>
          <w:w w:val="75"/>
          <w:sz w:val="22"/>
        </w:rPr>
        <w:t>Souto</w:t>
      </w:r>
      <w:r>
        <w:rPr>
          <w:color w:val="231F20"/>
          <w:sz w:val="22"/>
        </w:rPr>
        <w:t> </w:t>
      </w:r>
      <w:r>
        <w:rPr>
          <w:color w:val="231F20"/>
          <w:w w:val="75"/>
          <w:sz w:val="22"/>
        </w:rPr>
        <w:t>de</w:t>
      </w:r>
      <w:r>
        <w:rPr>
          <w:color w:val="231F20"/>
          <w:sz w:val="22"/>
        </w:rPr>
        <w:t> </w:t>
      </w:r>
      <w:r>
        <w:rPr>
          <w:color w:val="231F20"/>
          <w:spacing w:val="9"/>
          <w:w w:val="75"/>
          <w:sz w:val="22"/>
        </w:rPr>
        <w:t>Moura;</w:t>
      </w:r>
      <w:r>
        <w:rPr>
          <w:color w:val="231F20"/>
          <w:sz w:val="22"/>
        </w:rPr>
        <w:t> </w:t>
      </w:r>
      <w:r>
        <w:rPr>
          <w:color w:val="231F20"/>
          <w:w w:val="75"/>
          <w:sz w:val="22"/>
        </w:rPr>
        <w:t>y</w:t>
      </w:r>
      <w:r>
        <w:rPr>
          <w:color w:val="231F20"/>
          <w:sz w:val="22"/>
        </w:rPr>
        <w:t> </w:t>
      </w:r>
      <w:r>
        <w:rPr>
          <w:color w:val="231F20"/>
          <w:spacing w:val="9"/>
          <w:w w:val="75"/>
          <w:sz w:val="22"/>
        </w:rPr>
        <w:t>Miradas</w:t>
      </w:r>
      <w:r>
        <w:rPr>
          <w:color w:val="231F20"/>
          <w:spacing w:val="10"/>
          <w:w w:val="75"/>
          <w:sz w:val="22"/>
        </w:rPr>
        <w:t> divergentes, </w:t>
      </w:r>
      <w:r>
        <w:rPr>
          <w:color w:val="231F20"/>
          <w:w w:val="75"/>
          <w:sz w:val="22"/>
        </w:rPr>
        <w:t>en</w:t>
      </w:r>
      <w:r>
        <w:rPr>
          <w:color w:val="231F20"/>
          <w:sz w:val="22"/>
        </w:rPr>
        <w:t> </w:t>
      </w:r>
      <w:r>
        <w:rPr>
          <w:color w:val="231F20"/>
          <w:w w:val="75"/>
          <w:sz w:val="22"/>
        </w:rPr>
        <w:t>el</w:t>
      </w:r>
      <w:r>
        <w:rPr>
          <w:color w:val="231F20"/>
          <w:sz w:val="22"/>
        </w:rPr>
        <w:t> </w:t>
      </w:r>
      <w:r>
        <w:rPr>
          <w:color w:val="231F20"/>
          <w:w w:val="75"/>
          <w:sz w:val="22"/>
        </w:rPr>
        <w:t>que</w:t>
      </w:r>
      <w:r>
        <w:rPr>
          <w:color w:val="231F20"/>
          <w:sz w:val="22"/>
        </w:rPr>
        <w:t> </w:t>
      </w:r>
      <w:r>
        <w:rPr>
          <w:color w:val="231F20"/>
          <w:w w:val="75"/>
          <w:sz w:val="22"/>
        </w:rPr>
        <w:t>han</w:t>
      </w:r>
      <w:r>
        <w:rPr>
          <w:color w:val="231F20"/>
          <w:spacing w:val="10"/>
          <w:w w:val="75"/>
          <w:sz w:val="22"/>
        </w:rPr>
        <w:t> participado José–</w:t>
      </w:r>
      <w:r>
        <w:rPr>
          <w:color w:val="231F20"/>
          <w:spacing w:val="11"/>
          <w:w w:val="75"/>
          <w:sz w:val="22"/>
        </w:rPr>
        <w:t>Mi-</w:t>
      </w:r>
      <w:r>
        <w:rPr>
          <w:color w:val="231F20"/>
          <w:spacing w:val="10"/>
          <w:w w:val="80"/>
          <w:sz w:val="22"/>
        </w:rPr>
        <w:t>guel</w:t>
      </w:r>
      <w:r>
        <w:rPr>
          <w:color w:val="231F20"/>
          <w:spacing w:val="10"/>
          <w:w w:val="80"/>
          <w:sz w:val="22"/>
        </w:rPr>
        <w:t> </w:t>
      </w:r>
      <w:r>
        <w:rPr>
          <w:color w:val="231F20"/>
          <w:spacing w:val="11"/>
          <w:w w:val="80"/>
          <w:sz w:val="22"/>
        </w:rPr>
        <w:t>Ullán,</w:t>
      </w:r>
      <w:r>
        <w:rPr>
          <w:color w:val="231F20"/>
          <w:spacing w:val="11"/>
          <w:w w:val="80"/>
          <w:sz w:val="22"/>
        </w:rPr>
        <w:t> </w:t>
      </w:r>
      <w:r>
        <w:rPr>
          <w:color w:val="231F20"/>
          <w:spacing w:val="10"/>
          <w:w w:val="80"/>
          <w:sz w:val="22"/>
        </w:rPr>
        <w:t>Aurora</w:t>
      </w:r>
      <w:r>
        <w:rPr>
          <w:color w:val="231F20"/>
          <w:spacing w:val="10"/>
          <w:w w:val="80"/>
          <w:sz w:val="22"/>
        </w:rPr>
        <w:t> </w:t>
      </w:r>
      <w:r>
        <w:rPr>
          <w:color w:val="231F20"/>
          <w:spacing w:val="11"/>
          <w:w w:val="80"/>
          <w:sz w:val="22"/>
        </w:rPr>
        <w:t>García,</w:t>
      </w:r>
      <w:r>
        <w:rPr>
          <w:color w:val="231F20"/>
          <w:spacing w:val="11"/>
          <w:w w:val="80"/>
          <w:sz w:val="22"/>
        </w:rPr>
        <w:t> </w:t>
      </w:r>
      <w:r>
        <w:rPr>
          <w:color w:val="231F20"/>
          <w:w w:val="80"/>
          <w:sz w:val="22"/>
        </w:rPr>
        <w:t>Tomás</w:t>
      </w:r>
      <w:r>
        <w:rPr>
          <w:color w:val="231F20"/>
          <w:w w:val="80"/>
          <w:sz w:val="22"/>
        </w:rPr>
        <w:t> </w:t>
      </w:r>
      <w:r>
        <w:rPr>
          <w:color w:val="231F20"/>
          <w:spacing w:val="11"/>
          <w:w w:val="80"/>
          <w:sz w:val="22"/>
        </w:rPr>
        <w:t>Llorens,</w:t>
      </w:r>
      <w:r>
        <w:rPr>
          <w:color w:val="231F20"/>
          <w:spacing w:val="11"/>
          <w:w w:val="80"/>
          <w:sz w:val="22"/>
        </w:rPr>
        <w:t> </w:t>
      </w:r>
      <w:r>
        <w:rPr>
          <w:color w:val="231F20"/>
          <w:spacing w:val="9"/>
          <w:w w:val="80"/>
          <w:sz w:val="22"/>
        </w:rPr>
        <w:t>José</w:t>
      </w:r>
      <w:r>
        <w:rPr>
          <w:color w:val="231F20"/>
          <w:spacing w:val="9"/>
          <w:w w:val="80"/>
          <w:sz w:val="22"/>
        </w:rPr>
        <w:t> </w:t>
      </w:r>
      <w:r>
        <w:rPr>
          <w:color w:val="231F20"/>
          <w:spacing w:val="12"/>
          <w:w w:val="80"/>
          <w:sz w:val="22"/>
        </w:rPr>
        <w:t>Jiménez,</w:t>
      </w:r>
      <w:r>
        <w:rPr>
          <w:color w:val="231F20"/>
          <w:spacing w:val="12"/>
          <w:w w:val="80"/>
          <w:sz w:val="22"/>
        </w:rPr>
        <w:t> </w:t>
      </w:r>
      <w:r>
        <w:rPr>
          <w:color w:val="231F20"/>
          <w:spacing w:val="9"/>
          <w:w w:val="80"/>
          <w:sz w:val="22"/>
        </w:rPr>
        <w:t>José</w:t>
      </w:r>
      <w:r>
        <w:rPr>
          <w:color w:val="231F20"/>
          <w:spacing w:val="9"/>
          <w:w w:val="80"/>
          <w:sz w:val="22"/>
        </w:rPr>
        <w:t> </w:t>
      </w:r>
      <w:r>
        <w:rPr>
          <w:color w:val="231F20"/>
          <w:spacing w:val="14"/>
          <w:w w:val="80"/>
          <w:sz w:val="22"/>
        </w:rPr>
        <w:t>Francisco </w:t>
      </w:r>
      <w:r>
        <w:rPr>
          <w:color w:val="231F20"/>
          <w:spacing w:val="9"/>
          <w:w w:val="80"/>
          <w:sz w:val="22"/>
        </w:rPr>
        <w:t>Yvars,</w:t>
      </w:r>
      <w:r>
        <w:rPr>
          <w:color w:val="231F20"/>
          <w:spacing w:val="6"/>
          <w:w w:val="80"/>
          <w:sz w:val="22"/>
        </w:rPr>
        <w:t> </w:t>
      </w:r>
      <w:r>
        <w:rPr>
          <w:color w:val="231F20"/>
          <w:w w:val="80"/>
          <w:sz w:val="22"/>
        </w:rPr>
        <w:t>Javier </w:t>
      </w:r>
      <w:r>
        <w:rPr>
          <w:color w:val="231F20"/>
          <w:spacing w:val="9"/>
          <w:w w:val="80"/>
          <w:sz w:val="22"/>
        </w:rPr>
        <w:t>Maderuelo,</w:t>
      </w:r>
      <w:r>
        <w:rPr>
          <w:color w:val="231F20"/>
          <w:spacing w:val="6"/>
          <w:w w:val="80"/>
          <w:sz w:val="22"/>
        </w:rPr>
        <w:t> </w:t>
      </w:r>
      <w:r>
        <w:rPr>
          <w:color w:val="231F20"/>
          <w:w w:val="80"/>
          <w:sz w:val="22"/>
        </w:rPr>
        <w:t>Juan </w:t>
      </w:r>
      <w:r>
        <w:rPr>
          <w:color w:val="231F20"/>
          <w:spacing w:val="9"/>
          <w:w w:val="80"/>
          <w:sz w:val="22"/>
        </w:rPr>
        <w:t>Antonio</w:t>
      </w:r>
      <w:r>
        <w:rPr>
          <w:color w:val="231F20"/>
          <w:spacing w:val="6"/>
          <w:w w:val="80"/>
          <w:sz w:val="22"/>
        </w:rPr>
        <w:t> </w:t>
      </w:r>
      <w:r>
        <w:rPr>
          <w:color w:val="231F20"/>
          <w:spacing w:val="9"/>
          <w:w w:val="80"/>
          <w:sz w:val="22"/>
        </w:rPr>
        <w:t>Ramírez,</w:t>
      </w:r>
      <w:r>
        <w:rPr>
          <w:color w:val="231F20"/>
          <w:spacing w:val="6"/>
          <w:w w:val="80"/>
          <w:sz w:val="22"/>
        </w:rPr>
        <w:t> </w:t>
      </w:r>
      <w:r>
        <w:rPr>
          <w:color w:val="231F20"/>
          <w:spacing w:val="9"/>
          <w:w w:val="80"/>
          <w:sz w:val="22"/>
        </w:rPr>
        <w:t>Delfín</w:t>
      </w:r>
      <w:r>
        <w:rPr>
          <w:color w:val="231F20"/>
          <w:spacing w:val="6"/>
          <w:w w:val="80"/>
          <w:sz w:val="22"/>
        </w:rPr>
        <w:t> </w:t>
      </w:r>
      <w:r>
        <w:rPr>
          <w:color w:val="231F20"/>
          <w:spacing w:val="9"/>
          <w:w w:val="80"/>
          <w:sz w:val="22"/>
        </w:rPr>
        <w:t>Rodríguez,</w:t>
      </w:r>
      <w:r>
        <w:rPr>
          <w:color w:val="231F20"/>
          <w:spacing w:val="6"/>
          <w:w w:val="80"/>
          <w:sz w:val="22"/>
        </w:rPr>
        <w:t> </w:t>
      </w:r>
      <w:r>
        <w:rPr>
          <w:color w:val="231F20"/>
          <w:spacing w:val="11"/>
          <w:w w:val="80"/>
          <w:sz w:val="22"/>
        </w:rPr>
        <w:t>Victoria </w:t>
      </w:r>
      <w:r>
        <w:rPr>
          <w:color w:val="231F20"/>
          <w:spacing w:val="9"/>
          <w:w w:val="80"/>
          <w:sz w:val="22"/>
        </w:rPr>
        <w:t>Combalía, </w:t>
      </w:r>
      <w:r>
        <w:rPr>
          <w:color w:val="231F20"/>
          <w:w w:val="80"/>
          <w:sz w:val="22"/>
        </w:rPr>
        <w:t>Kosme de </w:t>
      </w:r>
      <w:r>
        <w:rPr>
          <w:color w:val="231F20"/>
          <w:spacing w:val="9"/>
          <w:w w:val="80"/>
          <w:sz w:val="22"/>
        </w:rPr>
        <w:t>Barañano, Estrella </w:t>
      </w:r>
      <w:r>
        <w:rPr>
          <w:color w:val="231F20"/>
          <w:w w:val="80"/>
          <w:sz w:val="22"/>
        </w:rPr>
        <w:t>de Diego, Luis </w:t>
      </w:r>
      <w:r>
        <w:rPr>
          <w:color w:val="231F20"/>
          <w:spacing w:val="10"/>
          <w:w w:val="80"/>
          <w:sz w:val="22"/>
        </w:rPr>
        <w:t>Fernández–</w:t>
      </w:r>
      <w:r>
        <w:rPr>
          <w:color w:val="231F20"/>
          <w:w w:val="80"/>
          <w:sz w:val="22"/>
        </w:rPr>
        <w:t>Galiano, Lynne</w:t>
      </w:r>
      <w:r>
        <w:rPr>
          <w:color w:val="231F20"/>
          <w:w w:val="80"/>
          <w:sz w:val="22"/>
        </w:rPr>
        <w:t> </w:t>
      </w:r>
      <w:r>
        <w:rPr>
          <w:color w:val="231F20"/>
          <w:spacing w:val="9"/>
          <w:w w:val="80"/>
          <w:sz w:val="22"/>
        </w:rPr>
        <w:t>Cooke,</w:t>
      </w:r>
      <w:r>
        <w:rPr>
          <w:color w:val="231F20"/>
          <w:spacing w:val="9"/>
          <w:w w:val="80"/>
          <w:sz w:val="22"/>
        </w:rPr>
        <w:t> Eugenio</w:t>
      </w:r>
      <w:r>
        <w:rPr>
          <w:color w:val="231F20"/>
          <w:spacing w:val="9"/>
          <w:w w:val="80"/>
          <w:sz w:val="22"/>
        </w:rPr>
        <w:t> Carmona,</w:t>
      </w:r>
      <w:r>
        <w:rPr>
          <w:color w:val="231F20"/>
          <w:spacing w:val="9"/>
          <w:w w:val="80"/>
          <w:sz w:val="22"/>
        </w:rPr>
        <w:t> Amelia</w:t>
      </w:r>
      <w:r>
        <w:rPr>
          <w:color w:val="231F20"/>
          <w:spacing w:val="9"/>
          <w:w w:val="80"/>
          <w:sz w:val="22"/>
        </w:rPr>
        <w:t> Arenas,</w:t>
      </w:r>
      <w:r>
        <w:rPr>
          <w:color w:val="231F20"/>
          <w:spacing w:val="9"/>
          <w:w w:val="80"/>
          <w:sz w:val="22"/>
        </w:rPr>
        <w:t> Rossana</w:t>
      </w:r>
      <w:r>
        <w:rPr>
          <w:color w:val="231F20"/>
          <w:spacing w:val="9"/>
          <w:w w:val="80"/>
          <w:sz w:val="22"/>
        </w:rPr>
        <w:t> </w:t>
      </w:r>
      <w:r>
        <w:rPr>
          <w:color w:val="231F20"/>
          <w:w w:val="80"/>
          <w:sz w:val="22"/>
        </w:rPr>
        <w:t>Buono,</w:t>
      </w:r>
      <w:r>
        <w:rPr>
          <w:color w:val="231F20"/>
          <w:w w:val="80"/>
          <w:sz w:val="22"/>
        </w:rPr>
        <w:t> </w:t>
      </w:r>
      <w:r>
        <w:rPr>
          <w:color w:val="231F20"/>
          <w:spacing w:val="10"/>
          <w:w w:val="80"/>
          <w:sz w:val="22"/>
        </w:rPr>
        <w:t>Manuel </w:t>
      </w:r>
      <w:r>
        <w:rPr>
          <w:color w:val="231F20"/>
          <w:spacing w:val="9"/>
          <w:w w:val="85"/>
          <w:sz w:val="22"/>
        </w:rPr>
        <w:t>Falces</w:t>
      </w:r>
      <w:r>
        <w:rPr>
          <w:color w:val="231F20"/>
          <w:spacing w:val="9"/>
          <w:w w:val="85"/>
          <w:sz w:val="22"/>
        </w:rPr>
        <w:t> </w:t>
      </w:r>
      <w:r>
        <w:rPr>
          <w:color w:val="231F20"/>
          <w:w w:val="85"/>
          <w:sz w:val="22"/>
        </w:rPr>
        <w:t>y</w:t>
      </w:r>
      <w:r>
        <w:rPr>
          <w:color w:val="231F20"/>
          <w:w w:val="85"/>
          <w:sz w:val="22"/>
        </w:rPr>
        <w:t> Juan</w:t>
      </w:r>
      <w:r>
        <w:rPr>
          <w:color w:val="231F20"/>
          <w:w w:val="85"/>
          <w:sz w:val="22"/>
        </w:rPr>
        <w:t> Manuel</w:t>
      </w:r>
      <w:r>
        <w:rPr>
          <w:color w:val="231F20"/>
          <w:w w:val="85"/>
          <w:sz w:val="22"/>
        </w:rPr>
        <w:t> </w:t>
      </w:r>
      <w:r>
        <w:rPr>
          <w:color w:val="231F20"/>
          <w:spacing w:val="9"/>
          <w:w w:val="85"/>
          <w:sz w:val="22"/>
        </w:rPr>
        <w:t>Bonet.</w:t>
      </w:r>
      <w:r>
        <w:rPr>
          <w:color w:val="231F20"/>
          <w:spacing w:val="9"/>
          <w:w w:val="85"/>
          <w:sz w:val="22"/>
        </w:rPr>
        <w:t> </w:t>
      </w:r>
      <w:r>
        <w:rPr>
          <w:color w:val="231F20"/>
          <w:w w:val="85"/>
          <w:sz w:val="22"/>
        </w:rPr>
        <w:t>En</w:t>
      </w:r>
      <w:r>
        <w:rPr>
          <w:color w:val="231F20"/>
          <w:w w:val="85"/>
          <w:sz w:val="22"/>
        </w:rPr>
        <w:t> el</w:t>
      </w:r>
      <w:r>
        <w:rPr>
          <w:color w:val="231F20"/>
          <w:w w:val="85"/>
          <w:sz w:val="22"/>
        </w:rPr>
        <w:t> año</w:t>
      </w:r>
      <w:r>
        <w:rPr>
          <w:color w:val="231F20"/>
          <w:w w:val="85"/>
          <w:sz w:val="22"/>
        </w:rPr>
        <w:t> 1998,</w:t>
      </w:r>
      <w:r>
        <w:rPr>
          <w:color w:val="231F20"/>
          <w:w w:val="85"/>
          <w:sz w:val="22"/>
        </w:rPr>
        <w:t> la</w:t>
      </w:r>
      <w:r>
        <w:rPr>
          <w:color w:val="231F20"/>
          <w:w w:val="85"/>
          <w:sz w:val="22"/>
        </w:rPr>
        <w:t> FCM</w:t>
      </w:r>
      <w:r>
        <w:rPr>
          <w:color w:val="231F20"/>
          <w:w w:val="85"/>
          <w:sz w:val="22"/>
        </w:rPr>
        <w:t> puso</w:t>
      </w:r>
      <w:r>
        <w:rPr>
          <w:color w:val="231F20"/>
          <w:w w:val="85"/>
          <w:sz w:val="22"/>
        </w:rPr>
        <w:t> en</w:t>
      </w:r>
      <w:r>
        <w:rPr>
          <w:color w:val="231F20"/>
          <w:w w:val="85"/>
          <w:sz w:val="22"/>
        </w:rPr>
        <w:t> marcha</w:t>
      </w:r>
      <w:r>
        <w:rPr>
          <w:color w:val="231F20"/>
          <w:w w:val="85"/>
          <w:sz w:val="22"/>
        </w:rPr>
        <w:t> </w:t>
      </w:r>
      <w:r>
        <w:rPr>
          <w:color w:val="231F20"/>
          <w:spacing w:val="11"/>
          <w:w w:val="85"/>
          <w:sz w:val="22"/>
        </w:rPr>
        <w:t>un </w:t>
      </w:r>
      <w:r>
        <w:rPr>
          <w:color w:val="231F20"/>
          <w:w w:val="80"/>
          <w:sz w:val="22"/>
        </w:rPr>
        <w:t>nuevo </w:t>
      </w:r>
      <w:r>
        <w:rPr>
          <w:color w:val="231F20"/>
          <w:spacing w:val="9"/>
          <w:w w:val="80"/>
          <w:sz w:val="22"/>
        </w:rPr>
        <w:t>espacio </w:t>
      </w:r>
      <w:r>
        <w:rPr>
          <w:color w:val="231F20"/>
          <w:w w:val="80"/>
          <w:sz w:val="22"/>
        </w:rPr>
        <w:t>de </w:t>
      </w:r>
      <w:r>
        <w:rPr>
          <w:color w:val="231F20"/>
          <w:spacing w:val="9"/>
          <w:w w:val="80"/>
          <w:sz w:val="22"/>
        </w:rPr>
        <w:t>reflexión, denominado </w:t>
      </w:r>
      <w:r>
        <w:rPr>
          <w:color w:val="231F20"/>
          <w:w w:val="80"/>
          <w:sz w:val="22"/>
        </w:rPr>
        <w:t>Foro </w:t>
      </w:r>
      <w:r>
        <w:rPr>
          <w:color w:val="231F20"/>
          <w:spacing w:val="10"/>
          <w:w w:val="80"/>
          <w:sz w:val="22"/>
        </w:rPr>
        <w:t>Archipiélago, </w:t>
      </w:r>
      <w:r>
        <w:rPr>
          <w:color w:val="231F20"/>
          <w:w w:val="80"/>
          <w:sz w:val="22"/>
        </w:rPr>
        <w:t>en el que </w:t>
      </w:r>
      <w:r>
        <w:rPr>
          <w:color w:val="231F20"/>
          <w:spacing w:val="11"/>
          <w:w w:val="80"/>
          <w:sz w:val="22"/>
        </w:rPr>
        <w:t>se </w:t>
      </w:r>
      <w:r>
        <w:rPr>
          <w:color w:val="231F20"/>
          <w:spacing w:val="10"/>
          <w:w w:val="75"/>
          <w:sz w:val="22"/>
        </w:rPr>
        <w:t>incluye</w:t>
      </w:r>
      <w:r>
        <w:rPr>
          <w:color w:val="231F20"/>
          <w:spacing w:val="33"/>
          <w:sz w:val="22"/>
        </w:rPr>
        <w:t> </w:t>
      </w:r>
      <w:r>
        <w:rPr>
          <w:color w:val="231F20"/>
          <w:w w:val="75"/>
          <w:sz w:val="22"/>
        </w:rPr>
        <w:t>la</w:t>
      </w:r>
      <w:r>
        <w:rPr>
          <w:color w:val="231F20"/>
          <w:spacing w:val="34"/>
          <w:sz w:val="22"/>
        </w:rPr>
        <w:t> </w:t>
      </w:r>
      <w:r>
        <w:rPr>
          <w:color w:val="231F20"/>
          <w:spacing w:val="12"/>
          <w:w w:val="75"/>
          <w:sz w:val="22"/>
        </w:rPr>
        <w:t>participación</w:t>
      </w:r>
      <w:r>
        <w:rPr>
          <w:color w:val="231F20"/>
          <w:spacing w:val="34"/>
          <w:sz w:val="22"/>
        </w:rPr>
        <w:t> </w:t>
      </w:r>
      <w:r>
        <w:rPr>
          <w:color w:val="231F20"/>
          <w:w w:val="75"/>
          <w:sz w:val="22"/>
        </w:rPr>
        <w:t>de</w:t>
      </w:r>
      <w:r>
        <w:rPr>
          <w:color w:val="231F20"/>
          <w:spacing w:val="34"/>
          <w:sz w:val="22"/>
        </w:rPr>
        <w:t> </w:t>
      </w:r>
      <w:r>
        <w:rPr>
          <w:color w:val="231F20"/>
          <w:spacing w:val="11"/>
          <w:w w:val="75"/>
          <w:sz w:val="22"/>
        </w:rPr>
        <w:t>investigadores,</w:t>
      </w:r>
      <w:r>
        <w:rPr>
          <w:color w:val="231F20"/>
          <w:spacing w:val="34"/>
          <w:sz w:val="22"/>
        </w:rPr>
        <w:t> </w:t>
      </w:r>
      <w:r>
        <w:rPr>
          <w:color w:val="231F20"/>
          <w:spacing w:val="12"/>
          <w:w w:val="75"/>
          <w:sz w:val="22"/>
        </w:rPr>
        <w:t>intelectuales</w:t>
      </w:r>
      <w:r>
        <w:rPr>
          <w:color w:val="231F20"/>
          <w:spacing w:val="34"/>
          <w:sz w:val="22"/>
        </w:rPr>
        <w:t> </w:t>
      </w:r>
      <w:r>
        <w:rPr>
          <w:color w:val="231F20"/>
          <w:w w:val="75"/>
          <w:sz w:val="22"/>
        </w:rPr>
        <w:t>y</w:t>
      </w:r>
      <w:r>
        <w:rPr>
          <w:color w:val="231F20"/>
          <w:spacing w:val="34"/>
          <w:sz w:val="22"/>
        </w:rPr>
        <w:t> </w:t>
      </w:r>
      <w:r>
        <w:rPr>
          <w:color w:val="231F20"/>
          <w:spacing w:val="10"/>
          <w:w w:val="75"/>
          <w:sz w:val="22"/>
        </w:rPr>
        <w:t>creadores</w:t>
      </w:r>
      <w:r>
        <w:rPr>
          <w:color w:val="231F20"/>
          <w:spacing w:val="34"/>
          <w:sz w:val="22"/>
        </w:rPr>
        <w:t> </w:t>
      </w:r>
      <w:r>
        <w:rPr>
          <w:color w:val="231F20"/>
          <w:spacing w:val="8"/>
          <w:w w:val="75"/>
          <w:sz w:val="22"/>
        </w:rPr>
        <w:t>que</w:t>
      </w:r>
    </w:p>
    <w:p>
      <w:pPr>
        <w:pStyle w:val="BodyText"/>
        <w:rPr>
          <w:sz w:val="7"/>
        </w:rPr>
      </w:pPr>
      <w:r>
        <w:rPr>
          <w:sz w:val="7"/>
        </w:rPr>
        <mc:AlternateContent>
          <mc:Choice Requires="wps">
            <w:drawing>
              <wp:anchor distT="0" distB="0" distL="0" distR="0" allowOverlap="1" layoutInCell="1" locked="0" behindDoc="1" simplePos="0" relativeHeight="487606272">
                <wp:simplePos x="0" y="0"/>
                <wp:positionH relativeFrom="page">
                  <wp:posOffset>1196949</wp:posOffset>
                </wp:positionH>
                <wp:positionV relativeFrom="paragraph">
                  <wp:posOffset>67012</wp:posOffset>
                </wp:positionV>
                <wp:extent cx="3711575"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276536pt;width:292.25pt;height:.1pt;mso-position-horizontal-relative:page;mso-position-vertical-relative:paragraph;z-index:-15710208;mso-wrap-distance-left:0;mso-wrap-distance-right:0" id="docshape27" coordorigin="1885,106" coordsize="5845,0" path="m1885,106l7730,106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25</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49120">
            <wp:simplePos x="0" y="0"/>
            <wp:positionH relativeFrom="page">
              <wp:posOffset>4572</wp:posOffset>
            </wp:positionH>
            <wp:positionV relativeFrom="page">
              <wp:posOffset>2006</wp:posOffset>
            </wp:positionV>
            <wp:extent cx="601776" cy="8637993"/>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9"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9632">
                <wp:simplePos x="0" y="0"/>
                <wp:positionH relativeFrom="page">
                  <wp:posOffset>47151</wp:posOffset>
                </wp:positionH>
                <wp:positionV relativeFrom="page">
                  <wp:posOffset>1225762</wp:posOffset>
                </wp:positionV>
                <wp:extent cx="467359" cy="335026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49632" type="#_x0000_t202" id="docshape28"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463" w:firstLine="0"/>
        <w:jc w:val="both"/>
        <w:rPr>
          <w:sz w:val="22"/>
        </w:rPr>
      </w:pPr>
      <w:r>
        <w:rPr>
          <w:color w:val="231F20"/>
          <w:spacing w:val="9"/>
          <w:w w:val="80"/>
          <w:sz w:val="22"/>
        </w:rPr>
        <w:t>desarrollen </w:t>
      </w:r>
      <w:r>
        <w:rPr>
          <w:color w:val="231F20"/>
          <w:w w:val="80"/>
          <w:sz w:val="22"/>
        </w:rPr>
        <w:t>su labor en las Islas </w:t>
      </w:r>
      <w:r>
        <w:rPr>
          <w:color w:val="231F20"/>
          <w:spacing w:val="9"/>
          <w:w w:val="80"/>
          <w:sz w:val="22"/>
        </w:rPr>
        <w:t>Canarias, </w:t>
      </w:r>
      <w:r>
        <w:rPr>
          <w:color w:val="231F20"/>
          <w:w w:val="80"/>
          <w:sz w:val="22"/>
        </w:rPr>
        <w:t>o cuyo </w:t>
      </w:r>
      <w:r>
        <w:rPr>
          <w:color w:val="231F20"/>
          <w:spacing w:val="9"/>
          <w:w w:val="80"/>
          <w:sz w:val="22"/>
        </w:rPr>
        <w:t>trabajo </w:t>
      </w:r>
      <w:r>
        <w:rPr>
          <w:color w:val="231F20"/>
          <w:w w:val="80"/>
          <w:sz w:val="22"/>
        </w:rPr>
        <w:t>aborde temas </w:t>
      </w:r>
      <w:r>
        <w:rPr>
          <w:color w:val="231F20"/>
          <w:spacing w:val="11"/>
          <w:w w:val="80"/>
          <w:sz w:val="22"/>
        </w:rPr>
        <w:t>ac-</w:t>
      </w:r>
      <w:r>
        <w:rPr>
          <w:color w:val="231F20"/>
          <w:spacing w:val="9"/>
          <w:w w:val="80"/>
          <w:sz w:val="22"/>
        </w:rPr>
        <w:t>tuales relacionados </w:t>
      </w:r>
      <w:r>
        <w:rPr>
          <w:color w:val="231F20"/>
          <w:w w:val="80"/>
          <w:sz w:val="22"/>
        </w:rPr>
        <w:t>con la </w:t>
      </w:r>
      <w:r>
        <w:rPr>
          <w:color w:val="231F20"/>
          <w:spacing w:val="9"/>
          <w:w w:val="80"/>
          <w:sz w:val="22"/>
        </w:rPr>
        <w:t>cultura, </w:t>
      </w:r>
      <w:r>
        <w:rPr>
          <w:color w:val="231F20"/>
          <w:w w:val="80"/>
          <w:sz w:val="22"/>
        </w:rPr>
        <w:t>la </w:t>
      </w:r>
      <w:r>
        <w:rPr>
          <w:color w:val="231F20"/>
          <w:spacing w:val="9"/>
          <w:w w:val="80"/>
          <w:sz w:val="22"/>
        </w:rPr>
        <w:t>ciencia </w:t>
      </w:r>
      <w:r>
        <w:rPr>
          <w:color w:val="231F20"/>
          <w:w w:val="80"/>
          <w:sz w:val="22"/>
        </w:rPr>
        <w:t>y el medio </w:t>
      </w:r>
      <w:r>
        <w:rPr>
          <w:color w:val="231F20"/>
          <w:spacing w:val="9"/>
          <w:w w:val="80"/>
          <w:sz w:val="22"/>
        </w:rPr>
        <w:t>ambiente </w:t>
      </w:r>
      <w:r>
        <w:rPr>
          <w:color w:val="231F20"/>
          <w:w w:val="80"/>
          <w:sz w:val="22"/>
        </w:rPr>
        <w:t>del </w:t>
      </w:r>
      <w:r>
        <w:rPr>
          <w:color w:val="231F20"/>
          <w:spacing w:val="11"/>
          <w:w w:val="80"/>
          <w:sz w:val="22"/>
        </w:rPr>
        <w:t>ar-</w:t>
      </w:r>
      <w:r>
        <w:rPr>
          <w:color w:val="231F20"/>
          <w:spacing w:val="9"/>
          <w:w w:val="80"/>
          <w:sz w:val="22"/>
        </w:rPr>
        <w:t>chipiélago </w:t>
      </w:r>
      <w:r>
        <w:rPr>
          <w:color w:val="231F20"/>
          <w:w w:val="80"/>
          <w:sz w:val="22"/>
        </w:rPr>
        <w:t>canario. Lo </w:t>
      </w:r>
      <w:r>
        <w:rPr>
          <w:color w:val="231F20"/>
          <w:spacing w:val="9"/>
          <w:w w:val="80"/>
          <w:sz w:val="22"/>
        </w:rPr>
        <w:t>inauguró </w:t>
      </w:r>
      <w:r>
        <w:rPr>
          <w:color w:val="231F20"/>
          <w:w w:val="80"/>
          <w:sz w:val="22"/>
        </w:rPr>
        <w:t>el </w:t>
      </w:r>
      <w:r>
        <w:rPr>
          <w:color w:val="231F20"/>
          <w:spacing w:val="9"/>
          <w:w w:val="80"/>
          <w:sz w:val="22"/>
        </w:rPr>
        <w:t>compositor </w:t>
      </w:r>
      <w:r>
        <w:rPr>
          <w:color w:val="231F20"/>
          <w:w w:val="80"/>
          <w:sz w:val="22"/>
        </w:rPr>
        <w:t>Juan José </w:t>
      </w:r>
      <w:r>
        <w:rPr>
          <w:color w:val="231F20"/>
          <w:spacing w:val="9"/>
          <w:w w:val="80"/>
          <w:sz w:val="22"/>
        </w:rPr>
        <w:t>Falcón </w:t>
      </w:r>
      <w:r>
        <w:rPr>
          <w:color w:val="231F20"/>
          <w:spacing w:val="11"/>
          <w:w w:val="80"/>
          <w:sz w:val="22"/>
        </w:rPr>
        <w:t>Sanabria.</w:t>
      </w:r>
    </w:p>
    <w:p>
      <w:pPr>
        <w:spacing w:line="489" w:lineRule="auto" w:before="0"/>
        <w:ind w:left="898" w:right="1461" w:firstLine="283"/>
        <w:jc w:val="both"/>
        <w:rPr>
          <w:sz w:val="22"/>
        </w:rPr>
      </w:pPr>
      <w:r>
        <w:rPr>
          <w:color w:val="231F20"/>
          <w:w w:val="80"/>
          <w:sz w:val="22"/>
        </w:rPr>
        <w:t>En el año </w:t>
      </w:r>
      <w:r>
        <w:rPr>
          <w:color w:val="231F20"/>
          <w:spacing w:val="9"/>
          <w:w w:val="80"/>
          <w:sz w:val="22"/>
        </w:rPr>
        <w:t>1994, </w:t>
      </w:r>
      <w:r>
        <w:rPr>
          <w:color w:val="231F20"/>
          <w:w w:val="80"/>
          <w:sz w:val="22"/>
        </w:rPr>
        <w:t>José Luis </w:t>
      </w:r>
      <w:r>
        <w:rPr>
          <w:color w:val="231F20"/>
          <w:spacing w:val="9"/>
          <w:w w:val="80"/>
          <w:sz w:val="22"/>
        </w:rPr>
        <w:t>López </w:t>
      </w:r>
      <w:r>
        <w:rPr>
          <w:color w:val="231F20"/>
          <w:spacing w:val="10"/>
          <w:w w:val="80"/>
          <w:sz w:val="22"/>
        </w:rPr>
        <w:t>Aranguren pronunció </w:t>
      </w:r>
      <w:r>
        <w:rPr>
          <w:color w:val="231F20"/>
          <w:w w:val="80"/>
          <w:sz w:val="22"/>
        </w:rPr>
        <w:t>una </w:t>
      </w:r>
      <w:r>
        <w:rPr>
          <w:color w:val="231F20"/>
          <w:spacing w:val="11"/>
          <w:w w:val="80"/>
          <w:sz w:val="22"/>
        </w:rPr>
        <w:t>conferencia </w:t>
      </w:r>
      <w:r>
        <w:rPr>
          <w:color w:val="231F20"/>
          <w:w w:val="80"/>
          <w:sz w:val="22"/>
        </w:rPr>
        <w:t>en</w:t>
      </w:r>
      <w:r>
        <w:rPr>
          <w:color w:val="231F20"/>
          <w:sz w:val="22"/>
        </w:rPr>
        <w:t> </w:t>
      </w:r>
      <w:r>
        <w:rPr>
          <w:color w:val="231F20"/>
          <w:w w:val="80"/>
          <w:sz w:val="22"/>
        </w:rPr>
        <w:t>la</w:t>
      </w:r>
      <w:r>
        <w:rPr>
          <w:color w:val="231F20"/>
          <w:sz w:val="22"/>
        </w:rPr>
        <w:t> </w:t>
      </w:r>
      <w:r>
        <w:rPr>
          <w:color w:val="231F20"/>
          <w:w w:val="80"/>
          <w:sz w:val="22"/>
        </w:rPr>
        <w:t>sede</w:t>
      </w:r>
      <w:r>
        <w:rPr>
          <w:color w:val="231F20"/>
          <w:sz w:val="22"/>
        </w:rPr>
        <w:t>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y</w:t>
      </w:r>
      <w:r>
        <w:rPr>
          <w:color w:val="231F20"/>
          <w:sz w:val="22"/>
        </w:rPr>
        <w:t> </w:t>
      </w:r>
      <w:r>
        <w:rPr>
          <w:color w:val="231F20"/>
          <w:w w:val="80"/>
          <w:sz w:val="22"/>
        </w:rPr>
        <w:t>un</w:t>
      </w:r>
      <w:r>
        <w:rPr>
          <w:color w:val="231F20"/>
          <w:sz w:val="22"/>
        </w:rPr>
        <w:t> </w:t>
      </w:r>
      <w:r>
        <w:rPr>
          <w:color w:val="231F20"/>
          <w:w w:val="80"/>
          <w:sz w:val="22"/>
        </w:rPr>
        <w:t>año</w:t>
      </w:r>
      <w:r>
        <w:rPr>
          <w:color w:val="231F20"/>
          <w:sz w:val="22"/>
        </w:rPr>
        <w:t> </w:t>
      </w:r>
      <w:r>
        <w:rPr>
          <w:color w:val="231F20"/>
          <w:w w:val="80"/>
          <w:sz w:val="22"/>
        </w:rPr>
        <w:t>más</w:t>
      </w:r>
      <w:r>
        <w:rPr>
          <w:color w:val="231F20"/>
          <w:sz w:val="22"/>
        </w:rPr>
        <w:t> </w:t>
      </w:r>
      <w:r>
        <w:rPr>
          <w:color w:val="231F20"/>
          <w:w w:val="80"/>
          <w:sz w:val="22"/>
        </w:rPr>
        <w:t>tarde</w:t>
      </w:r>
      <w:r>
        <w:rPr>
          <w:color w:val="231F20"/>
          <w:sz w:val="22"/>
        </w:rPr>
        <w:t> </w:t>
      </w:r>
      <w:r>
        <w:rPr>
          <w:color w:val="231F20"/>
          <w:w w:val="80"/>
          <w:sz w:val="22"/>
        </w:rPr>
        <w:t>tuvo</w:t>
      </w:r>
      <w:r>
        <w:rPr>
          <w:color w:val="231F20"/>
          <w:sz w:val="22"/>
        </w:rPr>
        <w:t> </w:t>
      </w:r>
      <w:r>
        <w:rPr>
          <w:color w:val="231F20"/>
          <w:spacing w:val="9"/>
          <w:w w:val="80"/>
          <w:sz w:val="22"/>
        </w:rPr>
        <w:t>lugar</w:t>
      </w:r>
      <w:r>
        <w:rPr>
          <w:color w:val="231F20"/>
          <w:sz w:val="22"/>
        </w:rPr>
        <w:t> </w:t>
      </w:r>
      <w:r>
        <w:rPr>
          <w:color w:val="231F20"/>
          <w:w w:val="80"/>
          <w:sz w:val="22"/>
        </w:rPr>
        <w:t>un</w:t>
      </w:r>
      <w:r>
        <w:rPr>
          <w:color w:val="231F20"/>
          <w:sz w:val="22"/>
        </w:rPr>
        <w:t> </w:t>
      </w:r>
      <w:r>
        <w:rPr>
          <w:color w:val="231F20"/>
          <w:spacing w:val="10"/>
          <w:w w:val="80"/>
          <w:sz w:val="22"/>
        </w:rPr>
        <w:t>homenaje</w:t>
      </w:r>
      <w:r>
        <w:rPr>
          <w:color w:val="231F20"/>
          <w:sz w:val="22"/>
        </w:rPr>
        <w:t> </w:t>
      </w:r>
      <w:r>
        <w:rPr>
          <w:color w:val="231F20"/>
          <w:w w:val="80"/>
          <w:sz w:val="22"/>
        </w:rPr>
        <w:t>al</w:t>
      </w:r>
      <w:r>
        <w:rPr>
          <w:color w:val="231F20"/>
          <w:spacing w:val="12"/>
          <w:w w:val="80"/>
          <w:sz w:val="22"/>
        </w:rPr>
        <w:t> escri-</w:t>
      </w:r>
      <w:r>
        <w:rPr>
          <w:color w:val="231F20"/>
          <w:w w:val="80"/>
          <w:sz w:val="22"/>
        </w:rPr>
        <w:t>tor </w:t>
      </w:r>
      <w:r>
        <w:rPr>
          <w:color w:val="231F20"/>
          <w:spacing w:val="10"/>
          <w:w w:val="80"/>
          <w:sz w:val="22"/>
        </w:rPr>
        <w:t>Ignacio Aldecoa, </w:t>
      </w:r>
      <w:r>
        <w:rPr>
          <w:color w:val="231F20"/>
          <w:w w:val="80"/>
          <w:sz w:val="22"/>
        </w:rPr>
        <w:t>en el que </w:t>
      </w:r>
      <w:r>
        <w:rPr>
          <w:color w:val="231F20"/>
          <w:spacing w:val="11"/>
          <w:w w:val="80"/>
          <w:sz w:val="22"/>
        </w:rPr>
        <w:t>participó </w:t>
      </w:r>
      <w:r>
        <w:rPr>
          <w:color w:val="231F20"/>
          <w:spacing w:val="10"/>
          <w:w w:val="80"/>
          <w:sz w:val="22"/>
        </w:rPr>
        <w:t>Josefina </w:t>
      </w:r>
      <w:r>
        <w:rPr>
          <w:color w:val="231F20"/>
          <w:w w:val="80"/>
          <w:sz w:val="22"/>
        </w:rPr>
        <w:t>R. </w:t>
      </w:r>
      <w:r>
        <w:rPr>
          <w:color w:val="231F20"/>
          <w:spacing w:val="10"/>
          <w:w w:val="80"/>
          <w:sz w:val="22"/>
        </w:rPr>
        <w:t>Aldecoa. </w:t>
      </w:r>
      <w:r>
        <w:rPr>
          <w:color w:val="231F20"/>
          <w:w w:val="80"/>
          <w:sz w:val="22"/>
        </w:rPr>
        <w:t>El año </w:t>
      </w:r>
      <w:r>
        <w:rPr>
          <w:color w:val="231F20"/>
          <w:spacing w:val="12"/>
          <w:w w:val="80"/>
          <w:sz w:val="22"/>
        </w:rPr>
        <w:t>1998, </w:t>
      </w:r>
      <w:r>
        <w:rPr>
          <w:color w:val="231F20"/>
          <w:w w:val="80"/>
          <w:sz w:val="22"/>
        </w:rPr>
        <w:t>Juan </w:t>
      </w:r>
      <w:r>
        <w:rPr>
          <w:color w:val="231F20"/>
          <w:spacing w:val="10"/>
          <w:w w:val="80"/>
          <w:sz w:val="22"/>
        </w:rPr>
        <w:t>Marichal pronunció </w:t>
      </w:r>
      <w:r>
        <w:rPr>
          <w:color w:val="231F20"/>
          <w:w w:val="80"/>
          <w:sz w:val="22"/>
        </w:rPr>
        <w:t>la </w:t>
      </w:r>
      <w:r>
        <w:rPr>
          <w:color w:val="231F20"/>
          <w:spacing w:val="10"/>
          <w:w w:val="80"/>
          <w:sz w:val="22"/>
        </w:rPr>
        <w:t>conferencia </w:t>
      </w:r>
      <w:r>
        <w:rPr>
          <w:color w:val="231F20"/>
          <w:spacing w:val="12"/>
          <w:w w:val="80"/>
          <w:sz w:val="22"/>
        </w:rPr>
        <w:t>inaugural.</w:t>
      </w:r>
    </w:p>
    <w:p>
      <w:pPr>
        <w:spacing w:line="253" w:lineRule="exact" w:before="0"/>
        <w:ind w:left="826" w:right="1107" w:firstLine="0"/>
        <w:jc w:val="center"/>
        <w:rPr>
          <w:sz w:val="22"/>
        </w:rPr>
      </w:pPr>
      <w:r>
        <w:rPr>
          <w:color w:val="231F20"/>
          <w:w w:val="80"/>
          <w:sz w:val="22"/>
        </w:rPr>
        <w:t>El</w:t>
      </w:r>
      <w:r>
        <w:rPr>
          <w:color w:val="231F20"/>
          <w:spacing w:val="20"/>
          <w:sz w:val="22"/>
        </w:rPr>
        <w:t> </w:t>
      </w:r>
      <w:r>
        <w:rPr>
          <w:color w:val="231F20"/>
          <w:w w:val="80"/>
          <w:sz w:val="22"/>
        </w:rPr>
        <w:t>D</w:t>
      </w:r>
      <w:r>
        <w:rPr>
          <w:color w:val="231F20"/>
          <w:w w:val="80"/>
          <w:sz w:val="16"/>
        </w:rPr>
        <w:t>EPARTAMENTO</w:t>
      </w:r>
      <w:r>
        <w:rPr>
          <w:color w:val="231F20"/>
          <w:spacing w:val="36"/>
          <w:sz w:val="16"/>
        </w:rPr>
        <w:t> </w:t>
      </w:r>
      <w:r>
        <w:rPr>
          <w:color w:val="231F20"/>
          <w:w w:val="80"/>
          <w:sz w:val="16"/>
        </w:rPr>
        <w:t>DE</w:t>
      </w:r>
      <w:r>
        <w:rPr>
          <w:color w:val="231F20"/>
          <w:spacing w:val="36"/>
          <w:sz w:val="16"/>
        </w:rPr>
        <w:t> </w:t>
      </w:r>
      <w:r>
        <w:rPr>
          <w:color w:val="231F20"/>
          <w:w w:val="80"/>
          <w:sz w:val="22"/>
        </w:rPr>
        <w:t>C</w:t>
      </w:r>
      <w:r>
        <w:rPr>
          <w:color w:val="231F20"/>
          <w:w w:val="80"/>
          <w:sz w:val="16"/>
        </w:rPr>
        <w:t>ONSERVACIÓN</w:t>
      </w:r>
      <w:r>
        <w:rPr>
          <w:color w:val="231F20"/>
          <w:spacing w:val="36"/>
          <w:sz w:val="16"/>
        </w:rPr>
        <w:t> </w:t>
      </w:r>
      <w:r>
        <w:rPr>
          <w:color w:val="231F20"/>
          <w:w w:val="80"/>
          <w:sz w:val="16"/>
        </w:rPr>
        <w:t>Y</w:t>
      </w:r>
      <w:r>
        <w:rPr>
          <w:color w:val="231F20"/>
          <w:spacing w:val="36"/>
          <w:sz w:val="16"/>
        </w:rPr>
        <w:t> </w:t>
      </w:r>
      <w:r>
        <w:rPr>
          <w:color w:val="231F20"/>
          <w:w w:val="80"/>
          <w:sz w:val="22"/>
        </w:rPr>
        <w:t>A</w:t>
      </w:r>
      <w:r>
        <w:rPr>
          <w:color w:val="231F20"/>
          <w:w w:val="80"/>
          <w:sz w:val="16"/>
        </w:rPr>
        <w:t>RTES</w:t>
      </w:r>
      <w:r>
        <w:rPr>
          <w:color w:val="231F20"/>
          <w:spacing w:val="36"/>
          <w:sz w:val="16"/>
        </w:rPr>
        <w:t> </w:t>
      </w:r>
      <w:r>
        <w:rPr>
          <w:color w:val="231F20"/>
          <w:spacing w:val="10"/>
          <w:w w:val="80"/>
          <w:sz w:val="22"/>
        </w:rPr>
        <w:t>P</w:t>
      </w:r>
      <w:r>
        <w:rPr>
          <w:color w:val="231F20"/>
          <w:spacing w:val="10"/>
          <w:w w:val="80"/>
          <w:sz w:val="16"/>
        </w:rPr>
        <w:t>LÁSTIC</w:t>
      </w:r>
      <w:r>
        <w:rPr>
          <w:color w:val="231F20"/>
          <w:spacing w:val="-19"/>
          <w:w w:val="80"/>
          <w:sz w:val="16"/>
        </w:rPr>
        <w:t> </w:t>
      </w:r>
      <w:r>
        <w:rPr>
          <w:color w:val="231F20"/>
          <w:w w:val="80"/>
          <w:sz w:val="16"/>
        </w:rPr>
        <w:t>AS</w:t>
      </w:r>
      <w:r>
        <w:rPr>
          <w:color w:val="231F20"/>
          <w:spacing w:val="36"/>
          <w:sz w:val="16"/>
        </w:rPr>
        <w:t> </w:t>
      </w:r>
      <w:r>
        <w:rPr>
          <w:color w:val="231F20"/>
          <w:w w:val="80"/>
          <w:sz w:val="22"/>
        </w:rPr>
        <w:t>se</w:t>
      </w:r>
      <w:r>
        <w:rPr>
          <w:color w:val="231F20"/>
          <w:spacing w:val="20"/>
          <w:sz w:val="22"/>
        </w:rPr>
        <w:t> </w:t>
      </w:r>
      <w:r>
        <w:rPr>
          <w:color w:val="231F20"/>
          <w:w w:val="80"/>
          <w:sz w:val="22"/>
        </w:rPr>
        <w:t>ha</w:t>
      </w:r>
      <w:r>
        <w:rPr>
          <w:color w:val="231F20"/>
          <w:spacing w:val="20"/>
          <w:sz w:val="22"/>
        </w:rPr>
        <w:t> </w:t>
      </w:r>
      <w:r>
        <w:rPr>
          <w:color w:val="231F20"/>
          <w:spacing w:val="10"/>
          <w:w w:val="80"/>
          <w:sz w:val="22"/>
        </w:rPr>
        <w:t>ocupado</w:t>
      </w:r>
      <w:r>
        <w:rPr>
          <w:color w:val="231F20"/>
          <w:spacing w:val="20"/>
          <w:sz w:val="22"/>
        </w:rPr>
        <w:t> </w:t>
      </w:r>
      <w:r>
        <w:rPr>
          <w:color w:val="231F20"/>
          <w:spacing w:val="7"/>
          <w:w w:val="80"/>
          <w:sz w:val="22"/>
        </w:rPr>
        <w:t>de</w:t>
      </w:r>
    </w:p>
    <w:p>
      <w:pPr>
        <w:pStyle w:val="BodyText"/>
        <w:spacing w:before="77"/>
        <w:rPr>
          <w:sz w:val="16"/>
        </w:rPr>
      </w:pPr>
    </w:p>
    <w:p>
      <w:pPr>
        <w:spacing w:line="489" w:lineRule="auto" w:before="1"/>
        <w:ind w:left="898" w:right="1462" w:firstLine="0"/>
        <w:jc w:val="both"/>
        <w:rPr>
          <w:sz w:val="22"/>
        </w:rPr>
      </w:pPr>
      <w:r>
        <w:rPr>
          <w:color w:val="231F20"/>
          <w:w w:val="80"/>
          <w:sz w:val="22"/>
        </w:rPr>
        <w:t>la </w:t>
      </w:r>
      <w:r>
        <w:rPr>
          <w:color w:val="231F20"/>
          <w:spacing w:val="10"/>
          <w:w w:val="80"/>
          <w:sz w:val="22"/>
        </w:rPr>
        <w:t>remodelación </w:t>
      </w:r>
      <w:r>
        <w:rPr>
          <w:color w:val="231F20"/>
          <w:w w:val="80"/>
          <w:sz w:val="22"/>
        </w:rPr>
        <w:t>y </w:t>
      </w:r>
      <w:r>
        <w:rPr>
          <w:color w:val="231F20"/>
          <w:spacing w:val="11"/>
          <w:w w:val="80"/>
          <w:sz w:val="22"/>
        </w:rPr>
        <w:t>acondicionamiento </w:t>
      </w:r>
      <w:r>
        <w:rPr>
          <w:color w:val="231F20"/>
          <w:w w:val="80"/>
          <w:sz w:val="22"/>
        </w:rPr>
        <w:t>del </w:t>
      </w:r>
      <w:r>
        <w:rPr>
          <w:color w:val="231F20"/>
          <w:spacing w:val="9"/>
          <w:w w:val="80"/>
          <w:sz w:val="22"/>
        </w:rPr>
        <w:t>museo </w:t>
      </w:r>
      <w:r>
        <w:rPr>
          <w:color w:val="231F20"/>
          <w:w w:val="80"/>
          <w:sz w:val="22"/>
        </w:rPr>
        <w:t>de la FCM, ha </w:t>
      </w:r>
      <w:r>
        <w:rPr>
          <w:color w:val="231F20"/>
          <w:spacing w:val="12"/>
          <w:w w:val="80"/>
          <w:sz w:val="22"/>
        </w:rPr>
        <w:t>elaborado </w:t>
      </w:r>
      <w:r>
        <w:rPr>
          <w:color w:val="231F20"/>
          <w:w w:val="80"/>
          <w:sz w:val="22"/>
        </w:rPr>
        <w:t>el</w:t>
      </w:r>
      <w:r>
        <w:rPr>
          <w:color w:val="231F20"/>
          <w:w w:val="80"/>
          <w:sz w:val="22"/>
        </w:rPr>
        <w:t> </w:t>
      </w:r>
      <w:r>
        <w:rPr>
          <w:color w:val="231F20"/>
          <w:spacing w:val="10"/>
          <w:w w:val="80"/>
          <w:sz w:val="22"/>
        </w:rPr>
        <w:t>inventario</w:t>
      </w:r>
      <w:r>
        <w:rPr>
          <w:color w:val="231F20"/>
          <w:spacing w:val="10"/>
          <w:w w:val="80"/>
          <w:sz w:val="22"/>
        </w:rPr>
        <w:t> </w:t>
      </w:r>
      <w:r>
        <w:rPr>
          <w:color w:val="231F20"/>
          <w:w w:val="80"/>
          <w:sz w:val="22"/>
        </w:rPr>
        <w:t>de</w:t>
      </w:r>
      <w:r>
        <w:rPr>
          <w:color w:val="231F20"/>
          <w:w w:val="80"/>
          <w:sz w:val="22"/>
        </w:rPr>
        <w:t> </w:t>
      </w:r>
      <w:r>
        <w:rPr>
          <w:color w:val="231F20"/>
          <w:spacing w:val="10"/>
          <w:w w:val="80"/>
          <w:sz w:val="22"/>
        </w:rPr>
        <w:t>bienes</w:t>
      </w:r>
      <w:r>
        <w:rPr>
          <w:color w:val="231F20"/>
          <w:spacing w:val="10"/>
          <w:w w:val="80"/>
          <w:sz w:val="22"/>
        </w:rPr>
        <w:t> </w:t>
      </w:r>
      <w:r>
        <w:rPr>
          <w:color w:val="231F20"/>
          <w:spacing w:val="11"/>
          <w:w w:val="80"/>
          <w:sz w:val="22"/>
        </w:rPr>
        <w:t>artísticos</w:t>
      </w:r>
      <w:r>
        <w:rPr>
          <w:color w:val="231F20"/>
          <w:spacing w:val="11"/>
          <w:w w:val="80"/>
          <w:sz w:val="22"/>
        </w:rPr>
        <w:t> </w:t>
      </w:r>
      <w:r>
        <w:rPr>
          <w:color w:val="231F20"/>
          <w:w w:val="80"/>
          <w:sz w:val="22"/>
        </w:rPr>
        <w:t>y</w:t>
      </w:r>
      <w:r>
        <w:rPr>
          <w:color w:val="231F20"/>
          <w:w w:val="80"/>
          <w:sz w:val="22"/>
        </w:rPr>
        <w:t> </w:t>
      </w:r>
      <w:r>
        <w:rPr>
          <w:color w:val="231F20"/>
          <w:spacing w:val="10"/>
          <w:w w:val="80"/>
          <w:sz w:val="22"/>
        </w:rPr>
        <w:t>prosigue</w:t>
      </w:r>
      <w:r>
        <w:rPr>
          <w:color w:val="231F20"/>
          <w:spacing w:val="10"/>
          <w:w w:val="80"/>
          <w:sz w:val="22"/>
        </w:rPr>
        <w:t> </w:t>
      </w:r>
      <w:r>
        <w:rPr>
          <w:color w:val="231F20"/>
          <w:w w:val="80"/>
          <w:sz w:val="22"/>
        </w:rPr>
        <w:t>su</w:t>
      </w:r>
      <w:r>
        <w:rPr>
          <w:color w:val="231F20"/>
          <w:w w:val="80"/>
          <w:sz w:val="22"/>
        </w:rPr>
        <w:t> </w:t>
      </w:r>
      <w:r>
        <w:rPr>
          <w:color w:val="231F20"/>
          <w:spacing w:val="10"/>
          <w:w w:val="80"/>
          <w:sz w:val="22"/>
        </w:rPr>
        <w:t>trabajo</w:t>
      </w:r>
      <w:r>
        <w:rPr>
          <w:color w:val="231F20"/>
          <w:spacing w:val="10"/>
          <w:w w:val="80"/>
          <w:sz w:val="22"/>
        </w:rPr>
        <w:t> </w:t>
      </w:r>
      <w:r>
        <w:rPr>
          <w:color w:val="231F20"/>
          <w:w w:val="80"/>
          <w:sz w:val="22"/>
        </w:rPr>
        <w:t>para</w:t>
      </w:r>
      <w:r>
        <w:rPr>
          <w:color w:val="231F20"/>
          <w:w w:val="80"/>
          <w:sz w:val="22"/>
        </w:rPr>
        <w:t> </w:t>
      </w:r>
      <w:r>
        <w:rPr>
          <w:color w:val="231F20"/>
          <w:spacing w:val="10"/>
          <w:w w:val="80"/>
          <w:sz w:val="22"/>
        </w:rPr>
        <w:t>culminar</w:t>
      </w:r>
      <w:r>
        <w:rPr>
          <w:color w:val="231F20"/>
          <w:spacing w:val="10"/>
          <w:w w:val="80"/>
          <w:sz w:val="22"/>
        </w:rPr>
        <w:t> </w:t>
      </w:r>
      <w:r>
        <w:rPr>
          <w:color w:val="231F20"/>
          <w:spacing w:val="12"/>
          <w:w w:val="80"/>
          <w:sz w:val="22"/>
        </w:rPr>
        <w:t>la </w:t>
      </w:r>
      <w:r>
        <w:rPr>
          <w:color w:val="231F20"/>
          <w:spacing w:val="11"/>
          <w:w w:val="80"/>
          <w:sz w:val="22"/>
        </w:rPr>
        <w:t>catalogación </w:t>
      </w:r>
      <w:r>
        <w:rPr>
          <w:color w:val="231F20"/>
          <w:w w:val="80"/>
          <w:sz w:val="22"/>
        </w:rPr>
        <w:t>de la obra de </w:t>
      </w:r>
      <w:r>
        <w:rPr>
          <w:color w:val="231F20"/>
          <w:spacing w:val="9"/>
          <w:w w:val="80"/>
          <w:sz w:val="22"/>
        </w:rPr>
        <w:t>César </w:t>
      </w:r>
      <w:r>
        <w:rPr>
          <w:color w:val="231F20"/>
          <w:spacing w:val="10"/>
          <w:w w:val="80"/>
          <w:sz w:val="22"/>
        </w:rPr>
        <w:t>Manrique </w:t>
      </w:r>
      <w:r>
        <w:rPr>
          <w:color w:val="231F20"/>
          <w:spacing w:val="12"/>
          <w:w w:val="80"/>
          <w:sz w:val="22"/>
        </w:rPr>
        <w:t>–</w:t>
      </w:r>
      <w:r>
        <w:rPr>
          <w:color w:val="231F20"/>
          <w:w w:val="80"/>
          <w:sz w:val="22"/>
        </w:rPr>
        <w:t>de la que en el año 1998 </w:t>
      </w:r>
      <w:r>
        <w:rPr>
          <w:color w:val="231F20"/>
          <w:spacing w:val="12"/>
          <w:w w:val="80"/>
          <w:sz w:val="22"/>
        </w:rPr>
        <w:t>se </w:t>
      </w:r>
      <w:r>
        <w:rPr>
          <w:color w:val="231F20"/>
          <w:spacing w:val="10"/>
          <w:w w:val="80"/>
          <w:sz w:val="22"/>
        </w:rPr>
        <w:t>concluyó</w:t>
      </w:r>
      <w:r>
        <w:rPr>
          <w:color w:val="231F20"/>
          <w:spacing w:val="7"/>
          <w:w w:val="80"/>
          <w:sz w:val="22"/>
        </w:rPr>
        <w:t> </w:t>
      </w:r>
      <w:r>
        <w:rPr>
          <w:color w:val="231F20"/>
          <w:w w:val="80"/>
          <w:sz w:val="22"/>
        </w:rPr>
        <w:t>el </w:t>
      </w:r>
      <w:r>
        <w:rPr>
          <w:color w:val="231F20"/>
          <w:spacing w:val="10"/>
          <w:w w:val="80"/>
          <w:sz w:val="22"/>
        </w:rPr>
        <w:t>apartado</w:t>
      </w:r>
      <w:r>
        <w:rPr>
          <w:color w:val="231F20"/>
          <w:spacing w:val="7"/>
          <w:w w:val="80"/>
          <w:sz w:val="22"/>
        </w:rPr>
        <w:t> </w:t>
      </w:r>
      <w:r>
        <w:rPr>
          <w:color w:val="231F20"/>
          <w:spacing w:val="10"/>
          <w:w w:val="80"/>
          <w:sz w:val="22"/>
        </w:rPr>
        <w:t>dedicado</w:t>
      </w:r>
      <w:r>
        <w:rPr>
          <w:color w:val="231F20"/>
          <w:spacing w:val="7"/>
          <w:w w:val="80"/>
          <w:sz w:val="22"/>
        </w:rPr>
        <w:t> </w:t>
      </w:r>
      <w:r>
        <w:rPr>
          <w:color w:val="231F20"/>
          <w:w w:val="80"/>
          <w:sz w:val="22"/>
        </w:rPr>
        <w:t>a las </w:t>
      </w:r>
      <w:r>
        <w:rPr>
          <w:color w:val="231F20"/>
          <w:spacing w:val="10"/>
          <w:w w:val="80"/>
          <w:sz w:val="22"/>
        </w:rPr>
        <w:t>esculturas</w:t>
      </w:r>
      <w:r>
        <w:rPr>
          <w:color w:val="231F20"/>
          <w:spacing w:val="7"/>
          <w:w w:val="80"/>
          <w:sz w:val="22"/>
        </w:rPr>
        <w:t> </w:t>
      </w:r>
      <w:r>
        <w:rPr>
          <w:color w:val="231F20"/>
          <w:spacing w:val="10"/>
          <w:w w:val="80"/>
          <w:sz w:val="22"/>
        </w:rPr>
        <w:t>móviles–</w:t>
      </w:r>
      <w:r>
        <w:rPr>
          <w:color w:val="231F20"/>
          <w:spacing w:val="7"/>
          <w:w w:val="80"/>
          <w:sz w:val="22"/>
        </w:rPr>
        <w:t> </w:t>
      </w:r>
      <w:r>
        <w:rPr>
          <w:color w:val="231F20"/>
          <w:w w:val="80"/>
          <w:sz w:val="22"/>
        </w:rPr>
        <w:t>e </w:t>
      </w:r>
      <w:r>
        <w:rPr>
          <w:color w:val="231F20"/>
          <w:spacing w:val="10"/>
          <w:w w:val="80"/>
          <w:sz w:val="22"/>
        </w:rPr>
        <w:t>impulsar</w:t>
      </w:r>
      <w:r>
        <w:rPr>
          <w:color w:val="231F20"/>
          <w:spacing w:val="7"/>
          <w:w w:val="80"/>
          <w:sz w:val="22"/>
        </w:rPr>
        <w:t> </w:t>
      </w:r>
      <w:r>
        <w:rPr>
          <w:color w:val="231F20"/>
          <w:w w:val="80"/>
          <w:sz w:val="22"/>
        </w:rPr>
        <w:t>la </w:t>
      </w:r>
      <w:r>
        <w:rPr>
          <w:color w:val="231F20"/>
          <w:spacing w:val="12"/>
          <w:w w:val="80"/>
          <w:sz w:val="22"/>
        </w:rPr>
        <w:t>de-</w:t>
      </w:r>
      <w:r>
        <w:rPr>
          <w:color w:val="231F20"/>
          <w:spacing w:val="10"/>
          <w:w w:val="80"/>
          <w:sz w:val="22"/>
        </w:rPr>
        <w:t>claración </w:t>
      </w:r>
      <w:r>
        <w:rPr>
          <w:color w:val="231F20"/>
          <w:w w:val="80"/>
          <w:sz w:val="22"/>
        </w:rPr>
        <w:t>de Bien de </w:t>
      </w:r>
      <w:r>
        <w:rPr>
          <w:color w:val="231F20"/>
          <w:spacing w:val="10"/>
          <w:w w:val="80"/>
          <w:sz w:val="22"/>
        </w:rPr>
        <w:t>Interés Cultural </w:t>
      </w:r>
      <w:r>
        <w:rPr>
          <w:color w:val="231F20"/>
          <w:w w:val="80"/>
          <w:sz w:val="22"/>
        </w:rPr>
        <w:t>de sus </w:t>
      </w:r>
      <w:r>
        <w:rPr>
          <w:color w:val="231F20"/>
          <w:spacing w:val="9"/>
          <w:w w:val="80"/>
          <w:sz w:val="22"/>
        </w:rPr>
        <w:t>obras </w:t>
      </w:r>
      <w:r>
        <w:rPr>
          <w:color w:val="231F20"/>
          <w:w w:val="80"/>
          <w:sz w:val="22"/>
        </w:rPr>
        <w:t>de </w:t>
      </w:r>
      <w:r>
        <w:rPr>
          <w:color w:val="231F20"/>
          <w:spacing w:val="9"/>
          <w:w w:val="80"/>
          <w:sz w:val="22"/>
        </w:rPr>
        <w:t>arte público.</w:t>
      </w:r>
    </w:p>
    <w:p>
      <w:pPr>
        <w:spacing w:line="489" w:lineRule="auto" w:before="0"/>
        <w:ind w:left="898" w:right="1462" w:firstLine="283"/>
        <w:jc w:val="both"/>
        <w:rPr>
          <w:sz w:val="22"/>
        </w:rPr>
      </w:pPr>
      <w:r>
        <w:rPr>
          <w:color w:val="231F20"/>
          <w:w w:val="80"/>
          <w:sz w:val="22"/>
        </w:rPr>
        <w:t>Se</w:t>
      </w:r>
      <w:r>
        <w:rPr>
          <w:color w:val="231F20"/>
          <w:w w:val="80"/>
          <w:sz w:val="22"/>
        </w:rPr>
        <w:t> han</w:t>
      </w:r>
      <w:r>
        <w:rPr>
          <w:color w:val="231F20"/>
          <w:w w:val="80"/>
          <w:sz w:val="22"/>
        </w:rPr>
        <w:t> </w:t>
      </w:r>
      <w:r>
        <w:rPr>
          <w:color w:val="231F20"/>
          <w:spacing w:val="11"/>
          <w:w w:val="80"/>
          <w:sz w:val="22"/>
        </w:rPr>
        <w:t>organizado,</w:t>
      </w:r>
      <w:r>
        <w:rPr>
          <w:color w:val="231F20"/>
          <w:spacing w:val="11"/>
          <w:w w:val="80"/>
          <w:sz w:val="22"/>
        </w:rPr>
        <w:t> </w:t>
      </w:r>
      <w:r>
        <w:rPr>
          <w:color w:val="231F20"/>
          <w:w w:val="80"/>
          <w:sz w:val="22"/>
        </w:rPr>
        <w:t>en</w:t>
      </w:r>
      <w:r>
        <w:rPr>
          <w:color w:val="231F20"/>
          <w:w w:val="80"/>
          <w:sz w:val="22"/>
        </w:rPr>
        <w:t> </w:t>
      </w:r>
      <w:r>
        <w:rPr>
          <w:color w:val="231F20"/>
          <w:spacing w:val="10"/>
          <w:w w:val="80"/>
          <w:sz w:val="22"/>
        </w:rPr>
        <w:t>estos</w:t>
      </w:r>
      <w:r>
        <w:rPr>
          <w:color w:val="231F20"/>
          <w:spacing w:val="10"/>
          <w:w w:val="80"/>
          <w:sz w:val="22"/>
        </w:rPr>
        <w:t> años,</w:t>
      </w:r>
      <w:r>
        <w:rPr>
          <w:color w:val="231F20"/>
          <w:spacing w:val="10"/>
          <w:w w:val="80"/>
          <w:sz w:val="22"/>
        </w:rPr>
        <w:t> diversas</w:t>
      </w:r>
      <w:r>
        <w:rPr>
          <w:color w:val="231F20"/>
          <w:spacing w:val="10"/>
          <w:w w:val="80"/>
          <w:sz w:val="22"/>
        </w:rPr>
        <w:t> </w:t>
      </w:r>
      <w:r>
        <w:rPr>
          <w:color w:val="231F20"/>
          <w:spacing w:val="11"/>
          <w:w w:val="80"/>
          <w:sz w:val="22"/>
        </w:rPr>
        <w:t>exposiciones</w:t>
      </w:r>
      <w:r>
        <w:rPr>
          <w:color w:val="231F20"/>
          <w:spacing w:val="11"/>
          <w:w w:val="80"/>
          <w:sz w:val="22"/>
        </w:rPr>
        <w:t> </w:t>
      </w:r>
      <w:r>
        <w:rPr>
          <w:color w:val="231F20"/>
          <w:w w:val="80"/>
          <w:sz w:val="22"/>
        </w:rPr>
        <w:t>de</w:t>
      </w:r>
      <w:r>
        <w:rPr>
          <w:color w:val="231F20"/>
          <w:w w:val="80"/>
          <w:sz w:val="22"/>
        </w:rPr>
        <w:t> </w:t>
      </w:r>
      <w:r>
        <w:rPr>
          <w:color w:val="231F20"/>
          <w:spacing w:val="12"/>
          <w:w w:val="80"/>
          <w:sz w:val="22"/>
        </w:rPr>
        <w:t>produc-</w:t>
      </w:r>
      <w:r>
        <w:rPr>
          <w:color w:val="231F20"/>
          <w:w w:val="80"/>
          <w:sz w:val="22"/>
        </w:rPr>
        <w:t>ción </w:t>
      </w:r>
      <w:r>
        <w:rPr>
          <w:color w:val="231F20"/>
          <w:spacing w:val="9"/>
          <w:w w:val="80"/>
          <w:sz w:val="22"/>
        </w:rPr>
        <w:t>propia: </w:t>
      </w:r>
      <w:r>
        <w:rPr>
          <w:color w:val="231F20"/>
          <w:spacing w:val="10"/>
          <w:w w:val="80"/>
          <w:sz w:val="22"/>
        </w:rPr>
        <w:t>Manrique </w:t>
      </w:r>
      <w:r>
        <w:rPr>
          <w:color w:val="231F20"/>
          <w:w w:val="80"/>
          <w:sz w:val="22"/>
        </w:rPr>
        <w:t>en </w:t>
      </w:r>
      <w:r>
        <w:rPr>
          <w:color w:val="231F20"/>
          <w:spacing w:val="10"/>
          <w:w w:val="80"/>
          <w:sz w:val="22"/>
        </w:rPr>
        <w:t>imágenes </w:t>
      </w:r>
      <w:r>
        <w:rPr>
          <w:color w:val="231F20"/>
          <w:w w:val="80"/>
          <w:sz w:val="22"/>
        </w:rPr>
        <w:t>de </w:t>
      </w:r>
      <w:r>
        <w:rPr>
          <w:color w:val="231F20"/>
          <w:spacing w:val="9"/>
          <w:w w:val="80"/>
          <w:sz w:val="22"/>
        </w:rPr>
        <w:t>Rojas </w:t>
      </w:r>
      <w:r>
        <w:rPr>
          <w:color w:val="231F20"/>
          <w:spacing w:val="10"/>
          <w:w w:val="80"/>
          <w:sz w:val="22"/>
        </w:rPr>
        <w:t>Fariña (1994); Manrique. </w:t>
      </w:r>
      <w:r>
        <w:rPr>
          <w:color w:val="231F20"/>
          <w:spacing w:val="12"/>
          <w:w w:val="80"/>
          <w:sz w:val="22"/>
        </w:rPr>
        <w:t>Úl-</w:t>
      </w:r>
      <w:r>
        <w:rPr>
          <w:color w:val="231F20"/>
          <w:w w:val="80"/>
          <w:sz w:val="22"/>
        </w:rPr>
        <w:t>tima </w:t>
      </w:r>
      <w:r>
        <w:rPr>
          <w:color w:val="231F20"/>
          <w:spacing w:val="10"/>
          <w:w w:val="80"/>
          <w:sz w:val="22"/>
        </w:rPr>
        <w:t>pintura</w:t>
      </w:r>
      <w:r>
        <w:rPr>
          <w:color w:val="231F20"/>
          <w:spacing w:val="5"/>
          <w:w w:val="80"/>
          <w:sz w:val="22"/>
        </w:rPr>
        <w:t> </w:t>
      </w:r>
      <w:r>
        <w:rPr>
          <w:color w:val="231F20"/>
          <w:spacing w:val="10"/>
          <w:w w:val="80"/>
          <w:sz w:val="22"/>
        </w:rPr>
        <w:t>(1995);</w:t>
      </w:r>
      <w:r>
        <w:rPr>
          <w:color w:val="231F20"/>
          <w:spacing w:val="5"/>
          <w:w w:val="80"/>
          <w:sz w:val="22"/>
        </w:rPr>
        <w:t> </w:t>
      </w:r>
      <w:r>
        <w:rPr>
          <w:color w:val="231F20"/>
          <w:spacing w:val="10"/>
          <w:w w:val="80"/>
          <w:sz w:val="22"/>
        </w:rPr>
        <w:t>Antoni</w:t>
      </w:r>
      <w:r>
        <w:rPr>
          <w:color w:val="231F20"/>
          <w:spacing w:val="5"/>
          <w:w w:val="80"/>
          <w:sz w:val="22"/>
        </w:rPr>
        <w:t> </w:t>
      </w:r>
      <w:r>
        <w:rPr>
          <w:color w:val="231F20"/>
          <w:spacing w:val="10"/>
          <w:w w:val="80"/>
          <w:sz w:val="22"/>
        </w:rPr>
        <w:t>Tàpies.</w:t>
      </w:r>
      <w:r>
        <w:rPr>
          <w:color w:val="231F20"/>
          <w:spacing w:val="5"/>
          <w:w w:val="80"/>
          <w:sz w:val="22"/>
        </w:rPr>
        <w:t> </w:t>
      </w:r>
      <w:r>
        <w:rPr>
          <w:color w:val="231F20"/>
          <w:w w:val="80"/>
          <w:sz w:val="22"/>
        </w:rPr>
        <w:t>Obra </w:t>
      </w:r>
      <w:r>
        <w:rPr>
          <w:color w:val="231F20"/>
          <w:spacing w:val="10"/>
          <w:w w:val="80"/>
          <w:sz w:val="22"/>
        </w:rPr>
        <w:t>gráfica</w:t>
      </w:r>
      <w:r>
        <w:rPr>
          <w:color w:val="231F20"/>
          <w:spacing w:val="5"/>
          <w:w w:val="80"/>
          <w:sz w:val="22"/>
        </w:rPr>
        <w:t> </w:t>
      </w:r>
      <w:r>
        <w:rPr>
          <w:color w:val="231F20"/>
          <w:spacing w:val="10"/>
          <w:w w:val="80"/>
          <w:sz w:val="22"/>
        </w:rPr>
        <w:t>(1996);</w:t>
      </w:r>
      <w:r>
        <w:rPr>
          <w:color w:val="231F20"/>
          <w:spacing w:val="5"/>
          <w:w w:val="80"/>
          <w:sz w:val="22"/>
        </w:rPr>
        <w:t> </w:t>
      </w:r>
      <w:r>
        <w:rPr>
          <w:color w:val="231F20"/>
          <w:spacing w:val="9"/>
          <w:w w:val="80"/>
          <w:sz w:val="22"/>
        </w:rPr>
        <w:t>César</w:t>
      </w:r>
      <w:r>
        <w:rPr>
          <w:color w:val="231F20"/>
          <w:spacing w:val="5"/>
          <w:w w:val="80"/>
          <w:sz w:val="22"/>
        </w:rPr>
        <w:t> </w:t>
      </w:r>
      <w:r>
        <w:rPr>
          <w:color w:val="231F20"/>
          <w:spacing w:val="12"/>
          <w:w w:val="80"/>
          <w:sz w:val="22"/>
        </w:rPr>
        <w:t>Manrique. </w:t>
      </w:r>
      <w:r>
        <w:rPr>
          <w:color w:val="231F20"/>
          <w:spacing w:val="9"/>
          <w:w w:val="80"/>
          <w:sz w:val="22"/>
        </w:rPr>
        <w:t>Nueva </w:t>
      </w:r>
      <w:r>
        <w:rPr>
          <w:color w:val="231F20"/>
          <w:w w:val="80"/>
          <w:sz w:val="22"/>
        </w:rPr>
        <w:t>York </w:t>
      </w:r>
      <w:r>
        <w:rPr>
          <w:color w:val="231F20"/>
          <w:spacing w:val="10"/>
          <w:w w:val="80"/>
          <w:sz w:val="22"/>
        </w:rPr>
        <w:t>(1996); Pancho Lasso. </w:t>
      </w:r>
      <w:r>
        <w:rPr>
          <w:color w:val="231F20"/>
          <w:spacing w:val="11"/>
          <w:w w:val="80"/>
          <w:sz w:val="22"/>
        </w:rPr>
        <w:t>Retrospectiva </w:t>
      </w:r>
      <w:r>
        <w:rPr>
          <w:color w:val="231F20"/>
          <w:spacing w:val="10"/>
          <w:w w:val="80"/>
          <w:sz w:val="22"/>
        </w:rPr>
        <w:t>(1997); </w:t>
      </w:r>
      <w:r>
        <w:rPr>
          <w:color w:val="231F20"/>
          <w:spacing w:val="9"/>
          <w:w w:val="80"/>
          <w:sz w:val="22"/>
        </w:rPr>
        <w:t>Línea </w:t>
      </w:r>
      <w:r>
        <w:rPr>
          <w:color w:val="231F20"/>
          <w:w w:val="80"/>
          <w:sz w:val="22"/>
        </w:rPr>
        <w:t>y </w:t>
      </w:r>
      <w:r>
        <w:rPr>
          <w:color w:val="231F20"/>
          <w:spacing w:val="12"/>
          <w:w w:val="80"/>
          <w:sz w:val="22"/>
        </w:rPr>
        <w:t>poesía: </w:t>
      </w:r>
      <w:r>
        <w:rPr>
          <w:color w:val="231F20"/>
          <w:spacing w:val="10"/>
          <w:w w:val="80"/>
          <w:sz w:val="22"/>
        </w:rPr>
        <w:t>Philip</w:t>
      </w:r>
      <w:r>
        <w:rPr>
          <w:color w:val="231F20"/>
          <w:spacing w:val="10"/>
          <w:w w:val="80"/>
          <w:sz w:val="22"/>
        </w:rPr>
        <w:t> Guston/Musa</w:t>
      </w:r>
      <w:r>
        <w:rPr>
          <w:color w:val="231F20"/>
          <w:spacing w:val="10"/>
          <w:w w:val="80"/>
          <w:sz w:val="22"/>
        </w:rPr>
        <w:t> </w:t>
      </w:r>
      <w:r>
        <w:rPr>
          <w:color w:val="231F20"/>
          <w:spacing w:val="9"/>
          <w:w w:val="80"/>
          <w:sz w:val="22"/>
        </w:rPr>
        <w:t>McKim</w:t>
      </w:r>
      <w:r>
        <w:rPr>
          <w:color w:val="231F20"/>
          <w:spacing w:val="9"/>
          <w:w w:val="80"/>
          <w:sz w:val="22"/>
        </w:rPr>
        <w:t> </w:t>
      </w:r>
      <w:r>
        <w:rPr>
          <w:color w:val="231F20"/>
          <w:spacing w:val="10"/>
          <w:w w:val="80"/>
          <w:sz w:val="22"/>
        </w:rPr>
        <w:t>(1998);</w:t>
      </w:r>
      <w:r>
        <w:rPr>
          <w:color w:val="231F20"/>
          <w:spacing w:val="10"/>
          <w:w w:val="80"/>
          <w:sz w:val="22"/>
        </w:rPr>
        <w:t> </w:t>
      </w:r>
      <w:r>
        <w:rPr>
          <w:color w:val="231F20"/>
          <w:w w:val="80"/>
          <w:sz w:val="22"/>
        </w:rPr>
        <w:t>y</w:t>
      </w:r>
      <w:r>
        <w:rPr>
          <w:color w:val="231F20"/>
          <w:w w:val="80"/>
          <w:sz w:val="22"/>
        </w:rPr>
        <w:t> </w:t>
      </w:r>
      <w:r>
        <w:rPr>
          <w:color w:val="231F20"/>
          <w:spacing w:val="10"/>
          <w:w w:val="80"/>
          <w:sz w:val="22"/>
        </w:rPr>
        <w:t>Proyecto</w:t>
      </w:r>
      <w:r>
        <w:rPr>
          <w:color w:val="231F20"/>
          <w:spacing w:val="10"/>
          <w:w w:val="80"/>
          <w:sz w:val="22"/>
        </w:rPr>
        <w:t> Marina</w:t>
      </w:r>
      <w:r>
        <w:rPr>
          <w:color w:val="231F20"/>
          <w:spacing w:val="10"/>
          <w:w w:val="80"/>
          <w:sz w:val="22"/>
        </w:rPr>
        <w:t> </w:t>
      </w:r>
      <w:r>
        <w:rPr>
          <w:color w:val="231F20"/>
          <w:w w:val="80"/>
          <w:sz w:val="22"/>
        </w:rPr>
        <w:t>de</w:t>
      </w:r>
      <w:r>
        <w:rPr>
          <w:color w:val="231F20"/>
          <w:w w:val="80"/>
          <w:sz w:val="22"/>
        </w:rPr>
        <w:t> </w:t>
      </w:r>
      <w:r>
        <w:rPr>
          <w:color w:val="231F20"/>
          <w:spacing w:val="10"/>
          <w:w w:val="80"/>
          <w:sz w:val="22"/>
        </w:rPr>
        <w:t>Arrecife.</w:t>
      </w:r>
      <w:r>
        <w:rPr>
          <w:color w:val="231F20"/>
          <w:spacing w:val="10"/>
          <w:w w:val="80"/>
          <w:sz w:val="22"/>
        </w:rPr>
        <w:t> </w:t>
      </w:r>
      <w:r>
        <w:rPr>
          <w:color w:val="231F20"/>
          <w:spacing w:val="12"/>
          <w:w w:val="80"/>
          <w:sz w:val="22"/>
        </w:rPr>
        <w:t>Tres </w:t>
      </w:r>
      <w:r>
        <w:rPr>
          <w:color w:val="231F20"/>
          <w:spacing w:val="10"/>
          <w:w w:val="80"/>
          <w:sz w:val="22"/>
        </w:rPr>
        <w:t>propuestas </w:t>
      </w:r>
      <w:r>
        <w:rPr>
          <w:color w:val="231F20"/>
          <w:w w:val="80"/>
          <w:sz w:val="22"/>
        </w:rPr>
        <w:t>para </w:t>
      </w:r>
      <w:r>
        <w:rPr>
          <w:color w:val="231F20"/>
          <w:spacing w:val="10"/>
          <w:w w:val="80"/>
          <w:sz w:val="22"/>
        </w:rPr>
        <w:t>pensar </w:t>
      </w:r>
      <w:r>
        <w:rPr>
          <w:color w:val="231F20"/>
          <w:w w:val="80"/>
          <w:sz w:val="22"/>
        </w:rPr>
        <w:t>la </w:t>
      </w:r>
      <w:r>
        <w:rPr>
          <w:color w:val="231F20"/>
          <w:spacing w:val="10"/>
          <w:w w:val="80"/>
          <w:sz w:val="22"/>
        </w:rPr>
        <w:t>ciudad (1998). </w:t>
      </w:r>
      <w:r>
        <w:rPr>
          <w:color w:val="231F20"/>
          <w:w w:val="80"/>
          <w:sz w:val="22"/>
        </w:rPr>
        <w:t>Y </w:t>
      </w:r>
      <w:r>
        <w:rPr>
          <w:color w:val="231F20"/>
          <w:spacing w:val="9"/>
          <w:w w:val="80"/>
          <w:sz w:val="22"/>
        </w:rPr>
        <w:t>otras </w:t>
      </w:r>
      <w:r>
        <w:rPr>
          <w:color w:val="231F20"/>
          <w:w w:val="80"/>
          <w:sz w:val="22"/>
        </w:rPr>
        <w:t>como </w:t>
      </w:r>
      <w:r>
        <w:rPr>
          <w:color w:val="231F20"/>
          <w:spacing w:val="10"/>
          <w:w w:val="80"/>
          <w:sz w:val="22"/>
        </w:rPr>
        <w:t>Patrimonio </w:t>
      </w:r>
      <w:r>
        <w:rPr>
          <w:color w:val="231F20"/>
          <w:spacing w:val="12"/>
          <w:w w:val="80"/>
          <w:sz w:val="22"/>
        </w:rPr>
        <w:t>2001 </w:t>
      </w:r>
      <w:r>
        <w:rPr>
          <w:color w:val="231F20"/>
          <w:spacing w:val="10"/>
          <w:w w:val="80"/>
          <w:sz w:val="22"/>
        </w:rPr>
        <w:t>(1994)</w:t>
      </w:r>
      <w:r>
        <w:rPr>
          <w:color w:val="231F20"/>
          <w:spacing w:val="11"/>
          <w:sz w:val="22"/>
        </w:rPr>
        <w:t> </w:t>
      </w:r>
      <w:r>
        <w:rPr>
          <w:color w:val="231F20"/>
          <w:w w:val="80"/>
          <w:sz w:val="22"/>
        </w:rPr>
        <w:t>en</w:t>
      </w:r>
      <w:r>
        <w:rPr>
          <w:color w:val="231F20"/>
          <w:spacing w:val="11"/>
          <w:sz w:val="22"/>
        </w:rPr>
        <w:t> </w:t>
      </w:r>
      <w:r>
        <w:rPr>
          <w:color w:val="231F20"/>
          <w:spacing w:val="11"/>
          <w:w w:val="80"/>
          <w:sz w:val="22"/>
        </w:rPr>
        <w:t>colaboración</w:t>
      </w:r>
      <w:r>
        <w:rPr>
          <w:color w:val="231F20"/>
          <w:spacing w:val="11"/>
          <w:sz w:val="22"/>
        </w:rPr>
        <w:t> </w:t>
      </w:r>
      <w:r>
        <w:rPr>
          <w:color w:val="231F20"/>
          <w:w w:val="80"/>
          <w:sz w:val="22"/>
        </w:rPr>
        <w:t>con</w:t>
      </w:r>
      <w:r>
        <w:rPr>
          <w:color w:val="231F20"/>
          <w:spacing w:val="11"/>
          <w:sz w:val="22"/>
        </w:rPr>
        <w:t> </w:t>
      </w:r>
      <w:r>
        <w:rPr>
          <w:color w:val="231F20"/>
          <w:w w:val="80"/>
          <w:sz w:val="22"/>
        </w:rPr>
        <w:t>“la</w:t>
      </w:r>
      <w:r>
        <w:rPr>
          <w:color w:val="231F20"/>
          <w:spacing w:val="11"/>
          <w:sz w:val="22"/>
        </w:rPr>
        <w:t> </w:t>
      </w:r>
      <w:r>
        <w:rPr>
          <w:color w:val="231F20"/>
          <w:spacing w:val="10"/>
          <w:w w:val="80"/>
          <w:sz w:val="22"/>
        </w:rPr>
        <w:t>Caixa”</w:t>
      </w:r>
      <w:r>
        <w:rPr>
          <w:color w:val="231F20"/>
          <w:spacing w:val="11"/>
          <w:sz w:val="22"/>
        </w:rPr>
        <w:t> </w:t>
      </w:r>
      <w:r>
        <w:rPr>
          <w:color w:val="231F20"/>
          <w:w w:val="80"/>
          <w:sz w:val="22"/>
        </w:rPr>
        <w:t>y</w:t>
      </w:r>
      <w:r>
        <w:rPr>
          <w:color w:val="231F20"/>
          <w:spacing w:val="11"/>
          <w:sz w:val="22"/>
        </w:rPr>
        <w:t> </w:t>
      </w:r>
      <w:r>
        <w:rPr>
          <w:color w:val="231F20"/>
          <w:spacing w:val="10"/>
          <w:w w:val="80"/>
          <w:sz w:val="22"/>
        </w:rPr>
        <w:t>UNESCO;</w:t>
      </w:r>
      <w:r>
        <w:rPr>
          <w:color w:val="231F20"/>
          <w:spacing w:val="11"/>
          <w:sz w:val="22"/>
        </w:rPr>
        <w:t> </w:t>
      </w:r>
      <w:r>
        <w:rPr>
          <w:color w:val="231F20"/>
          <w:spacing w:val="10"/>
          <w:w w:val="80"/>
          <w:sz w:val="22"/>
        </w:rPr>
        <w:t>Relatos</w:t>
      </w:r>
      <w:r>
        <w:rPr>
          <w:color w:val="231F20"/>
          <w:spacing w:val="11"/>
          <w:sz w:val="22"/>
        </w:rPr>
        <w:t> </w:t>
      </w:r>
      <w:r>
        <w:rPr>
          <w:color w:val="231F20"/>
          <w:w w:val="80"/>
          <w:sz w:val="22"/>
        </w:rPr>
        <w:t>de</w:t>
      </w:r>
      <w:r>
        <w:rPr>
          <w:color w:val="231F20"/>
          <w:spacing w:val="11"/>
          <w:sz w:val="22"/>
        </w:rPr>
        <w:t> </w:t>
      </w:r>
      <w:r>
        <w:rPr>
          <w:color w:val="231F20"/>
          <w:spacing w:val="10"/>
          <w:w w:val="80"/>
          <w:sz w:val="22"/>
        </w:rPr>
        <w:t>aguatinta</w:t>
      </w:r>
    </w:p>
    <w:p>
      <w:pPr>
        <w:pStyle w:val="BodyText"/>
        <w:spacing w:before="2"/>
        <w:rPr>
          <w:sz w:val="7"/>
        </w:rPr>
      </w:pPr>
      <w:r>
        <w:rPr>
          <w:sz w:val="7"/>
        </w:rPr>
        <mc:AlternateContent>
          <mc:Choice Requires="wps">
            <w:drawing>
              <wp:anchor distT="0" distB="0" distL="0" distR="0" allowOverlap="1" layoutInCell="1" locked="0" behindDoc="1" simplePos="0" relativeHeight="487607808">
                <wp:simplePos x="0" y="0"/>
                <wp:positionH relativeFrom="page">
                  <wp:posOffset>1200353</wp:posOffset>
                </wp:positionH>
                <wp:positionV relativeFrom="paragraph">
                  <wp:posOffset>68240</wp:posOffset>
                </wp:positionV>
                <wp:extent cx="3711575"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5.373258pt;width:292.25pt;height:.1pt;mso-position-horizontal-relative:page;mso-position-vertical-relative:paragraph;z-index:-15708672;mso-wrap-distance-left:0;mso-wrap-distance-right:0" id="docshape29" coordorigin="1890,107" coordsize="5845,0" path="m1890,107l7735,107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26</w:t>
      </w:r>
    </w:p>
    <w:p>
      <w:pPr>
        <w:spacing w:after="0"/>
        <w:jc w:val="lef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50656">
            <wp:simplePos x="0" y="0"/>
            <wp:positionH relativeFrom="page">
              <wp:posOffset>5502351</wp:posOffset>
            </wp:positionH>
            <wp:positionV relativeFrom="page">
              <wp:posOffset>2006</wp:posOffset>
            </wp:positionV>
            <wp:extent cx="611999" cy="8637993"/>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1168">
                <wp:simplePos x="0" y="0"/>
                <wp:positionH relativeFrom="page">
                  <wp:posOffset>5594567</wp:posOffset>
                </wp:positionH>
                <wp:positionV relativeFrom="page">
                  <wp:posOffset>1263943</wp:posOffset>
                </wp:positionV>
                <wp:extent cx="467359" cy="335026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wps:txbx>
                      <wps:bodyPr wrap="square" lIns="0" tIns="0" rIns="0" bIns="0" rtlCol="0" vert="vert">
                        <a:noAutofit/>
                      </wps:bodyPr>
                    </wps:wsp>
                  </a:graphicData>
                </a:graphic>
              </wp:anchor>
            </w:drawing>
          </mc:Choice>
          <mc:Fallback>
            <w:pict>
              <v:shape style="position:absolute;margin-left:440.51709pt;margin-top:99.523102pt;width:36.8pt;height:263.8pt;mso-position-horizontal-relative:page;mso-position-vertical-relative:page;z-index:15751168" type="#_x0000_t202" id="docshape30"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468" w:firstLine="0"/>
        <w:jc w:val="both"/>
        <w:rPr>
          <w:sz w:val="22"/>
        </w:rPr>
      </w:pPr>
      <w:r>
        <w:rPr>
          <w:color w:val="231F20"/>
          <w:spacing w:val="10"/>
          <w:w w:val="80"/>
          <w:sz w:val="22"/>
        </w:rPr>
        <w:t>(1994), </w:t>
      </w:r>
      <w:r>
        <w:rPr>
          <w:color w:val="231F20"/>
          <w:w w:val="80"/>
          <w:sz w:val="22"/>
        </w:rPr>
        <w:t>en </w:t>
      </w:r>
      <w:r>
        <w:rPr>
          <w:color w:val="231F20"/>
          <w:spacing w:val="11"/>
          <w:w w:val="80"/>
          <w:sz w:val="22"/>
        </w:rPr>
        <w:t>colaboración </w:t>
      </w:r>
      <w:r>
        <w:rPr>
          <w:color w:val="231F20"/>
          <w:w w:val="80"/>
          <w:sz w:val="22"/>
        </w:rPr>
        <w:t>con el </w:t>
      </w:r>
      <w:r>
        <w:rPr>
          <w:color w:val="231F20"/>
          <w:spacing w:val="10"/>
          <w:w w:val="80"/>
          <w:sz w:val="22"/>
        </w:rPr>
        <w:t>taller </w:t>
      </w:r>
      <w:r>
        <w:rPr>
          <w:color w:val="231F20"/>
          <w:w w:val="80"/>
          <w:sz w:val="22"/>
        </w:rPr>
        <w:t>de </w:t>
      </w:r>
      <w:r>
        <w:rPr>
          <w:color w:val="231F20"/>
          <w:spacing w:val="10"/>
          <w:w w:val="80"/>
          <w:sz w:val="22"/>
        </w:rPr>
        <w:t>grabado Línea; </w:t>
      </w:r>
      <w:r>
        <w:rPr>
          <w:color w:val="231F20"/>
          <w:w w:val="80"/>
          <w:sz w:val="22"/>
        </w:rPr>
        <w:t>y El </w:t>
      </w:r>
      <w:r>
        <w:rPr>
          <w:color w:val="231F20"/>
          <w:spacing w:val="10"/>
          <w:w w:val="80"/>
          <w:sz w:val="22"/>
        </w:rPr>
        <w:t>rostro </w:t>
      </w:r>
      <w:r>
        <w:rPr>
          <w:color w:val="231F20"/>
          <w:w w:val="80"/>
          <w:sz w:val="22"/>
        </w:rPr>
        <w:t>de </w:t>
      </w:r>
      <w:r>
        <w:rPr>
          <w:color w:val="231F20"/>
          <w:spacing w:val="12"/>
          <w:w w:val="80"/>
          <w:sz w:val="22"/>
        </w:rPr>
        <w:t>los </w:t>
      </w:r>
      <w:r>
        <w:rPr>
          <w:color w:val="231F20"/>
          <w:spacing w:val="10"/>
          <w:w w:val="80"/>
          <w:sz w:val="22"/>
        </w:rPr>
        <w:t>dioses.</w:t>
      </w:r>
      <w:r>
        <w:rPr>
          <w:color w:val="231F20"/>
          <w:spacing w:val="2"/>
          <w:w w:val="80"/>
          <w:sz w:val="22"/>
        </w:rPr>
        <w:t> </w:t>
      </w:r>
      <w:r>
        <w:rPr>
          <w:color w:val="231F20"/>
          <w:w w:val="80"/>
          <w:sz w:val="22"/>
        </w:rPr>
        <w:t>Arte y </w:t>
      </w:r>
      <w:r>
        <w:rPr>
          <w:color w:val="231F20"/>
          <w:spacing w:val="10"/>
          <w:w w:val="80"/>
          <w:sz w:val="22"/>
        </w:rPr>
        <w:t>altares</w:t>
      </w:r>
      <w:r>
        <w:rPr>
          <w:color w:val="231F20"/>
          <w:spacing w:val="2"/>
          <w:w w:val="80"/>
          <w:sz w:val="22"/>
        </w:rPr>
        <w:t> </w:t>
      </w:r>
      <w:r>
        <w:rPr>
          <w:color w:val="231F20"/>
          <w:spacing w:val="10"/>
          <w:w w:val="80"/>
          <w:sz w:val="22"/>
        </w:rPr>
        <w:t>africanos</w:t>
      </w:r>
      <w:r>
        <w:rPr>
          <w:color w:val="231F20"/>
          <w:spacing w:val="2"/>
          <w:w w:val="80"/>
          <w:sz w:val="22"/>
        </w:rPr>
        <w:t> </w:t>
      </w:r>
      <w:r>
        <w:rPr>
          <w:color w:val="231F20"/>
          <w:w w:val="80"/>
          <w:sz w:val="22"/>
        </w:rPr>
        <w:t>y </w:t>
      </w:r>
      <w:r>
        <w:rPr>
          <w:color w:val="231F20"/>
          <w:spacing w:val="11"/>
          <w:w w:val="80"/>
          <w:sz w:val="22"/>
        </w:rPr>
        <w:t>afroamericanos</w:t>
      </w:r>
      <w:r>
        <w:rPr>
          <w:color w:val="231F20"/>
          <w:spacing w:val="2"/>
          <w:w w:val="80"/>
          <w:sz w:val="22"/>
        </w:rPr>
        <w:t> </w:t>
      </w:r>
      <w:r>
        <w:rPr>
          <w:color w:val="231F20"/>
          <w:spacing w:val="10"/>
          <w:w w:val="80"/>
          <w:sz w:val="22"/>
        </w:rPr>
        <w:t>(1997),</w:t>
      </w:r>
      <w:r>
        <w:rPr>
          <w:color w:val="231F20"/>
          <w:spacing w:val="2"/>
          <w:w w:val="80"/>
          <w:sz w:val="22"/>
        </w:rPr>
        <w:t> </w:t>
      </w:r>
      <w:r>
        <w:rPr>
          <w:color w:val="231F20"/>
          <w:w w:val="80"/>
          <w:sz w:val="22"/>
        </w:rPr>
        <w:t>en </w:t>
      </w:r>
      <w:r>
        <w:rPr>
          <w:color w:val="231F20"/>
          <w:spacing w:val="12"/>
          <w:w w:val="80"/>
          <w:sz w:val="22"/>
        </w:rPr>
        <w:t>colaboración </w:t>
      </w:r>
      <w:r>
        <w:rPr>
          <w:color w:val="231F20"/>
          <w:w w:val="85"/>
          <w:sz w:val="22"/>
        </w:rPr>
        <w:t>con The </w:t>
      </w:r>
      <w:r>
        <w:rPr>
          <w:color w:val="231F20"/>
          <w:spacing w:val="10"/>
          <w:w w:val="85"/>
          <w:sz w:val="22"/>
        </w:rPr>
        <w:t>Museum </w:t>
      </w:r>
      <w:r>
        <w:rPr>
          <w:color w:val="231F20"/>
          <w:w w:val="85"/>
          <w:sz w:val="22"/>
        </w:rPr>
        <w:t>for </w:t>
      </w:r>
      <w:r>
        <w:rPr>
          <w:color w:val="231F20"/>
          <w:spacing w:val="10"/>
          <w:w w:val="85"/>
          <w:sz w:val="22"/>
        </w:rPr>
        <w:t>African </w:t>
      </w:r>
      <w:r>
        <w:rPr>
          <w:color w:val="231F20"/>
          <w:w w:val="85"/>
          <w:sz w:val="22"/>
        </w:rPr>
        <w:t>Art de Nueva York.</w:t>
      </w:r>
    </w:p>
    <w:p>
      <w:pPr>
        <w:spacing w:line="489" w:lineRule="auto" w:before="0"/>
        <w:ind w:left="892" w:right="1468" w:firstLine="283"/>
        <w:jc w:val="both"/>
        <w:rPr>
          <w:sz w:val="22"/>
        </w:rPr>
      </w:pPr>
      <w:r>
        <w:rPr>
          <w:color w:val="231F20"/>
          <w:w w:val="80"/>
          <w:sz w:val="22"/>
        </w:rPr>
        <w:t>En </w:t>
      </w:r>
      <w:r>
        <w:rPr>
          <w:color w:val="231F20"/>
          <w:spacing w:val="9"/>
          <w:w w:val="80"/>
          <w:sz w:val="22"/>
        </w:rPr>
        <w:t>1998, </w:t>
      </w:r>
      <w:r>
        <w:rPr>
          <w:color w:val="231F20"/>
          <w:w w:val="80"/>
          <w:sz w:val="22"/>
        </w:rPr>
        <w:t>Javier </w:t>
      </w:r>
      <w:r>
        <w:rPr>
          <w:color w:val="231F20"/>
          <w:spacing w:val="10"/>
          <w:w w:val="80"/>
          <w:sz w:val="22"/>
        </w:rPr>
        <w:t>Maderuelo dirigió </w:t>
      </w:r>
      <w:r>
        <w:rPr>
          <w:color w:val="231F20"/>
          <w:w w:val="80"/>
          <w:sz w:val="22"/>
        </w:rPr>
        <w:t>el </w:t>
      </w:r>
      <w:r>
        <w:rPr>
          <w:color w:val="231F20"/>
          <w:spacing w:val="9"/>
          <w:w w:val="80"/>
          <w:sz w:val="22"/>
        </w:rPr>
        <w:t>curso </w:t>
      </w:r>
      <w:r>
        <w:rPr>
          <w:color w:val="231F20"/>
          <w:w w:val="80"/>
          <w:sz w:val="22"/>
        </w:rPr>
        <w:t>Arte </w:t>
      </w:r>
      <w:r>
        <w:rPr>
          <w:color w:val="231F20"/>
          <w:spacing w:val="10"/>
          <w:w w:val="80"/>
          <w:sz w:val="22"/>
        </w:rPr>
        <w:t>público, naturaleza </w:t>
      </w:r>
      <w:r>
        <w:rPr>
          <w:color w:val="231F20"/>
          <w:w w:val="80"/>
          <w:sz w:val="22"/>
        </w:rPr>
        <w:t>y </w:t>
      </w:r>
      <w:r>
        <w:rPr>
          <w:color w:val="231F20"/>
          <w:spacing w:val="10"/>
          <w:w w:val="80"/>
          <w:sz w:val="22"/>
        </w:rPr>
        <w:t>ciudad.</w:t>
      </w:r>
      <w:r>
        <w:rPr>
          <w:color w:val="231F20"/>
          <w:spacing w:val="8"/>
          <w:w w:val="80"/>
          <w:sz w:val="22"/>
        </w:rPr>
        <w:t> </w:t>
      </w:r>
      <w:r>
        <w:rPr>
          <w:color w:val="231F20"/>
          <w:w w:val="80"/>
          <w:sz w:val="22"/>
        </w:rPr>
        <w:t>La FCM </w:t>
      </w:r>
      <w:r>
        <w:rPr>
          <w:color w:val="231F20"/>
          <w:spacing w:val="10"/>
          <w:w w:val="80"/>
          <w:sz w:val="22"/>
        </w:rPr>
        <w:t>financió</w:t>
      </w:r>
      <w:r>
        <w:rPr>
          <w:color w:val="231F20"/>
          <w:spacing w:val="8"/>
          <w:w w:val="80"/>
          <w:sz w:val="22"/>
        </w:rPr>
        <w:t> </w:t>
      </w:r>
      <w:r>
        <w:rPr>
          <w:color w:val="231F20"/>
          <w:spacing w:val="10"/>
          <w:w w:val="80"/>
          <w:sz w:val="22"/>
        </w:rPr>
        <w:t>también</w:t>
      </w:r>
      <w:r>
        <w:rPr>
          <w:color w:val="231F20"/>
          <w:spacing w:val="8"/>
          <w:w w:val="80"/>
          <w:sz w:val="22"/>
        </w:rPr>
        <w:t> </w:t>
      </w:r>
      <w:r>
        <w:rPr>
          <w:color w:val="231F20"/>
          <w:w w:val="80"/>
          <w:sz w:val="22"/>
        </w:rPr>
        <w:t>la </w:t>
      </w:r>
      <w:r>
        <w:rPr>
          <w:color w:val="231F20"/>
          <w:spacing w:val="10"/>
          <w:w w:val="80"/>
          <w:sz w:val="22"/>
        </w:rPr>
        <w:t>puesta</w:t>
      </w:r>
      <w:r>
        <w:rPr>
          <w:color w:val="231F20"/>
          <w:spacing w:val="8"/>
          <w:w w:val="80"/>
          <w:sz w:val="22"/>
        </w:rPr>
        <w:t> </w:t>
      </w:r>
      <w:r>
        <w:rPr>
          <w:color w:val="231F20"/>
          <w:w w:val="80"/>
          <w:sz w:val="22"/>
        </w:rPr>
        <w:t>en </w:t>
      </w:r>
      <w:r>
        <w:rPr>
          <w:color w:val="231F20"/>
          <w:spacing w:val="9"/>
          <w:w w:val="80"/>
          <w:sz w:val="22"/>
        </w:rPr>
        <w:t>marcha</w:t>
      </w:r>
      <w:r>
        <w:rPr>
          <w:color w:val="231F20"/>
          <w:spacing w:val="8"/>
          <w:w w:val="80"/>
          <w:sz w:val="22"/>
        </w:rPr>
        <w:t> </w:t>
      </w:r>
      <w:r>
        <w:rPr>
          <w:color w:val="231F20"/>
          <w:w w:val="80"/>
          <w:sz w:val="22"/>
        </w:rPr>
        <w:t>de un </w:t>
      </w:r>
      <w:r>
        <w:rPr>
          <w:color w:val="231F20"/>
          <w:spacing w:val="9"/>
          <w:w w:val="80"/>
          <w:sz w:val="22"/>
        </w:rPr>
        <w:t>proyecto</w:t>
      </w:r>
      <w:r>
        <w:rPr>
          <w:color w:val="231F20"/>
          <w:spacing w:val="8"/>
          <w:w w:val="80"/>
          <w:sz w:val="22"/>
        </w:rPr>
        <w:t> </w:t>
      </w:r>
      <w:r>
        <w:rPr>
          <w:color w:val="231F20"/>
          <w:spacing w:val="12"/>
          <w:w w:val="80"/>
          <w:sz w:val="22"/>
        </w:rPr>
        <w:t>des-</w:t>
      </w:r>
      <w:r>
        <w:rPr>
          <w:color w:val="231F20"/>
          <w:spacing w:val="10"/>
          <w:w w:val="80"/>
          <w:sz w:val="22"/>
        </w:rPr>
        <w:t>tinado</w:t>
      </w:r>
      <w:r>
        <w:rPr>
          <w:color w:val="231F20"/>
          <w:spacing w:val="10"/>
          <w:w w:val="80"/>
          <w:sz w:val="22"/>
        </w:rPr>
        <w:t> </w:t>
      </w:r>
      <w:r>
        <w:rPr>
          <w:color w:val="231F20"/>
          <w:w w:val="80"/>
          <w:sz w:val="22"/>
        </w:rPr>
        <w:t>a</w:t>
      </w:r>
      <w:r>
        <w:rPr>
          <w:color w:val="231F20"/>
          <w:w w:val="80"/>
          <w:sz w:val="22"/>
        </w:rPr>
        <w:t> la</w:t>
      </w:r>
      <w:r>
        <w:rPr>
          <w:color w:val="231F20"/>
          <w:w w:val="80"/>
          <w:sz w:val="22"/>
        </w:rPr>
        <w:t> </w:t>
      </w:r>
      <w:r>
        <w:rPr>
          <w:color w:val="231F20"/>
          <w:spacing w:val="10"/>
          <w:w w:val="80"/>
          <w:sz w:val="22"/>
        </w:rPr>
        <w:t>realización</w:t>
      </w:r>
      <w:r>
        <w:rPr>
          <w:color w:val="231F20"/>
          <w:spacing w:val="10"/>
          <w:w w:val="80"/>
          <w:sz w:val="22"/>
        </w:rPr>
        <w:t> </w:t>
      </w:r>
      <w:r>
        <w:rPr>
          <w:color w:val="231F20"/>
          <w:w w:val="80"/>
          <w:sz w:val="22"/>
        </w:rPr>
        <w:t>del</w:t>
      </w:r>
      <w:r>
        <w:rPr>
          <w:color w:val="231F20"/>
          <w:w w:val="80"/>
          <w:sz w:val="22"/>
        </w:rPr>
        <w:t> </w:t>
      </w:r>
      <w:r>
        <w:rPr>
          <w:color w:val="231F20"/>
          <w:spacing w:val="10"/>
          <w:w w:val="80"/>
          <w:sz w:val="22"/>
        </w:rPr>
        <w:t>inventario</w:t>
      </w:r>
      <w:r>
        <w:rPr>
          <w:color w:val="231F20"/>
          <w:spacing w:val="10"/>
          <w:w w:val="80"/>
          <w:sz w:val="22"/>
        </w:rPr>
        <w:t> general</w:t>
      </w:r>
      <w:r>
        <w:rPr>
          <w:color w:val="231F20"/>
          <w:spacing w:val="10"/>
          <w:w w:val="80"/>
          <w:sz w:val="22"/>
        </w:rPr>
        <w:t> </w:t>
      </w:r>
      <w:r>
        <w:rPr>
          <w:color w:val="231F20"/>
          <w:w w:val="80"/>
          <w:sz w:val="22"/>
        </w:rPr>
        <w:t>del</w:t>
      </w:r>
      <w:r>
        <w:rPr>
          <w:color w:val="231F20"/>
          <w:w w:val="80"/>
          <w:sz w:val="22"/>
        </w:rPr>
        <w:t> </w:t>
      </w:r>
      <w:r>
        <w:rPr>
          <w:color w:val="231F20"/>
          <w:spacing w:val="10"/>
          <w:w w:val="80"/>
          <w:sz w:val="22"/>
        </w:rPr>
        <w:t>patrimonio</w:t>
      </w:r>
      <w:r>
        <w:rPr>
          <w:color w:val="231F20"/>
          <w:spacing w:val="10"/>
          <w:w w:val="80"/>
          <w:sz w:val="22"/>
        </w:rPr>
        <w:t> histórico</w:t>
      </w:r>
      <w:r>
        <w:rPr>
          <w:color w:val="231F20"/>
          <w:spacing w:val="10"/>
          <w:w w:val="80"/>
          <w:sz w:val="22"/>
        </w:rPr>
        <w:t> </w:t>
      </w:r>
      <w:r>
        <w:rPr>
          <w:color w:val="231F20"/>
          <w:w w:val="80"/>
          <w:sz w:val="22"/>
        </w:rPr>
        <w:t>y </w:t>
      </w:r>
      <w:r>
        <w:rPr>
          <w:color w:val="231F20"/>
          <w:spacing w:val="11"/>
          <w:w w:val="85"/>
          <w:sz w:val="22"/>
        </w:rPr>
        <w:t>artístico</w:t>
      </w:r>
      <w:r>
        <w:rPr>
          <w:color w:val="231F20"/>
          <w:spacing w:val="-2"/>
          <w:w w:val="85"/>
          <w:sz w:val="22"/>
        </w:rPr>
        <w:t> </w:t>
      </w:r>
      <w:r>
        <w:rPr>
          <w:color w:val="231F20"/>
          <w:w w:val="85"/>
          <w:sz w:val="22"/>
        </w:rPr>
        <w:t>de</w:t>
      </w:r>
      <w:r>
        <w:rPr>
          <w:color w:val="231F20"/>
          <w:spacing w:val="-2"/>
          <w:w w:val="85"/>
          <w:sz w:val="22"/>
        </w:rPr>
        <w:t> </w:t>
      </w:r>
      <w:r>
        <w:rPr>
          <w:color w:val="231F20"/>
          <w:w w:val="85"/>
          <w:sz w:val="22"/>
        </w:rPr>
        <w:t>la</w:t>
      </w:r>
      <w:r>
        <w:rPr>
          <w:color w:val="231F20"/>
          <w:spacing w:val="-2"/>
          <w:w w:val="85"/>
          <w:sz w:val="22"/>
        </w:rPr>
        <w:t> </w:t>
      </w:r>
      <w:r>
        <w:rPr>
          <w:color w:val="231F20"/>
          <w:spacing w:val="10"/>
          <w:w w:val="85"/>
          <w:sz w:val="22"/>
        </w:rPr>
        <w:t>Iglesia</w:t>
      </w:r>
      <w:r>
        <w:rPr>
          <w:color w:val="231F20"/>
          <w:spacing w:val="-2"/>
          <w:w w:val="85"/>
          <w:sz w:val="22"/>
        </w:rPr>
        <w:t> </w:t>
      </w:r>
      <w:r>
        <w:rPr>
          <w:color w:val="231F20"/>
          <w:w w:val="85"/>
          <w:sz w:val="22"/>
        </w:rPr>
        <w:t>en</w:t>
      </w:r>
      <w:r>
        <w:rPr>
          <w:color w:val="231F20"/>
          <w:spacing w:val="-2"/>
          <w:w w:val="85"/>
          <w:sz w:val="22"/>
        </w:rPr>
        <w:t> </w:t>
      </w:r>
      <w:r>
        <w:rPr>
          <w:color w:val="231F20"/>
          <w:w w:val="85"/>
          <w:sz w:val="22"/>
        </w:rPr>
        <w:t>las</w:t>
      </w:r>
      <w:r>
        <w:rPr>
          <w:color w:val="231F20"/>
          <w:spacing w:val="-2"/>
          <w:w w:val="85"/>
          <w:sz w:val="22"/>
        </w:rPr>
        <w:t> </w:t>
      </w:r>
      <w:r>
        <w:rPr>
          <w:color w:val="231F20"/>
          <w:spacing w:val="9"/>
          <w:w w:val="85"/>
          <w:sz w:val="22"/>
        </w:rPr>
        <w:t>islas</w:t>
      </w:r>
      <w:r>
        <w:rPr>
          <w:color w:val="231F20"/>
          <w:spacing w:val="-2"/>
          <w:w w:val="85"/>
          <w:sz w:val="22"/>
        </w:rPr>
        <w:t> </w:t>
      </w:r>
      <w:r>
        <w:rPr>
          <w:color w:val="231F20"/>
          <w:w w:val="85"/>
          <w:sz w:val="22"/>
        </w:rPr>
        <w:t>de</w:t>
      </w:r>
      <w:r>
        <w:rPr>
          <w:color w:val="231F20"/>
          <w:spacing w:val="-2"/>
          <w:w w:val="85"/>
          <w:sz w:val="22"/>
        </w:rPr>
        <w:t> </w:t>
      </w:r>
      <w:r>
        <w:rPr>
          <w:color w:val="231F20"/>
          <w:spacing w:val="10"/>
          <w:w w:val="85"/>
          <w:sz w:val="22"/>
        </w:rPr>
        <w:t>Lanzarote</w:t>
      </w:r>
      <w:r>
        <w:rPr>
          <w:color w:val="231F20"/>
          <w:spacing w:val="-2"/>
          <w:w w:val="85"/>
          <w:sz w:val="22"/>
        </w:rPr>
        <w:t> </w:t>
      </w:r>
      <w:r>
        <w:rPr>
          <w:color w:val="231F20"/>
          <w:w w:val="85"/>
          <w:sz w:val="22"/>
        </w:rPr>
        <w:t>y</w:t>
      </w:r>
      <w:r>
        <w:rPr>
          <w:color w:val="231F20"/>
          <w:spacing w:val="-2"/>
          <w:w w:val="85"/>
          <w:sz w:val="22"/>
        </w:rPr>
        <w:t> </w:t>
      </w:r>
      <w:r>
        <w:rPr>
          <w:color w:val="231F20"/>
          <w:w w:val="85"/>
          <w:sz w:val="22"/>
        </w:rPr>
        <w:t>La</w:t>
      </w:r>
      <w:r>
        <w:rPr>
          <w:color w:val="231F20"/>
          <w:spacing w:val="-2"/>
          <w:w w:val="85"/>
          <w:sz w:val="22"/>
        </w:rPr>
        <w:t> </w:t>
      </w:r>
      <w:r>
        <w:rPr>
          <w:color w:val="231F20"/>
          <w:spacing w:val="12"/>
          <w:w w:val="85"/>
          <w:sz w:val="22"/>
        </w:rPr>
        <w:t>Graciosa.</w:t>
      </w:r>
    </w:p>
    <w:p>
      <w:pPr>
        <w:spacing w:line="489" w:lineRule="auto" w:before="0"/>
        <w:ind w:left="892" w:right="1468" w:firstLine="283"/>
        <w:jc w:val="both"/>
        <w:rPr>
          <w:sz w:val="22"/>
        </w:rPr>
      </w:pPr>
      <w:r>
        <w:rPr>
          <w:color w:val="231F20"/>
          <w:w w:val="80"/>
          <w:sz w:val="22"/>
        </w:rPr>
        <w:t>El</w:t>
      </w:r>
      <w:r>
        <w:rPr>
          <w:color w:val="231F20"/>
          <w:sz w:val="22"/>
        </w:rPr>
        <w:t> </w:t>
      </w:r>
      <w:r>
        <w:rPr>
          <w:color w:val="231F20"/>
          <w:w w:val="80"/>
          <w:sz w:val="22"/>
        </w:rPr>
        <w:t>D</w:t>
      </w:r>
      <w:r>
        <w:rPr>
          <w:color w:val="231F20"/>
          <w:w w:val="80"/>
          <w:sz w:val="16"/>
        </w:rPr>
        <w:t>EPARTAMENTO</w:t>
      </w:r>
      <w:r>
        <w:rPr>
          <w:color w:val="231F20"/>
          <w:spacing w:val="40"/>
          <w:sz w:val="16"/>
        </w:rPr>
        <w:t> </w:t>
      </w:r>
      <w:r>
        <w:rPr>
          <w:color w:val="231F20"/>
          <w:spacing w:val="10"/>
          <w:w w:val="80"/>
          <w:sz w:val="22"/>
        </w:rPr>
        <w:t>P</w:t>
      </w:r>
      <w:r>
        <w:rPr>
          <w:color w:val="231F20"/>
          <w:spacing w:val="10"/>
          <w:w w:val="80"/>
          <w:sz w:val="16"/>
        </w:rPr>
        <w:t>EDAGÓGICO</w:t>
      </w:r>
      <w:r>
        <w:rPr>
          <w:color w:val="231F20"/>
          <w:spacing w:val="40"/>
          <w:sz w:val="16"/>
        </w:rPr>
        <w:t> </w:t>
      </w:r>
      <w:r>
        <w:rPr>
          <w:color w:val="231F20"/>
          <w:w w:val="80"/>
          <w:sz w:val="22"/>
        </w:rPr>
        <w:t>ha</w:t>
      </w:r>
      <w:r>
        <w:rPr>
          <w:color w:val="231F20"/>
          <w:spacing w:val="11"/>
          <w:w w:val="80"/>
          <w:sz w:val="22"/>
        </w:rPr>
        <w:t> centrado</w:t>
      </w:r>
      <w:r>
        <w:rPr>
          <w:color w:val="231F20"/>
          <w:spacing w:val="11"/>
          <w:w w:val="80"/>
          <w:sz w:val="22"/>
        </w:rPr>
        <w:t> </w:t>
      </w:r>
      <w:r>
        <w:rPr>
          <w:color w:val="231F20"/>
          <w:w w:val="80"/>
          <w:sz w:val="22"/>
        </w:rPr>
        <w:t>su</w:t>
      </w:r>
      <w:r>
        <w:rPr>
          <w:color w:val="231F20"/>
          <w:spacing w:val="11"/>
          <w:w w:val="80"/>
          <w:sz w:val="22"/>
        </w:rPr>
        <w:t> actividad</w:t>
      </w:r>
      <w:r>
        <w:rPr>
          <w:color w:val="231F20"/>
          <w:spacing w:val="11"/>
          <w:w w:val="80"/>
          <w:sz w:val="22"/>
        </w:rPr>
        <w:t> </w:t>
      </w:r>
      <w:r>
        <w:rPr>
          <w:color w:val="231F20"/>
          <w:w w:val="80"/>
          <w:sz w:val="22"/>
        </w:rPr>
        <w:t>en</w:t>
      </w:r>
      <w:r>
        <w:rPr>
          <w:color w:val="231F20"/>
          <w:sz w:val="22"/>
        </w:rPr>
        <w:t> </w:t>
      </w:r>
      <w:r>
        <w:rPr>
          <w:color w:val="231F20"/>
          <w:w w:val="80"/>
          <w:sz w:val="22"/>
        </w:rPr>
        <w:t>la</w:t>
      </w:r>
      <w:r>
        <w:rPr>
          <w:color w:val="231F20"/>
          <w:spacing w:val="13"/>
          <w:w w:val="80"/>
          <w:sz w:val="22"/>
        </w:rPr>
        <w:t> gestión</w:t>
      </w:r>
      <w:r>
        <w:rPr>
          <w:color w:val="231F20"/>
          <w:spacing w:val="40"/>
          <w:sz w:val="22"/>
        </w:rPr>
        <w:t> </w:t>
      </w:r>
      <w:r>
        <w:rPr>
          <w:color w:val="231F20"/>
          <w:w w:val="80"/>
          <w:sz w:val="22"/>
        </w:rPr>
        <w:t>de dos </w:t>
      </w:r>
      <w:r>
        <w:rPr>
          <w:color w:val="231F20"/>
          <w:spacing w:val="9"/>
          <w:w w:val="80"/>
          <w:sz w:val="22"/>
        </w:rPr>
        <w:t>proyectos </w:t>
      </w:r>
      <w:r>
        <w:rPr>
          <w:color w:val="231F20"/>
          <w:spacing w:val="10"/>
          <w:w w:val="80"/>
          <w:sz w:val="22"/>
        </w:rPr>
        <w:t>educativos: </w:t>
      </w:r>
      <w:r>
        <w:rPr>
          <w:color w:val="231F20"/>
          <w:spacing w:val="9"/>
          <w:w w:val="80"/>
          <w:sz w:val="22"/>
        </w:rPr>
        <w:t>César </w:t>
      </w:r>
      <w:r>
        <w:rPr>
          <w:color w:val="231F20"/>
          <w:spacing w:val="10"/>
          <w:w w:val="80"/>
          <w:sz w:val="22"/>
        </w:rPr>
        <w:t>Manrique </w:t>
      </w:r>
      <w:r>
        <w:rPr>
          <w:color w:val="231F20"/>
          <w:w w:val="80"/>
          <w:sz w:val="22"/>
        </w:rPr>
        <w:t>en la </w:t>
      </w:r>
      <w:r>
        <w:rPr>
          <w:color w:val="231F20"/>
          <w:spacing w:val="10"/>
          <w:w w:val="80"/>
          <w:sz w:val="22"/>
        </w:rPr>
        <w:t>Fundación, </w:t>
      </w:r>
      <w:r>
        <w:rPr>
          <w:color w:val="231F20"/>
          <w:w w:val="80"/>
          <w:sz w:val="22"/>
        </w:rPr>
        <w:t>que en </w:t>
      </w:r>
      <w:r>
        <w:rPr>
          <w:color w:val="231F20"/>
          <w:spacing w:val="12"/>
          <w:w w:val="80"/>
          <w:sz w:val="22"/>
        </w:rPr>
        <w:t>es-</w:t>
      </w:r>
      <w:r>
        <w:rPr>
          <w:color w:val="231F20"/>
          <w:w w:val="80"/>
          <w:sz w:val="22"/>
        </w:rPr>
        <w:t>tos años ha </w:t>
      </w:r>
      <w:r>
        <w:rPr>
          <w:color w:val="231F20"/>
          <w:spacing w:val="10"/>
          <w:w w:val="80"/>
          <w:sz w:val="22"/>
        </w:rPr>
        <w:t>recibido 28.000 alumnos, </w:t>
      </w:r>
      <w:r>
        <w:rPr>
          <w:color w:val="231F20"/>
          <w:w w:val="80"/>
          <w:sz w:val="22"/>
        </w:rPr>
        <w:t>y Obra </w:t>
      </w:r>
      <w:r>
        <w:rPr>
          <w:color w:val="231F20"/>
          <w:spacing w:val="10"/>
          <w:w w:val="80"/>
          <w:sz w:val="22"/>
        </w:rPr>
        <w:t>espacial </w:t>
      </w:r>
      <w:r>
        <w:rPr>
          <w:color w:val="231F20"/>
          <w:w w:val="80"/>
          <w:sz w:val="22"/>
        </w:rPr>
        <w:t>de </w:t>
      </w:r>
      <w:r>
        <w:rPr>
          <w:color w:val="231F20"/>
          <w:spacing w:val="9"/>
          <w:w w:val="80"/>
          <w:sz w:val="22"/>
        </w:rPr>
        <w:t>César </w:t>
      </w:r>
      <w:r>
        <w:rPr>
          <w:color w:val="231F20"/>
          <w:spacing w:val="12"/>
          <w:w w:val="80"/>
          <w:sz w:val="22"/>
        </w:rPr>
        <w:t>Manrique </w:t>
      </w:r>
      <w:r>
        <w:rPr>
          <w:color w:val="231F20"/>
          <w:w w:val="80"/>
          <w:sz w:val="22"/>
        </w:rPr>
        <w:t>en </w:t>
      </w:r>
      <w:r>
        <w:rPr>
          <w:color w:val="231F20"/>
          <w:spacing w:val="10"/>
          <w:w w:val="80"/>
          <w:sz w:val="22"/>
        </w:rPr>
        <w:t>Lanzarote.</w:t>
      </w:r>
      <w:r>
        <w:rPr>
          <w:color w:val="231F20"/>
          <w:spacing w:val="3"/>
          <w:w w:val="80"/>
          <w:sz w:val="22"/>
        </w:rPr>
        <w:t> </w:t>
      </w:r>
      <w:r>
        <w:rPr>
          <w:color w:val="231F20"/>
          <w:w w:val="80"/>
          <w:sz w:val="22"/>
        </w:rPr>
        <w:t>Ha </w:t>
      </w:r>
      <w:r>
        <w:rPr>
          <w:color w:val="231F20"/>
          <w:spacing w:val="10"/>
          <w:w w:val="80"/>
          <w:sz w:val="22"/>
        </w:rPr>
        <w:t>afianzado,</w:t>
      </w:r>
      <w:r>
        <w:rPr>
          <w:color w:val="231F20"/>
          <w:spacing w:val="3"/>
          <w:w w:val="80"/>
          <w:sz w:val="22"/>
        </w:rPr>
        <w:t> </w:t>
      </w:r>
      <w:r>
        <w:rPr>
          <w:color w:val="231F20"/>
          <w:spacing w:val="10"/>
          <w:w w:val="80"/>
          <w:sz w:val="22"/>
        </w:rPr>
        <w:t>además,</w:t>
      </w:r>
      <w:r>
        <w:rPr>
          <w:color w:val="231F20"/>
          <w:spacing w:val="3"/>
          <w:w w:val="80"/>
          <w:sz w:val="22"/>
        </w:rPr>
        <w:t> </w:t>
      </w:r>
      <w:r>
        <w:rPr>
          <w:color w:val="231F20"/>
          <w:w w:val="80"/>
          <w:sz w:val="22"/>
        </w:rPr>
        <w:t>su </w:t>
      </w:r>
      <w:r>
        <w:rPr>
          <w:color w:val="231F20"/>
          <w:spacing w:val="10"/>
          <w:w w:val="80"/>
          <w:sz w:val="22"/>
        </w:rPr>
        <w:t>acción</w:t>
      </w:r>
      <w:r>
        <w:rPr>
          <w:color w:val="231F20"/>
          <w:spacing w:val="3"/>
          <w:w w:val="80"/>
          <w:sz w:val="22"/>
        </w:rPr>
        <w:t> </w:t>
      </w:r>
      <w:r>
        <w:rPr>
          <w:color w:val="231F20"/>
          <w:spacing w:val="10"/>
          <w:w w:val="80"/>
          <w:sz w:val="22"/>
        </w:rPr>
        <w:t>pública</w:t>
      </w:r>
      <w:r>
        <w:rPr>
          <w:color w:val="231F20"/>
          <w:spacing w:val="3"/>
          <w:w w:val="80"/>
          <w:sz w:val="22"/>
        </w:rPr>
        <w:t> </w:t>
      </w:r>
      <w:r>
        <w:rPr>
          <w:color w:val="231F20"/>
          <w:w w:val="80"/>
          <w:sz w:val="22"/>
        </w:rPr>
        <w:t>con </w:t>
      </w:r>
      <w:r>
        <w:rPr>
          <w:color w:val="231F20"/>
          <w:spacing w:val="10"/>
          <w:w w:val="80"/>
          <w:sz w:val="22"/>
        </w:rPr>
        <w:t>diversas</w:t>
      </w:r>
      <w:r>
        <w:rPr>
          <w:color w:val="231F20"/>
          <w:spacing w:val="3"/>
          <w:w w:val="80"/>
          <w:sz w:val="22"/>
        </w:rPr>
        <w:t> </w:t>
      </w:r>
      <w:r>
        <w:rPr>
          <w:color w:val="231F20"/>
          <w:spacing w:val="12"/>
          <w:w w:val="80"/>
          <w:sz w:val="22"/>
        </w:rPr>
        <w:t>activi-</w:t>
      </w:r>
      <w:r>
        <w:rPr>
          <w:color w:val="231F20"/>
          <w:spacing w:val="9"/>
          <w:w w:val="80"/>
          <w:sz w:val="22"/>
        </w:rPr>
        <w:t>dades</w:t>
      </w:r>
      <w:r>
        <w:rPr>
          <w:color w:val="231F20"/>
          <w:spacing w:val="9"/>
          <w:w w:val="80"/>
          <w:sz w:val="22"/>
        </w:rPr>
        <w:t> </w:t>
      </w:r>
      <w:r>
        <w:rPr>
          <w:color w:val="231F20"/>
          <w:spacing w:val="10"/>
          <w:w w:val="80"/>
          <w:sz w:val="22"/>
        </w:rPr>
        <w:t>relacionadas</w:t>
      </w:r>
      <w:r>
        <w:rPr>
          <w:color w:val="231F20"/>
          <w:spacing w:val="10"/>
          <w:w w:val="80"/>
          <w:sz w:val="22"/>
        </w:rPr>
        <w:t> </w:t>
      </w:r>
      <w:r>
        <w:rPr>
          <w:color w:val="231F20"/>
          <w:w w:val="80"/>
          <w:sz w:val="22"/>
        </w:rPr>
        <w:t>con</w:t>
      </w:r>
      <w:r>
        <w:rPr>
          <w:color w:val="231F20"/>
          <w:w w:val="80"/>
          <w:sz w:val="22"/>
        </w:rPr>
        <w:t> la</w:t>
      </w:r>
      <w:r>
        <w:rPr>
          <w:color w:val="231F20"/>
          <w:w w:val="80"/>
          <w:sz w:val="22"/>
        </w:rPr>
        <w:t> </w:t>
      </w:r>
      <w:r>
        <w:rPr>
          <w:color w:val="231F20"/>
          <w:spacing w:val="10"/>
          <w:w w:val="80"/>
          <w:sz w:val="22"/>
        </w:rPr>
        <w:t>naturaleza</w:t>
      </w:r>
      <w:r>
        <w:rPr>
          <w:color w:val="231F20"/>
          <w:spacing w:val="10"/>
          <w:w w:val="80"/>
          <w:sz w:val="22"/>
        </w:rPr>
        <w:t> </w:t>
      </w:r>
      <w:r>
        <w:rPr>
          <w:color w:val="231F20"/>
          <w:w w:val="80"/>
          <w:sz w:val="22"/>
        </w:rPr>
        <w:t>y</w:t>
      </w:r>
      <w:r>
        <w:rPr>
          <w:color w:val="231F20"/>
          <w:w w:val="80"/>
          <w:sz w:val="22"/>
        </w:rPr>
        <w:t> el</w:t>
      </w:r>
      <w:r>
        <w:rPr>
          <w:color w:val="231F20"/>
          <w:w w:val="80"/>
          <w:sz w:val="22"/>
        </w:rPr>
        <w:t> </w:t>
      </w:r>
      <w:r>
        <w:rPr>
          <w:color w:val="231F20"/>
          <w:spacing w:val="9"/>
          <w:w w:val="80"/>
          <w:sz w:val="22"/>
        </w:rPr>
        <w:t>medio</w:t>
      </w:r>
      <w:r>
        <w:rPr>
          <w:color w:val="231F20"/>
          <w:spacing w:val="9"/>
          <w:w w:val="80"/>
          <w:sz w:val="22"/>
        </w:rPr>
        <w:t> </w:t>
      </w:r>
      <w:r>
        <w:rPr>
          <w:color w:val="231F20"/>
          <w:spacing w:val="11"/>
          <w:w w:val="80"/>
          <w:sz w:val="22"/>
        </w:rPr>
        <w:t>ambiente,</w:t>
      </w:r>
      <w:r>
        <w:rPr>
          <w:color w:val="231F20"/>
          <w:spacing w:val="11"/>
          <w:w w:val="80"/>
          <w:sz w:val="22"/>
        </w:rPr>
        <w:t> desarrolladas </w:t>
      </w:r>
      <w:r>
        <w:rPr>
          <w:color w:val="231F20"/>
          <w:w w:val="85"/>
          <w:sz w:val="22"/>
        </w:rPr>
        <w:t>en</w:t>
      </w:r>
      <w:r>
        <w:rPr>
          <w:color w:val="231F20"/>
          <w:spacing w:val="-1"/>
          <w:w w:val="85"/>
          <w:sz w:val="22"/>
        </w:rPr>
        <w:t> </w:t>
      </w:r>
      <w:r>
        <w:rPr>
          <w:color w:val="231F20"/>
          <w:w w:val="85"/>
          <w:sz w:val="22"/>
        </w:rPr>
        <w:t>el</w:t>
      </w:r>
      <w:r>
        <w:rPr>
          <w:color w:val="231F20"/>
          <w:spacing w:val="-1"/>
          <w:w w:val="85"/>
          <w:sz w:val="22"/>
        </w:rPr>
        <w:t> </w:t>
      </w:r>
      <w:r>
        <w:rPr>
          <w:color w:val="231F20"/>
          <w:spacing w:val="10"/>
          <w:w w:val="85"/>
          <w:sz w:val="22"/>
        </w:rPr>
        <w:t>conjunto</w:t>
      </w:r>
      <w:r>
        <w:rPr>
          <w:color w:val="231F20"/>
          <w:spacing w:val="-1"/>
          <w:w w:val="85"/>
          <w:sz w:val="22"/>
        </w:rPr>
        <w:t> </w:t>
      </w:r>
      <w:r>
        <w:rPr>
          <w:color w:val="231F20"/>
          <w:w w:val="85"/>
          <w:sz w:val="22"/>
        </w:rPr>
        <w:t>del</w:t>
      </w:r>
      <w:r>
        <w:rPr>
          <w:color w:val="231F20"/>
          <w:spacing w:val="-1"/>
          <w:w w:val="85"/>
          <w:sz w:val="22"/>
        </w:rPr>
        <w:t> </w:t>
      </w:r>
      <w:r>
        <w:rPr>
          <w:color w:val="231F20"/>
          <w:spacing w:val="10"/>
          <w:w w:val="85"/>
          <w:sz w:val="22"/>
        </w:rPr>
        <w:t>archipiélago</w:t>
      </w:r>
      <w:r>
        <w:rPr>
          <w:color w:val="231F20"/>
          <w:spacing w:val="-1"/>
          <w:w w:val="85"/>
          <w:sz w:val="22"/>
        </w:rPr>
        <w:t> </w:t>
      </w:r>
      <w:r>
        <w:rPr>
          <w:color w:val="231F20"/>
          <w:spacing w:val="9"/>
          <w:w w:val="85"/>
          <w:sz w:val="22"/>
        </w:rPr>
        <w:t>canario.</w:t>
      </w:r>
    </w:p>
    <w:p>
      <w:pPr>
        <w:spacing w:line="489" w:lineRule="auto" w:before="0"/>
        <w:ind w:left="892" w:right="1466" w:firstLine="283"/>
        <w:jc w:val="both"/>
        <w:rPr>
          <w:sz w:val="22"/>
        </w:rPr>
      </w:pPr>
      <w:r>
        <w:rPr>
          <w:color w:val="231F20"/>
          <w:spacing w:val="9"/>
          <w:w w:val="80"/>
          <w:sz w:val="22"/>
        </w:rPr>
        <w:t>Desde</w:t>
      </w:r>
      <w:r>
        <w:rPr>
          <w:color w:val="231F20"/>
          <w:spacing w:val="5"/>
          <w:w w:val="80"/>
          <w:sz w:val="22"/>
        </w:rPr>
        <w:t> </w:t>
      </w:r>
      <w:r>
        <w:rPr>
          <w:color w:val="231F20"/>
          <w:spacing w:val="9"/>
          <w:w w:val="80"/>
          <w:sz w:val="22"/>
        </w:rPr>
        <w:t>1995,</w:t>
      </w:r>
      <w:r>
        <w:rPr>
          <w:color w:val="231F20"/>
          <w:spacing w:val="5"/>
          <w:w w:val="80"/>
          <w:sz w:val="22"/>
        </w:rPr>
        <w:t> </w:t>
      </w:r>
      <w:r>
        <w:rPr>
          <w:color w:val="231F20"/>
          <w:spacing w:val="10"/>
          <w:w w:val="80"/>
          <w:sz w:val="22"/>
        </w:rPr>
        <w:t>organiza</w:t>
      </w:r>
      <w:r>
        <w:rPr>
          <w:color w:val="231F20"/>
          <w:spacing w:val="5"/>
          <w:w w:val="80"/>
          <w:sz w:val="22"/>
        </w:rPr>
        <w:t> </w:t>
      </w:r>
      <w:r>
        <w:rPr>
          <w:color w:val="231F20"/>
          <w:spacing w:val="10"/>
          <w:w w:val="80"/>
          <w:sz w:val="22"/>
        </w:rPr>
        <w:t>anualmente</w:t>
      </w:r>
      <w:r>
        <w:rPr>
          <w:color w:val="231F20"/>
          <w:spacing w:val="5"/>
          <w:w w:val="80"/>
          <w:sz w:val="22"/>
        </w:rPr>
        <w:t> </w:t>
      </w:r>
      <w:r>
        <w:rPr>
          <w:color w:val="231F20"/>
          <w:w w:val="80"/>
          <w:sz w:val="22"/>
        </w:rPr>
        <w:t>un </w:t>
      </w:r>
      <w:r>
        <w:rPr>
          <w:color w:val="231F20"/>
          <w:spacing w:val="9"/>
          <w:w w:val="80"/>
          <w:sz w:val="22"/>
        </w:rPr>
        <w:t>Curso</w:t>
      </w:r>
      <w:r>
        <w:rPr>
          <w:color w:val="231F20"/>
          <w:spacing w:val="5"/>
          <w:w w:val="80"/>
          <w:sz w:val="22"/>
        </w:rPr>
        <w:t> </w:t>
      </w:r>
      <w:r>
        <w:rPr>
          <w:color w:val="231F20"/>
          <w:w w:val="80"/>
          <w:sz w:val="22"/>
        </w:rPr>
        <w:t>de </w:t>
      </w:r>
      <w:r>
        <w:rPr>
          <w:color w:val="231F20"/>
          <w:spacing w:val="10"/>
          <w:w w:val="80"/>
          <w:sz w:val="22"/>
        </w:rPr>
        <w:t>Didáctica</w:t>
      </w:r>
      <w:r>
        <w:rPr>
          <w:color w:val="231F20"/>
          <w:spacing w:val="5"/>
          <w:w w:val="80"/>
          <w:sz w:val="22"/>
        </w:rPr>
        <w:t> </w:t>
      </w:r>
      <w:r>
        <w:rPr>
          <w:color w:val="231F20"/>
          <w:w w:val="80"/>
          <w:sz w:val="22"/>
        </w:rPr>
        <w:t>del Arte y </w:t>
      </w:r>
      <w:r>
        <w:rPr>
          <w:color w:val="231F20"/>
          <w:spacing w:val="12"/>
          <w:w w:val="80"/>
          <w:sz w:val="22"/>
        </w:rPr>
        <w:t>de </w:t>
      </w:r>
      <w:r>
        <w:rPr>
          <w:color w:val="231F20"/>
          <w:w w:val="80"/>
          <w:sz w:val="22"/>
        </w:rPr>
        <w:t>la </w:t>
      </w:r>
      <w:r>
        <w:rPr>
          <w:color w:val="231F20"/>
          <w:spacing w:val="10"/>
          <w:w w:val="80"/>
          <w:sz w:val="22"/>
        </w:rPr>
        <w:t>Naturaleza</w:t>
      </w:r>
      <w:r>
        <w:rPr>
          <w:color w:val="231F20"/>
          <w:spacing w:val="9"/>
          <w:w w:val="80"/>
          <w:sz w:val="22"/>
        </w:rPr>
        <w:t> </w:t>
      </w:r>
      <w:r>
        <w:rPr>
          <w:color w:val="231F20"/>
          <w:w w:val="80"/>
          <w:sz w:val="22"/>
        </w:rPr>
        <w:t>en el que se han </w:t>
      </w:r>
      <w:r>
        <w:rPr>
          <w:color w:val="231F20"/>
          <w:spacing w:val="10"/>
          <w:w w:val="80"/>
          <w:sz w:val="22"/>
        </w:rPr>
        <w:t>abordado</w:t>
      </w:r>
      <w:r>
        <w:rPr>
          <w:color w:val="231F20"/>
          <w:spacing w:val="9"/>
          <w:w w:val="80"/>
          <w:sz w:val="22"/>
        </w:rPr>
        <w:t> </w:t>
      </w:r>
      <w:r>
        <w:rPr>
          <w:color w:val="231F20"/>
          <w:spacing w:val="10"/>
          <w:w w:val="80"/>
          <w:sz w:val="22"/>
        </w:rPr>
        <w:t>distintas</w:t>
      </w:r>
      <w:r>
        <w:rPr>
          <w:color w:val="231F20"/>
          <w:spacing w:val="9"/>
          <w:w w:val="80"/>
          <w:sz w:val="22"/>
        </w:rPr>
        <w:t> </w:t>
      </w:r>
      <w:r>
        <w:rPr>
          <w:color w:val="231F20"/>
          <w:spacing w:val="10"/>
          <w:w w:val="80"/>
          <w:sz w:val="22"/>
        </w:rPr>
        <w:t>cuestiones</w:t>
      </w:r>
      <w:r>
        <w:rPr>
          <w:color w:val="231F20"/>
          <w:spacing w:val="9"/>
          <w:w w:val="80"/>
          <w:sz w:val="22"/>
        </w:rPr>
        <w:t> </w:t>
      </w:r>
      <w:r>
        <w:rPr>
          <w:color w:val="231F20"/>
          <w:spacing w:val="11"/>
          <w:w w:val="80"/>
          <w:sz w:val="22"/>
        </w:rPr>
        <w:t>relacionadas </w:t>
      </w:r>
      <w:r>
        <w:rPr>
          <w:color w:val="231F20"/>
          <w:spacing w:val="9"/>
          <w:w w:val="80"/>
          <w:sz w:val="22"/>
        </w:rPr>
        <w:t>tanto </w:t>
      </w:r>
      <w:r>
        <w:rPr>
          <w:color w:val="231F20"/>
          <w:w w:val="80"/>
          <w:sz w:val="22"/>
        </w:rPr>
        <w:t>con</w:t>
      </w:r>
      <w:r>
        <w:rPr>
          <w:color w:val="231F20"/>
          <w:spacing w:val="10"/>
          <w:w w:val="80"/>
          <w:sz w:val="22"/>
        </w:rPr>
        <w:t> aspectos pedagógicos cuanto </w:t>
      </w:r>
      <w:r>
        <w:rPr>
          <w:color w:val="231F20"/>
          <w:w w:val="80"/>
          <w:sz w:val="22"/>
        </w:rPr>
        <w:t>con</w:t>
      </w:r>
      <w:r>
        <w:rPr>
          <w:color w:val="231F20"/>
          <w:sz w:val="22"/>
        </w:rPr>
        <w:t> </w:t>
      </w:r>
      <w:r>
        <w:rPr>
          <w:color w:val="231F20"/>
          <w:w w:val="80"/>
          <w:sz w:val="22"/>
        </w:rPr>
        <w:t>el</w:t>
      </w:r>
      <w:r>
        <w:rPr>
          <w:color w:val="231F20"/>
          <w:spacing w:val="10"/>
          <w:w w:val="80"/>
          <w:sz w:val="22"/>
        </w:rPr>
        <w:t> arte, </w:t>
      </w:r>
      <w:r>
        <w:rPr>
          <w:color w:val="231F20"/>
          <w:w w:val="80"/>
          <w:sz w:val="22"/>
        </w:rPr>
        <w:t>el</w:t>
      </w:r>
      <w:r>
        <w:rPr>
          <w:color w:val="231F20"/>
          <w:spacing w:val="9"/>
          <w:w w:val="80"/>
          <w:sz w:val="22"/>
        </w:rPr>
        <w:t> medio </w:t>
      </w:r>
      <w:r>
        <w:rPr>
          <w:color w:val="231F20"/>
          <w:spacing w:val="10"/>
          <w:w w:val="80"/>
          <w:sz w:val="22"/>
        </w:rPr>
        <w:t>ambiente </w:t>
      </w:r>
      <w:r>
        <w:rPr>
          <w:color w:val="231F20"/>
          <w:w w:val="80"/>
          <w:sz w:val="22"/>
        </w:rPr>
        <w:t>y</w:t>
      </w:r>
      <w:r>
        <w:rPr>
          <w:color w:val="231F20"/>
          <w:sz w:val="22"/>
        </w:rPr>
        <w:t> </w:t>
      </w:r>
      <w:r>
        <w:rPr>
          <w:color w:val="231F20"/>
          <w:w w:val="80"/>
          <w:sz w:val="22"/>
        </w:rPr>
        <w:t>el </w:t>
      </w:r>
      <w:r>
        <w:rPr>
          <w:color w:val="231F20"/>
          <w:spacing w:val="10"/>
          <w:w w:val="80"/>
          <w:sz w:val="22"/>
        </w:rPr>
        <w:t>territorio.</w:t>
      </w:r>
      <w:r>
        <w:rPr>
          <w:color w:val="231F20"/>
          <w:spacing w:val="9"/>
          <w:w w:val="80"/>
          <w:sz w:val="22"/>
        </w:rPr>
        <w:t> </w:t>
      </w:r>
      <w:r>
        <w:rPr>
          <w:color w:val="231F20"/>
          <w:w w:val="80"/>
          <w:sz w:val="22"/>
        </w:rPr>
        <w:t>Así, el año </w:t>
      </w:r>
      <w:r>
        <w:rPr>
          <w:color w:val="231F20"/>
          <w:spacing w:val="9"/>
          <w:w w:val="80"/>
          <w:sz w:val="22"/>
        </w:rPr>
        <w:t>1997, </w:t>
      </w:r>
      <w:r>
        <w:rPr>
          <w:color w:val="231F20"/>
          <w:spacing w:val="10"/>
          <w:w w:val="80"/>
          <w:sz w:val="22"/>
        </w:rPr>
        <w:t>coordinó</w:t>
      </w:r>
      <w:r>
        <w:rPr>
          <w:color w:val="231F20"/>
          <w:spacing w:val="8"/>
          <w:w w:val="80"/>
          <w:sz w:val="22"/>
        </w:rPr>
        <w:t> </w:t>
      </w:r>
      <w:r>
        <w:rPr>
          <w:color w:val="231F20"/>
          <w:w w:val="80"/>
          <w:sz w:val="22"/>
        </w:rPr>
        <w:t>el </w:t>
      </w:r>
      <w:r>
        <w:rPr>
          <w:color w:val="231F20"/>
          <w:spacing w:val="10"/>
          <w:w w:val="80"/>
          <w:sz w:val="22"/>
        </w:rPr>
        <w:t>seminario</w:t>
      </w:r>
      <w:r>
        <w:rPr>
          <w:color w:val="231F20"/>
          <w:spacing w:val="9"/>
          <w:w w:val="80"/>
          <w:sz w:val="22"/>
        </w:rPr>
        <w:t> </w:t>
      </w:r>
      <w:r>
        <w:rPr>
          <w:color w:val="231F20"/>
          <w:w w:val="80"/>
          <w:sz w:val="22"/>
        </w:rPr>
        <w:t>El </w:t>
      </w:r>
      <w:r>
        <w:rPr>
          <w:color w:val="231F20"/>
          <w:spacing w:val="9"/>
          <w:w w:val="80"/>
          <w:sz w:val="22"/>
        </w:rPr>
        <w:t>arte: </w:t>
      </w:r>
      <w:r>
        <w:rPr>
          <w:color w:val="231F20"/>
          <w:w w:val="80"/>
          <w:sz w:val="22"/>
        </w:rPr>
        <w:t>un </w:t>
      </w:r>
      <w:r>
        <w:rPr>
          <w:color w:val="231F20"/>
          <w:spacing w:val="10"/>
          <w:w w:val="80"/>
          <w:sz w:val="22"/>
        </w:rPr>
        <w:t>objeto</w:t>
      </w:r>
      <w:r>
        <w:rPr>
          <w:color w:val="231F20"/>
          <w:spacing w:val="9"/>
          <w:w w:val="80"/>
          <w:sz w:val="22"/>
        </w:rPr>
        <w:t> </w:t>
      </w:r>
      <w:r>
        <w:rPr>
          <w:color w:val="231F20"/>
          <w:spacing w:val="12"/>
          <w:w w:val="80"/>
          <w:sz w:val="22"/>
        </w:rPr>
        <w:t>de </w:t>
      </w:r>
      <w:r>
        <w:rPr>
          <w:color w:val="231F20"/>
          <w:spacing w:val="11"/>
          <w:w w:val="80"/>
          <w:sz w:val="22"/>
        </w:rPr>
        <w:t>confrontación</w:t>
      </w:r>
      <w:r>
        <w:rPr>
          <w:color w:val="231F20"/>
          <w:spacing w:val="8"/>
          <w:w w:val="80"/>
          <w:sz w:val="22"/>
        </w:rPr>
        <w:t> </w:t>
      </w:r>
      <w:r>
        <w:rPr>
          <w:color w:val="231F20"/>
          <w:spacing w:val="9"/>
          <w:w w:val="80"/>
          <w:sz w:val="22"/>
        </w:rPr>
        <w:t>entre</w:t>
      </w:r>
      <w:r>
        <w:rPr>
          <w:color w:val="231F20"/>
          <w:spacing w:val="8"/>
          <w:w w:val="80"/>
          <w:sz w:val="22"/>
        </w:rPr>
        <w:t> </w:t>
      </w:r>
      <w:r>
        <w:rPr>
          <w:color w:val="231F20"/>
          <w:w w:val="80"/>
          <w:sz w:val="22"/>
        </w:rPr>
        <w:t>el </w:t>
      </w:r>
      <w:r>
        <w:rPr>
          <w:color w:val="231F20"/>
          <w:spacing w:val="9"/>
          <w:w w:val="80"/>
          <w:sz w:val="22"/>
        </w:rPr>
        <w:t>museo</w:t>
      </w:r>
      <w:r>
        <w:rPr>
          <w:color w:val="231F20"/>
          <w:spacing w:val="8"/>
          <w:w w:val="80"/>
          <w:sz w:val="22"/>
        </w:rPr>
        <w:t> </w:t>
      </w:r>
      <w:r>
        <w:rPr>
          <w:color w:val="231F20"/>
          <w:w w:val="80"/>
          <w:sz w:val="22"/>
        </w:rPr>
        <w:t>y el </w:t>
      </w:r>
      <w:r>
        <w:rPr>
          <w:color w:val="231F20"/>
          <w:spacing w:val="10"/>
          <w:w w:val="80"/>
          <w:sz w:val="22"/>
        </w:rPr>
        <w:t>público,</w:t>
      </w:r>
      <w:r>
        <w:rPr>
          <w:color w:val="231F20"/>
          <w:spacing w:val="8"/>
          <w:w w:val="80"/>
          <w:sz w:val="22"/>
        </w:rPr>
        <w:t> </w:t>
      </w:r>
      <w:r>
        <w:rPr>
          <w:color w:val="231F20"/>
          <w:spacing w:val="11"/>
          <w:w w:val="80"/>
          <w:sz w:val="22"/>
        </w:rPr>
        <w:t>impartido</w:t>
      </w:r>
      <w:r>
        <w:rPr>
          <w:color w:val="231F20"/>
          <w:spacing w:val="8"/>
          <w:w w:val="80"/>
          <w:sz w:val="22"/>
        </w:rPr>
        <w:t> </w:t>
      </w:r>
      <w:r>
        <w:rPr>
          <w:color w:val="231F20"/>
          <w:w w:val="80"/>
          <w:sz w:val="22"/>
        </w:rPr>
        <w:t>por </w:t>
      </w:r>
      <w:r>
        <w:rPr>
          <w:color w:val="231F20"/>
          <w:spacing w:val="10"/>
          <w:w w:val="80"/>
          <w:sz w:val="22"/>
        </w:rPr>
        <w:t>Amelia</w:t>
      </w:r>
      <w:r>
        <w:rPr>
          <w:color w:val="231F20"/>
          <w:spacing w:val="8"/>
          <w:w w:val="80"/>
          <w:sz w:val="22"/>
        </w:rPr>
        <w:t> </w:t>
      </w:r>
      <w:r>
        <w:rPr>
          <w:color w:val="231F20"/>
          <w:spacing w:val="11"/>
          <w:w w:val="80"/>
          <w:sz w:val="22"/>
        </w:rPr>
        <w:t>Arenas, </w:t>
      </w:r>
      <w:r>
        <w:rPr>
          <w:color w:val="231F20"/>
          <w:w w:val="80"/>
          <w:sz w:val="22"/>
        </w:rPr>
        <w:t>en</w:t>
      </w:r>
      <w:r>
        <w:rPr>
          <w:color w:val="231F20"/>
          <w:w w:val="80"/>
          <w:sz w:val="22"/>
        </w:rPr>
        <w:t> el</w:t>
      </w:r>
      <w:r>
        <w:rPr>
          <w:color w:val="231F20"/>
          <w:w w:val="80"/>
          <w:sz w:val="22"/>
        </w:rPr>
        <w:t> </w:t>
      </w:r>
      <w:r>
        <w:rPr>
          <w:color w:val="231F20"/>
          <w:spacing w:val="9"/>
          <w:w w:val="80"/>
          <w:sz w:val="22"/>
        </w:rPr>
        <w:t>que</w:t>
      </w:r>
      <w:r>
        <w:rPr>
          <w:color w:val="231F20"/>
          <w:spacing w:val="9"/>
          <w:w w:val="80"/>
          <w:sz w:val="22"/>
        </w:rPr>
        <w:t> </w:t>
      </w:r>
      <w:r>
        <w:rPr>
          <w:color w:val="231F20"/>
          <w:spacing w:val="12"/>
          <w:w w:val="80"/>
          <w:sz w:val="22"/>
        </w:rPr>
        <w:t>participaron</w:t>
      </w:r>
      <w:r>
        <w:rPr>
          <w:color w:val="231F20"/>
          <w:spacing w:val="12"/>
          <w:w w:val="80"/>
          <w:sz w:val="22"/>
        </w:rPr>
        <w:t> responsables</w:t>
      </w:r>
      <w:r>
        <w:rPr>
          <w:color w:val="231F20"/>
          <w:spacing w:val="12"/>
          <w:w w:val="80"/>
          <w:sz w:val="22"/>
        </w:rPr>
        <w:t> </w:t>
      </w:r>
      <w:r>
        <w:rPr>
          <w:color w:val="231F20"/>
          <w:w w:val="80"/>
          <w:sz w:val="22"/>
        </w:rPr>
        <w:t>de</w:t>
      </w:r>
      <w:r>
        <w:rPr>
          <w:color w:val="231F20"/>
          <w:w w:val="80"/>
          <w:sz w:val="22"/>
        </w:rPr>
        <w:t> </w:t>
      </w:r>
      <w:r>
        <w:rPr>
          <w:color w:val="231F20"/>
          <w:spacing w:val="13"/>
          <w:w w:val="80"/>
          <w:sz w:val="22"/>
        </w:rPr>
        <w:t>departamentos</w:t>
      </w:r>
      <w:r>
        <w:rPr>
          <w:color w:val="231F20"/>
          <w:spacing w:val="13"/>
          <w:w w:val="80"/>
          <w:sz w:val="22"/>
        </w:rPr>
        <w:t> </w:t>
      </w:r>
      <w:r>
        <w:rPr>
          <w:color w:val="231F20"/>
          <w:spacing w:val="12"/>
          <w:w w:val="80"/>
          <w:sz w:val="22"/>
        </w:rPr>
        <w:t>pedagógicos</w:t>
      </w:r>
      <w:r>
        <w:rPr>
          <w:color w:val="231F20"/>
          <w:spacing w:val="12"/>
          <w:w w:val="80"/>
          <w:sz w:val="22"/>
        </w:rPr>
        <w:t> </w:t>
      </w:r>
      <w:r>
        <w:rPr>
          <w:color w:val="231F20"/>
          <w:spacing w:val="14"/>
          <w:w w:val="80"/>
          <w:sz w:val="22"/>
        </w:rPr>
        <w:t>de </w:t>
      </w:r>
      <w:r>
        <w:rPr>
          <w:color w:val="231F20"/>
          <w:spacing w:val="9"/>
          <w:w w:val="80"/>
          <w:sz w:val="22"/>
        </w:rPr>
        <w:t>museos</w:t>
      </w:r>
      <w:r>
        <w:rPr>
          <w:color w:val="231F20"/>
          <w:spacing w:val="11"/>
          <w:sz w:val="22"/>
        </w:rPr>
        <w:t> </w:t>
      </w:r>
      <w:r>
        <w:rPr>
          <w:color w:val="231F20"/>
          <w:w w:val="80"/>
          <w:sz w:val="22"/>
        </w:rPr>
        <w:t>de</w:t>
      </w:r>
      <w:r>
        <w:rPr>
          <w:color w:val="231F20"/>
          <w:spacing w:val="11"/>
          <w:sz w:val="22"/>
        </w:rPr>
        <w:t> </w:t>
      </w:r>
      <w:r>
        <w:rPr>
          <w:color w:val="231F20"/>
          <w:w w:val="80"/>
          <w:sz w:val="22"/>
        </w:rPr>
        <w:t>toda</w:t>
      </w:r>
      <w:r>
        <w:rPr>
          <w:color w:val="231F20"/>
          <w:spacing w:val="11"/>
          <w:sz w:val="22"/>
        </w:rPr>
        <w:t> </w:t>
      </w:r>
      <w:r>
        <w:rPr>
          <w:color w:val="231F20"/>
          <w:spacing w:val="10"/>
          <w:w w:val="80"/>
          <w:sz w:val="22"/>
        </w:rPr>
        <w:t>España.</w:t>
      </w:r>
      <w:r>
        <w:rPr>
          <w:color w:val="231F20"/>
          <w:spacing w:val="11"/>
          <w:sz w:val="22"/>
        </w:rPr>
        <w:t> </w:t>
      </w:r>
      <w:r>
        <w:rPr>
          <w:color w:val="231F20"/>
          <w:w w:val="80"/>
          <w:sz w:val="22"/>
        </w:rPr>
        <w:t>En</w:t>
      </w:r>
      <w:r>
        <w:rPr>
          <w:color w:val="231F20"/>
          <w:spacing w:val="11"/>
          <w:sz w:val="22"/>
        </w:rPr>
        <w:t> </w:t>
      </w:r>
      <w:r>
        <w:rPr>
          <w:color w:val="231F20"/>
          <w:spacing w:val="11"/>
          <w:w w:val="80"/>
          <w:sz w:val="22"/>
        </w:rPr>
        <w:t>colaboración</w:t>
      </w:r>
      <w:r>
        <w:rPr>
          <w:color w:val="231F20"/>
          <w:spacing w:val="11"/>
          <w:sz w:val="22"/>
        </w:rPr>
        <w:t> </w:t>
      </w:r>
      <w:r>
        <w:rPr>
          <w:color w:val="231F20"/>
          <w:w w:val="80"/>
          <w:sz w:val="22"/>
        </w:rPr>
        <w:t>con</w:t>
      </w:r>
      <w:r>
        <w:rPr>
          <w:color w:val="231F20"/>
          <w:spacing w:val="11"/>
          <w:sz w:val="22"/>
        </w:rPr>
        <w:t> </w:t>
      </w:r>
      <w:r>
        <w:rPr>
          <w:color w:val="231F20"/>
          <w:w w:val="80"/>
          <w:sz w:val="22"/>
        </w:rPr>
        <w:t>la</w:t>
      </w:r>
      <w:r>
        <w:rPr>
          <w:color w:val="231F20"/>
          <w:spacing w:val="11"/>
          <w:sz w:val="22"/>
        </w:rPr>
        <w:t> </w:t>
      </w:r>
      <w:r>
        <w:rPr>
          <w:color w:val="231F20"/>
          <w:w w:val="80"/>
          <w:sz w:val="22"/>
        </w:rPr>
        <w:t>ONG</w:t>
      </w:r>
      <w:r>
        <w:rPr>
          <w:color w:val="231F20"/>
          <w:spacing w:val="11"/>
          <w:sz w:val="22"/>
        </w:rPr>
        <w:t> </w:t>
      </w:r>
      <w:r>
        <w:rPr>
          <w:color w:val="231F20"/>
          <w:spacing w:val="10"/>
          <w:w w:val="80"/>
          <w:sz w:val="22"/>
        </w:rPr>
        <w:t>Asamblea</w:t>
      </w:r>
      <w:r>
        <w:rPr>
          <w:color w:val="231F20"/>
          <w:spacing w:val="11"/>
          <w:sz w:val="22"/>
        </w:rPr>
        <w:t> </w:t>
      </w:r>
      <w:r>
        <w:rPr>
          <w:color w:val="231F20"/>
          <w:w w:val="80"/>
          <w:sz w:val="22"/>
        </w:rPr>
        <w:t>de</w:t>
      </w:r>
      <w:r>
        <w:rPr>
          <w:color w:val="231F20"/>
          <w:spacing w:val="11"/>
          <w:sz w:val="22"/>
        </w:rPr>
        <w:t> </w:t>
      </w:r>
      <w:r>
        <w:rPr>
          <w:color w:val="231F20"/>
          <w:spacing w:val="8"/>
          <w:w w:val="80"/>
          <w:sz w:val="22"/>
        </w:rPr>
        <w:t>Coo-</w:t>
      </w:r>
    </w:p>
    <w:p>
      <w:pPr>
        <w:pStyle w:val="BodyText"/>
        <w:spacing w:before="10"/>
        <w:rPr>
          <w:sz w:val="6"/>
        </w:rPr>
      </w:pPr>
      <w:r>
        <w:rPr>
          <w:sz w:val="6"/>
        </w:rPr>
        <mc:AlternateContent>
          <mc:Choice Requires="wps">
            <w:drawing>
              <wp:anchor distT="0" distB="0" distL="0" distR="0" allowOverlap="1" layoutInCell="1" locked="0" behindDoc="1" simplePos="0" relativeHeight="487609344">
                <wp:simplePos x="0" y="0"/>
                <wp:positionH relativeFrom="page">
                  <wp:posOffset>1196949</wp:posOffset>
                </wp:positionH>
                <wp:positionV relativeFrom="paragraph">
                  <wp:posOffset>65920</wp:posOffset>
                </wp:positionV>
                <wp:extent cx="3711575" cy="127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190586pt;width:292.25pt;height:.1pt;mso-position-horizontal-relative:page;mso-position-vertical-relative:paragraph;z-index:-15707136;mso-wrap-distance-left:0;mso-wrap-distance-right:0" id="docshape31" coordorigin="1885,104" coordsize="5845,0" path="m1885,104l7730,104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27</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52192">
            <wp:simplePos x="0" y="0"/>
            <wp:positionH relativeFrom="page">
              <wp:posOffset>4572</wp:posOffset>
            </wp:positionH>
            <wp:positionV relativeFrom="page">
              <wp:posOffset>2006</wp:posOffset>
            </wp:positionV>
            <wp:extent cx="601776" cy="8637993"/>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9"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2704">
                <wp:simplePos x="0" y="0"/>
                <wp:positionH relativeFrom="page">
                  <wp:posOffset>47151</wp:posOffset>
                </wp:positionH>
                <wp:positionV relativeFrom="page">
                  <wp:posOffset>1225762</wp:posOffset>
                </wp:positionV>
                <wp:extent cx="467359" cy="335026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52704" type="#_x0000_t202" id="docshape32"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459" w:firstLine="0"/>
        <w:jc w:val="both"/>
        <w:rPr>
          <w:sz w:val="22"/>
        </w:rPr>
      </w:pPr>
      <w:r>
        <w:rPr>
          <w:color w:val="231F20"/>
          <w:spacing w:val="10"/>
          <w:w w:val="80"/>
          <w:sz w:val="22"/>
        </w:rPr>
        <w:t>peración </w:t>
      </w:r>
      <w:r>
        <w:rPr>
          <w:color w:val="231F20"/>
          <w:w w:val="80"/>
          <w:sz w:val="22"/>
        </w:rPr>
        <w:t>por la Paz, </w:t>
      </w:r>
      <w:r>
        <w:rPr>
          <w:color w:val="231F20"/>
          <w:spacing w:val="9"/>
          <w:w w:val="80"/>
          <w:sz w:val="22"/>
        </w:rPr>
        <w:t>promovió </w:t>
      </w:r>
      <w:r>
        <w:rPr>
          <w:color w:val="231F20"/>
          <w:w w:val="80"/>
          <w:sz w:val="22"/>
        </w:rPr>
        <w:t>la </w:t>
      </w:r>
      <w:r>
        <w:rPr>
          <w:color w:val="231F20"/>
          <w:spacing w:val="10"/>
          <w:w w:val="80"/>
          <w:sz w:val="22"/>
        </w:rPr>
        <w:t>muestra didáctica </w:t>
      </w:r>
      <w:r>
        <w:rPr>
          <w:color w:val="231F20"/>
          <w:w w:val="80"/>
          <w:sz w:val="22"/>
        </w:rPr>
        <w:t>Veo, Veo. </w:t>
      </w:r>
      <w:r>
        <w:rPr>
          <w:color w:val="231F20"/>
          <w:spacing w:val="10"/>
          <w:w w:val="80"/>
          <w:sz w:val="22"/>
        </w:rPr>
        <w:t>Circuito </w:t>
      </w:r>
      <w:r>
        <w:rPr>
          <w:color w:val="231F20"/>
          <w:spacing w:val="12"/>
          <w:w w:val="80"/>
          <w:sz w:val="22"/>
        </w:rPr>
        <w:t>de </w:t>
      </w:r>
      <w:r>
        <w:rPr>
          <w:color w:val="231F20"/>
          <w:spacing w:val="13"/>
          <w:w w:val="80"/>
          <w:sz w:val="22"/>
        </w:rPr>
        <w:t>juegos:</w:t>
      </w:r>
      <w:r>
        <w:rPr>
          <w:color w:val="231F20"/>
          <w:spacing w:val="13"/>
          <w:w w:val="80"/>
          <w:sz w:val="22"/>
        </w:rPr>
        <w:t> </w:t>
      </w:r>
      <w:r>
        <w:rPr>
          <w:color w:val="231F20"/>
          <w:spacing w:val="14"/>
          <w:w w:val="80"/>
          <w:sz w:val="22"/>
        </w:rPr>
        <w:t>Prejuicios,</w:t>
      </w:r>
      <w:r>
        <w:rPr>
          <w:color w:val="231F20"/>
          <w:spacing w:val="14"/>
          <w:w w:val="80"/>
          <w:sz w:val="22"/>
        </w:rPr>
        <w:t> </w:t>
      </w:r>
      <w:r>
        <w:rPr>
          <w:color w:val="231F20"/>
          <w:spacing w:val="15"/>
          <w:w w:val="80"/>
          <w:sz w:val="22"/>
        </w:rPr>
        <w:t>discriminaciones</w:t>
      </w:r>
      <w:r>
        <w:rPr>
          <w:color w:val="231F20"/>
          <w:spacing w:val="15"/>
          <w:w w:val="80"/>
          <w:sz w:val="22"/>
        </w:rPr>
        <w:t> </w:t>
      </w:r>
      <w:r>
        <w:rPr>
          <w:color w:val="231F20"/>
          <w:w w:val="80"/>
          <w:sz w:val="22"/>
        </w:rPr>
        <w:t>y</w:t>
      </w:r>
      <w:r>
        <w:rPr>
          <w:color w:val="231F20"/>
          <w:w w:val="80"/>
          <w:sz w:val="22"/>
        </w:rPr>
        <w:t> </w:t>
      </w:r>
      <w:r>
        <w:rPr>
          <w:color w:val="231F20"/>
          <w:spacing w:val="13"/>
          <w:w w:val="80"/>
          <w:sz w:val="22"/>
        </w:rPr>
        <w:t>chivos</w:t>
      </w:r>
      <w:r>
        <w:rPr>
          <w:color w:val="231F20"/>
          <w:spacing w:val="13"/>
          <w:w w:val="80"/>
          <w:sz w:val="22"/>
        </w:rPr>
        <w:t> </w:t>
      </w:r>
      <w:r>
        <w:rPr>
          <w:color w:val="231F20"/>
          <w:spacing w:val="14"/>
          <w:w w:val="80"/>
          <w:sz w:val="22"/>
        </w:rPr>
        <w:t>expiatorios.</w:t>
      </w:r>
      <w:r>
        <w:rPr>
          <w:color w:val="231F20"/>
          <w:spacing w:val="14"/>
          <w:w w:val="80"/>
          <w:sz w:val="22"/>
        </w:rPr>
        <w:t> </w:t>
      </w:r>
      <w:r>
        <w:rPr>
          <w:color w:val="231F20"/>
          <w:w w:val="80"/>
          <w:sz w:val="22"/>
        </w:rPr>
        <w:t>Y</w:t>
      </w:r>
      <w:r>
        <w:rPr>
          <w:color w:val="231F20"/>
          <w:w w:val="80"/>
          <w:sz w:val="22"/>
        </w:rPr>
        <w:t> en</w:t>
      </w:r>
      <w:r>
        <w:rPr>
          <w:color w:val="231F20"/>
          <w:w w:val="80"/>
          <w:sz w:val="22"/>
        </w:rPr>
        <w:t> el</w:t>
      </w:r>
      <w:r>
        <w:rPr>
          <w:color w:val="231F20"/>
          <w:w w:val="80"/>
          <w:sz w:val="22"/>
        </w:rPr>
        <w:t> </w:t>
      </w:r>
      <w:r>
        <w:rPr>
          <w:color w:val="231F20"/>
          <w:spacing w:val="16"/>
          <w:w w:val="80"/>
          <w:sz w:val="22"/>
        </w:rPr>
        <w:t>año </w:t>
      </w:r>
      <w:r>
        <w:rPr>
          <w:color w:val="231F20"/>
          <w:spacing w:val="9"/>
          <w:w w:val="80"/>
          <w:sz w:val="22"/>
        </w:rPr>
        <w:t>1998, </w:t>
      </w:r>
      <w:r>
        <w:rPr>
          <w:color w:val="231F20"/>
          <w:spacing w:val="10"/>
          <w:w w:val="80"/>
          <w:sz w:val="22"/>
        </w:rPr>
        <w:t>celebró </w:t>
      </w:r>
      <w:r>
        <w:rPr>
          <w:color w:val="231F20"/>
          <w:w w:val="80"/>
          <w:sz w:val="22"/>
        </w:rPr>
        <w:t>el </w:t>
      </w:r>
      <w:r>
        <w:rPr>
          <w:color w:val="231F20"/>
          <w:spacing w:val="12"/>
          <w:w w:val="80"/>
          <w:sz w:val="22"/>
        </w:rPr>
        <w:t>seminario–</w:t>
      </w:r>
      <w:r>
        <w:rPr>
          <w:color w:val="231F20"/>
          <w:spacing w:val="10"/>
          <w:w w:val="80"/>
          <w:sz w:val="22"/>
        </w:rPr>
        <w:t>taller </w:t>
      </w:r>
      <w:r>
        <w:rPr>
          <w:color w:val="231F20"/>
          <w:w w:val="80"/>
          <w:sz w:val="22"/>
        </w:rPr>
        <w:t>La </w:t>
      </w:r>
      <w:r>
        <w:rPr>
          <w:color w:val="231F20"/>
          <w:spacing w:val="10"/>
          <w:w w:val="80"/>
          <w:sz w:val="22"/>
        </w:rPr>
        <w:t>ciudad </w:t>
      </w:r>
      <w:r>
        <w:rPr>
          <w:color w:val="231F20"/>
          <w:w w:val="80"/>
          <w:sz w:val="22"/>
        </w:rPr>
        <w:t>de los </w:t>
      </w:r>
      <w:r>
        <w:rPr>
          <w:color w:val="231F20"/>
          <w:spacing w:val="10"/>
          <w:w w:val="80"/>
          <w:sz w:val="22"/>
        </w:rPr>
        <w:t>niños. </w:t>
      </w:r>
      <w:r>
        <w:rPr>
          <w:color w:val="231F20"/>
          <w:w w:val="80"/>
          <w:sz w:val="22"/>
        </w:rPr>
        <w:t>Los </w:t>
      </w:r>
      <w:r>
        <w:rPr>
          <w:color w:val="231F20"/>
          <w:spacing w:val="9"/>
          <w:w w:val="80"/>
          <w:sz w:val="22"/>
        </w:rPr>
        <w:t>niños </w:t>
      </w:r>
      <w:r>
        <w:rPr>
          <w:color w:val="231F20"/>
          <w:spacing w:val="12"/>
          <w:w w:val="80"/>
          <w:sz w:val="22"/>
        </w:rPr>
        <w:t>como </w:t>
      </w:r>
      <w:r>
        <w:rPr>
          <w:color w:val="231F20"/>
          <w:spacing w:val="10"/>
          <w:w w:val="80"/>
          <w:sz w:val="22"/>
        </w:rPr>
        <w:t>parámetro </w:t>
      </w:r>
      <w:r>
        <w:rPr>
          <w:color w:val="231F20"/>
          <w:w w:val="80"/>
          <w:sz w:val="22"/>
        </w:rPr>
        <w:t>de </w:t>
      </w:r>
      <w:r>
        <w:rPr>
          <w:color w:val="231F20"/>
          <w:spacing w:val="10"/>
          <w:w w:val="80"/>
          <w:sz w:val="22"/>
        </w:rPr>
        <w:t>cambio, </w:t>
      </w:r>
      <w:r>
        <w:rPr>
          <w:color w:val="231F20"/>
          <w:w w:val="80"/>
          <w:sz w:val="22"/>
        </w:rPr>
        <w:t>del que se </w:t>
      </w:r>
      <w:r>
        <w:rPr>
          <w:color w:val="231F20"/>
          <w:spacing w:val="9"/>
          <w:w w:val="80"/>
          <w:sz w:val="22"/>
        </w:rPr>
        <w:t>ocupó </w:t>
      </w:r>
      <w:r>
        <w:rPr>
          <w:color w:val="231F20"/>
          <w:spacing w:val="10"/>
          <w:w w:val="80"/>
          <w:sz w:val="22"/>
        </w:rPr>
        <w:t>Francesco </w:t>
      </w:r>
      <w:r>
        <w:rPr>
          <w:color w:val="231F20"/>
          <w:w w:val="80"/>
          <w:sz w:val="22"/>
        </w:rPr>
        <w:t>Tonucci.</w:t>
      </w:r>
    </w:p>
    <w:p>
      <w:pPr>
        <w:spacing w:line="489" w:lineRule="auto" w:before="0"/>
        <w:ind w:left="898" w:right="1459" w:firstLine="283"/>
        <w:jc w:val="both"/>
        <w:rPr>
          <w:sz w:val="22"/>
        </w:rPr>
      </w:pPr>
      <w:r>
        <w:rPr>
          <w:color w:val="231F20"/>
          <w:w w:val="85"/>
          <w:sz w:val="22"/>
        </w:rPr>
        <w:t>Por</w:t>
      </w:r>
      <w:r>
        <w:rPr>
          <w:color w:val="231F20"/>
          <w:spacing w:val="-6"/>
          <w:w w:val="85"/>
          <w:sz w:val="22"/>
        </w:rPr>
        <w:t> </w:t>
      </w:r>
      <w:r>
        <w:rPr>
          <w:color w:val="231F20"/>
          <w:w w:val="85"/>
          <w:sz w:val="22"/>
        </w:rPr>
        <w:t>su</w:t>
      </w:r>
      <w:r>
        <w:rPr>
          <w:color w:val="231F20"/>
          <w:spacing w:val="-6"/>
          <w:w w:val="85"/>
          <w:sz w:val="22"/>
        </w:rPr>
        <w:t> </w:t>
      </w:r>
      <w:r>
        <w:rPr>
          <w:color w:val="231F20"/>
          <w:spacing w:val="12"/>
          <w:w w:val="85"/>
          <w:sz w:val="22"/>
        </w:rPr>
        <w:t>parte,</w:t>
      </w:r>
      <w:r>
        <w:rPr>
          <w:color w:val="231F20"/>
          <w:spacing w:val="-6"/>
          <w:w w:val="85"/>
          <w:sz w:val="22"/>
        </w:rPr>
        <w:t> </w:t>
      </w:r>
      <w:r>
        <w:rPr>
          <w:color w:val="231F20"/>
          <w:w w:val="85"/>
          <w:sz w:val="22"/>
        </w:rPr>
        <w:t>el</w:t>
      </w:r>
      <w:r>
        <w:rPr>
          <w:color w:val="231F20"/>
          <w:spacing w:val="-6"/>
          <w:w w:val="85"/>
          <w:sz w:val="22"/>
        </w:rPr>
        <w:t> </w:t>
      </w:r>
      <w:r>
        <w:rPr>
          <w:color w:val="231F20"/>
          <w:spacing w:val="9"/>
          <w:w w:val="85"/>
          <w:sz w:val="22"/>
        </w:rPr>
        <w:t>D</w:t>
      </w:r>
      <w:r>
        <w:rPr>
          <w:color w:val="231F20"/>
          <w:spacing w:val="9"/>
          <w:w w:val="85"/>
          <w:sz w:val="16"/>
        </w:rPr>
        <w:t>EPARTAMENTO</w:t>
      </w:r>
      <w:r>
        <w:rPr>
          <w:color w:val="231F20"/>
          <w:spacing w:val="8"/>
          <w:w w:val="85"/>
          <w:sz w:val="16"/>
        </w:rPr>
        <w:t> </w:t>
      </w:r>
      <w:r>
        <w:rPr>
          <w:color w:val="231F20"/>
          <w:w w:val="85"/>
          <w:sz w:val="16"/>
        </w:rPr>
        <w:t>DE</w:t>
      </w:r>
      <w:r>
        <w:rPr>
          <w:color w:val="231F20"/>
          <w:spacing w:val="8"/>
          <w:w w:val="85"/>
          <w:sz w:val="16"/>
        </w:rPr>
        <w:t> </w:t>
      </w:r>
      <w:r>
        <w:rPr>
          <w:color w:val="231F20"/>
          <w:spacing w:val="11"/>
          <w:w w:val="85"/>
          <w:sz w:val="22"/>
        </w:rPr>
        <w:t>M</w:t>
      </w:r>
      <w:r>
        <w:rPr>
          <w:color w:val="231F20"/>
          <w:spacing w:val="11"/>
          <w:w w:val="85"/>
          <w:sz w:val="16"/>
        </w:rPr>
        <w:t>EDIO</w:t>
      </w:r>
      <w:r>
        <w:rPr>
          <w:color w:val="231F20"/>
          <w:spacing w:val="8"/>
          <w:w w:val="85"/>
          <w:sz w:val="16"/>
        </w:rPr>
        <w:t> </w:t>
      </w:r>
      <w:r>
        <w:rPr>
          <w:color w:val="231F20"/>
          <w:spacing w:val="12"/>
          <w:w w:val="85"/>
          <w:sz w:val="22"/>
        </w:rPr>
        <w:t>A</w:t>
      </w:r>
      <w:r>
        <w:rPr>
          <w:color w:val="231F20"/>
          <w:spacing w:val="12"/>
          <w:w w:val="85"/>
          <w:sz w:val="16"/>
        </w:rPr>
        <w:t>MBIENTE</w:t>
      </w:r>
      <w:r>
        <w:rPr>
          <w:color w:val="231F20"/>
          <w:spacing w:val="8"/>
          <w:w w:val="85"/>
          <w:sz w:val="16"/>
        </w:rPr>
        <w:t> </w:t>
      </w:r>
      <w:r>
        <w:rPr>
          <w:color w:val="231F20"/>
          <w:spacing w:val="12"/>
          <w:w w:val="85"/>
          <w:sz w:val="22"/>
        </w:rPr>
        <w:t>programa,</w:t>
      </w:r>
      <w:r>
        <w:rPr>
          <w:color w:val="231F20"/>
          <w:spacing w:val="-6"/>
          <w:w w:val="85"/>
          <w:sz w:val="22"/>
        </w:rPr>
        <w:t> </w:t>
      </w:r>
      <w:r>
        <w:rPr>
          <w:color w:val="231F20"/>
          <w:spacing w:val="14"/>
          <w:w w:val="85"/>
          <w:sz w:val="22"/>
        </w:rPr>
        <w:t>desde </w:t>
      </w:r>
      <w:r>
        <w:rPr>
          <w:color w:val="231F20"/>
          <w:spacing w:val="9"/>
          <w:w w:val="80"/>
          <w:sz w:val="22"/>
        </w:rPr>
        <w:t>1994, </w:t>
      </w:r>
      <w:r>
        <w:rPr>
          <w:color w:val="231F20"/>
          <w:w w:val="80"/>
          <w:sz w:val="22"/>
        </w:rPr>
        <w:t>el </w:t>
      </w:r>
      <w:r>
        <w:rPr>
          <w:color w:val="231F20"/>
          <w:spacing w:val="10"/>
          <w:w w:val="80"/>
          <w:sz w:val="22"/>
        </w:rPr>
        <w:t>espacio</w:t>
      </w:r>
      <w:r>
        <w:rPr>
          <w:color w:val="231F20"/>
          <w:spacing w:val="9"/>
          <w:w w:val="80"/>
          <w:sz w:val="22"/>
        </w:rPr>
        <w:t> </w:t>
      </w:r>
      <w:r>
        <w:rPr>
          <w:color w:val="231F20"/>
          <w:w w:val="80"/>
          <w:sz w:val="22"/>
        </w:rPr>
        <w:t>de </w:t>
      </w:r>
      <w:r>
        <w:rPr>
          <w:color w:val="231F20"/>
          <w:spacing w:val="10"/>
          <w:w w:val="80"/>
          <w:sz w:val="22"/>
        </w:rPr>
        <w:t>reflexión</w:t>
      </w:r>
      <w:r>
        <w:rPr>
          <w:color w:val="231F20"/>
          <w:spacing w:val="9"/>
          <w:w w:val="80"/>
          <w:sz w:val="22"/>
        </w:rPr>
        <w:t> </w:t>
      </w:r>
      <w:r>
        <w:rPr>
          <w:color w:val="231F20"/>
          <w:spacing w:val="10"/>
          <w:w w:val="80"/>
          <w:sz w:val="22"/>
        </w:rPr>
        <w:t>Fronteras</w:t>
      </w:r>
      <w:r>
        <w:rPr>
          <w:color w:val="231F20"/>
          <w:spacing w:val="9"/>
          <w:w w:val="80"/>
          <w:sz w:val="22"/>
        </w:rPr>
        <w:t> </w:t>
      </w:r>
      <w:r>
        <w:rPr>
          <w:color w:val="231F20"/>
          <w:w w:val="80"/>
          <w:sz w:val="22"/>
        </w:rPr>
        <w:t>y </w:t>
      </w:r>
      <w:r>
        <w:rPr>
          <w:color w:val="231F20"/>
          <w:spacing w:val="10"/>
          <w:w w:val="80"/>
          <w:sz w:val="22"/>
        </w:rPr>
        <w:t>Direcciones</w:t>
      </w:r>
      <w:r>
        <w:rPr>
          <w:color w:val="231F20"/>
          <w:spacing w:val="9"/>
          <w:w w:val="80"/>
          <w:sz w:val="22"/>
        </w:rPr>
        <w:t> </w:t>
      </w:r>
      <w:r>
        <w:rPr>
          <w:color w:val="231F20"/>
          <w:w w:val="80"/>
          <w:sz w:val="22"/>
        </w:rPr>
        <w:t>del </w:t>
      </w:r>
      <w:r>
        <w:rPr>
          <w:color w:val="231F20"/>
          <w:spacing w:val="10"/>
          <w:w w:val="80"/>
          <w:sz w:val="22"/>
        </w:rPr>
        <w:t>Progreso,</w:t>
      </w:r>
      <w:r>
        <w:rPr>
          <w:color w:val="231F20"/>
          <w:spacing w:val="9"/>
          <w:w w:val="80"/>
          <w:sz w:val="22"/>
        </w:rPr>
        <w:t> </w:t>
      </w:r>
      <w:r>
        <w:rPr>
          <w:color w:val="231F20"/>
          <w:w w:val="80"/>
          <w:sz w:val="22"/>
        </w:rPr>
        <w:t>en </w:t>
      </w:r>
      <w:r>
        <w:rPr>
          <w:color w:val="231F20"/>
          <w:spacing w:val="12"/>
          <w:w w:val="80"/>
          <w:sz w:val="22"/>
        </w:rPr>
        <w:t>el </w:t>
      </w:r>
      <w:r>
        <w:rPr>
          <w:color w:val="231F20"/>
          <w:w w:val="80"/>
          <w:sz w:val="22"/>
        </w:rPr>
        <w:t>que han </w:t>
      </w:r>
      <w:r>
        <w:rPr>
          <w:color w:val="231F20"/>
          <w:spacing w:val="11"/>
          <w:w w:val="80"/>
          <w:sz w:val="22"/>
        </w:rPr>
        <w:t>intervenido </w:t>
      </w:r>
      <w:r>
        <w:rPr>
          <w:color w:val="231F20"/>
          <w:spacing w:val="10"/>
          <w:w w:val="80"/>
          <w:sz w:val="22"/>
        </w:rPr>
        <w:t>Francisco </w:t>
      </w:r>
      <w:r>
        <w:rPr>
          <w:color w:val="231F20"/>
          <w:w w:val="80"/>
          <w:sz w:val="22"/>
        </w:rPr>
        <w:t>Díaz </w:t>
      </w:r>
      <w:r>
        <w:rPr>
          <w:color w:val="231F20"/>
          <w:spacing w:val="10"/>
          <w:w w:val="80"/>
          <w:sz w:val="22"/>
        </w:rPr>
        <w:t>Pineda, Salvador </w:t>
      </w:r>
      <w:r>
        <w:rPr>
          <w:color w:val="231F20"/>
          <w:w w:val="80"/>
          <w:sz w:val="22"/>
        </w:rPr>
        <w:t>Pániker, </w:t>
      </w:r>
      <w:r>
        <w:rPr>
          <w:color w:val="231F20"/>
          <w:spacing w:val="10"/>
          <w:w w:val="80"/>
          <w:sz w:val="22"/>
        </w:rPr>
        <w:t>Miguel </w:t>
      </w:r>
      <w:r>
        <w:rPr>
          <w:color w:val="231F20"/>
          <w:spacing w:val="12"/>
          <w:w w:val="80"/>
          <w:sz w:val="22"/>
        </w:rPr>
        <w:t>Mo-</w:t>
      </w:r>
      <w:r>
        <w:rPr>
          <w:color w:val="231F20"/>
          <w:w w:val="80"/>
          <w:sz w:val="22"/>
        </w:rPr>
        <w:t>rey, </w:t>
      </w:r>
      <w:r>
        <w:rPr>
          <w:color w:val="231F20"/>
          <w:spacing w:val="9"/>
          <w:w w:val="80"/>
          <w:sz w:val="22"/>
        </w:rPr>
        <w:t>Ramón </w:t>
      </w:r>
      <w:r>
        <w:rPr>
          <w:color w:val="231F20"/>
          <w:spacing w:val="10"/>
          <w:w w:val="80"/>
          <w:sz w:val="22"/>
        </w:rPr>
        <w:t>Margalef, Federico Aguilera Klink, </w:t>
      </w:r>
      <w:r>
        <w:rPr>
          <w:color w:val="231F20"/>
          <w:w w:val="80"/>
          <w:sz w:val="22"/>
        </w:rPr>
        <w:t>José </w:t>
      </w:r>
      <w:r>
        <w:rPr>
          <w:color w:val="231F20"/>
          <w:spacing w:val="9"/>
          <w:w w:val="80"/>
          <w:sz w:val="22"/>
        </w:rPr>
        <w:t>Manuel Naredo, </w:t>
      </w:r>
      <w:r>
        <w:rPr>
          <w:color w:val="231F20"/>
          <w:spacing w:val="11"/>
          <w:w w:val="80"/>
          <w:sz w:val="22"/>
        </w:rPr>
        <w:t>Joan </w:t>
      </w:r>
      <w:r>
        <w:rPr>
          <w:color w:val="231F20"/>
          <w:spacing w:val="12"/>
          <w:w w:val="80"/>
          <w:sz w:val="22"/>
        </w:rPr>
        <w:t>Martínez–</w:t>
      </w:r>
      <w:r>
        <w:rPr>
          <w:color w:val="231F20"/>
          <w:w w:val="80"/>
          <w:sz w:val="22"/>
        </w:rPr>
        <w:t>Alier,</w:t>
      </w:r>
      <w:r>
        <w:rPr>
          <w:color w:val="231F20"/>
          <w:spacing w:val="10"/>
          <w:w w:val="80"/>
          <w:sz w:val="22"/>
        </w:rPr>
        <w:t> Alfonso</w:t>
      </w:r>
      <w:r>
        <w:rPr>
          <w:color w:val="231F20"/>
          <w:spacing w:val="10"/>
          <w:w w:val="80"/>
          <w:sz w:val="22"/>
        </w:rPr>
        <w:t> </w:t>
      </w:r>
      <w:r>
        <w:rPr>
          <w:color w:val="231F20"/>
          <w:w w:val="80"/>
          <w:sz w:val="22"/>
        </w:rPr>
        <w:t>del</w:t>
      </w:r>
      <w:r>
        <w:rPr>
          <w:color w:val="231F20"/>
          <w:sz w:val="22"/>
        </w:rPr>
        <w:t> </w:t>
      </w:r>
      <w:r>
        <w:rPr>
          <w:color w:val="231F20"/>
          <w:w w:val="80"/>
          <w:sz w:val="22"/>
        </w:rPr>
        <w:t>Val,</w:t>
      </w:r>
      <w:r>
        <w:rPr>
          <w:color w:val="231F20"/>
          <w:sz w:val="22"/>
        </w:rPr>
        <w:t> </w:t>
      </w:r>
      <w:r>
        <w:rPr>
          <w:color w:val="231F20"/>
          <w:w w:val="80"/>
          <w:sz w:val="22"/>
        </w:rPr>
        <w:t>José</w:t>
      </w:r>
      <w:r>
        <w:rPr>
          <w:color w:val="231F20"/>
          <w:sz w:val="22"/>
        </w:rPr>
        <w:t> </w:t>
      </w:r>
      <w:r>
        <w:rPr>
          <w:color w:val="231F20"/>
          <w:w w:val="80"/>
          <w:sz w:val="22"/>
        </w:rPr>
        <w:t>Luis</w:t>
      </w:r>
      <w:r>
        <w:rPr>
          <w:color w:val="231F20"/>
          <w:spacing w:val="10"/>
          <w:w w:val="80"/>
          <w:sz w:val="22"/>
        </w:rPr>
        <w:t> Sampedro</w:t>
      </w:r>
      <w:r>
        <w:rPr>
          <w:color w:val="231F20"/>
          <w:spacing w:val="10"/>
          <w:w w:val="80"/>
          <w:sz w:val="22"/>
        </w:rPr>
        <w:t> </w:t>
      </w:r>
      <w:r>
        <w:rPr>
          <w:color w:val="231F20"/>
          <w:w w:val="80"/>
          <w:sz w:val="22"/>
        </w:rPr>
        <w:t>y</w:t>
      </w:r>
      <w:r>
        <w:rPr>
          <w:color w:val="231F20"/>
          <w:spacing w:val="10"/>
          <w:w w:val="80"/>
          <w:sz w:val="22"/>
        </w:rPr>
        <w:t> Francisco</w:t>
      </w:r>
      <w:r>
        <w:rPr>
          <w:color w:val="231F20"/>
          <w:spacing w:val="10"/>
          <w:w w:val="80"/>
          <w:sz w:val="22"/>
        </w:rPr>
        <w:t> </w:t>
      </w:r>
      <w:r>
        <w:rPr>
          <w:color w:val="231F20"/>
          <w:spacing w:val="12"/>
          <w:w w:val="80"/>
          <w:sz w:val="22"/>
        </w:rPr>
        <w:t>Jarauta. </w:t>
      </w:r>
      <w:r>
        <w:rPr>
          <w:color w:val="231F20"/>
          <w:w w:val="80"/>
          <w:sz w:val="22"/>
        </w:rPr>
        <w:t>En </w:t>
      </w:r>
      <w:r>
        <w:rPr>
          <w:color w:val="231F20"/>
          <w:spacing w:val="9"/>
          <w:w w:val="80"/>
          <w:sz w:val="22"/>
        </w:rPr>
        <w:t>1996,</w:t>
      </w:r>
      <w:r>
        <w:rPr>
          <w:color w:val="231F20"/>
          <w:spacing w:val="2"/>
          <w:w w:val="80"/>
          <w:sz w:val="22"/>
        </w:rPr>
        <w:t> </w:t>
      </w:r>
      <w:r>
        <w:rPr>
          <w:color w:val="231F20"/>
          <w:spacing w:val="10"/>
          <w:w w:val="80"/>
          <w:sz w:val="22"/>
        </w:rPr>
        <w:t>organizó,</w:t>
      </w:r>
      <w:r>
        <w:rPr>
          <w:color w:val="231F20"/>
          <w:spacing w:val="2"/>
          <w:w w:val="80"/>
          <w:sz w:val="22"/>
        </w:rPr>
        <w:t> </w:t>
      </w:r>
      <w:r>
        <w:rPr>
          <w:color w:val="231F20"/>
          <w:spacing w:val="10"/>
          <w:w w:val="80"/>
          <w:sz w:val="22"/>
        </w:rPr>
        <w:t>además,</w:t>
      </w:r>
      <w:r>
        <w:rPr>
          <w:color w:val="231F20"/>
          <w:spacing w:val="2"/>
          <w:w w:val="80"/>
          <w:sz w:val="22"/>
        </w:rPr>
        <w:t> </w:t>
      </w:r>
      <w:r>
        <w:rPr>
          <w:color w:val="231F20"/>
          <w:w w:val="80"/>
          <w:sz w:val="22"/>
        </w:rPr>
        <w:t>un </w:t>
      </w:r>
      <w:r>
        <w:rPr>
          <w:color w:val="231F20"/>
          <w:spacing w:val="9"/>
          <w:w w:val="80"/>
          <w:sz w:val="22"/>
        </w:rPr>
        <w:t>Curso</w:t>
      </w:r>
      <w:r>
        <w:rPr>
          <w:color w:val="231F20"/>
          <w:spacing w:val="2"/>
          <w:w w:val="80"/>
          <w:sz w:val="22"/>
        </w:rPr>
        <w:t> </w:t>
      </w:r>
      <w:r>
        <w:rPr>
          <w:color w:val="231F20"/>
          <w:w w:val="80"/>
          <w:sz w:val="22"/>
        </w:rPr>
        <w:t>de </w:t>
      </w:r>
      <w:r>
        <w:rPr>
          <w:color w:val="231F20"/>
          <w:spacing w:val="10"/>
          <w:w w:val="80"/>
          <w:sz w:val="22"/>
        </w:rPr>
        <w:t>Ecología</w:t>
      </w:r>
      <w:r>
        <w:rPr>
          <w:color w:val="231F20"/>
          <w:spacing w:val="2"/>
          <w:w w:val="80"/>
          <w:sz w:val="22"/>
        </w:rPr>
        <w:t> </w:t>
      </w:r>
      <w:r>
        <w:rPr>
          <w:color w:val="231F20"/>
          <w:spacing w:val="10"/>
          <w:w w:val="80"/>
          <w:sz w:val="22"/>
        </w:rPr>
        <w:t>Marina,</w:t>
      </w:r>
      <w:r>
        <w:rPr>
          <w:color w:val="231F20"/>
          <w:spacing w:val="2"/>
          <w:w w:val="80"/>
          <w:sz w:val="22"/>
        </w:rPr>
        <w:t> </w:t>
      </w:r>
      <w:r>
        <w:rPr>
          <w:color w:val="231F20"/>
          <w:spacing w:val="10"/>
          <w:w w:val="80"/>
          <w:sz w:val="22"/>
        </w:rPr>
        <w:t>dirigido</w:t>
      </w:r>
      <w:r>
        <w:rPr>
          <w:color w:val="231F20"/>
          <w:spacing w:val="2"/>
          <w:w w:val="80"/>
          <w:sz w:val="22"/>
        </w:rPr>
        <w:t> </w:t>
      </w:r>
      <w:r>
        <w:rPr>
          <w:color w:val="231F20"/>
          <w:w w:val="80"/>
          <w:sz w:val="22"/>
        </w:rPr>
        <w:t>por </w:t>
      </w:r>
      <w:r>
        <w:rPr>
          <w:color w:val="231F20"/>
          <w:spacing w:val="12"/>
          <w:w w:val="80"/>
          <w:sz w:val="22"/>
        </w:rPr>
        <w:t>An-</w:t>
      </w:r>
      <w:r>
        <w:rPr>
          <w:color w:val="231F20"/>
          <w:spacing w:val="9"/>
          <w:w w:val="80"/>
          <w:sz w:val="22"/>
        </w:rPr>
        <w:t>tonio </w:t>
      </w:r>
      <w:r>
        <w:rPr>
          <w:color w:val="231F20"/>
          <w:w w:val="80"/>
          <w:sz w:val="22"/>
        </w:rPr>
        <w:t>de los </w:t>
      </w:r>
      <w:r>
        <w:rPr>
          <w:color w:val="231F20"/>
          <w:spacing w:val="10"/>
          <w:w w:val="80"/>
          <w:sz w:val="22"/>
        </w:rPr>
        <w:t>Santos,</w:t>
      </w:r>
      <w:r>
        <w:rPr>
          <w:color w:val="231F20"/>
          <w:spacing w:val="9"/>
          <w:w w:val="80"/>
          <w:sz w:val="22"/>
        </w:rPr>
        <w:t> </w:t>
      </w:r>
      <w:r>
        <w:rPr>
          <w:color w:val="231F20"/>
          <w:spacing w:val="10"/>
          <w:w w:val="80"/>
          <w:sz w:val="22"/>
        </w:rPr>
        <w:t>director</w:t>
      </w:r>
      <w:r>
        <w:rPr>
          <w:color w:val="231F20"/>
          <w:spacing w:val="9"/>
          <w:w w:val="80"/>
          <w:sz w:val="22"/>
        </w:rPr>
        <w:t> </w:t>
      </w:r>
      <w:r>
        <w:rPr>
          <w:color w:val="231F20"/>
          <w:w w:val="80"/>
          <w:sz w:val="22"/>
        </w:rPr>
        <w:t>del </w:t>
      </w:r>
      <w:r>
        <w:rPr>
          <w:color w:val="231F20"/>
          <w:spacing w:val="11"/>
          <w:w w:val="80"/>
          <w:sz w:val="22"/>
        </w:rPr>
        <w:t>Departamento</w:t>
      </w:r>
      <w:r>
        <w:rPr>
          <w:color w:val="231F20"/>
          <w:spacing w:val="9"/>
          <w:w w:val="80"/>
          <w:sz w:val="22"/>
        </w:rPr>
        <w:t> </w:t>
      </w:r>
      <w:r>
        <w:rPr>
          <w:color w:val="231F20"/>
          <w:w w:val="80"/>
          <w:sz w:val="22"/>
        </w:rPr>
        <w:t>de </w:t>
      </w:r>
      <w:r>
        <w:rPr>
          <w:color w:val="231F20"/>
          <w:spacing w:val="10"/>
          <w:w w:val="80"/>
          <w:sz w:val="22"/>
        </w:rPr>
        <w:t>Ecología</w:t>
      </w:r>
      <w:r>
        <w:rPr>
          <w:color w:val="231F20"/>
          <w:spacing w:val="9"/>
          <w:w w:val="80"/>
          <w:sz w:val="22"/>
        </w:rPr>
        <w:t> </w:t>
      </w:r>
      <w:r>
        <w:rPr>
          <w:color w:val="231F20"/>
          <w:w w:val="80"/>
          <w:sz w:val="22"/>
        </w:rPr>
        <w:t>de la </w:t>
      </w:r>
      <w:r>
        <w:rPr>
          <w:color w:val="231F20"/>
          <w:spacing w:val="11"/>
          <w:w w:val="80"/>
          <w:sz w:val="22"/>
        </w:rPr>
        <w:t>Univer-</w:t>
      </w:r>
      <w:r>
        <w:rPr>
          <w:color w:val="231F20"/>
          <w:spacing w:val="9"/>
          <w:w w:val="80"/>
          <w:sz w:val="22"/>
        </w:rPr>
        <w:t>sidad </w:t>
      </w:r>
      <w:r>
        <w:rPr>
          <w:color w:val="231F20"/>
          <w:w w:val="80"/>
          <w:sz w:val="22"/>
        </w:rPr>
        <w:t>de La </w:t>
      </w:r>
      <w:r>
        <w:rPr>
          <w:color w:val="231F20"/>
          <w:spacing w:val="10"/>
          <w:w w:val="80"/>
          <w:sz w:val="22"/>
        </w:rPr>
        <w:t>Laguna; </w:t>
      </w:r>
      <w:r>
        <w:rPr>
          <w:color w:val="231F20"/>
          <w:w w:val="80"/>
          <w:sz w:val="22"/>
        </w:rPr>
        <w:t>en </w:t>
      </w:r>
      <w:r>
        <w:rPr>
          <w:color w:val="231F20"/>
          <w:spacing w:val="9"/>
          <w:w w:val="80"/>
          <w:sz w:val="22"/>
        </w:rPr>
        <w:t>1997, </w:t>
      </w:r>
      <w:r>
        <w:rPr>
          <w:color w:val="231F20"/>
          <w:w w:val="80"/>
          <w:sz w:val="22"/>
        </w:rPr>
        <w:t>el </w:t>
      </w:r>
      <w:r>
        <w:rPr>
          <w:color w:val="231F20"/>
          <w:spacing w:val="9"/>
          <w:w w:val="80"/>
          <w:sz w:val="22"/>
        </w:rPr>
        <w:t>curso </w:t>
      </w:r>
      <w:r>
        <w:rPr>
          <w:color w:val="231F20"/>
          <w:spacing w:val="10"/>
          <w:w w:val="80"/>
          <w:sz w:val="22"/>
        </w:rPr>
        <w:t>Educar </w:t>
      </w:r>
      <w:r>
        <w:rPr>
          <w:color w:val="231F20"/>
          <w:w w:val="80"/>
          <w:sz w:val="22"/>
        </w:rPr>
        <w:t>para el </w:t>
      </w:r>
      <w:r>
        <w:rPr>
          <w:color w:val="231F20"/>
          <w:spacing w:val="10"/>
          <w:w w:val="80"/>
          <w:sz w:val="22"/>
        </w:rPr>
        <w:t>futuro. Enfoques </w:t>
      </w:r>
      <w:r>
        <w:rPr>
          <w:color w:val="231F20"/>
          <w:spacing w:val="12"/>
          <w:w w:val="80"/>
          <w:sz w:val="22"/>
        </w:rPr>
        <w:t>de </w:t>
      </w:r>
      <w:r>
        <w:rPr>
          <w:color w:val="231F20"/>
          <w:spacing w:val="10"/>
          <w:w w:val="80"/>
          <w:sz w:val="22"/>
        </w:rPr>
        <w:t>educación ambiental </w:t>
      </w:r>
      <w:r>
        <w:rPr>
          <w:color w:val="231F20"/>
          <w:w w:val="80"/>
          <w:sz w:val="22"/>
        </w:rPr>
        <w:t>para un </w:t>
      </w:r>
      <w:r>
        <w:rPr>
          <w:color w:val="231F20"/>
          <w:spacing w:val="9"/>
          <w:w w:val="80"/>
          <w:sz w:val="22"/>
        </w:rPr>
        <w:t>mundo </w:t>
      </w:r>
      <w:r>
        <w:rPr>
          <w:color w:val="231F20"/>
          <w:w w:val="80"/>
          <w:sz w:val="22"/>
        </w:rPr>
        <w:t>en </w:t>
      </w:r>
      <w:r>
        <w:rPr>
          <w:color w:val="231F20"/>
          <w:spacing w:val="10"/>
          <w:w w:val="80"/>
          <w:sz w:val="22"/>
        </w:rPr>
        <w:t>cambio, además </w:t>
      </w:r>
      <w:r>
        <w:rPr>
          <w:color w:val="231F20"/>
          <w:w w:val="80"/>
          <w:sz w:val="22"/>
        </w:rPr>
        <w:t>de un </w:t>
      </w:r>
      <w:r>
        <w:rPr>
          <w:color w:val="231F20"/>
          <w:spacing w:val="10"/>
          <w:w w:val="80"/>
          <w:sz w:val="22"/>
        </w:rPr>
        <w:t>cursillo </w:t>
      </w:r>
      <w:r>
        <w:rPr>
          <w:color w:val="231F20"/>
          <w:spacing w:val="12"/>
          <w:w w:val="80"/>
          <w:sz w:val="22"/>
        </w:rPr>
        <w:t>de </w:t>
      </w:r>
      <w:r>
        <w:rPr>
          <w:color w:val="231F20"/>
          <w:spacing w:val="14"/>
          <w:w w:val="80"/>
          <w:sz w:val="22"/>
        </w:rPr>
        <w:t>Introducción</w:t>
      </w:r>
      <w:r>
        <w:rPr>
          <w:color w:val="231F20"/>
          <w:spacing w:val="14"/>
          <w:w w:val="80"/>
          <w:sz w:val="22"/>
        </w:rPr>
        <w:t> </w:t>
      </w:r>
      <w:r>
        <w:rPr>
          <w:color w:val="231F20"/>
          <w:w w:val="80"/>
          <w:sz w:val="22"/>
        </w:rPr>
        <w:t>a</w:t>
      </w:r>
      <w:r>
        <w:rPr>
          <w:color w:val="231F20"/>
          <w:w w:val="80"/>
          <w:sz w:val="22"/>
        </w:rPr>
        <w:t> la</w:t>
      </w:r>
      <w:r>
        <w:rPr>
          <w:color w:val="231F20"/>
          <w:w w:val="80"/>
          <w:sz w:val="22"/>
        </w:rPr>
        <w:t> </w:t>
      </w:r>
      <w:r>
        <w:rPr>
          <w:color w:val="231F20"/>
          <w:spacing w:val="14"/>
          <w:w w:val="80"/>
          <w:sz w:val="22"/>
        </w:rPr>
        <w:t>comunicación</w:t>
      </w:r>
      <w:r>
        <w:rPr>
          <w:color w:val="231F20"/>
          <w:spacing w:val="14"/>
          <w:w w:val="80"/>
          <w:sz w:val="22"/>
        </w:rPr>
        <w:t> ambiental</w:t>
      </w:r>
      <w:r>
        <w:rPr>
          <w:color w:val="231F20"/>
          <w:spacing w:val="14"/>
          <w:w w:val="80"/>
          <w:sz w:val="22"/>
        </w:rPr>
        <w:t> </w:t>
      </w:r>
      <w:r>
        <w:rPr>
          <w:color w:val="231F20"/>
          <w:w w:val="80"/>
          <w:sz w:val="22"/>
        </w:rPr>
        <w:t>en</w:t>
      </w:r>
      <w:r>
        <w:rPr>
          <w:color w:val="231F20"/>
          <w:w w:val="80"/>
          <w:sz w:val="22"/>
        </w:rPr>
        <w:t> </w:t>
      </w:r>
      <w:r>
        <w:rPr>
          <w:color w:val="231F20"/>
          <w:spacing w:val="12"/>
          <w:w w:val="80"/>
          <w:sz w:val="22"/>
        </w:rPr>
        <w:t>redes</w:t>
      </w:r>
      <w:r>
        <w:rPr>
          <w:color w:val="231F20"/>
          <w:spacing w:val="12"/>
          <w:w w:val="80"/>
          <w:sz w:val="22"/>
        </w:rPr>
        <w:t> </w:t>
      </w:r>
      <w:r>
        <w:rPr>
          <w:color w:val="231F20"/>
          <w:spacing w:val="14"/>
          <w:w w:val="80"/>
          <w:sz w:val="22"/>
        </w:rPr>
        <w:t>telemáticas;</w:t>
      </w:r>
      <w:r>
        <w:rPr>
          <w:color w:val="231F20"/>
          <w:spacing w:val="14"/>
          <w:w w:val="80"/>
          <w:sz w:val="22"/>
        </w:rPr>
        <w:t> </w:t>
      </w:r>
      <w:r>
        <w:rPr>
          <w:color w:val="231F20"/>
          <w:w w:val="80"/>
          <w:sz w:val="22"/>
        </w:rPr>
        <w:t>y,</w:t>
      </w:r>
      <w:r>
        <w:rPr>
          <w:color w:val="231F20"/>
          <w:w w:val="80"/>
          <w:sz w:val="22"/>
        </w:rPr>
        <w:t> </w:t>
      </w:r>
      <w:r>
        <w:rPr>
          <w:color w:val="231F20"/>
          <w:spacing w:val="16"/>
          <w:w w:val="80"/>
          <w:sz w:val="22"/>
        </w:rPr>
        <w:t>en </w:t>
      </w:r>
      <w:r>
        <w:rPr>
          <w:color w:val="231F20"/>
          <w:spacing w:val="10"/>
          <w:w w:val="80"/>
          <w:sz w:val="22"/>
        </w:rPr>
        <w:t>1998,</w:t>
      </w:r>
      <w:r>
        <w:rPr>
          <w:color w:val="231F20"/>
          <w:spacing w:val="10"/>
          <w:w w:val="80"/>
          <w:sz w:val="22"/>
        </w:rPr>
        <w:t> </w:t>
      </w:r>
      <w:r>
        <w:rPr>
          <w:color w:val="231F20"/>
          <w:w w:val="80"/>
          <w:sz w:val="22"/>
        </w:rPr>
        <w:t>el</w:t>
      </w:r>
      <w:r>
        <w:rPr>
          <w:color w:val="231F20"/>
          <w:w w:val="80"/>
          <w:sz w:val="22"/>
        </w:rPr>
        <w:t> </w:t>
      </w:r>
      <w:r>
        <w:rPr>
          <w:color w:val="231F20"/>
          <w:spacing w:val="10"/>
          <w:w w:val="80"/>
          <w:sz w:val="22"/>
        </w:rPr>
        <w:t>curso</w:t>
      </w:r>
      <w:r>
        <w:rPr>
          <w:color w:val="231F20"/>
          <w:spacing w:val="10"/>
          <w:w w:val="80"/>
          <w:sz w:val="22"/>
        </w:rPr>
        <w:t> </w:t>
      </w:r>
      <w:r>
        <w:rPr>
          <w:color w:val="231F20"/>
          <w:w w:val="80"/>
          <w:sz w:val="22"/>
        </w:rPr>
        <w:t>La</w:t>
      </w:r>
      <w:r>
        <w:rPr>
          <w:color w:val="231F20"/>
          <w:w w:val="80"/>
          <w:sz w:val="22"/>
        </w:rPr>
        <w:t> </w:t>
      </w:r>
      <w:r>
        <w:rPr>
          <w:color w:val="231F20"/>
          <w:spacing w:val="10"/>
          <w:w w:val="80"/>
          <w:sz w:val="22"/>
        </w:rPr>
        <w:t>ciudad</w:t>
      </w:r>
      <w:r>
        <w:rPr>
          <w:color w:val="231F20"/>
          <w:spacing w:val="10"/>
          <w:w w:val="80"/>
          <w:sz w:val="22"/>
        </w:rPr>
        <w:t> </w:t>
      </w:r>
      <w:r>
        <w:rPr>
          <w:color w:val="231F20"/>
          <w:spacing w:val="11"/>
          <w:w w:val="80"/>
          <w:sz w:val="22"/>
        </w:rPr>
        <w:t>colectiva:</w:t>
      </w:r>
      <w:r>
        <w:rPr>
          <w:color w:val="231F20"/>
          <w:spacing w:val="11"/>
          <w:w w:val="80"/>
          <w:sz w:val="22"/>
        </w:rPr>
        <w:t> educación</w:t>
      </w:r>
      <w:r>
        <w:rPr>
          <w:color w:val="231F20"/>
          <w:spacing w:val="11"/>
          <w:w w:val="80"/>
          <w:sz w:val="22"/>
        </w:rPr>
        <w:t> ambiental</w:t>
      </w:r>
      <w:r>
        <w:rPr>
          <w:color w:val="231F20"/>
          <w:spacing w:val="11"/>
          <w:w w:val="80"/>
          <w:sz w:val="22"/>
        </w:rPr>
        <w:t> </w:t>
      </w:r>
      <w:r>
        <w:rPr>
          <w:color w:val="231F20"/>
          <w:w w:val="80"/>
          <w:sz w:val="22"/>
        </w:rPr>
        <w:t>y</w:t>
      </w:r>
      <w:r>
        <w:rPr>
          <w:color w:val="231F20"/>
          <w:w w:val="80"/>
          <w:sz w:val="22"/>
        </w:rPr>
        <w:t> </w:t>
      </w:r>
      <w:r>
        <w:rPr>
          <w:color w:val="231F20"/>
          <w:spacing w:val="13"/>
          <w:w w:val="80"/>
          <w:sz w:val="22"/>
        </w:rPr>
        <w:t>participación </w:t>
      </w:r>
      <w:r>
        <w:rPr>
          <w:color w:val="231F20"/>
          <w:spacing w:val="10"/>
          <w:w w:val="80"/>
          <w:sz w:val="22"/>
        </w:rPr>
        <w:t>ciudadana, dirigido </w:t>
      </w:r>
      <w:r>
        <w:rPr>
          <w:color w:val="231F20"/>
          <w:w w:val="80"/>
          <w:sz w:val="22"/>
        </w:rPr>
        <w:t>por </w:t>
      </w:r>
      <w:r>
        <w:rPr>
          <w:color w:val="231F20"/>
          <w:spacing w:val="9"/>
          <w:w w:val="80"/>
          <w:sz w:val="22"/>
        </w:rPr>
        <w:t>María </w:t>
      </w:r>
      <w:r>
        <w:rPr>
          <w:color w:val="231F20"/>
          <w:spacing w:val="12"/>
          <w:w w:val="80"/>
          <w:sz w:val="22"/>
        </w:rPr>
        <w:t>Sintes.</w:t>
      </w:r>
    </w:p>
    <w:p>
      <w:pPr>
        <w:spacing w:line="489" w:lineRule="auto" w:before="0"/>
        <w:ind w:left="898" w:right="1463" w:firstLine="283"/>
        <w:jc w:val="both"/>
        <w:rPr>
          <w:sz w:val="22"/>
        </w:rPr>
      </w:pPr>
      <w:r>
        <w:rPr>
          <w:color w:val="231F20"/>
          <w:w w:val="75"/>
          <w:sz w:val="22"/>
        </w:rPr>
        <w:t>Ha</w:t>
      </w:r>
      <w:r>
        <w:rPr>
          <w:color w:val="231F20"/>
          <w:spacing w:val="11"/>
          <w:w w:val="75"/>
          <w:sz w:val="22"/>
        </w:rPr>
        <w:t> participado </w:t>
      </w:r>
      <w:r>
        <w:rPr>
          <w:color w:val="231F20"/>
          <w:w w:val="75"/>
          <w:sz w:val="22"/>
        </w:rPr>
        <w:t>en</w:t>
      </w:r>
      <w:r>
        <w:rPr>
          <w:color w:val="231F20"/>
          <w:sz w:val="22"/>
        </w:rPr>
        <w:t> </w:t>
      </w:r>
      <w:r>
        <w:rPr>
          <w:color w:val="231F20"/>
          <w:w w:val="75"/>
          <w:sz w:val="22"/>
        </w:rPr>
        <w:t>la</w:t>
      </w:r>
      <w:r>
        <w:rPr>
          <w:color w:val="231F20"/>
          <w:sz w:val="22"/>
        </w:rPr>
        <w:t> </w:t>
      </w:r>
      <w:r>
        <w:rPr>
          <w:color w:val="231F20"/>
          <w:w w:val="75"/>
          <w:sz w:val="22"/>
        </w:rPr>
        <w:t>VII</w:t>
      </w:r>
      <w:r>
        <w:rPr>
          <w:color w:val="231F20"/>
          <w:spacing w:val="10"/>
          <w:w w:val="75"/>
          <w:sz w:val="22"/>
        </w:rPr>
        <w:t> Reunión </w:t>
      </w:r>
      <w:r>
        <w:rPr>
          <w:color w:val="231F20"/>
          <w:w w:val="75"/>
          <w:sz w:val="22"/>
        </w:rPr>
        <w:t>de</w:t>
      </w:r>
      <w:r>
        <w:rPr>
          <w:color w:val="231F20"/>
          <w:spacing w:val="11"/>
          <w:w w:val="75"/>
          <w:sz w:val="22"/>
        </w:rPr>
        <w:t> responsables </w:t>
      </w:r>
      <w:r>
        <w:rPr>
          <w:color w:val="231F20"/>
          <w:w w:val="75"/>
          <w:sz w:val="22"/>
        </w:rPr>
        <w:t>de</w:t>
      </w:r>
      <w:r>
        <w:rPr>
          <w:color w:val="231F20"/>
          <w:spacing w:val="10"/>
          <w:w w:val="75"/>
          <w:sz w:val="22"/>
        </w:rPr>
        <w:t> educación </w:t>
      </w:r>
      <w:r>
        <w:rPr>
          <w:color w:val="231F20"/>
          <w:spacing w:val="12"/>
          <w:w w:val="75"/>
          <w:sz w:val="22"/>
        </w:rPr>
        <w:t>medio-</w:t>
      </w:r>
      <w:r>
        <w:rPr>
          <w:color w:val="231F20"/>
          <w:spacing w:val="10"/>
          <w:w w:val="80"/>
          <w:sz w:val="22"/>
        </w:rPr>
        <w:t>ambiental</w:t>
      </w:r>
      <w:r>
        <w:rPr>
          <w:color w:val="231F20"/>
          <w:spacing w:val="3"/>
          <w:w w:val="80"/>
          <w:sz w:val="22"/>
        </w:rPr>
        <w:t> </w:t>
      </w:r>
      <w:r>
        <w:rPr>
          <w:color w:val="231F20"/>
          <w:w w:val="80"/>
          <w:sz w:val="22"/>
        </w:rPr>
        <w:t>de las </w:t>
      </w:r>
      <w:r>
        <w:rPr>
          <w:color w:val="231F20"/>
          <w:spacing w:val="10"/>
          <w:w w:val="80"/>
          <w:sz w:val="22"/>
        </w:rPr>
        <w:t>comunidades</w:t>
      </w:r>
      <w:r>
        <w:rPr>
          <w:color w:val="231F20"/>
          <w:spacing w:val="3"/>
          <w:w w:val="80"/>
          <w:sz w:val="22"/>
        </w:rPr>
        <w:t> </w:t>
      </w:r>
      <w:r>
        <w:rPr>
          <w:color w:val="231F20"/>
          <w:spacing w:val="10"/>
          <w:w w:val="80"/>
          <w:sz w:val="22"/>
        </w:rPr>
        <w:t>autónomas,</w:t>
      </w:r>
      <w:r>
        <w:rPr>
          <w:color w:val="231F20"/>
          <w:spacing w:val="3"/>
          <w:w w:val="80"/>
          <w:sz w:val="22"/>
        </w:rPr>
        <w:t> </w:t>
      </w:r>
      <w:r>
        <w:rPr>
          <w:color w:val="231F20"/>
          <w:spacing w:val="10"/>
          <w:w w:val="80"/>
          <w:sz w:val="22"/>
        </w:rPr>
        <w:t>celebrada</w:t>
      </w:r>
      <w:r>
        <w:rPr>
          <w:color w:val="231F20"/>
          <w:spacing w:val="3"/>
          <w:w w:val="80"/>
          <w:sz w:val="22"/>
        </w:rPr>
        <w:t> </w:t>
      </w:r>
      <w:r>
        <w:rPr>
          <w:color w:val="231F20"/>
          <w:w w:val="80"/>
          <w:sz w:val="22"/>
        </w:rPr>
        <w:t>en </w:t>
      </w:r>
      <w:r>
        <w:rPr>
          <w:color w:val="231F20"/>
          <w:spacing w:val="9"/>
          <w:w w:val="80"/>
          <w:sz w:val="22"/>
        </w:rPr>
        <w:t>1994,</w:t>
      </w:r>
      <w:r>
        <w:rPr>
          <w:color w:val="231F20"/>
          <w:spacing w:val="3"/>
          <w:w w:val="80"/>
          <w:sz w:val="22"/>
        </w:rPr>
        <w:t> </w:t>
      </w:r>
      <w:r>
        <w:rPr>
          <w:color w:val="231F20"/>
          <w:w w:val="80"/>
          <w:sz w:val="22"/>
        </w:rPr>
        <w:t>y en la </w:t>
      </w:r>
      <w:r>
        <w:rPr>
          <w:color w:val="231F20"/>
          <w:spacing w:val="12"/>
          <w:w w:val="80"/>
          <w:sz w:val="22"/>
        </w:rPr>
        <w:t>Con-</w:t>
      </w:r>
      <w:r>
        <w:rPr>
          <w:color w:val="231F20"/>
          <w:spacing w:val="10"/>
          <w:w w:val="80"/>
          <w:sz w:val="22"/>
        </w:rPr>
        <w:t>ferencia mundial </w:t>
      </w:r>
      <w:r>
        <w:rPr>
          <w:color w:val="231F20"/>
          <w:w w:val="80"/>
          <w:sz w:val="22"/>
        </w:rPr>
        <w:t>de </w:t>
      </w:r>
      <w:r>
        <w:rPr>
          <w:color w:val="231F20"/>
          <w:spacing w:val="10"/>
          <w:w w:val="80"/>
          <w:sz w:val="22"/>
        </w:rPr>
        <w:t>turismo sostenible, </w:t>
      </w:r>
      <w:r>
        <w:rPr>
          <w:color w:val="231F20"/>
          <w:w w:val="80"/>
          <w:sz w:val="22"/>
        </w:rPr>
        <w:t>de </w:t>
      </w:r>
      <w:r>
        <w:rPr>
          <w:color w:val="231F20"/>
          <w:spacing w:val="12"/>
          <w:w w:val="80"/>
          <w:sz w:val="22"/>
        </w:rPr>
        <w:t>1995.</w:t>
      </w:r>
    </w:p>
    <w:p>
      <w:pPr>
        <w:pStyle w:val="BodyText"/>
      </w:pPr>
    </w:p>
    <w:p>
      <w:pPr>
        <w:pStyle w:val="BodyText"/>
        <w:spacing w:before="136"/>
      </w:pPr>
      <w:r>
        <w:rPr/>
        <mc:AlternateContent>
          <mc:Choice Requires="wps">
            <w:drawing>
              <wp:anchor distT="0" distB="0" distL="0" distR="0" allowOverlap="1" layoutInCell="1" locked="0" behindDoc="1" simplePos="0" relativeHeight="487610880">
                <wp:simplePos x="0" y="0"/>
                <wp:positionH relativeFrom="page">
                  <wp:posOffset>1200353</wp:posOffset>
                </wp:positionH>
                <wp:positionV relativeFrom="paragraph">
                  <wp:posOffset>249134</wp:posOffset>
                </wp:positionV>
                <wp:extent cx="3711575" cy="127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9.616856pt;width:292.25pt;height:.1pt;mso-position-horizontal-relative:page;mso-position-vertical-relative:paragraph;z-index:-15705600;mso-wrap-distance-left:0;mso-wrap-distance-right:0" id="docshape33" coordorigin="1890,392" coordsize="5845,0" path="m1890,392l7735,392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28</w:t>
      </w:r>
    </w:p>
    <w:p>
      <w:pPr>
        <w:spacing w:after="0"/>
        <w:jc w:val="lef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53728">
            <wp:simplePos x="0" y="0"/>
            <wp:positionH relativeFrom="page">
              <wp:posOffset>5502351</wp:posOffset>
            </wp:positionH>
            <wp:positionV relativeFrom="page">
              <wp:posOffset>2006</wp:posOffset>
            </wp:positionV>
            <wp:extent cx="611999" cy="8637993"/>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4240">
                <wp:simplePos x="0" y="0"/>
                <wp:positionH relativeFrom="page">
                  <wp:posOffset>5594567</wp:posOffset>
                </wp:positionH>
                <wp:positionV relativeFrom="page">
                  <wp:posOffset>1263943</wp:posOffset>
                </wp:positionV>
                <wp:extent cx="467359" cy="335026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wps:txbx>
                      <wps:bodyPr wrap="square" lIns="0" tIns="0" rIns="0" bIns="0" rtlCol="0" vert="vert">
                        <a:noAutofit/>
                      </wps:bodyPr>
                    </wps:wsp>
                  </a:graphicData>
                </a:graphic>
              </wp:anchor>
            </w:drawing>
          </mc:Choice>
          <mc:Fallback>
            <w:pict>
              <v:shape style="position:absolute;margin-left:440.51709pt;margin-top:99.523102pt;width:36.8pt;height:263.8pt;mso-position-horizontal-relative:page;mso-position-vertical-relative:page;z-index:15754240" type="#_x0000_t202" id="docshape34"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468" w:firstLine="283"/>
        <w:jc w:val="right"/>
        <w:rPr>
          <w:sz w:val="22"/>
        </w:rPr>
      </w:pPr>
      <w:r>
        <w:rPr>
          <w:color w:val="231F20"/>
          <w:w w:val="80"/>
          <w:sz w:val="22"/>
        </w:rPr>
        <w:t>Hay</w:t>
      </w:r>
      <w:r>
        <w:rPr>
          <w:color w:val="231F20"/>
          <w:sz w:val="22"/>
        </w:rPr>
        <w:t> </w:t>
      </w:r>
      <w:r>
        <w:rPr>
          <w:color w:val="231F20"/>
          <w:w w:val="80"/>
          <w:sz w:val="22"/>
        </w:rPr>
        <w:t>que</w:t>
      </w:r>
      <w:r>
        <w:rPr>
          <w:color w:val="231F20"/>
          <w:sz w:val="22"/>
        </w:rPr>
        <w:t> </w:t>
      </w:r>
      <w:r>
        <w:rPr>
          <w:color w:val="231F20"/>
          <w:w w:val="80"/>
          <w:sz w:val="22"/>
        </w:rPr>
        <w:t>destacar,</w:t>
      </w:r>
      <w:r>
        <w:rPr>
          <w:color w:val="231F20"/>
          <w:sz w:val="22"/>
        </w:rPr>
        <w:t> </w:t>
      </w:r>
      <w:r>
        <w:rPr>
          <w:color w:val="231F20"/>
          <w:w w:val="80"/>
          <w:sz w:val="22"/>
        </w:rPr>
        <w:t>entre</w:t>
      </w:r>
      <w:r>
        <w:rPr>
          <w:color w:val="231F20"/>
          <w:sz w:val="22"/>
        </w:rPr>
        <w:t> </w:t>
      </w:r>
      <w:r>
        <w:rPr>
          <w:color w:val="231F20"/>
          <w:w w:val="80"/>
          <w:sz w:val="22"/>
        </w:rPr>
        <w:t>sus</w:t>
      </w:r>
      <w:r>
        <w:rPr>
          <w:color w:val="231F20"/>
          <w:sz w:val="22"/>
        </w:rPr>
        <w:t> </w:t>
      </w:r>
      <w:r>
        <w:rPr>
          <w:color w:val="231F20"/>
          <w:w w:val="80"/>
          <w:sz w:val="22"/>
        </w:rPr>
        <w:t>actividades,</w:t>
      </w:r>
      <w:r>
        <w:rPr>
          <w:color w:val="231F20"/>
          <w:sz w:val="22"/>
        </w:rPr>
        <w:t> </w:t>
      </w:r>
      <w:r>
        <w:rPr>
          <w:color w:val="231F20"/>
          <w:w w:val="80"/>
          <w:sz w:val="22"/>
        </w:rPr>
        <w:t>la</w:t>
      </w:r>
      <w:r>
        <w:rPr>
          <w:color w:val="231F20"/>
          <w:sz w:val="22"/>
        </w:rPr>
        <w:t> </w:t>
      </w:r>
      <w:r>
        <w:rPr>
          <w:color w:val="231F20"/>
          <w:w w:val="80"/>
          <w:sz w:val="22"/>
        </w:rPr>
        <w:t>producción</w:t>
      </w:r>
      <w:r>
        <w:rPr>
          <w:color w:val="231F20"/>
          <w:sz w:val="22"/>
        </w:rPr>
        <w:t> </w:t>
      </w:r>
      <w:r>
        <w:rPr>
          <w:color w:val="231F20"/>
          <w:w w:val="80"/>
          <w:sz w:val="22"/>
        </w:rPr>
        <w:t>de</w:t>
      </w:r>
      <w:r>
        <w:rPr>
          <w:color w:val="231F20"/>
          <w:sz w:val="22"/>
        </w:rPr>
        <w:t> </w:t>
      </w:r>
      <w:r>
        <w:rPr>
          <w:color w:val="231F20"/>
          <w:w w:val="80"/>
          <w:sz w:val="22"/>
        </w:rPr>
        <w:t>un</w:t>
      </w:r>
      <w:r>
        <w:rPr>
          <w:color w:val="231F20"/>
          <w:sz w:val="22"/>
        </w:rPr>
        <w:t> </w:t>
      </w:r>
      <w:r>
        <w:rPr>
          <w:color w:val="231F20"/>
          <w:w w:val="80"/>
          <w:sz w:val="22"/>
        </w:rPr>
        <w:t>documental</w:t>
      </w:r>
      <w:r>
        <w:rPr>
          <w:color w:val="231F20"/>
          <w:spacing w:val="40"/>
          <w:sz w:val="22"/>
        </w:rPr>
        <w:t> </w:t>
      </w:r>
      <w:r>
        <w:rPr>
          <w:color w:val="231F20"/>
          <w:w w:val="75"/>
          <w:sz w:val="22"/>
        </w:rPr>
        <w:t>sobre</w:t>
      </w:r>
      <w:r>
        <w:rPr>
          <w:color w:val="231F20"/>
          <w:spacing w:val="40"/>
          <w:sz w:val="22"/>
        </w:rPr>
        <w:t> </w:t>
      </w:r>
      <w:r>
        <w:rPr>
          <w:color w:val="231F20"/>
          <w:w w:val="75"/>
          <w:sz w:val="22"/>
        </w:rPr>
        <w:t>el</w:t>
      </w:r>
      <w:r>
        <w:rPr>
          <w:color w:val="231F20"/>
          <w:spacing w:val="40"/>
          <w:sz w:val="22"/>
        </w:rPr>
        <w:t> </w:t>
      </w:r>
      <w:r>
        <w:rPr>
          <w:color w:val="231F20"/>
          <w:w w:val="75"/>
          <w:sz w:val="22"/>
        </w:rPr>
        <w:t>patrimonio</w:t>
      </w:r>
      <w:r>
        <w:rPr>
          <w:color w:val="231F20"/>
          <w:spacing w:val="40"/>
          <w:sz w:val="22"/>
        </w:rPr>
        <w:t> </w:t>
      </w:r>
      <w:r>
        <w:rPr>
          <w:color w:val="231F20"/>
          <w:w w:val="75"/>
          <w:sz w:val="22"/>
        </w:rPr>
        <w:t>natural</w:t>
      </w:r>
      <w:r>
        <w:rPr>
          <w:color w:val="231F20"/>
          <w:spacing w:val="40"/>
          <w:sz w:val="22"/>
        </w:rPr>
        <w:t> </w:t>
      </w:r>
      <w:r>
        <w:rPr>
          <w:color w:val="231F20"/>
          <w:w w:val="75"/>
          <w:sz w:val="22"/>
        </w:rPr>
        <w:t>de</w:t>
      </w:r>
      <w:r>
        <w:rPr>
          <w:color w:val="231F20"/>
          <w:spacing w:val="40"/>
          <w:sz w:val="22"/>
        </w:rPr>
        <w:t> </w:t>
      </w:r>
      <w:r>
        <w:rPr>
          <w:color w:val="231F20"/>
          <w:w w:val="75"/>
          <w:sz w:val="22"/>
        </w:rPr>
        <w:t>Lanzarote,</w:t>
      </w:r>
      <w:r>
        <w:rPr>
          <w:color w:val="231F20"/>
          <w:spacing w:val="40"/>
          <w:sz w:val="22"/>
        </w:rPr>
        <w:t> </w:t>
      </w:r>
      <w:r>
        <w:rPr>
          <w:color w:val="231F20"/>
          <w:w w:val="75"/>
          <w:sz w:val="22"/>
        </w:rPr>
        <w:t>Lanzarote.</w:t>
      </w:r>
      <w:r>
        <w:rPr>
          <w:color w:val="231F20"/>
          <w:spacing w:val="40"/>
          <w:sz w:val="22"/>
        </w:rPr>
        <w:t> </w:t>
      </w:r>
      <w:r>
        <w:rPr>
          <w:color w:val="231F20"/>
          <w:w w:val="75"/>
          <w:sz w:val="22"/>
        </w:rPr>
        <w:t>Brasas</w:t>
      </w:r>
      <w:r>
        <w:rPr>
          <w:color w:val="231F20"/>
          <w:spacing w:val="40"/>
          <w:sz w:val="22"/>
        </w:rPr>
        <w:t> </w:t>
      </w:r>
      <w:r>
        <w:rPr>
          <w:color w:val="231F20"/>
          <w:w w:val="75"/>
          <w:sz w:val="22"/>
        </w:rPr>
        <w:t>de</w:t>
      </w:r>
      <w:r>
        <w:rPr>
          <w:color w:val="231F20"/>
          <w:spacing w:val="40"/>
          <w:sz w:val="22"/>
        </w:rPr>
        <w:t> </w:t>
      </w:r>
      <w:r>
        <w:rPr>
          <w:color w:val="231F20"/>
          <w:w w:val="75"/>
          <w:sz w:val="22"/>
        </w:rPr>
        <w:t>vida,</w:t>
      </w:r>
      <w:r>
        <w:rPr>
          <w:color w:val="231F20"/>
          <w:spacing w:val="40"/>
          <w:sz w:val="22"/>
        </w:rPr>
        <w:t> </w:t>
      </w:r>
      <w:r>
        <w:rPr>
          <w:color w:val="231F20"/>
          <w:w w:val="75"/>
          <w:sz w:val="22"/>
        </w:rPr>
        <w:t>dirigido </w:t>
      </w:r>
      <w:r>
        <w:rPr>
          <w:color w:val="231F20"/>
          <w:w w:val="80"/>
          <w:sz w:val="22"/>
        </w:rPr>
        <w:t>por</w:t>
      </w:r>
      <w:r>
        <w:rPr>
          <w:color w:val="231F20"/>
          <w:spacing w:val="29"/>
          <w:sz w:val="22"/>
        </w:rPr>
        <w:t> </w:t>
      </w:r>
      <w:r>
        <w:rPr>
          <w:color w:val="231F20"/>
          <w:w w:val="80"/>
          <w:sz w:val="22"/>
        </w:rPr>
        <w:t>Joaquín</w:t>
      </w:r>
      <w:r>
        <w:rPr>
          <w:color w:val="231F20"/>
          <w:spacing w:val="29"/>
          <w:sz w:val="22"/>
        </w:rPr>
        <w:t> </w:t>
      </w:r>
      <w:r>
        <w:rPr>
          <w:color w:val="231F20"/>
          <w:w w:val="80"/>
          <w:sz w:val="22"/>
        </w:rPr>
        <w:t>Araújo</w:t>
      </w:r>
      <w:r>
        <w:rPr>
          <w:color w:val="231F20"/>
          <w:spacing w:val="29"/>
          <w:sz w:val="22"/>
        </w:rPr>
        <w:t> </w:t>
      </w:r>
      <w:r>
        <w:rPr>
          <w:color w:val="231F20"/>
          <w:w w:val="80"/>
          <w:sz w:val="22"/>
        </w:rPr>
        <w:t>(1999),</w:t>
      </w:r>
      <w:r>
        <w:rPr>
          <w:color w:val="231F20"/>
          <w:spacing w:val="29"/>
          <w:sz w:val="22"/>
        </w:rPr>
        <w:t> </w:t>
      </w:r>
      <w:r>
        <w:rPr>
          <w:color w:val="231F20"/>
          <w:w w:val="80"/>
          <w:sz w:val="22"/>
        </w:rPr>
        <w:t>y</w:t>
      </w:r>
      <w:r>
        <w:rPr>
          <w:color w:val="231F20"/>
          <w:spacing w:val="29"/>
          <w:sz w:val="22"/>
        </w:rPr>
        <w:t> </w:t>
      </w:r>
      <w:r>
        <w:rPr>
          <w:color w:val="231F20"/>
          <w:w w:val="80"/>
          <w:sz w:val="22"/>
        </w:rPr>
        <w:t>la</w:t>
      </w:r>
      <w:r>
        <w:rPr>
          <w:color w:val="231F20"/>
          <w:spacing w:val="29"/>
          <w:sz w:val="22"/>
        </w:rPr>
        <w:t> </w:t>
      </w:r>
      <w:r>
        <w:rPr>
          <w:color w:val="231F20"/>
          <w:w w:val="80"/>
          <w:sz w:val="22"/>
        </w:rPr>
        <w:t>financiación</w:t>
      </w:r>
      <w:r>
        <w:rPr>
          <w:color w:val="231F20"/>
          <w:spacing w:val="29"/>
          <w:sz w:val="22"/>
        </w:rPr>
        <w:t> </w:t>
      </w:r>
      <w:r>
        <w:rPr>
          <w:color w:val="231F20"/>
          <w:w w:val="80"/>
          <w:sz w:val="22"/>
        </w:rPr>
        <w:t>de</w:t>
      </w:r>
      <w:r>
        <w:rPr>
          <w:color w:val="231F20"/>
          <w:spacing w:val="29"/>
          <w:sz w:val="22"/>
        </w:rPr>
        <w:t> </w:t>
      </w:r>
      <w:r>
        <w:rPr>
          <w:color w:val="231F20"/>
          <w:w w:val="80"/>
          <w:sz w:val="22"/>
        </w:rPr>
        <w:t>un</w:t>
      </w:r>
      <w:r>
        <w:rPr>
          <w:color w:val="231F20"/>
          <w:spacing w:val="29"/>
          <w:sz w:val="22"/>
        </w:rPr>
        <w:t> </w:t>
      </w:r>
      <w:r>
        <w:rPr>
          <w:color w:val="231F20"/>
          <w:w w:val="80"/>
          <w:sz w:val="22"/>
        </w:rPr>
        <w:t>Estudio</w:t>
      </w:r>
      <w:r>
        <w:rPr>
          <w:color w:val="231F20"/>
          <w:spacing w:val="29"/>
          <w:sz w:val="22"/>
        </w:rPr>
        <w:t> </w:t>
      </w:r>
      <w:r>
        <w:rPr>
          <w:color w:val="231F20"/>
          <w:w w:val="80"/>
          <w:sz w:val="22"/>
        </w:rPr>
        <w:t>de</w:t>
      </w:r>
      <w:r>
        <w:rPr>
          <w:color w:val="231F20"/>
          <w:spacing w:val="29"/>
          <w:sz w:val="22"/>
        </w:rPr>
        <w:t> </w:t>
      </w:r>
      <w:r>
        <w:rPr>
          <w:color w:val="231F20"/>
          <w:w w:val="80"/>
          <w:sz w:val="22"/>
        </w:rPr>
        <w:t>las</w:t>
      </w:r>
      <w:r>
        <w:rPr>
          <w:color w:val="231F20"/>
          <w:spacing w:val="29"/>
          <w:sz w:val="22"/>
        </w:rPr>
        <w:t> </w:t>
      </w:r>
      <w:r>
        <w:rPr>
          <w:color w:val="231F20"/>
          <w:w w:val="80"/>
          <w:sz w:val="22"/>
        </w:rPr>
        <w:t>ballenas</w:t>
      </w:r>
      <w:r>
        <w:rPr>
          <w:color w:val="231F20"/>
          <w:spacing w:val="29"/>
          <w:sz w:val="22"/>
        </w:rPr>
        <w:t> </w:t>
      </w:r>
      <w:r>
        <w:rPr>
          <w:color w:val="231F20"/>
          <w:w w:val="80"/>
          <w:sz w:val="22"/>
        </w:rPr>
        <w:t>y </w:t>
      </w:r>
      <w:r>
        <w:rPr>
          <w:color w:val="231F20"/>
          <w:w w:val="75"/>
          <w:sz w:val="22"/>
        </w:rPr>
        <w:t>delfines</w:t>
      </w:r>
      <w:r>
        <w:rPr>
          <w:color w:val="231F20"/>
          <w:spacing w:val="40"/>
          <w:sz w:val="22"/>
        </w:rPr>
        <w:t> </w:t>
      </w:r>
      <w:r>
        <w:rPr>
          <w:color w:val="231F20"/>
          <w:w w:val="75"/>
          <w:sz w:val="22"/>
        </w:rPr>
        <w:t>varados</w:t>
      </w:r>
      <w:r>
        <w:rPr>
          <w:color w:val="231F20"/>
          <w:spacing w:val="40"/>
          <w:sz w:val="22"/>
        </w:rPr>
        <w:t> </w:t>
      </w:r>
      <w:r>
        <w:rPr>
          <w:color w:val="231F20"/>
          <w:w w:val="75"/>
          <w:sz w:val="22"/>
        </w:rPr>
        <w:t>en</w:t>
      </w:r>
      <w:r>
        <w:rPr>
          <w:color w:val="231F20"/>
          <w:spacing w:val="40"/>
          <w:sz w:val="22"/>
        </w:rPr>
        <w:t> </w:t>
      </w:r>
      <w:r>
        <w:rPr>
          <w:color w:val="231F20"/>
          <w:w w:val="75"/>
          <w:sz w:val="22"/>
        </w:rPr>
        <w:t>el</w:t>
      </w:r>
      <w:r>
        <w:rPr>
          <w:color w:val="231F20"/>
          <w:spacing w:val="40"/>
          <w:sz w:val="22"/>
        </w:rPr>
        <w:t> </w:t>
      </w:r>
      <w:r>
        <w:rPr>
          <w:color w:val="231F20"/>
          <w:w w:val="75"/>
          <w:sz w:val="22"/>
        </w:rPr>
        <w:t>archipiélago</w:t>
      </w:r>
      <w:r>
        <w:rPr>
          <w:color w:val="231F20"/>
          <w:spacing w:val="40"/>
          <w:sz w:val="22"/>
        </w:rPr>
        <w:t> </w:t>
      </w:r>
      <w:r>
        <w:rPr>
          <w:color w:val="231F20"/>
          <w:w w:val="75"/>
          <w:sz w:val="22"/>
        </w:rPr>
        <w:t>canario,</w:t>
      </w:r>
      <w:r>
        <w:rPr>
          <w:color w:val="231F20"/>
          <w:spacing w:val="40"/>
          <w:sz w:val="22"/>
        </w:rPr>
        <w:t> </w:t>
      </w:r>
      <w:r>
        <w:rPr>
          <w:color w:val="231F20"/>
          <w:w w:val="75"/>
          <w:sz w:val="22"/>
        </w:rPr>
        <w:t>realizado</w:t>
      </w:r>
      <w:r>
        <w:rPr>
          <w:color w:val="231F20"/>
          <w:spacing w:val="40"/>
          <w:sz w:val="22"/>
        </w:rPr>
        <w:t> </w:t>
      </w:r>
      <w:r>
        <w:rPr>
          <w:color w:val="231F20"/>
          <w:w w:val="75"/>
          <w:sz w:val="22"/>
        </w:rPr>
        <w:t>por</w:t>
      </w:r>
      <w:r>
        <w:rPr>
          <w:color w:val="231F20"/>
          <w:spacing w:val="40"/>
          <w:sz w:val="22"/>
        </w:rPr>
        <w:t> </w:t>
      </w:r>
      <w:r>
        <w:rPr>
          <w:color w:val="231F20"/>
          <w:w w:val="75"/>
          <w:sz w:val="22"/>
        </w:rPr>
        <w:t>Vidal</w:t>
      </w:r>
      <w:r>
        <w:rPr>
          <w:color w:val="231F20"/>
          <w:spacing w:val="40"/>
          <w:sz w:val="22"/>
        </w:rPr>
        <w:t> </w:t>
      </w:r>
      <w:r>
        <w:rPr>
          <w:color w:val="231F20"/>
          <w:w w:val="75"/>
          <w:sz w:val="22"/>
        </w:rPr>
        <w:t>Martín</w:t>
      </w:r>
      <w:r>
        <w:rPr>
          <w:color w:val="231F20"/>
          <w:spacing w:val="40"/>
          <w:sz w:val="22"/>
        </w:rPr>
        <w:t> </w:t>
      </w:r>
      <w:r>
        <w:rPr>
          <w:color w:val="231F20"/>
          <w:w w:val="75"/>
          <w:sz w:val="22"/>
        </w:rPr>
        <w:t>(1999).</w:t>
      </w:r>
    </w:p>
    <w:p>
      <w:pPr>
        <w:spacing w:line="489" w:lineRule="auto" w:before="0"/>
        <w:ind w:left="892" w:right="1466" w:firstLine="283"/>
        <w:jc w:val="both"/>
        <w:rPr>
          <w:sz w:val="22"/>
        </w:rPr>
      </w:pPr>
      <w:r>
        <w:rPr>
          <w:color w:val="231F20"/>
          <w:spacing w:val="10"/>
          <w:w w:val="80"/>
          <w:sz w:val="22"/>
        </w:rPr>
        <w:t>Durante </w:t>
      </w:r>
      <w:r>
        <w:rPr>
          <w:color w:val="231F20"/>
          <w:w w:val="80"/>
          <w:sz w:val="22"/>
        </w:rPr>
        <w:t>el año </w:t>
      </w:r>
      <w:r>
        <w:rPr>
          <w:color w:val="231F20"/>
          <w:spacing w:val="9"/>
          <w:w w:val="80"/>
          <w:sz w:val="22"/>
        </w:rPr>
        <w:t>1998, </w:t>
      </w:r>
      <w:r>
        <w:rPr>
          <w:color w:val="231F20"/>
          <w:w w:val="80"/>
          <w:sz w:val="22"/>
        </w:rPr>
        <w:t>la FCM </w:t>
      </w:r>
      <w:r>
        <w:rPr>
          <w:color w:val="231F20"/>
          <w:spacing w:val="10"/>
          <w:w w:val="80"/>
          <w:sz w:val="22"/>
        </w:rPr>
        <w:t>impulsó </w:t>
      </w:r>
      <w:r>
        <w:rPr>
          <w:color w:val="231F20"/>
          <w:spacing w:val="11"/>
          <w:w w:val="80"/>
          <w:sz w:val="22"/>
        </w:rPr>
        <w:t>decididamente </w:t>
      </w:r>
      <w:r>
        <w:rPr>
          <w:color w:val="231F20"/>
          <w:w w:val="80"/>
          <w:sz w:val="22"/>
        </w:rPr>
        <w:t>su </w:t>
      </w:r>
      <w:r>
        <w:rPr>
          <w:color w:val="231F20"/>
          <w:spacing w:val="12"/>
          <w:w w:val="80"/>
          <w:sz w:val="22"/>
        </w:rPr>
        <w:t>participación</w:t>
      </w:r>
      <w:r>
        <w:rPr>
          <w:color w:val="231F20"/>
          <w:spacing w:val="40"/>
          <w:sz w:val="22"/>
        </w:rPr>
        <w:t> </w:t>
      </w:r>
      <w:r>
        <w:rPr>
          <w:color w:val="231F20"/>
          <w:w w:val="80"/>
          <w:sz w:val="22"/>
        </w:rPr>
        <w:t>y</w:t>
      </w:r>
      <w:r>
        <w:rPr>
          <w:color w:val="231F20"/>
          <w:w w:val="80"/>
          <w:sz w:val="22"/>
        </w:rPr>
        <w:t> </w:t>
      </w:r>
      <w:r>
        <w:rPr>
          <w:color w:val="231F20"/>
          <w:spacing w:val="11"/>
          <w:w w:val="80"/>
          <w:sz w:val="22"/>
        </w:rPr>
        <w:t>contribución</w:t>
      </w:r>
      <w:r>
        <w:rPr>
          <w:color w:val="231F20"/>
          <w:spacing w:val="9"/>
          <w:w w:val="80"/>
          <w:sz w:val="22"/>
        </w:rPr>
        <w:t> </w:t>
      </w:r>
      <w:r>
        <w:rPr>
          <w:color w:val="231F20"/>
          <w:spacing w:val="11"/>
          <w:w w:val="80"/>
          <w:sz w:val="22"/>
        </w:rPr>
        <w:t>institucional</w:t>
      </w:r>
      <w:r>
        <w:rPr>
          <w:color w:val="231F20"/>
          <w:spacing w:val="9"/>
          <w:w w:val="80"/>
          <w:sz w:val="22"/>
        </w:rPr>
        <w:t> </w:t>
      </w:r>
      <w:r>
        <w:rPr>
          <w:color w:val="231F20"/>
          <w:spacing w:val="10"/>
          <w:w w:val="80"/>
          <w:sz w:val="22"/>
        </w:rPr>
        <w:t>dirigida</w:t>
      </w:r>
      <w:r>
        <w:rPr>
          <w:color w:val="231F20"/>
          <w:spacing w:val="9"/>
          <w:w w:val="80"/>
          <w:sz w:val="22"/>
        </w:rPr>
        <w:t> </w:t>
      </w:r>
      <w:r>
        <w:rPr>
          <w:color w:val="231F20"/>
          <w:w w:val="80"/>
          <w:sz w:val="22"/>
        </w:rPr>
        <w:t>a</w:t>
      </w:r>
      <w:r>
        <w:rPr>
          <w:color w:val="231F20"/>
          <w:w w:val="80"/>
          <w:sz w:val="22"/>
        </w:rPr>
        <w:t> </w:t>
      </w:r>
      <w:r>
        <w:rPr>
          <w:color w:val="231F20"/>
          <w:spacing w:val="9"/>
          <w:w w:val="80"/>
          <w:sz w:val="22"/>
        </w:rPr>
        <w:t>promover</w:t>
      </w:r>
      <w:r>
        <w:rPr>
          <w:color w:val="231F20"/>
          <w:spacing w:val="9"/>
          <w:w w:val="80"/>
          <w:sz w:val="22"/>
        </w:rPr>
        <w:t> </w:t>
      </w:r>
      <w:r>
        <w:rPr>
          <w:color w:val="231F20"/>
          <w:w w:val="80"/>
          <w:sz w:val="22"/>
        </w:rPr>
        <w:t>el</w:t>
      </w:r>
      <w:r>
        <w:rPr>
          <w:color w:val="231F20"/>
          <w:w w:val="80"/>
          <w:sz w:val="22"/>
        </w:rPr>
        <w:t> </w:t>
      </w:r>
      <w:r>
        <w:rPr>
          <w:color w:val="231F20"/>
          <w:spacing w:val="10"/>
          <w:w w:val="80"/>
          <w:sz w:val="22"/>
        </w:rPr>
        <w:t>desarrollo</w:t>
      </w:r>
      <w:r>
        <w:rPr>
          <w:color w:val="231F20"/>
          <w:spacing w:val="9"/>
          <w:w w:val="80"/>
          <w:sz w:val="22"/>
        </w:rPr>
        <w:t> </w:t>
      </w:r>
      <w:r>
        <w:rPr>
          <w:color w:val="231F20"/>
          <w:spacing w:val="12"/>
          <w:w w:val="80"/>
          <w:sz w:val="22"/>
        </w:rPr>
        <w:t>sostenible </w:t>
      </w:r>
      <w:r>
        <w:rPr>
          <w:color w:val="231F20"/>
          <w:w w:val="80"/>
          <w:sz w:val="22"/>
        </w:rPr>
        <w:t>de la isla de </w:t>
      </w:r>
      <w:r>
        <w:rPr>
          <w:color w:val="231F20"/>
          <w:spacing w:val="10"/>
          <w:w w:val="80"/>
          <w:sz w:val="22"/>
        </w:rPr>
        <w:t>Lanzarote mediante </w:t>
      </w:r>
      <w:r>
        <w:rPr>
          <w:color w:val="231F20"/>
          <w:w w:val="80"/>
          <w:sz w:val="22"/>
        </w:rPr>
        <w:t>la </w:t>
      </w:r>
      <w:r>
        <w:rPr>
          <w:color w:val="231F20"/>
          <w:spacing w:val="10"/>
          <w:w w:val="80"/>
          <w:sz w:val="22"/>
        </w:rPr>
        <w:t>presentación </w:t>
      </w:r>
      <w:r>
        <w:rPr>
          <w:color w:val="231F20"/>
          <w:w w:val="80"/>
          <w:sz w:val="22"/>
        </w:rPr>
        <w:t>de </w:t>
      </w:r>
      <w:r>
        <w:rPr>
          <w:color w:val="231F20"/>
          <w:spacing w:val="10"/>
          <w:w w:val="80"/>
          <w:sz w:val="22"/>
        </w:rPr>
        <w:t>varias alegaciones </w:t>
      </w:r>
      <w:r>
        <w:rPr>
          <w:color w:val="231F20"/>
          <w:spacing w:val="12"/>
          <w:w w:val="80"/>
          <w:sz w:val="22"/>
        </w:rPr>
        <w:t>en </w:t>
      </w:r>
      <w:r>
        <w:rPr>
          <w:color w:val="231F20"/>
          <w:spacing w:val="11"/>
          <w:w w:val="80"/>
          <w:sz w:val="22"/>
        </w:rPr>
        <w:t>períodos</w:t>
      </w:r>
      <w:r>
        <w:rPr>
          <w:color w:val="231F20"/>
          <w:spacing w:val="11"/>
          <w:w w:val="80"/>
          <w:sz w:val="22"/>
        </w:rPr>
        <w:t> </w:t>
      </w:r>
      <w:r>
        <w:rPr>
          <w:color w:val="231F20"/>
          <w:w w:val="80"/>
          <w:sz w:val="22"/>
        </w:rPr>
        <w:t>de</w:t>
      </w:r>
      <w:r>
        <w:rPr>
          <w:color w:val="231F20"/>
          <w:w w:val="80"/>
          <w:sz w:val="22"/>
        </w:rPr>
        <w:t> </w:t>
      </w:r>
      <w:r>
        <w:rPr>
          <w:color w:val="231F20"/>
          <w:spacing w:val="11"/>
          <w:w w:val="80"/>
          <w:sz w:val="22"/>
        </w:rPr>
        <w:t>información</w:t>
      </w:r>
      <w:r>
        <w:rPr>
          <w:color w:val="231F20"/>
          <w:spacing w:val="11"/>
          <w:w w:val="80"/>
          <w:sz w:val="22"/>
        </w:rPr>
        <w:t> pública,</w:t>
      </w:r>
      <w:r>
        <w:rPr>
          <w:color w:val="231F20"/>
          <w:spacing w:val="11"/>
          <w:w w:val="80"/>
          <w:sz w:val="22"/>
        </w:rPr>
        <w:t> </w:t>
      </w:r>
      <w:r>
        <w:rPr>
          <w:color w:val="231F20"/>
          <w:w w:val="80"/>
          <w:sz w:val="22"/>
        </w:rPr>
        <w:t>el</w:t>
      </w:r>
      <w:r>
        <w:rPr>
          <w:color w:val="231F20"/>
          <w:w w:val="80"/>
          <w:sz w:val="22"/>
        </w:rPr>
        <w:t> </w:t>
      </w:r>
      <w:r>
        <w:rPr>
          <w:color w:val="231F20"/>
          <w:spacing w:val="11"/>
          <w:w w:val="80"/>
          <w:sz w:val="22"/>
        </w:rPr>
        <w:t>encargo</w:t>
      </w:r>
      <w:r>
        <w:rPr>
          <w:color w:val="231F20"/>
          <w:spacing w:val="11"/>
          <w:w w:val="80"/>
          <w:sz w:val="22"/>
        </w:rPr>
        <w:t> </w:t>
      </w:r>
      <w:r>
        <w:rPr>
          <w:color w:val="231F20"/>
          <w:w w:val="80"/>
          <w:sz w:val="22"/>
        </w:rPr>
        <w:t>y</w:t>
      </w:r>
      <w:r>
        <w:rPr>
          <w:color w:val="231F20"/>
          <w:w w:val="80"/>
          <w:sz w:val="22"/>
        </w:rPr>
        <w:t> </w:t>
      </w:r>
      <w:r>
        <w:rPr>
          <w:color w:val="231F20"/>
          <w:spacing w:val="11"/>
          <w:w w:val="80"/>
          <w:sz w:val="22"/>
        </w:rPr>
        <w:t>financiación</w:t>
      </w:r>
      <w:r>
        <w:rPr>
          <w:color w:val="231F20"/>
          <w:spacing w:val="11"/>
          <w:w w:val="80"/>
          <w:sz w:val="22"/>
        </w:rPr>
        <w:t> </w:t>
      </w:r>
      <w:r>
        <w:rPr>
          <w:color w:val="231F20"/>
          <w:w w:val="80"/>
          <w:sz w:val="22"/>
        </w:rPr>
        <w:t>de</w:t>
      </w:r>
      <w:r>
        <w:rPr>
          <w:color w:val="231F20"/>
          <w:w w:val="80"/>
          <w:sz w:val="22"/>
        </w:rPr>
        <w:t> </w:t>
      </w:r>
      <w:r>
        <w:rPr>
          <w:color w:val="231F20"/>
          <w:spacing w:val="12"/>
          <w:w w:val="80"/>
          <w:sz w:val="22"/>
        </w:rPr>
        <w:t>informes </w:t>
      </w:r>
      <w:r>
        <w:rPr>
          <w:color w:val="231F20"/>
          <w:spacing w:val="11"/>
          <w:w w:val="80"/>
          <w:sz w:val="22"/>
        </w:rPr>
        <w:t>ambientales, </w:t>
      </w:r>
      <w:r>
        <w:rPr>
          <w:color w:val="231F20"/>
          <w:w w:val="80"/>
          <w:sz w:val="22"/>
        </w:rPr>
        <w:t>y,</w:t>
      </w:r>
      <w:r>
        <w:rPr>
          <w:color w:val="231F20"/>
          <w:sz w:val="22"/>
        </w:rPr>
        <w:t> </w:t>
      </w:r>
      <w:r>
        <w:rPr>
          <w:color w:val="231F20"/>
          <w:w w:val="80"/>
          <w:sz w:val="22"/>
        </w:rPr>
        <w:t>sobre</w:t>
      </w:r>
      <w:r>
        <w:rPr>
          <w:color w:val="231F20"/>
          <w:sz w:val="22"/>
        </w:rPr>
        <w:t> </w:t>
      </w:r>
      <w:r>
        <w:rPr>
          <w:color w:val="231F20"/>
          <w:w w:val="80"/>
          <w:sz w:val="22"/>
        </w:rPr>
        <w:t>todo,</w:t>
      </w:r>
      <w:r>
        <w:rPr>
          <w:color w:val="231F20"/>
          <w:spacing w:val="10"/>
          <w:w w:val="80"/>
          <w:sz w:val="22"/>
        </w:rPr>
        <w:t> mediante </w:t>
      </w:r>
      <w:r>
        <w:rPr>
          <w:color w:val="231F20"/>
          <w:w w:val="80"/>
          <w:sz w:val="22"/>
        </w:rPr>
        <w:t>la</w:t>
      </w:r>
      <w:r>
        <w:rPr>
          <w:color w:val="231F20"/>
          <w:spacing w:val="10"/>
          <w:w w:val="80"/>
          <w:sz w:val="22"/>
        </w:rPr>
        <w:t> redacción </w:t>
      </w:r>
      <w:r>
        <w:rPr>
          <w:color w:val="231F20"/>
          <w:w w:val="80"/>
          <w:sz w:val="22"/>
        </w:rPr>
        <w:t>y</w:t>
      </w:r>
      <w:r>
        <w:rPr>
          <w:color w:val="231F20"/>
          <w:spacing w:val="10"/>
          <w:w w:val="80"/>
          <w:sz w:val="22"/>
        </w:rPr>
        <w:t> difusión </w:t>
      </w:r>
      <w:r>
        <w:rPr>
          <w:color w:val="231F20"/>
          <w:w w:val="80"/>
          <w:sz w:val="22"/>
        </w:rPr>
        <w:t>del</w:t>
      </w:r>
      <w:r>
        <w:rPr>
          <w:color w:val="231F20"/>
          <w:spacing w:val="12"/>
          <w:w w:val="80"/>
          <w:sz w:val="22"/>
        </w:rPr>
        <w:t> Manifies-</w:t>
      </w:r>
      <w:r>
        <w:rPr>
          <w:color w:val="231F20"/>
          <w:w w:val="80"/>
          <w:sz w:val="22"/>
        </w:rPr>
        <w:t>to por la </w:t>
      </w:r>
      <w:r>
        <w:rPr>
          <w:color w:val="231F20"/>
          <w:spacing w:val="11"/>
          <w:w w:val="80"/>
          <w:sz w:val="22"/>
        </w:rPr>
        <w:t>sostenibilidad</w:t>
      </w:r>
      <w:r>
        <w:rPr>
          <w:color w:val="231F20"/>
          <w:spacing w:val="9"/>
          <w:w w:val="80"/>
          <w:sz w:val="22"/>
        </w:rPr>
        <w:t> </w:t>
      </w:r>
      <w:r>
        <w:rPr>
          <w:color w:val="231F20"/>
          <w:w w:val="80"/>
          <w:sz w:val="22"/>
        </w:rPr>
        <w:t>de </w:t>
      </w:r>
      <w:r>
        <w:rPr>
          <w:color w:val="231F20"/>
          <w:spacing w:val="10"/>
          <w:w w:val="80"/>
          <w:sz w:val="22"/>
        </w:rPr>
        <w:t>Lanzarote,</w:t>
      </w:r>
      <w:r>
        <w:rPr>
          <w:color w:val="231F20"/>
          <w:spacing w:val="9"/>
          <w:w w:val="80"/>
          <w:sz w:val="22"/>
        </w:rPr>
        <w:t> </w:t>
      </w:r>
      <w:r>
        <w:rPr>
          <w:color w:val="231F20"/>
          <w:w w:val="80"/>
          <w:sz w:val="22"/>
        </w:rPr>
        <w:t>que </w:t>
      </w:r>
      <w:r>
        <w:rPr>
          <w:color w:val="231F20"/>
          <w:spacing w:val="9"/>
          <w:w w:val="80"/>
          <w:sz w:val="22"/>
        </w:rPr>
        <w:t>recoge </w:t>
      </w:r>
      <w:r>
        <w:rPr>
          <w:color w:val="231F20"/>
          <w:w w:val="80"/>
          <w:sz w:val="22"/>
        </w:rPr>
        <w:t>la </w:t>
      </w:r>
      <w:r>
        <w:rPr>
          <w:color w:val="231F20"/>
          <w:spacing w:val="10"/>
          <w:w w:val="80"/>
          <w:sz w:val="22"/>
        </w:rPr>
        <w:t>posición</w:t>
      </w:r>
      <w:r>
        <w:rPr>
          <w:color w:val="231F20"/>
          <w:spacing w:val="9"/>
          <w:w w:val="80"/>
          <w:sz w:val="22"/>
        </w:rPr>
        <w:t> </w:t>
      </w:r>
      <w:r>
        <w:rPr>
          <w:color w:val="231F20"/>
          <w:w w:val="80"/>
          <w:sz w:val="22"/>
        </w:rPr>
        <w:t>de la </w:t>
      </w:r>
      <w:r>
        <w:rPr>
          <w:color w:val="231F20"/>
          <w:spacing w:val="12"/>
          <w:w w:val="80"/>
          <w:sz w:val="22"/>
        </w:rPr>
        <w:t>institu-</w:t>
      </w:r>
      <w:r>
        <w:rPr>
          <w:color w:val="231F20"/>
          <w:w w:val="80"/>
          <w:sz w:val="22"/>
        </w:rPr>
        <w:t>ción sobre el </w:t>
      </w:r>
      <w:r>
        <w:rPr>
          <w:color w:val="231F20"/>
          <w:spacing w:val="10"/>
          <w:w w:val="80"/>
          <w:sz w:val="22"/>
        </w:rPr>
        <w:t>modelo </w:t>
      </w:r>
      <w:r>
        <w:rPr>
          <w:color w:val="231F20"/>
          <w:w w:val="80"/>
          <w:sz w:val="22"/>
        </w:rPr>
        <w:t>de isla que </w:t>
      </w:r>
      <w:r>
        <w:rPr>
          <w:color w:val="231F20"/>
          <w:spacing w:val="10"/>
          <w:w w:val="80"/>
          <w:sz w:val="22"/>
        </w:rPr>
        <w:t>propugna, </w:t>
      </w:r>
      <w:r>
        <w:rPr>
          <w:color w:val="231F20"/>
          <w:w w:val="80"/>
          <w:sz w:val="22"/>
        </w:rPr>
        <w:t>un </w:t>
      </w:r>
      <w:r>
        <w:rPr>
          <w:color w:val="231F20"/>
          <w:spacing w:val="10"/>
          <w:w w:val="80"/>
          <w:sz w:val="22"/>
        </w:rPr>
        <w:t>modelo </w:t>
      </w:r>
      <w:r>
        <w:rPr>
          <w:color w:val="231F20"/>
          <w:w w:val="80"/>
          <w:sz w:val="22"/>
        </w:rPr>
        <w:t>que </w:t>
      </w:r>
      <w:r>
        <w:rPr>
          <w:color w:val="231F20"/>
          <w:spacing w:val="10"/>
          <w:w w:val="80"/>
          <w:sz w:val="22"/>
        </w:rPr>
        <w:t>permita </w:t>
      </w:r>
      <w:r>
        <w:rPr>
          <w:color w:val="231F20"/>
          <w:spacing w:val="12"/>
          <w:w w:val="80"/>
          <w:sz w:val="22"/>
        </w:rPr>
        <w:t>com-</w:t>
      </w:r>
      <w:r>
        <w:rPr>
          <w:color w:val="231F20"/>
          <w:spacing w:val="10"/>
          <w:w w:val="75"/>
          <w:sz w:val="22"/>
        </w:rPr>
        <w:t>patibilizar </w:t>
      </w:r>
      <w:r>
        <w:rPr>
          <w:color w:val="231F20"/>
          <w:w w:val="75"/>
          <w:sz w:val="22"/>
        </w:rPr>
        <w:t>el</w:t>
      </w:r>
      <w:r>
        <w:rPr>
          <w:color w:val="231F20"/>
          <w:spacing w:val="10"/>
          <w:w w:val="75"/>
          <w:sz w:val="22"/>
        </w:rPr>
        <w:t> bienestar </w:t>
      </w:r>
      <w:r>
        <w:rPr>
          <w:color w:val="231F20"/>
          <w:w w:val="75"/>
          <w:sz w:val="22"/>
        </w:rPr>
        <w:t>de</w:t>
      </w:r>
      <w:r>
        <w:rPr>
          <w:color w:val="231F20"/>
          <w:sz w:val="22"/>
        </w:rPr>
        <w:t> </w:t>
      </w:r>
      <w:r>
        <w:rPr>
          <w:color w:val="231F20"/>
          <w:w w:val="75"/>
          <w:sz w:val="22"/>
        </w:rPr>
        <w:t>la</w:t>
      </w:r>
      <w:r>
        <w:rPr>
          <w:color w:val="231F20"/>
          <w:spacing w:val="10"/>
          <w:w w:val="75"/>
          <w:sz w:val="22"/>
        </w:rPr>
        <w:t> población </w:t>
      </w:r>
      <w:r>
        <w:rPr>
          <w:color w:val="231F20"/>
          <w:w w:val="75"/>
          <w:sz w:val="22"/>
        </w:rPr>
        <w:t>con</w:t>
      </w:r>
      <w:r>
        <w:rPr>
          <w:color w:val="231F20"/>
          <w:sz w:val="22"/>
        </w:rPr>
        <w:t> </w:t>
      </w:r>
      <w:r>
        <w:rPr>
          <w:color w:val="231F20"/>
          <w:w w:val="75"/>
          <w:sz w:val="22"/>
        </w:rPr>
        <w:t>la</w:t>
      </w:r>
      <w:r>
        <w:rPr>
          <w:color w:val="231F20"/>
          <w:spacing w:val="11"/>
          <w:w w:val="75"/>
          <w:sz w:val="22"/>
        </w:rPr>
        <w:t> conservación </w:t>
      </w:r>
      <w:r>
        <w:rPr>
          <w:color w:val="231F20"/>
          <w:w w:val="75"/>
          <w:sz w:val="22"/>
        </w:rPr>
        <w:t>del</w:t>
      </w:r>
      <w:r>
        <w:rPr>
          <w:color w:val="231F20"/>
          <w:spacing w:val="12"/>
          <w:w w:val="75"/>
          <w:sz w:val="22"/>
        </w:rPr>
        <w:t> patrimonio </w:t>
      </w:r>
      <w:r>
        <w:rPr>
          <w:color w:val="231F20"/>
          <w:spacing w:val="10"/>
          <w:w w:val="85"/>
          <w:sz w:val="22"/>
        </w:rPr>
        <w:t>natural</w:t>
      </w:r>
      <w:r>
        <w:rPr>
          <w:color w:val="231F20"/>
          <w:spacing w:val="1"/>
          <w:w w:val="85"/>
          <w:sz w:val="22"/>
        </w:rPr>
        <w:t> </w:t>
      </w:r>
      <w:r>
        <w:rPr>
          <w:color w:val="231F20"/>
          <w:w w:val="85"/>
          <w:sz w:val="22"/>
        </w:rPr>
        <w:t>y </w:t>
      </w:r>
      <w:r>
        <w:rPr>
          <w:color w:val="231F20"/>
          <w:spacing w:val="10"/>
          <w:w w:val="85"/>
          <w:sz w:val="22"/>
        </w:rPr>
        <w:t>cultural</w:t>
      </w:r>
      <w:r>
        <w:rPr>
          <w:color w:val="231F20"/>
          <w:spacing w:val="1"/>
          <w:w w:val="85"/>
          <w:sz w:val="22"/>
        </w:rPr>
        <w:t> </w:t>
      </w:r>
      <w:r>
        <w:rPr>
          <w:color w:val="231F20"/>
          <w:w w:val="85"/>
          <w:sz w:val="22"/>
        </w:rPr>
        <w:t>de </w:t>
      </w:r>
      <w:r>
        <w:rPr>
          <w:color w:val="231F20"/>
          <w:spacing w:val="10"/>
          <w:w w:val="85"/>
          <w:sz w:val="22"/>
        </w:rPr>
        <w:t>Lanzarote.</w:t>
      </w:r>
    </w:p>
    <w:p>
      <w:pPr>
        <w:spacing w:line="489" w:lineRule="auto" w:before="0"/>
        <w:ind w:left="892" w:right="1468" w:firstLine="283"/>
        <w:jc w:val="both"/>
        <w:rPr>
          <w:sz w:val="22"/>
        </w:rPr>
      </w:pPr>
      <w:r>
        <w:rPr>
          <w:color w:val="231F20"/>
          <w:w w:val="75"/>
          <w:sz w:val="22"/>
        </w:rPr>
        <w:t>Así</w:t>
      </w:r>
      <w:r>
        <w:rPr>
          <w:color w:val="231F20"/>
          <w:spacing w:val="40"/>
          <w:sz w:val="22"/>
        </w:rPr>
        <w:t> </w:t>
      </w:r>
      <w:r>
        <w:rPr>
          <w:color w:val="231F20"/>
          <w:w w:val="75"/>
          <w:sz w:val="22"/>
        </w:rPr>
        <w:t>mismo,</w:t>
      </w:r>
      <w:r>
        <w:rPr>
          <w:color w:val="231F20"/>
          <w:spacing w:val="40"/>
          <w:sz w:val="22"/>
        </w:rPr>
        <w:t> </w:t>
      </w:r>
      <w:r>
        <w:rPr>
          <w:color w:val="231F20"/>
          <w:w w:val="75"/>
          <w:sz w:val="22"/>
        </w:rPr>
        <w:t>en</w:t>
      </w:r>
      <w:r>
        <w:rPr>
          <w:color w:val="231F20"/>
          <w:spacing w:val="40"/>
          <w:sz w:val="22"/>
        </w:rPr>
        <w:t> </w:t>
      </w:r>
      <w:r>
        <w:rPr>
          <w:color w:val="231F20"/>
          <w:w w:val="75"/>
          <w:sz w:val="22"/>
        </w:rPr>
        <w:t>1998,</w:t>
      </w:r>
      <w:r>
        <w:rPr>
          <w:color w:val="231F20"/>
          <w:spacing w:val="40"/>
          <w:sz w:val="22"/>
        </w:rPr>
        <w:t> </w:t>
      </w:r>
      <w:r>
        <w:rPr>
          <w:color w:val="231F20"/>
          <w:w w:val="75"/>
          <w:sz w:val="22"/>
        </w:rPr>
        <w:t>la</w:t>
      </w:r>
      <w:r>
        <w:rPr>
          <w:color w:val="231F20"/>
          <w:spacing w:val="40"/>
          <w:sz w:val="22"/>
        </w:rPr>
        <w:t> </w:t>
      </w:r>
      <w:r>
        <w:rPr>
          <w:color w:val="231F20"/>
          <w:w w:val="75"/>
          <w:sz w:val="22"/>
        </w:rPr>
        <w:t>FCM</w:t>
      </w:r>
      <w:r>
        <w:rPr>
          <w:color w:val="231F20"/>
          <w:spacing w:val="40"/>
          <w:sz w:val="22"/>
        </w:rPr>
        <w:t> </w:t>
      </w:r>
      <w:r>
        <w:rPr>
          <w:color w:val="231F20"/>
          <w:w w:val="75"/>
          <w:sz w:val="22"/>
        </w:rPr>
        <w:t>contribuyó</w:t>
      </w:r>
      <w:r>
        <w:rPr>
          <w:color w:val="231F20"/>
          <w:spacing w:val="40"/>
          <w:sz w:val="22"/>
        </w:rPr>
        <w:t> </w:t>
      </w:r>
      <w:r>
        <w:rPr>
          <w:color w:val="231F20"/>
          <w:w w:val="75"/>
          <w:sz w:val="22"/>
        </w:rPr>
        <w:t>a</w:t>
      </w:r>
      <w:r>
        <w:rPr>
          <w:color w:val="231F20"/>
          <w:spacing w:val="40"/>
          <w:sz w:val="22"/>
        </w:rPr>
        <w:t> </w:t>
      </w:r>
      <w:r>
        <w:rPr>
          <w:color w:val="231F20"/>
          <w:w w:val="75"/>
          <w:sz w:val="22"/>
        </w:rPr>
        <w:t>la</w:t>
      </w:r>
      <w:r>
        <w:rPr>
          <w:color w:val="231F20"/>
          <w:spacing w:val="40"/>
          <w:sz w:val="22"/>
        </w:rPr>
        <w:t> </w:t>
      </w:r>
      <w:r>
        <w:rPr>
          <w:color w:val="231F20"/>
          <w:w w:val="75"/>
          <w:sz w:val="22"/>
        </w:rPr>
        <w:t>celebración</w:t>
      </w:r>
      <w:r>
        <w:rPr>
          <w:color w:val="231F20"/>
          <w:spacing w:val="40"/>
          <w:sz w:val="22"/>
        </w:rPr>
        <w:t> </w:t>
      </w:r>
      <w:r>
        <w:rPr>
          <w:color w:val="231F20"/>
          <w:w w:val="75"/>
          <w:sz w:val="22"/>
        </w:rPr>
        <w:t>del</w:t>
      </w:r>
      <w:r>
        <w:rPr>
          <w:color w:val="231F20"/>
          <w:spacing w:val="40"/>
          <w:sz w:val="22"/>
        </w:rPr>
        <w:t> </w:t>
      </w:r>
      <w:r>
        <w:rPr>
          <w:color w:val="231F20"/>
          <w:w w:val="75"/>
          <w:sz w:val="22"/>
        </w:rPr>
        <w:t>bicentenario </w:t>
      </w:r>
      <w:r>
        <w:rPr>
          <w:color w:val="231F20"/>
          <w:w w:val="80"/>
          <w:sz w:val="22"/>
        </w:rPr>
        <w:t>de</w:t>
      </w:r>
      <w:r>
        <w:rPr>
          <w:color w:val="231F20"/>
          <w:spacing w:val="19"/>
          <w:sz w:val="22"/>
        </w:rPr>
        <w:t> </w:t>
      </w:r>
      <w:r>
        <w:rPr>
          <w:color w:val="231F20"/>
          <w:w w:val="80"/>
          <w:sz w:val="22"/>
        </w:rPr>
        <w:t>la</w:t>
      </w:r>
      <w:r>
        <w:rPr>
          <w:color w:val="231F20"/>
          <w:spacing w:val="19"/>
          <w:sz w:val="22"/>
        </w:rPr>
        <w:t> </w:t>
      </w:r>
      <w:r>
        <w:rPr>
          <w:color w:val="231F20"/>
          <w:w w:val="80"/>
          <w:sz w:val="22"/>
        </w:rPr>
        <w:t>municipalidad</w:t>
      </w:r>
      <w:r>
        <w:rPr>
          <w:color w:val="231F20"/>
          <w:spacing w:val="19"/>
          <w:sz w:val="22"/>
        </w:rPr>
        <w:t> </w:t>
      </w:r>
      <w:r>
        <w:rPr>
          <w:color w:val="231F20"/>
          <w:w w:val="80"/>
          <w:sz w:val="22"/>
        </w:rPr>
        <w:t>de</w:t>
      </w:r>
      <w:r>
        <w:rPr>
          <w:color w:val="231F20"/>
          <w:spacing w:val="19"/>
          <w:sz w:val="22"/>
        </w:rPr>
        <w:t> </w:t>
      </w:r>
      <w:r>
        <w:rPr>
          <w:color w:val="231F20"/>
          <w:w w:val="80"/>
          <w:sz w:val="22"/>
        </w:rPr>
        <w:t>Arrecife,</w:t>
      </w:r>
      <w:r>
        <w:rPr>
          <w:color w:val="231F20"/>
          <w:spacing w:val="19"/>
          <w:sz w:val="22"/>
        </w:rPr>
        <w:t> </w:t>
      </w:r>
      <w:r>
        <w:rPr>
          <w:color w:val="231F20"/>
          <w:w w:val="80"/>
          <w:sz w:val="22"/>
        </w:rPr>
        <w:t>capital</w:t>
      </w:r>
      <w:r>
        <w:rPr>
          <w:color w:val="231F20"/>
          <w:spacing w:val="19"/>
          <w:sz w:val="22"/>
        </w:rPr>
        <w:t> </w:t>
      </w:r>
      <w:r>
        <w:rPr>
          <w:color w:val="231F20"/>
          <w:w w:val="80"/>
          <w:sz w:val="22"/>
        </w:rPr>
        <w:t>de</w:t>
      </w:r>
      <w:r>
        <w:rPr>
          <w:color w:val="231F20"/>
          <w:spacing w:val="19"/>
          <w:sz w:val="22"/>
        </w:rPr>
        <w:t> </w:t>
      </w:r>
      <w:r>
        <w:rPr>
          <w:color w:val="231F20"/>
          <w:w w:val="80"/>
          <w:sz w:val="22"/>
        </w:rPr>
        <w:t>la</w:t>
      </w:r>
      <w:r>
        <w:rPr>
          <w:color w:val="231F20"/>
          <w:spacing w:val="19"/>
          <w:sz w:val="22"/>
        </w:rPr>
        <w:t> </w:t>
      </w:r>
      <w:r>
        <w:rPr>
          <w:color w:val="231F20"/>
          <w:w w:val="80"/>
          <w:sz w:val="22"/>
        </w:rPr>
        <w:t>isla</w:t>
      </w:r>
      <w:r>
        <w:rPr>
          <w:color w:val="231F20"/>
          <w:spacing w:val="19"/>
          <w:sz w:val="22"/>
        </w:rPr>
        <w:t> </w:t>
      </w:r>
      <w:r>
        <w:rPr>
          <w:color w:val="231F20"/>
          <w:w w:val="80"/>
          <w:sz w:val="22"/>
        </w:rPr>
        <w:t>de</w:t>
      </w:r>
      <w:r>
        <w:rPr>
          <w:color w:val="231F20"/>
          <w:spacing w:val="19"/>
          <w:sz w:val="22"/>
        </w:rPr>
        <w:t> </w:t>
      </w:r>
      <w:r>
        <w:rPr>
          <w:color w:val="231F20"/>
          <w:w w:val="80"/>
          <w:sz w:val="22"/>
        </w:rPr>
        <w:t>Lanzarote,</w:t>
      </w:r>
      <w:r>
        <w:rPr>
          <w:color w:val="231F20"/>
          <w:spacing w:val="19"/>
          <w:sz w:val="22"/>
        </w:rPr>
        <w:t> </w:t>
      </w:r>
      <w:r>
        <w:rPr>
          <w:color w:val="231F20"/>
          <w:w w:val="80"/>
          <w:sz w:val="22"/>
        </w:rPr>
        <w:t>con</w:t>
      </w:r>
      <w:r>
        <w:rPr>
          <w:color w:val="231F20"/>
          <w:spacing w:val="19"/>
          <w:sz w:val="22"/>
        </w:rPr>
        <w:t> </w:t>
      </w:r>
      <w:r>
        <w:rPr>
          <w:color w:val="231F20"/>
          <w:w w:val="80"/>
          <w:sz w:val="22"/>
        </w:rPr>
        <w:t>la</w:t>
      </w:r>
      <w:r>
        <w:rPr>
          <w:color w:val="231F20"/>
          <w:spacing w:val="19"/>
          <w:sz w:val="22"/>
        </w:rPr>
        <w:t> </w:t>
      </w:r>
      <w:r>
        <w:rPr>
          <w:color w:val="231F20"/>
          <w:spacing w:val="9"/>
          <w:w w:val="80"/>
          <w:sz w:val="22"/>
        </w:rPr>
        <w:t>inicia-</w:t>
      </w:r>
      <w:r>
        <w:rPr>
          <w:color w:val="231F20"/>
          <w:w w:val="80"/>
          <w:sz w:val="22"/>
        </w:rPr>
        <w:t>tiva</w:t>
      </w:r>
      <w:r>
        <w:rPr>
          <w:color w:val="231F20"/>
          <w:spacing w:val="35"/>
          <w:sz w:val="22"/>
        </w:rPr>
        <w:t> </w:t>
      </w:r>
      <w:r>
        <w:rPr>
          <w:color w:val="231F20"/>
          <w:w w:val="80"/>
          <w:sz w:val="22"/>
        </w:rPr>
        <w:t>Proyecto</w:t>
      </w:r>
      <w:r>
        <w:rPr>
          <w:color w:val="231F20"/>
          <w:spacing w:val="35"/>
          <w:sz w:val="22"/>
        </w:rPr>
        <w:t> </w:t>
      </w:r>
      <w:r>
        <w:rPr>
          <w:color w:val="231F20"/>
          <w:w w:val="80"/>
          <w:sz w:val="22"/>
        </w:rPr>
        <w:t>Marina</w:t>
      </w:r>
      <w:r>
        <w:rPr>
          <w:color w:val="231F20"/>
          <w:spacing w:val="35"/>
          <w:sz w:val="22"/>
        </w:rPr>
        <w:t> </w:t>
      </w:r>
      <w:r>
        <w:rPr>
          <w:color w:val="231F20"/>
          <w:w w:val="80"/>
          <w:sz w:val="22"/>
        </w:rPr>
        <w:t>de</w:t>
      </w:r>
      <w:r>
        <w:rPr>
          <w:color w:val="231F20"/>
          <w:spacing w:val="35"/>
          <w:sz w:val="22"/>
        </w:rPr>
        <w:t> </w:t>
      </w:r>
      <w:r>
        <w:rPr>
          <w:color w:val="231F20"/>
          <w:w w:val="80"/>
          <w:sz w:val="22"/>
        </w:rPr>
        <w:t>Arrecife,</w:t>
      </w:r>
      <w:r>
        <w:rPr>
          <w:color w:val="231F20"/>
          <w:spacing w:val="35"/>
          <w:sz w:val="22"/>
        </w:rPr>
        <w:t> </w:t>
      </w:r>
      <w:r>
        <w:rPr>
          <w:color w:val="231F20"/>
          <w:w w:val="80"/>
          <w:sz w:val="22"/>
        </w:rPr>
        <w:t>una</w:t>
      </w:r>
      <w:r>
        <w:rPr>
          <w:color w:val="231F20"/>
          <w:spacing w:val="35"/>
          <w:sz w:val="22"/>
        </w:rPr>
        <w:t> </w:t>
      </w:r>
      <w:r>
        <w:rPr>
          <w:color w:val="231F20"/>
          <w:w w:val="80"/>
          <w:sz w:val="22"/>
        </w:rPr>
        <w:t>propuesta</w:t>
      </w:r>
      <w:r>
        <w:rPr>
          <w:color w:val="231F20"/>
          <w:spacing w:val="35"/>
          <w:sz w:val="22"/>
        </w:rPr>
        <w:t> </w:t>
      </w:r>
      <w:r>
        <w:rPr>
          <w:color w:val="231F20"/>
          <w:w w:val="80"/>
          <w:sz w:val="22"/>
        </w:rPr>
        <w:t>que</w:t>
      </w:r>
      <w:r>
        <w:rPr>
          <w:color w:val="231F20"/>
          <w:spacing w:val="35"/>
          <w:sz w:val="22"/>
        </w:rPr>
        <w:t> </w:t>
      </w:r>
      <w:r>
        <w:rPr>
          <w:color w:val="231F20"/>
          <w:w w:val="80"/>
          <w:sz w:val="22"/>
        </w:rPr>
        <w:t>conjugaba</w:t>
      </w:r>
      <w:r>
        <w:rPr>
          <w:color w:val="231F20"/>
          <w:spacing w:val="35"/>
          <w:sz w:val="22"/>
        </w:rPr>
        <w:t> </w:t>
      </w:r>
      <w:r>
        <w:rPr>
          <w:color w:val="231F20"/>
          <w:w w:val="80"/>
          <w:sz w:val="22"/>
        </w:rPr>
        <w:t>la</w:t>
      </w:r>
      <w:r>
        <w:rPr>
          <w:color w:val="231F20"/>
          <w:spacing w:val="35"/>
          <w:sz w:val="22"/>
        </w:rPr>
        <w:t> </w:t>
      </w:r>
      <w:r>
        <w:rPr>
          <w:color w:val="231F20"/>
          <w:w w:val="80"/>
          <w:sz w:val="22"/>
        </w:rPr>
        <w:t>vocación de </w:t>
      </w:r>
      <w:r>
        <w:rPr>
          <w:color w:val="231F20"/>
          <w:spacing w:val="10"/>
          <w:w w:val="80"/>
          <w:sz w:val="22"/>
        </w:rPr>
        <w:t>servicio </w:t>
      </w:r>
      <w:r>
        <w:rPr>
          <w:color w:val="231F20"/>
          <w:spacing w:val="9"/>
          <w:w w:val="80"/>
          <w:sz w:val="22"/>
        </w:rPr>
        <w:t>público </w:t>
      </w:r>
      <w:r>
        <w:rPr>
          <w:color w:val="231F20"/>
          <w:w w:val="80"/>
          <w:sz w:val="22"/>
        </w:rPr>
        <w:t>con la </w:t>
      </w:r>
      <w:r>
        <w:rPr>
          <w:color w:val="231F20"/>
          <w:spacing w:val="9"/>
          <w:w w:val="80"/>
          <w:sz w:val="22"/>
        </w:rPr>
        <w:t>preocupación </w:t>
      </w:r>
      <w:r>
        <w:rPr>
          <w:color w:val="231F20"/>
          <w:spacing w:val="10"/>
          <w:w w:val="80"/>
          <w:sz w:val="22"/>
        </w:rPr>
        <w:t>urbanística </w:t>
      </w:r>
      <w:r>
        <w:rPr>
          <w:color w:val="231F20"/>
          <w:w w:val="80"/>
          <w:sz w:val="22"/>
        </w:rPr>
        <w:t>y </w:t>
      </w:r>
      <w:r>
        <w:rPr>
          <w:color w:val="231F20"/>
          <w:spacing w:val="10"/>
          <w:w w:val="80"/>
          <w:sz w:val="22"/>
        </w:rPr>
        <w:t>medioambiental. </w:t>
      </w:r>
      <w:r>
        <w:rPr>
          <w:color w:val="231F20"/>
          <w:spacing w:val="11"/>
          <w:w w:val="80"/>
          <w:sz w:val="22"/>
        </w:rPr>
        <w:t>El </w:t>
      </w:r>
      <w:r>
        <w:rPr>
          <w:color w:val="231F20"/>
          <w:spacing w:val="10"/>
          <w:w w:val="80"/>
          <w:sz w:val="22"/>
        </w:rPr>
        <w:t>contenido </w:t>
      </w:r>
      <w:r>
        <w:rPr>
          <w:color w:val="231F20"/>
          <w:w w:val="80"/>
          <w:sz w:val="22"/>
        </w:rPr>
        <w:t>del </w:t>
      </w:r>
      <w:r>
        <w:rPr>
          <w:color w:val="231F20"/>
          <w:spacing w:val="9"/>
          <w:w w:val="80"/>
          <w:sz w:val="22"/>
        </w:rPr>
        <w:t>proyecto </w:t>
      </w:r>
      <w:r>
        <w:rPr>
          <w:color w:val="231F20"/>
          <w:spacing w:val="10"/>
          <w:w w:val="80"/>
          <w:sz w:val="22"/>
        </w:rPr>
        <w:t>incluía </w:t>
      </w:r>
      <w:r>
        <w:rPr>
          <w:color w:val="231F20"/>
          <w:w w:val="80"/>
          <w:sz w:val="22"/>
        </w:rPr>
        <w:t>como </w:t>
      </w:r>
      <w:r>
        <w:rPr>
          <w:color w:val="231F20"/>
          <w:spacing w:val="10"/>
          <w:w w:val="80"/>
          <w:sz w:val="22"/>
        </w:rPr>
        <w:t>actividad central </w:t>
      </w:r>
      <w:r>
        <w:rPr>
          <w:color w:val="231F20"/>
          <w:w w:val="80"/>
          <w:sz w:val="22"/>
        </w:rPr>
        <w:t>el </w:t>
      </w:r>
      <w:r>
        <w:rPr>
          <w:color w:val="231F20"/>
          <w:spacing w:val="10"/>
          <w:w w:val="80"/>
          <w:sz w:val="22"/>
        </w:rPr>
        <w:t>programa </w:t>
      </w:r>
      <w:r>
        <w:rPr>
          <w:color w:val="231F20"/>
          <w:spacing w:val="12"/>
          <w:w w:val="80"/>
          <w:sz w:val="22"/>
        </w:rPr>
        <w:t>Tres </w:t>
      </w:r>
      <w:r>
        <w:rPr>
          <w:color w:val="231F20"/>
          <w:w w:val="80"/>
          <w:sz w:val="22"/>
        </w:rPr>
        <w:t>propuestas</w:t>
      </w:r>
      <w:r>
        <w:rPr>
          <w:color w:val="231F20"/>
          <w:spacing w:val="28"/>
          <w:sz w:val="22"/>
        </w:rPr>
        <w:t> </w:t>
      </w:r>
      <w:r>
        <w:rPr>
          <w:color w:val="231F20"/>
          <w:w w:val="80"/>
          <w:sz w:val="22"/>
        </w:rPr>
        <w:t>para</w:t>
      </w:r>
      <w:r>
        <w:rPr>
          <w:color w:val="231F20"/>
          <w:spacing w:val="28"/>
          <w:sz w:val="22"/>
        </w:rPr>
        <w:t> </w:t>
      </w:r>
      <w:r>
        <w:rPr>
          <w:color w:val="231F20"/>
          <w:w w:val="80"/>
          <w:sz w:val="22"/>
        </w:rPr>
        <w:t>pensar</w:t>
      </w:r>
      <w:r>
        <w:rPr>
          <w:color w:val="231F20"/>
          <w:spacing w:val="28"/>
          <w:sz w:val="22"/>
        </w:rPr>
        <w:t> </w:t>
      </w:r>
      <w:r>
        <w:rPr>
          <w:color w:val="231F20"/>
          <w:w w:val="80"/>
          <w:sz w:val="22"/>
        </w:rPr>
        <w:t>la</w:t>
      </w:r>
      <w:r>
        <w:rPr>
          <w:color w:val="231F20"/>
          <w:spacing w:val="28"/>
          <w:sz w:val="22"/>
        </w:rPr>
        <w:t> </w:t>
      </w:r>
      <w:r>
        <w:rPr>
          <w:color w:val="231F20"/>
          <w:w w:val="80"/>
          <w:sz w:val="22"/>
        </w:rPr>
        <w:t>ciudad,</w:t>
      </w:r>
      <w:r>
        <w:rPr>
          <w:color w:val="231F20"/>
          <w:spacing w:val="28"/>
          <w:sz w:val="22"/>
        </w:rPr>
        <w:t> </w:t>
      </w:r>
      <w:r>
        <w:rPr>
          <w:color w:val="231F20"/>
          <w:w w:val="80"/>
          <w:sz w:val="22"/>
        </w:rPr>
        <w:t>consistente</w:t>
      </w:r>
      <w:r>
        <w:rPr>
          <w:color w:val="231F20"/>
          <w:spacing w:val="28"/>
          <w:sz w:val="22"/>
        </w:rPr>
        <w:t> </w:t>
      </w:r>
      <w:r>
        <w:rPr>
          <w:color w:val="231F20"/>
          <w:w w:val="80"/>
          <w:sz w:val="22"/>
        </w:rPr>
        <w:t>en</w:t>
      </w:r>
      <w:r>
        <w:rPr>
          <w:color w:val="231F20"/>
          <w:spacing w:val="28"/>
          <w:sz w:val="22"/>
        </w:rPr>
        <w:t> </w:t>
      </w:r>
      <w:r>
        <w:rPr>
          <w:color w:val="231F20"/>
          <w:w w:val="80"/>
          <w:sz w:val="22"/>
        </w:rPr>
        <w:t>el</w:t>
      </w:r>
      <w:r>
        <w:rPr>
          <w:color w:val="231F20"/>
          <w:spacing w:val="28"/>
          <w:sz w:val="22"/>
        </w:rPr>
        <w:t> </w:t>
      </w:r>
      <w:r>
        <w:rPr>
          <w:color w:val="231F20"/>
          <w:w w:val="80"/>
          <w:sz w:val="22"/>
        </w:rPr>
        <w:t>encargo</w:t>
      </w:r>
      <w:r>
        <w:rPr>
          <w:color w:val="231F20"/>
          <w:spacing w:val="28"/>
          <w:sz w:val="22"/>
        </w:rPr>
        <w:t> </w:t>
      </w:r>
      <w:r>
        <w:rPr>
          <w:color w:val="231F20"/>
          <w:w w:val="80"/>
          <w:sz w:val="22"/>
        </w:rPr>
        <w:t>a</w:t>
      </w:r>
      <w:r>
        <w:rPr>
          <w:color w:val="231F20"/>
          <w:spacing w:val="28"/>
          <w:sz w:val="22"/>
        </w:rPr>
        <w:t> </w:t>
      </w:r>
      <w:r>
        <w:rPr>
          <w:color w:val="231F20"/>
          <w:w w:val="80"/>
          <w:sz w:val="22"/>
        </w:rPr>
        <w:t>tres</w:t>
      </w:r>
      <w:r>
        <w:rPr>
          <w:color w:val="231F20"/>
          <w:spacing w:val="28"/>
          <w:sz w:val="22"/>
        </w:rPr>
        <w:t> </w:t>
      </w:r>
      <w:r>
        <w:rPr>
          <w:color w:val="231F20"/>
          <w:w w:val="80"/>
          <w:sz w:val="22"/>
        </w:rPr>
        <w:t>arquitec-tos</w:t>
      </w:r>
      <w:r>
        <w:rPr>
          <w:color w:val="231F20"/>
          <w:spacing w:val="29"/>
          <w:sz w:val="22"/>
        </w:rPr>
        <w:t> </w:t>
      </w:r>
      <w:r>
        <w:rPr>
          <w:color w:val="231F20"/>
          <w:w w:val="80"/>
          <w:sz w:val="22"/>
        </w:rPr>
        <w:t>–Carlos</w:t>
      </w:r>
      <w:r>
        <w:rPr>
          <w:color w:val="231F20"/>
          <w:spacing w:val="30"/>
          <w:sz w:val="22"/>
        </w:rPr>
        <w:t> </w:t>
      </w:r>
      <w:r>
        <w:rPr>
          <w:color w:val="231F20"/>
          <w:w w:val="80"/>
          <w:sz w:val="22"/>
        </w:rPr>
        <w:t>Jiménez,</w:t>
      </w:r>
      <w:r>
        <w:rPr>
          <w:color w:val="231F20"/>
          <w:spacing w:val="30"/>
          <w:sz w:val="22"/>
        </w:rPr>
        <w:t> </w:t>
      </w:r>
      <w:r>
        <w:rPr>
          <w:color w:val="231F20"/>
          <w:w w:val="80"/>
          <w:sz w:val="22"/>
        </w:rPr>
        <w:t>Enric</w:t>
      </w:r>
      <w:r>
        <w:rPr>
          <w:color w:val="231F20"/>
          <w:spacing w:val="30"/>
          <w:sz w:val="22"/>
        </w:rPr>
        <w:t> </w:t>
      </w:r>
      <w:r>
        <w:rPr>
          <w:color w:val="231F20"/>
          <w:w w:val="80"/>
          <w:sz w:val="22"/>
        </w:rPr>
        <w:t>Miralles</w:t>
      </w:r>
      <w:r>
        <w:rPr>
          <w:color w:val="231F20"/>
          <w:spacing w:val="30"/>
          <w:sz w:val="22"/>
        </w:rPr>
        <w:t> </w:t>
      </w:r>
      <w:r>
        <w:rPr>
          <w:color w:val="231F20"/>
          <w:w w:val="80"/>
          <w:sz w:val="22"/>
        </w:rPr>
        <w:t>y</w:t>
      </w:r>
      <w:r>
        <w:rPr>
          <w:color w:val="231F20"/>
          <w:spacing w:val="30"/>
          <w:sz w:val="22"/>
        </w:rPr>
        <w:t> </w:t>
      </w:r>
      <w:r>
        <w:rPr>
          <w:color w:val="231F20"/>
          <w:w w:val="80"/>
          <w:sz w:val="22"/>
        </w:rPr>
        <w:t>Juan</w:t>
      </w:r>
      <w:r>
        <w:rPr>
          <w:color w:val="231F20"/>
          <w:spacing w:val="30"/>
          <w:sz w:val="22"/>
        </w:rPr>
        <w:t> </w:t>
      </w:r>
      <w:r>
        <w:rPr>
          <w:color w:val="231F20"/>
          <w:w w:val="80"/>
          <w:sz w:val="22"/>
        </w:rPr>
        <w:t>Navarro</w:t>
      </w:r>
      <w:r>
        <w:rPr>
          <w:color w:val="231F20"/>
          <w:spacing w:val="30"/>
          <w:sz w:val="22"/>
        </w:rPr>
        <w:t> </w:t>
      </w:r>
      <w:r>
        <w:rPr>
          <w:color w:val="231F20"/>
          <w:w w:val="80"/>
          <w:sz w:val="22"/>
        </w:rPr>
        <w:t>Baldeweg–</w:t>
      </w:r>
      <w:r>
        <w:rPr>
          <w:color w:val="231F20"/>
          <w:spacing w:val="30"/>
          <w:sz w:val="22"/>
        </w:rPr>
        <w:t> </w:t>
      </w:r>
      <w:r>
        <w:rPr>
          <w:color w:val="231F20"/>
          <w:w w:val="80"/>
          <w:sz w:val="22"/>
        </w:rPr>
        <w:t>de</w:t>
      </w:r>
      <w:r>
        <w:rPr>
          <w:color w:val="231F20"/>
          <w:spacing w:val="30"/>
          <w:sz w:val="22"/>
        </w:rPr>
        <w:t> </w:t>
      </w:r>
      <w:r>
        <w:rPr>
          <w:color w:val="231F20"/>
          <w:w w:val="80"/>
          <w:sz w:val="22"/>
        </w:rPr>
        <w:t>tres</w:t>
      </w:r>
      <w:r>
        <w:rPr>
          <w:color w:val="231F20"/>
          <w:spacing w:val="30"/>
          <w:sz w:val="22"/>
        </w:rPr>
        <w:t> </w:t>
      </w:r>
      <w:r>
        <w:rPr>
          <w:color w:val="231F20"/>
          <w:spacing w:val="-4"/>
          <w:w w:val="80"/>
          <w:sz w:val="22"/>
        </w:rPr>
        <w:t>pro-</w:t>
      </w:r>
    </w:p>
    <w:p>
      <w:pPr>
        <w:pStyle w:val="BodyText"/>
        <w:spacing w:before="10"/>
        <w:rPr>
          <w:sz w:val="6"/>
        </w:rPr>
      </w:pPr>
      <w:r>
        <w:rPr>
          <w:sz w:val="6"/>
        </w:rPr>
        <mc:AlternateContent>
          <mc:Choice Requires="wps">
            <w:drawing>
              <wp:anchor distT="0" distB="0" distL="0" distR="0" allowOverlap="1" layoutInCell="1" locked="0" behindDoc="1" simplePos="0" relativeHeight="487612416">
                <wp:simplePos x="0" y="0"/>
                <wp:positionH relativeFrom="page">
                  <wp:posOffset>1196949</wp:posOffset>
                </wp:positionH>
                <wp:positionV relativeFrom="paragraph">
                  <wp:posOffset>65920</wp:posOffset>
                </wp:positionV>
                <wp:extent cx="3711575"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190586pt;width:292.25pt;height:.1pt;mso-position-horizontal-relative:page;mso-position-vertical-relative:paragraph;z-index:-15704064;mso-wrap-distance-left:0;mso-wrap-distance-right:0" id="docshape35" coordorigin="1885,104" coordsize="5845,0" path="m1885,104l7730,104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29</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55264">
            <wp:simplePos x="0" y="0"/>
            <wp:positionH relativeFrom="page">
              <wp:posOffset>4572</wp:posOffset>
            </wp:positionH>
            <wp:positionV relativeFrom="page">
              <wp:posOffset>2006</wp:posOffset>
            </wp:positionV>
            <wp:extent cx="601776" cy="8637993"/>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9"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5776">
                <wp:simplePos x="0" y="0"/>
                <wp:positionH relativeFrom="page">
                  <wp:posOffset>47151</wp:posOffset>
                </wp:positionH>
                <wp:positionV relativeFrom="page">
                  <wp:posOffset>1225762</wp:posOffset>
                </wp:positionV>
                <wp:extent cx="467359" cy="335026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55776" type="#_x0000_t202" id="docshape36"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462" w:firstLine="0"/>
        <w:jc w:val="both"/>
        <w:rPr>
          <w:sz w:val="22"/>
        </w:rPr>
      </w:pPr>
      <w:r>
        <w:rPr>
          <w:color w:val="231F20"/>
          <w:w w:val="80"/>
          <w:sz w:val="22"/>
        </w:rPr>
        <w:t>puestas</w:t>
      </w:r>
      <w:r>
        <w:rPr>
          <w:color w:val="231F20"/>
          <w:sz w:val="22"/>
        </w:rPr>
        <w:t> </w:t>
      </w:r>
      <w:r>
        <w:rPr>
          <w:color w:val="231F20"/>
          <w:w w:val="80"/>
          <w:sz w:val="22"/>
        </w:rPr>
        <w:t>de</w:t>
      </w:r>
      <w:r>
        <w:rPr>
          <w:color w:val="231F20"/>
          <w:sz w:val="22"/>
        </w:rPr>
        <w:t> </w:t>
      </w:r>
      <w:r>
        <w:rPr>
          <w:color w:val="231F20"/>
          <w:w w:val="80"/>
          <w:sz w:val="22"/>
        </w:rPr>
        <w:t>actuación</w:t>
      </w:r>
      <w:r>
        <w:rPr>
          <w:color w:val="231F20"/>
          <w:sz w:val="22"/>
        </w:rPr>
        <w:t> </w:t>
      </w:r>
      <w:r>
        <w:rPr>
          <w:color w:val="231F20"/>
          <w:w w:val="80"/>
          <w:sz w:val="22"/>
        </w:rPr>
        <w:t>urbanística</w:t>
      </w:r>
      <w:r>
        <w:rPr>
          <w:color w:val="231F20"/>
          <w:sz w:val="22"/>
        </w:rPr>
        <w:t> </w:t>
      </w:r>
      <w:r>
        <w:rPr>
          <w:color w:val="231F20"/>
          <w:w w:val="80"/>
          <w:sz w:val="22"/>
        </w:rPr>
        <w:t>en</w:t>
      </w:r>
      <w:r>
        <w:rPr>
          <w:color w:val="231F20"/>
          <w:sz w:val="22"/>
        </w:rPr>
        <w:t> </w:t>
      </w:r>
      <w:r>
        <w:rPr>
          <w:color w:val="231F20"/>
          <w:w w:val="80"/>
          <w:sz w:val="22"/>
        </w:rPr>
        <w:t>el</w:t>
      </w:r>
      <w:r>
        <w:rPr>
          <w:color w:val="231F20"/>
          <w:sz w:val="22"/>
        </w:rPr>
        <w:t> </w:t>
      </w:r>
      <w:r>
        <w:rPr>
          <w:color w:val="231F20"/>
          <w:w w:val="80"/>
          <w:sz w:val="22"/>
        </w:rPr>
        <w:t>litoral</w:t>
      </w:r>
      <w:r>
        <w:rPr>
          <w:color w:val="231F20"/>
          <w:sz w:val="22"/>
        </w:rPr>
        <w:t>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capital,</w:t>
      </w:r>
      <w:r>
        <w:rPr>
          <w:color w:val="231F20"/>
          <w:sz w:val="22"/>
        </w:rPr>
        <w:t> </w:t>
      </w:r>
      <w:r>
        <w:rPr>
          <w:color w:val="231F20"/>
          <w:w w:val="80"/>
          <w:sz w:val="22"/>
        </w:rPr>
        <w:t>que</w:t>
      </w:r>
      <w:r>
        <w:rPr>
          <w:color w:val="231F20"/>
          <w:sz w:val="22"/>
        </w:rPr>
        <w:t> </w:t>
      </w:r>
      <w:r>
        <w:rPr>
          <w:color w:val="231F20"/>
          <w:w w:val="80"/>
          <w:sz w:val="22"/>
        </w:rPr>
        <w:t>fueron</w:t>
      </w:r>
      <w:r>
        <w:rPr>
          <w:color w:val="231F20"/>
          <w:sz w:val="22"/>
        </w:rPr>
        <w:t> </w:t>
      </w:r>
      <w:r>
        <w:rPr>
          <w:color w:val="231F20"/>
          <w:w w:val="80"/>
          <w:sz w:val="22"/>
        </w:rPr>
        <w:t>mos-tradas en una exposición y debatidas en unas jornadas de encuentro con los </w:t>
      </w:r>
      <w:r>
        <w:rPr>
          <w:color w:val="231F20"/>
          <w:spacing w:val="11"/>
          <w:w w:val="80"/>
          <w:sz w:val="22"/>
        </w:rPr>
        <w:t>ciudadanos.</w:t>
      </w:r>
      <w:r>
        <w:rPr>
          <w:color w:val="231F20"/>
          <w:spacing w:val="11"/>
          <w:w w:val="80"/>
          <w:sz w:val="22"/>
        </w:rPr>
        <w:t> </w:t>
      </w:r>
      <w:r>
        <w:rPr>
          <w:color w:val="231F20"/>
          <w:spacing w:val="12"/>
          <w:w w:val="80"/>
          <w:sz w:val="22"/>
        </w:rPr>
        <w:t>Paralelamente,</w:t>
      </w:r>
      <w:r>
        <w:rPr>
          <w:color w:val="231F20"/>
          <w:spacing w:val="12"/>
          <w:w w:val="80"/>
          <w:sz w:val="22"/>
        </w:rPr>
        <w:t> </w:t>
      </w:r>
      <w:r>
        <w:rPr>
          <w:color w:val="231F20"/>
          <w:w w:val="80"/>
          <w:sz w:val="22"/>
        </w:rPr>
        <w:t>un</w:t>
      </w:r>
      <w:r>
        <w:rPr>
          <w:color w:val="231F20"/>
          <w:w w:val="80"/>
          <w:sz w:val="22"/>
        </w:rPr>
        <w:t> </w:t>
      </w:r>
      <w:r>
        <w:rPr>
          <w:color w:val="231F20"/>
          <w:spacing w:val="11"/>
          <w:w w:val="80"/>
          <w:sz w:val="22"/>
        </w:rPr>
        <w:t>seminario</w:t>
      </w:r>
      <w:r>
        <w:rPr>
          <w:color w:val="231F20"/>
          <w:spacing w:val="11"/>
          <w:w w:val="80"/>
          <w:sz w:val="22"/>
        </w:rPr>
        <w:t> </w:t>
      </w:r>
      <w:r>
        <w:rPr>
          <w:color w:val="231F20"/>
          <w:w w:val="80"/>
          <w:sz w:val="22"/>
        </w:rPr>
        <w:t>y</w:t>
      </w:r>
      <w:r>
        <w:rPr>
          <w:color w:val="231F20"/>
          <w:w w:val="80"/>
          <w:sz w:val="22"/>
        </w:rPr>
        <w:t> dos</w:t>
      </w:r>
      <w:r>
        <w:rPr>
          <w:color w:val="231F20"/>
          <w:w w:val="80"/>
          <w:sz w:val="22"/>
        </w:rPr>
        <w:t> </w:t>
      </w:r>
      <w:r>
        <w:rPr>
          <w:color w:val="231F20"/>
          <w:spacing w:val="11"/>
          <w:w w:val="80"/>
          <w:sz w:val="22"/>
        </w:rPr>
        <w:t>cursos,</w:t>
      </w:r>
      <w:r>
        <w:rPr>
          <w:color w:val="231F20"/>
          <w:spacing w:val="11"/>
          <w:w w:val="80"/>
          <w:sz w:val="22"/>
        </w:rPr>
        <w:t> </w:t>
      </w:r>
      <w:r>
        <w:rPr>
          <w:color w:val="231F20"/>
          <w:w w:val="80"/>
          <w:sz w:val="22"/>
        </w:rPr>
        <w:t>ya</w:t>
      </w:r>
      <w:r>
        <w:rPr>
          <w:color w:val="231F20"/>
          <w:w w:val="80"/>
          <w:sz w:val="22"/>
        </w:rPr>
        <w:t> </w:t>
      </w:r>
      <w:r>
        <w:rPr>
          <w:color w:val="231F20"/>
          <w:spacing w:val="13"/>
          <w:w w:val="80"/>
          <w:sz w:val="22"/>
        </w:rPr>
        <w:t>mencionados, </w:t>
      </w:r>
      <w:r>
        <w:rPr>
          <w:color w:val="231F20"/>
          <w:w w:val="80"/>
          <w:sz w:val="22"/>
        </w:rPr>
        <w:t>abordaron, desde distintos </w:t>
      </w:r>
      <w:r>
        <w:rPr>
          <w:color w:val="231F20"/>
          <w:spacing w:val="9"/>
          <w:w w:val="80"/>
          <w:sz w:val="22"/>
        </w:rPr>
        <w:t>planteamientos complementarios, </w:t>
      </w:r>
      <w:r>
        <w:rPr>
          <w:color w:val="231F20"/>
          <w:w w:val="80"/>
          <w:sz w:val="22"/>
        </w:rPr>
        <w:t>la crisis </w:t>
      </w:r>
      <w:r>
        <w:rPr>
          <w:color w:val="231F20"/>
          <w:spacing w:val="10"/>
          <w:w w:val="80"/>
          <w:sz w:val="22"/>
        </w:rPr>
        <w:t>con-</w:t>
      </w:r>
      <w:r>
        <w:rPr>
          <w:color w:val="231F20"/>
          <w:w w:val="80"/>
          <w:sz w:val="22"/>
        </w:rPr>
        <w:t>temporánea</w:t>
      </w:r>
      <w:r>
        <w:rPr>
          <w:color w:val="231F20"/>
          <w:spacing w:val="30"/>
          <w:sz w:val="22"/>
        </w:rPr>
        <w:t> </w:t>
      </w:r>
      <w:r>
        <w:rPr>
          <w:color w:val="231F20"/>
          <w:w w:val="80"/>
          <w:sz w:val="22"/>
        </w:rPr>
        <w:t>de</w:t>
      </w:r>
      <w:r>
        <w:rPr>
          <w:color w:val="231F20"/>
          <w:spacing w:val="30"/>
          <w:sz w:val="22"/>
        </w:rPr>
        <w:t> </w:t>
      </w:r>
      <w:r>
        <w:rPr>
          <w:color w:val="231F20"/>
          <w:w w:val="80"/>
          <w:sz w:val="22"/>
        </w:rPr>
        <w:t>los</w:t>
      </w:r>
      <w:r>
        <w:rPr>
          <w:color w:val="231F20"/>
          <w:spacing w:val="30"/>
          <w:sz w:val="22"/>
        </w:rPr>
        <w:t> </w:t>
      </w:r>
      <w:r>
        <w:rPr>
          <w:color w:val="231F20"/>
          <w:w w:val="80"/>
          <w:sz w:val="22"/>
        </w:rPr>
        <w:t>espacios</w:t>
      </w:r>
      <w:r>
        <w:rPr>
          <w:color w:val="231F20"/>
          <w:spacing w:val="30"/>
          <w:sz w:val="22"/>
        </w:rPr>
        <w:t> </w:t>
      </w:r>
      <w:r>
        <w:rPr>
          <w:color w:val="231F20"/>
          <w:w w:val="80"/>
          <w:sz w:val="22"/>
        </w:rPr>
        <w:t>urbanos:</w:t>
      </w:r>
      <w:r>
        <w:rPr>
          <w:color w:val="231F20"/>
          <w:spacing w:val="30"/>
          <w:sz w:val="22"/>
        </w:rPr>
        <w:t> </w:t>
      </w:r>
      <w:r>
        <w:rPr>
          <w:color w:val="231F20"/>
          <w:w w:val="80"/>
          <w:sz w:val="22"/>
        </w:rPr>
        <w:t>La</w:t>
      </w:r>
      <w:r>
        <w:rPr>
          <w:color w:val="231F20"/>
          <w:spacing w:val="30"/>
          <w:sz w:val="22"/>
        </w:rPr>
        <w:t> </w:t>
      </w:r>
      <w:r>
        <w:rPr>
          <w:color w:val="231F20"/>
          <w:w w:val="80"/>
          <w:sz w:val="22"/>
        </w:rPr>
        <w:t>ciudad</w:t>
      </w:r>
      <w:r>
        <w:rPr>
          <w:color w:val="231F20"/>
          <w:spacing w:val="30"/>
          <w:sz w:val="22"/>
        </w:rPr>
        <w:t> </w:t>
      </w:r>
      <w:r>
        <w:rPr>
          <w:color w:val="231F20"/>
          <w:w w:val="80"/>
          <w:sz w:val="22"/>
        </w:rPr>
        <w:t>de</w:t>
      </w:r>
      <w:r>
        <w:rPr>
          <w:color w:val="231F20"/>
          <w:spacing w:val="30"/>
          <w:sz w:val="22"/>
        </w:rPr>
        <w:t> </w:t>
      </w:r>
      <w:r>
        <w:rPr>
          <w:color w:val="231F20"/>
          <w:w w:val="80"/>
          <w:sz w:val="22"/>
        </w:rPr>
        <w:t>los</w:t>
      </w:r>
      <w:r>
        <w:rPr>
          <w:color w:val="231F20"/>
          <w:spacing w:val="30"/>
          <w:sz w:val="22"/>
        </w:rPr>
        <w:t> </w:t>
      </w:r>
      <w:r>
        <w:rPr>
          <w:color w:val="231F20"/>
          <w:w w:val="80"/>
          <w:sz w:val="22"/>
        </w:rPr>
        <w:t>niños.</w:t>
      </w:r>
      <w:r>
        <w:rPr>
          <w:color w:val="231F20"/>
          <w:spacing w:val="30"/>
          <w:sz w:val="22"/>
        </w:rPr>
        <w:t> </w:t>
      </w:r>
      <w:r>
        <w:rPr>
          <w:color w:val="231F20"/>
          <w:w w:val="80"/>
          <w:sz w:val="22"/>
        </w:rPr>
        <w:t>Los</w:t>
      </w:r>
      <w:r>
        <w:rPr>
          <w:color w:val="231F20"/>
          <w:spacing w:val="30"/>
          <w:sz w:val="22"/>
        </w:rPr>
        <w:t> </w:t>
      </w:r>
      <w:r>
        <w:rPr>
          <w:color w:val="231F20"/>
          <w:w w:val="80"/>
          <w:sz w:val="22"/>
        </w:rPr>
        <w:t>niños</w:t>
      </w:r>
      <w:r>
        <w:rPr>
          <w:color w:val="231F20"/>
          <w:spacing w:val="30"/>
          <w:sz w:val="22"/>
        </w:rPr>
        <w:t> </w:t>
      </w:r>
      <w:r>
        <w:rPr>
          <w:color w:val="231F20"/>
          <w:w w:val="80"/>
          <w:sz w:val="22"/>
        </w:rPr>
        <w:t>co-mo parámetro de cambio, dirigido por Francesco Tonucci; Arte público: na-turaleza</w:t>
      </w:r>
      <w:r>
        <w:rPr>
          <w:color w:val="231F20"/>
          <w:spacing w:val="23"/>
          <w:sz w:val="22"/>
        </w:rPr>
        <w:t> </w:t>
      </w:r>
      <w:r>
        <w:rPr>
          <w:color w:val="231F20"/>
          <w:w w:val="80"/>
          <w:sz w:val="22"/>
        </w:rPr>
        <w:t>y</w:t>
      </w:r>
      <w:r>
        <w:rPr>
          <w:color w:val="231F20"/>
          <w:spacing w:val="23"/>
          <w:sz w:val="22"/>
        </w:rPr>
        <w:t> </w:t>
      </w:r>
      <w:r>
        <w:rPr>
          <w:color w:val="231F20"/>
          <w:w w:val="80"/>
          <w:sz w:val="22"/>
        </w:rPr>
        <w:t>ciudad,</w:t>
      </w:r>
      <w:r>
        <w:rPr>
          <w:color w:val="231F20"/>
          <w:spacing w:val="23"/>
          <w:sz w:val="22"/>
        </w:rPr>
        <w:t> </w:t>
      </w:r>
      <w:r>
        <w:rPr>
          <w:color w:val="231F20"/>
          <w:w w:val="80"/>
          <w:sz w:val="22"/>
        </w:rPr>
        <w:t>a</w:t>
      </w:r>
      <w:r>
        <w:rPr>
          <w:color w:val="231F20"/>
          <w:spacing w:val="23"/>
          <w:sz w:val="22"/>
        </w:rPr>
        <w:t> </w:t>
      </w:r>
      <w:r>
        <w:rPr>
          <w:color w:val="231F20"/>
          <w:w w:val="80"/>
          <w:sz w:val="22"/>
        </w:rPr>
        <w:t>cargo</w:t>
      </w:r>
      <w:r>
        <w:rPr>
          <w:color w:val="231F20"/>
          <w:spacing w:val="23"/>
          <w:sz w:val="22"/>
        </w:rPr>
        <w:t> </w:t>
      </w:r>
      <w:r>
        <w:rPr>
          <w:color w:val="231F20"/>
          <w:w w:val="80"/>
          <w:sz w:val="22"/>
        </w:rPr>
        <w:t>de</w:t>
      </w:r>
      <w:r>
        <w:rPr>
          <w:color w:val="231F20"/>
          <w:spacing w:val="23"/>
          <w:sz w:val="22"/>
        </w:rPr>
        <w:t> </w:t>
      </w:r>
      <w:r>
        <w:rPr>
          <w:color w:val="231F20"/>
          <w:w w:val="80"/>
          <w:sz w:val="22"/>
        </w:rPr>
        <w:t>Javier</w:t>
      </w:r>
      <w:r>
        <w:rPr>
          <w:color w:val="231F20"/>
          <w:spacing w:val="23"/>
          <w:sz w:val="22"/>
        </w:rPr>
        <w:t> </w:t>
      </w:r>
      <w:r>
        <w:rPr>
          <w:color w:val="231F20"/>
          <w:w w:val="80"/>
          <w:sz w:val="22"/>
        </w:rPr>
        <w:t>Maderuelo;</w:t>
      </w:r>
      <w:r>
        <w:rPr>
          <w:color w:val="231F20"/>
          <w:spacing w:val="23"/>
          <w:sz w:val="22"/>
        </w:rPr>
        <w:t> </w:t>
      </w:r>
      <w:r>
        <w:rPr>
          <w:color w:val="231F20"/>
          <w:w w:val="80"/>
          <w:sz w:val="22"/>
        </w:rPr>
        <w:t>y</w:t>
      </w:r>
      <w:r>
        <w:rPr>
          <w:color w:val="231F20"/>
          <w:spacing w:val="23"/>
          <w:sz w:val="22"/>
        </w:rPr>
        <w:t> </w:t>
      </w:r>
      <w:r>
        <w:rPr>
          <w:color w:val="231F20"/>
          <w:w w:val="80"/>
          <w:sz w:val="22"/>
        </w:rPr>
        <w:t>La</w:t>
      </w:r>
      <w:r>
        <w:rPr>
          <w:color w:val="231F20"/>
          <w:spacing w:val="23"/>
          <w:sz w:val="22"/>
        </w:rPr>
        <w:t> </w:t>
      </w:r>
      <w:r>
        <w:rPr>
          <w:color w:val="231F20"/>
          <w:w w:val="80"/>
          <w:sz w:val="22"/>
        </w:rPr>
        <w:t>ciudad</w:t>
      </w:r>
      <w:r>
        <w:rPr>
          <w:color w:val="231F20"/>
          <w:spacing w:val="23"/>
          <w:sz w:val="22"/>
        </w:rPr>
        <w:t> </w:t>
      </w:r>
      <w:r>
        <w:rPr>
          <w:color w:val="231F20"/>
          <w:w w:val="80"/>
          <w:sz w:val="22"/>
        </w:rPr>
        <w:t>colectiva:</w:t>
      </w:r>
      <w:r>
        <w:rPr>
          <w:color w:val="231F20"/>
          <w:spacing w:val="23"/>
          <w:sz w:val="22"/>
        </w:rPr>
        <w:t> </w:t>
      </w:r>
      <w:r>
        <w:rPr>
          <w:color w:val="231F20"/>
          <w:w w:val="80"/>
          <w:sz w:val="22"/>
        </w:rPr>
        <w:t>educa-ción</w:t>
      </w:r>
      <w:r>
        <w:rPr>
          <w:color w:val="231F20"/>
          <w:spacing w:val="40"/>
          <w:sz w:val="22"/>
        </w:rPr>
        <w:t> </w:t>
      </w:r>
      <w:r>
        <w:rPr>
          <w:color w:val="231F20"/>
          <w:w w:val="80"/>
          <w:sz w:val="22"/>
        </w:rPr>
        <w:t>ambiental</w:t>
      </w:r>
      <w:r>
        <w:rPr>
          <w:color w:val="231F20"/>
          <w:spacing w:val="40"/>
          <w:sz w:val="22"/>
        </w:rPr>
        <w:t> </w:t>
      </w:r>
      <w:r>
        <w:rPr>
          <w:color w:val="231F20"/>
          <w:w w:val="80"/>
          <w:sz w:val="22"/>
        </w:rPr>
        <w:t>y</w:t>
      </w:r>
      <w:r>
        <w:rPr>
          <w:color w:val="231F20"/>
          <w:spacing w:val="40"/>
          <w:sz w:val="22"/>
        </w:rPr>
        <w:t> </w:t>
      </w:r>
      <w:r>
        <w:rPr>
          <w:color w:val="231F20"/>
          <w:w w:val="80"/>
          <w:sz w:val="22"/>
        </w:rPr>
        <w:t>participación</w:t>
      </w:r>
      <w:r>
        <w:rPr>
          <w:color w:val="231F20"/>
          <w:spacing w:val="40"/>
          <w:sz w:val="22"/>
        </w:rPr>
        <w:t> </w:t>
      </w:r>
      <w:r>
        <w:rPr>
          <w:color w:val="231F20"/>
          <w:w w:val="80"/>
          <w:sz w:val="22"/>
        </w:rPr>
        <w:t>ciudadana,</w:t>
      </w:r>
      <w:r>
        <w:rPr>
          <w:color w:val="231F20"/>
          <w:spacing w:val="40"/>
          <w:sz w:val="22"/>
        </w:rPr>
        <w:t> </w:t>
      </w:r>
      <w:r>
        <w:rPr>
          <w:color w:val="231F20"/>
          <w:w w:val="80"/>
          <w:sz w:val="22"/>
        </w:rPr>
        <w:t>dirigido</w:t>
      </w:r>
      <w:r>
        <w:rPr>
          <w:color w:val="231F20"/>
          <w:spacing w:val="40"/>
          <w:sz w:val="22"/>
        </w:rPr>
        <w:t> </w:t>
      </w:r>
      <w:r>
        <w:rPr>
          <w:color w:val="231F20"/>
          <w:w w:val="80"/>
          <w:sz w:val="22"/>
        </w:rPr>
        <w:t>por</w:t>
      </w:r>
      <w:r>
        <w:rPr>
          <w:color w:val="231F20"/>
          <w:spacing w:val="40"/>
          <w:sz w:val="22"/>
        </w:rPr>
        <w:t> </w:t>
      </w:r>
      <w:r>
        <w:rPr>
          <w:color w:val="231F20"/>
          <w:w w:val="80"/>
          <w:sz w:val="22"/>
        </w:rPr>
        <w:t>María</w:t>
      </w:r>
      <w:r>
        <w:rPr>
          <w:color w:val="231F20"/>
          <w:spacing w:val="40"/>
          <w:sz w:val="22"/>
        </w:rPr>
        <w:t> </w:t>
      </w:r>
      <w:r>
        <w:rPr>
          <w:color w:val="231F20"/>
          <w:w w:val="80"/>
          <w:sz w:val="22"/>
        </w:rPr>
        <w:t>Sintes.</w:t>
      </w:r>
    </w:p>
    <w:p>
      <w:pPr>
        <w:spacing w:line="489" w:lineRule="auto" w:before="0"/>
        <w:ind w:left="898" w:right="1462" w:firstLine="283"/>
        <w:jc w:val="both"/>
        <w:rPr>
          <w:sz w:val="22"/>
        </w:rPr>
      </w:pPr>
      <w:r>
        <w:rPr>
          <w:color w:val="231F20"/>
          <w:w w:val="80"/>
          <w:sz w:val="22"/>
        </w:rPr>
        <w:t>El</w:t>
      </w:r>
      <w:r>
        <w:rPr>
          <w:color w:val="231F20"/>
          <w:spacing w:val="-9"/>
          <w:sz w:val="22"/>
        </w:rPr>
        <w:t> </w:t>
      </w:r>
      <w:r>
        <w:rPr>
          <w:color w:val="231F20"/>
          <w:w w:val="80"/>
          <w:sz w:val="22"/>
        </w:rPr>
        <w:t>D</w:t>
      </w:r>
      <w:r>
        <w:rPr>
          <w:color w:val="231F20"/>
          <w:w w:val="80"/>
          <w:sz w:val="16"/>
        </w:rPr>
        <w:t>EPARTAMENTO</w:t>
      </w:r>
      <w:r>
        <w:rPr>
          <w:color w:val="231F20"/>
          <w:spacing w:val="29"/>
          <w:sz w:val="16"/>
        </w:rPr>
        <w:t> </w:t>
      </w:r>
      <w:r>
        <w:rPr>
          <w:color w:val="231F20"/>
          <w:w w:val="80"/>
          <w:sz w:val="16"/>
        </w:rPr>
        <w:t>DE</w:t>
      </w:r>
      <w:r>
        <w:rPr>
          <w:color w:val="231F20"/>
          <w:spacing w:val="28"/>
          <w:sz w:val="16"/>
        </w:rPr>
        <w:t> </w:t>
      </w:r>
      <w:r>
        <w:rPr>
          <w:color w:val="231F20"/>
          <w:spacing w:val="9"/>
          <w:w w:val="80"/>
          <w:sz w:val="22"/>
        </w:rPr>
        <w:t>A</w:t>
      </w:r>
      <w:r>
        <w:rPr>
          <w:color w:val="231F20"/>
          <w:spacing w:val="9"/>
          <w:w w:val="80"/>
          <w:sz w:val="16"/>
        </w:rPr>
        <w:t>RCHIVO</w:t>
      </w:r>
      <w:r>
        <w:rPr>
          <w:color w:val="231F20"/>
          <w:spacing w:val="28"/>
          <w:sz w:val="16"/>
        </w:rPr>
        <w:t> </w:t>
      </w:r>
      <w:r>
        <w:rPr>
          <w:color w:val="231F20"/>
          <w:w w:val="80"/>
          <w:sz w:val="16"/>
        </w:rPr>
        <w:t>Y</w:t>
      </w:r>
      <w:r>
        <w:rPr>
          <w:color w:val="231F20"/>
          <w:spacing w:val="28"/>
          <w:sz w:val="16"/>
        </w:rPr>
        <w:t> </w:t>
      </w:r>
      <w:r>
        <w:rPr>
          <w:color w:val="231F20"/>
          <w:spacing w:val="9"/>
          <w:w w:val="80"/>
          <w:sz w:val="22"/>
        </w:rPr>
        <w:t>B</w:t>
      </w:r>
      <w:r>
        <w:rPr>
          <w:color w:val="231F20"/>
          <w:spacing w:val="9"/>
          <w:w w:val="80"/>
          <w:sz w:val="16"/>
        </w:rPr>
        <w:t>IBLIOTEC</w:t>
      </w:r>
      <w:r>
        <w:rPr>
          <w:color w:val="231F20"/>
          <w:spacing w:val="-3"/>
          <w:w w:val="80"/>
          <w:sz w:val="16"/>
        </w:rPr>
        <w:t> </w:t>
      </w:r>
      <w:r>
        <w:rPr>
          <w:color w:val="231F20"/>
          <w:w w:val="80"/>
          <w:sz w:val="16"/>
        </w:rPr>
        <w:t>A</w:t>
      </w:r>
      <w:r>
        <w:rPr>
          <w:color w:val="231F20"/>
          <w:spacing w:val="29"/>
          <w:sz w:val="16"/>
        </w:rPr>
        <w:t> </w:t>
      </w:r>
      <w:r>
        <w:rPr>
          <w:color w:val="231F20"/>
          <w:w w:val="80"/>
          <w:sz w:val="22"/>
        </w:rPr>
        <w:t>se</w:t>
      </w:r>
      <w:r>
        <w:rPr>
          <w:color w:val="231F20"/>
          <w:spacing w:val="9"/>
          <w:w w:val="80"/>
          <w:sz w:val="22"/>
        </w:rPr>
        <w:t> ocupa </w:t>
      </w:r>
      <w:r>
        <w:rPr>
          <w:color w:val="231F20"/>
          <w:w w:val="80"/>
          <w:sz w:val="22"/>
        </w:rPr>
        <w:t>de</w:t>
      </w:r>
      <w:r>
        <w:rPr>
          <w:color w:val="231F20"/>
          <w:spacing w:val="9"/>
          <w:w w:val="80"/>
          <w:sz w:val="22"/>
        </w:rPr>
        <w:t> formar </w:t>
      </w:r>
      <w:r>
        <w:rPr>
          <w:color w:val="231F20"/>
          <w:w w:val="80"/>
          <w:sz w:val="22"/>
        </w:rPr>
        <w:t>un</w:t>
      </w:r>
      <w:r>
        <w:rPr>
          <w:color w:val="231F20"/>
          <w:spacing w:val="12"/>
          <w:w w:val="80"/>
          <w:sz w:val="22"/>
        </w:rPr>
        <w:t> cen-</w:t>
      </w:r>
      <w:r>
        <w:rPr>
          <w:color w:val="231F20"/>
          <w:w w:val="80"/>
          <w:sz w:val="22"/>
        </w:rPr>
        <w:t>tro</w:t>
      </w:r>
      <w:r>
        <w:rPr>
          <w:color w:val="231F20"/>
          <w:w w:val="80"/>
          <w:sz w:val="22"/>
        </w:rPr>
        <w:t> de</w:t>
      </w:r>
      <w:r>
        <w:rPr>
          <w:color w:val="231F20"/>
          <w:w w:val="80"/>
          <w:sz w:val="22"/>
        </w:rPr>
        <w:t> </w:t>
      </w:r>
      <w:r>
        <w:rPr>
          <w:color w:val="231F20"/>
          <w:spacing w:val="11"/>
          <w:w w:val="80"/>
          <w:sz w:val="22"/>
        </w:rPr>
        <w:t>documentación</w:t>
      </w:r>
      <w:r>
        <w:rPr>
          <w:color w:val="231F20"/>
          <w:spacing w:val="8"/>
          <w:w w:val="80"/>
          <w:sz w:val="22"/>
        </w:rPr>
        <w:t> </w:t>
      </w:r>
      <w:r>
        <w:rPr>
          <w:color w:val="231F20"/>
          <w:spacing w:val="11"/>
          <w:w w:val="80"/>
          <w:sz w:val="22"/>
        </w:rPr>
        <w:t>especializado</w:t>
      </w:r>
      <w:r>
        <w:rPr>
          <w:color w:val="231F20"/>
          <w:spacing w:val="8"/>
          <w:w w:val="80"/>
          <w:sz w:val="22"/>
        </w:rPr>
        <w:t> </w:t>
      </w:r>
      <w:r>
        <w:rPr>
          <w:color w:val="231F20"/>
          <w:w w:val="80"/>
          <w:sz w:val="22"/>
        </w:rPr>
        <w:t>en</w:t>
      </w:r>
      <w:r>
        <w:rPr>
          <w:color w:val="231F20"/>
          <w:w w:val="80"/>
          <w:sz w:val="22"/>
        </w:rPr>
        <w:t> </w:t>
      </w:r>
      <w:r>
        <w:rPr>
          <w:color w:val="231F20"/>
          <w:spacing w:val="9"/>
          <w:w w:val="80"/>
          <w:sz w:val="22"/>
        </w:rPr>
        <w:t>César</w:t>
      </w:r>
      <w:r>
        <w:rPr>
          <w:color w:val="231F20"/>
          <w:spacing w:val="8"/>
          <w:w w:val="80"/>
          <w:sz w:val="22"/>
        </w:rPr>
        <w:t> </w:t>
      </w:r>
      <w:r>
        <w:rPr>
          <w:color w:val="231F20"/>
          <w:spacing w:val="11"/>
          <w:w w:val="80"/>
          <w:sz w:val="22"/>
        </w:rPr>
        <w:t>Manrique,</w:t>
      </w:r>
      <w:r>
        <w:rPr>
          <w:color w:val="231F20"/>
          <w:spacing w:val="8"/>
          <w:w w:val="80"/>
          <w:sz w:val="22"/>
        </w:rPr>
        <w:t> </w:t>
      </w:r>
      <w:r>
        <w:rPr>
          <w:color w:val="231F20"/>
          <w:spacing w:val="12"/>
          <w:w w:val="80"/>
          <w:sz w:val="22"/>
        </w:rPr>
        <w:t>Arte–Naturale-za–</w:t>
      </w:r>
      <w:r>
        <w:rPr>
          <w:color w:val="231F20"/>
          <w:spacing w:val="9"/>
          <w:w w:val="80"/>
          <w:sz w:val="22"/>
        </w:rPr>
        <w:t>Arte </w:t>
      </w:r>
      <w:r>
        <w:rPr>
          <w:color w:val="231F20"/>
          <w:spacing w:val="10"/>
          <w:w w:val="80"/>
          <w:sz w:val="22"/>
        </w:rPr>
        <w:t>Público </w:t>
      </w:r>
      <w:r>
        <w:rPr>
          <w:color w:val="231F20"/>
          <w:w w:val="80"/>
          <w:sz w:val="22"/>
        </w:rPr>
        <w:t>y </w:t>
      </w:r>
      <w:r>
        <w:rPr>
          <w:color w:val="231F20"/>
          <w:spacing w:val="9"/>
          <w:w w:val="80"/>
          <w:sz w:val="22"/>
        </w:rPr>
        <w:t>medio </w:t>
      </w:r>
      <w:r>
        <w:rPr>
          <w:color w:val="231F20"/>
          <w:spacing w:val="11"/>
          <w:w w:val="80"/>
          <w:sz w:val="22"/>
        </w:rPr>
        <w:t>ambiente, </w:t>
      </w:r>
      <w:r>
        <w:rPr>
          <w:color w:val="231F20"/>
          <w:w w:val="80"/>
          <w:sz w:val="22"/>
        </w:rPr>
        <w:t>que </w:t>
      </w:r>
      <w:r>
        <w:rPr>
          <w:color w:val="231F20"/>
          <w:spacing w:val="10"/>
          <w:w w:val="80"/>
          <w:sz w:val="22"/>
        </w:rPr>
        <w:t>responde </w:t>
      </w:r>
      <w:r>
        <w:rPr>
          <w:color w:val="231F20"/>
          <w:w w:val="80"/>
          <w:sz w:val="22"/>
        </w:rPr>
        <w:t>a la </w:t>
      </w:r>
      <w:r>
        <w:rPr>
          <w:color w:val="231F20"/>
          <w:spacing w:val="10"/>
          <w:w w:val="80"/>
          <w:sz w:val="22"/>
        </w:rPr>
        <w:t>necesidad </w:t>
      </w:r>
      <w:r>
        <w:rPr>
          <w:color w:val="231F20"/>
          <w:w w:val="80"/>
          <w:sz w:val="22"/>
        </w:rPr>
        <w:t>de </w:t>
      </w:r>
      <w:r>
        <w:rPr>
          <w:color w:val="231F20"/>
          <w:spacing w:val="11"/>
          <w:w w:val="80"/>
          <w:sz w:val="22"/>
        </w:rPr>
        <w:t>pro-</w:t>
      </w:r>
      <w:r>
        <w:rPr>
          <w:color w:val="231F20"/>
          <w:w w:val="80"/>
          <w:sz w:val="22"/>
        </w:rPr>
        <w:t>mover los </w:t>
      </w:r>
      <w:r>
        <w:rPr>
          <w:color w:val="231F20"/>
          <w:spacing w:val="10"/>
          <w:w w:val="80"/>
          <w:sz w:val="22"/>
        </w:rPr>
        <w:t>principios </w:t>
      </w:r>
      <w:r>
        <w:rPr>
          <w:color w:val="231F20"/>
          <w:spacing w:val="11"/>
          <w:w w:val="80"/>
          <w:sz w:val="22"/>
        </w:rPr>
        <w:t>fundacionales </w:t>
      </w:r>
      <w:r>
        <w:rPr>
          <w:color w:val="231F20"/>
          <w:w w:val="80"/>
          <w:sz w:val="22"/>
        </w:rPr>
        <w:t>de </w:t>
      </w:r>
      <w:r>
        <w:rPr>
          <w:color w:val="231F20"/>
          <w:spacing w:val="10"/>
          <w:w w:val="80"/>
          <w:sz w:val="22"/>
        </w:rPr>
        <w:t>investigación </w:t>
      </w:r>
      <w:r>
        <w:rPr>
          <w:color w:val="231F20"/>
          <w:w w:val="80"/>
          <w:sz w:val="22"/>
        </w:rPr>
        <w:t>y </w:t>
      </w:r>
      <w:r>
        <w:rPr>
          <w:color w:val="231F20"/>
          <w:spacing w:val="10"/>
          <w:w w:val="80"/>
          <w:sz w:val="22"/>
        </w:rPr>
        <w:t>difusión </w:t>
      </w:r>
      <w:r>
        <w:rPr>
          <w:color w:val="231F20"/>
          <w:w w:val="80"/>
          <w:sz w:val="22"/>
        </w:rPr>
        <w:t>del </w:t>
      </w:r>
      <w:r>
        <w:rPr>
          <w:color w:val="231F20"/>
          <w:spacing w:val="10"/>
          <w:w w:val="80"/>
          <w:sz w:val="22"/>
        </w:rPr>
        <w:t>arte, </w:t>
      </w:r>
      <w:r>
        <w:rPr>
          <w:color w:val="231F20"/>
          <w:spacing w:val="12"/>
          <w:w w:val="80"/>
          <w:sz w:val="22"/>
        </w:rPr>
        <w:t>la </w:t>
      </w:r>
      <w:r>
        <w:rPr>
          <w:color w:val="231F20"/>
          <w:spacing w:val="11"/>
          <w:w w:val="80"/>
          <w:sz w:val="22"/>
        </w:rPr>
        <w:t>conservación</w:t>
      </w:r>
      <w:r>
        <w:rPr>
          <w:color w:val="231F20"/>
          <w:spacing w:val="8"/>
          <w:w w:val="80"/>
          <w:sz w:val="22"/>
        </w:rPr>
        <w:t> </w:t>
      </w:r>
      <w:r>
        <w:rPr>
          <w:color w:val="231F20"/>
          <w:w w:val="80"/>
          <w:sz w:val="22"/>
        </w:rPr>
        <w:t>y </w:t>
      </w:r>
      <w:r>
        <w:rPr>
          <w:color w:val="231F20"/>
          <w:spacing w:val="10"/>
          <w:w w:val="80"/>
          <w:sz w:val="22"/>
        </w:rPr>
        <w:t>defensa</w:t>
      </w:r>
      <w:r>
        <w:rPr>
          <w:color w:val="231F20"/>
          <w:spacing w:val="8"/>
          <w:w w:val="80"/>
          <w:sz w:val="22"/>
        </w:rPr>
        <w:t> </w:t>
      </w:r>
      <w:r>
        <w:rPr>
          <w:color w:val="231F20"/>
          <w:w w:val="80"/>
          <w:sz w:val="22"/>
        </w:rPr>
        <w:t>del </w:t>
      </w:r>
      <w:r>
        <w:rPr>
          <w:color w:val="231F20"/>
          <w:spacing w:val="10"/>
          <w:w w:val="80"/>
          <w:sz w:val="22"/>
        </w:rPr>
        <w:t>entorno</w:t>
      </w:r>
      <w:r>
        <w:rPr>
          <w:color w:val="231F20"/>
          <w:spacing w:val="8"/>
          <w:w w:val="80"/>
          <w:sz w:val="22"/>
        </w:rPr>
        <w:t> </w:t>
      </w:r>
      <w:r>
        <w:rPr>
          <w:color w:val="231F20"/>
          <w:w w:val="80"/>
          <w:sz w:val="22"/>
        </w:rPr>
        <w:t>y la </w:t>
      </w:r>
      <w:r>
        <w:rPr>
          <w:color w:val="231F20"/>
          <w:spacing w:val="10"/>
          <w:w w:val="80"/>
          <w:sz w:val="22"/>
        </w:rPr>
        <w:t>cultura</w:t>
      </w:r>
      <w:r>
        <w:rPr>
          <w:color w:val="231F20"/>
          <w:spacing w:val="8"/>
          <w:w w:val="80"/>
          <w:sz w:val="22"/>
        </w:rPr>
        <w:t> </w:t>
      </w:r>
      <w:r>
        <w:rPr>
          <w:color w:val="231F20"/>
          <w:w w:val="80"/>
          <w:sz w:val="22"/>
        </w:rPr>
        <w:t>en </w:t>
      </w:r>
      <w:r>
        <w:rPr>
          <w:color w:val="231F20"/>
          <w:spacing w:val="10"/>
          <w:w w:val="80"/>
          <w:sz w:val="22"/>
        </w:rPr>
        <w:t>general,</w:t>
      </w:r>
      <w:r>
        <w:rPr>
          <w:color w:val="231F20"/>
          <w:spacing w:val="8"/>
          <w:w w:val="80"/>
          <w:sz w:val="22"/>
        </w:rPr>
        <w:t> </w:t>
      </w:r>
      <w:r>
        <w:rPr>
          <w:color w:val="231F20"/>
          <w:w w:val="80"/>
          <w:sz w:val="22"/>
        </w:rPr>
        <w:t>así como de </w:t>
      </w:r>
      <w:r>
        <w:rPr>
          <w:color w:val="231F20"/>
          <w:spacing w:val="12"/>
          <w:w w:val="80"/>
          <w:sz w:val="22"/>
        </w:rPr>
        <w:t>la </w:t>
      </w:r>
      <w:r>
        <w:rPr>
          <w:color w:val="231F20"/>
          <w:w w:val="85"/>
          <w:sz w:val="22"/>
        </w:rPr>
        <w:t>obra de </w:t>
      </w:r>
      <w:r>
        <w:rPr>
          <w:color w:val="231F20"/>
          <w:spacing w:val="9"/>
          <w:w w:val="85"/>
          <w:sz w:val="22"/>
        </w:rPr>
        <w:t>César </w:t>
      </w:r>
      <w:r>
        <w:rPr>
          <w:color w:val="231F20"/>
          <w:spacing w:val="11"/>
          <w:w w:val="85"/>
          <w:sz w:val="22"/>
        </w:rPr>
        <w:t>Manrique.</w:t>
      </w:r>
    </w:p>
    <w:p>
      <w:pPr>
        <w:spacing w:line="489" w:lineRule="auto" w:before="0"/>
        <w:ind w:left="898" w:right="1462" w:firstLine="283"/>
        <w:jc w:val="both"/>
        <w:rPr>
          <w:sz w:val="22"/>
        </w:rPr>
      </w:pPr>
      <w:r>
        <w:rPr>
          <w:color w:val="231F20"/>
          <w:w w:val="80"/>
          <w:sz w:val="22"/>
        </w:rPr>
        <w:t>El</w:t>
      </w:r>
      <w:r>
        <w:rPr>
          <w:color w:val="231F20"/>
          <w:spacing w:val="-4"/>
          <w:w w:val="80"/>
          <w:sz w:val="22"/>
        </w:rPr>
        <w:t> </w:t>
      </w:r>
      <w:r>
        <w:rPr>
          <w:color w:val="231F20"/>
          <w:spacing w:val="9"/>
          <w:w w:val="80"/>
          <w:sz w:val="22"/>
        </w:rPr>
        <w:t>S</w:t>
      </w:r>
      <w:r>
        <w:rPr>
          <w:color w:val="231F20"/>
          <w:spacing w:val="9"/>
          <w:w w:val="80"/>
          <w:sz w:val="16"/>
        </w:rPr>
        <w:t>ERVICIO</w:t>
      </w:r>
      <w:r>
        <w:rPr>
          <w:color w:val="231F20"/>
          <w:spacing w:val="1"/>
          <w:sz w:val="16"/>
        </w:rPr>
        <w:t> </w:t>
      </w:r>
      <w:r>
        <w:rPr>
          <w:color w:val="231F20"/>
          <w:w w:val="80"/>
          <w:sz w:val="16"/>
        </w:rPr>
        <w:t>DE</w:t>
      </w:r>
      <w:r>
        <w:rPr>
          <w:color w:val="231F20"/>
          <w:spacing w:val="12"/>
          <w:sz w:val="16"/>
        </w:rPr>
        <w:t> </w:t>
      </w:r>
      <w:r>
        <w:rPr>
          <w:color w:val="231F20"/>
          <w:spacing w:val="10"/>
          <w:w w:val="80"/>
          <w:sz w:val="22"/>
        </w:rPr>
        <w:t>P</w:t>
      </w:r>
      <w:r>
        <w:rPr>
          <w:color w:val="231F20"/>
          <w:spacing w:val="10"/>
          <w:w w:val="80"/>
          <w:sz w:val="16"/>
        </w:rPr>
        <w:t>UBLIC</w:t>
      </w:r>
      <w:r>
        <w:rPr>
          <w:color w:val="231F20"/>
          <w:spacing w:val="-3"/>
          <w:w w:val="80"/>
          <w:sz w:val="16"/>
        </w:rPr>
        <w:t> </w:t>
      </w:r>
      <w:r>
        <w:rPr>
          <w:color w:val="231F20"/>
          <w:spacing w:val="9"/>
          <w:w w:val="80"/>
          <w:sz w:val="16"/>
        </w:rPr>
        <w:t>ACIONES</w:t>
      </w:r>
      <w:r>
        <w:rPr>
          <w:color w:val="231F20"/>
          <w:spacing w:val="9"/>
          <w:w w:val="80"/>
          <w:sz w:val="22"/>
        </w:rPr>
        <w:t>,</w:t>
      </w:r>
      <w:r>
        <w:rPr>
          <w:color w:val="231F20"/>
          <w:spacing w:val="8"/>
          <w:w w:val="80"/>
          <w:sz w:val="22"/>
        </w:rPr>
        <w:t> </w:t>
      </w:r>
      <w:r>
        <w:rPr>
          <w:color w:val="231F20"/>
          <w:w w:val="80"/>
          <w:sz w:val="22"/>
        </w:rPr>
        <w:t>que </w:t>
      </w:r>
      <w:r>
        <w:rPr>
          <w:color w:val="231F20"/>
          <w:spacing w:val="9"/>
          <w:w w:val="80"/>
          <w:sz w:val="22"/>
        </w:rPr>
        <w:t>había</w:t>
      </w:r>
      <w:r>
        <w:rPr>
          <w:color w:val="231F20"/>
          <w:spacing w:val="7"/>
          <w:w w:val="80"/>
          <w:sz w:val="22"/>
        </w:rPr>
        <w:t> </w:t>
      </w:r>
      <w:r>
        <w:rPr>
          <w:color w:val="231F20"/>
          <w:spacing w:val="10"/>
          <w:w w:val="80"/>
          <w:sz w:val="22"/>
        </w:rPr>
        <w:t>definido</w:t>
      </w:r>
      <w:r>
        <w:rPr>
          <w:color w:val="231F20"/>
          <w:spacing w:val="7"/>
          <w:w w:val="80"/>
          <w:sz w:val="22"/>
        </w:rPr>
        <w:t> </w:t>
      </w:r>
      <w:r>
        <w:rPr>
          <w:color w:val="231F20"/>
          <w:w w:val="80"/>
          <w:sz w:val="22"/>
        </w:rPr>
        <w:t>la </w:t>
      </w:r>
      <w:r>
        <w:rPr>
          <w:color w:val="231F20"/>
          <w:spacing w:val="10"/>
          <w:w w:val="80"/>
          <w:sz w:val="22"/>
        </w:rPr>
        <w:t>identidad</w:t>
      </w:r>
      <w:r>
        <w:rPr>
          <w:color w:val="231F20"/>
          <w:spacing w:val="7"/>
          <w:w w:val="80"/>
          <w:sz w:val="22"/>
        </w:rPr>
        <w:t> </w:t>
      </w:r>
      <w:r>
        <w:rPr>
          <w:color w:val="231F20"/>
          <w:spacing w:val="10"/>
          <w:w w:val="80"/>
          <w:sz w:val="22"/>
        </w:rPr>
        <w:t>gráfica</w:t>
      </w:r>
      <w:r>
        <w:rPr>
          <w:color w:val="231F20"/>
          <w:spacing w:val="7"/>
          <w:w w:val="80"/>
          <w:sz w:val="22"/>
        </w:rPr>
        <w:t> </w:t>
      </w:r>
      <w:r>
        <w:rPr>
          <w:color w:val="231F20"/>
          <w:spacing w:val="12"/>
          <w:w w:val="80"/>
          <w:sz w:val="22"/>
        </w:rPr>
        <w:t>de </w:t>
      </w:r>
      <w:r>
        <w:rPr>
          <w:color w:val="231F20"/>
          <w:w w:val="80"/>
          <w:sz w:val="22"/>
        </w:rPr>
        <w:t>la </w:t>
      </w:r>
      <w:r>
        <w:rPr>
          <w:color w:val="231F20"/>
          <w:spacing w:val="11"/>
          <w:w w:val="80"/>
          <w:sz w:val="22"/>
        </w:rPr>
        <w:t>institución, señalización </w:t>
      </w:r>
      <w:r>
        <w:rPr>
          <w:color w:val="231F20"/>
          <w:spacing w:val="10"/>
          <w:w w:val="80"/>
          <w:sz w:val="22"/>
        </w:rPr>
        <w:t>interior </w:t>
      </w:r>
      <w:r>
        <w:rPr>
          <w:color w:val="231F20"/>
          <w:w w:val="80"/>
          <w:sz w:val="22"/>
        </w:rPr>
        <w:t>y exterior, </w:t>
      </w:r>
      <w:r>
        <w:rPr>
          <w:color w:val="231F20"/>
          <w:spacing w:val="10"/>
          <w:w w:val="80"/>
          <w:sz w:val="22"/>
        </w:rPr>
        <w:t>diseño editorial, </w:t>
      </w:r>
      <w:r>
        <w:rPr>
          <w:color w:val="231F20"/>
          <w:spacing w:val="11"/>
          <w:w w:val="80"/>
          <w:sz w:val="22"/>
        </w:rPr>
        <w:t>papelería</w:t>
      </w:r>
      <w:r>
        <w:rPr>
          <w:color w:val="231F20"/>
          <w:sz w:val="22"/>
        </w:rPr>
        <w:t> </w:t>
      </w:r>
      <w:r>
        <w:rPr>
          <w:color w:val="231F20"/>
          <w:w w:val="80"/>
          <w:sz w:val="22"/>
        </w:rPr>
        <w:t>y</w:t>
      </w:r>
      <w:r>
        <w:rPr>
          <w:color w:val="231F20"/>
          <w:w w:val="80"/>
          <w:sz w:val="22"/>
        </w:rPr>
        <w:t> </w:t>
      </w:r>
      <w:r>
        <w:rPr>
          <w:color w:val="231F20"/>
          <w:spacing w:val="12"/>
          <w:w w:val="80"/>
          <w:sz w:val="22"/>
        </w:rPr>
        <w:t>comercialización,</w:t>
      </w:r>
      <w:r>
        <w:rPr>
          <w:color w:val="231F20"/>
          <w:spacing w:val="12"/>
          <w:w w:val="80"/>
          <w:sz w:val="22"/>
        </w:rPr>
        <w:t> </w:t>
      </w:r>
      <w:r>
        <w:rPr>
          <w:color w:val="231F20"/>
          <w:w w:val="80"/>
          <w:sz w:val="22"/>
        </w:rPr>
        <w:t>en</w:t>
      </w:r>
      <w:r>
        <w:rPr>
          <w:color w:val="231F20"/>
          <w:w w:val="80"/>
          <w:sz w:val="22"/>
        </w:rPr>
        <w:t> una</w:t>
      </w:r>
      <w:r>
        <w:rPr>
          <w:color w:val="231F20"/>
          <w:w w:val="80"/>
          <w:sz w:val="22"/>
        </w:rPr>
        <w:t> </w:t>
      </w:r>
      <w:r>
        <w:rPr>
          <w:color w:val="231F20"/>
          <w:spacing w:val="10"/>
          <w:w w:val="80"/>
          <w:sz w:val="22"/>
        </w:rPr>
        <w:t>labor</w:t>
      </w:r>
      <w:r>
        <w:rPr>
          <w:color w:val="231F20"/>
          <w:spacing w:val="10"/>
          <w:w w:val="80"/>
          <w:sz w:val="22"/>
        </w:rPr>
        <w:t> </w:t>
      </w:r>
      <w:r>
        <w:rPr>
          <w:color w:val="231F20"/>
          <w:w w:val="80"/>
          <w:sz w:val="22"/>
        </w:rPr>
        <w:t>de</w:t>
      </w:r>
      <w:r>
        <w:rPr>
          <w:color w:val="231F20"/>
          <w:w w:val="80"/>
          <w:sz w:val="22"/>
        </w:rPr>
        <w:t> </w:t>
      </w:r>
      <w:r>
        <w:rPr>
          <w:color w:val="231F20"/>
          <w:spacing w:val="11"/>
          <w:w w:val="80"/>
          <w:sz w:val="22"/>
        </w:rPr>
        <w:t>Alberto</w:t>
      </w:r>
      <w:r>
        <w:rPr>
          <w:color w:val="231F20"/>
          <w:spacing w:val="11"/>
          <w:w w:val="80"/>
          <w:sz w:val="22"/>
        </w:rPr>
        <w:t> Corazón,</w:t>
      </w:r>
      <w:r>
        <w:rPr>
          <w:color w:val="231F20"/>
          <w:spacing w:val="11"/>
          <w:w w:val="80"/>
          <w:sz w:val="22"/>
        </w:rPr>
        <w:t> </w:t>
      </w:r>
      <w:r>
        <w:rPr>
          <w:color w:val="231F20"/>
          <w:w w:val="80"/>
          <w:sz w:val="22"/>
        </w:rPr>
        <w:t>y</w:t>
      </w:r>
      <w:r>
        <w:rPr>
          <w:color w:val="231F20"/>
          <w:w w:val="80"/>
          <w:sz w:val="22"/>
        </w:rPr>
        <w:t> se</w:t>
      </w:r>
      <w:r>
        <w:rPr>
          <w:color w:val="231F20"/>
          <w:w w:val="80"/>
          <w:sz w:val="22"/>
        </w:rPr>
        <w:t> ha</w:t>
      </w:r>
      <w:r>
        <w:rPr>
          <w:color w:val="231F20"/>
          <w:w w:val="80"/>
          <w:sz w:val="22"/>
        </w:rPr>
        <w:t> </w:t>
      </w:r>
      <w:r>
        <w:rPr>
          <w:color w:val="231F20"/>
          <w:spacing w:val="13"/>
          <w:w w:val="80"/>
          <w:sz w:val="22"/>
        </w:rPr>
        <w:t>ocupado </w:t>
      </w:r>
      <w:r>
        <w:rPr>
          <w:color w:val="231F20"/>
          <w:spacing w:val="11"/>
          <w:w w:val="80"/>
          <w:sz w:val="22"/>
        </w:rPr>
        <w:t>también</w:t>
      </w:r>
      <w:r>
        <w:rPr>
          <w:color w:val="231F20"/>
          <w:spacing w:val="11"/>
          <w:w w:val="80"/>
          <w:sz w:val="22"/>
        </w:rPr>
        <w:t> </w:t>
      </w:r>
      <w:r>
        <w:rPr>
          <w:color w:val="231F20"/>
          <w:w w:val="80"/>
          <w:sz w:val="22"/>
        </w:rPr>
        <w:t>de</w:t>
      </w:r>
      <w:r>
        <w:rPr>
          <w:color w:val="231F20"/>
          <w:w w:val="80"/>
          <w:sz w:val="22"/>
        </w:rPr>
        <w:t> la</w:t>
      </w:r>
      <w:r>
        <w:rPr>
          <w:color w:val="231F20"/>
          <w:w w:val="80"/>
          <w:sz w:val="22"/>
        </w:rPr>
        <w:t> </w:t>
      </w:r>
      <w:r>
        <w:rPr>
          <w:color w:val="231F20"/>
          <w:spacing w:val="11"/>
          <w:w w:val="80"/>
          <w:sz w:val="22"/>
        </w:rPr>
        <w:t>edición</w:t>
      </w:r>
      <w:r>
        <w:rPr>
          <w:color w:val="231F20"/>
          <w:spacing w:val="11"/>
          <w:w w:val="80"/>
          <w:sz w:val="22"/>
        </w:rPr>
        <w:t> </w:t>
      </w:r>
      <w:r>
        <w:rPr>
          <w:color w:val="231F20"/>
          <w:w w:val="80"/>
          <w:sz w:val="22"/>
        </w:rPr>
        <w:t>de</w:t>
      </w:r>
      <w:r>
        <w:rPr>
          <w:color w:val="231F20"/>
          <w:w w:val="80"/>
          <w:sz w:val="22"/>
        </w:rPr>
        <w:t> los</w:t>
      </w:r>
      <w:r>
        <w:rPr>
          <w:color w:val="231F20"/>
          <w:w w:val="80"/>
          <w:sz w:val="22"/>
        </w:rPr>
        <w:t> </w:t>
      </w:r>
      <w:r>
        <w:rPr>
          <w:color w:val="231F20"/>
          <w:spacing w:val="11"/>
          <w:w w:val="80"/>
          <w:sz w:val="22"/>
        </w:rPr>
        <w:t>catálogos</w:t>
      </w:r>
      <w:r>
        <w:rPr>
          <w:color w:val="231F20"/>
          <w:spacing w:val="11"/>
          <w:w w:val="80"/>
          <w:sz w:val="22"/>
        </w:rPr>
        <w:t> </w:t>
      </w:r>
      <w:r>
        <w:rPr>
          <w:color w:val="231F20"/>
          <w:w w:val="80"/>
          <w:sz w:val="22"/>
        </w:rPr>
        <w:t>de</w:t>
      </w:r>
      <w:r>
        <w:rPr>
          <w:color w:val="231F20"/>
          <w:w w:val="80"/>
          <w:sz w:val="22"/>
        </w:rPr>
        <w:t> las</w:t>
      </w:r>
      <w:r>
        <w:rPr>
          <w:color w:val="231F20"/>
          <w:w w:val="80"/>
          <w:sz w:val="22"/>
        </w:rPr>
        <w:t> </w:t>
      </w:r>
      <w:r>
        <w:rPr>
          <w:color w:val="231F20"/>
          <w:spacing w:val="11"/>
          <w:w w:val="80"/>
          <w:sz w:val="22"/>
        </w:rPr>
        <w:t>exposiciones</w:t>
      </w:r>
      <w:r>
        <w:rPr>
          <w:color w:val="231F20"/>
          <w:spacing w:val="11"/>
          <w:w w:val="80"/>
          <w:sz w:val="22"/>
        </w:rPr>
        <w:t> </w:t>
      </w:r>
      <w:r>
        <w:rPr>
          <w:color w:val="231F20"/>
          <w:spacing w:val="13"/>
          <w:w w:val="80"/>
          <w:sz w:val="22"/>
        </w:rPr>
        <w:t>temporales, </w:t>
      </w:r>
      <w:r>
        <w:rPr>
          <w:color w:val="231F20"/>
          <w:spacing w:val="10"/>
          <w:w w:val="80"/>
          <w:sz w:val="22"/>
        </w:rPr>
        <w:t>inició, </w:t>
      </w:r>
      <w:r>
        <w:rPr>
          <w:color w:val="231F20"/>
          <w:w w:val="80"/>
          <w:sz w:val="22"/>
        </w:rPr>
        <w:t>en </w:t>
      </w:r>
      <w:r>
        <w:rPr>
          <w:color w:val="231F20"/>
          <w:spacing w:val="9"/>
          <w:w w:val="80"/>
          <w:sz w:val="22"/>
        </w:rPr>
        <w:t>1995, </w:t>
      </w:r>
      <w:r>
        <w:rPr>
          <w:color w:val="231F20"/>
          <w:w w:val="80"/>
          <w:sz w:val="22"/>
        </w:rPr>
        <w:t>su </w:t>
      </w:r>
      <w:r>
        <w:rPr>
          <w:color w:val="231F20"/>
          <w:spacing w:val="10"/>
          <w:w w:val="80"/>
          <w:sz w:val="22"/>
        </w:rPr>
        <w:t>actividad propiamente editorial </w:t>
      </w:r>
      <w:r>
        <w:rPr>
          <w:color w:val="231F20"/>
          <w:w w:val="80"/>
          <w:sz w:val="22"/>
        </w:rPr>
        <w:t>con la </w:t>
      </w:r>
      <w:r>
        <w:rPr>
          <w:color w:val="231F20"/>
          <w:spacing w:val="10"/>
          <w:w w:val="80"/>
          <w:sz w:val="22"/>
        </w:rPr>
        <w:t>publicación </w:t>
      </w:r>
      <w:r>
        <w:rPr>
          <w:color w:val="231F20"/>
          <w:spacing w:val="12"/>
          <w:w w:val="80"/>
          <w:sz w:val="22"/>
        </w:rPr>
        <w:t>de </w:t>
      </w:r>
      <w:r>
        <w:rPr>
          <w:color w:val="231F20"/>
          <w:spacing w:val="9"/>
          <w:w w:val="85"/>
          <w:sz w:val="22"/>
        </w:rPr>
        <w:t>cuatro </w:t>
      </w:r>
      <w:r>
        <w:rPr>
          <w:color w:val="231F20"/>
          <w:spacing w:val="12"/>
          <w:w w:val="85"/>
          <w:sz w:val="22"/>
        </w:rPr>
        <w:t>colecciones:</w:t>
      </w:r>
    </w:p>
    <w:p>
      <w:pPr>
        <w:pStyle w:val="BodyText"/>
        <w:spacing w:before="10"/>
        <w:rPr>
          <w:sz w:val="6"/>
        </w:rPr>
      </w:pPr>
      <w:r>
        <w:rPr>
          <w:sz w:val="6"/>
        </w:rPr>
        <mc:AlternateContent>
          <mc:Choice Requires="wps">
            <w:drawing>
              <wp:anchor distT="0" distB="0" distL="0" distR="0" allowOverlap="1" layoutInCell="1" locked="0" behindDoc="1" simplePos="0" relativeHeight="487613952">
                <wp:simplePos x="0" y="0"/>
                <wp:positionH relativeFrom="page">
                  <wp:posOffset>1200353</wp:posOffset>
                </wp:positionH>
                <wp:positionV relativeFrom="paragraph">
                  <wp:posOffset>65920</wp:posOffset>
                </wp:positionV>
                <wp:extent cx="3711575"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5.190586pt;width:292.25pt;height:.1pt;mso-position-horizontal-relative:page;mso-position-vertical-relative:paragraph;z-index:-15702528;mso-wrap-distance-left:0;mso-wrap-distance-right:0" id="docshape37" coordorigin="1890,104" coordsize="5845,0" path="m1890,104l7735,104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30</w:t>
      </w:r>
    </w:p>
    <w:p>
      <w:pPr>
        <w:spacing w:after="0"/>
        <w:jc w:val="lef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56800">
            <wp:simplePos x="0" y="0"/>
            <wp:positionH relativeFrom="page">
              <wp:posOffset>5502351</wp:posOffset>
            </wp:positionH>
            <wp:positionV relativeFrom="page">
              <wp:posOffset>2006</wp:posOffset>
            </wp:positionV>
            <wp:extent cx="611999" cy="8637993"/>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7312">
                <wp:simplePos x="0" y="0"/>
                <wp:positionH relativeFrom="page">
                  <wp:posOffset>5594567</wp:posOffset>
                </wp:positionH>
                <wp:positionV relativeFrom="page">
                  <wp:posOffset>1263943</wp:posOffset>
                </wp:positionV>
                <wp:extent cx="467359" cy="335026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wps:txbx>
                      <wps:bodyPr wrap="square" lIns="0" tIns="0" rIns="0" bIns="0" rtlCol="0" vert="vert">
                        <a:noAutofit/>
                      </wps:bodyPr>
                    </wps:wsp>
                  </a:graphicData>
                </a:graphic>
              </wp:anchor>
            </w:drawing>
          </mc:Choice>
          <mc:Fallback>
            <w:pict>
              <v:shape style="position:absolute;margin-left:440.51709pt;margin-top:99.523102pt;width:36.8pt;height:263.8pt;mso-position-horizontal-relative:page;mso-position-vertical-relative:page;z-index:15757312" type="#_x0000_t202" id="docshape38"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468" w:firstLine="283"/>
        <w:jc w:val="both"/>
        <w:rPr>
          <w:sz w:val="22"/>
        </w:rPr>
      </w:pPr>
      <w:r>
        <w:rPr>
          <w:color w:val="231F20"/>
          <w:spacing w:val="11"/>
          <w:w w:val="80"/>
          <w:sz w:val="22"/>
        </w:rPr>
        <w:t>Colección</w:t>
      </w:r>
      <w:r>
        <w:rPr>
          <w:color w:val="231F20"/>
          <w:spacing w:val="11"/>
          <w:w w:val="80"/>
          <w:sz w:val="22"/>
        </w:rPr>
        <w:t> “Péñola</w:t>
      </w:r>
      <w:r>
        <w:rPr>
          <w:color w:val="231F20"/>
          <w:spacing w:val="11"/>
          <w:w w:val="80"/>
          <w:sz w:val="22"/>
        </w:rPr>
        <w:t> Blanca”,</w:t>
      </w:r>
      <w:r>
        <w:rPr>
          <w:color w:val="231F20"/>
          <w:spacing w:val="11"/>
          <w:w w:val="80"/>
          <w:sz w:val="22"/>
        </w:rPr>
        <w:t> </w:t>
      </w:r>
      <w:r>
        <w:rPr>
          <w:color w:val="231F20"/>
          <w:w w:val="80"/>
          <w:sz w:val="22"/>
        </w:rPr>
        <w:t>en</w:t>
      </w:r>
      <w:r>
        <w:rPr>
          <w:color w:val="231F20"/>
          <w:w w:val="80"/>
          <w:sz w:val="22"/>
        </w:rPr>
        <w:t> la</w:t>
      </w:r>
      <w:r>
        <w:rPr>
          <w:color w:val="231F20"/>
          <w:w w:val="80"/>
          <w:sz w:val="22"/>
        </w:rPr>
        <w:t> que</w:t>
      </w:r>
      <w:r>
        <w:rPr>
          <w:color w:val="231F20"/>
          <w:w w:val="80"/>
          <w:sz w:val="22"/>
        </w:rPr>
        <w:t> han</w:t>
      </w:r>
      <w:r>
        <w:rPr>
          <w:color w:val="231F20"/>
          <w:w w:val="80"/>
          <w:sz w:val="22"/>
        </w:rPr>
        <w:t> </w:t>
      </w:r>
      <w:r>
        <w:rPr>
          <w:color w:val="231F20"/>
          <w:spacing w:val="10"/>
          <w:w w:val="80"/>
          <w:sz w:val="22"/>
        </w:rPr>
        <w:t>aparecido</w:t>
      </w:r>
      <w:r>
        <w:rPr>
          <w:color w:val="231F20"/>
          <w:spacing w:val="10"/>
          <w:w w:val="80"/>
          <w:sz w:val="22"/>
        </w:rPr>
        <w:t> Desvío</w:t>
      </w:r>
      <w:r>
        <w:rPr>
          <w:color w:val="231F20"/>
          <w:spacing w:val="10"/>
          <w:w w:val="80"/>
          <w:sz w:val="22"/>
        </w:rPr>
        <w:t> hacia</w:t>
      </w:r>
      <w:r>
        <w:rPr>
          <w:color w:val="231F20"/>
          <w:spacing w:val="10"/>
          <w:w w:val="80"/>
          <w:sz w:val="22"/>
        </w:rPr>
        <w:t> </w:t>
      </w:r>
      <w:r>
        <w:rPr>
          <w:color w:val="231F20"/>
          <w:spacing w:val="13"/>
          <w:w w:val="80"/>
          <w:sz w:val="22"/>
        </w:rPr>
        <w:t>el </w:t>
      </w:r>
      <w:r>
        <w:rPr>
          <w:color w:val="231F20"/>
          <w:w w:val="80"/>
          <w:sz w:val="22"/>
        </w:rPr>
        <w:t>otro </w:t>
      </w:r>
      <w:r>
        <w:rPr>
          <w:color w:val="231F20"/>
          <w:spacing w:val="10"/>
          <w:w w:val="80"/>
          <w:sz w:val="22"/>
        </w:rPr>
        <w:t>silencio (1995), </w:t>
      </w:r>
      <w:r>
        <w:rPr>
          <w:color w:val="231F20"/>
          <w:w w:val="80"/>
          <w:sz w:val="22"/>
        </w:rPr>
        <w:t>de </w:t>
      </w:r>
      <w:r>
        <w:rPr>
          <w:color w:val="231F20"/>
          <w:spacing w:val="9"/>
          <w:w w:val="80"/>
          <w:sz w:val="22"/>
        </w:rPr>
        <w:t>Manuel </w:t>
      </w:r>
      <w:r>
        <w:rPr>
          <w:color w:val="231F20"/>
          <w:spacing w:val="10"/>
          <w:w w:val="80"/>
          <w:sz w:val="22"/>
        </w:rPr>
        <w:t>Padorno; </w:t>
      </w:r>
      <w:r>
        <w:rPr>
          <w:color w:val="231F20"/>
          <w:w w:val="80"/>
          <w:sz w:val="22"/>
        </w:rPr>
        <w:t>El </w:t>
      </w:r>
      <w:r>
        <w:rPr>
          <w:color w:val="231F20"/>
          <w:spacing w:val="10"/>
          <w:w w:val="80"/>
          <w:sz w:val="22"/>
        </w:rPr>
        <w:t>vigilante </w:t>
      </w:r>
      <w:r>
        <w:rPr>
          <w:color w:val="231F20"/>
          <w:w w:val="80"/>
          <w:sz w:val="22"/>
        </w:rPr>
        <w:t>de la </w:t>
      </w:r>
      <w:r>
        <w:rPr>
          <w:color w:val="231F20"/>
          <w:spacing w:val="9"/>
          <w:w w:val="80"/>
          <w:sz w:val="22"/>
        </w:rPr>
        <w:t>nieve </w:t>
      </w:r>
      <w:r>
        <w:rPr>
          <w:color w:val="231F20"/>
          <w:spacing w:val="12"/>
          <w:w w:val="80"/>
          <w:sz w:val="22"/>
        </w:rPr>
        <w:t>(1995), </w:t>
      </w:r>
      <w:r>
        <w:rPr>
          <w:color w:val="231F20"/>
          <w:spacing w:val="12"/>
          <w:w w:val="85"/>
          <w:sz w:val="22"/>
        </w:rPr>
        <w:t>de</w:t>
      </w:r>
      <w:r>
        <w:rPr>
          <w:color w:val="231F20"/>
          <w:spacing w:val="-7"/>
          <w:w w:val="85"/>
          <w:sz w:val="22"/>
        </w:rPr>
        <w:t> </w:t>
      </w:r>
      <w:r>
        <w:rPr>
          <w:color w:val="231F20"/>
          <w:spacing w:val="20"/>
          <w:w w:val="85"/>
          <w:sz w:val="22"/>
        </w:rPr>
        <w:t>Antonio</w:t>
      </w:r>
      <w:r>
        <w:rPr>
          <w:color w:val="231F20"/>
          <w:spacing w:val="-6"/>
          <w:w w:val="85"/>
          <w:sz w:val="22"/>
        </w:rPr>
        <w:t> </w:t>
      </w:r>
      <w:r>
        <w:rPr>
          <w:color w:val="231F20"/>
          <w:spacing w:val="21"/>
          <w:w w:val="85"/>
          <w:sz w:val="22"/>
        </w:rPr>
        <w:t>Gamoneda;</w:t>
      </w:r>
      <w:r>
        <w:rPr>
          <w:color w:val="231F20"/>
          <w:spacing w:val="6"/>
          <w:w w:val="85"/>
          <w:sz w:val="22"/>
        </w:rPr>
        <w:t> </w:t>
      </w:r>
      <w:r>
        <w:rPr>
          <w:color w:val="231F20"/>
          <w:spacing w:val="19"/>
          <w:w w:val="85"/>
          <w:sz w:val="22"/>
        </w:rPr>
        <w:t>Nadie</w:t>
      </w:r>
      <w:r>
        <w:rPr>
          <w:color w:val="231F20"/>
          <w:spacing w:val="19"/>
          <w:w w:val="85"/>
          <w:sz w:val="22"/>
        </w:rPr>
        <w:t> </w:t>
      </w:r>
      <w:r>
        <w:rPr>
          <w:color w:val="231F20"/>
          <w:spacing w:val="20"/>
          <w:w w:val="85"/>
          <w:sz w:val="22"/>
        </w:rPr>
        <w:t>(1996),</w:t>
      </w:r>
      <w:r>
        <w:rPr>
          <w:color w:val="231F20"/>
          <w:spacing w:val="19"/>
          <w:w w:val="85"/>
          <w:sz w:val="22"/>
        </w:rPr>
        <w:t> </w:t>
      </w:r>
      <w:r>
        <w:rPr>
          <w:color w:val="231F20"/>
          <w:spacing w:val="12"/>
          <w:w w:val="85"/>
          <w:sz w:val="22"/>
        </w:rPr>
        <w:t>de</w:t>
      </w:r>
      <w:r>
        <w:rPr>
          <w:color w:val="231F20"/>
          <w:spacing w:val="12"/>
          <w:w w:val="85"/>
          <w:sz w:val="22"/>
        </w:rPr>
        <w:t> </w:t>
      </w:r>
      <w:r>
        <w:rPr>
          <w:color w:val="231F20"/>
          <w:w w:val="85"/>
          <w:sz w:val="22"/>
        </w:rPr>
        <w:t>J</w:t>
      </w:r>
      <w:r>
        <w:rPr>
          <w:color w:val="231F20"/>
          <w:spacing w:val="-7"/>
          <w:w w:val="85"/>
          <w:sz w:val="22"/>
        </w:rPr>
        <w:t> </w:t>
      </w:r>
      <w:r>
        <w:rPr>
          <w:color w:val="231F20"/>
          <w:spacing w:val="16"/>
          <w:w w:val="85"/>
          <w:sz w:val="22"/>
        </w:rPr>
        <w:t>osé</w:t>
      </w:r>
      <w:r>
        <w:rPr>
          <w:color w:val="231F20"/>
          <w:spacing w:val="16"/>
          <w:w w:val="85"/>
          <w:sz w:val="22"/>
        </w:rPr>
        <w:t> </w:t>
      </w:r>
      <w:r>
        <w:rPr>
          <w:color w:val="231F20"/>
          <w:spacing w:val="19"/>
          <w:w w:val="85"/>
          <w:sz w:val="22"/>
        </w:rPr>
        <w:t>Ángel</w:t>
      </w:r>
      <w:r>
        <w:rPr>
          <w:color w:val="231F20"/>
          <w:spacing w:val="19"/>
          <w:w w:val="85"/>
          <w:sz w:val="22"/>
        </w:rPr>
        <w:t> </w:t>
      </w:r>
      <w:r>
        <w:rPr>
          <w:color w:val="231F20"/>
          <w:w w:val="85"/>
          <w:sz w:val="22"/>
        </w:rPr>
        <w:t>Va</w:t>
      </w:r>
      <w:r>
        <w:rPr>
          <w:color w:val="231F20"/>
          <w:spacing w:val="-7"/>
          <w:w w:val="85"/>
          <w:sz w:val="22"/>
        </w:rPr>
        <w:t> </w:t>
      </w:r>
      <w:r>
        <w:rPr>
          <w:color w:val="231F20"/>
          <w:spacing w:val="20"/>
          <w:w w:val="85"/>
          <w:sz w:val="22"/>
        </w:rPr>
        <w:t>lente;</w:t>
      </w:r>
      <w:r>
        <w:rPr>
          <w:color w:val="231F20"/>
          <w:spacing w:val="20"/>
          <w:w w:val="85"/>
          <w:sz w:val="22"/>
        </w:rPr>
        <w:t> </w:t>
      </w:r>
      <w:r>
        <w:rPr>
          <w:color w:val="231F20"/>
          <w:w w:val="85"/>
          <w:sz w:val="22"/>
        </w:rPr>
        <w:t>y </w:t>
      </w:r>
      <w:r>
        <w:rPr>
          <w:color w:val="231F20"/>
          <w:spacing w:val="12"/>
          <w:w w:val="80"/>
          <w:sz w:val="22"/>
        </w:rPr>
        <w:t>Poemes–</w:t>
      </w:r>
      <w:r>
        <w:rPr>
          <w:color w:val="231F20"/>
          <w:spacing w:val="10"/>
          <w:w w:val="80"/>
          <w:sz w:val="22"/>
        </w:rPr>
        <w:t>Poemas, </w:t>
      </w:r>
      <w:r>
        <w:rPr>
          <w:color w:val="231F20"/>
          <w:w w:val="80"/>
          <w:sz w:val="22"/>
        </w:rPr>
        <w:t>de Joan </w:t>
      </w:r>
      <w:r>
        <w:rPr>
          <w:color w:val="231F20"/>
          <w:spacing w:val="9"/>
          <w:w w:val="80"/>
          <w:sz w:val="22"/>
        </w:rPr>
        <w:t>Brossa </w:t>
      </w:r>
      <w:r>
        <w:rPr>
          <w:color w:val="231F20"/>
          <w:spacing w:val="12"/>
          <w:w w:val="80"/>
          <w:sz w:val="22"/>
        </w:rPr>
        <w:t>(1997).</w:t>
      </w:r>
    </w:p>
    <w:p>
      <w:pPr>
        <w:spacing w:line="489" w:lineRule="auto" w:before="0"/>
        <w:ind w:left="892" w:right="1467" w:firstLine="283"/>
        <w:jc w:val="both"/>
        <w:rPr>
          <w:sz w:val="22"/>
        </w:rPr>
      </w:pPr>
      <w:r>
        <w:rPr>
          <w:color w:val="231F20"/>
          <w:spacing w:val="11"/>
          <w:w w:val="80"/>
          <w:sz w:val="22"/>
        </w:rPr>
        <w:t>Colección</w:t>
      </w:r>
      <w:r>
        <w:rPr>
          <w:color w:val="231F20"/>
          <w:spacing w:val="11"/>
          <w:w w:val="80"/>
          <w:sz w:val="22"/>
        </w:rPr>
        <w:t> </w:t>
      </w:r>
      <w:r>
        <w:rPr>
          <w:color w:val="231F20"/>
          <w:w w:val="80"/>
          <w:sz w:val="22"/>
        </w:rPr>
        <w:t>“Torcusa”,</w:t>
      </w:r>
      <w:r>
        <w:rPr>
          <w:color w:val="231F20"/>
          <w:w w:val="80"/>
          <w:sz w:val="22"/>
        </w:rPr>
        <w:t> que</w:t>
      </w:r>
      <w:r>
        <w:rPr>
          <w:color w:val="231F20"/>
          <w:w w:val="80"/>
          <w:sz w:val="22"/>
        </w:rPr>
        <w:t> ha</w:t>
      </w:r>
      <w:r>
        <w:rPr>
          <w:color w:val="231F20"/>
          <w:w w:val="80"/>
          <w:sz w:val="22"/>
        </w:rPr>
        <w:t> </w:t>
      </w:r>
      <w:r>
        <w:rPr>
          <w:color w:val="231F20"/>
          <w:spacing w:val="11"/>
          <w:w w:val="80"/>
          <w:sz w:val="22"/>
        </w:rPr>
        <w:t>publicado:</w:t>
      </w:r>
      <w:r>
        <w:rPr>
          <w:color w:val="231F20"/>
          <w:spacing w:val="11"/>
          <w:w w:val="80"/>
          <w:sz w:val="22"/>
        </w:rPr>
        <w:t> Ancianos</w:t>
      </w:r>
      <w:r>
        <w:rPr>
          <w:color w:val="231F20"/>
          <w:spacing w:val="11"/>
          <w:w w:val="80"/>
          <w:sz w:val="22"/>
        </w:rPr>
        <w:t> </w:t>
      </w:r>
      <w:r>
        <w:rPr>
          <w:color w:val="231F20"/>
          <w:w w:val="80"/>
          <w:sz w:val="22"/>
        </w:rPr>
        <w:t>en</w:t>
      </w:r>
      <w:r>
        <w:rPr>
          <w:color w:val="231F20"/>
          <w:w w:val="80"/>
          <w:sz w:val="22"/>
        </w:rPr>
        <w:t> </w:t>
      </w:r>
      <w:r>
        <w:rPr>
          <w:color w:val="231F20"/>
          <w:spacing w:val="11"/>
          <w:w w:val="80"/>
          <w:sz w:val="22"/>
        </w:rPr>
        <w:t>Lanzarote.</w:t>
      </w:r>
      <w:r>
        <w:rPr>
          <w:color w:val="231F20"/>
          <w:spacing w:val="11"/>
          <w:w w:val="80"/>
          <w:sz w:val="22"/>
        </w:rPr>
        <w:t> </w:t>
      </w:r>
      <w:r>
        <w:rPr>
          <w:color w:val="231F20"/>
          <w:spacing w:val="13"/>
          <w:w w:val="80"/>
          <w:sz w:val="22"/>
        </w:rPr>
        <w:t>Una </w:t>
      </w:r>
      <w:r>
        <w:rPr>
          <w:color w:val="231F20"/>
          <w:spacing w:val="11"/>
          <w:w w:val="80"/>
          <w:sz w:val="22"/>
        </w:rPr>
        <w:t>perspectiva</w:t>
      </w:r>
      <w:r>
        <w:rPr>
          <w:color w:val="231F20"/>
          <w:spacing w:val="11"/>
          <w:w w:val="80"/>
          <w:sz w:val="22"/>
        </w:rPr>
        <w:t> </w:t>
      </w:r>
      <w:r>
        <w:rPr>
          <w:color w:val="231F20"/>
          <w:spacing w:val="13"/>
          <w:w w:val="80"/>
          <w:sz w:val="22"/>
        </w:rPr>
        <w:t>socio–</w:t>
      </w:r>
      <w:r>
        <w:rPr>
          <w:color w:val="231F20"/>
          <w:spacing w:val="11"/>
          <w:w w:val="80"/>
          <w:sz w:val="22"/>
        </w:rPr>
        <w:t>sanitaria</w:t>
      </w:r>
      <w:r>
        <w:rPr>
          <w:color w:val="231F20"/>
          <w:spacing w:val="11"/>
          <w:w w:val="80"/>
          <w:sz w:val="22"/>
        </w:rPr>
        <w:t> (1995),</w:t>
      </w:r>
      <w:r>
        <w:rPr>
          <w:color w:val="231F20"/>
          <w:spacing w:val="11"/>
          <w:w w:val="80"/>
          <w:sz w:val="22"/>
        </w:rPr>
        <w:t> </w:t>
      </w:r>
      <w:r>
        <w:rPr>
          <w:color w:val="231F20"/>
          <w:w w:val="80"/>
          <w:sz w:val="22"/>
        </w:rPr>
        <w:t>de</w:t>
      </w:r>
      <w:r>
        <w:rPr>
          <w:color w:val="231F20"/>
          <w:w w:val="80"/>
          <w:sz w:val="22"/>
        </w:rPr>
        <w:t> </w:t>
      </w:r>
      <w:r>
        <w:rPr>
          <w:color w:val="231F20"/>
          <w:spacing w:val="10"/>
          <w:w w:val="80"/>
          <w:sz w:val="22"/>
        </w:rPr>
        <w:t>Domingo</w:t>
      </w:r>
      <w:r>
        <w:rPr>
          <w:color w:val="231F20"/>
          <w:spacing w:val="10"/>
          <w:w w:val="80"/>
          <w:sz w:val="22"/>
        </w:rPr>
        <w:t> </w:t>
      </w:r>
      <w:r>
        <w:rPr>
          <w:color w:val="231F20"/>
          <w:w w:val="80"/>
          <w:sz w:val="22"/>
        </w:rPr>
        <w:t>de</w:t>
      </w:r>
      <w:r>
        <w:rPr>
          <w:color w:val="231F20"/>
          <w:w w:val="80"/>
          <w:sz w:val="22"/>
        </w:rPr>
        <w:t> </w:t>
      </w:r>
      <w:r>
        <w:rPr>
          <w:color w:val="231F20"/>
          <w:spacing w:val="10"/>
          <w:w w:val="80"/>
          <w:sz w:val="22"/>
        </w:rPr>
        <w:t>Guzmán</w:t>
      </w:r>
      <w:r>
        <w:rPr>
          <w:color w:val="231F20"/>
          <w:spacing w:val="10"/>
          <w:w w:val="80"/>
          <w:sz w:val="22"/>
        </w:rPr>
        <w:t> </w:t>
      </w:r>
      <w:r>
        <w:rPr>
          <w:color w:val="231F20"/>
          <w:spacing w:val="9"/>
          <w:w w:val="80"/>
          <w:sz w:val="22"/>
        </w:rPr>
        <w:t>Pérez</w:t>
      </w:r>
      <w:r>
        <w:rPr>
          <w:color w:val="231F20"/>
          <w:spacing w:val="9"/>
          <w:w w:val="80"/>
          <w:sz w:val="22"/>
        </w:rPr>
        <w:t> </w:t>
      </w:r>
      <w:r>
        <w:rPr>
          <w:color w:val="231F20"/>
          <w:spacing w:val="13"/>
          <w:w w:val="80"/>
          <w:sz w:val="22"/>
        </w:rPr>
        <w:t>Her-</w:t>
      </w:r>
      <w:r>
        <w:rPr>
          <w:color w:val="231F20"/>
          <w:spacing w:val="10"/>
          <w:w w:val="80"/>
          <w:sz w:val="22"/>
        </w:rPr>
        <w:t>nández;</w:t>
      </w:r>
      <w:r>
        <w:rPr>
          <w:color w:val="231F20"/>
          <w:spacing w:val="10"/>
          <w:w w:val="80"/>
          <w:sz w:val="22"/>
        </w:rPr>
        <w:t> </w:t>
      </w:r>
      <w:r>
        <w:rPr>
          <w:color w:val="231F20"/>
          <w:spacing w:val="9"/>
          <w:w w:val="80"/>
          <w:sz w:val="22"/>
        </w:rPr>
        <w:t>Flora</w:t>
      </w:r>
      <w:r>
        <w:rPr>
          <w:color w:val="231F20"/>
          <w:spacing w:val="9"/>
          <w:w w:val="80"/>
          <w:sz w:val="22"/>
        </w:rPr>
        <w:t> </w:t>
      </w:r>
      <w:r>
        <w:rPr>
          <w:color w:val="231F20"/>
          <w:w w:val="80"/>
          <w:sz w:val="22"/>
        </w:rPr>
        <w:t>y</w:t>
      </w:r>
      <w:r>
        <w:rPr>
          <w:color w:val="231F20"/>
          <w:w w:val="80"/>
          <w:sz w:val="22"/>
        </w:rPr>
        <w:t> </w:t>
      </w:r>
      <w:r>
        <w:rPr>
          <w:color w:val="231F20"/>
          <w:spacing w:val="10"/>
          <w:w w:val="80"/>
          <w:sz w:val="22"/>
        </w:rPr>
        <w:t>Vegetación</w:t>
      </w:r>
      <w:r>
        <w:rPr>
          <w:color w:val="231F20"/>
          <w:spacing w:val="10"/>
          <w:w w:val="80"/>
          <w:sz w:val="22"/>
        </w:rPr>
        <w:t> Marina</w:t>
      </w:r>
      <w:r>
        <w:rPr>
          <w:color w:val="231F20"/>
          <w:spacing w:val="10"/>
          <w:w w:val="80"/>
          <w:sz w:val="22"/>
        </w:rPr>
        <w:t> </w:t>
      </w:r>
      <w:r>
        <w:rPr>
          <w:color w:val="231F20"/>
          <w:w w:val="80"/>
          <w:sz w:val="22"/>
        </w:rPr>
        <w:t>de</w:t>
      </w:r>
      <w:r>
        <w:rPr>
          <w:color w:val="231F20"/>
          <w:w w:val="80"/>
          <w:sz w:val="22"/>
        </w:rPr>
        <w:t> </w:t>
      </w:r>
      <w:r>
        <w:rPr>
          <w:color w:val="231F20"/>
          <w:spacing w:val="10"/>
          <w:w w:val="80"/>
          <w:sz w:val="22"/>
        </w:rPr>
        <w:t>Arrecife</w:t>
      </w:r>
      <w:r>
        <w:rPr>
          <w:color w:val="231F20"/>
          <w:spacing w:val="10"/>
          <w:w w:val="80"/>
          <w:sz w:val="22"/>
        </w:rPr>
        <w:t> </w:t>
      </w:r>
      <w:r>
        <w:rPr>
          <w:color w:val="231F20"/>
          <w:w w:val="80"/>
          <w:sz w:val="22"/>
        </w:rPr>
        <w:t>de</w:t>
      </w:r>
      <w:r>
        <w:rPr>
          <w:color w:val="231F20"/>
          <w:w w:val="80"/>
          <w:sz w:val="22"/>
        </w:rPr>
        <w:t> </w:t>
      </w:r>
      <w:r>
        <w:rPr>
          <w:color w:val="231F20"/>
          <w:spacing w:val="10"/>
          <w:w w:val="80"/>
          <w:sz w:val="22"/>
        </w:rPr>
        <w:t>Lanzarote</w:t>
      </w:r>
      <w:r>
        <w:rPr>
          <w:color w:val="231F20"/>
          <w:spacing w:val="10"/>
          <w:w w:val="80"/>
          <w:sz w:val="22"/>
        </w:rPr>
        <w:t> </w:t>
      </w:r>
      <w:r>
        <w:rPr>
          <w:color w:val="231F20"/>
          <w:spacing w:val="11"/>
          <w:w w:val="80"/>
          <w:sz w:val="22"/>
        </w:rPr>
        <w:t>(1996),</w:t>
      </w:r>
      <w:r>
        <w:rPr>
          <w:color w:val="231F20"/>
          <w:spacing w:val="11"/>
          <w:w w:val="80"/>
          <w:sz w:val="22"/>
        </w:rPr>
        <w:t> </w:t>
      </w:r>
      <w:r>
        <w:rPr>
          <w:color w:val="231F20"/>
          <w:spacing w:val="13"/>
          <w:w w:val="80"/>
          <w:sz w:val="22"/>
        </w:rPr>
        <w:t>de </w:t>
      </w:r>
      <w:r>
        <w:rPr>
          <w:color w:val="231F20"/>
          <w:spacing w:val="9"/>
          <w:w w:val="75"/>
          <w:sz w:val="22"/>
        </w:rPr>
        <w:t>María Elena </w:t>
      </w:r>
      <w:r>
        <w:rPr>
          <w:color w:val="231F20"/>
          <w:spacing w:val="10"/>
          <w:w w:val="75"/>
          <w:sz w:val="22"/>
        </w:rPr>
        <w:t>Guadalupe González, </w:t>
      </w:r>
      <w:r>
        <w:rPr>
          <w:color w:val="231F20"/>
          <w:spacing w:val="9"/>
          <w:w w:val="75"/>
          <w:sz w:val="22"/>
        </w:rPr>
        <w:t>María </w:t>
      </w:r>
      <w:r>
        <w:rPr>
          <w:color w:val="231F20"/>
          <w:spacing w:val="10"/>
          <w:w w:val="75"/>
          <w:sz w:val="22"/>
        </w:rPr>
        <w:t>Candelaria </w:t>
      </w:r>
      <w:r>
        <w:rPr>
          <w:color w:val="231F20"/>
          <w:spacing w:val="12"/>
          <w:w w:val="75"/>
          <w:sz w:val="22"/>
        </w:rPr>
        <w:t>Gil–</w:t>
      </w:r>
      <w:r>
        <w:rPr>
          <w:color w:val="231F20"/>
          <w:spacing w:val="10"/>
          <w:w w:val="75"/>
          <w:sz w:val="22"/>
        </w:rPr>
        <w:t>Rodríguez </w:t>
      </w:r>
      <w:r>
        <w:rPr>
          <w:color w:val="231F20"/>
          <w:w w:val="75"/>
          <w:sz w:val="22"/>
        </w:rPr>
        <w:t>y</w:t>
      </w:r>
      <w:r>
        <w:rPr>
          <w:color w:val="231F20"/>
          <w:spacing w:val="12"/>
          <w:w w:val="75"/>
          <w:sz w:val="22"/>
        </w:rPr>
        <w:t> María</w:t>
      </w:r>
      <w:r>
        <w:rPr>
          <w:color w:val="231F20"/>
          <w:spacing w:val="40"/>
          <w:sz w:val="22"/>
        </w:rPr>
        <w:t> </w:t>
      </w:r>
      <w:r>
        <w:rPr>
          <w:color w:val="231F20"/>
          <w:w w:val="80"/>
          <w:sz w:val="22"/>
        </w:rPr>
        <w:t>del </w:t>
      </w:r>
      <w:r>
        <w:rPr>
          <w:color w:val="231F20"/>
          <w:spacing w:val="10"/>
          <w:w w:val="80"/>
          <w:sz w:val="22"/>
        </w:rPr>
        <w:t>Carmen</w:t>
      </w:r>
      <w:r>
        <w:rPr>
          <w:color w:val="231F20"/>
          <w:w w:val="80"/>
          <w:sz w:val="22"/>
        </w:rPr>
        <w:t> </w:t>
      </w:r>
      <w:r>
        <w:rPr>
          <w:color w:val="231F20"/>
          <w:spacing w:val="10"/>
          <w:w w:val="80"/>
          <w:sz w:val="22"/>
        </w:rPr>
        <w:t>Hernández</w:t>
      </w:r>
      <w:r>
        <w:rPr>
          <w:color w:val="231F20"/>
          <w:w w:val="80"/>
          <w:sz w:val="22"/>
        </w:rPr>
        <w:t> </w:t>
      </w:r>
      <w:r>
        <w:rPr>
          <w:color w:val="231F20"/>
          <w:spacing w:val="10"/>
          <w:w w:val="80"/>
          <w:sz w:val="22"/>
        </w:rPr>
        <w:t>González;</w:t>
      </w:r>
      <w:r>
        <w:rPr>
          <w:color w:val="231F20"/>
          <w:w w:val="80"/>
          <w:sz w:val="22"/>
        </w:rPr>
        <w:t> </w:t>
      </w:r>
      <w:r>
        <w:rPr>
          <w:color w:val="231F20"/>
          <w:spacing w:val="10"/>
          <w:w w:val="80"/>
          <w:sz w:val="22"/>
        </w:rPr>
        <w:t>Crónicas</w:t>
      </w:r>
      <w:r>
        <w:rPr>
          <w:color w:val="231F20"/>
          <w:w w:val="80"/>
          <w:sz w:val="22"/>
        </w:rPr>
        <w:t> </w:t>
      </w:r>
      <w:r>
        <w:rPr>
          <w:color w:val="231F20"/>
          <w:spacing w:val="11"/>
          <w:w w:val="80"/>
          <w:sz w:val="22"/>
        </w:rPr>
        <w:t>documentales</w:t>
      </w:r>
      <w:r>
        <w:rPr>
          <w:color w:val="231F20"/>
          <w:w w:val="80"/>
          <w:sz w:val="22"/>
        </w:rPr>
        <w:t> </w:t>
      </w:r>
      <w:r>
        <w:rPr>
          <w:color w:val="231F20"/>
          <w:spacing w:val="9"/>
          <w:w w:val="80"/>
          <w:sz w:val="22"/>
        </w:rPr>
        <w:t>sobre</w:t>
      </w:r>
      <w:r>
        <w:rPr>
          <w:color w:val="231F20"/>
          <w:w w:val="80"/>
          <w:sz w:val="22"/>
        </w:rPr>
        <w:t> las </w:t>
      </w:r>
      <w:r>
        <w:rPr>
          <w:color w:val="231F20"/>
          <w:spacing w:val="12"/>
          <w:w w:val="80"/>
          <w:sz w:val="22"/>
        </w:rPr>
        <w:t>erup-</w:t>
      </w:r>
      <w:r>
        <w:rPr>
          <w:color w:val="231F20"/>
          <w:spacing w:val="10"/>
          <w:w w:val="80"/>
          <w:sz w:val="22"/>
        </w:rPr>
        <w:t>ciones</w:t>
      </w:r>
      <w:r>
        <w:rPr>
          <w:color w:val="231F20"/>
          <w:spacing w:val="10"/>
          <w:w w:val="80"/>
          <w:sz w:val="22"/>
        </w:rPr>
        <w:t> </w:t>
      </w:r>
      <w:r>
        <w:rPr>
          <w:color w:val="231F20"/>
          <w:w w:val="80"/>
          <w:sz w:val="22"/>
        </w:rPr>
        <w:t>de</w:t>
      </w:r>
      <w:r>
        <w:rPr>
          <w:color w:val="231F20"/>
          <w:w w:val="80"/>
          <w:sz w:val="22"/>
        </w:rPr>
        <w:t> </w:t>
      </w:r>
      <w:r>
        <w:rPr>
          <w:color w:val="231F20"/>
          <w:spacing w:val="11"/>
          <w:w w:val="80"/>
          <w:sz w:val="22"/>
        </w:rPr>
        <w:t>Lanzarote.</w:t>
      </w:r>
      <w:r>
        <w:rPr>
          <w:color w:val="231F20"/>
          <w:spacing w:val="11"/>
          <w:w w:val="80"/>
          <w:sz w:val="22"/>
        </w:rPr>
        <w:t> Erupción</w:t>
      </w:r>
      <w:r>
        <w:rPr>
          <w:color w:val="231F20"/>
          <w:spacing w:val="11"/>
          <w:w w:val="80"/>
          <w:sz w:val="22"/>
        </w:rPr>
        <w:t> </w:t>
      </w:r>
      <w:r>
        <w:rPr>
          <w:color w:val="231F20"/>
          <w:w w:val="80"/>
          <w:sz w:val="22"/>
        </w:rPr>
        <w:t>de</w:t>
      </w:r>
      <w:r>
        <w:rPr>
          <w:color w:val="231F20"/>
          <w:w w:val="80"/>
          <w:sz w:val="22"/>
        </w:rPr>
        <w:t> </w:t>
      </w:r>
      <w:r>
        <w:rPr>
          <w:color w:val="231F20"/>
          <w:spacing w:val="11"/>
          <w:w w:val="80"/>
          <w:sz w:val="22"/>
        </w:rPr>
        <w:t>Timanfaya</w:t>
      </w:r>
      <w:r>
        <w:rPr>
          <w:color w:val="231F20"/>
          <w:spacing w:val="11"/>
          <w:w w:val="80"/>
          <w:sz w:val="22"/>
        </w:rPr>
        <w:t> </w:t>
      </w:r>
      <w:r>
        <w:rPr>
          <w:color w:val="231F20"/>
          <w:spacing w:val="13"/>
          <w:w w:val="80"/>
          <w:sz w:val="22"/>
        </w:rPr>
        <w:t>(1730–</w:t>
      </w:r>
      <w:r>
        <w:rPr>
          <w:color w:val="231F20"/>
          <w:spacing w:val="10"/>
          <w:w w:val="80"/>
          <w:sz w:val="22"/>
        </w:rPr>
        <w:t>1736).</w:t>
      </w:r>
      <w:r>
        <w:rPr>
          <w:color w:val="231F20"/>
          <w:spacing w:val="10"/>
          <w:w w:val="80"/>
          <w:sz w:val="22"/>
        </w:rPr>
        <w:t> </w:t>
      </w:r>
      <w:r>
        <w:rPr>
          <w:color w:val="231F20"/>
          <w:spacing w:val="11"/>
          <w:w w:val="80"/>
          <w:sz w:val="22"/>
        </w:rPr>
        <w:t>Erupción</w:t>
      </w:r>
      <w:r>
        <w:rPr>
          <w:color w:val="231F20"/>
          <w:spacing w:val="11"/>
          <w:w w:val="80"/>
          <w:sz w:val="22"/>
        </w:rPr>
        <w:t> </w:t>
      </w:r>
      <w:r>
        <w:rPr>
          <w:color w:val="231F20"/>
          <w:spacing w:val="13"/>
          <w:w w:val="80"/>
          <w:sz w:val="22"/>
        </w:rPr>
        <w:t>del </w:t>
      </w:r>
      <w:r>
        <w:rPr>
          <w:color w:val="231F20"/>
          <w:spacing w:val="10"/>
          <w:w w:val="80"/>
          <w:sz w:val="22"/>
        </w:rPr>
        <w:t>Volcán </w:t>
      </w:r>
      <w:r>
        <w:rPr>
          <w:color w:val="231F20"/>
          <w:w w:val="80"/>
          <w:sz w:val="22"/>
        </w:rPr>
        <w:t>de Tao, </w:t>
      </w:r>
      <w:r>
        <w:rPr>
          <w:color w:val="231F20"/>
          <w:spacing w:val="9"/>
          <w:w w:val="80"/>
          <w:sz w:val="22"/>
        </w:rPr>
        <w:t>Nuevo </w:t>
      </w:r>
      <w:r>
        <w:rPr>
          <w:color w:val="231F20"/>
          <w:w w:val="80"/>
          <w:sz w:val="22"/>
        </w:rPr>
        <w:t>del </w:t>
      </w:r>
      <w:r>
        <w:rPr>
          <w:color w:val="231F20"/>
          <w:spacing w:val="9"/>
          <w:w w:val="80"/>
          <w:sz w:val="22"/>
        </w:rPr>
        <w:t>Fuego </w:t>
      </w:r>
      <w:r>
        <w:rPr>
          <w:color w:val="231F20"/>
          <w:w w:val="80"/>
          <w:sz w:val="22"/>
        </w:rPr>
        <w:t>y </w:t>
      </w:r>
      <w:r>
        <w:rPr>
          <w:color w:val="231F20"/>
          <w:spacing w:val="10"/>
          <w:w w:val="80"/>
          <w:sz w:val="22"/>
        </w:rPr>
        <w:t>Tinguatón (1824), </w:t>
      </w:r>
      <w:r>
        <w:rPr>
          <w:color w:val="231F20"/>
          <w:w w:val="80"/>
          <w:sz w:val="22"/>
        </w:rPr>
        <w:t>de </w:t>
      </w:r>
      <w:r>
        <w:rPr>
          <w:color w:val="231F20"/>
          <w:spacing w:val="10"/>
          <w:w w:val="80"/>
          <w:sz w:val="22"/>
        </w:rPr>
        <w:t>Carmen </w:t>
      </w:r>
      <w:r>
        <w:rPr>
          <w:color w:val="231F20"/>
          <w:spacing w:val="9"/>
          <w:w w:val="80"/>
          <w:sz w:val="22"/>
        </w:rPr>
        <w:t>Romero </w:t>
      </w:r>
      <w:r>
        <w:rPr>
          <w:color w:val="231F20"/>
          <w:w w:val="80"/>
          <w:sz w:val="22"/>
        </w:rPr>
        <w:t>Ruiz</w:t>
      </w:r>
      <w:r>
        <w:rPr>
          <w:color w:val="231F20"/>
          <w:spacing w:val="10"/>
          <w:w w:val="80"/>
          <w:sz w:val="22"/>
        </w:rPr>
        <w:t> (1997); </w:t>
      </w:r>
      <w:r>
        <w:rPr>
          <w:color w:val="231F20"/>
          <w:w w:val="80"/>
          <w:sz w:val="22"/>
        </w:rPr>
        <w:t>y</w:t>
      </w:r>
      <w:r>
        <w:rPr>
          <w:color w:val="231F20"/>
          <w:sz w:val="22"/>
        </w:rPr>
        <w:t> </w:t>
      </w:r>
      <w:r>
        <w:rPr>
          <w:color w:val="231F20"/>
          <w:w w:val="80"/>
          <w:sz w:val="22"/>
        </w:rPr>
        <w:t>Los</w:t>
      </w:r>
      <w:r>
        <w:rPr>
          <w:color w:val="231F20"/>
          <w:spacing w:val="10"/>
          <w:w w:val="80"/>
          <w:sz w:val="22"/>
        </w:rPr>
        <w:t> volcanes </w:t>
      </w:r>
      <w:r>
        <w:rPr>
          <w:color w:val="231F20"/>
          <w:w w:val="80"/>
          <w:sz w:val="22"/>
        </w:rPr>
        <w:t>de</w:t>
      </w:r>
      <w:r>
        <w:rPr>
          <w:color w:val="231F20"/>
          <w:sz w:val="22"/>
        </w:rPr>
        <w:t> </w:t>
      </w:r>
      <w:r>
        <w:rPr>
          <w:color w:val="231F20"/>
          <w:w w:val="80"/>
          <w:sz w:val="22"/>
        </w:rPr>
        <w:t>los</w:t>
      </w:r>
      <w:r>
        <w:rPr>
          <w:color w:val="231F20"/>
          <w:spacing w:val="10"/>
          <w:w w:val="80"/>
          <w:sz w:val="22"/>
        </w:rPr>
        <w:t> Islotes </w:t>
      </w:r>
      <w:r>
        <w:rPr>
          <w:color w:val="231F20"/>
          <w:w w:val="80"/>
          <w:sz w:val="22"/>
        </w:rPr>
        <w:t>al</w:t>
      </w:r>
      <w:r>
        <w:rPr>
          <w:color w:val="231F20"/>
          <w:spacing w:val="9"/>
          <w:w w:val="80"/>
          <w:sz w:val="22"/>
        </w:rPr>
        <w:t> Norte </w:t>
      </w:r>
      <w:r>
        <w:rPr>
          <w:color w:val="231F20"/>
          <w:w w:val="80"/>
          <w:sz w:val="22"/>
        </w:rPr>
        <w:t>de</w:t>
      </w:r>
      <w:r>
        <w:rPr>
          <w:color w:val="231F20"/>
          <w:spacing w:val="10"/>
          <w:w w:val="80"/>
          <w:sz w:val="22"/>
        </w:rPr>
        <w:t> Lanzarote </w:t>
      </w:r>
      <w:r>
        <w:rPr>
          <w:color w:val="231F20"/>
          <w:spacing w:val="12"/>
          <w:w w:val="80"/>
          <w:sz w:val="22"/>
        </w:rPr>
        <w:t>(1997), </w:t>
      </w:r>
      <w:r>
        <w:rPr>
          <w:color w:val="231F20"/>
          <w:w w:val="80"/>
          <w:sz w:val="22"/>
        </w:rPr>
        <w:t>de Julio de la </w:t>
      </w:r>
      <w:r>
        <w:rPr>
          <w:color w:val="231F20"/>
          <w:spacing w:val="9"/>
          <w:w w:val="80"/>
          <w:sz w:val="22"/>
        </w:rPr>
        <w:t>Nuez, María Luisa </w:t>
      </w:r>
      <w:r>
        <w:rPr>
          <w:color w:val="231F20"/>
          <w:spacing w:val="10"/>
          <w:w w:val="80"/>
          <w:sz w:val="22"/>
        </w:rPr>
        <w:t>Quesada </w:t>
      </w:r>
      <w:r>
        <w:rPr>
          <w:color w:val="231F20"/>
          <w:w w:val="80"/>
          <w:sz w:val="22"/>
        </w:rPr>
        <w:t>y Juan José </w:t>
      </w:r>
      <w:r>
        <w:rPr>
          <w:color w:val="231F20"/>
          <w:spacing w:val="9"/>
          <w:w w:val="80"/>
          <w:sz w:val="22"/>
        </w:rPr>
        <w:t>Alonso.</w:t>
      </w:r>
    </w:p>
    <w:p>
      <w:pPr>
        <w:spacing w:line="489" w:lineRule="auto" w:before="0"/>
        <w:ind w:left="892" w:right="1468" w:firstLine="283"/>
        <w:jc w:val="both"/>
        <w:rPr>
          <w:sz w:val="22"/>
        </w:rPr>
      </w:pPr>
      <w:r>
        <w:rPr>
          <w:color w:val="231F20"/>
          <w:spacing w:val="10"/>
          <w:w w:val="80"/>
          <w:sz w:val="22"/>
        </w:rPr>
        <w:t>Colección </w:t>
      </w:r>
      <w:r>
        <w:rPr>
          <w:color w:val="231F20"/>
          <w:spacing w:val="11"/>
          <w:w w:val="80"/>
          <w:sz w:val="22"/>
        </w:rPr>
        <w:t>“Cuadernas”,</w:t>
      </w:r>
      <w:r>
        <w:rPr>
          <w:color w:val="231F20"/>
          <w:spacing w:val="10"/>
          <w:w w:val="80"/>
          <w:sz w:val="22"/>
        </w:rPr>
        <w:t> </w:t>
      </w:r>
      <w:r>
        <w:rPr>
          <w:color w:val="231F20"/>
          <w:w w:val="80"/>
          <w:sz w:val="22"/>
        </w:rPr>
        <w:t>en la que se han </w:t>
      </w:r>
      <w:r>
        <w:rPr>
          <w:color w:val="231F20"/>
          <w:spacing w:val="10"/>
          <w:w w:val="80"/>
          <w:sz w:val="22"/>
        </w:rPr>
        <w:t>editado </w:t>
      </w:r>
      <w:r>
        <w:rPr>
          <w:color w:val="231F20"/>
          <w:w w:val="80"/>
          <w:sz w:val="22"/>
        </w:rPr>
        <w:t>La </w:t>
      </w:r>
      <w:r>
        <w:rPr>
          <w:color w:val="231F20"/>
          <w:spacing w:val="10"/>
          <w:w w:val="80"/>
          <w:sz w:val="22"/>
        </w:rPr>
        <w:t>cultura </w:t>
      </w:r>
      <w:r>
        <w:rPr>
          <w:color w:val="231F20"/>
          <w:spacing w:val="12"/>
          <w:w w:val="80"/>
          <w:sz w:val="22"/>
        </w:rPr>
        <w:t>ecológica </w:t>
      </w:r>
      <w:r>
        <w:rPr>
          <w:color w:val="231F20"/>
          <w:spacing w:val="10"/>
          <w:w w:val="80"/>
          <w:sz w:val="22"/>
        </w:rPr>
        <w:t>(1995), </w:t>
      </w:r>
      <w:r>
        <w:rPr>
          <w:color w:val="231F20"/>
          <w:w w:val="80"/>
          <w:sz w:val="22"/>
        </w:rPr>
        <w:t>de </w:t>
      </w:r>
      <w:r>
        <w:rPr>
          <w:color w:val="231F20"/>
          <w:spacing w:val="9"/>
          <w:w w:val="80"/>
          <w:sz w:val="22"/>
        </w:rPr>
        <w:t>Joaquín </w:t>
      </w:r>
      <w:r>
        <w:rPr>
          <w:color w:val="231F20"/>
          <w:spacing w:val="10"/>
          <w:w w:val="80"/>
          <w:sz w:val="22"/>
        </w:rPr>
        <w:t>Araújo; Naturaleza: </w:t>
      </w:r>
      <w:r>
        <w:rPr>
          <w:color w:val="231F20"/>
          <w:w w:val="80"/>
          <w:sz w:val="22"/>
        </w:rPr>
        <w:t>la </w:t>
      </w:r>
      <w:r>
        <w:rPr>
          <w:color w:val="231F20"/>
          <w:spacing w:val="10"/>
          <w:w w:val="80"/>
          <w:sz w:val="22"/>
        </w:rPr>
        <w:t>conquista </w:t>
      </w:r>
      <w:r>
        <w:rPr>
          <w:color w:val="231F20"/>
          <w:w w:val="80"/>
          <w:sz w:val="22"/>
        </w:rPr>
        <w:t>de la </w:t>
      </w:r>
      <w:r>
        <w:rPr>
          <w:color w:val="231F20"/>
          <w:spacing w:val="10"/>
          <w:w w:val="80"/>
          <w:sz w:val="22"/>
        </w:rPr>
        <w:t>soledad </w:t>
      </w:r>
      <w:r>
        <w:rPr>
          <w:color w:val="231F20"/>
          <w:spacing w:val="12"/>
          <w:w w:val="80"/>
          <w:sz w:val="22"/>
        </w:rPr>
        <w:t>(1995), </w:t>
      </w:r>
      <w:r>
        <w:rPr>
          <w:color w:val="231F20"/>
          <w:w w:val="75"/>
          <w:sz w:val="22"/>
        </w:rPr>
        <w:t>de</w:t>
      </w:r>
      <w:r>
        <w:rPr>
          <w:color w:val="231F20"/>
          <w:spacing w:val="10"/>
          <w:w w:val="75"/>
          <w:sz w:val="22"/>
        </w:rPr>
        <w:t> Rafael Argullol; </w:t>
      </w:r>
      <w:r>
        <w:rPr>
          <w:color w:val="231F20"/>
          <w:w w:val="75"/>
          <w:sz w:val="22"/>
        </w:rPr>
        <w:t>Una</w:t>
      </w:r>
      <w:r>
        <w:rPr>
          <w:color w:val="231F20"/>
          <w:spacing w:val="10"/>
          <w:w w:val="75"/>
          <w:sz w:val="22"/>
        </w:rPr>
        <w:t> ecología renovada </w:t>
      </w:r>
      <w:r>
        <w:rPr>
          <w:color w:val="231F20"/>
          <w:w w:val="75"/>
          <w:sz w:val="22"/>
        </w:rPr>
        <w:t>a</w:t>
      </w:r>
      <w:r>
        <w:rPr>
          <w:color w:val="231F20"/>
          <w:sz w:val="22"/>
        </w:rPr>
        <w:t> </w:t>
      </w:r>
      <w:r>
        <w:rPr>
          <w:color w:val="231F20"/>
          <w:w w:val="75"/>
          <w:sz w:val="22"/>
        </w:rPr>
        <w:t>la</w:t>
      </w:r>
      <w:r>
        <w:rPr>
          <w:color w:val="231F20"/>
          <w:spacing w:val="10"/>
          <w:w w:val="75"/>
          <w:sz w:val="22"/>
        </w:rPr>
        <w:t> medida </w:t>
      </w:r>
      <w:r>
        <w:rPr>
          <w:color w:val="231F20"/>
          <w:w w:val="75"/>
          <w:sz w:val="22"/>
        </w:rPr>
        <w:t>de</w:t>
      </w:r>
      <w:r>
        <w:rPr>
          <w:color w:val="231F20"/>
          <w:spacing w:val="10"/>
          <w:w w:val="75"/>
          <w:sz w:val="22"/>
        </w:rPr>
        <w:t> nuestros </w:t>
      </w:r>
      <w:r>
        <w:rPr>
          <w:color w:val="231F20"/>
          <w:spacing w:val="12"/>
          <w:w w:val="75"/>
          <w:sz w:val="22"/>
        </w:rPr>
        <w:t>proble-</w:t>
      </w:r>
      <w:r>
        <w:rPr>
          <w:color w:val="231F20"/>
          <w:w w:val="80"/>
          <w:sz w:val="22"/>
        </w:rPr>
        <w:t>mas </w:t>
      </w:r>
      <w:r>
        <w:rPr>
          <w:color w:val="231F20"/>
          <w:spacing w:val="10"/>
          <w:w w:val="80"/>
          <w:sz w:val="22"/>
        </w:rPr>
        <w:t>(1996),</w:t>
      </w:r>
      <w:r>
        <w:rPr>
          <w:color w:val="231F20"/>
          <w:spacing w:val="8"/>
          <w:w w:val="80"/>
          <w:sz w:val="22"/>
        </w:rPr>
        <w:t> </w:t>
      </w:r>
      <w:r>
        <w:rPr>
          <w:color w:val="231F20"/>
          <w:w w:val="80"/>
          <w:sz w:val="22"/>
        </w:rPr>
        <w:t>de </w:t>
      </w:r>
      <w:r>
        <w:rPr>
          <w:color w:val="231F20"/>
          <w:spacing w:val="9"/>
          <w:w w:val="80"/>
          <w:sz w:val="22"/>
        </w:rPr>
        <w:t>Ramón</w:t>
      </w:r>
      <w:r>
        <w:rPr>
          <w:color w:val="231F20"/>
          <w:spacing w:val="8"/>
          <w:w w:val="80"/>
          <w:sz w:val="22"/>
        </w:rPr>
        <w:t> </w:t>
      </w:r>
      <w:r>
        <w:rPr>
          <w:color w:val="231F20"/>
          <w:spacing w:val="10"/>
          <w:w w:val="80"/>
          <w:sz w:val="22"/>
        </w:rPr>
        <w:t>Margalef;</w:t>
      </w:r>
      <w:r>
        <w:rPr>
          <w:color w:val="231F20"/>
          <w:spacing w:val="8"/>
          <w:w w:val="80"/>
          <w:sz w:val="22"/>
        </w:rPr>
        <w:t> </w:t>
      </w:r>
      <w:r>
        <w:rPr>
          <w:color w:val="231F20"/>
          <w:spacing w:val="10"/>
          <w:w w:val="80"/>
          <w:sz w:val="22"/>
        </w:rPr>
        <w:t>Nuevas</w:t>
      </w:r>
      <w:r>
        <w:rPr>
          <w:color w:val="231F20"/>
          <w:spacing w:val="8"/>
          <w:w w:val="80"/>
          <w:sz w:val="22"/>
        </w:rPr>
        <w:t> </w:t>
      </w:r>
      <w:r>
        <w:rPr>
          <w:color w:val="231F20"/>
          <w:spacing w:val="10"/>
          <w:w w:val="80"/>
          <w:sz w:val="22"/>
        </w:rPr>
        <w:t>visiones</w:t>
      </w:r>
      <w:r>
        <w:rPr>
          <w:color w:val="231F20"/>
          <w:spacing w:val="8"/>
          <w:w w:val="80"/>
          <w:sz w:val="22"/>
        </w:rPr>
        <w:t> </w:t>
      </w:r>
      <w:r>
        <w:rPr>
          <w:color w:val="231F20"/>
          <w:w w:val="80"/>
          <w:sz w:val="22"/>
        </w:rPr>
        <w:t>de lo </w:t>
      </w:r>
      <w:r>
        <w:rPr>
          <w:color w:val="231F20"/>
          <w:spacing w:val="10"/>
          <w:w w:val="80"/>
          <w:sz w:val="22"/>
        </w:rPr>
        <w:t>pintoresco:</w:t>
      </w:r>
      <w:r>
        <w:rPr>
          <w:color w:val="231F20"/>
          <w:spacing w:val="8"/>
          <w:w w:val="80"/>
          <w:sz w:val="22"/>
        </w:rPr>
        <w:t> </w:t>
      </w:r>
      <w:r>
        <w:rPr>
          <w:color w:val="231F20"/>
          <w:w w:val="80"/>
          <w:sz w:val="22"/>
        </w:rPr>
        <w:t>el </w:t>
      </w:r>
      <w:r>
        <w:rPr>
          <w:color w:val="231F20"/>
          <w:spacing w:val="12"/>
          <w:w w:val="80"/>
          <w:sz w:val="22"/>
        </w:rPr>
        <w:t>pai-</w:t>
      </w:r>
      <w:r>
        <w:rPr>
          <w:color w:val="231F20"/>
          <w:w w:val="75"/>
          <w:sz w:val="22"/>
        </w:rPr>
        <w:t>saje</w:t>
      </w:r>
      <w:r>
        <w:rPr>
          <w:color w:val="231F20"/>
          <w:spacing w:val="28"/>
          <w:sz w:val="22"/>
        </w:rPr>
        <w:t> </w:t>
      </w:r>
      <w:r>
        <w:rPr>
          <w:color w:val="231F20"/>
          <w:w w:val="75"/>
          <w:sz w:val="22"/>
        </w:rPr>
        <w:t>como</w:t>
      </w:r>
      <w:r>
        <w:rPr>
          <w:color w:val="231F20"/>
          <w:spacing w:val="28"/>
          <w:sz w:val="22"/>
        </w:rPr>
        <w:t> </w:t>
      </w:r>
      <w:r>
        <w:rPr>
          <w:color w:val="231F20"/>
          <w:w w:val="75"/>
          <w:sz w:val="22"/>
        </w:rPr>
        <w:t>arte</w:t>
      </w:r>
      <w:r>
        <w:rPr>
          <w:color w:val="231F20"/>
          <w:spacing w:val="29"/>
          <w:sz w:val="22"/>
        </w:rPr>
        <w:t> </w:t>
      </w:r>
      <w:r>
        <w:rPr>
          <w:color w:val="231F20"/>
          <w:spacing w:val="10"/>
          <w:w w:val="75"/>
          <w:sz w:val="22"/>
        </w:rPr>
        <w:t>(1996),</w:t>
      </w:r>
      <w:r>
        <w:rPr>
          <w:color w:val="231F20"/>
          <w:spacing w:val="29"/>
          <w:sz w:val="22"/>
        </w:rPr>
        <w:t> </w:t>
      </w:r>
      <w:r>
        <w:rPr>
          <w:color w:val="231F20"/>
          <w:w w:val="75"/>
          <w:sz w:val="22"/>
        </w:rPr>
        <w:t>de</w:t>
      </w:r>
      <w:r>
        <w:rPr>
          <w:color w:val="231F20"/>
          <w:spacing w:val="29"/>
          <w:sz w:val="22"/>
        </w:rPr>
        <w:t> </w:t>
      </w:r>
      <w:r>
        <w:rPr>
          <w:color w:val="231F20"/>
          <w:w w:val="75"/>
          <w:sz w:val="22"/>
        </w:rPr>
        <w:t>Javier</w:t>
      </w:r>
      <w:r>
        <w:rPr>
          <w:color w:val="231F20"/>
          <w:spacing w:val="29"/>
          <w:sz w:val="22"/>
        </w:rPr>
        <w:t> </w:t>
      </w:r>
      <w:r>
        <w:rPr>
          <w:color w:val="231F20"/>
          <w:spacing w:val="10"/>
          <w:w w:val="75"/>
          <w:sz w:val="22"/>
        </w:rPr>
        <w:t>Maderuelo;</w:t>
      </w:r>
      <w:r>
        <w:rPr>
          <w:color w:val="231F20"/>
          <w:spacing w:val="28"/>
          <w:sz w:val="22"/>
        </w:rPr>
        <w:t> </w:t>
      </w:r>
      <w:r>
        <w:rPr>
          <w:color w:val="231F20"/>
          <w:spacing w:val="10"/>
          <w:w w:val="75"/>
          <w:sz w:val="22"/>
        </w:rPr>
        <w:t>Progresismo</w:t>
      </w:r>
      <w:r>
        <w:rPr>
          <w:color w:val="231F20"/>
          <w:spacing w:val="29"/>
          <w:sz w:val="22"/>
        </w:rPr>
        <w:t> </w:t>
      </w:r>
      <w:r>
        <w:rPr>
          <w:color w:val="231F20"/>
          <w:w w:val="75"/>
          <w:sz w:val="22"/>
        </w:rPr>
        <w:t>y</w:t>
      </w:r>
      <w:r>
        <w:rPr>
          <w:color w:val="231F20"/>
          <w:spacing w:val="29"/>
          <w:sz w:val="22"/>
        </w:rPr>
        <w:t> </w:t>
      </w:r>
      <w:r>
        <w:rPr>
          <w:color w:val="231F20"/>
          <w:spacing w:val="9"/>
          <w:w w:val="75"/>
          <w:sz w:val="22"/>
        </w:rPr>
        <w:t>medio</w:t>
      </w:r>
      <w:r>
        <w:rPr>
          <w:color w:val="231F20"/>
          <w:spacing w:val="29"/>
          <w:sz w:val="22"/>
        </w:rPr>
        <w:t> </w:t>
      </w:r>
      <w:r>
        <w:rPr>
          <w:color w:val="231F20"/>
          <w:spacing w:val="12"/>
          <w:w w:val="75"/>
          <w:sz w:val="22"/>
        </w:rPr>
        <w:t>ambien-</w:t>
      </w:r>
      <w:r>
        <w:rPr>
          <w:color w:val="231F20"/>
          <w:w w:val="80"/>
          <w:sz w:val="22"/>
        </w:rPr>
        <w:t>te en </w:t>
      </w:r>
      <w:r>
        <w:rPr>
          <w:color w:val="231F20"/>
          <w:spacing w:val="10"/>
          <w:w w:val="80"/>
          <w:sz w:val="22"/>
        </w:rPr>
        <w:t>sistemas insulares (1996), </w:t>
      </w:r>
      <w:r>
        <w:rPr>
          <w:color w:val="231F20"/>
          <w:w w:val="80"/>
          <w:sz w:val="22"/>
        </w:rPr>
        <w:t>de </w:t>
      </w:r>
      <w:r>
        <w:rPr>
          <w:color w:val="231F20"/>
          <w:spacing w:val="10"/>
          <w:w w:val="80"/>
          <w:sz w:val="22"/>
        </w:rPr>
        <w:t>Miguel </w:t>
      </w:r>
      <w:r>
        <w:rPr>
          <w:color w:val="231F20"/>
          <w:w w:val="80"/>
          <w:sz w:val="22"/>
        </w:rPr>
        <w:t>Morey; </w:t>
      </w:r>
      <w:r>
        <w:rPr>
          <w:color w:val="231F20"/>
          <w:spacing w:val="10"/>
          <w:w w:val="80"/>
          <w:sz w:val="22"/>
        </w:rPr>
        <w:t>Ignacio Aldecoa </w:t>
      </w:r>
      <w:r>
        <w:rPr>
          <w:color w:val="231F20"/>
          <w:w w:val="80"/>
          <w:sz w:val="22"/>
        </w:rPr>
        <w:t>en </w:t>
      </w:r>
      <w:r>
        <w:rPr>
          <w:color w:val="231F20"/>
          <w:spacing w:val="12"/>
          <w:w w:val="80"/>
          <w:sz w:val="22"/>
        </w:rPr>
        <w:t>su </w:t>
      </w:r>
      <w:r>
        <w:rPr>
          <w:color w:val="231F20"/>
          <w:spacing w:val="10"/>
          <w:w w:val="80"/>
          <w:sz w:val="22"/>
        </w:rPr>
        <w:t>paraíso</w:t>
      </w:r>
      <w:r>
        <w:rPr>
          <w:color w:val="231F20"/>
          <w:spacing w:val="-1"/>
          <w:sz w:val="22"/>
        </w:rPr>
        <w:t> </w:t>
      </w:r>
      <w:r>
        <w:rPr>
          <w:color w:val="231F20"/>
          <w:spacing w:val="10"/>
          <w:w w:val="80"/>
          <w:sz w:val="22"/>
        </w:rPr>
        <w:t>(1996),</w:t>
      </w:r>
      <w:r>
        <w:rPr>
          <w:color w:val="231F20"/>
          <w:spacing w:val="-1"/>
          <w:sz w:val="22"/>
        </w:rPr>
        <w:t> </w:t>
      </w:r>
      <w:r>
        <w:rPr>
          <w:color w:val="231F20"/>
          <w:w w:val="80"/>
          <w:sz w:val="22"/>
        </w:rPr>
        <w:t>de</w:t>
      </w:r>
      <w:r>
        <w:rPr>
          <w:color w:val="231F20"/>
          <w:spacing w:val="-1"/>
          <w:sz w:val="22"/>
        </w:rPr>
        <w:t> </w:t>
      </w:r>
      <w:r>
        <w:rPr>
          <w:color w:val="231F20"/>
          <w:spacing w:val="10"/>
          <w:w w:val="80"/>
          <w:sz w:val="22"/>
        </w:rPr>
        <w:t>Josefina</w:t>
      </w:r>
      <w:r>
        <w:rPr>
          <w:color w:val="231F20"/>
          <w:sz w:val="22"/>
        </w:rPr>
        <w:t> </w:t>
      </w:r>
      <w:r>
        <w:rPr>
          <w:color w:val="231F20"/>
          <w:w w:val="80"/>
          <w:sz w:val="22"/>
        </w:rPr>
        <w:t>R.</w:t>
      </w:r>
      <w:r>
        <w:rPr>
          <w:color w:val="231F20"/>
          <w:spacing w:val="-1"/>
          <w:sz w:val="22"/>
        </w:rPr>
        <w:t> </w:t>
      </w:r>
      <w:r>
        <w:rPr>
          <w:color w:val="231F20"/>
          <w:spacing w:val="10"/>
          <w:w w:val="80"/>
          <w:sz w:val="22"/>
        </w:rPr>
        <w:t>Aldecoa;</w:t>
      </w:r>
      <w:r>
        <w:rPr>
          <w:color w:val="231F20"/>
          <w:spacing w:val="-1"/>
          <w:sz w:val="22"/>
        </w:rPr>
        <w:t> </w:t>
      </w:r>
      <w:r>
        <w:rPr>
          <w:color w:val="231F20"/>
          <w:w w:val="80"/>
          <w:sz w:val="22"/>
        </w:rPr>
        <w:t>El</w:t>
      </w:r>
      <w:r>
        <w:rPr>
          <w:color w:val="231F20"/>
          <w:sz w:val="22"/>
        </w:rPr>
        <w:t> </w:t>
      </w:r>
      <w:r>
        <w:rPr>
          <w:color w:val="231F20"/>
          <w:w w:val="80"/>
          <w:sz w:val="22"/>
        </w:rPr>
        <w:t>mapa</w:t>
      </w:r>
      <w:r>
        <w:rPr>
          <w:color w:val="231F20"/>
          <w:spacing w:val="-1"/>
          <w:sz w:val="22"/>
        </w:rPr>
        <w:t> </w:t>
      </w:r>
      <w:r>
        <w:rPr>
          <w:color w:val="231F20"/>
          <w:w w:val="80"/>
          <w:sz w:val="22"/>
        </w:rPr>
        <w:t>no</w:t>
      </w:r>
      <w:r>
        <w:rPr>
          <w:color w:val="231F20"/>
          <w:spacing w:val="-1"/>
          <w:sz w:val="22"/>
        </w:rPr>
        <w:t> </w:t>
      </w:r>
      <w:r>
        <w:rPr>
          <w:color w:val="231F20"/>
          <w:w w:val="80"/>
          <w:sz w:val="22"/>
        </w:rPr>
        <w:t>es</w:t>
      </w:r>
      <w:r>
        <w:rPr>
          <w:color w:val="231F20"/>
          <w:spacing w:val="-1"/>
          <w:sz w:val="22"/>
        </w:rPr>
        <w:t> </w:t>
      </w:r>
      <w:r>
        <w:rPr>
          <w:color w:val="231F20"/>
          <w:w w:val="80"/>
          <w:sz w:val="22"/>
        </w:rPr>
        <w:t>el</w:t>
      </w:r>
      <w:r>
        <w:rPr>
          <w:color w:val="231F20"/>
          <w:sz w:val="22"/>
        </w:rPr>
        <w:t> </w:t>
      </w:r>
      <w:r>
        <w:rPr>
          <w:color w:val="231F20"/>
          <w:spacing w:val="10"/>
          <w:w w:val="80"/>
          <w:sz w:val="22"/>
        </w:rPr>
        <w:t>territorio</w:t>
      </w:r>
      <w:r>
        <w:rPr>
          <w:color w:val="231F20"/>
          <w:spacing w:val="-1"/>
          <w:sz w:val="22"/>
        </w:rPr>
        <w:t> </w:t>
      </w:r>
      <w:r>
        <w:rPr>
          <w:color w:val="231F20"/>
          <w:spacing w:val="10"/>
          <w:w w:val="80"/>
          <w:sz w:val="22"/>
        </w:rPr>
        <w:t>(1997),</w:t>
      </w:r>
    </w:p>
    <w:p>
      <w:pPr>
        <w:pStyle w:val="BodyText"/>
        <w:spacing w:before="10"/>
        <w:rPr>
          <w:sz w:val="6"/>
        </w:rPr>
      </w:pPr>
      <w:r>
        <w:rPr>
          <w:sz w:val="6"/>
        </w:rPr>
        <mc:AlternateContent>
          <mc:Choice Requires="wps">
            <w:drawing>
              <wp:anchor distT="0" distB="0" distL="0" distR="0" allowOverlap="1" layoutInCell="1" locked="0" behindDoc="1" simplePos="0" relativeHeight="487615488">
                <wp:simplePos x="0" y="0"/>
                <wp:positionH relativeFrom="page">
                  <wp:posOffset>1196949</wp:posOffset>
                </wp:positionH>
                <wp:positionV relativeFrom="paragraph">
                  <wp:posOffset>65920</wp:posOffset>
                </wp:positionV>
                <wp:extent cx="3711575"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190586pt;width:292.25pt;height:.1pt;mso-position-horizontal-relative:page;mso-position-vertical-relative:paragraph;z-index:-15700992;mso-wrap-distance-left:0;mso-wrap-distance-right:0" id="docshape39" coordorigin="1885,104" coordsize="5845,0" path="m1885,104l7730,104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31</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58336">
            <wp:simplePos x="0" y="0"/>
            <wp:positionH relativeFrom="page">
              <wp:posOffset>4572</wp:posOffset>
            </wp:positionH>
            <wp:positionV relativeFrom="page">
              <wp:posOffset>2006</wp:posOffset>
            </wp:positionV>
            <wp:extent cx="601776" cy="8637993"/>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9"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8848">
                <wp:simplePos x="0" y="0"/>
                <wp:positionH relativeFrom="page">
                  <wp:posOffset>47151</wp:posOffset>
                </wp:positionH>
                <wp:positionV relativeFrom="page">
                  <wp:posOffset>1225762</wp:posOffset>
                </wp:positionV>
                <wp:extent cx="467359" cy="335026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58848" type="#_x0000_t202" id="docshape40"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1998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458" w:firstLine="0"/>
        <w:jc w:val="both"/>
        <w:rPr>
          <w:sz w:val="22"/>
        </w:rPr>
      </w:pPr>
      <w:r>
        <w:rPr>
          <w:color w:val="231F20"/>
          <w:w w:val="80"/>
          <w:sz w:val="22"/>
        </w:rPr>
        <w:t>de</w:t>
      </w:r>
      <w:r>
        <w:rPr>
          <w:color w:val="231F20"/>
          <w:spacing w:val="-4"/>
          <w:w w:val="80"/>
          <w:sz w:val="22"/>
        </w:rPr>
        <w:t> </w:t>
      </w:r>
      <w:r>
        <w:rPr>
          <w:color w:val="231F20"/>
          <w:spacing w:val="13"/>
          <w:w w:val="80"/>
          <w:sz w:val="22"/>
        </w:rPr>
        <w:t>Alber</w:t>
      </w:r>
      <w:r>
        <w:rPr>
          <w:color w:val="231F20"/>
          <w:spacing w:val="-3"/>
          <w:w w:val="80"/>
          <w:sz w:val="22"/>
        </w:rPr>
        <w:t> </w:t>
      </w:r>
      <w:r>
        <w:rPr>
          <w:color w:val="231F20"/>
          <w:w w:val="80"/>
          <w:sz w:val="22"/>
        </w:rPr>
        <w:t>to</w:t>
      </w:r>
      <w:r>
        <w:rPr>
          <w:color w:val="231F20"/>
          <w:spacing w:val="14"/>
          <w:w w:val="80"/>
          <w:sz w:val="22"/>
        </w:rPr>
        <w:t> Corazón;</w:t>
      </w:r>
      <w:r>
        <w:rPr>
          <w:color w:val="231F20"/>
          <w:spacing w:val="14"/>
          <w:w w:val="80"/>
          <w:sz w:val="22"/>
        </w:rPr>
        <w:t> </w:t>
      </w:r>
      <w:r>
        <w:rPr>
          <w:color w:val="231F20"/>
          <w:w w:val="80"/>
          <w:sz w:val="22"/>
        </w:rPr>
        <w:t>La</w:t>
      </w:r>
      <w:r>
        <w:rPr>
          <w:color w:val="231F20"/>
          <w:spacing w:val="14"/>
          <w:w w:val="80"/>
          <w:sz w:val="22"/>
        </w:rPr>
        <w:t> economía</w:t>
      </w:r>
      <w:r>
        <w:rPr>
          <w:color w:val="231F20"/>
          <w:spacing w:val="14"/>
          <w:w w:val="80"/>
          <w:sz w:val="22"/>
        </w:rPr>
        <w:t> </w:t>
      </w:r>
      <w:r>
        <w:rPr>
          <w:color w:val="231F20"/>
          <w:spacing w:val="15"/>
          <w:w w:val="80"/>
          <w:sz w:val="22"/>
        </w:rPr>
        <w:t>ecológica</w:t>
      </w:r>
      <w:r>
        <w:rPr>
          <w:color w:val="231F20"/>
          <w:spacing w:val="15"/>
          <w:w w:val="80"/>
          <w:sz w:val="22"/>
        </w:rPr>
        <w:t> </w:t>
      </w:r>
      <w:r>
        <w:rPr>
          <w:color w:val="231F20"/>
          <w:spacing w:val="12"/>
          <w:w w:val="80"/>
          <w:sz w:val="22"/>
        </w:rPr>
        <w:t>como</w:t>
      </w:r>
      <w:r>
        <w:rPr>
          <w:color w:val="231F20"/>
          <w:spacing w:val="12"/>
          <w:w w:val="80"/>
          <w:sz w:val="22"/>
        </w:rPr>
        <w:t> </w:t>
      </w:r>
      <w:r>
        <w:rPr>
          <w:color w:val="231F20"/>
          <w:spacing w:val="14"/>
          <w:w w:val="80"/>
          <w:sz w:val="22"/>
        </w:rPr>
        <w:t>economía</w:t>
      </w:r>
      <w:r>
        <w:rPr>
          <w:color w:val="231F20"/>
          <w:spacing w:val="14"/>
          <w:w w:val="80"/>
          <w:sz w:val="22"/>
        </w:rPr>
        <w:t> </w:t>
      </w:r>
      <w:r>
        <w:rPr>
          <w:color w:val="231F20"/>
          <w:spacing w:val="17"/>
          <w:w w:val="80"/>
          <w:sz w:val="22"/>
        </w:rPr>
        <w:t>humana </w:t>
      </w:r>
      <w:r>
        <w:rPr>
          <w:color w:val="231F20"/>
          <w:spacing w:val="10"/>
          <w:w w:val="80"/>
          <w:sz w:val="22"/>
        </w:rPr>
        <w:t>(1998), </w:t>
      </w:r>
      <w:r>
        <w:rPr>
          <w:color w:val="231F20"/>
          <w:w w:val="80"/>
          <w:sz w:val="22"/>
        </w:rPr>
        <w:t>de Joan </w:t>
      </w:r>
      <w:r>
        <w:rPr>
          <w:color w:val="231F20"/>
          <w:spacing w:val="12"/>
          <w:w w:val="80"/>
          <w:sz w:val="22"/>
        </w:rPr>
        <w:t>Martinez–</w:t>
      </w:r>
      <w:r>
        <w:rPr>
          <w:color w:val="231F20"/>
          <w:spacing w:val="11"/>
          <w:w w:val="80"/>
          <w:sz w:val="22"/>
        </w:rPr>
        <w:t>Alier;</w:t>
      </w:r>
      <w:r>
        <w:rPr>
          <w:color w:val="231F20"/>
          <w:spacing w:val="10"/>
          <w:w w:val="80"/>
          <w:sz w:val="22"/>
        </w:rPr>
        <w:t> </w:t>
      </w:r>
      <w:r>
        <w:rPr>
          <w:color w:val="231F20"/>
          <w:w w:val="80"/>
          <w:sz w:val="22"/>
        </w:rPr>
        <w:t>e </w:t>
      </w:r>
      <w:r>
        <w:rPr>
          <w:color w:val="231F20"/>
          <w:spacing w:val="10"/>
          <w:w w:val="80"/>
          <w:sz w:val="22"/>
        </w:rPr>
        <w:t>Historia </w:t>
      </w:r>
      <w:r>
        <w:rPr>
          <w:color w:val="231F20"/>
          <w:w w:val="80"/>
          <w:sz w:val="22"/>
        </w:rPr>
        <w:t>y </w:t>
      </w:r>
      <w:r>
        <w:rPr>
          <w:color w:val="231F20"/>
          <w:spacing w:val="10"/>
          <w:w w:val="80"/>
          <w:sz w:val="22"/>
        </w:rPr>
        <w:t>Crítica </w:t>
      </w:r>
      <w:r>
        <w:rPr>
          <w:color w:val="231F20"/>
          <w:w w:val="80"/>
          <w:sz w:val="22"/>
        </w:rPr>
        <w:t>del </w:t>
      </w:r>
      <w:r>
        <w:rPr>
          <w:color w:val="231F20"/>
          <w:spacing w:val="9"/>
          <w:w w:val="80"/>
          <w:sz w:val="22"/>
        </w:rPr>
        <w:t>Arte: </w:t>
      </w:r>
      <w:r>
        <w:rPr>
          <w:color w:val="231F20"/>
          <w:spacing w:val="10"/>
          <w:w w:val="80"/>
          <w:sz w:val="22"/>
        </w:rPr>
        <w:t>Fallos </w:t>
      </w:r>
      <w:r>
        <w:rPr>
          <w:color w:val="231F20"/>
          <w:w w:val="80"/>
          <w:sz w:val="22"/>
        </w:rPr>
        <w:t>y </w:t>
      </w:r>
      <w:r>
        <w:rPr>
          <w:color w:val="231F20"/>
          <w:spacing w:val="12"/>
          <w:w w:val="80"/>
          <w:sz w:val="22"/>
        </w:rPr>
        <w:t>Fa-</w:t>
      </w:r>
      <w:r>
        <w:rPr>
          <w:color w:val="231F20"/>
          <w:w w:val="85"/>
          <w:sz w:val="22"/>
        </w:rPr>
        <w:t>llas </w:t>
      </w:r>
      <w:r>
        <w:rPr>
          <w:color w:val="231F20"/>
          <w:spacing w:val="10"/>
          <w:w w:val="85"/>
          <w:sz w:val="22"/>
        </w:rPr>
        <w:t>(1998),</w:t>
      </w:r>
      <w:r>
        <w:rPr>
          <w:color w:val="231F20"/>
          <w:spacing w:val="9"/>
          <w:w w:val="85"/>
          <w:sz w:val="22"/>
        </w:rPr>
        <w:t> </w:t>
      </w:r>
      <w:r>
        <w:rPr>
          <w:color w:val="231F20"/>
          <w:w w:val="85"/>
          <w:sz w:val="22"/>
        </w:rPr>
        <w:t>de Juan </w:t>
      </w:r>
      <w:r>
        <w:rPr>
          <w:color w:val="231F20"/>
          <w:spacing w:val="10"/>
          <w:w w:val="85"/>
          <w:sz w:val="22"/>
        </w:rPr>
        <w:t>Antonio</w:t>
      </w:r>
      <w:r>
        <w:rPr>
          <w:color w:val="231F20"/>
          <w:spacing w:val="9"/>
          <w:w w:val="85"/>
          <w:sz w:val="22"/>
        </w:rPr>
        <w:t> Ramírez </w:t>
      </w:r>
      <w:r>
        <w:rPr>
          <w:color w:val="231F20"/>
          <w:w w:val="85"/>
          <w:sz w:val="22"/>
        </w:rPr>
        <w:t>.</w:t>
      </w:r>
    </w:p>
    <w:p>
      <w:pPr>
        <w:spacing w:line="489" w:lineRule="auto" w:before="0"/>
        <w:ind w:left="898" w:right="1462" w:firstLine="283"/>
        <w:jc w:val="both"/>
        <w:rPr>
          <w:sz w:val="22"/>
        </w:rPr>
      </w:pPr>
      <w:r>
        <w:rPr>
          <w:color w:val="231F20"/>
          <w:w w:val="80"/>
          <w:sz w:val="22"/>
        </w:rPr>
        <w:t>La</w:t>
      </w:r>
      <w:r>
        <w:rPr>
          <w:color w:val="231F20"/>
          <w:w w:val="80"/>
          <w:sz w:val="22"/>
        </w:rPr>
        <w:t> </w:t>
      </w:r>
      <w:r>
        <w:rPr>
          <w:color w:val="231F20"/>
          <w:spacing w:val="10"/>
          <w:w w:val="80"/>
          <w:sz w:val="22"/>
        </w:rPr>
        <w:t>colección</w:t>
      </w:r>
      <w:r>
        <w:rPr>
          <w:color w:val="231F20"/>
          <w:spacing w:val="10"/>
          <w:w w:val="80"/>
          <w:sz w:val="22"/>
        </w:rPr>
        <w:t> “Manrique”</w:t>
      </w:r>
      <w:r>
        <w:rPr>
          <w:color w:val="231F20"/>
          <w:spacing w:val="10"/>
          <w:w w:val="80"/>
          <w:sz w:val="22"/>
        </w:rPr>
        <w:t> </w:t>
      </w:r>
      <w:r>
        <w:rPr>
          <w:color w:val="231F20"/>
          <w:w w:val="80"/>
          <w:sz w:val="22"/>
        </w:rPr>
        <w:t>ha</w:t>
      </w:r>
      <w:r>
        <w:rPr>
          <w:color w:val="231F20"/>
          <w:w w:val="80"/>
          <w:sz w:val="22"/>
        </w:rPr>
        <w:t> dado</w:t>
      </w:r>
      <w:r>
        <w:rPr>
          <w:color w:val="231F20"/>
          <w:w w:val="80"/>
          <w:sz w:val="22"/>
        </w:rPr>
        <w:t> a</w:t>
      </w:r>
      <w:r>
        <w:rPr>
          <w:color w:val="231F20"/>
          <w:w w:val="80"/>
          <w:sz w:val="22"/>
        </w:rPr>
        <w:t> la</w:t>
      </w:r>
      <w:r>
        <w:rPr>
          <w:color w:val="231F20"/>
          <w:w w:val="80"/>
          <w:sz w:val="22"/>
        </w:rPr>
        <w:t> </w:t>
      </w:r>
      <w:r>
        <w:rPr>
          <w:color w:val="231F20"/>
          <w:spacing w:val="10"/>
          <w:w w:val="80"/>
          <w:sz w:val="22"/>
        </w:rPr>
        <w:t>imprenta:</w:t>
      </w:r>
      <w:r>
        <w:rPr>
          <w:color w:val="231F20"/>
          <w:spacing w:val="10"/>
          <w:w w:val="80"/>
          <w:sz w:val="22"/>
        </w:rPr>
        <w:t> </w:t>
      </w:r>
      <w:r>
        <w:rPr>
          <w:color w:val="231F20"/>
          <w:spacing w:val="9"/>
          <w:w w:val="80"/>
          <w:sz w:val="22"/>
        </w:rPr>
        <w:t>César</w:t>
      </w:r>
      <w:r>
        <w:rPr>
          <w:color w:val="231F20"/>
          <w:spacing w:val="9"/>
          <w:w w:val="80"/>
          <w:sz w:val="22"/>
        </w:rPr>
        <w:t> </w:t>
      </w:r>
      <w:r>
        <w:rPr>
          <w:color w:val="231F20"/>
          <w:spacing w:val="10"/>
          <w:w w:val="80"/>
          <w:sz w:val="22"/>
        </w:rPr>
        <w:t>Manrique,</w:t>
      </w:r>
      <w:r>
        <w:rPr>
          <w:color w:val="231F20"/>
          <w:spacing w:val="10"/>
          <w:w w:val="80"/>
          <w:sz w:val="22"/>
        </w:rPr>
        <w:t> </w:t>
      </w:r>
      <w:r>
        <w:rPr>
          <w:color w:val="231F20"/>
          <w:spacing w:val="12"/>
          <w:w w:val="80"/>
          <w:sz w:val="22"/>
        </w:rPr>
        <w:t>de </w:t>
      </w:r>
      <w:r>
        <w:rPr>
          <w:color w:val="231F20"/>
          <w:spacing w:val="10"/>
          <w:w w:val="80"/>
          <w:sz w:val="22"/>
        </w:rPr>
        <w:t>Fernando </w:t>
      </w:r>
      <w:r>
        <w:rPr>
          <w:color w:val="231F20"/>
          <w:w w:val="80"/>
          <w:sz w:val="22"/>
        </w:rPr>
        <w:t>Ruiz </w:t>
      </w:r>
      <w:r>
        <w:rPr>
          <w:color w:val="231F20"/>
          <w:spacing w:val="10"/>
          <w:w w:val="80"/>
          <w:sz w:val="22"/>
        </w:rPr>
        <w:t>Gordillo; </w:t>
      </w:r>
      <w:r>
        <w:rPr>
          <w:color w:val="231F20"/>
          <w:w w:val="80"/>
          <w:sz w:val="22"/>
        </w:rPr>
        <w:t>y </w:t>
      </w:r>
      <w:r>
        <w:rPr>
          <w:color w:val="231F20"/>
          <w:spacing w:val="9"/>
          <w:w w:val="80"/>
          <w:sz w:val="22"/>
        </w:rPr>
        <w:t>César </w:t>
      </w:r>
      <w:r>
        <w:rPr>
          <w:color w:val="231F20"/>
          <w:spacing w:val="10"/>
          <w:w w:val="80"/>
          <w:sz w:val="22"/>
        </w:rPr>
        <w:t>Manrique </w:t>
      </w:r>
      <w:r>
        <w:rPr>
          <w:color w:val="231F20"/>
          <w:w w:val="80"/>
          <w:sz w:val="22"/>
        </w:rPr>
        <w:t>en sus </w:t>
      </w:r>
      <w:r>
        <w:rPr>
          <w:color w:val="231F20"/>
          <w:spacing w:val="10"/>
          <w:w w:val="80"/>
          <w:sz w:val="22"/>
        </w:rPr>
        <w:t>palabras, </w:t>
      </w:r>
      <w:r>
        <w:rPr>
          <w:color w:val="231F20"/>
          <w:w w:val="80"/>
          <w:sz w:val="22"/>
        </w:rPr>
        <w:t>de </w:t>
      </w:r>
      <w:r>
        <w:rPr>
          <w:color w:val="231F20"/>
          <w:spacing w:val="11"/>
          <w:w w:val="80"/>
          <w:sz w:val="22"/>
        </w:rPr>
        <w:t>Fernando </w:t>
      </w:r>
      <w:r>
        <w:rPr>
          <w:color w:val="231F20"/>
          <w:spacing w:val="9"/>
          <w:w w:val="80"/>
          <w:sz w:val="22"/>
        </w:rPr>
        <w:t>Gómez </w:t>
      </w:r>
      <w:r>
        <w:rPr>
          <w:color w:val="231F20"/>
          <w:spacing w:val="10"/>
          <w:w w:val="80"/>
          <w:sz w:val="22"/>
        </w:rPr>
        <w:t>Aguilera. </w:t>
      </w:r>
      <w:r>
        <w:rPr>
          <w:color w:val="231F20"/>
          <w:spacing w:val="9"/>
          <w:w w:val="80"/>
          <w:sz w:val="22"/>
        </w:rPr>
        <w:t>Otras </w:t>
      </w:r>
      <w:r>
        <w:rPr>
          <w:color w:val="231F20"/>
          <w:spacing w:val="10"/>
          <w:w w:val="80"/>
          <w:sz w:val="22"/>
        </w:rPr>
        <w:t>ediciones dedicadas </w:t>
      </w:r>
      <w:r>
        <w:rPr>
          <w:color w:val="231F20"/>
          <w:w w:val="80"/>
          <w:sz w:val="22"/>
        </w:rPr>
        <w:t>al </w:t>
      </w:r>
      <w:r>
        <w:rPr>
          <w:color w:val="231F20"/>
          <w:spacing w:val="10"/>
          <w:w w:val="80"/>
          <w:sz w:val="22"/>
        </w:rPr>
        <w:t>artista </w:t>
      </w:r>
      <w:r>
        <w:rPr>
          <w:color w:val="231F20"/>
          <w:w w:val="80"/>
          <w:sz w:val="22"/>
        </w:rPr>
        <w:t>han sido los </w:t>
      </w:r>
      <w:r>
        <w:rPr>
          <w:color w:val="231F20"/>
          <w:spacing w:val="12"/>
          <w:w w:val="80"/>
          <w:sz w:val="22"/>
        </w:rPr>
        <w:t>vídeos </w:t>
      </w:r>
      <w:r>
        <w:rPr>
          <w:color w:val="231F20"/>
          <w:spacing w:val="9"/>
          <w:w w:val="80"/>
          <w:sz w:val="22"/>
        </w:rPr>
        <w:t>César</w:t>
      </w:r>
      <w:r>
        <w:rPr>
          <w:color w:val="231F20"/>
          <w:spacing w:val="6"/>
          <w:w w:val="80"/>
          <w:sz w:val="22"/>
        </w:rPr>
        <w:t> </w:t>
      </w:r>
      <w:r>
        <w:rPr>
          <w:color w:val="231F20"/>
          <w:spacing w:val="10"/>
          <w:w w:val="80"/>
          <w:sz w:val="22"/>
        </w:rPr>
        <w:t>Manrique:</w:t>
      </w:r>
      <w:r>
        <w:rPr>
          <w:color w:val="231F20"/>
          <w:spacing w:val="6"/>
          <w:w w:val="80"/>
          <w:sz w:val="22"/>
        </w:rPr>
        <w:t> </w:t>
      </w:r>
      <w:r>
        <w:rPr>
          <w:color w:val="231F20"/>
          <w:w w:val="80"/>
          <w:sz w:val="22"/>
        </w:rPr>
        <w:t>Arte y </w:t>
      </w:r>
      <w:r>
        <w:rPr>
          <w:color w:val="231F20"/>
          <w:spacing w:val="10"/>
          <w:w w:val="80"/>
          <w:sz w:val="22"/>
        </w:rPr>
        <w:t>Naturaleza</w:t>
      </w:r>
      <w:r>
        <w:rPr>
          <w:color w:val="231F20"/>
          <w:spacing w:val="6"/>
          <w:w w:val="80"/>
          <w:sz w:val="22"/>
        </w:rPr>
        <w:t> </w:t>
      </w:r>
      <w:r>
        <w:rPr>
          <w:color w:val="231F20"/>
          <w:w w:val="80"/>
          <w:sz w:val="22"/>
        </w:rPr>
        <w:t>y </w:t>
      </w:r>
      <w:r>
        <w:rPr>
          <w:color w:val="231F20"/>
          <w:spacing w:val="9"/>
          <w:w w:val="80"/>
          <w:sz w:val="22"/>
        </w:rPr>
        <w:t>César</w:t>
      </w:r>
      <w:r>
        <w:rPr>
          <w:color w:val="231F20"/>
          <w:spacing w:val="6"/>
          <w:w w:val="80"/>
          <w:sz w:val="22"/>
        </w:rPr>
        <w:t> </w:t>
      </w:r>
      <w:r>
        <w:rPr>
          <w:color w:val="231F20"/>
          <w:spacing w:val="10"/>
          <w:w w:val="80"/>
          <w:sz w:val="22"/>
        </w:rPr>
        <w:t>Manrique.</w:t>
      </w:r>
      <w:r>
        <w:rPr>
          <w:color w:val="231F20"/>
          <w:spacing w:val="6"/>
          <w:w w:val="80"/>
          <w:sz w:val="22"/>
        </w:rPr>
        <w:t> </w:t>
      </w:r>
      <w:r>
        <w:rPr>
          <w:color w:val="231F20"/>
          <w:w w:val="80"/>
          <w:sz w:val="22"/>
        </w:rPr>
        <w:t>Obra </w:t>
      </w:r>
      <w:r>
        <w:rPr>
          <w:color w:val="231F20"/>
          <w:spacing w:val="10"/>
          <w:w w:val="80"/>
          <w:sz w:val="22"/>
        </w:rPr>
        <w:t>espacial,</w:t>
      </w:r>
      <w:r>
        <w:rPr>
          <w:color w:val="231F20"/>
          <w:spacing w:val="6"/>
          <w:w w:val="80"/>
          <w:sz w:val="22"/>
        </w:rPr>
        <w:t> </w:t>
      </w:r>
      <w:r>
        <w:rPr>
          <w:color w:val="231F20"/>
          <w:spacing w:val="11"/>
          <w:w w:val="80"/>
          <w:sz w:val="22"/>
        </w:rPr>
        <w:t>rea-</w:t>
      </w:r>
      <w:r>
        <w:rPr>
          <w:color w:val="231F20"/>
          <w:spacing w:val="10"/>
          <w:w w:val="80"/>
          <w:sz w:val="22"/>
        </w:rPr>
        <w:t>lizados </w:t>
      </w:r>
      <w:r>
        <w:rPr>
          <w:color w:val="231F20"/>
          <w:w w:val="80"/>
          <w:sz w:val="22"/>
        </w:rPr>
        <w:t>por </w:t>
      </w:r>
      <w:r>
        <w:rPr>
          <w:color w:val="231F20"/>
          <w:spacing w:val="10"/>
          <w:w w:val="80"/>
          <w:sz w:val="22"/>
        </w:rPr>
        <w:t>Producciones </w:t>
      </w:r>
      <w:r>
        <w:rPr>
          <w:color w:val="231F20"/>
          <w:w w:val="80"/>
          <w:sz w:val="22"/>
        </w:rPr>
        <w:t>de </w:t>
      </w:r>
      <w:r>
        <w:rPr>
          <w:color w:val="231F20"/>
          <w:spacing w:val="9"/>
          <w:w w:val="80"/>
          <w:sz w:val="22"/>
        </w:rPr>
        <w:t>Arte </w:t>
      </w:r>
      <w:r>
        <w:rPr>
          <w:color w:val="231F20"/>
          <w:w w:val="80"/>
          <w:sz w:val="22"/>
        </w:rPr>
        <w:t>Tino </w:t>
      </w:r>
      <w:r>
        <w:rPr>
          <w:color w:val="231F20"/>
          <w:spacing w:val="12"/>
          <w:w w:val="80"/>
          <w:sz w:val="22"/>
        </w:rPr>
        <w:t>Calabuig.</w:t>
      </w:r>
    </w:p>
    <w:p>
      <w:pPr>
        <w:spacing w:line="489" w:lineRule="auto" w:before="0"/>
        <w:ind w:left="898" w:right="1463" w:firstLine="283"/>
        <w:jc w:val="both"/>
        <w:rPr>
          <w:sz w:val="22"/>
        </w:rPr>
      </w:pPr>
      <w:r>
        <w:rPr>
          <w:color w:val="231F20"/>
          <w:w w:val="80"/>
          <w:sz w:val="22"/>
        </w:rPr>
        <w:t>En el año </w:t>
      </w:r>
      <w:r>
        <w:rPr>
          <w:color w:val="231F20"/>
          <w:spacing w:val="9"/>
          <w:w w:val="80"/>
          <w:sz w:val="22"/>
        </w:rPr>
        <w:t>1997,</w:t>
      </w:r>
      <w:r>
        <w:rPr>
          <w:color w:val="231F20"/>
          <w:spacing w:val="3"/>
          <w:w w:val="80"/>
          <w:sz w:val="22"/>
        </w:rPr>
        <w:t> </w:t>
      </w:r>
      <w:r>
        <w:rPr>
          <w:color w:val="231F20"/>
          <w:w w:val="80"/>
          <w:sz w:val="22"/>
        </w:rPr>
        <w:t>se </w:t>
      </w:r>
      <w:r>
        <w:rPr>
          <w:color w:val="231F20"/>
          <w:spacing w:val="10"/>
          <w:w w:val="80"/>
          <w:sz w:val="22"/>
        </w:rPr>
        <w:t>presentó</w:t>
      </w:r>
      <w:r>
        <w:rPr>
          <w:color w:val="231F20"/>
          <w:spacing w:val="3"/>
          <w:w w:val="80"/>
          <w:sz w:val="22"/>
        </w:rPr>
        <w:t> </w:t>
      </w:r>
      <w:r>
        <w:rPr>
          <w:color w:val="231F20"/>
          <w:w w:val="80"/>
          <w:sz w:val="22"/>
        </w:rPr>
        <w:t>la </w:t>
      </w:r>
      <w:r>
        <w:rPr>
          <w:color w:val="231F20"/>
          <w:spacing w:val="10"/>
          <w:w w:val="80"/>
          <w:sz w:val="22"/>
        </w:rPr>
        <w:t>colección</w:t>
      </w:r>
      <w:r>
        <w:rPr>
          <w:color w:val="231F20"/>
          <w:spacing w:val="3"/>
          <w:w w:val="80"/>
          <w:sz w:val="22"/>
        </w:rPr>
        <w:t> </w:t>
      </w:r>
      <w:r>
        <w:rPr>
          <w:color w:val="231F20"/>
          <w:spacing w:val="10"/>
          <w:w w:val="80"/>
          <w:sz w:val="22"/>
        </w:rPr>
        <w:t>“Lugares”,</w:t>
      </w:r>
      <w:r>
        <w:rPr>
          <w:color w:val="231F20"/>
          <w:spacing w:val="3"/>
          <w:w w:val="80"/>
          <w:sz w:val="22"/>
        </w:rPr>
        <w:t> </w:t>
      </w:r>
      <w:r>
        <w:rPr>
          <w:color w:val="231F20"/>
          <w:spacing w:val="10"/>
          <w:w w:val="80"/>
          <w:sz w:val="22"/>
        </w:rPr>
        <w:t>destinada</w:t>
      </w:r>
      <w:r>
        <w:rPr>
          <w:color w:val="231F20"/>
          <w:spacing w:val="3"/>
          <w:w w:val="80"/>
          <w:sz w:val="22"/>
        </w:rPr>
        <w:t> </w:t>
      </w:r>
      <w:r>
        <w:rPr>
          <w:color w:val="231F20"/>
          <w:w w:val="80"/>
          <w:sz w:val="22"/>
        </w:rPr>
        <w:t>a </w:t>
      </w:r>
      <w:r>
        <w:rPr>
          <w:color w:val="231F20"/>
          <w:spacing w:val="12"/>
          <w:w w:val="80"/>
          <w:sz w:val="22"/>
        </w:rPr>
        <w:t>acoger </w:t>
      </w:r>
      <w:r>
        <w:rPr>
          <w:color w:val="231F20"/>
          <w:spacing w:val="10"/>
          <w:w w:val="80"/>
          <w:sz w:val="22"/>
        </w:rPr>
        <w:t>estudios </w:t>
      </w:r>
      <w:r>
        <w:rPr>
          <w:color w:val="231F20"/>
          <w:spacing w:val="11"/>
          <w:w w:val="80"/>
          <w:sz w:val="22"/>
        </w:rPr>
        <w:t>monográficos </w:t>
      </w:r>
      <w:r>
        <w:rPr>
          <w:color w:val="231F20"/>
          <w:w w:val="80"/>
          <w:sz w:val="22"/>
        </w:rPr>
        <w:t>sobre cada una de las </w:t>
      </w:r>
      <w:r>
        <w:rPr>
          <w:color w:val="231F20"/>
          <w:spacing w:val="9"/>
          <w:w w:val="80"/>
          <w:sz w:val="22"/>
        </w:rPr>
        <w:t>obras </w:t>
      </w:r>
      <w:r>
        <w:rPr>
          <w:color w:val="231F20"/>
          <w:w w:val="80"/>
          <w:sz w:val="22"/>
        </w:rPr>
        <w:t>de </w:t>
      </w:r>
      <w:r>
        <w:rPr>
          <w:color w:val="231F20"/>
          <w:spacing w:val="9"/>
          <w:w w:val="80"/>
          <w:sz w:val="22"/>
        </w:rPr>
        <w:t>arte </w:t>
      </w:r>
      <w:r>
        <w:rPr>
          <w:color w:val="231F20"/>
          <w:spacing w:val="10"/>
          <w:w w:val="80"/>
          <w:sz w:val="22"/>
        </w:rPr>
        <w:t>público </w:t>
      </w:r>
      <w:r>
        <w:rPr>
          <w:color w:val="231F20"/>
          <w:w w:val="80"/>
          <w:sz w:val="22"/>
        </w:rPr>
        <w:t>de </w:t>
      </w:r>
      <w:r>
        <w:rPr>
          <w:color w:val="231F20"/>
          <w:spacing w:val="12"/>
          <w:w w:val="80"/>
          <w:sz w:val="22"/>
        </w:rPr>
        <w:t>Cé-</w:t>
      </w:r>
      <w:r>
        <w:rPr>
          <w:color w:val="231F20"/>
          <w:w w:val="80"/>
          <w:sz w:val="22"/>
        </w:rPr>
        <w:t>sar </w:t>
      </w:r>
      <w:r>
        <w:rPr>
          <w:color w:val="231F20"/>
          <w:spacing w:val="11"/>
          <w:w w:val="80"/>
          <w:sz w:val="22"/>
        </w:rPr>
        <w:t>Manrique. </w:t>
      </w:r>
      <w:r>
        <w:rPr>
          <w:color w:val="231F20"/>
          <w:w w:val="80"/>
          <w:sz w:val="22"/>
        </w:rPr>
        <w:t>Su </w:t>
      </w:r>
      <w:r>
        <w:rPr>
          <w:color w:val="231F20"/>
          <w:spacing w:val="10"/>
          <w:w w:val="80"/>
          <w:sz w:val="22"/>
        </w:rPr>
        <w:t>primer título </w:t>
      </w:r>
      <w:r>
        <w:rPr>
          <w:color w:val="231F20"/>
          <w:w w:val="80"/>
          <w:sz w:val="22"/>
        </w:rPr>
        <w:t>ha sido </w:t>
      </w:r>
      <w:r>
        <w:rPr>
          <w:color w:val="231F20"/>
          <w:spacing w:val="10"/>
          <w:w w:val="80"/>
          <w:sz w:val="22"/>
        </w:rPr>
        <w:t>Timanfaya. Restaurante </w:t>
      </w:r>
      <w:r>
        <w:rPr>
          <w:color w:val="231F20"/>
          <w:w w:val="80"/>
          <w:sz w:val="22"/>
        </w:rPr>
        <w:t>El </w:t>
      </w:r>
      <w:r>
        <w:rPr>
          <w:color w:val="231F20"/>
          <w:spacing w:val="10"/>
          <w:w w:val="80"/>
          <w:sz w:val="22"/>
        </w:rPr>
        <w:t>Diablo, </w:t>
      </w:r>
      <w:r>
        <w:rPr>
          <w:color w:val="231F20"/>
          <w:w w:val="85"/>
          <w:sz w:val="22"/>
        </w:rPr>
        <w:t>del que es </w:t>
      </w:r>
      <w:r>
        <w:rPr>
          <w:color w:val="231F20"/>
          <w:spacing w:val="9"/>
          <w:w w:val="85"/>
          <w:sz w:val="22"/>
        </w:rPr>
        <w:t>autor Lázaro </w:t>
      </w:r>
      <w:r>
        <w:rPr>
          <w:color w:val="231F20"/>
          <w:spacing w:val="12"/>
          <w:w w:val="85"/>
          <w:sz w:val="22"/>
        </w:rPr>
        <w:t>Santana.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8"/>
      </w:pPr>
      <w:r>
        <w:rPr/>
        <mc:AlternateContent>
          <mc:Choice Requires="wps">
            <w:drawing>
              <wp:anchor distT="0" distB="0" distL="0" distR="0" allowOverlap="1" layoutInCell="1" locked="0" behindDoc="1" simplePos="0" relativeHeight="487617024">
                <wp:simplePos x="0" y="0"/>
                <wp:positionH relativeFrom="page">
                  <wp:posOffset>1200353</wp:posOffset>
                </wp:positionH>
                <wp:positionV relativeFrom="paragraph">
                  <wp:posOffset>206128</wp:posOffset>
                </wp:positionV>
                <wp:extent cx="3711575"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6.230625pt;width:292.25pt;height:.1pt;mso-position-horizontal-relative:page;mso-position-vertical-relative:paragraph;z-index:-15699456;mso-wrap-distance-left:0;mso-wrap-distance-right:0" id="docshape41" coordorigin="1890,325" coordsize="5845,0" path="m1890,325l7735,325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32</w:t>
      </w:r>
    </w:p>
    <w:p>
      <w:pPr>
        <w:spacing w:after="0"/>
        <w:jc w:val="lef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5759872">
            <wp:simplePos x="0" y="0"/>
            <wp:positionH relativeFrom="page">
              <wp:posOffset>5502351</wp:posOffset>
            </wp:positionH>
            <wp:positionV relativeFrom="page">
              <wp:posOffset>2006</wp:posOffset>
            </wp:positionV>
            <wp:extent cx="611999" cy="8637993"/>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60384">
                <wp:simplePos x="0" y="0"/>
                <wp:positionH relativeFrom="page">
                  <wp:posOffset>5594567</wp:posOffset>
                </wp:positionH>
                <wp:positionV relativeFrom="page">
                  <wp:posOffset>1263943</wp:posOffset>
                </wp:positionV>
                <wp:extent cx="467359" cy="544766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467359" cy="544766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9"/>
                                <w:w w:val="75"/>
                                <w:sz w:val="60"/>
                              </w:rPr>
                              <w:t>Infraestructura.</w:t>
                            </w:r>
                            <w:r>
                              <w:rPr>
                                <w:rFonts w:ascii="Lucida Sans"/>
                                <w:color w:val="FFFFFF"/>
                                <w:spacing w:val="47"/>
                                <w:w w:val="75"/>
                                <w:sz w:val="60"/>
                              </w:rPr>
                              <w:t> </w:t>
                            </w:r>
                            <w:r>
                              <w:rPr>
                                <w:rFonts w:ascii="Lucida Sans"/>
                                <w:color w:val="FFFFFF"/>
                                <w:spacing w:val="65"/>
                                <w:w w:val="75"/>
                                <w:sz w:val="60"/>
                              </w:rPr>
                              <w:t>Equipamiento </w:t>
                            </w:r>
                          </w:p>
                        </w:txbxContent>
                      </wps:txbx>
                      <wps:bodyPr wrap="square" lIns="0" tIns="0" rIns="0" bIns="0" rtlCol="0" vert="vert">
                        <a:noAutofit/>
                      </wps:bodyPr>
                    </wps:wsp>
                  </a:graphicData>
                </a:graphic>
              </wp:anchor>
            </w:drawing>
          </mc:Choice>
          <mc:Fallback>
            <w:pict>
              <v:shape style="position:absolute;margin-left:440.51709pt;margin-top:99.523102pt;width:36.8pt;height:428.95pt;mso-position-horizontal-relative:page;mso-position-vertical-relative:page;z-index:15760384" type="#_x0000_t202" id="docshape42"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9"/>
                          <w:w w:val="75"/>
                          <w:sz w:val="60"/>
                        </w:rPr>
                        <w:t>Infraestructura.</w:t>
                      </w:r>
                      <w:r>
                        <w:rPr>
                          <w:rFonts w:ascii="Lucida Sans"/>
                          <w:color w:val="FFFFFF"/>
                          <w:spacing w:val="47"/>
                          <w:w w:val="75"/>
                          <w:sz w:val="60"/>
                        </w:rPr>
                        <w:t> </w:t>
                      </w:r>
                      <w:r>
                        <w:rPr>
                          <w:rFonts w:ascii="Lucida Sans"/>
                          <w:color w:val="FFFFFF"/>
                          <w:spacing w:val="65"/>
                          <w:w w:val="75"/>
                          <w:sz w:val="60"/>
                        </w:rPr>
                        <w:t>Equipamiento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468" w:firstLine="0"/>
        <w:jc w:val="both"/>
        <w:rPr>
          <w:sz w:val="22"/>
        </w:rPr>
      </w:pPr>
      <w:r>
        <w:rPr>
          <w:color w:val="231F20"/>
          <w:w w:val="80"/>
          <w:sz w:val="22"/>
        </w:rPr>
        <w:t>La FCM ha </w:t>
      </w:r>
      <w:r>
        <w:rPr>
          <w:color w:val="231F20"/>
          <w:spacing w:val="10"/>
          <w:w w:val="80"/>
          <w:sz w:val="22"/>
        </w:rPr>
        <w:t>continuado</w:t>
      </w:r>
      <w:r>
        <w:rPr>
          <w:color w:val="231F20"/>
          <w:spacing w:val="7"/>
          <w:w w:val="80"/>
          <w:sz w:val="22"/>
        </w:rPr>
        <w:t> </w:t>
      </w:r>
      <w:r>
        <w:rPr>
          <w:color w:val="231F20"/>
          <w:w w:val="80"/>
          <w:sz w:val="22"/>
        </w:rPr>
        <w:t>la </w:t>
      </w:r>
      <w:r>
        <w:rPr>
          <w:color w:val="231F20"/>
          <w:spacing w:val="10"/>
          <w:w w:val="80"/>
          <w:sz w:val="22"/>
        </w:rPr>
        <w:t>adaptación</w:t>
      </w:r>
      <w:r>
        <w:rPr>
          <w:color w:val="231F20"/>
          <w:spacing w:val="7"/>
          <w:w w:val="80"/>
          <w:sz w:val="22"/>
        </w:rPr>
        <w:t> </w:t>
      </w:r>
      <w:r>
        <w:rPr>
          <w:color w:val="231F20"/>
          <w:w w:val="80"/>
          <w:sz w:val="22"/>
        </w:rPr>
        <w:t>de sus </w:t>
      </w:r>
      <w:r>
        <w:rPr>
          <w:color w:val="231F20"/>
          <w:spacing w:val="11"/>
          <w:w w:val="80"/>
          <w:sz w:val="22"/>
        </w:rPr>
        <w:t>infraestructuras,</w:t>
      </w:r>
      <w:r>
        <w:rPr>
          <w:color w:val="231F20"/>
          <w:spacing w:val="7"/>
          <w:w w:val="80"/>
          <w:sz w:val="22"/>
        </w:rPr>
        <w:t> </w:t>
      </w:r>
      <w:r>
        <w:rPr>
          <w:color w:val="231F20"/>
          <w:w w:val="80"/>
          <w:sz w:val="22"/>
        </w:rPr>
        <w:t>con el </w:t>
      </w:r>
      <w:r>
        <w:rPr>
          <w:color w:val="231F20"/>
          <w:spacing w:val="12"/>
          <w:w w:val="80"/>
          <w:sz w:val="22"/>
        </w:rPr>
        <w:t>objeto </w:t>
      </w:r>
      <w:r>
        <w:rPr>
          <w:color w:val="231F20"/>
          <w:w w:val="80"/>
          <w:sz w:val="22"/>
        </w:rPr>
        <w:t>de </w:t>
      </w:r>
      <w:r>
        <w:rPr>
          <w:color w:val="231F20"/>
          <w:spacing w:val="10"/>
          <w:w w:val="80"/>
          <w:sz w:val="22"/>
        </w:rPr>
        <w:t>completar</w:t>
      </w:r>
      <w:r>
        <w:rPr>
          <w:color w:val="231F20"/>
          <w:spacing w:val="8"/>
          <w:w w:val="80"/>
          <w:sz w:val="22"/>
        </w:rPr>
        <w:t> </w:t>
      </w:r>
      <w:r>
        <w:rPr>
          <w:color w:val="231F20"/>
          <w:w w:val="80"/>
          <w:sz w:val="22"/>
        </w:rPr>
        <w:t>el </w:t>
      </w:r>
      <w:r>
        <w:rPr>
          <w:color w:val="231F20"/>
          <w:spacing w:val="9"/>
          <w:w w:val="80"/>
          <w:sz w:val="22"/>
        </w:rPr>
        <w:t>proceso</w:t>
      </w:r>
      <w:r>
        <w:rPr>
          <w:color w:val="231F20"/>
          <w:spacing w:val="8"/>
          <w:w w:val="80"/>
          <w:sz w:val="22"/>
        </w:rPr>
        <w:t> </w:t>
      </w:r>
      <w:r>
        <w:rPr>
          <w:color w:val="231F20"/>
          <w:w w:val="80"/>
          <w:sz w:val="22"/>
        </w:rPr>
        <w:t>de </w:t>
      </w:r>
      <w:r>
        <w:rPr>
          <w:color w:val="231F20"/>
          <w:spacing w:val="10"/>
          <w:w w:val="80"/>
          <w:sz w:val="22"/>
        </w:rPr>
        <w:t>adecuación</w:t>
      </w:r>
      <w:r>
        <w:rPr>
          <w:color w:val="231F20"/>
          <w:spacing w:val="8"/>
          <w:w w:val="80"/>
          <w:sz w:val="22"/>
        </w:rPr>
        <w:t> </w:t>
      </w:r>
      <w:r>
        <w:rPr>
          <w:color w:val="231F20"/>
          <w:w w:val="80"/>
          <w:sz w:val="22"/>
        </w:rPr>
        <w:t>de su sede a las </w:t>
      </w:r>
      <w:r>
        <w:rPr>
          <w:color w:val="231F20"/>
          <w:spacing w:val="10"/>
          <w:w w:val="80"/>
          <w:sz w:val="22"/>
        </w:rPr>
        <w:t>necesidades</w:t>
      </w:r>
      <w:r>
        <w:rPr>
          <w:color w:val="231F20"/>
          <w:spacing w:val="8"/>
          <w:w w:val="80"/>
          <w:sz w:val="22"/>
        </w:rPr>
        <w:t> </w:t>
      </w:r>
      <w:r>
        <w:rPr>
          <w:color w:val="231F20"/>
          <w:spacing w:val="12"/>
          <w:w w:val="80"/>
          <w:sz w:val="22"/>
        </w:rPr>
        <w:t>gene-</w:t>
      </w:r>
      <w:r>
        <w:rPr>
          <w:color w:val="231F20"/>
          <w:spacing w:val="9"/>
          <w:w w:val="80"/>
          <w:sz w:val="22"/>
        </w:rPr>
        <w:t>radas </w:t>
      </w:r>
      <w:r>
        <w:rPr>
          <w:color w:val="231F20"/>
          <w:w w:val="80"/>
          <w:sz w:val="22"/>
        </w:rPr>
        <w:t>por el </w:t>
      </w:r>
      <w:r>
        <w:rPr>
          <w:color w:val="231F20"/>
          <w:spacing w:val="10"/>
          <w:w w:val="80"/>
          <w:sz w:val="22"/>
        </w:rPr>
        <w:t>desarrollo </w:t>
      </w:r>
      <w:r>
        <w:rPr>
          <w:color w:val="231F20"/>
          <w:w w:val="80"/>
          <w:sz w:val="22"/>
        </w:rPr>
        <w:t>del </w:t>
      </w:r>
      <w:r>
        <w:rPr>
          <w:color w:val="231F20"/>
          <w:spacing w:val="9"/>
          <w:w w:val="80"/>
          <w:sz w:val="22"/>
        </w:rPr>
        <w:t>proyecto </w:t>
      </w:r>
      <w:r>
        <w:rPr>
          <w:color w:val="231F20"/>
          <w:spacing w:val="12"/>
          <w:w w:val="80"/>
          <w:sz w:val="22"/>
        </w:rPr>
        <w:t>cultural.</w:t>
      </w:r>
    </w:p>
    <w:p>
      <w:pPr>
        <w:spacing w:line="489" w:lineRule="auto" w:before="0"/>
        <w:ind w:left="892" w:right="1468" w:firstLine="283"/>
        <w:jc w:val="both"/>
        <w:rPr>
          <w:sz w:val="22"/>
        </w:rPr>
      </w:pPr>
      <w:r>
        <w:rPr>
          <w:color w:val="231F20"/>
          <w:w w:val="80"/>
          <w:sz w:val="22"/>
        </w:rPr>
        <w:t>Las </w:t>
      </w:r>
      <w:r>
        <w:rPr>
          <w:color w:val="231F20"/>
          <w:spacing w:val="9"/>
          <w:w w:val="80"/>
          <w:sz w:val="22"/>
        </w:rPr>
        <w:t>obras </w:t>
      </w:r>
      <w:r>
        <w:rPr>
          <w:color w:val="231F20"/>
          <w:spacing w:val="10"/>
          <w:w w:val="80"/>
          <w:sz w:val="22"/>
        </w:rPr>
        <w:t>realizadas durante </w:t>
      </w:r>
      <w:r>
        <w:rPr>
          <w:color w:val="231F20"/>
          <w:w w:val="80"/>
          <w:sz w:val="22"/>
        </w:rPr>
        <w:t>el año 1999 </w:t>
      </w:r>
      <w:r>
        <w:rPr>
          <w:color w:val="231F20"/>
          <w:spacing w:val="10"/>
          <w:w w:val="80"/>
          <w:sz w:val="22"/>
        </w:rPr>
        <w:t>afectaron, </w:t>
      </w:r>
      <w:r>
        <w:rPr>
          <w:color w:val="231F20"/>
          <w:spacing w:val="12"/>
          <w:w w:val="80"/>
          <w:sz w:val="22"/>
        </w:rPr>
        <w:t>fundamentalmen-</w:t>
      </w:r>
      <w:r>
        <w:rPr>
          <w:color w:val="231F20"/>
          <w:w w:val="80"/>
          <w:sz w:val="22"/>
        </w:rPr>
        <w:t>te, a la </w:t>
      </w:r>
      <w:r>
        <w:rPr>
          <w:color w:val="231F20"/>
          <w:spacing w:val="11"/>
          <w:w w:val="80"/>
          <w:sz w:val="22"/>
        </w:rPr>
        <w:t>climatización </w:t>
      </w:r>
      <w:r>
        <w:rPr>
          <w:color w:val="231F20"/>
          <w:w w:val="80"/>
          <w:sz w:val="22"/>
        </w:rPr>
        <w:t>de la Sala </w:t>
      </w:r>
      <w:r>
        <w:rPr>
          <w:color w:val="231F20"/>
          <w:spacing w:val="11"/>
          <w:w w:val="80"/>
          <w:sz w:val="22"/>
        </w:rPr>
        <w:t>Manrique, </w:t>
      </w:r>
      <w:r>
        <w:rPr>
          <w:color w:val="231F20"/>
          <w:w w:val="80"/>
          <w:sz w:val="22"/>
        </w:rPr>
        <w:t>en la que se han </w:t>
      </w:r>
      <w:r>
        <w:rPr>
          <w:color w:val="231F20"/>
          <w:spacing w:val="10"/>
          <w:w w:val="80"/>
          <w:sz w:val="22"/>
        </w:rPr>
        <w:t>instalado </w:t>
      </w:r>
      <w:r>
        <w:rPr>
          <w:color w:val="231F20"/>
          <w:spacing w:val="12"/>
          <w:w w:val="80"/>
          <w:sz w:val="22"/>
        </w:rPr>
        <w:t>des-</w:t>
      </w:r>
      <w:r>
        <w:rPr>
          <w:color w:val="231F20"/>
          <w:spacing w:val="11"/>
          <w:w w:val="75"/>
          <w:sz w:val="22"/>
        </w:rPr>
        <w:t>humidificadores, humidificadores, </w:t>
      </w:r>
      <w:r>
        <w:rPr>
          <w:color w:val="231F20"/>
          <w:spacing w:val="10"/>
          <w:w w:val="75"/>
          <w:sz w:val="22"/>
        </w:rPr>
        <w:t>climatizadores </w:t>
      </w:r>
      <w:r>
        <w:rPr>
          <w:color w:val="231F20"/>
          <w:w w:val="75"/>
          <w:sz w:val="22"/>
        </w:rPr>
        <w:t>y </w:t>
      </w:r>
      <w:r>
        <w:rPr>
          <w:color w:val="231F20"/>
          <w:spacing w:val="10"/>
          <w:w w:val="75"/>
          <w:sz w:val="22"/>
        </w:rPr>
        <w:t>sensores </w:t>
      </w:r>
      <w:r>
        <w:rPr>
          <w:color w:val="231F20"/>
          <w:w w:val="75"/>
          <w:sz w:val="22"/>
        </w:rPr>
        <w:t>de </w:t>
      </w:r>
      <w:r>
        <w:rPr>
          <w:color w:val="231F20"/>
          <w:spacing w:val="9"/>
          <w:w w:val="75"/>
          <w:sz w:val="22"/>
        </w:rPr>
        <w:t>control </w:t>
      </w:r>
      <w:r>
        <w:rPr>
          <w:color w:val="231F20"/>
          <w:spacing w:val="12"/>
          <w:w w:val="75"/>
          <w:sz w:val="22"/>
        </w:rPr>
        <w:t>de </w:t>
      </w:r>
      <w:r>
        <w:rPr>
          <w:color w:val="231F20"/>
          <w:spacing w:val="10"/>
          <w:w w:val="85"/>
          <w:sz w:val="22"/>
        </w:rPr>
        <w:t>humedad</w:t>
      </w:r>
      <w:r>
        <w:rPr>
          <w:color w:val="231F20"/>
          <w:spacing w:val="-5"/>
          <w:w w:val="85"/>
          <w:sz w:val="22"/>
        </w:rPr>
        <w:t> </w:t>
      </w:r>
      <w:r>
        <w:rPr>
          <w:color w:val="231F20"/>
          <w:w w:val="85"/>
          <w:sz w:val="22"/>
        </w:rPr>
        <w:t>y</w:t>
      </w:r>
      <w:r>
        <w:rPr>
          <w:color w:val="231F20"/>
          <w:spacing w:val="-5"/>
          <w:w w:val="85"/>
          <w:sz w:val="22"/>
        </w:rPr>
        <w:t> </w:t>
      </w:r>
      <w:r>
        <w:rPr>
          <w:color w:val="231F20"/>
          <w:spacing w:val="12"/>
          <w:w w:val="85"/>
          <w:sz w:val="22"/>
        </w:rPr>
        <w:t>temperatura.</w:t>
      </w:r>
    </w:p>
    <w:p>
      <w:pPr>
        <w:spacing w:line="489" w:lineRule="auto" w:before="0"/>
        <w:ind w:left="892" w:right="1468" w:firstLine="283"/>
        <w:jc w:val="both"/>
        <w:rPr>
          <w:sz w:val="22"/>
        </w:rPr>
      </w:pPr>
      <w:r>
        <w:rPr>
          <w:color w:val="231F20"/>
          <w:spacing w:val="11"/>
          <w:w w:val="80"/>
          <w:sz w:val="22"/>
        </w:rPr>
        <w:t>Igualmente,</w:t>
      </w:r>
      <w:r>
        <w:rPr>
          <w:color w:val="231F20"/>
          <w:spacing w:val="11"/>
          <w:w w:val="80"/>
          <w:sz w:val="22"/>
        </w:rPr>
        <w:t> </w:t>
      </w:r>
      <w:r>
        <w:rPr>
          <w:color w:val="231F20"/>
          <w:w w:val="80"/>
          <w:sz w:val="22"/>
        </w:rPr>
        <w:t>se</w:t>
      </w:r>
      <w:r>
        <w:rPr>
          <w:color w:val="231F20"/>
          <w:w w:val="80"/>
          <w:sz w:val="22"/>
        </w:rPr>
        <w:t> ha</w:t>
      </w:r>
      <w:r>
        <w:rPr>
          <w:color w:val="231F20"/>
          <w:w w:val="80"/>
          <w:sz w:val="22"/>
        </w:rPr>
        <w:t> </w:t>
      </w:r>
      <w:r>
        <w:rPr>
          <w:color w:val="231F20"/>
          <w:spacing w:val="10"/>
          <w:w w:val="80"/>
          <w:sz w:val="22"/>
        </w:rPr>
        <w:t>adquirido</w:t>
      </w:r>
      <w:r>
        <w:rPr>
          <w:color w:val="231F20"/>
          <w:spacing w:val="10"/>
          <w:w w:val="80"/>
          <w:sz w:val="22"/>
        </w:rPr>
        <w:t> </w:t>
      </w:r>
      <w:r>
        <w:rPr>
          <w:color w:val="231F20"/>
          <w:w w:val="80"/>
          <w:sz w:val="22"/>
        </w:rPr>
        <w:t>un</w:t>
      </w:r>
      <w:r>
        <w:rPr>
          <w:color w:val="231F20"/>
          <w:w w:val="80"/>
          <w:sz w:val="22"/>
        </w:rPr>
        <w:t> </w:t>
      </w:r>
      <w:r>
        <w:rPr>
          <w:color w:val="231F20"/>
          <w:spacing w:val="10"/>
          <w:w w:val="80"/>
          <w:sz w:val="22"/>
        </w:rPr>
        <w:t>equipo</w:t>
      </w:r>
      <w:r>
        <w:rPr>
          <w:color w:val="231F20"/>
          <w:spacing w:val="10"/>
          <w:w w:val="80"/>
          <w:sz w:val="22"/>
        </w:rPr>
        <w:t> </w:t>
      </w:r>
      <w:r>
        <w:rPr>
          <w:color w:val="231F20"/>
          <w:w w:val="80"/>
          <w:sz w:val="22"/>
        </w:rPr>
        <w:t>de</w:t>
      </w:r>
      <w:r>
        <w:rPr>
          <w:color w:val="231F20"/>
          <w:w w:val="80"/>
          <w:sz w:val="22"/>
        </w:rPr>
        <w:t> </w:t>
      </w:r>
      <w:r>
        <w:rPr>
          <w:color w:val="231F20"/>
          <w:spacing w:val="9"/>
          <w:w w:val="80"/>
          <w:sz w:val="22"/>
        </w:rPr>
        <w:t>datos</w:t>
      </w:r>
      <w:r>
        <w:rPr>
          <w:color w:val="231F20"/>
          <w:spacing w:val="9"/>
          <w:w w:val="80"/>
          <w:sz w:val="22"/>
        </w:rPr>
        <w:t> </w:t>
      </w:r>
      <w:r>
        <w:rPr>
          <w:color w:val="231F20"/>
          <w:spacing w:val="10"/>
          <w:w w:val="80"/>
          <w:sz w:val="22"/>
        </w:rPr>
        <w:t>climáticos</w:t>
      </w:r>
      <w:r>
        <w:rPr>
          <w:color w:val="231F20"/>
          <w:spacing w:val="10"/>
          <w:w w:val="80"/>
          <w:sz w:val="22"/>
        </w:rPr>
        <w:t> </w:t>
      </w:r>
      <w:r>
        <w:rPr>
          <w:color w:val="231F20"/>
          <w:w w:val="80"/>
          <w:sz w:val="22"/>
        </w:rPr>
        <w:t>vía</w:t>
      </w:r>
      <w:r>
        <w:rPr>
          <w:color w:val="231F20"/>
          <w:w w:val="80"/>
          <w:sz w:val="22"/>
        </w:rPr>
        <w:t> </w:t>
      </w:r>
      <w:r>
        <w:rPr>
          <w:color w:val="231F20"/>
          <w:spacing w:val="9"/>
          <w:w w:val="80"/>
          <w:sz w:val="22"/>
        </w:rPr>
        <w:t>radio, </w:t>
      </w:r>
      <w:r>
        <w:rPr>
          <w:color w:val="231F20"/>
          <w:spacing w:val="10"/>
          <w:w w:val="80"/>
          <w:sz w:val="22"/>
        </w:rPr>
        <w:t>compuesto</w:t>
      </w:r>
      <w:r>
        <w:rPr>
          <w:color w:val="231F20"/>
          <w:spacing w:val="10"/>
          <w:w w:val="80"/>
          <w:sz w:val="22"/>
        </w:rPr>
        <w:t> </w:t>
      </w:r>
      <w:r>
        <w:rPr>
          <w:color w:val="231F20"/>
          <w:w w:val="80"/>
          <w:sz w:val="22"/>
        </w:rPr>
        <w:t>por</w:t>
      </w:r>
      <w:r>
        <w:rPr>
          <w:color w:val="231F20"/>
          <w:w w:val="80"/>
          <w:sz w:val="22"/>
        </w:rPr>
        <w:t> </w:t>
      </w:r>
      <w:r>
        <w:rPr>
          <w:color w:val="231F20"/>
          <w:spacing w:val="9"/>
          <w:w w:val="80"/>
          <w:sz w:val="22"/>
        </w:rPr>
        <w:t>cinco</w:t>
      </w:r>
      <w:r>
        <w:rPr>
          <w:color w:val="231F20"/>
          <w:spacing w:val="9"/>
          <w:w w:val="80"/>
          <w:sz w:val="22"/>
        </w:rPr>
        <w:t> </w:t>
      </w:r>
      <w:r>
        <w:rPr>
          <w:color w:val="231F20"/>
          <w:spacing w:val="10"/>
          <w:w w:val="80"/>
          <w:sz w:val="22"/>
        </w:rPr>
        <w:t>sensores</w:t>
      </w:r>
      <w:r>
        <w:rPr>
          <w:color w:val="231F20"/>
          <w:spacing w:val="10"/>
          <w:w w:val="80"/>
          <w:sz w:val="22"/>
        </w:rPr>
        <w:t> interiores,</w:t>
      </w:r>
      <w:r>
        <w:rPr>
          <w:color w:val="231F20"/>
          <w:spacing w:val="10"/>
          <w:w w:val="80"/>
          <w:sz w:val="22"/>
        </w:rPr>
        <w:t> </w:t>
      </w:r>
      <w:r>
        <w:rPr>
          <w:color w:val="231F20"/>
          <w:w w:val="80"/>
          <w:sz w:val="22"/>
        </w:rPr>
        <w:t>para</w:t>
      </w:r>
      <w:r>
        <w:rPr>
          <w:color w:val="231F20"/>
          <w:w w:val="80"/>
          <w:sz w:val="22"/>
        </w:rPr>
        <w:t> la</w:t>
      </w:r>
      <w:r>
        <w:rPr>
          <w:color w:val="231F20"/>
          <w:w w:val="80"/>
          <w:sz w:val="22"/>
        </w:rPr>
        <w:t> </w:t>
      </w:r>
      <w:r>
        <w:rPr>
          <w:color w:val="231F20"/>
          <w:spacing w:val="11"/>
          <w:w w:val="80"/>
          <w:sz w:val="22"/>
        </w:rPr>
        <w:t>monitorización</w:t>
      </w:r>
      <w:r>
        <w:rPr>
          <w:color w:val="231F20"/>
          <w:spacing w:val="11"/>
          <w:w w:val="80"/>
          <w:sz w:val="22"/>
        </w:rPr>
        <w:t> </w:t>
      </w:r>
      <w:r>
        <w:rPr>
          <w:color w:val="231F20"/>
          <w:w w:val="80"/>
          <w:sz w:val="22"/>
        </w:rPr>
        <w:t>de</w:t>
      </w:r>
      <w:r>
        <w:rPr>
          <w:color w:val="231F20"/>
          <w:w w:val="80"/>
          <w:sz w:val="22"/>
        </w:rPr>
        <w:t> </w:t>
      </w:r>
      <w:r>
        <w:rPr>
          <w:color w:val="231F20"/>
          <w:spacing w:val="12"/>
          <w:w w:val="80"/>
          <w:sz w:val="22"/>
        </w:rPr>
        <w:t>las </w:t>
      </w:r>
      <w:r>
        <w:rPr>
          <w:color w:val="231F20"/>
          <w:spacing w:val="9"/>
          <w:w w:val="80"/>
          <w:sz w:val="22"/>
        </w:rPr>
        <w:t>salas </w:t>
      </w:r>
      <w:r>
        <w:rPr>
          <w:color w:val="231F20"/>
          <w:w w:val="80"/>
          <w:sz w:val="22"/>
        </w:rPr>
        <w:t>de </w:t>
      </w:r>
      <w:r>
        <w:rPr>
          <w:color w:val="231F20"/>
          <w:spacing w:val="11"/>
          <w:w w:val="80"/>
          <w:sz w:val="22"/>
        </w:rPr>
        <w:t>exposiciones </w:t>
      </w:r>
      <w:r>
        <w:rPr>
          <w:color w:val="231F20"/>
          <w:w w:val="80"/>
          <w:sz w:val="22"/>
        </w:rPr>
        <w:t>y </w:t>
      </w:r>
      <w:r>
        <w:rPr>
          <w:color w:val="231F20"/>
          <w:spacing w:val="10"/>
          <w:w w:val="80"/>
          <w:sz w:val="22"/>
        </w:rPr>
        <w:t>depósito </w:t>
      </w:r>
      <w:r>
        <w:rPr>
          <w:color w:val="231F20"/>
          <w:w w:val="80"/>
          <w:sz w:val="22"/>
        </w:rPr>
        <w:t>de </w:t>
      </w:r>
      <w:r>
        <w:rPr>
          <w:color w:val="231F20"/>
          <w:spacing w:val="9"/>
          <w:w w:val="80"/>
          <w:sz w:val="22"/>
        </w:rPr>
        <w:t>obras </w:t>
      </w:r>
      <w:r>
        <w:rPr>
          <w:color w:val="231F20"/>
          <w:w w:val="80"/>
          <w:sz w:val="22"/>
        </w:rPr>
        <w:t>de </w:t>
      </w:r>
      <w:r>
        <w:rPr>
          <w:color w:val="231F20"/>
          <w:spacing w:val="10"/>
          <w:w w:val="80"/>
          <w:sz w:val="22"/>
        </w:rPr>
        <w:t>arte.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1"/>
      </w:pPr>
      <w:r>
        <w:rPr/>
        <mc:AlternateContent>
          <mc:Choice Requires="wps">
            <w:drawing>
              <wp:anchor distT="0" distB="0" distL="0" distR="0" allowOverlap="1" layoutInCell="1" locked="0" behindDoc="1" simplePos="0" relativeHeight="487618560">
                <wp:simplePos x="0" y="0"/>
                <wp:positionH relativeFrom="page">
                  <wp:posOffset>1196949</wp:posOffset>
                </wp:positionH>
                <wp:positionV relativeFrom="paragraph">
                  <wp:posOffset>278000</wp:posOffset>
                </wp:positionV>
                <wp:extent cx="3711575" cy="127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21.889805pt;width:292.25pt;height:.1pt;mso-position-horizontal-relative:page;mso-position-vertical-relative:paragraph;z-index:-15697920;mso-wrap-distance-left:0;mso-wrap-distance-right:0" id="docshape43" coordorigin="1885,438" coordsize="5845,0" path="m1885,438l7730,438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33</w:t>
      </w:r>
    </w:p>
    <w:p>
      <w:pPr>
        <w:spacing w:after="0"/>
        <w:jc w:val="right"/>
        <w:rPr>
          <w:rFonts w:ascii="Century"/>
          <w:sz w:val="17"/>
        </w:rPr>
        <w:sectPr>
          <w:pgSz w:w="9640" w:h="13610"/>
          <w:pgMar w:top="0" w:bottom="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61"/>
        <w:rPr>
          <w:rFonts w:ascii="Century"/>
        </w:rPr>
      </w:pPr>
    </w:p>
    <w:p>
      <w:pPr>
        <w:pStyle w:val="BodyText"/>
        <w:spacing w:after="0"/>
        <w:rPr>
          <w:rFonts w:ascii="Century"/>
        </w:rPr>
        <w:sectPr>
          <w:pgSz w:w="9640" w:h="13610"/>
          <w:pgMar w:top="1540" w:bottom="280" w:left="992" w:right="425"/>
        </w:sectPr>
      </w:pPr>
    </w:p>
    <w:p>
      <w:pPr>
        <w:spacing w:line="340" w:lineRule="auto" w:before="91"/>
        <w:ind w:left="898" w:right="1" w:firstLine="0"/>
        <w:jc w:val="left"/>
        <w:rPr>
          <w:rFonts w:ascii="Lucida Sans"/>
          <w:i/>
          <w:sz w:val="18"/>
        </w:rPr>
      </w:pPr>
      <w:r>
        <w:rPr>
          <w:rFonts w:ascii="Lucida Sans"/>
          <w:i/>
          <w:color w:val="FFFFFF"/>
          <w:w w:val="75"/>
          <w:sz w:val="18"/>
        </w:rPr>
        <w:t>Reparto en </w:t>
      </w:r>
      <w:r>
        <w:rPr>
          <w:rFonts w:ascii="Lucida Sans"/>
          <w:i/>
          <w:color w:val="FFFFFF"/>
          <w:w w:val="75"/>
          <w:sz w:val="18"/>
        </w:rPr>
        <w:t>la</w:t>
      </w:r>
      <w:r>
        <w:rPr>
          <w:rFonts w:ascii="Lucida Sans"/>
          <w:i/>
          <w:color w:val="FFFFFF"/>
          <w:w w:val="75"/>
          <w:sz w:val="18"/>
        </w:rPr>
        <w:t> </w:t>
      </w:r>
      <w:r>
        <w:rPr>
          <w:rFonts w:ascii="Lucida Sans"/>
          <w:i/>
          <w:color w:val="FFFFFF"/>
          <w:w w:val="85"/>
          <w:sz w:val="18"/>
        </w:rPr>
        <w:t>calle del</w:t>
      </w:r>
    </w:p>
    <w:p>
      <w:pPr>
        <w:spacing w:line="340" w:lineRule="auto" w:before="0"/>
        <w:ind w:left="898" w:right="83" w:firstLine="0"/>
        <w:jc w:val="left"/>
        <w:rPr>
          <w:rFonts w:ascii="Lucida Sans"/>
          <w:i/>
          <w:sz w:val="18"/>
        </w:rPr>
      </w:pPr>
      <w:r>
        <w:rPr>
          <w:rFonts w:ascii="Lucida Sans"/>
          <w:i/>
          <w:color w:val="FFFFFF"/>
          <w:spacing w:val="-2"/>
          <w:w w:val="75"/>
          <w:sz w:val="18"/>
        </w:rPr>
        <w:t>Manifiesto</w:t>
      </w:r>
      <w:r>
        <w:rPr>
          <w:rFonts w:ascii="Lucida Sans"/>
          <w:i/>
          <w:color w:val="FFFFFF"/>
          <w:spacing w:val="-2"/>
          <w:w w:val="75"/>
          <w:sz w:val="18"/>
        </w:rPr>
        <w:t> </w:t>
      </w:r>
      <w:r>
        <w:rPr>
          <w:rFonts w:ascii="Lucida Sans"/>
          <w:i/>
          <w:color w:val="FFFFFF"/>
          <w:w w:val="85"/>
          <w:sz w:val="18"/>
        </w:rPr>
        <w:t>por la</w:t>
      </w:r>
    </w:p>
    <w:p>
      <w:pPr>
        <w:spacing w:line="340" w:lineRule="auto" w:before="0"/>
        <w:ind w:left="898" w:right="3" w:firstLine="0"/>
        <w:jc w:val="left"/>
        <w:rPr>
          <w:rFonts w:ascii="Lucida Sans"/>
          <w:i/>
          <w:sz w:val="18"/>
        </w:rPr>
      </w:pPr>
      <w:r>
        <w:rPr>
          <w:rFonts w:ascii="Lucida Sans"/>
          <w:i/>
          <w:color w:val="FFFFFF"/>
          <w:spacing w:val="-2"/>
          <w:w w:val="70"/>
          <w:sz w:val="18"/>
        </w:rPr>
        <w:t>sostenibilidad</w:t>
      </w:r>
      <w:r>
        <w:rPr>
          <w:rFonts w:ascii="Lucida Sans"/>
          <w:i/>
          <w:color w:val="FFFFFF"/>
          <w:sz w:val="18"/>
        </w:rPr>
        <w:t> </w:t>
      </w:r>
      <w:r>
        <w:rPr>
          <w:rFonts w:ascii="Lucida Sans"/>
          <w:i/>
          <w:color w:val="FFFFFF"/>
          <w:w w:val="75"/>
          <w:sz w:val="18"/>
        </w:rPr>
        <w:t>de</w:t>
      </w:r>
      <w:r>
        <w:rPr>
          <w:rFonts w:ascii="Lucida Sans"/>
          <w:i/>
          <w:color w:val="FFFFFF"/>
          <w:sz w:val="18"/>
        </w:rPr>
        <w:t> </w:t>
      </w:r>
      <w:r>
        <w:rPr>
          <w:rFonts w:ascii="Lucida Sans"/>
          <w:i/>
          <w:color w:val="FFFFFF"/>
          <w:spacing w:val="-2"/>
          <w:w w:val="75"/>
          <w:sz w:val="18"/>
        </w:rPr>
        <w:t>Lanzarote.</w:t>
      </w:r>
    </w:p>
    <w:p>
      <w:pPr>
        <w:pStyle w:val="BodyText"/>
        <w:rPr>
          <w:rFonts w:ascii="Lucida Sans"/>
          <w:i/>
          <w:sz w:val="22"/>
        </w:rPr>
      </w:pPr>
      <w:r>
        <w:rPr/>
        <w:br w:type="column"/>
      </w:r>
      <w:r>
        <w:rPr>
          <w:rFonts w:ascii="Lucida Sans"/>
          <w:i/>
          <w:sz w:val="22"/>
        </w:rPr>
      </w: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spacing w:before="221"/>
        <w:rPr>
          <w:rFonts w:ascii="Lucida Sans"/>
          <w:i/>
          <w:sz w:val="22"/>
        </w:rPr>
      </w:pPr>
    </w:p>
    <w:p>
      <w:pPr>
        <w:spacing w:line="244" w:lineRule="auto" w:before="0"/>
        <w:ind w:left="638" w:right="1478" w:firstLine="984"/>
        <w:jc w:val="both"/>
        <w:rPr>
          <w:sz w:val="22"/>
        </w:rPr>
      </w:pPr>
      <w:r>
        <w:rPr>
          <w:sz w:val="22"/>
        </w:rPr>
        <mc:AlternateContent>
          <mc:Choice Requires="wps">
            <w:drawing>
              <wp:anchor distT="0" distB="0" distL="0" distR="0" allowOverlap="1" layoutInCell="1" locked="0" behindDoc="1" simplePos="0" relativeHeight="482615808">
                <wp:simplePos x="0" y="0"/>
                <wp:positionH relativeFrom="page">
                  <wp:posOffset>2522579</wp:posOffset>
                </wp:positionH>
                <wp:positionV relativeFrom="paragraph">
                  <wp:posOffset>-502794</wp:posOffset>
                </wp:positionV>
                <wp:extent cx="349250" cy="78295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349250" cy="782955"/>
                        </a:xfrm>
                        <a:prstGeom prst="rect">
                          <a:avLst/>
                        </a:prstGeom>
                      </wps:spPr>
                      <wps:txbx>
                        <w:txbxContent>
                          <w:p>
                            <w:pPr>
                              <w:spacing w:line="1232" w:lineRule="exact" w:before="0"/>
                              <w:ind w:left="0" w:right="0" w:firstLine="0"/>
                              <w:jc w:val="left"/>
                              <w:rPr>
                                <w:sz w:val="108"/>
                              </w:rPr>
                            </w:pPr>
                            <w:r>
                              <w:rPr>
                                <w:color w:val="FFFFFF"/>
                                <w:spacing w:val="-73"/>
                                <w:w w:val="80"/>
                                <w:sz w:val="108"/>
                              </w:rPr>
                              <w:t>U</w:t>
                            </w:r>
                          </w:p>
                        </w:txbxContent>
                      </wps:txbx>
                      <wps:bodyPr wrap="square" lIns="0" tIns="0" rIns="0" bIns="0" rtlCol="0">
                        <a:noAutofit/>
                      </wps:bodyPr>
                    </wps:wsp>
                  </a:graphicData>
                </a:graphic>
              </wp:anchor>
            </w:drawing>
          </mc:Choice>
          <mc:Fallback>
            <w:pict>
              <v:shape style="position:absolute;margin-left:198.628296pt;margin-top:-39.590084pt;width:27.5pt;height:61.65pt;mso-position-horizontal-relative:page;mso-position-vertical-relative:paragraph;z-index:-20700672" type="#_x0000_t202" id="docshape44" filled="false" stroked="false">
                <v:textbox inset="0,0,0,0">
                  <w:txbxContent>
                    <w:p>
                      <w:pPr>
                        <w:spacing w:line="1232" w:lineRule="exact" w:before="0"/>
                        <w:ind w:left="0" w:right="0" w:firstLine="0"/>
                        <w:jc w:val="left"/>
                        <w:rPr>
                          <w:sz w:val="108"/>
                        </w:rPr>
                      </w:pPr>
                      <w:r>
                        <w:rPr>
                          <w:color w:val="FFFFFF"/>
                          <w:spacing w:val="-73"/>
                          <w:w w:val="80"/>
                          <w:sz w:val="108"/>
                        </w:rPr>
                        <w:t>U</w:t>
                      </w:r>
                    </w:p>
                  </w:txbxContent>
                </v:textbox>
                <w10:wrap type="none"/>
              </v:shape>
            </w:pict>
          </mc:Fallback>
        </mc:AlternateContent>
      </w:r>
      <w:r>
        <w:rPr>
          <w:color w:val="FFFFFF"/>
          <w:w w:val="80"/>
          <w:sz w:val="22"/>
        </w:rPr>
        <w:t>na de las </w:t>
      </w:r>
      <w:r>
        <w:rPr>
          <w:color w:val="FFFFFF"/>
          <w:spacing w:val="9"/>
          <w:w w:val="80"/>
          <w:sz w:val="22"/>
        </w:rPr>
        <w:t>actividades </w:t>
      </w:r>
      <w:r>
        <w:rPr>
          <w:color w:val="FFFFFF"/>
          <w:w w:val="80"/>
          <w:sz w:val="22"/>
        </w:rPr>
        <w:t>de la FCM en el año </w:t>
      </w:r>
      <w:r>
        <w:rPr>
          <w:b/>
          <w:color w:val="FFFFFF"/>
          <w:w w:val="80"/>
          <w:sz w:val="22"/>
        </w:rPr>
        <w:t>1</w:t>
      </w:r>
      <w:r>
        <w:rPr>
          <w:color w:val="FFFFFF"/>
          <w:w w:val="80"/>
          <w:sz w:val="22"/>
        </w:rPr>
        <w:t>999 ha sido contribuir a la </w:t>
      </w:r>
      <w:r>
        <w:rPr>
          <w:color w:val="FFFFFF"/>
          <w:spacing w:val="9"/>
          <w:w w:val="80"/>
          <w:sz w:val="22"/>
        </w:rPr>
        <w:t>sensibilización </w:t>
      </w:r>
      <w:r>
        <w:rPr>
          <w:color w:val="FFFFFF"/>
          <w:w w:val="80"/>
          <w:sz w:val="22"/>
        </w:rPr>
        <w:t>de la po-</w:t>
      </w:r>
      <w:r>
        <w:rPr>
          <w:b/>
          <w:color w:val="FFFFFF"/>
          <w:w w:val="80"/>
          <w:sz w:val="22"/>
        </w:rPr>
        <w:t>b</w:t>
      </w:r>
      <w:r>
        <w:rPr>
          <w:color w:val="FFFFFF"/>
          <w:w w:val="80"/>
          <w:sz w:val="22"/>
        </w:rPr>
        <w:t>lación de la isla de Lanzarote sobre la necesidad de</w:t>
      </w:r>
      <w:r>
        <w:rPr>
          <w:color w:val="FFFFFF"/>
          <w:spacing w:val="40"/>
          <w:sz w:val="22"/>
        </w:rPr>
        <w:t> </w:t>
      </w:r>
      <w:r>
        <w:rPr>
          <w:b/>
          <w:color w:val="FFFFFF"/>
          <w:w w:val="75"/>
          <w:sz w:val="22"/>
        </w:rPr>
        <w:t>f</w:t>
      </w:r>
      <w:r>
        <w:rPr>
          <w:color w:val="FFFFFF"/>
          <w:w w:val="75"/>
          <w:sz w:val="22"/>
        </w:rPr>
        <w:t>renar</w:t>
      </w:r>
      <w:r>
        <w:rPr>
          <w:color w:val="FFFFFF"/>
          <w:spacing w:val="34"/>
          <w:sz w:val="22"/>
        </w:rPr>
        <w:t> </w:t>
      </w:r>
      <w:r>
        <w:rPr>
          <w:color w:val="FFFFFF"/>
          <w:w w:val="75"/>
          <w:sz w:val="22"/>
        </w:rPr>
        <w:t>la</w:t>
      </w:r>
      <w:r>
        <w:rPr>
          <w:color w:val="FFFFFF"/>
          <w:spacing w:val="34"/>
          <w:sz w:val="22"/>
        </w:rPr>
        <w:t> </w:t>
      </w:r>
      <w:r>
        <w:rPr>
          <w:color w:val="FFFFFF"/>
          <w:spacing w:val="9"/>
          <w:w w:val="75"/>
          <w:sz w:val="22"/>
        </w:rPr>
        <w:t>construcción</w:t>
      </w:r>
      <w:r>
        <w:rPr>
          <w:color w:val="FFFFFF"/>
          <w:spacing w:val="34"/>
          <w:sz w:val="22"/>
        </w:rPr>
        <w:t> </w:t>
      </w:r>
      <w:r>
        <w:rPr>
          <w:color w:val="FFFFFF"/>
          <w:w w:val="75"/>
          <w:sz w:val="22"/>
        </w:rPr>
        <w:t>de</w:t>
      </w:r>
      <w:r>
        <w:rPr>
          <w:color w:val="FFFFFF"/>
          <w:spacing w:val="34"/>
          <w:sz w:val="22"/>
        </w:rPr>
        <w:t> </w:t>
      </w:r>
      <w:r>
        <w:rPr>
          <w:color w:val="FFFFFF"/>
          <w:w w:val="75"/>
          <w:sz w:val="22"/>
        </w:rPr>
        <w:t>nuevas</w:t>
      </w:r>
      <w:r>
        <w:rPr>
          <w:color w:val="FFFFFF"/>
          <w:spacing w:val="34"/>
          <w:sz w:val="22"/>
        </w:rPr>
        <w:t> </w:t>
      </w:r>
      <w:r>
        <w:rPr>
          <w:color w:val="FFFFFF"/>
          <w:spacing w:val="9"/>
          <w:w w:val="75"/>
          <w:sz w:val="22"/>
        </w:rPr>
        <w:t>edificaciones</w:t>
      </w:r>
      <w:r>
        <w:rPr>
          <w:color w:val="FFFFFF"/>
          <w:spacing w:val="34"/>
          <w:sz w:val="22"/>
        </w:rPr>
        <w:t> </w:t>
      </w:r>
      <w:r>
        <w:rPr>
          <w:color w:val="FFFFFF"/>
          <w:spacing w:val="9"/>
          <w:w w:val="75"/>
          <w:sz w:val="22"/>
        </w:rPr>
        <w:t>turísti-</w:t>
      </w:r>
      <w:r>
        <w:rPr>
          <w:b/>
          <w:color w:val="FFFFFF"/>
          <w:w w:val="85"/>
          <w:sz w:val="22"/>
        </w:rPr>
        <w:t>c</w:t>
      </w:r>
      <w:r>
        <w:rPr>
          <w:color w:val="FFFFFF"/>
          <w:w w:val="85"/>
          <w:sz w:val="22"/>
        </w:rPr>
        <w:t>as</w:t>
      </w:r>
      <w:r>
        <w:rPr>
          <w:color w:val="FFFFFF"/>
          <w:w w:val="85"/>
          <w:sz w:val="22"/>
        </w:rPr>
        <w:t> y</w:t>
      </w:r>
      <w:r>
        <w:rPr>
          <w:color w:val="FFFFFF"/>
          <w:w w:val="85"/>
          <w:sz w:val="22"/>
        </w:rPr>
        <w:t> </w:t>
      </w:r>
      <w:r>
        <w:rPr>
          <w:color w:val="FFFFFF"/>
          <w:spacing w:val="10"/>
          <w:w w:val="85"/>
          <w:sz w:val="22"/>
        </w:rPr>
        <w:t>abrir</w:t>
      </w:r>
      <w:r>
        <w:rPr>
          <w:color w:val="FFFFFF"/>
          <w:spacing w:val="1"/>
          <w:w w:val="85"/>
          <w:sz w:val="22"/>
        </w:rPr>
        <w:t> </w:t>
      </w:r>
      <w:r>
        <w:rPr>
          <w:color w:val="FFFFFF"/>
          <w:w w:val="85"/>
          <w:sz w:val="22"/>
        </w:rPr>
        <w:t>un</w:t>
      </w:r>
      <w:r>
        <w:rPr>
          <w:color w:val="FFFFFF"/>
          <w:w w:val="85"/>
          <w:sz w:val="22"/>
        </w:rPr>
        <w:t> </w:t>
      </w:r>
      <w:r>
        <w:rPr>
          <w:color w:val="FFFFFF"/>
          <w:spacing w:val="11"/>
          <w:w w:val="85"/>
          <w:sz w:val="22"/>
        </w:rPr>
        <w:t>proceso</w:t>
      </w:r>
      <w:r>
        <w:rPr>
          <w:color w:val="FFFFFF"/>
          <w:spacing w:val="1"/>
          <w:w w:val="85"/>
          <w:sz w:val="22"/>
        </w:rPr>
        <w:t> </w:t>
      </w:r>
      <w:r>
        <w:rPr>
          <w:color w:val="FFFFFF"/>
          <w:w w:val="85"/>
          <w:sz w:val="22"/>
        </w:rPr>
        <w:t>de</w:t>
      </w:r>
      <w:r>
        <w:rPr>
          <w:color w:val="FFFFFF"/>
          <w:w w:val="85"/>
          <w:sz w:val="22"/>
        </w:rPr>
        <w:t> </w:t>
      </w:r>
      <w:r>
        <w:rPr>
          <w:color w:val="FFFFFF"/>
          <w:spacing w:val="11"/>
          <w:w w:val="85"/>
          <w:sz w:val="22"/>
        </w:rPr>
        <w:t>reflexión</w:t>
      </w:r>
      <w:r>
        <w:rPr>
          <w:color w:val="FFFFFF"/>
          <w:spacing w:val="1"/>
          <w:w w:val="85"/>
          <w:sz w:val="22"/>
        </w:rPr>
        <w:t> </w:t>
      </w:r>
      <w:r>
        <w:rPr>
          <w:color w:val="FFFFFF"/>
          <w:spacing w:val="9"/>
          <w:w w:val="85"/>
          <w:sz w:val="22"/>
        </w:rPr>
        <w:t>para</w:t>
      </w:r>
      <w:r>
        <w:rPr>
          <w:color w:val="FFFFFF"/>
          <w:spacing w:val="1"/>
          <w:w w:val="85"/>
          <w:sz w:val="22"/>
        </w:rPr>
        <w:t> </w:t>
      </w:r>
      <w:r>
        <w:rPr>
          <w:color w:val="FFFFFF"/>
          <w:spacing w:val="11"/>
          <w:w w:val="85"/>
          <w:sz w:val="22"/>
        </w:rPr>
        <w:t>debatir</w:t>
      </w:r>
      <w:r>
        <w:rPr>
          <w:color w:val="FFFFFF"/>
          <w:spacing w:val="1"/>
          <w:w w:val="85"/>
          <w:sz w:val="22"/>
        </w:rPr>
        <w:t> </w:t>
      </w:r>
      <w:r>
        <w:rPr>
          <w:color w:val="FFFFFF"/>
          <w:w w:val="85"/>
          <w:sz w:val="22"/>
        </w:rPr>
        <w:t>el </w:t>
      </w:r>
      <w:r>
        <w:rPr>
          <w:b/>
          <w:color w:val="FFFFFF"/>
          <w:w w:val="80"/>
          <w:sz w:val="22"/>
        </w:rPr>
        <w:t>m</w:t>
      </w:r>
      <w:r>
        <w:rPr>
          <w:color w:val="FFFFFF"/>
          <w:w w:val="80"/>
          <w:sz w:val="22"/>
        </w:rPr>
        <w:t>odelo de desarrollo sotenible insular.</w:t>
      </w:r>
    </w:p>
    <w:p>
      <w:pPr>
        <w:spacing w:after="0" w:line="244" w:lineRule="auto"/>
        <w:jc w:val="both"/>
        <w:rPr>
          <w:sz w:val="22"/>
        </w:rPr>
        <w:sectPr>
          <w:type w:val="continuous"/>
          <w:pgSz w:w="9640" w:h="13610"/>
          <w:pgMar w:top="1540" w:bottom="280" w:left="992" w:right="425"/>
          <w:cols w:num="2" w:equalWidth="0">
            <w:col w:w="1867" w:space="40"/>
            <w:col w:w="6316"/>
          </w:cols>
        </w:sectPr>
      </w:pPr>
    </w:p>
    <w:p>
      <w:pPr>
        <w:pStyle w:val="BodyText"/>
        <w:rPr>
          <w:sz w:val="17"/>
        </w:rPr>
      </w:pPr>
      <w:r>
        <w:rPr>
          <w:sz w:val="17"/>
        </w:rPr>
        <mc:AlternateContent>
          <mc:Choice Requires="wps">
            <w:drawing>
              <wp:anchor distT="0" distB="0" distL="0" distR="0" allowOverlap="1" layoutInCell="1" locked="0" behindDoc="1" simplePos="0" relativeHeight="482612736">
                <wp:simplePos x="0" y="0"/>
                <wp:positionH relativeFrom="page">
                  <wp:posOffset>4572</wp:posOffset>
                </wp:positionH>
                <wp:positionV relativeFrom="page">
                  <wp:posOffset>2006</wp:posOffset>
                </wp:positionV>
                <wp:extent cx="6109970" cy="863854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6109970" cy="8638540"/>
                          <a:chExt cx="6109970" cy="8638540"/>
                        </a:xfrm>
                      </wpg:grpSpPr>
                      <pic:pic>
                        <pic:nvPicPr>
                          <pic:cNvPr id="70" name="Image 70"/>
                          <pic:cNvPicPr/>
                        </pic:nvPicPr>
                        <pic:blipFill>
                          <a:blip r:embed="rId10" cstate="print"/>
                          <a:stretch>
                            <a:fillRect/>
                          </a:stretch>
                        </pic:blipFill>
                        <pic:spPr>
                          <a:xfrm>
                            <a:off x="0" y="0"/>
                            <a:ext cx="6109779" cy="8637993"/>
                          </a:xfrm>
                          <a:prstGeom prst="rect">
                            <a:avLst/>
                          </a:prstGeom>
                        </pic:spPr>
                      </pic:pic>
                      <pic:pic>
                        <pic:nvPicPr>
                          <pic:cNvPr id="71" name="Image 71"/>
                          <pic:cNvPicPr/>
                        </pic:nvPicPr>
                        <pic:blipFill>
                          <a:blip r:embed="rId11" cstate="print"/>
                          <a:stretch>
                            <a:fillRect/>
                          </a:stretch>
                        </pic:blipFill>
                        <pic:spPr>
                          <a:xfrm>
                            <a:off x="1195781" y="2411996"/>
                            <a:ext cx="4193997" cy="2347594"/>
                          </a:xfrm>
                          <a:prstGeom prst="rect">
                            <a:avLst/>
                          </a:prstGeom>
                        </pic:spPr>
                      </pic:pic>
                      <wps:wsp>
                        <wps:cNvPr id="72" name="Graphic 72"/>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703744" id="docshapegroup45" coordorigin="7,3" coordsize="9622,13604">
                <v:shape style="position:absolute;left:7;top:3;width:9622;height:13604" type="#_x0000_t75" id="docshape46" stroked="false">
                  <v:imagedata r:id="rId10" o:title=""/>
                </v:shape>
                <v:shape style="position:absolute;left:1890;top:3801;width:6605;height:3697" type="#_x0000_t75" id="docshape47" stroked="false">
                  <v:imagedata r:id="rId11" o:title=""/>
                </v:shape>
                <v:line style="position:absolute" from="3534,12486" to="7730,12486" stroked="true" strokeweight=".5pt" strokecolor="#ffffff">
                  <v:stroke dashstyle="solid"/>
                </v:line>
                <w10:wrap type="none"/>
              </v:group>
            </w:pict>
          </mc:Fallback>
        </mc:AlternateContent>
      </w:r>
      <w:r>
        <w:rPr>
          <w:sz w:val="17"/>
        </w:rPr>
        <mc:AlternateContent>
          <mc:Choice Requires="wps">
            <w:drawing>
              <wp:anchor distT="0" distB="0" distL="0" distR="0" allowOverlap="1" layoutInCell="1" locked="0" behindDoc="0" simplePos="0" relativeHeight="15761408">
                <wp:simplePos x="0" y="0"/>
                <wp:positionH relativeFrom="page">
                  <wp:posOffset>308576</wp:posOffset>
                </wp:positionH>
                <wp:positionV relativeFrom="page">
                  <wp:posOffset>7638878</wp:posOffset>
                </wp:positionV>
                <wp:extent cx="323850" cy="64135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323850" cy="641350"/>
                        </a:xfrm>
                        <a:prstGeom prst="rect">
                          <a:avLst/>
                        </a:prstGeom>
                      </wps:spPr>
                      <wps:txbx>
                        <w:txbxContent>
                          <w:p>
                            <w:pPr>
                              <w:spacing w:before="7"/>
                              <w:ind w:left="20" w:right="0" w:firstLine="0"/>
                              <w:jc w:val="left"/>
                              <w:rPr>
                                <w:rFonts w:ascii="Century"/>
                                <w:sz w:val="40"/>
                              </w:rPr>
                            </w:pPr>
                            <w:r>
                              <w:rPr>
                                <w:rFonts w:ascii="Century"/>
                                <w:color w:val="FFFFFF"/>
                                <w:w w:val="85"/>
                                <w:sz w:val="40"/>
                              </w:rPr>
                              <w:t>P</w:t>
                            </w:r>
                            <w:r>
                              <w:rPr>
                                <w:rFonts w:ascii="Century"/>
                                <w:color w:val="FFFFFF"/>
                                <w:spacing w:val="19"/>
                                <w:sz w:val="40"/>
                              </w:rPr>
                              <w:t> </w:t>
                            </w:r>
                            <w:r>
                              <w:rPr>
                                <w:rFonts w:ascii="Century"/>
                                <w:color w:val="FFFFFF"/>
                                <w:w w:val="85"/>
                                <w:sz w:val="40"/>
                              </w:rPr>
                              <w:t>O</w:t>
                            </w:r>
                            <w:r>
                              <w:rPr>
                                <w:rFonts w:ascii="Century"/>
                                <w:color w:val="FFFFFF"/>
                                <w:spacing w:val="19"/>
                                <w:sz w:val="40"/>
                              </w:rPr>
                              <w:t> </w:t>
                            </w: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74pt;margin-top:601.486511pt;width:25.5pt;height:50.5pt;mso-position-horizontal-relative:page;mso-position-vertical-relative:page;z-index:15761408" type="#_x0000_t202" id="docshape48"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5"/>
                          <w:sz w:val="40"/>
                        </w:rPr>
                        <w:t>P</w:t>
                      </w:r>
                      <w:r>
                        <w:rPr>
                          <w:rFonts w:ascii="Century"/>
                          <w:color w:val="FFFFFF"/>
                          <w:spacing w:val="19"/>
                          <w:sz w:val="40"/>
                        </w:rPr>
                        <w:t> </w:t>
                      </w:r>
                      <w:r>
                        <w:rPr>
                          <w:rFonts w:ascii="Century"/>
                          <w:color w:val="FFFFFF"/>
                          <w:w w:val="85"/>
                          <w:sz w:val="40"/>
                        </w:rPr>
                        <w:t>O</w:t>
                      </w:r>
                      <w:r>
                        <w:rPr>
                          <w:rFonts w:ascii="Century"/>
                          <w:color w:val="FFFFFF"/>
                          <w:spacing w:val="19"/>
                          <w:sz w:val="40"/>
                        </w:rPr>
                        <w:t> </w:t>
                      </w: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761920">
                <wp:simplePos x="0" y="0"/>
                <wp:positionH relativeFrom="page">
                  <wp:posOffset>308576</wp:posOffset>
                </wp:positionH>
                <wp:positionV relativeFrom="page">
                  <wp:posOffset>7032935</wp:posOffset>
                </wp:positionV>
                <wp:extent cx="323850" cy="37084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323850" cy="370840"/>
                        </a:xfrm>
                        <a:prstGeom prst="rect">
                          <a:avLst/>
                        </a:prstGeom>
                      </wps:spPr>
                      <wps:txbx>
                        <w:txbxContent>
                          <w:p>
                            <w:pPr>
                              <w:spacing w:before="7"/>
                              <w:ind w:left="20" w:right="0" w:firstLine="0"/>
                              <w:jc w:val="left"/>
                              <w:rPr>
                                <w:rFonts w:ascii="Century"/>
                                <w:sz w:val="40"/>
                              </w:rPr>
                            </w:pPr>
                            <w:r>
                              <w:rPr>
                                <w:rFonts w:ascii="Century"/>
                                <w:color w:val="FFFFFF"/>
                                <w:w w:val="80"/>
                                <w:sz w:val="40"/>
                              </w:rPr>
                              <w:t>L</w:t>
                            </w:r>
                            <w:r>
                              <w:rPr>
                                <w:rFonts w:ascii="Century"/>
                                <w:color w:val="FFFFFF"/>
                                <w:spacing w:val="15"/>
                                <w:sz w:val="40"/>
                              </w:rPr>
                              <w:t> </w:t>
                            </w:r>
                            <w:r>
                              <w:rPr>
                                <w:rFonts w:ascii="Century"/>
                                <w:color w:val="FFFFFF"/>
                                <w:spacing w:val="-12"/>
                                <w:w w:val="75"/>
                                <w:sz w:val="40"/>
                              </w:rPr>
                              <w:t>A</w:t>
                            </w:r>
                          </w:p>
                        </w:txbxContent>
                      </wps:txbx>
                      <wps:bodyPr wrap="square" lIns="0" tIns="0" rIns="0" bIns="0" rtlCol="0" vert="vert270">
                        <a:noAutofit/>
                      </wps:bodyPr>
                    </wps:wsp>
                  </a:graphicData>
                </a:graphic>
              </wp:anchor>
            </w:drawing>
          </mc:Choice>
          <mc:Fallback>
            <w:pict>
              <v:shape style="position:absolute;margin-left:24.2974pt;margin-top:553.774475pt;width:25.5pt;height:29.2pt;mso-position-horizontal-relative:page;mso-position-vertical-relative:page;z-index:15761920" type="#_x0000_t202" id="docshape49"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L</w:t>
                      </w:r>
                      <w:r>
                        <w:rPr>
                          <w:rFonts w:ascii="Century"/>
                          <w:color w:val="FFFFFF"/>
                          <w:spacing w:val="15"/>
                          <w:sz w:val="40"/>
                        </w:rPr>
                        <w:t> </w:t>
                      </w:r>
                      <w:r>
                        <w:rPr>
                          <w:rFonts w:ascii="Century"/>
                          <w:color w:val="FFFFFF"/>
                          <w:spacing w:val="-12"/>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762432">
                <wp:simplePos x="0" y="0"/>
                <wp:positionH relativeFrom="page">
                  <wp:posOffset>308576</wp:posOffset>
                </wp:positionH>
                <wp:positionV relativeFrom="page">
                  <wp:posOffset>3801484</wp:posOffset>
                </wp:positionV>
                <wp:extent cx="323850" cy="299593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323850" cy="2995930"/>
                        </a:xfrm>
                        <a:prstGeom prst="rect">
                          <a:avLst/>
                        </a:prstGeom>
                      </wps:spPr>
                      <wps:txbx>
                        <w:txbxContent>
                          <w:p>
                            <w:pPr>
                              <w:spacing w:before="7"/>
                              <w:ind w:left="20" w:right="0" w:firstLine="0"/>
                              <w:jc w:val="left"/>
                              <w:rPr>
                                <w:rFonts w:ascii="Century"/>
                                <w:sz w:val="40"/>
                              </w:rPr>
                            </w:pPr>
                            <w:r>
                              <w:rPr>
                                <w:rFonts w:ascii="Century"/>
                                <w:color w:val="FFFFFF"/>
                                <w:w w:val="80"/>
                                <w:sz w:val="40"/>
                              </w:rPr>
                              <w:t>S</w:t>
                            </w:r>
                            <w:r>
                              <w:rPr>
                                <w:rFonts w:ascii="Century"/>
                                <w:color w:val="FFFFFF"/>
                                <w:spacing w:val="23"/>
                                <w:sz w:val="40"/>
                              </w:rPr>
                              <w:t> </w:t>
                            </w:r>
                            <w:r>
                              <w:rPr>
                                <w:rFonts w:ascii="Century"/>
                                <w:color w:val="FFFFFF"/>
                                <w:w w:val="80"/>
                                <w:sz w:val="40"/>
                              </w:rPr>
                              <w:t>O</w:t>
                            </w:r>
                            <w:r>
                              <w:rPr>
                                <w:rFonts w:ascii="Century"/>
                                <w:color w:val="FFFFFF"/>
                                <w:spacing w:val="24"/>
                                <w:sz w:val="40"/>
                              </w:rPr>
                              <w:t> </w:t>
                            </w:r>
                            <w:r>
                              <w:rPr>
                                <w:rFonts w:ascii="Century"/>
                                <w:color w:val="FFFFFF"/>
                                <w:w w:val="80"/>
                                <w:sz w:val="40"/>
                              </w:rPr>
                              <w:t>S</w:t>
                            </w:r>
                            <w:r>
                              <w:rPr>
                                <w:rFonts w:ascii="Century"/>
                                <w:color w:val="FFFFFF"/>
                                <w:spacing w:val="23"/>
                                <w:sz w:val="40"/>
                              </w:rPr>
                              <w:t> </w:t>
                            </w:r>
                            <w:r>
                              <w:rPr>
                                <w:rFonts w:ascii="Century"/>
                                <w:color w:val="FFFFFF"/>
                                <w:w w:val="80"/>
                                <w:sz w:val="40"/>
                              </w:rPr>
                              <w:t>T</w:t>
                            </w:r>
                            <w:r>
                              <w:rPr>
                                <w:rFonts w:ascii="Century"/>
                                <w:color w:val="FFFFFF"/>
                                <w:spacing w:val="24"/>
                                <w:sz w:val="40"/>
                              </w:rPr>
                              <w:t> </w:t>
                            </w:r>
                            <w:r>
                              <w:rPr>
                                <w:rFonts w:ascii="Century"/>
                                <w:color w:val="FFFFFF"/>
                                <w:w w:val="80"/>
                                <w:sz w:val="40"/>
                              </w:rPr>
                              <w:t>E</w:t>
                            </w:r>
                            <w:r>
                              <w:rPr>
                                <w:rFonts w:ascii="Century"/>
                                <w:color w:val="FFFFFF"/>
                                <w:spacing w:val="23"/>
                                <w:sz w:val="40"/>
                              </w:rPr>
                              <w:t> </w:t>
                            </w:r>
                            <w:r>
                              <w:rPr>
                                <w:rFonts w:ascii="Century"/>
                                <w:color w:val="FFFFFF"/>
                                <w:w w:val="80"/>
                                <w:sz w:val="40"/>
                              </w:rPr>
                              <w:t>N</w:t>
                            </w:r>
                            <w:r>
                              <w:rPr>
                                <w:rFonts w:ascii="Century"/>
                                <w:color w:val="FFFFFF"/>
                                <w:spacing w:val="24"/>
                                <w:sz w:val="40"/>
                              </w:rPr>
                              <w:t> </w:t>
                            </w:r>
                            <w:r>
                              <w:rPr>
                                <w:rFonts w:ascii="Century"/>
                                <w:color w:val="FFFFFF"/>
                                <w:w w:val="80"/>
                                <w:sz w:val="40"/>
                              </w:rPr>
                              <w:t>I</w:t>
                            </w:r>
                            <w:r>
                              <w:rPr>
                                <w:rFonts w:ascii="Century"/>
                                <w:color w:val="FFFFFF"/>
                                <w:spacing w:val="24"/>
                                <w:sz w:val="40"/>
                              </w:rPr>
                              <w:t> </w:t>
                            </w:r>
                            <w:r>
                              <w:rPr>
                                <w:rFonts w:ascii="Century"/>
                                <w:color w:val="FFFFFF"/>
                                <w:w w:val="80"/>
                                <w:sz w:val="40"/>
                              </w:rPr>
                              <w:t>B</w:t>
                            </w:r>
                            <w:r>
                              <w:rPr>
                                <w:rFonts w:ascii="Century"/>
                                <w:color w:val="FFFFFF"/>
                                <w:spacing w:val="23"/>
                                <w:sz w:val="40"/>
                              </w:rPr>
                              <w:t> </w:t>
                            </w:r>
                            <w:r>
                              <w:rPr>
                                <w:rFonts w:ascii="Century"/>
                                <w:color w:val="FFFFFF"/>
                                <w:w w:val="80"/>
                                <w:sz w:val="40"/>
                              </w:rPr>
                              <w:t>I</w:t>
                            </w:r>
                            <w:r>
                              <w:rPr>
                                <w:rFonts w:ascii="Century"/>
                                <w:color w:val="FFFFFF"/>
                                <w:spacing w:val="24"/>
                                <w:sz w:val="40"/>
                              </w:rPr>
                              <w:t> </w:t>
                            </w:r>
                            <w:r>
                              <w:rPr>
                                <w:rFonts w:ascii="Century"/>
                                <w:color w:val="FFFFFF"/>
                                <w:w w:val="80"/>
                                <w:sz w:val="40"/>
                              </w:rPr>
                              <w:t>L</w:t>
                            </w:r>
                            <w:r>
                              <w:rPr>
                                <w:rFonts w:ascii="Century"/>
                                <w:color w:val="FFFFFF"/>
                                <w:spacing w:val="23"/>
                                <w:sz w:val="40"/>
                              </w:rPr>
                              <w:t> </w:t>
                            </w:r>
                            <w:r>
                              <w:rPr>
                                <w:rFonts w:ascii="Century"/>
                                <w:color w:val="FFFFFF"/>
                                <w:w w:val="80"/>
                                <w:sz w:val="40"/>
                              </w:rPr>
                              <w:t>I</w:t>
                            </w:r>
                            <w:r>
                              <w:rPr>
                                <w:rFonts w:ascii="Century"/>
                                <w:color w:val="FFFFFF"/>
                                <w:spacing w:val="24"/>
                                <w:sz w:val="40"/>
                              </w:rPr>
                              <w:t> </w:t>
                            </w:r>
                            <w:r>
                              <w:rPr>
                                <w:rFonts w:ascii="Century"/>
                                <w:color w:val="FFFFFF"/>
                                <w:w w:val="80"/>
                                <w:sz w:val="40"/>
                              </w:rPr>
                              <w:t>D</w:t>
                            </w:r>
                            <w:r>
                              <w:rPr>
                                <w:rFonts w:ascii="Century"/>
                                <w:color w:val="FFFFFF"/>
                                <w:spacing w:val="23"/>
                                <w:sz w:val="40"/>
                              </w:rPr>
                              <w:t> </w:t>
                            </w:r>
                            <w:r>
                              <w:rPr>
                                <w:rFonts w:ascii="Century"/>
                                <w:color w:val="FFFFFF"/>
                                <w:w w:val="80"/>
                                <w:sz w:val="40"/>
                              </w:rPr>
                              <w:t>A</w:t>
                            </w:r>
                            <w:r>
                              <w:rPr>
                                <w:rFonts w:ascii="Century"/>
                                <w:color w:val="FFFFFF"/>
                                <w:spacing w:val="24"/>
                                <w:sz w:val="40"/>
                              </w:rPr>
                              <w:t> </w:t>
                            </w: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4pt;margin-top:299.329498pt;width:25.5pt;height:235.9pt;mso-position-horizontal-relative:page;mso-position-vertical-relative:page;z-index:15762432" type="#_x0000_t202" id="docshape50"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S</w:t>
                      </w:r>
                      <w:r>
                        <w:rPr>
                          <w:rFonts w:ascii="Century"/>
                          <w:color w:val="FFFFFF"/>
                          <w:spacing w:val="23"/>
                          <w:sz w:val="40"/>
                        </w:rPr>
                        <w:t> </w:t>
                      </w:r>
                      <w:r>
                        <w:rPr>
                          <w:rFonts w:ascii="Century"/>
                          <w:color w:val="FFFFFF"/>
                          <w:w w:val="80"/>
                          <w:sz w:val="40"/>
                        </w:rPr>
                        <w:t>O</w:t>
                      </w:r>
                      <w:r>
                        <w:rPr>
                          <w:rFonts w:ascii="Century"/>
                          <w:color w:val="FFFFFF"/>
                          <w:spacing w:val="24"/>
                          <w:sz w:val="40"/>
                        </w:rPr>
                        <w:t> </w:t>
                      </w:r>
                      <w:r>
                        <w:rPr>
                          <w:rFonts w:ascii="Century"/>
                          <w:color w:val="FFFFFF"/>
                          <w:w w:val="80"/>
                          <w:sz w:val="40"/>
                        </w:rPr>
                        <w:t>S</w:t>
                      </w:r>
                      <w:r>
                        <w:rPr>
                          <w:rFonts w:ascii="Century"/>
                          <w:color w:val="FFFFFF"/>
                          <w:spacing w:val="23"/>
                          <w:sz w:val="40"/>
                        </w:rPr>
                        <w:t> </w:t>
                      </w:r>
                      <w:r>
                        <w:rPr>
                          <w:rFonts w:ascii="Century"/>
                          <w:color w:val="FFFFFF"/>
                          <w:w w:val="80"/>
                          <w:sz w:val="40"/>
                        </w:rPr>
                        <w:t>T</w:t>
                      </w:r>
                      <w:r>
                        <w:rPr>
                          <w:rFonts w:ascii="Century"/>
                          <w:color w:val="FFFFFF"/>
                          <w:spacing w:val="24"/>
                          <w:sz w:val="40"/>
                        </w:rPr>
                        <w:t> </w:t>
                      </w:r>
                      <w:r>
                        <w:rPr>
                          <w:rFonts w:ascii="Century"/>
                          <w:color w:val="FFFFFF"/>
                          <w:w w:val="80"/>
                          <w:sz w:val="40"/>
                        </w:rPr>
                        <w:t>E</w:t>
                      </w:r>
                      <w:r>
                        <w:rPr>
                          <w:rFonts w:ascii="Century"/>
                          <w:color w:val="FFFFFF"/>
                          <w:spacing w:val="23"/>
                          <w:sz w:val="40"/>
                        </w:rPr>
                        <w:t> </w:t>
                      </w:r>
                      <w:r>
                        <w:rPr>
                          <w:rFonts w:ascii="Century"/>
                          <w:color w:val="FFFFFF"/>
                          <w:w w:val="80"/>
                          <w:sz w:val="40"/>
                        </w:rPr>
                        <w:t>N</w:t>
                      </w:r>
                      <w:r>
                        <w:rPr>
                          <w:rFonts w:ascii="Century"/>
                          <w:color w:val="FFFFFF"/>
                          <w:spacing w:val="24"/>
                          <w:sz w:val="40"/>
                        </w:rPr>
                        <w:t> </w:t>
                      </w:r>
                      <w:r>
                        <w:rPr>
                          <w:rFonts w:ascii="Century"/>
                          <w:color w:val="FFFFFF"/>
                          <w:w w:val="80"/>
                          <w:sz w:val="40"/>
                        </w:rPr>
                        <w:t>I</w:t>
                      </w:r>
                      <w:r>
                        <w:rPr>
                          <w:rFonts w:ascii="Century"/>
                          <w:color w:val="FFFFFF"/>
                          <w:spacing w:val="24"/>
                          <w:sz w:val="40"/>
                        </w:rPr>
                        <w:t> </w:t>
                      </w:r>
                      <w:r>
                        <w:rPr>
                          <w:rFonts w:ascii="Century"/>
                          <w:color w:val="FFFFFF"/>
                          <w:w w:val="80"/>
                          <w:sz w:val="40"/>
                        </w:rPr>
                        <w:t>B</w:t>
                      </w:r>
                      <w:r>
                        <w:rPr>
                          <w:rFonts w:ascii="Century"/>
                          <w:color w:val="FFFFFF"/>
                          <w:spacing w:val="23"/>
                          <w:sz w:val="40"/>
                        </w:rPr>
                        <w:t> </w:t>
                      </w:r>
                      <w:r>
                        <w:rPr>
                          <w:rFonts w:ascii="Century"/>
                          <w:color w:val="FFFFFF"/>
                          <w:w w:val="80"/>
                          <w:sz w:val="40"/>
                        </w:rPr>
                        <w:t>I</w:t>
                      </w:r>
                      <w:r>
                        <w:rPr>
                          <w:rFonts w:ascii="Century"/>
                          <w:color w:val="FFFFFF"/>
                          <w:spacing w:val="24"/>
                          <w:sz w:val="40"/>
                        </w:rPr>
                        <w:t> </w:t>
                      </w:r>
                      <w:r>
                        <w:rPr>
                          <w:rFonts w:ascii="Century"/>
                          <w:color w:val="FFFFFF"/>
                          <w:w w:val="80"/>
                          <w:sz w:val="40"/>
                        </w:rPr>
                        <w:t>L</w:t>
                      </w:r>
                      <w:r>
                        <w:rPr>
                          <w:rFonts w:ascii="Century"/>
                          <w:color w:val="FFFFFF"/>
                          <w:spacing w:val="23"/>
                          <w:sz w:val="40"/>
                        </w:rPr>
                        <w:t> </w:t>
                      </w:r>
                      <w:r>
                        <w:rPr>
                          <w:rFonts w:ascii="Century"/>
                          <w:color w:val="FFFFFF"/>
                          <w:w w:val="80"/>
                          <w:sz w:val="40"/>
                        </w:rPr>
                        <w:t>I</w:t>
                      </w:r>
                      <w:r>
                        <w:rPr>
                          <w:rFonts w:ascii="Century"/>
                          <w:color w:val="FFFFFF"/>
                          <w:spacing w:val="24"/>
                          <w:sz w:val="40"/>
                        </w:rPr>
                        <w:t> </w:t>
                      </w:r>
                      <w:r>
                        <w:rPr>
                          <w:rFonts w:ascii="Century"/>
                          <w:color w:val="FFFFFF"/>
                          <w:w w:val="80"/>
                          <w:sz w:val="40"/>
                        </w:rPr>
                        <w:t>D</w:t>
                      </w:r>
                      <w:r>
                        <w:rPr>
                          <w:rFonts w:ascii="Century"/>
                          <w:color w:val="FFFFFF"/>
                          <w:spacing w:val="23"/>
                          <w:sz w:val="40"/>
                        </w:rPr>
                        <w:t> </w:t>
                      </w:r>
                      <w:r>
                        <w:rPr>
                          <w:rFonts w:ascii="Century"/>
                          <w:color w:val="FFFFFF"/>
                          <w:w w:val="80"/>
                          <w:sz w:val="40"/>
                        </w:rPr>
                        <w:t>A</w:t>
                      </w:r>
                      <w:r>
                        <w:rPr>
                          <w:rFonts w:ascii="Century"/>
                          <w:color w:val="FFFFFF"/>
                          <w:spacing w:val="24"/>
                          <w:sz w:val="40"/>
                        </w:rPr>
                        <w:t> </w:t>
                      </w: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762944">
                <wp:simplePos x="0" y="0"/>
                <wp:positionH relativeFrom="page">
                  <wp:posOffset>308576</wp:posOffset>
                </wp:positionH>
                <wp:positionV relativeFrom="page">
                  <wp:posOffset>3163728</wp:posOffset>
                </wp:positionV>
                <wp:extent cx="323850" cy="40259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323850" cy="402590"/>
                        </a:xfrm>
                        <a:prstGeom prst="rect">
                          <a:avLst/>
                        </a:prstGeom>
                      </wps:spPr>
                      <wps:txbx>
                        <w:txbxContent>
                          <w:p>
                            <w:pPr>
                              <w:spacing w:before="7"/>
                              <w:ind w:left="20" w:right="0" w:firstLine="0"/>
                              <w:jc w:val="left"/>
                              <w:rPr>
                                <w:rFonts w:ascii="Century"/>
                                <w:sz w:val="40"/>
                              </w:rPr>
                            </w:pPr>
                            <w:r>
                              <w:rPr>
                                <w:rFonts w:ascii="Century"/>
                                <w:color w:val="FFFFFF"/>
                                <w:w w:val="80"/>
                                <w:sz w:val="40"/>
                              </w:rPr>
                              <w:t>D</w:t>
                            </w:r>
                            <w:r>
                              <w:rPr>
                                <w:rFonts w:ascii="Century"/>
                                <w:color w:val="FFFFFF"/>
                                <w:spacing w:val="32"/>
                                <w:sz w:val="40"/>
                              </w:rPr>
                              <w:t> </w:t>
                            </w:r>
                            <w:r>
                              <w:rPr>
                                <w:rFonts w:ascii="Century"/>
                                <w:color w:val="FFFFFF"/>
                                <w:spacing w:val="-12"/>
                                <w:w w:val="75"/>
                                <w:sz w:val="40"/>
                              </w:rPr>
                              <w:t>E</w:t>
                            </w:r>
                          </w:p>
                        </w:txbxContent>
                      </wps:txbx>
                      <wps:bodyPr wrap="square" lIns="0" tIns="0" rIns="0" bIns="0" rtlCol="0" vert="vert270">
                        <a:noAutofit/>
                      </wps:bodyPr>
                    </wps:wsp>
                  </a:graphicData>
                </a:graphic>
              </wp:anchor>
            </w:drawing>
          </mc:Choice>
          <mc:Fallback>
            <w:pict>
              <v:shape style="position:absolute;margin-left:24.2974pt;margin-top:249.112488pt;width:25.5pt;height:31.7pt;mso-position-horizontal-relative:page;mso-position-vertical-relative:page;z-index:15762944" type="#_x0000_t202" id="docshape51"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D</w:t>
                      </w:r>
                      <w:r>
                        <w:rPr>
                          <w:rFonts w:ascii="Century"/>
                          <w:color w:val="FFFFFF"/>
                          <w:spacing w:val="32"/>
                          <w:sz w:val="40"/>
                        </w:rPr>
                        <w:t> </w:t>
                      </w:r>
                      <w:r>
                        <w:rPr>
                          <w:rFonts w:ascii="Century"/>
                          <w:color w:val="FFFFFF"/>
                          <w:spacing w:val="-12"/>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763456">
                <wp:simplePos x="0" y="0"/>
                <wp:positionH relativeFrom="page">
                  <wp:posOffset>308576</wp:posOffset>
                </wp:positionH>
                <wp:positionV relativeFrom="page">
                  <wp:posOffset>937164</wp:posOffset>
                </wp:positionV>
                <wp:extent cx="323850" cy="199136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323850" cy="1991360"/>
                        </a:xfrm>
                        <a:prstGeom prst="rect">
                          <a:avLst/>
                        </a:prstGeom>
                      </wps:spPr>
                      <wps:txbx>
                        <w:txbxContent>
                          <w:p>
                            <w:pPr>
                              <w:spacing w:before="7"/>
                              <w:ind w:left="20" w:right="0" w:firstLine="0"/>
                              <w:jc w:val="left"/>
                              <w:rPr>
                                <w:rFonts w:ascii="Century"/>
                                <w:sz w:val="40"/>
                              </w:rPr>
                            </w:pPr>
                            <w:r>
                              <w:rPr>
                                <w:rFonts w:ascii="Century"/>
                                <w:color w:val="FFFFFF"/>
                                <w:w w:val="80"/>
                                <w:sz w:val="40"/>
                              </w:rPr>
                              <w:t>L</w:t>
                            </w:r>
                            <w:r>
                              <w:rPr>
                                <w:rFonts w:ascii="Century"/>
                                <w:color w:val="FFFFFF"/>
                                <w:spacing w:val="20"/>
                                <w:sz w:val="40"/>
                              </w:rPr>
                              <w:t> </w:t>
                            </w:r>
                            <w:r>
                              <w:rPr>
                                <w:rFonts w:ascii="Century"/>
                                <w:color w:val="FFFFFF"/>
                                <w:w w:val="80"/>
                                <w:sz w:val="40"/>
                              </w:rPr>
                              <w:t>A</w:t>
                            </w:r>
                            <w:r>
                              <w:rPr>
                                <w:rFonts w:ascii="Century"/>
                                <w:color w:val="FFFFFF"/>
                                <w:spacing w:val="21"/>
                                <w:sz w:val="40"/>
                              </w:rPr>
                              <w:t> </w:t>
                            </w:r>
                            <w:r>
                              <w:rPr>
                                <w:rFonts w:ascii="Century"/>
                                <w:color w:val="FFFFFF"/>
                                <w:w w:val="80"/>
                                <w:sz w:val="40"/>
                              </w:rPr>
                              <w:t>N</w:t>
                            </w:r>
                            <w:r>
                              <w:rPr>
                                <w:rFonts w:ascii="Century"/>
                                <w:color w:val="FFFFFF"/>
                                <w:spacing w:val="21"/>
                                <w:sz w:val="40"/>
                              </w:rPr>
                              <w:t> </w:t>
                            </w:r>
                            <w:r>
                              <w:rPr>
                                <w:rFonts w:ascii="Century"/>
                                <w:color w:val="FFFFFF"/>
                                <w:w w:val="80"/>
                                <w:sz w:val="40"/>
                              </w:rPr>
                              <w:t>Z</w:t>
                            </w:r>
                            <w:r>
                              <w:rPr>
                                <w:rFonts w:ascii="Century"/>
                                <w:color w:val="FFFFFF"/>
                                <w:spacing w:val="21"/>
                                <w:sz w:val="40"/>
                              </w:rPr>
                              <w:t> </w:t>
                            </w:r>
                            <w:r>
                              <w:rPr>
                                <w:rFonts w:ascii="Century"/>
                                <w:color w:val="FFFFFF"/>
                                <w:w w:val="80"/>
                                <w:sz w:val="40"/>
                              </w:rPr>
                              <w:t>A</w:t>
                            </w:r>
                            <w:r>
                              <w:rPr>
                                <w:rFonts w:ascii="Century"/>
                                <w:color w:val="FFFFFF"/>
                                <w:spacing w:val="21"/>
                                <w:sz w:val="40"/>
                              </w:rPr>
                              <w:t> </w:t>
                            </w:r>
                            <w:r>
                              <w:rPr>
                                <w:rFonts w:ascii="Century"/>
                                <w:color w:val="FFFFFF"/>
                                <w:w w:val="80"/>
                                <w:sz w:val="40"/>
                              </w:rPr>
                              <w:t>R</w:t>
                            </w:r>
                            <w:r>
                              <w:rPr>
                                <w:rFonts w:ascii="Century"/>
                                <w:color w:val="FFFFFF"/>
                                <w:spacing w:val="21"/>
                                <w:sz w:val="40"/>
                              </w:rPr>
                              <w:t> </w:t>
                            </w:r>
                            <w:r>
                              <w:rPr>
                                <w:rFonts w:ascii="Century"/>
                                <w:color w:val="FFFFFF"/>
                                <w:w w:val="80"/>
                                <w:sz w:val="40"/>
                              </w:rPr>
                              <w:t>O</w:t>
                            </w:r>
                            <w:r>
                              <w:rPr>
                                <w:rFonts w:ascii="Century"/>
                                <w:color w:val="FFFFFF"/>
                                <w:spacing w:val="21"/>
                                <w:sz w:val="40"/>
                              </w:rPr>
                              <w:t> </w:t>
                            </w:r>
                            <w:r>
                              <w:rPr>
                                <w:rFonts w:ascii="Century"/>
                                <w:color w:val="FFFFFF"/>
                                <w:w w:val="80"/>
                                <w:sz w:val="40"/>
                              </w:rPr>
                              <w:t>T</w:t>
                            </w:r>
                            <w:r>
                              <w:rPr>
                                <w:rFonts w:ascii="Century"/>
                                <w:color w:val="FFFFFF"/>
                                <w:spacing w:val="21"/>
                                <w:sz w:val="40"/>
                              </w:rPr>
                              <w:t> </w:t>
                            </w:r>
                            <w:r>
                              <w:rPr>
                                <w:rFonts w:ascii="Century"/>
                                <w:color w:val="FFFFFF"/>
                                <w:spacing w:val="-10"/>
                                <w:w w:val="80"/>
                                <w:sz w:val="40"/>
                              </w:rPr>
                              <w:t>E</w:t>
                            </w:r>
                          </w:p>
                        </w:txbxContent>
                      </wps:txbx>
                      <wps:bodyPr wrap="square" lIns="0" tIns="0" rIns="0" bIns="0" rtlCol="0" vert="vert270">
                        <a:noAutofit/>
                      </wps:bodyPr>
                    </wps:wsp>
                  </a:graphicData>
                </a:graphic>
              </wp:anchor>
            </w:drawing>
          </mc:Choice>
          <mc:Fallback>
            <w:pict>
              <v:shape style="position:absolute;margin-left:24.2974pt;margin-top:73.792488pt;width:25.5pt;height:156.8pt;mso-position-horizontal-relative:page;mso-position-vertical-relative:page;z-index:15763456" type="#_x0000_t202" id="docshape52"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L</w:t>
                      </w:r>
                      <w:r>
                        <w:rPr>
                          <w:rFonts w:ascii="Century"/>
                          <w:color w:val="FFFFFF"/>
                          <w:spacing w:val="20"/>
                          <w:sz w:val="40"/>
                        </w:rPr>
                        <w:t> </w:t>
                      </w:r>
                      <w:r>
                        <w:rPr>
                          <w:rFonts w:ascii="Century"/>
                          <w:color w:val="FFFFFF"/>
                          <w:w w:val="80"/>
                          <w:sz w:val="40"/>
                        </w:rPr>
                        <w:t>A</w:t>
                      </w:r>
                      <w:r>
                        <w:rPr>
                          <w:rFonts w:ascii="Century"/>
                          <w:color w:val="FFFFFF"/>
                          <w:spacing w:val="21"/>
                          <w:sz w:val="40"/>
                        </w:rPr>
                        <w:t> </w:t>
                      </w:r>
                      <w:r>
                        <w:rPr>
                          <w:rFonts w:ascii="Century"/>
                          <w:color w:val="FFFFFF"/>
                          <w:w w:val="80"/>
                          <w:sz w:val="40"/>
                        </w:rPr>
                        <w:t>N</w:t>
                      </w:r>
                      <w:r>
                        <w:rPr>
                          <w:rFonts w:ascii="Century"/>
                          <w:color w:val="FFFFFF"/>
                          <w:spacing w:val="21"/>
                          <w:sz w:val="40"/>
                        </w:rPr>
                        <w:t> </w:t>
                      </w:r>
                      <w:r>
                        <w:rPr>
                          <w:rFonts w:ascii="Century"/>
                          <w:color w:val="FFFFFF"/>
                          <w:w w:val="80"/>
                          <w:sz w:val="40"/>
                        </w:rPr>
                        <w:t>Z</w:t>
                      </w:r>
                      <w:r>
                        <w:rPr>
                          <w:rFonts w:ascii="Century"/>
                          <w:color w:val="FFFFFF"/>
                          <w:spacing w:val="21"/>
                          <w:sz w:val="40"/>
                        </w:rPr>
                        <w:t> </w:t>
                      </w:r>
                      <w:r>
                        <w:rPr>
                          <w:rFonts w:ascii="Century"/>
                          <w:color w:val="FFFFFF"/>
                          <w:w w:val="80"/>
                          <w:sz w:val="40"/>
                        </w:rPr>
                        <w:t>A</w:t>
                      </w:r>
                      <w:r>
                        <w:rPr>
                          <w:rFonts w:ascii="Century"/>
                          <w:color w:val="FFFFFF"/>
                          <w:spacing w:val="21"/>
                          <w:sz w:val="40"/>
                        </w:rPr>
                        <w:t> </w:t>
                      </w:r>
                      <w:r>
                        <w:rPr>
                          <w:rFonts w:ascii="Century"/>
                          <w:color w:val="FFFFFF"/>
                          <w:w w:val="80"/>
                          <w:sz w:val="40"/>
                        </w:rPr>
                        <w:t>R</w:t>
                      </w:r>
                      <w:r>
                        <w:rPr>
                          <w:rFonts w:ascii="Century"/>
                          <w:color w:val="FFFFFF"/>
                          <w:spacing w:val="21"/>
                          <w:sz w:val="40"/>
                        </w:rPr>
                        <w:t> </w:t>
                      </w:r>
                      <w:r>
                        <w:rPr>
                          <w:rFonts w:ascii="Century"/>
                          <w:color w:val="FFFFFF"/>
                          <w:w w:val="80"/>
                          <w:sz w:val="40"/>
                        </w:rPr>
                        <w:t>O</w:t>
                      </w:r>
                      <w:r>
                        <w:rPr>
                          <w:rFonts w:ascii="Century"/>
                          <w:color w:val="FFFFFF"/>
                          <w:spacing w:val="21"/>
                          <w:sz w:val="40"/>
                        </w:rPr>
                        <w:t> </w:t>
                      </w:r>
                      <w:r>
                        <w:rPr>
                          <w:rFonts w:ascii="Century"/>
                          <w:color w:val="FFFFFF"/>
                          <w:w w:val="80"/>
                          <w:sz w:val="40"/>
                        </w:rPr>
                        <w:t>T</w:t>
                      </w:r>
                      <w:r>
                        <w:rPr>
                          <w:rFonts w:ascii="Century"/>
                          <w:color w:val="FFFFFF"/>
                          <w:spacing w:val="21"/>
                          <w:sz w:val="40"/>
                        </w:rPr>
                        <w:t> </w:t>
                      </w:r>
                      <w:r>
                        <w:rPr>
                          <w:rFonts w:ascii="Century"/>
                          <w:color w:val="FFFFFF"/>
                          <w:spacing w:val="-10"/>
                          <w:w w:val="80"/>
                          <w:sz w:val="40"/>
                        </w:rPr>
                        <w:t>E</w:t>
                      </w:r>
                    </w:p>
                  </w:txbxContent>
                </v:textbox>
                <w10:wrap type="none"/>
              </v:shape>
            </w:pict>
          </mc:Fallback>
        </mc:AlternateContent>
      </w:r>
    </w:p>
    <w:p>
      <w:pPr>
        <w:pStyle w:val="BodyText"/>
        <w:spacing w:before="9"/>
        <w:rPr>
          <w:sz w:val="17"/>
        </w:rPr>
      </w:pPr>
    </w:p>
    <w:p>
      <w:pPr>
        <w:spacing w:before="0"/>
        <w:ind w:left="2484" w:right="1483" w:firstLine="0"/>
        <w:jc w:val="right"/>
        <w:rPr>
          <w:rFonts w:ascii="Century"/>
          <w:sz w:val="17"/>
        </w:rPr>
      </w:pPr>
      <w:r>
        <w:rPr>
          <w:rFonts w:ascii="Century"/>
          <w:b/>
          <w:color w:val="FFFFFF"/>
          <w:spacing w:val="-5"/>
          <w:w w:val="110"/>
          <w:sz w:val="17"/>
        </w:rPr>
        <w:t>3</w:t>
      </w:r>
      <w:r>
        <w:rPr>
          <w:rFonts w:ascii="Century"/>
          <w:color w:val="FFFFFF"/>
          <w:spacing w:val="-5"/>
          <w:w w:val="110"/>
          <w:sz w:val="17"/>
        </w:rPr>
        <w:t>5</w:t>
      </w:r>
    </w:p>
    <w:p>
      <w:pPr>
        <w:spacing w:after="0"/>
        <w:jc w:val="right"/>
        <w:rPr>
          <w:rFonts w:ascii="Century"/>
          <w:sz w:val="17"/>
        </w:rPr>
        <w:sectPr>
          <w:type w:val="continuous"/>
          <w:pgSz w:w="9640" w:h="13610"/>
          <w:pgMar w:top="1540" w:bottom="280" w:left="992" w:right="425"/>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81"/>
        <w:rPr>
          <w:rFonts w:ascii="Century"/>
          <w:sz w:val="18"/>
        </w:rPr>
      </w:pPr>
    </w:p>
    <w:p>
      <w:pPr>
        <w:spacing w:before="0"/>
        <w:ind w:left="6927" w:right="0" w:firstLine="0"/>
        <w:jc w:val="left"/>
        <w:rPr>
          <w:i/>
          <w:sz w:val="18"/>
        </w:rPr>
      </w:pPr>
      <w:r>
        <w:rPr>
          <w:i/>
          <w:sz w:val="18"/>
        </w:rPr>
        <w:drawing>
          <wp:anchor distT="0" distB="0" distL="0" distR="0" allowOverlap="1" layoutInCell="1" locked="0" behindDoc="0" simplePos="0" relativeHeight="15764992">
            <wp:simplePos x="0" y="0"/>
            <wp:positionH relativeFrom="page">
              <wp:posOffset>2244344</wp:posOffset>
            </wp:positionH>
            <wp:positionV relativeFrom="paragraph">
              <wp:posOffset>-799194</wp:posOffset>
            </wp:positionV>
            <wp:extent cx="2662720" cy="1896325"/>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12" cstate="print"/>
                    <a:stretch>
                      <a:fillRect/>
                    </a:stretch>
                  </pic:blipFill>
                  <pic:spPr>
                    <a:xfrm>
                      <a:off x="0" y="0"/>
                      <a:ext cx="2662720" cy="1896325"/>
                    </a:xfrm>
                    <a:prstGeom prst="rect">
                      <a:avLst/>
                    </a:prstGeom>
                  </pic:spPr>
                </pic:pic>
              </a:graphicData>
            </a:graphic>
          </wp:anchor>
        </w:drawing>
      </w:r>
      <w:r>
        <w:rPr>
          <w:i/>
          <w:sz w:val="18"/>
        </w:rPr>
        <mc:AlternateContent>
          <mc:Choice Requires="wps">
            <w:drawing>
              <wp:anchor distT="0" distB="0" distL="0" distR="0" allowOverlap="1" layoutInCell="1" locked="0" behindDoc="0" simplePos="0" relativeHeight="15768064">
                <wp:simplePos x="0" y="0"/>
                <wp:positionH relativeFrom="page">
                  <wp:posOffset>545449</wp:posOffset>
                </wp:positionH>
                <wp:positionV relativeFrom="paragraph">
                  <wp:posOffset>-841858</wp:posOffset>
                </wp:positionV>
                <wp:extent cx="249554" cy="144970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49554" cy="1449705"/>
                        </a:xfrm>
                        <a:prstGeom prst="rect">
                          <a:avLst/>
                        </a:prstGeom>
                      </wps:spPr>
                      <wps:txbx>
                        <w:txbxContent>
                          <w:p>
                            <w:pPr>
                              <w:spacing w:before="17"/>
                              <w:ind w:left="20" w:right="0" w:firstLine="0"/>
                              <w:jc w:val="left"/>
                              <w:rPr>
                                <w:rFonts w:ascii="Cambria"/>
                                <w:sz w:val="30"/>
                              </w:rPr>
                            </w:pPr>
                            <w:r>
                              <w:rPr>
                                <w:rFonts w:ascii="Cambria"/>
                                <w:color w:val="231F20"/>
                                <w:w w:val="95"/>
                                <w:sz w:val="30"/>
                              </w:rPr>
                              <w:t>L</w:t>
                            </w:r>
                            <w:r>
                              <w:rPr>
                                <w:rFonts w:ascii="Cambria"/>
                                <w:color w:val="231F20"/>
                                <w:spacing w:val="20"/>
                                <w:sz w:val="30"/>
                              </w:rPr>
                              <w:t> </w:t>
                            </w:r>
                            <w:r>
                              <w:rPr>
                                <w:rFonts w:ascii="Cambria"/>
                                <w:color w:val="231F20"/>
                                <w:w w:val="95"/>
                                <w:sz w:val="30"/>
                              </w:rPr>
                              <w:t>A</w:t>
                            </w:r>
                            <w:r>
                              <w:rPr>
                                <w:rFonts w:ascii="Cambria"/>
                                <w:color w:val="231F20"/>
                                <w:spacing w:val="20"/>
                                <w:sz w:val="30"/>
                              </w:rPr>
                              <w:t> </w:t>
                            </w:r>
                            <w:r>
                              <w:rPr>
                                <w:rFonts w:ascii="Cambria"/>
                                <w:color w:val="231F20"/>
                                <w:w w:val="95"/>
                                <w:sz w:val="30"/>
                              </w:rPr>
                              <w:t>N</w:t>
                            </w:r>
                            <w:r>
                              <w:rPr>
                                <w:rFonts w:ascii="Cambria"/>
                                <w:color w:val="231F20"/>
                                <w:spacing w:val="21"/>
                                <w:sz w:val="30"/>
                              </w:rPr>
                              <w:t> </w:t>
                            </w:r>
                            <w:r>
                              <w:rPr>
                                <w:rFonts w:ascii="Cambria"/>
                                <w:color w:val="231F20"/>
                                <w:w w:val="95"/>
                                <w:sz w:val="30"/>
                              </w:rPr>
                              <w:t>Z</w:t>
                            </w:r>
                            <w:r>
                              <w:rPr>
                                <w:rFonts w:ascii="Cambria"/>
                                <w:color w:val="231F20"/>
                                <w:spacing w:val="20"/>
                                <w:sz w:val="30"/>
                              </w:rPr>
                              <w:t> </w:t>
                            </w:r>
                            <w:r>
                              <w:rPr>
                                <w:rFonts w:ascii="Cambria"/>
                                <w:color w:val="231F20"/>
                                <w:w w:val="95"/>
                                <w:sz w:val="30"/>
                              </w:rPr>
                              <w:t>A</w:t>
                            </w:r>
                            <w:r>
                              <w:rPr>
                                <w:rFonts w:ascii="Cambria"/>
                                <w:color w:val="231F20"/>
                                <w:spacing w:val="20"/>
                                <w:sz w:val="30"/>
                              </w:rPr>
                              <w:t> </w:t>
                            </w:r>
                            <w:r>
                              <w:rPr>
                                <w:rFonts w:ascii="Cambria"/>
                                <w:color w:val="231F20"/>
                                <w:w w:val="95"/>
                                <w:sz w:val="30"/>
                              </w:rPr>
                              <w:t>R</w:t>
                            </w:r>
                            <w:r>
                              <w:rPr>
                                <w:rFonts w:ascii="Cambria"/>
                                <w:color w:val="231F20"/>
                                <w:spacing w:val="21"/>
                                <w:sz w:val="30"/>
                              </w:rPr>
                              <w:t> </w:t>
                            </w:r>
                            <w:r>
                              <w:rPr>
                                <w:rFonts w:ascii="Cambria"/>
                                <w:color w:val="231F20"/>
                                <w:w w:val="95"/>
                                <w:sz w:val="30"/>
                              </w:rPr>
                              <w:t>O</w:t>
                            </w:r>
                            <w:r>
                              <w:rPr>
                                <w:rFonts w:ascii="Cambria"/>
                                <w:color w:val="231F20"/>
                                <w:spacing w:val="20"/>
                                <w:sz w:val="30"/>
                              </w:rPr>
                              <w:t> </w:t>
                            </w:r>
                            <w:r>
                              <w:rPr>
                                <w:rFonts w:ascii="Cambria"/>
                                <w:color w:val="231F20"/>
                                <w:w w:val="95"/>
                                <w:sz w:val="30"/>
                              </w:rPr>
                              <w:t>T</w:t>
                            </w:r>
                            <w:r>
                              <w:rPr>
                                <w:rFonts w:ascii="Cambria"/>
                                <w:color w:val="231F20"/>
                                <w:spacing w:val="21"/>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66.288048pt;width:19.650pt;height:114.15pt;mso-position-horizontal-relative:page;mso-position-vertical-relative:paragraph;z-index:15768064" type="#_x0000_t202" id="docshape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L</w:t>
                      </w:r>
                      <w:r>
                        <w:rPr>
                          <w:rFonts w:ascii="Cambria"/>
                          <w:color w:val="231F20"/>
                          <w:spacing w:val="20"/>
                          <w:sz w:val="30"/>
                        </w:rPr>
                        <w:t> </w:t>
                      </w:r>
                      <w:r>
                        <w:rPr>
                          <w:rFonts w:ascii="Cambria"/>
                          <w:color w:val="231F20"/>
                          <w:w w:val="95"/>
                          <w:sz w:val="30"/>
                        </w:rPr>
                        <w:t>A</w:t>
                      </w:r>
                      <w:r>
                        <w:rPr>
                          <w:rFonts w:ascii="Cambria"/>
                          <w:color w:val="231F20"/>
                          <w:spacing w:val="20"/>
                          <w:sz w:val="30"/>
                        </w:rPr>
                        <w:t> </w:t>
                      </w:r>
                      <w:r>
                        <w:rPr>
                          <w:rFonts w:ascii="Cambria"/>
                          <w:color w:val="231F20"/>
                          <w:w w:val="95"/>
                          <w:sz w:val="30"/>
                        </w:rPr>
                        <w:t>N</w:t>
                      </w:r>
                      <w:r>
                        <w:rPr>
                          <w:rFonts w:ascii="Cambria"/>
                          <w:color w:val="231F20"/>
                          <w:spacing w:val="21"/>
                          <w:sz w:val="30"/>
                        </w:rPr>
                        <w:t> </w:t>
                      </w:r>
                      <w:r>
                        <w:rPr>
                          <w:rFonts w:ascii="Cambria"/>
                          <w:color w:val="231F20"/>
                          <w:w w:val="95"/>
                          <w:sz w:val="30"/>
                        </w:rPr>
                        <w:t>Z</w:t>
                      </w:r>
                      <w:r>
                        <w:rPr>
                          <w:rFonts w:ascii="Cambria"/>
                          <w:color w:val="231F20"/>
                          <w:spacing w:val="20"/>
                          <w:sz w:val="30"/>
                        </w:rPr>
                        <w:t> </w:t>
                      </w:r>
                      <w:r>
                        <w:rPr>
                          <w:rFonts w:ascii="Cambria"/>
                          <w:color w:val="231F20"/>
                          <w:w w:val="95"/>
                          <w:sz w:val="30"/>
                        </w:rPr>
                        <w:t>A</w:t>
                      </w:r>
                      <w:r>
                        <w:rPr>
                          <w:rFonts w:ascii="Cambria"/>
                          <w:color w:val="231F20"/>
                          <w:spacing w:val="20"/>
                          <w:sz w:val="30"/>
                        </w:rPr>
                        <w:t> </w:t>
                      </w:r>
                      <w:r>
                        <w:rPr>
                          <w:rFonts w:ascii="Cambria"/>
                          <w:color w:val="231F20"/>
                          <w:w w:val="95"/>
                          <w:sz w:val="30"/>
                        </w:rPr>
                        <w:t>R</w:t>
                      </w:r>
                      <w:r>
                        <w:rPr>
                          <w:rFonts w:ascii="Cambria"/>
                          <w:color w:val="231F20"/>
                          <w:spacing w:val="21"/>
                          <w:sz w:val="30"/>
                        </w:rPr>
                        <w:t> </w:t>
                      </w:r>
                      <w:r>
                        <w:rPr>
                          <w:rFonts w:ascii="Cambria"/>
                          <w:color w:val="231F20"/>
                          <w:w w:val="95"/>
                          <w:sz w:val="30"/>
                        </w:rPr>
                        <w:t>O</w:t>
                      </w:r>
                      <w:r>
                        <w:rPr>
                          <w:rFonts w:ascii="Cambria"/>
                          <w:color w:val="231F20"/>
                          <w:spacing w:val="20"/>
                          <w:sz w:val="30"/>
                        </w:rPr>
                        <w:t> </w:t>
                      </w:r>
                      <w:r>
                        <w:rPr>
                          <w:rFonts w:ascii="Cambria"/>
                          <w:color w:val="231F20"/>
                          <w:w w:val="95"/>
                          <w:sz w:val="30"/>
                        </w:rPr>
                        <w:t>T</w:t>
                      </w:r>
                      <w:r>
                        <w:rPr>
                          <w:rFonts w:ascii="Cambria"/>
                          <w:color w:val="231F20"/>
                          <w:spacing w:val="21"/>
                          <w:sz w:val="30"/>
                        </w:rPr>
                        <w:t> </w:t>
                      </w:r>
                      <w:r>
                        <w:rPr>
                          <w:rFonts w:ascii="Cambria"/>
                          <w:color w:val="231F20"/>
                          <w:spacing w:val="-10"/>
                          <w:w w:val="95"/>
                          <w:sz w:val="30"/>
                        </w:rPr>
                        <w:t>E</w:t>
                      </w:r>
                    </w:p>
                  </w:txbxContent>
                </v:textbox>
                <w10:wrap type="none"/>
              </v:shape>
            </w:pict>
          </mc:Fallback>
        </mc:AlternateContent>
      </w:r>
      <w:r>
        <w:rPr>
          <w:i/>
          <w:color w:val="231F20"/>
          <w:w w:val="85"/>
          <w:sz w:val="18"/>
        </w:rPr>
        <w:t>Uno</w:t>
      </w:r>
      <w:r>
        <w:rPr>
          <w:i/>
          <w:color w:val="231F20"/>
          <w:spacing w:val="2"/>
          <w:sz w:val="18"/>
        </w:rPr>
        <w:t> </w:t>
      </w:r>
      <w:r>
        <w:rPr>
          <w:i/>
          <w:color w:val="231F20"/>
          <w:w w:val="85"/>
          <w:sz w:val="18"/>
        </w:rPr>
        <w:t>de</w:t>
      </w:r>
      <w:r>
        <w:rPr>
          <w:i/>
          <w:color w:val="231F20"/>
          <w:spacing w:val="2"/>
          <w:sz w:val="18"/>
        </w:rPr>
        <w:t> </w:t>
      </w:r>
      <w:r>
        <w:rPr>
          <w:i/>
          <w:color w:val="231F20"/>
          <w:spacing w:val="-5"/>
          <w:w w:val="85"/>
          <w:sz w:val="18"/>
        </w:rPr>
        <w:t>los</w:t>
      </w:r>
    </w:p>
    <w:p>
      <w:pPr>
        <w:spacing w:line="300" w:lineRule="auto" w:before="51"/>
        <w:ind w:left="6927" w:right="0" w:firstLine="0"/>
        <w:jc w:val="left"/>
        <w:rPr>
          <w:i/>
          <w:sz w:val="18"/>
        </w:rPr>
      </w:pPr>
      <w:r>
        <w:rPr>
          <w:i/>
          <w:color w:val="231F20"/>
          <w:w w:val="80"/>
          <w:sz w:val="18"/>
        </w:rPr>
        <w:t>voluntarios </w:t>
      </w:r>
      <w:r>
        <w:rPr>
          <w:i/>
          <w:color w:val="231F20"/>
          <w:w w:val="80"/>
          <w:sz w:val="18"/>
        </w:rPr>
        <w:t>que</w:t>
      </w:r>
      <w:r>
        <w:rPr>
          <w:i/>
          <w:color w:val="231F20"/>
          <w:w w:val="90"/>
          <w:sz w:val="18"/>
        </w:rPr>
        <w:t> </w:t>
      </w:r>
      <w:r>
        <w:rPr>
          <w:i/>
          <w:color w:val="231F20"/>
          <w:spacing w:val="-2"/>
          <w:w w:val="90"/>
          <w:sz w:val="18"/>
        </w:rPr>
        <w:t>participaron</w:t>
      </w:r>
    </w:p>
    <w:p>
      <w:pPr>
        <w:spacing w:line="300" w:lineRule="auto" w:before="0"/>
        <w:ind w:left="6927" w:right="0" w:firstLine="0"/>
        <w:jc w:val="left"/>
        <w:rPr>
          <w:i/>
          <w:sz w:val="18"/>
        </w:rPr>
      </w:pPr>
      <w:r>
        <w:rPr>
          <w:i/>
          <w:sz w:val="18"/>
        </w:rPr>
        <mc:AlternateContent>
          <mc:Choice Requires="wps">
            <w:drawing>
              <wp:anchor distT="0" distB="0" distL="0" distR="0" allowOverlap="1" layoutInCell="1" locked="0" behindDoc="0" simplePos="0" relativeHeight="15767552">
                <wp:simplePos x="0" y="0"/>
                <wp:positionH relativeFrom="page">
                  <wp:posOffset>545449</wp:posOffset>
                </wp:positionH>
                <wp:positionV relativeFrom="paragraph">
                  <wp:posOffset>261317</wp:posOffset>
                </wp:positionV>
                <wp:extent cx="249554" cy="29400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49554" cy="29400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1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0.576168pt;width:19.650pt;height:23.15pt;mso-position-horizontal-relative:page;mso-position-vertical-relative:paragraph;z-index:15767552" type="#_x0000_t202" id="docshape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15"/>
                          <w:sz w:val="30"/>
                        </w:rPr>
                        <w:t> </w:t>
                      </w:r>
                      <w:r>
                        <w:rPr>
                          <w:rFonts w:ascii="Cambria"/>
                          <w:color w:val="231F20"/>
                          <w:spacing w:val="-10"/>
                          <w:w w:val="95"/>
                          <w:sz w:val="30"/>
                        </w:rPr>
                        <w:t>E</w:t>
                      </w:r>
                    </w:p>
                  </w:txbxContent>
                </v:textbox>
                <w10:wrap type="none"/>
              </v:shape>
            </w:pict>
          </mc:Fallback>
        </mc:AlternateContent>
      </w:r>
      <w:r>
        <w:rPr>
          <w:i/>
          <w:color w:val="231F20"/>
          <w:w w:val="85"/>
          <w:sz w:val="18"/>
        </w:rPr>
        <w:t>en las </w:t>
      </w:r>
      <w:r>
        <w:rPr>
          <w:i/>
          <w:color w:val="231F20"/>
          <w:w w:val="85"/>
          <w:sz w:val="18"/>
        </w:rPr>
        <w:t>acciones</w:t>
      </w:r>
      <w:r>
        <w:rPr>
          <w:i/>
          <w:color w:val="231F20"/>
          <w:w w:val="85"/>
          <w:sz w:val="18"/>
        </w:rPr>
        <w:t> </w:t>
      </w:r>
      <w:r>
        <w:rPr>
          <w:i/>
          <w:color w:val="231F20"/>
          <w:w w:val="90"/>
          <w:sz w:val="18"/>
        </w:rPr>
        <w:t>públicas de</w:t>
      </w:r>
    </w:p>
    <w:p>
      <w:pPr>
        <w:spacing w:line="300" w:lineRule="auto" w:before="0"/>
        <w:ind w:left="6927" w:right="0" w:firstLine="0"/>
        <w:jc w:val="left"/>
        <w:rPr>
          <w:i/>
          <w:sz w:val="18"/>
        </w:rPr>
      </w:pPr>
      <w:r>
        <w:rPr>
          <w:i/>
          <w:color w:val="231F20"/>
          <w:spacing w:val="-2"/>
          <w:w w:val="80"/>
          <w:sz w:val="18"/>
        </w:rPr>
        <w:t>sensibilización</w:t>
      </w:r>
      <w:r>
        <w:rPr>
          <w:i/>
          <w:color w:val="231F20"/>
          <w:spacing w:val="-2"/>
          <w:w w:val="90"/>
          <w:sz w:val="18"/>
        </w:rPr>
        <w:t> ciudadana.</w:t>
      </w:r>
    </w:p>
    <w:p>
      <w:pPr>
        <w:pStyle w:val="BodyText"/>
        <w:spacing w:before="8"/>
        <w:rPr>
          <w:i/>
          <w:sz w:val="9"/>
        </w:rPr>
      </w:pPr>
    </w:p>
    <w:p>
      <w:pPr>
        <w:pStyle w:val="BodyText"/>
        <w:spacing w:after="0"/>
        <w:rPr>
          <w:i/>
          <w:sz w:val="9"/>
        </w:rPr>
        <w:sectPr>
          <w:pgSz w:w="9640" w:h="13610"/>
          <w:pgMar w:top="1260" w:bottom="280" w:left="992" w:right="425"/>
        </w:sectPr>
      </w:pPr>
    </w:p>
    <w:p>
      <w:pPr>
        <w:spacing w:line="235" w:lineRule="auto" w:before="97"/>
        <w:ind w:left="981" w:right="0" w:firstLine="149"/>
        <w:jc w:val="left"/>
        <w:rPr>
          <w:rFonts w:ascii="Century"/>
          <w:sz w:val="22"/>
        </w:rPr>
      </w:pPr>
      <w:r>
        <w:rPr>
          <w:rFonts w:ascii="Century"/>
          <w:sz w:val="22"/>
        </w:rPr>
        <mc:AlternateContent>
          <mc:Choice Requires="wps">
            <w:drawing>
              <wp:anchor distT="0" distB="0" distL="0" distR="0" allowOverlap="1" layoutInCell="1" locked="0" behindDoc="0" simplePos="0" relativeHeight="15767040">
                <wp:simplePos x="0" y="0"/>
                <wp:positionH relativeFrom="page">
                  <wp:posOffset>545449</wp:posOffset>
                </wp:positionH>
                <wp:positionV relativeFrom="paragraph">
                  <wp:posOffset>-29061</wp:posOffset>
                </wp:positionV>
                <wp:extent cx="249554" cy="214058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49554" cy="2140585"/>
                        </a:xfrm>
                        <a:prstGeom prst="rect">
                          <a:avLst/>
                        </a:prstGeom>
                      </wps:spPr>
                      <wps:txbx>
                        <w:txbxContent>
                          <w:p>
                            <w:pPr>
                              <w:spacing w:before="17"/>
                              <w:ind w:left="20" w:right="0" w:firstLine="0"/>
                              <w:jc w:val="left"/>
                              <w:rPr>
                                <w:rFonts w:ascii="Cambria"/>
                                <w:sz w:val="30"/>
                              </w:rPr>
                            </w:pPr>
                            <w:r>
                              <w:rPr>
                                <w:rFonts w:ascii="Cambria"/>
                                <w:color w:val="231F20"/>
                                <w:w w:val="95"/>
                                <w:sz w:val="30"/>
                              </w:rPr>
                              <w:t>S</w:t>
                            </w:r>
                            <w:r>
                              <w:rPr>
                                <w:rFonts w:ascii="Cambria"/>
                                <w:color w:val="231F20"/>
                                <w:spacing w:val="24"/>
                                <w:sz w:val="30"/>
                              </w:rPr>
                              <w:t> </w:t>
                            </w:r>
                            <w:r>
                              <w:rPr>
                                <w:rFonts w:ascii="Cambria"/>
                                <w:color w:val="231F20"/>
                                <w:w w:val="95"/>
                                <w:sz w:val="30"/>
                              </w:rPr>
                              <w:t>O</w:t>
                            </w:r>
                            <w:r>
                              <w:rPr>
                                <w:rFonts w:ascii="Cambria"/>
                                <w:color w:val="231F20"/>
                                <w:spacing w:val="24"/>
                                <w:sz w:val="30"/>
                              </w:rPr>
                              <w:t> </w:t>
                            </w:r>
                            <w:r>
                              <w:rPr>
                                <w:rFonts w:ascii="Cambria"/>
                                <w:color w:val="231F20"/>
                                <w:w w:val="95"/>
                                <w:sz w:val="30"/>
                              </w:rPr>
                              <w:t>S</w:t>
                            </w:r>
                            <w:r>
                              <w:rPr>
                                <w:rFonts w:ascii="Cambria"/>
                                <w:color w:val="231F20"/>
                                <w:spacing w:val="25"/>
                                <w:sz w:val="30"/>
                              </w:rPr>
                              <w:t> </w:t>
                            </w:r>
                            <w:r>
                              <w:rPr>
                                <w:rFonts w:ascii="Cambria"/>
                                <w:color w:val="231F20"/>
                                <w:w w:val="95"/>
                                <w:sz w:val="30"/>
                              </w:rPr>
                              <w:t>T</w:t>
                            </w:r>
                            <w:r>
                              <w:rPr>
                                <w:rFonts w:ascii="Cambria"/>
                                <w:color w:val="231F20"/>
                                <w:spacing w:val="24"/>
                                <w:sz w:val="30"/>
                              </w:rPr>
                              <w:t> </w:t>
                            </w:r>
                            <w:r>
                              <w:rPr>
                                <w:rFonts w:ascii="Cambria"/>
                                <w:color w:val="231F20"/>
                                <w:w w:val="95"/>
                                <w:sz w:val="30"/>
                              </w:rPr>
                              <w:t>E</w:t>
                            </w:r>
                            <w:r>
                              <w:rPr>
                                <w:rFonts w:ascii="Cambria"/>
                                <w:color w:val="231F20"/>
                                <w:spacing w:val="25"/>
                                <w:sz w:val="30"/>
                              </w:rPr>
                              <w:t> </w:t>
                            </w:r>
                            <w:r>
                              <w:rPr>
                                <w:rFonts w:ascii="Cambria"/>
                                <w:color w:val="231F20"/>
                                <w:w w:val="95"/>
                                <w:sz w:val="30"/>
                              </w:rPr>
                              <w:t>N</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B</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L</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D</w:t>
                            </w:r>
                            <w:r>
                              <w:rPr>
                                <w:rFonts w:ascii="Cambria"/>
                                <w:color w:val="231F20"/>
                                <w:spacing w:val="24"/>
                                <w:sz w:val="30"/>
                              </w:rPr>
                              <w:t> </w:t>
                            </w:r>
                            <w:r>
                              <w:rPr>
                                <w:rFonts w:ascii="Cambria"/>
                                <w:color w:val="231F20"/>
                                <w:w w:val="95"/>
                                <w:sz w:val="30"/>
                              </w:rPr>
                              <w:t>A</w:t>
                            </w:r>
                            <w:r>
                              <w:rPr>
                                <w:rFonts w:ascii="Cambria"/>
                                <w:color w:val="231F20"/>
                                <w:spacing w:val="24"/>
                                <w:sz w:val="30"/>
                              </w:rPr>
                              <w:t> </w:t>
                            </w:r>
                            <w:r>
                              <w:rPr>
                                <w:rFonts w:ascii="Cambria"/>
                                <w:color w:val="231F20"/>
                                <w:spacing w:val="-10"/>
                                <w:w w:val="95"/>
                                <w:sz w:val="30"/>
                              </w:rPr>
                              <w:t>D</w:t>
                            </w:r>
                          </w:p>
                        </w:txbxContent>
                      </wps:txbx>
                      <wps:bodyPr wrap="square" lIns="0" tIns="0" rIns="0" bIns="0" rtlCol="0" vert="vert270">
                        <a:noAutofit/>
                      </wps:bodyPr>
                    </wps:wsp>
                  </a:graphicData>
                </a:graphic>
              </wp:anchor>
            </w:drawing>
          </mc:Choice>
          <mc:Fallback>
            <w:pict>
              <v:shape style="position:absolute;margin-left:42.948799pt;margin-top:-2.288270pt;width:19.650pt;height:168.55pt;mso-position-horizontal-relative:page;mso-position-vertical-relative:paragraph;z-index:15767040" type="#_x0000_t202" id="docshape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S</w:t>
                      </w:r>
                      <w:r>
                        <w:rPr>
                          <w:rFonts w:ascii="Cambria"/>
                          <w:color w:val="231F20"/>
                          <w:spacing w:val="24"/>
                          <w:sz w:val="30"/>
                        </w:rPr>
                        <w:t> </w:t>
                      </w:r>
                      <w:r>
                        <w:rPr>
                          <w:rFonts w:ascii="Cambria"/>
                          <w:color w:val="231F20"/>
                          <w:w w:val="95"/>
                          <w:sz w:val="30"/>
                        </w:rPr>
                        <w:t>O</w:t>
                      </w:r>
                      <w:r>
                        <w:rPr>
                          <w:rFonts w:ascii="Cambria"/>
                          <w:color w:val="231F20"/>
                          <w:spacing w:val="24"/>
                          <w:sz w:val="30"/>
                        </w:rPr>
                        <w:t> </w:t>
                      </w:r>
                      <w:r>
                        <w:rPr>
                          <w:rFonts w:ascii="Cambria"/>
                          <w:color w:val="231F20"/>
                          <w:w w:val="95"/>
                          <w:sz w:val="30"/>
                        </w:rPr>
                        <w:t>S</w:t>
                      </w:r>
                      <w:r>
                        <w:rPr>
                          <w:rFonts w:ascii="Cambria"/>
                          <w:color w:val="231F20"/>
                          <w:spacing w:val="25"/>
                          <w:sz w:val="30"/>
                        </w:rPr>
                        <w:t> </w:t>
                      </w:r>
                      <w:r>
                        <w:rPr>
                          <w:rFonts w:ascii="Cambria"/>
                          <w:color w:val="231F20"/>
                          <w:w w:val="95"/>
                          <w:sz w:val="30"/>
                        </w:rPr>
                        <w:t>T</w:t>
                      </w:r>
                      <w:r>
                        <w:rPr>
                          <w:rFonts w:ascii="Cambria"/>
                          <w:color w:val="231F20"/>
                          <w:spacing w:val="24"/>
                          <w:sz w:val="30"/>
                        </w:rPr>
                        <w:t> </w:t>
                      </w:r>
                      <w:r>
                        <w:rPr>
                          <w:rFonts w:ascii="Cambria"/>
                          <w:color w:val="231F20"/>
                          <w:w w:val="95"/>
                          <w:sz w:val="30"/>
                        </w:rPr>
                        <w:t>E</w:t>
                      </w:r>
                      <w:r>
                        <w:rPr>
                          <w:rFonts w:ascii="Cambria"/>
                          <w:color w:val="231F20"/>
                          <w:spacing w:val="25"/>
                          <w:sz w:val="30"/>
                        </w:rPr>
                        <w:t> </w:t>
                      </w:r>
                      <w:r>
                        <w:rPr>
                          <w:rFonts w:ascii="Cambria"/>
                          <w:color w:val="231F20"/>
                          <w:w w:val="95"/>
                          <w:sz w:val="30"/>
                        </w:rPr>
                        <w:t>N</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B</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L</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D</w:t>
                      </w:r>
                      <w:r>
                        <w:rPr>
                          <w:rFonts w:ascii="Cambria"/>
                          <w:color w:val="231F20"/>
                          <w:spacing w:val="24"/>
                          <w:sz w:val="30"/>
                        </w:rPr>
                        <w:t> </w:t>
                      </w:r>
                      <w:r>
                        <w:rPr>
                          <w:rFonts w:ascii="Cambria"/>
                          <w:color w:val="231F20"/>
                          <w:w w:val="95"/>
                          <w:sz w:val="30"/>
                        </w:rPr>
                        <w:t>A</w:t>
                      </w:r>
                      <w:r>
                        <w:rPr>
                          <w:rFonts w:ascii="Cambria"/>
                          <w:color w:val="231F20"/>
                          <w:spacing w:val="24"/>
                          <w:sz w:val="30"/>
                        </w:rPr>
                        <w:t> </w:t>
                      </w:r>
                      <w:r>
                        <w:rPr>
                          <w:rFonts w:ascii="Cambria"/>
                          <w:color w:val="231F20"/>
                          <w:spacing w:val="-10"/>
                          <w:w w:val="95"/>
                          <w:sz w:val="30"/>
                        </w:rPr>
                        <w:t>D</w:t>
                      </w:r>
                    </w:p>
                  </w:txbxContent>
                </v:textbox>
                <w10:wrap type="none"/>
              </v:shape>
            </w:pict>
          </mc:Fallback>
        </mc:AlternateContent>
      </w:r>
      <w:r>
        <w:rPr>
          <w:rFonts w:ascii="Century"/>
          <w:color w:val="5B5600"/>
          <w:w w:val="75"/>
          <w:sz w:val="22"/>
          <w:u w:val="single" w:color="5B5600"/>
        </w:rPr>
        <w:t>Manifiesto</w:t>
      </w:r>
      <w:r>
        <w:rPr>
          <w:rFonts w:ascii="Century"/>
          <w:color w:val="5B5600"/>
          <w:spacing w:val="10"/>
          <w:w w:val="75"/>
          <w:sz w:val="22"/>
          <w:u w:val="single" w:color="5B5600"/>
        </w:rPr>
        <w:t> por</w:t>
      </w:r>
      <w:r>
        <w:rPr>
          <w:rFonts w:ascii="Century"/>
          <w:color w:val="5B5600"/>
          <w:spacing w:val="10"/>
          <w:w w:val="75"/>
          <w:sz w:val="22"/>
          <w:u w:val="none"/>
        </w:rPr>
        <w:t> </w:t>
      </w:r>
      <w:r>
        <w:rPr>
          <w:rFonts w:ascii="Century"/>
          <w:color w:val="5B5600"/>
          <w:w w:val="80"/>
          <w:sz w:val="22"/>
          <w:u w:val="single" w:color="5B5600"/>
        </w:rPr>
        <w:t>la</w:t>
      </w:r>
      <w:r>
        <w:rPr>
          <w:rFonts w:ascii="Century"/>
          <w:color w:val="5B5600"/>
          <w:spacing w:val="6"/>
          <w:sz w:val="22"/>
          <w:u w:val="single" w:color="5B5600"/>
        </w:rPr>
        <w:t> </w:t>
      </w:r>
      <w:r>
        <w:rPr>
          <w:rFonts w:ascii="Century"/>
          <w:color w:val="5B5600"/>
          <w:spacing w:val="8"/>
          <w:w w:val="75"/>
          <w:sz w:val="22"/>
          <w:u w:val="single" w:color="5B5600"/>
        </w:rPr>
        <w:t>sostenibilidad</w:t>
      </w:r>
    </w:p>
    <w:p>
      <w:pPr>
        <w:spacing w:line="262" w:lineRule="exact" w:before="0"/>
        <w:ind w:left="1127" w:right="0" w:firstLine="0"/>
        <w:jc w:val="left"/>
        <w:rPr>
          <w:rFonts w:ascii="Century"/>
          <w:sz w:val="22"/>
        </w:rPr>
      </w:pPr>
      <w:r>
        <w:rPr>
          <w:rFonts w:ascii="Century"/>
          <w:color w:val="5B5600"/>
          <w:spacing w:val="-1"/>
          <w:sz w:val="22"/>
          <w:u w:val="single" w:color="5B5600"/>
        </w:rPr>
        <w:t> </w:t>
      </w:r>
      <w:r>
        <w:rPr>
          <w:rFonts w:ascii="Century"/>
          <w:color w:val="5B5600"/>
          <w:w w:val="85"/>
          <w:sz w:val="22"/>
          <w:u w:val="single" w:color="5B5600"/>
        </w:rPr>
        <w:t>de</w:t>
      </w:r>
      <w:r>
        <w:rPr>
          <w:rFonts w:ascii="Century"/>
          <w:color w:val="5B5600"/>
          <w:spacing w:val="11"/>
          <w:sz w:val="22"/>
          <w:u w:val="single" w:color="5B5600"/>
        </w:rPr>
        <w:t> </w:t>
      </w:r>
      <w:r>
        <w:rPr>
          <w:rFonts w:ascii="Century"/>
          <w:color w:val="5B5600"/>
          <w:spacing w:val="-2"/>
          <w:w w:val="75"/>
          <w:sz w:val="22"/>
          <w:u w:val="single" w:color="5B5600"/>
        </w:rPr>
        <w:t>Lanzarote.</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12"/>
        <w:rPr>
          <w:rFonts w:ascii="Century"/>
          <w:sz w:val="22"/>
        </w:rPr>
      </w:pPr>
    </w:p>
    <w:p>
      <w:pPr>
        <w:spacing w:before="0"/>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765504">
                <wp:simplePos x="0" y="0"/>
                <wp:positionH relativeFrom="page">
                  <wp:posOffset>545449</wp:posOffset>
                </wp:positionH>
                <wp:positionV relativeFrom="paragraph">
                  <wp:posOffset>95054</wp:posOffset>
                </wp:positionV>
                <wp:extent cx="249554" cy="154368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49554" cy="1543685"/>
                        </a:xfrm>
                        <a:prstGeom prst="rect">
                          <a:avLst/>
                        </a:prstGeom>
                      </wps:spPr>
                      <wps:txbx>
                        <w:txbxContent>
                          <w:p>
                            <w:pPr>
                              <w:spacing w:before="17"/>
                              <w:ind w:left="20" w:right="0" w:firstLine="0"/>
                              <w:jc w:val="left"/>
                              <w:rPr>
                                <w:rFonts w:ascii="Cambria"/>
                                <w:sz w:val="30"/>
                              </w:rPr>
                            </w:pPr>
                            <w:r>
                              <w:rPr>
                                <w:rFonts w:ascii="Cambria"/>
                                <w:color w:val="231F20"/>
                                <w:w w:val="95"/>
                                <w:sz w:val="30"/>
                              </w:rPr>
                              <w:t>M</w:t>
                            </w:r>
                            <w:r>
                              <w:rPr>
                                <w:rFonts w:ascii="Cambria"/>
                                <w:color w:val="231F20"/>
                                <w:spacing w:val="22"/>
                                <w:sz w:val="30"/>
                              </w:rPr>
                              <w:t> </w:t>
                            </w:r>
                            <w:r>
                              <w:rPr>
                                <w:rFonts w:ascii="Cambria"/>
                                <w:color w:val="231F20"/>
                                <w:w w:val="95"/>
                                <w:sz w:val="30"/>
                              </w:rPr>
                              <w:t>A</w:t>
                            </w:r>
                            <w:r>
                              <w:rPr>
                                <w:rFonts w:ascii="Cambria"/>
                                <w:color w:val="231F20"/>
                                <w:spacing w:val="22"/>
                                <w:sz w:val="30"/>
                              </w:rPr>
                              <w:t> </w:t>
                            </w:r>
                            <w:r>
                              <w:rPr>
                                <w:rFonts w:ascii="Cambria"/>
                                <w:color w:val="231F20"/>
                                <w:w w:val="95"/>
                                <w:sz w:val="30"/>
                              </w:rPr>
                              <w:t>N</w:t>
                            </w:r>
                            <w:r>
                              <w:rPr>
                                <w:rFonts w:ascii="Cambria"/>
                                <w:color w:val="231F20"/>
                                <w:spacing w:val="22"/>
                                <w:sz w:val="30"/>
                              </w:rPr>
                              <w:t> </w:t>
                            </w:r>
                            <w:r>
                              <w:rPr>
                                <w:rFonts w:ascii="Cambria"/>
                                <w:color w:val="231F20"/>
                                <w:w w:val="95"/>
                                <w:sz w:val="30"/>
                              </w:rPr>
                              <w:t>I</w:t>
                            </w:r>
                            <w:r>
                              <w:rPr>
                                <w:rFonts w:ascii="Cambria"/>
                                <w:color w:val="231F20"/>
                                <w:spacing w:val="23"/>
                                <w:sz w:val="30"/>
                              </w:rPr>
                              <w:t> </w:t>
                            </w:r>
                            <w:r>
                              <w:rPr>
                                <w:rFonts w:ascii="Cambria"/>
                                <w:color w:val="231F20"/>
                                <w:w w:val="95"/>
                                <w:sz w:val="30"/>
                              </w:rPr>
                              <w:t>F</w:t>
                            </w:r>
                            <w:r>
                              <w:rPr>
                                <w:rFonts w:ascii="Cambria"/>
                                <w:color w:val="231F20"/>
                                <w:spacing w:val="22"/>
                                <w:sz w:val="30"/>
                              </w:rPr>
                              <w:t> </w:t>
                            </w:r>
                            <w:r>
                              <w:rPr>
                                <w:rFonts w:ascii="Cambria"/>
                                <w:color w:val="231F20"/>
                                <w:w w:val="95"/>
                                <w:sz w:val="30"/>
                              </w:rPr>
                              <w:t>I</w:t>
                            </w:r>
                            <w:r>
                              <w:rPr>
                                <w:rFonts w:ascii="Cambria"/>
                                <w:color w:val="231F20"/>
                                <w:spacing w:val="22"/>
                                <w:sz w:val="30"/>
                              </w:rPr>
                              <w:t> </w:t>
                            </w:r>
                            <w:r>
                              <w:rPr>
                                <w:rFonts w:ascii="Cambria"/>
                                <w:color w:val="231F20"/>
                                <w:w w:val="95"/>
                                <w:sz w:val="30"/>
                              </w:rPr>
                              <w:t>E</w:t>
                            </w:r>
                            <w:r>
                              <w:rPr>
                                <w:rFonts w:ascii="Cambria"/>
                                <w:color w:val="231F20"/>
                                <w:spacing w:val="23"/>
                                <w:sz w:val="30"/>
                              </w:rPr>
                              <w:t> </w:t>
                            </w:r>
                            <w:r>
                              <w:rPr>
                                <w:rFonts w:ascii="Cambria"/>
                                <w:color w:val="231F20"/>
                                <w:w w:val="95"/>
                                <w:sz w:val="30"/>
                              </w:rPr>
                              <w:t>S</w:t>
                            </w:r>
                            <w:r>
                              <w:rPr>
                                <w:rFonts w:ascii="Cambria"/>
                                <w:color w:val="231F20"/>
                                <w:spacing w:val="22"/>
                                <w:sz w:val="30"/>
                              </w:rPr>
                              <w:t> </w:t>
                            </w:r>
                            <w:r>
                              <w:rPr>
                                <w:rFonts w:ascii="Cambria"/>
                                <w:color w:val="231F20"/>
                                <w:w w:val="95"/>
                                <w:sz w:val="30"/>
                              </w:rPr>
                              <w:t>T</w:t>
                            </w:r>
                            <w:r>
                              <w:rPr>
                                <w:rFonts w:ascii="Cambria"/>
                                <w:color w:val="231F20"/>
                                <w:spacing w:val="22"/>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7.484604pt;width:19.650pt;height:121.55pt;mso-position-horizontal-relative:page;mso-position-vertical-relative:paragraph;z-index:15765504" type="#_x0000_t202" id="docshape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M</w:t>
                      </w:r>
                      <w:r>
                        <w:rPr>
                          <w:rFonts w:ascii="Cambria"/>
                          <w:color w:val="231F20"/>
                          <w:spacing w:val="22"/>
                          <w:sz w:val="30"/>
                        </w:rPr>
                        <w:t> </w:t>
                      </w:r>
                      <w:r>
                        <w:rPr>
                          <w:rFonts w:ascii="Cambria"/>
                          <w:color w:val="231F20"/>
                          <w:w w:val="95"/>
                          <w:sz w:val="30"/>
                        </w:rPr>
                        <w:t>A</w:t>
                      </w:r>
                      <w:r>
                        <w:rPr>
                          <w:rFonts w:ascii="Cambria"/>
                          <w:color w:val="231F20"/>
                          <w:spacing w:val="22"/>
                          <w:sz w:val="30"/>
                        </w:rPr>
                        <w:t> </w:t>
                      </w:r>
                      <w:r>
                        <w:rPr>
                          <w:rFonts w:ascii="Cambria"/>
                          <w:color w:val="231F20"/>
                          <w:w w:val="95"/>
                          <w:sz w:val="30"/>
                        </w:rPr>
                        <w:t>N</w:t>
                      </w:r>
                      <w:r>
                        <w:rPr>
                          <w:rFonts w:ascii="Cambria"/>
                          <w:color w:val="231F20"/>
                          <w:spacing w:val="22"/>
                          <w:sz w:val="30"/>
                        </w:rPr>
                        <w:t> </w:t>
                      </w:r>
                      <w:r>
                        <w:rPr>
                          <w:rFonts w:ascii="Cambria"/>
                          <w:color w:val="231F20"/>
                          <w:w w:val="95"/>
                          <w:sz w:val="30"/>
                        </w:rPr>
                        <w:t>I</w:t>
                      </w:r>
                      <w:r>
                        <w:rPr>
                          <w:rFonts w:ascii="Cambria"/>
                          <w:color w:val="231F20"/>
                          <w:spacing w:val="23"/>
                          <w:sz w:val="30"/>
                        </w:rPr>
                        <w:t> </w:t>
                      </w:r>
                      <w:r>
                        <w:rPr>
                          <w:rFonts w:ascii="Cambria"/>
                          <w:color w:val="231F20"/>
                          <w:w w:val="95"/>
                          <w:sz w:val="30"/>
                        </w:rPr>
                        <w:t>F</w:t>
                      </w:r>
                      <w:r>
                        <w:rPr>
                          <w:rFonts w:ascii="Cambria"/>
                          <w:color w:val="231F20"/>
                          <w:spacing w:val="22"/>
                          <w:sz w:val="30"/>
                        </w:rPr>
                        <w:t> </w:t>
                      </w:r>
                      <w:r>
                        <w:rPr>
                          <w:rFonts w:ascii="Cambria"/>
                          <w:color w:val="231F20"/>
                          <w:w w:val="95"/>
                          <w:sz w:val="30"/>
                        </w:rPr>
                        <w:t>I</w:t>
                      </w:r>
                      <w:r>
                        <w:rPr>
                          <w:rFonts w:ascii="Cambria"/>
                          <w:color w:val="231F20"/>
                          <w:spacing w:val="22"/>
                          <w:sz w:val="30"/>
                        </w:rPr>
                        <w:t> </w:t>
                      </w:r>
                      <w:r>
                        <w:rPr>
                          <w:rFonts w:ascii="Cambria"/>
                          <w:color w:val="231F20"/>
                          <w:w w:val="95"/>
                          <w:sz w:val="30"/>
                        </w:rPr>
                        <w:t>E</w:t>
                      </w:r>
                      <w:r>
                        <w:rPr>
                          <w:rFonts w:ascii="Cambria"/>
                          <w:color w:val="231F20"/>
                          <w:spacing w:val="23"/>
                          <w:sz w:val="30"/>
                        </w:rPr>
                        <w:t> </w:t>
                      </w:r>
                      <w:r>
                        <w:rPr>
                          <w:rFonts w:ascii="Cambria"/>
                          <w:color w:val="231F20"/>
                          <w:w w:val="95"/>
                          <w:sz w:val="30"/>
                        </w:rPr>
                        <w:t>S</w:t>
                      </w:r>
                      <w:r>
                        <w:rPr>
                          <w:rFonts w:ascii="Cambria"/>
                          <w:color w:val="231F20"/>
                          <w:spacing w:val="22"/>
                          <w:sz w:val="30"/>
                        </w:rPr>
                        <w:t> </w:t>
                      </w:r>
                      <w:r>
                        <w:rPr>
                          <w:rFonts w:ascii="Cambria"/>
                          <w:color w:val="231F20"/>
                          <w:w w:val="95"/>
                          <w:sz w:val="30"/>
                        </w:rPr>
                        <w:t>T</w:t>
                      </w:r>
                      <w:r>
                        <w:rPr>
                          <w:rFonts w:ascii="Cambria"/>
                          <w:color w:val="231F20"/>
                          <w:spacing w:val="22"/>
                          <w:sz w:val="30"/>
                        </w:rPr>
                        <w:t> </w:t>
                      </w:r>
                      <w:r>
                        <w:rPr>
                          <w:rFonts w:ascii="Cambria"/>
                          <w:color w:val="231F20"/>
                          <w:spacing w:val="-10"/>
                          <w:w w:val="95"/>
                          <w:sz w:val="30"/>
                        </w:rPr>
                        <w:t>O</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766016">
                <wp:simplePos x="0" y="0"/>
                <wp:positionH relativeFrom="page">
                  <wp:posOffset>545449</wp:posOffset>
                </wp:positionH>
                <wp:positionV relativeFrom="paragraph">
                  <wp:posOffset>-521679</wp:posOffset>
                </wp:positionV>
                <wp:extent cx="249554" cy="46672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49554" cy="46672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24"/>
                                <w:sz w:val="30"/>
                              </w:rPr>
                              <w:t> </w:t>
                            </w:r>
                            <w:r>
                              <w:rPr>
                                <w:rFonts w:ascii="Cambria"/>
                                <w:color w:val="231F20"/>
                                <w:w w:val="95"/>
                                <w:sz w:val="30"/>
                              </w:rPr>
                              <w:t>O</w:t>
                            </w:r>
                            <w:r>
                              <w:rPr>
                                <w:rFonts w:ascii="Cambria"/>
                                <w:color w:val="231F20"/>
                                <w:spacing w:val="24"/>
                                <w:sz w:val="30"/>
                              </w:rPr>
                              <w:t> </w:t>
                            </w: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41.077148pt;width:19.650pt;height:36.75pt;mso-position-horizontal-relative:page;mso-position-vertical-relative:paragraph;z-index:15766016" type="#_x0000_t202" id="docshape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24"/>
                          <w:sz w:val="30"/>
                        </w:rPr>
                        <w:t> </w:t>
                      </w:r>
                      <w:r>
                        <w:rPr>
                          <w:rFonts w:ascii="Cambria"/>
                          <w:color w:val="231F20"/>
                          <w:w w:val="95"/>
                          <w:sz w:val="30"/>
                        </w:rPr>
                        <w:t>O</w:t>
                      </w:r>
                      <w:r>
                        <w:rPr>
                          <w:rFonts w:ascii="Cambria"/>
                          <w:color w:val="231F20"/>
                          <w:spacing w:val="24"/>
                          <w:sz w:val="30"/>
                        </w:rPr>
                        <w:t> </w:t>
                      </w:r>
                      <w:r>
                        <w:rPr>
                          <w:rFonts w:ascii="Cambria"/>
                          <w:color w:val="231F20"/>
                          <w:spacing w:val="-10"/>
                          <w:w w:val="95"/>
                          <w:sz w:val="30"/>
                        </w:rPr>
                        <w:t>R</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766528">
                <wp:simplePos x="0" y="0"/>
                <wp:positionH relativeFrom="page">
                  <wp:posOffset>545449</wp:posOffset>
                </wp:positionH>
                <wp:positionV relativeFrom="paragraph">
                  <wp:posOffset>-949547</wp:posOffset>
                </wp:positionV>
                <wp:extent cx="249554" cy="27813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49554" cy="278130"/>
                        </a:xfrm>
                        <a:prstGeom prst="rect">
                          <a:avLst/>
                        </a:prstGeom>
                      </wps:spPr>
                      <wps:txbx>
                        <w:txbxContent>
                          <w:p>
                            <w:pPr>
                              <w:spacing w:before="17"/>
                              <w:ind w:left="20" w:right="0" w:firstLine="0"/>
                              <w:jc w:val="left"/>
                              <w:rPr>
                                <w:rFonts w:ascii="Cambria"/>
                                <w:sz w:val="30"/>
                              </w:rPr>
                            </w:pPr>
                            <w:r>
                              <w:rPr>
                                <w:rFonts w:ascii="Cambria"/>
                                <w:color w:val="231F20"/>
                                <w:w w:val="95"/>
                                <w:sz w:val="30"/>
                              </w:rPr>
                              <w:t>L</w:t>
                            </w:r>
                            <w:r>
                              <w:rPr>
                                <w:rFonts w:ascii="Cambria"/>
                                <w:color w:val="231F20"/>
                                <w:spacing w:val="26"/>
                                <w:sz w:val="30"/>
                              </w:rPr>
                              <w:t> </w:t>
                            </w: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99pt;margin-top:-74.767525pt;width:19.650pt;height:21.9pt;mso-position-horizontal-relative:page;mso-position-vertical-relative:paragraph;z-index:15766528" type="#_x0000_t202" id="docshape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L</w:t>
                      </w:r>
                      <w:r>
                        <w:rPr>
                          <w:rFonts w:ascii="Cambria"/>
                          <w:color w:val="231F20"/>
                          <w:spacing w:val="26"/>
                          <w:sz w:val="30"/>
                        </w:rPr>
                        <w:t> </w:t>
                      </w:r>
                      <w:r>
                        <w:rPr>
                          <w:rFonts w:ascii="Cambria"/>
                          <w:color w:val="231F20"/>
                          <w:spacing w:val="-10"/>
                          <w:w w:val="90"/>
                          <w:sz w:val="30"/>
                        </w:rPr>
                        <w:t>A</w:t>
                      </w:r>
                    </w:p>
                  </w:txbxContent>
                </v:textbox>
                <w10:wrap type="none"/>
              </v:shape>
            </w:pict>
          </mc:Fallback>
        </mc:AlternateContent>
      </w:r>
      <w:r>
        <w:rPr>
          <w:rFonts w:ascii="Lucida Sans" w:hAnsi="Lucida Sans"/>
          <w:i/>
          <w:color w:val="5B5600"/>
          <w:spacing w:val="4"/>
          <w:w w:val="70"/>
          <w:sz w:val="20"/>
        </w:rPr>
        <w:t>Acciones</w:t>
      </w:r>
      <w:r>
        <w:rPr>
          <w:rFonts w:ascii="Lucida Sans" w:hAnsi="Lucida Sans"/>
          <w:i/>
          <w:color w:val="5B5600"/>
          <w:spacing w:val="47"/>
          <w:sz w:val="20"/>
        </w:rPr>
        <w:t> </w:t>
      </w:r>
      <w:r>
        <w:rPr>
          <w:rFonts w:ascii="Lucida Sans" w:hAnsi="Lucida Sans"/>
          <w:i/>
          <w:color w:val="5B5600"/>
          <w:spacing w:val="-2"/>
          <w:w w:val="75"/>
          <w:sz w:val="20"/>
        </w:rPr>
        <w:t>públicas</w:t>
      </w:r>
    </w:p>
    <w:p>
      <w:pPr>
        <w:spacing w:line="264" w:lineRule="auto" w:before="25"/>
        <w:ind w:left="1484" w:right="0" w:firstLine="387"/>
        <w:jc w:val="right"/>
        <w:rPr>
          <w:rFonts w:ascii="Lucida Sans"/>
          <w:i/>
          <w:sz w:val="20"/>
        </w:rPr>
      </w:pPr>
      <w:r>
        <w:rPr>
          <w:rFonts w:ascii="Lucida Sans"/>
          <w:i/>
          <w:color w:val="5B5600"/>
          <w:w w:val="75"/>
          <w:sz w:val="20"/>
        </w:rPr>
        <w:t>y </w:t>
      </w:r>
      <w:r>
        <w:rPr>
          <w:rFonts w:ascii="Lucida Sans"/>
          <w:i/>
          <w:color w:val="5B5600"/>
          <w:w w:val="75"/>
          <w:sz w:val="20"/>
        </w:rPr>
        <w:t>otras</w:t>
      </w:r>
      <w:r>
        <w:rPr>
          <w:rFonts w:ascii="Lucida Sans"/>
          <w:i/>
          <w:color w:val="5B5600"/>
          <w:w w:val="75"/>
          <w:sz w:val="20"/>
        </w:rPr>
        <w:t> </w:t>
      </w:r>
      <w:r>
        <w:rPr>
          <w:rFonts w:ascii="Lucida Sans"/>
          <w:i/>
          <w:color w:val="5B5600"/>
          <w:spacing w:val="-2"/>
          <w:w w:val="70"/>
          <w:sz w:val="20"/>
        </w:rPr>
        <w:t>actividades.</w:t>
      </w:r>
    </w:p>
    <w:p>
      <w:pPr>
        <w:pStyle w:val="BodyText"/>
        <w:spacing w:line="268" w:lineRule="auto" w:before="124"/>
        <w:ind w:left="90" w:right="1467"/>
        <w:jc w:val="both"/>
      </w:pPr>
      <w:r>
        <w:rPr/>
        <w:br w:type="column"/>
      </w:r>
      <w:r>
        <w:rPr>
          <w:color w:val="231F20"/>
          <w:w w:val="85"/>
        </w:rPr>
        <w:t>La </w:t>
      </w:r>
      <w:r>
        <w:rPr>
          <w:color w:val="231F20"/>
          <w:spacing w:val="9"/>
          <w:w w:val="85"/>
        </w:rPr>
        <w:t>posición adoptada </w:t>
      </w:r>
      <w:r>
        <w:rPr>
          <w:color w:val="231F20"/>
          <w:w w:val="85"/>
        </w:rPr>
        <w:t>por la FCM ante el </w:t>
      </w:r>
      <w:r>
        <w:rPr>
          <w:color w:val="231F20"/>
          <w:spacing w:val="11"/>
          <w:w w:val="85"/>
        </w:rPr>
        <w:t>desmesurado </w:t>
      </w:r>
      <w:r>
        <w:rPr>
          <w:color w:val="231F20"/>
          <w:spacing w:val="10"/>
          <w:w w:val="90"/>
        </w:rPr>
        <w:t>crecimiento</w:t>
      </w:r>
      <w:r>
        <w:rPr>
          <w:color w:val="231F20"/>
          <w:w w:val="90"/>
        </w:rPr>
        <w:t> </w:t>
      </w:r>
      <w:r>
        <w:rPr>
          <w:color w:val="231F20"/>
          <w:spacing w:val="9"/>
          <w:w w:val="90"/>
        </w:rPr>
        <w:t>turístico</w:t>
      </w:r>
      <w:r>
        <w:rPr>
          <w:color w:val="231F20"/>
          <w:w w:val="90"/>
        </w:rPr>
        <w:t> en</w:t>
      </w:r>
      <w:r>
        <w:rPr>
          <w:color w:val="231F20"/>
          <w:w w:val="90"/>
        </w:rPr>
        <w:t> la</w:t>
      </w:r>
      <w:r>
        <w:rPr>
          <w:color w:val="231F20"/>
          <w:w w:val="90"/>
        </w:rPr>
        <w:t> Isla</w:t>
      </w:r>
      <w:r>
        <w:rPr>
          <w:color w:val="231F20"/>
          <w:w w:val="90"/>
        </w:rPr>
        <w:t> y</w:t>
      </w:r>
      <w:r>
        <w:rPr>
          <w:color w:val="231F20"/>
          <w:w w:val="90"/>
        </w:rPr>
        <w:t> la</w:t>
      </w:r>
      <w:r>
        <w:rPr>
          <w:color w:val="231F20"/>
          <w:w w:val="90"/>
        </w:rPr>
        <w:t> </w:t>
      </w:r>
      <w:r>
        <w:rPr>
          <w:color w:val="231F20"/>
          <w:spacing w:val="9"/>
          <w:w w:val="90"/>
        </w:rPr>
        <w:t>aprobación</w:t>
      </w:r>
      <w:r>
        <w:rPr>
          <w:color w:val="231F20"/>
          <w:w w:val="90"/>
        </w:rPr>
        <w:t> </w:t>
      </w:r>
      <w:r>
        <w:rPr>
          <w:color w:val="231F20"/>
          <w:spacing w:val="11"/>
          <w:w w:val="90"/>
        </w:rPr>
        <w:t>inicial </w:t>
      </w:r>
      <w:r>
        <w:rPr>
          <w:color w:val="231F20"/>
          <w:w w:val="90"/>
        </w:rPr>
        <w:t>de la </w:t>
      </w:r>
      <w:r>
        <w:rPr>
          <w:color w:val="231F20"/>
          <w:spacing w:val="9"/>
          <w:w w:val="90"/>
        </w:rPr>
        <w:t>Revisión</w:t>
      </w:r>
      <w:r>
        <w:rPr>
          <w:color w:val="231F20"/>
          <w:spacing w:val="4"/>
          <w:w w:val="90"/>
        </w:rPr>
        <w:t> </w:t>
      </w:r>
      <w:r>
        <w:rPr>
          <w:color w:val="231F20"/>
          <w:w w:val="90"/>
        </w:rPr>
        <w:t>del Plan </w:t>
      </w:r>
      <w:r>
        <w:rPr>
          <w:color w:val="231F20"/>
          <w:spacing w:val="9"/>
          <w:w w:val="90"/>
        </w:rPr>
        <w:t>Insular</w:t>
      </w:r>
      <w:r>
        <w:rPr>
          <w:color w:val="231F20"/>
          <w:spacing w:val="4"/>
          <w:w w:val="90"/>
        </w:rPr>
        <w:t> </w:t>
      </w:r>
      <w:r>
        <w:rPr>
          <w:color w:val="231F20"/>
          <w:w w:val="90"/>
        </w:rPr>
        <w:t>de </w:t>
      </w:r>
      <w:r>
        <w:rPr>
          <w:color w:val="231F20"/>
          <w:spacing w:val="9"/>
          <w:w w:val="90"/>
        </w:rPr>
        <w:t>Ordenación</w:t>
      </w:r>
      <w:r>
        <w:rPr>
          <w:color w:val="231F20"/>
          <w:spacing w:val="4"/>
          <w:w w:val="90"/>
        </w:rPr>
        <w:t> </w:t>
      </w:r>
      <w:r>
        <w:rPr>
          <w:color w:val="231F20"/>
          <w:w w:val="90"/>
        </w:rPr>
        <w:t>del </w:t>
      </w:r>
      <w:r>
        <w:rPr>
          <w:color w:val="231F20"/>
          <w:spacing w:val="11"/>
          <w:w w:val="90"/>
        </w:rPr>
        <w:t>Te-rritorio,</w:t>
      </w:r>
      <w:r>
        <w:rPr>
          <w:color w:val="231F20"/>
          <w:spacing w:val="-1"/>
          <w:w w:val="90"/>
        </w:rPr>
        <w:t> </w:t>
      </w:r>
      <w:r>
        <w:rPr>
          <w:color w:val="231F20"/>
          <w:w w:val="90"/>
        </w:rPr>
        <w:t>que</w:t>
      </w:r>
      <w:r>
        <w:rPr>
          <w:color w:val="231F20"/>
          <w:spacing w:val="-1"/>
          <w:w w:val="90"/>
        </w:rPr>
        <w:t> </w:t>
      </w:r>
      <w:r>
        <w:rPr>
          <w:color w:val="231F20"/>
          <w:spacing w:val="11"/>
          <w:w w:val="90"/>
        </w:rPr>
        <w:t>reprograma</w:t>
      </w:r>
      <w:r>
        <w:rPr>
          <w:color w:val="231F20"/>
          <w:spacing w:val="-1"/>
          <w:w w:val="90"/>
        </w:rPr>
        <w:t> </w:t>
      </w:r>
      <w:r>
        <w:rPr>
          <w:color w:val="231F20"/>
          <w:w w:val="90"/>
        </w:rPr>
        <w:t>las</w:t>
      </w:r>
      <w:r>
        <w:rPr>
          <w:color w:val="231F20"/>
          <w:spacing w:val="-1"/>
          <w:w w:val="90"/>
        </w:rPr>
        <w:t> </w:t>
      </w:r>
      <w:r>
        <w:rPr>
          <w:color w:val="231F20"/>
          <w:spacing w:val="10"/>
          <w:w w:val="90"/>
        </w:rPr>
        <w:t>plazas</w:t>
      </w:r>
      <w:r>
        <w:rPr>
          <w:color w:val="231F20"/>
          <w:spacing w:val="-1"/>
          <w:w w:val="90"/>
        </w:rPr>
        <w:t> </w:t>
      </w:r>
      <w:r>
        <w:rPr>
          <w:color w:val="231F20"/>
          <w:spacing w:val="11"/>
          <w:w w:val="90"/>
        </w:rPr>
        <w:t>turísticas</w:t>
      </w:r>
      <w:r>
        <w:rPr>
          <w:color w:val="231F20"/>
          <w:spacing w:val="-1"/>
          <w:w w:val="90"/>
        </w:rPr>
        <w:t> </w:t>
      </w:r>
      <w:r>
        <w:rPr>
          <w:color w:val="231F20"/>
          <w:w w:val="90"/>
        </w:rPr>
        <w:t>y</w:t>
      </w:r>
      <w:r>
        <w:rPr>
          <w:color w:val="231F20"/>
          <w:spacing w:val="-1"/>
          <w:w w:val="90"/>
        </w:rPr>
        <w:t> </w:t>
      </w:r>
      <w:r>
        <w:rPr>
          <w:color w:val="231F20"/>
          <w:spacing w:val="13"/>
          <w:w w:val="90"/>
        </w:rPr>
        <w:t>resi-</w:t>
      </w:r>
      <w:r>
        <w:rPr>
          <w:color w:val="231F20"/>
          <w:spacing w:val="9"/>
          <w:w w:val="85"/>
        </w:rPr>
        <w:t>denciales, </w:t>
      </w:r>
      <w:r>
        <w:rPr>
          <w:color w:val="231F20"/>
          <w:w w:val="85"/>
        </w:rPr>
        <w:t>se </w:t>
      </w:r>
      <w:r>
        <w:rPr>
          <w:color w:val="231F20"/>
          <w:spacing w:val="9"/>
          <w:w w:val="85"/>
        </w:rPr>
        <w:t>concreta </w:t>
      </w:r>
      <w:r>
        <w:rPr>
          <w:color w:val="231F20"/>
          <w:w w:val="85"/>
        </w:rPr>
        <w:t>en el </w:t>
      </w:r>
      <w:r>
        <w:rPr>
          <w:color w:val="231F20"/>
          <w:spacing w:val="9"/>
          <w:w w:val="85"/>
        </w:rPr>
        <w:t>Manifiesto </w:t>
      </w:r>
      <w:r>
        <w:rPr>
          <w:color w:val="231F20"/>
          <w:w w:val="85"/>
        </w:rPr>
        <w:t>por la </w:t>
      </w:r>
      <w:r>
        <w:rPr>
          <w:color w:val="231F20"/>
          <w:spacing w:val="11"/>
          <w:w w:val="85"/>
        </w:rPr>
        <w:t>sosteni-</w:t>
      </w:r>
      <w:r>
        <w:rPr>
          <w:color w:val="231F20"/>
          <w:spacing w:val="9"/>
          <w:w w:val="90"/>
        </w:rPr>
        <w:t>bilidad</w:t>
      </w:r>
      <w:r>
        <w:rPr>
          <w:color w:val="231F20"/>
          <w:spacing w:val="7"/>
          <w:w w:val="90"/>
        </w:rPr>
        <w:t> </w:t>
      </w:r>
      <w:r>
        <w:rPr>
          <w:color w:val="231F20"/>
          <w:w w:val="90"/>
        </w:rPr>
        <w:t>de</w:t>
      </w:r>
      <w:r>
        <w:rPr>
          <w:color w:val="231F20"/>
          <w:w w:val="90"/>
        </w:rPr>
        <w:t> </w:t>
      </w:r>
      <w:r>
        <w:rPr>
          <w:color w:val="231F20"/>
          <w:spacing w:val="9"/>
          <w:w w:val="90"/>
        </w:rPr>
        <w:t>Lanzarote,</w:t>
      </w:r>
      <w:r>
        <w:rPr>
          <w:color w:val="231F20"/>
          <w:spacing w:val="7"/>
          <w:w w:val="90"/>
        </w:rPr>
        <w:t> </w:t>
      </w:r>
      <w:r>
        <w:rPr>
          <w:color w:val="231F20"/>
          <w:spacing w:val="9"/>
          <w:w w:val="90"/>
        </w:rPr>
        <w:t>elaborado</w:t>
      </w:r>
      <w:r>
        <w:rPr>
          <w:color w:val="231F20"/>
          <w:spacing w:val="7"/>
          <w:w w:val="90"/>
        </w:rPr>
        <w:t> </w:t>
      </w:r>
      <w:r>
        <w:rPr>
          <w:color w:val="231F20"/>
          <w:w w:val="90"/>
        </w:rPr>
        <w:t>en</w:t>
      </w:r>
      <w:r>
        <w:rPr>
          <w:color w:val="231F20"/>
          <w:w w:val="90"/>
        </w:rPr>
        <w:t> 1998,</w:t>
      </w:r>
      <w:r>
        <w:rPr>
          <w:color w:val="231F20"/>
          <w:w w:val="90"/>
        </w:rPr>
        <w:t> en</w:t>
      </w:r>
      <w:r>
        <w:rPr>
          <w:color w:val="231F20"/>
          <w:w w:val="90"/>
        </w:rPr>
        <w:t> el</w:t>
      </w:r>
      <w:r>
        <w:rPr>
          <w:color w:val="231F20"/>
          <w:w w:val="90"/>
        </w:rPr>
        <w:t> que</w:t>
      </w:r>
      <w:r>
        <w:rPr>
          <w:color w:val="231F20"/>
          <w:w w:val="90"/>
        </w:rPr>
        <w:t> </w:t>
      </w:r>
      <w:r>
        <w:rPr>
          <w:color w:val="231F20"/>
          <w:spacing w:val="11"/>
          <w:w w:val="90"/>
        </w:rPr>
        <w:t>la </w:t>
      </w:r>
      <w:r>
        <w:rPr>
          <w:color w:val="231F20"/>
          <w:w w:val="85"/>
        </w:rPr>
        <w:t>FCM se </w:t>
      </w:r>
      <w:r>
        <w:rPr>
          <w:color w:val="231F20"/>
          <w:spacing w:val="9"/>
          <w:w w:val="85"/>
        </w:rPr>
        <w:t>muestra partidaria </w:t>
      </w:r>
      <w:r>
        <w:rPr>
          <w:color w:val="231F20"/>
          <w:w w:val="85"/>
        </w:rPr>
        <w:t>del </w:t>
      </w:r>
      <w:r>
        <w:rPr>
          <w:color w:val="231F20"/>
          <w:spacing w:val="10"/>
          <w:w w:val="85"/>
        </w:rPr>
        <w:t>“crecimiento </w:t>
      </w:r>
      <w:r>
        <w:rPr>
          <w:color w:val="231F20"/>
          <w:spacing w:val="11"/>
          <w:w w:val="85"/>
        </w:rPr>
        <w:t>cero”.</w:t>
      </w:r>
    </w:p>
    <w:p>
      <w:pPr>
        <w:pStyle w:val="BodyText"/>
        <w:spacing w:line="268" w:lineRule="auto" w:before="2"/>
        <w:ind w:left="90" w:right="1468" w:firstLine="283"/>
        <w:jc w:val="both"/>
      </w:pPr>
      <w:r>
        <w:rPr>
          <w:color w:val="231F20"/>
          <w:w w:val="85"/>
        </w:rPr>
        <w:t>En junio de ese año, la FCM </w:t>
      </w:r>
      <w:r>
        <w:rPr>
          <w:color w:val="231F20"/>
          <w:spacing w:val="9"/>
          <w:w w:val="85"/>
        </w:rPr>
        <w:t>emitió </w:t>
      </w:r>
      <w:r>
        <w:rPr>
          <w:color w:val="231F20"/>
          <w:w w:val="85"/>
        </w:rPr>
        <w:t>un </w:t>
      </w:r>
      <w:r>
        <w:rPr>
          <w:color w:val="231F20"/>
          <w:spacing w:val="11"/>
          <w:w w:val="85"/>
        </w:rPr>
        <w:t>comunicado </w:t>
      </w:r>
      <w:r>
        <w:rPr>
          <w:color w:val="231F20"/>
          <w:spacing w:val="10"/>
          <w:w w:val="90"/>
        </w:rPr>
        <w:t>público</w:t>
      </w:r>
      <w:r>
        <w:rPr>
          <w:color w:val="231F20"/>
          <w:spacing w:val="1"/>
          <w:w w:val="90"/>
        </w:rPr>
        <w:t> </w:t>
      </w:r>
      <w:r>
        <w:rPr>
          <w:color w:val="231F20"/>
          <w:w w:val="90"/>
        </w:rPr>
        <w:t>en</w:t>
      </w:r>
      <w:r>
        <w:rPr>
          <w:color w:val="231F20"/>
          <w:w w:val="90"/>
        </w:rPr>
        <w:t> el</w:t>
      </w:r>
      <w:r>
        <w:rPr>
          <w:color w:val="231F20"/>
          <w:w w:val="90"/>
        </w:rPr>
        <w:t> que</w:t>
      </w:r>
      <w:r>
        <w:rPr>
          <w:color w:val="231F20"/>
          <w:w w:val="90"/>
        </w:rPr>
        <w:t> se</w:t>
      </w:r>
      <w:r>
        <w:rPr>
          <w:color w:val="231F20"/>
          <w:w w:val="90"/>
        </w:rPr>
        <w:t> </w:t>
      </w:r>
      <w:r>
        <w:rPr>
          <w:color w:val="231F20"/>
          <w:spacing w:val="10"/>
          <w:w w:val="90"/>
        </w:rPr>
        <w:t>mostraba</w:t>
      </w:r>
      <w:r>
        <w:rPr>
          <w:color w:val="231F20"/>
          <w:spacing w:val="1"/>
          <w:w w:val="90"/>
        </w:rPr>
        <w:t> </w:t>
      </w:r>
      <w:r>
        <w:rPr>
          <w:color w:val="231F20"/>
          <w:spacing w:val="10"/>
          <w:w w:val="90"/>
        </w:rPr>
        <w:t>favorable</w:t>
      </w:r>
      <w:r>
        <w:rPr>
          <w:color w:val="231F20"/>
          <w:spacing w:val="1"/>
          <w:w w:val="90"/>
        </w:rPr>
        <w:t> </w:t>
      </w:r>
      <w:r>
        <w:rPr>
          <w:color w:val="231F20"/>
          <w:w w:val="90"/>
        </w:rPr>
        <w:t>al</w:t>
      </w:r>
      <w:r>
        <w:rPr>
          <w:color w:val="231F20"/>
          <w:w w:val="90"/>
        </w:rPr>
        <w:t> </w:t>
      </w:r>
      <w:r>
        <w:rPr>
          <w:color w:val="231F20"/>
          <w:spacing w:val="12"/>
          <w:w w:val="90"/>
        </w:rPr>
        <w:t>estableci-</w:t>
      </w:r>
      <w:r>
        <w:rPr>
          <w:color w:val="231F20"/>
          <w:spacing w:val="9"/>
          <w:w w:val="85"/>
        </w:rPr>
        <w:t>miento </w:t>
      </w:r>
      <w:r>
        <w:rPr>
          <w:color w:val="231F20"/>
          <w:w w:val="85"/>
        </w:rPr>
        <w:t>de </w:t>
      </w:r>
      <w:r>
        <w:rPr>
          <w:color w:val="231F20"/>
          <w:spacing w:val="9"/>
          <w:w w:val="85"/>
        </w:rPr>
        <w:t>límites </w:t>
      </w:r>
      <w:r>
        <w:rPr>
          <w:color w:val="231F20"/>
          <w:w w:val="85"/>
        </w:rPr>
        <w:t>a la </w:t>
      </w:r>
      <w:r>
        <w:rPr>
          <w:color w:val="231F20"/>
          <w:spacing w:val="9"/>
          <w:w w:val="85"/>
        </w:rPr>
        <w:t>expansión turística </w:t>
      </w:r>
      <w:r>
        <w:rPr>
          <w:color w:val="231F20"/>
          <w:w w:val="85"/>
        </w:rPr>
        <w:t>y </w:t>
      </w:r>
      <w:r>
        <w:rPr>
          <w:color w:val="231F20"/>
          <w:spacing w:val="9"/>
          <w:w w:val="85"/>
        </w:rPr>
        <w:t>apoyaba </w:t>
      </w:r>
      <w:r>
        <w:rPr>
          <w:color w:val="231F20"/>
          <w:spacing w:val="11"/>
          <w:w w:val="85"/>
        </w:rPr>
        <w:t>la </w:t>
      </w:r>
      <w:r>
        <w:rPr>
          <w:color w:val="231F20"/>
          <w:spacing w:val="9"/>
          <w:w w:val="85"/>
        </w:rPr>
        <w:t>entrada</w:t>
      </w:r>
      <w:r>
        <w:rPr>
          <w:color w:val="231F20"/>
          <w:spacing w:val="9"/>
          <w:w w:val="85"/>
        </w:rPr>
        <w:t> </w:t>
      </w:r>
      <w:r>
        <w:rPr>
          <w:color w:val="231F20"/>
          <w:w w:val="85"/>
        </w:rPr>
        <w:t>en</w:t>
      </w:r>
      <w:r>
        <w:rPr>
          <w:color w:val="231F20"/>
          <w:w w:val="85"/>
        </w:rPr>
        <w:t> vigor</w:t>
      </w:r>
      <w:r>
        <w:rPr>
          <w:color w:val="231F20"/>
          <w:w w:val="85"/>
        </w:rPr>
        <w:t> de</w:t>
      </w:r>
      <w:r>
        <w:rPr>
          <w:color w:val="231F20"/>
          <w:w w:val="85"/>
        </w:rPr>
        <w:t> una</w:t>
      </w:r>
      <w:r>
        <w:rPr>
          <w:color w:val="231F20"/>
          <w:w w:val="85"/>
        </w:rPr>
        <w:t> </w:t>
      </w:r>
      <w:r>
        <w:rPr>
          <w:color w:val="231F20"/>
          <w:spacing w:val="9"/>
          <w:w w:val="85"/>
        </w:rPr>
        <w:t>moratoria</w:t>
      </w:r>
      <w:r>
        <w:rPr>
          <w:color w:val="231F20"/>
          <w:spacing w:val="9"/>
          <w:w w:val="85"/>
        </w:rPr>
        <w:t> </w:t>
      </w:r>
      <w:r>
        <w:rPr>
          <w:color w:val="231F20"/>
          <w:w w:val="85"/>
        </w:rPr>
        <w:t>que</w:t>
      </w:r>
      <w:r>
        <w:rPr>
          <w:color w:val="231F20"/>
          <w:w w:val="85"/>
        </w:rPr>
        <w:t> </w:t>
      </w:r>
      <w:r>
        <w:rPr>
          <w:color w:val="231F20"/>
          <w:spacing w:val="11"/>
          <w:w w:val="85"/>
        </w:rPr>
        <w:t>interrumpiera drásticamente</w:t>
      </w:r>
      <w:r>
        <w:rPr>
          <w:color w:val="231F20"/>
          <w:spacing w:val="11"/>
          <w:w w:val="85"/>
        </w:rPr>
        <w:t> </w:t>
      </w:r>
      <w:r>
        <w:rPr>
          <w:color w:val="231F20"/>
          <w:w w:val="85"/>
        </w:rPr>
        <w:t>el</w:t>
      </w:r>
      <w:r>
        <w:rPr>
          <w:color w:val="231F20"/>
          <w:w w:val="85"/>
        </w:rPr>
        <w:t> </w:t>
      </w:r>
      <w:r>
        <w:rPr>
          <w:color w:val="231F20"/>
          <w:spacing w:val="10"/>
          <w:w w:val="85"/>
        </w:rPr>
        <w:t>crecimiento</w:t>
      </w:r>
      <w:r>
        <w:rPr>
          <w:color w:val="231F20"/>
          <w:spacing w:val="10"/>
          <w:w w:val="85"/>
        </w:rPr>
        <w:t> </w:t>
      </w:r>
      <w:r>
        <w:rPr>
          <w:color w:val="231F20"/>
          <w:w w:val="85"/>
        </w:rPr>
        <w:t>en</w:t>
      </w:r>
      <w:r>
        <w:rPr>
          <w:color w:val="231F20"/>
          <w:w w:val="85"/>
        </w:rPr>
        <w:t> </w:t>
      </w:r>
      <w:r>
        <w:rPr>
          <w:color w:val="231F20"/>
          <w:spacing w:val="9"/>
          <w:w w:val="85"/>
        </w:rPr>
        <w:t>tanto</w:t>
      </w:r>
      <w:r>
        <w:rPr>
          <w:color w:val="231F20"/>
          <w:spacing w:val="9"/>
          <w:w w:val="85"/>
        </w:rPr>
        <w:t> </w:t>
      </w:r>
      <w:r>
        <w:rPr>
          <w:color w:val="231F20"/>
          <w:w w:val="85"/>
        </w:rPr>
        <w:t>se</w:t>
      </w:r>
      <w:r>
        <w:rPr>
          <w:color w:val="231F20"/>
          <w:w w:val="85"/>
        </w:rPr>
        <w:t> </w:t>
      </w:r>
      <w:r>
        <w:rPr>
          <w:color w:val="231F20"/>
          <w:spacing w:val="10"/>
          <w:w w:val="85"/>
        </w:rPr>
        <w:t>debatiera</w:t>
      </w:r>
      <w:r>
        <w:rPr>
          <w:color w:val="231F20"/>
          <w:spacing w:val="10"/>
          <w:w w:val="85"/>
        </w:rPr>
        <w:t> </w:t>
      </w:r>
      <w:r>
        <w:rPr>
          <w:color w:val="231F20"/>
          <w:w w:val="85"/>
        </w:rPr>
        <w:t>y </w:t>
      </w:r>
      <w:r>
        <w:rPr>
          <w:color w:val="231F20"/>
          <w:spacing w:val="10"/>
          <w:w w:val="85"/>
        </w:rPr>
        <w:t>reformulara </w:t>
      </w:r>
      <w:r>
        <w:rPr>
          <w:color w:val="231F20"/>
          <w:w w:val="85"/>
        </w:rPr>
        <w:t>el </w:t>
      </w:r>
      <w:r>
        <w:rPr>
          <w:color w:val="231F20"/>
          <w:spacing w:val="9"/>
          <w:w w:val="85"/>
        </w:rPr>
        <w:t>modelo </w:t>
      </w:r>
      <w:r>
        <w:rPr>
          <w:color w:val="231F20"/>
          <w:w w:val="85"/>
        </w:rPr>
        <w:t>de isla sobre la base de </w:t>
      </w:r>
      <w:r>
        <w:rPr>
          <w:color w:val="231F20"/>
          <w:spacing w:val="11"/>
          <w:w w:val="85"/>
        </w:rPr>
        <w:t>regula-</w:t>
      </w:r>
      <w:r>
        <w:rPr>
          <w:color w:val="231F20"/>
          <w:spacing w:val="9"/>
          <w:w w:val="85"/>
        </w:rPr>
        <w:t>ciones </w:t>
      </w:r>
      <w:r>
        <w:rPr>
          <w:color w:val="231F20"/>
          <w:w w:val="85"/>
        </w:rPr>
        <w:t>que </w:t>
      </w:r>
      <w:r>
        <w:rPr>
          <w:color w:val="231F20"/>
          <w:spacing w:val="10"/>
          <w:w w:val="85"/>
        </w:rPr>
        <w:t>garantizaran </w:t>
      </w:r>
      <w:r>
        <w:rPr>
          <w:color w:val="231F20"/>
          <w:w w:val="85"/>
        </w:rPr>
        <w:t>la </w:t>
      </w:r>
      <w:r>
        <w:rPr>
          <w:color w:val="231F20"/>
          <w:spacing w:val="10"/>
          <w:w w:val="85"/>
        </w:rPr>
        <w:t>sostenibilidad </w:t>
      </w:r>
      <w:r>
        <w:rPr>
          <w:color w:val="231F20"/>
          <w:spacing w:val="11"/>
          <w:w w:val="85"/>
        </w:rPr>
        <w:t>insular.</w:t>
      </w:r>
    </w:p>
    <w:p>
      <w:pPr>
        <w:pStyle w:val="BodyText"/>
        <w:spacing w:line="268" w:lineRule="auto" w:before="1"/>
        <w:ind w:left="90" w:right="1467" w:firstLine="283"/>
        <w:jc w:val="both"/>
      </w:pPr>
      <w:r>
        <w:rPr>
          <w:color w:val="231F20"/>
          <w:w w:val="90"/>
        </w:rPr>
        <w:t>La</w:t>
      </w:r>
      <w:r>
        <w:rPr>
          <w:color w:val="231F20"/>
          <w:w w:val="90"/>
        </w:rPr>
        <w:t> FCM</w:t>
      </w:r>
      <w:r>
        <w:rPr>
          <w:color w:val="231F20"/>
          <w:w w:val="90"/>
        </w:rPr>
        <w:t> </w:t>
      </w:r>
      <w:r>
        <w:rPr>
          <w:color w:val="231F20"/>
          <w:spacing w:val="9"/>
          <w:w w:val="90"/>
        </w:rPr>
        <w:t>recabó</w:t>
      </w:r>
      <w:r>
        <w:rPr>
          <w:color w:val="231F20"/>
          <w:spacing w:val="5"/>
          <w:w w:val="90"/>
        </w:rPr>
        <w:t> </w:t>
      </w:r>
      <w:r>
        <w:rPr>
          <w:color w:val="231F20"/>
          <w:w w:val="90"/>
        </w:rPr>
        <w:t>la</w:t>
      </w:r>
      <w:r>
        <w:rPr>
          <w:color w:val="231F20"/>
          <w:w w:val="90"/>
        </w:rPr>
        <w:t> </w:t>
      </w:r>
      <w:r>
        <w:rPr>
          <w:color w:val="231F20"/>
          <w:spacing w:val="9"/>
          <w:w w:val="90"/>
        </w:rPr>
        <w:t>adhesión</w:t>
      </w:r>
      <w:r>
        <w:rPr>
          <w:color w:val="231F20"/>
          <w:spacing w:val="5"/>
          <w:w w:val="90"/>
        </w:rPr>
        <w:t> </w:t>
      </w:r>
      <w:r>
        <w:rPr>
          <w:color w:val="231F20"/>
          <w:w w:val="90"/>
        </w:rPr>
        <w:t>al</w:t>
      </w:r>
      <w:r>
        <w:rPr>
          <w:color w:val="231F20"/>
          <w:w w:val="90"/>
        </w:rPr>
        <w:t> </w:t>
      </w:r>
      <w:r>
        <w:rPr>
          <w:color w:val="231F20"/>
          <w:spacing w:val="9"/>
          <w:w w:val="90"/>
        </w:rPr>
        <w:t>Manifiesto</w:t>
      </w:r>
      <w:r>
        <w:rPr>
          <w:color w:val="231F20"/>
          <w:spacing w:val="5"/>
          <w:w w:val="90"/>
        </w:rPr>
        <w:t> </w:t>
      </w:r>
      <w:r>
        <w:rPr>
          <w:color w:val="231F20"/>
          <w:w w:val="90"/>
        </w:rPr>
        <w:t>tanto</w:t>
      </w:r>
      <w:r>
        <w:rPr>
          <w:color w:val="231F20"/>
          <w:w w:val="90"/>
        </w:rPr>
        <w:t> </w:t>
      </w:r>
      <w:r>
        <w:rPr>
          <w:color w:val="231F20"/>
          <w:spacing w:val="11"/>
          <w:w w:val="90"/>
        </w:rPr>
        <w:t>de </w:t>
      </w:r>
      <w:r>
        <w:rPr>
          <w:color w:val="231F20"/>
          <w:w w:val="85"/>
        </w:rPr>
        <w:t>los </w:t>
      </w:r>
      <w:r>
        <w:rPr>
          <w:color w:val="231F20"/>
          <w:spacing w:val="9"/>
          <w:w w:val="85"/>
        </w:rPr>
        <w:t>sectores </w:t>
      </w:r>
      <w:r>
        <w:rPr>
          <w:color w:val="231F20"/>
          <w:spacing w:val="10"/>
          <w:w w:val="85"/>
        </w:rPr>
        <w:t>representativos </w:t>
      </w:r>
      <w:r>
        <w:rPr>
          <w:color w:val="231F20"/>
          <w:w w:val="85"/>
        </w:rPr>
        <w:t>de la </w:t>
      </w:r>
      <w:r>
        <w:rPr>
          <w:color w:val="231F20"/>
          <w:spacing w:val="9"/>
          <w:w w:val="85"/>
        </w:rPr>
        <w:t>sociedad </w:t>
      </w:r>
      <w:r>
        <w:rPr>
          <w:color w:val="231F20"/>
          <w:spacing w:val="11"/>
          <w:w w:val="85"/>
        </w:rPr>
        <w:t>lanzarote-</w:t>
      </w:r>
      <w:r>
        <w:rPr>
          <w:color w:val="231F20"/>
          <w:w w:val="90"/>
        </w:rPr>
        <w:t>ña,</w:t>
      </w:r>
      <w:r>
        <w:rPr>
          <w:color w:val="231F20"/>
          <w:spacing w:val="-3"/>
          <w:w w:val="90"/>
        </w:rPr>
        <w:t> </w:t>
      </w:r>
      <w:r>
        <w:rPr>
          <w:color w:val="231F20"/>
          <w:spacing w:val="9"/>
          <w:w w:val="90"/>
        </w:rPr>
        <w:t>como</w:t>
      </w:r>
      <w:r>
        <w:rPr>
          <w:color w:val="231F20"/>
          <w:spacing w:val="-3"/>
          <w:w w:val="90"/>
        </w:rPr>
        <w:t> </w:t>
      </w:r>
      <w:r>
        <w:rPr>
          <w:color w:val="231F20"/>
          <w:w w:val="90"/>
        </w:rPr>
        <w:t>de</w:t>
      </w:r>
      <w:r>
        <w:rPr>
          <w:color w:val="231F20"/>
          <w:spacing w:val="-3"/>
          <w:w w:val="90"/>
        </w:rPr>
        <w:t> </w:t>
      </w:r>
      <w:r>
        <w:rPr>
          <w:color w:val="231F20"/>
          <w:spacing w:val="11"/>
          <w:w w:val="90"/>
        </w:rPr>
        <w:t>personas</w:t>
      </w:r>
      <w:r>
        <w:rPr>
          <w:color w:val="231F20"/>
          <w:spacing w:val="-3"/>
          <w:w w:val="90"/>
        </w:rPr>
        <w:t> </w:t>
      </w:r>
      <w:r>
        <w:rPr>
          <w:color w:val="231F20"/>
          <w:w w:val="90"/>
        </w:rPr>
        <w:t>e</w:t>
      </w:r>
      <w:r>
        <w:rPr>
          <w:color w:val="231F20"/>
          <w:spacing w:val="-3"/>
          <w:w w:val="90"/>
        </w:rPr>
        <w:t> </w:t>
      </w:r>
      <w:r>
        <w:rPr>
          <w:color w:val="231F20"/>
          <w:spacing w:val="12"/>
          <w:w w:val="90"/>
        </w:rPr>
        <w:t>instituciones</w:t>
      </w:r>
      <w:r>
        <w:rPr>
          <w:color w:val="231F20"/>
          <w:spacing w:val="-3"/>
          <w:w w:val="90"/>
        </w:rPr>
        <w:t> </w:t>
      </w:r>
      <w:r>
        <w:rPr>
          <w:color w:val="231F20"/>
          <w:spacing w:val="11"/>
          <w:w w:val="90"/>
        </w:rPr>
        <w:t>vinculadas</w:t>
      </w:r>
      <w:r>
        <w:rPr>
          <w:color w:val="231F20"/>
          <w:spacing w:val="-3"/>
          <w:w w:val="90"/>
        </w:rPr>
        <w:t> </w:t>
      </w:r>
      <w:r>
        <w:rPr>
          <w:color w:val="231F20"/>
          <w:w w:val="90"/>
        </w:rPr>
        <w:t>a</w:t>
      </w:r>
      <w:r>
        <w:rPr>
          <w:color w:val="231F20"/>
          <w:spacing w:val="-3"/>
          <w:w w:val="90"/>
        </w:rPr>
        <w:t> </w:t>
      </w:r>
      <w:r>
        <w:rPr>
          <w:color w:val="231F20"/>
          <w:spacing w:val="13"/>
          <w:w w:val="90"/>
        </w:rPr>
        <w:t>la </w:t>
      </w:r>
      <w:r>
        <w:rPr>
          <w:color w:val="231F20"/>
          <w:spacing w:val="10"/>
          <w:w w:val="90"/>
        </w:rPr>
        <w:t>universidad,</w:t>
      </w:r>
      <w:r>
        <w:rPr>
          <w:color w:val="231F20"/>
          <w:spacing w:val="3"/>
          <w:w w:val="90"/>
        </w:rPr>
        <w:t> </w:t>
      </w:r>
      <w:r>
        <w:rPr>
          <w:color w:val="231F20"/>
          <w:w w:val="90"/>
        </w:rPr>
        <w:t>la </w:t>
      </w:r>
      <w:r>
        <w:rPr>
          <w:color w:val="231F20"/>
          <w:spacing w:val="9"/>
          <w:w w:val="90"/>
        </w:rPr>
        <w:t>cultura</w:t>
      </w:r>
      <w:r>
        <w:rPr>
          <w:color w:val="231F20"/>
          <w:spacing w:val="3"/>
          <w:w w:val="90"/>
        </w:rPr>
        <w:t> </w:t>
      </w:r>
      <w:r>
        <w:rPr>
          <w:color w:val="231F20"/>
          <w:w w:val="90"/>
        </w:rPr>
        <w:t>y el medio </w:t>
      </w:r>
      <w:r>
        <w:rPr>
          <w:color w:val="231F20"/>
          <w:spacing w:val="11"/>
          <w:w w:val="90"/>
        </w:rPr>
        <w:t>ambiente.</w:t>
      </w:r>
    </w:p>
    <w:p>
      <w:pPr>
        <w:pStyle w:val="BodyText"/>
        <w:spacing w:before="29"/>
      </w:pPr>
    </w:p>
    <w:p>
      <w:pPr>
        <w:pStyle w:val="BodyText"/>
        <w:spacing w:line="268" w:lineRule="auto"/>
        <w:ind w:left="90" w:right="1468"/>
        <w:jc w:val="both"/>
      </w:pPr>
      <w:r>
        <w:rPr>
          <w:color w:val="231F20"/>
          <w:w w:val="85"/>
        </w:rPr>
        <w:t>Para</w:t>
      </w:r>
      <w:r>
        <w:rPr>
          <w:color w:val="231F20"/>
          <w:w w:val="85"/>
        </w:rPr>
        <w:t> </w:t>
      </w:r>
      <w:r>
        <w:rPr>
          <w:color w:val="231F20"/>
          <w:spacing w:val="9"/>
          <w:w w:val="85"/>
        </w:rPr>
        <w:t>defender</w:t>
      </w:r>
      <w:r>
        <w:rPr>
          <w:color w:val="231F20"/>
          <w:spacing w:val="9"/>
          <w:w w:val="85"/>
        </w:rPr>
        <w:t> </w:t>
      </w:r>
      <w:r>
        <w:rPr>
          <w:color w:val="231F20"/>
          <w:w w:val="85"/>
        </w:rPr>
        <w:t>esta</w:t>
      </w:r>
      <w:r>
        <w:rPr>
          <w:color w:val="231F20"/>
          <w:w w:val="85"/>
        </w:rPr>
        <w:t> </w:t>
      </w:r>
      <w:r>
        <w:rPr>
          <w:color w:val="231F20"/>
          <w:spacing w:val="9"/>
          <w:w w:val="85"/>
        </w:rPr>
        <w:t>postura,</w:t>
      </w:r>
      <w:r>
        <w:rPr>
          <w:color w:val="231F20"/>
          <w:spacing w:val="9"/>
          <w:w w:val="85"/>
        </w:rPr>
        <w:t> </w:t>
      </w:r>
      <w:r>
        <w:rPr>
          <w:color w:val="231F20"/>
          <w:w w:val="85"/>
        </w:rPr>
        <w:t>la</w:t>
      </w:r>
      <w:r>
        <w:rPr>
          <w:color w:val="231F20"/>
          <w:w w:val="85"/>
        </w:rPr>
        <w:t> FCM</w:t>
      </w:r>
      <w:r>
        <w:rPr>
          <w:color w:val="231F20"/>
          <w:w w:val="85"/>
        </w:rPr>
        <w:t> </w:t>
      </w:r>
      <w:r>
        <w:rPr>
          <w:color w:val="231F20"/>
          <w:spacing w:val="9"/>
          <w:w w:val="85"/>
        </w:rPr>
        <w:t>organizó</w:t>
      </w:r>
      <w:r>
        <w:rPr>
          <w:color w:val="231F20"/>
          <w:spacing w:val="9"/>
          <w:w w:val="85"/>
        </w:rPr>
        <w:t> </w:t>
      </w:r>
      <w:r>
        <w:rPr>
          <w:color w:val="231F20"/>
          <w:spacing w:val="11"/>
          <w:w w:val="85"/>
        </w:rPr>
        <w:t>distintas </w:t>
      </w:r>
      <w:r>
        <w:rPr>
          <w:color w:val="231F20"/>
          <w:spacing w:val="10"/>
          <w:w w:val="85"/>
        </w:rPr>
        <w:t>actividades</w:t>
      </w:r>
      <w:r>
        <w:rPr>
          <w:color w:val="231F20"/>
          <w:spacing w:val="4"/>
          <w:w w:val="85"/>
        </w:rPr>
        <w:t> </w:t>
      </w:r>
      <w:r>
        <w:rPr>
          <w:color w:val="231F20"/>
          <w:spacing w:val="9"/>
          <w:w w:val="85"/>
        </w:rPr>
        <w:t>públicas,</w:t>
      </w:r>
      <w:r>
        <w:rPr>
          <w:color w:val="231F20"/>
          <w:spacing w:val="4"/>
          <w:w w:val="85"/>
        </w:rPr>
        <w:t> </w:t>
      </w:r>
      <w:r>
        <w:rPr>
          <w:color w:val="231F20"/>
          <w:w w:val="85"/>
        </w:rPr>
        <w:t>y </w:t>
      </w:r>
      <w:r>
        <w:rPr>
          <w:color w:val="231F20"/>
          <w:spacing w:val="9"/>
          <w:w w:val="85"/>
        </w:rPr>
        <w:t>encargó</w:t>
      </w:r>
      <w:r>
        <w:rPr>
          <w:color w:val="231F20"/>
          <w:spacing w:val="4"/>
          <w:w w:val="85"/>
        </w:rPr>
        <w:t> </w:t>
      </w:r>
      <w:r>
        <w:rPr>
          <w:color w:val="231F20"/>
          <w:w w:val="85"/>
        </w:rPr>
        <w:t>un </w:t>
      </w:r>
      <w:r>
        <w:rPr>
          <w:color w:val="231F20"/>
          <w:spacing w:val="9"/>
          <w:w w:val="85"/>
        </w:rPr>
        <w:t>informe</w:t>
      </w:r>
      <w:r>
        <w:rPr>
          <w:color w:val="231F20"/>
          <w:spacing w:val="4"/>
          <w:w w:val="85"/>
        </w:rPr>
        <w:t> </w:t>
      </w:r>
      <w:r>
        <w:rPr>
          <w:color w:val="231F20"/>
          <w:spacing w:val="9"/>
          <w:w w:val="85"/>
        </w:rPr>
        <w:t>jurídico</w:t>
      </w:r>
      <w:r>
        <w:rPr>
          <w:color w:val="231F20"/>
          <w:spacing w:val="4"/>
          <w:w w:val="85"/>
        </w:rPr>
        <w:t> </w:t>
      </w:r>
      <w:r>
        <w:rPr>
          <w:color w:val="231F20"/>
          <w:spacing w:val="11"/>
          <w:w w:val="85"/>
        </w:rPr>
        <w:t>so-</w:t>
      </w:r>
      <w:r>
        <w:rPr>
          <w:color w:val="231F20"/>
          <w:w w:val="85"/>
        </w:rPr>
        <w:t>bre</w:t>
      </w:r>
      <w:r>
        <w:rPr>
          <w:color w:val="231F20"/>
        </w:rPr>
        <w:t> </w:t>
      </w:r>
      <w:r>
        <w:rPr>
          <w:color w:val="231F20"/>
          <w:w w:val="85"/>
        </w:rPr>
        <w:t>las</w:t>
      </w:r>
      <w:r>
        <w:rPr>
          <w:color w:val="231F20"/>
          <w:spacing w:val="10"/>
          <w:w w:val="85"/>
        </w:rPr>
        <w:t> posibilidades </w:t>
      </w:r>
      <w:r>
        <w:rPr>
          <w:color w:val="231F20"/>
          <w:w w:val="85"/>
        </w:rPr>
        <w:t>que</w:t>
      </w:r>
      <w:r>
        <w:rPr>
          <w:color w:val="231F20"/>
        </w:rPr>
        <w:t> </w:t>
      </w:r>
      <w:r>
        <w:rPr>
          <w:color w:val="231F20"/>
          <w:w w:val="85"/>
        </w:rPr>
        <w:t>la</w:t>
      </w:r>
      <w:r>
        <w:rPr>
          <w:color w:val="231F20"/>
        </w:rPr>
        <w:t> </w:t>
      </w:r>
      <w:r>
        <w:rPr>
          <w:color w:val="231F20"/>
          <w:w w:val="85"/>
        </w:rPr>
        <w:t>Ley</w:t>
      </w:r>
      <w:r>
        <w:rPr>
          <w:color w:val="231F20"/>
        </w:rPr>
        <w:t> </w:t>
      </w:r>
      <w:r>
        <w:rPr>
          <w:color w:val="231F20"/>
          <w:w w:val="85"/>
        </w:rPr>
        <w:t>del</w:t>
      </w:r>
      <w:r>
        <w:rPr>
          <w:color w:val="231F20"/>
          <w:spacing w:val="9"/>
          <w:w w:val="85"/>
        </w:rPr>
        <w:t> Territorio </w:t>
      </w:r>
      <w:r>
        <w:rPr>
          <w:color w:val="231F20"/>
          <w:spacing w:val="11"/>
          <w:w w:val="85"/>
        </w:rPr>
        <w:t>aproba-</w:t>
      </w:r>
      <w:r>
        <w:rPr>
          <w:color w:val="231F20"/>
          <w:w w:val="85"/>
        </w:rPr>
        <w:t>da por el </w:t>
      </w:r>
      <w:r>
        <w:rPr>
          <w:color w:val="231F20"/>
          <w:spacing w:val="9"/>
          <w:w w:val="85"/>
        </w:rPr>
        <w:t>Gobierno </w:t>
      </w:r>
      <w:r>
        <w:rPr>
          <w:color w:val="231F20"/>
          <w:w w:val="85"/>
        </w:rPr>
        <w:t>de </w:t>
      </w:r>
      <w:r>
        <w:rPr>
          <w:color w:val="231F20"/>
          <w:spacing w:val="9"/>
          <w:w w:val="85"/>
        </w:rPr>
        <w:t>Canarias ofrecía </w:t>
      </w:r>
      <w:r>
        <w:rPr>
          <w:color w:val="231F20"/>
          <w:w w:val="85"/>
        </w:rPr>
        <w:t>de dar </w:t>
      </w:r>
      <w:r>
        <w:rPr>
          <w:color w:val="231F20"/>
          <w:spacing w:val="11"/>
          <w:w w:val="85"/>
        </w:rPr>
        <w:t>cober-</w:t>
      </w:r>
      <w:r>
        <w:rPr>
          <w:color w:val="231F20"/>
          <w:w w:val="90"/>
        </w:rPr>
        <w:t>tura legal al </w:t>
      </w:r>
      <w:r>
        <w:rPr>
          <w:color w:val="231F20"/>
          <w:spacing w:val="10"/>
          <w:w w:val="90"/>
        </w:rPr>
        <w:t>“crecimiento </w:t>
      </w:r>
      <w:r>
        <w:rPr>
          <w:color w:val="231F20"/>
          <w:spacing w:val="11"/>
          <w:w w:val="90"/>
        </w:rPr>
        <w:t>cero”.</w:t>
      </w:r>
    </w:p>
    <w:p>
      <w:pPr>
        <w:pStyle w:val="BodyText"/>
        <w:spacing w:line="268" w:lineRule="auto" w:before="1"/>
        <w:ind w:left="90" w:right="1468" w:firstLine="283"/>
        <w:jc w:val="both"/>
      </w:pPr>
      <w:r>
        <w:rPr>
          <w:color w:val="231F20"/>
          <w:w w:val="90"/>
        </w:rPr>
        <w:t>La</w:t>
      </w:r>
      <w:r>
        <w:rPr>
          <w:color w:val="231F20"/>
          <w:w w:val="90"/>
        </w:rPr>
        <w:t> base</w:t>
      </w:r>
      <w:r>
        <w:rPr>
          <w:color w:val="231F20"/>
          <w:w w:val="90"/>
        </w:rPr>
        <w:t> de</w:t>
      </w:r>
      <w:r>
        <w:rPr>
          <w:color w:val="231F20"/>
          <w:w w:val="90"/>
        </w:rPr>
        <w:t> la</w:t>
      </w:r>
      <w:r>
        <w:rPr>
          <w:color w:val="231F20"/>
          <w:w w:val="90"/>
        </w:rPr>
        <w:t> </w:t>
      </w:r>
      <w:r>
        <w:rPr>
          <w:color w:val="231F20"/>
          <w:spacing w:val="9"/>
          <w:w w:val="90"/>
        </w:rPr>
        <w:t>campaña</w:t>
      </w:r>
      <w:r>
        <w:rPr>
          <w:color w:val="231F20"/>
          <w:spacing w:val="9"/>
          <w:w w:val="90"/>
        </w:rPr>
        <w:t> </w:t>
      </w:r>
      <w:r>
        <w:rPr>
          <w:color w:val="231F20"/>
          <w:w w:val="90"/>
        </w:rPr>
        <w:t>fue</w:t>
      </w:r>
      <w:r>
        <w:rPr>
          <w:color w:val="231F20"/>
          <w:w w:val="90"/>
        </w:rPr>
        <w:t> el</w:t>
      </w:r>
      <w:r>
        <w:rPr>
          <w:color w:val="231F20"/>
          <w:w w:val="90"/>
        </w:rPr>
        <w:t> texto</w:t>
      </w:r>
      <w:r>
        <w:rPr>
          <w:color w:val="231F20"/>
          <w:w w:val="90"/>
        </w:rPr>
        <w:t> del</w:t>
      </w:r>
      <w:r>
        <w:rPr>
          <w:color w:val="231F20"/>
          <w:w w:val="90"/>
        </w:rPr>
        <w:t> </w:t>
      </w:r>
      <w:r>
        <w:rPr>
          <w:color w:val="231F20"/>
          <w:spacing w:val="11"/>
          <w:w w:val="90"/>
        </w:rPr>
        <w:t>Manifiesto </w:t>
      </w:r>
      <w:r>
        <w:rPr>
          <w:color w:val="231F20"/>
          <w:w w:val="85"/>
        </w:rPr>
        <w:t>por la </w:t>
      </w:r>
      <w:r>
        <w:rPr>
          <w:color w:val="231F20"/>
          <w:spacing w:val="10"/>
          <w:w w:val="85"/>
        </w:rPr>
        <w:t>sostenibilidad </w:t>
      </w:r>
      <w:r>
        <w:rPr>
          <w:color w:val="231F20"/>
          <w:w w:val="85"/>
        </w:rPr>
        <w:t>de </w:t>
      </w:r>
      <w:r>
        <w:rPr>
          <w:color w:val="231F20"/>
          <w:spacing w:val="9"/>
          <w:w w:val="85"/>
        </w:rPr>
        <w:t>Lanzarote. </w:t>
      </w:r>
      <w:r>
        <w:rPr>
          <w:color w:val="231F20"/>
          <w:w w:val="85"/>
        </w:rPr>
        <w:t>Los días 21 y 22 </w:t>
      </w:r>
      <w:r>
        <w:rPr>
          <w:color w:val="231F20"/>
          <w:spacing w:val="11"/>
          <w:w w:val="85"/>
        </w:rPr>
        <w:t>de </w:t>
      </w:r>
      <w:r>
        <w:rPr>
          <w:color w:val="231F20"/>
          <w:w w:val="85"/>
        </w:rPr>
        <w:t>mayo, se </w:t>
      </w:r>
      <w:r>
        <w:rPr>
          <w:color w:val="231F20"/>
          <w:spacing w:val="9"/>
          <w:w w:val="85"/>
        </w:rPr>
        <w:t>procedió </w:t>
      </w:r>
      <w:r>
        <w:rPr>
          <w:color w:val="231F20"/>
          <w:w w:val="85"/>
        </w:rPr>
        <w:t>a una </w:t>
      </w:r>
      <w:r>
        <w:rPr>
          <w:color w:val="231F20"/>
          <w:spacing w:val="9"/>
          <w:w w:val="85"/>
        </w:rPr>
        <w:t>acción pública </w:t>
      </w:r>
      <w:r>
        <w:rPr>
          <w:color w:val="231F20"/>
          <w:w w:val="85"/>
        </w:rPr>
        <w:t>de </w:t>
      </w:r>
      <w:r>
        <w:rPr>
          <w:color w:val="231F20"/>
          <w:spacing w:val="11"/>
          <w:w w:val="85"/>
        </w:rPr>
        <w:t>sensibiliza-</w:t>
      </w:r>
      <w:r>
        <w:rPr>
          <w:color w:val="231F20"/>
          <w:w w:val="85"/>
        </w:rPr>
        <w:t>ción </w:t>
      </w:r>
      <w:r>
        <w:rPr>
          <w:color w:val="231F20"/>
          <w:spacing w:val="9"/>
          <w:w w:val="85"/>
        </w:rPr>
        <w:t>ciudadana </w:t>
      </w:r>
      <w:r>
        <w:rPr>
          <w:color w:val="231F20"/>
          <w:w w:val="85"/>
        </w:rPr>
        <w:t>sobre la </w:t>
      </w:r>
      <w:r>
        <w:rPr>
          <w:color w:val="231F20"/>
          <w:spacing w:val="9"/>
          <w:w w:val="85"/>
        </w:rPr>
        <w:t>situación </w:t>
      </w:r>
      <w:r>
        <w:rPr>
          <w:color w:val="231F20"/>
          <w:w w:val="85"/>
        </w:rPr>
        <w:t>de </w:t>
      </w:r>
      <w:r>
        <w:rPr>
          <w:color w:val="231F20"/>
          <w:spacing w:val="9"/>
          <w:w w:val="85"/>
        </w:rPr>
        <w:t>riesgo </w:t>
      </w:r>
      <w:r>
        <w:rPr>
          <w:color w:val="231F20"/>
          <w:w w:val="85"/>
        </w:rPr>
        <w:t>por la </w:t>
      </w:r>
      <w:r>
        <w:rPr>
          <w:color w:val="231F20"/>
          <w:spacing w:val="11"/>
          <w:w w:val="85"/>
        </w:rPr>
        <w:t>que </w:t>
      </w:r>
      <w:r>
        <w:rPr>
          <w:color w:val="231F20"/>
          <w:spacing w:val="9"/>
          <w:w w:val="85"/>
        </w:rPr>
        <w:t>atraviesa Lanzarote. </w:t>
      </w:r>
      <w:r>
        <w:rPr>
          <w:color w:val="231F20"/>
          <w:w w:val="85"/>
        </w:rPr>
        <w:t>El</w:t>
      </w:r>
      <w:r>
        <w:rPr>
          <w:color w:val="231F20"/>
        </w:rPr>
        <w:t> </w:t>
      </w:r>
      <w:r>
        <w:rPr>
          <w:color w:val="231F20"/>
          <w:w w:val="85"/>
        </w:rPr>
        <w:t>acto</w:t>
      </w:r>
      <w:r>
        <w:rPr>
          <w:color w:val="231F20"/>
          <w:spacing w:val="9"/>
          <w:w w:val="85"/>
        </w:rPr>
        <w:t> inaugural consistió </w:t>
      </w:r>
      <w:r>
        <w:rPr>
          <w:color w:val="231F20"/>
          <w:w w:val="85"/>
        </w:rPr>
        <w:t>en</w:t>
      </w:r>
      <w:r>
        <w:rPr>
          <w:color w:val="231F20"/>
          <w:spacing w:val="11"/>
          <w:w w:val="85"/>
        </w:rPr>
        <w:t> pe-</w:t>
      </w:r>
    </w:p>
    <w:p>
      <w:pPr>
        <w:pStyle w:val="BodyText"/>
        <w:spacing w:after="0" w:line="268" w:lineRule="auto"/>
        <w:jc w:val="both"/>
        <w:sectPr>
          <w:type w:val="continuous"/>
          <w:pgSz w:w="9640" w:h="13610"/>
          <w:pgMar w:top="1540" w:bottom="280" w:left="992" w:right="425"/>
          <w:cols w:num="2" w:equalWidth="0">
            <w:col w:w="2412" w:space="40"/>
            <w:col w:w="5771"/>
          </w:cols>
        </w:sectPr>
      </w:pPr>
    </w:p>
    <w:p>
      <w:pPr>
        <w:pStyle w:val="BodyText"/>
        <w:spacing w:before="104"/>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85" name="Group 85"/>
                <wp:cNvGraphicFramePr>
                  <a:graphicFrameLocks/>
                </wp:cNvGraphicFramePr>
                <a:graphic>
                  <a:graphicData uri="http://schemas.microsoft.com/office/word/2010/wordprocessingGroup">
                    <wpg:wgp>
                      <wpg:cNvPr id="85" name="Group 85"/>
                      <wpg:cNvGrpSpPr/>
                      <wpg:grpSpPr>
                        <a:xfrm>
                          <a:off x="0" y="0"/>
                          <a:ext cx="2664460" cy="6350"/>
                          <a:chExt cx="2664460" cy="6350"/>
                        </a:xfrm>
                      </wpg:grpSpPr>
                      <wps:wsp>
                        <wps:cNvPr id="86" name="Graphic 8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9"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36</w:t>
      </w:r>
    </w:p>
    <w:p>
      <w:pPr>
        <w:spacing w:after="0"/>
        <w:jc w:val="left"/>
        <w:rPr>
          <w:rFonts w:ascii="Century"/>
          <w:sz w:val="17"/>
        </w:rPr>
        <w:sectPr>
          <w:type w:val="continuous"/>
          <w:pgSz w:w="9640" w:h="13610"/>
          <w:pgMar w:top="1540" w:bottom="280" w:left="992" w:right="425"/>
        </w:sectPr>
      </w:pPr>
    </w:p>
    <w:p>
      <w:pPr>
        <w:pStyle w:val="BodyText"/>
        <w:rPr>
          <w:rFonts w:ascii="Century"/>
        </w:rPr>
      </w:pPr>
      <w:r>
        <w:rPr>
          <w:rFonts w:ascii="Century"/>
        </w:rPr>
        <w:drawing>
          <wp:anchor distT="0" distB="0" distL="0" distR="0" allowOverlap="1" layoutInCell="1" locked="0" behindDoc="0" simplePos="0" relativeHeight="15769088">
            <wp:simplePos x="0" y="0"/>
            <wp:positionH relativeFrom="page">
              <wp:posOffset>4572</wp:posOffset>
            </wp:positionH>
            <wp:positionV relativeFrom="page">
              <wp:posOffset>2006</wp:posOffset>
            </wp:positionV>
            <wp:extent cx="601776" cy="8637993"/>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13" cstate="print"/>
                    <a:stretch>
                      <a:fillRect/>
                    </a:stretch>
                  </pic:blipFill>
                  <pic:spPr>
                    <a:xfrm>
                      <a:off x="0" y="0"/>
                      <a:ext cx="601776" cy="8637993"/>
                    </a:xfrm>
                    <a:prstGeom prst="rect">
                      <a:avLst/>
                    </a:prstGeom>
                  </pic:spPr>
                </pic:pic>
              </a:graphicData>
            </a:graphic>
          </wp:anchor>
        </w:drawing>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467"/>
        <w:jc w:val="both"/>
      </w:pPr>
      <w:r>
        <w:rPr>
          <w:color w:val="231F20"/>
          <w:w w:val="85"/>
        </w:rPr>
        <w:t>gar</w:t>
      </w:r>
      <w:r>
        <w:rPr>
          <w:color w:val="231F20"/>
          <w:w w:val="85"/>
        </w:rPr>
        <w:t> </w:t>
      </w:r>
      <w:r>
        <w:rPr>
          <w:color w:val="231F20"/>
          <w:spacing w:val="11"/>
          <w:w w:val="85"/>
        </w:rPr>
        <w:t>carteles</w:t>
      </w:r>
      <w:r>
        <w:rPr>
          <w:color w:val="231F20"/>
          <w:spacing w:val="11"/>
          <w:w w:val="85"/>
        </w:rPr>
        <w:t> </w:t>
      </w:r>
      <w:r>
        <w:rPr>
          <w:color w:val="231F20"/>
          <w:w w:val="85"/>
        </w:rPr>
        <w:t>que</w:t>
      </w:r>
      <w:r>
        <w:rPr>
          <w:color w:val="231F20"/>
          <w:w w:val="85"/>
        </w:rPr>
        <w:t> </w:t>
      </w:r>
      <w:r>
        <w:rPr>
          <w:color w:val="231F20"/>
          <w:spacing w:val="11"/>
          <w:w w:val="85"/>
        </w:rPr>
        <w:t>reproducían</w:t>
      </w:r>
      <w:r>
        <w:rPr>
          <w:color w:val="231F20"/>
          <w:spacing w:val="11"/>
          <w:w w:val="85"/>
        </w:rPr>
        <w:t> </w:t>
      </w:r>
      <w:r>
        <w:rPr>
          <w:color w:val="231F20"/>
          <w:w w:val="85"/>
        </w:rPr>
        <w:t>el</w:t>
      </w:r>
      <w:r>
        <w:rPr>
          <w:color w:val="231F20"/>
          <w:w w:val="85"/>
        </w:rPr>
        <w:t> </w:t>
      </w:r>
      <w:r>
        <w:rPr>
          <w:color w:val="231F20"/>
          <w:spacing w:val="10"/>
          <w:w w:val="85"/>
        </w:rPr>
        <w:t>texto</w:t>
      </w:r>
      <w:r>
        <w:rPr>
          <w:color w:val="231F20"/>
          <w:spacing w:val="10"/>
          <w:w w:val="85"/>
        </w:rPr>
        <w:t> </w:t>
      </w:r>
      <w:r>
        <w:rPr>
          <w:color w:val="231F20"/>
          <w:w w:val="85"/>
        </w:rPr>
        <w:t>del</w:t>
      </w:r>
      <w:r>
        <w:rPr>
          <w:color w:val="231F20"/>
          <w:w w:val="85"/>
        </w:rPr>
        <w:t> </w:t>
      </w:r>
      <w:r>
        <w:rPr>
          <w:color w:val="231F20"/>
          <w:spacing w:val="13"/>
          <w:w w:val="85"/>
        </w:rPr>
        <w:t>Manifiesto </w:t>
      </w:r>
      <w:r>
        <w:rPr>
          <w:color w:val="231F20"/>
          <w:w w:val="85"/>
        </w:rPr>
        <w:t>por la </w:t>
      </w:r>
      <w:r>
        <w:rPr>
          <w:color w:val="231F20"/>
          <w:spacing w:val="10"/>
          <w:w w:val="85"/>
        </w:rPr>
        <w:t>sostenibilidad </w:t>
      </w:r>
      <w:r>
        <w:rPr>
          <w:color w:val="231F20"/>
          <w:w w:val="85"/>
        </w:rPr>
        <w:t>de </w:t>
      </w:r>
      <w:r>
        <w:rPr>
          <w:color w:val="231F20"/>
          <w:spacing w:val="9"/>
          <w:w w:val="85"/>
        </w:rPr>
        <w:t>Lanzarote, primero </w:t>
      </w:r>
      <w:r>
        <w:rPr>
          <w:color w:val="231F20"/>
          <w:w w:val="85"/>
        </w:rPr>
        <w:t>a las </w:t>
      </w:r>
      <w:r>
        <w:rPr>
          <w:color w:val="231F20"/>
          <w:spacing w:val="11"/>
          <w:w w:val="85"/>
        </w:rPr>
        <w:t>puer-</w:t>
      </w:r>
      <w:r>
        <w:rPr>
          <w:color w:val="231F20"/>
          <w:w w:val="90"/>
        </w:rPr>
        <w:t>tas de la sede de la FCM </w:t>
      </w:r>
      <w:r>
        <w:rPr>
          <w:color w:val="231F20"/>
          <w:spacing w:val="11"/>
          <w:w w:val="90"/>
        </w:rPr>
        <w:t>–</w:t>
      </w:r>
      <w:r>
        <w:rPr>
          <w:color w:val="231F20"/>
          <w:w w:val="90"/>
        </w:rPr>
        <w:t>acto </w:t>
      </w:r>
      <w:r>
        <w:rPr>
          <w:color w:val="231F20"/>
          <w:spacing w:val="9"/>
          <w:w w:val="90"/>
        </w:rPr>
        <w:t>realizado </w:t>
      </w:r>
      <w:r>
        <w:rPr>
          <w:color w:val="231F20"/>
          <w:w w:val="90"/>
        </w:rPr>
        <w:t>por el </w:t>
      </w:r>
      <w:r>
        <w:rPr>
          <w:color w:val="231F20"/>
          <w:spacing w:val="11"/>
          <w:w w:val="90"/>
        </w:rPr>
        <w:t>presi-</w:t>
      </w:r>
      <w:r>
        <w:rPr>
          <w:color w:val="231F20"/>
          <w:w w:val="85"/>
        </w:rPr>
        <w:t>dente</w:t>
      </w:r>
      <w:r>
        <w:rPr>
          <w:color w:val="231F20"/>
          <w:spacing w:val="18"/>
        </w:rPr>
        <w:t> </w:t>
      </w:r>
      <w:r>
        <w:rPr>
          <w:color w:val="231F20"/>
          <w:w w:val="85"/>
        </w:rPr>
        <w:t>de</w:t>
      </w:r>
      <w:r>
        <w:rPr>
          <w:color w:val="231F20"/>
          <w:spacing w:val="18"/>
        </w:rPr>
        <w:t> </w:t>
      </w:r>
      <w:r>
        <w:rPr>
          <w:color w:val="231F20"/>
          <w:w w:val="85"/>
        </w:rPr>
        <w:t>la</w:t>
      </w:r>
      <w:r>
        <w:rPr>
          <w:color w:val="231F20"/>
          <w:spacing w:val="18"/>
        </w:rPr>
        <w:t> </w:t>
      </w:r>
      <w:r>
        <w:rPr>
          <w:color w:val="231F20"/>
          <w:w w:val="85"/>
        </w:rPr>
        <w:t>FCM,</w:t>
      </w:r>
      <w:r>
        <w:rPr>
          <w:color w:val="231F20"/>
          <w:spacing w:val="18"/>
        </w:rPr>
        <w:t> </w:t>
      </w:r>
      <w:r>
        <w:rPr>
          <w:color w:val="231F20"/>
          <w:w w:val="85"/>
        </w:rPr>
        <w:t>José</w:t>
      </w:r>
      <w:r>
        <w:rPr>
          <w:color w:val="231F20"/>
          <w:spacing w:val="18"/>
        </w:rPr>
        <w:t> </w:t>
      </w:r>
      <w:r>
        <w:rPr>
          <w:color w:val="231F20"/>
          <w:w w:val="85"/>
        </w:rPr>
        <w:t>Juan</w:t>
      </w:r>
      <w:r>
        <w:rPr>
          <w:color w:val="231F20"/>
          <w:spacing w:val="9"/>
          <w:w w:val="85"/>
        </w:rPr>
        <w:t> Ramírez– </w:t>
      </w:r>
      <w:r>
        <w:rPr>
          <w:color w:val="231F20"/>
          <w:w w:val="85"/>
        </w:rPr>
        <w:t>y,</w:t>
      </w:r>
      <w:r>
        <w:rPr>
          <w:color w:val="231F20"/>
          <w:spacing w:val="11"/>
          <w:w w:val="85"/>
        </w:rPr>
        <w:t> posteriormen-</w:t>
      </w:r>
      <w:r>
        <w:rPr>
          <w:color w:val="231F20"/>
          <w:w w:val="90"/>
        </w:rPr>
        <w:t>te,</w:t>
      </w:r>
      <w:r>
        <w:rPr>
          <w:color w:val="231F20"/>
          <w:w w:val="90"/>
        </w:rPr>
        <w:t> en</w:t>
      </w:r>
      <w:r>
        <w:rPr>
          <w:color w:val="231F20"/>
          <w:w w:val="90"/>
        </w:rPr>
        <w:t> </w:t>
      </w:r>
      <w:r>
        <w:rPr>
          <w:color w:val="231F20"/>
          <w:spacing w:val="10"/>
          <w:w w:val="90"/>
        </w:rPr>
        <w:t>diversos</w:t>
      </w:r>
      <w:r>
        <w:rPr>
          <w:color w:val="231F20"/>
          <w:spacing w:val="6"/>
          <w:w w:val="90"/>
        </w:rPr>
        <w:t> </w:t>
      </w:r>
      <w:r>
        <w:rPr>
          <w:color w:val="231F20"/>
          <w:spacing w:val="10"/>
          <w:w w:val="90"/>
        </w:rPr>
        <w:t>puntos</w:t>
      </w:r>
      <w:r>
        <w:rPr>
          <w:color w:val="231F20"/>
          <w:spacing w:val="6"/>
          <w:w w:val="90"/>
        </w:rPr>
        <w:t> </w:t>
      </w:r>
      <w:r>
        <w:rPr>
          <w:color w:val="231F20"/>
          <w:w w:val="90"/>
        </w:rPr>
        <w:t>de</w:t>
      </w:r>
      <w:r>
        <w:rPr>
          <w:color w:val="231F20"/>
          <w:w w:val="90"/>
        </w:rPr>
        <w:t> </w:t>
      </w:r>
      <w:r>
        <w:rPr>
          <w:color w:val="231F20"/>
          <w:spacing w:val="10"/>
          <w:w w:val="90"/>
        </w:rPr>
        <w:t>Arrecife,</w:t>
      </w:r>
      <w:r>
        <w:rPr>
          <w:color w:val="231F20"/>
          <w:spacing w:val="6"/>
          <w:w w:val="90"/>
        </w:rPr>
        <w:t> </w:t>
      </w:r>
      <w:r>
        <w:rPr>
          <w:color w:val="231F20"/>
          <w:spacing w:val="10"/>
          <w:w w:val="90"/>
        </w:rPr>
        <w:t>capital</w:t>
      </w:r>
      <w:r>
        <w:rPr>
          <w:color w:val="231F20"/>
          <w:spacing w:val="6"/>
          <w:w w:val="90"/>
        </w:rPr>
        <w:t> </w:t>
      </w:r>
      <w:r>
        <w:rPr>
          <w:color w:val="231F20"/>
          <w:w w:val="90"/>
        </w:rPr>
        <w:t>de</w:t>
      </w:r>
      <w:r>
        <w:rPr>
          <w:color w:val="231F20"/>
          <w:w w:val="90"/>
        </w:rPr>
        <w:t> la</w:t>
      </w:r>
      <w:r>
        <w:rPr>
          <w:color w:val="231F20"/>
          <w:w w:val="90"/>
        </w:rPr>
        <w:t> </w:t>
      </w:r>
      <w:r>
        <w:rPr>
          <w:color w:val="231F20"/>
          <w:spacing w:val="12"/>
          <w:w w:val="90"/>
        </w:rPr>
        <w:t>isla. </w:t>
      </w:r>
      <w:r>
        <w:rPr>
          <w:color w:val="231F20"/>
          <w:w w:val="85"/>
        </w:rPr>
        <w:t>Al día </w:t>
      </w:r>
      <w:r>
        <w:rPr>
          <w:color w:val="231F20"/>
          <w:spacing w:val="9"/>
          <w:w w:val="85"/>
        </w:rPr>
        <w:t>siguiente,</w:t>
      </w:r>
      <w:r>
        <w:rPr>
          <w:color w:val="231F20"/>
          <w:spacing w:val="3"/>
          <w:w w:val="85"/>
        </w:rPr>
        <w:t> </w:t>
      </w:r>
      <w:r>
        <w:rPr>
          <w:color w:val="231F20"/>
          <w:spacing w:val="9"/>
          <w:w w:val="85"/>
        </w:rPr>
        <w:t>sesenta</w:t>
      </w:r>
      <w:r>
        <w:rPr>
          <w:color w:val="231F20"/>
          <w:spacing w:val="3"/>
          <w:w w:val="85"/>
        </w:rPr>
        <w:t> </w:t>
      </w:r>
      <w:r>
        <w:rPr>
          <w:color w:val="231F20"/>
          <w:spacing w:val="10"/>
          <w:w w:val="85"/>
        </w:rPr>
        <w:t>voluntarios</w:t>
      </w:r>
      <w:r>
        <w:rPr>
          <w:color w:val="231F20"/>
          <w:spacing w:val="3"/>
          <w:w w:val="85"/>
        </w:rPr>
        <w:t> </w:t>
      </w:r>
      <w:r>
        <w:rPr>
          <w:color w:val="231F20"/>
          <w:spacing w:val="9"/>
          <w:w w:val="85"/>
        </w:rPr>
        <w:t>provistos</w:t>
      </w:r>
      <w:r>
        <w:rPr>
          <w:color w:val="231F20"/>
          <w:spacing w:val="3"/>
          <w:w w:val="85"/>
        </w:rPr>
        <w:t> </w:t>
      </w:r>
      <w:r>
        <w:rPr>
          <w:color w:val="231F20"/>
          <w:w w:val="85"/>
        </w:rPr>
        <w:t>de </w:t>
      </w:r>
      <w:r>
        <w:rPr>
          <w:color w:val="231F20"/>
          <w:spacing w:val="11"/>
          <w:w w:val="85"/>
        </w:rPr>
        <w:t>indu-</w:t>
      </w:r>
      <w:r>
        <w:rPr>
          <w:color w:val="231F20"/>
          <w:spacing w:val="9"/>
          <w:w w:val="85"/>
        </w:rPr>
        <w:t>mentaria específica </w:t>
      </w:r>
      <w:r>
        <w:rPr>
          <w:color w:val="231F20"/>
          <w:spacing w:val="11"/>
          <w:w w:val="85"/>
        </w:rPr>
        <w:t>–</w:t>
      </w:r>
      <w:r>
        <w:rPr>
          <w:color w:val="231F20"/>
          <w:w w:val="85"/>
        </w:rPr>
        <w:t>una </w:t>
      </w:r>
      <w:r>
        <w:rPr>
          <w:color w:val="231F20"/>
          <w:spacing w:val="9"/>
          <w:w w:val="85"/>
        </w:rPr>
        <w:t>camiseta </w:t>
      </w:r>
      <w:r>
        <w:rPr>
          <w:color w:val="231F20"/>
          <w:w w:val="85"/>
        </w:rPr>
        <w:t>roja con las </w:t>
      </w:r>
      <w:r>
        <w:rPr>
          <w:color w:val="231F20"/>
          <w:spacing w:val="11"/>
          <w:w w:val="85"/>
        </w:rPr>
        <w:t>inscrip-</w:t>
      </w:r>
      <w:r>
        <w:rPr>
          <w:color w:val="231F20"/>
          <w:spacing w:val="9"/>
          <w:w w:val="85"/>
        </w:rPr>
        <w:t>ciones</w:t>
      </w:r>
      <w:r>
        <w:rPr>
          <w:color w:val="231F20"/>
          <w:spacing w:val="9"/>
          <w:w w:val="85"/>
        </w:rPr>
        <w:t> </w:t>
      </w:r>
      <w:r>
        <w:rPr>
          <w:color w:val="231F20"/>
          <w:w w:val="85"/>
        </w:rPr>
        <w:t>“Me</w:t>
      </w:r>
      <w:r>
        <w:rPr>
          <w:color w:val="231F20"/>
          <w:w w:val="85"/>
        </w:rPr>
        <w:t> </w:t>
      </w:r>
      <w:r>
        <w:rPr>
          <w:color w:val="231F20"/>
          <w:spacing w:val="9"/>
          <w:w w:val="85"/>
        </w:rPr>
        <w:t>manifiesto</w:t>
      </w:r>
      <w:r>
        <w:rPr>
          <w:color w:val="231F20"/>
          <w:spacing w:val="9"/>
          <w:w w:val="85"/>
        </w:rPr>
        <w:t> </w:t>
      </w:r>
      <w:r>
        <w:rPr>
          <w:color w:val="231F20"/>
          <w:w w:val="85"/>
        </w:rPr>
        <w:t>por</w:t>
      </w:r>
      <w:r>
        <w:rPr>
          <w:color w:val="231F20"/>
          <w:w w:val="85"/>
        </w:rPr>
        <w:t> la</w:t>
      </w:r>
      <w:r>
        <w:rPr>
          <w:color w:val="231F20"/>
          <w:w w:val="85"/>
        </w:rPr>
        <w:t> </w:t>
      </w:r>
      <w:r>
        <w:rPr>
          <w:color w:val="231F20"/>
          <w:spacing w:val="10"/>
          <w:w w:val="85"/>
        </w:rPr>
        <w:t>sostenibilidad</w:t>
      </w:r>
      <w:r>
        <w:rPr>
          <w:color w:val="231F20"/>
          <w:spacing w:val="10"/>
          <w:w w:val="85"/>
        </w:rPr>
        <w:t> </w:t>
      </w:r>
      <w:r>
        <w:rPr>
          <w:color w:val="231F20"/>
          <w:w w:val="85"/>
        </w:rPr>
        <w:t>de</w:t>
      </w:r>
      <w:r>
        <w:rPr>
          <w:color w:val="231F20"/>
          <w:w w:val="85"/>
        </w:rPr>
        <w:t> </w:t>
      </w:r>
      <w:r>
        <w:rPr>
          <w:color w:val="231F20"/>
          <w:spacing w:val="11"/>
          <w:w w:val="85"/>
        </w:rPr>
        <w:t>Lanza-</w:t>
      </w:r>
      <w:r>
        <w:rPr>
          <w:color w:val="231F20"/>
          <w:spacing w:val="12"/>
          <w:w w:val="90"/>
        </w:rPr>
        <w:t>rote”</w:t>
      </w:r>
      <w:r>
        <w:rPr>
          <w:color w:val="231F20"/>
          <w:spacing w:val="-5"/>
          <w:w w:val="90"/>
        </w:rPr>
        <w:t> </w:t>
      </w:r>
      <w:r>
        <w:rPr>
          <w:color w:val="231F20"/>
          <w:w w:val="90"/>
        </w:rPr>
        <w:t>y</w:t>
      </w:r>
      <w:r>
        <w:rPr>
          <w:color w:val="231F20"/>
          <w:spacing w:val="-5"/>
          <w:w w:val="90"/>
        </w:rPr>
        <w:t> </w:t>
      </w:r>
      <w:r>
        <w:rPr>
          <w:color w:val="231F20"/>
          <w:spacing w:val="12"/>
          <w:w w:val="90"/>
        </w:rPr>
        <w:t>“¡Parar</w:t>
      </w:r>
      <w:r>
        <w:rPr>
          <w:color w:val="231F20"/>
          <w:spacing w:val="-5"/>
          <w:w w:val="90"/>
        </w:rPr>
        <w:t> </w:t>
      </w:r>
      <w:r>
        <w:rPr>
          <w:color w:val="231F20"/>
          <w:spacing w:val="12"/>
          <w:w w:val="90"/>
        </w:rPr>
        <w:t>ya!”–</w:t>
      </w:r>
      <w:r>
        <w:rPr>
          <w:color w:val="231F20"/>
          <w:spacing w:val="-5"/>
          <w:w w:val="90"/>
        </w:rPr>
        <w:t> </w:t>
      </w:r>
      <w:r>
        <w:rPr>
          <w:color w:val="231F20"/>
          <w:spacing w:val="13"/>
          <w:w w:val="90"/>
        </w:rPr>
        <w:t>repartieron</w:t>
      </w:r>
      <w:r>
        <w:rPr>
          <w:color w:val="231F20"/>
          <w:spacing w:val="-5"/>
          <w:w w:val="90"/>
        </w:rPr>
        <w:t> </w:t>
      </w:r>
      <w:r>
        <w:rPr>
          <w:color w:val="231F20"/>
          <w:spacing w:val="12"/>
          <w:w w:val="90"/>
        </w:rPr>
        <w:t>15.000</w:t>
      </w:r>
      <w:r>
        <w:rPr>
          <w:color w:val="231F20"/>
          <w:spacing w:val="-5"/>
          <w:w w:val="90"/>
        </w:rPr>
        <w:t> </w:t>
      </w:r>
      <w:r>
        <w:rPr>
          <w:color w:val="231F20"/>
          <w:spacing w:val="13"/>
          <w:w w:val="90"/>
        </w:rPr>
        <w:t>dípticos</w:t>
      </w:r>
      <w:r>
        <w:rPr>
          <w:color w:val="231F20"/>
          <w:spacing w:val="-5"/>
          <w:w w:val="90"/>
        </w:rPr>
        <w:t> </w:t>
      </w:r>
      <w:r>
        <w:rPr>
          <w:color w:val="231F20"/>
          <w:w w:val="90"/>
        </w:rPr>
        <w:t>y </w:t>
      </w:r>
      <w:r>
        <w:rPr>
          <w:color w:val="231F20"/>
          <w:w w:val="85"/>
        </w:rPr>
        <w:t>más</w:t>
      </w:r>
      <w:r>
        <w:rPr>
          <w:color w:val="231F20"/>
        </w:rPr>
        <w:t> </w:t>
      </w:r>
      <w:r>
        <w:rPr>
          <w:color w:val="231F20"/>
          <w:w w:val="85"/>
        </w:rPr>
        <w:t>de</w:t>
      </w:r>
      <w:r>
        <w:rPr>
          <w:color w:val="231F20"/>
        </w:rPr>
        <w:t> </w:t>
      </w:r>
      <w:r>
        <w:rPr>
          <w:color w:val="231F20"/>
          <w:w w:val="85"/>
        </w:rPr>
        <w:t>500</w:t>
      </w:r>
      <w:r>
        <w:rPr>
          <w:color w:val="231F20"/>
          <w:spacing w:val="9"/>
          <w:w w:val="85"/>
        </w:rPr>
        <w:t> carteles </w:t>
      </w:r>
      <w:r>
        <w:rPr>
          <w:color w:val="231F20"/>
          <w:w w:val="85"/>
        </w:rPr>
        <w:t>donde</w:t>
      </w:r>
      <w:r>
        <w:rPr>
          <w:color w:val="231F20"/>
        </w:rPr>
        <w:t> </w:t>
      </w:r>
      <w:r>
        <w:rPr>
          <w:color w:val="231F20"/>
          <w:w w:val="85"/>
        </w:rPr>
        <w:t>se</w:t>
      </w:r>
      <w:r>
        <w:rPr>
          <w:color w:val="231F20"/>
          <w:spacing w:val="9"/>
          <w:w w:val="85"/>
        </w:rPr>
        <w:t> reproducía </w:t>
      </w:r>
      <w:r>
        <w:rPr>
          <w:color w:val="231F20"/>
          <w:w w:val="85"/>
        </w:rPr>
        <w:t>el</w:t>
      </w:r>
      <w:r>
        <w:rPr>
          <w:color w:val="231F20"/>
          <w:spacing w:val="11"/>
          <w:w w:val="85"/>
        </w:rPr>
        <w:t> Manifiesto</w:t>
      </w:r>
      <w:r>
        <w:rPr>
          <w:color w:val="231F20"/>
          <w:spacing w:val="40"/>
        </w:rPr>
        <w:t> </w:t>
      </w:r>
      <w:r>
        <w:rPr>
          <w:color w:val="231F20"/>
          <w:w w:val="90"/>
        </w:rPr>
        <w:t>y </w:t>
      </w:r>
      <w:r>
        <w:rPr>
          <w:color w:val="231F20"/>
          <w:spacing w:val="9"/>
          <w:w w:val="90"/>
        </w:rPr>
        <w:t>10.000 </w:t>
      </w:r>
      <w:r>
        <w:rPr>
          <w:color w:val="231F20"/>
          <w:spacing w:val="11"/>
          <w:w w:val="90"/>
        </w:rPr>
        <w:t>adhesivos.</w:t>
      </w:r>
    </w:p>
    <w:p>
      <w:pPr>
        <w:pStyle w:val="BodyText"/>
        <w:spacing w:line="268" w:lineRule="auto" w:before="3"/>
        <w:ind w:left="2542" w:right="1469" w:firstLine="283"/>
        <w:jc w:val="both"/>
      </w:pPr>
      <w:r>
        <w:rPr>
          <w:color w:val="231F20"/>
          <w:w w:val="90"/>
        </w:rPr>
        <w:t>El texto fue </w:t>
      </w:r>
      <w:r>
        <w:rPr>
          <w:color w:val="231F20"/>
          <w:spacing w:val="9"/>
          <w:w w:val="90"/>
        </w:rPr>
        <w:t>objeto</w:t>
      </w:r>
      <w:r>
        <w:rPr>
          <w:color w:val="231F20"/>
          <w:spacing w:val="2"/>
          <w:w w:val="90"/>
        </w:rPr>
        <w:t> </w:t>
      </w:r>
      <w:r>
        <w:rPr>
          <w:color w:val="231F20"/>
          <w:w w:val="90"/>
        </w:rPr>
        <w:t>de una </w:t>
      </w:r>
      <w:r>
        <w:rPr>
          <w:color w:val="231F20"/>
          <w:spacing w:val="9"/>
          <w:w w:val="90"/>
        </w:rPr>
        <w:t>campaña</w:t>
      </w:r>
      <w:r>
        <w:rPr>
          <w:color w:val="231F20"/>
          <w:spacing w:val="2"/>
          <w:w w:val="90"/>
        </w:rPr>
        <w:t> </w:t>
      </w:r>
      <w:r>
        <w:rPr>
          <w:color w:val="231F20"/>
          <w:w w:val="90"/>
        </w:rPr>
        <w:t>de </w:t>
      </w:r>
      <w:r>
        <w:rPr>
          <w:color w:val="231F20"/>
          <w:spacing w:val="9"/>
          <w:w w:val="90"/>
        </w:rPr>
        <w:t>difusión</w:t>
      </w:r>
      <w:r>
        <w:rPr>
          <w:color w:val="231F20"/>
          <w:spacing w:val="2"/>
          <w:w w:val="90"/>
        </w:rPr>
        <w:t> </w:t>
      </w:r>
      <w:r>
        <w:rPr>
          <w:color w:val="231F20"/>
          <w:spacing w:val="11"/>
          <w:w w:val="90"/>
        </w:rPr>
        <w:t>en </w:t>
      </w:r>
      <w:r>
        <w:rPr>
          <w:color w:val="231F20"/>
          <w:w w:val="85"/>
        </w:rPr>
        <w:t>los</w:t>
      </w:r>
      <w:r>
        <w:rPr>
          <w:color w:val="231F20"/>
          <w:w w:val="85"/>
        </w:rPr>
        <w:t> </w:t>
      </w:r>
      <w:r>
        <w:rPr>
          <w:color w:val="231F20"/>
          <w:spacing w:val="10"/>
          <w:w w:val="85"/>
        </w:rPr>
        <w:t>medios</w:t>
      </w:r>
      <w:r>
        <w:rPr>
          <w:color w:val="231F20"/>
          <w:spacing w:val="10"/>
          <w:w w:val="85"/>
        </w:rPr>
        <w:t> </w:t>
      </w:r>
      <w:r>
        <w:rPr>
          <w:color w:val="231F20"/>
          <w:w w:val="85"/>
        </w:rPr>
        <w:t>de</w:t>
      </w:r>
      <w:r>
        <w:rPr>
          <w:color w:val="231F20"/>
          <w:w w:val="85"/>
        </w:rPr>
        <w:t> </w:t>
      </w:r>
      <w:r>
        <w:rPr>
          <w:color w:val="231F20"/>
          <w:spacing w:val="11"/>
          <w:w w:val="85"/>
        </w:rPr>
        <w:t>comunicación</w:t>
      </w:r>
      <w:r>
        <w:rPr>
          <w:color w:val="231F20"/>
          <w:spacing w:val="11"/>
          <w:w w:val="85"/>
        </w:rPr>
        <w:t> nacionales,</w:t>
      </w:r>
      <w:r>
        <w:rPr>
          <w:color w:val="231F20"/>
          <w:spacing w:val="11"/>
          <w:w w:val="85"/>
        </w:rPr>
        <w:t> regionales</w:t>
      </w:r>
      <w:r>
        <w:rPr>
          <w:color w:val="231F20"/>
          <w:spacing w:val="11"/>
          <w:w w:val="85"/>
        </w:rPr>
        <w:t> </w:t>
      </w:r>
      <w:r>
        <w:rPr>
          <w:color w:val="231F20"/>
          <w:w w:val="85"/>
        </w:rPr>
        <w:t>y </w:t>
      </w:r>
      <w:r>
        <w:rPr>
          <w:color w:val="231F20"/>
          <w:spacing w:val="9"/>
          <w:w w:val="85"/>
        </w:rPr>
        <w:t>locales </w:t>
      </w:r>
      <w:r>
        <w:rPr>
          <w:color w:val="231F20"/>
          <w:w w:val="85"/>
        </w:rPr>
        <w:t>(El País, La </w:t>
      </w:r>
      <w:r>
        <w:rPr>
          <w:color w:val="231F20"/>
          <w:spacing w:val="9"/>
          <w:w w:val="85"/>
        </w:rPr>
        <w:t>Provincia, Canarias </w:t>
      </w:r>
      <w:r>
        <w:rPr>
          <w:color w:val="231F20"/>
          <w:w w:val="85"/>
        </w:rPr>
        <w:t>7, La </w:t>
      </w:r>
      <w:r>
        <w:rPr>
          <w:color w:val="231F20"/>
          <w:spacing w:val="9"/>
          <w:w w:val="85"/>
        </w:rPr>
        <w:t>Tribuna </w:t>
      </w:r>
      <w:r>
        <w:rPr>
          <w:color w:val="231F20"/>
          <w:spacing w:val="11"/>
          <w:w w:val="85"/>
        </w:rPr>
        <w:t>de </w:t>
      </w:r>
      <w:r>
        <w:rPr>
          <w:color w:val="231F20"/>
          <w:spacing w:val="9"/>
          <w:w w:val="85"/>
        </w:rPr>
        <w:t>Canarias, </w:t>
      </w:r>
      <w:r>
        <w:rPr>
          <w:color w:val="231F20"/>
          <w:w w:val="85"/>
        </w:rPr>
        <w:t>La </w:t>
      </w:r>
      <w:r>
        <w:rPr>
          <w:color w:val="231F20"/>
          <w:spacing w:val="9"/>
          <w:w w:val="85"/>
        </w:rPr>
        <w:t>Gaceta </w:t>
      </w:r>
      <w:r>
        <w:rPr>
          <w:color w:val="231F20"/>
          <w:w w:val="85"/>
        </w:rPr>
        <w:t>de </w:t>
      </w:r>
      <w:r>
        <w:rPr>
          <w:color w:val="231F20"/>
          <w:spacing w:val="9"/>
          <w:w w:val="85"/>
        </w:rPr>
        <w:t>Canarias, </w:t>
      </w:r>
      <w:r>
        <w:rPr>
          <w:color w:val="231F20"/>
          <w:w w:val="85"/>
        </w:rPr>
        <w:t>El Día, </w:t>
      </w:r>
      <w:r>
        <w:rPr>
          <w:color w:val="231F20"/>
          <w:spacing w:val="9"/>
          <w:w w:val="85"/>
        </w:rPr>
        <w:t>Diario </w:t>
      </w:r>
      <w:r>
        <w:rPr>
          <w:color w:val="231F20"/>
          <w:w w:val="85"/>
        </w:rPr>
        <w:t>de </w:t>
      </w:r>
      <w:r>
        <w:rPr>
          <w:color w:val="231F20"/>
          <w:spacing w:val="11"/>
          <w:w w:val="85"/>
        </w:rPr>
        <w:t>Avi-</w:t>
      </w:r>
      <w:r>
        <w:rPr>
          <w:color w:val="231F20"/>
          <w:w w:val="85"/>
        </w:rPr>
        <w:t>sos, </w:t>
      </w:r>
      <w:r>
        <w:rPr>
          <w:color w:val="231F20"/>
          <w:spacing w:val="9"/>
          <w:w w:val="85"/>
        </w:rPr>
        <w:t>Lancelot, </w:t>
      </w:r>
      <w:r>
        <w:rPr>
          <w:color w:val="231F20"/>
          <w:w w:val="85"/>
        </w:rPr>
        <w:t>La Voz de </w:t>
      </w:r>
      <w:r>
        <w:rPr>
          <w:color w:val="231F20"/>
          <w:spacing w:val="9"/>
          <w:w w:val="85"/>
        </w:rPr>
        <w:t>Lanzarote </w:t>
      </w:r>
      <w:r>
        <w:rPr>
          <w:color w:val="231F20"/>
          <w:w w:val="85"/>
        </w:rPr>
        <w:t>e Isla </w:t>
      </w:r>
      <w:r>
        <w:rPr>
          <w:color w:val="231F20"/>
          <w:spacing w:val="11"/>
          <w:w w:val="85"/>
        </w:rPr>
        <w:t>Informativa).</w:t>
      </w:r>
    </w:p>
    <w:p>
      <w:pPr>
        <w:pStyle w:val="BodyText"/>
        <w:spacing w:line="268" w:lineRule="auto" w:before="1"/>
        <w:ind w:left="2542" w:right="1468" w:firstLine="283"/>
        <w:jc w:val="both"/>
      </w:pPr>
      <w:r>
        <w:rPr>
          <w:color w:val="231F20"/>
          <w:w w:val="85"/>
        </w:rPr>
        <w:t>Se </w:t>
      </w:r>
      <w:r>
        <w:rPr>
          <w:color w:val="231F20"/>
          <w:spacing w:val="9"/>
          <w:w w:val="85"/>
        </w:rPr>
        <w:t>recabó,</w:t>
      </w:r>
      <w:r>
        <w:rPr>
          <w:color w:val="231F20"/>
          <w:spacing w:val="8"/>
          <w:w w:val="85"/>
        </w:rPr>
        <w:t> </w:t>
      </w:r>
      <w:r>
        <w:rPr>
          <w:color w:val="231F20"/>
          <w:spacing w:val="9"/>
          <w:w w:val="85"/>
        </w:rPr>
        <w:t>además,</w:t>
      </w:r>
      <w:r>
        <w:rPr>
          <w:color w:val="231F20"/>
          <w:spacing w:val="8"/>
          <w:w w:val="85"/>
        </w:rPr>
        <w:t> </w:t>
      </w:r>
      <w:r>
        <w:rPr>
          <w:color w:val="231F20"/>
          <w:w w:val="85"/>
        </w:rPr>
        <w:t>la </w:t>
      </w:r>
      <w:r>
        <w:rPr>
          <w:color w:val="231F20"/>
          <w:spacing w:val="9"/>
          <w:w w:val="85"/>
        </w:rPr>
        <w:t>adhesión</w:t>
      </w:r>
      <w:r>
        <w:rPr>
          <w:color w:val="231F20"/>
          <w:spacing w:val="8"/>
          <w:w w:val="85"/>
        </w:rPr>
        <w:t> </w:t>
      </w:r>
      <w:r>
        <w:rPr>
          <w:color w:val="231F20"/>
          <w:w w:val="85"/>
        </w:rPr>
        <w:t>a su </w:t>
      </w:r>
      <w:r>
        <w:rPr>
          <w:color w:val="231F20"/>
          <w:spacing w:val="9"/>
          <w:w w:val="85"/>
        </w:rPr>
        <w:t>contenido</w:t>
      </w:r>
      <w:r>
        <w:rPr>
          <w:color w:val="231F20"/>
          <w:spacing w:val="8"/>
          <w:w w:val="85"/>
        </w:rPr>
        <w:t> </w:t>
      </w:r>
      <w:r>
        <w:rPr>
          <w:color w:val="231F20"/>
          <w:spacing w:val="11"/>
          <w:w w:val="85"/>
        </w:rPr>
        <w:t>tan-</w:t>
      </w:r>
      <w:r>
        <w:rPr>
          <w:color w:val="231F20"/>
          <w:w w:val="85"/>
        </w:rPr>
        <w:t>to de </w:t>
      </w:r>
      <w:r>
        <w:rPr>
          <w:color w:val="231F20"/>
          <w:spacing w:val="10"/>
          <w:w w:val="85"/>
        </w:rPr>
        <w:t>personalidades </w:t>
      </w:r>
      <w:r>
        <w:rPr>
          <w:color w:val="231F20"/>
          <w:w w:val="85"/>
        </w:rPr>
        <w:t>y </w:t>
      </w:r>
      <w:r>
        <w:rPr>
          <w:color w:val="231F20"/>
          <w:spacing w:val="9"/>
          <w:w w:val="85"/>
        </w:rPr>
        <w:t>figuras relevantes </w:t>
      </w:r>
      <w:r>
        <w:rPr>
          <w:color w:val="231F20"/>
          <w:w w:val="85"/>
        </w:rPr>
        <w:t>de la </w:t>
      </w:r>
      <w:r>
        <w:rPr>
          <w:color w:val="231F20"/>
          <w:spacing w:val="11"/>
          <w:w w:val="85"/>
        </w:rPr>
        <w:t>cultura</w:t>
      </w:r>
      <w:r>
        <w:rPr>
          <w:color w:val="231F20"/>
          <w:spacing w:val="40"/>
        </w:rPr>
        <w:t> </w:t>
      </w:r>
      <w:r>
        <w:rPr>
          <w:color w:val="231F20"/>
          <w:w w:val="85"/>
        </w:rPr>
        <w:t>y</w:t>
      </w:r>
      <w:r>
        <w:rPr>
          <w:color w:val="231F20"/>
        </w:rPr>
        <w:t> </w:t>
      </w:r>
      <w:r>
        <w:rPr>
          <w:color w:val="231F20"/>
          <w:w w:val="85"/>
        </w:rPr>
        <w:t>la</w:t>
      </w:r>
      <w:r>
        <w:rPr>
          <w:color w:val="231F20"/>
          <w:spacing w:val="10"/>
          <w:w w:val="85"/>
        </w:rPr>
        <w:t> universidad </w:t>
      </w:r>
      <w:r>
        <w:rPr>
          <w:color w:val="231F20"/>
          <w:w w:val="85"/>
        </w:rPr>
        <w:t>como</w:t>
      </w:r>
      <w:r>
        <w:rPr>
          <w:color w:val="231F20"/>
        </w:rPr>
        <w:t> </w:t>
      </w:r>
      <w:r>
        <w:rPr>
          <w:color w:val="231F20"/>
          <w:w w:val="85"/>
        </w:rPr>
        <w:t>de</w:t>
      </w:r>
      <w:r>
        <w:rPr>
          <w:color w:val="231F20"/>
          <w:spacing w:val="9"/>
          <w:w w:val="85"/>
        </w:rPr>
        <w:t> agentes sociales </w:t>
      </w:r>
      <w:r>
        <w:rPr>
          <w:color w:val="231F20"/>
          <w:w w:val="85"/>
        </w:rPr>
        <w:t>de</w:t>
      </w:r>
      <w:r>
        <w:rPr>
          <w:color w:val="231F20"/>
          <w:spacing w:val="11"/>
          <w:w w:val="85"/>
        </w:rPr>
        <w:t> Lanzaro-</w:t>
      </w:r>
      <w:r>
        <w:rPr>
          <w:color w:val="231F20"/>
          <w:w w:val="90"/>
        </w:rPr>
        <w:t>te y del </w:t>
      </w:r>
      <w:r>
        <w:rPr>
          <w:color w:val="231F20"/>
          <w:spacing w:val="10"/>
          <w:w w:val="90"/>
        </w:rPr>
        <w:t>Archipiélago, </w:t>
      </w:r>
      <w:r>
        <w:rPr>
          <w:color w:val="231F20"/>
          <w:w w:val="90"/>
        </w:rPr>
        <w:t>en </w:t>
      </w:r>
      <w:r>
        <w:rPr>
          <w:color w:val="231F20"/>
          <w:spacing w:val="11"/>
          <w:w w:val="90"/>
        </w:rPr>
        <w:t>general.</w:t>
      </w:r>
    </w:p>
    <w:p>
      <w:pPr>
        <w:pStyle w:val="BodyText"/>
        <w:spacing w:line="268" w:lineRule="auto" w:before="1"/>
        <w:ind w:left="2542" w:right="1467" w:firstLine="283"/>
        <w:jc w:val="both"/>
      </w:pPr>
      <w:r>
        <w:rPr>
          <w:color w:val="231F20"/>
          <w:spacing w:val="11"/>
          <w:w w:val="85"/>
        </w:rPr>
        <w:t>Suscribieron</w:t>
      </w:r>
      <w:r>
        <w:rPr>
          <w:color w:val="231F20"/>
          <w:spacing w:val="11"/>
          <w:w w:val="85"/>
        </w:rPr>
        <w:t> </w:t>
      </w:r>
      <w:r>
        <w:rPr>
          <w:color w:val="231F20"/>
          <w:w w:val="85"/>
        </w:rPr>
        <w:t>el</w:t>
      </w:r>
      <w:r>
        <w:rPr>
          <w:color w:val="231F20"/>
          <w:w w:val="85"/>
        </w:rPr>
        <w:t> </w:t>
      </w:r>
      <w:r>
        <w:rPr>
          <w:color w:val="231F20"/>
          <w:spacing w:val="10"/>
          <w:w w:val="85"/>
        </w:rPr>
        <w:t>Manifiesto:</w:t>
      </w:r>
      <w:r>
        <w:rPr>
          <w:color w:val="231F20"/>
          <w:spacing w:val="10"/>
          <w:w w:val="85"/>
        </w:rPr>
        <w:t> Antonio</w:t>
      </w:r>
      <w:r>
        <w:rPr>
          <w:color w:val="231F20"/>
          <w:spacing w:val="10"/>
          <w:w w:val="85"/>
        </w:rPr>
        <w:t> </w:t>
      </w:r>
      <w:r>
        <w:rPr>
          <w:color w:val="231F20"/>
          <w:w w:val="85"/>
        </w:rPr>
        <w:t>Abdo</w:t>
      </w:r>
      <w:r>
        <w:rPr>
          <w:color w:val="231F20"/>
          <w:w w:val="85"/>
        </w:rPr>
        <w:t> </w:t>
      </w:r>
      <w:r>
        <w:rPr>
          <w:color w:val="231F20"/>
          <w:spacing w:val="12"/>
          <w:w w:val="85"/>
        </w:rPr>
        <w:t>(actor), </w:t>
      </w:r>
      <w:r>
        <w:rPr>
          <w:color w:val="231F20"/>
          <w:spacing w:val="11"/>
          <w:w w:val="85"/>
        </w:rPr>
        <w:t>Fabiola</w:t>
      </w:r>
      <w:r>
        <w:rPr>
          <w:color w:val="231F20"/>
          <w:spacing w:val="9"/>
          <w:w w:val="85"/>
        </w:rPr>
        <w:t> </w:t>
      </w:r>
      <w:r>
        <w:rPr>
          <w:color w:val="231F20"/>
          <w:spacing w:val="10"/>
          <w:w w:val="85"/>
        </w:rPr>
        <w:t>Afonso</w:t>
      </w:r>
      <w:r>
        <w:rPr>
          <w:color w:val="231F20"/>
          <w:spacing w:val="9"/>
          <w:w w:val="85"/>
        </w:rPr>
        <w:t> </w:t>
      </w:r>
      <w:r>
        <w:rPr>
          <w:color w:val="231F20"/>
          <w:spacing w:val="11"/>
          <w:w w:val="85"/>
        </w:rPr>
        <w:t>(maestra),</w:t>
      </w:r>
      <w:r>
        <w:rPr>
          <w:color w:val="231F20"/>
          <w:spacing w:val="9"/>
          <w:w w:val="85"/>
        </w:rPr>
        <w:t> </w:t>
      </w:r>
      <w:r>
        <w:rPr>
          <w:color w:val="231F20"/>
          <w:spacing w:val="11"/>
          <w:w w:val="85"/>
        </w:rPr>
        <w:t>Ildefonso</w:t>
      </w:r>
      <w:r>
        <w:rPr>
          <w:color w:val="231F20"/>
          <w:spacing w:val="9"/>
          <w:w w:val="85"/>
        </w:rPr>
        <w:t> </w:t>
      </w:r>
      <w:r>
        <w:rPr>
          <w:color w:val="231F20"/>
          <w:spacing w:val="11"/>
          <w:w w:val="85"/>
        </w:rPr>
        <w:t>Aguilar</w:t>
      </w:r>
      <w:r>
        <w:rPr>
          <w:color w:val="231F20"/>
          <w:spacing w:val="9"/>
          <w:w w:val="85"/>
        </w:rPr>
        <w:t> </w:t>
      </w:r>
      <w:r>
        <w:rPr>
          <w:color w:val="231F20"/>
          <w:spacing w:val="13"/>
          <w:w w:val="85"/>
        </w:rPr>
        <w:t>(pintor), </w:t>
      </w:r>
      <w:r>
        <w:rPr>
          <w:color w:val="231F20"/>
          <w:spacing w:val="10"/>
          <w:w w:val="85"/>
        </w:rPr>
        <w:t>Federico</w:t>
      </w:r>
      <w:r>
        <w:rPr>
          <w:color w:val="231F20"/>
          <w:spacing w:val="3"/>
          <w:w w:val="85"/>
        </w:rPr>
        <w:t> </w:t>
      </w:r>
      <w:r>
        <w:rPr>
          <w:color w:val="231F20"/>
          <w:spacing w:val="10"/>
          <w:w w:val="85"/>
        </w:rPr>
        <w:t>Aguilera</w:t>
      </w:r>
      <w:r>
        <w:rPr>
          <w:color w:val="231F20"/>
          <w:spacing w:val="3"/>
          <w:w w:val="85"/>
        </w:rPr>
        <w:t> </w:t>
      </w:r>
      <w:r>
        <w:rPr>
          <w:color w:val="231F20"/>
          <w:spacing w:val="9"/>
          <w:w w:val="85"/>
        </w:rPr>
        <w:t>Klink</w:t>
      </w:r>
      <w:r>
        <w:rPr>
          <w:color w:val="231F20"/>
          <w:spacing w:val="3"/>
          <w:w w:val="85"/>
        </w:rPr>
        <w:t> </w:t>
      </w:r>
      <w:r>
        <w:rPr>
          <w:color w:val="231F20"/>
          <w:spacing w:val="11"/>
          <w:w w:val="85"/>
        </w:rPr>
        <w:t>(catedrático</w:t>
      </w:r>
      <w:r>
        <w:rPr>
          <w:color w:val="231F20"/>
          <w:spacing w:val="3"/>
          <w:w w:val="85"/>
        </w:rPr>
        <w:t> </w:t>
      </w:r>
      <w:r>
        <w:rPr>
          <w:color w:val="231F20"/>
          <w:w w:val="85"/>
        </w:rPr>
        <w:t>de</w:t>
      </w:r>
      <w:r>
        <w:rPr>
          <w:color w:val="231F20"/>
          <w:w w:val="85"/>
        </w:rPr>
        <w:t> </w:t>
      </w:r>
      <w:r>
        <w:rPr>
          <w:color w:val="231F20"/>
          <w:spacing w:val="12"/>
          <w:w w:val="85"/>
        </w:rPr>
        <w:t>Universidad), </w:t>
      </w:r>
      <w:r>
        <w:rPr>
          <w:color w:val="231F20"/>
          <w:spacing w:val="11"/>
          <w:w w:val="85"/>
        </w:rPr>
        <w:t>Fernando</w:t>
      </w:r>
      <w:r>
        <w:rPr>
          <w:color w:val="231F20"/>
          <w:spacing w:val="8"/>
          <w:w w:val="85"/>
        </w:rPr>
        <w:t> </w:t>
      </w:r>
      <w:r>
        <w:rPr>
          <w:color w:val="231F20"/>
          <w:spacing w:val="10"/>
          <w:w w:val="85"/>
        </w:rPr>
        <w:t>Álamo</w:t>
      </w:r>
      <w:r>
        <w:rPr>
          <w:color w:val="231F20"/>
          <w:spacing w:val="8"/>
          <w:w w:val="85"/>
        </w:rPr>
        <w:t> </w:t>
      </w:r>
      <w:r>
        <w:rPr>
          <w:color w:val="231F20"/>
          <w:spacing w:val="11"/>
          <w:w w:val="85"/>
        </w:rPr>
        <w:t>(pintor),</w:t>
      </w:r>
      <w:r>
        <w:rPr>
          <w:color w:val="231F20"/>
          <w:spacing w:val="8"/>
          <w:w w:val="85"/>
        </w:rPr>
        <w:t> </w:t>
      </w:r>
      <w:r>
        <w:rPr>
          <w:color w:val="231F20"/>
          <w:spacing w:val="11"/>
          <w:w w:val="85"/>
        </w:rPr>
        <w:t>Alfonso</w:t>
      </w:r>
      <w:r>
        <w:rPr>
          <w:color w:val="231F20"/>
          <w:spacing w:val="8"/>
          <w:w w:val="85"/>
        </w:rPr>
        <w:t> </w:t>
      </w:r>
      <w:r>
        <w:rPr>
          <w:color w:val="231F20"/>
          <w:spacing w:val="11"/>
          <w:w w:val="85"/>
        </w:rPr>
        <w:t>Albacete</w:t>
      </w:r>
      <w:r>
        <w:rPr>
          <w:color w:val="231F20"/>
          <w:spacing w:val="8"/>
          <w:w w:val="85"/>
        </w:rPr>
        <w:t> </w:t>
      </w:r>
      <w:r>
        <w:rPr>
          <w:color w:val="231F20"/>
          <w:spacing w:val="13"/>
          <w:w w:val="85"/>
        </w:rPr>
        <w:t>(pintor), </w:t>
      </w:r>
      <w:r>
        <w:rPr>
          <w:color w:val="231F20"/>
          <w:spacing w:val="9"/>
          <w:w w:val="85"/>
        </w:rPr>
        <w:t>Josefina </w:t>
      </w:r>
      <w:r>
        <w:rPr>
          <w:color w:val="231F20"/>
          <w:w w:val="85"/>
        </w:rPr>
        <w:t>Alix </w:t>
      </w:r>
      <w:r>
        <w:rPr>
          <w:color w:val="231F20"/>
          <w:spacing w:val="9"/>
          <w:w w:val="85"/>
        </w:rPr>
        <w:t>(comisaria </w:t>
      </w:r>
      <w:r>
        <w:rPr>
          <w:color w:val="231F20"/>
          <w:w w:val="85"/>
        </w:rPr>
        <w:t>de </w:t>
      </w:r>
      <w:r>
        <w:rPr>
          <w:color w:val="231F20"/>
          <w:spacing w:val="10"/>
          <w:w w:val="85"/>
        </w:rPr>
        <w:t>exposiciones), </w:t>
      </w:r>
      <w:r>
        <w:rPr>
          <w:color w:val="231F20"/>
          <w:w w:val="85"/>
        </w:rPr>
        <w:t>Luis A. </w:t>
      </w:r>
      <w:r>
        <w:rPr>
          <w:color w:val="231F20"/>
          <w:spacing w:val="11"/>
          <w:w w:val="85"/>
        </w:rPr>
        <w:t>Ana-</w:t>
      </w:r>
      <w:r>
        <w:rPr>
          <w:color w:val="231F20"/>
          <w:w w:val="85"/>
        </w:rPr>
        <w:t>ya</w:t>
      </w:r>
      <w:r>
        <w:rPr>
          <w:color w:val="231F20"/>
          <w:w w:val="85"/>
        </w:rPr>
        <w:t> </w:t>
      </w:r>
      <w:r>
        <w:rPr>
          <w:color w:val="231F20"/>
          <w:spacing w:val="10"/>
          <w:w w:val="85"/>
        </w:rPr>
        <w:t>(profesor</w:t>
      </w:r>
      <w:r>
        <w:rPr>
          <w:color w:val="231F20"/>
          <w:spacing w:val="1"/>
          <w:w w:val="85"/>
        </w:rPr>
        <w:t> </w:t>
      </w:r>
      <w:r>
        <w:rPr>
          <w:color w:val="231F20"/>
          <w:spacing w:val="11"/>
          <w:w w:val="85"/>
        </w:rPr>
        <w:t>universitario),</w:t>
      </w:r>
      <w:r>
        <w:rPr>
          <w:color w:val="231F20"/>
          <w:spacing w:val="1"/>
          <w:w w:val="85"/>
        </w:rPr>
        <w:t> </w:t>
      </w:r>
      <w:r>
        <w:rPr>
          <w:color w:val="231F20"/>
          <w:spacing w:val="10"/>
          <w:w w:val="85"/>
        </w:rPr>
        <w:t>Joaquín</w:t>
      </w:r>
      <w:r>
        <w:rPr>
          <w:color w:val="231F20"/>
          <w:spacing w:val="1"/>
          <w:w w:val="85"/>
        </w:rPr>
        <w:t> </w:t>
      </w:r>
      <w:r>
        <w:rPr>
          <w:color w:val="231F20"/>
          <w:spacing w:val="10"/>
          <w:w w:val="85"/>
        </w:rPr>
        <w:t>Araújo</w:t>
      </w:r>
      <w:r>
        <w:rPr>
          <w:color w:val="231F20"/>
          <w:spacing w:val="1"/>
          <w:w w:val="85"/>
        </w:rPr>
        <w:t> </w:t>
      </w:r>
      <w:r>
        <w:rPr>
          <w:color w:val="231F20"/>
          <w:spacing w:val="12"/>
          <w:w w:val="85"/>
        </w:rPr>
        <w:t>(naturalis-</w:t>
      </w:r>
      <w:r>
        <w:rPr>
          <w:color w:val="231F20"/>
          <w:w w:val="85"/>
        </w:rPr>
        <w:t>ta),</w:t>
      </w:r>
      <w:r>
        <w:rPr>
          <w:color w:val="231F20"/>
          <w:w w:val="85"/>
        </w:rPr>
        <w:t> </w:t>
      </w:r>
      <w:r>
        <w:rPr>
          <w:color w:val="231F20"/>
          <w:spacing w:val="10"/>
          <w:w w:val="85"/>
        </w:rPr>
        <w:t>Rafael</w:t>
      </w:r>
      <w:r>
        <w:rPr>
          <w:color w:val="231F20"/>
          <w:spacing w:val="10"/>
          <w:w w:val="85"/>
        </w:rPr>
        <w:t> Argullol</w:t>
      </w:r>
      <w:r>
        <w:rPr>
          <w:color w:val="231F20"/>
          <w:spacing w:val="10"/>
          <w:w w:val="85"/>
        </w:rPr>
        <w:t> (escritor),</w:t>
      </w:r>
      <w:r>
        <w:rPr>
          <w:color w:val="231F20"/>
          <w:spacing w:val="10"/>
          <w:w w:val="85"/>
        </w:rPr>
        <w:t> Felipe</w:t>
      </w:r>
      <w:r>
        <w:rPr>
          <w:color w:val="231F20"/>
          <w:spacing w:val="10"/>
          <w:w w:val="85"/>
        </w:rPr>
        <w:t> Artengo</w:t>
      </w:r>
      <w:r>
        <w:rPr>
          <w:color w:val="231F20"/>
          <w:spacing w:val="10"/>
          <w:w w:val="85"/>
        </w:rPr>
        <w:t> </w:t>
      </w:r>
      <w:r>
        <w:rPr>
          <w:color w:val="231F20"/>
          <w:spacing w:val="12"/>
          <w:w w:val="85"/>
        </w:rPr>
        <w:t>(arqui-</w:t>
      </w:r>
      <w:r>
        <w:rPr>
          <w:color w:val="231F20"/>
          <w:spacing w:val="9"/>
          <w:w w:val="85"/>
        </w:rPr>
        <w:t>tecto),</w:t>
      </w:r>
      <w:r>
        <w:rPr>
          <w:color w:val="231F20"/>
          <w:spacing w:val="9"/>
          <w:w w:val="85"/>
        </w:rPr>
        <w:t> Eloisa</w:t>
      </w:r>
      <w:r>
        <w:rPr>
          <w:color w:val="231F20"/>
          <w:spacing w:val="9"/>
          <w:w w:val="85"/>
        </w:rPr>
        <w:t> Ascanio</w:t>
      </w:r>
      <w:r>
        <w:rPr>
          <w:color w:val="231F20"/>
          <w:spacing w:val="9"/>
          <w:w w:val="85"/>
        </w:rPr>
        <w:t> </w:t>
      </w:r>
      <w:r>
        <w:rPr>
          <w:color w:val="231F20"/>
          <w:spacing w:val="10"/>
          <w:w w:val="85"/>
        </w:rPr>
        <w:t>(psicóloga),</w:t>
      </w:r>
      <w:r>
        <w:rPr>
          <w:color w:val="231F20"/>
          <w:spacing w:val="10"/>
          <w:w w:val="85"/>
        </w:rPr>
        <w:t> </w:t>
      </w:r>
      <w:r>
        <w:rPr>
          <w:color w:val="231F20"/>
          <w:w w:val="85"/>
        </w:rPr>
        <w:t>Juan</w:t>
      </w:r>
      <w:r>
        <w:rPr>
          <w:color w:val="231F20"/>
          <w:w w:val="85"/>
        </w:rPr>
        <w:t> José</w:t>
      </w:r>
      <w:r>
        <w:rPr>
          <w:color w:val="231F20"/>
          <w:w w:val="85"/>
        </w:rPr>
        <w:t> </w:t>
      </w:r>
      <w:r>
        <w:rPr>
          <w:color w:val="231F20"/>
          <w:spacing w:val="11"/>
          <w:w w:val="85"/>
        </w:rPr>
        <w:t>Bacallado </w:t>
      </w:r>
      <w:r>
        <w:rPr>
          <w:color w:val="231F20"/>
          <w:spacing w:val="9"/>
          <w:w w:val="85"/>
        </w:rPr>
        <w:t>(director </w:t>
      </w:r>
      <w:r>
        <w:rPr>
          <w:color w:val="231F20"/>
          <w:w w:val="85"/>
        </w:rPr>
        <w:t>del Museo de </w:t>
      </w:r>
      <w:r>
        <w:rPr>
          <w:color w:val="231F20"/>
          <w:spacing w:val="9"/>
          <w:w w:val="85"/>
        </w:rPr>
        <w:t>Ciencias Naturales </w:t>
      </w:r>
      <w:r>
        <w:rPr>
          <w:color w:val="231F20"/>
          <w:w w:val="85"/>
        </w:rPr>
        <w:t>de </w:t>
      </w:r>
      <w:r>
        <w:rPr>
          <w:color w:val="231F20"/>
          <w:spacing w:val="11"/>
          <w:w w:val="85"/>
        </w:rPr>
        <w:t>Teneri-</w:t>
      </w:r>
      <w:r>
        <w:rPr>
          <w:color w:val="231F20"/>
          <w:w w:val="85"/>
        </w:rPr>
        <w:t>fe),</w:t>
      </w:r>
      <w:r>
        <w:rPr>
          <w:color w:val="231F20"/>
          <w:w w:val="85"/>
        </w:rPr>
        <w:t> Kosme</w:t>
      </w:r>
      <w:r>
        <w:rPr>
          <w:color w:val="231F20"/>
          <w:w w:val="85"/>
        </w:rPr>
        <w:t> de</w:t>
      </w:r>
      <w:r>
        <w:rPr>
          <w:color w:val="231F20"/>
          <w:w w:val="85"/>
        </w:rPr>
        <w:t> </w:t>
      </w:r>
      <w:r>
        <w:rPr>
          <w:color w:val="231F20"/>
          <w:spacing w:val="9"/>
          <w:w w:val="85"/>
        </w:rPr>
        <w:t>Barañano</w:t>
      </w:r>
      <w:r>
        <w:rPr>
          <w:color w:val="231F20"/>
          <w:spacing w:val="9"/>
          <w:w w:val="85"/>
        </w:rPr>
        <w:t> </w:t>
      </w:r>
      <w:r>
        <w:rPr>
          <w:color w:val="231F20"/>
          <w:spacing w:val="10"/>
          <w:w w:val="85"/>
        </w:rPr>
        <w:t>(catedrático</w:t>
      </w:r>
      <w:r>
        <w:rPr>
          <w:color w:val="231F20"/>
          <w:spacing w:val="10"/>
          <w:w w:val="85"/>
        </w:rPr>
        <w:t> </w:t>
      </w:r>
      <w:r>
        <w:rPr>
          <w:color w:val="231F20"/>
          <w:w w:val="85"/>
        </w:rPr>
        <w:t>de</w:t>
      </w:r>
      <w:r>
        <w:rPr>
          <w:color w:val="231F20"/>
          <w:w w:val="85"/>
        </w:rPr>
        <w:t> </w:t>
      </w:r>
      <w:r>
        <w:rPr>
          <w:color w:val="231F20"/>
          <w:spacing w:val="11"/>
          <w:w w:val="85"/>
        </w:rPr>
        <w:t>Universidad), </w:t>
      </w:r>
      <w:r>
        <w:rPr>
          <w:color w:val="231F20"/>
          <w:spacing w:val="9"/>
          <w:w w:val="85"/>
        </w:rPr>
        <w:t>Teddy</w:t>
      </w:r>
      <w:r>
        <w:rPr>
          <w:color w:val="231F20"/>
          <w:spacing w:val="2"/>
          <w:w w:val="85"/>
        </w:rPr>
        <w:t> </w:t>
      </w:r>
      <w:r>
        <w:rPr>
          <w:color w:val="231F20"/>
          <w:spacing w:val="10"/>
          <w:w w:val="85"/>
        </w:rPr>
        <w:t>Bautista</w:t>
      </w:r>
      <w:r>
        <w:rPr>
          <w:color w:val="231F20"/>
          <w:spacing w:val="2"/>
          <w:w w:val="85"/>
        </w:rPr>
        <w:t> </w:t>
      </w:r>
      <w:r>
        <w:rPr>
          <w:color w:val="231F20"/>
          <w:spacing w:val="11"/>
          <w:w w:val="85"/>
        </w:rPr>
        <w:t>(compositor),</w:t>
      </w:r>
      <w:r>
        <w:rPr>
          <w:color w:val="231F20"/>
          <w:spacing w:val="2"/>
          <w:w w:val="85"/>
        </w:rPr>
        <w:t> </w:t>
      </w:r>
      <w:r>
        <w:rPr>
          <w:color w:val="231F20"/>
          <w:spacing w:val="10"/>
          <w:w w:val="85"/>
        </w:rPr>
        <w:t>Imeldo</w:t>
      </w:r>
      <w:r>
        <w:rPr>
          <w:color w:val="231F20"/>
          <w:spacing w:val="2"/>
          <w:w w:val="85"/>
        </w:rPr>
        <w:t> </w:t>
      </w:r>
      <w:r>
        <w:rPr>
          <w:color w:val="231F20"/>
          <w:spacing w:val="9"/>
          <w:w w:val="85"/>
        </w:rPr>
        <w:t>Bello</w:t>
      </w:r>
      <w:r>
        <w:rPr>
          <w:color w:val="231F20"/>
          <w:spacing w:val="2"/>
          <w:w w:val="85"/>
        </w:rPr>
        <w:t> </w:t>
      </w:r>
      <w:r>
        <w:rPr>
          <w:color w:val="231F20"/>
          <w:spacing w:val="10"/>
          <w:w w:val="85"/>
        </w:rPr>
        <w:t>(maestro), </w:t>
      </w:r>
      <w:r>
        <w:rPr>
          <w:color w:val="231F20"/>
          <w:spacing w:val="9"/>
          <w:w w:val="85"/>
        </w:rPr>
        <w:t>Juan</w:t>
      </w:r>
      <w:r>
        <w:rPr>
          <w:color w:val="231F20"/>
          <w:spacing w:val="9"/>
          <w:w w:val="85"/>
        </w:rPr>
        <w:t> </w:t>
      </w:r>
      <w:r>
        <w:rPr>
          <w:color w:val="231F20"/>
          <w:spacing w:val="10"/>
          <w:w w:val="85"/>
        </w:rPr>
        <w:t>Manuel</w:t>
      </w:r>
      <w:r>
        <w:rPr>
          <w:color w:val="231F20"/>
          <w:spacing w:val="10"/>
          <w:w w:val="85"/>
        </w:rPr>
        <w:t> Bonet</w:t>
      </w:r>
      <w:r>
        <w:rPr>
          <w:color w:val="231F20"/>
          <w:spacing w:val="10"/>
          <w:w w:val="85"/>
        </w:rPr>
        <w:t> </w:t>
      </w:r>
      <w:r>
        <w:rPr>
          <w:color w:val="231F20"/>
          <w:spacing w:val="11"/>
          <w:w w:val="85"/>
        </w:rPr>
        <w:t>(director</w:t>
      </w:r>
      <w:r>
        <w:rPr>
          <w:color w:val="231F20"/>
          <w:spacing w:val="11"/>
          <w:w w:val="85"/>
        </w:rPr>
        <w:t> </w:t>
      </w:r>
      <w:r>
        <w:rPr>
          <w:color w:val="231F20"/>
          <w:w w:val="85"/>
        </w:rPr>
        <w:t>del</w:t>
      </w:r>
      <w:r>
        <w:rPr>
          <w:color w:val="231F20"/>
          <w:w w:val="85"/>
        </w:rPr>
        <w:t> </w:t>
      </w:r>
      <w:r>
        <w:rPr>
          <w:color w:val="231F20"/>
          <w:spacing w:val="10"/>
          <w:w w:val="85"/>
        </w:rPr>
        <w:t>IVAM),</w:t>
      </w:r>
      <w:r>
        <w:rPr>
          <w:color w:val="231F20"/>
          <w:spacing w:val="10"/>
          <w:w w:val="85"/>
        </w:rPr>
        <w:t> </w:t>
      </w:r>
      <w:r>
        <w:rPr>
          <w:color w:val="231F20"/>
          <w:spacing w:val="9"/>
          <w:w w:val="85"/>
        </w:rPr>
        <w:t>José</w:t>
      </w:r>
      <w:r>
        <w:rPr>
          <w:color w:val="231F20"/>
          <w:spacing w:val="9"/>
          <w:w w:val="85"/>
        </w:rPr>
        <w:t> </w:t>
      </w:r>
      <w:r>
        <w:rPr>
          <w:color w:val="231F20"/>
          <w:spacing w:val="13"/>
          <w:w w:val="85"/>
        </w:rPr>
        <w:t>Manuel </w:t>
      </w:r>
      <w:r>
        <w:rPr>
          <w:color w:val="231F20"/>
          <w:w w:val="85"/>
        </w:rPr>
        <w:t>Broto</w:t>
      </w:r>
      <w:r>
        <w:rPr>
          <w:color w:val="231F20"/>
          <w:spacing w:val="-1"/>
          <w:w w:val="85"/>
        </w:rPr>
        <w:t> </w:t>
      </w:r>
      <w:r>
        <w:rPr>
          <w:color w:val="231F20"/>
          <w:spacing w:val="9"/>
          <w:w w:val="85"/>
        </w:rPr>
        <w:t>(pintor),</w:t>
      </w:r>
      <w:r>
        <w:rPr>
          <w:color w:val="231F20"/>
          <w:spacing w:val="-1"/>
          <w:w w:val="85"/>
        </w:rPr>
        <w:t> </w:t>
      </w:r>
      <w:r>
        <w:rPr>
          <w:color w:val="231F20"/>
          <w:spacing w:val="9"/>
          <w:w w:val="85"/>
        </w:rPr>
        <w:t>Eugenio</w:t>
      </w:r>
      <w:r>
        <w:rPr>
          <w:color w:val="231F20"/>
          <w:spacing w:val="-1"/>
          <w:w w:val="85"/>
        </w:rPr>
        <w:t> </w:t>
      </w:r>
      <w:r>
        <w:rPr>
          <w:color w:val="231F20"/>
          <w:spacing w:val="9"/>
          <w:w w:val="85"/>
        </w:rPr>
        <w:t>Carmona</w:t>
      </w:r>
      <w:r>
        <w:rPr>
          <w:color w:val="231F20"/>
          <w:spacing w:val="-1"/>
          <w:w w:val="85"/>
        </w:rPr>
        <w:t> </w:t>
      </w:r>
      <w:r>
        <w:rPr>
          <w:color w:val="231F20"/>
          <w:spacing w:val="9"/>
          <w:w w:val="85"/>
        </w:rPr>
        <w:t>(profesor</w:t>
      </w:r>
      <w:r>
        <w:rPr>
          <w:color w:val="231F20"/>
          <w:spacing w:val="-1"/>
          <w:w w:val="85"/>
        </w:rPr>
        <w:t> </w:t>
      </w:r>
      <w:r>
        <w:rPr>
          <w:color w:val="231F20"/>
          <w:spacing w:val="11"/>
          <w:w w:val="85"/>
        </w:rPr>
        <w:t>universita-</w:t>
      </w:r>
      <w:r>
        <w:rPr>
          <w:color w:val="231F20"/>
          <w:spacing w:val="9"/>
          <w:w w:val="85"/>
        </w:rPr>
        <w:t>rio),</w:t>
      </w:r>
      <w:r>
        <w:rPr>
          <w:color w:val="231F20"/>
          <w:spacing w:val="9"/>
          <w:w w:val="85"/>
        </w:rPr>
        <w:t> </w:t>
      </w:r>
      <w:r>
        <w:rPr>
          <w:color w:val="231F20"/>
          <w:w w:val="85"/>
        </w:rPr>
        <w:t>Juan</w:t>
      </w:r>
      <w:r>
        <w:rPr>
          <w:color w:val="231F20"/>
          <w:w w:val="85"/>
        </w:rPr>
        <w:t> </w:t>
      </w:r>
      <w:r>
        <w:rPr>
          <w:color w:val="231F20"/>
          <w:spacing w:val="10"/>
          <w:w w:val="85"/>
        </w:rPr>
        <w:t>Carlos</w:t>
      </w:r>
      <w:r>
        <w:rPr>
          <w:color w:val="231F20"/>
          <w:spacing w:val="10"/>
          <w:w w:val="85"/>
        </w:rPr>
        <w:t> Carracedo</w:t>
      </w:r>
      <w:r>
        <w:rPr>
          <w:color w:val="231F20"/>
          <w:spacing w:val="10"/>
          <w:w w:val="85"/>
        </w:rPr>
        <w:t> (geólogo),</w:t>
      </w:r>
      <w:r>
        <w:rPr>
          <w:color w:val="231F20"/>
          <w:spacing w:val="10"/>
          <w:w w:val="85"/>
        </w:rPr>
        <w:t> </w:t>
      </w:r>
      <w:r>
        <w:rPr>
          <w:color w:val="231F20"/>
          <w:w w:val="85"/>
        </w:rPr>
        <w:t>Ana</w:t>
      </w:r>
      <w:r>
        <w:rPr>
          <w:color w:val="231F20"/>
          <w:w w:val="85"/>
        </w:rPr>
        <w:t> </w:t>
      </w:r>
      <w:r>
        <w:rPr>
          <w:color w:val="231F20"/>
          <w:spacing w:val="12"/>
          <w:w w:val="85"/>
        </w:rPr>
        <w:t>Carrasco </w:t>
      </w:r>
      <w:r>
        <w:rPr>
          <w:color w:val="231F20"/>
          <w:spacing w:val="9"/>
          <w:w w:val="85"/>
        </w:rPr>
        <w:t>(bióloga),</w:t>
      </w:r>
      <w:r>
        <w:rPr>
          <w:color w:val="231F20"/>
          <w:spacing w:val="1"/>
          <w:w w:val="85"/>
        </w:rPr>
        <w:t> </w:t>
      </w:r>
      <w:r>
        <w:rPr>
          <w:color w:val="231F20"/>
          <w:spacing w:val="9"/>
          <w:w w:val="85"/>
        </w:rPr>
        <w:t>Antonio</w:t>
      </w:r>
      <w:r>
        <w:rPr>
          <w:color w:val="231F20"/>
          <w:spacing w:val="1"/>
          <w:w w:val="85"/>
        </w:rPr>
        <w:t> </w:t>
      </w:r>
      <w:r>
        <w:rPr>
          <w:color w:val="231F20"/>
          <w:spacing w:val="9"/>
          <w:w w:val="85"/>
        </w:rPr>
        <w:t>Castellano</w:t>
      </w:r>
      <w:r>
        <w:rPr>
          <w:color w:val="231F20"/>
          <w:spacing w:val="1"/>
          <w:w w:val="85"/>
        </w:rPr>
        <w:t> </w:t>
      </w:r>
      <w:r>
        <w:rPr>
          <w:color w:val="231F20"/>
          <w:spacing w:val="9"/>
          <w:w w:val="85"/>
        </w:rPr>
        <w:t>Auyanet</w:t>
      </w:r>
      <w:r>
        <w:rPr>
          <w:color w:val="231F20"/>
          <w:spacing w:val="1"/>
          <w:w w:val="85"/>
        </w:rPr>
        <w:t> </w:t>
      </w:r>
      <w:r>
        <w:rPr>
          <w:color w:val="231F20"/>
          <w:spacing w:val="9"/>
          <w:w w:val="85"/>
        </w:rPr>
        <w:t>(director</w:t>
      </w:r>
      <w:r>
        <w:rPr>
          <w:color w:val="231F20"/>
          <w:spacing w:val="1"/>
          <w:w w:val="85"/>
        </w:rPr>
        <w:t> </w:t>
      </w:r>
      <w:r>
        <w:rPr>
          <w:color w:val="231F20"/>
          <w:spacing w:val="11"/>
          <w:w w:val="85"/>
        </w:rPr>
        <w:t>gene-</w:t>
      </w:r>
      <w:r>
        <w:rPr>
          <w:color w:val="231F20"/>
          <w:w w:val="90"/>
        </w:rPr>
        <w:t>ral</w:t>
      </w:r>
      <w:r>
        <w:rPr>
          <w:color w:val="231F20"/>
          <w:w w:val="90"/>
        </w:rPr>
        <w:t> de</w:t>
      </w:r>
      <w:r>
        <w:rPr>
          <w:color w:val="231F20"/>
          <w:w w:val="90"/>
        </w:rPr>
        <w:t> la</w:t>
      </w:r>
      <w:r>
        <w:rPr>
          <w:color w:val="231F20"/>
          <w:w w:val="90"/>
        </w:rPr>
        <w:t> </w:t>
      </w:r>
      <w:r>
        <w:rPr>
          <w:color w:val="231F20"/>
          <w:spacing w:val="10"/>
          <w:w w:val="90"/>
        </w:rPr>
        <w:t>Fundación</w:t>
      </w:r>
      <w:r>
        <w:rPr>
          <w:color w:val="231F20"/>
          <w:spacing w:val="2"/>
          <w:w w:val="90"/>
        </w:rPr>
        <w:t> </w:t>
      </w:r>
      <w:r>
        <w:rPr>
          <w:color w:val="231F20"/>
          <w:spacing w:val="10"/>
          <w:w w:val="90"/>
        </w:rPr>
        <w:t>Auditorio</w:t>
      </w:r>
      <w:r>
        <w:rPr>
          <w:color w:val="231F20"/>
          <w:spacing w:val="2"/>
          <w:w w:val="90"/>
        </w:rPr>
        <w:t> </w:t>
      </w:r>
      <w:r>
        <w:rPr>
          <w:color w:val="231F20"/>
          <w:spacing w:val="10"/>
          <w:w w:val="90"/>
        </w:rPr>
        <w:t>Alfredo</w:t>
      </w:r>
      <w:r>
        <w:rPr>
          <w:color w:val="231F20"/>
          <w:spacing w:val="2"/>
          <w:w w:val="90"/>
        </w:rPr>
        <w:t> </w:t>
      </w:r>
      <w:r>
        <w:rPr>
          <w:color w:val="231F20"/>
          <w:spacing w:val="9"/>
          <w:w w:val="90"/>
        </w:rPr>
        <w:t>Kraus</w:t>
      </w:r>
      <w:r>
        <w:rPr>
          <w:color w:val="231F20"/>
          <w:spacing w:val="2"/>
          <w:w w:val="90"/>
        </w:rPr>
        <w:t> </w:t>
      </w:r>
      <w:r>
        <w:rPr>
          <w:color w:val="231F20"/>
          <w:w w:val="90"/>
        </w:rPr>
        <w:t>Las</w:t>
      </w:r>
      <w:r>
        <w:rPr>
          <w:color w:val="231F20"/>
          <w:w w:val="90"/>
        </w:rPr>
        <w:t> </w:t>
      </w:r>
      <w:r>
        <w:rPr>
          <w:color w:val="231F20"/>
          <w:spacing w:val="12"/>
          <w:w w:val="90"/>
        </w:rPr>
        <w:t>Pal-</w:t>
      </w:r>
      <w:r>
        <w:rPr>
          <w:color w:val="231F20"/>
          <w:w w:val="85"/>
        </w:rPr>
        <w:t>mas</w:t>
      </w:r>
      <w:r>
        <w:rPr>
          <w:color w:val="231F20"/>
          <w:w w:val="85"/>
        </w:rPr>
        <w:t> de</w:t>
      </w:r>
      <w:r>
        <w:rPr>
          <w:color w:val="231F20"/>
          <w:w w:val="85"/>
        </w:rPr>
        <w:t> Gran</w:t>
      </w:r>
      <w:r>
        <w:rPr>
          <w:color w:val="231F20"/>
          <w:w w:val="85"/>
        </w:rPr>
        <w:t> </w:t>
      </w:r>
      <w:r>
        <w:rPr>
          <w:color w:val="231F20"/>
          <w:spacing w:val="9"/>
          <w:w w:val="85"/>
        </w:rPr>
        <w:t>Canaria),</w:t>
      </w:r>
      <w:r>
        <w:rPr>
          <w:color w:val="231F20"/>
          <w:spacing w:val="9"/>
          <w:w w:val="85"/>
        </w:rPr>
        <w:t> Fernando</w:t>
      </w:r>
      <w:r>
        <w:rPr>
          <w:color w:val="231F20"/>
          <w:spacing w:val="9"/>
          <w:w w:val="85"/>
        </w:rPr>
        <w:t> Castro</w:t>
      </w:r>
      <w:r>
        <w:rPr>
          <w:color w:val="231F20"/>
          <w:spacing w:val="9"/>
          <w:w w:val="85"/>
        </w:rPr>
        <w:t> Borrego</w:t>
      </w:r>
      <w:r>
        <w:rPr>
          <w:color w:val="231F20"/>
          <w:spacing w:val="9"/>
          <w:w w:val="85"/>
        </w:rPr>
        <w:t> </w:t>
      </w:r>
      <w:r>
        <w:rPr>
          <w:color w:val="231F20"/>
          <w:spacing w:val="11"/>
          <w:w w:val="85"/>
        </w:rPr>
        <w:t>(ca-</w:t>
      </w:r>
      <w:r>
        <w:rPr>
          <w:color w:val="231F20"/>
          <w:spacing w:val="9"/>
          <w:w w:val="85"/>
        </w:rPr>
        <w:t>tedrático</w:t>
      </w:r>
      <w:r>
        <w:rPr>
          <w:color w:val="231F20"/>
          <w:spacing w:val="9"/>
          <w:w w:val="85"/>
        </w:rPr>
        <w:t> </w:t>
      </w:r>
      <w:r>
        <w:rPr>
          <w:color w:val="231F20"/>
          <w:w w:val="85"/>
        </w:rPr>
        <w:t>de</w:t>
      </w:r>
      <w:r>
        <w:rPr>
          <w:color w:val="231F20"/>
          <w:w w:val="85"/>
        </w:rPr>
        <w:t> </w:t>
      </w:r>
      <w:r>
        <w:rPr>
          <w:color w:val="231F20"/>
          <w:spacing w:val="10"/>
          <w:w w:val="85"/>
        </w:rPr>
        <w:t>Universidad),</w:t>
      </w:r>
      <w:r>
        <w:rPr>
          <w:color w:val="231F20"/>
          <w:spacing w:val="10"/>
          <w:w w:val="85"/>
        </w:rPr>
        <w:t> </w:t>
      </w:r>
      <w:r>
        <w:rPr>
          <w:color w:val="231F20"/>
          <w:w w:val="85"/>
        </w:rPr>
        <w:t>José</w:t>
      </w:r>
      <w:r>
        <w:rPr>
          <w:color w:val="231F20"/>
          <w:w w:val="85"/>
        </w:rPr>
        <w:t> </w:t>
      </w:r>
      <w:r>
        <w:rPr>
          <w:color w:val="231F20"/>
          <w:spacing w:val="9"/>
          <w:w w:val="85"/>
        </w:rPr>
        <w:t>Carlos</w:t>
      </w:r>
      <w:r>
        <w:rPr>
          <w:color w:val="231F20"/>
          <w:spacing w:val="9"/>
          <w:w w:val="85"/>
        </w:rPr>
        <w:t> Cataño</w:t>
      </w:r>
      <w:r>
        <w:rPr>
          <w:color w:val="231F20"/>
          <w:spacing w:val="9"/>
          <w:w w:val="85"/>
        </w:rPr>
        <w:t> </w:t>
      </w:r>
      <w:r>
        <w:rPr>
          <w:color w:val="231F20"/>
          <w:spacing w:val="11"/>
          <w:w w:val="85"/>
        </w:rPr>
        <w:t>(escri-</w:t>
      </w:r>
      <w:r>
        <w:rPr>
          <w:color w:val="231F20"/>
          <w:spacing w:val="9"/>
          <w:w w:val="85"/>
        </w:rPr>
        <w:t>tor),</w:t>
      </w:r>
      <w:r>
        <w:rPr>
          <w:color w:val="231F20"/>
          <w:spacing w:val="9"/>
          <w:w w:val="85"/>
        </w:rPr>
        <w:t> </w:t>
      </w:r>
      <w:r>
        <w:rPr>
          <w:color w:val="231F20"/>
          <w:spacing w:val="10"/>
          <w:w w:val="85"/>
        </w:rPr>
        <w:t>CC.OO.</w:t>
      </w:r>
      <w:r>
        <w:rPr>
          <w:color w:val="231F20"/>
          <w:spacing w:val="10"/>
          <w:w w:val="85"/>
        </w:rPr>
        <w:t> Lanzarote,</w:t>
      </w:r>
      <w:r>
        <w:rPr>
          <w:color w:val="231F20"/>
          <w:spacing w:val="10"/>
          <w:w w:val="85"/>
        </w:rPr>
        <w:t> Colegio</w:t>
      </w:r>
      <w:r>
        <w:rPr>
          <w:color w:val="231F20"/>
          <w:spacing w:val="10"/>
          <w:w w:val="85"/>
        </w:rPr>
        <w:t> Oficial</w:t>
      </w:r>
      <w:r>
        <w:rPr>
          <w:color w:val="231F20"/>
          <w:spacing w:val="10"/>
          <w:w w:val="85"/>
        </w:rPr>
        <w:t> </w:t>
      </w:r>
      <w:r>
        <w:rPr>
          <w:color w:val="231F20"/>
          <w:w w:val="85"/>
        </w:rPr>
        <w:t>de</w:t>
      </w:r>
      <w:r>
        <w:rPr>
          <w:color w:val="231F20"/>
          <w:w w:val="85"/>
        </w:rPr>
        <w:t> </w:t>
      </w:r>
      <w:r>
        <w:rPr>
          <w:color w:val="231F20"/>
          <w:spacing w:val="12"/>
          <w:w w:val="85"/>
        </w:rPr>
        <w:t>Biólogos </w:t>
      </w:r>
      <w:r>
        <w:rPr>
          <w:color w:val="231F20"/>
          <w:w w:val="90"/>
        </w:rPr>
        <w:t>de</w:t>
      </w:r>
      <w:r>
        <w:rPr>
          <w:color w:val="231F20"/>
          <w:spacing w:val="-6"/>
          <w:w w:val="90"/>
        </w:rPr>
        <w:t> </w:t>
      </w:r>
      <w:r>
        <w:rPr>
          <w:color w:val="231F20"/>
          <w:spacing w:val="11"/>
          <w:w w:val="90"/>
        </w:rPr>
        <w:t>Canarias,</w:t>
      </w:r>
      <w:r>
        <w:rPr>
          <w:color w:val="231F20"/>
          <w:spacing w:val="-6"/>
          <w:w w:val="90"/>
        </w:rPr>
        <w:t> </w:t>
      </w:r>
      <w:r>
        <w:rPr>
          <w:color w:val="231F20"/>
          <w:spacing w:val="11"/>
          <w:w w:val="90"/>
        </w:rPr>
        <w:t>Victoria</w:t>
      </w:r>
      <w:r>
        <w:rPr>
          <w:color w:val="231F20"/>
          <w:spacing w:val="-6"/>
          <w:w w:val="90"/>
        </w:rPr>
        <w:t> </w:t>
      </w:r>
      <w:r>
        <w:rPr>
          <w:color w:val="231F20"/>
          <w:spacing w:val="11"/>
          <w:w w:val="90"/>
        </w:rPr>
        <w:t>Combalía</w:t>
      </w:r>
      <w:r>
        <w:rPr>
          <w:color w:val="231F20"/>
          <w:spacing w:val="-6"/>
          <w:w w:val="90"/>
        </w:rPr>
        <w:t> </w:t>
      </w:r>
      <w:r>
        <w:rPr>
          <w:color w:val="231F20"/>
          <w:spacing w:val="11"/>
          <w:w w:val="90"/>
        </w:rPr>
        <w:t>(crítica</w:t>
      </w:r>
      <w:r>
        <w:rPr>
          <w:color w:val="231F20"/>
          <w:spacing w:val="-6"/>
          <w:w w:val="90"/>
        </w:rPr>
        <w:t> </w:t>
      </w:r>
      <w:r>
        <w:rPr>
          <w:color w:val="231F20"/>
          <w:w w:val="90"/>
        </w:rPr>
        <w:t>de</w:t>
      </w:r>
      <w:r>
        <w:rPr>
          <w:color w:val="231F20"/>
          <w:spacing w:val="-6"/>
          <w:w w:val="90"/>
        </w:rPr>
        <w:t> </w:t>
      </w:r>
      <w:r>
        <w:rPr>
          <w:color w:val="231F20"/>
          <w:spacing w:val="10"/>
          <w:w w:val="90"/>
        </w:rPr>
        <w:t>arte),</w:t>
      </w:r>
      <w:r>
        <w:rPr>
          <w:color w:val="231F20"/>
          <w:spacing w:val="-6"/>
          <w:w w:val="90"/>
        </w:rPr>
        <w:t> </w:t>
      </w:r>
      <w:r>
        <w:rPr>
          <w:color w:val="231F20"/>
          <w:spacing w:val="13"/>
          <w:w w:val="90"/>
        </w:rPr>
        <w:t>Al-</w:t>
      </w:r>
      <w:r>
        <w:rPr>
          <w:color w:val="231F20"/>
          <w:spacing w:val="9"/>
          <w:w w:val="85"/>
        </w:rPr>
        <w:t>berto</w:t>
      </w:r>
      <w:r>
        <w:rPr>
          <w:color w:val="231F20"/>
          <w:spacing w:val="9"/>
          <w:w w:val="85"/>
        </w:rPr>
        <w:t> </w:t>
      </w:r>
      <w:r>
        <w:rPr>
          <w:color w:val="231F20"/>
          <w:spacing w:val="10"/>
          <w:w w:val="85"/>
        </w:rPr>
        <w:t>Corazón</w:t>
      </w:r>
      <w:r>
        <w:rPr>
          <w:color w:val="231F20"/>
          <w:spacing w:val="10"/>
          <w:w w:val="85"/>
        </w:rPr>
        <w:t> (diseñador</w:t>
      </w:r>
      <w:r>
        <w:rPr>
          <w:color w:val="231F20"/>
          <w:spacing w:val="10"/>
          <w:w w:val="85"/>
        </w:rPr>
        <w:t> gráfico),</w:t>
      </w:r>
      <w:r>
        <w:rPr>
          <w:color w:val="231F20"/>
          <w:spacing w:val="10"/>
          <w:w w:val="85"/>
        </w:rPr>
        <w:t> </w:t>
      </w:r>
      <w:r>
        <w:rPr>
          <w:color w:val="231F20"/>
          <w:w w:val="85"/>
        </w:rPr>
        <w:t>Juan</w:t>
      </w:r>
      <w:r>
        <w:rPr>
          <w:color w:val="231F20"/>
          <w:w w:val="85"/>
        </w:rPr>
        <w:t> Cruz</w:t>
      </w:r>
      <w:r>
        <w:rPr>
          <w:color w:val="231F20"/>
          <w:w w:val="85"/>
        </w:rPr>
        <w:t> </w:t>
      </w:r>
      <w:r>
        <w:rPr>
          <w:color w:val="231F20"/>
          <w:spacing w:val="12"/>
          <w:w w:val="85"/>
        </w:rPr>
        <w:t>(direc-</w:t>
      </w:r>
      <w:r>
        <w:rPr>
          <w:color w:val="231F20"/>
          <w:w w:val="80"/>
        </w:rPr>
        <w:t>tor</w:t>
      </w:r>
      <w:r>
        <w:rPr>
          <w:color w:val="231F20"/>
          <w:spacing w:val="33"/>
        </w:rPr>
        <w:t> </w:t>
      </w:r>
      <w:r>
        <w:rPr>
          <w:color w:val="231F20"/>
          <w:w w:val="80"/>
        </w:rPr>
        <w:t>del</w:t>
      </w:r>
      <w:r>
        <w:rPr>
          <w:color w:val="231F20"/>
          <w:spacing w:val="33"/>
        </w:rPr>
        <w:t> </w:t>
      </w:r>
      <w:r>
        <w:rPr>
          <w:color w:val="231F20"/>
          <w:spacing w:val="11"/>
          <w:w w:val="80"/>
        </w:rPr>
        <w:t>CEP–</w:t>
      </w:r>
      <w:r>
        <w:rPr>
          <w:color w:val="231F20"/>
          <w:spacing w:val="10"/>
          <w:w w:val="80"/>
        </w:rPr>
        <w:t>Lanzarote),</w:t>
      </w:r>
      <w:r>
        <w:rPr>
          <w:color w:val="231F20"/>
          <w:spacing w:val="33"/>
        </w:rPr>
        <w:t> </w:t>
      </w:r>
      <w:r>
        <w:rPr>
          <w:color w:val="231F20"/>
          <w:spacing w:val="9"/>
          <w:w w:val="80"/>
        </w:rPr>
        <w:t>Francisco</w:t>
      </w:r>
      <w:r>
        <w:rPr>
          <w:color w:val="231F20"/>
          <w:spacing w:val="34"/>
        </w:rPr>
        <w:t> </w:t>
      </w:r>
      <w:r>
        <w:rPr>
          <w:color w:val="231F20"/>
          <w:spacing w:val="9"/>
          <w:w w:val="80"/>
        </w:rPr>
        <w:t>Curbelo</w:t>
      </w:r>
      <w:r>
        <w:rPr>
          <w:color w:val="231F20"/>
          <w:spacing w:val="33"/>
        </w:rPr>
        <w:t> </w:t>
      </w:r>
      <w:r>
        <w:rPr>
          <w:color w:val="231F20"/>
          <w:spacing w:val="9"/>
          <w:w w:val="80"/>
        </w:rPr>
        <w:t>(escultor),</w:t>
      </w:r>
    </w:p>
    <w:p>
      <w:pPr>
        <w:pStyle w:val="BodyText"/>
        <w:spacing w:before="84"/>
      </w:pPr>
      <w:r>
        <w:rPr/>
        <mc:AlternateContent>
          <mc:Choice Requires="wps">
            <w:drawing>
              <wp:anchor distT="0" distB="0" distL="0" distR="0" allowOverlap="1" layoutInCell="1" locked="0" behindDoc="1" simplePos="0" relativeHeight="487627776">
                <wp:simplePos x="0" y="0"/>
                <wp:positionH relativeFrom="page">
                  <wp:posOffset>2244344</wp:posOffset>
                </wp:positionH>
                <wp:positionV relativeFrom="paragraph">
                  <wp:posOffset>215897</wp:posOffset>
                </wp:positionV>
                <wp:extent cx="2664460" cy="127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6.999765pt;width:209.8pt;height:.1pt;mso-position-horizontal-relative:page;mso-position-vertical-relative:paragraph;z-index:-15688704;mso-wrap-distance-left:0;mso-wrap-distance-right:0" id="docshape60" coordorigin="3534,340" coordsize="4196,0" path="m3534,340l7730,340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37</w:t>
      </w:r>
    </w:p>
    <w:p>
      <w:pPr>
        <w:spacing w:after="0"/>
        <w:jc w:val="right"/>
        <w:rPr>
          <w:rFonts w:ascii="Century"/>
          <w:sz w:val="17"/>
        </w:rPr>
        <w:sectPr>
          <w:pgSz w:w="9640" w:h="13610"/>
          <w:pgMar w:top="0" w:bottom="0" w:left="992" w:right="425"/>
        </w:sectPr>
      </w:pPr>
    </w:p>
    <w:p>
      <w:pPr>
        <w:pStyle w:val="BodyText"/>
        <w:spacing w:line="268" w:lineRule="auto" w:before="85"/>
        <w:ind w:left="2542" w:right="1458"/>
        <w:jc w:val="both"/>
      </w:pPr>
      <w:r>
        <w:rPr/>
        <mc:AlternateContent>
          <mc:Choice Requires="wps">
            <w:drawing>
              <wp:anchor distT="0" distB="0" distL="0" distR="0" allowOverlap="1" layoutInCell="1" locked="0" behindDoc="0" simplePos="0" relativeHeight="15770112">
                <wp:simplePos x="0" y="0"/>
                <wp:positionH relativeFrom="page">
                  <wp:posOffset>545449</wp:posOffset>
                </wp:positionH>
                <wp:positionV relativeFrom="paragraph">
                  <wp:posOffset>5427034</wp:posOffset>
                </wp:positionV>
                <wp:extent cx="249554" cy="154368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49554" cy="1543685"/>
                        </a:xfrm>
                        <a:prstGeom prst="rect">
                          <a:avLst/>
                        </a:prstGeom>
                      </wps:spPr>
                      <wps:txbx>
                        <w:txbxContent>
                          <w:p>
                            <w:pPr>
                              <w:spacing w:before="17"/>
                              <w:ind w:left="20" w:right="0" w:firstLine="0"/>
                              <w:jc w:val="left"/>
                              <w:rPr>
                                <w:rFonts w:ascii="Cambria"/>
                                <w:sz w:val="30"/>
                              </w:rPr>
                            </w:pPr>
                            <w:r>
                              <w:rPr>
                                <w:rFonts w:ascii="Cambria"/>
                                <w:color w:val="231F20"/>
                                <w:w w:val="95"/>
                                <w:sz w:val="30"/>
                              </w:rPr>
                              <w:t>M</w:t>
                            </w:r>
                            <w:r>
                              <w:rPr>
                                <w:rFonts w:ascii="Cambria"/>
                                <w:color w:val="231F20"/>
                                <w:spacing w:val="22"/>
                                <w:sz w:val="30"/>
                              </w:rPr>
                              <w:t> </w:t>
                            </w:r>
                            <w:r>
                              <w:rPr>
                                <w:rFonts w:ascii="Cambria"/>
                                <w:color w:val="231F20"/>
                                <w:w w:val="95"/>
                                <w:sz w:val="30"/>
                              </w:rPr>
                              <w:t>A</w:t>
                            </w:r>
                            <w:r>
                              <w:rPr>
                                <w:rFonts w:ascii="Cambria"/>
                                <w:color w:val="231F20"/>
                                <w:spacing w:val="22"/>
                                <w:sz w:val="30"/>
                              </w:rPr>
                              <w:t> </w:t>
                            </w:r>
                            <w:r>
                              <w:rPr>
                                <w:rFonts w:ascii="Cambria"/>
                                <w:color w:val="231F20"/>
                                <w:w w:val="95"/>
                                <w:sz w:val="30"/>
                              </w:rPr>
                              <w:t>N</w:t>
                            </w:r>
                            <w:r>
                              <w:rPr>
                                <w:rFonts w:ascii="Cambria"/>
                                <w:color w:val="231F20"/>
                                <w:spacing w:val="22"/>
                                <w:sz w:val="30"/>
                              </w:rPr>
                              <w:t> </w:t>
                            </w:r>
                            <w:r>
                              <w:rPr>
                                <w:rFonts w:ascii="Cambria"/>
                                <w:color w:val="231F20"/>
                                <w:w w:val="95"/>
                                <w:sz w:val="30"/>
                              </w:rPr>
                              <w:t>I</w:t>
                            </w:r>
                            <w:r>
                              <w:rPr>
                                <w:rFonts w:ascii="Cambria"/>
                                <w:color w:val="231F20"/>
                                <w:spacing w:val="23"/>
                                <w:sz w:val="30"/>
                              </w:rPr>
                              <w:t> </w:t>
                            </w:r>
                            <w:r>
                              <w:rPr>
                                <w:rFonts w:ascii="Cambria"/>
                                <w:color w:val="231F20"/>
                                <w:w w:val="95"/>
                                <w:sz w:val="30"/>
                              </w:rPr>
                              <w:t>F</w:t>
                            </w:r>
                            <w:r>
                              <w:rPr>
                                <w:rFonts w:ascii="Cambria"/>
                                <w:color w:val="231F20"/>
                                <w:spacing w:val="22"/>
                                <w:sz w:val="30"/>
                              </w:rPr>
                              <w:t> </w:t>
                            </w:r>
                            <w:r>
                              <w:rPr>
                                <w:rFonts w:ascii="Cambria"/>
                                <w:color w:val="231F20"/>
                                <w:w w:val="95"/>
                                <w:sz w:val="30"/>
                              </w:rPr>
                              <w:t>I</w:t>
                            </w:r>
                            <w:r>
                              <w:rPr>
                                <w:rFonts w:ascii="Cambria"/>
                                <w:color w:val="231F20"/>
                                <w:spacing w:val="22"/>
                                <w:sz w:val="30"/>
                              </w:rPr>
                              <w:t> </w:t>
                            </w:r>
                            <w:r>
                              <w:rPr>
                                <w:rFonts w:ascii="Cambria"/>
                                <w:color w:val="231F20"/>
                                <w:w w:val="95"/>
                                <w:sz w:val="30"/>
                              </w:rPr>
                              <w:t>E</w:t>
                            </w:r>
                            <w:r>
                              <w:rPr>
                                <w:rFonts w:ascii="Cambria"/>
                                <w:color w:val="231F20"/>
                                <w:spacing w:val="23"/>
                                <w:sz w:val="30"/>
                              </w:rPr>
                              <w:t> </w:t>
                            </w:r>
                            <w:r>
                              <w:rPr>
                                <w:rFonts w:ascii="Cambria"/>
                                <w:color w:val="231F20"/>
                                <w:w w:val="95"/>
                                <w:sz w:val="30"/>
                              </w:rPr>
                              <w:t>S</w:t>
                            </w:r>
                            <w:r>
                              <w:rPr>
                                <w:rFonts w:ascii="Cambria"/>
                                <w:color w:val="231F20"/>
                                <w:spacing w:val="22"/>
                                <w:sz w:val="30"/>
                              </w:rPr>
                              <w:t> </w:t>
                            </w:r>
                            <w:r>
                              <w:rPr>
                                <w:rFonts w:ascii="Cambria"/>
                                <w:color w:val="231F20"/>
                                <w:w w:val="95"/>
                                <w:sz w:val="30"/>
                              </w:rPr>
                              <w:t>T</w:t>
                            </w:r>
                            <w:r>
                              <w:rPr>
                                <w:rFonts w:ascii="Cambria"/>
                                <w:color w:val="231F20"/>
                                <w:spacing w:val="22"/>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427.325531pt;width:19.650pt;height:121.55pt;mso-position-horizontal-relative:page;mso-position-vertical-relative:paragraph;z-index:15770112" type="#_x0000_t202" id="docshape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M</w:t>
                      </w:r>
                      <w:r>
                        <w:rPr>
                          <w:rFonts w:ascii="Cambria"/>
                          <w:color w:val="231F20"/>
                          <w:spacing w:val="22"/>
                          <w:sz w:val="30"/>
                        </w:rPr>
                        <w:t> </w:t>
                      </w:r>
                      <w:r>
                        <w:rPr>
                          <w:rFonts w:ascii="Cambria"/>
                          <w:color w:val="231F20"/>
                          <w:w w:val="95"/>
                          <w:sz w:val="30"/>
                        </w:rPr>
                        <w:t>A</w:t>
                      </w:r>
                      <w:r>
                        <w:rPr>
                          <w:rFonts w:ascii="Cambria"/>
                          <w:color w:val="231F20"/>
                          <w:spacing w:val="22"/>
                          <w:sz w:val="30"/>
                        </w:rPr>
                        <w:t> </w:t>
                      </w:r>
                      <w:r>
                        <w:rPr>
                          <w:rFonts w:ascii="Cambria"/>
                          <w:color w:val="231F20"/>
                          <w:w w:val="95"/>
                          <w:sz w:val="30"/>
                        </w:rPr>
                        <w:t>N</w:t>
                      </w:r>
                      <w:r>
                        <w:rPr>
                          <w:rFonts w:ascii="Cambria"/>
                          <w:color w:val="231F20"/>
                          <w:spacing w:val="22"/>
                          <w:sz w:val="30"/>
                        </w:rPr>
                        <w:t> </w:t>
                      </w:r>
                      <w:r>
                        <w:rPr>
                          <w:rFonts w:ascii="Cambria"/>
                          <w:color w:val="231F20"/>
                          <w:w w:val="95"/>
                          <w:sz w:val="30"/>
                        </w:rPr>
                        <w:t>I</w:t>
                      </w:r>
                      <w:r>
                        <w:rPr>
                          <w:rFonts w:ascii="Cambria"/>
                          <w:color w:val="231F20"/>
                          <w:spacing w:val="23"/>
                          <w:sz w:val="30"/>
                        </w:rPr>
                        <w:t> </w:t>
                      </w:r>
                      <w:r>
                        <w:rPr>
                          <w:rFonts w:ascii="Cambria"/>
                          <w:color w:val="231F20"/>
                          <w:w w:val="95"/>
                          <w:sz w:val="30"/>
                        </w:rPr>
                        <w:t>F</w:t>
                      </w:r>
                      <w:r>
                        <w:rPr>
                          <w:rFonts w:ascii="Cambria"/>
                          <w:color w:val="231F20"/>
                          <w:spacing w:val="22"/>
                          <w:sz w:val="30"/>
                        </w:rPr>
                        <w:t> </w:t>
                      </w:r>
                      <w:r>
                        <w:rPr>
                          <w:rFonts w:ascii="Cambria"/>
                          <w:color w:val="231F20"/>
                          <w:w w:val="95"/>
                          <w:sz w:val="30"/>
                        </w:rPr>
                        <w:t>I</w:t>
                      </w:r>
                      <w:r>
                        <w:rPr>
                          <w:rFonts w:ascii="Cambria"/>
                          <w:color w:val="231F20"/>
                          <w:spacing w:val="22"/>
                          <w:sz w:val="30"/>
                        </w:rPr>
                        <w:t> </w:t>
                      </w:r>
                      <w:r>
                        <w:rPr>
                          <w:rFonts w:ascii="Cambria"/>
                          <w:color w:val="231F20"/>
                          <w:w w:val="95"/>
                          <w:sz w:val="30"/>
                        </w:rPr>
                        <w:t>E</w:t>
                      </w:r>
                      <w:r>
                        <w:rPr>
                          <w:rFonts w:ascii="Cambria"/>
                          <w:color w:val="231F20"/>
                          <w:spacing w:val="23"/>
                          <w:sz w:val="30"/>
                        </w:rPr>
                        <w:t> </w:t>
                      </w:r>
                      <w:r>
                        <w:rPr>
                          <w:rFonts w:ascii="Cambria"/>
                          <w:color w:val="231F20"/>
                          <w:w w:val="95"/>
                          <w:sz w:val="30"/>
                        </w:rPr>
                        <w:t>S</w:t>
                      </w:r>
                      <w:r>
                        <w:rPr>
                          <w:rFonts w:ascii="Cambria"/>
                          <w:color w:val="231F20"/>
                          <w:spacing w:val="22"/>
                          <w:sz w:val="30"/>
                        </w:rPr>
                        <w:t> </w:t>
                      </w:r>
                      <w:r>
                        <w:rPr>
                          <w:rFonts w:ascii="Cambria"/>
                          <w:color w:val="231F20"/>
                          <w:w w:val="95"/>
                          <w:sz w:val="30"/>
                        </w:rPr>
                        <w:t>T</w:t>
                      </w:r>
                      <w:r>
                        <w:rPr>
                          <w:rFonts w:ascii="Cambria"/>
                          <w:color w:val="231F20"/>
                          <w:spacing w:val="22"/>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770624">
                <wp:simplePos x="0" y="0"/>
                <wp:positionH relativeFrom="page">
                  <wp:posOffset>545449</wp:posOffset>
                </wp:positionH>
                <wp:positionV relativeFrom="paragraph">
                  <wp:posOffset>4810299</wp:posOffset>
                </wp:positionV>
                <wp:extent cx="249554" cy="46672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49554" cy="46672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24"/>
                                <w:sz w:val="30"/>
                              </w:rPr>
                              <w:t> </w:t>
                            </w:r>
                            <w:r>
                              <w:rPr>
                                <w:rFonts w:ascii="Cambria"/>
                                <w:color w:val="231F20"/>
                                <w:w w:val="95"/>
                                <w:sz w:val="30"/>
                              </w:rPr>
                              <w:t>O</w:t>
                            </w:r>
                            <w:r>
                              <w:rPr>
                                <w:rFonts w:ascii="Cambria"/>
                                <w:color w:val="231F20"/>
                                <w:spacing w:val="24"/>
                                <w:sz w:val="30"/>
                              </w:rPr>
                              <w:t> </w:t>
                            </w: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378.763763pt;width:19.650pt;height:36.75pt;mso-position-horizontal-relative:page;mso-position-vertical-relative:paragraph;z-index:15770624" type="#_x0000_t202" id="docshape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24"/>
                          <w:sz w:val="30"/>
                        </w:rPr>
                        <w:t> </w:t>
                      </w:r>
                      <w:r>
                        <w:rPr>
                          <w:rFonts w:ascii="Cambria"/>
                          <w:color w:val="231F20"/>
                          <w:w w:val="95"/>
                          <w:sz w:val="30"/>
                        </w:rPr>
                        <w:t>O</w:t>
                      </w:r>
                      <w:r>
                        <w:rPr>
                          <w:rFonts w:ascii="Cambria"/>
                          <w:color w:val="231F20"/>
                          <w:spacing w:val="24"/>
                          <w:sz w:val="30"/>
                        </w:rPr>
                        <w:t> </w:t>
                      </w:r>
                      <w:r>
                        <w:rPr>
                          <w:rFonts w:ascii="Cambria"/>
                          <w:color w:val="231F20"/>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5771136">
                <wp:simplePos x="0" y="0"/>
                <wp:positionH relativeFrom="page">
                  <wp:posOffset>545449</wp:posOffset>
                </wp:positionH>
                <wp:positionV relativeFrom="paragraph">
                  <wp:posOffset>4382432</wp:posOffset>
                </wp:positionV>
                <wp:extent cx="249554" cy="27813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49554" cy="278130"/>
                        </a:xfrm>
                        <a:prstGeom prst="rect">
                          <a:avLst/>
                        </a:prstGeom>
                      </wps:spPr>
                      <wps:txbx>
                        <w:txbxContent>
                          <w:p>
                            <w:pPr>
                              <w:spacing w:before="17"/>
                              <w:ind w:left="20" w:right="0" w:firstLine="0"/>
                              <w:jc w:val="left"/>
                              <w:rPr>
                                <w:rFonts w:ascii="Cambria"/>
                                <w:sz w:val="30"/>
                              </w:rPr>
                            </w:pPr>
                            <w:r>
                              <w:rPr>
                                <w:rFonts w:ascii="Cambria"/>
                                <w:color w:val="231F20"/>
                                <w:w w:val="95"/>
                                <w:sz w:val="30"/>
                              </w:rPr>
                              <w:t>L</w:t>
                            </w:r>
                            <w:r>
                              <w:rPr>
                                <w:rFonts w:ascii="Cambria"/>
                                <w:color w:val="231F20"/>
                                <w:spacing w:val="26"/>
                                <w:sz w:val="30"/>
                              </w:rPr>
                              <w:t> </w:t>
                            </w: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99pt;margin-top:345.073395pt;width:19.650pt;height:21.9pt;mso-position-horizontal-relative:page;mso-position-vertical-relative:paragraph;z-index:15771136" type="#_x0000_t202" id="docshape6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L</w:t>
                      </w:r>
                      <w:r>
                        <w:rPr>
                          <w:rFonts w:ascii="Cambria"/>
                          <w:color w:val="231F20"/>
                          <w:spacing w:val="26"/>
                          <w:sz w:val="30"/>
                        </w:rPr>
                        <w:t> </w:t>
                      </w: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771648">
                <wp:simplePos x="0" y="0"/>
                <wp:positionH relativeFrom="page">
                  <wp:posOffset>545449</wp:posOffset>
                </wp:positionH>
                <wp:positionV relativeFrom="paragraph">
                  <wp:posOffset>2092217</wp:posOffset>
                </wp:positionV>
                <wp:extent cx="249554" cy="214058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49554" cy="2140585"/>
                        </a:xfrm>
                        <a:prstGeom prst="rect">
                          <a:avLst/>
                        </a:prstGeom>
                      </wps:spPr>
                      <wps:txbx>
                        <w:txbxContent>
                          <w:p>
                            <w:pPr>
                              <w:spacing w:before="17"/>
                              <w:ind w:left="20" w:right="0" w:firstLine="0"/>
                              <w:jc w:val="left"/>
                              <w:rPr>
                                <w:rFonts w:ascii="Cambria"/>
                                <w:sz w:val="30"/>
                              </w:rPr>
                            </w:pPr>
                            <w:r>
                              <w:rPr>
                                <w:rFonts w:ascii="Cambria"/>
                                <w:color w:val="231F20"/>
                                <w:w w:val="95"/>
                                <w:sz w:val="30"/>
                              </w:rPr>
                              <w:t>S</w:t>
                            </w:r>
                            <w:r>
                              <w:rPr>
                                <w:rFonts w:ascii="Cambria"/>
                                <w:color w:val="231F20"/>
                                <w:spacing w:val="24"/>
                                <w:sz w:val="30"/>
                              </w:rPr>
                              <w:t> </w:t>
                            </w:r>
                            <w:r>
                              <w:rPr>
                                <w:rFonts w:ascii="Cambria"/>
                                <w:color w:val="231F20"/>
                                <w:w w:val="95"/>
                                <w:sz w:val="30"/>
                              </w:rPr>
                              <w:t>O</w:t>
                            </w:r>
                            <w:r>
                              <w:rPr>
                                <w:rFonts w:ascii="Cambria"/>
                                <w:color w:val="231F20"/>
                                <w:spacing w:val="24"/>
                                <w:sz w:val="30"/>
                              </w:rPr>
                              <w:t> </w:t>
                            </w:r>
                            <w:r>
                              <w:rPr>
                                <w:rFonts w:ascii="Cambria"/>
                                <w:color w:val="231F20"/>
                                <w:w w:val="95"/>
                                <w:sz w:val="30"/>
                              </w:rPr>
                              <w:t>S</w:t>
                            </w:r>
                            <w:r>
                              <w:rPr>
                                <w:rFonts w:ascii="Cambria"/>
                                <w:color w:val="231F20"/>
                                <w:spacing w:val="25"/>
                                <w:sz w:val="30"/>
                              </w:rPr>
                              <w:t> </w:t>
                            </w:r>
                            <w:r>
                              <w:rPr>
                                <w:rFonts w:ascii="Cambria"/>
                                <w:color w:val="231F20"/>
                                <w:w w:val="95"/>
                                <w:sz w:val="30"/>
                              </w:rPr>
                              <w:t>T</w:t>
                            </w:r>
                            <w:r>
                              <w:rPr>
                                <w:rFonts w:ascii="Cambria"/>
                                <w:color w:val="231F20"/>
                                <w:spacing w:val="24"/>
                                <w:sz w:val="30"/>
                              </w:rPr>
                              <w:t> </w:t>
                            </w:r>
                            <w:r>
                              <w:rPr>
                                <w:rFonts w:ascii="Cambria"/>
                                <w:color w:val="231F20"/>
                                <w:w w:val="95"/>
                                <w:sz w:val="30"/>
                              </w:rPr>
                              <w:t>E</w:t>
                            </w:r>
                            <w:r>
                              <w:rPr>
                                <w:rFonts w:ascii="Cambria"/>
                                <w:color w:val="231F20"/>
                                <w:spacing w:val="25"/>
                                <w:sz w:val="30"/>
                              </w:rPr>
                              <w:t> </w:t>
                            </w:r>
                            <w:r>
                              <w:rPr>
                                <w:rFonts w:ascii="Cambria"/>
                                <w:color w:val="231F20"/>
                                <w:w w:val="95"/>
                                <w:sz w:val="30"/>
                              </w:rPr>
                              <w:t>N</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B</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L</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D</w:t>
                            </w:r>
                            <w:r>
                              <w:rPr>
                                <w:rFonts w:ascii="Cambria"/>
                                <w:color w:val="231F20"/>
                                <w:spacing w:val="24"/>
                                <w:sz w:val="30"/>
                              </w:rPr>
                              <w:t> </w:t>
                            </w:r>
                            <w:r>
                              <w:rPr>
                                <w:rFonts w:ascii="Cambria"/>
                                <w:color w:val="231F20"/>
                                <w:w w:val="95"/>
                                <w:sz w:val="30"/>
                              </w:rPr>
                              <w:t>A</w:t>
                            </w:r>
                            <w:r>
                              <w:rPr>
                                <w:rFonts w:ascii="Cambria"/>
                                <w:color w:val="231F20"/>
                                <w:spacing w:val="24"/>
                                <w:sz w:val="30"/>
                              </w:rPr>
                              <w:t> </w:t>
                            </w:r>
                            <w:r>
                              <w:rPr>
                                <w:rFonts w:ascii="Cambria"/>
                                <w:color w:val="231F20"/>
                                <w:spacing w:val="-10"/>
                                <w:w w:val="95"/>
                                <w:sz w:val="30"/>
                              </w:rPr>
                              <w:t>D</w:t>
                            </w:r>
                          </w:p>
                        </w:txbxContent>
                      </wps:txbx>
                      <wps:bodyPr wrap="square" lIns="0" tIns="0" rIns="0" bIns="0" rtlCol="0" vert="vert270">
                        <a:noAutofit/>
                      </wps:bodyPr>
                    </wps:wsp>
                  </a:graphicData>
                </a:graphic>
              </wp:anchor>
            </w:drawing>
          </mc:Choice>
          <mc:Fallback>
            <w:pict>
              <v:shape style="position:absolute;margin-left:42.948799pt;margin-top:164.741516pt;width:19.650pt;height:168.55pt;mso-position-horizontal-relative:page;mso-position-vertical-relative:paragraph;z-index:15771648" type="#_x0000_t202" id="docshape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S</w:t>
                      </w:r>
                      <w:r>
                        <w:rPr>
                          <w:rFonts w:ascii="Cambria"/>
                          <w:color w:val="231F20"/>
                          <w:spacing w:val="24"/>
                          <w:sz w:val="30"/>
                        </w:rPr>
                        <w:t> </w:t>
                      </w:r>
                      <w:r>
                        <w:rPr>
                          <w:rFonts w:ascii="Cambria"/>
                          <w:color w:val="231F20"/>
                          <w:w w:val="95"/>
                          <w:sz w:val="30"/>
                        </w:rPr>
                        <w:t>O</w:t>
                      </w:r>
                      <w:r>
                        <w:rPr>
                          <w:rFonts w:ascii="Cambria"/>
                          <w:color w:val="231F20"/>
                          <w:spacing w:val="24"/>
                          <w:sz w:val="30"/>
                        </w:rPr>
                        <w:t> </w:t>
                      </w:r>
                      <w:r>
                        <w:rPr>
                          <w:rFonts w:ascii="Cambria"/>
                          <w:color w:val="231F20"/>
                          <w:w w:val="95"/>
                          <w:sz w:val="30"/>
                        </w:rPr>
                        <w:t>S</w:t>
                      </w:r>
                      <w:r>
                        <w:rPr>
                          <w:rFonts w:ascii="Cambria"/>
                          <w:color w:val="231F20"/>
                          <w:spacing w:val="25"/>
                          <w:sz w:val="30"/>
                        </w:rPr>
                        <w:t> </w:t>
                      </w:r>
                      <w:r>
                        <w:rPr>
                          <w:rFonts w:ascii="Cambria"/>
                          <w:color w:val="231F20"/>
                          <w:w w:val="95"/>
                          <w:sz w:val="30"/>
                        </w:rPr>
                        <w:t>T</w:t>
                      </w:r>
                      <w:r>
                        <w:rPr>
                          <w:rFonts w:ascii="Cambria"/>
                          <w:color w:val="231F20"/>
                          <w:spacing w:val="24"/>
                          <w:sz w:val="30"/>
                        </w:rPr>
                        <w:t> </w:t>
                      </w:r>
                      <w:r>
                        <w:rPr>
                          <w:rFonts w:ascii="Cambria"/>
                          <w:color w:val="231F20"/>
                          <w:w w:val="95"/>
                          <w:sz w:val="30"/>
                        </w:rPr>
                        <w:t>E</w:t>
                      </w:r>
                      <w:r>
                        <w:rPr>
                          <w:rFonts w:ascii="Cambria"/>
                          <w:color w:val="231F20"/>
                          <w:spacing w:val="25"/>
                          <w:sz w:val="30"/>
                        </w:rPr>
                        <w:t> </w:t>
                      </w:r>
                      <w:r>
                        <w:rPr>
                          <w:rFonts w:ascii="Cambria"/>
                          <w:color w:val="231F20"/>
                          <w:w w:val="95"/>
                          <w:sz w:val="30"/>
                        </w:rPr>
                        <w:t>N</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B</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L</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D</w:t>
                      </w:r>
                      <w:r>
                        <w:rPr>
                          <w:rFonts w:ascii="Cambria"/>
                          <w:color w:val="231F20"/>
                          <w:spacing w:val="24"/>
                          <w:sz w:val="30"/>
                        </w:rPr>
                        <w:t> </w:t>
                      </w:r>
                      <w:r>
                        <w:rPr>
                          <w:rFonts w:ascii="Cambria"/>
                          <w:color w:val="231F20"/>
                          <w:w w:val="95"/>
                          <w:sz w:val="30"/>
                        </w:rPr>
                        <w:t>A</w:t>
                      </w:r>
                      <w:r>
                        <w:rPr>
                          <w:rFonts w:ascii="Cambria"/>
                          <w:color w:val="231F20"/>
                          <w:spacing w:val="24"/>
                          <w:sz w:val="30"/>
                        </w:rPr>
                        <w:t> </w:t>
                      </w:r>
                      <w:r>
                        <w:rPr>
                          <w:rFonts w:ascii="Cambria"/>
                          <w:color w:val="231F20"/>
                          <w:spacing w:val="-10"/>
                          <w:w w:val="95"/>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772160">
                <wp:simplePos x="0" y="0"/>
                <wp:positionH relativeFrom="page">
                  <wp:posOffset>545449</wp:posOffset>
                </wp:positionH>
                <wp:positionV relativeFrom="paragraph">
                  <wp:posOffset>1648490</wp:posOffset>
                </wp:positionV>
                <wp:extent cx="249554" cy="29400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49554" cy="29400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1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29.802383pt;width:19.650pt;height:23.15pt;mso-position-horizontal-relative:page;mso-position-vertical-relative:paragraph;z-index:15772160" type="#_x0000_t202" id="docshape6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15"/>
                          <w:sz w:val="30"/>
                        </w:rPr>
                        <w:t> </w:t>
                      </w: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772672">
                <wp:simplePos x="0" y="0"/>
                <wp:positionH relativeFrom="page">
                  <wp:posOffset>545449</wp:posOffset>
                </wp:positionH>
                <wp:positionV relativeFrom="paragraph">
                  <wp:posOffset>49004</wp:posOffset>
                </wp:positionV>
                <wp:extent cx="249554" cy="144970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49554" cy="1449705"/>
                        </a:xfrm>
                        <a:prstGeom prst="rect">
                          <a:avLst/>
                        </a:prstGeom>
                      </wps:spPr>
                      <wps:txbx>
                        <w:txbxContent>
                          <w:p>
                            <w:pPr>
                              <w:spacing w:before="17"/>
                              <w:ind w:left="20" w:right="0" w:firstLine="0"/>
                              <w:jc w:val="left"/>
                              <w:rPr>
                                <w:rFonts w:ascii="Cambria"/>
                                <w:sz w:val="30"/>
                              </w:rPr>
                            </w:pPr>
                            <w:r>
                              <w:rPr>
                                <w:rFonts w:ascii="Cambria"/>
                                <w:color w:val="231F20"/>
                                <w:w w:val="95"/>
                                <w:sz w:val="30"/>
                              </w:rPr>
                              <w:t>L</w:t>
                            </w:r>
                            <w:r>
                              <w:rPr>
                                <w:rFonts w:ascii="Cambria"/>
                                <w:color w:val="231F20"/>
                                <w:spacing w:val="20"/>
                                <w:sz w:val="30"/>
                              </w:rPr>
                              <w:t> </w:t>
                            </w:r>
                            <w:r>
                              <w:rPr>
                                <w:rFonts w:ascii="Cambria"/>
                                <w:color w:val="231F20"/>
                                <w:w w:val="95"/>
                                <w:sz w:val="30"/>
                              </w:rPr>
                              <w:t>A</w:t>
                            </w:r>
                            <w:r>
                              <w:rPr>
                                <w:rFonts w:ascii="Cambria"/>
                                <w:color w:val="231F20"/>
                                <w:spacing w:val="20"/>
                                <w:sz w:val="30"/>
                              </w:rPr>
                              <w:t> </w:t>
                            </w:r>
                            <w:r>
                              <w:rPr>
                                <w:rFonts w:ascii="Cambria"/>
                                <w:color w:val="231F20"/>
                                <w:w w:val="95"/>
                                <w:sz w:val="30"/>
                              </w:rPr>
                              <w:t>N</w:t>
                            </w:r>
                            <w:r>
                              <w:rPr>
                                <w:rFonts w:ascii="Cambria"/>
                                <w:color w:val="231F20"/>
                                <w:spacing w:val="21"/>
                                <w:sz w:val="30"/>
                              </w:rPr>
                              <w:t> </w:t>
                            </w:r>
                            <w:r>
                              <w:rPr>
                                <w:rFonts w:ascii="Cambria"/>
                                <w:color w:val="231F20"/>
                                <w:w w:val="95"/>
                                <w:sz w:val="30"/>
                              </w:rPr>
                              <w:t>Z</w:t>
                            </w:r>
                            <w:r>
                              <w:rPr>
                                <w:rFonts w:ascii="Cambria"/>
                                <w:color w:val="231F20"/>
                                <w:spacing w:val="20"/>
                                <w:sz w:val="30"/>
                              </w:rPr>
                              <w:t> </w:t>
                            </w:r>
                            <w:r>
                              <w:rPr>
                                <w:rFonts w:ascii="Cambria"/>
                                <w:color w:val="231F20"/>
                                <w:w w:val="95"/>
                                <w:sz w:val="30"/>
                              </w:rPr>
                              <w:t>A</w:t>
                            </w:r>
                            <w:r>
                              <w:rPr>
                                <w:rFonts w:ascii="Cambria"/>
                                <w:color w:val="231F20"/>
                                <w:spacing w:val="20"/>
                                <w:sz w:val="30"/>
                              </w:rPr>
                              <w:t> </w:t>
                            </w:r>
                            <w:r>
                              <w:rPr>
                                <w:rFonts w:ascii="Cambria"/>
                                <w:color w:val="231F20"/>
                                <w:w w:val="95"/>
                                <w:sz w:val="30"/>
                              </w:rPr>
                              <w:t>R</w:t>
                            </w:r>
                            <w:r>
                              <w:rPr>
                                <w:rFonts w:ascii="Cambria"/>
                                <w:color w:val="231F20"/>
                                <w:spacing w:val="21"/>
                                <w:sz w:val="30"/>
                              </w:rPr>
                              <w:t> </w:t>
                            </w:r>
                            <w:r>
                              <w:rPr>
                                <w:rFonts w:ascii="Cambria"/>
                                <w:color w:val="231F20"/>
                                <w:w w:val="95"/>
                                <w:sz w:val="30"/>
                              </w:rPr>
                              <w:t>O</w:t>
                            </w:r>
                            <w:r>
                              <w:rPr>
                                <w:rFonts w:ascii="Cambria"/>
                                <w:color w:val="231F20"/>
                                <w:spacing w:val="20"/>
                                <w:sz w:val="30"/>
                              </w:rPr>
                              <w:t> </w:t>
                            </w:r>
                            <w:r>
                              <w:rPr>
                                <w:rFonts w:ascii="Cambria"/>
                                <w:color w:val="231F20"/>
                                <w:w w:val="95"/>
                                <w:sz w:val="30"/>
                              </w:rPr>
                              <w:t>T</w:t>
                            </w:r>
                            <w:r>
                              <w:rPr>
                                <w:rFonts w:ascii="Cambria"/>
                                <w:color w:val="231F20"/>
                                <w:spacing w:val="21"/>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858636pt;width:19.650pt;height:114.15pt;mso-position-horizontal-relative:page;mso-position-vertical-relative:paragraph;z-index:15772672" type="#_x0000_t202" id="docshape6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L</w:t>
                      </w:r>
                      <w:r>
                        <w:rPr>
                          <w:rFonts w:ascii="Cambria"/>
                          <w:color w:val="231F20"/>
                          <w:spacing w:val="20"/>
                          <w:sz w:val="30"/>
                        </w:rPr>
                        <w:t> </w:t>
                      </w:r>
                      <w:r>
                        <w:rPr>
                          <w:rFonts w:ascii="Cambria"/>
                          <w:color w:val="231F20"/>
                          <w:w w:val="95"/>
                          <w:sz w:val="30"/>
                        </w:rPr>
                        <w:t>A</w:t>
                      </w:r>
                      <w:r>
                        <w:rPr>
                          <w:rFonts w:ascii="Cambria"/>
                          <w:color w:val="231F20"/>
                          <w:spacing w:val="20"/>
                          <w:sz w:val="30"/>
                        </w:rPr>
                        <w:t> </w:t>
                      </w:r>
                      <w:r>
                        <w:rPr>
                          <w:rFonts w:ascii="Cambria"/>
                          <w:color w:val="231F20"/>
                          <w:w w:val="95"/>
                          <w:sz w:val="30"/>
                        </w:rPr>
                        <w:t>N</w:t>
                      </w:r>
                      <w:r>
                        <w:rPr>
                          <w:rFonts w:ascii="Cambria"/>
                          <w:color w:val="231F20"/>
                          <w:spacing w:val="21"/>
                          <w:sz w:val="30"/>
                        </w:rPr>
                        <w:t> </w:t>
                      </w:r>
                      <w:r>
                        <w:rPr>
                          <w:rFonts w:ascii="Cambria"/>
                          <w:color w:val="231F20"/>
                          <w:w w:val="95"/>
                          <w:sz w:val="30"/>
                        </w:rPr>
                        <w:t>Z</w:t>
                      </w:r>
                      <w:r>
                        <w:rPr>
                          <w:rFonts w:ascii="Cambria"/>
                          <w:color w:val="231F20"/>
                          <w:spacing w:val="20"/>
                          <w:sz w:val="30"/>
                        </w:rPr>
                        <w:t> </w:t>
                      </w:r>
                      <w:r>
                        <w:rPr>
                          <w:rFonts w:ascii="Cambria"/>
                          <w:color w:val="231F20"/>
                          <w:w w:val="95"/>
                          <w:sz w:val="30"/>
                        </w:rPr>
                        <w:t>A</w:t>
                      </w:r>
                      <w:r>
                        <w:rPr>
                          <w:rFonts w:ascii="Cambria"/>
                          <w:color w:val="231F20"/>
                          <w:spacing w:val="20"/>
                          <w:sz w:val="30"/>
                        </w:rPr>
                        <w:t> </w:t>
                      </w:r>
                      <w:r>
                        <w:rPr>
                          <w:rFonts w:ascii="Cambria"/>
                          <w:color w:val="231F20"/>
                          <w:w w:val="95"/>
                          <w:sz w:val="30"/>
                        </w:rPr>
                        <w:t>R</w:t>
                      </w:r>
                      <w:r>
                        <w:rPr>
                          <w:rFonts w:ascii="Cambria"/>
                          <w:color w:val="231F20"/>
                          <w:spacing w:val="21"/>
                          <w:sz w:val="30"/>
                        </w:rPr>
                        <w:t> </w:t>
                      </w:r>
                      <w:r>
                        <w:rPr>
                          <w:rFonts w:ascii="Cambria"/>
                          <w:color w:val="231F20"/>
                          <w:w w:val="95"/>
                          <w:sz w:val="30"/>
                        </w:rPr>
                        <w:t>O</w:t>
                      </w:r>
                      <w:r>
                        <w:rPr>
                          <w:rFonts w:ascii="Cambria"/>
                          <w:color w:val="231F20"/>
                          <w:spacing w:val="20"/>
                          <w:sz w:val="30"/>
                        </w:rPr>
                        <w:t> </w:t>
                      </w:r>
                      <w:r>
                        <w:rPr>
                          <w:rFonts w:ascii="Cambria"/>
                          <w:color w:val="231F20"/>
                          <w:w w:val="95"/>
                          <w:sz w:val="30"/>
                        </w:rPr>
                        <w:t>T</w:t>
                      </w:r>
                      <w:r>
                        <w:rPr>
                          <w:rFonts w:ascii="Cambria"/>
                          <w:color w:val="231F20"/>
                          <w:spacing w:val="21"/>
                          <w:sz w:val="30"/>
                        </w:rPr>
                        <w:t> </w:t>
                      </w:r>
                      <w:r>
                        <w:rPr>
                          <w:rFonts w:ascii="Cambria"/>
                          <w:color w:val="231F20"/>
                          <w:spacing w:val="-10"/>
                          <w:w w:val="95"/>
                          <w:sz w:val="30"/>
                        </w:rPr>
                        <w:t>E</w:t>
                      </w:r>
                    </w:p>
                  </w:txbxContent>
                </v:textbox>
                <w10:wrap type="none"/>
              </v:shape>
            </w:pict>
          </mc:Fallback>
        </mc:AlternateContent>
      </w:r>
      <w:r>
        <w:rPr>
          <w:color w:val="231F20"/>
          <w:spacing w:val="10"/>
          <w:w w:val="85"/>
        </w:rPr>
        <w:t>Eduardo</w:t>
      </w:r>
      <w:r>
        <w:rPr>
          <w:color w:val="231F20"/>
          <w:spacing w:val="10"/>
          <w:w w:val="85"/>
        </w:rPr>
        <w:t> Chillida</w:t>
      </w:r>
      <w:r>
        <w:rPr>
          <w:color w:val="231F20"/>
          <w:spacing w:val="10"/>
          <w:w w:val="85"/>
        </w:rPr>
        <w:t> (escultor),</w:t>
      </w:r>
      <w:r>
        <w:rPr>
          <w:color w:val="231F20"/>
          <w:spacing w:val="10"/>
          <w:w w:val="85"/>
        </w:rPr>
        <w:t> Martín</w:t>
      </w:r>
      <w:r>
        <w:rPr>
          <w:color w:val="231F20"/>
          <w:spacing w:val="10"/>
          <w:w w:val="85"/>
        </w:rPr>
        <w:t> Chirino</w:t>
      </w:r>
      <w:r>
        <w:rPr>
          <w:color w:val="231F20"/>
          <w:spacing w:val="10"/>
          <w:w w:val="85"/>
        </w:rPr>
        <w:t> </w:t>
      </w:r>
      <w:r>
        <w:rPr>
          <w:color w:val="231F20"/>
          <w:spacing w:val="12"/>
          <w:w w:val="85"/>
        </w:rPr>
        <w:t>(director </w:t>
      </w:r>
      <w:r>
        <w:rPr>
          <w:color w:val="231F20"/>
          <w:w w:val="85"/>
        </w:rPr>
        <w:t>del</w:t>
      </w:r>
      <w:r>
        <w:rPr>
          <w:color w:val="231F20"/>
          <w:spacing w:val="-6"/>
          <w:w w:val="85"/>
        </w:rPr>
        <w:t> </w:t>
      </w:r>
      <w:r>
        <w:rPr>
          <w:color w:val="231F20"/>
          <w:spacing w:val="9"/>
          <w:w w:val="85"/>
        </w:rPr>
        <w:t>CAAM),</w:t>
      </w:r>
      <w:r>
        <w:rPr>
          <w:color w:val="231F20"/>
          <w:spacing w:val="-6"/>
          <w:w w:val="85"/>
        </w:rPr>
        <w:t> </w:t>
      </w:r>
      <w:r>
        <w:rPr>
          <w:color w:val="231F20"/>
          <w:spacing w:val="9"/>
          <w:w w:val="85"/>
        </w:rPr>
        <w:t>Gerardo</w:t>
      </w:r>
      <w:r>
        <w:rPr>
          <w:color w:val="231F20"/>
          <w:spacing w:val="-5"/>
          <w:w w:val="85"/>
        </w:rPr>
        <w:t> </w:t>
      </w:r>
      <w:r>
        <w:rPr>
          <w:color w:val="231F20"/>
          <w:spacing w:val="9"/>
          <w:w w:val="85"/>
        </w:rPr>
        <w:t>Delgado</w:t>
      </w:r>
      <w:r>
        <w:rPr>
          <w:color w:val="231F20"/>
          <w:spacing w:val="-6"/>
          <w:w w:val="85"/>
        </w:rPr>
        <w:t> </w:t>
      </w:r>
      <w:r>
        <w:rPr>
          <w:color w:val="231F20"/>
          <w:spacing w:val="9"/>
          <w:w w:val="85"/>
        </w:rPr>
        <w:t>(profesor</w:t>
      </w:r>
      <w:r>
        <w:rPr>
          <w:color w:val="231F20"/>
          <w:spacing w:val="-5"/>
          <w:w w:val="85"/>
        </w:rPr>
        <w:t> </w:t>
      </w:r>
      <w:r>
        <w:rPr>
          <w:color w:val="231F20"/>
          <w:spacing w:val="11"/>
          <w:w w:val="85"/>
        </w:rPr>
        <w:t>universitario), </w:t>
      </w:r>
      <w:r>
        <w:rPr>
          <w:color w:val="231F20"/>
          <w:spacing w:val="13"/>
          <w:w w:val="85"/>
        </w:rPr>
        <w:t>Guillermo</w:t>
      </w:r>
      <w:r>
        <w:rPr>
          <w:color w:val="231F20"/>
          <w:spacing w:val="4"/>
          <w:w w:val="85"/>
        </w:rPr>
        <w:t> </w:t>
      </w:r>
      <w:r>
        <w:rPr>
          <w:color w:val="231F20"/>
          <w:spacing w:val="12"/>
          <w:w w:val="85"/>
        </w:rPr>
        <w:t>Delgado</w:t>
      </w:r>
      <w:r>
        <w:rPr>
          <w:color w:val="231F20"/>
          <w:spacing w:val="4"/>
          <w:w w:val="85"/>
        </w:rPr>
        <w:t> </w:t>
      </w:r>
      <w:r>
        <w:rPr>
          <w:color w:val="231F20"/>
          <w:spacing w:val="13"/>
          <w:w w:val="85"/>
        </w:rPr>
        <w:t>(biólogo),</w:t>
      </w:r>
      <w:r>
        <w:rPr>
          <w:color w:val="231F20"/>
          <w:spacing w:val="4"/>
          <w:w w:val="85"/>
        </w:rPr>
        <w:t> </w:t>
      </w:r>
      <w:r>
        <w:rPr>
          <w:color w:val="231F20"/>
          <w:spacing w:val="12"/>
          <w:w w:val="85"/>
        </w:rPr>
        <w:t>Carlos</w:t>
      </w:r>
      <w:r>
        <w:rPr>
          <w:color w:val="231F20"/>
          <w:spacing w:val="4"/>
          <w:w w:val="85"/>
        </w:rPr>
        <w:t> </w:t>
      </w:r>
      <w:r>
        <w:rPr>
          <w:color w:val="231F20"/>
          <w:spacing w:val="15"/>
          <w:w w:val="85"/>
        </w:rPr>
        <w:t>Díaz–Bertrana </w:t>
      </w:r>
      <w:r>
        <w:rPr>
          <w:color w:val="231F20"/>
          <w:spacing w:val="10"/>
          <w:w w:val="85"/>
        </w:rPr>
        <w:t>(director</w:t>
      </w:r>
      <w:r>
        <w:rPr>
          <w:color w:val="231F20"/>
          <w:spacing w:val="10"/>
          <w:w w:val="85"/>
        </w:rPr>
        <w:t> artístico</w:t>
      </w:r>
      <w:r>
        <w:rPr>
          <w:color w:val="231F20"/>
          <w:spacing w:val="10"/>
          <w:w w:val="85"/>
        </w:rPr>
        <w:t> </w:t>
      </w:r>
      <w:r>
        <w:rPr>
          <w:color w:val="231F20"/>
          <w:w w:val="85"/>
        </w:rPr>
        <w:t>del</w:t>
      </w:r>
      <w:r>
        <w:rPr>
          <w:color w:val="231F20"/>
          <w:w w:val="85"/>
        </w:rPr>
        <w:t> </w:t>
      </w:r>
      <w:r>
        <w:rPr>
          <w:color w:val="231F20"/>
          <w:spacing w:val="10"/>
          <w:w w:val="85"/>
        </w:rPr>
        <w:t>Instituto</w:t>
      </w:r>
      <w:r>
        <w:rPr>
          <w:color w:val="231F20"/>
          <w:spacing w:val="10"/>
          <w:w w:val="85"/>
        </w:rPr>
        <w:t> </w:t>
      </w:r>
      <w:r>
        <w:rPr>
          <w:color w:val="231F20"/>
          <w:spacing w:val="9"/>
          <w:w w:val="85"/>
        </w:rPr>
        <w:t>Óscar</w:t>
      </w:r>
      <w:r>
        <w:rPr>
          <w:color w:val="231F20"/>
          <w:spacing w:val="9"/>
          <w:w w:val="85"/>
        </w:rPr>
        <w:t> </w:t>
      </w:r>
      <w:r>
        <w:rPr>
          <w:color w:val="231F20"/>
          <w:spacing w:val="10"/>
          <w:w w:val="85"/>
        </w:rPr>
        <w:t>Domínguez</w:t>
      </w:r>
      <w:r>
        <w:rPr>
          <w:color w:val="231F20"/>
          <w:spacing w:val="10"/>
          <w:w w:val="85"/>
        </w:rPr>
        <w:t> </w:t>
      </w:r>
      <w:r>
        <w:rPr>
          <w:color w:val="231F20"/>
          <w:spacing w:val="12"/>
          <w:w w:val="85"/>
        </w:rPr>
        <w:t>de </w:t>
      </w:r>
      <w:r>
        <w:rPr>
          <w:color w:val="231F20"/>
          <w:w w:val="85"/>
        </w:rPr>
        <w:t>Arte y </w:t>
      </w:r>
      <w:r>
        <w:rPr>
          <w:color w:val="231F20"/>
          <w:spacing w:val="9"/>
          <w:w w:val="85"/>
        </w:rPr>
        <w:t>Cultura </w:t>
      </w:r>
      <w:r>
        <w:rPr>
          <w:color w:val="231F20"/>
          <w:spacing w:val="10"/>
          <w:w w:val="85"/>
        </w:rPr>
        <w:t>Contemporánea),</w:t>
      </w:r>
      <w:r>
        <w:rPr>
          <w:color w:val="231F20"/>
          <w:spacing w:val="9"/>
          <w:w w:val="85"/>
        </w:rPr>
        <w:t> </w:t>
      </w:r>
      <w:r>
        <w:rPr>
          <w:color w:val="231F20"/>
          <w:w w:val="85"/>
        </w:rPr>
        <w:t>José Díaz </w:t>
      </w:r>
      <w:r>
        <w:rPr>
          <w:color w:val="231F20"/>
          <w:spacing w:val="11"/>
          <w:w w:val="85"/>
        </w:rPr>
        <w:t>(presidente </w:t>
      </w:r>
      <w:r>
        <w:rPr>
          <w:color w:val="231F20"/>
          <w:w w:val="90"/>
        </w:rPr>
        <w:t>de la A.V. “La </w:t>
      </w:r>
      <w:r>
        <w:rPr>
          <w:color w:val="231F20"/>
          <w:spacing w:val="9"/>
          <w:w w:val="90"/>
        </w:rPr>
        <w:t>Plazuela </w:t>
      </w:r>
      <w:r>
        <w:rPr>
          <w:color w:val="231F20"/>
          <w:w w:val="90"/>
        </w:rPr>
        <w:t>97”), Ramón F. Díaz </w:t>
      </w:r>
      <w:r>
        <w:rPr>
          <w:color w:val="231F20"/>
          <w:spacing w:val="11"/>
          <w:w w:val="90"/>
        </w:rPr>
        <w:t>(profesor </w:t>
      </w:r>
      <w:r>
        <w:rPr>
          <w:color w:val="231F20"/>
          <w:spacing w:val="12"/>
          <w:w w:val="85"/>
        </w:rPr>
        <w:t>universitario),</w:t>
      </w:r>
      <w:r>
        <w:rPr>
          <w:color w:val="231F20"/>
          <w:spacing w:val="11"/>
          <w:w w:val="85"/>
        </w:rPr>
        <w:t> Francisco</w:t>
      </w:r>
      <w:r>
        <w:rPr>
          <w:color w:val="231F20"/>
          <w:spacing w:val="11"/>
          <w:w w:val="85"/>
        </w:rPr>
        <w:t> </w:t>
      </w:r>
      <w:r>
        <w:rPr>
          <w:color w:val="231F20"/>
          <w:spacing w:val="9"/>
          <w:w w:val="85"/>
        </w:rPr>
        <w:t>Díaz</w:t>
      </w:r>
      <w:r>
        <w:rPr>
          <w:color w:val="231F20"/>
          <w:spacing w:val="9"/>
          <w:w w:val="85"/>
        </w:rPr>
        <w:t> </w:t>
      </w:r>
      <w:r>
        <w:rPr>
          <w:color w:val="231F20"/>
          <w:spacing w:val="10"/>
          <w:w w:val="85"/>
        </w:rPr>
        <w:t>Pineda</w:t>
      </w:r>
      <w:r>
        <w:rPr>
          <w:color w:val="231F20"/>
          <w:spacing w:val="10"/>
          <w:w w:val="85"/>
        </w:rPr>
        <w:t> </w:t>
      </w:r>
      <w:r>
        <w:rPr>
          <w:color w:val="231F20"/>
          <w:spacing w:val="11"/>
          <w:w w:val="85"/>
        </w:rPr>
        <w:t>(catedrático</w:t>
      </w:r>
      <w:r>
        <w:rPr>
          <w:color w:val="231F20"/>
          <w:spacing w:val="11"/>
          <w:w w:val="85"/>
        </w:rPr>
        <w:t> </w:t>
      </w:r>
      <w:r>
        <w:rPr>
          <w:color w:val="231F20"/>
          <w:spacing w:val="13"/>
          <w:w w:val="85"/>
        </w:rPr>
        <w:t>de </w:t>
      </w:r>
      <w:r>
        <w:rPr>
          <w:color w:val="231F20"/>
          <w:spacing w:val="10"/>
          <w:w w:val="85"/>
        </w:rPr>
        <w:t>Universidad),</w:t>
      </w:r>
      <w:r>
        <w:rPr>
          <w:color w:val="231F20"/>
          <w:spacing w:val="10"/>
          <w:w w:val="85"/>
        </w:rPr>
        <w:t> </w:t>
      </w:r>
      <w:r>
        <w:rPr>
          <w:color w:val="231F20"/>
          <w:spacing w:val="9"/>
          <w:w w:val="85"/>
        </w:rPr>
        <w:t>Arcadio</w:t>
      </w:r>
      <w:r>
        <w:rPr>
          <w:color w:val="231F20"/>
          <w:spacing w:val="9"/>
          <w:w w:val="85"/>
        </w:rPr>
        <w:t> </w:t>
      </w:r>
      <w:r>
        <w:rPr>
          <w:color w:val="231F20"/>
          <w:w w:val="85"/>
        </w:rPr>
        <w:t>Díaz</w:t>
      </w:r>
      <w:r>
        <w:rPr>
          <w:color w:val="231F20"/>
          <w:w w:val="85"/>
        </w:rPr>
        <w:t> </w:t>
      </w:r>
      <w:r>
        <w:rPr>
          <w:color w:val="231F20"/>
          <w:spacing w:val="9"/>
          <w:w w:val="85"/>
        </w:rPr>
        <w:t>Tejera</w:t>
      </w:r>
      <w:r>
        <w:rPr>
          <w:color w:val="231F20"/>
          <w:spacing w:val="9"/>
          <w:w w:val="85"/>
        </w:rPr>
        <w:t> (profesor</w:t>
      </w:r>
      <w:r>
        <w:rPr>
          <w:color w:val="231F20"/>
          <w:spacing w:val="9"/>
          <w:w w:val="85"/>
        </w:rPr>
        <w:t> </w:t>
      </w:r>
      <w:r>
        <w:rPr>
          <w:color w:val="231F20"/>
          <w:spacing w:val="11"/>
          <w:w w:val="85"/>
        </w:rPr>
        <w:t>universi-</w:t>
      </w:r>
      <w:r>
        <w:rPr>
          <w:color w:val="231F20"/>
          <w:spacing w:val="9"/>
          <w:w w:val="85"/>
        </w:rPr>
        <w:t>tario),</w:t>
      </w:r>
      <w:r>
        <w:rPr>
          <w:color w:val="231F20"/>
          <w:spacing w:val="9"/>
          <w:w w:val="85"/>
        </w:rPr>
        <w:t> Josefa</w:t>
      </w:r>
      <w:r>
        <w:rPr>
          <w:color w:val="231F20"/>
          <w:spacing w:val="9"/>
          <w:w w:val="85"/>
        </w:rPr>
        <w:t> </w:t>
      </w:r>
      <w:r>
        <w:rPr>
          <w:color w:val="231F20"/>
          <w:w w:val="85"/>
        </w:rPr>
        <w:t>Mª</w:t>
      </w:r>
      <w:r>
        <w:rPr>
          <w:color w:val="231F20"/>
          <w:w w:val="85"/>
        </w:rPr>
        <w:t> </w:t>
      </w:r>
      <w:r>
        <w:rPr>
          <w:color w:val="231F20"/>
          <w:spacing w:val="9"/>
          <w:w w:val="85"/>
        </w:rPr>
        <w:t>Domínguez</w:t>
      </w:r>
      <w:r>
        <w:rPr>
          <w:color w:val="231F20"/>
          <w:spacing w:val="9"/>
          <w:w w:val="85"/>
        </w:rPr>
        <w:t> (profesora</w:t>
      </w:r>
      <w:r>
        <w:rPr>
          <w:color w:val="231F20"/>
          <w:spacing w:val="9"/>
          <w:w w:val="85"/>
        </w:rPr>
        <w:t> </w:t>
      </w:r>
      <w:r>
        <w:rPr>
          <w:color w:val="231F20"/>
          <w:spacing w:val="11"/>
          <w:w w:val="85"/>
        </w:rPr>
        <w:t>universitaria), </w:t>
      </w:r>
      <w:r>
        <w:rPr>
          <w:color w:val="231F20"/>
          <w:w w:val="85"/>
        </w:rPr>
        <w:t>El</w:t>
      </w:r>
      <w:r>
        <w:rPr>
          <w:color w:val="231F20"/>
          <w:w w:val="85"/>
        </w:rPr>
        <w:t> </w:t>
      </w:r>
      <w:r>
        <w:rPr>
          <w:color w:val="231F20"/>
          <w:spacing w:val="16"/>
          <w:w w:val="85"/>
        </w:rPr>
        <w:t>Guincho–</w:t>
      </w:r>
      <w:r>
        <w:rPr>
          <w:color w:val="231F20"/>
          <w:spacing w:val="14"/>
          <w:w w:val="85"/>
        </w:rPr>
        <w:t>Ecologistas</w:t>
      </w:r>
      <w:r>
        <w:rPr>
          <w:color w:val="231F20"/>
          <w:spacing w:val="14"/>
          <w:w w:val="85"/>
        </w:rPr>
        <w:t> </w:t>
      </w:r>
      <w:r>
        <w:rPr>
          <w:color w:val="231F20"/>
          <w:w w:val="85"/>
        </w:rPr>
        <w:t>en</w:t>
      </w:r>
      <w:r>
        <w:rPr>
          <w:color w:val="231F20"/>
          <w:w w:val="85"/>
        </w:rPr>
        <w:t> </w:t>
      </w:r>
      <w:r>
        <w:rPr>
          <w:color w:val="231F20"/>
          <w:spacing w:val="13"/>
          <w:w w:val="85"/>
        </w:rPr>
        <w:t>acción,</w:t>
      </w:r>
      <w:r>
        <w:rPr>
          <w:color w:val="231F20"/>
          <w:spacing w:val="13"/>
          <w:w w:val="85"/>
        </w:rPr>
        <w:t> Antonio</w:t>
      </w:r>
      <w:r>
        <w:rPr>
          <w:color w:val="231F20"/>
          <w:spacing w:val="13"/>
          <w:w w:val="85"/>
        </w:rPr>
        <w:t> </w:t>
      </w:r>
      <w:r>
        <w:rPr>
          <w:color w:val="231F20"/>
          <w:spacing w:val="16"/>
          <w:w w:val="85"/>
        </w:rPr>
        <w:t>Estevan </w:t>
      </w:r>
      <w:r>
        <w:rPr>
          <w:color w:val="231F20"/>
          <w:spacing w:val="10"/>
          <w:w w:val="85"/>
        </w:rPr>
        <w:t>(ingeniero</w:t>
      </w:r>
      <w:r>
        <w:rPr>
          <w:color w:val="231F20"/>
          <w:spacing w:val="10"/>
          <w:w w:val="85"/>
        </w:rPr>
        <w:t> </w:t>
      </w:r>
      <w:r>
        <w:rPr>
          <w:color w:val="231F20"/>
          <w:spacing w:val="11"/>
          <w:w w:val="85"/>
        </w:rPr>
        <w:t>industrial),</w:t>
      </w:r>
      <w:r>
        <w:rPr>
          <w:color w:val="231F20"/>
          <w:spacing w:val="11"/>
          <w:w w:val="85"/>
        </w:rPr>
        <w:t> </w:t>
      </w:r>
      <w:r>
        <w:rPr>
          <w:color w:val="231F20"/>
          <w:w w:val="85"/>
        </w:rPr>
        <w:t>José</w:t>
      </w:r>
      <w:r>
        <w:rPr>
          <w:color w:val="231F20"/>
          <w:w w:val="85"/>
        </w:rPr>
        <w:t> Luis</w:t>
      </w:r>
      <w:r>
        <w:rPr>
          <w:color w:val="231F20"/>
          <w:w w:val="85"/>
        </w:rPr>
        <w:t> </w:t>
      </w:r>
      <w:r>
        <w:rPr>
          <w:color w:val="231F20"/>
          <w:spacing w:val="10"/>
          <w:w w:val="85"/>
        </w:rPr>
        <w:t>Fajardo</w:t>
      </w:r>
      <w:r>
        <w:rPr>
          <w:color w:val="231F20"/>
          <w:spacing w:val="10"/>
          <w:w w:val="85"/>
        </w:rPr>
        <w:t> (pintor),</w:t>
      </w:r>
      <w:r>
        <w:rPr>
          <w:color w:val="231F20"/>
          <w:spacing w:val="10"/>
          <w:w w:val="85"/>
        </w:rPr>
        <w:t> </w:t>
      </w:r>
      <w:r>
        <w:rPr>
          <w:color w:val="231F20"/>
          <w:spacing w:val="12"/>
          <w:w w:val="85"/>
        </w:rPr>
        <w:t>Ma-</w:t>
      </w:r>
      <w:r>
        <w:rPr>
          <w:color w:val="231F20"/>
          <w:w w:val="85"/>
        </w:rPr>
        <w:t>nuel </w:t>
      </w:r>
      <w:r>
        <w:rPr>
          <w:color w:val="231F20"/>
          <w:spacing w:val="9"/>
          <w:w w:val="85"/>
        </w:rPr>
        <w:t>Falces </w:t>
      </w:r>
      <w:r>
        <w:rPr>
          <w:color w:val="231F20"/>
          <w:spacing w:val="10"/>
          <w:w w:val="85"/>
        </w:rPr>
        <w:t>(fotógrafo), </w:t>
      </w:r>
      <w:r>
        <w:rPr>
          <w:color w:val="231F20"/>
          <w:w w:val="85"/>
        </w:rPr>
        <w:t>Luis </w:t>
      </w:r>
      <w:r>
        <w:rPr>
          <w:color w:val="231F20"/>
          <w:spacing w:val="11"/>
          <w:w w:val="85"/>
        </w:rPr>
        <w:t>Fernández–</w:t>
      </w:r>
      <w:r>
        <w:rPr>
          <w:color w:val="231F20"/>
          <w:spacing w:val="9"/>
          <w:w w:val="85"/>
        </w:rPr>
        <w:t>Galiano </w:t>
      </w:r>
      <w:r>
        <w:rPr>
          <w:color w:val="231F20"/>
          <w:spacing w:val="11"/>
          <w:w w:val="85"/>
        </w:rPr>
        <w:t>(cate-</w:t>
      </w:r>
      <w:r>
        <w:rPr>
          <w:color w:val="231F20"/>
          <w:spacing w:val="10"/>
          <w:w w:val="85"/>
        </w:rPr>
        <w:t>drático</w:t>
      </w:r>
      <w:r>
        <w:rPr>
          <w:color w:val="231F20"/>
          <w:spacing w:val="10"/>
          <w:w w:val="85"/>
        </w:rPr>
        <w:t> </w:t>
      </w:r>
      <w:r>
        <w:rPr>
          <w:color w:val="231F20"/>
          <w:w w:val="85"/>
        </w:rPr>
        <w:t>de</w:t>
      </w:r>
      <w:r>
        <w:rPr>
          <w:color w:val="231F20"/>
          <w:w w:val="85"/>
        </w:rPr>
        <w:t> </w:t>
      </w:r>
      <w:r>
        <w:rPr>
          <w:color w:val="231F20"/>
          <w:spacing w:val="11"/>
          <w:w w:val="85"/>
        </w:rPr>
        <w:t>Universidad),</w:t>
      </w:r>
      <w:r>
        <w:rPr>
          <w:color w:val="231F20"/>
          <w:spacing w:val="11"/>
          <w:w w:val="85"/>
        </w:rPr>
        <w:t> </w:t>
      </w:r>
      <w:r>
        <w:rPr>
          <w:color w:val="231F20"/>
          <w:w w:val="85"/>
        </w:rPr>
        <w:t>Ana</w:t>
      </w:r>
      <w:r>
        <w:rPr>
          <w:color w:val="231F20"/>
          <w:w w:val="85"/>
        </w:rPr>
        <w:t> Mª</w:t>
      </w:r>
      <w:r>
        <w:rPr>
          <w:color w:val="231F20"/>
          <w:w w:val="85"/>
        </w:rPr>
        <w:t> </w:t>
      </w:r>
      <w:r>
        <w:rPr>
          <w:color w:val="231F20"/>
          <w:spacing w:val="10"/>
          <w:w w:val="85"/>
        </w:rPr>
        <w:t>Fernández</w:t>
      </w:r>
      <w:r>
        <w:rPr>
          <w:color w:val="231F20"/>
          <w:spacing w:val="10"/>
          <w:w w:val="85"/>
        </w:rPr>
        <w:t> </w:t>
      </w:r>
      <w:r>
        <w:rPr>
          <w:color w:val="231F20"/>
          <w:spacing w:val="12"/>
          <w:w w:val="85"/>
        </w:rPr>
        <w:t>(bióloga), </w:t>
      </w:r>
      <w:r>
        <w:rPr>
          <w:color w:val="231F20"/>
          <w:w w:val="85"/>
        </w:rPr>
        <w:t>Ramón Folch </w:t>
      </w:r>
      <w:r>
        <w:rPr>
          <w:color w:val="231F20"/>
          <w:spacing w:val="9"/>
          <w:w w:val="85"/>
        </w:rPr>
        <w:t>(biólogo),</w:t>
      </w:r>
      <w:r>
        <w:rPr>
          <w:color w:val="231F20"/>
          <w:spacing w:val="6"/>
          <w:w w:val="85"/>
        </w:rPr>
        <w:t> </w:t>
      </w:r>
      <w:r>
        <w:rPr>
          <w:color w:val="231F20"/>
          <w:spacing w:val="9"/>
          <w:w w:val="85"/>
        </w:rPr>
        <w:t>Gerardo</w:t>
      </w:r>
      <w:r>
        <w:rPr>
          <w:color w:val="231F20"/>
          <w:spacing w:val="6"/>
          <w:w w:val="85"/>
        </w:rPr>
        <w:t> </w:t>
      </w:r>
      <w:r>
        <w:rPr>
          <w:color w:val="231F20"/>
          <w:spacing w:val="9"/>
          <w:w w:val="85"/>
        </w:rPr>
        <w:t>Fontes</w:t>
      </w:r>
      <w:r>
        <w:rPr>
          <w:color w:val="231F20"/>
          <w:spacing w:val="6"/>
          <w:w w:val="85"/>
        </w:rPr>
        <w:t> </w:t>
      </w:r>
      <w:r>
        <w:rPr>
          <w:color w:val="231F20"/>
          <w:spacing w:val="10"/>
          <w:w w:val="85"/>
        </w:rPr>
        <w:t>(presidente</w:t>
      </w:r>
      <w:r>
        <w:rPr>
          <w:color w:val="231F20"/>
          <w:spacing w:val="6"/>
          <w:w w:val="85"/>
        </w:rPr>
        <w:t> </w:t>
      </w:r>
      <w:r>
        <w:rPr>
          <w:color w:val="231F20"/>
          <w:spacing w:val="11"/>
          <w:w w:val="85"/>
        </w:rPr>
        <w:t>de </w:t>
      </w:r>
      <w:r>
        <w:rPr>
          <w:color w:val="231F20"/>
          <w:spacing w:val="9"/>
          <w:w w:val="85"/>
        </w:rPr>
        <w:t>AETUR),</w:t>
      </w:r>
      <w:r>
        <w:rPr>
          <w:color w:val="231F20"/>
          <w:spacing w:val="9"/>
          <w:w w:val="85"/>
        </w:rPr>
        <w:t> </w:t>
      </w:r>
      <w:r>
        <w:rPr>
          <w:color w:val="231F20"/>
          <w:w w:val="85"/>
        </w:rPr>
        <w:t>Mª</w:t>
      </w:r>
      <w:r>
        <w:rPr>
          <w:color w:val="231F20"/>
          <w:w w:val="85"/>
        </w:rPr>
        <w:t> </w:t>
      </w:r>
      <w:r>
        <w:rPr>
          <w:color w:val="231F20"/>
          <w:spacing w:val="9"/>
          <w:w w:val="85"/>
        </w:rPr>
        <w:t>Obdulia</w:t>
      </w:r>
      <w:r>
        <w:rPr>
          <w:color w:val="231F20"/>
          <w:spacing w:val="9"/>
          <w:w w:val="85"/>
        </w:rPr>
        <w:t> Fragoso</w:t>
      </w:r>
      <w:r>
        <w:rPr>
          <w:color w:val="231F20"/>
          <w:spacing w:val="9"/>
          <w:w w:val="85"/>
        </w:rPr>
        <w:t> </w:t>
      </w:r>
      <w:r>
        <w:rPr>
          <w:color w:val="231F20"/>
          <w:spacing w:val="10"/>
          <w:w w:val="85"/>
        </w:rPr>
        <w:t>(preparadora</w:t>
      </w:r>
      <w:r>
        <w:rPr>
          <w:color w:val="231F20"/>
          <w:spacing w:val="10"/>
          <w:w w:val="85"/>
        </w:rPr>
        <w:t> </w:t>
      </w:r>
      <w:r>
        <w:rPr>
          <w:color w:val="231F20"/>
          <w:w w:val="85"/>
        </w:rPr>
        <w:t>del</w:t>
      </w:r>
      <w:r>
        <w:rPr>
          <w:color w:val="231F20"/>
          <w:w w:val="85"/>
        </w:rPr>
        <w:t> </w:t>
      </w:r>
      <w:r>
        <w:rPr>
          <w:color w:val="231F20"/>
          <w:spacing w:val="11"/>
          <w:w w:val="85"/>
        </w:rPr>
        <w:t>Museo </w:t>
      </w:r>
      <w:r>
        <w:rPr>
          <w:color w:val="231F20"/>
          <w:w w:val="85"/>
        </w:rPr>
        <w:t>de </w:t>
      </w:r>
      <w:r>
        <w:rPr>
          <w:color w:val="231F20"/>
          <w:spacing w:val="9"/>
          <w:w w:val="85"/>
        </w:rPr>
        <w:t>Ciencias</w:t>
      </w:r>
      <w:r>
        <w:rPr>
          <w:color w:val="231F20"/>
          <w:spacing w:val="8"/>
          <w:w w:val="85"/>
        </w:rPr>
        <w:t> </w:t>
      </w:r>
      <w:r>
        <w:rPr>
          <w:color w:val="231F20"/>
          <w:spacing w:val="9"/>
          <w:w w:val="85"/>
        </w:rPr>
        <w:t>Naturales</w:t>
      </w:r>
      <w:r>
        <w:rPr>
          <w:color w:val="231F20"/>
          <w:spacing w:val="8"/>
          <w:w w:val="85"/>
        </w:rPr>
        <w:t> </w:t>
      </w:r>
      <w:r>
        <w:rPr>
          <w:color w:val="231F20"/>
          <w:w w:val="85"/>
        </w:rPr>
        <w:t>de </w:t>
      </w:r>
      <w:r>
        <w:rPr>
          <w:color w:val="231F20"/>
          <w:spacing w:val="9"/>
          <w:w w:val="85"/>
        </w:rPr>
        <w:t>Tenerife),</w:t>
      </w:r>
      <w:r>
        <w:rPr>
          <w:color w:val="231F20"/>
          <w:spacing w:val="8"/>
          <w:w w:val="85"/>
        </w:rPr>
        <w:t> </w:t>
      </w:r>
      <w:r>
        <w:rPr>
          <w:color w:val="231F20"/>
          <w:spacing w:val="9"/>
          <w:w w:val="85"/>
        </w:rPr>
        <w:t>Martín</w:t>
      </w:r>
      <w:r>
        <w:rPr>
          <w:color w:val="231F20"/>
          <w:spacing w:val="8"/>
          <w:w w:val="85"/>
        </w:rPr>
        <w:t> </w:t>
      </w:r>
      <w:r>
        <w:rPr>
          <w:color w:val="231F20"/>
          <w:w w:val="85"/>
        </w:rPr>
        <w:t>de </w:t>
      </w:r>
      <w:r>
        <w:rPr>
          <w:color w:val="231F20"/>
          <w:spacing w:val="11"/>
          <w:w w:val="85"/>
        </w:rPr>
        <w:t>Francis-</w:t>
      </w:r>
      <w:r>
        <w:rPr>
          <w:color w:val="231F20"/>
          <w:w w:val="85"/>
        </w:rPr>
        <w:t>co </w:t>
      </w:r>
      <w:r>
        <w:rPr>
          <w:color w:val="231F20"/>
          <w:spacing w:val="9"/>
          <w:w w:val="85"/>
        </w:rPr>
        <w:t>(gerente </w:t>
      </w:r>
      <w:r>
        <w:rPr>
          <w:color w:val="231F20"/>
          <w:w w:val="85"/>
        </w:rPr>
        <w:t>de los </w:t>
      </w:r>
      <w:r>
        <w:rPr>
          <w:color w:val="231F20"/>
          <w:spacing w:val="9"/>
          <w:w w:val="85"/>
        </w:rPr>
        <w:t>Servicios Sociales </w:t>
      </w:r>
      <w:r>
        <w:rPr>
          <w:color w:val="231F20"/>
          <w:w w:val="85"/>
        </w:rPr>
        <w:t>del Área de </w:t>
      </w:r>
      <w:r>
        <w:rPr>
          <w:color w:val="231F20"/>
          <w:spacing w:val="11"/>
          <w:w w:val="85"/>
        </w:rPr>
        <w:t>Salud </w:t>
      </w:r>
      <w:r>
        <w:rPr>
          <w:color w:val="231F20"/>
          <w:w w:val="85"/>
        </w:rPr>
        <w:t>de</w:t>
      </w:r>
      <w:r>
        <w:rPr>
          <w:color w:val="231F20"/>
          <w:spacing w:val="-1"/>
          <w:w w:val="85"/>
        </w:rPr>
        <w:t> </w:t>
      </w:r>
      <w:r>
        <w:rPr>
          <w:color w:val="231F20"/>
          <w:spacing w:val="10"/>
          <w:w w:val="85"/>
        </w:rPr>
        <w:t>Lanzarote),</w:t>
      </w:r>
      <w:r>
        <w:rPr>
          <w:color w:val="231F20"/>
          <w:spacing w:val="-1"/>
          <w:w w:val="85"/>
        </w:rPr>
        <w:t> </w:t>
      </w:r>
      <w:r>
        <w:rPr>
          <w:color w:val="231F20"/>
          <w:spacing w:val="9"/>
          <w:w w:val="85"/>
        </w:rPr>
        <w:t>Francisco</w:t>
      </w:r>
      <w:r>
        <w:rPr>
          <w:color w:val="231F20"/>
          <w:spacing w:val="-1"/>
          <w:w w:val="85"/>
        </w:rPr>
        <w:t> </w:t>
      </w:r>
      <w:r>
        <w:rPr>
          <w:color w:val="231F20"/>
          <w:spacing w:val="9"/>
          <w:w w:val="85"/>
        </w:rPr>
        <w:t>Galante</w:t>
      </w:r>
      <w:r>
        <w:rPr>
          <w:color w:val="231F20"/>
          <w:spacing w:val="-1"/>
          <w:w w:val="85"/>
        </w:rPr>
        <w:t> </w:t>
      </w:r>
      <w:r>
        <w:rPr>
          <w:color w:val="231F20"/>
          <w:spacing w:val="9"/>
          <w:w w:val="85"/>
        </w:rPr>
        <w:t>(profesor</w:t>
      </w:r>
      <w:r>
        <w:rPr>
          <w:color w:val="231F20"/>
          <w:spacing w:val="-1"/>
          <w:w w:val="85"/>
        </w:rPr>
        <w:t> </w:t>
      </w:r>
      <w:r>
        <w:rPr>
          <w:color w:val="231F20"/>
          <w:spacing w:val="11"/>
          <w:w w:val="85"/>
        </w:rPr>
        <w:t>universita-</w:t>
      </w:r>
      <w:r>
        <w:rPr>
          <w:color w:val="231F20"/>
          <w:spacing w:val="18"/>
          <w:w w:val="90"/>
        </w:rPr>
        <w:t>rio),</w:t>
      </w:r>
      <w:r>
        <w:rPr>
          <w:color w:val="231F20"/>
          <w:spacing w:val="18"/>
          <w:w w:val="90"/>
        </w:rPr>
        <w:t> </w:t>
      </w:r>
      <w:r>
        <w:rPr>
          <w:color w:val="231F20"/>
          <w:spacing w:val="19"/>
          <w:w w:val="90"/>
        </w:rPr>
        <w:t>Antonio</w:t>
      </w:r>
      <w:r>
        <w:rPr>
          <w:color w:val="231F20"/>
          <w:spacing w:val="19"/>
          <w:w w:val="90"/>
        </w:rPr>
        <w:t> </w:t>
      </w:r>
      <w:r>
        <w:rPr>
          <w:color w:val="231F20"/>
          <w:spacing w:val="20"/>
          <w:w w:val="90"/>
        </w:rPr>
        <w:t>Gamoneda</w:t>
      </w:r>
      <w:r>
        <w:rPr>
          <w:color w:val="231F20"/>
          <w:spacing w:val="20"/>
          <w:w w:val="90"/>
        </w:rPr>
        <w:t> (escritor),</w:t>
      </w:r>
      <w:r>
        <w:rPr>
          <w:color w:val="231F20"/>
          <w:spacing w:val="20"/>
          <w:w w:val="90"/>
        </w:rPr>
        <w:t> </w:t>
      </w:r>
      <w:r>
        <w:rPr>
          <w:color w:val="231F20"/>
          <w:spacing w:val="11"/>
          <w:w w:val="90"/>
        </w:rPr>
        <w:t>Mª</w:t>
      </w:r>
      <w:r>
        <w:rPr>
          <w:color w:val="231F20"/>
          <w:spacing w:val="11"/>
          <w:w w:val="90"/>
        </w:rPr>
        <w:t> </w:t>
      </w:r>
      <w:r>
        <w:rPr>
          <w:color w:val="231F20"/>
          <w:spacing w:val="18"/>
          <w:w w:val="90"/>
        </w:rPr>
        <w:t>Luisa </w:t>
      </w:r>
      <w:r>
        <w:rPr>
          <w:color w:val="231F20"/>
          <w:spacing w:val="11"/>
          <w:w w:val="80"/>
        </w:rPr>
        <w:t>García–</w:t>
      </w:r>
      <w:r>
        <w:rPr>
          <w:color w:val="231F20"/>
          <w:spacing w:val="9"/>
          <w:w w:val="80"/>
        </w:rPr>
        <w:t>Melero</w:t>
      </w:r>
      <w:r>
        <w:rPr>
          <w:color w:val="231F20"/>
          <w:spacing w:val="9"/>
          <w:w w:val="80"/>
        </w:rPr>
        <w:t> </w:t>
      </w:r>
      <w:r>
        <w:rPr>
          <w:color w:val="231F20"/>
          <w:spacing w:val="10"/>
          <w:w w:val="80"/>
        </w:rPr>
        <w:t>(profesora),</w:t>
      </w:r>
      <w:r>
        <w:rPr>
          <w:color w:val="231F20"/>
          <w:spacing w:val="10"/>
          <w:w w:val="80"/>
        </w:rPr>
        <w:t> </w:t>
      </w:r>
      <w:r>
        <w:rPr>
          <w:color w:val="231F20"/>
          <w:spacing w:val="9"/>
          <w:w w:val="80"/>
        </w:rPr>
        <w:t>Francisco</w:t>
      </w:r>
      <w:r>
        <w:rPr>
          <w:color w:val="231F20"/>
          <w:spacing w:val="9"/>
          <w:w w:val="80"/>
        </w:rPr>
        <w:t> </w:t>
      </w:r>
      <w:r>
        <w:rPr>
          <w:color w:val="231F20"/>
          <w:spacing w:val="11"/>
          <w:w w:val="80"/>
        </w:rPr>
        <w:t>García–Talavera </w:t>
      </w:r>
      <w:r>
        <w:rPr>
          <w:color w:val="231F20"/>
          <w:spacing w:val="9"/>
          <w:w w:val="85"/>
        </w:rPr>
        <w:t>(geólogo), </w:t>
      </w:r>
      <w:r>
        <w:rPr>
          <w:color w:val="231F20"/>
          <w:w w:val="85"/>
        </w:rPr>
        <w:t>Mª del </w:t>
      </w:r>
      <w:r>
        <w:rPr>
          <w:color w:val="231F20"/>
          <w:spacing w:val="9"/>
          <w:w w:val="85"/>
        </w:rPr>
        <w:t>Carmen García </w:t>
      </w:r>
      <w:r>
        <w:rPr>
          <w:color w:val="231F20"/>
          <w:spacing w:val="10"/>
          <w:w w:val="85"/>
        </w:rPr>
        <w:t>(profesora), </w:t>
      </w:r>
      <w:r>
        <w:rPr>
          <w:color w:val="231F20"/>
          <w:spacing w:val="11"/>
          <w:w w:val="85"/>
        </w:rPr>
        <w:t>Guiller-</w:t>
      </w:r>
      <w:r>
        <w:rPr>
          <w:color w:val="231F20"/>
          <w:w w:val="85"/>
        </w:rPr>
        <w:t>mo</w:t>
      </w:r>
      <w:r>
        <w:rPr>
          <w:color w:val="231F20"/>
          <w:w w:val="85"/>
        </w:rPr>
        <w:t> </w:t>
      </w:r>
      <w:r>
        <w:rPr>
          <w:color w:val="231F20"/>
          <w:spacing w:val="12"/>
          <w:w w:val="85"/>
        </w:rPr>
        <w:t>García</w:t>
      </w:r>
      <w:r>
        <w:rPr>
          <w:color w:val="231F20"/>
          <w:spacing w:val="12"/>
          <w:w w:val="85"/>
        </w:rPr>
        <w:t> Reina</w:t>
      </w:r>
      <w:r>
        <w:rPr>
          <w:color w:val="231F20"/>
          <w:spacing w:val="12"/>
          <w:w w:val="85"/>
        </w:rPr>
        <w:t> </w:t>
      </w:r>
      <w:r>
        <w:rPr>
          <w:color w:val="231F20"/>
          <w:spacing w:val="13"/>
          <w:w w:val="85"/>
        </w:rPr>
        <w:t>(catedrático</w:t>
      </w:r>
      <w:r>
        <w:rPr>
          <w:color w:val="231F20"/>
          <w:spacing w:val="13"/>
          <w:w w:val="85"/>
        </w:rPr>
        <w:t> </w:t>
      </w:r>
      <w:r>
        <w:rPr>
          <w:color w:val="231F20"/>
          <w:w w:val="85"/>
        </w:rPr>
        <w:t>de</w:t>
      </w:r>
      <w:r>
        <w:rPr>
          <w:color w:val="231F20"/>
          <w:w w:val="85"/>
        </w:rPr>
        <w:t> </w:t>
      </w:r>
      <w:r>
        <w:rPr>
          <w:color w:val="231F20"/>
          <w:spacing w:val="13"/>
          <w:w w:val="85"/>
        </w:rPr>
        <w:t>Universidad),</w:t>
      </w:r>
      <w:r>
        <w:rPr>
          <w:color w:val="231F20"/>
          <w:spacing w:val="13"/>
          <w:w w:val="85"/>
        </w:rPr>
        <w:t> </w:t>
      </w:r>
      <w:r>
        <w:rPr>
          <w:color w:val="231F20"/>
          <w:spacing w:val="15"/>
          <w:w w:val="85"/>
        </w:rPr>
        <w:t>Juan </w:t>
      </w:r>
      <w:r>
        <w:rPr>
          <w:color w:val="231F20"/>
          <w:spacing w:val="12"/>
          <w:w w:val="90"/>
        </w:rPr>
        <w:t>Genovés</w:t>
      </w:r>
      <w:r>
        <w:rPr>
          <w:color w:val="231F20"/>
          <w:spacing w:val="-7"/>
          <w:w w:val="90"/>
        </w:rPr>
        <w:t> </w:t>
      </w:r>
      <w:r>
        <w:rPr>
          <w:color w:val="231F20"/>
          <w:spacing w:val="12"/>
          <w:w w:val="90"/>
        </w:rPr>
        <w:t>(pintor),</w:t>
      </w:r>
      <w:r>
        <w:rPr>
          <w:color w:val="231F20"/>
          <w:spacing w:val="-7"/>
          <w:w w:val="90"/>
        </w:rPr>
        <w:t> </w:t>
      </w:r>
      <w:r>
        <w:rPr>
          <w:color w:val="231F20"/>
          <w:spacing w:val="10"/>
          <w:w w:val="90"/>
        </w:rPr>
        <w:t>Juan</w:t>
      </w:r>
      <w:r>
        <w:rPr>
          <w:color w:val="231F20"/>
          <w:spacing w:val="-7"/>
          <w:w w:val="90"/>
        </w:rPr>
        <w:t> </w:t>
      </w:r>
      <w:r>
        <w:rPr>
          <w:color w:val="231F20"/>
          <w:spacing w:val="10"/>
          <w:w w:val="90"/>
        </w:rPr>
        <w:t>José</w:t>
      </w:r>
      <w:r>
        <w:rPr>
          <w:color w:val="231F20"/>
          <w:spacing w:val="-7"/>
          <w:w w:val="90"/>
        </w:rPr>
        <w:t> </w:t>
      </w:r>
      <w:r>
        <w:rPr>
          <w:color w:val="231F20"/>
          <w:spacing w:val="9"/>
          <w:w w:val="90"/>
        </w:rPr>
        <w:t>Gil</w:t>
      </w:r>
      <w:r>
        <w:rPr>
          <w:color w:val="231F20"/>
          <w:spacing w:val="-7"/>
          <w:w w:val="90"/>
        </w:rPr>
        <w:t> </w:t>
      </w:r>
      <w:r>
        <w:rPr>
          <w:color w:val="231F20"/>
          <w:spacing w:val="12"/>
          <w:w w:val="90"/>
        </w:rPr>
        <w:t>(pintor),</w:t>
      </w:r>
      <w:r>
        <w:rPr>
          <w:color w:val="231F20"/>
          <w:spacing w:val="-7"/>
          <w:w w:val="90"/>
        </w:rPr>
        <w:t> </w:t>
      </w:r>
      <w:r>
        <w:rPr>
          <w:color w:val="231F20"/>
          <w:spacing w:val="11"/>
          <w:w w:val="90"/>
        </w:rPr>
        <w:t>Daniel</w:t>
      </w:r>
      <w:r>
        <w:rPr>
          <w:color w:val="231F20"/>
          <w:spacing w:val="-7"/>
          <w:w w:val="90"/>
        </w:rPr>
        <w:t> </w:t>
      </w:r>
      <w:r>
        <w:rPr>
          <w:color w:val="231F20"/>
          <w:spacing w:val="14"/>
          <w:w w:val="90"/>
        </w:rPr>
        <w:t>Gi-</w:t>
      </w:r>
      <w:r>
        <w:rPr>
          <w:color w:val="231F20"/>
          <w:spacing w:val="11"/>
          <w:w w:val="85"/>
        </w:rPr>
        <w:t>ralt–</w:t>
      </w:r>
      <w:r>
        <w:rPr>
          <w:color w:val="231F20"/>
          <w:spacing w:val="9"/>
          <w:w w:val="85"/>
        </w:rPr>
        <w:t>Miracle</w:t>
      </w:r>
      <w:r>
        <w:rPr>
          <w:color w:val="231F20"/>
          <w:spacing w:val="-2"/>
          <w:w w:val="85"/>
        </w:rPr>
        <w:t> </w:t>
      </w:r>
      <w:r>
        <w:rPr>
          <w:color w:val="231F20"/>
          <w:spacing w:val="10"/>
          <w:w w:val="85"/>
        </w:rPr>
        <w:t>(historiador),</w:t>
      </w:r>
      <w:r>
        <w:rPr>
          <w:color w:val="231F20"/>
          <w:spacing w:val="-2"/>
          <w:w w:val="85"/>
        </w:rPr>
        <w:t> </w:t>
      </w:r>
      <w:r>
        <w:rPr>
          <w:color w:val="231F20"/>
          <w:spacing w:val="9"/>
          <w:w w:val="85"/>
        </w:rPr>
        <w:t>Carmelo</w:t>
      </w:r>
      <w:r>
        <w:rPr>
          <w:color w:val="231F20"/>
          <w:spacing w:val="-2"/>
          <w:w w:val="85"/>
        </w:rPr>
        <w:t> </w:t>
      </w:r>
      <w:r>
        <w:rPr>
          <w:color w:val="231F20"/>
          <w:w w:val="85"/>
        </w:rPr>
        <w:t>Gómez</w:t>
      </w:r>
      <w:r>
        <w:rPr>
          <w:color w:val="231F20"/>
          <w:spacing w:val="-2"/>
          <w:w w:val="85"/>
        </w:rPr>
        <w:t> </w:t>
      </w:r>
      <w:r>
        <w:rPr>
          <w:color w:val="231F20"/>
          <w:spacing w:val="9"/>
          <w:w w:val="85"/>
        </w:rPr>
        <w:t>(actor),</w:t>
      </w:r>
      <w:r>
        <w:rPr>
          <w:color w:val="231F20"/>
          <w:spacing w:val="-2"/>
          <w:w w:val="85"/>
        </w:rPr>
        <w:t> </w:t>
      </w:r>
      <w:r>
        <w:rPr>
          <w:color w:val="231F20"/>
          <w:spacing w:val="11"/>
          <w:w w:val="85"/>
        </w:rPr>
        <w:t>Je-</w:t>
      </w:r>
      <w:r>
        <w:rPr>
          <w:color w:val="231F20"/>
          <w:w w:val="85"/>
        </w:rPr>
        <w:t>sús </w:t>
      </w:r>
      <w:r>
        <w:rPr>
          <w:color w:val="231F20"/>
          <w:spacing w:val="9"/>
          <w:w w:val="85"/>
        </w:rPr>
        <w:t>González (profesor </w:t>
      </w:r>
      <w:r>
        <w:rPr>
          <w:color w:val="231F20"/>
          <w:spacing w:val="10"/>
          <w:w w:val="85"/>
        </w:rPr>
        <w:t>universitario), </w:t>
      </w:r>
      <w:r>
        <w:rPr>
          <w:color w:val="231F20"/>
          <w:w w:val="85"/>
        </w:rPr>
        <w:t>Nuria </w:t>
      </w:r>
      <w:r>
        <w:rPr>
          <w:color w:val="231F20"/>
          <w:spacing w:val="11"/>
          <w:w w:val="85"/>
        </w:rPr>
        <w:t>González Gili</w:t>
      </w:r>
      <w:r>
        <w:rPr>
          <w:color w:val="231F20"/>
          <w:spacing w:val="11"/>
          <w:w w:val="85"/>
        </w:rPr>
        <w:t> </w:t>
      </w:r>
      <w:r>
        <w:rPr>
          <w:color w:val="231F20"/>
          <w:spacing w:val="13"/>
          <w:w w:val="85"/>
        </w:rPr>
        <w:t>(historiadora</w:t>
      </w:r>
      <w:r>
        <w:rPr>
          <w:color w:val="231F20"/>
          <w:spacing w:val="13"/>
          <w:w w:val="85"/>
        </w:rPr>
        <w:t> </w:t>
      </w:r>
      <w:r>
        <w:rPr>
          <w:color w:val="231F20"/>
          <w:spacing w:val="10"/>
          <w:w w:val="85"/>
        </w:rPr>
        <w:t>del</w:t>
      </w:r>
      <w:r>
        <w:rPr>
          <w:color w:val="231F20"/>
          <w:spacing w:val="10"/>
          <w:w w:val="85"/>
        </w:rPr>
        <w:t> </w:t>
      </w:r>
      <w:r>
        <w:rPr>
          <w:color w:val="231F20"/>
          <w:spacing w:val="12"/>
          <w:w w:val="85"/>
        </w:rPr>
        <w:t>arte),</w:t>
      </w:r>
      <w:r>
        <w:rPr>
          <w:color w:val="231F20"/>
          <w:spacing w:val="12"/>
          <w:w w:val="85"/>
        </w:rPr>
        <w:t> Gonzalo</w:t>
      </w:r>
      <w:r>
        <w:rPr>
          <w:color w:val="231F20"/>
          <w:spacing w:val="12"/>
          <w:w w:val="85"/>
        </w:rPr>
        <w:t> </w:t>
      </w:r>
      <w:r>
        <w:rPr>
          <w:color w:val="231F20"/>
          <w:spacing w:val="13"/>
          <w:w w:val="85"/>
        </w:rPr>
        <w:t>González</w:t>
      </w:r>
      <w:r>
        <w:rPr>
          <w:color w:val="231F20"/>
          <w:spacing w:val="13"/>
          <w:w w:val="85"/>
        </w:rPr>
        <w:t> </w:t>
      </w:r>
      <w:r>
        <w:rPr>
          <w:color w:val="231F20"/>
          <w:spacing w:val="15"/>
          <w:w w:val="85"/>
        </w:rPr>
        <w:t>(pin-</w:t>
      </w:r>
      <w:r>
        <w:rPr>
          <w:color w:val="231F20"/>
          <w:w w:val="85"/>
        </w:rPr>
        <w:t>tor), Juan Jesús </w:t>
      </w:r>
      <w:r>
        <w:rPr>
          <w:color w:val="231F20"/>
          <w:spacing w:val="9"/>
          <w:w w:val="85"/>
        </w:rPr>
        <w:t>González (maestro), Alejandro </w:t>
      </w:r>
      <w:r>
        <w:rPr>
          <w:color w:val="231F20"/>
          <w:spacing w:val="11"/>
          <w:w w:val="85"/>
        </w:rPr>
        <w:t>Gonzá-</w:t>
      </w:r>
      <w:r>
        <w:rPr>
          <w:color w:val="231F20"/>
          <w:w w:val="85"/>
        </w:rPr>
        <w:t>lez</w:t>
      </w:r>
      <w:r>
        <w:rPr>
          <w:color w:val="231F20"/>
          <w:w w:val="85"/>
        </w:rPr>
        <w:t> </w:t>
      </w:r>
      <w:r>
        <w:rPr>
          <w:color w:val="231F20"/>
          <w:spacing w:val="10"/>
          <w:w w:val="85"/>
        </w:rPr>
        <w:t>(geógrafo),</w:t>
      </w:r>
      <w:r>
        <w:rPr>
          <w:color w:val="231F20"/>
          <w:spacing w:val="10"/>
          <w:w w:val="85"/>
        </w:rPr>
        <w:t> </w:t>
      </w:r>
      <w:r>
        <w:rPr>
          <w:color w:val="231F20"/>
          <w:spacing w:val="9"/>
          <w:w w:val="85"/>
        </w:rPr>
        <w:t>Imelda</w:t>
      </w:r>
      <w:r>
        <w:rPr>
          <w:color w:val="231F20"/>
          <w:spacing w:val="9"/>
          <w:w w:val="85"/>
        </w:rPr>
        <w:t> González</w:t>
      </w:r>
      <w:r>
        <w:rPr>
          <w:color w:val="231F20"/>
          <w:spacing w:val="9"/>
          <w:w w:val="85"/>
        </w:rPr>
        <w:t> (maestra),</w:t>
      </w:r>
      <w:r>
        <w:rPr>
          <w:color w:val="231F20"/>
          <w:spacing w:val="9"/>
          <w:w w:val="85"/>
        </w:rPr>
        <w:t> </w:t>
      </w:r>
      <w:r>
        <w:rPr>
          <w:color w:val="231F20"/>
          <w:spacing w:val="11"/>
          <w:w w:val="85"/>
        </w:rPr>
        <w:t>Candelaria </w:t>
      </w:r>
      <w:r>
        <w:rPr>
          <w:color w:val="231F20"/>
          <w:spacing w:val="15"/>
          <w:w w:val="85"/>
        </w:rPr>
        <w:t>González</w:t>
      </w:r>
      <w:r>
        <w:rPr>
          <w:color w:val="231F20"/>
          <w:spacing w:val="15"/>
          <w:w w:val="85"/>
        </w:rPr>
        <w:t> </w:t>
      </w:r>
      <w:r>
        <w:rPr>
          <w:color w:val="231F20"/>
          <w:spacing w:val="16"/>
          <w:w w:val="85"/>
        </w:rPr>
        <w:t>(profesora),</w:t>
      </w:r>
      <w:r>
        <w:rPr>
          <w:color w:val="231F20"/>
          <w:spacing w:val="16"/>
          <w:w w:val="85"/>
        </w:rPr>
        <w:t> </w:t>
      </w:r>
      <w:r>
        <w:rPr>
          <w:color w:val="231F20"/>
          <w:spacing w:val="13"/>
          <w:w w:val="85"/>
        </w:rPr>
        <w:t>Luis</w:t>
      </w:r>
      <w:r>
        <w:rPr>
          <w:color w:val="231F20"/>
          <w:spacing w:val="13"/>
          <w:w w:val="85"/>
        </w:rPr>
        <w:t> </w:t>
      </w:r>
      <w:r>
        <w:rPr>
          <w:color w:val="231F20"/>
          <w:spacing w:val="15"/>
          <w:w w:val="85"/>
        </w:rPr>
        <w:t>Gordillo</w:t>
      </w:r>
      <w:r>
        <w:rPr>
          <w:color w:val="231F20"/>
          <w:spacing w:val="15"/>
          <w:w w:val="85"/>
        </w:rPr>
        <w:t> </w:t>
      </w:r>
      <w:r>
        <w:rPr>
          <w:color w:val="231F20"/>
          <w:spacing w:val="16"/>
          <w:w w:val="85"/>
        </w:rPr>
        <w:t>(pintor),</w:t>
      </w:r>
      <w:r>
        <w:rPr>
          <w:color w:val="231F20"/>
          <w:spacing w:val="16"/>
          <w:w w:val="85"/>
        </w:rPr>
        <w:t> </w:t>
      </w:r>
      <w:r>
        <w:rPr>
          <w:color w:val="231F20"/>
          <w:spacing w:val="13"/>
          <w:w w:val="85"/>
        </w:rPr>
        <w:t>Juan </w:t>
      </w:r>
      <w:r>
        <w:rPr>
          <w:color w:val="231F20"/>
          <w:spacing w:val="12"/>
          <w:w w:val="85"/>
        </w:rPr>
        <w:t>Goytisolo</w:t>
      </w:r>
      <w:r>
        <w:rPr>
          <w:color w:val="231F20"/>
          <w:spacing w:val="12"/>
          <w:w w:val="85"/>
        </w:rPr>
        <w:t> (escritor),</w:t>
      </w:r>
      <w:r>
        <w:rPr>
          <w:color w:val="231F20"/>
          <w:spacing w:val="12"/>
          <w:w w:val="85"/>
        </w:rPr>
        <w:t> </w:t>
      </w:r>
      <w:r>
        <w:rPr>
          <w:color w:val="231F20"/>
          <w:spacing w:val="11"/>
          <w:w w:val="85"/>
        </w:rPr>
        <w:t>Pedro</w:t>
      </w:r>
      <w:r>
        <w:rPr>
          <w:color w:val="231F20"/>
          <w:spacing w:val="11"/>
          <w:w w:val="85"/>
        </w:rPr>
        <w:t> Guerra</w:t>
      </w:r>
      <w:r>
        <w:rPr>
          <w:color w:val="231F20"/>
          <w:spacing w:val="11"/>
          <w:w w:val="85"/>
        </w:rPr>
        <w:t> </w:t>
      </w:r>
      <w:r>
        <w:rPr>
          <w:color w:val="231F20"/>
          <w:spacing w:val="12"/>
          <w:w w:val="85"/>
        </w:rPr>
        <w:t>(cantante),</w:t>
      </w:r>
      <w:r>
        <w:rPr>
          <w:color w:val="231F20"/>
          <w:spacing w:val="12"/>
          <w:w w:val="85"/>
        </w:rPr>
        <w:t> </w:t>
      </w:r>
      <w:r>
        <w:rPr>
          <w:color w:val="231F20"/>
          <w:spacing w:val="14"/>
          <w:w w:val="85"/>
        </w:rPr>
        <w:t>Alex </w:t>
      </w:r>
      <w:r>
        <w:rPr>
          <w:color w:val="231F20"/>
          <w:spacing w:val="11"/>
          <w:w w:val="85"/>
        </w:rPr>
        <w:t>Roberto</w:t>
      </w:r>
      <w:r>
        <w:rPr>
          <w:color w:val="231F20"/>
          <w:spacing w:val="5"/>
          <w:w w:val="85"/>
        </w:rPr>
        <w:t> </w:t>
      </w:r>
      <w:r>
        <w:rPr>
          <w:color w:val="231F20"/>
          <w:spacing w:val="10"/>
          <w:w w:val="85"/>
        </w:rPr>
        <w:t>Hansen</w:t>
      </w:r>
      <w:r>
        <w:rPr>
          <w:color w:val="231F20"/>
          <w:spacing w:val="5"/>
          <w:w w:val="85"/>
        </w:rPr>
        <w:t> </w:t>
      </w:r>
      <w:r>
        <w:rPr>
          <w:color w:val="231F20"/>
          <w:spacing w:val="11"/>
          <w:w w:val="85"/>
        </w:rPr>
        <w:t>(profesor</w:t>
      </w:r>
      <w:r>
        <w:rPr>
          <w:color w:val="231F20"/>
          <w:spacing w:val="5"/>
          <w:w w:val="85"/>
        </w:rPr>
        <w:t> </w:t>
      </w:r>
      <w:r>
        <w:rPr>
          <w:color w:val="231F20"/>
          <w:spacing w:val="12"/>
          <w:w w:val="85"/>
        </w:rPr>
        <w:t>universitario),</w:t>
      </w:r>
      <w:r>
        <w:rPr>
          <w:color w:val="231F20"/>
          <w:spacing w:val="5"/>
          <w:w w:val="85"/>
        </w:rPr>
        <w:t> </w:t>
      </w:r>
      <w:r>
        <w:rPr>
          <w:color w:val="231F20"/>
          <w:w w:val="85"/>
        </w:rPr>
        <w:t>Mª</w:t>
      </w:r>
      <w:r>
        <w:rPr>
          <w:color w:val="231F20"/>
          <w:w w:val="85"/>
        </w:rPr>
        <w:t> </w:t>
      </w:r>
      <w:r>
        <w:rPr>
          <w:color w:val="231F20"/>
          <w:spacing w:val="13"/>
          <w:w w:val="85"/>
        </w:rPr>
        <w:t>Auxilia-dora</w:t>
      </w:r>
      <w:r>
        <w:rPr>
          <w:color w:val="231F20"/>
          <w:spacing w:val="13"/>
          <w:w w:val="85"/>
        </w:rPr>
        <w:t> </w:t>
      </w:r>
      <w:r>
        <w:rPr>
          <w:color w:val="231F20"/>
          <w:spacing w:val="16"/>
          <w:w w:val="85"/>
        </w:rPr>
        <w:t>Hernández</w:t>
      </w:r>
      <w:r>
        <w:rPr>
          <w:color w:val="231F20"/>
          <w:spacing w:val="16"/>
          <w:w w:val="85"/>
        </w:rPr>
        <w:t> (maestra),</w:t>
      </w:r>
      <w:r>
        <w:rPr>
          <w:color w:val="231F20"/>
          <w:spacing w:val="16"/>
          <w:w w:val="85"/>
        </w:rPr>
        <w:t> </w:t>
      </w:r>
      <w:r>
        <w:rPr>
          <w:color w:val="231F20"/>
          <w:spacing w:val="13"/>
          <w:w w:val="85"/>
        </w:rPr>
        <w:t>Joan</w:t>
      </w:r>
      <w:r>
        <w:rPr>
          <w:color w:val="231F20"/>
          <w:spacing w:val="13"/>
          <w:w w:val="85"/>
        </w:rPr>
        <w:t> </w:t>
      </w:r>
      <w:r>
        <w:rPr>
          <w:color w:val="231F20"/>
          <w:spacing w:val="16"/>
          <w:w w:val="85"/>
        </w:rPr>
        <w:t>Hernández</w:t>
      </w:r>
      <w:r>
        <w:rPr>
          <w:color w:val="231F20"/>
          <w:spacing w:val="16"/>
          <w:w w:val="85"/>
        </w:rPr>
        <w:t> </w:t>
      </w:r>
      <w:r>
        <w:rPr>
          <w:color w:val="231F20"/>
          <w:spacing w:val="15"/>
          <w:w w:val="85"/>
        </w:rPr>
        <w:t>Pijuan </w:t>
      </w:r>
      <w:r>
        <w:rPr>
          <w:color w:val="231F20"/>
          <w:spacing w:val="16"/>
          <w:w w:val="85"/>
        </w:rPr>
        <w:t>(pintor),</w:t>
      </w:r>
      <w:r>
        <w:rPr>
          <w:color w:val="231F20"/>
          <w:spacing w:val="16"/>
          <w:w w:val="85"/>
        </w:rPr>
        <w:t> </w:t>
      </w:r>
      <w:r>
        <w:rPr>
          <w:color w:val="231F20"/>
          <w:spacing w:val="14"/>
          <w:w w:val="85"/>
        </w:rPr>
        <w:t>José</w:t>
      </w:r>
      <w:r>
        <w:rPr>
          <w:color w:val="231F20"/>
          <w:spacing w:val="14"/>
          <w:w w:val="85"/>
        </w:rPr>
        <w:t> </w:t>
      </w:r>
      <w:r>
        <w:rPr>
          <w:color w:val="231F20"/>
          <w:spacing w:val="16"/>
          <w:w w:val="85"/>
        </w:rPr>
        <w:t>Herrera</w:t>
      </w:r>
      <w:r>
        <w:rPr>
          <w:color w:val="231F20"/>
          <w:spacing w:val="16"/>
          <w:w w:val="85"/>
        </w:rPr>
        <w:t> </w:t>
      </w:r>
      <w:r>
        <w:rPr>
          <w:color w:val="231F20"/>
          <w:spacing w:val="17"/>
          <w:w w:val="85"/>
        </w:rPr>
        <w:t>(artista),</w:t>
      </w:r>
      <w:r>
        <w:rPr>
          <w:color w:val="231F20"/>
          <w:spacing w:val="17"/>
          <w:w w:val="85"/>
        </w:rPr>
        <w:t> </w:t>
      </w:r>
      <w:r>
        <w:rPr>
          <w:color w:val="231F20"/>
          <w:spacing w:val="16"/>
          <w:w w:val="85"/>
        </w:rPr>
        <w:t>Cristina</w:t>
      </w:r>
      <w:r>
        <w:rPr>
          <w:color w:val="231F20"/>
          <w:spacing w:val="16"/>
          <w:w w:val="85"/>
        </w:rPr>
        <w:t> Herrero </w:t>
      </w:r>
      <w:r>
        <w:rPr>
          <w:color w:val="231F20"/>
          <w:spacing w:val="10"/>
          <w:w w:val="85"/>
        </w:rPr>
        <w:t>(consultora</w:t>
      </w:r>
      <w:r>
        <w:rPr>
          <w:color w:val="231F20"/>
          <w:spacing w:val="10"/>
          <w:w w:val="85"/>
        </w:rPr>
        <w:t> ambiental),</w:t>
      </w:r>
      <w:r>
        <w:rPr>
          <w:color w:val="231F20"/>
          <w:spacing w:val="10"/>
          <w:w w:val="85"/>
        </w:rPr>
        <w:t> </w:t>
      </w:r>
      <w:r>
        <w:rPr>
          <w:color w:val="231F20"/>
          <w:w w:val="85"/>
        </w:rPr>
        <w:t>Luis</w:t>
      </w:r>
      <w:r>
        <w:rPr>
          <w:color w:val="231F20"/>
          <w:w w:val="85"/>
        </w:rPr>
        <w:t> </w:t>
      </w:r>
      <w:r>
        <w:rPr>
          <w:color w:val="231F20"/>
          <w:spacing w:val="10"/>
          <w:w w:val="85"/>
        </w:rPr>
        <w:t>Ibáñez</w:t>
      </w:r>
      <w:r>
        <w:rPr>
          <w:color w:val="231F20"/>
          <w:spacing w:val="10"/>
          <w:w w:val="85"/>
        </w:rPr>
        <w:t> </w:t>
      </w:r>
      <w:r>
        <w:rPr>
          <w:color w:val="231F20"/>
          <w:spacing w:val="11"/>
          <w:w w:val="85"/>
        </w:rPr>
        <w:t>(diseñador),</w:t>
      </w:r>
      <w:r>
        <w:rPr>
          <w:color w:val="231F20"/>
          <w:spacing w:val="10"/>
          <w:w w:val="85"/>
        </w:rPr>
        <w:t> </w:t>
      </w:r>
      <w:r>
        <w:rPr>
          <w:color w:val="231F20"/>
          <w:spacing w:val="12"/>
          <w:w w:val="85"/>
        </w:rPr>
        <w:t>Insti-</w:t>
      </w:r>
      <w:r>
        <w:rPr>
          <w:color w:val="231F20"/>
          <w:w w:val="85"/>
        </w:rPr>
        <w:t>tuto de </w:t>
      </w:r>
      <w:r>
        <w:rPr>
          <w:color w:val="231F20"/>
          <w:spacing w:val="9"/>
          <w:w w:val="85"/>
        </w:rPr>
        <w:t>Estudios Canarios, Francisco Jarauta </w:t>
      </w:r>
      <w:r>
        <w:rPr>
          <w:color w:val="231F20"/>
          <w:spacing w:val="11"/>
          <w:w w:val="85"/>
        </w:rPr>
        <w:t>(catedrá-</w:t>
      </w:r>
      <w:r>
        <w:rPr>
          <w:color w:val="231F20"/>
          <w:w w:val="85"/>
        </w:rPr>
        <w:t>tico de </w:t>
      </w:r>
      <w:r>
        <w:rPr>
          <w:color w:val="231F20"/>
          <w:spacing w:val="10"/>
          <w:w w:val="85"/>
        </w:rPr>
        <w:t>Universidad </w:t>
      </w:r>
      <w:r>
        <w:rPr>
          <w:color w:val="231F20"/>
          <w:w w:val="85"/>
        </w:rPr>
        <w:t>y </w:t>
      </w:r>
      <w:r>
        <w:rPr>
          <w:color w:val="231F20"/>
          <w:spacing w:val="10"/>
          <w:w w:val="85"/>
        </w:rPr>
        <w:t>coordinador </w:t>
      </w:r>
      <w:r>
        <w:rPr>
          <w:color w:val="231F20"/>
          <w:w w:val="85"/>
        </w:rPr>
        <w:t>del Grupo </w:t>
      </w:r>
      <w:r>
        <w:rPr>
          <w:color w:val="231F20"/>
          <w:spacing w:val="11"/>
          <w:w w:val="85"/>
        </w:rPr>
        <w:t>Tánger), </w:t>
      </w:r>
      <w:r>
        <w:rPr>
          <w:color w:val="231F20"/>
          <w:spacing w:val="9"/>
          <w:w w:val="85"/>
        </w:rPr>
        <w:t>Carlos</w:t>
      </w:r>
      <w:r>
        <w:rPr>
          <w:color w:val="231F20"/>
          <w:spacing w:val="-3"/>
          <w:w w:val="85"/>
        </w:rPr>
        <w:t> </w:t>
      </w:r>
      <w:r>
        <w:rPr>
          <w:color w:val="231F20"/>
          <w:spacing w:val="9"/>
          <w:w w:val="85"/>
        </w:rPr>
        <w:t>Jiménez</w:t>
      </w:r>
      <w:r>
        <w:rPr>
          <w:color w:val="231F20"/>
          <w:spacing w:val="-3"/>
          <w:w w:val="85"/>
        </w:rPr>
        <w:t> </w:t>
      </w:r>
      <w:r>
        <w:rPr>
          <w:color w:val="231F20"/>
          <w:spacing w:val="10"/>
          <w:w w:val="85"/>
        </w:rPr>
        <w:t>(arquitecto),</w:t>
      </w:r>
      <w:r>
        <w:rPr>
          <w:color w:val="231F20"/>
          <w:spacing w:val="-3"/>
          <w:w w:val="85"/>
        </w:rPr>
        <w:t> </w:t>
      </w:r>
      <w:r>
        <w:rPr>
          <w:color w:val="231F20"/>
          <w:spacing w:val="9"/>
          <w:w w:val="85"/>
        </w:rPr>
        <w:t>Domingo</w:t>
      </w:r>
      <w:r>
        <w:rPr>
          <w:color w:val="231F20"/>
          <w:spacing w:val="-3"/>
          <w:w w:val="85"/>
        </w:rPr>
        <w:t> </w:t>
      </w:r>
      <w:r>
        <w:rPr>
          <w:color w:val="231F20"/>
          <w:spacing w:val="9"/>
          <w:w w:val="85"/>
        </w:rPr>
        <w:t>Jiménez</w:t>
      </w:r>
      <w:r>
        <w:rPr>
          <w:color w:val="231F20"/>
          <w:spacing w:val="-3"/>
          <w:w w:val="85"/>
        </w:rPr>
        <w:t> </w:t>
      </w:r>
      <w:r>
        <w:rPr>
          <w:color w:val="231F20"/>
          <w:spacing w:val="11"/>
          <w:w w:val="85"/>
        </w:rPr>
        <w:t>Beltrán </w:t>
      </w:r>
      <w:r>
        <w:rPr>
          <w:color w:val="231F20"/>
          <w:spacing w:val="9"/>
          <w:w w:val="85"/>
        </w:rPr>
        <w:t>(director</w:t>
      </w:r>
      <w:r>
        <w:rPr>
          <w:color w:val="231F20"/>
          <w:spacing w:val="9"/>
          <w:w w:val="85"/>
        </w:rPr>
        <w:t> </w:t>
      </w:r>
      <w:r>
        <w:rPr>
          <w:color w:val="231F20"/>
          <w:w w:val="85"/>
        </w:rPr>
        <w:t>de</w:t>
      </w:r>
      <w:r>
        <w:rPr>
          <w:color w:val="231F20"/>
          <w:w w:val="85"/>
        </w:rPr>
        <w:t> la</w:t>
      </w:r>
      <w:r>
        <w:rPr>
          <w:color w:val="231F20"/>
          <w:w w:val="85"/>
        </w:rPr>
        <w:t> </w:t>
      </w:r>
      <w:r>
        <w:rPr>
          <w:color w:val="231F20"/>
          <w:spacing w:val="9"/>
          <w:w w:val="85"/>
        </w:rPr>
        <w:t>Agencia</w:t>
      </w:r>
      <w:r>
        <w:rPr>
          <w:color w:val="231F20"/>
          <w:spacing w:val="9"/>
          <w:w w:val="85"/>
        </w:rPr>
        <w:t> Europea</w:t>
      </w:r>
      <w:r>
        <w:rPr>
          <w:color w:val="231F20"/>
          <w:spacing w:val="9"/>
          <w:w w:val="85"/>
        </w:rPr>
        <w:t> </w:t>
      </w:r>
      <w:r>
        <w:rPr>
          <w:color w:val="231F20"/>
          <w:w w:val="85"/>
        </w:rPr>
        <w:t>de</w:t>
      </w:r>
      <w:r>
        <w:rPr>
          <w:color w:val="231F20"/>
          <w:w w:val="85"/>
        </w:rPr>
        <w:t> Medio</w:t>
      </w:r>
      <w:r>
        <w:rPr>
          <w:color w:val="231F20"/>
          <w:w w:val="85"/>
        </w:rPr>
        <w:t> </w:t>
      </w:r>
      <w:r>
        <w:rPr>
          <w:color w:val="231F20"/>
          <w:spacing w:val="11"/>
          <w:w w:val="85"/>
        </w:rPr>
        <w:t>Ambiente), </w:t>
      </w:r>
      <w:r>
        <w:rPr>
          <w:color w:val="231F20"/>
          <w:w w:val="85"/>
        </w:rPr>
        <w:t>José Juan </w:t>
      </w:r>
      <w:r>
        <w:rPr>
          <w:color w:val="231F20"/>
          <w:spacing w:val="9"/>
          <w:w w:val="85"/>
        </w:rPr>
        <w:t>Jiménez </w:t>
      </w:r>
      <w:r>
        <w:rPr>
          <w:color w:val="231F20"/>
          <w:spacing w:val="10"/>
          <w:w w:val="85"/>
        </w:rPr>
        <w:t>(arqueólogo), </w:t>
      </w:r>
      <w:r>
        <w:rPr>
          <w:color w:val="231F20"/>
          <w:w w:val="85"/>
        </w:rPr>
        <w:t>José </w:t>
      </w:r>
      <w:r>
        <w:rPr>
          <w:color w:val="231F20"/>
          <w:spacing w:val="9"/>
          <w:w w:val="85"/>
        </w:rPr>
        <w:t>Jiménez </w:t>
      </w:r>
      <w:r>
        <w:rPr>
          <w:color w:val="231F20"/>
          <w:spacing w:val="11"/>
          <w:w w:val="85"/>
        </w:rPr>
        <w:t>(catedrá-</w:t>
      </w:r>
      <w:r>
        <w:rPr>
          <w:color w:val="231F20"/>
          <w:w w:val="85"/>
        </w:rPr>
        <w:t>tico</w:t>
      </w:r>
      <w:r>
        <w:rPr>
          <w:color w:val="231F20"/>
          <w:w w:val="85"/>
        </w:rPr>
        <w:t> de</w:t>
      </w:r>
      <w:r>
        <w:rPr>
          <w:color w:val="231F20"/>
          <w:w w:val="85"/>
        </w:rPr>
        <w:t> </w:t>
      </w:r>
      <w:r>
        <w:rPr>
          <w:color w:val="231F20"/>
          <w:spacing w:val="10"/>
          <w:w w:val="85"/>
        </w:rPr>
        <w:t>Universidad),</w:t>
      </w:r>
      <w:r>
        <w:rPr>
          <w:color w:val="231F20"/>
          <w:spacing w:val="10"/>
          <w:w w:val="85"/>
        </w:rPr>
        <w:t> </w:t>
      </w:r>
      <w:r>
        <w:rPr>
          <w:color w:val="231F20"/>
          <w:spacing w:val="9"/>
          <w:w w:val="85"/>
        </w:rPr>
        <w:t>Sebastián</w:t>
      </w:r>
      <w:r>
        <w:rPr>
          <w:color w:val="231F20"/>
          <w:spacing w:val="9"/>
          <w:w w:val="85"/>
        </w:rPr>
        <w:t> Jiménez</w:t>
      </w:r>
      <w:r>
        <w:rPr>
          <w:color w:val="231F20"/>
          <w:spacing w:val="9"/>
          <w:w w:val="85"/>
        </w:rPr>
        <w:t> (biólogo),</w:t>
      </w:r>
      <w:r>
        <w:rPr>
          <w:color w:val="231F20"/>
          <w:spacing w:val="9"/>
          <w:w w:val="85"/>
        </w:rPr>
        <w:t> </w:t>
      </w:r>
      <w:r>
        <w:rPr>
          <w:color w:val="231F20"/>
          <w:spacing w:val="11"/>
          <w:w w:val="85"/>
        </w:rPr>
        <w:t>Al-</w:t>
      </w:r>
      <w:r>
        <w:rPr>
          <w:color w:val="231F20"/>
          <w:w w:val="85"/>
        </w:rPr>
        <w:t>fredo Kraus </w:t>
      </w:r>
      <w:r>
        <w:rPr>
          <w:color w:val="231F20"/>
          <w:spacing w:val="9"/>
          <w:w w:val="85"/>
        </w:rPr>
        <w:t>(tenor), Rafael </w:t>
      </w:r>
      <w:r>
        <w:rPr>
          <w:color w:val="231F20"/>
          <w:w w:val="85"/>
        </w:rPr>
        <w:t>Lasso </w:t>
      </w:r>
      <w:r>
        <w:rPr>
          <w:color w:val="231F20"/>
          <w:spacing w:val="10"/>
          <w:w w:val="85"/>
        </w:rPr>
        <w:t>(presidente </w:t>
      </w:r>
      <w:r>
        <w:rPr>
          <w:color w:val="231F20"/>
          <w:w w:val="85"/>
        </w:rPr>
        <w:t>de </w:t>
      </w:r>
      <w:r>
        <w:rPr>
          <w:color w:val="231F20"/>
          <w:spacing w:val="11"/>
          <w:w w:val="85"/>
        </w:rPr>
        <w:t>ASO-</w:t>
      </w:r>
      <w:r>
        <w:rPr>
          <w:color w:val="231F20"/>
          <w:w w:val="85"/>
        </w:rPr>
        <w:t>LAN),</w:t>
      </w:r>
      <w:r>
        <w:rPr>
          <w:color w:val="231F20"/>
          <w:spacing w:val="11"/>
          <w:w w:val="85"/>
        </w:rPr>
        <w:t> Jean–</w:t>
      </w:r>
      <w:r>
        <w:rPr>
          <w:color w:val="231F20"/>
          <w:spacing w:val="9"/>
          <w:w w:val="85"/>
        </w:rPr>
        <w:t>Jacques </w:t>
      </w:r>
      <w:r>
        <w:rPr>
          <w:color w:val="231F20"/>
          <w:w w:val="85"/>
        </w:rPr>
        <w:t>Lebel</w:t>
      </w:r>
      <w:r>
        <w:rPr>
          <w:color w:val="231F20"/>
          <w:spacing w:val="9"/>
          <w:w w:val="85"/>
        </w:rPr>
        <w:t> (artista), </w:t>
      </w:r>
      <w:r>
        <w:rPr>
          <w:color w:val="231F20"/>
          <w:w w:val="85"/>
        </w:rPr>
        <w:t>Luis</w:t>
      </w:r>
      <w:r>
        <w:rPr>
          <w:color w:val="231F20"/>
          <w:spacing w:val="9"/>
          <w:w w:val="85"/>
        </w:rPr>
        <w:t> Lechado </w:t>
      </w:r>
      <w:r>
        <w:rPr>
          <w:color w:val="231F20"/>
          <w:spacing w:val="11"/>
          <w:w w:val="85"/>
        </w:rPr>
        <w:t>(pro-</w:t>
      </w:r>
    </w:p>
    <w:p>
      <w:pPr>
        <w:pStyle w:val="BodyText"/>
        <w:spacing w:before="88"/>
      </w:pPr>
      <w:r>
        <w:rPr/>
        <mc:AlternateContent>
          <mc:Choice Requires="wps">
            <w:drawing>
              <wp:anchor distT="0" distB="0" distL="0" distR="0" allowOverlap="1" layoutInCell="1" locked="0" behindDoc="1" simplePos="0" relativeHeight="487628800">
                <wp:simplePos x="0" y="0"/>
                <wp:positionH relativeFrom="page">
                  <wp:posOffset>2244344</wp:posOffset>
                </wp:positionH>
                <wp:positionV relativeFrom="paragraph">
                  <wp:posOffset>218531</wp:posOffset>
                </wp:positionV>
                <wp:extent cx="2664460" cy="127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207188pt;width:209.8pt;height:.1pt;mso-position-horizontal-relative:page;mso-position-vertical-relative:paragraph;z-index:-15687680;mso-wrap-distance-left:0;mso-wrap-distance-right:0" id="docshape67" coordorigin="3534,344" coordsize="4196,0" path="m3534,344l7730,344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38</w:t>
      </w:r>
    </w:p>
    <w:p>
      <w:pPr>
        <w:spacing w:after="0"/>
        <w:jc w:val="left"/>
        <w:rPr>
          <w:rFonts w:ascii="Century"/>
          <w:sz w:val="17"/>
        </w:rPr>
        <w:sectPr>
          <w:pgSz w:w="9640" w:h="13610"/>
          <w:pgMar w:top="112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41" w:after="1"/>
        <w:rPr>
          <w:rFonts w:ascii="Century"/>
        </w:rPr>
      </w:pPr>
    </w:p>
    <w:p>
      <w:pPr>
        <w:spacing w:line="240" w:lineRule="auto"/>
        <w:ind w:left="2542" w:right="0" w:firstLine="0"/>
        <w:rPr>
          <w:rFonts w:ascii="Century"/>
          <w:sz w:val="20"/>
        </w:rPr>
      </w:pPr>
      <w:r>
        <w:rPr>
          <w:rFonts w:ascii="Century"/>
          <w:sz w:val="20"/>
        </w:rPr>
        <w:drawing>
          <wp:inline distT="0" distB="0" distL="0" distR="0">
            <wp:extent cx="3520205" cy="2166270"/>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14" cstate="print"/>
                    <a:stretch>
                      <a:fillRect/>
                    </a:stretch>
                  </pic:blipFill>
                  <pic:spPr>
                    <a:xfrm>
                      <a:off x="0" y="0"/>
                      <a:ext cx="3520205" cy="2166270"/>
                    </a:xfrm>
                    <a:prstGeom prst="rect">
                      <a:avLst/>
                    </a:prstGeom>
                  </pic:spPr>
                </pic:pic>
              </a:graphicData>
            </a:graphic>
          </wp:inline>
        </w:drawing>
      </w:r>
      <w:r>
        <w:rPr>
          <w:rFonts w:ascii="Century"/>
          <w:sz w:val="20"/>
        </w:rPr>
      </w:r>
    </w:p>
    <w:p>
      <w:pPr>
        <w:pStyle w:val="BodyText"/>
        <w:spacing w:before="8"/>
        <w:rPr>
          <w:rFonts w:ascii="Century"/>
          <w:sz w:val="7"/>
        </w:rPr>
      </w:pPr>
    </w:p>
    <w:p>
      <w:pPr>
        <w:pStyle w:val="BodyText"/>
        <w:spacing w:after="0"/>
        <w:rPr>
          <w:rFonts w:ascii="Century"/>
          <w:sz w:val="7"/>
        </w:rPr>
        <w:sectPr>
          <w:pgSz w:w="9640" w:h="13610"/>
          <w:pgMar w:top="0" w:bottom="0" w:left="992" w:right="425"/>
        </w:sectPr>
      </w:pPr>
    </w:p>
    <w:p>
      <w:pPr>
        <w:pStyle w:val="BodyText"/>
        <w:spacing w:line="268" w:lineRule="auto" w:before="96"/>
        <w:ind w:left="2542"/>
        <w:jc w:val="both"/>
      </w:pPr>
      <w:r>
        <w:rPr>
          <w:color w:val="231F20"/>
          <w:spacing w:val="10"/>
          <w:w w:val="85"/>
        </w:rPr>
        <w:t>fesor),</w:t>
      </w:r>
      <w:r>
        <w:rPr>
          <w:color w:val="231F20"/>
          <w:spacing w:val="10"/>
          <w:w w:val="85"/>
        </w:rPr>
        <w:t> </w:t>
      </w:r>
      <w:r>
        <w:rPr>
          <w:color w:val="231F20"/>
          <w:w w:val="85"/>
        </w:rPr>
        <w:t>Juan</w:t>
      </w:r>
      <w:r>
        <w:rPr>
          <w:color w:val="231F20"/>
          <w:w w:val="85"/>
        </w:rPr>
        <w:t> </w:t>
      </w:r>
      <w:r>
        <w:rPr>
          <w:color w:val="231F20"/>
          <w:spacing w:val="9"/>
          <w:w w:val="85"/>
        </w:rPr>
        <w:t>López</w:t>
      </w:r>
      <w:r>
        <w:rPr>
          <w:color w:val="231F20"/>
          <w:spacing w:val="9"/>
          <w:w w:val="85"/>
        </w:rPr>
        <w:t> </w:t>
      </w:r>
      <w:r>
        <w:rPr>
          <w:color w:val="231F20"/>
          <w:spacing w:val="10"/>
          <w:w w:val="85"/>
        </w:rPr>
        <w:t>Salvador</w:t>
      </w:r>
      <w:r>
        <w:rPr>
          <w:color w:val="231F20"/>
          <w:spacing w:val="10"/>
          <w:w w:val="85"/>
        </w:rPr>
        <w:t> (escultor),</w:t>
      </w:r>
      <w:r>
        <w:rPr>
          <w:color w:val="231F20"/>
          <w:spacing w:val="10"/>
          <w:w w:val="85"/>
        </w:rPr>
        <w:t> </w:t>
      </w:r>
      <w:r>
        <w:rPr>
          <w:color w:val="231F20"/>
          <w:w w:val="85"/>
        </w:rPr>
        <w:t>Mª</w:t>
      </w:r>
      <w:r>
        <w:rPr>
          <w:color w:val="231F20"/>
          <w:w w:val="85"/>
        </w:rPr>
        <w:t> </w:t>
      </w:r>
      <w:r>
        <w:rPr>
          <w:color w:val="231F20"/>
          <w:spacing w:val="12"/>
          <w:w w:val="85"/>
        </w:rPr>
        <w:t>Candelaria Lorenzo</w:t>
      </w:r>
      <w:r>
        <w:rPr>
          <w:color w:val="231F20"/>
          <w:spacing w:val="12"/>
          <w:w w:val="85"/>
        </w:rPr>
        <w:t> </w:t>
      </w:r>
      <w:r>
        <w:rPr>
          <w:color w:val="231F20"/>
          <w:spacing w:val="13"/>
          <w:w w:val="85"/>
        </w:rPr>
        <w:t>(maestra),</w:t>
      </w:r>
      <w:r>
        <w:rPr>
          <w:color w:val="231F20"/>
          <w:spacing w:val="13"/>
          <w:w w:val="85"/>
        </w:rPr>
        <w:t> </w:t>
      </w:r>
      <w:r>
        <w:rPr>
          <w:color w:val="231F20"/>
          <w:spacing w:val="11"/>
          <w:w w:val="85"/>
        </w:rPr>
        <w:t>José</w:t>
      </w:r>
      <w:r>
        <w:rPr>
          <w:color w:val="231F20"/>
          <w:spacing w:val="11"/>
          <w:w w:val="85"/>
        </w:rPr>
        <w:t> </w:t>
      </w:r>
      <w:r>
        <w:rPr>
          <w:color w:val="231F20"/>
          <w:spacing w:val="12"/>
          <w:w w:val="85"/>
        </w:rPr>
        <w:t>Vicente</w:t>
      </w:r>
      <w:r>
        <w:rPr>
          <w:color w:val="231F20"/>
          <w:spacing w:val="12"/>
          <w:w w:val="85"/>
        </w:rPr>
        <w:t> </w:t>
      </w:r>
      <w:r>
        <w:rPr>
          <w:color w:val="231F20"/>
          <w:w w:val="85"/>
        </w:rPr>
        <w:t>de</w:t>
      </w:r>
      <w:r>
        <w:rPr>
          <w:color w:val="231F20"/>
          <w:w w:val="85"/>
        </w:rPr>
        <w:t> </w:t>
      </w:r>
      <w:r>
        <w:rPr>
          <w:color w:val="231F20"/>
          <w:spacing w:val="12"/>
          <w:w w:val="85"/>
        </w:rPr>
        <w:t>Lucio</w:t>
      </w:r>
      <w:r>
        <w:rPr>
          <w:color w:val="231F20"/>
          <w:spacing w:val="12"/>
          <w:w w:val="85"/>
        </w:rPr>
        <w:t> </w:t>
      </w:r>
      <w:r>
        <w:rPr>
          <w:color w:val="231F20"/>
          <w:spacing w:val="15"/>
          <w:w w:val="85"/>
        </w:rPr>
        <w:t>(profesor </w:t>
      </w:r>
      <w:r>
        <w:rPr>
          <w:color w:val="231F20"/>
          <w:spacing w:val="11"/>
          <w:w w:val="85"/>
        </w:rPr>
        <w:t>universitario),</w:t>
      </w:r>
      <w:r>
        <w:rPr>
          <w:color w:val="231F20"/>
          <w:w w:val="85"/>
        </w:rPr>
        <w:t> </w:t>
      </w:r>
      <w:r>
        <w:rPr>
          <w:color w:val="231F20"/>
          <w:spacing w:val="10"/>
          <w:w w:val="85"/>
        </w:rPr>
        <w:t>Antonio</w:t>
      </w:r>
      <w:r>
        <w:rPr>
          <w:color w:val="231F20"/>
          <w:w w:val="85"/>
        </w:rPr>
        <w:t> </w:t>
      </w:r>
      <w:r>
        <w:rPr>
          <w:color w:val="231F20"/>
          <w:spacing w:val="10"/>
          <w:w w:val="85"/>
        </w:rPr>
        <w:t>Machado</w:t>
      </w:r>
      <w:r>
        <w:rPr>
          <w:color w:val="231F20"/>
          <w:w w:val="85"/>
        </w:rPr>
        <w:t> </w:t>
      </w:r>
      <w:r>
        <w:rPr>
          <w:color w:val="231F20"/>
          <w:spacing w:val="10"/>
          <w:w w:val="85"/>
        </w:rPr>
        <w:t>(biólogo),</w:t>
      </w:r>
      <w:r>
        <w:rPr>
          <w:color w:val="231F20"/>
          <w:w w:val="85"/>
        </w:rPr>
        <w:t> </w:t>
      </w:r>
      <w:r>
        <w:rPr>
          <w:color w:val="231F20"/>
          <w:spacing w:val="10"/>
          <w:w w:val="85"/>
        </w:rPr>
        <w:t>Javier</w:t>
      </w:r>
      <w:r>
        <w:rPr>
          <w:color w:val="231F20"/>
          <w:w w:val="85"/>
        </w:rPr>
        <w:t> </w:t>
      </w:r>
      <w:r>
        <w:rPr>
          <w:color w:val="231F20"/>
          <w:spacing w:val="12"/>
          <w:w w:val="85"/>
        </w:rPr>
        <w:t>Ma-</w:t>
      </w:r>
      <w:r>
        <w:rPr>
          <w:color w:val="231F20"/>
          <w:spacing w:val="10"/>
          <w:w w:val="85"/>
        </w:rPr>
        <w:t>deruelo</w:t>
      </w:r>
      <w:r>
        <w:rPr>
          <w:color w:val="231F20"/>
          <w:spacing w:val="10"/>
          <w:w w:val="85"/>
        </w:rPr>
        <w:t> (profesor</w:t>
      </w:r>
      <w:r>
        <w:rPr>
          <w:color w:val="231F20"/>
          <w:spacing w:val="10"/>
          <w:w w:val="85"/>
        </w:rPr>
        <w:t> </w:t>
      </w:r>
      <w:r>
        <w:rPr>
          <w:color w:val="231F20"/>
          <w:spacing w:val="11"/>
          <w:w w:val="85"/>
        </w:rPr>
        <w:t>universitario),</w:t>
      </w:r>
      <w:r>
        <w:rPr>
          <w:color w:val="231F20"/>
          <w:spacing w:val="11"/>
          <w:w w:val="85"/>
        </w:rPr>
        <w:t> </w:t>
      </w:r>
      <w:r>
        <w:rPr>
          <w:color w:val="231F20"/>
          <w:w w:val="85"/>
        </w:rPr>
        <w:t>José</w:t>
      </w:r>
      <w:r>
        <w:rPr>
          <w:color w:val="231F20"/>
          <w:w w:val="85"/>
        </w:rPr>
        <w:t> </w:t>
      </w:r>
      <w:r>
        <w:rPr>
          <w:color w:val="231F20"/>
          <w:spacing w:val="10"/>
          <w:w w:val="85"/>
        </w:rPr>
        <w:t>Mangas</w:t>
      </w:r>
      <w:r>
        <w:rPr>
          <w:color w:val="231F20"/>
          <w:spacing w:val="10"/>
          <w:w w:val="85"/>
        </w:rPr>
        <w:t> </w:t>
      </w:r>
      <w:r>
        <w:rPr>
          <w:color w:val="231F20"/>
          <w:spacing w:val="12"/>
          <w:w w:val="85"/>
        </w:rPr>
        <w:t>(profe-</w:t>
      </w:r>
      <w:r>
        <w:rPr>
          <w:color w:val="231F20"/>
          <w:w w:val="85"/>
        </w:rPr>
        <w:t>sor </w:t>
      </w:r>
      <w:r>
        <w:rPr>
          <w:color w:val="231F20"/>
          <w:spacing w:val="10"/>
          <w:w w:val="85"/>
        </w:rPr>
        <w:t>universitario),</w:t>
      </w:r>
      <w:r>
        <w:rPr>
          <w:color w:val="231F20"/>
          <w:w w:val="85"/>
        </w:rPr>
        <w:t> </w:t>
      </w:r>
      <w:r>
        <w:rPr>
          <w:color w:val="231F20"/>
          <w:spacing w:val="9"/>
          <w:w w:val="85"/>
        </w:rPr>
        <w:t>Esperanza</w:t>
      </w:r>
      <w:r>
        <w:rPr>
          <w:color w:val="231F20"/>
          <w:w w:val="85"/>
        </w:rPr>
        <w:t> </w:t>
      </w:r>
      <w:r>
        <w:rPr>
          <w:color w:val="231F20"/>
          <w:spacing w:val="9"/>
          <w:w w:val="85"/>
        </w:rPr>
        <w:t>Mantiñán</w:t>
      </w:r>
      <w:r>
        <w:rPr>
          <w:color w:val="231F20"/>
          <w:w w:val="85"/>
        </w:rPr>
        <w:t> </w:t>
      </w:r>
      <w:r>
        <w:rPr>
          <w:color w:val="231F20"/>
          <w:spacing w:val="10"/>
          <w:w w:val="85"/>
        </w:rPr>
        <w:t>(profesora),</w:t>
      </w:r>
      <w:r>
        <w:rPr>
          <w:color w:val="231F20"/>
          <w:w w:val="85"/>
        </w:rPr>
        <w:t> </w:t>
      </w:r>
      <w:r>
        <w:rPr>
          <w:color w:val="231F20"/>
          <w:spacing w:val="11"/>
          <w:w w:val="85"/>
        </w:rPr>
        <w:t>Si-món</w:t>
      </w:r>
      <w:r>
        <w:rPr>
          <w:color w:val="231F20"/>
          <w:spacing w:val="11"/>
          <w:w w:val="85"/>
        </w:rPr>
        <w:t> </w:t>
      </w:r>
      <w:r>
        <w:rPr>
          <w:color w:val="231F20"/>
          <w:spacing w:val="14"/>
          <w:w w:val="85"/>
        </w:rPr>
        <w:t>Marchán</w:t>
      </w:r>
      <w:r>
        <w:rPr>
          <w:color w:val="231F20"/>
          <w:spacing w:val="11"/>
          <w:w w:val="85"/>
        </w:rPr>
        <w:t> </w:t>
      </w:r>
      <w:r>
        <w:rPr>
          <w:color w:val="231F20"/>
          <w:spacing w:val="15"/>
          <w:w w:val="85"/>
        </w:rPr>
        <w:t>(catedrático</w:t>
      </w:r>
      <w:r>
        <w:rPr>
          <w:color w:val="231F20"/>
          <w:spacing w:val="11"/>
          <w:w w:val="85"/>
        </w:rPr>
        <w:t> </w:t>
      </w:r>
      <w:r>
        <w:rPr>
          <w:color w:val="231F20"/>
          <w:w w:val="85"/>
        </w:rPr>
        <w:t>de</w:t>
      </w:r>
      <w:r>
        <w:rPr>
          <w:color w:val="231F20"/>
          <w:w w:val="85"/>
        </w:rPr>
        <w:t> </w:t>
      </w:r>
      <w:r>
        <w:rPr>
          <w:color w:val="231F20"/>
          <w:spacing w:val="15"/>
          <w:w w:val="85"/>
        </w:rPr>
        <w:t>Universidad),</w:t>
      </w:r>
      <w:r>
        <w:rPr>
          <w:color w:val="231F20"/>
          <w:spacing w:val="11"/>
          <w:w w:val="85"/>
        </w:rPr>
        <w:t> </w:t>
      </w:r>
      <w:r>
        <w:rPr>
          <w:color w:val="231F20"/>
          <w:spacing w:val="17"/>
          <w:w w:val="85"/>
        </w:rPr>
        <w:t>Ramón </w:t>
      </w:r>
      <w:r>
        <w:rPr>
          <w:color w:val="231F20"/>
          <w:spacing w:val="9"/>
          <w:w w:val="85"/>
        </w:rPr>
        <w:t>Margalef</w:t>
      </w:r>
      <w:r>
        <w:rPr>
          <w:color w:val="231F20"/>
          <w:spacing w:val="6"/>
          <w:w w:val="85"/>
        </w:rPr>
        <w:t> </w:t>
      </w:r>
      <w:r>
        <w:rPr>
          <w:color w:val="231F20"/>
          <w:spacing w:val="10"/>
          <w:w w:val="85"/>
        </w:rPr>
        <w:t>(catedrático</w:t>
      </w:r>
      <w:r>
        <w:rPr>
          <w:color w:val="231F20"/>
          <w:spacing w:val="6"/>
          <w:w w:val="85"/>
        </w:rPr>
        <w:t> </w:t>
      </w:r>
      <w:r>
        <w:rPr>
          <w:color w:val="231F20"/>
          <w:w w:val="85"/>
        </w:rPr>
        <w:t>de</w:t>
      </w:r>
      <w:r>
        <w:rPr>
          <w:color w:val="231F20"/>
          <w:w w:val="85"/>
        </w:rPr>
        <w:t> </w:t>
      </w:r>
      <w:r>
        <w:rPr>
          <w:color w:val="231F20"/>
          <w:spacing w:val="10"/>
          <w:w w:val="85"/>
        </w:rPr>
        <w:t>Universidad),</w:t>
      </w:r>
      <w:r>
        <w:rPr>
          <w:color w:val="231F20"/>
          <w:spacing w:val="6"/>
          <w:w w:val="85"/>
        </w:rPr>
        <w:t> </w:t>
      </w:r>
      <w:r>
        <w:rPr>
          <w:color w:val="231F20"/>
          <w:spacing w:val="9"/>
          <w:w w:val="85"/>
        </w:rPr>
        <w:t>Javier</w:t>
      </w:r>
      <w:r>
        <w:rPr>
          <w:color w:val="231F20"/>
          <w:spacing w:val="6"/>
          <w:w w:val="85"/>
        </w:rPr>
        <w:t> </w:t>
      </w:r>
      <w:r>
        <w:rPr>
          <w:color w:val="231F20"/>
          <w:spacing w:val="11"/>
          <w:w w:val="85"/>
        </w:rPr>
        <w:t>Márquez </w:t>
      </w:r>
      <w:r>
        <w:rPr>
          <w:color w:val="231F20"/>
          <w:spacing w:val="10"/>
          <w:w w:val="85"/>
        </w:rPr>
        <w:t>(profesor),</w:t>
      </w:r>
      <w:r>
        <w:rPr>
          <w:color w:val="231F20"/>
          <w:spacing w:val="4"/>
          <w:w w:val="85"/>
        </w:rPr>
        <w:t> </w:t>
      </w:r>
      <w:r>
        <w:rPr>
          <w:color w:val="231F20"/>
          <w:spacing w:val="10"/>
          <w:w w:val="85"/>
        </w:rPr>
        <w:t>Gustavo</w:t>
      </w:r>
      <w:r>
        <w:rPr>
          <w:color w:val="231F20"/>
          <w:spacing w:val="4"/>
          <w:w w:val="85"/>
        </w:rPr>
        <w:t> </w:t>
      </w:r>
      <w:r>
        <w:rPr>
          <w:color w:val="231F20"/>
          <w:spacing w:val="10"/>
          <w:w w:val="85"/>
        </w:rPr>
        <w:t>Martín</w:t>
      </w:r>
      <w:r>
        <w:rPr>
          <w:color w:val="231F20"/>
          <w:spacing w:val="4"/>
          <w:w w:val="85"/>
        </w:rPr>
        <w:t> </w:t>
      </w:r>
      <w:r>
        <w:rPr>
          <w:color w:val="231F20"/>
          <w:spacing w:val="9"/>
          <w:w w:val="85"/>
        </w:rPr>
        <w:t>Garzo</w:t>
      </w:r>
      <w:r>
        <w:rPr>
          <w:color w:val="231F20"/>
          <w:spacing w:val="4"/>
          <w:w w:val="85"/>
        </w:rPr>
        <w:t> </w:t>
      </w:r>
      <w:r>
        <w:rPr>
          <w:color w:val="231F20"/>
          <w:spacing w:val="10"/>
          <w:w w:val="85"/>
        </w:rPr>
        <w:t>(escritor),</w:t>
      </w:r>
      <w:r>
        <w:rPr>
          <w:color w:val="231F20"/>
          <w:spacing w:val="4"/>
          <w:w w:val="85"/>
        </w:rPr>
        <w:t> </w:t>
      </w:r>
      <w:r>
        <w:rPr>
          <w:color w:val="231F20"/>
          <w:spacing w:val="12"/>
          <w:w w:val="85"/>
        </w:rPr>
        <w:t>Carmen </w:t>
      </w:r>
      <w:r>
        <w:rPr>
          <w:color w:val="231F20"/>
          <w:spacing w:val="11"/>
          <w:w w:val="85"/>
        </w:rPr>
        <w:t>Dolores</w:t>
      </w:r>
      <w:r>
        <w:rPr>
          <w:color w:val="231F20"/>
          <w:spacing w:val="6"/>
          <w:w w:val="85"/>
        </w:rPr>
        <w:t> </w:t>
      </w:r>
      <w:r>
        <w:rPr>
          <w:color w:val="231F20"/>
          <w:spacing w:val="10"/>
          <w:w w:val="85"/>
        </w:rPr>
        <w:t>Martín</w:t>
      </w:r>
      <w:r>
        <w:rPr>
          <w:color w:val="231F20"/>
          <w:spacing w:val="6"/>
          <w:w w:val="85"/>
        </w:rPr>
        <w:t> </w:t>
      </w:r>
      <w:r>
        <w:rPr>
          <w:color w:val="231F20"/>
          <w:spacing w:val="11"/>
          <w:w w:val="85"/>
        </w:rPr>
        <w:t>(profesora),</w:t>
      </w:r>
      <w:r>
        <w:rPr>
          <w:color w:val="231F20"/>
          <w:spacing w:val="6"/>
          <w:w w:val="85"/>
        </w:rPr>
        <w:t> </w:t>
      </w:r>
      <w:r>
        <w:rPr>
          <w:color w:val="231F20"/>
          <w:spacing w:val="10"/>
          <w:w w:val="85"/>
        </w:rPr>
        <w:t>Manuel</w:t>
      </w:r>
      <w:r>
        <w:rPr>
          <w:color w:val="231F20"/>
          <w:spacing w:val="6"/>
          <w:w w:val="85"/>
        </w:rPr>
        <w:t> </w:t>
      </w:r>
      <w:r>
        <w:rPr>
          <w:color w:val="231F20"/>
          <w:spacing w:val="10"/>
          <w:w w:val="85"/>
        </w:rPr>
        <w:t>Martín</w:t>
      </w:r>
      <w:r>
        <w:rPr>
          <w:color w:val="231F20"/>
          <w:spacing w:val="6"/>
          <w:w w:val="85"/>
        </w:rPr>
        <w:t> </w:t>
      </w:r>
      <w:r>
        <w:rPr>
          <w:color w:val="231F20"/>
          <w:spacing w:val="13"/>
          <w:w w:val="85"/>
        </w:rPr>
        <w:t>(director </w:t>
      </w:r>
      <w:r>
        <w:rPr>
          <w:color w:val="231F20"/>
          <w:w w:val="90"/>
        </w:rPr>
        <w:t>de</w:t>
      </w:r>
      <w:r>
        <w:rPr>
          <w:color w:val="231F20"/>
          <w:spacing w:val="-1"/>
          <w:w w:val="90"/>
        </w:rPr>
        <w:t> </w:t>
      </w:r>
      <w:r>
        <w:rPr>
          <w:color w:val="231F20"/>
          <w:w w:val="90"/>
        </w:rPr>
        <w:t>la</w:t>
      </w:r>
      <w:r>
        <w:rPr>
          <w:color w:val="231F20"/>
          <w:spacing w:val="-1"/>
          <w:w w:val="90"/>
        </w:rPr>
        <w:t> </w:t>
      </w:r>
      <w:r>
        <w:rPr>
          <w:color w:val="231F20"/>
          <w:spacing w:val="9"/>
          <w:w w:val="90"/>
        </w:rPr>
        <w:t>E.T.S.A.</w:t>
      </w:r>
      <w:r>
        <w:rPr>
          <w:color w:val="231F20"/>
          <w:spacing w:val="-1"/>
          <w:w w:val="90"/>
        </w:rPr>
        <w:t> </w:t>
      </w:r>
      <w:r>
        <w:rPr>
          <w:color w:val="231F20"/>
          <w:w w:val="90"/>
        </w:rPr>
        <w:t>de</w:t>
      </w:r>
      <w:r>
        <w:rPr>
          <w:color w:val="231F20"/>
          <w:spacing w:val="-1"/>
          <w:w w:val="90"/>
        </w:rPr>
        <w:t> </w:t>
      </w:r>
      <w:r>
        <w:rPr>
          <w:color w:val="231F20"/>
          <w:w w:val="90"/>
        </w:rPr>
        <w:t>Las</w:t>
      </w:r>
      <w:r>
        <w:rPr>
          <w:color w:val="231F20"/>
          <w:spacing w:val="-1"/>
          <w:w w:val="90"/>
        </w:rPr>
        <w:t> </w:t>
      </w:r>
      <w:r>
        <w:rPr>
          <w:color w:val="231F20"/>
          <w:spacing w:val="9"/>
          <w:w w:val="90"/>
        </w:rPr>
        <w:t>Palmas</w:t>
      </w:r>
      <w:r>
        <w:rPr>
          <w:color w:val="231F20"/>
          <w:spacing w:val="-1"/>
          <w:w w:val="90"/>
        </w:rPr>
        <w:t> </w:t>
      </w:r>
      <w:r>
        <w:rPr>
          <w:color w:val="231F20"/>
          <w:w w:val="90"/>
        </w:rPr>
        <w:t>de</w:t>
      </w:r>
      <w:r>
        <w:rPr>
          <w:color w:val="231F20"/>
          <w:spacing w:val="-1"/>
          <w:w w:val="90"/>
        </w:rPr>
        <w:t> </w:t>
      </w:r>
      <w:r>
        <w:rPr>
          <w:color w:val="231F20"/>
          <w:spacing w:val="9"/>
          <w:w w:val="90"/>
        </w:rPr>
        <w:t>G.C.),</w:t>
      </w:r>
      <w:r>
        <w:rPr>
          <w:color w:val="231F20"/>
          <w:spacing w:val="-1"/>
          <w:w w:val="90"/>
        </w:rPr>
        <w:t> </w:t>
      </w:r>
      <w:r>
        <w:rPr>
          <w:color w:val="231F20"/>
          <w:spacing w:val="9"/>
          <w:w w:val="90"/>
        </w:rPr>
        <w:t>Gorgonio</w:t>
      </w:r>
      <w:r>
        <w:rPr>
          <w:color w:val="231F20"/>
          <w:spacing w:val="-1"/>
          <w:w w:val="90"/>
        </w:rPr>
        <w:t> </w:t>
      </w:r>
      <w:r>
        <w:rPr>
          <w:color w:val="231F20"/>
          <w:spacing w:val="11"/>
          <w:w w:val="90"/>
        </w:rPr>
        <w:t>Mar-</w:t>
      </w:r>
      <w:r>
        <w:rPr>
          <w:color w:val="231F20"/>
          <w:w w:val="85"/>
        </w:rPr>
        <w:t>tín</w:t>
      </w:r>
      <w:r>
        <w:rPr>
          <w:color w:val="231F20"/>
          <w:w w:val="85"/>
        </w:rPr>
        <w:t> </w:t>
      </w:r>
      <w:r>
        <w:rPr>
          <w:color w:val="231F20"/>
          <w:spacing w:val="11"/>
          <w:w w:val="85"/>
        </w:rPr>
        <w:t>(inspector</w:t>
      </w:r>
      <w:r>
        <w:rPr>
          <w:color w:val="231F20"/>
          <w:spacing w:val="11"/>
          <w:w w:val="85"/>
        </w:rPr>
        <w:t> </w:t>
      </w:r>
      <w:r>
        <w:rPr>
          <w:color w:val="231F20"/>
          <w:w w:val="85"/>
        </w:rPr>
        <w:t>de</w:t>
      </w:r>
      <w:r>
        <w:rPr>
          <w:color w:val="231F20"/>
          <w:w w:val="85"/>
        </w:rPr>
        <w:t> </w:t>
      </w:r>
      <w:r>
        <w:rPr>
          <w:color w:val="231F20"/>
          <w:spacing w:val="11"/>
          <w:w w:val="85"/>
        </w:rPr>
        <w:t>Educación),</w:t>
      </w:r>
      <w:r>
        <w:rPr>
          <w:color w:val="231F20"/>
          <w:spacing w:val="11"/>
          <w:w w:val="85"/>
        </w:rPr>
        <w:t> Ernesto</w:t>
      </w:r>
      <w:r>
        <w:rPr>
          <w:color w:val="231F20"/>
          <w:spacing w:val="11"/>
          <w:w w:val="85"/>
        </w:rPr>
        <w:t> </w:t>
      </w:r>
      <w:r>
        <w:rPr>
          <w:color w:val="231F20"/>
          <w:spacing w:val="10"/>
          <w:w w:val="85"/>
        </w:rPr>
        <w:t>Martín</w:t>
      </w:r>
      <w:r>
        <w:rPr>
          <w:color w:val="231F20"/>
          <w:spacing w:val="10"/>
          <w:w w:val="85"/>
        </w:rPr>
        <w:t> </w:t>
      </w:r>
      <w:r>
        <w:rPr>
          <w:color w:val="231F20"/>
          <w:spacing w:val="13"/>
          <w:w w:val="85"/>
        </w:rPr>
        <w:t>(profe-</w:t>
      </w:r>
      <w:r>
        <w:rPr>
          <w:color w:val="231F20"/>
          <w:w w:val="85"/>
        </w:rPr>
        <w:t>sor),</w:t>
      </w:r>
      <w:r>
        <w:rPr>
          <w:color w:val="231F20"/>
          <w:w w:val="85"/>
        </w:rPr>
        <w:t> </w:t>
      </w:r>
      <w:r>
        <w:rPr>
          <w:color w:val="231F20"/>
          <w:spacing w:val="9"/>
          <w:w w:val="85"/>
        </w:rPr>
        <w:t>Amparo</w:t>
      </w:r>
      <w:r>
        <w:rPr>
          <w:color w:val="231F20"/>
          <w:spacing w:val="9"/>
          <w:w w:val="85"/>
        </w:rPr>
        <w:t> Martínez</w:t>
      </w:r>
      <w:r>
        <w:rPr>
          <w:color w:val="231F20"/>
          <w:spacing w:val="9"/>
          <w:w w:val="85"/>
        </w:rPr>
        <w:t> </w:t>
      </w:r>
      <w:r>
        <w:rPr>
          <w:color w:val="231F20"/>
          <w:spacing w:val="10"/>
          <w:w w:val="85"/>
        </w:rPr>
        <w:t>(profesora),</w:t>
      </w:r>
      <w:r>
        <w:rPr>
          <w:color w:val="231F20"/>
          <w:spacing w:val="10"/>
          <w:w w:val="85"/>
        </w:rPr>
        <w:t> </w:t>
      </w:r>
      <w:r>
        <w:rPr>
          <w:color w:val="231F20"/>
          <w:spacing w:val="9"/>
          <w:w w:val="85"/>
        </w:rPr>
        <w:t>Eduardo</w:t>
      </w:r>
      <w:r>
        <w:rPr>
          <w:color w:val="231F20"/>
          <w:spacing w:val="9"/>
          <w:w w:val="85"/>
        </w:rPr>
        <w:t> </w:t>
      </w:r>
      <w:r>
        <w:rPr>
          <w:color w:val="231F20"/>
          <w:spacing w:val="11"/>
          <w:w w:val="85"/>
        </w:rPr>
        <w:t>Martínez </w:t>
      </w:r>
      <w:r>
        <w:rPr>
          <w:color w:val="231F20"/>
          <w:w w:val="85"/>
        </w:rPr>
        <w:t>de</w:t>
      </w:r>
      <w:r>
        <w:rPr>
          <w:color w:val="231F20"/>
          <w:w w:val="85"/>
        </w:rPr>
        <w:t> </w:t>
      </w:r>
      <w:r>
        <w:rPr>
          <w:color w:val="231F20"/>
          <w:spacing w:val="11"/>
          <w:w w:val="85"/>
        </w:rPr>
        <w:t>Pisón</w:t>
      </w:r>
      <w:r>
        <w:rPr>
          <w:color w:val="231F20"/>
          <w:spacing w:val="11"/>
          <w:w w:val="85"/>
        </w:rPr>
        <w:t> </w:t>
      </w:r>
      <w:r>
        <w:rPr>
          <w:color w:val="231F20"/>
          <w:spacing w:val="12"/>
          <w:w w:val="85"/>
        </w:rPr>
        <w:t>(catedrático</w:t>
      </w:r>
      <w:r>
        <w:rPr>
          <w:color w:val="231F20"/>
          <w:spacing w:val="12"/>
          <w:w w:val="85"/>
        </w:rPr>
        <w:t> </w:t>
      </w:r>
      <w:r>
        <w:rPr>
          <w:color w:val="231F20"/>
          <w:w w:val="85"/>
        </w:rPr>
        <w:t>de</w:t>
      </w:r>
      <w:r>
        <w:rPr>
          <w:color w:val="231F20"/>
          <w:w w:val="85"/>
        </w:rPr>
        <w:t> </w:t>
      </w:r>
      <w:r>
        <w:rPr>
          <w:color w:val="231F20"/>
          <w:spacing w:val="12"/>
          <w:w w:val="85"/>
        </w:rPr>
        <w:t>Universidad),</w:t>
      </w:r>
      <w:r>
        <w:rPr>
          <w:color w:val="231F20"/>
          <w:spacing w:val="12"/>
          <w:w w:val="85"/>
        </w:rPr>
        <w:t> </w:t>
      </w:r>
      <w:r>
        <w:rPr>
          <w:color w:val="231F20"/>
          <w:spacing w:val="10"/>
          <w:w w:val="85"/>
        </w:rPr>
        <w:t>Lola</w:t>
      </w:r>
      <w:r>
        <w:rPr>
          <w:color w:val="231F20"/>
          <w:spacing w:val="10"/>
          <w:w w:val="85"/>
        </w:rPr>
        <w:t> </w:t>
      </w:r>
      <w:r>
        <w:rPr>
          <w:color w:val="231F20"/>
          <w:spacing w:val="14"/>
          <w:w w:val="85"/>
        </w:rPr>
        <w:t>Massieu (pintora),</w:t>
      </w:r>
      <w:r>
        <w:rPr>
          <w:color w:val="231F20"/>
          <w:spacing w:val="-2"/>
          <w:w w:val="85"/>
        </w:rPr>
        <w:t> </w:t>
      </w:r>
      <w:r>
        <w:rPr>
          <w:color w:val="231F20"/>
          <w:spacing w:val="14"/>
          <w:w w:val="85"/>
        </w:rPr>
        <w:t>Francisco</w:t>
      </w:r>
      <w:r>
        <w:rPr>
          <w:color w:val="231F20"/>
          <w:spacing w:val="-2"/>
          <w:w w:val="85"/>
        </w:rPr>
        <w:t> </w:t>
      </w:r>
      <w:r>
        <w:rPr>
          <w:color w:val="231F20"/>
          <w:spacing w:val="14"/>
          <w:w w:val="85"/>
        </w:rPr>
        <w:t>Matallana</w:t>
      </w:r>
      <w:r>
        <w:rPr>
          <w:color w:val="231F20"/>
          <w:spacing w:val="-2"/>
          <w:w w:val="85"/>
        </w:rPr>
        <w:t> </w:t>
      </w:r>
      <w:r>
        <w:rPr>
          <w:color w:val="231F20"/>
          <w:spacing w:val="14"/>
          <w:w w:val="85"/>
        </w:rPr>
        <w:t>(farmacéutico),</w:t>
      </w:r>
      <w:r>
        <w:rPr>
          <w:color w:val="231F20"/>
          <w:spacing w:val="-2"/>
          <w:w w:val="85"/>
        </w:rPr>
        <w:t> </w:t>
      </w:r>
      <w:r>
        <w:rPr>
          <w:color w:val="231F20"/>
          <w:spacing w:val="13"/>
          <w:w w:val="85"/>
        </w:rPr>
        <w:t>Lucía </w:t>
      </w:r>
      <w:r>
        <w:rPr>
          <w:color w:val="231F20"/>
          <w:spacing w:val="9"/>
          <w:w w:val="85"/>
        </w:rPr>
        <w:t>Méndez</w:t>
      </w:r>
      <w:r>
        <w:rPr>
          <w:color w:val="231F20"/>
          <w:spacing w:val="5"/>
          <w:w w:val="85"/>
        </w:rPr>
        <w:t> </w:t>
      </w:r>
      <w:r>
        <w:rPr>
          <w:color w:val="231F20"/>
          <w:spacing w:val="9"/>
          <w:w w:val="85"/>
        </w:rPr>
        <w:t>(maestra),</w:t>
      </w:r>
      <w:r>
        <w:rPr>
          <w:color w:val="231F20"/>
          <w:spacing w:val="5"/>
          <w:w w:val="85"/>
        </w:rPr>
        <w:t> </w:t>
      </w:r>
      <w:r>
        <w:rPr>
          <w:color w:val="231F20"/>
          <w:spacing w:val="9"/>
          <w:w w:val="85"/>
        </w:rPr>
        <w:t>MªCleofé</w:t>
      </w:r>
      <w:r>
        <w:rPr>
          <w:color w:val="231F20"/>
          <w:spacing w:val="5"/>
          <w:w w:val="85"/>
        </w:rPr>
        <w:t> </w:t>
      </w:r>
      <w:r>
        <w:rPr>
          <w:color w:val="231F20"/>
          <w:spacing w:val="9"/>
          <w:w w:val="85"/>
        </w:rPr>
        <w:t>Méndez</w:t>
      </w:r>
      <w:r>
        <w:rPr>
          <w:color w:val="231F20"/>
          <w:spacing w:val="5"/>
          <w:w w:val="85"/>
        </w:rPr>
        <w:t> </w:t>
      </w:r>
      <w:r>
        <w:rPr>
          <w:color w:val="231F20"/>
          <w:spacing w:val="9"/>
          <w:w w:val="85"/>
        </w:rPr>
        <w:t>(maestra),</w:t>
      </w:r>
      <w:r>
        <w:rPr>
          <w:color w:val="231F20"/>
          <w:spacing w:val="5"/>
          <w:w w:val="85"/>
        </w:rPr>
        <w:t> </w:t>
      </w:r>
      <w:r>
        <w:rPr>
          <w:color w:val="231F20"/>
          <w:spacing w:val="11"/>
          <w:w w:val="85"/>
        </w:rPr>
        <w:t>Agus-</w:t>
      </w:r>
      <w:r>
        <w:rPr>
          <w:color w:val="231F20"/>
          <w:spacing w:val="12"/>
          <w:w w:val="85"/>
        </w:rPr>
        <w:t>tín</w:t>
      </w:r>
      <w:r>
        <w:rPr>
          <w:color w:val="231F20"/>
          <w:spacing w:val="12"/>
          <w:w w:val="85"/>
        </w:rPr>
        <w:t> </w:t>
      </w:r>
      <w:r>
        <w:rPr>
          <w:color w:val="231F20"/>
          <w:spacing w:val="15"/>
          <w:w w:val="85"/>
        </w:rPr>
        <w:t>Millares</w:t>
      </w:r>
      <w:r>
        <w:rPr>
          <w:color w:val="231F20"/>
          <w:spacing w:val="13"/>
          <w:w w:val="85"/>
        </w:rPr>
        <w:t> </w:t>
      </w:r>
      <w:r>
        <w:rPr>
          <w:color w:val="231F20"/>
          <w:spacing w:val="15"/>
          <w:w w:val="85"/>
        </w:rPr>
        <w:t>Cantero</w:t>
      </w:r>
      <w:r>
        <w:rPr>
          <w:color w:val="231F20"/>
          <w:spacing w:val="13"/>
          <w:w w:val="85"/>
        </w:rPr>
        <w:t> </w:t>
      </w:r>
      <w:r>
        <w:rPr>
          <w:color w:val="231F20"/>
          <w:spacing w:val="16"/>
          <w:w w:val="85"/>
        </w:rPr>
        <w:t>(profesor</w:t>
      </w:r>
      <w:r>
        <w:rPr>
          <w:color w:val="231F20"/>
          <w:spacing w:val="13"/>
          <w:w w:val="85"/>
        </w:rPr>
        <w:t> </w:t>
      </w:r>
      <w:r>
        <w:rPr>
          <w:color w:val="231F20"/>
          <w:spacing w:val="16"/>
          <w:w w:val="85"/>
        </w:rPr>
        <w:t>universitario),</w:t>
      </w:r>
      <w:r>
        <w:rPr>
          <w:color w:val="231F20"/>
          <w:spacing w:val="13"/>
          <w:w w:val="85"/>
        </w:rPr>
        <w:t> José </w:t>
      </w:r>
      <w:r>
        <w:rPr>
          <w:color w:val="231F20"/>
          <w:spacing w:val="11"/>
          <w:w w:val="85"/>
        </w:rPr>
        <w:t>MªMillares</w:t>
      </w:r>
      <w:r>
        <w:rPr>
          <w:color w:val="231F20"/>
          <w:spacing w:val="11"/>
          <w:w w:val="85"/>
        </w:rPr>
        <w:t> </w:t>
      </w:r>
      <w:r>
        <w:rPr>
          <w:color w:val="231F20"/>
          <w:spacing w:val="9"/>
          <w:w w:val="85"/>
        </w:rPr>
        <w:t>Sall</w:t>
      </w:r>
      <w:r>
        <w:rPr>
          <w:color w:val="231F20"/>
          <w:spacing w:val="9"/>
          <w:w w:val="85"/>
        </w:rPr>
        <w:t> </w:t>
      </w:r>
      <w:r>
        <w:rPr>
          <w:color w:val="231F20"/>
          <w:spacing w:val="11"/>
          <w:w w:val="85"/>
        </w:rPr>
        <w:t>(escritor),</w:t>
      </w:r>
      <w:r>
        <w:rPr>
          <w:color w:val="231F20"/>
          <w:spacing w:val="11"/>
          <w:w w:val="85"/>
        </w:rPr>
        <w:t> </w:t>
      </w:r>
      <w:r>
        <w:rPr>
          <w:color w:val="231F20"/>
          <w:spacing w:val="9"/>
          <w:w w:val="85"/>
        </w:rPr>
        <w:t>Juan</w:t>
      </w:r>
      <w:r>
        <w:rPr>
          <w:color w:val="231F20"/>
          <w:spacing w:val="9"/>
          <w:w w:val="85"/>
        </w:rPr>
        <w:t> José</w:t>
      </w:r>
      <w:r>
        <w:rPr>
          <w:color w:val="231F20"/>
          <w:spacing w:val="9"/>
          <w:w w:val="85"/>
        </w:rPr>
        <w:t> </w:t>
      </w:r>
      <w:r>
        <w:rPr>
          <w:color w:val="231F20"/>
          <w:spacing w:val="10"/>
          <w:w w:val="85"/>
        </w:rPr>
        <w:t>Millás</w:t>
      </w:r>
      <w:r>
        <w:rPr>
          <w:color w:val="231F20"/>
          <w:spacing w:val="10"/>
          <w:w w:val="85"/>
        </w:rPr>
        <w:t> </w:t>
      </w:r>
      <w:r>
        <w:rPr>
          <w:color w:val="231F20"/>
          <w:spacing w:val="13"/>
          <w:w w:val="85"/>
        </w:rPr>
        <w:t>(escritor), </w:t>
      </w:r>
      <w:r>
        <w:rPr>
          <w:color w:val="231F20"/>
          <w:spacing w:val="10"/>
          <w:w w:val="85"/>
        </w:rPr>
        <w:t>Enric</w:t>
      </w:r>
      <w:r>
        <w:rPr>
          <w:color w:val="231F20"/>
          <w:spacing w:val="2"/>
          <w:w w:val="85"/>
        </w:rPr>
        <w:t> </w:t>
      </w:r>
      <w:r>
        <w:rPr>
          <w:color w:val="231F20"/>
          <w:spacing w:val="11"/>
          <w:w w:val="85"/>
        </w:rPr>
        <w:t>Miralles</w:t>
      </w:r>
      <w:r>
        <w:rPr>
          <w:color w:val="231F20"/>
          <w:spacing w:val="2"/>
          <w:w w:val="85"/>
        </w:rPr>
        <w:t> </w:t>
      </w:r>
      <w:r>
        <w:rPr>
          <w:color w:val="231F20"/>
          <w:spacing w:val="12"/>
          <w:w w:val="85"/>
        </w:rPr>
        <w:t>(arquitecto),</w:t>
      </w:r>
      <w:r>
        <w:rPr>
          <w:color w:val="231F20"/>
          <w:spacing w:val="2"/>
          <w:w w:val="85"/>
        </w:rPr>
        <w:t> </w:t>
      </w:r>
      <w:r>
        <w:rPr>
          <w:color w:val="231F20"/>
          <w:spacing w:val="11"/>
          <w:w w:val="85"/>
        </w:rPr>
        <w:t>MªLuisa</w:t>
      </w:r>
      <w:r>
        <w:rPr>
          <w:color w:val="231F20"/>
          <w:spacing w:val="2"/>
          <w:w w:val="85"/>
        </w:rPr>
        <w:t> </w:t>
      </w:r>
      <w:r>
        <w:rPr>
          <w:color w:val="231F20"/>
          <w:spacing w:val="11"/>
          <w:w w:val="85"/>
        </w:rPr>
        <w:t>Monteiro</w:t>
      </w:r>
      <w:r>
        <w:rPr>
          <w:color w:val="231F20"/>
          <w:spacing w:val="2"/>
          <w:w w:val="85"/>
        </w:rPr>
        <w:t> </w:t>
      </w:r>
      <w:r>
        <w:rPr>
          <w:color w:val="231F20"/>
          <w:spacing w:val="11"/>
          <w:w w:val="85"/>
        </w:rPr>
        <w:t>(profe-</w:t>
      </w:r>
      <w:r>
        <w:rPr>
          <w:color w:val="231F20"/>
          <w:w w:val="85"/>
        </w:rPr>
        <w:t>sora </w:t>
      </w:r>
      <w:r>
        <w:rPr>
          <w:color w:val="231F20"/>
          <w:spacing w:val="10"/>
          <w:w w:val="85"/>
        </w:rPr>
        <w:t>universitaria),</w:t>
      </w:r>
      <w:r>
        <w:rPr>
          <w:color w:val="231F20"/>
          <w:spacing w:val="5"/>
          <w:w w:val="85"/>
        </w:rPr>
        <w:t> </w:t>
      </w:r>
      <w:r>
        <w:rPr>
          <w:color w:val="231F20"/>
          <w:spacing w:val="9"/>
          <w:w w:val="85"/>
        </w:rPr>
        <w:t>Guillermo</w:t>
      </w:r>
      <w:r>
        <w:rPr>
          <w:color w:val="231F20"/>
          <w:spacing w:val="5"/>
          <w:w w:val="85"/>
        </w:rPr>
        <w:t> </w:t>
      </w:r>
      <w:r>
        <w:rPr>
          <w:color w:val="231F20"/>
          <w:spacing w:val="9"/>
          <w:w w:val="85"/>
        </w:rPr>
        <w:t>Morales</w:t>
      </w:r>
      <w:r>
        <w:rPr>
          <w:color w:val="231F20"/>
          <w:spacing w:val="5"/>
          <w:w w:val="85"/>
        </w:rPr>
        <w:t> </w:t>
      </w:r>
      <w:r>
        <w:rPr>
          <w:color w:val="231F20"/>
          <w:spacing w:val="10"/>
          <w:w w:val="85"/>
        </w:rPr>
        <w:t>(catedrático</w:t>
      </w:r>
      <w:r>
        <w:rPr>
          <w:color w:val="231F20"/>
          <w:spacing w:val="5"/>
          <w:w w:val="85"/>
        </w:rPr>
        <w:t> </w:t>
      </w:r>
      <w:r>
        <w:rPr>
          <w:color w:val="231F20"/>
          <w:spacing w:val="11"/>
          <w:w w:val="85"/>
        </w:rPr>
        <w:t>de Universidad),</w:t>
      </w:r>
      <w:r>
        <w:rPr>
          <w:color w:val="231F20"/>
          <w:spacing w:val="5"/>
          <w:w w:val="85"/>
        </w:rPr>
        <w:t> </w:t>
      </w:r>
      <w:r>
        <w:rPr>
          <w:color w:val="231F20"/>
          <w:spacing w:val="10"/>
          <w:w w:val="85"/>
        </w:rPr>
        <w:t>Arístides</w:t>
      </w:r>
      <w:r>
        <w:rPr>
          <w:color w:val="231F20"/>
          <w:spacing w:val="5"/>
          <w:w w:val="85"/>
        </w:rPr>
        <w:t> </w:t>
      </w:r>
      <w:r>
        <w:rPr>
          <w:color w:val="231F20"/>
          <w:spacing w:val="10"/>
          <w:w w:val="85"/>
        </w:rPr>
        <w:t>Moreno</w:t>
      </w:r>
      <w:r>
        <w:rPr>
          <w:color w:val="231F20"/>
          <w:spacing w:val="5"/>
          <w:w w:val="85"/>
        </w:rPr>
        <w:t> </w:t>
      </w:r>
      <w:r>
        <w:rPr>
          <w:color w:val="231F20"/>
          <w:spacing w:val="10"/>
          <w:w w:val="85"/>
        </w:rPr>
        <w:t>(músico),</w:t>
      </w:r>
      <w:r>
        <w:rPr>
          <w:color w:val="231F20"/>
          <w:spacing w:val="5"/>
          <w:w w:val="85"/>
        </w:rPr>
        <w:t> </w:t>
      </w:r>
      <w:r>
        <w:rPr>
          <w:color w:val="231F20"/>
          <w:spacing w:val="10"/>
          <w:w w:val="85"/>
        </w:rPr>
        <w:t>Miguel</w:t>
      </w:r>
      <w:r>
        <w:rPr>
          <w:color w:val="231F20"/>
          <w:spacing w:val="5"/>
          <w:w w:val="85"/>
        </w:rPr>
        <w:t> </w:t>
      </w:r>
      <w:r>
        <w:rPr>
          <w:color w:val="231F20"/>
          <w:spacing w:val="12"/>
          <w:w w:val="85"/>
        </w:rPr>
        <w:t>Mo-</w:t>
      </w:r>
      <w:r>
        <w:rPr>
          <w:color w:val="231F20"/>
          <w:w w:val="85"/>
        </w:rPr>
        <w:t>rey </w:t>
      </w:r>
      <w:r>
        <w:rPr>
          <w:color w:val="231F20"/>
          <w:spacing w:val="10"/>
          <w:w w:val="85"/>
        </w:rPr>
        <w:t>(catedrático </w:t>
      </w:r>
      <w:r>
        <w:rPr>
          <w:color w:val="231F20"/>
          <w:w w:val="85"/>
        </w:rPr>
        <w:t>de </w:t>
      </w:r>
      <w:r>
        <w:rPr>
          <w:color w:val="231F20"/>
          <w:spacing w:val="10"/>
          <w:w w:val="85"/>
        </w:rPr>
        <w:t>Universidad), </w:t>
      </w:r>
      <w:r>
        <w:rPr>
          <w:color w:val="231F20"/>
          <w:w w:val="85"/>
        </w:rPr>
        <w:t>Sami Naïr </w:t>
      </w:r>
      <w:r>
        <w:rPr>
          <w:color w:val="231F20"/>
          <w:spacing w:val="11"/>
          <w:w w:val="85"/>
        </w:rPr>
        <w:t>(escritor), </w:t>
      </w:r>
      <w:r>
        <w:rPr>
          <w:color w:val="231F20"/>
          <w:spacing w:val="9"/>
          <w:w w:val="85"/>
        </w:rPr>
        <w:t>Agustín</w:t>
      </w:r>
      <w:r>
        <w:rPr>
          <w:color w:val="231F20"/>
          <w:w w:val="85"/>
        </w:rPr>
        <w:t> </w:t>
      </w:r>
      <w:r>
        <w:rPr>
          <w:color w:val="231F20"/>
          <w:spacing w:val="9"/>
          <w:w w:val="85"/>
        </w:rPr>
        <w:t>Naranjo</w:t>
      </w:r>
      <w:r>
        <w:rPr>
          <w:color w:val="231F20"/>
          <w:w w:val="85"/>
        </w:rPr>
        <w:t> </w:t>
      </w:r>
      <w:r>
        <w:rPr>
          <w:color w:val="231F20"/>
          <w:spacing w:val="10"/>
          <w:w w:val="85"/>
        </w:rPr>
        <w:t>(geógrafo),</w:t>
      </w:r>
      <w:r>
        <w:rPr>
          <w:color w:val="231F20"/>
          <w:w w:val="85"/>
        </w:rPr>
        <w:t> José </w:t>
      </w:r>
      <w:r>
        <w:rPr>
          <w:color w:val="231F20"/>
          <w:spacing w:val="9"/>
          <w:w w:val="85"/>
        </w:rPr>
        <w:t>Manuel</w:t>
      </w:r>
      <w:r>
        <w:rPr>
          <w:color w:val="231F20"/>
          <w:w w:val="85"/>
        </w:rPr>
        <w:t> </w:t>
      </w:r>
      <w:r>
        <w:rPr>
          <w:color w:val="231F20"/>
          <w:spacing w:val="9"/>
          <w:w w:val="85"/>
        </w:rPr>
        <w:t>Naredo</w:t>
      </w:r>
      <w:r>
        <w:rPr>
          <w:color w:val="231F20"/>
          <w:w w:val="85"/>
        </w:rPr>
        <w:t> </w:t>
      </w:r>
      <w:r>
        <w:rPr>
          <w:color w:val="231F20"/>
          <w:spacing w:val="11"/>
          <w:w w:val="85"/>
        </w:rPr>
        <w:t>(eco-</w:t>
      </w:r>
      <w:r>
        <w:rPr>
          <w:color w:val="231F20"/>
          <w:spacing w:val="13"/>
          <w:w w:val="85"/>
        </w:rPr>
        <w:t>nomista),</w:t>
      </w:r>
      <w:r>
        <w:rPr>
          <w:color w:val="231F20"/>
          <w:spacing w:val="11"/>
          <w:w w:val="85"/>
        </w:rPr>
        <w:t> </w:t>
      </w:r>
      <w:r>
        <w:rPr>
          <w:color w:val="231F20"/>
          <w:spacing w:val="13"/>
          <w:w w:val="85"/>
        </w:rPr>
        <w:t>Francisco</w:t>
      </w:r>
      <w:r>
        <w:rPr>
          <w:color w:val="231F20"/>
          <w:spacing w:val="11"/>
          <w:w w:val="85"/>
        </w:rPr>
        <w:t> </w:t>
      </w:r>
      <w:r>
        <w:rPr>
          <w:color w:val="231F20"/>
          <w:spacing w:val="12"/>
          <w:w w:val="85"/>
        </w:rPr>
        <w:t>Navarro</w:t>
      </w:r>
      <w:r>
        <w:rPr>
          <w:color w:val="231F20"/>
          <w:spacing w:val="11"/>
          <w:w w:val="85"/>
        </w:rPr>
        <w:t> </w:t>
      </w:r>
      <w:r>
        <w:rPr>
          <w:color w:val="231F20"/>
          <w:spacing w:val="12"/>
          <w:w w:val="85"/>
        </w:rPr>
        <w:t>Artiles</w:t>
      </w:r>
      <w:r>
        <w:rPr>
          <w:color w:val="231F20"/>
          <w:spacing w:val="11"/>
          <w:w w:val="85"/>
        </w:rPr>
        <w:t> </w:t>
      </w:r>
      <w:r>
        <w:rPr>
          <w:color w:val="231F20"/>
          <w:spacing w:val="13"/>
          <w:w w:val="85"/>
        </w:rPr>
        <w:t>(catedrático</w:t>
      </w:r>
      <w:r>
        <w:rPr>
          <w:color w:val="231F20"/>
          <w:spacing w:val="11"/>
          <w:w w:val="85"/>
        </w:rPr>
        <w:t> </w:t>
      </w:r>
      <w:r>
        <w:rPr>
          <w:color w:val="231F20"/>
          <w:w w:val="85"/>
        </w:rPr>
        <w:t>de </w:t>
      </w:r>
      <w:r>
        <w:rPr>
          <w:color w:val="231F20"/>
          <w:spacing w:val="15"/>
          <w:w w:val="85"/>
        </w:rPr>
        <w:t>Bachillerato),</w:t>
      </w:r>
      <w:r>
        <w:rPr>
          <w:color w:val="231F20"/>
          <w:spacing w:val="4"/>
          <w:w w:val="85"/>
        </w:rPr>
        <w:t> </w:t>
      </w:r>
      <w:r>
        <w:rPr>
          <w:color w:val="231F20"/>
          <w:spacing w:val="12"/>
          <w:w w:val="85"/>
        </w:rPr>
        <w:t>Juan</w:t>
      </w:r>
      <w:r>
        <w:rPr>
          <w:color w:val="231F20"/>
          <w:spacing w:val="4"/>
          <w:w w:val="85"/>
        </w:rPr>
        <w:t> </w:t>
      </w:r>
      <w:r>
        <w:rPr>
          <w:color w:val="231F20"/>
          <w:spacing w:val="14"/>
          <w:w w:val="85"/>
        </w:rPr>
        <w:t>Navarro</w:t>
      </w:r>
      <w:r>
        <w:rPr>
          <w:color w:val="231F20"/>
          <w:spacing w:val="4"/>
          <w:w w:val="85"/>
        </w:rPr>
        <w:t> </w:t>
      </w:r>
      <w:r>
        <w:rPr>
          <w:color w:val="231F20"/>
          <w:spacing w:val="14"/>
          <w:w w:val="85"/>
        </w:rPr>
        <w:t>Baldeweg</w:t>
      </w:r>
      <w:r>
        <w:rPr>
          <w:color w:val="231F20"/>
          <w:spacing w:val="4"/>
          <w:w w:val="85"/>
        </w:rPr>
        <w:t> </w:t>
      </w:r>
      <w:r>
        <w:rPr>
          <w:color w:val="231F20"/>
          <w:spacing w:val="17"/>
          <w:w w:val="85"/>
        </w:rPr>
        <w:t>(arquitecto), </w:t>
      </w:r>
      <w:r>
        <w:rPr>
          <w:color w:val="231F20"/>
          <w:spacing w:val="9"/>
          <w:w w:val="85"/>
        </w:rPr>
        <w:t>Ezequiel </w:t>
      </w:r>
      <w:r>
        <w:rPr>
          <w:color w:val="231F20"/>
          <w:w w:val="85"/>
        </w:rPr>
        <w:t>Navío </w:t>
      </w:r>
      <w:r>
        <w:rPr>
          <w:color w:val="231F20"/>
          <w:spacing w:val="9"/>
          <w:w w:val="85"/>
        </w:rPr>
        <w:t>(director </w:t>
      </w:r>
      <w:r>
        <w:rPr>
          <w:color w:val="231F20"/>
          <w:w w:val="85"/>
        </w:rPr>
        <w:t>de ADENA en </w:t>
      </w:r>
      <w:r>
        <w:rPr>
          <w:color w:val="231F20"/>
          <w:spacing w:val="9"/>
          <w:w w:val="85"/>
        </w:rPr>
        <w:t>Canarias), </w:t>
      </w:r>
      <w:r>
        <w:rPr>
          <w:color w:val="231F20"/>
          <w:spacing w:val="11"/>
          <w:w w:val="85"/>
        </w:rPr>
        <w:t>Lo-</w:t>
      </w:r>
      <w:r>
        <w:rPr>
          <w:color w:val="231F20"/>
          <w:w w:val="80"/>
        </w:rPr>
        <w:t>renzo </w:t>
      </w:r>
      <w:r>
        <w:rPr>
          <w:color w:val="231F20"/>
          <w:spacing w:val="9"/>
          <w:w w:val="80"/>
        </w:rPr>
        <w:t>Oramas (maestro), Gloria Ortega </w:t>
      </w:r>
      <w:r>
        <w:rPr>
          <w:color w:val="231F20"/>
          <w:spacing w:val="11"/>
          <w:w w:val="80"/>
        </w:rPr>
        <w:t>(conservadora</w:t>
      </w:r>
      <w:r>
        <w:rPr>
          <w:color w:val="231F20"/>
          <w:spacing w:val="40"/>
        </w:rPr>
        <w:t> </w:t>
      </w:r>
      <w:r>
        <w:rPr>
          <w:color w:val="231F20"/>
          <w:w w:val="85"/>
        </w:rPr>
        <w:t>de </w:t>
      </w:r>
      <w:r>
        <w:rPr>
          <w:color w:val="231F20"/>
          <w:spacing w:val="10"/>
          <w:w w:val="85"/>
        </w:rPr>
        <w:t>Entomología),</w:t>
      </w:r>
      <w:r>
        <w:rPr>
          <w:color w:val="231F20"/>
          <w:spacing w:val="1"/>
          <w:w w:val="85"/>
        </w:rPr>
        <w:t> </w:t>
      </w:r>
      <w:r>
        <w:rPr>
          <w:color w:val="231F20"/>
          <w:spacing w:val="9"/>
          <w:w w:val="85"/>
        </w:rPr>
        <w:t>Alfonso</w:t>
      </w:r>
      <w:r>
        <w:rPr>
          <w:color w:val="231F20"/>
          <w:spacing w:val="1"/>
          <w:w w:val="85"/>
        </w:rPr>
        <w:t> </w:t>
      </w:r>
      <w:r>
        <w:rPr>
          <w:color w:val="231F20"/>
          <w:spacing w:val="9"/>
          <w:w w:val="85"/>
        </w:rPr>
        <w:t>O’Shanahan</w:t>
      </w:r>
      <w:r>
        <w:rPr>
          <w:color w:val="231F20"/>
          <w:spacing w:val="1"/>
          <w:w w:val="85"/>
        </w:rPr>
        <w:t> </w:t>
      </w:r>
      <w:r>
        <w:rPr>
          <w:color w:val="231F20"/>
          <w:spacing w:val="10"/>
          <w:w w:val="85"/>
        </w:rPr>
        <w:t>(periodista),</w:t>
      </w:r>
      <w:r>
        <w:rPr>
          <w:color w:val="231F20"/>
          <w:spacing w:val="1"/>
          <w:w w:val="85"/>
        </w:rPr>
        <w:t> </w:t>
      </w:r>
      <w:r>
        <w:rPr>
          <w:color w:val="231F20"/>
          <w:spacing w:val="11"/>
          <w:w w:val="85"/>
        </w:rPr>
        <w:t>Jo-</w:t>
      </w:r>
      <w:r>
        <w:rPr>
          <w:color w:val="231F20"/>
          <w:w w:val="85"/>
        </w:rPr>
        <w:t>sé </w:t>
      </w:r>
      <w:r>
        <w:rPr>
          <w:color w:val="231F20"/>
          <w:spacing w:val="9"/>
          <w:w w:val="85"/>
        </w:rPr>
        <w:t>Antonio </w:t>
      </w:r>
      <w:r>
        <w:rPr>
          <w:color w:val="231F20"/>
          <w:w w:val="85"/>
        </w:rPr>
        <w:t>Otero </w:t>
      </w:r>
      <w:r>
        <w:rPr>
          <w:color w:val="231F20"/>
          <w:spacing w:val="9"/>
          <w:w w:val="85"/>
        </w:rPr>
        <w:t>(director </w:t>
      </w:r>
      <w:r>
        <w:rPr>
          <w:color w:val="231F20"/>
          <w:w w:val="85"/>
        </w:rPr>
        <w:t>del </w:t>
      </w:r>
      <w:r>
        <w:rPr>
          <w:color w:val="231F20"/>
          <w:spacing w:val="9"/>
          <w:w w:val="85"/>
        </w:rPr>
        <w:t>Centro </w:t>
      </w:r>
      <w:r>
        <w:rPr>
          <w:color w:val="231F20"/>
          <w:w w:val="85"/>
        </w:rPr>
        <w:t>de Arte La </w:t>
      </w:r>
      <w:r>
        <w:rPr>
          <w:color w:val="231F20"/>
          <w:spacing w:val="11"/>
          <w:w w:val="85"/>
        </w:rPr>
        <w:t>Re-</w:t>
      </w:r>
    </w:p>
    <w:p>
      <w:pPr>
        <w:spacing w:before="115"/>
        <w:ind w:left="112" w:right="0" w:firstLine="0"/>
        <w:jc w:val="both"/>
        <w:rPr>
          <w:i/>
          <w:sz w:val="18"/>
        </w:rPr>
      </w:pPr>
      <w:r>
        <w:rPr/>
        <w:br w:type="column"/>
      </w:r>
      <w:r>
        <w:rPr>
          <w:i/>
          <w:color w:val="231F20"/>
          <w:w w:val="80"/>
          <w:sz w:val="18"/>
        </w:rPr>
        <w:t>Punto</w:t>
      </w:r>
      <w:r>
        <w:rPr>
          <w:i/>
          <w:color w:val="231F20"/>
          <w:spacing w:val="29"/>
          <w:sz w:val="18"/>
        </w:rPr>
        <w:t> </w:t>
      </w:r>
      <w:r>
        <w:rPr>
          <w:i/>
          <w:color w:val="231F20"/>
          <w:spacing w:val="-5"/>
          <w:w w:val="85"/>
          <w:sz w:val="18"/>
        </w:rPr>
        <w:t>de</w:t>
      </w:r>
    </w:p>
    <w:p>
      <w:pPr>
        <w:spacing w:line="300" w:lineRule="auto" w:before="51"/>
        <w:ind w:left="112" w:right="596" w:firstLine="0"/>
        <w:jc w:val="both"/>
        <w:rPr>
          <w:i/>
          <w:sz w:val="18"/>
        </w:rPr>
      </w:pPr>
      <w:r>
        <w:rPr>
          <w:i/>
          <w:color w:val="231F20"/>
          <w:spacing w:val="-2"/>
          <w:w w:val="80"/>
          <w:sz w:val="18"/>
        </w:rPr>
        <w:t>información</w:t>
      </w:r>
      <w:r>
        <w:rPr>
          <w:i/>
          <w:color w:val="231F20"/>
          <w:spacing w:val="-2"/>
          <w:w w:val="90"/>
          <w:sz w:val="18"/>
        </w:rPr>
        <w:t> </w:t>
      </w:r>
      <w:r>
        <w:rPr>
          <w:i/>
          <w:color w:val="231F20"/>
          <w:w w:val="90"/>
          <w:sz w:val="18"/>
        </w:rPr>
        <w:t>de la FCM, </w:t>
      </w:r>
      <w:r>
        <w:rPr>
          <w:i/>
          <w:color w:val="231F20"/>
          <w:spacing w:val="-2"/>
          <w:w w:val="90"/>
          <w:sz w:val="18"/>
        </w:rPr>
        <w:t>atendido</w:t>
      </w:r>
    </w:p>
    <w:p>
      <w:pPr>
        <w:spacing w:line="206" w:lineRule="exact" w:before="0"/>
        <w:ind w:left="112" w:right="0" w:firstLine="0"/>
        <w:jc w:val="both"/>
        <w:rPr>
          <w:i/>
          <w:sz w:val="18"/>
        </w:rPr>
      </w:pPr>
      <w:r>
        <w:rPr>
          <w:i/>
          <w:color w:val="231F20"/>
          <w:w w:val="85"/>
          <w:sz w:val="18"/>
        </w:rPr>
        <w:t>por</w:t>
      </w:r>
      <w:r>
        <w:rPr>
          <w:i/>
          <w:color w:val="231F20"/>
          <w:spacing w:val="5"/>
          <w:sz w:val="18"/>
        </w:rPr>
        <w:t> </w:t>
      </w:r>
      <w:r>
        <w:rPr>
          <w:i/>
          <w:color w:val="231F20"/>
          <w:spacing w:val="-2"/>
          <w:w w:val="90"/>
          <w:sz w:val="18"/>
        </w:rPr>
        <w:t>voluntarios.</w:t>
      </w:r>
    </w:p>
    <w:p>
      <w:pPr>
        <w:spacing w:after="0" w:line="206" w:lineRule="exact"/>
        <w:jc w:val="both"/>
        <w:rPr>
          <w:i/>
          <w:sz w:val="18"/>
        </w:rPr>
        <w:sectPr>
          <w:type w:val="continuous"/>
          <w:pgSz w:w="9640" w:h="13610"/>
          <w:pgMar w:top="1540" w:bottom="280" w:left="992" w:right="425"/>
          <w:cols w:num="2" w:equalWidth="0">
            <w:col w:w="6756" w:space="40"/>
            <w:col w:w="1427"/>
          </w:cols>
        </w:sectPr>
      </w:pPr>
    </w:p>
    <w:p>
      <w:pPr>
        <w:pStyle w:val="BodyText"/>
        <w:spacing w:before="109"/>
        <w:rPr>
          <w:i/>
        </w:rPr>
      </w:pPr>
      <w:r>
        <w:rPr>
          <w:i/>
        </w:rPr>
        <w:drawing>
          <wp:anchor distT="0" distB="0" distL="0" distR="0" allowOverlap="1" layoutInCell="1" locked="0" behindDoc="0" simplePos="0" relativeHeight="15773696">
            <wp:simplePos x="0" y="0"/>
            <wp:positionH relativeFrom="page">
              <wp:posOffset>4572</wp:posOffset>
            </wp:positionH>
            <wp:positionV relativeFrom="page">
              <wp:posOffset>2006</wp:posOffset>
            </wp:positionV>
            <wp:extent cx="601776" cy="8637993"/>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8" name="Group 98"/>
                <wp:cNvGraphicFramePr>
                  <a:graphicFrameLocks/>
                </wp:cNvGraphicFramePr>
                <a:graphic>
                  <a:graphicData uri="http://schemas.microsoft.com/office/word/2010/wordprocessingGroup">
                    <wpg:wgp>
                      <wpg:cNvPr id="98" name="Group 98"/>
                      <wpg:cNvGrpSpPr/>
                      <wpg:grpSpPr>
                        <a:xfrm>
                          <a:off x="0" y="0"/>
                          <a:ext cx="2664460" cy="6350"/>
                          <a:chExt cx="2664460" cy="6350"/>
                        </a:xfrm>
                      </wpg:grpSpPr>
                      <wps:wsp>
                        <wps:cNvPr id="99" name="Graphic 9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8"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39</w:t>
      </w:r>
    </w:p>
    <w:p>
      <w:pPr>
        <w:spacing w:after="0"/>
        <w:jc w:val="right"/>
        <w:rPr>
          <w:rFonts w:ascii="Century"/>
          <w:sz w:val="17"/>
        </w:rPr>
        <w:sectPr>
          <w:type w:val="continuous"/>
          <w:pgSz w:w="9640" w:h="13610"/>
          <w:pgMar w:top="1540" w:bottom="280" w:left="992" w:right="425"/>
        </w:sectPr>
      </w:pPr>
    </w:p>
    <w:p>
      <w:pPr>
        <w:pStyle w:val="BodyText"/>
        <w:spacing w:line="268" w:lineRule="auto" w:before="85"/>
        <w:ind w:left="2542" w:right="1463"/>
        <w:jc w:val="both"/>
      </w:pPr>
      <w:r>
        <w:rPr/>
        <mc:AlternateContent>
          <mc:Choice Requires="wps">
            <w:drawing>
              <wp:anchor distT="0" distB="0" distL="0" distR="0" allowOverlap="1" layoutInCell="1" locked="0" behindDoc="0" simplePos="0" relativeHeight="15775232">
                <wp:simplePos x="0" y="0"/>
                <wp:positionH relativeFrom="page">
                  <wp:posOffset>545449</wp:posOffset>
                </wp:positionH>
                <wp:positionV relativeFrom="paragraph">
                  <wp:posOffset>5427034</wp:posOffset>
                </wp:positionV>
                <wp:extent cx="249554" cy="154368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49554" cy="1543685"/>
                        </a:xfrm>
                        <a:prstGeom prst="rect">
                          <a:avLst/>
                        </a:prstGeom>
                      </wps:spPr>
                      <wps:txbx>
                        <w:txbxContent>
                          <w:p>
                            <w:pPr>
                              <w:spacing w:before="17"/>
                              <w:ind w:left="20" w:right="0" w:firstLine="0"/>
                              <w:jc w:val="left"/>
                              <w:rPr>
                                <w:rFonts w:ascii="Cambria"/>
                                <w:sz w:val="30"/>
                              </w:rPr>
                            </w:pPr>
                            <w:r>
                              <w:rPr>
                                <w:rFonts w:ascii="Cambria"/>
                                <w:color w:val="231F20"/>
                                <w:w w:val="95"/>
                                <w:sz w:val="30"/>
                              </w:rPr>
                              <w:t>M</w:t>
                            </w:r>
                            <w:r>
                              <w:rPr>
                                <w:rFonts w:ascii="Cambria"/>
                                <w:color w:val="231F20"/>
                                <w:spacing w:val="22"/>
                                <w:sz w:val="30"/>
                              </w:rPr>
                              <w:t> </w:t>
                            </w:r>
                            <w:r>
                              <w:rPr>
                                <w:rFonts w:ascii="Cambria"/>
                                <w:color w:val="231F20"/>
                                <w:w w:val="95"/>
                                <w:sz w:val="30"/>
                              </w:rPr>
                              <w:t>A</w:t>
                            </w:r>
                            <w:r>
                              <w:rPr>
                                <w:rFonts w:ascii="Cambria"/>
                                <w:color w:val="231F20"/>
                                <w:spacing w:val="22"/>
                                <w:sz w:val="30"/>
                              </w:rPr>
                              <w:t> </w:t>
                            </w:r>
                            <w:r>
                              <w:rPr>
                                <w:rFonts w:ascii="Cambria"/>
                                <w:color w:val="231F20"/>
                                <w:w w:val="95"/>
                                <w:sz w:val="30"/>
                              </w:rPr>
                              <w:t>N</w:t>
                            </w:r>
                            <w:r>
                              <w:rPr>
                                <w:rFonts w:ascii="Cambria"/>
                                <w:color w:val="231F20"/>
                                <w:spacing w:val="22"/>
                                <w:sz w:val="30"/>
                              </w:rPr>
                              <w:t> </w:t>
                            </w:r>
                            <w:r>
                              <w:rPr>
                                <w:rFonts w:ascii="Cambria"/>
                                <w:color w:val="231F20"/>
                                <w:w w:val="95"/>
                                <w:sz w:val="30"/>
                              </w:rPr>
                              <w:t>I</w:t>
                            </w:r>
                            <w:r>
                              <w:rPr>
                                <w:rFonts w:ascii="Cambria"/>
                                <w:color w:val="231F20"/>
                                <w:spacing w:val="23"/>
                                <w:sz w:val="30"/>
                              </w:rPr>
                              <w:t> </w:t>
                            </w:r>
                            <w:r>
                              <w:rPr>
                                <w:rFonts w:ascii="Cambria"/>
                                <w:color w:val="231F20"/>
                                <w:w w:val="95"/>
                                <w:sz w:val="30"/>
                              </w:rPr>
                              <w:t>F</w:t>
                            </w:r>
                            <w:r>
                              <w:rPr>
                                <w:rFonts w:ascii="Cambria"/>
                                <w:color w:val="231F20"/>
                                <w:spacing w:val="22"/>
                                <w:sz w:val="30"/>
                              </w:rPr>
                              <w:t> </w:t>
                            </w:r>
                            <w:r>
                              <w:rPr>
                                <w:rFonts w:ascii="Cambria"/>
                                <w:color w:val="231F20"/>
                                <w:w w:val="95"/>
                                <w:sz w:val="30"/>
                              </w:rPr>
                              <w:t>I</w:t>
                            </w:r>
                            <w:r>
                              <w:rPr>
                                <w:rFonts w:ascii="Cambria"/>
                                <w:color w:val="231F20"/>
                                <w:spacing w:val="22"/>
                                <w:sz w:val="30"/>
                              </w:rPr>
                              <w:t> </w:t>
                            </w:r>
                            <w:r>
                              <w:rPr>
                                <w:rFonts w:ascii="Cambria"/>
                                <w:color w:val="231F20"/>
                                <w:w w:val="95"/>
                                <w:sz w:val="30"/>
                              </w:rPr>
                              <w:t>E</w:t>
                            </w:r>
                            <w:r>
                              <w:rPr>
                                <w:rFonts w:ascii="Cambria"/>
                                <w:color w:val="231F20"/>
                                <w:spacing w:val="23"/>
                                <w:sz w:val="30"/>
                              </w:rPr>
                              <w:t> </w:t>
                            </w:r>
                            <w:r>
                              <w:rPr>
                                <w:rFonts w:ascii="Cambria"/>
                                <w:color w:val="231F20"/>
                                <w:w w:val="95"/>
                                <w:sz w:val="30"/>
                              </w:rPr>
                              <w:t>S</w:t>
                            </w:r>
                            <w:r>
                              <w:rPr>
                                <w:rFonts w:ascii="Cambria"/>
                                <w:color w:val="231F20"/>
                                <w:spacing w:val="22"/>
                                <w:sz w:val="30"/>
                              </w:rPr>
                              <w:t> </w:t>
                            </w:r>
                            <w:r>
                              <w:rPr>
                                <w:rFonts w:ascii="Cambria"/>
                                <w:color w:val="231F20"/>
                                <w:w w:val="95"/>
                                <w:sz w:val="30"/>
                              </w:rPr>
                              <w:t>T</w:t>
                            </w:r>
                            <w:r>
                              <w:rPr>
                                <w:rFonts w:ascii="Cambria"/>
                                <w:color w:val="231F20"/>
                                <w:spacing w:val="22"/>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427.325531pt;width:19.650pt;height:121.55pt;mso-position-horizontal-relative:page;mso-position-vertical-relative:paragraph;z-index:15775232" type="#_x0000_t202" id="docshape6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M</w:t>
                      </w:r>
                      <w:r>
                        <w:rPr>
                          <w:rFonts w:ascii="Cambria"/>
                          <w:color w:val="231F20"/>
                          <w:spacing w:val="22"/>
                          <w:sz w:val="30"/>
                        </w:rPr>
                        <w:t> </w:t>
                      </w:r>
                      <w:r>
                        <w:rPr>
                          <w:rFonts w:ascii="Cambria"/>
                          <w:color w:val="231F20"/>
                          <w:w w:val="95"/>
                          <w:sz w:val="30"/>
                        </w:rPr>
                        <w:t>A</w:t>
                      </w:r>
                      <w:r>
                        <w:rPr>
                          <w:rFonts w:ascii="Cambria"/>
                          <w:color w:val="231F20"/>
                          <w:spacing w:val="22"/>
                          <w:sz w:val="30"/>
                        </w:rPr>
                        <w:t> </w:t>
                      </w:r>
                      <w:r>
                        <w:rPr>
                          <w:rFonts w:ascii="Cambria"/>
                          <w:color w:val="231F20"/>
                          <w:w w:val="95"/>
                          <w:sz w:val="30"/>
                        </w:rPr>
                        <w:t>N</w:t>
                      </w:r>
                      <w:r>
                        <w:rPr>
                          <w:rFonts w:ascii="Cambria"/>
                          <w:color w:val="231F20"/>
                          <w:spacing w:val="22"/>
                          <w:sz w:val="30"/>
                        </w:rPr>
                        <w:t> </w:t>
                      </w:r>
                      <w:r>
                        <w:rPr>
                          <w:rFonts w:ascii="Cambria"/>
                          <w:color w:val="231F20"/>
                          <w:w w:val="95"/>
                          <w:sz w:val="30"/>
                        </w:rPr>
                        <w:t>I</w:t>
                      </w:r>
                      <w:r>
                        <w:rPr>
                          <w:rFonts w:ascii="Cambria"/>
                          <w:color w:val="231F20"/>
                          <w:spacing w:val="23"/>
                          <w:sz w:val="30"/>
                        </w:rPr>
                        <w:t> </w:t>
                      </w:r>
                      <w:r>
                        <w:rPr>
                          <w:rFonts w:ascii="Cambria"/>
                          <w:color w:val="231F20"/>
                          <w:w w:val="95"/>
                          <w:sz w:val="30"/>
                        </w:rPr>
                        <w:t>F</w:t>
                      </w:r>
                      <w:r>
                        <w:rPr>
                          <w:rFonts w:ascii="Cambria"/>
                          <w:color w:val="231F20"/>
                          <w:spacing w:val="22"/>
                          <w:sz w:val="30"/>
                        </w:rPr>
                        <w:t> </w:t>
                      </w:r>
                      <w:r>
                        <w:rPr>
                          <w:rFonts w:ascii="Cambria"/>
                          <w:color w:val="231F20"/>
                          <w:w w:val="95"/>
                          <w:sz w:val="30"/>
                        </w:rPr>
                        <w:t>I</w:t>
                      </w:r>
                      <w:r>
                        <w:rPr>
                          <w:rFonts w:ascii="Cambria"/>
                          <w:color w:val="231F20"/>
                          <w:spacing w:val="22"/>
                          <w:sz w:val="30"/>
                        </w:rPr>
                        <w:t> </w:t>
                      </w:r>
                      <w:r>
                        <w:rPr>
                          <w:rFonts w:ascii="Cambria"/>
                          <w:color w:val="231F20"/>
                          <w:w w:val="95"/>
                          <w:sz w:val="30"/>
                        </w:rPr>
                        <w:t>E</w:t>
                      </w:r>
                      <w:r>
                        <w:rPr>
                          <w:rFonts w:ascii="Cambria"/>
                          <w:color w:val="231F20"/>
                          <w:spacing w:val="23"/>
                          <w:sz w:val="30"/>
                        </w:rPr>
                        <w:t> </w:t>
                      </w:r>
                      <w:r>
                        <w:rPr>
                          <w:rFonts w:ascii="Cambria"/>
                          <w:color w:val="231F20"/>
                          <w:w w:val="95"/>
                          <w:sz w:val="30"/>
                        </w:rPr>
                        <w:t>S</w:t>
                      </w:r>
                      <w:r>
                        <w:rPr>
                          <w:rFonts w:ascii="Cambria"/>
                          <w:color w:val="231F20"/>
                          <w:spacing w:val="22"/>
                          <w:sz w:val="30"/>
                        </w:rPr>
                        <w:t> </w:t>
                      </w:r>
                      <w:r>
                        <w:rPr>
                          <w:rFonts w:ascii="Cambria"/>
                          <w:color w:val="231F20"/>
                          <w:w w:val="95"/>
                          <w:sz w:val="30"/>
                        </w:rPr>
                        <w:t>T</w:t>
                      </w:r>
                      <w:r>
                        <w:rPr>
                          <w:rFonts w:ascii="Cambria"/>
                          <w:color w:val="231F20"/>
                          <w:spacing w:val="22"/>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775744">
                <wp:simplePos x="0" y="0"/>
                <wp:positionH relativeFrom="page">
                  <wp:posOffset>545449</wp:posOffset>
                </wp:positionH>
                <wp:positionV relativeFrom="paragraph">
                  <wp:posOffset>4810299</wp:posOffset>
                </wp:positionV>
                <wp:extent cx="249554" cy="46672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49554" cy="46672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24"/>
                                <w:sz w:val="30"/>
                              </w:rPr>
                              <w:t> </w:t>
                            </w:r>
                            <w:r>
                              <w:rPr>
                                <w:rFonts w:ascii="Cambria"/>
                                <w:color w:val="231F20"/>
                                <w:w w:val="95"/>
                                <w:sz w:val="30"/>
                              </w:rPr>
                              <w:t>O</w:t>
                            </w:r>
                            <w:r>
                              <w:rPr>
                                <w:rFonts w:ascii="Cambria"/>
                                <w:color w:val="231F20"/>
                                <w:spacing w:val="24"/>
                                <w:sz w:val="30"/>
                              </w:rPr>
                              <w:t> </w:t>
                            </w: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378.763763pt;width:19.650pt;height:36.75pt;mso-position-horizontal-relative:page;mso-position-vertical-relative:paragraph;z-index:15775744" type="#_x0000_t202" id="docshape7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24"/>
                          <w:sz w:val="30"/>
                        </w:rPr>
                        <w:t> </w:t>
                      </w:r>
                      <w:r>
                        <w:rPr>
                          <w:rFonts w:ascii="Cambria"/>
                          <w:color w:val="231F20"/>
                          <w:w w:val="95"/>
                          <w:sz w:val="30"/>
                        </w:rPr>
                        <w:t>O</w:t>
                      </w:r>
                      <w:r>
                        <w:rPr>
                          <w:rFonts w:ascii="Cambria"/>
                          <w:color w:val="231F20"/>
                          <w:spacing w:val="24"/>
                          <w:sz w:val="30"/>
                        </w:rPr>
                        <w:t> </w:t>
                      </w:r>
                      <w:r>
                        <w:rPr>
                          <w:rFonts w:ascii="Cambria"/>
                          <w:color w:val="231F20"/>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545449</wp:posOffset>
                </wp:positionH>
                <wp:positionV relativeFrom="paragraph">
                  <wp:posOffset>4382432</wp:posOffset>
                </wp:positionV>
                <wp:extent cx="249554" cy="27813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49554" cy="278130"/>
                        </a:xfrm>
                        <a:prstGeom prst="rect">
                          <a:avLst/>
                        </a:prstGeom>
                      </wps:spPr>
                      <wps:txbx>
                        <w:txbxContent>
                          <w:p>
                            <w:pPr>
                              <w:spacing w:before="17"/>
                              <w:ind w:left="20" w:right="0" w:firstLine="0"/>
                              <w:jc w:val="left"/>
                              <w:rPr>
                                <w:rFonts w:ascii="Cambria"/>
                                <w:sz w:val="30"/>
                              </w:rPr>
                            </w:pPr>
                            <w:r>
                              <w:rPr>
                                <w:rFonts w:ascii="Cambria"/>
                                <w:color w:val="231F20"/>
                                <w:w w:val="95"/>
                                <w:sz w:val="30"/>
                              </w:rPr>
                              <w:t>L</w:t>
                            </w:r>
                            <w:r>
                              <w:rPr>
                                <w:rFonts w:ascii="Cambria"/>
                                <w:color w:val="231F20"/>
                                <w:spacing w:val="26"/>
                                <w:sz w:val="30"/>
                              </w:rPr>
                              <w:t> </w:t>
                            </w: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99pt;margin-top:345.073395pt;width:19.650pt;height:21.9pt;mso-position-horizontal-relative:page;mso-position-vertical-relative:paragraph;z-index:15776256" type="#_x0000_t202" id="docshape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L</w:t>
                      </w:r>
                      <w:r>
                        <w:rPr>
                          <w:rFonts w:ascii="Cambria"/>
                          <w:color w:val="231F20"/>
                          <w:spacing w:val="26"/>
                          <w:sz w:val="30"/>
                        </w:rPr>
                        <w:t> </w:t>
                      </w: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776768">
                <wp:simplePos x="0" y="0"/>
                <wp:positionH relativeFrom="page">
                  <wp:posOffset>545449</wp:posOffset>
                </wp:positionH>
                <wp:positionV relativeFrom="paragraph">
                  <wp:posOffset>2092217</wp:posOffset>
                </wp:positionV>
                <wp:extent cx="249554" cy="214058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49554" cy="2140585"/>
                        </a:xfrm>
                        <a:prstGeom prst="rect">
                          <a:avLst/>
                        </a:prstGeom>
                      </wps:spPr>
                      <wps:txbx>
                        <w:txbxContent>
                          <w:p>
                            <w:pPr>
                              <w:spacing w:before="17"/>
                              <w:ind w:left="20" w:right="0" w:firstLine="0"/>
                              <w:jc w:val="left"/>
                              <w:rPr>
                                <w:rFonts w:ascii="Cambria"/>
                                <w:sz w:val="30"/>
                              </w:rPr>
                            </w:pPr>
                            <w:r>
                              <w:rPr>
                                <w:rFonts w:ascii="Cambria"/>
                                <w:color w:val="231F20"/>
                                <w:w w:val="95"/>
                                <w:sz w:val="30"/>
                              </w:rPr>
                              <w:t>S</w:t>
                            </w:r>
                            <w:r>
                              <w:rPr>
                                <w:rFonts w:ascii="Cambria"/>
                                <w:color w:val="231F20"/>
                                <w:spacing w:val="24"/>
                                <w:sz w:val="30"/>
                              </w:rPr>
                              <w:t> </w:t>
                            </w:r>
                            <w:r>
                              <w:rPr>
                                <w:rFonts w:ascii="Cambria"/>
                                <w:color w:val="231F20"/>
                                <w:w w:val="95"/>
                                <w:sz w:val="30"/>
                              </w:rPr>
                              <w:t>O</w:t>
                            </w:r>
                            <w:r>
                              <w:rPr>
                                <w:rFonts w:ascii="Cambria"/>
                                <w:color w:val="231F20"/>
                                <w:spacing w:val="24"/>
                                <w:sz w:val="30"/>
                              </w:rPr>
                              <w:t> </w:t>
                            </w:r>
                            <w:r>
                              <w:rPr>
                                <w:rFonts w:ascii="Cambria"/>
                                <w:color w:val="231F20"/>
                                <w:w w:val="95"/>
                                <w:sz w:val="30"/>
                              </w:rPr>
                              <w:t>S</w:t>
                            </w:r>
                            <w:r>
                              <w:rPr>
                                <w:rFonts w:ascii="Cambria"/>
                                <w:color w:val="231F20"/>
                                <w:spacing w:val="25"/>
                                <w:sz w:val="30"/>
                              </w:rPr>
                              <w:t> </w:t>
                            </w:r>
                            <w:r>
                              <w:rPr>
                                <w:rFonts w:ascii="Cambria"/>
                                <w:color w:val="231F20"/>
                                <w:w w:val="95"/>
                                <w:sz w:val="30"/>
                              </w:rPr>
                              <w:t>T</w:t>
                            </w:r>
                            <w:r>
                              <w:rPr>
                                <w:rFonts w:ascii="Cambria"/>
                                <w:color w:val="231F20"/>
                                <w:spacing w:val="24"/>
                                <w:sz w:val="30"/>
                              </w:rPr>
                              <w:t> </w:t>
                            </w:r>
                            <w:r>
                              <w:rPr>
                                <w:rFonts w:ascii="Cambria"/>
                                <w:color w:val="231F20"/>
                                <w:w w:val="95"/>
                                <w:sz w:val="30"/>
                              </w:rPr>
                              <w:t>E</w:t>
                            </w:r>
                            <w:r>
                              <w:rPr>
                                <w:rFonts w:ascii="Cambria"/>
                                <w:color w:val="231F20"/>
                                <w:spacing w:val="25"/>
                                <w:sz w:val="30"/>
                              </w:rPr>
                              <w:t> </w:t>
                            </w:r>
                            <w:r>
                              <w:rPr>
                                <w:rFonts w:ascii="Cambria"/>
                                <w:color w:val="231F20"/>
                                <w:w w:val="95"/>
                                <w:sz w:val="30"/>
                              </w:rPr>
                              <w:t>N</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B</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L</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D</w:t>
                            </w:r>
                            <w:r>
                              <w:rPr>
                                <w:rFonts w:ascii="Cambria"/>
                                <w:color w:val="231F20"/>
                                <w:spacing w:val="24"/>
                                <w:sz w:val="30"/>
                              </w:rPr>
                              <w:t> </w:t>
                            </w:r>
                            <w:r>
                              <w:rPr>
                                <w:rFonts w:ascii="Cambria"/>
                                <w:color w:val="231F20"/>
                                <w:w w:val="95"/>
                                <w:sz w:val="30"/>
                              </w:rPr>
                              <w:t>A</w:t>
                            </w:r>
                            <w:r>
                              <w:rPr>
                                <w:rFonts w:ascii="Cambria"/>
                                <w:color w:val="231F20"/>
                                <w:spacing w:val="24"/>
                                <w:sz w:val="30"/>
                              </w:rPr>
                              <w:t> </w:t>
                            </w:r>
                            <w:r>
                              <w:rPr>
                                <w:rFonts w:ascii="Cambria"/>
                                <w:color w:val="231F20"/>
                                <w:spacing w:val="-10"/>
                                <w:w w:val="95"/>
                                <w:sz w:val="30"/>
                              </w:rPr>
                              <w:t>D</w:t>
                            </w:r>
                          </w:p>
                        </w:txbxContent>
                      </wps:txbx>
                      <wps:bodyPr wrap="square" lIns="0" tIns="0" rIns="0" bIns="0" rtlCol="0" vert="vert270">
                        <a:noAutofit/>
                      </wps:bodyPr>
                    </wps:wsp>
                  </a:graphicData>
                </a:graphic>
              </wp:anchor>
            </w:drawing>
          </mc:Choice>
          <mc:Fallback>
            <w:pict>
              <v:shape style="position:absolute;margin-left:42.948799pt;margin-top:164.741516pt;width:19.650pt;height:168.55pt;mso-position-horizontal-relative:page;mso-position-vertical-relative:paragraph;z-index:15776768" type="#_x0000_t202" id="docshape7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S</w:t>
                      </w:r>
                      <w:r>
                        <w:rPr>
                          <w:rFonts w:ascii="Cambria"/>
                          <w:color w:val="231F20"/>
                          <w:spacing w:val="24"/>
                          <w:sz w:val="30"/>
                        </w:rPr>
                        <w:t> </w:t>
                      </w:r>
                      <w:r>
                        <w:rPr>
                          <w:rFonts w:ascii="Cambria"/>
                          <w:color w:val="231F20"/>
                          <w:w w:val="95"/>
                          <w:sz w:val="30"/>
                        </w:rPr>
                        <w:t>O</w:t>
                      </w:r>
                      <w:r>
                        <w:rPr>
                          <w:rFonts w:ascii="Cambria"/>
                          <w:color w:val="231F20"/>
                          <w:spacing w:val="24"/>
                          <w:sz w:val="30"/>
                        </w:rPr>
                        <w:t> </w:t>
                      </w:r>
                      <w:r>
                        <w:rPr>
                          <w:rFonts w:ascii="Cambria"/>
                          <w:color w:val="231F20"/>
                          <w:w w:val="95"/>
                          <w:sz w:val="30"/>
                        </w:rPr>
                        <w:t>S</w:t>
                      </w:r>
                      <w:r>
                        <w:rPr>
                          <w:rFonts w:ascii="Cambria"/>
                          <w:color w:val="231F20"/>
                          <w:spacing w:val="25"/>
                          <w:sz w:val="30"/>
                        </w:rPr>
                        <w:t> </w:t>
                      </w:r>
                      <w:r>
                        <w:rPr>
                          <w:rFonts w:ascii="Cambria"/>
                          <w:color w:val="231F20"/>
                          <w:w w:val="95"/>
                          <w:sz w:val="30"/>
                        </w:rPr>
                        <w:t>T</w:t>
                      </w:r>
                      <w:r>
                        <w:rPr>
                          <w:rFonts w:ascii="Cambria"/>
                          <w:color w:val="231F20"/>
                          <w:spacing w:val="24"/>
                          <w:sz w:val="30"/>
                        </w:rPr>
                        <w:t> </w:t>
                      </w:r>
                      <w:r>
                        <w:rPr>
                          <w:rFonts w:ascii="Cambria"/>
                          <w:color w:val="231F20"/>
                          <w:w w:val="95"/>
                          <w:sz w:val="30"/>
                        </w:rPr>
                        <w:t>E</w:t>
                      </w:r>
                      <w:r>
                        <w:rPr>
                          <w:rFonts w:ascii="Cambria"/>
                          <w:color w:val="231F20"/>
                          <w:spacing w:val="25"/>
                          <w:sz w:val="30"/>
                        </w:rPr>
                        <w:t> </w:t>
                      </w:r>
                      <w:r>
                        <w:rPr>
                          <w:rFonts w:ascii="Cambria"/>
                          <w:color w:val="231F20"/>
                          <w:w w:val="95"/>
                          <w:sz w:val="30"/>
                        </w:rPr>
                        <w:t>N</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B</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L</w:t>
                      </w:r>
                      <w:r>
                        <w:rPr>
                          <w:rFonts w:ascii="Cambria"/>
                          <w:color w:val="231F20"/>
                          <w:spacing w:val="24"/>
                          <w:sz w:val="30"/>
                        </w:rPr>
                        <w:t> </w:t>
                      </w:r>
                      <w:r>
                        <w:rPr>
                          <w:rFonts w:ascii="Cambria"/>
                          <w:color w:val="231F20"/>
                          <w:w w:val="95"/>
                          <w:sz w:val="30"/>
                        </w:rPr>
                        <w:t>I</w:t>
                      </w:r>
                      <w:r>
                        <w:rPr>
                          <w:rFonts w:ascii="Cambria"/>
                          <w:color w:val="231F20"/>
                          <w:spacing w:val="25"/>
                          <w:sz w:val="30"/>
                        </w:rPr>
                        <w:t> </w:t>
                      </w:r>
                      <w:r>
                        <w:rPr>
                          <w:rFonts w:ascii="Cambria"/>
                          <w:color w:val="231F20"/>
                          <w:w w:val="95"/>
                          <w:sz w:val="30"/>
                        </w:rPr>
                        <w:t>D</w:t>
                      </w:r>
                      <w:r>
                        <w:rPr>
                          <w:rFonts w:ascii="Cambria"/>
                          <w:color w:val="231F20"/>
                          <w:spacing w:val="24"/>
                          <w:sz w:val="30"/>
                        </w:rPr>
                        <w:t> </w:t>
                      </w:r>
                      <w:r>
                        <w:rPr>
                          <w:rFonts w:ascii="Cambria"/>
                          <w:color w:val="231F20"/>
                          <w:w w:val="95"/>
                          <w:sz w:val="30"/>
                        </w:rPr>
                        <w:t>A</w:t>
                      </w:r>
                      <w:r>
                        <w:rPr>
                          <w:rFonts w:ascii="Cambria"/>
                          <w:color w:val="231F20"/>
                          <w:spacing w:val="24"/>
                          <w:sz w:val="30"/>
                        </w:rPr>
                        <w:t> </w:t>
                      </w:r>
                      <w:r>
                        <w:rPr>
                          <w:rFonts w:ascii="Cambria"/>
                          <w:color w:val="231F20"/>
                          <w:spacing w:val="-10"/>
                          <w:w w:val="95"/>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777280">
                <wp:simplePos x="0" y="0"/>
                <wp:positionH relativeFrom="page">
                  <wp:posOffset>545449</wp:posOffset>
                </wp:positionH>
                <wp:positionV relativeFrom="paragraph">
                  <wp:posOffset>1648490</wp:posOffset>
                </wp:positionV>
                <wp:extent cx="249554" cy="29400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49554" cy="29400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1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29.802383pt;width:19.650pt;height:23.15pt;mso-position-horizontal-relative:page;mso-position-vertical-relative:paragraph;z-index:15777280" type="#_x0000_t202" id="docshape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15"/>
                          <w:sz w:val="30"/>
                        </w:rPr>
                        <w:t> </w:t>
                      </w: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777792">
                <wp:simplePos x="0" y="0"/>
                <wp:positionH relativeFrom="page">
                  <wp:posOffset>545449</wp:posOffset>
                </wp:positionH>
                <wp:positionV relativeFrom="paragraph">
                  <wp:posOffset>49004</wp:posOffset>
                </wp:positionV>
                <wp:extent cx="249554" cy="144970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49554" cy="1449705"/>
                        </a:xfrm>
                        <a:prstGeom prst="rect">
                          <a:avLst/>
                        </a:prstGeom>
                      </wps:spPr>
                      <wps:txbx>
                        <w:txbxContent>
                          <w:p>
                            <w:pPr>
                              <w:spacing w:before="17"/>
                              <w:ind w:left="20" w:right="0" w:firstLine="0"/>
                              <w:jc w:val="left"/>
                              <w:rPr>
                                <w:rFonts w:ascii="Cambria"/>
                                <w:sz w:val="30"/>
                              </w:rPr>
                            </w:pPr>
                            <w:r>
                              <w:rPr>
                                <w:rFonts w:ascii="Cambria"/>
                                <w:color w:val="231F20"/>
                                <w:w w:val="95"/>
                                <w:sz w:val="30"/>
                              </w:rPr>
                              <w:t>L</w:t>
                            </w:r>
                            <w:r>
                              <w:rPr>
                                <w:rFonts w:ascii="Cambria"/>
                                <w:color w:val="231F20"/>
                                <w:spacing w:val="20"/>
                                <w:sz w:val="30"/>
                              </w:rPr>
                              <w:t> </w:t>
                            </w:r>
                            <w:r>
                              <w:rPr>
                                <w:rFonts w:ascii="Cambria"/>
                                <w:color w:val="231F20"/>
                                <w:w w:val="95"/>
                                <w:sz w:val="30"/>
                              </w:rPr>
                              <w:t>A</w:t>
                            </w:r>
                            <w:r>
                              <w:rPr>
                                <w:rFonts w:ascii="Cambria"/>
                                <w:color w:val="231F20"/>
                                <w:spacing w:val="20"/>
                                <w:sz w:val="30"/>
                              </w:rPr>
                              <w:t> </w:t>
                            </w:r>
                            <w:r>
                              <w:rPr>
                                <w:rFonts w:ascii="Cambria"/>
                                <w:color w:val="231F20"/>
                                <w:w w:val="95"/>
                                <w:sz w:val="30"/>
                              </w:rPr>
                              <w:t>N</w:t>
                            </w:r>
                            <w:r>
                              <w:rPr>
                                <w:rFonts w:ascii="Cambria"/>
                                <w:color w:val="231F20"/>
                                <w:spacing w:val="21"/>
                                <w:sz w:val="30"/>
                              </w:rPr>
                              <w:t> </w:t>
                            </w:r>
                            <w:r>
                              <w:rPr>
                                <w:rFonts w:ascii="Cambria"/>
                                <w:color w:val="231F20"/>
                                <w:w w:val="95"/>
                                <w:sz w:val="30"/>
                              </w:rPr>
                              <w:t>Z</w:t>
                            </w:r>
                            <w:r>
                              <w:rPr>
                                <w:rFonts w:ascii="Cambria"/>
                                <w:color w:val="231F20"/>
                                <w:spacing w:val="20"/>
                                <w:sz w:val="30"/>
                              </w:rPr>
                              <w:t> </w:t>
                            </w:r>
                            <w:r>
                              <w:rPr>
                                <w:rFonts w:ascii="Cambria"/>
                                <w:color w:val="231F20"/>
                                <w:w w:val="95"/>
                                <w:sz w:val="30"/>
                              </w:rPr>
                              <w:t>A</w:t>
                            </w:r>
                            <w:r>
                              <w:rPr>
                                <w:rFonts w:ascii="Cambria"/>
                                <w:color w:val="231F20"/>
                                <w:spacing w:val="20"/>
                                <w:sz w:val="30"/>
                              </w:rPr>
                              <w:t> </w:t>
                            </w:r>
                            <w:r>
                              <w:rPr>
                                <w:rFonts w:ascii="Cambria"/>
                                <w:color w:val="231F20"/>
                                <w:w w:val="95"/>
                                <w:sz w:val="30"/>
                              </w:rPr>
                              <w:t>R</w:t>
                            </w:r>
                            <w:r>
                              <w:rPr>
                                <w:rFonts w:ascii="Cambria"/>
                                <w:color w:val="231F20"/>
                                <w:spacing w:val="21"/>
                                <w:sz w:val="30"/>
                              </w:rPr>
                              <w:t> </w:t>
                            </w:r>
                            <w:r>
                              <w:rPr>
                                <w:rFonts w:ascii="Cambria"/>
                                <w:color w:val="231F20"/>
                                <w:w w:val="95"/>
                                <w:sz w:val="30"/>
                              </w:rPr>
                              <w:t>O</w:t>
                            </w:r>
                            <w:r>
                              <w:rPr>
                                <w:rFonts w:ascii="Cambria"/>
                                <w:color w:val="231F20"/>
                                <w:spacing w:val="20"/>
                                <w:sz w:val="30"/>
                              </w:rPr>
                              <w:t> </w:t>
                            </w:r>
                            <w:r>
                              <w:rPr>
                                <w:rFonts w:ascii="Cambria"/>
                                <w:color w:val="231F20"/>
                                <w:w w:val="95"/>
                                <w:sz w:val="30"/>
                              </w:rPr>
                              <w:t>T</w:t>
                            </w:r>
                            <w:r>
                              <w:rPr>
                                <w:rFonts w:ascii="Cambria"/>
                                <w:color w:val="231F20"/>
                                <w:spacing w:val="21"/>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858636pt;width:19.650pt;height:114.15pt;mso-position-horizontal-relative:page;mso-position-vertical-relative:paragraph;z-index:15777792" type="#_x0000_t202" id="docshape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L</w:t>
                      </w:r>
                      <w:r>
                        <w:rPr>
                          <w:rFonts w:ascii="Cambria"/>
                          <w:color w:val="231F20"/>
                          <w:spacing w:val="20"/>
                          <w:sz w:val="30"/>
                        </w:rPr>
                        <w:t> </w:t>
                      </w:r>
                      <w:r>
                        <w:rPr>
                          <w:rFonts w:ascii="Cambria"/>
                          <w:color w:val="231F20"/>
                          <w:w w:val="95"/>
                          <w:sz w:val="30"/>
                        </w:rPr>
                        <w:t>A</w:t>
                      </w:r>
                      <w:r>
                        <w:rPr>
                          <w:rFonts w:ascii="Cambria"/>
                          <w:color w:val="231F20"/>
                          <w:spacing w:val="20"/>
                          <w:sz w:val="30"/>
                        </w:rPr>
                        <w:t> </w:t>
                      </w:r>
                      <w:r>
                        <w:rPr>
                          <w:rFonts w:ascii="Cambria"/>
                          <w:color w:val="231F20"/>
                          <w:w w:val="95"/>
                          <w:sz w:val="30"/>
                        </w:rPr>
                        <w:t>N</w:t>
                      </w:r>
                      <w:r>
                        <w:rPr>
                          <w:rFonts w:ascii="Cambria"/>
                          <w:color w:val="231F20"/>
                          <w:spacing w:val="21"/>
                          <w:sz w:val="30"/>
                        </w:rPr>
                        <w:t> </w:t>
                      </w:r>
                      <w:r>
                        <w:rPr>
                          <w:rFonts w:ascii="Cambria"/>
                          <w:color w:val="231F20"/>
                          <w:w w:val="95"/>
                          <w:sz w:val="30"/>
                        </w:rPr>
                        <w:t>Z</w:t>
                      </w:r>
                      <w:r>
                        <w:rPr>
                          <w:rFonts w:ascii="Cambria"/>
                          <w:color w:val="231F20"/>
                          <w:spacing w:val="20"/>
                          <w:sz w:val="30"/>
                        </w:rPr>
                        <w:t> </w:t>
                      </w:r>
                      <w:r>
                        <w:rPr>
                          <w:rFonts w:ascii="Cambria"/>
                          <w:color w:val="231F20"/>
                          <w:w w:val="95"/>
                          <w:sz w:val="30"/>
                        </w:rPr>
                        <w:t>A</w:t>
                      </w:r>
                      <w:r>
                        <w:rPr>
                          <w:rFonts w:ascii="Cambria"/>
                          <w:color w:val="231F20"/>
                          <w:spacing w:val="20"/>
                          <w:sz w:val="30"/>
                        </w:rPr>
                        <w:t> </w:t>
                      </w:r>
                      <w:r>
                        <w:rPr>
                          <w:rFonts w:ascii="Cambria"/>
                          <w:color w:val="231F20"/>
                          <w:w w:val="95"/>
                          <w:sz w:val="30"/>
                        </w:rPr>
                        <w:t>R</w:t>
                      </w:r>
                      <w:r>
                        <w:rPr>
                          <w:rFonts w:ascii="Cambria"/>
                          <w:color w:val="231F20"/>
                          <w:spacing w:val="21"/>
                          <w:sz w:val="30"/>
                        </w:rPr>
                        <w:t> </w:t>
                      </w:r>
                      <w:r>
                        <w:rPr>
                          <w:rFonts w:ascii="Cambria"/>
                          <w:color w:val="231F20"/>
                          <w:w w:val="95"/>
                          <w:sz w:val="30"/>
                        </w:rPr>
                        <w:t>O</w:t>
                      </w:r>
                      <w:r>
                        <w:rPr>
                          <w:rFonts w:ascii="Cambria"/>
                          <w:color w:val="231F20"/>
                          <w:spacing w:val="20"/>
                          <w:sz w:val="30"/>
                        </w:rPr>
                        <w:t> </w:t>
                      </w:r>
                      <w:r>
                        <w:rPr>
                          <w:rFonts w:ascii="Cambria"/>
                          <w:color w:val="231F20"/>
                          <w:w w:val="95"/>
                          <w:sz w:val="30"/>
                        </w:rPr>
                        <w:t>T</w:t>
                      </w:r>
                      <w:r>
                        <w:rPr>
                          <w:rFonts w:ascii="Cambria"/>
                          <w:color w:val="231F20"/>
                          <w:spacing w:val="21"/>
                          <w:sz w:val="30"/>
                        </w:rPr>
                        <w:t> </w:t>
                      </w:r>
                      <w:r>
                        <w:rPr>
                          <w:rFonts w:ascii="Cambria"/>
                          <w:color w:val="231F20"/>
                          <w:spacing w:val="-10"/>
                          <w:w w:val="95"/>
                          <w:sz w:val="30"/>
                        </w:rPr>
                        <w:t>E</w:t>
                      </w:r>
                    </w:p>
                  </w:txbxContent>
                </v:textbox>
                <w10:wrap type="none"/>
              </v:shape>
            </w:pict>
          </mc:Fallback>
        </mc:AlternateContent>
      </w:r>
      <w:r>
        <w:rPr>
          <w:color w:val="231F20"/>
          <w:spacing w:val="9"/>
          <w:w w:val="85"/>
        </w:rPr>
        <w:t>genta),</w:t>
      </w:r>
      <w:r>
        <w:rPr>
          <w:color w:val="231F20"/>
          <w:spacing w:val="8"/>
          <w:w w:val="85"/>
        </w:rPr>
        <w:t> </w:t>
      </w:r>
      <w:r>
        <w:rPr>
          <w:color w:val="231F20"/>
          <w:spacing w:val="9"/>
          <w:w w:val="85"/>
        </w:rPr>
        <w:t>Manuel</w:t>
      </w:r>
      <w:r>
        <w:rPr>
          <w:color w:val="231F20"/>
          <w:spacing w:val="8"/>
          <w:w w:val="85"/>
        </w:rPr>
        <w:t> </w:t>
      </w:r>
      <w:r>
        <w:rPr>
          <w:color w:val="231F20"/>
          <w:spacing w:val="9"/>
          <w:w w:val="85"/>
        </w:rPr>
        <w:t>Padorno</w:t>
      </w:r>
      <w:r>
        <w:rPr>
          <w:color w:val="231F20"/>
          <w:spacing w:val="8"/>
          <w:w w:val="85"/>
        </w:rPr>
        <w:t> </w:t>
      </w:r>
      <w:r>
        <w:rPr>
          <w:color w:val="231F20"/>
          <w:spacing w:val="9"/>
          <w:w w:val="85"/>
        </w:rPr>
        <w:t>(poeta),</w:t>
      </w:r>
      <w:r>
        <w:rPr>
          <w:color w:val="231F20"/>
          <w:spacing w:val="8"/>
          <w:w w:val="85"/>
        </w:rPr>
        <w:t> </w:t>
      </w:r>
      <w:r>
        <w:rPr>
          <w:color w:val="231F20"/>
          <w:w w:val="85"/>
        </w:rPr>
        <w:t>Nilo </w:t>
      </w:r>
      <w:r>
        <w:rPr>
          <w:color w:val="231F20"/>
          <w:spacing w:val="9"/>
          <w:w w:val="85"/>
        </w:rPr>
        <w:t>Palenzuela</w:t>
      </w:r>
      <w:r>
        <w:rPr>
          <w:color w:val="231F20"/>
          <w:spacing w:val="8"/>
          <w:w w:val="85"/>
        </w:rPr>
        <w:t> </w:t>
      </w:r>
      <w:r>
        <w:rPr>
          <w:color w:val="231F20"/>
          <w:spacing w:val="11"/>
          <w:w w:val="85"/>
        </w:rPr>
        <w:t>(pro-</w:t>
      </w:r>
      <w:r>
        <w:rPr>
          <w:color w:val="231F20"/>
          <w:w w:val="80"/>
        </w:rPr>
        <w:t>fesor </w:t>
      </w:r>
      <w:r>
        <w:rPr>
          <w:color w:val="231F20"/>
          <w:spacing w:val="10"/>
          <w:w w:val="80"/>
        </w:rPr>
        <w:t>universitario), </w:t>
      </w:r>
      <w:r>
        <w:rPr>
          <w:color w:val="231F20"/>
          <w:w w:val="80"/>
        </w:rPr>
        <w:t>Luis </w:t>
      </w:r>
      <w:r>
        <w:rPr>
          <w:color w:val="231F20"/>
          <w:spacing w:val="9"/>
          <w:w w:val="80"/>
        </w:rPr>
        <w:t>Palmero (profesor </w:t>
      </w:r>
      <w:r>
        <w:rPr>
          <w:color w:val="231F20"/>
          <w:spacing w:val="11"/>
          <w:w w:val="80"/>
        </w:rPr>
        <w:t>universita-</w:t>
      </w:r>
      <w:r>
        <w:rPr>
          <w:color w:val="231F20"/>
          <w:spacing w:val="11"/>
          <w:w w:val="85"/>
        </w:rPr>
        <w:t>rio),</w:t>
      </w:r>
      <w:r>
        <w:rPr>
          <w:color w:val="231F20"/>
          <w:spacing w:val="11"/>
          <w:w w:val="85"/>
        </w:rPr>
        <w:t> </w:t>
      </w:r>
      <w:r>
        <w:rPr>
          <w:color w:val="231F20"/>
          <w:spacing w:val="12"/>
          <w:w w:val="85"/>
        </w:rPr>
        <w:t>Agustín</w:t>
      </w:r>
      <w:r>
        <w:rPr>
          <w:color w:val="231F20"/>
          <w:spacing w:val="12"/>
          <w:w w:val="85"/>
        </w:rPr>
        <w:t> Pallarés</w:t>
      </w:r>
      <w:r>
        <w:rPr>
          <w:color w:val="231F20"/>
          <w:spacing w:val="12"/>
          <w:w w:val="85"/>
        </w:rPr>
        <w:t> </w:t>
      </w:r>
      <w:r>
        <w:rPr>
          <w:color w:val="231F20"/>
          <w:spacing w:val="11"/>
          <w:w w:val="85"/>
        </w:rPr>
        <w:t>(guía</w:t>
      </w:r>
      <w:r>
        <w:rPr>
          <w:color w:val="231F20"/>
          <w:spacing w:val="11"/>
          <w:w w:val="85"/>
        </w:rPr>
        <w:t> </w:t>
      </w:r>
      <w:r>
        <w:rPr>
          <w:color w:val="231F20"/>
          <w:spacing w:val="12"/>
          <w:w w:val="85"/>
        </w:rPr>
        <w:t>turístico),</w:t>
      </w:r>
      <w:r>
        <w:rPr>
          <w:color w:val="231F20"/>
          <w:spacing w:val="12"/>
          <w:w w:val="85"/>
        </w:rPr>
        <w:t> </w:t>
      </w:r>
      <w:r>
        <w:rPr>
          <w:color w:val="231F20"/>
          <w:spacing w:val="11"/>
          <w:w w:val="85"/>
        </w:rPr>
        <w:t>Xavier</w:t>
      </w:r>
      <w:r>
        <w:rPr>
          <w:color w:val="231F20"/>
          <w:spacing w:val="11"/>
          <w:w w:val="85"/>
        </w:rPr>
        <w:t> </w:t>
      </w:r>
      <w:r>
        <w:rPr>
          <w:color w:val="231F20"/>
          <w:spacing w:val="14"/>
          <w:w w:val="85"/>
        </w:rPr>
        <w:t>Pastor </w:t>
      </w:r>
      <w:r>
        <w:rPr>
          <w:color w:val="231F20"/>
          <w:spacing w:val="10"/>
          <w:w w:val="85"/>
        </w:rPr>
        <w:t>(director</w:t>
      </w:r>
      <w:r>
        <w:rPr>
          <w:color w:val="231F20"/>
          <w:spacing w:val="10"/>
          <w:w w:val="85"/>
        </w:rPr>
        <w:t> </w:t>
      </w:r>
      <w:r>
        <w:rPr>
          <w:color w:val="231F20"/>
          <w:w w:val="85"/>
        </w:rPr>
        <w:t>de</w:t>
      </w:r>
      <w:r>
        <w:rPr>
          <w:color w:val="231F20"/>
          <w:w w:val="85"/>
        </w:rPr>
        <w:t> </w:t>
      </w:r>
      <w:r>
        <w:rPr>
          <w:color w:val="231F20"/>
          <w:spacing w:val="10"/>
          <w:w w:val="85"/>
        </w:rPr>
        <w:t>Greenpeace</w:t>
      </w:r>
      <w:r>
        <w:rPr>
          <w:color w:val="231F20"/>
          <w:spacing w:val="10"/>
          <w:w w:val="85"/>
        </w:rPr>
        <w:t> España),</w:t>
      </w:r>
      <w:r>
        <w:rPr>
          <w:color w:val="231F20"/>
          <w:spacing w:val="10"/>
          <w:w w:val="85"/>
        </w:rPr>
        <w:t> </w:t>
      </w:r>
      <w:r>
        <w:rPr>
          <w:color w:val="231F20"/>
          <w:spacing w:val="9"/>
          <w:w w:val="85"/>
        </w:rPr>
        <w:t>Antón</w:t>
      </w:r>
      <w:r>
        <w:rPr>
          <w:color w:val="231F20"/>
          <w:spacing w:val="9"/>
          <w:w w:val="85"/>
        </w:rPr>
        <w:t> </w:t>
      </w:r>
      <w:r>
        <w:rPr>
          <w:color w:val="231F20"/>
          <w:spacing w:val="10"/>
          <w:w w:val="85"/>
        </w:rPr>
        <w:t>Patiño</w:t>
      </w:r>
      <w:r>
        <w:rPr>
          <w:color w:val="231F20"/>
          <w:spacing w:val="10"/>
          <w:w w:val="85"/>
        </w:rPr>
        <w:t> </w:t>
      </w:r>
      <w:r>
        <w:rPr>
          <w:color w:val="231F20"/>
          <w:spacing w:val="12"/>
          <w:w w:val="85"/>
        </w:rPr>
        <w:t>(pin-</w:t>
      </w:r>
      <w:r>
        <w:rPr>
          <w:color w:val="231F20"/>
          <w:w w:val="85"/>
        </w:rPr>
        <w:t>tor), </w:t>
      </w:r>
      <w:r>
        <w:rPr>
          <w:color w:val="231F20"/>
          <w:spacing w:val="9"/>
          <w:w w:val="85"/>
        </w:rPr>
        <w:t>Manuel</w:t>
      </w:r>
      <w:r>
        <w:rPr>
          <w:color w:val="231F20"/>
          <w:spacing w:val="4"/>
          <w:w w:val="85"/>
        </w:rPr>
        <w:t> </w:t>
      </w:r>
      <w:r>
        <w:rPr>
          <w:color w:val="231F20"/>
          <w:spacing w:val="9"/>
          <w:w w:val="85"/>
        </w:rPr>
        <w:t>Perdomo</w:t>
      </w:r>
      <w:r>
        <w:rPr>
          <w:color w:val="231F20"/>
          <w:spacing w:val="4"/>
          <w:w w:val="85"/>
        </w:rPr>
        <w:t> </w:t>
      </w:r>
      <w:r>
        <w:rPr>
          <w:color w:val="231F20"/>
          <w:spacing w:val="10"/>
          <w:w w:val="85"/>
        </w:rPr>
        <w:t>(profesor),</w:t>
      </w:r>
      <w:r>
        <w:rPr>
          <w:color w:val="231F20"/>
          <w:spacing w:val="4"/>
          <w:w w:val="85"/>
        </w:rPr>
        <w:t> </w:t>
      </w:r>
      <w:r>
        <w:rPr>
          <w:color w:val="231F20"/>
          <w:spacing w:val="9"/>
          <w:w w:val="85"/>
        </w:rPr>
        <w:t>Vicente</w:t>
      </w:r>
      <w:r>
        <w:rPr>
          <w:color w:val="231F20"/>
          <w:spacing w:val="4"/>
          <w:w w:val="85"/>
        </w:rPr>
        <w:t> </w:t>
      </w:r>
      <w:r>
        <w:rPr>
          <w:color w:val="231F20"/>
          <w:spacing w:val="9"/>
          <w:w w:val="85"/>
        </w:rPr>
        <w:t>Perera</w:t>
      </w:r>
      <w:r>
        <w:rPr>
          <w:color w:val="231F20"/>
          <w:spacing w:val="4"/>
          <w:w w:val="85"/>
        </w:rPr>
        <w:t> </w:t>
      </w:r>
      <w:r>
        <w:rPr>
          <w:color w:val="231F20"/>
          <w:spacing w:val="11"/>
          <w:w w:val="85"/>
        </w:rPr>
        <w:t>(ma-</w:t>
      </w:r>
      <w:r>
        <w:rPr>
          <w:color w:val="231F20"/>
          <w:spacing w:val="9"/>
          <w:w w:val="85"/>
        </w:rPr>
        <w:t>estro), </w:t>
      </w:r>
      <w:r>
        <w:rPr>
          <w:color w:val="231F20"/>
          <w:w w:val="85"/>
        </w:rPr>
        <w:t>Mª del </w:t>
      </w:r>
      <w:r>
        <w:rPr>
          <w:color w:val="231F20"/>
          <w:spacing w:val="9"/>
          <w:w w:val="85"/>
        </w:rPr>
        <w:t>Carmen </w:t>
      </w:r>
      <w:r>
        <w:rPr>
          <w:color w:val="231F20"/>
          <w:w w:val="85"/>
        </w:rPr>
        <w:t>Pérez </w:t>
      </w:r>
      <w:r>
        <w:rPr>
          <w:color w:val="231F20"/>
          <w:spacing w:val="10"/>
          <w:w w:val="85"/>
        </w:rPr>
        <w:t>(profesora), </w:t>
      </w:r>
      <w:r>
        <w:rPr>
          <w:color w:val="231F20"/>
          <w:spacing w:val="9"/>
          <w:w w:val="85"/>
        </w:rPr>
        <w:t>Domingo </w:t>
      </w:r>
      <w:r>
        <w:rPr>
          <w:color w:val="231F20"/>
          <w:spacing w:val="11"/>
          <w:w w:val="85"/>
        </w:rPr>
        <w:t>de </w:t>
      </w:r>
      <w:r>
        <w:rPr>
          <w:color w:val="231F20"/>
          <w:spacing w:val="9"/>
          <w:w w:val="85"/>
        </w:rPr>
        <w:t>Guzmán</w:t>
      </w:r>
      <w:r>
        <w:rPr>
          <w:color w:val="231F20"/>
          <w:spacing w:val="9"/>
          <w:w w:val="85"/>
        </w:rPr>
        <w:t> </w:t>
      </w:r>
      <w:r>
        <w:rPr>
          <w:color w:val="231F20"/>
          <w:w w:val="85"/>
        </w:rPr>
        <w:t>Pérez</w:t>
      </w:r>
      <w:r>
        <w:rPr>
          <w:color w:val="231F20"/>
          <w:spacing w:val="9"/>
          <w:w w:val="85"/>
        </w:rPr>
        <w:t> (médico),</w:t>
      </w:r>
      <w:r>
        <w:rPr>
          <w:color w:val="231F20"/>
          <w:spacing w:val="9"/>
          <w:w w:val="85"/>
        </w:rPr>
        <w:t> </w:t>
      </w:r>
      <w:r>
        <w:rPr>
          <w:color w:val="231F20"/>
          <w:w w:val="85"/>
        </w:rPr>
        <w:t>Ramón</w:t>
      </w:r>
      <w:r>
        <w:rPr>
          <w:color w:val="231F20"/>
        </w:rPr>
        <w:t> </w:t>
      </w:r>
      <w:r>
        <w:rPr>
          <w:color w:val="231F20"/>
          <w:w w:val="85"/>
        </w:rPr>
        <w:t>Pérez</w:t>
      </w:r>
      <w:r>
        <w:rPr>
          <w:color w:val="231F20"/>
          <w:spacing w:val="10"/>
          <w:w w:val="85"/>
        </w:rPr>
        <w:t> (presidente</w:t>
      </w:r>
      <w:r>
        <w:rPr>
          <w:color w:val="231F20"/>
          <w:spacing w:val="10"/>
          <w:w w:val="85"/>
        </w:rPr>
        <w:t> </w:t>
      </w:r>
      <w:r>
        <w:rPr>
          <w:color w:val="231F20"/>
          <w:spacing w:val="11"/>
          <w:w w:val="85"/>
        </w:rPr>
        <w:t>de</w:t>
      </w:r>
      <w:r>
        <w:rPr>
          <w:color w:val="231F20"/>
          <w:spacing w:val="80"/>
        </w:rPr>
        <w:t> </w:t>
      </w:r>
      <w:r>
        <w:rPr>
          <w:color w:val="231F20"/>
          <w:w w:val="85"/>
        </w:rPr>
        <w:t>la</w:t>
      </w:r>
      <w:r>
        <w:rPr>
          <w:color w:val="231F20"/>
          <w:w w:val="85"/>
        </w:rPr>
        <w:t> </w:t>
      </w:r>
      <w:r>
        <w:rPr>
          <w:color w:val="231F20"/>
          <w:spacing w:val="15"/>
          <w:w w:val="85"/>
        </w:rPr>
        <w:t>Asociación</w:t>
      </w:r>
      <w:r>
        <w:rPr>
          <w:color w:val="231F20"/>
          <w:spacing w:val="15"/>
          <w:w w:val="85"/>
        </w:rPr>
        <w:t> Ciudadanos</w:t>
      </w:r>
      <w:r>
        <w:rPr>
          <w:color w:val="231F20"/>
          <w:spacing w:val="15"/>
          <w:w w:val="85"/>
        </w:rPr>
        <w:t> </w:t>
      </w:r>
      <w:r>
        <w:rPr>
          <w:color w:val="231F20"/>
          <w:spacing w:val="11"/>
          <w:w w:val="85"/>
        </w:rPr>
        <w:t>por</w:t>
      </w:r>
      <w:r>
        <w:rPr>
          <w:color w:val="231F20"/>
          <w:spacing w:val="11"/>
          <w:w w:val="85"/>
        </w:rPr>
        <w:t> </w:t>
      </w:r>
      <w:r>
        <w:rPr>
          <w:color w:val="231F20"/>
          <w:spacing w:val="15"/>
          <w:w w:val="85"/>
        </w:rPr>
        <w:t>Arrecife),</w:t>
      </w:r>
      <w:r>
        <w:rPr>
          <w:color w:val="231F20"/>
          <w:spacing w:val="15"/>
          <w:w w:val="85"/>
        </w:rPr>
        <w:t> </w:t>
      </w:r>
      <w:r>
        <w:rPr>
          <w:color w:val="231F20"/>
          <w:spacing w:val="12"/>
          <w:w w:val="85"/>
        </w:rPr>
        <w:t>Emma</w:t>
      </w:r>
      <w:r>
        <w:rPr>
          <w:color w:val="231F20"/>
          <w:spacing w:val="12"/>
          <w:w w:val="85"/>
        </w:rPr>
        <w:t> </w:t>
      </w:r>
      <w:r>
        <w:rPr>
          <w:color w:val="231F20"/>
          <w:spacing w:val="17"/>
          <w:w w:val="85"/>
        </w:rPr>
        <w:t>Pé-</w:t>
      </w:r>
      <w:r>
        <w:rPr>
          <w:color w:val="231F20"/>
          <w:spacing w:val="11"/>
          <w:w w:val="85"/>
        </w:rPr>
        <w:t>rez–</w:t>
      </w:r>
      <w:r>
        <w:rPr>
          <w:color w:val="231F20"/>
          <w:spacing w:val="9"/>
          <w:w w:val="85"/>
        </w:rPr>
        <w:t>Chacón</w:t>
      </w:r>
      <w:r>
        <w:rPr>
          <w:color w:val="231F20"/>
          <w:spacing w:val="-6"/>
          <w:w w:val="85"/>
        </w:rPr>
        <w:t> </w:t>
      </w:r>
      <w:r>
        <w:rPr>
          <w:color w:val="231F20"/>
          <w:spacing w:val="10"/>
          <w:w w:val="85"/>
        </w:rPr>
        <w:t>(catedrática</w:t>
      </w:r>
      <w:r>
        <w:rPr>
          <w:color w:val="231F20"/>
          <w:spacing w:val="-6"/>
          <w:w w:val="85"/>
        </w:rPr>
        <w:t> </w:t>
      </w:r>
      <w:r>
        <w:rPr>
          <w:color w:val="231F20"/>
          <w:w w:val="85"/>
        </w:rPr>
        <w:t>de</w:t>
      </w:r>
      <w:r>
        <w:rPr>
          <w:color w:val="231F20"/>
          <w:spacing w:val="-5"/>
          <w:w w:val="85"/>
        </w:rPr>
        <w:t> </w:t>
      </w:r>
      <w:r>
        <w:rPr>
          <w:color w:val="231F20"/>
          <w:spacing w:val="10"/>
          <w:w w:val="85"/>
        </w:rPr>
        <w:t>Universidad),</w:t>
      </w:r>
      <w:r>
        <w:rPr>
          <w:color w:val="231F20"/>
          <w:spacing w:val="-6"/>
          <w:w w:val="85"/>
        </w:rPr>
        <w:t> </w:t>
      </w:r>
      <w:r>
        <w:rPr>
          <w:color w:val="231F20"/>
          <w:spacing w:val="9"/>
          <w:w w:val="85"/>
        </w:rPr>
        <w:t>Javier</w:t>
      </w:r>
      <w:r>
        <w:rPr>
          <w:color w:val="231F20"/>
          <w:spacing w:val="-5"/>
          <w:w w:val="85"/>
        </w:rPr>
        <w:t> </w:t>
      </w:r>
      <w:r>
        <w:rPr>
          <w:color w:val="231F20"/>
          <w:spacing w:val="11"/>
          <w:w w:val="85"/>
        </w:rPr>
        <w:t>Ponce </w:t>
      </w:r>
      <w:r>
        <w:rPr>
          <w:color w:val="231F20"/>
          <w:spacing w:val="12"/>
          <w:w w:val="85"/>
        </w:rPr>
        <w:t>(profesor</w:t>
      </w:r>
      <w:r>
        <w:rPr>
          <w:color w:val="231F20"/>
          <w:spacing w:val="3"/>
          <w:w w:val="85"/>
        </w:rPr>
        <w:t> </w:t>
      </w:r>
      <w:r>
        <w:rPr>
          <w:color w:val="231F20"/>
          <w:spacing w:val="13"/>
          <w:w w:val="85"/>
        </w:rPr>
        <w:t>universitario),</w:t>
      </w:r>
      <w:r>
        <w:rPr>
          <w:color w:val="231F20"/>
          <w:spacing w:val="3"/>
          <w:w w:val="85"/>
        </w:rPr>
        <w:t> </w:t>
      </w:r>
      <w:r>
        <w:rPr>
          <w:color w:val="231F20"/>
          <w:spacing w:val="12"/>
          <w:w w:val="85"/>
        </w:rPr>
        <w:t>Antonio</w:t>
      </w:r>
      <w:r>
        <w:rPr>
          <w:color w:val="231F20"/>
          <w:spacing w:val="3"/>
          <w:w w:val="85"/>
        </w:rPr>
        <w:t> </w:t>
      </w:r>
      <w:r>
        <w:rPr>
          <w:color w:val="231F20"/>
          <w:spacing w:val="9"/>
          <w:w w:val="85"/>
        </w:rPr>
        <w:t>Pou</w:t>
      </w:r>
      <w:r>
        <w:rPr>
          <w:color w:val="231F20"/>
          <w:spacing w:val="3"/>
          <w:w w:val="85"/>
        </w:rPr>
        <w:t> </w:t>
      </w:r>
      <w:r>
        <w:rPr>
          <w:color w:val="231F20"/>
          <w:spacing w:val="12"/>
          <w:w w:val="85"/>
        </w:rPr>
        <w:t>(profesor</w:t>
      </w:r>
      <w:r>
        <w:rPr>
          <w:color w:val="231F20"/>
          <w:spacing w:val="3"/>
          <w:w w:val="85"/>
        </w:rPr>
        <w:t> </w:t>
      </w:r>
      <w:r>
        <w:rPr>
          <w:color w:val="231F20"/>
          <w:spacing w:val="14"/>
          <w:w w:val="85"/>
        </w:rPr>
        <w:t>uni-</w:t>
      </w:r>
      <w:r>
        <w:rPr>
          <w:color w:val="231F20"/>
          <w:spacing w:val="10"/>
          <w:w w:val="85"/>
        </w:rPr>
        <w:t>versitario), </w:t>
      </w:r>
      <w:r>
        <w:rPr>
          <w:color w:val="231F20"/>
          <w:spacing w:val="9"/>
          <w:w w:val="85"/>
        </w:rPr>
        <w:t>Narcís </w:t>
      </w:r>
      <w:r>
        <w:rPr>
          <w:color w:val="231F20"/>
          <w:w w:val="85"/>
        </w:rPr>
        <w:t>Prat </w:t>
      </w:r>
      <w:r>
        <w:rPr>
          <w:color w:val="231F20"/>
          <w:spacing w:val="9"/>
          <w:w w:val="85"/>
        </w:rPr>
        <w:t>(miembro </w:t>
      </w:r>
      <w:r>
        <w:rPr>
          <w:color w:val="231F20"/>
          <w:w w:val="85"/>
        </w:rPr>
        <w:t>del </w:t>
      </w:r>
      <w:r>
        <w:rPr>
          <w:color w:val="231F20"/>
          <w:spacing w:val="9"/>
          <w:w w:val="85"/>
        </w:rPr>
        <w:t>Comité </w:t>
      </w:r>
      <w:r>
        <w:rPr>
          <w:color w:val="231F20"/>
          <w:spacing w:val="11"/>
          <w:w w:val="85"/>
        </w:rPr>
        <w:t>M.A.B.), Juan</w:t>
      </w:r>
      <w:r>
        <w:rPr>
          <w:color w:val="231F20"/>
          <w:spacing w:val="11"/>
          <w:w w:val="85"/>
        </w:rPr>
        <w:t> </w:t>
      </w:r>
      <w:r>
        <w:rPr>
          <w:color w:val="231F20"/>
          <w:spacing w:val="12"/>
          <w:w w:val="85"/>
        </w:rPr>
        <w:t>Antonio</w:t>
      </w:r>
      <w:r>
        <w:rPr>
          <w:color w:val="231F20"/>
          <w:spacing w:val="12"/>
          <w:w w:val="85"/>
        </w:rPr>
        <w:t> Ramírez</w:t>
      </w:r>
      <w:r>
        <w:rPr>
          <w:color w:val="231F20"/>
          <w:spacing w:val="12"/>
          <w:w w:val="85"/>
        </w:rPr>
        <w:t> </w:t>
      </w:r>
      <w:r>
        <w:rPr>
          <w:color w:val="231F20"/>
          <w:spacing w:val="13"/>
          <w:w w:val="85"/>
        </w:rPr>
        <w:t>(catedrático</w:t>
      </w:r>
      <w:r>
        <w:rPr>
          <w:color w:val="231F20"/>
          <w:spacing w:val="12"/>
          <w:w w:val="85"/>
        </w:rPr>
        <w:t> </w:t>
      </w:r>
      <w:r>
        <w:rPr>
          <w:color w:val="231F20"/>
          <w:w w:val="85"/>
        </w:rPr>
        <w:t>de</w:t>
      </w:r>
      <w:r>
        <w:rPr>
          <w:color w:val="231F20"/>
          <w:w w:val="85"/>
        </w:rPr>
        <w:t> </w:t>
      </w:r>
      <w:r>
        <w:rPr>
          <w:color w:val="231F20"/>
          <w:spacing w:val="15"/>
          <w:w w:val="85"/>
        </w:rPr>
        <w:t>Universidad), </w:t>
      </w:r>
      <w:r>
        <w:rPr>
          <w:color w:val="231F20"/>
          <w:spacing w:val="10"/>
          <w:w w:val="85"/>
        </w:rPr>
        <w:t>Víctor</w:t>
      </w:r>
      <w:r>
        <w:rPr>
          <w:color w:val="231F20"/>
          <w:spacing w:val="6"/>
          <w:w w:val="85"/>
        </w:rPr>
        <w:t> </w:t>
      </w:r>
      <w:r>
        <w:rPr>
          <w:color w:val="231F20"/>
          <w:spacing w:val="11"/>
          <w:w w:val="85"/>
        </w:rPr>
        <w:t>Ramírez</w:t>
      </w:r>
      <w:r>
        <w:rPr>
          <w:color w:val="231F20"/>
          <w:spacing w:val="6"/>
          <w:w w:val="85"/>
        </w:rPr>
        <w:t> </w:t>
      </w:r>
      <w:r>
        <w:rPr>
          <w:color w:val="231F20"/>
          <w:spacing w:val="11"/>
          <w:w w:val="85"/>
        </w:rPr>
        <w:t>(escritor),</w:t>
      </w:r>
      <w:r>
        <w:rPr>
          <w:color w:val="231F20"/>
          <w:spacing w:val="6"/>
          <w:w w:val="85"/>
        </w:rPr>
        <w:t> </w:t>
      </w:r>
      <w:r>
        <w:rPr>
          <w:color w:val="231F20"/>
          <w:spacing w:val="10"/>
          <w:w w:val="85"/>
        </w:rPr>
        <w:t>Manuel</w:t>
      </w:r>
      <w:r>
        <w:rPr>
          <w:color w:val="231F20"/>
          <w:spacing w:val="6"/>
          <w:w w:val="85"/>
        </w:rPr>
        <w:t> </w:t>
      </w:r>
      <w:r>
        <w:rPr>
          <w:color w:val="231F20"/>
          <w:spacing w:val="11"/>
          <w:w w:val="85"/>
        </w:rPr>
        <w:t>Ramírez</w:t>
      </w:r>
      <w:r>
        <w:rPr>
          <w:color w:val="231F20"/>
          <w:spacing w:val="6"/>
          <w:w w:val="85"/>
        </w:rPr>
        <w:t> </w:t>
      </w:r>
      <w:r>
        <w:rPr>
          <w:color w:val="231F20"/>
          <w:spacing w:val="13"/>
          <w:w w:val="85"/>
        </w:rPr>
        <w:t>(profesor </w:t>
      </w:r>
      <w:r>
        <w:rPr>
          <w:color w:val="231F20"/>
          <w:spacing w:val="14"/>
          <w:w w:val="85"/>
        </w:rPr>
        <w:t>universitario),</w:t>
      </w:r>
      <w:r>
        <w:rPr>
          <w:color w:val="231F20"/>
          <w:spacing w:val="3"/>
          <w:w w:val="85"/>
        </w:rPr>
        <w:t> </w:t>
      </w:r>
      <w:r>
        <w:rPr>
          <w:color w:val="231F20"/>
          <w:spacing w:val="13"/>
          <w:w w:val="85"/>
        </w:rPr>
        <w:t>Ignacio</w:t>
      </w:r>
      <w:r>
        <w:rPr>
          <w:color w:val="231F20"/>
          <w:spacing w:val="3"/>
          <w:w w:val="85"/>
        </w:rPr>
        <w:t> </w:t>
      </w:r>
      <w:r>
        <w:rPr>
          <w:color w:val="231F20"/>
          <w:spacing w:val="13"/>
          <w:w w:val="85"/>
        </w:rPr>
        <w:t>Ramonet</w:t>
      </w:r>
      <w:r>
        <w:rPr>
          <w:color w:val="231F20"/>
          <w:spacing w:val="3"/>
          <w:w w:val="85"/>
        </w:rPr>
        <w:t> </w:t>
      </w:r>
      <w:r>
        <w:rPr>
          <w:color w:val="231F20"/>
          <w:spacing w:val="14"/>
          <w:w w:val="85"/>
        </w:rPr>
        <w:t>(periodista),</w:t>
      </w:r>
      <w:r>
        <w:rPr>
          <w:color w:val="231F20"/>
          <w:spacing w:val="3"/>
          <w:w w:val="85"/>
        </w:rPr>
        <w:t> </w:t>
      </w:r>
      <w:r>
        <w:rPr>
          <w:color w:val="231F20"/>
          <w:spacing w:val="16"/>
          <w:w w:val="85"/>
        </w:rPr>
        <w:t>Pierre </w:t>
      </w:r>
      <w:r>
        <w:rPr>
          <w:color w:val="231F20"/>
          <w:spacing w:val="9"/>
          <w:w w:val="85"/>
        </w:rPr>
        <w:t>Restany (crítico </w:t>
      </w:r>
      <w:r>
        <w:rPr>
          <w:color w:val="231F20"/>
          <w:w w:val="85"/>
        </w:rPr>
        <w:t>de </w:t>
      </w:r>
      <w:r>
        <w:rPr>
          <w:color w:val="231F20"/>
          <w:spacing w:val="9"/>
          <w:w w:val="85"/>
        </w:rPr>
        <w:t>arte), Nieves </w:t>
      </w:r>
      <w:r>
        <w:rPr>
          <w:color w:val="231F20"/>
          <w:w w:val="85"/>
        </w:rPr>
        <w:t>Pilar Rey </w:t>
      </w:r>
      <w:r>
        <w:rPr>
          <w:color w:val="231F20"/>
          <w:spacing w:val="9"/>
          <w:w w:val="85"/>
        </w:rPr>
        <w:t>(actriz), </w:t>
      </w:r>
      <w:r>
        <w:rPr>
          <w:color w:val="231F20"/>
          <w:spacing w:val="11"/>
          <w:w w:val="85"/>
        </w:rPr>
        <w:t>Pi-</w:t>
      </w:r>
      <w:r>
        <w:rPr>
          <w:color w:val="231F20"/>
          <w:w w:val="85"/>
        </w:rPr>
        <w:t>lar</w:t>
      </w:r>
      <w:r>
        <w:rPr>
          <w:color w:val="231F20"/>
          <w:w w:val="85"/>
        </w:rPr>
        <w:t> del</w:t>
      </w:r>
      <w:r>
        <w:rPr>
          <w:color w:val="231F20"/>
          <w:w w:val="85"/>
        </w:rPr>
        <w:t> Río</w:t>
      </w:r>
      <w:r>
        <w:rPr>
          <w:color w:val="231F20"/>
          <w:w w:val="85"/>
        </w:rPr>
        <w:t> </w:t>
      </w:r>
      <w:r>
        <w:rPr>
          <w:color w:val="231F20"/>
          <w:spacing w:val="12"/>
          <w:w w:val="85"/>
        </w:rPr>
        <w:t>(periodista),</w:t>
      </w:r>
      <w:r>
        <w:rPr>
          <w:color w:val="231F20"/>
          <w:spacing w:val="12"/>
          <w:w w:val="85"/>
        </w:rPr>
        <w:t> </w:t>
      </w:r>
      <w:r>
        <w:rPr>
          <w:color w:val="231F20"/>
          <w:spacing w:val="11"/>
          <w:w w:val="85"/>
        </w:rPr>
        <w:t>Benedicta</w:t>
      </w:r>
      <w:r>
        <w:rPr>
          <w:color w:val="231F20"/>
          <w:spacing w:val="11"/>
          <w:w w:val="85"/>
        </w:rPr>
        <w:t> </w:t>
      </w:r>
      <w:r>
        <w:rPr>
          <w:color w:val="231F20"/>
          <w:spacing w:val="10"/>
          <w:w w:val="85"/>
        </w:rPr>
        <w:t>Rivero</w:t>
      </w:r>
      <w:r>
        <w:rPr>
          <w:color w:val="231F20"/>
          <w:spacing w:val="10"/>
          <w:w w:val="85"/>
        </w:rPr>
        <w:t> </w:t>
      </w:r>
      <w:r>
        <w:rPr>
          <w:color w:val="231F20"/>
          <w:spacing w:val="13"/>
          <w:w w:val="85"/>
        </w:rPr>
        <w:t>(profesora </w:t>
      </w:r>
      <w:r>
        <w:rPr>
          <w:color w:val="231F20"/>
          <w:spacing w:val="10"/>
          <w:w w:val="80"/>
        </w:rPr>
        <w:t>universitaria), </w:t>
      </w:r>
      <w:r>
        <w:rPr>
          <w:color w:val="231F20"/>
          <w:w w:val="80"/>
        </w:rPr>
        <w:t>Pedro </w:t>
      </w:r>
      <w:r>
        <w:rPr>
          <w:color w:val="231F20"/>
          <w:spacing w:val="9"/>
          <w:w w:val="80"/>
        </w:rPr>
        <w:t>Rodríguez (maestro), Josefina </w:t>
      </w:r>
      <w:r>
        <w:rPr>
          <w:color w:val="231F20"/>
          <w:spacing w:val="11"/>
          <w:w w:val="80"/>
        </w:rPr>
        <w:t>Ro-</w:t>
      </w:r>
      <w:r>
        <w:rPr>
          <w:color w:val="231F20"/>
          <w:spacing w:val="9"/>
          <w:w w:val="85"/>
        </w:rPr>
        <w:t>dríguez</w:t>
      </w:r>
      <w:r>
        <w:rPr>
          <w:color w:val="231F20"/>
          <w:w w:val="85"/>
        </w:rPr>
        <w:t> de </w:t>
      </w:r>
      <w:r>
        <w:rPr>
          <w:color w:val="231F20"/>
          <w:spacing w:val="9"/>
          <w:w w:val="85"/>
        </w:rPr>
        <w:t>Aldecoa</w:t>
      </w:r>
      <w:r>
        <w:rPr>
          <w:color w:val="231F20"/>
          <w:w w:val="85"/>
        </w:rPr>
        <w:t> </w:t>
      </w:r>
      <w:r>
        <w:rPr>
          <w:color w:val="231F20"/>
          <w:spacing w:val="10"/>
          <w:w w:val="85"/>
        </w:rPr>
        <w:t>(escritora),</w:t>
      </w:r>
      <w:r>
        <w:rPr>
          <w:color w:val="231F20"/>
          <w:w w:val="85"/>
        </w:rPr>
        <w:t> José </w:t>
      </w:r>
      <w:r>
        <w:rPr>
          <w:color w:val="231F20"/>
          <w:spacing w:val="11"/>
          <w:w w:val="85"/>
        </w:rPr>
        <w:t>MªRodríguez–Pas-</w:t>
      </w:r>
      <w:r>
        <w:rPr>
          <w:color w:val="231F20"/>
          <w:spacing w:val="12"/>
          <w:w w:val="85"/>
        </w:rPr>
        <w:t>trana</w:t>
      </w:r>
      <w:r>
        <w:rPr>
          <w:color w:val="231F20"/>
          <w:spacing w:val="12"/>
          <w:w w:val="85"/>
        </w:rPr>
        <w:t> </w:t>
      </w:r>
      <w:r>
        <w:rPr>
          <w:color w:val="231F20"/>
          <w:spacing w:val="14"/>
          <w:w w:val="85"/>
        </w:rPr>
        <w:t>(arquitecto),</w:t>
      </w:r>
      <w:r>
        <w:rPr>
          <w:color w:val="231F20"/>
          <w:spacing w:val="12"/>
          <w:w w:val="85"/>
        </w:rPr>
        <w:t> Lidia</w:t>
      </w:r>
      <w:r>
        <w:rPr>
          <w:color w:val="231F20"/>
          <w:spacing w:val="12"/>
          <w:w w:val="85"/>
        </w:rPr>
        <w:t> </w:t>
      </w:r>
      <w:r>
        <w:rPr>
          <w:color w:val="231F20"/>
          <w:spacing w:val="13"/>
          <w:w w:val="85"/>
        </w:rPr>
        <w:t>Esther</w:t>
      </w:r>
      <w:r>
        <w:rPr>
          <w:color w:val="231F20"/>
          <w:spacing w:val="12"/>
          <w:w w:val="85"/>
        </w:rPr>
        <w:t> </w:t>
      </w:r>
      <w:r>
        <w:rPr>
          <w:color w:val="231F20"/>
          <w:spacing w:val="13"/>
          <w:w w:val="85"/>
        </w:rPr>
        <w:t>Romero</w:t>
      </w:r>
      <w:r>
        <w:rPr>
          <w:color w:val="231F20"/>
          <w:spacing w:val="12"/>
          <w:w w:val="85"/>
        </w:rPr>
        <w:t> </w:t>
      </w:r>
      <w:r>
        <w:rPr>
          <w:color w:val="231F20"/>
          <w:spacing w:val="16"/>
          <w:w w:val="85"/>
        </w:rPr>
        <w:t>(profesora </w:t>
      </w:r>
      <w:r>
        <w:rPr>
          <w:color w:val="231F20"/>
          <w:spacing w:val="10"/>
          <w:w w:val="85"/>
        </w:rPr>
        <w:t>universitaria),</w:t>
      </w:r>
      <w:r>
        <w:rPr>
          <w:color w:val="231F20"/>
          <w:spacing w:val="-6"/>
          <w:w w:val="85"/>
        </w:rPr>
        <w:t> </w:t>
      </w:r>
      <w:r>
        <w:rPr>
          <w:color w:val="231F20"/>
          <w:spacing w:val="10"/>
          <w:w w:val="85"/>
        </w:rPr>
        <w:t>Purificación</w:t>
      </w:r>
      <w:r>
        <w:rPr>
          <w:color w:val="231F20"/>
          <w:spacing w:val="-6"/>
          <w:w w:val="85"/>
        </w:rPr>
        <w:t> </w:t>
      </w:r>
      <w:r>
        <w:rPr>
          <w:color w:val="231F20"/>
          <w:w w:val="85"/>
        </w:rPr>
        <w:t>Ruiz</w:t>
      </w:r>
      <w:r>
        <w:rPr>
          <w:color w:val="231F20"/>
          <w:spacing w:val="-5"/>
          <w:w w:val="85"/>
        </w:rPr>
        <w:t> </w:t>
      </w:r>
      <w:r>
        <w:rPr>
          <w:color w:val="231F20"/>
          <w:spacing w:val="10"/>
          <w:w w:val="85"/>
        </w:rPr>
        <w:t>(geógrafa),</w:t>
      </w:r>
      <w:r>
        <w:rPr>
          <w:color w:val="231F20"/>
          <w:spacing w:val="-6"/>
          <w:w w:val="85"/>
        </w:rPr>
        <w:t> </w:t>
      </w:r>
      <w:r>
        <w:rPr>
          <w:color w:val="231F20"/>
          <w:spacing w:val="11"/>
          <w:w w:val="85"/>
        </w:rPr>
        <w:t>Montserrat </w:t>
      </w:r>
      <w:r>
        <w:rPr>
          <w:color w:val="231F20"/>
          <w:w w:val="85"/>
        </w:rPr>
        <w:t>Ruiz </w:t>
      </w:r>
      <w:r>
        <w:rPr>
          <w:color w:val="231F20"/>
          <w:spacing w:val="10"/>
          <w:w w:val="85"/>
        </w:rPr>
        <w:t>(diseñadora</w:t>
      </w:r>
      <w:r>
        <w:rPr>
          <w:color w:val="231F20"/>
          <w:spacing w:val="5"/>
          <w:w w:val="85"/>
        </w:rPr>
        <w:t> </w:t>
      </w:r>
      <w:r>
        <w:rPr>
          <w:color w:val="231F20"/>
          <w:spacing w:val="9"/>
          <w:w w:val="85"/>
        </w:rPr>
        <w:t>gráfica),</w:t>
      </w:r>
      <w:r>
        <w:rPr>
          <w:color w:val="231F20"/>
          <w:spacing w:val="5"/>
          <w:w w:val="85"/>
        </w:rPr>
        <w:t> </w:t>
      </w:r>
      <w:r>
        <w:rPr>
          <w:color w:val="231F20"/>
          <w:w w:val="85"/>
        </w:rPr>
        <w:t>María </w:t>
      </w:r>
      <w:r>
        <w:rPr>
          <w:color w:val="231F20"/>
          <w:spacing w:val="9"/>
          <w:w w:val="85"/>
        </w:rPr>
        <w:t>Salazar</w:t>
      </w:r>
      <w:r>
        <w:rPr>
          <w:color w:val="231F20"/>
          <w:spacing w:val="5"/>
          <w:w w:val="85"/>
        </w:rPr>
        <w:t> </w:t>
      </w:r>
      <w:r>
        <w:rPr>
          <w:color w:val="231F20"/>
          <w:spacing w:val="10"/>
          <w:w w:val="85"/>
        </w:rPr>
        <w:t>(psicóloga),</w:t>
      </w:r>
      <w:r>
        <w:rPr>
          <w:color w:val="231F20"/>
          <w:spacing w:val="5"/>
          <w:w w:val="85"/>
        </w:rPr>
        <w:t> </w:t>
      </w:r>
      <w:r>
        <w:rPr>
          <w:color w:val="231F20"/>
          <w:spacing w:val="11"/>
          <w:w w:val="85"/>
        </w:rPr>
        <w:t>Jo-</w:t>
      </w:r>
      <w:r>
        <w:rPr>
          <w:color w:val="231F20"/>
          <w:w w:val="85"/>
        </w:rPr>
        <w:t>sé</w:t>
      </w:r>
      <w:r>
        <w:rPr>
          <w:color w:val="231F20"/>
          <w:w w:val="85"/>
        </w:rPr>
        <w:t> Luis</w:t>
      </w:r>
      <w:r>
        <w:rPr>
          <w:color w:val="231F20"/>
          <w:w w:val="85"/>
        </w:rPr>
        <w:t> </w:t>
      </w:r>
      <w:r>
        <w:rPr>
          <w:color w:val="231F20"/>
          <w:spacing w:val="9"/>
          <w:w w:val="85"/>
        </w:rPr>
        <w:t>Sampedro</w:t>
      </w:r>
      <w:r>
        <w:rPr>
          <w:color w:val="231F20"/>
          <w:spacing w:val="9"/>
          <w:w w:val="85"/>
        </w:rPr>
        <w:t> </w:t>
      </w:r>
      <w:r>
        <w:rPr>
          <w:color w:val="231F20"/>
          <w:spacing w:val="10"/>
          <w:w w:val="85"/>
        </w:rPr>
        <w:t>(escritor),</w:t>
      </w:r>
      <w:r>
        <w:rPr>
          <w:color w:val="231F20"/>
          <w:spacing w:val="10"/>
          <w:w w:val="85"/>
        </w:rPr>
        <w:t> </w:t>
      </w:r>
      <w:r>
        <w:rPr>
          <w:color w:val="231F20"/>
          <w:w w:val="85"/>
        </w:rPr>
        <w:t>Juan</w:t>
      </w:r>
      <w:r>
        <w:rPr>
          <w:color w:val="231F20"/>
          <w:w w:val="85"/>
        </w:rPr>
        <w:t> </w:t>
      </w:r>
      <w:r>
        <w:rPr>
          <w:color w:val="231F20"/>
          <w:spacing w:val="9"/>
          <w:w w:val="85"/>
        </w:rPr>
        <w:t>Sánchez</w:t>
      </w:r>
      <w:r>
        <w:rPr>
          <w:color w:val="231F20"/>
          <w:spacing w:val="9"/>
          <w:w w:val="85"/>
        </w:rPr>
        <w:t> </w:t>
      </w:r>
      <w:r>
        <w:rPr>
          <w:color w:val="231F20"/>
          <w:spacing w:val="11"/>
          <w:w w:val="85"/>
        </w:rPr>
        <w:t>(economis-</w:t>
      </w:r>
      <w:r>
        <w:rPr>
          <w:color w:val="231F20"/>
          <w:spacing w:val="10"/>
          <w:w w:val="85"/>
        </w:rPr>
        <w:t>ta),</w:t>
      </w:r>
      <w:r>
        <w:rPr>
          <w:color w:val="231F20"/>
          <w:spacing w:val="10"/>
          <w:w w:val="85"/>
        </w:rPr>
        <w:t> </w:t>
      </w:r>
      <w:r>
        <w:rPr>
          <w:color w:val="231F20"/>
          <w:spacing w:val="12"/>
          <w:w w:val="85"/>
        </w:rPr>
        <w:t>Francisco</w:t>
      </w:r>
      <w:r>
        <w:rPr>
          <w:color w:val="231F20"/>
          <w:spacing w:val="10"/>
          <w:w w:val="85"/>
        </w:rPr>
        <w:t> </w:t>
      </w:r>
      <w:r>
        <w:rPr>
          <w:color w:val="231F20"/>
          <w:spacing w:val="12"/>
          <w:w w:val="85"/>
        </w:rPr>
        <w:t>Sánchez</w:t>
      </w:r>
      <w:r>
        <w:rPr>
          <w:color w:val="231F20"/>
          <w:spacing w:val="10"/>
          <w:w w:val="85"/>
        </w:rPr>
        <w:t> </w:t>
      </w:r>
      <w:r>
        <w:rPr>
          <w:color w:val="231F20"/>
          <w:spacing w:val="13"/>
          <w:w w:val="85"/>
        </w:rPr>
        <w:t>(astrofísico),</w:t>
      </w:r>
      <w:r>
        <w:rPr>
          <w:color w:val="231F20"/>
          <w:spacing w:val="10"/>
          <w:w w:val="85"/>
        </w:rPr>
        <w:t> </w:t>
      </w:r>
      <w:r>
        <w:rPr>
          <w:color w:val="231F20"/>
          <w:spacing w:val="11"/>
          <w:w w:val="85"/>
        </w:rPr>
        <w:t>Manuel</w:t>
      </w:r>
      <w:r>
        <w:rPr>
          <w:color w:val="231F20"/>
          <w:spacing w:val="10"/>
          <w:w w:val="85"/>
        </w:rPr>
        <w:t> </w:t>
      </w:r>
      <w:r>
        <w:rPr>
          <w:color w:val="231F20"/>
          <w:spacing w:val="14"/>
          <w:w w:val="85"/>
        </w:rPr>
        <w:t>Sánchez </w:t>
      </w:r>
      <w:r>
        <w:rPr>
          <w:color w:val="231F20"/>
          <w:spacing w:val="9"/>
          <w:w w:val="85"/>
        </w:rPr>
        <w:t>(maestro),</w:t>
      </w:r>
      <w:r>
        <w:rPr>
          <w:color w:val="231F20"/>
          <w:spacing w:val="9"/>
          <w:w w:val="85"/>
        </w:rPr>
        <w:t> Lázaro</w:t>
      </w:r>
      <w:r>
        <w:rPr>
          <w:color w:val="231F20"/>
          <w:spacing w:val="9"/>
          <w:w w:val="85"/>
        </w:rPr>
        <w:t> </w:t>
      </w:r>
      <w:r>
        <w:rPr>
          <w:color w:val="231F20"/>
          <w:spacing w:val="11"/>
          <w:w w:val="85"/>
        </w:rPr>
        <w:t>Sánchez–</w:t>
      </w:r>
      <w:r>
        <w:rPr>
          <w:color w:val="231F20"/>
          <w:w w:val="85"/>
        </w:rPr>
        <w:t>Pinto</w:t>
      </w:r>
      <w:r>
        <w:rPr>
          <w:color w:val="231F20"/>
          <w:w w:val="85"/>
        </w:rPr>
        <w:t> </w:t>
      </w:r>
      <w:r>
        <w:rPr>
          <w:color w:val="231F20"/>
          <w:spacing w:val="9"/>
          <w:w w:val="85"/>
        </w:rPr>
        <w:t>(botánico</w:t>
      </w:r>
      <w:r>
        <w:rPr>
          <w:color w:val="231F20"/>
          <w:spacing w:val="9"/>
          <w:w w:val="85"/>
        </w:rPr>
        <w:t> </w:t>
      </w:r>
      <w:r>
        <w:rPr>
          <w:color w:val="231F20"/>
          <w:w w:val="85"/>
        </w:rPr>
        <w:t>del</w:t>
      </w:r>
      <w:r>
        <w:rPr>
          <w:color w:val="231F20"/>
          <w:w w:val="85"/>
        </w:rPr>
        <w:t> </w:t>
      </w:r>
      <w:r>
        <w:rPr>
          <w:color w:val="231F20"/>
          <w:spacing w:val="11"/>
          <w:w w:val="85"/>
        </w:rPr>
        <w:t>Museo </w:t>
      </w:r>
      <w:r>
        <w:rPr>
          <w:color w:val="231F20"/>
          <w:w w:val="85"/>
        </w:rPr>
        <w:t>de</w:t>
      </w:r>
      <w:r>
        <w:rPr>
          <w:color w:val="231F20"/>
          <w:w w:val="85"/>
        </w:rPr>
        <w:t> </w:t>
      </w:r>
      <w:r>
        <w:rPr>
          <w:color w:val="231F20"/>
          <w:spacing w:val="12"/>
          <w:w w:val="85"/>
        </w:rPr>
        <w:t>Ciencias</w:t>
      </w:r>
      <w:r>
        <w:rPr>
          <w:color w:val="231F20"/>
          <w:spacing w:val="12"/>
          <w:w w:val="85"/>
        </w:rPr>
        <w:t> Naturales</w:t>
      </w:r>
      <w:r>
        <w:rPr>
          <w:color w:val="231F20"/>
          <w:spacing w:val="12"/>
          <w:w w:val="85"/>
        </w:rPr>
        <w:t> </w:t>
      </w:r>
      <w:r>
        <w:rPr>
          <w:color w:val="231F20"/>
          <w:w w:val="85"/>
        </w:rPr>
        <w:t>de</w:t>
      </w:r>
      <w:r>
        <w:rPr>
          <w:color w:val="231F20"/>
          <w:w w:val="85"/>
        </w:rPr>
        <w:t> </w:t>
      </w:r>
      <w:r>
        <w:rPr>
          <w:color w:val="231F20"/>
          <w:spacing w:val="12"/>
          <w:w w:val="85"/>
        </w:rPr>
        <w:t>Tenerife),</w:t>
      </w:r>
      <w:r>
        <w:rPr>
          <w:color w:val="231F20"/>
          <w:spacing w:val="12"/>
          <w:w w:val="85"/>
        </w:rPr>
        <w:t> </w:t>
      </w:r>
      <w:r>
        <w:rPr>
          <w:color w:val="231F20"/>
          <w:spacing w:val="11"/>
          <w:w w:val="85"/>
        </w:rPr>
        <w:t>Andrés</w:t>
      </w:r>
      <w:r>
        <w:rPr>
          <w:color w:val="231F20"/>
          <w:spacing w:val="11"/>
          <w:w w:val="85"/>
        </w:rPr>
        <w:t> </w:t>
      </w:r>
      <w:r>
        <w:rPr>
          <w:color w:val="231F20"/>
          <w:spacing w:val="14"/>
          <w:w w:val="85"/>
        </w:rPr>
        <w:t>Sánchez </w:t>
      </w:r>
      <w:r>
        <w:rPr>
          <w:color w:val="231F20"/>
          <w:spacing w:val="9"/>
          <w:w w:val="85"/>
        </w:rPr>
        <w:t>Robayna</w:t>
      </w:r>
      <w:r>
        <w:rPr>
          <w:color w:val="231F20"/>
          <w:spacing w:val="7"/>
          <w:w w:val="85"/>
        </w:rPr>
        <w:t> </w:t>
      </w:r>
      <w:r>
        <w:rPr>
          <w:color w:val="231F20"/>
          <w:spacing w:val="10"/>
          <w:w w:val="85"/>
        </w:rPr>
        <w:t>(catedrático</w:t>
      </w:r>
      <w:r>
        <w:rPr>
          <w:color w:val="231F20"/>
          <w:spacing w:val="7"/>
          <w:w w:val="85"/>
        </w:rPr>
        <w:t> </w:t>
      </w:r>
      <w:r>
        <w:rPr>
          <w:color w:val="231F20"/>
          <w:w w:val="85"/>
        </w:rPr>
        <w:t>de</w:t>
      </w:r>
      <w:r>
        <w:rPr>
          <w:color w:val="231F20"/>
          <w:w w:val="85"/>
        </w:rPr>
        <w:t> </w:t>
      </w:r>
      <w:r>
        <w:rPr>
          <w:color w:val="231F20"/>
          <w:spacing w:val="10"/>
          <w:w w:val="85"/>
        </w:rPr>
        <w:t>Universidad),</w:t>
      </w:r>
      <w:r>
        <w:rPr>
          <w:color w:val="231F20"/>
          <w:spacing w:val="7"/>
          <w:w w:val="85"/>
        </w:rPr>
        <w:t> </w:t>
      </w:r>
      <w:r>
        <w:rPr>
          <w:color w:val="231F20"/>
          <w:spacing w:val="9"/>
          <w:w w:val="85"/>
        </w:rPr>
        <w:t>Germán</w:t>
      </w:r>
      <w:r>
        <w:rPr>
          <w:color w:val="231F20"/>
          <w:spacing w:val="7"/>
          <w:w w:val="85"/>
        </w:rPr>
        <w:t> </w:t>
      </w:r>
      <w:r>
        <w:rPr>
          <w:color w:val="231F20"/>
          <w:spacing w:val="11"/>
          <w:w w:val="85"/>
        </w:rPr>
        <w:t>Santa-</w:t>
      </w:r>
      <w:r>
        <w:rPr>
          <w:color w:val="231F20"/>
          <w:w w:val="85"/>
        </w:rPr>
        <w:t>na</w:t>
      </w:r>
      <w:r>
        <w:rPr>
          <w:color w:val="231F20"/>
          <w:w w:val="85"/>
        </w:rPr>
        <w:t> </w:t>
      </w:r>
      <w:r>
        <w:rPr>
          <w:color w:val="231F20"/>
          <w:spacing w:val="10"/>
          <w:w w:val="85"/>
        </w:rPr>
        <w:t>(profesor),</w:t>
      </w:r>
      <w:r>
        <w:rPr>
          <w:color w:val="231F20"/>
          <w:spacing w:val="10"/>
          <w:w w:val="85"/>
        </w:rPr>
        <w:t> </w:t>
      </w:r>
      <w:r>
        <w:rPr>
          <w:color w:val="231F20"/>
          <w:w w:val="85"/>
        </w:rPr>
        <w:t>Juan</w:t>
      </w:r>
      <w:r>
        <w:rPr>
          <w:color w:val="231F20"/>
          <w:w w:val="85"/>
        </w:rPr>
        <w:t> </w:t>
      </w:r>
      <w:r>
        <w:rPr>
          <w:color w:val="231F20"/>
          <w:spacing w:val="10"/>
          <w:w w:val="85"/>
        </w:rPr>
        <w:t>Manuel</w:t>
      </w:r>
      <w:r>
        <w:rPr>
          <w:color w:val="231F20"/>
          <w:spacing w:val="10"/>
          <w:w w:val="85"/>
        </w:rPr>
        <w:t> Santana</w:t>
      </w:r>
      <w:r>
        <w:rPr>
          <w:color w:val="231F20"/>
          <w:spacing w:val="10"/>
          <w:w w:val="85"/>
        </w:rPr>
        <w:t> (profesor),</w:t>
      </w:r>
      <w:r>
        <w:rPr>
          <w:color w:val="231F20"/>
          <w:spacing w:val="10"/>
          <w:w w:val="85"/>
        </w:rPr>
        <w:t> </w:t>
      </w:r>
      <w:r>
        <w:rPr>
          <w:color w:val="231F20"/>
          <w:spacing w:val="12"/>
          <w:w w:val="85"/>
        </w:rPr>
        <w:t>Anto-</w:t>
      </w:r>
      <w:r>
        <w:rPr>
          <w:color w:val="231F20"/>
          <w:w w:val="85"/>
        </w:rPr>
        <w:t>nio</w:t>
      </w:r>
      <w:r>
        <w:rPr>
          <w:color w:val="231F20"/>
          <w:spacing w:val="-2"/>
          <w:w w:val="85"/>
        </w:rPr>
        <w:t> </w:t>
      </w:r>
      <w:r>
        <w:rPr>
          <w:color w:val="231F20"/>
          <w:w w:val="85"/>
        </w:rPr>
        <w:t>A.</w:t>
      </w:r>
      <w:r>
        <w:rPr>
          <w:color w:val="231F20"/>
          <w:spacing w:val="-2"/>
          <w:w w:val="85"/>
        </w:rPr>
        <w:t> </w:t>
      </w:r>
      <w:r>
        <w:rPr>
          <w:color w:val="231F20"/>
          <w:spacing w:val="9"/>
          <w:w w:val="85"/>
        </w:rPr>
        <w:t>Santana</w:t>
      </w:r>
      <w:r>
        <w:rPr>
          <w:color w:val="231F20"/>
          <w:spacing w:val="-2"/>
          <w:w w:val="85"/>
        </w:rPr>
        <w:t> </w:t>
      </w:r>
      <w:r>
        <w:rPr>
          <w:color w:val="231F20"/>
          <w:spacing w:val="9"/>
          <w:w w:val="85"/>
        </w:rPr>
        <w:t>(profesor</w:t>
      </w:r>
      <w:r>
        <w:rPr>
          <w:color w:val="231F20"/>
          <w:spacing w:val="-2"/>
          <w:w w:val="85"/>
        </w:rPr>
        <w:t> </w:t>
      </w:r>
      <w:r>
        <w:rPr>
          <w:color w:val="231F20"/>
          <w:spacing w:val="10"/>
          <w:w w:val="85"/>
        </w:rPr>
        <w:t>universitario),</w:t>
      </w:r>
      <w:r>
        <w:rPr>
          <w:color w:val="231F20"/>
          <w:spacing w:val="-2"/>
          <w:w w:val="85"/>
        </w:rPr>
        <w:t> </w:t>
      </w:r>
      <w:r>
        <w:rPr>
          <w:color w:val="231F20"/>
          <w:spacing w:val="9"/>
          <w:w w:val="85"/>
        </w:rPr>
        <w:t>Lázaro</w:t>
      </w:r>
      <w:r>
        <w:rPr>
          <w:color w:val="231F20"/>
          <w:spacing w:val="-2"/>
          <w:w w:val="85"/>
        </w:rPr>
        <w:t> </w:t>
      </w:r>
      <w:r>
        <w:rPr>
          <w:color w:val="231F20"/>
          <w:spacing w:val="11"/>
          <w:w w:val="85"/>
        </w:rPr>
        <w:t>Santana </w:t>
      </w:r>
      <w:r>
        <w:rPr>
          <w:color w:val="231F20"/>
          <w:spacing w:val="15"/>
          <w:w w:val="85"/>
        </w:rPr>
        <w:t>(escritor),</w:t>
      </w:r>
      <w:r>
        <w:rPr>
          <w:color w:val="231F20"/>
          <w:spacing w:val="10"/>
          <w:w w:val="85"/>
        </w:rPr>
        <w:t> </w:t>
      </w:r>
      <w:r>
        <w:rPr>
          <w:color w:val="231F20"/>
          <w:spacing w:val="14"/>
          <w:w w:val="85"/>
        </w:rPr>
        <w:t>Rufina</w:t>
      </w:r>
      <w:r>
        <w:rPr>
          <w:color w:val="231F20"/>
          <w:spacing w:val="10"/>
          <w:w w:val="85"/>
        </w:rPr>
        <w:t> </w:t>
      </w:r>
      <w:r>
        <w:rPr>
          <w:color w:val="231F20"/>
          <w:spacing w:val="14"/>
          <w:w w:val="85"/>
        </w:rPr>
        <w:t>Santana</w:t>
      </w:r>
      <w:r>
        <w:rPr>
          <w:color w:val="231F20"/>
          <w:spacing w:val="10"/>
          <w:w w:val="85"/>
        </w:rPr>
        <w:t> </w:t>
      </w:r>
      <w:r>
        <w:rPr>
          <w:color w:val="231F20"/>
          <w:spacing w:val="15"/>
          <w:w w:val="85"/>
        </w:rPr>
        <w:t>(pintora),</w:t>
      </w:r>
      <w:r>
        <w:rPr>
          <w:color w:val="231F20"/>
          <w:spacing w:val="10"/>
          <w:w w:val="85"/>
        </w:rPr>
        <w:t> </w:t>
      </w:r>
      <w:r>
        <w:rPr>
          <w:color w:val="231F20"/>
          <w:spacing w:val="12"/>
          <w:w w:val="85"/>
        </w:rPr>
        <w:t>José</w:t>
      </w:r>
      <w:r>
        <w:rPr>
          <w:color w:val="231F20"/>
          <w:spacing w:val="10"/>
          <w:w w:val="85"/>
        </w:rPr>
        <w:t> </w:t>
      </w:r>
      <w:r>
        <w:rPr>
          <w:color w:val="231F20"/>
          <w:spacing w:val="15"/>
          <w:w w:val="85"/>
        </w:rPr>
        <w:t>Saramago </w:t>
      </w:r>
      <w:r>
        <w:rPr>
          <w:color w:val="231F20"/>
          <w:spacing w:val="10"/>
          <w:w w:val="85"/>
        </w:rPr>
        <w:t>(escritor),</w:t>
      </w:r>
      <w:r>
        <w:rPr>
          <w:color w:val="231F20"/>
          <w:spacing w:val="6"/>
          <w:w w:val="85"/>
        </w:rPr>
        <w:t> </w:t>
      </w:r>
      <w:r>
        <w:rPr>
          <w:color w:val="231F20"/>
          <w:w w:val="85"/>
        </w:rPr>
        <w:t>Juan </w:t>
      </w:r>
      <w:r>
        <w:rPr>
          <w:color w:val="231F20"/>
          <w:spacing w:val="9"/>
          <w:w w:val="85"/>
        </w:rPr>
        <w:t>Sergio</w:t>
      </w:r>
      <w:r>
        <w:rPr>
          <w:color w:val="231F20"/>
          <w:spacing w:val="6"/>
          <w:w w:val="85"/>
        </w:rPr>
        <w:t> </w:t>
      </w:r>
      <w:r>
        <w:rPr>
          <w:color w:val="231F20"/>
          <w:spacing w:val="9"/>
          <w:w w:val="85"/>
        </w:rPr>
        <w:t>Socorro</w:t>
      </w:r>
      <w:r>
        <w:rPr>
          <w:color w:val="231F20"/>
          <w:spacing w:val="6"/>
          <w:w w:val="85"/>
        </w:rPr>
        <w:t> </w:t>
      </w:r>
      <w:r>
        <w:rPr>
          <w:color w:val="231F20"/>
          <w:spacing w:val="9"/>
          <w:w w:val="85"/>
        </w:rPr>
        <w:t>(biólogo),</w:t>
      </w:r>
      <w:r>
        <w:rPr>
          <w:color w:val="231F20"/>
          <w:spacing w:val="6"/>
          <w:w w:val="85"/>
        </w:rPr>
        <w:t> </w:t>
      </w:r>
      <w:r>
        <w:rPr>
          <w:color w:val="231F20"/>
          <w:spacing w:val="9"/>
          <w:w w:val="85"/>
        </w:rPr>
        <w:t>Susana</w:t>
      </w:r>
      <w:r>
        <w:rPr>
          <w:color w:val="231F20"/>
          <w:spacing w:val="6"/>
          <w:w w:val="85"/>
        </w:rPr>
        <w:t> </w:t>
      </w:r>
      <w:r>
        <w:rPr>
          <w:color w:val="231F20"/>
          <w:spacing w:val="11"/>
          <w:w w:val="85"/>
        </w:rPr>
        <w:t>Sola-</w:t>
      </w:r>
      <w:r>
        <w:rPr>
          <w:color w:val="231F20"/>
          <w:w w:val="85"/>
        </w:rPr>
        <w:t>no</w:t>
      </w:r>
      <w:r>
        <w:rPr>
          <w:color w:val="231F20"/>
          <w:w w:val="85"/>
        </w:rPr>
        <w:t> </w:t>
      </w:r>
      <w:r>
        <w:rPr>
          <w:color w:val="231F20"/>
          <w:spacing w:val="10"/>
          <w:w w:val="85"/>
        </w:rPr>
        <w:t>(escultora),</w:t>
      </w:r>
      <w:r>
        <w:rPr>
          <w:color w:val="231F20"/>
          <w:spacing w:val="7"/>
          <w:w w:val="85"/>
        </w:rPr>
        <w:t> </w:t>
      </w:r>
      <w:r>
        <w:rPr>
          <w:color w:val="231F20"/>
          <w:spacing w:val="9"/>
          <w:w w:val="85"/>
        </w:rPr>
        <w:t>Orlando</w:t>
      </w:r>
      <w:r>
        <w:rPr>
          <w:color w:val="231F20"/>
          <w:spacing w:val="7"/>
          <w:w w:val="85"/>
        </w:rPr>
        <w:t> </w:t>
      </w:r>
      <w:r>
        <w:rPr>
          <w:color w:val="231F20"/>
          <w:spacing w:val="9"/>
          <w:w w:val="85"/>
        </w:rPr>
        <w:t>Suárez</w:t>
      </w:r>
      <w:r>
        <w:rPr>
          <w:color w:val="231F20"/>
          <w:spacing w:val="7"/>
          <w:w w:val="85"/>
        </w:rPr>
        <w:t> </w:t>
      </w:r>
      <w:r>
        <w:rPr>
          <w:color w:val="231F20"/>
          <w:spacing w:val="10"/>
          <w:w w:val="85"/>
        </w:rPr>
        <w:t>(secretario</w:t>
      </w:r>
      <w:r>
        <w:rPr>
          <w:color w:val="231F20"/>
          <w:spacing w:val="7"/>
          <w:w w:val="85"/>
        </w:rPr>
        <w:t> </w:t>
      </w:r>
      <w:r>
        <w:rPr>
          <w:color w:val="231F20"/>
          <w:spacing w:val="9"/>
          <w:w w:val="85"/>
        </w:rPr>
        <w:t>general</w:t>
      </w:r>
      <w:r>
        <w:rPr>
          <w:color w:val="231F20"/>
          <w:spacing w:val="7"/>
          <w:w w:val="85"/>
        </w:rPr>
        <w:t> </w:t>
      </w:r>
      <w:r>
        <w:rPr>
          <w:color w:val="231F20"/>
          <w:spacing w:val="11"/>
          <w:w w:val="85"/>
        </w:rPr>
        <w:t>de </w:t>
      </w:r>
      <w:r>
        <w:rPr>
          <w:color w:val="231F20"/>
          <w:spacing w:val="10"/>
          <w:w w:val="85"/>
        </w:rPr>
        <w:t>UGT</w:t>
      </w:r>
      <w:r>
        <w:rPr>
          <w:color w:val="231F20"/>
          <w:spacing w:val="10"/>
          <w:w w:val="85"/>
        </w:rPr>
        <w:t> </w:t>
      </w:r>
      <w:r>
        <w:rPr>
          <w:color w:val="231F20"/>
          <w:w w:val="85"/>
        </w:rPr>
        <w:t>en</w:t>
      </w:r>
      <w:r>
        <w:rPr>
          <w:color w:val="231F20"/>
          <w:w w:val="85"/>
        </w:rPr>
        <w:t> </w:t>
      </w:r>
      <w:r>
        <w:rPr>
          <w:color w:val="231F20"/>
          <w:spacing w:val="13"/>
          <w:w w:val="85"/>
        </w:rPr>
        <w:t>Lanzarote),</w:t>
      </w:r>
      <w:r>
        <w:rPr>
          <w:color w:val="231F20"/>
          <w:spacing w:val="13"/>
          <w:w w:val="85"/>
        </w:rPr>
        <w:t> </w:t>
      </w:r>
      <w:r>
        <w:rPr>
          <w:color w:val="231F20"/>
          <w:spacing w:val="12"/>
          <w:w w:val="85"/>
        </w:rPr>
        <w:t>Vicente</w:t>
      </w:r>
      <w:r>
        <w:rPr>
          <w:color w:val="231F20"/>
          <w:spacing w:val="12"/>
          <w:w w:val="85"/>
        </w:rPr>
        <w:t> Suárez</w:t>
      </w:r>
      <w:r>
        <w:rPr>
          <w:color w:val="231F20"/>
          <w:spacing w:val="12"/>
          <w:w w:val="85"/>
        </w:rPr>
        <w:t> </w:t>
      </w:r>
      <w:r>
        <w:rPr>
          <w:color w:val="231F20"/>
          <w:spacing w:val="13"/>
          <w:w w:val="85"/>
        </w:rPr>
        <w:t>(catedrático</w:t>
      </w:r>
      <w:r>
        <w:rPr>
          <w:color w:val="231F20"/>
          <w:spacing w:val="13"/>
          <w:w w:val="85"/>
        </w:rPr>
        <w:t> </w:t>
      </w:r>
      <w:r>
        <w:rPr>
          <w:color w:val="231F20"/>
          <w:spacing w:val="15"/>
          <w:w w:val="85"/>
        </w:rPr>
        <w:t>de </w:t>
      </w:r>
      <w:r>
        <w:rPr>
          <w:color w:val="231F20"/>
          <w:spacing w:val="10"/>
          <w:w w:val="85"/>
        </w:rPr>
        <w:t>Universidad),</w:t>
      </w:r>
      <w:r>
        <w:rPr>
          <w:color w:val="231F20"/>
          <w:spacing w:val="8"/>
          <w:w w:val="85"/>
        </w:rPr>
        <w:t> </w:t>
      </w:r>
      <w:r>
        <w:rPr>
          <w:color w:val="231F20"/>
          <w:spacing w:val="9"/>
          <w:w w:val="85"/>
        </w:rPr>
        <w:t>Antoni</w:t>
      </w:r>
      <w:r>
        <w:rPr>
          <w:color w:val="231F20"/>
          <w:spacing w:val="8"/>
          <w:w w:val="85"/>
        </w:rPr>
        <w:t> </w:t>
      </w:r>
      <w:r>
        <w:rPr>
          <w:color w:val="231F20"/>
          <w:spacing w:val="9"/>
          <w:w w:val="85"/>
        </w:rPr>
        <w:t>Tàpies</w:t>
      </w:r>
      <w:r>
        <w:rPr>
          <w:color w:val="231F20"/>
          <w:spacing w:val="8"/>
          <w:w w:val="85"/>
        </w:rPr>
        <w:t> </w:t>
      </w:r>
      <w:r>
        <w:rPr>
          <w:color w:val="231F20"/>
          <w:spacing w:val="9"/>
          <w:w w:val="85"/>
        </w:rPr>
        <w:t>(pintor),</w:t>
      </w:r>
      <w:r>
        <w:rPr>
          <w:color w:val="231F20"/>
          <w:spacing w:val="8"/>
          <w:w w:val="85"/>
        </w:rPr>
        <w:t> </w:t>
      </w:r>
      <w:r>
        <w:rPr>
          <w:color w:val="231F20"/>
          <w:w w:val="85"/>
        </w:rPr>
        <w:t>Pedro Tayó </w:t>
      </w:r>
      <w:r>
        <w:rPr>
          <w:color w:val="231F20"/>
          <w:spacing w:val="11"/>
          <w:w w:val="85"/>
        </w:rPr>
        <w:t>(pin-</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2"/>
        <w:rPr>
          <w:sz w:val="18"/>
        </w:rPr>
      </w:pPr>
    </w:p>
    <w:p>
      <w:pPr>
        <w:spacing w:line="300" w:lineRule="auto" w:before="0"/>
        <w:ind w:left="5595" w:right="1511" w:firstLine="0"/>
        <w:jc w:val="left"/>
        <w:rPr>
          <w:i/>
          <w:sz w:val="18"/>
        </w:rPr>
      </w:pPr>
      <w:r>
        <w:rPr>
          <w:i/>
          <w:sz w:val="18"/>
        </w:rPr>
        <mc:AlternateContent>
          <mc:Choice Requires="wps">
            <w:drawing>
              <wp:anchor distT="0" distB="0" distL="0" distR="0" allowOverlap="1" layoutInCell="1" locked="0" behindDoc="0" simplePos="0" relativeHeight="15774720">
                <wp:simplePos x="0" y="0"/>
                <wp:positionH relativeFrom="page">
                  <wp:posOffset>2244261</wp:posOffset>
                </wp:positionH>
                <wp:positionV relativeFrom="paragraph">
                  <wp:posOffset>-475524</wp:posOffset>
                </wp:positionV>
                <wp:extent cx="1782445" cy="124269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1782445" cy="1242695"/>
                          <a:chExt cx="1782445" cy="1242695"/>
                        </a:xfrm>
                      </wpg:grpSpPr>
                      <pic:pic>
                        <pic:nvPicPr>
                          <pic:cNvPr id="107" name="Image 107"/>
                          <pic:cNvPicPr/>
                        </pic:nvPicPr>
                        <pic:blipFill>
                          <a:blip r:embed="rId16" cstate="print"/>
                          <a:stretch>
                            <a:fillRect/>
                          </a:stretch>
                        </pic:blipFill>
                        <pic:spPr>
                          <a:xfrm>
                            <a:off x="527" y="527"/>
                            <a:ext cx="1780959" cy="1241336"/>
                          </a:xfrm>
                          <a:prstGeom prst="rect">
                            <a:avLst/>
                          </a:prstGeom>
                        </pic:spPr>
                      </pic:pic>
                      <wps:wsp>
                        <wps:cNvPr id="108" name="Graphic 108"/>
                        <wps:cNvSpPr/>
                        <wps:spPr>
                          <a:xfrm>
                            <a:off x="527" y="527"/>
                            <a:ext cx="1781175" cy="1241425"/>
                          </a:xfrm>
                          <a:custGeom>
                            <a:avLst/>
                            <a:gdLst/>
                            <a:ahLst/>
                            <a:cxnLst/>
                            <a:rect l="l" t="t" r="r" b="b"/>
                            <a:pathLst>
                              <a:path w="1781175" h="1241425">
                                <a:moveTo>
                                  <a:pt x="0" y="0"/>
                                </a:moveTo>
                                <a:lnTo>
                                  <a:pt x="1780959" y="0"/>
                                </a:lnTo>
                                <a:lnTo>
                                  <a:pt x="1780959" y="1241336"/>
                                </a:lnTo>
                                <a:lnTo>
                                  <a:pt x="0" y="1241336"/>
                                </a:lnTo>
                                <a:lnTo>
                                  <a:pt x="0" y="0"/>
                                </a:lnTo>
                                <a:close/>
                              </a:path>
                            </a:pathLst>
                          </a:custGeom>
                          <a:ln w="105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6.713501pt;margin-top:-37.442841pt;width:140.35pt;height:97.85pt;mso-position-horizontal-relative:page;mso-position-vertical-relative:paragraph;z-index:15774720" id="docshapegroup75" coordorigin="3534,-749" coordsize="2807,1957">
                <v:shape style="position:absolute;left:3535;top:-749;width:2805;height:1955" type="#_x0000_t75" id="docshape76" stroked="false">
                  <v:imagedata r:id="rId16" o:title=""/>
                </v:shape>
                <v:rect style="position:absolute;left:3535;top:-749;width:2805;height:1955" id="docshape77" filled="false" stroked="true" strokeweight=".083pt" strokecolor="#231f20">
                  <v:stroke dashstyle="solid"/>
                </v:rect>
                <w10:wrap type="none"/>
              </v:group>
            </w:pict>
          </mc:Fallback>
        </mc:AlternateContent>
      </w:r>
      <w:r>
        <w:rPr>
          <w:i/>
          <w:color w:val="231F20"/>
          <w:w w:val="85"/>
          <w:sz w:val="18"/>
        </w:rPr>
        <w:t>Uno de </w:t>
      </w:r>
      <w:r>
        <w:rPr>
          <w:i/>
          <w:color w:val="231F20"/>
          <w:w w:val="85"/>
          <w:sz w:val="18"/>
        </w:rPr>
        <w:t>los</w:t>
      </w:r>
      <w:r>
        <w:rPr>
          <w:i/>
          <w:color w:val="231F20"/>
          <w:w w:val="85"/>
          <w:sz w:val="18"/>
        </w:rPr>
        <w:t> </w:t>
      </w:r>
      <w:r>
        <w:rPr>
          <w:i/>
          <w:color w:val="231F20"/>
          <w:spacing w:val="-2"/>
          <w:w w:val="90"/>
          <w:sz w:val="18"/>
        </w:rPr>
        <w:t>adhesivos</w:t>
      </w:r>
    </w:p>
    <w:p>
      <w:pPr>
        <w:spacing w:line="300" w:lineRule="auto" w:before="0"/>
        <w:ind w:left="5595" w:right="1511" w:firstLine="0"/>
        <w:jc w:val="left"/>
        <w:rPr>
          <w:i/>
          <w:sz w:val="18"/>
        </w:rPr>
      </w:pPr>
      <w:r>
        <w:rPr>
          <w:i/>
          <w:color w:val="231F20"/>
          <w:w w:val="80"/>
          <w:sz w:val="18"/>
        </w:rPr>
        <w:t>repartidos durante</w:t>
      </w:r>
      <w:r>
        <w:rPr>
          <w:i/>
          <w:color w:val="231F20"/>
          <w:w w:val="90"/>
          <w:sz w:val="18"/>
        </w:rPr>
        <w:t> las acciones</w:t>
      </w:r>
    </w:p>
    <w:p>
      <w:pPr>
        <w:spacing w:line="207" w:lineRule="exact" w:before="0"/>
        <w:ind w:left="5595" w:right="0" w:firstLine="0"/>
        <w:jc w:val="left"/>
        <w:rPr>
          <w:i/>
          <w:sz w:val="18"/>
        </w:rPr>
      </w:pPr>
      <w:r>
        <w:rPr>
          <w:i/>
          <w:color w:val="231F20"/>
          <w:spacing w:val="-2"/>
          <w:w w:val="90"/>
          <w:sz w:val="18"/>
        </w:rPr>
        <w:t>públicas.</w:t>
      </w:r>
    </w:p>
    <w:p>
      <w:pPr>
        <w:pStyle w:val="BodyText"/>
        <w:spacing w:before="109"/>
        <w:rPr>
          <w:i/>
        </w:rPr>
      </w:pPr>
      <w:r>
        <w:rPr>
          <w:i/>
        </w:rPr>
        <mc:AlternateContent>
          <mc:Choice Requires="wps">
            <w:drawing>
              <wp:anchor distT="0" distB="0" distL="0" distR="0" allowOverlap="1" layoutInCell="1" locked="0" behindDoc="1" simplePos="0" relativeHeight="487633408">
                <wp:simplePos x="0" y="0"/>
                <wp:positionH relativeFrom="page">
                  <wp:posOffset>2244344</wp:posOffset>
                </wp:positionH>
                <wp:positionV relativeFrom="paragraph">
                  <wp:posOffset>232256</wp:posOffset>
                </wp:positionV>
                <wp:extent cx="2664460" cy="1270"/>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8.28792pt;width:209.8pt;height:.1pt;mso-position-horizontal-relative:page;mso-position-vertical-relative:paragraph;z-index:-15683072;mso-wrap-distance-left:0;mso-wrap-distance-right:0" id="docshape78" coordorigin="3534,366" coordsize="4196,0" path="m3534,366l7730,366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40</w:t>
      </w:r>
    </w:p>
    <w:p>
      <w:pPr>
        <w:spacing w:after="0"/>
        <w:jc w:val="left"/>
        <w:rPr>
          <w:rFonts w:ascii="Century"/>
          <w:sz w:val="17"/>
        </w:rPr>
        <w:sectPr>
          <w:pgSz w:w="9640" w:h="13610"/>
          <w:pgMar w:top="1120" w:bottom="280" w:left="992" w:right="425"/>
        </w:sectPr>
      </w:pPr>
    </w:p>
    <w:p>
      <w:pPr>
        <w:pStyle w:val="BodyText"/>
        <w:rPr>
          <w:rFonts w:ascii="Century"/>
        </w:rPr>
      </w:pPr>
      <w:r>
        <w:rPr>
          <w:rFonts w:ascii="Century"/>
        </w:rPr>
        <w:drawing>
          <wp:anchor distT="0" distB="0" distL="0" distR="0" allowOverlap="1" layoutInCell="1" locked="0" behindDoc="0" simplePos="0" relativeHeight="15778816">
            <wp:simplePos x="0" y="0"/>
            <wp:positionH relativeFrom="page">
              <wp:posOffset>4572</wp:posOffset>
            </wp:positionH>
            <wp:positionV relativeFrom="page">
              <wp:posOffset>2006</wp:posOffset>
            </wp:positionV>
            <wp:extent cx="601776" cy="8637993"/>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15" cstate="print"/>
                    <a:stretch>
                      <a:fillRect/>
                    </a:stretch>
                  </pic:blipFill>
                  <pic:spPr>
                    <a:xfrm>
                      <a:off x="0" y="0"/>
                      <a:ext cx="601776" cy="8637993"/>
                    </a:xfrm>
                    <a:prstGeom prst="rect">
                      <a:avLst/>
                    </a:prstGeom>
                  </pic:spPr>
                </pic:pic>
              </a:graphicData>
            </a:graphic>
          </wp:anchor>
        </w:drawing>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464"/>
        <w:jc w:val="both"/>
      </w:pPr>
      <w:r>
        <w:rPr>
          <w:color w:val="231F20"/>
          <w:w w:val="85"/>
        </w:rPr>
        <w:t>tor), Enric Tello </w:t>
      </w:r>
      <w:r>
        <w:rPr>
          <w:color w:val="231F20"/>
          <w:spacing w:val="9"/>
          <w:w w:val="85"/>
        </w:rPr>
        <w:t>(profesor </w:t>
      </w:r>
      <w:r>
        <w:rPr>
          <w:color w:val="231F20"/>
          <w:spacing w:val="10"/>
          <w:w w:val="85"/>
        </w:rPr>
        <w:t>universitario), </w:t>
      </w:r>
      <w:r>
        <w:rPr>
          <w:color w:val="231F20"/>
          <w:w w:val="85"/>
        </w:rPr>
        <w:t>Luisa </w:t>
      </w:r>
      <w:r>
        <w:rPr>
          <w:color w:val="231F20"/>
          <w:spacing w:val="11"/>
          <w:w w:val="85"/>
        </w:rPr>
        <w:t>Toledo </w:t>
      </w:r>
      <w:r>
        <w:rPr>
          <w:color w:val="231F20"/>
          <w:spacing w:val="9"/>
          <w:w w:val="85"/>
        </w:rPr>
        <w:t>(profesora</w:t>
      </w:r>
      <w:r>
        <w:rPr>
          <w:color w:val="231F20"/>
          <w:spacing w:val="9"/>
          <w:w w:val="85"/>
        </w:rPr>
        <w:t> </w:t>
      </w:r>
      <w:r>
        <w:rPr>
          <w:color w:val="231F20"/>
          <w:spacing w:val="10"/>
          <w:w w:val="85"/>
        </w:rPr>
        <w:t>universitaria),</w:t>
      </w:r>
      <w:r>
        <w:rPr>
          <w:color w:val="231F20"/>
          <w:spacing w:val="10"/>
          <w:w w:val="85"/>
        </w:rPr>
        <w:t> </w:t>
      </w:r>
      <w:r>
        <w:rPr>
          <w:color w:val="231F20"/>
          <w:w w:val="85"/>
        </w:rPr>
        <w:t>Elisa</w:t>
      </w:r>
      <w:r>
        <w:rPr>
          <w:color w:val="231F20"/>
          <w:w w:val="85"/>
        </w:rPr>
        <w:t> </w:t>
      </w:r>
      <w:r>
        <w:rPr>
          <w:color w:val="231F20"/>
          <w:spacing w:val="9"/>
          <w:w w:val="85"/>
        </w:rPr>
        <w:t>Torres</w:t>
      </w:r>
      <w:r>
        <w:rPr>
          <w:color w:val="231F20"/>
          <w:spacing w:val="9"/>
          <w:w w:val="85"/>
        </w:rPr>
        <w:t> (profesora</w:t>
      </w:r>
      <w:r>
        <w:rPr>
          <w:color w:val="231F20"/>
          <w:spacing w:val="9"/>
          <w:w w:val="85"/>
        </w:rPr>
        <w:t> </w:t>
      </w:r>
      <w:r>
        <w:rPr>
          <w:color w:val="231F20"/>
          <w:spacing w:val="11"/>
          <w:w w:val="85"/>
        </w:rPr>
        <w:t>uni-</w:t>
      </w:r>
      <w:r>
        <w:rPr>
          <w:color w:val="231F20"/>
          <w:spacing w:val="10"/>
          <w:w w:val="85"/>
        </w:rPr>
        <w:t>versitaria),</w:t>
      </w:r>
      <w:r>
        <w:rPr>
          <w:color w:val="231F20"/>
          <w:spacing w:val="8"/>
          <w:w w:val="85"/>
        </w:rPr>
        <w:t> </w:t>
      </w:r>
      <w:r>
        <w:rPr>
          <w:color w:val="231F20"/>
          <w:w w:val="85"/>
        </w:rPr>
        <w:t>José Ángel </w:t>
      </w:r>
      <w:r>
        <w:rPr>
          <w:color w:val="231F20"/>
          <w:spacing w:val="9"/>
          <w:w w:val="85"/>
        </w:rPr>
        <w:t>Valente</w:t>
      </w:r>
      <w:r>
        <w:rPr>
          <w:color w:val="231F20"/>
          <w:spacing w:val="8"/>
          <w:w w:val="85"/>
        </w:rPr>
        <w:t> </w:t>
      </w:r>
      <w:r>
        <w:rPr>
          <w:color w:val="231F20"/>
          <w:spacing w:val="10"/>
          <w:w w:val="85"/>
        </w:rPr>
        <w:t>(escritor),</w:t>
      </w:r>
      <w:r>
        <w:rPr>
          <w:color w:val="231F20"/>
          <w:spacing w:val="8"/>
          <w:w w:val="85"/>
        </w:rPr>
        <w:t> </w:t>
      </w:r>
      <w:r>
        <w:rPr>
          <w:color w:val="231F20"/>
          <w:spacing w:val="9"/>
          <w:w w:val="85"/>
        </w:rPr>
        <w:t>Alberto</w:t>
      </w:r>
      <w:r>
        <w:rPr>
          <w:color w:val="231F20"/>
          <w:spacing w:val="8"/>
          <w:w w:val="85"/>
        </w:rPr>
        <w:t> </w:t>
      </w:r>
      <w:r>
        <w:rPr>
          <w:color w:val="231F20"/>
          <w:spacing w:val="11"/>
          <w:w w:val="85"/>
        </w:rPr>
        <w:t>Váz-</w:t>
      </w:r>
      <w:r>
        <w:rPr>
          <w:color w:val="231F20"/>
          <w:spacing w:val="16"/>
          <w:w w:val="85"/>
        </w:rPr>
        <w:t>quez–</w:t>
      </w:r>
      <w:r>
        <w:rPr>
          <w:color w:val="231F20"/>
          <w:spacing w:val="14"/>
          <w:w w:val="85"/>
        </w:rPr>
        <w:t>Figueroa</w:t>
      </w:r>
      <w:r>
        <w:rPr>
          <w:color w:val="231F20"/>
          <w:spacing w:val="12"/>
          <w:w w:val="85"/>
        </w:rPr>
        <w:t> </w:t>
      </w:r>
      <w:r>
        <w:rPr>
          <w:color w:val="231F20"/>
          <w:spacing w:val="14"/>
          <w:w w:val="85"/>
        </w:rPr>
        <w:t>(escritor),</w:t>
      </w:r>
      <w:r>
        <w:rPr>
          <w:color w:val="231F20"/>
          <w:spacing w:val="12"/>
          <w:w w:val="85"/>
        </w:rPr>
        <w:t> </w:t>
      </w:r>
      <w:r>
        <w:rPr>
          <w:color w:val="231F20"/>
          <w:spacing w:val="14"/>
          <w:w w:val="85"/>
        </w:rPr>
        <w:t>Wolfredo</w:t>
      </w:r>
      <w:r>
        <w:rPr>
          <w:color w:val="231F20"/>
          <w:spacing w:val="12"/>
          <w:w w:val="85"/>
        </w:rPr>
        <w:t> </w:t>
      </w:r>
      <w:r>
        <w:rPr>
          <w:color w:val="231F20"/>
          <w:spacing w:val="14"/>
          <w:w w:val="85"/>
        </w:rPr>
        <w:t>Wildpret</w:t>
      </w:r>
      <w:r>
        <w:rPr>
          <w:color w:val="231F20"/>
          <w:spacing w:val="12"/>
          <w:w w:val="85"/>
        </w:rPr>
        <w:t> </w:t>
      </w:r>
      <w:r>
        <w:rPr>
          <w:color w:val="231F20"/>
          <w:w w:val="85"/>
        </w:rPr>
        <w:t>de</w:t>
      </w:r>
      <w:r>
        <w:rPr>
          <w:color w:val="231F20"/>
          <w:w w:val="85"/>
        </w:rPr>
        <w:t> </w:t>
      </w:r>
      <w:r>
        <w:rPr>
          <w:color w:val="231F20"/>
          <w:spacing w:val="16"/>
          <w:w w:val="85"/>
        </w:rPr>
        <w:t>la </w:t>
      </w:r>
      <w:r>
        <w:rPr>
          <w:color w:val="231F20"/>
          <w:w w:val="85"/>
        </w:rPr>
        <w:t>Torre </w:t>
      </w:r>
      <w:r>
        <w:rPr>
          <w:color w:val="231F20"/>
          <w:spacing w:val="10"/>
          <w:w w:val="85"/>
        </w:rPr>
        <w:t>(catedrático </w:t>
      </w:r>
      <w:r>
        <w:rPr>
          <w:color w:val="231F20"/>
          <w:w w:val="85"/>
        </w:rPr>
        <w:t>de </w:t>
      </w:r>
      <w:r>
        <w:rPr>
          <w:color w:val="231F20"/>
          <w:spacing w:val="10"/>
          <w:w w:val="85"/>
        </w:rPr>
        <w:t>Universidad), </w:t>
      </w:r>
      <w:r>
        <w:rPr>
          <w:color w:val="231F20"/>
          <w:w w:val="85"/>
        </w:rPr>
        <w:t>Jesús Yáñez </w:t>
      </w:r>
      <w:r>
        <w:rPr>
          <w:color w:val="231F20"/>
          <w:spacing w:val="11"/>
          <w:w w:val="85"/>
        </w:rPr>
        <w:t>(pro-</w:t>
      </w:r>
      <w:r>
        <w:rPr>
          <w:color w:val="231F20"/>
          <w:spacing w:val="9"/>
          <w:w w:val="90"/>
        </w:rPr>
        <w:t>fesor).</w:t>
      </w:r>
    </w:p>
    <w:p>
      <w:pPr>
        <w:pStyle w:val="BodyText"/>
        <w:spacing w:line="268" w:lineRule="auto" w:before="2"/>
        <w:ind w:left="2542" w:right="1468" w:firstLine="283"/>
        <w:jc w:val="both"/>
      </w:pPr>
      <w:r>
        <w:rPr>
          <w:color w:val="231F20"/>
          <w:w w:val="85"/>
        </w:rPr>
        <w:t>Por </w:t>
      </w:r>
      <w:r>
        <w:rPr>
          <w:color w:val="231F20"/>
          <w:spacing w:val="9"/>
          <w:w w:val="85"/>
        </w:rPr>
        <w:t>último, </w:t>
      </w:r>
      <w:r>
        <w:rPr>
          <w:color w:val="231F20"/>
          <w:w w:val="85"/>
        </w:rPr>
        <w:t>la FCM ha </w:t>
      </w:r>
      <w:r>
        <w:rPr>
          <w:color w:val="231F20"/>
          <w:spacing w:val="9"/>
          <w:w w:val="85"/>
        </w:rPr>
        <w:t>presentado </w:t>
      </w:r>
      <w:r>
        <w:rPr>
          <w:color w:val="231F20"/>
          <w:spacing w:val="10"/>
          <w:w w:val="85"/>
        </w:rPr>
        <w:t>alegaciones </w:t>
      </w:r>
      <w:r>
        <w:rPr>
          <w:color w:val="231F20"/>
          <w:w w:val="85"/>
        </w:rPr>
        <w:t>a </w:t>
      </w:r>
      <w:r>
        <w:rPr>
          <w:color w:val="231F20"/>
          <w:spacing w:val="11"/>
          <w:w w:val="85"/>
        </w:rPr>
        <w:t>la </w:t>
      </w:r>
      <w:r>
        <w:rPr>
          <w:color w:val="231F20"/>
          <w:spacing w:val="10"/>
          <w:w w:val="85"/>
        </w:rPr>
        <w:t>Revisión</w:t>
      </w:r>
      <w:r>
        <w:rPr>
          <w:color w:val="231F20"/>
          <w:spacing w:val="10"/>
          <w:w w:val="85"/>
        </w:rPr>
        <w:t> </w:t>
      </w:r>
      <w:r>
        <w:rPr>
          <w:color w:val="231F20"/>
          <w:w w:val="85"/>
        </w:rPr>
        <w:t>del</w:t>
      </w:r>
      <w:r>
        <w:rPr>
          <w:color w:val="231F20"/>
        </w:rPr>
        <w:t> </w:t>
      </w:r>
      <w:r>
        <w:rPr>
          <w:color w:val="231F20"/>
          <w:w w:val="85"/>
        </w:rPr>
        <w:t>Plan</w:t>
      </w:r>
      <w:r>
        <w:rPr>
          <w:color w:val="231F20"/>
          <w:spacing w:val="10"/>
          <w:w w:val="85"/>
        </w:rPr>
        <w:t> Insular</w:t>
      </w:r>
      <w:r>
        <w:rPr>
          <w:color w:val="231F20"/>
          <w:spacing w:val="10"/>
          <w:w w:val="85"/>
        </w:rPr>
        <w:t> </w:t>
      </w:r>
      <w:r>
        <w:rPr>
          <w:color w:val="231F20"/>
          <w:w w:val="85"/>
        </w:rPr>
        <w:t>de</w:t>
      </w:r>
      <w:r>
        <w:rPr>
          <w:color w:val="231F20"/>
          <w:spacing w:val="10"/>
          <w:w w:val="85"/>
        </w:rPr>
        <w:t> Ordenación</w:t>
      </w:r>
      <w:r>
        <w:rPr>
          <w:color w:val="231F20"/>
          <w:spacing w:val="10"/>
          <w:w w:val="85"/>
        </w:rPr>
        <w:t> </w:t>
      </w:r>
      <w:r>
        <w:rPr>
          <w:color w:val="231F20"/>
          <w:w w:val="85"/>
        </w:rPr>
        <w:t>del</w:t>
      </w:r>
      <w:r>
        <w:rPr>
          <w:color w:val="231F20"/>
          <w:spacing w:val="12"/>
          <w:w w:val="85"/>
        </w:rPr>
        <w:t> Territo-</w:t>
      </w:r>
      <w:r>
        <w:rPr>
          <w:color w:val="231F20"/>
          <w:w w:val="90"/>
        </w:rPr>
        <w:t>rio,</w:t>
      </w:r>
      <w:r>
        <w:rPr>
          <w:color w:val="231F20"/>
          <w:spacing w:val="-1"/>
          <w:w w:val="90"/>
        </w:rPr>
        <w:t> </w:t>
      </w:r>
      <w:r>
        <w:rPr>
          <w:color w:val="231F20"/>
          <w:w w:val="90"/>
        </w:rPr>
        <w:t>ha</w:t>
      </w:r>
      <w:r>
        <w:rPr>
          <w:color w:val="231F20"/>
          <w:spacing w:val="-1"/>
          <w:w w:val="90"/>
        </w:rPr>
        <w:t> </w:t>
      </w:r>
      <w:r>
        <w:rPr>
          <w:color w:val="231F20"/>
          <w:spacing w:val="9"/>
          <w:w w:val="90"/>
        </w:rPr>
        <w:t>financiado</w:t>
      </w:r>
      <w:r>
        <w:rPr>
          <w:color w:val="231F20"/>
          <w:spacing w:val="-1"/>
          <w:w w:val="90"/>
        </w:rPr>
        <w:t> </w:t>
      </w:r>
      <w:r>
        <w:rPr>
          <w:color w:val="231F20"/>
          <w:w w:val="90"/>
        </w:rPr>
        <w:t>la</w:t>
      </w:r>
      <w:r>
        <w:rPr>
          <w:color w:val="231F20"/>
          <w:spacing w:val="-1"/>
          <w:w w:val="90"/>
        </w:rPr>
        <w:t> </w:t>
      </w:r>
      <w:r>
        <w:rPr>
          <w:color w:val="231F20"/>
          <w:spacing w:val="10"/>
          <w:w w:val="90"/>
        </w:rPr>
        <w:t>elaboración</w:t>
      </w:r>
      <w:r>
        <w:rPr>
          <w:color w:val="231F20"/>
          <w:spacing w:val="-1"/>
          <w:w w:val="90"/>
        </w:rPr>
        <w:t> </w:t>
      </w:r>
      <w:r>
        <w:rPr>
          <w:color w:val="231F20"/>
          <w:w w:val="90"/>
        </w:rPr>
        <w:t>de</w:t>
      </w:r>
      <w:r>
        <w:rPr>
          <w:color w:val="231F20"/>
          <w:spacing w:val="-1"/>
          <w:w w:val="90"/>
        </w:rPr>
        <w:t> </w:t>
      </w:r>
      <w:r>
        <w:rPr>
          <w:color w:val="231F20"/>
          <w:w w:val="90"/>
        </w:rPr>
        <w:t>un</w:t>
      </w:r>
      <w:r>
        <w:rPr>
          <w:color w:val="231F20"/>
          <w:spacing w:val="-1"/>
          <w:w w:val="90"/>
        </w:rPr>
        <w:t> </w:t>
      </w:r>
      <w:r>
        <w:rPr>
          <w:color w:val="231F20"/>
          <w:spacing w:val="9"/>
          <w:w w:val="90"/>
        </w:rPr>
        <w:t>Informe</w:t>
      </w:r>
      <w:r>
        <w:rPr>
          <w:color w:val="231F20"/>
          <w:spacing w:val="-1"/>
          <w:w w:val="90"/>
        </w:rPr>
        <w:t> </w:t>
      </w:r>
      <w:r>
        <w:rPr>
          <w:color w:val="231F20"/>
          <w:spacing w:val="11"/>
          <w:w w:val="90"/>
        </w:rPr>
        <w:t>sobre </w:t>
      </w:r>
      <w:r>
        <w:rPr>
          <w:color w:val="231F20"/>
          <w:w w:val="85"/>
        </w:rPr>
        <w:t>el</w:t>
      </w:r>
      <w:r>
        <w:rPr>
          <w:color w:val="231F20"/>
          <w:w w:val="85"/>
        </w:rPr>
        <w:t> Plan</w:t>
      </w:r>
      <w:r>
        <w:rPr>
          <w:color w:val="231F20"/>
          <w:w w:val="85"/>
        </w:rPr>
        <w:t> </w:t>
      </w:r>
      <w:r>
        <w:rPr>
          <w:color w:val="231F20"/>
          <w:spacing w:val="9"/>
          <w:w w:val="85"/>
        </w:rPr>
        <w:t>Director</w:t>
      </w:r>
      <w:r>
        <w:rPr>
          <w:color w:val="231F20"/>
          <w:spacing w:val="9"/>
          <w:w w:val="85"/>
        </w:rPr>
        <w:t> Insular</w:t>
      </w:r>
      <w:r>
        <w:rPr>
          <w:color w:val="231F20"/>
          <w:spacing w:val="9"/>
          <w:w w:val="85"/>
        </w:rPr>
        <w:t> </w:t>
      </w:r>
      <w:r>
        <w:rPr>
          <w:color w:val="231F20"/>
          <w:w w:val="85"/>
        </w:rPr>
        <w:t>de</w:t>
      </w:r>
      <w:r>
        <w:rPr>
          <w:color w:val="231F20"/>
          <w:w w:val="85"/>
        </w:rPr>
        <w:t> </w:t>
      </w:r>
      <w:r>
        <w:rPr>
          <w:color w:val="231F20"/>
          <w:spacing w:val="9"/>
          <w:w w:val="85"/>
        </w:rPr>
        <w:t>Residuos</w:t>
      </w:r>
      <w:r>
        <w:rPr>
          <w:color w:val="231F20"/>
          <w:spacing w:val="9"/>
          <w:w w:val="85"/>
        </w:rPr>
        <w:t> Sólidos</w:t>
      </w:r>
      <w:r>
        <w:rPr>
          <w:color w:val="231F20"/>
          <w:spacing w:val="9"/>
          <w:w w:val="85"/>
        </w:rPr>
        <w:t> </w:t>
      </w:r>
      <w:r>
        <w:rPr>
          <w:color w:val="231F20"/>
          <w:spacing w:val="11"/>
          <w:w w:val="85"/>
        </w:rPr>
        <w:t>Urbanos </w:t>
      </w:r>
      <w:r>
        <w:rPr>
          <w:color w:val="231F20"/>
          <w:w w:val="85"/>
        </w:rPr>
        <w:t>de </w:t>
      </w:r>
      <w:r>
        <w:rPr>
          <w:color w:val="231F20"/>
          <w:spacing w:val="9"/>
          <w:w w:val="85"/>
        </w:rPr>
        <w:t>Lanzarote </w:t>
      </w:r>
      <w:r>
        <w:rPr>
          <w:color w:val="231F20"/>
          <w:w w:val="85"/>
        </w:rPr>
        <w:t>y se </w:t>
      </w:r>
      <w:r>
        <w:rPr>
          <w:color w:val="231F20"/>
          <w:spacing w:val="9"/>
          <w:w w:val="85"/>
        </w:rPr>
        <w:t>pronunció </w:t>
      </w:r>
      <w:r>
        <w:rPr>
          <w:color w:val="231F20"/>
          <w:spacing w:val="10"/>
          <w:w w:val="85"/>
        </w:rPr>
        <w:t>críticamente</w:t>
      </w:r>
      <w:r>
        <w:rPr>
          <w:color w:val="231F20"/>
          <w:spacing w:val="9"/>
          <w:w w:val="85"/>
        </w:rPr>
        <w:t> </w:t>
      </w:r>
      <w:r>
        <w:rPr>
          <w:color w:val="231F20"/>
          <w:w w:val="85"/>
        </w:rPr>
        <w:t>sobre </w:t>
      </w:r>
      <w:r>
        <w:rPr>
          <w:color w:val="231F20"/>
          <w:spacing w:val="11"/>
          <w:w w:val="85"/>
        </w:rPr>
        <w:t>diver-</w:t>
      </w:r>
      <w:r>
        <w:rPr>
          <w:color w:val="231F20"/>
          <w:w w:val="85"/>
        </w:rPr>
        <w:t>sas </w:t>
      </w:r>
      <w:r>
        <w:rPr>
          <w:color w:val="231F20"/>
          <w:spacing w:val="9"/>
          <w:w w:val="85"/>
        </w:rPr>
        <w:t>cuestiones </w:t>
      </w:r>
      <w:r>
        <w:rPr>
          <w:color w:val="231F20"/>
          <w:spacing w:val="10"/>
          <w:w w:val="85"/>
        </w:rPr>
        <w:t>ambientales </w:t>
      </w:r>
      <w:r>
        <w:rPr>
          <w:color w:val="231F20"/>
          <w:w w:val="85"/>
        </w:rPr>
        <w:t>y </w:t>
      </w:r>
      <w:r>
        <w:rPr>
          <w:color w:val="231F20"/>
          <w:spacing w:val="10"/>
          <w:w w:val="85"/>
        </w:rPr>
        <w:t>territoriales </w:t>
      </w:r>
      <w:r>
        <w:rPr>
          <w:color w:val="231F20"/>
          <w:w w:val="85"/>
        </w:rPr>
        <w:t>(Ver </w:t>
      </w:r>
      <w:r>
        <w:rPr>
          <w:color w:val="231F20"/>
          <w:spacing w:val="9"/>
          <w:w w:val="85"/>
        </w:rPr>
        <w:t>D</w:t>
      </w:r>
      <w:r>
        <w:rPr>
          <w:color w:val="231F20"/>
          <w:spacing w:val="9"/>
          <w:w w:val="85"/>
          <w:sz w:val="15"/>
        </w:rPr>
        <w:t>EPAR</w:t>
      </w:r>
      <w:r>
        <w:rPr>
          <w:color w:val="231F20"/>
          <w:spacing w:val="9"/>
          <w:w w:val="85"/>
        </w:rPr>
        <w:t>-</w:t>
      </w:r>
      <w:r>
        <w:rPr>
          <w:color w:val="231F20"/>
          <w:spacing w:val="9"/>
          <w:w w:val="90"/>
          <w:sz w:val="15"/>
        </w:rPr>
        <w:t>TAMENTO</w:t>
      </w:r>
      <w:r>
        <w:rPr>
          <w:color w:val="231F20"/>
          <w:spacing w:val="9"/>
          <w:w w:val="90"/>
          <w:sz w:val="15"/>
        </w:rPr>
        <w:t> </w:t>
      </w:r>
      <w:r>
        <w:rPr>
          <w:color w:val="231F20"/>
          <w:w w:val="90"/>
          <w:sz w:val="15"/>
        </w:rPr>
        <w:t>DE</w:t>
      </w:r>
      <w:r>
        <w:rPr>
          <w:color w:val="231F20"/>
          <w:spacing w:val="9"/>
          <w:w w:val="90"/>
          <w:sz w:val="15"/>
        </w:rPr>
        <w:t> </w:t>
      </w:r>
      <w:r>
        <w:rPr>
          <w:color w:val="231F20"/>
          <w:spacing w:val="9"/>
          <w:w w:val="90"/>
        </w:rPr>
        <w:t>M</w:t>
      </w:r>
      <w:r>
        <w:rPr>
          <w:color w:val="231F20"/>
          <w:spacing w:val="9"/>
          <w:w w:val="90"/>
          <w:sz w:val="15"/>
        </w:rPr>
        <w:t>EDIO</w:t>
      </w:r>
      <w:r>
        <w:rPr>
          <w:color w:val="231F20"/>
          <w:spacing w:val="9"/>
          <w:w w:val="90"/>
          <w:sz w:val="15"/>
        </w:rPr>
        <w:t> </w:t>
      </w:r>
      <w:r>
        <w:rPr>
          <w:color w:val="231F20"/>
          <w:spacing w:val="11"/>
          <w:w w:val="90"/>
        </w:rPr>
        <w:t>A</w:t>
      </w:r>
      <w:r>
        <w:rPr>
          <w:color w:val="231F20"/>
          <w:spacing w:val="11"/>
          <w:w w:val="90"/>
          <w:sz w:val="15"/>
        </w:rPr>
        <w:t>MBIENTE</w:t>
      </w:r>
      <w:r>
        <w:rPr>
          <w:color w:val="231F20"/>
          <w:spacing w:val="11"/>
          <w:w w:val="9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r>
        <w:rPr/>
        <mc:AlternateContent>
          <mc:Choice Requires="wps">
            <w:drawing>
              <wp:anchor distT="0" distB="0" distL="0" distR="0" allowOverlap="1" layoutInCell="1" locked="0" behindDoc="1" simplePos="0" relativeHeight="487637504">
                <wp:simplePos x="0" y="0"/>
                <wp:positionH relativeFrom="page">
                  <wp:posOffset>2244344</wp:posOffset>
                </wp:positionH>
                <wp:positionV relativeFrom="paragraph">
                  <wp:posOffset>288495</wp:posOffset>
                </wp:positionV>
                <wp:extent cx="2664460" cy="127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22.716171pt;width:209.8pt;height:.1pt;mso-position-horizontal-relative:page;mso-position-vertical-relative:paragraph;z-index:-15678976;mso-wrap-distance-left:0;mso-wrap-distance-right:0" id="docshape79" coordorigin="3534,454" coordsize="4196,0" path="m3534,454l7730,454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41</w:t>
      </w:r>
    </w:p>
    <w:p>
      <w:pPr>
        <w:spacing w:after="0"/>
        <w:jc w:val="right"/>
        <w:rPr>
          <w:rFonts w:ascii="Century"/>
          <w:sz w:val="17"/>
        </w:rPr>
        <w:sectPr>
          <w:pgSz w:w="9640" w:h="13610"/>
          <w:pgMar w:top="0" w:bottom="0" w:left="992" w:right="425"/>
        </w:sectPr>
      </w:pPr>
    </w:p>
    <w:p>
      <w:pPr>
        <w:spacing w:line="211" w:lineRule="auto" w:before="101"/>
        <w:ind w:left="898" w:right="0" w:firstLine="0"/>
        <w:jc w:val="left"/>
        <w:rPr>
          <w:rFonts w:ascii="Century"/>
          <w:sz w:val="34"/>
        </w:rPr>
      </w:pPr>
      <w:r>
        <w:rPr>
          <w:rFonts w:ascii="Century"/>
          <w:sz w:val="34"/>
        </w:rPr>
        <mc:AlternateContent>
          <mc:Choice Requires="wps">
            <w:drawing>
              <wp:anchor distT="0" distB="0" distL="0" distR="0" allowOverlap="1" layoutInCell="1" locked="0" behindDoc="1" simplePos="0" relativeHeight="482631680">
                <wp:simplePos x="0" y="0"/>
                <wp:positionH relativeFrom="page">
                  <wp:posOffset>4572</wp:posOffset>
                </wp:positionH>
                <wp:positionV relativeFrom="page">
                  <wp:posOffset>2006</wp:posOffset>
                </wp:positionV>
                <wp:extent cx="6109970" cy="863854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6109970" cy="8638540"/>
                        </a:xfrm>
                        <a:custGeom>
                          <a:avLst/>
                          <a:gdLst/>
                          <a:ahLst/>
                          <a:cxnLst/>
                          <a:rect l="l" t="t" r="r" b="b"/>
                          <a:pathLst>
                            <a:path w="6109970" h="8638540">
                              <a:moveTo>
                                <a:pt x="6109779" y="0"/>
                              </a:moveTo>
                              <a:lnTo>
                                <a:pt x="0" y="0"/>
                              </a:lnTo>
                              <a:lnTo>
                                <a:pt x="0" y="8637993"/>
                              </a:lnTo>
                              <a:lnTo>
                                <a:pt x="6109779" y="8637993"/>
                              </a:lnTo>
                              <a:lnTo>
                                <a:pt x="6109779" y="0"/>
                              </a:lnTo>
                              <a:close/>
                            </a:path>
                          </a:pathLst>
                        </a:custGeom>
                        <a:solidFill>
                          <a:srgbClr val="5B5600"/>
                        </a:solidFill>
                      </wps:spPr>
                      <wps:bodyPr wrap="square" lIns="0" tIns="0" rIns="0" bIns="0" rtlCol="0">
                        <a:prstTxWarp prst="textNoShape">
                          <a:avLst/>
                        </a:prstTxWarp>
                        <a:noAutofit/>
                      </wps:bodyPr>
                    </wps:wsp>
                  </a:graphicData>
                </a:graphic>
              </wp:anchor>
            </w:drawing>
          </mc:Choice>
          <mc:Fallback>
            <w:pict>
              <v:rect style="position:absolute;margin-left:.36pt;margin-top:.158002pt;width:481.08501pt;height:680.157pt;mso-position-horizontal-relative:page;mso-position-vertical-relative:page;z-index:-20684800" id="docshape80" filled="true" fillcolor="#5b5600" stroked="false">
                <v:fill type="solid"/>
                <w10:wrap type="none"/>
              </v:rect>
            </w:pict>
          </mc:Fallback>
        </mc:AlternateContent>
      </w:r>
      <w:r>
        <w:rPr>
          <w:rFonts w:ascii="Century"/>
          <w:sz w:val="34"/>
        </w:rPr>
        <mc:AlternateContent>
          <mc:Choice Requires="wps">
            <w:drawing>
              <wp:anchor distT="0" distB="0" distL="0" distR="0" allowOverlap="1" layoutInCell="1" locked="0" behindDoc="0" simplePos="0" relativeHeight="15783424">
                <wp:simplePos x="0" y="0"/>
                <wp:positionH relativeFrom="page">
                  <wp:posOffset>545449</wp:posOffset>
                </wp:positionH>
                <wp:positionV relativeFrom="paragraph">
                  <wp:posOffset>49004</wp:posOffset>
                </wp:positionV>
                <wp:extent cx="249554" cy="144970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49554" cy="1449705"/>
                        </a:xfrm>
                        <a:prstGeom prst="rect">
                          <a:avLst/>
                        </a:prstGeom>
                      </wps:spPr>
                      <wps:txbx>
                        <w:txbxContent>
                          <w:p>
                            <w:pPr>
                              <w:spacing w:before="17"/>
                              <w:ind w:left="20" w:right="0" w:firstLine="0"/>
                              <w:jc w:val="left"/>
                              <w:rPr>
                                <w:rFonts w:ascii="Cambria"/>
                                <w:sz w:val="30"/>
                              </w:rPr>
                            </w:pPr>
                            <w:r>
                              <w:rPr>
                                <w:rFonts w:ascii="Cambria"/>
                                <w:color w:val="FFFFFF"/>
                                <w:w w:val="95"/>
                                <w:sz w:val="30"/>
                              </w:rPr>
                              <w:t>L</w:t>
                            </w:r>
                            <w:r>
                              <w:rPr>
                                <w:rFonts w:ascii="Cambria"/>
                                <w:color w:val="FFFFFF"/>
                                <w:spacing w:val="20"/>
                                <w:sz w:val="30"/>
                              </w:rPr>
                              <w:t> </w:t>
                            </w:r>
                            <w:r>
                              <w:rPr>
                                <w:rFonts w:ascii="Cambria"/>
                                <w:color w:val="FFFFFF"/>
                                <w:w w:val="95"/>
                                <w:sz w:val="30"/>
                              </w:rPr>
                              <w:t>A</w:t>
                            </w:r>
                            <w:r>
                              <w:rPr>
                                <w:rFonts w:ascii="Cambria"/>
                                <w:color w:val="FFFFFF"/>
                                <w:spacing w:val="20"/>
                                <w:sz w:val="30"/>
                              </w:rPr>
                              <w:t> </w:t>
                            </w:r>
                            <w:r>
                              <w:rPr>
                                <w:rFonts w:ascii="Cambria"/>
                                <w:color w:val="FFFFFF"/>
                                <w:w w:val="95"/>
                                <w:sz w:val="30"/>
                              </w:rPr>
                              <w:t>N</w:t>
                            </w:r>
                            <w:r>
                              <w:rPr>
                                <w:rFonts w:ascii="Cambria"/>
                                <w:color w:val="FFFFFF"/>
                                <w:spacing w:val="21"/>
                                <w:sz w:val="30"/>
                              </w:rPr>
                              <w:t> </w:t>
                            </w:r>
                            <w:r>
                              <w:rPr>
                                <w:rFonts w:ascii="Cambria"/>
                                <w:color w:val="FFFFFF"/>
                                <w:w w:val="95"/>
                                <w:sz w:val="30"/>
                              </w:rPr>
                              <w:t>Z</w:t>
                            </w:r>
                            <w:r>
                              <w:rPr>
                                <w:rFonts w:ascii="Cambria"/>
                                <w:color w:val="FFFFFF"/>
                                <w:spacing w:val="20"/>
                                <w:sz w:val="30"/>
                              </w:rPr>
                              <w:t> </w:t>
                            </w:r>
                            <w:r>
                              <w:rPr>
                                <w:rFonts w:ascii="Cambria"/>
                                <w:color w:val="FFFFFF"/>
                                <w:w w:val="95"/>
                                <w:sz w:val="30"/>
                              </w:rPr>
                              <w:t>A</w:t>
                            </w:r>
                            <w:r>
                              <w:rPr>
                                <w:rFonts w:ascii="Cambria"/>
                                <w:color w:val="FFFFFF"/>
                                <w:spacing w:val="20"/>
                                <w:sz w:val="30"/>
                              </w:rPr>
                              <w:t> </w:t>
                            </w:r>
                            <w:r>
                              <w:rPr>
                                <w:rFonts w:ascii="Cambria"/>
                                <w:color w:val="FFFFFF"/>
                                <w:w w:val="95"/>
                                <w:sz w:val="30"/>
                              </w:rPr>
                              <w:t>R</w:t>
                            </w:r>
                            <w:r>
                              <w:rPr>
                                <w:rFonts w:ascii="Cambria"/>
                                <w:color w:val="FFFFFF"/>
                                <w:spacing w:val="21"/>
                                <w:sz w:val="30"/>
                              </w:rPr>
                              <w:t> </w:t>
                            </w:r>
                            <w:r>
                              <w:rPr>
                                <w:rFonts w:ascii="Cambria"/>
                                <w:color w:val="FFFFFF"/>
                                <w:w w:val="95"/>
                                <w:sz w:val="30"/>
                              </w:rPr>
                              <w:t>O</w:t>
                            </w:r>
                            <w:r>
                              <w:rPr>
                                <w:rFonts w:ascii="Cambria"/>
                                <w:color w:val="FFFFFF"/>
                                <w:spacing w:val="20"/>
                                <w:sz w:val="30"/>
                              </w:rPr>
                              <w:t> </w:t>
                            </w:r>
                            <w:r>
                              <w:rPr>
                                <w:rFonts w:ascii="Cambria"/>
                                <w:color w:val="FFFFFF"/>
                                <w:w w:val="95"/>
                                <w:sz w:val="30"/>
                              </w:rPr>
                              <w:t>T</w:t>
                            </w:r>
                            <w:r>
                              <w:rPr>
                                <w:rFonts w:ascii="Cambria"/>
                                <w:color w:val="FFFFFF"/>
                                <w:spacing w:val="21"/>
                                <w:sz w:val="30"/>
                              </w:rPr>
                              <w:t> </w:t>
                            </w:r>
                            <w:r>
                              <w:rPr>
                                <w:rFonts w:ascii="Cambria"/>
                                <w:color w:val="FFFFFF"/>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858636pt;width:19.650pt;height:114.15pt;mso-position-horizontal-relative:page;mso-position-vertical-relative:paragraph;z-index:15783424" type="#_x0000_t202" id="docshape81" filled="false" stroked="false">
                <v:textbox inset="0,0,0,0" style="layout-flow:vertical;mso-layout-flow-alt:bottom-to-top">
                  <w:txbxContent>
                    <w:p>
                      <w:pPr>
                        <w:spacing w:before="17"/>
                        <w:ind w:left="20" w:right="0" w:firstLine="0"/>
                        <w:jc w:val="left"/>
                        <w:rPr>
                          <w:rFonts w:ascii="Cambria"/>
                          <w:sz w:val="30"/>
                        </w:rPr>
                      </w:pPr>
                      <w:r>
                        <w:rPr>
                          <w:rFonts w:ascii="Cambria"/>
                          <w:color w:val="FFFFFF"/>
                          <w:w w:val="95"/>
                          <w:sz w:val="30"/>
                        </w:rPr>
                        <w:t>L</w:t>
                      </w:r>
                      <w:r>
                        <w:rPr>
                          <w:rFonts w:ascii="Cambria"/>
                          <w:color w:val="FFFFFF"/>
                          <w:spacing w:val="20"/>
                          <w:sz w:val="30"/>
                        </w:rPr>
                        <w:t> </w:t>
                      </w:r>
                      <w:r>
                        <w:rPr>
                          <w:rFonts w:ascii="Cambria"/>
                          <w:color w:val="FFFFFF"/>
                          <w:w w:val="95"/>
                          <w:sz w:val="30"/>
                        </w:rPr>
                        <w:t>A</w:t>
                      </w:r>
                      <w:r>
                        <w:rPr>
                          <w:rFonts w:ascii="Cambria"/>
                          <w:color w:val="FFFFFF"/>
                          <w:spacing w:val="20"/>
                          <w:sz w:val="30"/>
                        </w:rPr>
                        <w:t> </w:t>
                      </w:r>
                      <w:r>
                        <w:rPr>
                          <w:rFonts w:ascii="Cambria"/>
                          <w:color w:val="FFFFFF"/>
                          <w:w w:val="95"/>
                          <w:sz w:val="30"/>
                        </w:rPr>
                        <w:t>N</w:t>
                      </w:r>
                      <w:r>
                        <w:rPr>
                          <w:rFonts w:ascii="Cambria"/>
                          <w:color w:val="FFFFFF"/>
                          <w:spacing w:val="21"/>
                          <w:sz w:val="30"/>
                        </w:rPr>
                        <w:t> </w:t>
                      </w:r>
                      <w:r>
                        <w:rPr>
                          <w:rFonts w:ascii="Cambria"/>
                          <w:color w:val="FFFFFF"/>
                          <w:w w:val="95"/>
                          <w:sz w:val="30"/>
                        </w:rPr>
                        <w:t>Z</w:t>
                      </w:r>
                      <w:r>
                        <w:rPr>
                          <w:rFonts w:ascii="Cambria"/>
                          <w:color w:val="FFFFFF"/>
                          <w:spacing w:val="20"/>
                          <w:sz w:val="30"/>
                        </w:rPr>
                        <w:t> </w:t>
                      </w:r>
                      <w:r>
                        <w:rPr>
                          <w:rFonts w:ascii="Cambria"/>
                          <w:color w:val="FFFFFF"/>
                          <w:w w:val="95"/>
                          <w:sz w:val="30"/>
                        </w:rPr>
                        <w:t>A</w:t>
                      </w:r>
                      <w:r>
                        <w:rPr>
                          <w:rFonts w:ascii="Cambria"/>
                          <w:color w:val="FFFFFF"/>
                          <w:spacing w:val="20"/>
                          <w:sz w:val="30"/>
                        </w:rPr>
                        <w:t> </w:t>
                      </w:r>
                      <w:r>
                        <w:rPr>
                          <w:rFonts w:ascii="Cambria"/>
                          <w:color w:val="FFFFFF"/>
                          <w:w w:val="95"/>
                          <w:sz w:val="30"/>
                        </w:rPr>
                        <w:t>R</w:t>
                      </w:r>
                      <w:r>
                        <w:rPr>
                          <w:rFonts w:ascii="Cambria"/>
                          <w:color w:val="FFFFFF"/>
                          <w:spacing w:val="21"/>
                          <w:sz w:val="30"/>
                        </w:rPr>
                        <w:t> </w:t>
                      </w:r>
                      <w:r>
                        <w:rPr>
                          <w:rFonts w:ascii="Cambria"/>
                          <w:color w:val="FFFFFF"/>
                          <w:w w:val="95"/>
                          <w:sz w:val="30"/>
                        </w:rPr>
                        <w:t>O</w:t>
                      </w:r>
                      <w:r>
                        <w:rPr>
                          <w:rFonts w:ascii="Cambria"/>
                          <w:color w:val="FFFFFF"/>
                          <w:spacing w:val="20"/>
                          <w:sz w:val="30"/>
                        </w:rPr>
                        <w:t> </w:t>
                      </w:r>
                      <w:r>
                        <w:rPr>
                          <w:rFonts w:ascii="Cambria"/>
                          <w:color w:val="FFFFFF"/>
                          <w:w w:val="95"/>
                          <w:sz w:val="30"/>
                        </w:rPr>
                        <w:t>T</w:t>
                      </w:r>
                      <w:r>
                        <w:rPr>
                          <w:rFonts w:ascii="Cambria"/>
                          <w:color w:val="FFFFFF"/>
                          <w:spacing w:val="21"/>
                          <w:sz w:val="30"/>
                        </w:rPr>
                        <w:t> </w:t>
                      </w:r>
                      <w:r>
                        <w:rPr>
                          <w:rFonts w:ascii="Cambria"/>
                          <w:color w:val="FFFFFF"/>
                          <w:spacing w:val="-10"/>
                          <w:w w:val="95"/>
                          <w:sz w:val="30"/>
                        </w:rPr>
                        <w:t>E</w:t>
                      </w:r>
                    </w:p>
                  </w:txbxContent>
                </v:textbox>
                <w10:wrap type="none"/>
              </v:shape>
            </w:pict>
          </mc:Fallback>
        </mc:AlternateContent>
      </w:r>
      <w:r>
        <w:rPr>
          <w:rFonts w:ascii="Century"/>
          <w:color w:val="D4D1AF"/>
          <w:spacing w:val="12"/>
          <w:w w:val="80"/>
          <w:sz w:val="34"/>
        </w:rPr>
        <w:t>TEXTO</w:t>
      </w:r>
      <w:r>
        <w:rPr>
          <w:rFonts w:ascii="Century"/>
          <w:color w:val="D4D1AF"/>
          <w:spacing w:val="6"/>
          <w:w w:val="80"/>
          <w:sz w:val="34"/>
        </w:rPr>
        <w:t> </w:t>
      </w:r>
      <w:r>
        <w:rPr>
          <w:rFonts w:ascii="Century"/>
          <w:color w:val="D4D1AF"/>
          <w:spacing w:val="10"/>
          <w:w w:val="80"/>
          <w:sz w:val="34"/>
        </w:rPr>
        <w:t>DEL</w:t>
      </w:r>
      <w:r>
        <w:rPr>
          <w:rFonts w:ascii="Century"/>
          <w:color w:val="D4D1AF"/>
          <w:spacing w:val="6"/>
          <w:w w:val="80"/>
          <w:sz w:val="34"/>
        </w:rPr>
        <w:t> </w:t>
      </w:r>
      <w:r>
        <w:rPr>
          <w:rFonts w:ascii="Century"/>
          <w:color w:val="D4D1AF"/>
          <w:spacing w:val="14"/>
          <w:w w:val="80"/>
          <w:sz w:val="34"/>
        </w:rPr>
        <w:t>MANIFIESTO</w:t>
      </w:r>
      <w:r>
        <w:rPr>
          <w:rFonts w:ascii="Century"/>
          <w:color w:val="D4D1AF"/>
          <w:spacing w:val="6"/>
          <w:w w:val="80"/>
          <w:sz w:val="34"/>
        </w:rPr>
        <w:t> </w:t>
      </w:r>
      <w:r>
        <w:rPr>
          <w:rFonts w:ascii="Century"/>
          <w:color w:val="D4D1AF"/>
          <w:spacing w:val="10"/>
          <w:w w:val="80"/>
          <w:sz w:val="34"/>
        </w:rPr>
        <w:t>POR</w:t>
      </w:r>
      <w:r>
        <w:rPr>
          <w:rFonts w:ascii="Century"/>
          <w:color w:val="D4D1AF"/>
          <w:spacing w:val="6"/>
          <w:w w:val="80"/>
          <w:sz w:val="34"/>
        </w:rPr>
        <w:t> </w:t>
      </w:r>
      <w:r>
        <w:rPr>
          <w:rFonts w:ascii="Century"/>
          <w:color w:val="D4D1AF"/>
          <w:spacing w:val="16"/>
          <w:w w:val="80"/>
          <w:sz w:val="34"/>
        </w:rPr>
        <w:t>LA </w:t>
      </w:r>
      <w:r>
        <w:rPr>
          <w:rFonts w:ascii="Century"/>
          <w:color w:val="D4D1AF"/>
          <w:spacing w:val="14"/>
          <w:w w:val="75"/>
          <w:sz w:val="34"/>
        </w:rPr>
        <w:t>SOSTENIBILIDAD </w:t>
      </w:r>
      <w:r>
        <w:rPr>
          <w:rFonts w:ascii="Century"/>
          <w:color w:val="D4D1AF"/>
          <w:w w:val="75"/>
          <w:sz w:val="34"/>
        </w:rPr>
        <w:t>DE</w:t>
      </w:r>
      <w:r>
        <w:rPr>
          <w:rFonts w:ascii="Century"/>
          <w:color w:val="D4D1AF"/>
          <w:spacing w:val="16"/>
          <w:w w:val="75"/>
          <w:sz w:val="34"/>
        </w:rPr>
        <w:t> LANZAROTE</w:t>
      </w:r>
    </w:p>
    <w:p>
      <w:pPr>
        <w:pStyle w:val="BodyText"/>
        <w:spacing w:line="268" w:lineRule="auto" w:before="267"/>
        <w:ind w:left="2351" w:right="2435"/>
      </w:pPr>
      <w:r>
        <w:rPr/>
        <w:drawing>
          <wp:anchor distT="0" distB="0" distL="0" distR="0" allowOverlap="1" layoutInCell="1" locked="0" behindDoc="0" simplePos="0" relativeHeight="15780352">
            <wp:simplePos x="0" y="0"/>
            <wp:positionH relativeFrom="page">
              <wp:posOffset>1200353</wp:posOffset>
            </wp:positionH>
            <wp:positionV relativeFrom="paragraph">
              <wp:posOffset>186254</wp:posOffset>
            </wp:positionV>
            <wp:extent cx="813269" cy="1901990"/>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17" cstate="print"/>
                    <a:stretch>
                      <a:fillRect/>
                    </a:stretch>
                  </pic:blipFill>
                  <pic:spPr>
                    <a:xfrm>
                      <a:off x="0" y="0"/>
                      <a:ext cx="813269" cy="1901990"/>
                    </a:xfrm>
                    <a:prstGeom prst="rect">
                      <a:avLst/>
                    </a:prstGeom>
                  </pic:spPr>
                </pic:pic>
              </a:graphicData>
            </a:graphic>
          </wp:anchor>
        </w:drawing>
      </w:r>
      <w:r>
        <w:rPr>
          <w:b/>
          <w:color w:val="D4D1AF"/>
          <w:spacing w:val="9"/>
          <w:w w:val="85"/>
        </w:rPr>
        <w:t>“</w:t>
      </w:r>
      <w:r>
        <w:rPr>
          <w:color w:val="D4D1AF"/>
          <w:spacing w:val="9"/>
          <w:w w:val="85"/>
        </w:rPr>
        <w:t>Siempre estamos oyendo disculpas, </w:t>
      </w:r>
      <w:r>
        <w:rPr>
          <w:b/>
          <w:color w:val="D4D1AF"/>
          <w:spacing w:val="10"/>
          <w:w w:val="85"/>
        </w:rPr>
        <w:t>i</w:t>
      </w:r>
      <w:r>
        <w:rPr>
          <w:color w:val="D4D1AF"/>
          <w:spacing w:val="10"/>
          <w:w w:val="85"/>
        </w:rPr>
        <w:t>nconvenientes, aprobaciones anteriores,</w:t>
      </w:r>
      <w:r>
        <w:rPr>
          <w:color w:val="D4D1AF"/>
          <w:spacing w:val="10"/>
          <w:w w:val="85"/>
        </w:rPr>
        <w:t> </w:t>
      </w:r>
      <w:r>
        <w:rPr>
          <w:b/>
          <w:color w:val="D4D1AF"/>
          <w:w w:val="90"/>
        </w:rPr>
        <w:t>l</w:t>
      </w:r>
      <w:r>
        <w:rPr>
          <w:color w:val="D4D1AF"/>
          <w:w w:val="90"/>
        </w:rPr>
        <w:t>eyes </w:t>
      </w:r>
      <w:r>
        <w:rPr>
          <w:color w:val="D4D1AF"/>
          <w:spacing w:val="9"/>
          <w:w w:val="90"/>
        </w:rPr>
        <w:t>caducas </w:t>
      </w:r>
      <w:r>
        <w:rPr>
          <w:color w:val="D4D1AF"/>
          <w:w w:val="90"/>
        </w:rPr>
        <w:t>y un </w:t>
      </w:r>
      <w:r>
        <w:rPr>
          <w:color w:val="D4D1AF"/>
          <w:spacing w:val="9"/>
          <w:w w:val="90"/>
        </w:rPr>
        <w:t>sinfín </w:t>
      </w:r>
      <w:r>
        <w:rPr>
          <w:color w:val="D4D1AF"/>
          <w:w w:val="90"/>
        </w:rPr>
        <w:t>de </w:t>
      </w:r>
      <w:r>
        <w:rPr>
          <w:color w:val="D4D1AF"/>
          <w:spacing w:val="9"/>
          <w:w w:val="90"/>
        </w:rPr>
        <w:t>aparentes </w:t>
      </w:r>
      <w:r>
        <w:rPr>
          <w:b/>
          <w:color w:val="D4D1AF"/>
          <w:spacing w:val="9"/>
          <w:w w:val="80"/>
        </w:rPr>
        <w:t>t</w:t>
      </w:r>
      <w:r>
        <w:rPr>
          <w:color w:val="D4D1AF"/>
          <w:spacing w:val="9"/>
          <w:w w:val="80"/>
        </w:rPr>
        <w:t>ropiezos </w:t>
      </w:r>
      <w:r>
        <w:rPr>
          <w:color w:val="D4D1AF"/>
          <w:w w:val="80"/>
        </w:rPr>
        <w:t>que </w:t>
      </w:r>
      <w:r>
        <w:rPr>
          <w:color w:val="D4D1AF"/>
          <w:spacing w:val="9"/>
          <w:w w:val="80"/>
        </w:rPr>
        <w:t>parecen imposibles </w:t>
      </w:r>
      <w:r>
        <w:rPr>
          <w:color w:val="D4D1AF"/>
          <w:w w:val="80"/>
        </w:rPr>
        <w:t>de </w:t>
      </w:r>
      <w:r>
        <w:rPr>
          <w:color w:val="D4D1AF"/>
          <w:spacing w:val="9"/>
          <w:w w:val="80"/>
        </w:rPr>
        <w:t>corregir, </w:t>
      </w:r>
      <w:r>
        <w:rPr>
          <w:b/>
          <w:color w:val="D4D1AF"/>
          <w:w w:val="90"/>
        </w:rPr>
        <w:t>c</w:t>
      </w:r>
      <w:r>
        <w:rPr>
          <w:color w:val="D4D1AF"/>
          <w:w w:val="90"/>
        </w:rPr>
        <w:t>on tal de no parar</w:t>
      </w:r>
    </w:p>
    <w:p>
      <w:pPr>
        <w:pStyle w:val="BodyText"/>
        <w:spacing w:line="268" w:lineRule="auto" w:before="1"/>
        <w:ind w:left="2351" w:right="2587"/>
      </w:pPr>
      <w:r>
        <w:rPr/>
        <mc:AlternateContent>
          <mc:Choice Requires="wps">
            <w:drawing>
              <wp:anchor distT="0" distB="0" distL="0" distR="0" allowOverlap="1" layoutInCell="1" locked="0" behindDoc="0" simplePos="0" relativeHeight="15782912">
                <wp:simplePos x="0" y="0"/>
                <wp:positionH relativeFrom="page">
                  <wp:posOffset>545449</wp:posOffset>
                </wp:positionH>
                <wp:positionV relativeFrom="paragraph">
                  <wp:posOffset>133257</wp:posOffset>
                </wp:positionV>
                <wp:extent cx="249554" cy="29400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49554" cy="294005"/>
                        </a:xfrm>
                        <a:prstGeom prst="rect">
                          <a:avLst/>
                        </a:prstGeom>
                      </wps:spPr>
                      <wps:txbx>
                        <w:txbxContent>
                          <w:p>
                            <w:pPr>
                              <w:spacing w:before="17"/>
                              <w:ind w:left="20" w:right="0" w:firstLine="0"/>
                              <w:jc w:val="left"/>
                              <w:rPr>
                                <w:rFonts w:ascii="Cambria"/>
                                <w:sz w:val="30"/>
                              </w:rPr>
                            </w:pPr>
                            <w:r>
                              <w:rPr>
                                <w:rFonts w:ascii="Cambria"/>
                                <w:color w:val="FFFFFF"/>
                                <w:w w:val="95"/>
                                <w:sz w:val="30"/>
                              </w:rPr>
                              <w:t>D</w:t>
                            </w:r>
                            <w:r>
                              <w:rPr>
                                <w:rFonts w:ascii="Cambria"/>
                                <w:color w:val="FFFFFF"/>
                                <w:spacing w:val="15"/>
                                <w:sz w:val="30"/>
                              </w:rPr>
                              <w:t> </w:t>
                            </w:r>
                            <w:r>
                              <w:rPr>
                                <w:rFonts w:ascii="Cambria"/>
                                <w:color w:val="FFFFFF"/>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0.492702pt;width:19.650pt;height:23.15pt;mso-position-horizontal-relative:page;mso-position-vertical-relative:paragraph;z-index:15782912" type="#_x0000_t202" id="docshape82" filled="false" stroked="false">
                <v:textbox inset="0,0,0,0" style="layout-flow:vertical;mso-layout-flow-alt:bottom-to-top">
                  <w:txbxContent>
                    <w:p>
                      <w:pPr>
                        <w:spacing w:before="17"/>
                        <w:ind w:left="20" w:right="0" w:firstLine="0"/>
                        <w:jc w:val="left"/>
                        <w:rPr>
                          <w:rFonts w:ascii="Cambria"/>
                          <w:sz w:val="30"/>
                        </w:rPr>
                      </w:pPr>
                      <w:r>
                        <w:rPr>
                          <w:rFonts w:ascii="Cambria"/>
                          <w:color w:val="FFFFFF"/>
                          <w:w w:val="95"/>
                          <w:sz w:val="30"/>
                        </w:rPr>
                        <w:t>D</w:t>
                      </w:r>
                      <w:r>
                        <w:rPr>
                          <w:rFonts w:ascii="Cambria"/>
                          <w:color w:val="FFFFFF"/>
                          <w:spacing w:val="15"/>
                          <w:sz w:val="30"/>
                        </w:rPr>
                        <w:t> </w:t>
                      </w:r>
                      <w:r>
                        <w:rPr>
                          <w:rFonts w:ascii="Cambria"/>
                          <w:color w:val="FFFFFF"/>
                          <w:spacing w:val="-10"/>
                          <w:w w:val="95"/>
                          <w:sz w:val="30"/>
                        </w:rPr>
                        <w:t>E</w:t>
                      </w:r>
                    </w:p>
                  </w:txbxContent>
                </v:textbox>
                <w10:wrap type="none"/>
              </v:shape>
            </w:pict>
          </mc:Fallback>
        </mc:AlternateContent>
      </w:r>
      <w:r>
        <w:rPr>
          <w:b/>
          <w:color w:val="D4D1AF"/>
          <w:w w:val="85"/>
        </w:rPr>
        <w:t>e</w:t>
      </w:r>
      <w:r>
        <w:rPr>
          <w:color w:val="D4D1AF"/>
          <w:w w:val="85"/>
        </w:rPr>
        <w:t>sa </w:t>
      </w:r>
      <w:r>
        <w:rPr>
          <w:color w:val="D4D1AF"/>
          <w:spacing w:val="9"/>
          <w:w w:val="85"/>
        </w:rPr>
        <w:t>barbaridad </w:t>
      </w:r>
      <w:r>
        <w:rPr>
          <w:color w:val="D4D1AF"/>
          <w:w w:val="85"/>
        </w:rPr>
        <w:t>que se nos echa </w:t>
      </w:r>
      <w:r>
        <w:rPr>
          <w:color w:val="D4D1AF"/>
          <w:spacing w:val="9"/>
          <w:w w:val="85"/>
        </w:rPr>
        <w:t>encima. </w:t>
      </w:r>
      <w:r>
        <w:rPr>
          <w:b/>
          <w:color w:val="D4D1AF"/>
          <w:w w:val="90"/>
        </w:rPr>
        <w:t>T</w:t>
      </w:r>
      <w:r>
        <w:rPr>
          <w:color w:val="D4D1AF"/>
          <w:w w:val="90"/>
        </w:rPr>
        <w:t>odo se puede </w:t>
      </w:r>
      <w:r>
        <w:rPr>
          <w:color w:val="D4D1AF"/>
          <w:spacing w:val="9"/>
          <w:w w:val="90"/>
        </w:rPr>
        <w:t>corregir.</w:t>
      </w:r>
    </w:p>
    <w:p>
      <w:pPr>
        <w:pStyle w:val="BodyText"/>
        <w:spacing w:line="268" w:lineRule="auto"/>
        <w:ind w:left="2351" w:right="2435"/>
      </w:pPr>
      <w:r>
        <w:rPr/>
        <mc:AlternateContent>
          <mc:Choice Requires="wps">
            <w:drawing>
              <wp:anchor distT="0" distB="0" distL="0" distR="0" allowOverlap="1" layoutInCell="1" locked="0" behindDoc="0" simplePos="0" relativeHeight="15782400">
                <wp:simplePos x="0" y="0"/>
                <wp:positionH relativeFrom="page">
                  <wp:posOffset>545449</wp:posOffset>
                </wp:positionH>
                <wp:positionV relativeFrom="paragraph">
                  <wp:posOffset>246446</wp:posOffset>
                </wp:positionV>
                <wp:extent cx="249554" cy="214058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49554" cy="2140585"/>
                        </a:xfrm>
                        <a:prstGeom prst="rect">
                          <a:avLst/>
                        </a:prstGeom>
                      </wps:spPr>
                      <wps:txbx>
                        <w:txbxContent>
                          <w:p>
                            <w:pPr>
                              <w:spacing w:before="17"/>
                              <w:ind w:left="20" w:right="0" w:firstLine="0"/>
                              <w:jc w:val="left"/>
                              <w:rPr>
                                <w:rFonts w:ascii="Cambria"/>
                                <w:sz w:val="30"/>
                              </w:rPr>
                            </w:pPr>
                            <w:r>
                              <w:rPr>
                                <w:rFonts w:ascii="Cambria"/>
                                <w:color w:val="FFFFFF"/>
                                <w:w w:val="95"/>
                                <w:sz w:val="30"/>
                              </w:rPr>
                              <w:t>S</w:t>
                            </w:r>
                            <w:r>
                              <w:rPr>
                                <w:rFonts w:ascii="Cambria"/>
                                <w:color w:val="FFFFFF"/>
                                <w:spacing w:val="24"/>
                                <w:sz w:val="30"/>
                              </w:rPr>
                              <w:t> </w:t>
                            </w:r>
                            <w:r>
                              <w:rPr>
                                <w:rFonts w:ascii="Cambria"/>
                                <w:color w:val="FFFFFF"/>
                                <w:w w:val="95"/>
                                <w:sz w:val="30"/>
                              </w:rPr>
                              <w:t>O</w:t>
                            </w:r>
                            <w:r>
                              <w:rPr>
                                <w:rFonts w:ascii="Cambria"/>
                                <w:color w:val="FFFFFF"/>
                                <w:spacing w:val="24"/>
                                <w:sz w:val="30"/>
                              </w:rPr>
                              <w:t> </w:t>
                            </w:r>
                            <w:r>
                              <w:rPr>
                                <w:rFonts w:ascii="Cambria"/>
                                <w:color w:val="FFFFFF"/>
                                <w:w w:val="95"/>
                                <w:sz w:val="30"/>
                              </w:rPr>
                              <w:t>S</w:t>
                            </w:r>
                            <w:r>
                              <w:rPr>
                                <w:rFonts w:ascii="Cambria"/>
                                <w:color w:val="FFFFFF"/>
                                <w:spacing w:val="25"/>
                                <w:sz w:val="30"/>
                              </w:rPr>
                              <w:t> </w:t>
                            </w:r>
                            <w:r>
                              <w:rPr>
                                <w:rFonts w:ascii="Cambria"/>
                                <w:color w:val="FFFFFF"/>
                                <w:w w:val="95"/>
                                <w:sz w:val="30"/>
                              </w:rPr>
                              <w:t>T</w:t>
                            </w:r>
                            <w:r>
                              <w:rPr>
                                <w:rFonts w:ascii="Cambria"/>
                                <w:color w:val="FFFFFF"/>
                                <w:spacing w:val="24"/>
                                <w:sz w:val="30"/>
                              </w:rPr>
                              <w:t> </w:t>
                            </w:r>
                            <w:r>
                              <w:rPr>
                                <w:rFonts w:ascii="Cambria"/>
                                <w:color w:val="FFFFFF"/>
                                <w:w w:val="95"/>
                                <w:sz w:val="30"/>
                              </w:rPr>
                              <w:t>E</w:t>
                            </w:r>
                            <w:r>
                              <w:rPr>
                                <w:rFonts w:ascii="Cambria"/>
                                <w:color w:val="FFFFFF"/>
                                <w:spacing w:val="25"/>
                                <w:sz w:val="30"/>
                              </w:rPr>
                              <w:t> </w:t>
                            </w:r>
                            <w:r>
                              <w:rPr>
                                <w:rFonts w:ascii="Cambria"/>
                                <w:color w:val="FFFFFF"/>
                                <w:w w:val="95"/>
                                <w:sz w:val="30"/>
                              </w:rPr>
                              <w:t>N</w:t>
                            </w:r>
                            <w:r>
                              <w:rPr>
                                <w:rFonts w:ascii="Cambria"/>
                                <w:color w:val="FFFFFF"/>
                                <w:spacing w:val="24"/>
                                <w:sz w:val="30"/>
                              </w:rPr>
                              <w:t> </w:t>
                            </w:r>
                            <w:r>
                              <w:rPr>
                                <w:rFonts w:ascii="Cambria"/>
                                <w:color w:val="FFFFFF"/>
                                <w:w w:val="95"/>
                                <w:sz w:val="30"/>
                              </w:rPr>
                              <w:t>I</w:t>
                            </w:r>
                            <w:r>
                              <w:rPr>
                                <w:rFonts w:ascii="Cambria"/>
                                <w:color w:val="FFFFFF"/>
                                <w:spacing w:val="25"/>
                                <w:sz w:val="30"/>
                              </w:rPr>
                              <w:t> </w:t>
                            </w:r>
                            <w:r>
                              <w:rPr>
                                <w:rFonts w:ascii="Cambria"/>
                                <w:color w:val="FFFFFF"/>
                                <w:w w:val="95"/>
                                <w:sz w:val="30"/>
                              </w:rPr>
                              <w:t>B</w:t>
                            </w:r>
                            <w:r>
                              <w:rPr>
                                <w:rFonts w:ascii="Cambria"/>
                                <w:color w:val="FFFFFF"/>
                                <w:spacing w:val="24"/>
                                <w:sz w:val="30"/>
                              </w:rPr>
                              <w:t> </w:t>
                            </w:r>
                            <w:r>
                              <w:rPr>
                                <w:rFonts w:ascii="Cambria"/>
                                <w:color w:val="FFFFFF"/>
                                <w:w w:val="95"/>
                                <w:sz w:val="30"/>
                              </w:rPr>
                              <w:t>I</w:t>
                            </w:r>
                            <w:r>
                              <w:rPr>
                                <w:rFonts w:ascii="Cambria"/>
                                <w:color w:val="FFFFFF"/>
                                <w:spacing w:val="25"/>
                                <w:sz w:val="30"/>
                              </w:rPr>
                              <w:t> </w:t>
                            </w:r>
                            <w:r>
                              <w:rPr>
                                <w:rFonts w:ascii="Cambria"/>
                                <w:color w:val="FFFFFF"/>
                                <w:w w:val="95"/>
                                <w:sz w:val="30"/>
                              </w:rPr>
                              <w:t>L</w:t>
                            </w:r>
                            <w:r>
                              <w:rPr>
                                <w:rFonts w:ascii="Cambria"/>
                                <w:color w:val="FFFFFF"/>
                                <w:spacing w:val="24"/>
                                <w:sz w:val="30"/>
                              </w:rPr>
                              <w:t> </w:t>
                            </w:r>
                            <w:r>
                              <w:rPr>
                                <w:rFonts w:ascii="Cambria"/>
                                <w:color w:val="FFFFFF"/>
                                <w:w w:val="95"/>
                                <w:sz w:val="30"/>
                              </w:rPr>
                              <w:t>I</w:t>
                            </w:r>
                            <w:r>
                              <w:rPr>
                                <w:rFonts w:ascii="Cambria"/>
                                <w:color w:val="FFFFFF"/>
                                <w:spacing w:val="25"/>
                                <w:sz w:val="30"/>
                              </w:rPr>
                              <w:t> </w:t>
                            </w:r>
                            <w:r>
                              <w:rPr>
                                <w:rFonts w:ascii="Cambria"/>
                                <w:color w:val="FFFFFF"/>
                                <w:w w:val="95"/>
                                <w:sz w:val="30"/>
                              </w:rPr>
                              <w:t>D</w:t>
                            </w:r>
                            <w:r>
                              <w:rPr>
                                <w:rFonts w:ascii="Cambria"/>
                                <w:color w:val="FFFFFF"/>
                                <w:spacing w:val="24"/>
                                <w:sz w:val="30"/>
                              </w:rPr>
                              <w:t> </w:t>
                            </w:r>
                            <w:r>
                              <w:rPr>
                                <w:rFonts w:ascii="Cambria"/>
                                <w:color w:val="FFFFFF"/>
                                <w:w w:val="95"/>
                                <w:sz w:val="30"/>
                              </w:rPr>
                              <w:t>A</w:t>
                            </w:r>
                            <w:r>
                              <w:rPr>
                                <w:rFonts w:ascii="Cambria"/>
                                <w:color w:val="FFFFFF"/>
                                <w:spacing w:val="24"/>
                                <w:sz w:val="30"/>
                              </w:rPr>
                              <w:t> </w:t>
                            </w:r>
                            <w:r>
                              <w:rPr>
                                <w:rFonts w:ascii="Cambria"/>
                                <w:color w:val="FFFFFF"/>
                                <w:spacing w:val="-10"/>
                                <w:w w:val="95"/>
                                <w:sz w:val="30"/>
                              </w:rPr>
                              <w:t>D</w:t>
                            </w:r>
                          </w:p>
                        </w:txbxContent>
                      </wps:txbx>
                      <wps:bodyPr wrap="square" lIns="0" tIns="0" rIns="0" bIns="0" rtlCol="0" vert="vert270">
                        <a:noAutofit/>
                      </wps:bodyPr>
                    </wps:wsp>
                  </a:graphicData>
                </a:graphic>
              </wp:anchor>
            </w:drawing>
          </mc:Choice>
          <mc:Fallback>
            <w:pict>
              <v:shape style="position:absolute;margin-left:42.948799pt;margin-top:19.405266pt;width:19.650pt;height:168.55pt;mso-position-horizontal-relative:page;mso-position-vertical-relative:paragraph;z-index:15782400" type="#_x0000_t202" id="docshape83" filled="false" stroked="false">
                <v:textbox inset="0,0,0,0" style="layout-flow:vertical;mso-layout-flow-alt:bottom-to-top">
                  <w:txbxContent>
                    <w:p>
                      <w:pPr>
                        <w:spacing w:before="17"/>
                        <w:ind w:left="20" w:right="0" w:firstLine="0"/>
                        <w:jc w:val="left"/>
                        <w:rPr>
                          <w:rFonts w:ascii="Cambria"/>
                          <w:sz w:val="30"/>
                        </w:rPr>
                      </w:pPr>
                      <w:r>
                        <w:rPr>
                          <w:rFonts w:ascii="Cambria"/>
                          <w:color w:val="FFFFFF"/>
                          <w:w w:val="95"/>
                          <w:sz w:val="30"/>
                        </w:rPr>
                        <w:t>S</w:t>
                      </w:r>
                      <w:r>
                        <w:rPr>
                          <w:rFonts w:ascii="Cambria"/>
                          <w:color w:val="FFFFFF"/>
                          <w:spacing w:val="24"/>
                          <w:sz w:val="30"/>
                        </w:rPr>
                        <w:t> </w:t>
                      </w:r>
                      <w:r>
                        <w:rPr>
                          <w:rFonts w:ascii="Cambria"/>
                          <w:color w:val="FFFFFF"/>
                          <w:w w:val="95"/>
                          <w:sz w:val="30"/>
                        </w:rPr>
                        <w:t>O</w:t>
                      </w:r>
                      <w:r>
                        <w:rPr>
                          <w:rFonts w:ascii="Cambria"/>
                          <w:color w:val="FFFFFF"/>
                          <w:spacing w:val="24"/>
                          <w:sz w:val="30"/>
                        </w:rPr>
                        <w:t> </w:t>
                      </w:r>
                      <w:r>
                        <w:rPr>
                          <w:rFonts w:ascii="Cambria"/>
                          <w:color w:val="FFFFFF"/>
                          <w:w w:val="95"/>
                          <w:sz w:val="30"/>
                        </w:rPr>
                        <w:t>S</w:t>
                      </w:r>
                      <w:r>
                        <w:rPr>
                          <w:rFonts w:ascii="Cambria"/>
                          <w:color w:val="FFFFFF"/>
                          <w:spacing w:val="25"/>
                          <w:sz w:val="30"/>
                        </w:rPr>
                        <w:t> </w:t>
                      </w:r>
                      <w:r>
                        <w:rPr>
                          <w:rFonts w:ascii="Cambria"/>
                          <w:color w:val="FFFFFF"/>
                          <w:w w:val="95"/>
                          <w:sz w:val="30"/>
                        </w:rPr>
                        <w:t>T</w:t>
                      </w:r>
                      <w:r>
                        <w:rPr>
                          <w:rFonts w:ascii="Cambria"/>
                          <w:color w:val="FFFFFF"/>
                          <w:spacing w:val="24"/>
                          <w:sz w:val="30"/>
                        </w:rPr>
                        <w:t> </w:t>
                      </w:r>
                      <w:r>
                        <w:rPr>
                          <w:rFonts w:ascii="Cambria"/>
                          <w:color w:val="FFFFFF"/>
                          <w:w w:val="95"/>
                          <w:sz w:val="30"/>
                        </w:rPr>
                        <w:t>E</w:t>
                      </w:r>
                      <w:r>
                        <w:rPr>
                          <w:rFonts w:ascii="Cambria"/>
                          <w:color w:val="FFFFFF"/>
                          <w:spacing w:val="25"/>
                          <w:sz w:val="30"/>
                        </w:rPr>
                        <w:t> </w:t>
                      </w:r>
                      <w:r>
                        <w:rPr>
                          <w:rFonts w:ascii="Cambria"/>
                          <w:color w:val="FFFFFF"/>
                          <w:w w:val="95"/>
                          <w:sz w:val="30"/>
                        </w:rPr>
                        <w:t>N</w:t>
                      </w:r>
                      <w:r>
                        <w:rPr>
                          <w:rFonts w:ascii="Cambria"/>
                          <w:color w:val="FFFFFF"/>
                          <w:spacing w:val="24"/>
                          <w:sz w:val="30"/>
                        </w:rPr>
                        <w:t> </w:t>
                      </w:r>
                      <w:r>
                        <w:rPr>
                          <w:rFonts w:ascii="Cambria"/>
                          <w:color w:val="FFFFFF"/>
                          <w:w w:val="95"/>
                          <w:sz w:val="30"/>
                        </w:rPr>
                        <w:t>I</w:t>
                      </w:r>
                      <w:r>
                        <w:rPr>
                          <w:rFonts w:ascii="Cambria"/>
                          <w:color w:val="FFFFFF"/>
                          <w:spacing w:val="25"/>
                          <w:sz w:val="30"/>
                        </w:rPr>
                        <w:t> </w:t>
                      </w:r>
                      <w:r>
                        <w:rPr>
                          <w:rFonts w:ascii="Cambria"/>
                          <w:color w:val="FFFFFF"/>
                          <w:w w:val="95"/>
                          <w:sz w:val="30"/>
                        </w:rPr>
                        <w:t>B</w:t>
                      </w:r>
                      <w:r>
                        <w:rPr>
                          <w:rFonts w:ascii="Cambria"/>
                          <w:color w:val="FFFFFF"/>
                          <w:spacing w:val="24"/>
                          <w:sz w:val="30"/>
                        </w:rPr>
                        <w:t> </w:t>
                      </w:r>
                      <w:r>
                        <w:rPr>
                          <w:rFonts w:ascii="Cambria"/>
                          <w:color w:val="FFFFFF"/>
                          <w:w w:val="95"/>
                          <w:sz w:val="30"/>
                        </w:rPr>
                        <w:t>I</w:t>
                      </w:r>
                      <w:r>
                        <w:rPr>
                          <w:rFonts w:ascii="Cambria"/>
                          <w:color w:val="FFFFFF"/>
                          <w:spacing w:val="25"/>
                          <w:sz w:val="30"/>
                        </w:rPr>
                        <w:t> </w:t>
                      </w:r>
                      <w:r>
                        <w:rPr>
                          <w:rFonts w:ascii="Cambria"/>
                          <w:color w:val="FFFFFF"/>
                          <w:w w:val="95"/>
                          <w:sz w:val="30"/>
                        </w:rPr>
                        <w:t>L</w:t>
                      </w:r>
                      <w:r>
                        <w:rPr>
                          <w:rFonts w:ascii="Cambria"/>
                          <w:color w:val="FFFFFF"/>
                          <w:spacing w:val="24"/>
                          <w:sz w:val="30"/>
                        </w:rPr>
                        <w:t> </w:t>
                      </w:r>
                      <w:r>
                        <w:rPr>
                          <w:rFonts w:ascii="Cambria"/>
                          <w:color w:val="FFFFFF"/>
                          <w:w w:val="95"/>
                          <w:sz w:val="30"/>
                        </w:rPr>
                        <w:t>I</w:t>
                      </w:r>
                      <w:r>
                        <w:rPr>
                          <w:rFonts w:ascii="Cambria"/>
                          <w:color w:val="FFFFFF"/>
                          <w:spacing w:val="25"/>
                          <w:sz w:val="30"/>
                        </w:rPr>
                        <w:t> </w:t>
                      </w:r>
                      <w:r>
                        <w:rPr>
                          <w:rFonts w:ascii="Cambria"/>
                          <w:color w:val="FFFFFF"/>
                          <w:w w:val="95"/>
                          <w:sz w:val="30"/>
                        </w:rPr>
                        <w:t>D</w:t>
                      </w:r>
                      <w:r>
                        <w:rPr>
                          <w:rFonts w:ascii="Cambria"/>
                          <w:color w:val="FFFFFF"/>
                          <w:spacing w:val="24"/>
                          <w:sz w:val="30"/>
                        </w:rPr>
                        <w:t> </w:t>
                      </w:r>
                      <w:r>
                        <w:rPr>
                          <w:rFonts w:ascii="Cambria"/>
                          <w:color w:val="FFFFFF"/>
                          <w:w w:val="95"/>
                          <w:sz w:val="30"/>
                        </w:rPr>
                        <w:t>A</w:t>
                      </w:r>
                      <w:r>
                        <w:rPr>
                          <w:rFonts w:ascii="Cambria"/>
                          <w:color w:val="FFFFFF"/>
                          <w:spacing w:val="24"/>
                          <w:sz w:val="30"/>
                        </w:rPr>
                        <w:t> </w:t>
                      </w:r>
                      <w:r>
                        <w:rPr>
                          <w:rFonts w:ascii="Cambria"/>
                          <w:color w:val="FFFFFF"/>
                          <w:spacing w:val="-10"/>
                          <w:w w:val="95"/>
                          <w:sz w:val="30"/>
                        </w:rPr>
                        <w:t>D</w:t>
                      </w:r>
                    </w:p>
                  </w:txbxContent>
                </v:textbox>
                <w10:wrap type="none"/>
              </v:shape>
            </w:pict>
          </mc:Fallback>
        </mc:AlternateContent>
      </w:r>
      <w:r>
        <w:rPr>
          <w:b/>
          <w:color w:val="D4D1AF"/>
          <w:spacing w:val="9"/>
          <w:w w:val="80"/>
        </w:rPr>
        <w:t>D</w:t>
      </w:r>
      <w:r>
        <w:rPr>
          <w:color w:val="D4D1AF"/>
          <w:spacing w:val="9"/>
          <w:w w:val="80"/>
        </w:rPr>
        <w:t>epende </w:t>
      </w:r>
      <w:r>
        <w:rPr>
          <w:color w:val="D4D1AF"/>
          <w:w w:val="80"/>
        </w:rPr>
        <w:t>del </w:t>
      </w:r>
      <w:r>
        <w:rPr>
          <w:color w:val="D4D1AF"/>
          <w:spacing w:val="10"/>
          <w:w w:val="80"/>
        </w:rPr>
        <w:t>entusiasmo, </w:t>
      </w:r>
      <w:r>
        <w:rPr>
          <w:color w:val="D4D1AF"/>
          <w:w w:val="80"/>
        </w:rPr>
        <w:t>de tener una </w:t>
      </w:r>
      <w:r>
        <w:rPr>
          <w:color w:val="D4D1AF"/>
          <w:spacing w:val="9"/>
          <w:w w:val="80"/>
        </w:rPr>
        <w:t>verdad</w:t>
      </w:r>
      <w:r>
        <w:rPr>
          <w:color w:val="D4D1AF"/>
          <w:spacing w:val="80"/>
        </w:rPr>
        <w:t> </w:t>
      </w:r>
      <w:r>
        <w:rPr>
          <w:b/>
          <w:color w:val="D4D1AF"/>
          <w:w w:val="90"/>
        </w:rPr>
        <w:t>e</w:t>
      </w:r>
      <w:r>
        <w:rPr>
          <w:color w:val="D4D1AF"/>
          <w:w w:val="90"/>
        </w:rPr>
        <w:t>n las manos</w:t>
      </w:r>
    </w:p>
    <w:p>
      <w:pPr>
        <w:pStyle w:val="BodyText"/>
        <w:spacing w:before="1"/>
        <w:ind w:left="2351"/>
      </w:pPr>
      <w:r>
        <w:rPr>
          <w:b/>
          <w:color w:val="D4D1AF"/>
          <w:w w:val="85"/>
        </w:rPr>
        <w:t>y</w:t>
      </w:r>
      <w:r>
        <w:rPr>
          <w:b/>
          <w:color w:val="D4D1AF"/>
          <w:spacing w:val="-3"/>
        </w:rPr>
        <w:t> </w:t>
      </w:r>
      <w:r>
        <w:rPr>
          <w:color w:val="D4D1AF"/>
          <w:w w:val="85"/>
        </w:rPr>
        <w:t>una</w:t>
      </w:r>
      <w:r>
        <w:rPr>
          <w:color w:val="D4D1AF"/>
          <w:spacing w:val="5"/>
          <w:w w:val="85"/>
        </w:rPr>
        <w:t> </w:t>
      </w:r>
      <w:r>
        <w:rPr>
          <w:color w:val="D4D1AF"/>
          <w:spacing w:val="9"/>
          <w:w w:val="85"/>
        </w:rPr>
        <w:t>valiente</w:t>
      </w:r>
      <w:r>
        <w:rPr>
          <w:color w:val="D4D1AF"/>
          <w:spacing w:val="5"/>
          <w:w w:val="85"/>
        </w:rPr>
        <w:t> </w:t>
      </w:r>
      <w:r>
        <w:rPr>
          <w:color w:val="D4D1AF"/>
          <w:w w:val="85"/>
        </w:rPr>
        <w:t>y</w:t>
      </w:r>
      <w:r>
        <w:rPr>
          <w:color w:val="D4D1AF"/>
          <w:spacing w:val="6"/>
          <w:w w:val="85"/>
        </w:rPr>
        <w:t> </w:t>
      </w:r>
      <w:r>
        <w:rPr>
          <w:color w:val="D4D1AF"/>
          <w:spacing w:val="9"/>
          <w:w w:val="85"/>
        </w:rPr>
        <w:t>honrada</w:t>
      </w:r>
      <w:r>
        <w:rPr>
          <w:color w:val="D4D1AF"/>
          <w:spacing w:val="5"/>
          <w:w w:val="85"/>
        </w:rPr>
        <w:t> </w:t>
      </w:r>
      <w:r>
        <w:rPr>
          <w:color w:val="D4D1AF"/>
          <w:spacing w:val="7"/>
          <w:w w:val="85"/>
        </w:rPr>
        <w:t>decisión”.</w:t>
      </w:r>
    </w:p>
    <w:p>
      <w:pPr>
        <w:pStyle w:val="BodyText"/>
        <w:spacing w:before="56"/>
      </w:pPr>
    </w:p>
    <w:p>
      <w:pPr>
        <w:pStyle w:val="BodyText"/>
        <w:ind w:left="2351"/>
      </w:pPr>
      <w:r>
        <w:rPr>
          <w:b/>
          <w:color w:val="D4D1AF"/>
          <w:w w:val="80"/>
        </w:rPr>
        <w:t>C</w:t>
      </w:r>
      <w:r>
        <w:rPr>
          <w:color w:val="D4D1AF"/>
          <w:w w:val="80"/>
        </w:rPr>
        <w:t>ésar</w:t>
      </w:r>
      <w:r>
        <w:rPr>
          <w:color w:val="D4D1AF"/>
          <w:spacing w:val="23"/>
        </w:rPr>
        <w:t> </w:t>
      </w:r>
      <w:r>
        <w:rPr>
          <w:color w:val="D4D1AF"/>
          <w:spacing w:val="9"/>
          <w:w w:val="80"/>
        </w:rPr>
        <w:t>Manrique,</w:t>
      </w:r>
      <w:r>
        <w:rPr>
          <w:color w:val="D4D1AF"/>
          <w:spacing w:val="23"/>
        </w:rPr>
        <w:t> </w:t>
      </w:r>
      <w:r>
        <w:rPr>
          <w:color w:val="D4D1AF"/>
          <w:spacing w:val="9"/>
          <w:w w:val="80"/>
        </w:rPr>
        <w:t>“Momento</w:t>
      </w:r>
      <w:r>
        <w:rPr>
          <w:color w:val="D4D1AF"/>
          <w:spacing w:val="23"/>
        </w:rPr>
        <w:t> </w:t>
      </w:r>
      <w:r>
        <w:rPr>
          <w:color w:val="D4D1AF"/>
          <w:w w:val="80"/>
        </w:rPr>
        <w:t>de</w:t>
      </w:r>
      <w:r>
        <w:rPr>
          <w:color w:val="D4D1AF"/>
          <w:spacing w:val="23"/>
        </w:rPr>
        <w:t> </w:t>
      </w:r>
      <w:r>
        <w:rPr>
          <w:color w:val="D4D1AF"/>
          <w:spacing w:val="9"/>
          <w:w w:val="80"/>
        </w:rPr>
        <w:t>parar”,</w:t>
      </w:r>
      <w:r>
        <w:rPr>
          <w:color w:val="D4D1AF"/>
          <w:spacing w:val="23"/>
        </w:rPr>
        <w:t> </w:t>
      </w:r>
      <w:r>
        <w:rPr>
          <w:color w:val="D4D1AF"/>
          <w:spacing w:val="7"/>
          <w:w w:val="80"/>
        </w:rPr>
        <w:t>c.1985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0"/>
      </w:pPr>
    </w:p>
    <w:p>
      <w:pPr>
        <w:spacing w:line="340" w:lineRule="auto" w:before="0"/>
        <w:ind w:left="901" w:right="1478" w:firstLine="0"/>
        <w:jc w:val="both"/>
        <w:rPr>
          <w:sz w:val="24"/>
        </w:rPr>
      </w:pPr>
      <w:r>
        <w:rPr>
          <w:sz w:val="24"/>
        </w:rPr>
        <mc:AlternateContent>
          <mc:Choice Requires="wps">
            <w:drawing>
              <wp:anchor distT="0" distB="0" distL="0" distR="0" allowOverlap="1" layoutInCell="1" locked="0" behindDoc="0" simplePos="0" relativeHeight="15781376">
                <wp:simplePos x="0" y="0"/>
                <wp:positionH relativeFrom="page">
                  <wp:posOffset>545449</wp:posOffset>
                </wp:positionH>
                <wp:positionV relativeFrom="paragraph">
                  <wp:posOffset>742198</wp:posOffset>
                </wp:positionV>
                <wp:extent cx="249554" cy="46672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49554" cy="466725"/>
                        </a:xfrm>
                        <a:prstGeom prst="rect">
                          <a:avLst/>
                        </a:prstGeom>
                      </wps:spPr>
                      <wps:txbx>
                        <w:txbxContent>
                          <w:p>
                            <w:pPr>
                              <w:spacing w:before="17"/>
                              <w:ind w:left="20" w:right="0" w:firstLine="0"/>
                              <w:jc w:val="left"/>
                              <w:rPr>
                                <w:rFonts w:ascii="Cambria"/>
                                <w:sz w:val="30"/>
                              </w:rPr>
                            </w:pPr>
                            <w:r>
                              <w:rPr>
                                <w:rFonts w:ascii="Cambria"/>
                                <w:color w:val="FFFFFF"/>
                                <w:w w:val="95"/>
                                <w:sz w:val="30"/>
                              </w:rPr>
                              <w:t>P</w:t>
                            </w:r>
                            <w:r>
                              <w:rPr>
                                <w:rFonts w:ascii="Cambria"/>
                                <w:color w:val="FFFFFF"/>
                                <w:spacing w:val="24"/>
                                <w:sz w:val="30"/>
                              </w:rPr>
                              <w:t> </w:t>
                            </w:r>
                            <w:r>
                              <w:rPr>
                                <w:rFonts w:ascii="Cambria"/>
                                <w:color w:val="FFFFFF"/>
                                <w:w w:val="95"/>
                                <w:sz w:val="30"/>
                              </w:rPr>
                              <w:t>O</w:t>
                            </w:r>
                            <w:r>
                              <w:rPr>
                                <w:rFonts w:ascii="Cambria"/>
                                <w:color w:val="FFFFFF"/>
                                <w:spacing w:val="24"/>
                                <w:sz w:val="30"/>
                              </w:rPr>
                              <w:t> </w:t>
                            </w:r>
                            <w:r>
                              <w:rPr>
                                <w:rFonts w:ascii="Cambria"/>
                                <w:color w:val="FFFFFF"/>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58.440804pt;width:19.650pt;height:36.75pt;mso-position-horizontal-relative:page;mso-position-vertical-relative:paragraph;z-index:15781376" type="#_x0000_t202" id="docshape84" filled="false" stroked="false">
                <v:textbox inset="0,0,0,0" style="layout-flow:vertical;mso-layout-flow-alt:bottom-to-top">
                  <w:txbxContent>
                    <w:p>
                      <w:pPr>
                        <w:spacing w:before="17"/>
                        <w:ind w:left="20" w:right="0" w:firstLine="0"/>
                        <w:jc w:val="left"/>
                        <w:rPr>
                          <w:rFonts w:ascii="Cambria"/>
                          <w:sz w:val="30"/>
                        </w:rPr>
                      </w:pPr>
                      <w:r>
                        <w:rPr>
                          <w:rFonts w:ascii="Cambria"/>
                          <w:color w:val="FFFFFF"/>
                          <w:w w:val="95"/>
                          <w:sz w:val="30"/>
                        </w:rPr>
                        <w:t>P</w:t>
                      </w:r>
                      <w:r>
                        <w:rPr>
                          <w:rFonts w:ascii="Cambria"/>
                          <w:color w:val="FFFFFF"/>
                          <w:spacing w:val="24"/>
                          <w:sz w:val="30"/>
                        </w:rPr>
                        <w:t> </w:t>
                      </w:r>
                      <w:r>
                        <w:rPr>
                          <w:rFonts w:ascii="Cambria"/>
                          <w:color w:val="FFFFFF"/>
                          <w:w w:val="95"/>
                          <w:sz w:val="30"/>
                        </w:rPr>
                        <w:t>O</w:t>
                      </w:r>
                      <w:r>
                        <w:rPr>
                          <w:rFonts w:ascii="Cambria"/>
                          <w:color w:val="FFFFFF"/>
                          <w:spacing w:val="24"/>
                          <w:sz w:val="30"/>
                        </w:rPr>
                        <w:t> </w:t>
                      </w:r>
                      <w:r>
                        <w:rPr>
                          <w:rFonts w:ascii="Cambria"/>
                          <w:color w:val="FFFFFF"/>
                          <w:spacing w:val="-10"/>
                          <w:w w:val="95"/>
                          <w:sz w:val="30"/>
                        </w:rPr>
                        <w:t>R</w:t>
                      </w:r>
                    </w:p>
                  </w:txbxContent>
                </v:textbox>
                <w10:wrap type="none"/>
              </v:shape>
            </w:pict>
          </mc:Fallback>
        </mc:AlternateContent>
      </w:r>
      <w:r>
        <w:rPr>
          <w:sz w:val="24"/>
        </w:rPr>
        <mc:AlternateContent>
          <mc:Choice Requires="wps">
            <w:drawing>
              <wp:anchor distT="0" distB="0" distL="0" distR="0" allowOverlap="1" layoutInCell="1" locked="0" behindDoc="0" simplePos="0" relativeHeight="15781888">
                <wp:simplePos x="0" y="0"/>
                <wp:positionH relativeFrom="page">
                  <wp:posOffset>545449</wp:posOffset>
                </wp:positionH>
                <wp:positionV relativeFrom="paragraph">
                  <wp:posOffset>314330</wp:posOffset>
                </wp:positionV>
                <wp:extent cx="249554" cy="27813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49554" cy="278130"/>
                        </a:xfrm>
                        <a:prstGeom prst="rect">
                          <a:avLst/>
                        </a:prstGeom>
                      </wps:spPr>
                      <wps:txbx>
                        <w:txbxContent>
                          <w:p>
                            <w:pPr>
                              <w:spacing w:before="17"/>
                              <w:ind w:left="20" w:right="0" w:firstLine="0"/>
                              <w:jc w:val="left"/>
                              <w:rPr>
                                <w:rFonts w:ascii="Cambria"/>
                                <w:sz w:val="30"/>
                              </w:rPr>
                            </w:pPr>
                            <w:r>
                              <w:rPr>
                                <w:rFonts w:ascii="Cambria"/>
                                <w:color w:val="FFFFFF"/>
                                <w:w w:val="95"/>
                                <w:sz w:val="30"/>
                              </w:rPr>
                              <w:t>L</w:t>
                            </w:r>
                            <w:r>
                              <w:rPr>
                                <w:rFonts w:ascii="Cambria"/>
                                <w:color w:val="FFFFFF"/>
                                <w:spacing w:val="26"/>
                                <w:sz w:val="30"/>
                              </w:rPr>
                              <w:t> </w:t>
                            </w:r>
                            <w:r>
                              <w:rPr>
                                <w:rFonts w:ascii="Cambria"/>
                                <w:color w:val="FFFFFF"/>
                                <w:spacing w:val="-10"/>
                                <w:w w:val="90"/>
                                <w:sz w:val="30"/>
                              </w:rPr>
                              <w:t>A</w:t>
                            </w:r>
                          </w:p>
                        </w:txbxContent>
                      </wps:txbx>
                      <wps:bodyPr wrap="square" lIns="0" tIns="0" rIns="0" bIns="0" rtlCol="0" vert="vert270">
                        <a:noAutofit/>
                      </wps:bodyPr>
                    </wps:wsp>
                  </a:graphicData>
                </a:graphic>
              </wp:anchor>
            </w:drawing>
          </mc:Choice>
          <mc:Fallback>
            <w:pict>
              <v:shape style="position:absolute;margin-left:42.948799pt;margin-top:24.750425pt;width:19.650pt;height:21.9pt;mso-position-horizontal-relative:page;mso-position-vertical-relative:paragraph;z-index:15781888" type="#_x0000_t202" id="docshape85" filled="false" stroked="false">
                <v:textbox inset="0,0,0,0" style="layout-flow:vertical;mso-layout-flow-alt:bottom-to-top">
                  <w:txbxContent>
                    <w:p>
                      <w:pPr>
                        <w:spacing w:before="17"/>
                        <w:ind w:left="20" w:right="0" w:firstLine="0"/>
                        <w:jc w:val="left"/>
                        <w:rPr>
                          <w:rFonts w:ascii="Cambria"/>
                          <w:sz w:val="30"/>
                        </w:rPr>
                      </w:pPr>
                      <w:r>
                        <w:rPr>
                          <w:rFonts w:ascii="Cambria"/>
                          <w:color w:val="FFFFFF"/>
                          <w:w w:val="95"/>
                          <w:sz w:val="30"/>
                        </w:rPr>
                        <w:t>L</w:t>
                      </w:r>
                      <w:r>
                        <w:rPr>
                          <w:rFonts w:ascii="Cambria"/>
                          <w:color w:val="FFFFFF"/>
                          <w:spacing w:val="26"/>
                          <w:sz w:val="30"/>
                        </w:rPr>
                        <w:t> </w:t>
                      </w:r>
                      <w:r>
                        <w:rPr>
                          <w:rFonts w:ascii="Cambria"/>
                          <w:color w:val="FFFFFF"/>
                          <w:spacing w:val="-10"/>
                          <w:w w:val="90"/>
                          <w:sz w:val="30"/>
                        </w:rPr>
                        <w:t>A</w:t>
                      </w:r>
                    </w:p>
                  </w:txbxContent>
                </v:textbox>
                <w10:wrap type="none"/>
              </v:shape>
            </w:pict>
          </mc:Fallback>
        </mc:AlternateContent>
      </w:r>
      <w:r>
        <w:rPr>
          <w:color w:val="FFFFFF"/>
          <w:spacing w:val="16"/>
          <w:w w:val="85"/>
          <w:sz w:val="24"/>
        </w:rPr>
        <w:t>Mayoritariamente,</w:t>
      </w:r>
      <w:r>
        <w:rPr>
          <w:color w:val="FFFFFF"/>
          <w:spacing w:val="16"/>
          <w:w w:val="85"/>
          <w:sz w:val="24"/>
        </w:rPr>
        <w:t> </w:t>
      </w:r>
      <w:r>
        <w:rPr>
          <w:color w:val="FFFFFF"/>
          <w:w w:val="85"/>
          <w:sz w:val="24"/>
        </w:rPr>
        <w:t>la</w:t>
      </w:r>
      <w:r>
        <w:rPr>
          <w:color w:val="FFFFFF"/>
          <w:w w:val="85"/>
          <w:sz w:val="24"/>
        </w:rPr>
        <w:t> </w:t>
      </w:r>
      <w:r>
        <w:rPr>
          <w:color w:val="FFFFFF"/>
          <w:spacing w:val="15"/>
          <w:w w:val="85"/>
          <w:sz w:val="24"/>
        </w:rPr>
        <w:t>población</w:t>
      </w:r>
      <w:r>
        <w:rPr>
          <w:color w:val="FFFFFF"/>
          <w:spacing w:val="15"/>
          <w:w w:val="85"/>
          <w:sz w:val="24"/>
        </w:rPr>
        <w:t> </w:t>
      </w:r>
      <w:r>
        <w:rPr>
          <w:color w:val="FFFFFF"/>
          <w:w w:val="85"/>
          <w:sz w:val="24"/>
        </w:rPr>
        <w:t>de</w:t>
      </w:r>
      <w:r>
        <w:rPr>
          <w:color w:val="FFFFFF"/>
          <w:w w:val="85"/>
          <w:sz w:val="24"/>
        </w:rPr>
        <w:t> </w:t>
      </w:r>
      <w:r>
        <w:rPr>
          <w:color w:val="FFFFFF"/>
          <w:spacing w:val="15"/>
          <w:w w:val="85"/>
          <w:sz w:val="24"/>
        </w:rPr>
        <w:t>Lanzarote</w:t>
      </w:r>
      <w:r>
        <w:rPr>
          <w:color w:val="FFFFFF"/>
          <w:spacing w:val="15"/>
          <w:w w:val="85"/>
          <w:sz w:val="24"/>
        </w:rPr>
        <w:t> </w:t>
      </w:r>
      <w:r>
        <w:rPr>
          <w:color w:val="FFFFFF"/>
          <w:w w:val="85"/>
          <w:sz w:val="24"/>
        </w:rPr>
        <w:t>ha</w:t>
      </w:r>
      <w:r>
        <w:rPr>
          <w:color w:val="FFFFFF"/>
          <w:w w:val="85"/>
          <w:sz w:val="24"/>
        </w:rPr>
        <w:t> </w:t>
      </w:r>
      <w:r>
        <w:rPr>
          <w:color w:val="FFFFFF"/>
          <w:spacing w:val="14"/>
          <w:w w:val="85"/>
          <w:sz w:val="24"/>
        </w:rPr>
        <w:t>acogido</w:t>
      </w:r>
      <w:r>
        <w:rPr>
          <w:color w:val="FFFFFF"/>
          <w:spacing w:val="14"/>
          <w:w w:val="85"/>
          <w:sz w:val="24"/>
        </w:rPr>
        <w:t> </w:t>
      </w:r>
      <w:r>
        <w:rPr>
          <w:color w:val="FFFFFF"/>
          <w:spacing w:val="11"/>
          <w:w w:val="85"/>
          <w:sz w:val="24"/>
        </w:rPr>
        <w:t>con </w:t>
      </w:r>
      <w:r>
        <w:rPr>
          <w:b/>
          <w:color w:val="FFFFFF"/>
          <w:spacing w:val="12"/>
          <w:w w:val="85"/>
          <w:sz w:val="24"/>
        </w:rPr>
        <w:t>s</w:t>
      </w:r>
      <w:r>
        <w:rPr>
          <w:color w:val="FFFFFF"/>
          <w:spacing w:val="12"/>
          <w:w w:val="85"/>
          <w:sz w:val="24"/>
        </w:rPr>
        <w:t>atisfacción</w:t>
      </w:r>
      <w:r>
        <w:rPr>
          <w:color w:val="FFFFFF"/>
          <w:spacing w:val="6"/>
          <w:w w:val="85"/>
          <w:sz w:val="24"/>
        </w:rPr>
        <w:t> </w:t>
      </w:r>
      <w:r>
        <w:rPr>
          <w:color w:val="FFFFFF"/>
          <w:w w:val="85"/>
          <w:sz w:val="24"/>
        </w:rPr>
        <w:t>la </w:t>
      </w:r>
      <w:r>
        <w:rPr>
          <w:color w:val="FFFFFF"/>
          <w:spacing w:val="12"/>
          <w:w w:val="85"/>
          <w:sz w:val="24"/>
        </w:rPr>
        <w:t>apertura</w:t>
      </w:r>
      <w:r>
        <w:rPr>
          <w:color w:val="FFFFFF"/>
          <w:spacing w:val="6"/>
          <w:w w:val="85"/>
          <w:sz w:val="24"/>
        </w:rPr>
        <w:t> </w:t>
      </w:r>
      <w:r>
        <w:rPr>
          <w:color w:val="FFFFFF"/>
          <w:w w:val="85"/>
          <w:sz w:val="24"/>
        </w:rPr>
        <w:t>de un </w:t>
      </w:r>
      <w:r>
        <w:rPr>
          <w:color w:val="FFFFFF"/>
          <w:spacing w:val="12"/>
          <w:w w:val="85"/>
          <w:sz w:val="24"/>
        </w:rPr>
        <w:t>proceso</w:t>
      </w:r>
      <w:r>
        <w:rPr>
          <w:color w:val="FFFFFF"/>
          <w:spacing w:val="6"/>
          <w:w w:val="85"/>
          <w:sz w:val="24"/>
        </w:rPr>
        <w:t> </w:t>
      </w:r>
      <w:r>
        <w:rPr>
          <w:color w:val="FFFFFF"/>
          <w:w w:val="85"/>
          <w:sz w:val="24"/>
        </w:rPr>
        <w:t>de </w:t>
      </w:r>
      <w:r>
        <w:rPr>
          <w:color w:val="FFFFFF"/>
          <w:spacing w:val="12"/>
          <w:w w:val="85"/>
          <w:sz w:val="24"/>
        </w:rPr>
        <w:t>contención</w:t>
      </w:r>
      <w:r>
        <w:rPr>
          <w:color w:val="FFFFFF"/>
          <w:spacing w:val="6"/>
          <w:w w:val="85"/>
          <w:sz w:val="24"/>
        </w:rPr>
        <w:t> </w:t>
      </w:r>
      <w:r>
        <w:rPr>
          <w:color w:val="FFFFFF"/>
          <w:spacing w:val="9"/>
          <w:w w:val="85"/>
          <w:sz w:val="24"/>
        </w:rPr>
        <w:t>del</w:t>
      </w:r>
      <w:r>
        <w:rPr>
          <w:color w:val="FFFFFF"/>
          <w:spacing w:val="6"/>
          <w:w w:val="85"/>
          <w:sz w:val="24"/>
        </w:rPr>
        <w:t> </w:t>
      </w:r>
      <w:r>
        <w:rPr>
          <w:color w:val="FFFFFF"/>
          <w:spacing w:val="12"/>
          <w:w w:val="85"/>
          <w:sz w:val="24"/>
        </w:rPr>
        <w:t>creci-</w:t>
      </w:r>
      <w:r>
        <w:rPr>
          <w:b/>
          <w:color w:val="FFFFFF"/>
          <w:spacing w:val="11"/>
          <w:w w:val="85"/>
          <w:sz w:val="24"/>
        </w:rPr>
        <w:t>m</w:t>
      </w:r>
      <w:r>
        <w:rPr>
          <w:color w:val="FFFFFF"/>
          <w:spacing w:val="11"/>
          <w:w w:val="85"/>
          <w:sz w:val="24"/>
        </w:rPr>
        <w:t>iento</w:t>
      </w:r>
      <w:r>
        <w:rPr>
          <w:color w:val="FFFFFF"/>
          <w:spacing w:val="4"/>
          <w:w w:val="85"/>
          <w:sz w:val="24"/>
        </w:rPr>
        <w:t> </w:t>
      </w:r>
      <w:r>
        <w:rPr>
          <w:color w:val="FFFFFF"/>
          <w:spacing w:val="12"/>
          <w:w w:val="85"/>
          <w:sz w:val="24"/>
        </w:rPr>
        <w:t>turístico</w:t>
      </w:r>
      <w:r>
        <w:rPr>
          <w:color w:val="FFFFFF"/>
          <w:spacing w:val="4"/>
          <w:w w:val="85"/>
          <w:sz w:val="24"/>
        </w:rPr>
        <w:t> </w:t>
      </w:r>
      <w:r>
        <w:rPr>
          <w:color w:val="FFFFFF"/>
          <w:w w:val="85"/>
          <w:sz w:val="24"/>
        </w:rPr>
        <w:t>en la </w:t>
      </w:r>
      <w:r>
        <w:rPr>
          <w:color w:val="FFFFFF"/>
          <w:spacing w:val="11"/>
          <w:w w:val="85"/>
          <w:sz w:val="24"/>
        </w:rPr>
        <w:t>Isla,</w:t>
      </w:r>
      <w:r>
        <w:rPr>
          <w:color w:val="FFFFFF"/>
          <w:spacing w:val="4"/>
          <w:w w:val="85"/>
          <w:sz w:val="24"/>
        </w:rPr>
        <w:t> </w:t>
      </w:r>
      <w:r>
        <w:rPr>
          <w:color w:val="FFFFFF"/>
          <w:spacing w:val="12"/>
          <w:w w:val="85"/>
          <w:sz w:val="24"/>
        </w:rPr>
        <w:t>concretado</w:t>
      </w:r>
      <w:r>
        <w:rPr>
          <w:color w:val="FFFFFF"/>
          <w:spacing w:val="4"/>
          <w:w w:val="85"/>
          <w:sz w:val="24"/>
        </w:rPr>
        <w:t> </w:t>
      </w:r>
      <w:r>
        <w:rPr>
          <w:color w:val="FFFFFF"/>
          <w:spacing w:val="12"/>
          <w:w w:val="85"/>
          <w:sz w:val="24"/>
        </w:rPr>
        <w:t>inicialmente</w:t>
      </w:r>
      <w:r>
        <w:rPr>
          <w:color w:val="FFFFFF"/>
          <w:spacing w:val="4"/>
          <w:w w:val="85"/>
          <w:sz w:val="24"/>
        </w:rPr>
        <w:t> </w:t>
      </w:r>
      <w:r>
        <w:rPr>
          <w:color w:val="FFFFFF"/>
          <w:w w:val="85"/>
          <w:sz w:val="24"/>
        </w:rPr>
        <w:t>en </w:t>
      </w:r>
      <w:r>
        <w:rPr>
          <w:color w:val="FFFFFF"/>
          <w:spacing w:val="9"/>
          <w:w w:val="85"/>
          <w:sz w:val="24"/>
        </w:rPr>
        <w:t>una</w:t>
      </w:r>
      <w:r>
        <w:rPr>
          <w:color w:val="FFFFFF"/>
          <w:spacing w:val="4"/>
          <w:w w:val="85"/>
          <w:sz w:val="24"/>
        </w:rPr>
        <w:t> </w:t>
      </w:r>
      <w:r>
        <w:rPr>
          <w:color w:val="FFFFFF"/>
          <w:spacing w:val="11"/>
          <w:w w:val="85"/>
          <w:sz w:val="24"/>
        </w:rPr>
        <w:t>mo-</w:t>
      </w:r>
      <w:r>
        <w:rPr>
          <w:b/>
          <w:color w:val="FFFFFF"/>
          <w:spacing w:val="12"/>
          <w:w w:val="85"/>
          <w:sz w:val="24"/>
        </w:rPr>
        <w:t>r</w:t>
      </w:r>
      <w:r>
        <w:rPr>
          <w:color w:val="FFFFFF"/>
          <w:spacing w:val="12"/>
          <w:w w:val="85"/>
          <w:sz w:val="24"/>
        </w:rPr>
        <w:t>atoria</w:t>
      </w:r>
      <w:r>
        <w:rPr>
          <w:color w:val="FFFFFF"/>
          <w:spacing w:val="4"/>
          <w:w w:val="85"/>
          <w:sz w:val="24"/>
        </w:rPr>
        <w:t> </w:t>
      </w:r>
      <w:r>
        <w:rPr>
          <w:color w:val="FFFFFF"/>
          <w:spacing w:val="9"/>
          <w:w w:val="85"/>
          <w:sz w:val="24"/>
        </w:rPr>
        <w:t>que</w:t>
      </w:r>
      <w:r>
        <w:rPr>
          <w:color w:val="FFFFFF"/>
          <w:spacing w:val="4"/>
          <w:w w:val="85"/>
          <w:sz w:val="24"/>
        </w:rPr>
        <w:t> </w:t>
      </w:r>
      <w:r>
        <w:rPr>
          <w:color w:val="FFFFFF"/>
          <w:w w:val="85"/>
          <w:sz w:val="24"/>
        </w:rPr>
        <w:t>se </w:t>
      </w:r>
      <w:r>
        <w:rPr>
          <w:color w:val="FFFFFF"/>
          <w:spacing w:val="12"/>
          <w:w w:val="85"/>
          <w:sz w:val="24"/>
        </w:rPr>
        <w:t>propone</w:t>
      </w:r>
      <w:r>
        <w:rPr>
          <w:color w:val="FFFFFF"/>
          <w:spacing w:val="4"/>
          <w:w w:val="85"/>
          <w:sz w:val="24"/>
        </w:rPr>
        <w:t> </w:t>
      </w:r>
      <w:r>
        <w:rPr>
          <w:color w:val="FFFFFF"/>
          <w:spacing w:val="12"/>
          <w:w w:val="85"/>
          <w:sz w:val="24"/>
        </w:rPr>
        <w:t>reducir</w:t>
      </w:r>
      <w:r>
        <w:rPr>
          <w:color w:val="FFFFFF"/>
          <w:spacing w:val="4"/>
          <w:w w:val="85"/>
          <w:sz w:val="24"/>
        </w:rPr>
        <w:t> </w:t>
      </w:r>
      <w:r>
        <w:rPr>
          <w:color w:val="FFFFFF"/>
          <w:w w:val="85"/>
          <w:sz w:val="24"/>
        </w:rPr>
        <w:t>la </w:t>
      </w:r>
      <w:r>
        <w:rPr>
          <w:color w:val="FFFFFF"/>
          <w:spacing w:val="12"/>
          <w:w w:val="85"/>
          <w:sz w:val="24"/>
        </w:rPr>
        <w:t>construcción</w:t>
      </w:r>
      <w:r>
        <w:rPr>
          <w:color w:val="FFFFFF"/>
          <w:spacing w:val="4"/>
          <w:w w:val="85"/>
          <w:sz w:val="24"/>
        </w:rPr>
        <w:t> </w:t>
      </w:r>
      <w:r>
        <w:rPr>
          <w:color w:val="FFFFFF"/>
          <w:w w:val="85"/>
          <w:sz w:val="24"/>
        </w:rPr>
        <w:t>de </w:t>
      </w:r>
      <w:r>
        <w:rPr>
          <w:color w:val="FFFFFF"/>
          <w:spacing w:val="11"/>
          <w:w w:val="85"/>
          <w:sz w:val="24"/>
        </w:rPr>
        <w:t>plazas</w:t>
      </w:r>
      <w:r>
        <w:rPr>
          <w:color w:val="FFFFFF"/>
          <w:spacing w:val="4"/>
          <w:w w:val="85"/>
          <w:sz w:val="24"/>
        </w:rPr>
        <w:t> </w:t>
      </w:r>
      <w:r>
        <w:rPr>
          <w:color w:val="FFFFFF"/>
          <w:spacing w:val="12"/>
          <w:w w:val="85"/>
          <w:sz w:val="24"/>
        </w:rPr>
        <w:t>aloja-</w:t>
      </w:r>
      <w:r>
        <w:rPr>
          <w:b/>
          <w:color w:val="FFFFFF"/>
          <w:spacing w:val="11"/>
          <w:w w:val="90"/>
          <w:sz w:val="24"/>
        </w:rPr>
        <w:t>t</w:t>
      </w:r>
      <w:r>
        <w:rPr>
          <w:color w:val="FFFFFF"/>
          <w:spacing w:val="11"/>
          <w:w w:val="90"/>
          <w:sz w:val="24"/>
        </w:rPr>
        <w:t>ivas</w:t>
      </w:r>
      <w:r>
        <w:rPr>
          <w:color w:val="FFFFFF"/>
          <w:spacing w:val="-1"/>
          <w:w w:val="90"/>
          <w:sz w:val="24"/>
        </w:rPr>
        <w:t> </w:t>
      </w:r>
      <w:r>
        <w:rPr>
          <w:color w:val="FFFFFF"/>
          <w:spacing w:val="12"/>
          <w:w w:val="90"/>
          <w:sz w:val="24"/>
        </w:rPr>
        <w:t>durante</w:t>
      </w:r>
      <w:r>
        <w:rPr>
          <w:color w:val="FFFFFF"/>
          <w:spacing w:val="-1"/>
          <w:w w:val="90"/>
          <w:sz w:val="24"/>
        </w:rPr>
        <w:t> </w:t>
      </w:r>
      <w:r>
        <w:rPr>
          <w:color w:val="FFFFFF"/>
          <w:w w:val="90"/>
          <w:sz w:val="24"/>
        </w:rPr>
        <w:t>un</w:t>
      </w:r>
      <w:r>
        <w:rPr>
          <w:color w:val="FFFFFF"/>
          <w:spacing w:val="-1"/>
          <w:w w:val="90"/>
          <w:sz w:val="24"/>
        </w:rPr>
        <w:t> </w:t>
      </w:r>
      <w:r>
        <w:rPr>
          <w:color w:val="FFFFFF"/>
          <w:spacing w:val="12"/>
          <w:w w:val="90"/>
          <w:sz w:val="24"/>
        </w:rPr>
        <w:t>decenio.</w:t>
      </w:r>
    </w:p>
    <w:p>
      <w:pPr>
        <w:spacing w:line="340" w:lineRule="auto" w:before="0"/>
        <w:ind w:left="901" w:right="1478" w:firstLine="283"/>
        <w:jc w:val="both"/>
        <w:rPr>
          <w:sz w:val="24"/>
        </w:rPr>
      </w:pPr>
      <w:r>
        <w:rPr>
          <w:sz w:val="24"/>
        </w:rPr>
        <mc:AlternateContent>
          <mc:Choice Requires="wps">
            <w:drawing>
              <wp:anchor distT="0" distB="0" distL="0" distR="0" allowOverlap="1" layoutInCell="1" locked="0" behindDoc="0" simplePos="0" relativeHeight="15780864">
                <wp:simplePos x="0" y="0"/>
                <wp:positionH relativeFrom="page">
                  <wp:posOffset>545449</wp:posOffset>
                </wp:positionH>
                <wp:positionV relativeFrom="paragraph">
                  <wp:posOffset>104125</wp:posOffset>
                </wp:positionV>
                <wp:extent cx="249554" cy="154368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49554" cy="1543685"/>
                        </a:xfrm>
                        <a:prstGeom prst="rect">
                          <a:avLst/>
                        </a:prstGeom>
                      </wps:spPr>
                      <wps:txbx>
                        <w:txbxContent>
                          <w:p>
                            <w:pPr>
                              <w:spacing w:before="17"/>
                              <w:ind w:left="20" w:right="0" w:firstLine="0"/>
                              <w:jc w:val="left"/>
                              <w:rPr>
                                <w:rFonts w:ascii="Cambria"/>
                                <w:sz w:val="30"/>
                              </w:rPr>
                            </w:pPr>
                            <w:r>
                              <w:rPr>
                                <w:rFonts w:ascii="Cambria"/>
                                <w:color w:val="FFFFFF"/>
                                <w:w w:val="95"/>
                                <w:sz w:val="30"/>
                              </w:rPr>
                              <w:t>M</w:t>
                            </w:r>
                            <w:r>
                              <w:rPr>
                                <w:rFonts w:ascii="Cambria"/>
                                <w:color w:val="FFFFFF"/>
                                <w:spacing w:val="22"/>
                                <w:sz w:val="30"/>
                              </w:rPr>
                              <w:t> </w:t>
                            </w:r>
                            <w:r>
                              <w:rPr>
                                <w:rFonts w:ascii="Cambria"/>
                                <w:color w:val="FFFFFF"/>
                                <w:w w:val="95"/>
                                <w:sz w:val="30"/>
                              </w:rPr>
                              <w:t>A</w:t>
                            </w:r>
                            <w:r>
                              <w:rPr>
                                <w:rFonts w:ascii="Cambria"/>
                                <w:color w:val="FFFFFF"/>
                                <w:spacing w:val="22"/>
                                <w:sz w:val="30"/>
                              </w:rPr>
                              <w:t> </w:t>
                            </w:r>
                            <w:r>
                              <w:rPr>
                                <w:rFonts w:ascii="Cambria"/>
                                <w:color w:val="FFFFFF"/>
                                <w:w w:val="95"/>
                                <w:sz w:val="30"/>
                              </w:rPr>
                              <w:t>N</w:t>
                            </w:r>
                            <w:r>
                              <w:rPr>
                                <w:rFonts w:ascii="Cambria"/>
                                <w:color w:val="FFFFFF"/>
                                <w:spacing w:val="22"/>
                                <w:sz w:val="30"/>
                              </w:rPr>
                              <w:t> </w:t>
                            </w:r>
                            <w:r>
                              <w:rPr>
                                <w:rFonts w:ascii="Cambria"/>
                                <w:color w:val="FFFFFF"/>
                                <w:w w:val="95"/>
                                <w:sz w:val="30"/>
                              </w:rPr>
                              <w:t>I</w:t>
                            </w:r>
                            <w:r>
                              <w:rPr>
                                <w:rFonts w:ascii="Cambria"/>
                                <w:color w:val="FFFFFF"/>
                                <w:spacing w:val="23"/>
                                <w:sz w:val="30"/>
                              </w:rPr>
                              <w:t> </w:t>
                            </w:r>
                            <w:r>
                              <w:rPr>
                                <w:rFonts w:ascii="Cambria"/>
                                <w:color w:val="FFFFFF"/>
                                <w:w w:val="95"/>
                                <w:sz w:val="30"/>
                              </w:rPr>
                              <w:t>F</w:t>
                            </w:r>
                            <w:r>
                              <w:rPr>
                                <w:rFonts w:ascii="Cambria"/>
                                <w:color w:val="FFFFFF"/>
                                <w:spacing w:val="22"/>
                                <w:sz w:val="30"/>
                              </w:rPr>
                              <w:t> </w:t>
                            </w:r>
                            <w:r>
                              <w:rPr>
                                <w:rFonts w:ascii="Cambria"/>
                                <w:color w:val="FFFFFF"/>
                                <w:w w:val="95"/>
                                <w:sz w:val="30"/>
                              </w:rPr>
                              <w:t>I</w:t>
                            </w:r>
                            <w:r>
                              <w:rPr>
                                <w:rFonts w:ascii="Cambria"/>
                                <w:color w:val="FFFFFF"/>
                                <w:spacing w:val="22"/>
                                <w:sz w:val="30"/>
                              </w:rPr>
                              <w:t> </w:t>
                            </w:r>
                            <w:r>
                              <w:rPr>
                                <w:rFonts w:ascii="Cambria"/>
                                <w:color w:val="FFFFFF"/>
                                <w:w w:val="95"/>
                                <w:sz w:val="30"/>
                              </w:rPr>
                              <w:t>E</w:t>
                            </w:r>
                            <w:r>
                              <w:rPr>
                                <w:rFonts w:ascii="Cambria"/>
                                <w:color w:val="FFFFFF"/>
                                <w:spacing w:val="23"/>
                                <w:sz w:val="30"/>
                              </w:rPr>
                              <w:t> </w:t>
                            </w:r>
                            <w:r>
                              <w:rPr>
                                <w:rFonts w:ascii="Cambria"/>
                                <w:color w:val="FFFFFF"/>
                                <w:w w:val="95"/>
                                <w:sz w:val="30"/>
                              </w:rPr>
                              <w:t>S</w:t>
                            </w:r>
                            <w:r>
                              <w:rPr>
                                <w:rFonts w:ascii="Cambria"/>
                                <w:color w:val="FFFFFF"/>
                                <w:spacing w:val="22"/>
                                <w:sz w:val="30"/>
                              </w:rPr>
                              <w:t> </w:t>
                            </w:r>
                            <w:r>
                              <w:rPr>
                                <w:rFonts w:ascii="Cambria"/>
                                <w:color w:val="FFFFFF"/>
                                <w:w w:val="95"/>
                                <w:sz w:val="30"/>
                              </w:rPr>
                              <w:t>T</w:t>
                            </w:r>
                            <w:r>
                              <w:rPr>
                                <w:rFonts w:ascii="Cambria"/>
                                <w:color w:val="FFFFFF"/>
                                <w:spacing w:val="22"/>
                                <w:sz w:val="30"/>
                              </w:rPr>
                              <w:t> </w:t>
                            </w:r>
                            <w:r>
                              <w:rPr>
                                <w:rFonts w:ascii="Cambria"/>
                                <w:color w:val="FFFFFF"/>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8.198842pt;width:19.650pt;height:121.55pt;mso-position-horizontal-relative:page;mso-position-vertical-relative:paragraph;z-index:15780864" type="#_x0000_t202" id="docshape86" filled="false" stroked="false">
                <v:textbox inset="0,0,0,0" style="layout-flow:vertical;mso-layout-flow-alt:bottom-to-top">
                  <w:txbxContent>
                    <w:p>
                      <w:pPr>
                        <w:spacing w:before="17"/>
                        <w:ind w:left="20" w:right="0" w:firstLine="0"/>
                        <w:jc w:val="left"/>
                        <w:rPr>
                          <w:rFonts w:ascii="Cambria"/>
                          <w:sz w:val="30"/>
                        </w:rPr>
                      </w:pPr>
                      <w:r>
                        <w:rPr>
                          <w:rFonts w:ascii="Cambria"/>
                          <w:color w:val="FFFFFF"/>
                          <w:w w:val="95"/>
                          <w:sz w:val="30"/>
                        </w:rPr>
                        <w:t>M</w:t>
                      </w:r>
                      <w:r>
                        <w:rPr>
                          <w:rFonts w:ascii="Cambria"/>
                          <w:color w:val="FFFFFF"/>
                          <w:spacing w:val="22"/>
                          <w:sz w:val="30"/>
                        </w:rPr>
                        <w:t> </w:t>
                      </w:r>
                      <w:r>
                        <w:rPr>
                          <w:rFonts w:ascii="Cambria"/>
                          <w:color w:val="FFFFFF"/>
                          <w:w w:val="95"/>
                          <w:sz w:val="30"/>
                        </w:rPr>
                        <w:t>A</w:t>
                      </w:r>
                      <w:r>
                        <w:rPr>
                          <w:rFonts w:ascii="Cambria"/>
                          <w:color w:val="FFFFFF"/>
                          <w:spacing w:val="22"/>
                          <w:sz w:val="30"/>
                        </w:rPr>
                        <w:t> </w:t>
                      </w:r>
                      <w:r>
                        <w:rPr>
                          <w:rFonts w:ascii="Cambria"/>
                          <w:color w:val="FFFFFF"/>
                          <w:w w:val="95"/>
                          <w:sz w:val="30"/>
                        </w:rPr>
                        <w:t>N</w:t>
                      </w:r>
                      <w:r>
                        <w:rPr>
                          <w:rFonts w:ascii="Cambria"/>
                          <w:color w:val="FFFFFF"/>
                          <w:spacing w:val="22"/>
                          <w:sz w:val="30"/>
                        </w:rPr>
                        <w:t> </w:t>
                      </w:r>
                      <w:r>
                        <w:rPr>
                          <w:rFonts w:ascii="Cambria"/>
                          <w:color w:val="FFFFFF"/>
                          <w:w w:val="95"/>
                          <w:sz w:val="30"/>
                        </w:rPr>
                        <w:t>I</w:t>
                      </w:r>
                      <w:r>
                        <w:rPr>
                          <w:rFonts w:ascii="Cambria"/>
                          <w:color w:val="FFFFFF"/>
                          <w:spacing w:val="23"/>
                          <w:sz w:val="30"/>
                        </w:rPr>
                        <w:t> </w:t>
                      </w:r>
                      <w:r>
                        <w:rPr>
                          <w:rFonts w:ascii="Cambria"/>
                          <w:color w:val="FFFFFF"/>
                          <w:w w:val="95"/>
                          <w:sz w:val="30"/>
                        </w:rPr>
                        <w:t>F</w:t>
                      </w:r>
                      <w:r>
                        <w:rPr>
                          <w:rFonts w:ascii="Cambria"/>
                          <w:color w:val="FFFFFF"/>
                          <w:spacing w:val="22"/>
                          <w:sz w:val="30"/>
                        </w:rPr>
                        <w:t> </w:t>
                      </w:r>
                      <w:r>
                        <w:rPr>
                          <w:rFonts w:ascii="Cambria"/>
                          <w:color w:val="FFFFFF"/>
                          <w:w w:val="95"/>
                          <w:sz w:val="30"/>
                        </w:rPr>
                        <w:t>I</w:t>
                      </w:r>
                      <w:r>
                        <w:rPr>
                          <w:rFonts w:ascii="Cambria"/>
                          <w:color w:val="FFFFFF"/>
                          <w:spacing w:val="22"/>
                          <w:sz w:val="30"/>
                        </w:rPr>
                        <w:t> </w:t>
                      </w:r>
                      <w:r>
                        <w:rPr>
                          <w:rFonts w:ascii="Cambria"/>
                          <w:color w:val="FFFFFF"/>
                          <w:w w:val="95"/>
                          <w:sz w:val="30"/>
                        </w:rPr>
                        <w:t>E</w:t>
                      </w:r>
                      <w:r>
                        <w:rPr>
                          <w:rFonts w:ascii="Cambria"/>
                          <w:color w:val="FFFFFF"/>
                          <w:spacing w:val="23"/>
                          <w:sz w:val="30"/>
                        </w:rPr>
                        <w:t> </w:t>
                      </w:r>
                      <w:r>
                        <w:rPr>
                          <w:rFonts w:ascii="Cambria"/>
                          <w:color w:val="FFFFFF"/>
                          <w:w w:val="95"/>
                          <w:sz w:val="30"/>
                        </w:rPr>
                        <w:t>S</w:t>
                      </w:r>
                      <w:r>
                        <w:rPr>
                          <w:rFonts w:ascii="Cambria"/>
                          <w:color w:val="FFFFFF"/>
                          <w:spacing w:val="22"/>
                          <w:sz w:val="30"/>
                        </w:rPr>
                        <w:t> </w:t>
                      </w:r>
                      <w:r>
                        <w:rPr>
                          <w:rFonts w:ascii="Cambria"/>
                          <w:color w:val="FFFFFF"/>
                          <w:w w:val="95"/>
                          <w:sz w:val="30"/>
                        </w:rPr>
                        <w:t>T</w:t>
                      </w:r>
                      <w:r>
                        <w:rPr>
                          <w:rFonts w:ascii="Cambria"/>
                          <w:color w:val="FFFFFF"/>
                          <w:spacing w:val="22"/>
                          <w:sz w:val="30"/>
                        </w:rPr>
                        <w:t> </w:t>
                      </w:r>
                      <w:r>
                        <w:rPr>
                          <w:rFonts w:ascii="Cambria"/>
                          <w:color w:val="FFFFFF"/>
                          <w:spacing w:val="-10"/>
                          <w:w w:val="95"/>
                          <w:sz w:val="30"/>
                        </w:rPr>
                        <w:t>O</w:t>
                      </w:r>
                    </w:p>
                  </w:txbxContent>
                </v:textbox>
                <w10:wrap type="none"/>
              </v:shape>
            </w:pict>
          </mc:Fallback>
        </mc:AlternateContent>
      </w:r>
      <w:r>
        <w:rPr>
          <w:b/>
          <w:color w:val="FFFFFF"/>
          <w:w w:val="85"/>
          <w:sz w:val="24"/>
        </w:rPr>
        <w:t>E</w:t>
      </w:r>
      <w:r>
        <w:rPr>
          <w:color w:val="FFFFFF"/>
          <w:w w:val="85"/>
          <w:sz w:val="24"/>
        </w:rPr>
        <w:t>n</w:t>
      </w:r>
      <w:r>
        <w:rPr>
          <w:color w:val="FFFFFF"/>
          <w:spacing w:val="-1"/>
          <w:w w:val="85"/>
          <w:sz w:val="24"/>
        </w:rPr>
        <w:t> </w:t>
      </w:r>
      <w:r>
        <w:rPr>
          <w:color w:val="FFFFFF"/>
          <w:spacing w:val="9"/>
          <w:w w:val="85"/>
          <w:sz w:val="24"/>
        </w:rPr>
        <w:t>los</w:t>
      </w:r>
      <w:r>
        <w:rPr>
          <w:color w:val="FFFFFF"/>
          <w:spacing w:val="-1"/>
          <w:w w:val="85"/>
          <w:sz w:val="24"/>
        </w:rPr>
        <w:t> </w:t>
      </w:r>
      <w:r>
        <w:rPr>
          <w:color w:val="FFFFFF"/>
          <w:spacing w:val="12"/>
          <w:w w:val="85"/>
          <w:sz w:val="24"/>
        </w:rPr>
        <w:t>últimos</w:t>
      </w:r>
      <w:r>
        <w:rPr>
          <w:color w:val="FFFFFF"/>
          <w:spacing w:val="-1"/>
          <w:w w:val="85"/>
          <w:sz w:val="24"/>
        </w:rPr>
        <w:t> </w:t>
      </w:r>
      <w:r>
        <w:rPr>
          <w:color w:val="FFFFFF"/>
          <w:spacing w:val="11"/>
          <w:w w:val="85"/>
          <w:sz w:val="24"/>
        </w:rPr>
        <w:t>años,</w:t>
      </w:r>
      <w:r>
        <w:rPr>
          <w:color w:val="FFFFFF"/>
          <w:spacing w:val="-1"/>
          <w:w w:val="85"/>
          <w:sz w:val="24"/>
        </w:rPr>
        <w:t> </w:t>
      </w:r>
      <w:r>
        <w:rPr>
          <w:color w:val="FFFFFF"/>
          <w:spacing w:val="9"/>
          <w:w w:val="85"/>
          <w:sz w:val="24"/>
        </w:rPr>
        <w:t>los</w:t>
      </w:r>
      <w:r>
        <w:rPr>
          <w:color w:val="FFFFFF"/>
          <w:spacing w:val="-1"/>
          <w:w w:val="85"/>
          <w:sz w:val="24"/>
        </w:rPr>
        <w:t> </w:t>
      </w:r>
      <w:r>
        <w:rPr>
          <w:color w:val="FFFFFF"/>
          <w:spacing w:val="12"/>
          <w:w w:val="85"/>
          <w:sz w:val="24"/>
        </w:rPr>
        <w:t>indicadores</w:t>
      </w:r>
      <w:r>
        <w:rPr>
          <w:color w:val="FFFFFF"/>
          <w:spacing w:val="-1"/>
          <w:w w:val="85"/>
          <w:sz w:val="24"/>
        </w:rPr>
        <w:t> </w:t>
      </w:r>
      <w:r>
        <w:rPr>
          <w:color w:val="FFFFFF"/>
          <w:spacing w:val="13"/>
          <w:w w:val="85"/>
          <w:sz w:val="24"/>
        </w:rPr>
        <w:t>socioeconómicos</w:t>
      </w:r>
      <w:r>
        <w:rPr>
          <w:color w:val="FFFFFF"/>
          <w:spacing w:val="-1"/>
          <w:w w:val="85"/>
          <w:sz w:val="24"/>
        </w:rPr>
        <w:t> </w:t>
      </w:r>
      <w:r>
        <w:rPr>
          <w:color w:val="FFFFFF"/>
          <w:w w:val="85"/>
          <w:sz w:val="24"/>
        </w:rPr>
        <w:t>y</w:t>
      </w:r>
      <w:r>
        <w:rPr>
          <w:color w:val="FFFFFF"/>
          <w:spacing w:val="-1"/>
          <w:w w:val="85"/>
          <w:sz w:val="24"/>
        </w:rPr>
        <w:t> </w:t>
      </w:r>
      <w:r>
        <w:rPr>
          <w:color w:val="FFFFFF"/>
          <w:spacing w:val="11"/>
          <w:w w:val="85"/>
          <w:sz w:val="24"/>
        </w:rPr>
        <w:t>am-</w:t>
      </w:r>
      <w:r>
        <w:rPr>
          <w:b/>
          <w:color w:val="FFFFFF"/>
          <w:spacing w:val="15"/>
          <w:w w:val="85"/>
          <w:sz w:val="24"/>
        </w:rPr>
        <w:t>b</w:t>
      </w:r>
      <w:r>
        <w:rPr>
          <w:color w:val="FFFFFF"/>
          <w:spacing w:val="15"/>
          <w:w w:val="85"/>
          <w:sz w:val="24"/>
        </w:rPr>
        <w:t>ientales</w:t>
      </w:r>
      <w:r>
        <w:rPr>
          <w:color w:val="FFFFFF"/>
          <w:spacing w:val="-7"/>
          <w:w w:val="85"/>
          <w:sz w:val="24"/>
        </w:rPr>
        <w:t> </w:t>
      </w:r>
      <w:r>
        <w:rPr>
          <w:color w:val="FFFFFF"/>
          <w:spacing w:val="15"/>
          <w:w w:val="85"/>
          <w:sz w:val="24"/>
        </w:rPr>
        <w:t>insulares</w:t>
      </w:r>
      <w:r>
        <w:rPr>
          <w:color w:val="FFFFFF"/>
          <w:spacing w:val="-6"/>
          <w:w w:val="85"/>
          <w:sz w:val="24"/>
        </w:rPr>
        <w:t> </w:t>
      </w:r>
      <w:r>
        <w:rPr>
          <w:color w:val="FFFFFF"/>
          <w:spacing w:val="11"/>
          <w:w w:val="85"/>
          <w:sz w:val="24"/>
        </w:rPr>
        <w:t>han</w:t>
      </w:r>
      <w:r>
        <w:rPr>
          <w:color w:val="FFFFFF"/>
          <w:spacing w:val="11"/>
          <w:w w:val="85"/>
          <w:sz w:val="24"/>
        </w:rPr>
        <w:t> </w:t>
      </w:r>
      <w:r>
        <w:rPr>
          <w:color w:val="FFFFFF"/>
          <w:spacing w:val="14"/>
          <w:w w:val="85"/>
          <w:sz w:val="24"/>
        </w:rPr>
        <w:t>arrojado</w:t>
      </w:r>
      <w:r>
        <w:rPr>
          <w:color w:val="FFFFFF"/>
          <w:spacing w:val="11"/>
          <w:w w:val="85"/>
          <w:sz w:val="24"/>
        </w:rPr>
        <w:t> </w:t>
      </w:r>
      <w:r>
        <w:rPr>
          <w:color w:val="FFFFFF"/>
          <w:spacing w:val="13"/>
          <w:w w:val="85"/>
          <w:sz w:val="24"/>
        </w:rPr>
        <w:t>datos</w:t>
      </w:r>
      <w:r>
        <w:rPr>
          <w:color w:val="FFFFFF"/>
          <w:spacing w:val="11"/>
          <w:w w:val="85"/>
          <w:sz w:val="24"/>
        </w:rPr>
        <w:t> </w:t>
      </w:r>
      <w:r>
        <w:rPr>
          <w:color w:val="FFFFFF"/>
          <w:spacing w:val="15"/>
          <w:w w:val="85"/>
          <w:sz w:val="24"/>
        </w:rPr>
        <w:t>preocupantes,</w:t>
      </w:r>
      <w:r>
        <w:rPr>
          <w:color w:val="FFFFFF"/>
          <w:spacing w:val="11"/>
          <w:w w:val="85"/>
          <w:sz w:val="24"/>
        </w:rPr>
        <w:t> </w:t>
      </w:r>
      <w:r>
        <w:rPr>
          <w:color w:val="FFFFFF"/>
          <w:spacing w:val="14"/>
          <w:w w:val="85"/>
          <w:sz w:val="24"/>
        </w:rPr>
        <w:t>coinci</w:t>
      </w:r>
      <w:r>
        <w:rPr>
          <w:color w:val="FFFFFF"/>
          <w:spacing w:val="-7"/>
          <w:w w:val="85"/>
          <w:sz w:val="24"/>
        </w:rPr>
        <w:t> </w:t>
      </w:r>
      <w:r>
        <w:rPr>
          <w:color w:val="FFFFFF"/>
          <w:w w:val="85"/>
          <w:sz w:val="24"/>
        </w:rPr>
        <w:t>- </w:t>
      </w:r>
      <w:r>
        <w:rPr>
          <w:b/>
          <w:color w:val="FFFFFF"/>
          <w:spacing w:val="11"/>
          <w:w w:val="85"/>
          <w:sz w:val="24"/>
        </w:rPr>
        <w:t>d</w:t>
      </w:r>
      <w:r>
        <w:rPr>
          <w:color w:val="FFFFFF"/>
          <w:spacing w:val="11"/>
          <w:w w:val="85"/>
          <w:sz w:val="24"/>
        </w:rPr>
        <w:t>iendo</w:t>
      </w:r>
      <w:r>
        <w:rPr>
          <w:color w:val="FFFFFF"/>
          <w:spacing w:val="3"/>
          <w:w w:val="85"/>
          <w:sz w:val="24"/>
        </w:rPr>
        <w:t> </w:t>
      </w:r>
      <w:r>
        <w:rPr>
          <w:color w:val="FFFFFF"/>
          <w:spacing w:val="9"/>
          <w:w w:val="85"/>
          <w:sz w:val="24"/>
        </w:rPr>
        <w:t>con</w:t>
      </w:r>
      <w:r>
        <w:rPr>
          <w:color w:val="FFFFFF"/>
          <w:spacing w:val="3"/>
          <w:w w:val="85"/>
          <w:sz w:val="24"/>
        </w:rPr>
        <w:t> </w:t>
      </w:r>
      <w:r>
        <w:rPr>
          <w:color w:val="FFFFFF"/>
          <w:w w:val="85"/>
          <w:sz w:val="24"/>
        </w:rPr>
        <w:t>el </w:t>
      </w:r>
      <w:r>
        <w:rPr>
          <w:color w:val="FFFFFF"/>
          <w:spacing w:val="12"/>
          <w:w w:val="85"/>
          <w:sz w:val="24"/>
        </w:rPr>
        <w:t>comienzo</w:t>
      </w:r>
      <w:r>
        <w:rPr>
          <w:color w:val="FFFFFF"/>
          <w:spacing w:val="3"/>
          <w:w w:val="85"/>
          <w:sz w:val="24"/>
        </w:rPr>
        <w:t> </w:t>
      </w:r>
      <w:r>
        <w:rPr>
          <w:color w:val="FFFFFF"/>
          <w:w w:val="85"/>
          <w:sz w:val="24"/>
        </w:rPr>
        <w:t>de un </w:t>
      </w:r>
      <w:r>
        <w:rPr>
          <w:color w:val="FFFFFF"/>
          <w:spacing w:val="11"/>
          <w:w w:val="85"/>
          <w:sz w:val="24"/>
        </w:rPr>
        <w:t>nuevo</w:t>
      </w:r>
      <w:r>
        <w:rPr>
          <w:color w:val="FFFFFF"/>
          <w:spacing w:val="3"/>
          <w:w w:val="85"/>
          <w:sz w:val="24"/>
        </w:rPr>
        <w:t> </w:t>
      </w:r>
      <w:r>
        <w:rPr>
          <w:color w:val="FFFFFF"/>
          <w:spacing w:val="11"/>
          <w:w w:val="85"/>
          <w:sz w:val="24"/>
        </w:rPr>
        <w:t>ciclo</w:t>
      </w:r>
      <w:r>
        <w:rPr>
          <w:color w:val="FFFFFF"/>
          <w:spacing w:val="3"/>
          <w:w w:val="85"/>
          <w:sz w:val="24"/>
        </w:rPr>
        <w:t> </w:t>
      </w:r>
      <w:r>
        <w:rPr>
          <w:color w:val="FFFFFF"/>
          <w:w w:val="85"/>
          <w:sz w:val="24"/>
        </w:rPr>
        <w:t>de </w:t>
      </w:r>
      <w:r>
        <w:rPr>
          <w:color w:val="FFFFFF"/>
          <w:spacing w:val="12"/>
          <w:w w:val="85"/>
          <w:sz w:val="24"/>
        </w:rPr>
        <w:t>expansión</w:t>
      </w:r>
      <w:r>
        <w:rPr>
          <w:color w:val="FFFFFF"/>
          <w:spacing w:val="3"/>
          <w:w w:val="85"/>
          <w:sz w:val="24"/>
        </w:rPr>
        <w:t> </w:t>
      </w:r>
      <w:r>
        <w:rPr>
          <w:color w:val="FFFFFF"/>
          <w:spacing w:val="12"/>
          <w:w w:val="85"/>
          <w:sz w:val="24"/>
        </w:rPr>
        <w:t>econó-</w:t>
      </w:r>
      <w:r>
        <w:rPr>
          <w:b/>
          <w:color w:val="FFFFFF"/>
          <w:spacing w:val="10"/>
          <w:w w:val="85"/>
          <w:sz w:val="24"/>
        </w:rPr>
        <w:t>m</w:t>
      </w:r>
      <w:r>
        <w:rPr>
          <w:color w:val="FFFFFF"/>
          <w:spacing w:val="10"/>
          <w:w w:val="85"/>
          <w:sz w:val="24"/>
        </w:rPr>
        <w:t>ica</w:t>
      </w:r>
      <w:r>
        <w:rPr>
          <w:color w:val="FFFFFF"/>
          <w:spacing w:val="10"/>
          <w:w w:val="85"/>
          <w:sz w:val="24"/>
        </w:rPr>
        <w:t> </w:t>
      </w:r>
      <w:r>
        <w:rPr>
          <w:color w:val="FFFFFF"/>
          <w:w w:val="85"/>
          <w:sz w:val="24"/>
        </w:rPr>
        <w:t>y</w:t>
      </w:r>
      <w:r>
        <w:rPr>
          <w:color w:val="FFFFFF"/>
          <w:w w:val="85"/>
          <w:sz w:val="24"/>
        </w:rPr>
        <w:t> de</w:t>
      </w:r>
      <w:r>
        <w:rPr>
          <w:color w:val="FFFFFF"/>
          <w:w w:val="85"/>
          <w:sz w:val="24"/>
        </w:rPr>
        <w:t> </w:t>
      </w:r>
      <w:r>
        <w:rPr>
          <w:color w:val="FFFFFF"/>
          <w:spacing w:val="12"/>
          <w:w w:val="85"/>
          <w:sz w:val="24"/>
        </w:rPr>
        <w:t>aceleración</w:t>
      </w:r>
      <w:r>
        <w:rPr>
          <w:color w:val="FFFFFF"/>
          <w:spacing w:val="12"/>
          <w:w w:val="85"/>
          <w:sz w:val="24"/>
        </w:rPr>
        <w:t> </w:t>
      </w:r>
      <w:r>
        <w:rPr>
          <w:color w:val="FFFFFF"/>
          <w:w w:val="85"/>
          <w:sz w:val="24"/>
        </w:rPr>
        <w:t>de</w:t>
      </w:r>
      <w:r>
        <w:rPr>
          <w:color w:val="FFFFFF"/>
          <w:w w:val="85"/>
          <w:sz w:val="24"/>
        </w:rPr>
        <w:t> </w:t>
      </w:r>
      <w:r>
        <w:rPr>
          <w:color w:val="FFFFFF"/>
          <w:spacing w:val="9"/>
          <w:w w:val="85"/>
          <w:sz w:val="24"/>
        </w:rPr>
        <w:t>las</w:t>
      </w:r>
      <w:r>
        <w:rPr>
          <w:color w:val="FFFFFF"/>
          <w:spacing w:val="9"/>
          <w:w w:val="85"/>
          <w:sz w:val="24"/>
        </w:rPr>
        <w:t> </w:t>
      </w:r>
      <w:r>
        <w:rPr>
          <w:color w:val="FFFFFF"/>
          <w:spacing w:val="12"/>
          <w:w w:val="85"/>
          <w:sz w:val="24"/>
        </w:rPr>
        <w:t>inversiones</w:t>
      </w:r>
      <w:r>
        <w:rPr>
          <w:color w:val="FFFFFF"/>
          <w:spacing w:val="12"/>
          <w:w w:val="85"/>
          <w:sz w:val="24"/>
        </w:rPr>
        <w:t> inmobiliarias</w:t>
      </w:r>
      <w:r>
        <w:rPr>
          <w:color w:val="FFFFFF"/>
          <w:spacing w:val="12"/>
          <w:w w:val="85"/>
          <w:sz w:val="24"/>
        </w:rPr>
        <w:t> </w:t>
      </w:r>
      <w:r>
        <w:rPr>
          <w:color w:val="FFFFFF"/>
          <w:spacing w:val="13"/>
          <w:w w:val="85"/>
          <w:sz w:val="24"/>
        </w:rPr>
        <w:t>vincula-</w:t>
      </w:r>
      <w:r>
        <w:rPr>
          <w:b/>
          <w:color w:val="FFFFFF"/>
          <w:spacing w:val="9"/>
          <w:w w:val="85"/>
          <w:sz w:val="24"/>
        </w:rPr>
        <w:t>d</w:t>
      </w:r>
      <w:r>
        <w:rPr>
          <w:color w:val="FFFFFF"/>
          <w:spacing w:val="9"/>
          <w:w w:val="85"/>
          <w:sz w:val="24"/>
        </w:rPr>
        <w:t>as </w:t>
      </w:r>
      <w:r>
        <w:rPr>
          <w:color w:val="FFFFFF"/>
          <w:w w:val="85"/>
          <w:sz w:val="24"/>
        </w:rPr>
        <w:t>al </w:t>
      </w:r>
      <w:r>
        <w:rPr>
          <w:color w:val="FFFFFF"/>
          <w:spacing w:val="11"/>
          <w:w w:val="85"/>
          <w:sz w:val="24"/>
        </w:rPr>
        <w:t>sector</w:t>
      </w:r>
      <w:r>
        <w:rPr>
          <w:color w:val="FFFFFF"/>
          <w:spacing w:val="10"/>
          <w:w w:val="85"/>
          <w:sz w:val="24"/>
        </w:rPr>
        <w:t> </w:t>
      </w:r>
      <w:r>
        <w:rPr>
          <w:color w:val="FFFFFF"/>
          <w:spacing w:val="12"/>
          <w:w w:val="85"/>
          <w:sz w:val="24"/>
        </w:rPr>
        <w:t>turístico.</w:t>
      </w:r>
      <w:r>
        <w:rPr>
          <w:color w:val="FFFFFF"/>
          <w:spacing w:val="10"/>
          <w:w w:val="85"/>
          <w:sz w:val="24"/>
        </w:rPr>
        <w:t> </w:t>
      </w:r>
      <w:r>
        <w:rPr>
          <w:color w:val="FFFFFF"/>
          <w:w w:val="85"/>
          <w:sz w:val="24"/>
        </w:rPr>
        <w:t>La </w:t>
      </w:r>
      <w:r>
        <w:rPr>
          <w:color w:val="FFFFFF"/>
          <w:spacing w:val="12"/>
          <w:w w:val="85"/>
          <w:sz w:val="24"/>
        </w:rPr>
        <w:t>ocupación</w:t>
      </w:r>
      <w:r>
        <w:rPr>
          <w:color w:val="FFFFFF"/>
          <w:spacing w:val="10"/>
          <w:w w:val="85"/>
          <w:sz w:val="24"/>
        </w:rPr>
        <w:t> </w:t>
      </w:r>
      <w:r>
        <w:rPr>
          <w:color w:val="FFFFFF"/>
          <w:spacing w:val="12"/>
          <w:w w:val="85"/>
          <w:sz w:val="24"/>
        </w:rPr>
        <w:t>creciente</w:t>
      </w:r>
      <w:r>
        <w:rPr>
          <w:color w:val="FFFFFF"/>
          <w:spacing w:val="10"/>
          <w:w w:val="85"/>
          <w:sz w:val="24"/>
        </w:rPr>
        <w:t> </w:t>
      </w:r>
      <w:r>
        <w:rPr>
          <w:color w:val="FFFFFF"/>
          <w:w w:val="85"/>
          <w:sz w:val="24"/>
        </w:rPr>
        <w:t>de </w:t>
      </w:r>
      <w:r>
        <w:rPr>
          <w:color w:val="FFFFFF"/>
          <w:spacing w:val="12"/>
          <w:w w:val="85"/>
          <w:sz w:val="24"/>
        </w:rPr>
        <w:t>territorio,</w:t>
      </w:r>
      <w:r>
        <w:rPr>
          <w:color w:val="FFFFFF"/>
          <w:spacing w:val="10"/>
          <w:w w:val="85"/>
          <w:sz w:val="24"/>
        </w:rPr>
        <w:t> </w:t>
      </w:r>
      <w:r>
        <w:rPr>
          <w:color w:val="FFFFFF"/>
          <w:w w:val="85"/>
          <w:sz w:val="24"/>
        </w:rPr>
        <w:t>la </w:t>
      </w:r>
      <w:r>
        <w:rPr>
          <w:b/>
          <w:color w:val="FFFFFF"/>
          <w:spacing w:val="12"/>
          <w:w w:val="85"/>
          <w:sz w:val="24"/>
        </w:rPr>
        <w:t>p</w:t>
      </w:r>
      <w:r>
        <w:rPr>
          <w:color w:val="FFFFFF"/>
          <w:spacing w:val="12"/>
          <w:w w:val="85"/>
          <w:sz w:val="24"/>
        </w:rPr>
        <w:t>resión</w:t>
      </w:r>
      <w:r>
        <w:rPr>
          <w:color w:val="FFFFFF"/>
          <w:spacing w:val="12"/>
          <w:w w:val="85"/>
          <w:sz w:val="24"/>
        </w:rPr>
        <w:t> </w:t>
      </w:r>
      <w:r>
        <w:rPr>
          <w:color w:val="FFFFFF"/>
          <w:w w:val="85"/>
          <w:sz w:val="24"/>
        </w:rPr>
        <w:t>y</w:t>
      </w:r>
      <w:r>
        <w:rPr>
          <w:color w:val="FFFFFF"/>
          <w:w w:val="85"/>
          <w:sz w:val="24"/>
        </w:rPr>
        <w:t> </w:t>
      </w:r>
      <w:r>
        <w:rPr>
          <w:color w:val="FFFFFF"/>
          <w:spacing w:val="10"/>
          <w:w w:val="85"/>
          <w:sz w:val="24"/>
        </w:rPr>
        <w:t>los</w:t>
      </w:r>
      <w:r>
        <w:rPr>
          <w:color w:val="FFFFFF"/>
          <w:spacing w:val="10"/>
          <w:w w:val="85"/>
          <w:sz w:val="24"/>
        </w:rPr>
        <w:t> </w:t>
      </w:r>
      <w:r>
        <w:rPr>
          <w:color w:val="FFFFFF"/>
          <w:spacing w:val="13"/>
          <w:w w:val="85"/>
          <w:sz w:val="24"/>
        </w:rPr>
        <w:t>desequilibrios</w:t>
      </w:r>
      <w:r>
        <w:rPr>
          <w:color w:val="FFFFFF"/>
          <w:spacing w:val="13"/>
          <w:w w:val="85"/>
          <w:sz w:val="24"/>
        </w:rPr>
        <w:t> demográficos,</w:t>
      </w:r>
      <w:r>
        <w:rPr>
          <w:color w:val="FFFFFF"/>
          <w:spacing w:val="13"/>
          <w:w w:val="85"/>
          <w:sz w:val="24"/>
        </w:rPr>
        <w:t> </w:t>
      </w:r>
      <w:r>
        <w:rPr>
          <w:color w:val="FFFFFF"/>
          <w:w w:val="85"/>
          <w:sz w:val="24"/>
        </w:rPr>
        <w:t>la</w:t>
      </w:r>
      <w:r>
        <w:rPr>
          <w:color w:val="FFFFFF"/>
          <w:w w:val="85"/>
          <w:sz w:val="24"/>
        </w:rPr>
        <w:t> </w:t>
      </w:r>
      <w:r>
        <w:rPr>
          <w:color w:val="FFFFFF"/>
          <w:spacing w:val="13"/>
          <w:w w:val="85"/>
          <w:sz w:val="24"/>
        </w:rPr>
        <w:t>expansión</w:t>
      </w:r>
      <w:r>
        <w:rPr>
          <w:color w:val="FFFFFF"/>
          <w:spacing w:val="13"/>
          <w:w w:val="85"/>
          <w:sz w:val="24"/>
        </w:rPr>
        <w:t> </w:t>
      </w:r>
      <w:r>
        <w:rPr>
          <w:color w:val="FFFFFF"/>
          <w:w w:val="85"/>
          <w:sz w:val="24"/>
        </w:rPr>
        <w:t>de</w:t>
      </w:r>
      <w:r>
        <w:rPr>
          <w:color w:val="FFFFFF"/>
          <w:w w:val="85"/>
          <w:sz w:val="24"/>
        </w:rPr>
        <w:t> la </w:t>
      </w:r>
      <w:r>
        <w:rPr>
          <w:b/>
          <w:color w:val="FFFFFF"/>
          <w:spacing w:val="9"/>
          <w:w w:val="85"/>
          <w:sz w:val="24"/>
        </w:rPr>
        <w:t>r</w:t>
      </w:r>
      <w:r>
        <w:rPr>
          <w:color w:val="FFFFFF"/>
          <w:spacing w:val="9"/>
          <w:w w:val="85"/>
          <w:sz w:val="24"/>
        </w:rPr>
        <w:t>ed</w:t>
      </w:r>
      <w:r>
        <w:rPr>
          <w:color w:val="FFFFFF"/>
          <w:spacing w:val="4"/>
          <w:sz w:val="24"/>
        </w:rPr>
        <w:t> </w:t>
      </w:r>
      <w:r>
        <w:rPr>
          <w:color w:val="FFFFFF"/>
          <w:spacing w:val="11"/>
          <w:w w:val="85"/>
          <w:sz w:val="24"/>
        </w:rPr>
        <w:t>viaria</w:t>
      </w:r>
      <w:r>
        <w:rPr>
          <w:color w:val="FFFFFF"/>
          <w:spacing w:val="4"/>
          <w:sz w:val="24"/>
        </w:rPr>
        <w:t> </w:t>
      </w:r>
      <w:r>
        <w:rPr>
          <w:color w:val="FFFFFF"/>
          <w:w w:val="85"/>
          <w:sz w:val="24"/>
        </w:rPr>
        <w:t>y</w:t>
      </w:r>
      <w:r>
        <w:rPr>
          <w:color w:val="FFFFFF"/>
          <w:spacing w:val="4"/>
          <w:sz w:val="24"/>
        </w:rPr>
        <w:t> </w:t>
      </w:r>
      <w:r>
        <w:rPr>
          <w:color w:val="FFFFFF"/>
          <w:w w:val="85"/>
          <w:sz w:val="24"/>
        </w:rPr>
        <w:t>de</w:t>
      </w:r>
      <w:r>
        <w:rPr>
          <w:color w:val="FFFFFF"/>
          <w:spacing w:val="4"/>
          <w:sz w:val="24"/>
        </w:rPr>
        <w:t> </w:t>
      </w:r>
      <w:r>
        <w:rPr>
          <w:color w:val="FFFFFF"/>
          <w:spacing w:val="9"/>
          <w:w w:val="85"/>
          <w:sz w:val="24"/>
        </w:rPr>
        <w:t>los</w:t>
      </w:r>
      <w:r>
        <w:rPr>
          <w:color w:val="FFFFFF"/>
          <w:spacing w:val="5"/>
          <w:sz w:val="24"/>
        </w:rPr>
        <w:t> </w:t>
      </w:r>
      <w:r>
        <w:rPr>
          <w:color w:val="FFFFFF"/>
          <w:spacing w:val="11"/>
          <w:w w:val="85"/>
          <w:sz w:val="24"/>
        </w:rPr>
        <w:t>nudos</w:t>
      </w:r>
      <w:r>
        <w:rPr>
          <w:color w:val="FFFFFF"/>
          <w:spacing w:val="4"/>
          <w:sz w:val="24"/>
        </w:rPr>
        <w:t> </w:t>
      </w:r>
      <w:r>
        <w:rPr>
          <w:color w:val="FFFFFF"/>
          <w:w w:val="85"/>
          <w:sz w:val="24"/>
        </w:rPr>
        <w:t>de</w:t>
      </w:r>
      <w:r>
        <w:rPr>
          <w:color w:val="FFFFFF"/>
          <w:spacing w:val="4"/>
          <w:sz w:val="24"/>
        </w:rPr>
        <w:t> </w:t>
      </w:r>
      <w:r>
        <w:rPr>
          <w:color w:val="FFFFFF"/>
          <w:spacing w:val="12"/>
          <w:w w:val="85"/>
          <w:sz w:val="24"/>
        </w:rPr>
        <w:t>comunicación,</w:t>
      </w:r>
      <w:r>
        <w:rPr>
          <w:color w:val="FFFFFF"/>
          <w:spacing w:val="4"/>
          <w:sz w:val="24"/>
        </w:rPr>
        <w:t> </w:t>
      </w:r>
      <w:r>
        <w:rPr>
          <w:color w:val="FFFFFF"/>
          <w:w w:val="85"/>
          <w:sz w:val="24"/>
        </w:rPr>
        <w:t>la</w:t>
      </w:r>
      <w:r>
        <w:rPr>
          <w:color w:val="FFFFFF"/>
          <w:spacing w:val="5"/>
          <w:sz w:val="24"/>
        </w:rPr>
        <w:t> </w:t>
      </w:r>
      <w:r>
        <w:rPr>
          <w:color w:val="FFFFFF"/>
          <w:spacing w:val="12"/>
          <w:w w:val="85"/>
          <w:sz w:val="24"/>
        </w:rPr>
        <w:t>saturación</w:t>
      </w:r>
      <w:r>
        <w:rPr>
          <w:color w:val="FFFFFF"/>
          <w:spacing w:val="4"/>
          <w:sz w:val="24"/>
        </w:rPr>
        <w:t> </w:t>
      </w:r>
      <w:r>
        <w:rPr>
          <w:color w:val="FFFFFF"/>
          <w:w w:val="85"/>
          <w:sz w:val="24"/>
        </w:rPr>
        <w:t>de</w:t>
      </w:r>
      <w:r>
        <w:rPr>
          <w:color w:val="FFFFFF"/>
          <w:spacing w:val="4"/>
          <w:sz w:val="24"/>
        </w:rPr>
        <w:t> </w:t>
      </w:r>
      <w:r>
        <w:rPr>
          <w:color w:val="FFFFFF"/>
          <w:spacing w:val="4"/>
          <w:w w:val="85"/>
          <w:sz w:val="24"/>
        </w:rPr>
        <w:t>los</w:t>
      </w:r>
    </w:p>
    <w:p>
      <w:pPr>
        <w:pStyle w:val="BodyText"/>
        <w:rPr>
          <w:sz w:val="16"/>
        </w:rPr>
      </w:pPr>
      <w:r>
        <w:rPr>
          <w:sz w:val="16"/>
        </w:rPr>
        <mc:AlternateContent>
          <mc:Choice Requires="wps">
            <w:drawing>
              <wp:anchor distT="0" distB="0" distL="0" distR="0" allowOverlap="1" layoutInCell="1" locked="0" behindDoc="1" simplePos="0" relativeHeight="487638528">
                <wp:simplePos x="0" y="0"/>
                <wp:positionH relativeFrom="page">
                  <wp:posOffset>1200353</wp:posOffset>
                </wp:positionH>
                <wp:positionV relativeFrom="paragraph">
                  <wp:posOffset>133516</wp:posOffset>
                </wp:positionV>
                <wp:extent cx="3708400" cy="127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3708400" cy="1270"/>
                        </a:xfrm>
                        <a:custGeom>
                          <a:avLst/>
                          <a:gdLst/>
                          <a:ahLst/>
                          <a:cxnLst/>
                          <a:rect l="l" t="t" r="r" b="b"/>
                          <a:pathLst>
                            <a:path w="3708400" h="0">
                              <a:moveTo>
                                <a:pt x="0" y="0"/>
                              </a:moveTo>
                              <a:lnTo>
                                <a:pt x="3707993"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0.513125pt;width:292pt;height:.1pt;mso-position-horizontal-relative:page;mso-position-vertical-relative:paragraph;z-index:-15677952;mso-wrap-distance-left:0;mso-wrap-distance-right:0" id="docshape87" coordorigin="1890,210" coordsize="5840,0" path="m1890,210l7730,210e" filled="false" stroked="true" strokeweight=".5pt" strokecolor="#ffffff">
                <v:path arrowok="t"/>
                <v:stroke dashstyle="solid"/>
                <w10:wrap type="topAndBottom"/>
              </v:shape>
            </w:pict>
          </mc:Fallback>
        </mc:AlternateContent>
      </w:r>
    </w:p>
    <w:p>
      <w:pPr>
        <w:spacing w:before="0"/>
        <w:ind w:left="898" w:right="0" w:firstLine="0"/>
        <w:jc w:val="left"/>
        <w:rPr>
          <w:rFonts w:ascii="Century"/>
          <w:sz w:val="17"/>
        </w:rPr>
      </w:pPr>
      <w:r>
        <w:rPr>
          <w:rFonts w:ascii="Century"/>
          <w:color w:val="FFFFFF"/>
          <w:spacing w:val="-5"/>
          <w:w w:val="110"/>
          <w:sz w:val="17"/>
        </w:rPr>
        <w:t>42</w:t>
      </w:r>
    </w:p>
    <w:p>
      <w:pPr>
        <w:spacing w:after="0"/>
        <w:jc w:val="left"/>
        <w:rPr>
          <w:rFonts w:ascii="Century"/>
          <w:sz w:val="17"/>
        </w:rPr>
        <w:sectPr>
          <w:pgSz w:w="9640" w:h="13610"/>
          <w:pgMar w:top="1120" w:bottom="280" w:left="992" w:right="425"/>
        </w:sectPr>
      </w:pPr>
    </w:p>
    <w:p>
      <w:pPr>
        <w:pStyle w:val="BodyText"/>
        <w:rPr>
          <w:rFonts w:ascii="Century"/>
          <w:sz w:val="24"/>
        </w:rPr>
      </w:pPr>
      <w:r>
        <w:rPr>
          <w:rFonts w:ascii="Century"/>
          <w:sz w:val="24"/>
        </w:rPr>
        <mc:AlternateContent>
          <mc:Choice Requires="wps">
            <w:drawing>
              <wp:anchor distT="0" distB="0" distL="0" distR="0" allowOverlap="1" layoutInCell="1" locked="0" behindDoc="1" simplePos="0" relativeHeight="482636288">
                <wp:simplePos x="0" y="0"/>
                <wp:positionH relativeFrom="page">
                  <wp:posOffset>606348</wp:posOffset>
                </wp:positionH>
                <wp:positionV relativeFrom="page">
                  <wp:posOffset>2006</wp:posOffset>
                </wp:positionV>
                <wp:extent cx="5508625" cy="863854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5508625" cy="8638540"/>
                        </a:xfrm>
                        <a:custGeom>
                          <a:avLst/>
                          <a:gdLst/>
                          <a:ahLst/>
                          <a:cxnLst/>
                          <a:rect l="l" t="t" r="r" b="b"/>
                          <a:pathLst>
                            <a:path w="5508625" h="8638540">
                              <a:moveTo>
                                <a:pt x="0" y="8637993"/>
                              </a:moveTo>
                              <a:lnTo>
                                <a:pt x="5508002" y="8637993"/>
                              </a:lnTo>
                              <a:lnTo>
                                <a:pt x="5508002" y="0"/>
                              </a:lnTo>
                              <a:lnTo>
                                <a:pt x="0" y="0"/>
                              </a:lnTo>
                              <a:lnTo>
                                <a:pt x="0" y="8637993"/>
                              </a:lnTo>
                              <a:close/>
                            </a:path>
                          </a:pathLst>
                        </a:custGeom>
                        <a:solidFill>
                          <a:srgbClr val="5B5600"/>
                        </a:solidFill>
                      </wps:spPr>
                      <wps:bodyPr wrap="square" lIns="0" tIns="0" rIns="0" bIns="0" rtlCol="0">
                        <a:prstTxWarp prst="textNoShape">
                          <a:avLst/>
                        </a:prstTxWarp>
                        <a:noAutofit/>
                      </wps:bodyPr>
                    </wps:wsp>
                  </a:graphicData>
                </a:graphic>
              </wp:anchor>
            </w:drawing>
          </mc:Choice>
          <mc:Fallback>
            <w:pict>
              <v:rect style="position:absolute;margin-left:47.743999pt;margin-top:.158002pt;width:433.70101pt;height:680.157pt;mso-position-horizontal-relative:page;mso-position-vertical-relative:page;z-index:-20680192" id="docshape88" filled="true" fillcolor="#5b5600" stroked="false">
                <v:fill type="solid"/>
                <w10:wrap type="none"/>
              </v:rect>
            </w:pict>
          </mc:Fallback>
        </mc:AlternateContent>
      </w:r>
      <w:r>
        <w:rPr>
          <w:rFonts w:ascii="Century"/>
          <w:sz w:val="24"/>
        </w:rPr>
        <w:drawing>
          <wp:anchor distT="0" distB="0" distL="0" distR="0" allowOverlap="1" layoutInCell="1" locked="0" behindDoc="0" simplePos="0" relativeHeight="15784960">
            <wp:simplePos x="0" y="0"/>
            <wp:positionH relativeFrom="page">
              <wp:posOffset>4572</wp:posOffset>
            </wp:positionH>
            <wp:positionV relativeFrom="page">
              <wp:posOffset>2006</wp:posOffset>
            </wp:positionV>
            <wp:extent cx="601776" cy="8637993"/>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18" cstate="print"/>
                    <a:stretch>
                      <a:fillRect/>
                    </a:stretch>
                  </pic:blipFill>
                  <pic:spPr>
                    <a:xfrm>
                      <a:off x="0" y="0"/>
                      <a:ext cx="601776" cy="8637993"/>
                    </a:xfrm>
                    <a:prstGeom prst="rect">
                      <a:avLst/>
                    </a:prstGeom>
                  </pic:spPr>
                </pic:pic>
              </a:graphicData>
            </a:graphic>
          </wp:anchor>
        </w:drawing>
      </w:r>
    </w:p>
    <w:p>
      <w:pPr>
        <w:pStyle w:val="BodyText"/>
        <w:rPr>
          <w:rFonts w:ascii="Century"/>
          <w:sz w:val="24"/>
        </w:rPr>
      </w:pPr>
    </w:p>
    <w:p>
      <w:pPr>
        <w:pStyle w:val="BodyText"/>
        <w:rPr>
          <w:rFonts w:ascii="Century"/>
          <w:sz w:val="24"/>
        </w:rPr>
      </w:pPr>
    </w:p>
    <w:p>
      <w:pPr>
        <w:pStyle w:val="BodyText"/>
        <w:spacing w:before="55"/>
        <w:rPr>
          <w:rFonts w:ascii="Century"/>
          <w:sz w:val="24"/>
        </w:rPr>
      </w:pPr>
    </w:p>
    <w:p>
      <w:pPr>
        <w:spacing w:line="340" w:lineRule="auto" w:before="0"/>
        <w:ind w:left="901" w:right="1478" w:firstLine="0"/>
        <w:jc w:val="both"/>
        <w:rPr>
          <w:sz w:val="24"/>
        </w:rPr>
      </w:pPr>
      <w:r>
        <w:rPr>
          <w:color w:val="FFFFFF"/>
          <w:spacing w:val="13"/>
          <w:w w:val="85"/>
          <w:sz w:val="24"/>
        </w:rPr>
        <w:t>servicios</w:t>
      </w:r>
      <w:r>
        <w:rPr>
          <w:color w:val="FFFFFF"/>
          <w:spacing w:val="11"/>
          <w:w w:val="85"/>
          <w:sz w:val="24"/>
        </w:rPr>
        <w:t> </w:t>
      </w:r>
      <w:r>
        <w:rPr>
          <w:color w:val="FFFFFF"/>
          <w:spacing w:val="13"/>
          <w:w w:val="85"/>
          <w:sz w:val="24"/>
        </w:rPr>
        <w:t>sanitarios,</w:t>
      </w:r>
      <w:r>
        <w:rPr>
          <w:color w:val="FFFFFF"/>
          <w:spacing w:val="11"/>
          <w:w w:val="85"/>
          <w:sz w:val="24"/>
        </w:rPr>
        <w:t> </w:t>
      </w:r>
      <w:r>
        <w:rPr>
          <w:color w:val="FFFFFF"/>
          <w:spacing w:val="13"/>
          <w:w w:val="85"/>
          <w:sz w:val="24"/>
        </w:rPr>
        <w:t>educativos</w:t>
      </w:r>
      <w:r>
        <w:rPr>
          <w:color w:val="FFFFFF"/>
          <w:spacing w:val="11"/>
          <w:w w:val="85"/>
          <w:sz w:val="24"/>
        </w:rPr>
        <w:t> </w:t>
      </w:r>
      <w:r>
        <w:rPr>
          <w:color w:val="FFFFFF"/>
          <w:w w:val="85"/>
          <w:sz w:val="24"/>
        </w:rPr>
        <w:t>y</w:t>
      </w:r>
      <w:r>
        <w:rPr>
          <w:color w:val="FFFFFF"/>
          <w:w w:val="85"/>
          <w:sz w:val="24"/>
        </w:rPr>
        <w:t> </w:t>
      </w:r>
      <w:r>
        <w:rPr>
          <w:color w:val="FFFFFF"/>
          <w:spacing w:val="14"/>
          <w:w w:val="85"/>
          <w:sz w:val="24"/>
        </w:rPr>
        <w:t>administrativos,</w:t>
      </w:r>
      <w:r>
        <w:rPr>
          <w:color w:val="FFFFFF"/>
          <w:spacing w:val="11"/>
          <w:w w:val="85"/>
          <w:sz w:val="24"/>
        </w:rPr>
        <w:t> </w:t>
      </w:r>
      <w:r>
        <w:rPr>
          <w:color w:val="FFFFFF"/>
          <w:w w:val="85"/>
          <w:sz w:val="24"/>
        </w:rPr>
        <w:t>el</w:t>
      </w:r>
      <w:r>
        <w:rPr>
          <w:color w:val="FFFFFF"/>
          <w:w w:val="85"/>
          <w:sz w:val="24"/>
        </w:rPr>
        <w:t> </w:t>
      </w:r>
      <w:r>
        <w:rPr>
          <w:color w:val="FFFFFF"/>
          <w:spacing w:val="12"/>
          <w:w w:val="85"/>
          <w:sz w:val="24"/>
        </w:rPr>
        <w:t>consumo </w:t>
      </w:r>
      <w:r>
        <w:rPr>
          <w:b/>
          <w:color w:val="FFFFFF"/>
          <w:spacing w:val="13"/>
          <w:w w:val="85"/>
          <w:sz w:val="24"/>
        </w:rPr>
        <w:t>i</w:t>
      </w:r>
      <w:r>
        <w:rPr>
          <w:color w:val="FFFFFF"/>
          <w:spacing w:val="13"/>
          <w:w w:val="85"/>
          <w:sz w:val="24"/>
        </w:rPr>
        <w:t>ndiscriminado</w:t>
      </w:r>
      <w:r>
        <w:rPr>
          <w:color w:val="FFFFFF"/>
          <w:spacing w:val="2"/>
          <w:w w:val="85"/>
          <w:sz w:val="24"/>
        </w:rPr>
        <w:t> </w:t>
      </w:r>
      <w:r>
        <w:rPr>
          <w:color w:val="FFFFFF"/>
          <w:w w:val="85"/>
          <w:sz w:val="24"/>
        </w:rPr>
        <w:t>de </w:t>
      </w:r>
      <w:r>
        <w:rPr>
          <w:color w:val="FFFFFF"/>
          <w:spacing w:val="12"/>
          <w:w w:val="85"/>
          <w:sz w:val="24"/>
        </w:rPr>
        <w:t>recursos</w:t>
      </w:r>
      <w:r>
        <w:rPr>
          <w:color w:val="FFFFFF"/>
          <w:spacing w:val="2"/>
          <w:w w:val="85"/>
          <w:sz w:val="24"/>
        </w:rPr>
        <w:t> </w:t>
      </w:r>
      <w:r>
        <w:rPr>
          <w:color w:val="FFFFFF"/>
          <w:spacing w:val="12"/>
          <w:w w:val="85"/>
          <w:sz w:val="24"/>
        </w:rPr>
        <w:t>naturales</w:t>
      </w:r>
      <w:r>
        <w:rPr>
          <w:color w:val="FFFFFF"/>
          <w:spacing w:val="2"/>
          <w:w w:val="85"/>
          <w:sz w:val="24"/>
        </w:rPr>
        <w:t> </w:t>
      </w:r>
      <w:r>
        <w:rPr>
          <w:color w:val="FFFFFF"/>
          <w:w w:val="85"/>
          <w:sz w:val="24"/>
        </w:rPr>
        <w:t>y </w:t>
      </w:r>
      <w:r>
        <w:rPr>
          <w:color w:val="FFFFFF"/>
          <w:spacing w:val="9"/>
          <w:w w:val="85"/>
          <w:sz w:val="24"/>
        </w:rPr>
        <w:t>las</w:t>
      </w:r>
      <w:r>
        <w:rPr>
          <w:color w:val="FFFFFF"/>
          <w:spacing w:val="2"/>
          <w:w w:val="85"/>
          <w:sz w:val="24"/>
        </w:rPr>
        <w:t> </w:t>
      </w:r>
      <w:r>
        <w:rPr>
          <w:color w:val="FFFFFF"/>
          <w:spacing w:val="12"/>
          <w:w w:val="85"/>
          <w:sz w:val="24"/>
        </w:rPr>
        <w:t>carencias</w:t>
      </w:r>
      <w:r>
        <w:rPr>
          <w:color w:val="FFFFFF"/>
          <w:spacing w:val="2"/>
          <w:w w:val="85"/>
          <w:sz w:val="24"/>
        </w:rPr>
        <w:t> </w:t>
      </w:r>
      <w:r>
        <w:rPr>
          <w:color w:val="FFFFFF"/>
          <w:w w:val="85"/>
          <w:sz w:val="24"/>
        </w:rPr>
        <w:t>de </w:t>
      </w:r>
      <w:r>
        <w:rPr>
          <w:color w:val="FFFFFF"/>
          <w:spacing w:val="12"/>
          <w:w w:val="85"/>
          <w:sz w:val="24"/>
        </w:rPr>
        <w:t>gestión </w:t>
      </w:r>
      <w:r>
        <w:rPr>
          <w:b/>
          <w:color w:val="FFFFFF"/>
          <w:w w:val="85"/>
          <w:sz w:val="24"/>
        </w:rPr>
        <w:t>e</w:t>
      </w:r>
      <w:r>
        <w:rPr>
          <w:color w:val="FFFFFF"/>
          <w:w w:val="85"/>
          <w:sz w:val="24"/>
        </w:rPr>
        <w:t>n el </w:t>
      </w:r>
      <w:r>
        <w:rPr>
          <w:color w:val="FFFFFF"/>
          <w:spacing w:val="12"/>
          <w:w w:val="85"/>
          <w:sz w:val="24"/>
        </w:rPr>
        <w:t>tratamiento </w:t>
      </w:r>
      <w:r>
        <w:rPr>
          <w:color w:val="FFFFFF"/>
          <w:w w:val="85"/>
          <w:sz w:val="24"/>
        </w:rPr>
        <w:t>de </w:t>
      </w:r>
      <w:r>
        <w:rPr>
          <w:color w:val="FFFFFF"/>
          <w:spacing w:val="12"/>
          <w:w w:val="85"/>
          <w:sz w:val="24"/>
        </w:rPr>
        <w:t>residuos amenazan </w:t>
      </w:r>
      <w:r>
        <w:rPr>
          <w:color w:val="FFFFFF"/>
          <w:w w:val="85"/>
          <w:sz w:val="24"/>
        </w:rPr>
        <w:t>el </w:t>
      </w:r>
      <w:r>
        <w:rPr>
          <w:color w:val="FFFFFF"/>
          <w:spacing w:val="12"/>
          <w:w w:val="85"/>
          <w:sz w:val="24"/>
        </w:rPr>
        <w:t>sistema insular </w:t>
      </w:r>
      <w:r>
        <w:rPr>
          <w:color w:val="FFFFFF"/>
          <w:spacing w:val="9"/>
          <w:w w:val="85"/>
          <w:sz w:val="24"/>
        </w:rPr>
        <w:t>con </w:t>
      </w:r>
      <w:r>
        <w:rPr>
          <w:b/>
          <w:color w:val="FFFFFF"/>
          <w:spacing w:val="12"/>
          <w:w w:val="85"/>
          <w:sz w:val="24"/>
        </w:rPr>
        <w:t>i</w:t>
      </w:r>
      <w:r>
        <w:rPr>
          <w:color w:val="FFFFFF"/>
          <w:spacing w:val="12"/>
          <w:w w:val="85"/>
          <w:sz w:val="24"/>
        </w:rPr>
        <w:t>mportante</w:t>
      </w:r>
      <w:r>
        <w:rPr>
          <w:b/>
          <w:color w:val="FFFFFF"/>
          <w:spacing w:val="12"/>
          <w:w w:val="85"/>
          <w:sz w:val="24"/>
        </w:rPr>
        <w:t>s</w:t>
      </w:r>
      <w:r>
        <w:rPr>
          <w:b/>
          <w:color w:val="FFFFFF"/>
          <w:spacing w:val="12"/>
          <w:w w:val="85"/>
          <w:sz w:val="24"/>
        </w:rPr>
        <w:t> </w:t>
      </w:r>
      <w:r>
        <w:rPr>
          <w:color w:val="FFFFFF"/>
          <w:spacing w:val="12"/>
          <w:w w:val="85"/>
          <w:sz w:val="24"/>
        </w:rPr>
        <w:t>desajustes</w:t>
      </w:r>
      <w:r>
        <w:rPr>
          <w:color w:val="FFFFFF"/>
          <w:spacing w:val="12"/>
          <w:w w:val="85"/>
          <w:sz w:val="24"/>
        </w:rPr>
        <w:t> </w:t>
      </w:r>
      <w:r>
        <w:rPr>
          <w:color w:val="FFFFFF"/>
          <w:spacing w:val="9"/>
          <w:w w:val="85"/>
          <w:sz w:val="24"/>
        </w:rPr>
        <w:t>que</w:t>
      </w:r>
      <w:r>
        <w:rPr>
          <w:color w:val="FFFFFF"/>
          <w:spacing w:val="9"/>
          <w:w w:val="85"/>
          <w:sz w:val="24"/>
        </w:rPr>
        <w:t> </w:t>
      </w:r>
      <w:r>
        <w:rPr>
          <w:color w:val="FFFFFF"/>
          <w:spacing w:val="12"/>
          <w:w w:val="85"/>
          <w:sz w:val="24"/>
        </w:rPr>
        <w:t>anuncian</w:t>
      </w:r>
      <w:r>
        <w:rPr>
          <w:color w:val="FFFFFF"/>
          <w:spacing w:val="12"/>
          <w:w w:val="85"/>
          <w:sz w:val="24"/>
        </w:rPr>
        <w:t> </w:t>
      </w:r>
      <w:r>
        <w:rPr>
          <w:color w:val="FFFFFF"/>
          <w:w w:val="85"/>
          <w:sz w:val="24"/>
        </w:rPr>
        <w:t>la</w:t>
      </w:r>
      <w:r>
        <w:rPr>
          <w:color w:val="FFFFFF"/>
          <w:w w:val="85"/>
          <w:sz w:val="24"/>
        </w:rPr>
        <w:t> </w:t>
      </w:r>
      <w:r>
        <w:rPr>
          <w:color w:val="FFFFFF"/>
          <w:spacing w:val="12"/>
          <w:w w:val="85"/>
          <w:sz w:val="24"/>
        </w:rPr>
        <w:t>inviabilidad</w:t>
      </w:r>
      <w:r>
        <w:rPr>
          <w:color w:val="FFFFFF"/>
          <w:spacing w:val="12"/>
          <w:w w:val="85"/>
          <w:sz w:val="24"/>
        </w:rPr>
        <w:t> </w:t>
      </w:r>
      <w:r>
        <w:rPr>
          <w:color w:val="FFFFFF"/>
          <w:w w:val="85"/>
          <w:sz w:val="24"/>
        </w:rPr>
        <w:t>de</w:t>
      </w:r>
      <w:r>
        <w:rPr>
          <w:color w:val="FFFFFF"/>
          <w:w w:val="85"/>
          <w:sz w:val="24"/>
        </w:rPr>
        <w:t> un</w:t>
      </w:r>
      <w:r>
        <w:rPr>
          <w:color w:val="FFFFFF"/>
          <w:w w:val="85"/>
          <w:sz w:val="24"/>
        </w:rPr>
        <w:t> </w:t>
      </w:r>
      <w:r>
        <w:rPr>
          <w:color w:val="FFFFFF"/>
          <w:spacing w:val="11"/>
          <w:w w:val="85"/>
          <w:sz w:val="24"/>
        </w:rPr>
        <w:t>mo-</w:t>
      </w:r>
      <w:r>
        <w:rPr>
          <w:b/>
          <w:color w:val="FFFFFF"/>
          <w:spacing w:val="10"/>
          <w:w w:val="85"/>
          <w:sz w:val="24"/>
        </w:rPr>
        <w:t>d</w:t>
      </w:r>
      <w:r>
        <w:rPr>
          <w:color w:val="FFFFFF"/>
          <w:spacing w:val="10"/>
          <w:w w:val="85"/>
          <w:sz w:val="24"/>
        </w:rPr>
        <w:t>elo</w:t>
      </w:r>
      <w:r>
        <w:rPr>
          <w:color w:val="FFFFFF"/>
          <w:spacing w:val="10"/>
          <w:w w:val="85"/>
          <w:sz w:val="24"/>
        </w:rPr>
        <w:t> </w:t>
      </w:r>
      <w:r>
        <w:rPr>
          <w:color w:val="FFFFFF"/>
          <w:spacing w:val="12"/>
          <w:w w:val="85"/>
          <w:sz w:val="24"/>
        </w:rPr>
        <w:t>determinado</w:t>
      </w:r>
      <w:r>
        <w:rPr>
          <w:color w:val="FFFFFF"/>
          <w:spacing w:val="12"/>
          <w:w w:val="85"/>
          <w:sz w:val="24"/>
        </w:rPr>
        <w:t> </w:t>
      </w:r>
      <w:r>
        <w:rPr>
          <w:color w:val="FFFFFF"/>
          <w:spacing w:val="9"/>
          <w:w w:val="85"/>
          <w:sz w:val="24"/>
        </w:rPr>
        <w:t>por</w:t>
      </w:r>
      <w:r>
        <w:rPr>
          <w:color w:val="FFFFFF"/>
          <w:spacing w:val="9"/>
          <w:w w:val="85"/>
          <w:sz w:val="24"/>
        </w:rPr>
        <w:t> </w:t>
      </w:r>
      <w:r>
        <w:rPr>
          <w:color w:val="FFFFFF"/>
          <w:w w:val="85"/>
          <w:sz w:val="24"/>
        </w:rPr>
        <w:t>el</w:t>
      </w:r>
      <w:r>
        <w:rPr>
          <w:color w:val="FFFFFF"/>
          <w:w w:val="85"/>
          <w:sz w:val="24"/>
        </w:rPr>
        <w:t> </w:t>
      </w:r>
      <w:r>
        <w:rPr>
          <w:color w:val="FFFFFF"/>
          <w:spacing w:val="11"/>
          <w:w w:val="85"/>
          <w:sz w:val="24"/>
        </w:rPr>
        <w:t>libre</w:t>
      </w:r>
      <w:r>
        <w:rPr>
          <w:color w:val="FFFFFF"/>
          <w:spacing w:val="11"/>
          <w:w w:val="85"/>
          <w:sz w:val="24"/>
        </w:rPr>
        <w:t> </w:t>
      </w:r>
      <w:r>
        <w:rPr>
          <w:color w:val="FFFFFF"/>
          <w:spacing w:val="13"/>
          <w:w w:val="85"/>
          <w:sz w:val="24"/>
        </w:rPr>
        <w:t>comportamiento</w:t>
      </w:r>
      <w:r>
        <w:rPr>
          <w:color w:val="FFFFFF"/>
          <w:spacing w:val="13"/>
          <w:w w:val="85"/>
          <w:sz w:val="24"/>
        </w:rPr>
        <w:t> </w:t>
      </w:r>
      <w:r>
        <w:rPr>
          <w:color w:val="FFFFFF"/>
          <w:w w:val="85"/>
          <w:sz w:val="24"/>
        </w:rPr>
        <w:t>de</w:t>
      </w:r>
      <w:r>
        <w:rPr>
          <w:color w:val="FFFFFF"/>
          <w:w w:val="85"/>
          <w:sz w:val="24"/>
        </w:rPr>
        <w:t> </w:t>
      </w:r>
      <w:r>
        <w:rPr>
          <w:color w:val="FFFFFF"/>
          <w:spacing w:val="9"/>
          <w:w w:val="85"/>
          <w:sz w:val="24"/>
        </w:rPr>
        <w:t>las</w:t>
      </w:r>
      <w:r>
        <w:rPr>
          <w:color w:val="FFFFFF"/>
          <w:spacing w:val="9"/>
          <w:w w:val="85"/>
          <w:sz w:val="24"/>
        </w:rPr>
        <w:t> </w:t>
      </w:r>
      <w:r>
        <w:rPr>
          <w:color w:val="FFFFFF"/>
          <w:spacing w:val="12"/>
          <w:w w:val="85"/>
          <w:sz w:val="24"/>
        </w:rPr>
        <w:t>fuerzas </w:t>
      </w:r>
      <w:r>
        <w:rPr>
          <w:b/>
          <w:color w:val="FFFFFF"/>
          <w:spacing w:val="9"/>
          <w:w w:val="85"/>
          <w:sz w:val="24"/>
        </w:rPr>
        <w:t>d</w:t>
      </w:r>
      <w:r>
        <w:rPr>
          <w:color w:val="FFFFFF"/>
          <w:spacing w:val="9"/>
          <w:w w:val="85"/>
          <w:sz w:val="24"/>
        </w:rPr>
        <w:t>el </w:t>
      </w:r>
      <w:r>
        <w:rPr>
          <w:color w:val="FFFFFF"/>
          <w:spacing w:val="12"/>
          <w:w w:val="85"/>
          <w:sz w:val="24"/>
        </w:rPr>
        <w:t>mercado </w:t>
      </w:r>
      <w:r>
        <w:rPr>
          <w:color w:val="FFFFFF"/>
          <w:w w:val="85"/>
          <w:sz w:val="24"/>
        </w:rPr>
        <w:t>y </w:t>
      </w:r>
      <w:r>
        <w:rPr>
          <w:color w:val="FFFFFF"/>
          <w:spacing w:val="9"/>
          <w:w w:val="85"/>
          <w:sz w:val="24"/>
        </w:rPr>
        <w:t>por </w:t>
      </w:r>
      <w:r>
        <w:rPr>
          <w:color w:val="FFFFFF"/>
          <w:w w:val="85"/>
          <w:sz w:val="24"/>
        </w:rPr>
        <w:t>el </w:t>
      </w:r>
      <w:r>
        <w:rPr>
          <w:color w:val="FFFFFF"/>
          <w:spacing w:val="12"/>
          <w:w w:val="85"/>
          <w:sz w:val="24"/>
        </w:rPr>
        <w:t>economicismo imperante.</w:t>
      </w:r>
    </w:p>
    <w:p>
      <w:pPr>
        <w:spacing w:line="340" w:lineRule="auto" w:before="0"/>
        <w:ind w:left="901" w:right="1478" w:firstLine="283"/>
        <w:jc w:val="both"/>
        <w:rPr>
          <w:sz w:val="24"/>
        </w:rPr>
      </w:pPr>
      <w:r>
        <w:rPr>
          <w:b/>
          <w:color w:val="FFFFFF"/>
          <w:spacing w:val="11"/>
          <w:w w:val="85"/>
          <w:sz w:val="24"/>
        </w:rPr>
        <w:t>T</w:t>
      </w:r>
      <w:r>
        <w:rPr>
          <w:color w:val="FFFFFF"/>
          <w:spacing w:val="11"/>
          <w:w w:val="85"/>
          <w:sz w:val="24"/>
        </w:rPr>
        <w:t>anto</w:t>
      </w:r>
      <w:r>
        <w:rPr>
          <w:color w:val="FFFFFF"/>
          <w:spacing w:val="11"/>
          <w:w w:val="85"/>
          <w:sz w:val="24"/>
        </w:rPr>
        <w:t> </w:t>
      </w:r>
      <w:r>
        <w:rPr>
          <w:color w:val="FFFFFF"/>
          <w:spacing w:val="9"/>
          <w:w w:val="85"/>
          <w:sz w:val="24"/>
        </w:rPr>
        <w:t>los</w:t>
      </w:r>
      <w:r>
        <w:rPr>
          <w:color w:val="FFFFFF"/>
          <w:spacing w:val="9"/>
          <w:w w:val="85"/>
          <w:sz w:val="24"/>
        </w:rPr>
        <w:t> </w:t>
      </w:r>
      <w:r>
        <w:rPr>
          <w:color w:val="FFFFFF"/>
          <w:spacing w:val="11"/>
          <w:w w:val="85"/>
          <w:sz w:val="24"/>
        </w:rPr>
        <w:t>techos</w:t>
      </w:r>
      <w:r>
        <w:rPr>
          <w:color w:val="FFFFFF"/>
          <w:spacing w:val="11"/>
          <w:w w:val="85"/>
          <w:sz w:val="24"/>
        </w:rPr>
        <w:t> </w:t>
      </w:r>
      <w:r>
        <w:rPr>
          <w:color w:val="FFFFFF"/>
          <w:spacing w:val="12"/>
          <w:w w:val="85"/>
          <w:sz w:val="24"/>
        </w:rPr>
        <w:t>alojativos</w:t>
      </w:r>
      <w:r>
        <w:rPr>
          <w:color w:val="FFFFFF"/>
          <w:spacing w:val="12"/>
          <w:w w:val="85"/>
          <w:sz w:val="24"/>
        </w:rPr>
        <w:t> establecidos</w:t>
      </w:r>
      <w:r>
        <w:rPr>
          <w:color w:val="FFFFFF"/>
          <w:spacing w:val="12"/>
          <w:w w:val="85"/>
          <w:sz w:val="24"/>
        </w:rPr>
        <w:t> </w:t>
      </w:r>
      <w:r>
        <w:rPr>
          <w:color w:val="FFFFFF"/>
          <w:w w:val="85"/>
          <w:sz w:val="24"/>
        </w:rPr>
        <w:t>en</w:t>
      </w:r>
      <w:r>
        <w:rPr>
          <w:color w:val="FFFFFF"/>
          <w:w w:val="85"/>
          <w:sz w:val="24"/>
        </w:rPr>
        <w:t> el</w:t>
      </w:r>
      <w:r>
        <w:rPr>
          <w:color w:val="FFFFFF"/>
          <w:w w:val="85"/>
          <w:sz w:val="24"/>
        </w:rPr>
        <w:t> </w:t>
      </w:r>
      <w:r>
        <w:rPr>
          <w:color w:val="FFFFFF"/>
          <w:spacing w:val="12"/>
          <w:w w:val="85"/>
          <w:sz w:val="24"/>
        </w:rPr>
        <w:t>vigente</w:t>
      </w:r>
      <w:r>
        <w:rPr>
          <w:color w:val="FFFFFF"/>
          <w:spacing w:val="12"/>
          <w:w w:val="85"/>
          <w:sz w:val="24"/>
        </w:rPr>
        <w:t> </w:t>
      </w:r>
      <w:r>
        <w:rPr>
          <w:color w:val="FFFFFF"/>
          <w:spacing w:val="10"/>
          <w:w w:val="85"/>
          <w:sz w:val="24"/>
        </w:rPr>
        <w:t>Plan </w:t>
      </w:r>
      <w:r>
        <w:rPr>
          <w:b/>
          <w:color w:val="FFFFFF"/>
          <w:spacing w:val="12"/>
          <w:w w:val="85"/>
          <w:sz w:val="24"/>
        </w:rPr>
        <w:t>I</w:t>
      </w:r>
      <w:r>
        <w:rPr>
          <w:color w:val="FFFFFF"/>
          <w:spacing w:val="12"/>
          <w:w w:val="85"/>
          <w:sz w:val="24"/>
        </w:rPr>
        <w:t>nsular</w:t>
      </w:r>
      <w:r>
        <w:rPr>
          <w:color w:val="FFFFFF"/>
          <w:spacing w:val="-3"/>
          <w:w w:val="85"/>
          <w:sz w:val="24"/>
        </w:rPr>
        <w:t> </w:t>
      </w:r>
      <w:r>
        <w:rPr>
          <w:color w:val="FFFFFF"/>
          <w:w w:val="85"/>
          <w:sz w:val="24"/>
        </w:rPr>
        <w:t>de</w:t>
      </w:r>
      <w:r>
        <w:rPr>
          <w:color w:val="FFFFFF"/>
          <w:spacing w:val="-3"/>
          <w:w w:val="85"/>
          <w:sz w:val="24"/>
        </w:rPr>
        <w:t> </w:t>
      </w:r>
      <w:r>
        <w:rPr>
          <w:color w:val="FFFFFF"/>
          <w:spacing w:val="12"/>
          <w:w w:val="85"/>
          <w:sz w:val="24"/>
        </w:rPr>
        <w:t>Ordenación</w:t>
      </w:r>
      <w:r>
        <w:rPr>
          <w:color w:val="FFFFFF"/>
          <w:spacing w:val="-3"/>
          <w:w w:val="85"/>
          <w:sz w:val="24"/>
        </w:rPr>
        <w:t> </w:t>
      </w:r>
      <w:r>
        <w:rPr>
          <w:color w:val="FFFFFF"/>
          <w:spacing w:val="9"/>
          <w:w w:val="85"/>
          <w:sz w:val="24"/>
        </w:rPr>
        <w:t>del</w:t>
      </w:r>
      <w:r>
        <w:rPr>
          <w:color w:val="FFFFFF"/>
          <w:spacing w:val="-3"/>
          <w:w w:val="85"/>
          <w:sz w:val="24"/>
        </w:rPr>
        <w:t> </w:t>
      </w:r>
      <w:r>
        <w:rPr>
          <w:color w:val="FFFFFF"/>
          <w:spacing w:val="12"/>
          <w:w w:val="85"/>
          <w:sz w:val="24"/>
        </w:rPr>
        <w:t>Territorio</w:t>
      </w:r>
      <w:r>
        <w:rPr>
          <w:color w:val="FFFFFF"/>
          <w:spacing w:val="-3"/>
          <w:w w:val="85"/>
          <w:sz w:val="24"/>
        </w:rPr>
        <w:t> </w:t>
      </w:r>
      <w:r>
        <w:rPr>
          <w:color w:val="FFFFFF"/>
          <w:spacing w:val="10"/>
          <w:w w:val="85"/>
          <w:sz w:val="24"/>
        </w:rPr>
        <w:t>como</w:t>
      </w:r>
      <w:r>
        <w:rPr>
          <w:color w:val="FFFFFF"/>
          <w:spacing w:val="-3"/>
          <w:w w:val="85"/>
          <w:sz w:val="24"/>
        </w:rPr>
        <w:t> </w:t>
      </w:r>
      <w:r>
        <w:rPr>
          <w:color w:val="FFFFFF"/>
          <w:spacing w:val="9"/>
          <w:w w:val="85"/>
          <w:sz w:val="24"/>
        </w:rPr>
        <w:t>los</w:t>
      </w:r>
      <w:r>
        <w:rPr>
          <w:color w:val="FFFFFF"/>
          <w:spacing w:val="-3"/>
          <w:w w:val="85"/>
          <w:sz w:val="24"/>
        </w:rPr>
        <w:t> </w:t>
      </w:r>
      <w:r>
        <w:rPr>
          <w:color w:val="FFFFFF"/>
          <w:spacing w:val="11"/>
          <w:w w:val="85"/>
          <w:sz w:val="24"/>
        </w:rPr>
        <w:t>ritmos</w:t>
      </w:r>
      <w:r>
        <w:rPr>
          <w:color w:val="FFFFFF"/>
          <w:spacing w:val="-3"/>
          <w:w w:val="85"/>
          <w:sz w:val="24"/>
        </w:rPr>
        <w:t> </w:t>
      </w:r>
      <w:r>
        <w:rPr>
          <w:color w:val="FFFFFF"/>
          <w:w w:val="85"/>
          <w:sz w:val="24"/>
        </w:rPr>
        <w:t>de</w:t>
      </w:r>
      <w:r>
        <w:rPr>
          <w:color w:val="FFFFFF"/>
          <w:spacing w:val="-3"/>
          <w:w w:val="85"/>
          <w:sz w:val="24"/>
        </w:rPr>
        <w:t> </w:t>
      </w:r>
      <w:r>
        <w:rPr>
          <w:color w:val="FFFFFF"/>
          <w:spacing w:val="12"/>
          <w:w w:val="85"/>
          <w:sz w:val="24"/>
        </w:rPr>
        <w:t>creci-</w:t>
      </w:r>
      <w:r>
        <w:rPr>
          <w:b/>
          <w:color w:val="FFFFFF"/>
          <w:spacing w:val="11"/>
          <w:w w:val="85"/>
          <w:sz w:val="24"/>
        </w:rPr>
        <w:t>m</w:t>
      </w:r>
      <w:r>
        <w:rPr>
          <w:color w:val="FFFFFF"/>
          <w:spacing w:val="11"/>
          <w:w w:val="85"/>
          <w:sz w:val="24"/>
        </w:rPr>
        <w:t>iento</w:t>
      </w:r>
      <w:r>
        <w:rPr>
          <w:color w:val="FFFFFF"/>
          <w:spacing w:val="11"/>
          <w:w w:val="85"/>
          <w:sz w:val="24"/>
        </w:rPr>
        <w:t> </w:t>
      </w:r>
      <w:r>
        <w:rPr>
          <w:color w:val="FFFFFF"/>
          <w:spacing w:val="12"/>
          <w:w w:val="85"/>
          <w:sz w:val="24"/>
        </w:rPr>
        <w:t>previstos</w:t>
      </w:r>
      <w:r>
        <w:rPr>
          <w:color w:val="FFFFFF"/>
          <w:spacing w:val="12"/>
          <w:w w:val="85"/>
          <w:sz w:val="24"/>
        </w:rPr>
        <w:t> </w:t>
      </w:r>
      <w:r>
        <w:rPr>
          <w:color w:val="FFFFFF"/>
          <w:w w:val="85"/>
          <w:sz w:val="24"/>
        </w:rPr>
        <w:t>se</w:t>
      </w:r>
      <w:r>
        <w:rPr>
          <w:color w:val="FFFFFF"/>
          <w:w w:val="85"/>
          <w:sz w:val="24"/>
        </w:rPr>
        <w:t> </w:t>
      </w:r>
      <w:r>
        <w:rPr>
          <w:color w:val="FFFFFF"/>
          <w:spacing w:val="9"/>
          <w:w w:val="85"/>
          <w:sz w:val="24"/>
        </w:rPr>
        <w:t>han</w:t>
      </w:r>
      <w:r>
        <w:rPr>
          <w:color w:val="FFFFFF"/>
          <w:spacing w:val="9"/>
          <w:w w:val="85"/>
          <w:sz w:val="24"/>
        </w:rPr>
        <w:t> </w:t>
      </w:r>
      <w:r>
        <w:rPr>
          <w:color w:val="FFFFFF"/>
          <w:spacing w:val="12"/>
          <w:w w:val="85"/>
          <w:sz w:val="24"/>
        </w:rPr>
        <w:t>mostrado</w:t>
      </w:r>
      <w:r>
        <w:rPr>
          <w:color w:val="FFFFFF"/>
          <w:spacing w:val="12"/>
          <w:w w:val="85"/>
          <w:sz w:val="24"/>
        </w:rPr>
        <w:t> </w:t>
      </w:r>
      <w:r>
        <w:rPr>
          <w:color w:val="FFFFFF"/>
          <w:spacing w:val="13"/>
          <w:w w:val="85"/>
          <w:sz w:val="24"/>
        </w:rPr>
        <w:t>incompatibles,</w:t>
      </w:r>
      <w:r>
        <w:rPr>
          <w:color w:val="FFFFFF"/>
          <w:spacing w:val="13"/>
          <w:w w:val="85"/>
          <w:sz w:val="24"/>
        </w:rPr>
        <w:t> </w:t>
      </w:r>
      <w:r>
        <w:rPr>
          <w:color w:val="FFFFFF"/>
          <w:w w:val="85"/>
          <w:sz w:val="24"/>
        </w:rPr>
        <w:t>en</w:t>
      </w:r>
      <w:r>
        <w:rPr>
          <w:color w:val="FFFFFF"/>
          <w:w w:val="85"/>
          <w:sz w:val="24"/>
        </w:rPr>
        <w:t> la</w:t>
      </w:r>
      <w:r>
        <w:rPr>
          <w:color w:val="FFFFFF"/>
          <w:w w:val="85"/>
          <w:sz w:val="24"/>
        </w:rPr>
        <w:t> </w:t>
      </w:r>
      <w:r>
        <w:rPr>
          <w:color w:val="FFFFFF"/>
          <w:spacing w:val="11"/>
          <w:w w:val="85"/>
          <w:sz w:val="24"/>
        </w:rPr>
        <w:t>actual </w:t>
      </w:r>
      <w:r>
        <w:rPr>
          <w:b/>
          <w:color w:val="FFFFFF"/>
          <w:spacing w:val="12"/>
          <w:w w:val="85"/>
          <w:sz w:val="24"/>
        </w:rPr>
        <w:t>s</w:t>
      </w:r>
      <w:r>
        <w:rPr>
          <w:color w:val="FFFFFF"/>
          <w:spacing w:val="12"/>
          <w:w w:val="85"/>
          <w:sz w:val="24"/>
        </w:rPr>
        <w:t>ituación</w:t>
      </w:r>
      <w:r>
        <w:rPr>
          <w:color w:val="FFFFFF"/>
          <w:spacing w:val="12"/>
          <w:w w:val="85"/>
          <w:sz w:val="24"/>
        </w:rPr>
        <w:t> </w:t>
      </w:r>
      <w:r>
        <w:rPr>
          <w:color w:val="FFFFFF"/>
          <w:w w:val="85"/>
          <w:sz w:val="24"/>
        </w:rPr>
        <w:t>de</w:t>
      </w:r>
      <w:r>
        <w:rPr>
          <w:color w:val="FFFFFF"/>
          <w:w w:val="85"/>
          <w:sz w:val="24"/>
        </w:rPr>
        <w:t> </w:t>
      </w:r>
      <w:r>
        <w:rPr>
          <w:color w:val="FFFFFF"/>
          <w:spacing w:val="12"/>
          <w:w w:val="85"/>
          <w:sz w:val="24"/>
        </w:rPr>
        <w:t>repunte,</w:t>
      </w:r>
      <w:r>
        <w:rPr>
          <w:color w:val="FFFFFF"/>
          <w:spacing w:val="12"/>
          <w:w w:val="85"/>
          <w:sz w:val="24"/>
        </w:rPr>
        <w:t> </w:t>
      </w:r>
      <w:r>
        <w:rPr>
          <w:color w:val="FFFFFF"/>
          <w:spacing w:val="9"/>
          <w:w w:val="85"/>
          <w:sz w:val="24"/>
        </w:rPr>
        <w:t>con</w:t>
      </w:r>
      <w:r>
        <w:rPr>
          <w:color w:val="FFFFFF"/>
          <w:spacing w:val="9"/>
          <w:w w:val="85"/>
          <w:sz w:val="24"/>
        </w:rPr>
        <w:t> </w:t>
      </w:r>
      <w:r>
        <w:rPr>
          <w:color w:val="FFFFFF"/>
          <w:w w:val="85"/>
          <w:sz w:val="24"/>
        </w:rPr>
        <w:t>el</w:t>
      </w:r>
      <w:r>
        <w:rPr>
          <w:color w:val="FFFFFF"/>
          <w:w w:val="85"/>
          <w:sz w:val="24"/>
        </w:rPr>
        <w:t> </w:t>
      </w:r>
      <w:r>
        <w:rPr>
          <w:color w:val="FFFFFF"/>
          <w:spacing w:val="12"/>
          <w:w w:val="85"/>
          <w:sz w:val="24"/>
        </w:rPr>
        <w:t>mantenimiento</w:t>
      </w:r>
      <w:r>
        <w:rPr>
          <w:color w:val="FFFFFF"/>
          <w:spacing w:val="12"/>
          <w:w w:val="85"/>
          <w:sz w:val="24"/>
        </w:rPr>
        <w:t> </w:t>
      </w:r>
      <w:r>
        <w:rPr>
          <w:color w:val="FFFFFF"/>
          <w:w w:val="85"/>
          <w:sz w:val="24"/>
        </w:rPr>
        <w:t>de</w:t>
      </w:r>
      <w:r>
        <w:rPr>
          <w:color w:val="FFFFFF"/>
          <w:w w:val="85"/>
          <w:sz w:val="24"/>
        </w:rPr>
        <w:t> </w:t>
      </w:r>
      <w:r>
        <w:rPr>
          <w:color w:val="FFFFFF"/>
          <w:spacing w:val="9"/>
          <w:w w:val="85"/>
          <w:sz w:val="24"/>
        </w:rPr>
        <w:t>los</w:t>
      </w:r>
      <w:r>
        <w:rPr>
          <w:color w:val="FFFFFF"/>
          <w:spacing w:val="9"/>
          <w:w w:val="85"/>
          <w:sz w:val="24"/>
        </w:rPr>
        <w:t> </w:t>
      </w:r>
      <w:r>
        <w:rPr>
          <w:color w:val="FFFFFF"/>
          <w:spacing w:val="12"/>
          <w:w w:val="85"/>
          <w:sz w:val="24"/>
        </w:rPr>
        <w:t>equilibrios </w:t>
      </w:r>
      <w:r>
        <w:rPr>
          <w:b/>
          <w:color w:val="FFFFFF"/>
          <w:spacing w:val="12"/>
          <w:w w:val="80"/>
          <w:sz w:val="24"/>
        </w:rPr>
        <w:t>b</w:t>
      </w:r>
      <w:r>
        <w:rPr>
          <w:color w:val="FFFFFF"/>
          <w:spacing w:val="12"/>
          <w:w w:val="80"/>
          <w:sz w:val="24"/>
        </w:rPr>
        <w:t>ásicos humanos, culturales, territoriales </w:t>
      </w:r>
      <w:r>
        <w:rPr>
          <w:color w:val="FFFFFF"/>
          <w:w w:val="80"/>
          <w:sz w:val="24"/>
        </w:rPr>
        <w:t>y </w:t>
      </w:r>
      <w:r>
        <w:rPr>
          <w:color w:val="FFFFFF"/>
          <w:spacing w:val="12"/>
          <w:w w:val="80"/>
          <w:sz w:val="24"/>
        </w:rPr>
        <w:t>ambientales </w:t>
      </w:r>
      <w:r>
        <w:rPr>
          <w:color w:val="FFFFFF"/>
          <w:w w:val="80"/>
          <w:sz w:val="24"/>
        </w:rPr>
        <w:t>en </w:t>
      </w:r>
      <w:r>
        <w:rPr>
          <w:color w:val="FFFFFF"/>
          <w:spacing w:val="12"/>
          <w:w w:val="80"/>
          <w:sz w:val="24"/>
        </w:rPr>
        <w:t>Lan-</w:t>
      </w:r>
      <w:r>
        <w:rPr>
          <w:b/>
          <w:color w:val="FFFFFF"/>
          <w:spacing w:val="12"/>
          <w:w w:val="85"/>
          <w:sz w:val="24"/>
        </w:rPr>
        <w:t>z</w:t>
      </w:r>
      <w:r>
        <w:rPr>
          <w:color w:val="FFFFFF"/>
          <w:spacing w:val="12"/>
          <w:w w:val="85"/>
          <w:sz w:val="24"/>
        </w:rPr>
        <w:t>arote.</w:t>
      </w:r>
      <w:r>
        <w:rPr>
          <w:color w:val="FFFFFF"/>
          <w:spacing w:val="12"/>
          <w:w w:val="85"/>
          <w:sz w:val="24"/>
        </w:rPr>
        <w:t> </w:t>
      </w:r>
      <w:r>
        <w:rPr>
          <w:color w:val="FFFFFF"/>
          <w:w w:val="85"/>
          <w:sz w:val="24"/>
        </w:rPr>
        <w:t>En</w:t>
      </w:r>
      <w:r>
        <w:rPr>
          <w:color w:val="FFFFFF"/>
          <w:w w:val="85"/>
          <w:sz w:val="24"/>
        </w:rPr>
        <w:t> </w:t>
      </w:r>
      <w:r>
        <w:rPr>
          <w:color w:val="FFFFFF"/>
          <w:spacing w:val="10"/>
          <w:w w:val="85"/>
          <w:sz w:val="24"/>
        </w:rPr>
        <w:t>esta</w:t>
      </w:r>
      <w:r>
        <w:rPr>
          <w:color w:val="FFFFFF"/>
          <w:spacing w:val="10"/>
          <w:w w:val="85"/>
          <w:sz w:val="24"/>
        </w:rPr>
        <w:t> </w:t>
      </w:r>
      <w:r>
        <w:rPr>
          <w:color w:val="FFFFFF"/>
          <w:spacing w:val="13"/>
          <w:w w:val="85"/>
          <w:sz w:val="24"/>
        </w:rPr>
        <w:t>circunstancia,</w:t>
      </w:r>
      <w:r>
        <w:rPr>
          <w:color w:val="FFFFFF"/>
          <w:spacing w:val="13"/>
          <w:w w:val="85"/>
          <w:sz w:val="24"/>
        </w:rPr>
        <w:t> </w:t>
      </w:r>
      <w:r>
        <w:rPr>
          <w:color w:val="FFFFFF"/>
          <w:w w:val="85"/>
          <w:sz w:val="24"/>
        </w:rPr>
        <w:t>la</w:t>
      </w:r>
      <w:r>
        <w:rPr>
          <w:color w:val="FFFFFF"/>
          <w:w w:val="85"/>
          <w:sz w:val="24"/>
        </w:rPr>
        <w:t> </w:t>
      </w:r>
      <w:r>
        <w:rPr>
          <w:color w:val="FFFFFF"/>
          <w:spacing w:val="12"/>
          <w:w w:val="85"/>
          <w:sz w:val="24"/>
        </w:rPr>
        <w:t>sensatez,</w:t>
      </w:r>
      <w:r>
        <w:rPr>
          <w:color w:val="FFFFFF"/>
          <w:spacing w:val="12"/>
          <w:w w:val="85"/>
          <w:sz w:val="24"/>
        </w:rPr>
        <w:t> </w:t>
      </w:r>
      <w:r>
        <w:rPr>
          <w:color w:val="FFFFFF"/>
          <w:w w:val="85"/>
          <w:sz w:val="24"/>
        </w:rPr>
        <w:t>la</w:t>
      </w:r>
      <w:r>
        <w:rPr>
          <w:color w:val="FFFFFF"/>
          <w:w w:val="85"/>
          <w:sz w:val="24"/>
        </w:rPr>
        <w:t> </w:t>
      </w:r>
      <w:r>
        <w:rPr>
          <w:color w:val="FFFFFF"/>
          <w:spacing w:val="13"/>
          <w:w w:val="85"/>
          <w:sz w:val="24"/>
        </w:rPr>
        <w:t>responsabilidad</w:t>
      </w:r>
      <w:r>
        <w:rPr>
          <w:color w:val="FFFFFF"/>
          <w:spacing w:val="13"/>
          <w:w w:val="85"/>
          <w:sz w:val="24"/>
        </w:rPr>
        <w:t> </w:t>
      </w:r>
      <w:r>
        <w:rPr>
          <w:color w:val="FFFFFF"/>
          <w:w w:val="85"/>
          <w:sz w:val="24"/>
        </w:rPr>
        <w:t>y </w:t>
      </w:r>
      <w:r>
        <w:rPr>
          <w:b/>
          <w:color w:val="FFFFFF"/>
          <w:w w:val="85"/>
          <w:sz w:val="24"/>
        </w:rPr>
        <w:t>l</w:t>
      </w:r>
      <w:r>
        <w:rPr>
          <w:color w:val="FFFFFF"/>
          <w:w w:val="85"/>
          <w:sz w:val="24"/>
        </w:rPr>
        <w:t>a</w:t>
      </w:r>
      <w:r>
        <w:rPr>
          <w:color w:val="FFFFFF"/>
          <w:w w:val="85"/>
          <w:sz w:val="24"/>
        </w:rPr>
        <w:t> </w:t>
      </w:r>
      <w:r>
        <w:rPr>
          <w:color w:val="FFFFFF"/>
          <w:spacing w:val="13"/>
          <w:w w:val="85"/>
          <w:sz w:val="24"/>
        </w:rPr>
        <w:t>solidaridad</w:t>
      </w:r>
      <w:r>
        <w:rPr>
          <w:color w:val="FFFFFF"/>
          <w:spacing w:val="13"/>
          <w:w w:val="85"/>
          <w:sz w:val="24"/>
        </w:rPr>
        <w:t> </w:t>
      </w:r>
      <w:r>
        <w:rPr>
          <w:color w:val="FFFFFF"/>
          <w:spacing w:val="14"/>
          <w:w w:val="85"/>
          <w:sz w:val="24"/>
        </w:rPr>
        <w:t>intergeneracional</w:t>
      </w:r>
      <w:r>
        <w:rPr>
          <w:color w:val="FFFFFF"/>
          <w:spacing w:val="14"/>
          <w:w w:val="85"/>
          <w:sz w:val="24"/>
        </w:rPr>
        <w:t> </w:t>
      </w:r>
      <w:r>
        <w:rPr>
          <w:color w:val="FFFFFF"/>
          <w:spacing w:val="13"/>
          <w:w w:val="85"/>
          <w:sz w:val="24"/>
        </w:rPr>
        <w:t>recomiendan</w:t>
      </w:r>
      <w:r>
        <w:rPr>
          <w:color w:val="FFFFFF"/>
          <w:spacing w:val="13"/>
          <w:w w:val="85"/>
          <w:sz w:val="24"/>
        </w:rPr>
        <w:t> </w:t>
      </w:r>
      <w:r>
        <w:rPr>
          <w:color w:val="FFFFFF"/>
          <w:spacing w:val="12"/>
          <w:w w:val="85"/>
          <w:sz w:val="24"/>
        </w:rPr>
        <w:t>abrir</w:t>
      </w:r>
      <w:r>
        <w:rPr>
          <w:color w:val="FFFFFF"/>
          <w:spacing w:val="12"/>
          <w:w w:val="85"/>
          <w:sz w:val="24"/>
        </w:rPr>
        <w:t> </w:t>
      </w:r>
      <w:r>
        <w:rPr>
          <w:color w:val="FFFFFF"/>
          <w:w w:val="85"/>
          <w:sz w:val="24"/>
        </w:rPr>
        <w:t>un</w:t>
      </w:r>
      <w:r>
        <w:rPr>
          <w:color w:val="FFFFFF"/>
          <w:w w:val="85"/>
          <w:sz w:val="24"/>
        </w:rPr>
        <w:t> </w:t>
      </w:r>
      <w:r>
        <w:rPr>
          <w:color w:val="FFFFFF"/>
          <w:spacing w:val="12"/>
          <w:w w:val="85"/>
          <w:sz w:val="24"/>
        </w:rPr>
        <w:t>tiempo </w:t>
      </w:r>
      <w:r>
        <w:rPr>
          <w:b/>
          <w:color w:val="FFFFFF"/>
          <w:w w:val="85"/>
          <w:sz w:val="24"/>
        </w:rPr>
        <w:t>d</w:t>
      </w:r>
      <w:r>
        <w:rPr>
          <w:color w:val="FFFFFF"/>
          <w:w w:val="85"/>
          <w:sz w:val="24"/>
        </w:rPr>
        <w:t>e </w:t>
      </w:r>
      <w:r>
        <w:rPr>
          <w:color w:val="FFFFFF"/>
          <w:spacing w:val="12"/>
          <w:w w:val="85"/>
          <w:sz w:val="24"/>
        </w:rPr>
        <w:t>reflexión</w:t>
      </w:r>
      <w:r>
        <w:rPr>
          <w:color w:val="FFFFFF"/>
          <w:spacing w:val="6"/>
          <w:w w:val="85"/>
          <w:sz w:val="24"/>
        </w:rPr>
        <w:t> </w:t>
      </w:r>
      <w:r>
        <w:rPr>
          <w:color w:val="FFFFFF"/>
          <w:w w:val="85"/>
          <w:sz w:val="24"/>
        </w:rPr>
        <w:t>y de </w:t>
      </w:r>
      <w:r>
        <w:rPr>
          <w:color w:val="FFFFFF"/>
          <w:spacing w:val="12"/>
          <w:w w:val="85"/>
          <w:sz w:val="24"/>
        </w:rPr>
        <w:t>intercambio</w:t>
      </w:r>
      <w:r>
        <w:rPr>
          <w:color w:val="FFFFFF"/>
          <w:spacing w:val="6"/>
          <w:w w:val="85"/>
          <w:sz w:val="24"/>
        </w:rPr>
        <w:t> </w:t>
      </w:r>
      <w:r>
        <w:rPr>
          <w:color w:val="FFFFFF"/>
          <w:w w:val="85"/>
          <w:sz w:val="24"/>
        </w:rPr>
        <w:t>de </w:t>
      </w:r>
      <w:r>
        <w:rPr>
          <w:color w:val="FFFFFF"/>
          <w:spacing w:val="13"/>
          <w:w w:val="85"/>
          <w:sz w:val="24"/>
        </w:rPr>
        <w:t>planteamientos</w:t>
      </w:r>
      <w:r>
        <w:rPr>
          <w:color w:val="FFFFFF"/>
          <w:spacing w:val="6"/>
          <w:w w:val="85"/>
          <w:sz w:val="24"/>
        </w:rPr>
        <w:t> </w:t>
      </w:r>
      <w:r>
        <w:rPr>
          <w:color w:val="FFFFFF"/>
          <w:spacing w:val="9"/>
          <w:w w:val="85"/>
          <w:sz w:val="24"/>
        </w:rPr>
        <w:t>que</w:t>
      </w:r>
      <w:r>
        <w:rPr>
          <w:color w:val="FFFFFF"/>
          <w:spacing w:val="6"/>
          <w:w w:val="85"/>
          <w:sz w:val="24"/>
        </w:rPr>
        <w:t> </w:t>
      </w:r>
      <w:r>
        <w:rPr>
          <w:color w:val="FFFFFF"/>
          <w:spacing w:val="12"/>
          <w:w w:val="85"/>
          <w:sz w:val="24"/>
        </w:rPr>
        <w:t>conduzca </w:t>
      </w:r>
      <w:r>
        <w:rPr>
          <w:b/>
          <w:color w:val="FFFFFF"/>
          <w:w w:val="85"/>
          <w:sz w:val="24"/>
        </w:rPr>
        <w:t>a </w:t>
      </w:r>
      <w:r>
        <w:rPr>
          <w:color w:val="FFFFFF"/>
          <w:w w:val="85"/>
          <w:sz w:val="24"/>
        </w:rPr>
        <w:t>la </w:t>
      </w:r>
      <w:r>
        <w:rPr>
          <w:color w:val="FFFFFF"/>
          <w:spacing w:val="12"/>
          <w:w w:val="85"/>
          <w:sz w:val="24"/>
        </w:rPr>
        <w:t>redefinición</w:t>
      </w:r>
      <w:r>
        <w:rPr>
          <w:color w:val="FFFFFF"/>
          <w:spacing w:val="5"/>
          <w:w w:val="85"/>
          <w:sz w:val="24"/>
        </w:rPr>
        <w:t> </w:t>
      </w:r>
      <w:r>
        <w:rPr>
          <w:color w:val="FFFFFF"/>
          <w:spacing w:val="9"/>
          <w:w w:val="85"/>
          <w:sz w:val="24"/>
        </w:rPr>
        <w:t>del</w:t>
      </w:r>
      <w:r>
        <w:rPr>
          <w:color w:val="FFFFFF"/>
          <w:spacing w:val="5"/>
          <w:w w:val="85"/>
          <w:sz w:val="24"/>
        </w:rPr>
        <w:t> </w:t>
      </w:r>
      <w:r>
        <w:rPr>
          <w:color w:val="FFFFFF"/>
          <w:spacing w:val="11"/>
          <w:w w:val="85"/>
          <w:sz w:val="24"/>
        </w:rPr>
        <w:t>actual</w:t>
      </w:r>
      <w:r>
        <w:rPr>
          <w:color w:val="FFFFFF"/>
          <w:spacing w:val="5"/>
          <w:w w:val="85"/>
          <w:sz w:val="24"/>
        </w:rPr>
        <w:t> </w:t>
      </w:r>
      <w:r>
        <w:rPr>
          <w:color w:val="FFFFFF"/>
          <w:spacing w:val="11"/>
          <w:w w:val="85"/>
          <w:sz w:val="24"/>
        </w:rPr>
        <w:t>modelo</w:t>
      </w:r>
      <w:r>
        <w:rPr>
          <w:color w:val="FFFFFF"/>
          <w:spacing w:val="5"/>
          <w:w w:val="85"/>
          <w:sz w:val="24"/>
        </w:rPr>
        <w:t> </w:t>
      </w:r>
      <w:r>
        <w:rPr>
          <w:color w:val="FFFFFF"/>
          <w:w w:val="85"/>
          <w:sz w:val="24"/>
        </w:rPr>
        <w:t>de </w:t>
      </w:r>
      <w:r>
        <w:rPr>
          <w:color w:val="FFFFFF"/>
          <w:spacing w:val="12"/>
          <w:w w:val="85"/>
          <w:sz w:val="24"/>
        </w:rPr>
        <w:t>desarrollo.</w:t>
      </w:r>
      <w:r>
        <w:rPr>
          <w:color w:val="FFFFFF"/>
          <w:spacing w:val="5"/>
          <w:w w:val="85"/>
          <w:sz w:val="24"/>
        </w:rPr>
        <w:t> </w:t>
      </w:r>
      <w:r>
        <w:rPr>
          <w:color w:val="FFFFFF"/>
          <w:w w:val="85"/>
          <w:sz w:val="24"/>
        </w:rPr>
        <w:t>Un </w:t>
      </w:r>
      <w:r>
        <w:rPr>
          <w:color w:val="FFFFFF"/>
          <w:spacing w:val="11"/>
          <w:w w:val="85"/>
          <w:sz w:val="24"/>
        </w:rPr>
        <w:t>tiempo</w:t>
      </w:r>
      <w:r>
        <w:rPr>
          <w:color w:val="FFFFFF"/>
          <w:spacing w:val="5"/>
          <w:w w:val="85"/>
          <w:sz w:val="24"/>
        </w:rPr>
        <w:t> </w:t>
      </w:r>
      <w:r>
        <w:rPr>
          <w:color w:val="FFFFFF"/>
          <w:w w:val="85"/>
          <w:sz w:val="24"/>
        </w:rPr>
        <w:t>de </w:t>
      </w:r>
      <w:r>
        <w:rPr>
          <w:b/>
          <w:color w:val="FFFFFF"/>
          <w:spacing w:val="12"/>
          <w:w w:val="85"/>
          <w:sz w:val="24"/>
        </w:rPr>
        <w:t>c</w:t>
      </w:r>
      <w:r>
        <w:rPr>
          <w:color w:val="FFFFFF"/>
          <w:spacing w:val="12"/>
          <w:w w:val="85"/>
          <w:sz w:val="24"/>
        </w:rPr>
        <w:t>onstrucción</w:t>
      </w:r>
      <w:r>
        <w:rPr>
          <w:color w:val="FFFFFF"/>
          <w:spacing w:val="8"/>
          <w:w w:val="85"/>
          <w:sz w:val="24"/>
        </w:rPr>
        <w:t> </w:t>
      </w:r>
      <w:r>
        <w:rPr>
          <w:color w:val="FFFFFF"/>
          <w:w w:val="85"/>
          <w:sz w:val="24"/>
        </w:rPr>
        <w:t>de </w:t>
      </w:r>
      <w:r>
        <w:rPr>
          <w:color w:val="FFFFFF"/>
          <w:spacing w:val="9"/>
          <w:w w:val="85"/>
          <w:sz w:val="24"/>
        </w:rPr>
        <w:t>una</w:t>
      </w:r>
      <w:r>
        <w:rPr>
          <w:color w:val="FFFFFF"/>
          <w:spacing w:val="8"/>
          <w:w w:val="85"/>
          <w:sz w:val="24"/>
        </w:rPr>
        <w:t> </w:t>
      </w:r>
      <w:r>
        <w:rPr>
          <w:color w:val="FFFFFF"/>
          <w:spacing w:val="11"/>
          <w:w w:val="85"/>
          <w:sz w:val="24"/>
        </w:rPr>
        <w:t>nueva</w:t>
      </w:r>
      <w:r>
        <w:rPr>
          <w:color w:val="FFFFFF"/>
          <w:spacing w:val="8"/>
          <w:w w:val="85"/>
          <w:sz w:val="24"/>
        </w:rPr>
        <w:t> </w:t>
      </w:r>
      <w:r>
        <w:rPr>
          <w:color w:val="FFFFFF"/>
          <w:spacing w:val="12"/>
          <w:w w:val="85"/>
          <w:sz w:val="24"/>
        </w:rPr>
        <w:t>cultura</w:t>
      </w:r>
      <w:r>
        <w:rPr>
          <w:color w:val="FFFFFF"/>
          <w:spacing w:val="8"/>
          <w:w w:val="85"/>
          <w:sz w:val="24"/>
        </w:rPr>
        <w:t> </w:t>
      </w:r>
      <w:r>
        <w:rPr>
          <w:color w:val="FFFFFF"/>
          <w:spacing w:val="9"/>
          <w:w w:val="85"/>
          <w:sz w:val="24"/>
        </w:rPr>
        <w:t>que</w:t>
      </w:r>
      <w:r>
        <w:rPr>
          <w:color w:val="FFFFFF"/>
          <w:spacing w:val="8"/>
          <w:w w:val="85"/>
          <w:sz w:val="24"/>
        </w:rPr>
        <w:t> </w:t>
      </w:r>
      <w:r>
        <w:rPr>
          <w:color w:val="FFFFFF"/>
          <w:spacing w:val="12"/>
          <w:w w:val="85"/>
          <w:sz w:val="24"/>
        </w:rPr>
        <w:t>incorpore</w:t>
      </w:r>
      <w:r>
        <w:rPr>
          <w:color w:val="FFFFFF"/>
          <w:spacing w:val="8"/>
          <w:w w:val="85"/>
          <w:sz w:val="24"/>
        </w:rPr>
        <w:t> </w:t>
      </w:r>
      <w:r>
        <w:rPr>
          <w:color w:val="FFFFFF"/>
          <w:spacing w:val="10"/>
          <w:w w:val="85"/>
          <w:sz w:val="24"/>
        </w:rPr>
        <w:t>como</w:t>
      </w:r>
      <w:r>
        <w:rPr>
          <w:color w:val="FFFFFF"/>
          <w:spacing w:val="8"/>
          <w:w w:val="85"/>
          <w:sz w:val="24"/>
        </w:rPr>
        <w:t> </w:t>
      </w:r>
      <w:r>
        <w:rPr>
          <w:color w:val="FFFFFF"/>
          <w:spacing w:val="12"/>
          <w:w w:val="85"/>
          <w:sz w:val="24"/>
        </w:rPr>
        <w:t>orien-</w:t>
      </w:r>
      <w:r>
        <w:rPr>
          <w:b/>
          <w:color w:val="FFFFFF"/>
          <w:spacing w:val="11"/>
          <w:w w:val="85"/>
          <w:sz w:val="24"/>
        </w:rPr>
        <w:t>t</w:t>
      </w:r>
      <w:r>
        <w:rPr>
          <w:color w:val="FFFFFF"/>
          <w:spacing w:val="11"/>
          <w:w w:val="85"/>
          <w:sz w:val="24"/>
        </w:rPr>
        <w:t>ación</w:t>
      </w:r>
      <w:r>
        <w:rPr>
          <w:color w:val="FFFFFF"/>
          <w:spacing w:val="6"/>
          <w:w w:val="85"/>
          <w:sz w:val="24"/>
        </w:rPr>
        <w:t> </w:t>
      </w:r>
      <w:r>
        <w:rPr>
          <w:color w:val="FFFFFF"/>
          <w:spacing w:val="12"/>
          <w:w w:val="85"/>
          <w:sz w:val="24"/>
        </w:rPr>
        <w:t>central</w:t>
      </w:r>
      <w:r>
        <w:rPr>
          <w:color w:val="FFFFFF"/>
          <w:spacing w:val="6"/>
          <w:w w:val="85"/>
          <w:sz w:val="24"/>
        </w:rPr>
        <w:t> </w:t>
      </w:r>
      <w:r>
        <w:rPr>
          <w:color w:val="FFFFFF"/>
          <w:w w:val="85"/>
          <w:sz w:val="24"/>
        </w:rPr>
        <w:t>el </w:t>
      </w:r>
      <w:r>
        <w:rPr>
          <w:color w:val="FFFFFF"/>
          <w:spacing w:val="12"/>
          <w:w w:val="85"/>
          <w:sz w:val="24"/>
        </w:rPr>
        <w:t>principio</w:t>
      </w:r>
      <w:r>
        <w:rPr>
          <w:color w:val="FFFFFF"/>
          <w:spacing w:val="6"/>
          <w:w w:val="85"/>
          <w:sz w:val="24"/>
        </w:rPr>
        <w:t> </w:t>
      </w:r>
      <w:r>
        <w:rPr>
          <w:color w:val="FFFFFF"/>
          <w:spacing w:val="12"/>
          <w:w w:val="85"/>
          <w:sz w:val="24"/>
        </w:rPr>
        <w:t>tercero</w:t>
      </w:r>
      <w:r>
        <w:rPr>
          <w:color w:val="FFFFFF"/>
          <w:spacing w:val="6"/>
          <w:w w:val="85"/>
          <w:sz w:val="24"/>
        </w:rPr>
        <w:t> </w:t>
      </w:r>
      <w:r>
        <w:rPr>
          <w:color w:val="FFFFFF"/>
          <w:w w:val="85"/>
          <w:sz w:val="24"/>
        </w:rPr>
        <w:t>de la </w:t>
      </w:r>
      <w:r>
        <w:rPr>
          <w:color w:val="FFFFFF"/>
          <w:spacing w:val="12"/>
          <w:w w:val="85"/>
          <w:sz w:val="24"/>
        </w:rPr>
        <w:t>Declaración</w:t>
      </w:r>
      <w:r>
        <w:rPr>
          <w:color w:val="FFFFFF"/>
          <w:spacing w:val="6"/>
          <w:w w:val="85"/>
          <w:sz w:val="24"/>
        </w:rPr>
        <w:t> </w:t>
      </w:r>
      <w:r>
        <w:rPr>
          <w:color w:val="FFFFFF"/>
          <w:w w:val="85"/>
          <w:sz w:val="24"/>
        </w:rPr>
        <w:t>de </w:t>
      </w:r>
      <w:r>
        <w:rPr>
          <w:color w:val="FFFFFF"/>
          <w:spacing w:val="9"/>
          <w:w w:val="85"/>
          <w:sz w:val="24"/>
        </w:rPr>
        <w:t>Río</w:t>
      </w:r>
      <w:r>
        <w:rPr>
          <w:color w:val="FFFFFF"/>
          <w:spacing w:val="6"/>
          <w:w w:val="85"/>
          <w:sz w:val="24"/>
        </w:rPr>
        <w:t> </w:t>
      </w:r>
      <w:r>
        <w:rPr>
          <w:color w:val="FFFFFF"/>
          <w:spacing w:val="11"/>
          <w:w w:val="85"/>
          <w:sz w:val="24"/>
        </w:rPr>
        <w:t>so-</w:t>
      </w:r>
      <w:r>
        <w:rPr>
          <w:b/>
          <w:color w:val="FFFFFF"/>
          <w:spacing w:val="9"/>
          <w:w w:val="85"/>
          <w:sz w:val="24"/>
        </w:rPr>
        <w:t>b</w:t>
      </w:r>
      <w:r>
        <w:rPr>
          <w:color w:val="FFFFFF"/>
          <w:spacing w:val="9"/>
          <w:w w:val="85"/>
          <w:sz w:val="24"/>
        </w:rPr>
        <w:t>re </w:t>
      </w:r>
      <w:r>
        <w:rPr>
          <w:color w:val="FFFFFF"/>
          <w:w w:val="85"/>
          <w:sz w:val="24"/>
        </w:rPr>
        <w:t>el </w:t>
      </w:r>
      <w:r>
        <w:rPr>
          <w:color w:val="FFFFFF"/>
          <w:spacing w:val="11"/>
          <w:w w:val="85"/>
          <w:sz w:val="24"/>
        </w:rPr>
        <w:t>Medio </w:t>
      </w:r>
      <w:r>
        <w:rPr>
          <w:color w:val="FFFFFF"/>
          <w:spacing w:val="12"/>
          <w:w w:val="85"/>
          <w:sz w:val="24"/>
        </w:rPr>
        <w:t>Ambiente </w:t>
      </w:r>
      <w:r>
        <w:rPr>
          <w:color w:val="FFFFFF"/>
          <w:w w:val="85"/>
          <w:sz w:val="24"/>
        </w:rPr>
        <w:t>y el </w:t>
      </w:r>
      <w:r>
        <w:rPr>
          <w:color w:val="FFFFFF"/>
          <w:spacing w:val="12"/>
          <w:w w:val="85"/>
          <w:sz w:val="24"/>
        </w:rPr>
        <w:t>Desarrollo (1992), </w:t>
      </w:r>
      <w:r>
        <w:rPr>
          <w:color w:val="FFFFFF"/>
          <w:w w:val="85"/>
          <w:sz w:val="24"/>
        </w:rPr>
        <w:t>en el </w:t>
      </w:r>
      <w:r>
        <w:rPr>
          <w:color w:val="FFFFFF"/>
          <w:spacing w:val="9"/>
          <w:w w:val="85"/>
          <w:sz w:val="24"/>
        </w:rPr>
        <w:t>que </w:t>
      </w:r>
      <w:r>
        <w:rPr>
          <w:color w:val="FFFFFF"/>
          <w:w w:val="85"/>
          <w:sz w:val="24"/>
        </w:rPr>
        <w:t>se </w:t>
      </w:r>
      <w:r>
        <w:rPr>
          <w:color w:val="FFFFFF"/>
          <w:spacing w:val="11"/>
          <w:w w:val="85"/>
          <w:sz w:val="24"/>
        </w:rPr>
        <w:t>se-</w:t>
      </w:r>
      <w:r>
        <w:rPr>
          <w:b/>
          <w:color w:val="FFFFFF"/>
          <w:spacing w:val="10"/>
          <w:w w:val="85"/>
          <w:sz w:val="24"/>
        </w:rPr>
        <w:t>ñ</w:t>
      </w:r>
      <w:r>
        <w:rPr>
          <w:color w:val="FFFFFF"/>
          <w:spacing w:val="10"/>
          <w:w w:val="85"/>
          <w:sz w:val="24"/>
        </w:rPr>
        <w:t>ala </w:t>
      </w:r>
      <w:r>
        <w:rPr>
          <w:color w:val="FFFFFF"/>
          <w:spacing w:val="9"/>
          <w:w w:val="85"/>
          <w:sz w:val="24"/>
        </w:rPr>
        <w:t>que “El </w:t>
      </w:r>
      <w:r>
        <w:rPr>
          <w:color w:val="FFFFFF"/>
          <w:spacing w:val="12"/>
          <w:w w:val="85"/>
          <w:sz w:val="24"/>
        </w:rPr>
        <w:t>derecho </w:t>
      </w:r>
      <w:r>
        <w:rPr>
          <w:color w:val="FFFFFF"/>
          <w:w w:val="85"/>
          <w:sz w:val="24"/>
        </w:rPr>
        <w:t>al </w:t>
      </w:r>
      <w:r>
        <w:rPr>
          <w:color w:val="FFFFFF"/>
          <w:spacing w:val="12"/>
          <w:w w:val="85"/>
          <w:sz w:val="24"/>
        </w:rPr>
        <w:t>desarrollo </w:t>
      </w:r>
      <w:r>
        <w:rPr>
          <w:color w:val="FFFFFF"/>
          <w:spacing w:val="10"/>
          <w:w w:val="85"/>
          <w:sz w:val="24"/>
        </w:rPr>
        <w:t>debe </w:t>
      </w:r>
      <w:r>
        <w:rPr>
          <w:color w:val="FFFFFF"/>
          <w:spacing w:val="12"/>
          <w:w w:val="85"/>
          <w:sz w:val="24"/>
        </w:rPr>
        <w:t>ejercerse </w:t>
      </w:r>
      <w:r>
        <w:rPr>
          <w:color w:val="FFFFFF"/>
          <w:w w:val="85"/>
          <w:sz w:val="24"/>
        </w:rPr>
        <w:t>en </w:t>
      </w:r>
      <w:r>
        <w:rPr>
          <w:color w:val="FFFFFF"/>
          <w:spacing w:val="11"/>
          <w:w w:val="85"/>
          <w:sz w:val="24"/>
        </w:rPr>
        <w:t>forma </w:t>
      </w:r>
      <w:r>
        <w:rPr>
          <w:color w:val="FFFFFF"/>
          <w:spacing w:val="9"/>
          <w:w w:val="85"/>
          <w:sz w:val="24"/>
        </w:rPr>
        <w:t>tal </w:t>
      </w:r>
      <w:r>
        <w:rPr>
          <w:b/>
          <w:color w:val="FFFFFF"/>
          <w:spacing w:val="9"/>
          <w:w w:val="85"/>
          <w:sz w:val="24"/>
        </w:rPr>
        <w:t>q</w:t>
      </w:r>
      <w:r>
        <w:rPr>
          <w:color w:val="FFFFFF"/>
          <w:spacing w:val="9"/>
          <w:w w:val="85"/>
          <w:sz w:val="24"/>
        </w:rPr>
        <w:t>ue</w:t>
      </w:r>
      <w:r>
        <w:rPr>
          <w:color w:val="FFFFFF"/>
          <w:spacing w:val="-7"/>
          <w:w w:val="85"/>
          <w:sz w:val="24"/>
        </w:rPr>
        <w:t> </w:t>
      </w:r>
      <w:r>
        <w:rPr>
          <w:color w:val="FFFFFF"/>
          <w:spacing w:val="12"/>
          <w:w w:val="85"/>
          <w:sz w:val="24"/>
        </w:rPr>
        <w:t>responda</w:t>
      </w:r>
      <w:r>
        <w:rPr>
          <w:color w:val="FFFFFF"/>
          <w:spacing w:val="-7"/>
          <w:w w:val="85"/>
          <w:sz w:val="24"/>
        </w:rPr>
        <w:t> </w:t>
      </w:r>
      <w:r>
        <w:rPr>
          <w:color w:val="FFFFFF"/>
          <w:spacing w:val="13"/>
          <w:w w:val="85"/>
          <w:sz w:val="24"/>
        </w:rPr>
        <w:t>equitativamente</w:t>
      </w:r>
      <w:r>
        <w:rPr>
          <w:color w:val="FFFFFF"/>
          <w:spacing w:val="-6"/>
          <w:w w:val="85"/>
          <w:sz w:val="24"/>
        </w:rPr>
        <w:t> </w:t>
      </w:r>
      <w:r>
        <w:rPr>
          <w:color w:val="FFFFFF"/>
          <w:w w:val="85"/>
          <w:sz w:val="24"/>
        </w:rPr>
        <w:t>a</w:t>
      </w:r>
      <w:r>
        <w:rPr>
          <w:color w:val="FFFFFF"/>
          <w:spacing w:val="-7"/>
          <w:w w:val="85"/>
          <w:sz w:val="24"/>
        </w:rPr>
        <w:t> </w:t>
      </w:r>
      <w:r>
        <w:rPr>
          <w:color w:val="FFFFFF"/>
          <w:spacing w:val="9"/>
          <w:w w:val="85"/>
          <w:sz w:val="24"/>
        </w:rPr>
        <w:t>las</w:t>
      </w:r>
      <w:r>
        <w:rPr>
          <w:color w:val="FFFFFF"/>
          <w:spacing w:val="-7"/>
          <w:w w:val="85"/>
          <w:sz w:val="24"/>
        </w:rPr>
        <w:t> </w:t>
      </w:r>
      <w:r>
        <w:rPr>
          <w:color w:val="FFFFFF"/>
          <w:spacing w:val="12"/>
          <w:w w:val="85"/>
          <w:sz w:val="24"/>
        </w:rPr>
        <w:t>necesidades</w:t>
      </w:r>
      <w:r>
        <w:rPr>
          <w:color w:val="FFFFFF"/>
          <w:spacing w:val="-6"/>
          <w:w w:val="85"/>
          <w:sz w:val="24"/>
        </w:rPr>
        <w:t> </w:t>
      </w:r>
      <w:r>
        <w:rPr>
          <w:color w:val="FFFFFF"/>
          <w:w w:val="85"/>
          <w:sz w:val="24"/>
        </w:rPr>
        <w:t>de</w:t>
      </w:r>
      <w:r>
        <w:rPr>
          <w:color w:val="FFFFFF"/>
          <w:spacing w:val="-7"/>
          <w:w w:val="85"/>
          <w:sz w:val="24"/>
        </w:rPr>
        <w:t> </w:t>
      </w:r>
      <w:r>
        <w:rPr>
          <w:color w:val="FFFFFF"/>
          <w:spacing w:val="12"/>
          <w:w w:val="85"/>
          <w:sz w:val="24"/>
        </w:rPr>
        <w:t>desarrollo</w:t>
      </w:r>
      <w:r>
        <w:rPr>
          <w:color w:val="FFFFFF"/>
          <w:spacing w:val="-7"/>
          <w:w w:val="85"/>
          <w:sz w:val="24"/>
        </w:rPr>
        <w:t> </w:t>
      </w:r>
      <w:r>
        <w:rPr>
          <w:color w:val="FFFFFF"/>
          <w:w w:val="85"/>
          <w:sz w:val="24"/>
        </w:rPr>
        <w:t>y </w:t>
      </w:r>
      <w:r>
        <w:rPr>
          <w:b/>
          <w:color w:val="FFFFFF"/>
          <w:spacing w:val="12"/>
          <w:w w:val="85"/>
          <w:sz w:val="24"/>
        </w:rPr>
        <w:t>a</w:t>
      </w:r>
      <w:r>
        <w:rPr>
          <w:color w:val="FFFFFF"/>
          <w:spacing w:val="12"/>
          <w:w w:val="85"/>
          <w:sz w:val="24"/>
        </w:rPr>
        <w:t>mbientales </w:t>
      </w:r>
      <w:r>
        <w:rPr>
          <w:color w:val="FFFFFF"/>
          <w:w w:val="85"/>
          <w:sz w:val="24"/>
        </w:rPr>
        <w:t>de </w:t>
      </w:r>
      <w:r>
        <w:rPr>
          <w:color w:val="FFFFFF"/>
          <w:spacing w:val="9"/>
          <w:w w:val="85"/>
          <w:sz w:val="24"/>
        </w:rPr>
        <w:t>las </w:t>
      </w:r>
      <w:r>
        <w:rPr>
          <w:color w:val="FFFFFF"/>
          <w:spacing w:val="12"/>
          <w:w w:val="85"/>
          <w:sz w:val="24"/>
        </w:rPr>
        <w:t>generaciones presentes </w:t>
      </w:r>
      <w:r>
        <w:rPr>
          <w:color w:val="FFFFFF"/>
          <w:w w:val="85"/>
          <w:sz w:val="24"/>
        </w:rPr>
        <w:t>y </w:t>
      </w:r>
      <w:r>
        <w:rPr>
          <w:color w:val="FFFFFF"/>
          <w:spacing w:val="12"/>
          <w:w w:val="85"/>
          <w:sz w:val="24"/>
        </w:rPr>
        <w:t>futuras”.</w:t>
      </w:r>
    </w:p>
    <w:p>
      <w:pPr>
        <w:spacing w:line="260" w:lineRule="exact" w:before="0"/>
        <w:ind w:left="1184" w:right="0" w:firstLine="0"/>
        <w:jc w:val="both"/>
        <w:rPr>
          <w:sz w:val="24"/>
        </w:rPr>
      </w:pPr>
      <w:r>
        <w:rPr>
          <w:b/>
          <w:color w:val="FFFFFF"/>
          <w:w w:val="85"/>
          <w:sz w:val="24"/>
        </w:rPr>
        <w:t>U</w:t>
      </w:r>
      <w:r>
        <w:rPr>
          <w:color w:val="FFFFFF"/>
          <w:w w:val="85"/>
          <w:sz w:val="24"/>
        </w:rPr>
        <w:t>n</w:t>
      </w:r>
      <w:r>
        <w:rPr>
          <w:color w:val="FFFFFF"/>
          <w:spacing w:val="12"/>
          <w:sz w:val="24"/>
        </w:rPr>
        <w:t> </w:t>
      </w:r>
      <w:r>
        <w:rPr>
          <w:color w:val="FFFFFF"/>
          <w:spacing w:val="12"/>
          <w:w w:val="85"/>
          <w:sz w:val="24"/>
        </w:rPr>
        <w:t>principio</w:t>
      </w:r>
      <w:r>
        <w:rPr>
          <w:color w:val="FFFFFF"/>
          <w:spacing w:val="12"/>
          <w:sz w:val="24"/>
        </w:rPr>
        <w:t> </w:t>
      </w:r>
      <w:r>
        <w:rPr>
          <w:color w:val="FFFFFF"/>
          <w:spacing w:val="12"/>
          <w:w w:val="85"/>
          <w:sz w:val="24"/>
        </w:rPr>
        <w:t>general</w:t>
      </w:r>
      <w:r>
        <w:rPr>
          <w:color w:val="FFFFFF"/>
          <w:spacing w:val="12"/>
          <w:sz w:val="24"/>
        </w:rPr>
        <w:t> </w:t>
      </w:r>
      <w:r>
        <w:rPr>
          <w:color w:val="FFFFFF"/>
          <w:spacing w:val="9"/>
          <w:w w:val="85"/>
          <w:sz w:val="24"/>
        </w:rPr>
        <w:t>que</w:t>
      </w:r>
      <w:r>
        <w:rPr>
          <w:color w:val="FFFFFF"/>
          <w:spacing w:val="13"/>
          <w:sz w:val="24"/>
        </w:rPr>
        <w:t> </w:t>
      </w:r>
      <w:r>
        <w:rPr>
          <w:color w:val="FFFFFF"/>
          <w:w w:val="85"/>
          <w:sz w:val="24"/>
        </w:rPr>
        <w:t>se</w:t>
      </w:r>
      <w:r>
        <w:rPr>
          <w:color w:val="FFFFFF"/>
          <w:spacing w:val="12"/>
          <w:sz w:val="24"/>
        </w:rPr>
        <w:t> </w:t>
      </w:r>
      <w:r>
        <w:rPr>
          <w:color w:val="FFFFFF"/>
          <w:spacing w:val="11"/>
          <w:w w:val="85"/>
          <w:sz w:val="24"/>
        </w:rPr>
        <w:t>hacía</w:t>
      </w:r>
      <w:r>
        <w:rPr>
          <w:color w:val="FFFFFF"/>
          <w:spacing w:val="12"/>
          <w:sz w:val="24"/>
        </w:rPr>
        <w:t> </w:t>
      </w:r>
      <w:r>
        <w:rPr>
          <w:color w:val="FFFFFF"/>
          <w:spacing w:val="9"/>
          <w:w w:val="85"/>
          <w:sz w:val="24"/>
        </w:rPr>
        <w:t>eco</w:t>
      </w:r>
      <w:r>
        <w:rPr>
          <w:color w:val="FFFFFF"/>
          <w:spacing w:val="12"/>
          <w:sz w:val="24"/>
        </w:rPr>
        <w:t> </w:t>
      </w:r>
      <w:r>
        <w:rPr>
          <w:color w:val="FFFFFF"/>
          <w:w w:val="85"/>
          <w:sz w:val="24"/>
        </w:rPr>
        <w:t>de</w:t>
      </w:r>
      <w:r>
        <w:rPr>
          <w:color w:val="FFFFFF"/>
          <w:spacing w:val="13"/>
          <w:sz w:val="24"/>
        </w:rPr>
        <w:t> </w:t>
      </w:r>
      <w:r>
        <w:rPr>
          <w:color w:val="FFFFFF"/>
          <w:spacing w:val="9"/>
          <w:w w:val="85"/>
          <w:sz w:val="24"/>
        </w:rPr>
        <w:t>una</w:t>
      </w:r>
      <w:r>
        <w:rPr>
          <w:color w:val="FFFFFF"/>
          <w:spacing w:val="12"/>
          <w:sz w:val="24"/>
        </w:rPr>
        <w:t> </w:t>
      </w:r>
      <w:r>
        <w:rPr>
          <w:color w:val="FFFFFF"/>
          <w:spacing w:val="10"/>
          <w:w w:val="85"/>
          <w:sz w:val="24"/>
        </w:rPr>
        <w:t>preocupación</w:t>
      </w:r>
    </w:p>
    <w:p>
      <w:pPr>
        <w:spacing w:line="340" w:lineRule="auto" w:before="108"/>
        <w:ind w:left="901" w:right="1478" w:firstLine="0"/>
        <w:jc w:val="both"/>
        <w:rPr>
          <w:sz w:val="24"/>
        </w:rPr>
      </w:pPr>
      <w:r>
        <w:rPr>
          <w:b/>
          <w:color w:val="FFFFFF"/>
          <w:w w:val="85"/>
          <w:sz w:val="24"/>
        </w:rPr>
        <w:t>y</w:t>
      </w:r>
      <w:r>
        <w:rPr>
          <w:color w:val="FFFFFF"/>
          <w:w w:val="85"/>
          <w:sz w:val="24"/>
        </w:rPr>
        <w:t>a </w:t>
      </w:r>
      <w:r>
        <w:rPr>
          <w:color w:val="FFFFFF"/>
          <w:spacing w:val="12"/>
          <w:w w:val="85"/>
          <w:sz w:val="24"/>
        </w:rPr>
        <w:t>formulada</w:t>
      </w:r>
      <w:r>
        <w:rPr>
          <w:color w:val="FFFFFF"/>
          <w:spacing w:val="5"/>
          <w:w w:val="85"/>
          <w:sz w:val="24"/>
        </w:rPr>
        <w:t> </w:t>
      </w:r>
      <w:r>
        <w:rPr>
          <w:color w:val="FFFFFF"/>
          <w:w w:val="85"/>
          <w:sz w:val="24"/>
        </w:rPr>
        <w:t>en el </w:t>
      </w:r>
      <w:r>
        <w:rPr>
          <w:color w:val="FFFFFF"/>
          <w:spacing w:val="12"/>
          <w:w w:val="85"/>
          <w:sz w:val="24"/>
        </w:rPr>
        <w:t>Informe</w:t>
      </w:r>
      <w:r>
        <w:rPr>
          <w:color w:val="FFFFFF"/>
          <w:spacing w:val="5"/>
          <w:w w:val="85"/>
          <w:sz w:val="24"/>
        </w:rPr>
        <w:t> </w:t>
      </w:r>
      <w:r>
        <w:rPr>
          <w:color w:val="FFFFFF"/>
          <w:spacing w:val="12"/>
          <w:w w:val="85"/>
          <w:sz w:val="24"/>
        </w:rPr>
        <w:t>Brundtland</w:t>
      </w:r>
      <w:r>
        <w:rPr>
          <w:color w:val="FFFFFF"/>
          <w:spacing w:val="5"/>
          <w:w w:val="85"/>
          <w:sz w:val="24"/>
        </w:rPr>
        <w:t> </w:t>
      </w:r>
      <w:r>
        <w:rPr>
          <w:color w:val="FFFFFF"/>
          <w:spacing w:val="11"/>
          <w:w w:val="85"/>
          <w:sz w:val="24"/>
        </w:rPr>
        <w:t>cinco</w:t>
      </w:r>
      <w:r>
        <w:rPr>
          <w:color w:val="FFFFFF"/>
          <w:spacing w:val="5"/>
          <w:w w:val="85"/>
          <w:sz w:val="24"/>
        </w:rPr>
        <w:t> </w:t>
      </w:r>
      <w:r>
        <w:rPr>
          <w:color w:val="FFFFFF"/>
          <w:spacing w:val="10"/>
          <w:w w:val="85"/>
          <w:sz w:val="24"/>
        </w:rPr>
        <w:t>años</w:t>
      </w:r>
      <w:r>
        <w:rPr>
          <w:color w:val="FFFFFF"/>
          <w:spacing w:val="5"/>
          <w:w w:val="85"/>
          <w:sz w:val="24"/>
        </w:rPr>
        <w:t> </w:t>
      </w:r>
      <w:r>
        <w:rPr>
          <w:color w:val="FFFFFF"/>
          <w:spacing w:val="11"/>
          <w:w w:val="85"/>
          <w:sz w:val="24"/>
        </w:rPr>
        <w:t>antes</w:t>
      </w:r>
      <w:r>
        <w:rPr>
          <w:b/>
          <w:color w:val="FFFFFF"/>
          <w:spacing w:val="11"/>
          <w:w w:val="85"/>
          <w:sz w:val="24"/>
        </w:rPr>
        <w:t>.</w:t>
      </w:r>
      <w:r>
        <w:rPr>
          <w:b/>
          <w:color w:val="FFFFFF"/>
          <w:spacing w:val="5"/>
          <w:w w:val="85"/>
          <w:sz w:val="24"/>
        </w:rPr>
        <w:t> </w:t>
      </w:r>
      <w:r>
        <w:rPr>
          <w:color w:val="FFFFFF"/>
          <w:w w:val="85"/>
          <w:sz w:val="24"/>
        </w:rPr>
        <w:t>Se </w:t>
      </w:r>
      <w:r>
        <w:rPr>
          <w:color w:val="FFFFFF"/>
          <w:spacing w:val="11"/>
          <w:w w:val="85"/>
          <w:sz w:val="24"/>
        </w:rPr>
        <w:t>ad-</w:t>
      </w:r>
      <w:r>
        <w:rPr>
          <w:b/>
          <w:color w:val="FFFFFF"/>
          <w:spacing w:val="11"/>
          <w:w w:val="85"/>
          <w:sz w:val="24"/>
        </w:rPr>
        <w:t>v</w:t>
      </w:r>
      <w:r>
        <w:rPr>
          <w:color w:val="FFFFFF"/>
          <w:spacing w:val="11"/>
          <w:w w:val="85"/>
          <w:sz w:val="24"/>
        </w:rPr>
        <w:t>ertía </w:t>
      </w:r>
      <w:r>
        <w:rPr>
          <w:color w:val="FFFFFF"/>
          <w:spacing w:val="10"/>
          <w:w w:val="85"/>
          <w:sz w:val="24"/>
        </w:rPr>
        <w:t>allí </w:t>
      </w:r>
      <w:r>
        <w:rPr>
          <w:color w:val="FFFFFF"/>
          <w:spacing w:val="11"/>
          <w:w w:val="85"/>
          <w:sz w:val="24"/>
        </w:rPr>
        <w:t>sobre </w:t>
      </w:r>
      <w:r>
        <w:rPr>
          <w:color w:val="FFFFFF"/>
          <w:spacing w:val="9"/>
          <w:w w:val="85"/>
          <w:sz w:val="24"/>
        </w:rPr>
        <w:t>las </w:t>
      </w:r>
      <w:r>
        <w:rPr>
          <w:color w:val="FFFFFF"/>
          <w:spacing w:val="12"/>
          <w:w w:val="85"/>
          <w:sz w:val="24"/>
        </w:rPr>
        <w:t>amenazas </w:t>
      </w:r>
      <w:r>
        <w:rPr>
          <w:color w:val="FFFFFF"/>
          <w:spacing w:val="10"/>
          <w:w w:val="85"/>
          <w:sz w:val="24"/>
        </w:rPr>
        <w:t>para </w:t>
      </w:r>
      <w:r>
        <w:rPr>
          <w:color w:val="FFFFFF"/>
          <w:w w:val="85"/>
          <w:sz w:val="24"/>
        </w:rPr>
        <w:t>el </w:t>
      </w:r>
      <w:r>
        <w:rPr>
          <w:color w:val="FFFFFF"/>
          <w:spacing w:val="11"/>
          <w:w w:val="85"/>
          <w:sz w:val="24"/>
        </w:rPr>
        <w:t>frágil </w:t>
      </w:r>
      <w:r>
        <w:rPr>
          <w:color w:val="FFFFFF"/>
          <w:spacing w:val="12"/>
          <w:w w:val="85"/>
          <w:sz w:val="24"/>
        </w:rPr>
        <w:t>equilibrio presente </w:t>
      </w:r>
      <w:r>
        <w:rPr>
          <w:b/>
          <w:color w:val="FFFFFF"/>
          <w:w w:val="85"/>
          <w:sz w:val="24"/>
        </w:rPr>
        <w:t>y </w:t>
      </w:r>
      <w:r>
        <w:rPr>
          <w:color w:val="FFFFFF"/>
          <w:spacing w:val="11"/>
          <w:w w:val="85"/>
          <w:sz w:val="24"/>
        </w:rPr>
        <w:t>futuro </w:t>
      </w:r>
      <w:r>
        <w:rPr>
          <w:color w:val="FFFFFF"/>
          <w:w w:val="85"/>
          <w:sz w:val="24"/>
        </w:rPr>
        <w:t>de la </w:t>
      </w:r>
      <w:r>
        <w:rPr>
          <w:color w:val="FFFFFF"/>
          <w:spacing w:val="10"/>
          <w:w w:val="85"/>
          <w:sz w:val="24"/>
        </w:rPr>
        <w:t>vida </w:t>
      </w:r>
      <w:r>
        <w:rPr>
          <w:color w:val="FFFFFF"/>
          <w:w w:val="85"/>
          <w:sz w:val="24"/>
        </w:rPr>
        <w:t>en el </w:t>
      </w:r>
      <w:r>
        <w:rPr>
          <w:color w:val="FFFFFF"/>
          <w:spacing w:val="12"/>
          <w:w w:val="85"/>
          <w:sz w:val="24"/>
        </w:rPr>
        <w:t>Planeta derivadas </w:t>
      </w:r>
      <w:r>
        <w:rPr>
          <w:color w:val="FFFFFF"/>
          <w:w w:val="85"/>
          <w:sz w:val="24"/>
        </w:rPr>
        <w:t>de </w:t>
      </w:r>
      <w:r>
        <w:rPr>
          <w:color w:val="FFFFFF"/>
          <w:spacing w:val="9"/>
          <w:w w:val="85"/>
          <w:sz w:val="24"/>
        </w:rPr>
        <w:t>las </w:t>
      </w:r>
      <w:r>
        <w:rPr>
          <w:color w:val="FFFFFF"/>
          <w:spacing w:val="12"/>
          <w:w w:val="85"/>
          <w:sz w:val="24"/>
        </w:rPr>
        <w:t>vigentes prác-</w:t>
      </w:r>
      <w:r>
        <w:rPr>
          <w:b/>
          <w:color w:val="FFFFFF"/>
          <w:spacing w:val="11"/>
          <w:w w:val="80"/>
          <w:sz w:val="24"/>
        </w:rPr>
        <w:t>t</w:t>
      </w:r>
      <w:r>
        <w:rPr>
          <w:color w:val="FFFFFF"/>
          <w:spacing w:val="11"/>
          <w:w w:val="80"/>
          <w:sz w:val="24"/>
        </w:rPr>
        <w:t>icas </w:t>
      </w:r>
      <w:r>
        <w:rPr>
          <w:color w:val="FFFFFF"/>
          <w:w w:val="80"/>
          <w:sz w:val="24"/>
        </w:rPr>
        <w:t>de </w:t>
      </w:r>
      <w:r>
        <w:rPr>
          <w:color w:val="FFFFFF"/>
          <w:spacing w:val="12"/>
          <w:w w:val="80"/>
          <w:sz w:val="24"/>
        </w:rPr>
        <w:t>producción, distribución </w:t>
      </w:r>
      <w:r>
        <w:rPr>
          <w:color w:val="FFFFFF"/>
          <w:w w:val="80"/>
          <w:sz w:val="24"/>
        </w:rPr>
        <w:t>y </w:t>
      </w:r>
      <w:r>
        <w:rPr>
          <w:color w:val="FFFFFF"/>
          <w:spacing w:val="12"/>
          <w:w w:val="80"/>
          <w:sz w:val="24"/>
        </w:rPr>
        <w:t>consumo. Quedaban plante-</w:t>
      </w:r>
      <w:r>
        <w:rPr>
          <w:b/>
          <w:color w:val="FFFFFF"/>
          <w:spacing w:val="11"/>
          <w:w w:val="90"/>
          <w:sz w:val="24"/>
        </w:rPr>
        <w:t>a</w:t>
      </w:r>
      <w:r>
        <w:rPr>
          <w:color w:val="FFFFFF"/>
          <w:spacing w:val="11"/>
          <w:w w:val="90"/>
          <w:sz w:val="24"/>
        </w:rPr>
        <w:t>dos,</w:t>
      </w:r>
      <w:r>
        <w:rPr>
          <w:color w:val="FFFFFF"/>
          <w:spacing w:val="-10"/>
          <w:w w:val="90"/>
          <w:sz w:val="24"/>
        </w:rPr>
        <w:t> </w:t>
      </w:r>
      <w:r>
        <w:rPr>
          <w:color w:val="FFFFFF"/>
          <w:w w:val="90"/>
          <w:sz w:val="24"/>
        </w:rPr>
        <w:t>de</w:t>
      </w:r>
      <w:r>
        <w:rPr>
          <w:color w:val="FFFFFF"/>
          <w:spacing w:val="-10"/>
          <w:w w:val="90"/>
          <w:sz w:val="24"/>
        </w:rPr>
        <w:t> </w:t>
      </w:r>
      <w:r>
        <w:rPr>
          <w:color w:val="FFFFFF"/>
          <w:spacing w:val="10"/>
          <w:w w:val="90"/>
          <w:sz w:val="24"/>
        </w:rPr>
        <w:t>este</w:t>
      </w:r>
      <w:r>
        <w:rPr>
          <w:color w:val="FFFFFF"/>
          <w:spacing w:val="-10"/>
          <w:w w:val="90"/>
          <w:sz w:val="24"/>
        </w:rPr>
        <w:t> </w:t>
      </w:r>
      <w:r>
        <w:rPr>
          <w:color w:val="FFFFFF"/>
          <w:spacing w:val="11"/>
          <w:w w:val="90"/>
          <w:sz w:val="24"/>
        </w:rPr>
        <w:t>modo,</w:t>
      </w:r>
      <w:r>
        <w:rPr>
          <w:color w:val="FFFFFF"/>
          <w:spacing w:val="-10"/>
          <w:w w:val="90"/>
          <w:sz w:val="24"/>
        </w:rPr>
        <w:t> </w:t>
      </w:r>
      <w:r>
        <w:rPr>
          <w:color w:val="FFFFFF"/>
          <w:spacing w:val="9"/>
          <w:w w:val="90"/>
          <w:sz w:val="24"/>
        </w:rPr>
        <w:t>los</w:t>
      </w:r>
      <w:r>
        <w:rPr>
          <w:color w:val="FFFFFF"/>
          <w:spacing w:val="-10"/>
          <w:w w:val="90"/>
          <w:sz w:val="24"/>
        </w:rPr>
        <w:t> </w:t>
      </w:r>
      <w:r>
        <w:rPr>
          <w:color w:val="FFFFFF"/>
          <w:spacing w:val="12"/>
          <w:w w:val="90"/>
          <w:sz w:val="24"/>
        </w:rPr>
        <w:t>riesgos</w:t>
      </w:r>
      <w:r>
        <w:rPr>
          <w:color w:val="FFFFFF"/>
          <w:spacing w:val="-10"/>
          <w:w w:val="90"/>
          <w:sz w:val="24"/>
        </w:rPr>
        <w:t> </w:t>
      </w:r>
      <w:r>
        <w:rPr>
          <w:color w:val="FFFFFF"/>
          <w:w w:val="90"/>
          <w:sz w:val="24"/>
        </w:rPr>
        <w:t>de</w:t>
      </w:r>
      <w:r>
        <w:rPr>
          <w:color w:val="FFFFFF"/>
          <w:spacing w:val="-10"/>
          <w:w w:val="90"/>
          <w:sz w:val="24"/>
        </w:rPr>
        <w:t> </w:t>
      </w:r>
      <w:r>
        <w:rPr>
          <w:color w:val="FFFFFF"/>
          <w:spacing w:val="13"/>
          <w:w w:val="90"/>
          <w:sz w:val="24"/>
        </w:rPr>
        <w:t>insostenibilidad</w:t>
      </w:r>
      <w:r>
        <w:rPr>
          <w:color w:val="FFFFFF"/>
          <w:spacing w:val="-10"/>
          <w:w w:val="90"/>
          <w:sz w:val="24"/>
        </w:rPr>
        <w:t> </w:t>
      </w:r>
      <w:r>
        <w:rPr>
          <w:color w:val="FFFFFF"/>
          <w:spacing w:val="9"/>
          <w:w w:val="90"/>
          <w:sz w:val="24"/>
        </w:rPr>
        <w:t>del</w:t>
      </w:r>
      <w:r>
        <w:rPr>
          <w:color w:val="FFFFFF"/>
          <w:spacing w:val="-10"/>
          <w:w w:val="90"/>
          <w:sz w:val="24"/>
        </w:rPr>
        <w:t> </w:t>
      </w:r>
      <w:r>
        <w:rPr>
          <w:color w:val="FFFFFF"/>
          <w:spacing w:val="11"/>
          <w:w w:val="90"/>
          <w:sz w:val="24"/>
        </w:rPr>
        <w:t>actual </w:t>
      </w:r>
      <w:r>
        <w:rPr>
          <w:b/>
          <w:color w:val="FFFFFF"/>
          <w:spacing w:val="13"/>
          <w:w w:val="80"/>
          <w:sz w:val="24"/>
        </w:rPr>
        <w:t>p</w:t>
      </w:r>
      <w:r>
        <w:rPr>
          <w:color w:val="FFFFFF"/>
          <w:spacing w:val="13"/>
          <w:w w:val="80"/>
          <w:sz w:val="24"/>
        </w:rPr>
        <w:t>aradigma</w:t>
      </w:r>
      <w:r>
        <w:rPr>
          <w:color w:val="FFFFFF"/>
          <w:spacing w:val="47"/>
          <w:sz w:val="24"/>
        </w:rPr>
        <w:t> </w:t>
      </w:r>
      <w:r>
        <w:rPr>
          <w:color w:val="FFFFFF"/>
          <w:w w:val="80"/>
          <w:sz w:val="24"/>
        </w:rPr>
        <w:t>de</w:t>
      </w:r>
      <w:r>
        <w:rPr>
          <w:color w:val="FFFFFF"/>
          <w:spacing w:val="48"/>
          <w:sz w:val="24"/>
        </w:rPr>
        <w:t> </w:t>
      </w:r>
      <w:r>
        <w:rPr>
          <w:color w:val="FFFFFF"/>
          <w:spacing w:val="13"/>
          <w:w w:val="80"/>
          <w:sz w:val="24"/>
        </w:rPr>
        <w:t>crecimiento,</w:t>
      </w:r>
      <w:r>
        <w:rPr>
          <w:color w:val="FFFFFF"/>
          <w:spacing w:val="48"/>
          <w:sz w:val="24"/>
        </w:rPr>
        <w:t> </w:t>
      </w:r>
      <w:r>
        <w:rPr>
          <w:color w:val="FFFFFF"/>
          <w:spacing w:val="13"/>
          <w:w w:val="80"/>
          <w:sz w:val="24"/>
        </w:rPr>
        <w:t>apuntándose</w:t>
      </w:r>
      <w:r>
        <w:rPr>
          <w:color w:val="FFFFFF"/>
          <w:spacing w:val="48"/>
          <w:sz w:val="24"/>
        </w:rPr>
        <w:t> </w:t>
      </w:r>
      <w:r>
        <w:rPr>
          <w:color w:val="FFFFFF"/>
          <w:w w:val="80"/>
          <w:sz w:val="24"/>
        </w:rPr>
        <w:t>la</w:t>
      </w:r>
      <w:r>
        <w:rPr>
          <w:color w:val="FFFFFF"/>
          <w:spacing w:val="47"/>
          <w:sz w:val="24"/>
        </w:rPr>
        <w:t> </w:t>
      </w:r>
      <w:r>
        <w:rPr>
          <w:color w:val="FFFFFF"/>
          <w:spacing w:val="13"/>
          <w:w w:val="80"/>
          <w:sz w:val="24"/>
        </w:rPr>
        <w:t>necesidad</w:t>
      </w:r>
      <w:r>
        <w:rPr>
          <w:color w:val="FFFFFF"/>
          <w:spacing w:val="48"/>
          <w:sz w:val="24"/>
        </w:rPr>
        <w:t> </w:t>
      </w:r>
      <w:r>
        <w:rPr>
          <w:color w:val="FFFFFF"/>
          <w:w w:val="80"/>
          <w:sz w:val="24"/>
        </w:rPr>
        <w:t>de</w:t>
      </w:r>
      <w:r>
        <w:rPr>
          <w:color w:val="FFFFFF"/>
          <w:spacing w:val="48"/>
          <w:sz w:val="24"/>
        </w:rPr>
        <w:t> </w:t>
      </w:r>
      <w:r>
        <w:rPr>
          <w:color w:val="FFFFFF"/>
          <w:spacing w:val="11"/>
          <w:w w:val="80"/>
          <w:sz w:val="24"/>
        </w:rPr>
        <w:t>reac-</w:t>
      </w:r>
    </w:p>
    <w:p>
      <w:pPr>
        <w:pStyle w:val="BodyText"/>
        <w:spacing w:before="10"/>
        <w:rPr>
          <w:sz w:val="17"/>
        </w:rPr>
      </w:pPr>
      <w:r>
        <w:rPr>
          <w:sz w:val="17"/>
        </w:rPr>
        <mc:AlternateContent>
          <mc:Choice Requires="wps">
            <w:drawing>
              <wp:anchor distT="0" distB="0" distL="0" distR="0" allowOverlap="1" layoutInCell="1" locked="0" behindDoc="1" simplePos="0" relativeHeight="487643136">
                <wp:simplePos x="0" y="0"/>
                <wp:positionH relativeFrom="page">
                  <wp:posOffset>1200353</wp:posOffset>
                </wp:positionH>
                <wp:positionV relativeFrom="paragraph">
                  <wp:posOffset>146901</wp:posOffset>
                </wp:positionV>
                <wp:extent cx="3708400" cy="127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3708400" cy="1270"/>
                        </a:xfrm>
                        <a:custGeom>
                          <a:avLst/>
                          <a:gdLst/>
                          <a:ahLst/>
                          <a:cxnLst/>
                          <a:rect l="l" t="t" r="r" b="b"/>
                          <a:pathLst>
                            <a:path w="3708400" h="0">
                              <a:moveTo>
                                <a:pt x="0" y="0"/>
                              </a:moveTo>
                              <a:lnTo>
                                <a:pt x="3707993"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1.56706pt;width:292pt;height:.1pt;mso-position-horizontal-relative:page;mso-position-vertical-relative:paragraph;z-index:-15673344;mso-wrap-distance-left:0;mso-wrap-distance-right:0" id="docshape89" coordorigin="1890,231" coordsize="5840,0" path="m1890,231l7730,231e" filled="false" stroked="true" strokeweight=".5pt" strokecolor="#ffffff">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FFFFFF"/>
          <w:spacing w:val="-5"/>
          <w:w w:val="110"/>
          <w:sz w:val="17"/>
        </w:rPr>
        <w:t>43</w:t>
      </w:r>
    </w:p>
    <w:p>
      <w:pPr>
        <w:spacing w:after="0"/>
        <w:jc w:val="right"/>
        <w:rPr>
          <w:rFonts w:ascii="Century"/>
          <w:sz w:val="17"/>
        </w:rPr>
        <w:sectPr>
          <w:pgSz w:w="9640" w:h="13610"/>
          <w:pgMar w:top="0" w:bottom="0" w:left="992" w:right="425"/>
        </w:sectPr>
      </w:pPr>
    </w:p>
    <w:p>
      <w:pPr>
        <w:spacing w:line="340" w:lineRule="auto" w:before="69"/>
        <w:ind w:left="901" w:right="1479" w:firstLine="0"/>
        <w:jc w:val="both"/>
        <w:rPr>
          <w:sz w:val="24"/>
        </w:rPr>
      </w:pPr>
      <w:r>
        <w:rPr>
          <w:sz w:val="24"/>
        </w:rPr>
        <mc:AlternateContent>
          <mc:Choice Requires="wps">
            <w:drawing>
              <wp:anchor distT="0" distB="0" distL="0" distR="0" allowOverlap="1" layoutInCell="1" locked="0" behindDoc="1" simplePos="0" relativeHeight="482637824">
                <wp:simplePos x="0" y="0"/>
                <wp:positionH relativeFrom="page">
                  <wp:posOffset>4572</wp:posOffset>
                </wp:positionH>
                <wp:positionV relativeFrom="page">
                  <wp:posOffset>2006</wp:posOffset>
                </wp:positionV>
                <wp:extent cx="6109970" cy="863854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6109970" cy="8638540"/>
                        </a:xfrm>
                        <a:custGeom>
                          <a:avLst/>
                          <a:gdLst/>
                          <a:ahLst/>
                          <a:cxnLst/>
                          <a:rect l="l" t="t" r="r" b="b"/>
                          <a:pathLst>
                            <a:path w="6109970" h="8638540">
                              <a:moveTo>
                                <a:pt x="6109779" y="0"/>
                              </a:moveTo>
                              <a:lnTo>
                                <a:pt x="0" y="0"/>
                              </a:lnTo>
                              <a:lnTo>
                                <a:pt x="0" y="8637993"/>
                              </a:lnTo>
                              <a:lnTo>
                                <a:pt x="6109779" y="8637993"/>
                              </a:lnTo>
                              <a:lnTo>
                                <a:pt x="6109779" y="0"/>
                              </a:lnTo>
                              <a:close/>
                            </a:path>
                          </a:pathLst>
                        </a:custGeom>
                        <a:solidFill>
                          <a:srgbClr val="5B5600"/>
                        </a:solidFill>
                      </wps:spPr>
                      <wps:bodyPr wrap="square" lIns="0" tIns="0" rIns="0" bIns="0" rtlCol="0">
                        <a:prstTxWarp prst="textNoShape">
                          <a:avLst/>
                        </a:prstTxWarp>
                        <a:noAutofit/>
                      </wps:bodyPr>
                    </wps:wsp>
                  </a:graphicData>
                </a:graphic>
              </wp:anchor>
            </w:drawing>
          </mc:Choice>
          <mc:Fallback>
            <w:pict>
              <v:rect style="position:absolute;margin-left:.36pt;margin-top:.158002pt;width:481.08501pt;height:680.157pt;mso-position-horizontal-relative:page;mso-position-vertical-relative:page;z-index:-20678656" id="docshape90" filled="true" fillcolor="#5b5600" stroked="false">
                <v:fill type="solid"/>
                <w10:wrap type="none"/>
              </v:rect>
            </w:pict>
          </mc:Fallback>
        </mc:AlternateContent>
      </w:r>
      <w:r>
        <w:rPr>
          <w:sz w:val="24"/>
        </w:rPr>
        <mc:AlternateContent>
          <mc:Choice Requires="wps">
            <w:drawing>
              <wp:anchor distT="0" distB="0" distL="0" distR="0" allowOverlap="1" layoutInCell="1" locked="0" behindDoc="0" simplePos="0" relativeHeight="15788544">
                <wp:simplePos x="0" y="0"/>
                <wp:positionH relativeFrom="page">
                  <wp:posOffset>545448</wp:posOffset>
                </wp:positionH>
                <wp:positionV relativeFrom="paragraph">
                  <wp:posOffset>1872379</wp:posOffset>
                </wp:positionV>
                <wp:extent cx="249554" cy="29400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49554" cy="294005"/>
                        </a:xfrm>
                        <a:prstGeom prst="rect">
                          <a:avLst/>
                        </a:prstGeom>
                      </wps:spPr>
                      <wps:txbx>
                        <w:txbxContent>
                          <w:p>
                            <w:pPr>
                              <w:spacing w:before="17"/>
                              <w:ind w:left="20" w:right="0" w:firstLine="0"/>
                              <w:jc w:val="left"/>
                              <w:rPr>
                                <w:rFonts w:ascii="Cambria"/>
                                <w:sz w:val="30"/>
                              </w:rPr>
                            </w:pPr>
                            <w:r>
                              <w:rPr>
                                <w:rFonts w:ascii="Cambria"/>
                                <w:color w:val="FFFFFF"/>
                                <w:w w:val="95"/>
                                <w:sz w:val="30"/>
                              </w:rPr>
                              <w:t>D</w:t>
                            </w:r>
                            <w:r>
                              <w:rPr>
                                <w:rFonts w:ascii="Cambria"/>
                                <w:color w:val="FFFFFF"/>
                                <w:spacing w:val="15"/>
                                <w:sz w:val="30"/>
                              </w:rPr>
                              <w:t> </w:t>
                            </w:r>
                            <w:r>
                              <w:rPr>
                                <w:rFonts w:ascii="Cambria"/>
                                <w:color w:val="FFFFFF"/>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47.431488pt;width:19.650pt;height:23.15pt;mso-position-horizontal-relative:page;mso-position-vertical-relative:paragraph;z-index:15788544" type="#_x0000_t202" id="docshape91" filled="false" stroked="false">
                <v:textbox inset="0,0,0,0" style="layout-flow:vertical;mso-layout-flow-alt:bottom-to-top">
                  <w:txbxContent>
                    <w:p>
                      <w:pPr>
                        <w:spacing w:before="17"/>
                        <w:ind w:left="20" w:right="0" w:firstLine="0"/>
                        <w:jc w:val="left"/>
                        <w:rPr>
                          <w:rFonts w:ascii="Cambria"/>
                          <w:sz w:val="30"/>
                        </w:rPr>
                      </w:pPr>
                      <w:r>
                        <w:rPr>
                          <w:rFonts w:ascii="Cambria"/>
                          <w:color w:val="FFFFFF"/>
                          <w:w w:val="95"/>
                          <w:sz w:val="30"/>
                        </w:rPr>
                        <w:t>D</w:t>
                      </w:r>
                      <w:r>
                        <w:rPr>
                          <w:rFonts w:ascii="Cambria"/>
                          <w:color w:val="FFFFFF"/>
                          <w:spacing w:val="15"/>
                          <w:sz w:val="30"/>
                        </w:rPr>
                        <w:t> </w:t>
                      </w:r>
                      <w:r>
                        <w:rPr>
                          <w:rFonts w:ascii="Cambria"/>
                          <w:color w:val="FFFFFF"/>
                          <w:spacing w:val="-10"/>
                          <w:w w:val="95"/>
                          <w:sz w:val="30"/>
                        </w:rPr>
                        <w:t>E</w:t>
                      </w:r>
                    </w:p>
                  </w:txbxContent>
                </v:textbox>
                <w10:wrap type="none"/>
              </v:shape>
            </w:pict>
          </mc:Fallback>
        </mc:AlternateContent>
      </w:r>
      <w:r>
        <w:rPr>
          <w:sz w:val="24"/>
        </w:rPr>
        <mc:AlternateContent>
          <mc:Choice Requires="wps">
            <w:drawing>
              <wp:anchor distT="0" distB="0" distL="0" distR="0" allowOverlap="1" layoutInCell="1" locked="0" behindDoc="0" simplePos="0" relativeHeight="15789056">
                <wp:simplePos x="0" y="0"/>
                <wp:positionH relativeFrom="page">
                  <wp:posOffset>545448</wp:posOffset>
                </wp:positionH>
                <wp:positionV relativeFrom="paragraph">
                  <wp:posOffset>272894</wp:posOffset>
                </wp:positionV>
                <wp:extent cx="249554" cy="144970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49554" cy="1449705"/>
                        </a:xfrm>
                        <a:prstGeom prst="rect">
                          <a:avLst/>
                        </a:prstGeom>
                      </wps:spPr>
                      <wps:txbx>
                        <w:txbxContent>
                          <w:p>
                            <w:pPr>
                              <w:spacing w:before="17"/>
                              <w:ind w:left="20" w:right="0" w:firstLine="0"/>
                              <w:jc w:val="left"/>
                              <w:rPr>
                                <w:rFonts w:ascii="Cambria"/>
                                <w:sz w:val="30"/>
                              </w:rPr>
                            </w:pPr>
                            <w:r>
                              <w:rPr>
                                <w:rFonts w:ascii="Cambria"/>
                                <w:color w:val="FFFFFF"/>
                                <w:w w:val="95"/>
                                <w:sz w:val="30"/>
                              </w:rPr>
                              <w:t>L</w:t>
                            </w:r>
                            <w:r>
                              <w:rPr>
                                <w:rFonts w:ascii="Cambria"/>
                                <w:color w:val="FFFFFF"/>
                                <w:spacing w:val="20"/>
                                <w:sz w:val="30"/>
                              </w:rPr>
                              <w:t> </w:t>
                            </w:r>
                            <w:r>
                              <w:rPr>
                                <w:rFonts w:ascii="Cambria"/>
                                <w:color w:val="FFFFFF"/>
                                <w:w w:val="95"/>
                                <w:sz w:val="30"/>
                              </w:rPr>
                              <w:t>A</w:t>
                            </w:r>
                            <w:r>
                              <w:rPr>
                                <w:rFonts w:ascii="Cambria"/>
                                <w:color w:val="FFFFFF"/>
                                <w:spacing w:val="20"/>
                                <w:sz w:val="30"/>
                              </w:rPr>
                              <w:t> </w:t>
                            </w:r>
                            <w:r>
                              <w:rPr>
                                <w:rFonts w:ascii="Cambria"/>
                                <w:color w:val="FFFFFF"/>
                                <w:w w:val="95"/>
                                <w:sz w:val="30"/>
                              </w:rPr>
                              <w:t>N</w:t>
                            </w:r>
                            <w:r>
                              <w:rPr>
                                <w:rFonts w:ascii="Cambria"/>
                                <w:color w:val="FFFFFF"/>
                                <w:spacing w:val="21"/>
                                <w:sz w:val="30"/>
                              </w:rPr>
                              <w:t> </w:t>
                            </w:r>
                            <w:r>
                              <w:rPr>
                                <w:rFonts w:ascii="Cambria"/>
                                <w:color w:val="FFFFFF"/>
                                <w:w w:val="95"/>
                                <w:sz w:val="30"/>
                              </w:rPr>
                              <w:t>Z</w:t>
                            </w:r>
                            <w:r>
                              <w:rPr>
                                <w:rFonts w:ascii="Cambria"/>
                                <w:color w:val="FFFFFF"/>
                                <w:spacing w:val="20"/>
                                <w:sz w:val="30"/>
                              </w:rPr>
                              <w:t> </w:t>
                            </w:r>
                            <w:r>
                              <w:rPr>
                                <w:rFonts w:ascii="Cambria"/>
                                <w:color w:val="FFFFFF"/>
                                <w:w w:val="95"/>
                                <w:sz w:val="30"/>
                              </w:rPr>
                              <w:t>A</w:t>
                            </w:r>
                            <w:r>
                              <w:rPr>
                                <w:rFonts w:ascii="Cambria"/>
                                <w:color w:val="FFFFFF"/>
                                <w:spacing w:val="20"/>
                                <w:sz w:val="30"/>
                              </w:rPr>
                              <w:t> </w:t>
                            </w:r>
                            <w:r>
                              <w:rPr>
                                <w:rFonts w:ascii="Cambria"/>
                                <w:color w:val="FFFFFF"/>
                                <w:w w:val="95"/>
                                <w:sz w:val="30"/>
                              </w:rPr>
                              <w:t>R</w:t>
                            </w:r>
                            <w:r>
                              <w:rPr>
                                <w:rFonts w:ascii="Cambria"/>
                                <w:color w:val="FFFFFF"/>
                                <w:spacing w:val="21"/>
                                <w:sz w:val="30"/>
                              </w:rPr>
                              <w:t> </w:t>
                            </w:r>
                            <w:r>
                              <w:rPr>
                                <w:rFonts w:ascii="Cambria"/>
                                <w:color w:val="FFFFFF"/>
                                <w:w w:val="95"/>
                                <w:sz w:val="30"/>
                              </w:rPr>
                              <w:t>O</w:t>
                            </w:r>
                            <w:r>
                              <w:rPr>
                                <w:rFonts w:ascii="Cambria"/>
                                <w:color w:val="FFFFFF"/>
                                <w:spacing w:val="20"/>
                                <w:sz w:val="30"/>
                              </w:rPr>
                              <w:t> </w:t>
                            </w:r>
                            <w:r>
                              <w:rPr>
                                <w:rFonts w:ascii="Cambria"/>
                                <w:color w:val="FFFFFF"/>
                                <w:w w:val="95"/>
                                <w:sz w:val="30"/>
                              </w:rPr>
                              <w:t>T</w:t>
                            </w:r>
                            <w:r>
                              <w:rPr>
                                <w:rFonts w:ascii="Cambria"/>
                                <w:color w:val="FFFFFF"/>
                                <w:spacing w:val="21"/>
                                <w:sz w:val="30"/>
                              </w:rPr>
                              <w:t> </w:t>
                            </w:r>
                            <w:r>
                              <w:rPr>
                                <w:rFonts w:ascii="Cambria"/>
                                <w:color w:val="FFFFFF"/>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1.487736pt;width:19.650pt;height:114.15pt;mso-position-horizontal-relative:page;mso-position-vertical-relative:paragraph;z-index:15789056" type="#_x0000_t202" id="docshape92" filled="false" stroked="false">
                <v:textbox inset="0,0,0,0" style="layout-flow:vertical;mso-layout-flow-alt:bottom-to-top">
                  <w:txbxContent>
                    <w:p>
                      <w:pPr>
                        <w:spacing w:before="17"/>
                        <w:ind w:left="20" w:right="0" w:firstLine="0"/>
                        <w:jc w:val="left"/>
                        <w:rPr>
                          <w:rFonts w:ascii="Cambria"/>
                          <w:sz w:val="30"/>
                        </w:rPr>
                      </w:pPr>
                      <w:r>
                        <w:rPr>
                          <w:rFonts w:ascii="Cambria"/>
                          <w:color w:val="FFFFFF"/>
                          <w:w w:val="95"/>
                          <w:sz w:val="30"/>
                        </w:rPr>
                        <w:t>L</w:t>
                      </w:r>
                      <w:r>
                        <w:rPr>
                          <w:rFonts w:ascii="Cambria"/>
                          <w:color w:val="FFFFFF"/>
                          <w:spacing w:val="20"/>
                          <w:sz w:val="30"/>
                        </w:rPr>
                        <w:t> </w:t>
                      </w:r>
                      <w:r>
                        <w:rPr>
                          <w:rFonts w:ascii="Cambria"/>
                          <w:color w:val="FFFFFF"/>
                          <w:w w:val="95"/>
                          <w:sz w:val="30"/>
                        </w:rPr>
                        <w:t>A</w:t>
                      </w:r>
                      <w:r>
                        <w:rPr>
                          <w:rFonts w:ascii="Cambria"/>
                          <w:color w:val="FFFFFF"/>
                          <w:spacing w:val="20"/>
                          <w:sz w:val="30"/>
                        </w:rPr>
                        <w:t> </w:t>
                      </w:r>
                      <w:r>
                        <w:rPr>
                          <w:rFonts w:ascii="Cambria"/>
                          <w:color w:val="FFFFFF"/>
                          <w:w w:val="95"/>
                          <w:sz w:val="30"/>
                        </w:rPr>
                        <w:t>N</w:t>
                      </w:r>
                      <w:r>
                        <w:rPr>
                          <w:rFonts w:ascii="Cambria"/>
                          <w:color w:val="FFFFFF"/>
                          <w:spacing w:val="21"/>
                          <w:sz w:val="30"/>
                        </w:rPr>
                        <w:t> </w:t>
                      </w:r>
                      <w:r>
                        <w:rPr>
                          <w:rFonts w:ascii="Cambria"/>
                          <w:color w:val="FFFFFF"/>
                          <w:w w:val="95"/>
                          <w:sz w:val="30"/>
                        </w:rPr>
                        <w:t>Z</w:t>
                      </w:r>
                      <w:r>
                        <w:rPr>
                          <w:rFonts w:ascii="Cambria"/>
                          <w:color w:val="FFFFFF"/>
                          <w:spacing w:val="20"/>
                          <w:sz w:val="30"/>
                        </w:rPr>
                        <w:t> </w:t>
                      </w:r>
                      <w:r>
                        <w:rPr>
                          <w:rFonts w:ascii="Cambria"/>
                          <w:color w:val="FFFFFF"/>
                          <w:w w:val="95"/>
                          <w:sz w:val="30"/>
                        </w:rPr>
                        <w:t>A</w:t>
                      </w:r>
                      <w:r>
                        <w:rPr>
                          <w:rFonts w:ascii="Cambria"/>
                          <w:color w:val="FFFFFF"/>
                          <w:spacing w:val="20"/>
                          <w:sz w:val="30"/>
                        </w:rPr>
                        <w:t> </w:t>
                      </w:r>
                      <w:r>
                        <w:rPr>
                          <w:rFonts w:ascii="Cambria"/>
                          <w:color w:val="FFFFFF"/>
                          <w:w w:val="95"/>
                          <w:sz w:val="30"/>
                        </w:rPr>
                        <w:t>R</w:t>
                      </w:r>
                      <w:r>
                        <w:rPr>
                          <w:rFonts w:ascii="Cambria"/>
                          <w:color w:val="FFFFFF"/>
                          <w:spacing w:val="21"/>
                          <w:sz w:val="30"/>
                        </w:rPr>
                        <w:t> </w:t>
                      </w:r>
                      <w:r>
                        <w:rPr>
                          <w:rFonts w:ascii="Cambria"/>
                          <w:color w:val="FFFFFF"/>
                          <w:w w:val="95"/>
                          <w:sz w:val="30"/>
                        </w:rPr>
                        <w:t>O</w:t>
                      </w:r>
                      <w:r>
                        <w:rPr>
                          <w:rFonts w:ascii="Cambria"/>
                          <w:color w:val="FFFFFF"/>
                          <w:spacing w:val="20"/>
                          <w:sz w:val="30"/>
                        </w:rPr>
                        <w:t> </w:t>
                      </w:r>
                      <w:r>
                        <w:rPr>
                          <w:rFonts w:ascii="Cambria"/>
                          <w:color w:val="FFFFFF"/>
                          <w:w w:val="95"/>
                          <w:sz w:val="30"/>
                        </w:rPr>
                        <w:t>T</w:t>
                      </w:r>
                      <w:r>
                        <w:rPr>
                          <w:rFonts w:ascii="Cambria"/>
                          <w:color w:val="FFFFFF"/>
                          <w:spacing w:val="21"/>
                          <w:sz w:val="30"/>
                        </w:rPr>
                        <w:t> </w:t>
                      </w:r>
                      <w:r>
                        <w:rPr>
                          <w:rFonts w:ascii="Cambria"/>
                          <w:color w:val="FFFFFF"/>
                          <w:spacing w:val="-10"/>
                          <w:w w:val="95"/>
                          <w:sz w:val="30"/>
                        </w:rPr>
                        <w:t>E</w:t>
                      </w:r>
                    </w:p>
                  </w:txbxContent>
                </v:textbox>
                <w10:wrap type="none"/>
              </v:shape>
            </w:pict>
          </mc:Fallback>
        </mc:AlternateContent>
      </w:r>
      <w:r>
        <w:rPr>
          <w:color w:val="FFFFFF"/>
          <w:spacing w:val="11"/>
          <w:w w:val="85"/>
          <w:sz w:val="24"/>
        </w:rPr>
        <w:t>cionar</w:t>
      </w:r>
      <w:r>
        <w:rPr>
          <w:color w:val="FFFFFF"/>
          <w:spacing w:val="2"/>
          <w:w w:val="85"/>
          <w:sz w:val="24"/>
        </w:rPr>
        <w:t> </w:t>
      </w:r>
      <w:r>
        <w:rPr>
          <w:color w:val="FFFFFF"/>
          <w:w w:val="85"/>
          <w:sz w:val="24"/>
        </w:rPr>
        <w:t>y de </w:t>
      </w:r>
      <w:r>
        <w:rPr>
          <w:color w:val="FFFFFF"/>
          <w:spacing w:val="12"/>
          <w:w w:val="85"/>
          <w:sz w:val="24"/>
        </w:rPr>
        <w:t>abordar</w:t>
      </w:r>
      <w:r>
        <w:rPr>
          <w:color w:val="FFFFFF"/>
          <w:spacing w:val="2"/>
          <w:w w:val="85"/>
          <w:sz w:val="24"/>
        </w:rPr>
        <w:t> </w:t>
      </w:r>
      <w:r>
        <w:rPr>
          <w:color w:val="FFFFFF"/>
          <w:spacing w:val="12"/>
          <w:w w:val="85"/>
          <w:sz w:val="24"/>
        </w:rPr>
        <w:t>críticamente</w:t>
      </w:r>
      <w:r>
        <w:rPr>
          <w:color w:val="FFFFFF"/>
          <w:spacing w:val="2"/>
          <w:w w:val="85"/>
          <w:sz w:val="24"/>
        </w:rPr>
        <w:t> </w:t>
      </w:r>
      <w:r>
        <w:rPr>
          <w:color w:val="FFFFFF"/>
          <w:w w:val="85"/>
          <w:sz w:val="24"/>
        </w:rPr>
        <w:t>la </w:t>
      </w:r>
      <w:r>
        <w:rPr>
          <w:color w:val="FFFFFF"/>
          <w:spacing w:val="12"/>
          <w:w w:val="85"/>
          <w:sz w:val="24"/>
        </w:rPr>
        <w:t>construcción</w:t>
      </w:r>
      <w:r>
        <w:rPr>
          <w:color w:val="FFFFFF"/>
          <w:spacing w:val="2"/>
          <w:w w:val="85"/>
          <w:sz w:val="24"/>
        </w:rPr>
        <w:t> </w:t>
      </w:r>
      <w:r>
        <w:rPr>
          <w:color w:val="FFFFFF"/>
          <w:w w:val="85"/>
          <w:sz w:val="24"/>
        </w:rPr>
        <w:t>de </w:t>
      </w:r>
      <w:r>
        <w:rPr>
          <w:color w:val="FFFFFF"/>
          <w:spacing w:val="11"/>
          <w:w w:val="85"/>
          <w:sz w:val="24"/>
        </w:rPr>
        <w:t>nuevos</w:t>
      </w:r>
      <w:r>
        <w:rPr>
          <w:color w:val="FFFFFF"/>
          <w:spacing w:val="2"/>
          <w:w w:val="85"/>
          <w:sz w:val="24"/>
        </w:rPr>
        <w:t> </w:t>
      </w:r>
      <w:r>
        <w:rPr>
          <w:color w:val="FFFFFF"/>
          <w:spacing w:val="11"/>
          <w:w w:val="85"/>
          <w:sz w:val="24"/>
        </w:rPr>
        <w:t>pa-</w:t>
      </w:r>
      <w:r>
        <w:rPr>
          <w:b/>
          <w:color w:val="FFFFFF"/>
          <w:spacing w:val="11"/>
          <w:w w:val="85"/>
          <w:sz w:val="24"/>
        </w:rPr>
        <w:t>t</w:t>
      </w:r>
      <w:r>
        <w:rPr>
          <w:color w:val="FFFFFF"/>
          <w:spacing w:val="11"/>
          <w:w w:val="85"/>
          <w:sz w:val="24"/>
        </w:rPr>
        <w:t>rones</w:t>
      </w:r>
      <w:r>
        <w:rPr>
          <w:color w:val="FFFFFF"/>
          <w:spacing w:val="11"/>
          <w:w w:val="85"/>
          <w:sz w:val="24"/>
        </w:rPr>
        <w:t> </w:t>
      </w:r>
      <w:r>
        <w:rPr>
          <w:color w:val="FFFFFF"/>
          <w:w w:val="85"/>
          <w:sz w:val="24"/>
        </w:rPr>
        <w:t>de</w:t>
      </w:r>
      <w:r>
        <w:rPr>
          <w:color w:val="FFFFFF"/>
          <w:w w:val="85"/>
          <w:sz w:val="24"/>
        </w:rPr>
        <w:t> </w:t>
      </w:r>
      <w:r>
        <w:rPr>
          <w:color w:val="FFFFFF"/>
          <w:spacing w:val="12"/>
          <w:w w:val="85"/>
          <w:sz w:val="24"/>
        </w:rPr>
        <w:t>producción</w:t>
      </w:r>
      <w:r>
        <w:rPr>
          <w:color w:val="FFFFFF"/>
          <w:spacing w:val="12"/>
          <w:w w:val="85"/>
          <w:sz w:val="24"/>
        </w:rPr>
        <w:t> </w:t>
      </w:r>
      <w:r>
        <w:rPr>
          <w:color w:val="FFFFFF"/>
          <w:w w:val="85"/>
          <w:sz w:val="24"/>
        </w:rPr>
        <w:t>y</w:t>
      </w:r>
      <w:r>
        <w:rPr>
          <w:color w:val="FFFFFF"/>
          <w:w w:val="85"/>
          <w:sz w:val="24"/>
        </w:rPr>
        <w:t> de</w:t>
      </w:r>
      <w:r>
        <w:rPr>
          <w:color w:val="FFFFFF"/>
          <w:w w:val="85"/>
          <w:sz w:val="24"/>
        </w:rPr>
        <w:t> </w:t>
      </w:r>
      <w:r>
        <w:rPr>
          <w:color w:val="FFFFFF"/>
          <w:spacing w:val="12"/>
          <w:w w:val="85"/>
          <w:sz w:val="24"/>
        </w:rPr>
        <w:t>calidad</w:t>
      </w:r>
      <w:r>
        <w:rPr>
          <w:color w:val="FFFFFF"/>
          <w:spacing w:val="12"/>
          <w:w w:val="85"/>
          <w:sz w:val="24"/>
        </w:rPr>
        <w:t> </w:t>
      </w:r>
      <w:r>
        <w:rPr>
          <w:color w:val="FFFFFF"/>
          <w:w w:val="85"/>
          <w:sz w:val="24"/>
        </w:rPr>
        <w:t>de</w:t>
      </w:r>
      <w:r>
        <w:rPr>
          <w:color w:val="FFFFFF"/>
          <w:w w:val="85"/>
          <w:sz w:val="24"/>
        </w:rPr>
        <w:t> </w:t>
      </w:r>
      <w:r>
        <w:rPr>
          <w:color w:val="FFFFFF"/>
          <w:spacing w:val="10"/>
          <w:w w:val="85"/>
          <w:sz w:val="24"/>
        </w:rPr>
        <w:t>vida</w:t>
      </w:r>
      <w:r>
        <w:rPr>
          <w:color w:val="FFFFFF"/>
          <w:spacing w:val="10"/>
          <w:w w:val="85"/>
          <w:sz w:val="24"/>
        </w:rPr>
        <w:t> </w:t>
      </w:r>
      <w:r>
        <w:rPr>
          <w:color w:val="FFFFFF"/>
          <w:spacing w:val="9"/>
          <w:w w:val="85"/>
          <w:sz w:val="24"/>
        </w:rPr>
        <w:t>que</w:t>
      </w:r>
      <w:r>
        <w:rPr>
          <w:color w:val="FFFFFF"/>
          <w:spacing w:val="9"/>
          <w:w w:val="85"/>
          <w:sz w:val="24"/>
        </w:rPr>
        <w:t> </w:t>
      </w:r>
      <w:r>
        <w:rPr>
          <w:color w:val="FFFFFF"/>
          <w:w w:val="85"/>
          <w:sz w:val="24"/>
        </w:rPr>
        <w:t>no</w:t>
      </w:r>
      <w:r>
        <w:rPr>
          <w:color w:val="FFFFFF"/>
          <w:w w:val="85"/>
          <w:sz w:val="24"/>
        </w:rPr>
        <w:t> </w:t>
      </w:r>
      <w:r>
        <w:rPr>
          <w:color w:val="FFFFFF"/>
          <w:spacing w:val="13"/>
          <w:w w:val="85"/>
          <w:sz w:val="24"/>
        </w:rPr>
        <w:t>comprome-</w:t>
      </w:r>
      <w:r>
        <w:rPr>
          <w:b/>
          <w:color w:val="FFFFFF"/>
          <w:spacing w:val="9"/>
          <w:w w:val="85"/>
          <w:sz w:val="24"/>
        </w:rPr>
        <w:t>t</w:t>
      </w:r>
      <w:r>
        <w:rPr>
          <w:color w:val="FFFFFF"/>
          <w:spacing w:val="9"/>
          <w:w w:val="85"/>
          <w:sz w:val="24"/>
        </w:rPr>
        <w:t>an </w:t>
      </w:r>
      <w:r>
        <w:rPr>
          <w:color w:val="FFFFFF"/>
          <w:w w:val="85"/>
          <w:sz w:val="24"/>
        </w:rPr>
        <w:t>ni </w:t>
      </w:r>
      <w:r>
        <w:rPr>
          <w:color w:val="FFFFFF"/>
          <w:spacing w:val="9"/>
          <w:w w:val="85"/>
          <w:sz w:val="24"/>
        </w:rPr>
        <w:t>los </w:t>
      </w:r>
      <w:r>
        <w:rPr>
          <w:color w:val="FFFFFF"/>
          <w:spacing w:val="12"/>
          <w:w w:val="85"/>
          <w:sz w:val="24"/>
        </w:rPr>
        <w:t>recursos naturales </w:t>
      </w:r>
      <w:r>
        <w:rPr>
          <w:color w:val="FFFFFF"/>
          <w:w w:val="85"/>
          <w:sz w:val="24"/>
        </w:rPr>
        <w:t>ni </w:t>
      </w:r>
      <w:r>
        <w:rPr>
          <w:color w:val="FFFFFF"/>
          <w:spacing w:val="9"/>
          <w:w w:val="85"/>
          <w:sz w:val="24"/>
        </w:rPr>
        <w:t>los </w:t>
      </w:r>
      <w:r>
        <w:rPr>
          <w:color w:val="FFFFFF"/>
          <w:spacing w:val="12"/>
          <w:w w:val="85"/>
          <w:sz w:val="24"/>
        </w:rPr>
        <w:t>derechos </w:t>
      </w:r>
      <w:r>
        <w:rPr>
          <w:color w:val="FFFFFF"/>
          <w:w w:val="85"/>
          <w:sz w:val="24"/>
        </w:rPr>
        <w:t>de </w:t>
      </w:r>
      <w:r>
        <w:rPr>
          <w:color w:val="FFFFFF"/>
          <w:spacing w:val="9"/>
          <w:w w:val="85"/>
          <w:sz w:val="24"/>
        </w:rPr>
        <w:t>las </w:t>
      </w:r>
      <w:r>
        <w:rPr>
          <w:color w:val="FFFFFF"/>
          <w:spacing w:val="13"/>
          <w:w w:val="85"/>
          <w:sz w:val="24"/>
        </w:rPr>
        <w:t>generacio-</w:t>
      </w:r>
      <w:r>
        <w:rPr>
          <w:b/>
          <w:color w:val="FFFFFF"/>
          <w:spacing w:val="9"/>
          <w:w w:val="90"/>
          <w:sz w:val="24"/>
        </w:rPr>
        <w:t>n</w:t>
      </w:r>
      <w:r>
        <w:rPr>
          <w:color w:val="FFFFFF"/>
          <w:spacing w:val="9"/>
          <w:w w:val="90"/>
          <w:sz w:val="24"/>
        </w:rPr>
        <w:t>es</w:t>
      </w:r>
      <w:r>
        <w:rPr>
          <w:color w:val="FFFFFF"/>
          <w:spacing w:val="-1"/>
          <w:w w:val="90"/>
          <w:sz w:val="24"/>
        </w:rPr>
        <w:t> </w:t>
      </w:r>
      <w:r>
        <w:rPr>
          <w:color w:val="FFFFFF"/>
          <w:spacing w:val="12"/>
          <w:w w:val="90"/>
          <w:sz w:val="24"/>
        </w:rPr>
        <w:t>futuras.</w:t>
      </w:r>
      <w:r>
        <w:rPr>
          <w:color w:val="FFFFFF"/>
          <w:spacing w:val="-1"/>
          <w:w w:val="90"/>
          <w:sz w:val="24"/>
        </w:rPr>
        <w:t> </w:t>
      </w:r>
      <w:r>
        <w:rPr>
          <w:b/>
          <w:color w:val="FFFFFF"/>
          <w:spacing w:val="9"/>
          <w:w w:val="90"/>
          <w:sz w:val="24"/>
        </w:rPr>
        <w:t>D</w:t>
      </w:r>
      <w:r>
        <w:rPr>
          <w:color w:val="FFFFFF"/>
          <w:spacing w:val="9"/>
          <w:w w:val="90"/>
          <w:sz w:val="24"/>
        </w:rPr>
        <w:t>el</w:t>
      </w:r>
      <w:r>
        <w:rPr>
          <w:color w:val="FFFFFF"/>
          <w:spacing w:val="-1"/>
          <w:w w:val="90"/>
          <w:sz w:val="24"/>
        </w:rPr>
        <w:t> </w:t>
      </w:r>
      <w:r>
        <w:rPr>
          <w:color w:val="FFFFFF"/>
          <w:spacing w:val="12"/>
          <w:w w:val="90"/>
          <w:sz w:val="24"/>
        </w:rPr>
        <w:t>análisis</w:t>
      </w:r>
      <w:r>
        <w:rPr>
          <w:color w:val="FFFFFF"/>
          <w:spacing w:val="-1"/>
          <w:w w:val="90"/>
          <w:sz w:val="24"/>
        </w:rPr>
        <w:t> </w:t>
      </w:r>
      <w:r>
        <w:rPr>
          <w:color w:val="FFFFFF"/>
          <w:spacing w:val="12"/>
          <w:w w:val="90"/>
          <w:sz w:val="24"/>
        </w:rPr>
        <w:t>riguroso</w:t>
      </w:r>
      <w:r>
        <w:rPr>
          <w:color w:val="FFFFFF"/>
          <w:spacing w:val="-1"/>
          <w:w w:val="90"/>
          <w:sz w:val="24"/>
        </w:rPr>
        <w:t> </w:t>
      </w:r>
      <w:r>
        <w:rPr>
          <w:color w:val="FFFFFF"/>
          <w:w w:val="90"/>
          <w:sz w:val="24"/>
        </w:rPr>
        <w:t>de</w:t>
      </w:r>
      <w:r>
        <w:rPr>
          <w:color w:val="FFFFFF"/>
          <w:spacing w:val="-1"/>
          <w:w w:val="90"/>
          <w:sz w:val="24"/>
        </w:rPr>
        <w:t> </w:t>
      </w:r>
      <w:r>
        <w:rPr>
          <w:color w:val="FFFFFF"/>
          <w:spacing w:val="9"/>
          <w:w w:val="90"/>
          <w:sz w:val="24"/>
        </w:rPr>
        <w:t>una</w:t>
      </w:r>
      <w:r>
        <w:rPr>
          <w:color w:val="FFFFFF"/>
          <w:spacing w:val="-1"/>
          <w:w w:val="90"/>
          <w:sz w:val="24"/>
        </w:rPr>
        <w:t> </w:t>
      </w:r>
      <w:r>
        <w:rPr>
          <w:color w:val="FFFFFF"/>
          <w:spacing w:val="12"/>
          <w:w w:val="90"/>
          <w:sz w:val="24"/>
        </w:rPr>
        <w:t>realidad</w:t>
      </w:r>
      <w:r>
        <w:rPr>
          <w:color w:val="FFFFFF"/>
          <w:spacing w:val="-1"/>
          <w:w w:val="90"/>
          <w:sz w:val="24"/>
        </w:rPr>
        <w:t> </w:t>
      </w:r>
      <w:r>
        <w:rPr>
          <w:color w:val="FFFFFF"/>
          <w:w w:val="90"/>
          <w:sz w:val="24"/>
        </w:rPr>
        <w:t>en</w:t>
      </w:r>
      <w:r>
        <w:rPr>
          <w:color w:val="FFFFFF"/>
          <w:spacing w:val="-1"/>
          <w:w w:val="90"/>
          <w:sz w:val="24"/>
        </w:rPr>
        <w:t> </w:t>
      </w:r>
      <w:r>
        <w:rPr>
          <w:color w:val="FFFFFF"/>
          <w:spacing w:val="11"/>
          <w:w w:val="90"/>
          <w:sz w:val="24"/>
        </w:rPr>
        <w:t>crisis</w:t>
      </w:r>
      <w:r>
        <w:rPr>
          <w:color w:val="FFFFFF"/>
          <w:spacing w:val="-1"/>
          <w:w w:val="90"/>
          <w:sz w:val="24"/>
        </w:rPr>
        <w:t> </w:t>
      </w:r>
      <w:r>
        <w:rPr>
          <w:color w:val="FFFFFF"/>
          <w:w w:val="90"/>
          <w:sz w:val="24"/>
        </w:rPr>
        <w:t>se </w:t>
      </w:r>
      <w:r>
        <w:rPr>
          <w:b/>
          <w:color w:val="FFFFFF"/>
          <w:spacing w:val="11"/>
          <w:w w:val="90"/>
          <w:sz w:val="24"/>
        </w:rPr>
        <w:t>d</w:t>
      </w:r>
      <w:r>
        <w:rPr>
          <w:color w:val="FFFFFF"/>
          <w:spacing w:val="11"/>
          <w:w w:val="90"/>
          <w:sz w:val="24"/>
        </w:rPr>
        <w:t>eriva</w:t>
      </w:r>
      <w:r>
        <w:rPr>
          <w:color w:val="FFFFFF"/>
          <w:spacing w:val="-6"/>
          <w:w w:val="90"/>
          <w:sz w:val="24"/>
        </w:rPr>
        <w:t> </w:t>
      </w:r>
      <w:r>
        <w:rPr>
          <w:color w:val="FFFFFF"/>
          <w:w w:val="90"/>
          <w:sz w:val="24"/>
        </w:rPr>
        <w:t>la</w:t>
      </w:r>
      <w:r>
        <w:rPr>
          <w:color w:val="FFFFFF"/>
          <w:spacing w:val="-6"/>
          <w:w w:val="90"/>
          <w:sz w:val="24"/>
        </w:rPr>
        <w:t> </w:t>
      </w:r>
      <w:r>
        <w:rPr>
          <w:color w:val="FFFFFF"/>
          <w:spacing w:val="12"/>
          <w:w w:val="90"/>
          <w:sz w:val="24"/>
        </w:rPr>
        <w:t>necesidad</w:t>
      </w:r>
      <w:r>
        <w:rPr>
          <w:color w:val="FFFFFF"/>
          <w:spacing w:val="-6"/>
          <w:w w:val="90"/>
          <w:sz w:val="24"/>
        </w:rPr>
        <w:t> </w:t>
      </w:r>
      <w:r>
        <w:rPr>
          <w:color w:val="FFFFFF"/>
          <w:w w:val="90"/>
          <w:sz w:val="24"/>
        </w:rPr>
        <w:t>de</w:t>
      </w:r>
      <w:r>
        <w:rPr>
          <w:color w:val="FFFFFF"/>
          <w:spacing w:val="-6"/>
          <w:w w:val="90"/>
          <w:sz w:val="24"/>
        </w:rPr>
        <w:t> </w:t>
      </w:r>
      <w:r>
        <w:rPr>
          <w:color w:val="FFFFFF"/>
          <w:spacing w:val="12"/>
          <w:w w:val="90"/>
          <w:sz w:val="24"/>
        </w:rPr>
        <w:t>reconversión</w:t>
      </w:r>
      <w:r>
        <w:rPr>
          <w:color w:val="FFFFFF"/>
          <w:spacing w:val="-6"/>
          <w:w w:val="90"/>
          <w:sz w:val="24"/>
        </w:rPr>
        <w:t> </w:t>
      </w:r>
      <w:r>
        <w:rPr>
          <w:color w:val="FFFFFF"/>
          <w:spacing w:val="9"/>
          <w:w w:val="90"/>
          <w:sz w:val="24"/>
        </w:rPr>
        <w:t>del</w:t>
      </w:r>
      <w:r>
        <w:rPr>
          <w:color w:val="FFFFFF"/>
          <w:spacing w:val="-6"/>
          <w:w w:val="90"/>
          <w:sz w:val="24"/>
        </w:rPr>
        <w:t> </w:t>
      </w:r>
      <w:r>
        <w:rPr>
          <w:color w:val="FFFFFF"/>
          <w:spacing w:val="12"/>
          <w:w w:val="90"/>
          <w:sz w:val="24"/>
        </w:rPr>
        <w:t>modelo,</w:t>
      </w:r>
      <w:r>
        <w:rPr>
          <w:color w:val="FFFFFF"/>
          <w:spacing w:val="-6"/>
          <w:w w:val="90"/>
          <w:sz w:val="24"/>
        </w:rPr>
        <w:t> </w:t>
      </w:r>
      <w:r>
        <w:rPr>
          <w:color w:val="FFFFFF"/>
          <w:spacing w:val="9"/>
          <w:w w:val="90"/>
          <w:sz w:val="24"/>
        </w:rPr>
        <w:t>que</w:t>
      </w:r>
      <w:r>
        <w:rPr>
          <w:color w:val="FFFFFF"/>
          <w:spacing w:val="-6"/>
          <w:w w:val="90"/>
          <w:sz w:val="24"/>
        </w:rPr>
        <w:t> </w:t>
      </w:r>
      <w:r>
        <w:rPr>
          <w:color w:val="FFFFFF"/>
          <w:w w:val="90"/>
          <w:sz w:val="24"/>
        </w:rPr>
        <w:t>a</w:t>
      </w:r>
      <w:r>
        <w:rPr>
          <w:color w:val="FFFFFF"/>
          <w:spacing w:val="-6"/>
          <w:w w:val="90"/>
          <w:sz w:val="24"/>
        </w:rPr>
        <w:t> </w:t>
      </w:r>
      <w:r>
        <w:rPr>
          <w:color w:val="FFFFFF"/>
          <w:w w:val="90"/>
          <w:sz w:val="24"/>
        </w:rPr>
        <w:t>su</w:t>
      </w:r>
      <w:r>
        <w:rPr>
          <w:color w:val="FFFFFF"/>
          <w:spacing w:val="-6"/>
          <w:w w:val="90"/>
          <w:sz w:val="24"/>
        </w:rPr>
        <w:t> </w:t>
      </w:r>
      <w:r>
        <w:rPr>
          <w:color w:val="FFFFFF"/>
          <w:spacing w:val="9"/>
          <w:w w:val="90"/>
          <w:sz w:val="24"/>
        </w:rPr>
        <w:t>vez </w:t>
      </w:r>
      <w:r>
        <w:rPr>
          <w:b/>
          <w:color w:val="FFFFFF"/>
          <w:spacing w:val="12"/>
          <w:w w:val="85"/>
          <w:sz w:val="24"/>
        </w:rPr>
        <w:t>r</w:t>
      </w:r>
      <w:r>
        <w:rPr>
          <w:color w:val="FFFFFF"/>
          <w:spacing w:val="12"/>
          <w:w w:val="85"/>
          <w:sz w:val="24"/>
        </w:rPr>
        <w:t>eclama</w:t>
      </w:r>
      <w:r>
        <w:rPr>
          <w:color w:val="FFFFFF"/>
          <w:spacing w:val="12"/>
          <w:w w:val="85"/>
          <w:sz w:val="24"/>
        </w:rPr>
        <w:t> </w:t>
      </w:r>
      <w:r>
        <w:rPr>
          <w:color w:val="FFFFFF"/>
          <w:w w:val="85"/>
          <w:sz w:val="24"/>
        </w:rPr>
        <w:t>la</w:t>
      </w:r>
      <w:r>
        <w:rPr>
          <w:color w:val="FFFFFF"/>
          <w:w w:val="85"/>
          <w:sz w:val="24"/>
        </w:rPr>
        <w:t> </w:t>
      </w:r>
      <w:r>
        <w:rPr>
          <w:color w:val="FFFFFF"/>
          <w:spacing w:val="13"/>
          <w:w w:val="85"/>
          <w:sz w:val="24"/>
        </w:rPr>
        <w:t>aportación</w:t>
      </w:r>
      <w:r>
        <w:rPr>
          <w:color w:val="FFFFFF"/>
          <w:spacing w:val="13"/>
          <w:w w:val="85"/>
          <w:sz w:val="24"/>
        </w:rPr>
        <w:t> </w:t>
      </w:r>
      <w:r>
        <w:rPr>
          <w:color w:val="FFFFFF"/>
          <w:w w:val="85"/>
          <w:sz w:val="24"/>
        </w:rPr>
        <w:t>de</w:t>
      </w:r>
      <w:r>
        <w:rPr>
          <w:color w:val="FFFFFF"/>
          <w:w w:val="85"/>
          <w:sz w:val="24"/>
        </w:rPr>
        <w:t> </w:t>
      </w:r>
      <w:r>
        <w:rPr>
          <w:color w:val="FFFFFF"/>
          <w:spacing w:val="13"/>
          <w:w w:val="85"/>
          <w:sz w:val="24"/>
        </w:rPr>
        <w:t>respuestas</w:t>
      </w:r>
      <w:r>
        <w:rPr>
          <w:color w:val="FFFFFF"/>
          <w:spacing w:val="13"/>
          <w:w w:val="85"/>
          <w:sz w:val="24"/>
        </w:rPr>
        <w:t> </w:t>
      </w:r>
      <w:r>
        <w:rPr>
          <w:color w:val="FFFFFF"/>
          <w:w w:val="85"/>
          <w:sz w:val="24"/>
        </w:rPr>
        <w:t>y</w:t>
      </w:r>
      <w:r>
        <w:rPr>
          <w:color w:val="FFFFFF"/>
          <w:w w:val="85"/>
          <w:sz w:val="24"/>
        </w:rPr>
        <w:t> </w:t>
      </w:r>
      <w:r>
        <w:rPr>
          <w:color w:val="FFFFFF"/>
          <w:spacing w:val="13"/>
          <w:w w:val="85"/>
          <w:sz w:val="24"/>
        </w:rPr>
        <w:t>contribuciones</w:t>
      </w:r>
      <w:r>
        <w:rPr>
          <w:color w:val="FFFFFF"/>
          <w:spacing w:val="13"/>
          <w:w w:val="85"/>
          <w:sz w:val="24"/>
        </w:rPr>
        <w:t> locales, </w:t>
      </w:r>
      <w:r>
        <w:rPr>
          <w:b/>
          <w:color w:val="FFFFFF"/>
          <w:spacing w:val="11"/>
          <w:w w:val="85"/>
          <w:sz w:val="24"/>
        </w:rPr>
        <w:t>p</w:t>
      </w:r>
      <w:r>
        <w:rPr>
          <w:color w:val="FFFFFF"/>
          <w:spacing w:val="11"/>
          <w:w w:val="85"/>
          <w:sz w:val="24"/>
        </w:rPr>
        <w:t>ues,</w:t>
      </w:r>
      <w:r>
        <w:rPr>
          <w:color w:val="FFFFFF"/>
          <w:spacing w:val="2"/>
          <w:w w:val="85"/>
          <w:sz w:val="24"/>
        </w:rPr>
        <w:t> </w:t>
      </w:r>
      <w:r>
        <w:rPr>
          <w:color w:val="FFFFFF"/>
          <w:w w:val="85"/>
          <w:sz w:val="24"/>
        </w:rPr>
        <w:t>en </w:t>
      </w:r>
      <w:r>
        <w:rPr>
          <w:color w:val="FFFFFF"/>
          <w:spacing w:val="12"/>
          <w:w w:val="85"/>
          <w:sz w:val="24"/>
        </w:rPr>
        <w:t>definitiva,</w:t>
      </w:r>
      <w:r>
        <w:rPr>
          <w:color w:val="FFFFFF"/>
          <w:spacing w:val="2"/>
          <w:w w:val="85"/>
          <w:sz w:val="24"/>
        </w:rPr>
        <w:t> </w:t>
      </w:r>
      <w:r>
        <w:rPr>
          <w:color w:val="FFFFFF"/>
          <w:spacing w:val="9"/>
          <w:w w:val="85"/>
          <w:sz w:val="24"/>
        </w:rPr>
        <w:t>los</w:t>
      </w:r>
      <w:r>
        <w:rPr>
          <w:color w:val="FFFFFF"/>
          <w:spacing w:val="2"/>
          <w:w w:val="85"/>
          <w:sz w:val="24"/>
        </w:rPr>
        <w:t> </w:t>
      </w:r>
      <w:r>
        <w:rPr>
          <w:color w:val="FFFFFF"/>
          <w:spacing w:val="12"/>
          <w:w w:val="85"/>
          <w:sz w:val="24"/>
        </w:rPr>
        <w:t>desajustes</w:t>
      </w:r>
      <w:r>
        <w:rPr>
          <w:color w:val="FFFFFF"/>
          <w:spacing w:val="2"/>
          <w:w w:val="85"/>
          <w:sz w:val="24"/>
        </w:rPr>
        <w:t> </w:t>
      </w:r>
      <w:r>
        <w:rPr>
          <w:color w:val="FFFFFF"/>
          <w:spacing w:val="12"/>
          <w:w w:val="85"/>
          <w:sz w:val="24"/>
        </w:rPr>
        <w:t>globales</w:t>
      </w:r>
      <w:r>
        <w:rPr>
          <w:color w:val="FFFFFF"/>
          <w:spacing w:val="2"/>
          <w:w w:val="85"/>
          <w:sz w:val="24"/>
        </w:rPr>
        <w:t> </w:t>
      </w:r>
      <w:r>
        <w:rPr>
          <w:color w:val="FFFFFF"/>
          <w:w w:val="85"/>
          <w:sz w:val="24"/>
        </w:rPr>
        <w:t>no se </w:t>
      </w:r>
      <w:r>
        <w:rPr>
          <w:color w:val="FFFFFF"/>
          <w:spacing w:val="12"/>
          <w:w w:val="85"/>
          <w:sz w:val="24"/>
        </w:rPr>
        <w:t>entienden</w:t>
      </w:r>
      <w:r>
        <w:rPr>
          <w:color w:val="FFFFFF"/>
          <w:spacing w:val="2"/>
          <w:w w:val="85"/>
          <w:sz w:val="24"/>
        </w:rPr>
        <w:t> </w:t>
      </w:r>
      <w:r>
        <w:rPr>
          <w:color w:val="FFFFFF"/>
          <w:spacing w:val="10"/>
          <w:w w:val="85"/>
          <w:sz w:val="24"/>
        </w:rPr>
        <w:t>sino </w:t>
      </w:r>
      <w:r>
        <w:rPr>
          <w:b/>
          <w:color w:val="FFFFFF"/>
          <w:spacing w:val="10"/>
          <w:w w:val="85"/>
          <w:sz w:val="24"/>
        </w:rPr>
        <w:t>c</w:t>
      </w:r>
      <w:r>
        <w:rPr>
          <w:color w:val="FFFFFF"/>
          <w:spacing w:val="10"/>
          <w:w w:val="85"/>
          <w:sz w:val="24"/>
        </w:rPr>
        <w:t>omo </w:t>
      </w:r>
      <w:r>
        <w:rPr>
          <w:color w:val="FFFFFF"/>
          <w:w w:val="85"/>
          <w:sz w:val="24"/>
        </w:rPr>
        <w:t>un </w:t>
      </w:r>
      <w:r>
        <w:rPr>
          <w:color w:val="FFFFFF"/>
          <w:spacing w:val="11"/>
          <w:w w:val="85"/>
          <w:sz w:val="24"/>
        </w:rPr>
        <w:t>espejo </w:t>
      </w:r>
      <w:r>
        <w:rPr>
          <w:color w:val="FFFFFF"/>
          <w:w w:val="85"/>
          <w:sz w:val="24"/>
        </w:rPr>
        <w:t>de </w:t>
      </w:r>
      <w:r>
        <w:rPr>
          <w:color w:val="FFFFFF"/>
          <w:spacing w:val="9"/>
          <w:w w:val="85"/>
          <w:sz w:val="24"/>
        </w:rPr>
        <w:t>los </w:t>
      </w:r>
      <w:r>
        <w:rPr>
          <w:color w:val="FFFFFF"/>
          <w:spacing w:val="12"/>
          <w:w w:val="85"/>
          <w:sz w:val="24"/>
        </w:rPr>
        <w:t>desajustes locales, </w:t>
      </w:r>
      <w:r>
        <w:rPr>
          <w:color w:val="FFFFFF"/>
          <w:w w:val="85"/>
          <w:sz w:val="24"/>
        </w:rPr>
        <w:t>y </w:t>
      </w:r>
      <w:r>
        <w:rPr>
          <w:color w:val="FFFFFF"/>
          <w:spacing w:val="12"/>
          <w:w w:val="85"/>
          <w:sz w:val="24"/>
        </w:rPr>
        <w:t>viceversa.</w:t>
      </w:r>
    </w:p>
    <w:p>
      <w:pPr>
        <w:spacing w:line="340" w:lineRule="auto" w:before="0"/>
        <w:ind w:left="901" w:right="1478" w:firstLine="283"/>
        <w:jc w:val="both"/>
        <w:rPr>
          <w:sz w:val="24"/>
        </w:rPr>
      </w:pPr>
      <w:r>
        <w:rPr>
          <w:sz w:val="24"/>
        </w:rPr>
        <mc:AlternateContent>
          <mc:Choice Requires="wps">
            <w:drawing>
              <wp:anchor distT="0" distB="0" distL="0" distR="0" allowOverlap="1" layoutInCell="1" locked="0" behindDoc="0" simplePos="0" relativeHeight="15787008">
                <wp:simplePos x="0" y="0"/>
                <wp:positionH relativeFrom="page">
                  <wp:posOffset>545448</wp:posOffset>
                </wp:positionH>
                <wp:positionV relativeFrom="paragraph">
                  <wp:posOffset>2982683</wp:posOffset>
                </wp:positionV>
                <wp:extent cx="249554" cy="46672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49554" cy="466725"/>
                        </a:xfrm>
                        <a:prstGeom prst="rect">
                          <a:avLst/>
                        </a:prstGeom>
                      </wps:spPr>
                      <wps:txbx>
                        <w:txbxContent>
                          <w:p>
                            <w:pPr>
                              <w:spacing w:before="17"/>
                              <w:ind w:left="20" w:right="0" w:firstLine="0"/>
                              <w:jc w:val="left"/>
                              <w:rPr>
                                <w:rFonts w:ascii="Cambria"/>
                                <w:sz w:val="30"/>
                              </w:rPr>
                            </w:pPr>
                            <w:r>
                              <w:rPr>
                                <w:rFonts w:ascii="Cambria"/>
                                <w:color w:val="FFFFFF"/>
                                <w:w w:val="95"/>
                                <w:sz w:val="30"/>
                              </w:rPr>
                              <w:t>P</w:t>
                            </w:r>
                            <w:r>
                              <w:rPr>
                                <w:rFonts w:ascii="Cambria"/>
                                <w:color w:val="FFFFFF"/>
                                <w:spacing w:val="24"/>
                                <w:sz w:val="30"/>
                              </w:rPr>
                              <w:t> </w:t>
                            </w:r>
                            <w:r>
                              <w:rPr>
                                <w:rFonts w:ascii="Cambria"/>
                                <w:color w:val="FFFFFF"/>
                                <w:w w:val="95"/>
                                <w:sz w:val="30"/>
                              </w:rPr>
                              <w:t>O</w:t>
                            </w:r>
                            <w:r>
                              <w:rPr>
                                <w:rFonts w:ascii="Cambria"/>
                                <w:color w:val="FFFFFF"/>
                                <w:spacing w:val="24"/>
                                <w:sz w:val="30"/>
                              </w:rPr>
                              <w:t> </w:t>
                            </w:r>
                            <w:r>
                              <w:rPr>
                                <w:rFonts w:ascii="Cambria"/>
                                <w:color w:val="FFFFFF"/>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234.856934pt;width:19.650pt;height:36.75pt;mso-position-horizontal-relative:page;mso-position-vertical-relative:paragraph;z-index:15787008" type="#_x0000_t202" id="docshape93" filled="false" stroked="false">
                <v:textbox inset="0,0,0,0" style="layout-flow:vertical;mso-layout-flow-alt:bottom-to-top">
                  <w:txbxContent>
                    <w:p>
                      <w:pPr>
                        <w:spacing w:before="17"/>
                        <w:ind w:left="20" w:right="0" w:firstLine="0"/>
                        <w:jc w:val="left"/>
                        <w:rPr>
                          <w:rFonts w:ascii="Cambria"/>
                          <w:sz w:val="30"/>
                        </w:rPr>
                      </w:pPr>
                      <w:r>
                        <w:rPr>
                          <w:rFonts w:ascii="Cambria"/>
                          <w:color w:val="FFFFFF"/>
                          <w:w w:val="95"/>
                          <w:sz w:val="30"/>
                        </w:rPr>
                        <w:t>P</w:t>
                      </w:r>
                      <w:r>
                        <w:rPr>
                          <w:rFonts w:ascii="Cambria"/>
                          <w:color w:val="FFFFFF"/>
                          <w:spacing w:val="24"/>
                          <w:sz w:val="30"/>
                        </w:rPr>
                        <w:t> </w:t>
                      </w:r>
                      <w:r>
                        <w:rPr>
                          <w:rFonts w:ascii="Cambria"/>
                          <w:color w:val="FFFFFF"/>
                          <w:w w:val="95"/>
                          <w:sz w:val="30"/>
                        </w:rPr>
                        <w:t>O</w:t>
                      </w:r>
                      <w:r>
                        <w:rPr>
                          <w:rFonts w:ascii="Cambria"/>
                          <w:color w:val="FFFFFF"/>
                          <w:spacing w:val="24"/>
                          <w:sz w:val="30"/>
                        </w:rPr>
                        <w:t> </w:t>
                      </w:r>
                      <w:r>
                        <w:rPr>
                          <w:rFonts w:ascii="Cambria"/>
                          <w:color w:val="FFFFFF"/>
                          <w:spacing w:val="-10"/>
                          <w:w w:val="95"/>
                          <w:sz w:val="30"/>
                        </w:rPr>
                        <w:t>R</w:t>
                      </w:r>
                    </w:p>
                  </w:txbxContent>
                </v:textbox>
                <w10:wrap type="none"/>
              </v:shape>
            </w:pict>
          </mc:Fallback>
        </mc:AlternateContent>
      </w:r>
      <w:r>
        <w:rPr>
          <w:sz w:val="24"/>
        </w:rPr>
        <mc:AlternateContent>
          <mc:Choice Requires="wps">
            <w:drawing>
              <wp:anchor distT="0" distB="0" distL="0" distR="0" allowOverlap="1" layoutInCell="1" locked="0" behindDoc="0" simplePos="0" relativeHeight="15787520">
                <wp:simplePos x="0" y="0"/>
                <wp:positionH relativeFrom="page">
                  <wp:posOffset>545448</wp:posOffset>
                </wp:positionH>
                <wp:positionV relativeFrom="paragraph">
                  <wp:posOffset>2554815</wp:posOffset>
                </wp:positionV>
                <wp:extent cx="249554" cy="27813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49554" cy="278130"/>
                        </a:xfrm>
                        <a:prstGeom prst="rect">
                          <a:avLst/>
                        </a:prstGeom>
                      </wps:spPr>
                      <wps:txbx>
                        <w:txbxContent>
                          <w:p>
                            <w:pPr>
                              <w:spacing w:before="17"/>
                              <w:ind w:left="20" w:right="0" w:firstLine="0"/>
                              <w:jc w:val="left"/>
                              <w:rPr>
                                <w:rFonts w:ascii="Cambria"/>
                                <w:sz w:val="30"/>
                              </w:rPr>
                            </w:pPr>
                            <w:r>
                              <w:rPr>
                                <w:rFonts w:ascii="Cambria"/>
                                <w:color w:val="FFFFFF"/>
                                <w:w w:val="95"/>
                                <w:sz w:val="30"/>
                              </w:rPr>
                              <w:t>L</w:t>
                            </w:r>
                            <w:r>
                              <w:rPr>
                                <w:rFonts w:ascii="Cambria"/>
                                <w:color w:val="FFFFFF"/>
                                <w:spacing w:val="26"/>
                                <w:sz w:val="30"/>
                              </w:rPr>
                              <w:t> </w:t>
                            </w:r>
                            <w:r>
                              <w:rPr>
                                <w:rFonts w:ascii="Cambria"/>
                                <w:color w:val="FFFFFF"/>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201.16655pt;width:19.650pt;height:21.9pt;mso-position-horizontal-relative:page;mso-position-vertical-relative:paragraph;z-index:15787520" type="#_x0000_t202" id="docshape94" filled="false" stroked="false">
                <v:textbox inset="0,0,0,0" style="layout-flow:vertical;mso-layout-flow-alt:bottom-to-top">
                  <w:txbxContent>
                    <w:p>
                      <w:pPr>
                        <w:spacing w:before="17"/>
                        <w:ind w:left="20" w:right="0" w:firstLine="0"/>
                        <w:jc w:val="left"/>
                        <w:rPr>
                          <w:rFonts w:ascii="Cambria"/>
                          <w:sz w:val="30"/>
                        </w:rPr>
                      </w:pPr>
                      <w:r>
                        <w:rPr>
                          <w:rFonts w:ascii="Cambria"/>
                          <w:color w:val="FFFFFF"/>
                          <w:w w:val="95"/>
                          <w:sz w:val="30"/>
                        </w:rPr>
                        <w:t>L</w:t>
                      </w:r>
                      <w:r>
                        <w:rPr>
                          <w:rFonts w:ascii="Cambria"/>
                          <w:color w:val="FFFFFF"/>
                          <w:spacing w:val="26"/>
                          <w:sz w:val="30"/>
                        </w:rPr>
                        <w:t> </w:t>
                      </w:r>
                      <w:r>
                        <w:rPr>
                          <w:rFonts w:ascii="Cambria"/>
                          <w:color w:val="FFFFFF"/>
                          <w:spacing w:val="-10"/>
                          <w:w w:val="90"/>
                          <w:sz w:val="30"/>
                        </w:rPr>
                        <w:t>A</w:t>
                      </w:r>
                    </w:p>
                  </w:txbxContent>
                </v:textbox>
                <w10:wrap type="none"/>
              </v:shape>
            </w:pict>
          </mc:Fallback>
        </mc:AlternateContent>
      </w:r>
      <w:r>
        <w:rPr>
          <w:sz w:val="24"/>
        </w:rPr>
        <mc:AlternateContent>
          <mc:Choice Requires="wps">
            <w:drawing>
              <wp:anchor distT="0" distB="0" distL="0" distR="0" allowOverlap="1" layoutInCell="1" locked="0" behindDoc="0" simplePos="0" relativeHeight="15788032">
                <wp:simplePos x="0" y="0"/>
                <wp:positionH relativeFrom="page">
                  <wp:posOffset>545448</wp:posOffset>
                </wp:positionH>
                <wp:positionV relativeFrom="paragraph">
                  <wp:posOffset>264600</wp:posOffset>
                </wp:positionV>
                <wp:extent cx="249554" cy="214058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49554" cy="2140585"/>
                        </a:xfrm>
                        <a:prstGeom prst="rect">
                          <a:avLst/>
                        </a:prstGeom>
                      </wps:spPr>
                      <wps:txbx>
                        <w:txbxContent>
                          <w:p>
                            <w:pPr>
                              <w:spacing w:before="17"/>
                              <w:ind w:left="20" w:right="0" w:firstLine="0"/>
                              <w:jc w:val="left"/>
                              <w:rPr>
                                <w:rFonts w:ascii="Cambria"/>
                                <w:sz w:val="30"/>
                              </w:rPr>
                            </w:pPr>
                            <w:r>
                              <w:rPr>
                                <w:rFonts w:ascii="Cambria"/>
                                <w:color w:val="FFFFFF"/>
                                <w:w w:val="95"/>
                                <w:sz w:val="30"/>
                              </w:rPr>
                              <w:t>S</w:t>
                            </w:r>
                            <w:r>
                              <w:rPr>
                                <w:rFonts w:ascii="Cambria"/>
                                <w:color w:val="FFFFFF"/>
                                <w:spacing w:val="24"/>
                                <w:sz w:val="30"/>
                              </w:rPr>
                              <w:t> </w:t>
                            </w:r>
                            <w:r>
                              <w:rPr>
                                <w:rFonts w:ascii="Cambria"/>
                                <w:color w:val="FFFFFF"/>
                                <w:w w:val="95"/>
                                <w:sz w:val="30"/>
                              </w:rPr>
                              <w:t>O</w:t>
                            </w:r>
                            <w:r>
                              <w:rPr>
                                <w:rFonts w:ascii="Cambria"/>
                                <w:color w:val="FFFFFF"/>
                                <w:spacing w:val="24"/>
                                <w:sz w:val="30"/>
                              </w:rPr>
                              <w:t> </w:t>
                            </w:r>
                            <w:r>
                              <w:rPr>
                                <w:rFonts w:ascii="Cambria"/>
                                <w:color w:val="FFFFFF"/>
                                <w:w w:val="95"/>
                                <w:sz w:val="30"/>
                              </w:rPr>
                              <w:t>S</w:t>
                            </w:r>
                            <w:r>
                              <w:rPr>
                                <w:rFonts w:ascii="Cambria"/>
                                <w:color w:val="FFFFFF"/>
                                <w:spacing w:val="25"/>
                                <w:sz w:val="30"/>
                              </w:rPr>
                              <w:t> </w:t>
                            </w:r>
                            <w:r>
                              <w:rPr>
                                <w:rFonts w:ascii="Cambria"/>
                                <w:color w:val="FFFFFF"/>
                                <w:w w:val="95"/>
                                <w:sz w:val="30"/>
                              </w:rPr>
                              <w:t>T</w:t>
                            </w:r>
                            <w:r>
                              <w:rPr>
                                <w:rFonts w:ascii="Cambria"/>
                                <w:color w:val="FFFFFF"/>
                                <w:spacing w:val="24"/>
                                <w:sz w:val="30"/>
                              </w:rPr>
                              <w:t> </w:t>
                            </w:r>
                            <w:r>
                              <w:rPr>
                                <w:rFonts w:ascii="Cambria"/>
                                <w:color w:val="FFFFFF"/>
                                <w:w w:val="95"/>
                                <w:sz w:val="30"/>
                              </w:rPr>
                              <w:t>E</w:t>
                            </w:r>
                            <w:r>
                              <w:rPr>
                                <w:rFonts w:ascii="Cambria"/>
                                <w:color w:val="FFFFFF"/>
                                <w:spacing w:val="25"/>
                                <w:sz w:val="30"/>
                              </w:rPr>
                              <w:t> </w:t>
                            </w:r>
                            <w:r>
                              <w:rPr>
                                <w:rFonts w:ascii="Cambria"/>
                                <w:color w:val="FFFFFF"/>
                                <w:w w:val="95"/>
                                <w:sz w:val="30"/>
                              </w:rPr>
                              <w:t>N</w:t>
                            </w:r>
                            <w:r>
                              <w:rPr>
                                <w:rFonts w:ascii="Cambria"/>
                                <w:color w:val="FFFFFF"/>
                                <w:spacing w:val="24"/>
                                <w:sz w:val="30"/>
                              </w:rPr>
                              <w:t> </w:t>
                            </w:r>
                            <w:r>
                              <w:rPr>
                                <w:rFonts w:ascii="Cambria"/>
                                <w:color w:val="FFFFFF"/>
                                <w:w w:val="95"/>
                                <w:sz w:val="30"/>
                              </w:rPr>
                              <w:t>I</w:t>
                            </w:r>
                            <w:r>
                              <w:rPr>
                                <w:rFonts w:ascii="Cambria"/>
                                <w:color w:val="FFFFFF"/>
                                <w:spacing w:val="25"/>
                                <w:sz w:val="30"/>
                              </w:rPr>
                              <w:t> </w:t>
                            </w:r>
                            <w:r>
                              <w:rPr>
                                <w:rFonts w:ascii="Cambria"/>
                                <w:color w:val="FFFFFF"/>
                                <w:w w:val="95"/>
                                <w:sz w:val="30"/>
                              </w:rPr>
                              <w:t>B</w:t>
                            </w:r>
                            <w:r>
                              <w:rPr>
                                <w:rFonts w:ascii="Cambria"/>
                                <w:color w:val="FFFFFF"/>
                                <w:spacing w:val="24"/>
                                <w:sz w:val="30"/>
                              </w:rPr>
                              <w:t> </w:t>
                            </w:r>
                            <w:r>
                              <w:rPr>
                                <w:rFonts w:ascii="Cambria"/>
                                <w:color w:val="FFFFFF"/>
                                <w:w w:val="95"/>
                                <w:sz w:val="30"/>
                              </w:rPr>
                              <w:t>I</w:t>
                            </w:r>
                            <w:r>
                              <w:rPr>
                                <w:rFonts w:ascii="Cambria"/>
                                <w:color w:val="FFFFFF"/>
                                <w:spacing w:val="25"/>
                                <w:sz w:val="30"/>
                              </w:rPr>
                              <w:t> </w:t>
                            </w:r>
                            <w:r>
                              <w:rPr>
                                <w:rFonts w:ascii="Cambria"/>
                                <w:color w:val="FFFFFF"/>
                                <w:w w:val="95"/>
                                <w:sz w:val="30"/>
                              </w:rPr>
                              <w:t>L</w:t>
                            </w:r>
                            <w:r>
                              <w:rPr>
                                <w:rFonts w:ascii="Cambria"/>
                                <w:color w:val="FFFFFF"/>
                                <w:spacing w:val="24"/>
                                <w:sz w:val="30"/>
                              </w:rPr>
                              <w:t> </w:t>
                            </w:r>
                            <w:r>
                              <w:rPr>
                                <w:rFonts w:ascii="Cambria"/>
                                <w:color w:val="FFFFFF"/>
                                <w:w w:val="95"/>
                                <w:sz w:val="30"/>
                              </w:rPr>
                              <w:t>I</w:t>
                            </w:r>
                            <w:r>
                              <w:rPr>
                                <w:rFonts w:ascii="Cambria"/>
                                <w:color w:val="FFFFFF"/>
                                <w:spacing w:val="25"/>
                                <w:sz w:val="30"/>
                              </w:rPr>
                              <w:t> </w:t>
                            </w:r>
                            <w:r>
                              <w:rPr>
                                <w:rFonts w:ascii="Cambria"/>
                                <w:color w:val="FFFFFF"/>
                                <w:w w:val="95"/>
                                <w:sz w:val="30"/>
                              </w:rPr>
                              <w:t>D</w:t>
                            </w:r>
                            <w:r>
                              <w:rPr>
                                <w:rFonts w:ascii="Cambria"/>
                                <w:color w:val="FFFFFF"/>
                                <w:spacing w:val="24"/>
                                <w:sz w:val="30"/>
                              </w:rPr>
                              <w:t> </w:t>
                            </w:r>
                            <w:r>
                              <w:rPr>
                                <w:rFonts w:ascii="Cambria"/>
                                <w:color w:val="FFFFFF"/>
                                <w:w w:val="95"/>
                                <w:sz w:val="30"/>
                              </w:rPr>
                              <w:t>A</w:t>
                            </w:r>
                            <w:r>
                              <w:rPr>
                                <w:rFonts w:ascii="Cambria"/>
                                <w:color w:val="FFFFFF"/>
                                <w:spacing w:val="24"/>
                                <w:sz w:val="30"/>
                              </w:rPr>
                              <w:t> </w:t>
                            </w:r>
                            <w:r>
                              <w:rPr>
                                <w:rFonts w:ascii="Cambria"/>
                                <w:color w:val="FFFFFF"/>
                                <w:spacing w:val="-10"/>
                                <w:w w:val="95"/>
                                <w:sz w:val="30"/>
                              </w:rPr>
                              <w:t>D</w:t>
                            </w:r>
                          </w:p>
                        </w:txbxContent>
                      </wps:txbx>
                      <wps:bodyPr wrap="square" lIns="0" tIns="0" rIns="0" bIns="0" rtlCol="0" vert="vert270">
                        <a:noAutofit/>
                      </wps:bodyPr>
                    </wps:wsp>
                  </a:graphicData>
                </a:graphic>
              </wp:anchor>
            </w:drawing>
          </mc:Choice>
          <mc:Fallback>
            <w:pict>
              <v:shape style="position:absolute;margin-left:42.9487pt;margin-top:20.834677pt;width:19.650pt;height:168.55pt;mso-position-horizontal-relative:page;mso-position-vertical-relative:paragraph;z-index:15788032" type="#_x0000_t202" id="docshape95" filled="false" stroked="false">
                <v:textbox inset="0,0,0,0" style="layout-flow:vertical;mso-layout-flow-alt:bottom-to-top">
                  <w:txbxContent>
                    <w:p>
                      <w:pPr>
                        <w:spacing w:before="17"/>
                        <w:ind w:left="20" w:right="0" w:firstLine="0"/>
                        <w:jc w:val="left"/>
                        <w:rPr>
                          <w:rFonts w:ascii="Cambria"/>
                          <w:sz w:val="30"/>
                        </w:rPr>
                      </w:pPr>
                      <w:r>
                        <w:rPr>
                          <w:rFonts w:ascii="Cambria"/>
                          <w:color w:val="FFFFFF"/>
                          <w:w w:val="95"/>
                          <w:sz w:val="30"/>
                        </w:rPr>
                        <w:t>S</w:t>
                      </w:r>
                      <w:r>
                        <w:rPr>
                          <w:rFonts w:ascii="Cambria"/>
                          <w:color w:val="FFFFFF"/>
                          <w:spacing w:val="24"/>
                          <w:sz w:val="30"/>
                        </w:rPr>
                        <w:t> </w:t>
                      </w:r>
                      <w:r>
                        <w:rPr>
                          <w:rFonts w:ascii="Cambria"/>
                          <w:color w:val="FFFFFF"/>
                          <w:w w:val="95"/>
                          <w:sz w:val="30"/>
                        </w:rPr>
                        <w:t>O</w:t>
                      </w:r>
                      <w:r>
                        <w:rPr>
                          <w:rFonts w:ascii="Cambria"/>
                          <w:color w:val="FFFFFF"/>
                          <w:spacing w:val="24"/>
                          <w:sz w:val="30"/>
                        </w:rPr>
                        <w:t> </w:t>
                      </w:r>
                      <w:r>
                        <w:rPr>
                          <w:rFonts w:ascii="Cambria"/>
                          <w:color w:val="FFFFFF"/>
                          <w:w w:val="95"/>
                          <w:sz w:val="30"/>
                        </w:rPr>
                        <w:t>S</w:t>
                      </w:r>
                      <w:r>
                        <w:rPr>
                          <w:rFonts w:ascii="Cambria"/>
                          <w:color w:val="FFFFFF"/>
                          <w:spacing w:val="25"/>
                          <w:sz w:val="30"/>
                        </w:rPr>
                        <w:t> </w:t>
                      </w:r>
                      <w:r>
                        <w:rPr>
                          <w:rFonts w:ascii="Cambria"/>
                          <w:color w:val="FFFFFF"/>
                          <w:w w:val="95"/>
                          <w:sz w:val="30"/>
                        </w:rPr>
                        <w:t>T</w:t>
                      </w:r>
                      <w:r>
                        <w:rPr>
                          <w:rFonts w:ascii="Cambria"/>
                          <w:color w:val="FFFFFF"/>
                          <w:spacing w:val="24"/>
                          <w:sz w:val="30"/>
                        </w:rPr>
                        <w:t> </w:t>
                      </w:r>
                      <w:r>
                        <w:rPr>
                          <w:rFonts w:ascii="Cambria"/>
                          <w:color w:val="FFFFFF"/>
                          <w:w w:val="95"/>
                          <w:sz w:val="30"/>
                        </w:rPr>
                        <w:t>E</w:t>
                      </w:r>
                      <w:r>
                        <w:rPr>
                          <w:rFonts w:ascii="Cambria"/>
                          <w:color w:val="FFFFFF"/>
                          <w:spacing w:val="25"/>
                          <w:sz w:val="30"/>
                        </w:rPr>
                        <w:t> </w:t>
                      </w:r>
                      <w:r>
                        <w:rPr>
                          <w:rFonts w:ascii="Cambria"/>
                          <w:color w:val="FFFFFF"/>
                          <w:w w:val="95"/>
                          <w:sz w:val="30"/>
                        </w:rPr>
                        <w:t>N</w:t>
                      </w:r>
                      <w:r>
                        <w:rPr>
                          <w:rFonts w:ascii="Cambria"/>
                          <w:color w:val="FFFFFF"/>
                          <w:spacing w:val="24"/>
                          <w:sz w:val="30"/>
                        </w:rPr>
                        <w:t> </w:t>
                      </w:r>
                      <w:r>
                        <w:rPr>
                          <w:rFonts w:ascii="Cambria"/>
                          <w:color w:val="FFFFFF"/>
                          <w:w w:val="95"/>
                          <w:sz w:val="30"/>
                        </w:rPr>
                        <w:t>I</w:t>
                      </w:r>
                      <w:r>
                        <w:rPr>
                          <w:rFonts w:ascii="Cambria"/>
                          <w:color w:val="FFFFFF"/>
                          <w:spacing w:val="25"/>
                          <w:sz w:val="30"/>
                        </w:rPr>
                        <w:t> </w:t>
                      </w:r>
                      <w:r>
                        <w:rPr>
                          <w:rFonts w:ascii="Cambria"/>
                          <w:color w:val="FFFFFF"/>
                          <w:w w:val="95"/>
                          <w:sz w:val="30"/>
                        </w:rPr>
                        <w:t>B</w:t>
                      </w:r>
                      <w:r>
                        <w:rPr>
                          <w:rFonts w:ascii="Cambria"/>
                          <w:color w:val="FFFFFF"/>
                          <w:spacing w:val="24"/>
                          <w:sz w:val="30"/>
                        </w:rPr>
                        <w:t> </w:t>
                      </w:r>
                      <w:r>
                        <w:rPr>
                          <w:rFonts w:ascii="Cambria"/>
                          <w:color w:val="FFFFFF"/>
                          <w:w w:val="95"/>
                          <w:sz w:val="30"/>
                        </w:rPr>
                        <w:t>I</w:t>
                      </w:r>
                      <w:r>
                        <w:rPr>
                          <w:rFonts w:ascii="Cambria"/>
                          <w:color w:val="FFFFFF"/>
                          <w:spacing w:val="25"/>
                          <w:sz w:val="30"/>
                        </w:rPr>
                        <w:t> </w:t>
                      </w:r>
                      <w:r>
                        <w:rPr>
                          <w:rFonts w:ascii="Cambria"/>
                          <w:color w:val="FFFFFF"/>
                          <w:w w:val="95"/>
                          <w:sz w:val="30"/>
                        </w:rPr>
                        <w:t>L</w:t>
                      </w:r>
                      <w:r>
                        <w:rPr>
                          <w:rFonts w:ascii="Cambria"/>
                          <w:color w:val="FFFFFF"/>
                          <w:spacing w:val="24"/>
                          <w:sz w:val="30"/>
                        </w:rPr>
                        <w:t> </w:t>
                      </w:r>
                      <w:r>
                        <w:rPr>
                          <w:rFonts w:ascii="Cambria"/>
                          <w:color w:val="FFFFFF"/>
                          <w:w w:val="95"/>
                          <w:sz w:val="30"/>
                        </w:rPr>
                        <w:t>I</w:t>
                      </w:r>
                      <w:r>
                        <w:rPr>
                          <w:rFonts w:ascii="Cambria"/>
                          <w:color w:val="FFFFFF"/>
                          <w:spacing w:val="25"/>
                          <w:sz w:val="30"/>
                        </w:rPr>
                        <w:t> </w:t>
                      </w:r>
                      <w:r>
                        <w:rPr>
                          <w:rFonts w:ascii="Cambria"/>
                          <w:color w:val="FFFFFF"/>
                          <w:w w:val="95"/>
                          <w:sz w:val="30"/>
                        </w:rPr>
                        <w:t>D</w:t>
                      </w:r>
                      <w:r>
                        <w:rPr>
                          <w:rFonts w:ascii="Cambria"/>
                          <w:color w:val="FFFFFF"/>
                          <w:spacing w:val="24"/>
                          <w:sz w:val="30"/>
                        </w:rPr>
                        <w:t> </w:t>
                      </w:r>
                      <w:r>
                        <w:rPr>
                          <w:rFonts w:ascii="Cambria"/>
                          <w:color w:val="FFFFFF"/>
                          <w:w w:val="95"/>
                          <w:sz w:val="30"/>
                        </w:rPr>
                        <w:t>A</w:t>
                      </w:r>
                      <w:r>
                        <w:rPr>
                          <w:rFonts w:ascii="Cambria"/>
                          <w:color w:val="FFFFFF"/>
                          <w:spacing w:val="24"/>
                          <w:sz w:val="30"/>
                        </w:rPr>
                        <w:t> </w:t>
                      </w:r>
                      <w:r>
                        <w:rPr>
                          <w:rFonts w:ascii="Cambria"/>
                          <w:color w:val="FFFFFF"/>
                          <w:spacing w:val="-10"/>
                          <w:w w:val="95"/>
                          <w:sz w:val="30"/>
                        </w:rPr>
                        <w:t>D</w:t>
                      </w:r>
                    </w:p>
                  </w:txbxContent>
                </v:textbox>
                <w10:wrap type="none"/>
              </v:shape>
            </w:pict>
          </mc:Fallback>
        </mc:AlternateContent>
      </w:r>
      <w:r>
        <w:rPr>
          <w:b/>
          <w:color w:val="FFFFFF"/>
          <w:spacing w:val="10"/>
          <w:w w:val="90"/>
          <w:sz w:val="24"/>
        </w:rPr>
        <w:t>R</w:t>
      </w:r>
      <w:r>
        <w:rPr>
          <w:color w:val="FFFFFF"/>
          <w:spacing w:val="10"/>
          <w:w w:val="90"/>
          <w:sz w:val="24"/>
        </w:rPr>
        <w:t>azones</w:t>
      </w:r>
      <w:r>
        <w:rPr>
          <w:color w:val="FFFFFF"/>
          <w:spacing w:val="-3"/>
          <w:w w:val="90"/>
          <w:sz w:val="24"/>
        </w:rPr>
        <w:t> </w:t>
      </w:r>
      <w:r>
        <w:rPr>
          <w:color w:val="FFFFFF"/>
          <w:w w:val="90"/>
          <w:sz w:val="24"/>
        </w:rPr>
        <w:t>del</w:t>
      </w:r>
      <w:r>
        <w:rPr>
          <w:color w:val="FFFFFF"/>
          <w:spacing w:val="-3"/>
          <w:w w:val="90"/>
          <w:sz w:val="24"/>
        </w:rPr>
        <w:t> </w:t>
      </w:r>
      <w:r>
        <w:rPr>
          <w:color w:val="FFFFFF"/>
          <w:spacing w:val="9"/>
          <w:w w:val="90"/>
          <w:sz w:val="24"/>
        </w:rPr>
        <w:t>lugar</w:t>
      </w:r>
      <w:r>
        <w:rPr>
          <w:color w:val="FFFFFF"/>
          <w:spacing w:val="-3"/>
          <w:w w:val="90"/>
          <w:sz w:val="24"/>
        </w:rPr>
        <w:t> </w:t>
      </w:r>
      <w:r>
        <w:rPr>
          <w:color w:val="FFFFFF"/>
          <w:w w:val="90"/>
          <w:sz w:val="24"/>
        </w:rPr>
        <w:t>y</w:t>
      </w:r>
      <w:r>
        <w:rPr>
          <w:color w:val="FFFFFF"/>
          <w:spacing w:val="-3"/>
          <w:w w:val="90"/>
          <w:sz w:val="24"/>
        </w:rPr>
        <w:t> </w:t>
      </w:r>
      <w:r>
        <w:rPr>
          <w:color w:val="FFFFFF"/>
          <w:spacing w:val="10"/>
          <w:w w:val="90"/>
          <w:sz w:val="24"/>
        </w:rPr>
        <w:t>razones</w:t>
      </w:r>
      <w:r>
        <w:rPr>
          <w:color w:val="FFFFFF"/>
          <w:spacing w:val="-3"/>
          <w:w w:val="90"/>
          <w:sz w:val="24"/>
        </w:rPr>
        <w:t> </w:t>
      </w:r>
      <w:r>
        <w:rPr>
          <w:color w:val="FFFFFF"/>
          <w:w w:val="90"/>
          <w:sz w:val="24"/>
        </w:rPr>
        <w:t>del</w:t>
      </w:r>
      <w:r>
        <w:rPr>
          <w:color w:val="FFFFFF"/>
          <w:spacing w:val="-3"/>
          <w:w w:val="90"/>
          <w:sz w:val="24"/>
        </w:rPr>
        <w:t> </w:t>
      </w:r>
      <w:r>
        <w:rPr>
          <w:color w:val="FFFFFF"/>
          <w:spacing w:val="10"/>
          <w:w w:val="90"/>
          <w:sz w:val="24"/>
        </w:rPr>
        <w:t>conjunto</w:t>
      </w:r>
      <w:r>
        <w:rPr>
          <w:color w:val="FFFFFF"/>
          <w:spacing w:val="-3"/>
          <w:w w:val="90"/>
          <w:sz w:val="24"/>
        </w:rPr>
        <w:t> </w:t>
      </w:r>
      <w:r>
        <w:rPr>
          <w:color w:val="FFFFFF"/>
          <w:w w:val="90"/>
          <w:sz w:val="24"/>
        </w:rPr>
        <w:t>han</w:t>
      </w:r>
      <w:r>
        <w:rPr>
          <w:color w:val="FFFFFF"/>
          <w:spacing w:val="-3"/>
          <w:w w:val="90"/>
          <w:sz w:val="24"/>
        </w:rPr>
        <w:t> </w:t>
      </w:r>
      <w:r>
        <w:rPr>
          <w:color w:val="FFFFFF"/>
          <w:w w:val="90"/>
          <w:sz w:val="24"/>
        </w:rPr>
        <w:t>de</w:t>
      </w:r>
      <w:r>
        <w:rPr>
          <w:color w:val="FFFFFF"/>
          <w:spacing w:val="-3"/>
          <w:w w:val="90"/>
          <w:sz w:val="24"/>
        </w:rPr>
        <w:t> </w:t>
      </w:r>
      <w:r>
        <w:rPr>
          <w:color w:val="FFFFFF"/>
          <w:spacing w:val="10"/>
          <w:w w:val="90"/>
          <w:sz w:val="24"/>
        </w:rPr>
        <w:t>converger </w:t>
      </w:r>
      <w:r>
        <w:rPr>
          <w:b/>
          <w:color w:val="FFFFFF"/>
          <w:spacing w:val="11"/>
          <w:w w:val="85"/>
          <w:sz w:val="24"/>
        </w:rPr>
        <w:t>s</w:t>
      </w:r>
      <w:r>
        <w:rPr>
          <w:color w:val="FFFFFF"/>
          <w:spacing w:val="11"/>
          <w:w w:val="85"/>
          <w:sz w:val="24"/>
        </w:rPr>
        <w:t>olidariamente</w:t>
      </w:r>
      <w:r>
        <w:rPr>
          <w:color w:val="FFFFFF"/>
          <w:spacing w:val="4"/>
          <w:w w:val="85"/>
          <w:sz w:val="24"/>
        </w:rPr>
        <w:t> </w:t>
      </w:r>
      <w:r>
        <w:rPr>
          <w:color w:val="FFFFFF"/>
          <w:w w:val="85"/>
          <w:sz w:val="24"/>
        </w:rPr>
        <w:t>en la </w:t>
      </w:r>
      <w:r>
        <w:rPr>
          <w:color w:val="FFFFFF"/>
          <w:spacing w:val="10"/>
          <w:w w:val="85"/>
          <w:sz w:val="24"/>
        </w:rPr>
        <w:t>inaplazable</w:t>
      </w:r>
      <w:r>
        <w:rPr>
          <w:color w:val="FFFFFF"/>
          <w:spacing w:val="4"/>
          <w:w w:val="85"/>
          <w:sz w:val="24"/>
        </w:rPr>
        <w:t> </w:t>
      </w:r>
      <w:r>
        <w:rPr>
          <w:color w:val="FFFFFF"/>
          <w:spacing w:val="10"/>
          <w:w w:val="85"/>
          <w:sz w:val="24"/>
        </w:rPr>
        <w:t>necesidad</w:t>
      </w:r>
      <w:r>
        <w:rPr>
          <w:color w:val="FFFFFF"/>
          <w:spacing w:val="4"/>
          <w:w w:val="85"/>
          <w:sz w:val="24"/>
        </w:rPr>
        <w:t> </w:t>
      </w:r>
      <w:r>
        <w:rPr>
          <w:color w:val="FFFFFF"/>
          <w:w w:val="85"/>
          <w:sz w:val="24"/>
        </w:rPr>
        <w:t>de </w:t>
      </w:r>
      <w:r>
        <w:rPr>
          <w:color w:val="FFFFFF"/>
          <w:spacing w:val="10"/>
          <w:w w:val="85"/>
          <w:sz w:val="24"/>
        </w:rPr>
        <w:t>establecer</w:t>
      </w:r>
      <w:r>
        <w:rPr>
          <w:color w:val="FFFFFF"/>
          <w:spacing w:val="4"/>
          <w:w w:val="85"/>
          <w:sz w:val="24"/>
        </w:rPr>
        <w:t> </w:t>
      </w:r>
      <w:r>
        <w:rPr>
          <w:color w:val="FFFFFF"/>
          <w:spacing w:val="10"/>
          <w:w w:val="85"/>
          <w:sz w:val="24"/>
        </w:rPr>
        <w:t>nuevos </w:t>
      </w:r>
      <w:r>
        <w:rPr>
          <w:b/>
          <w:color w:val="FFFFFF"/>
          <w:spacing w:val="14"/>
          <w:w w:val="85"/>
          <w:sz w:val="24"/>
        </w:rPr>
        <w:t>c</w:t>
      </w:r>
      <w:r>
        <w:rPr>
          <w:color w:val="FFFFFF"/>
          <w:spacing w:val="14"/>
          <w:w w:val="85"/>
          <w:sz w:val="24"/>
        </w:rPr>
        <w:t>omportamientos,</w:t>
      </w:r>
      <w:r>
        <w:rPr>
          <w:color w:val="FFFFFF"/>
          <w:spacing w:val="14"/>
          <w:w w:val="85"/>
          <w:sz w:val="24"/>
        </w:rPr>
        <w:t> </w:t>
      </w:r>
      <w:r>
        <w:rPr>
          <w:color w:val="FFFFFF"/>
          <w:w w:val="85"/>
          <w:sz w:val="24"/>
        </w:rPr>
        <w:t>de</w:t>
      </w:r>
      <w:r>
        <w:rPr>
          <w:color w:val="FFFFFF"/>
          <w:w w:val="85"/>
          <w:sz w:val="24"/>
        </w:rPr>
        <w:t> </w:t>
      </w:r>
      <w:r>
        <w:rPr>
          <w:color w:val="FFFFFF"/>
          <w:spacing w:val="13"/>
          <w:w w:val="85"/>
          <w:sz w:val="24"/>
        </w:rPr>
        <w:t>sustituir</w:t>
      </w:r>
      <w:r>
        <w:rPr>
          <w:color w:val="FFFFFF"/>
          <w:spacing w:val="13"/>
          <w:w w:val="85"/>
          <w:sz w:val="24"/>
        </w:rPr>
        <w:t> criterios</w:t>
      </w:r>
      <w:r>
        <w:rPr>
          <w:color w:val="FFFFFF"/>
          <w:spacing w:val="13"/>
          <w:w w:val="85"/>
          <w:sz w:val="24"/>
        </w:rPr>
        <w:t> </w:t>
      </w:r>
      <w:r>
        <w:rPr>
          <w:color w:val="FFFFFF"/>
          <w:w w:val="85"/>
          <w:sz w:val="24"/>
        </w:rPr>
        <w:t>y</w:t>
      </w:r>
      <w:r>
        <w:rPr>
          <w:color w:val="FFFFFF"/>
          <w:w w:val="85"/>
          <w:sz w:val="24"/>
        </w:rPr>
        <w:t> de</w:t>
      </w:r>
      <w:r>
        <w:rPr>
          <w:color w:val="FFFFFF"/>
          <w:w w:val="85"/>
          <w:sz w:val="24"/>
        </w:rPr>
        <w:t> </w:t>
      </w:r>
      <w:r>
        <w:rPr>
          <w:color w:val="FFFFFF"/>
          <w:spacing w:val="12"/>
          <w:w w:val="85"/>
          <w:sz w:val="24"/>
        </w:rPr>
        <w:t>renovar</w:t>
      </w:r>
      <w:r>
        <w:rPr>
          <w:color w:val="FFFFFF"/>
          <w:spacing w:val="12"/>
          <w:w w:val="85"/>
          <w:sz w:val="24"/>
        </w:rPr>
        <w:t> </w:t>
      </w:r>
      <w:r>
        <w:rPr>
          <w:color w:val="FFFFFF"/>
          <w:w w:val="85"/>
          <w:sz w:val="24"/>
        </w:rPr>
        <w:t>el</w:t>
      </w:r>
      <w:r>
        <w:rPr>
          <w:color w:val="FFFFFF"/>
          <w:w w:val="85"/>
          <w:sz w:val="24"/>
        </w:rPr>
        <w:t> </w:t>
      </w:r>
      <w:r>
        <w:rPr>
          <w:color w:val="FFFFFF"/>
          <w:spacing w:val="12"/>
          <w:w w:val="85"/>
          <w:sz w:val="24"/>
        </w:rPr>
        <w:t>viejo </w:t>
      </w:r>
      <w:r>
        <w:rPr>
          <w:b/>
          <w:color w:val="FFFFFF"/>
          <w:spacing w:val="9"/>
          <w:w w:val="80"/>
          <w:sz w:val="24"/>
        </w:rPr>
        <w:t>c</w:t>
      </w:r>
      <w:r>
        <w:rPr>
          <w:color w:val="FFFFFF"/>
          <w:spacing w:val="9"/>
          <w:w w:val="80"/>
          <w:sz w:val="24"/>
        </w:rPr>
        <w:t>redo </w:t>
      </w:r>
      <w:r>
        <w:rPr>
          <w:color w:val="FFFFFF"/>
          <w:spacing w:val="11"/>
          <w:w w:val="80"/>
          <w:sz w:val="24"/>
        </w:rPr>
        <w:t>desarrollista. </w:t>
      </w:r>
      <w:r>
        <w:rPr>
          <w:b/>
          <w:color w:val="FFFFFF"/>
          <w:w w:val="80"/>
          <w:sz w:val="24"/>
        </w:rPr>
        <w:t>L</w:t>
      </w:r>
      <w:r>
        <w:rPr>
          <w:color w:val="FFFFFF"/>
          <w:w w:val="80"/>
          <w:sz w:val="24"/>
        </w:rPr>
        <w:t>os </w:t>
      </w:r>
      <w:r>
        <w:rPr>
          <w:color w:val="FFFFFF"/>
          <w:spacing w:val="11"/>
          <w:w w:val="80"/>
          <w:sz w:val="24"/>
        </w:rPr>
        <w:t>desequilibrios </w:t>
      </w:r>
      <w:r>
        <w:rPr>
          <w:color w:val="FFFFFF"/>
          <w:spacing w:val="10"/>
          <w:w w:val="80"/>
          <w:sz w:val="24"/>
        </w:rPr>
        <w:t>ambientales </w:t>
      </w:r>
      <w:r>
        <w:rPr>
          <w:color w:val="FFFFFF"/>
          <w:spacing w:val="11"/>
          <w:w w:val="80"/>
          <w:sz w:val="24"/>
        </w:rPr>
        <w:t>contemporá-</w:t>
      </w:r>
      <w:r>
        <w:rPr>
          <w:b/>
          <w:color w:val="FFFFFF"/>
          <w:w w:val="85"/>
          <w:sz w:val="24"/>
        </w:rPr>
        <w:t>n</w:t>
      </w:r>
      <w:r>
        <w:rPr>
          <w:color w:val="FFFFFF"/>
          <w:w w:val="85"/>
          <w:sz w:val="24"/>
        </w:rPr>
        <w:t>eos </w:t>
      </w:r>
      <w:r>
        <w:rPr>
          <w:color w:val="FFFFFF"/>
          <w:spacing w:val="9"/>
          <w:w w:val="85"/>
          <w:sz w:val="24"/>
        </w:rPr>
        <w:t>piden</w:t>
      </w:r>
      <w:r>
        <w:rPr>
          <w:color w:val="FFFFFF"/>
          <w:spacing w:val="7"/>
          <w:w w:val="85"/>
          <w:sz w:val="24"/>
        </w:rPr>
        <w:t> </w:t>
      </w:r>
      <w:r>
        <w:rPr>
          <w:color w:val="FFFFFF"/>
          <w:spacing w:val="10"/>
          <w:w w:val="85"/>
          <w:sz w:val="24"/>
        </w:rPr>
        <w:t>plantear</w:t>
      </w:r>
      <w:r>
        <w:rPr>
          <w:color w:val="FFFFFF"/>
          <w:spacing w:val="7"/>
          <w:w w:val="85"/>
          <w:sz w:val="24"/>
        </w:rPr>
        <w:t> </w:t>
      </w:r>
      <w:r>
        <w:rPr>
          <w:color w:val="FFFFFF"/>
          <w:w w:val="85"/>
          <w:sz w:val="24"/>
        </w:rPr>
        <w:t>las </w:t>
      </w:r>
      <w:r>
        <w:rPr>
          <w:color w:val="FFFFFF"/>
          <w:spacing w:val="10"/>
          <w:w w:val="85"/>
          <w:sz w:val="24"/>
        </w:rPr>
        <w:t>actividades</w:t>
      </w:r>
      <w:r>
        <w:rPr>
          <w:color w:val="FFFFFF"/>
          <w:spacing w:val="7"/>
          <w:w w:val="85"/>
          <w:sz w:val="24"/>
        </w:rPr>
        <w:t> </w:t>
      </w:r>
      <w:r>
        <w:rPr>
          <w:color w:val="FFFFFF"/>
          <w:spacing w:val="11"/>
          <w:w w:val="85"/>
          <w:sz w:val="24"/>
        </w:rPr>
        <w:t>productivas,</w:t>
      </w:r>
      <w:r>
        <w:rPr>
          <w:color w:val="FFFFFF"/>
          <w:spacing w:val="7"/>
          <w:w w:val="85"/>
          <w:sz w:val="24"/>
        </w:rPr>
        <w:t> </w:t>
      </w:r>
      <w:r>
        <w:rPr>
          <w:color w:val="FFFFFF"/>
          <w:w w:val="85"/>
          <w:sz w:val="24"/>
        </w:rPr>
        <w:t>en </w:t>
      </w:r>
      <w:r>
        <w:rPr>
          <w:color w:val="FFFFFF"/>
          <w:spacing w:val="10"/>
          <w:w w:val="85"/>
          <w:sz w:val="24"/>
        </w:rPr>
        <w:t>general,</w:t>
      </w:r>
      <w:r>
        <w:rPr>
          <w:color w:val="FFFFFF"/>
          <w:spacing w:val="7"/>
          <w:w w:val="85"/>
          <w:sz w:val="24"/>
        </w:rPr>
        <w:t> </w:t>
      </w:r>
      <w:r>
        <w:rPr>
          <w:color w:val="FFFFFF"/>
          <w:w w:val="85"/>
          <w:sz w:val="24"/>
        </w:rPr>
        <w:t>y las </w:t>
      </w:r>
      <w:r>
        <w:rPr>
          <w:b/>
          <w:color w:val="FFFFFF"/>
          <w:spacing w:val="10"/>
          <w:w w:val="85"/>
          <w:sz w:val="24"/>
        </w:rPr>
        <w:t>r</w:t>
      </w:r>
      <w:r>
        <w:rPr>
          <w:color w:val="FFFFFF"/>
          <w:spacing w:val="10"/>
          <w:w w:val="85"/>
          <w:sz w:val="24"/>
        </w:rPr>
        <w:t>eferidas</w:t>
      </w:r>
      <w:r>
        <w:rPr>
          <w:color w:val="FFFFFF"/>
          <w:spacing w:val="9"/>
          <w:w w:val="85"/>
          <w:sz w:val="24"/>
        </w:rPr>
        <w:t> </w:t>
      </w:r>
      <w:r>
        <w:rPr>
          <w:color w:val="FFFFFF"/>
          <w:w w:val="85"/>
          <w:sz w:val="24"/>
        </w:rPr>
        <w:t>al </w:t>
      </w:r>
      <w:r>
        <w:rPr>
          <w:color w:val="FFFFFF"/>
          <w:spacing w:val="10"/>
          <w:w w:val="85"/>
          <w:sz w:val="24"/>
        </w:rPr>
        <w:t>sector</w:t>
      </w:r>
      <w:r>
        <w:rPr>
          <w:color w:val="FFFFFF"/>
          <w:spacing w:val="9"/>
          <w:w w:val="85"/>
          <w:sz w:val="24"/>
        </w:rPr>
        <w:t> </w:t>
      </w:r>
      <w:r>
        <w:rPr>
          <w:color w:val="FFFFFF"/>
          <w:spacing w:val="10"/>
          <w:w w:val="85"/>
          <w:sz w:val="24"/>
        </w:rPr>
        <w:t>turístico,</w:t>
      </w:r>
      <w:r>
        <w:rPr>
          <w:color w:val="FFFFFF"/>
          <w:spacing w:val="9"/>
          <w:w w:val="85"/>
          <w:sz w:val="24"/>
        </w:rPr>
        <w:t> </w:t>
      </w:r>
      <w:r>
        <w:rPr>
          <w:color w:val="FFFFFF"/>
          <w:w w:val="85"/>
          <w:sz w:val="24"/>
        </w:rPr>
        <w:t>en </w:t>
      </w:r>
      <w:r>
        <w:rPr>
          <w:color w:val="FFFFFF"/>
          <w:spacing w:val="10"/>
          <w:w w:val="85"/>
          <w:sz w:val="24"/>
        </w:rPr>
        <w:t>particular,</w:t>
      </w:r>
      <w:r>
        <w:rPr>
          <w:color w:val="FFFFFF"/>
          <w:spacing w:val="9"/>
          <w:w w:val="85"/>
          <w:sz w:val="24"/>
        </w:rPr>
        <w:t> </w:t>
      </w:r>
      <w:r>
        <w:rPr>
          <w:color w:val="FFFFFF"/>
          <w:spacing w:val="10"/>
          <w:w w:val="85"/>
          <w:sz w:val="24"/>
        </w:rPr>
        <w:t>dentro</w:t>
      </w:r>
      <w:r>
        <w:rPr>
          <w:color w:val="FFFFFF"/>
          <w:spacing w:val="9"/>
          <w:w w:val="85"/>
          <w:sz w:val="24"/>
        </w:rPr>
        <w:t> </w:t>
      </w:r>
      <w:r>
        <w:rPr>
          <w:color w:val="FFFFFF"/>
          <w:w w:val="85"/>
          <w:sz w:val="24"/>
        </w:rPr>
        <w:t>de </w:t>
      </w:r>
      <w:r>
        <w:rPr>
          <w:color w:val="FFFFFF"/>
          <w:spacing w:val="10"/>
          <w:w w:val="85"/>
          <w:sz w:val="24"/>
        </w:rPr>
        <w:t>marcos</w:t>
      </w:r>
      <w:r>
        <w:rPr>
          <w:color w:val="FFFFFF"/>
          <w:spacing w:val="9"/>
          <w:w w:val="85"/>
          <w:sz w:val="24"/>
        </w:rPr>
        <w:t> </w:t>
      </w:r>
      <w:r>
        <w:rPr>
          <w:color w:val="FFFFFF"/>
          <w:w w:val="85"/>
          <w:sz w:val="24"/>
        </w:rPr>
        <w:t>de </w:t>
      </w:r>
      <w:r>
        <w:rPr>
          <w:b/>
          <w:color w:val="FFFFFF"/>
          <w:spacing w:val="10"/>
          <w:w w:val="85"/>
          <w:sz w:val="24"/>
        </w:rPr>
        <w:t>r</w:t>
      </w:r>
      <w:r>
        <w:rPr>
          <w:color w:val="FFFFFF"/>
          <w:spacing w:val="10"/>
          <w:w w:val="85"/>
          <w:sz w:val="24"/>
        </w:rPr>
        <w:t>egulación</w:t>
      </w:r>
      <w:r>
        <w:rPr>
          <w:color w:val="FFFFFF"/>
          <w:spacing w:val="2"/>
          <w:w w:val="85"/>
          <w:sz w:val="24"/>
        </w:rPr>
        <w:t> </w:t>
      </w:r>
      <w:r>
        <w:rPr>
          <w:color w:val="FFFFFF"/>
          <w:w w:val="85"/>
          <w:sz w:val="24"/>
        </w:rPr>
        <w:t>y </w:t>
      </w:r>
      <w:r>
        <w:rPr>
          <w:color w:val="FFFFFF"/>
          <w:spacing w:val="10"/>
          <w:w w:val="85"/>
          <w:sz w:val="24"/>
        </w:rPr>
        <w:t>ordenación.</w:t>
      </w:r>
      <w:r>
        <w:rPr>
          <w:color w:val="FFFFFF"/>
          <w:spacing w:val="2"/>
          <w:w w:val="85"/>
          <w:sz w:val="24"/>
        </w:rPr>
        <w:t> </w:t>
      </w:r>
      <w:r>
        <w:rPr>
          <w:color w:val="FFFFFF"/>
          <w:spacing w:val="10"/>
          <w:w w:val="85"/>
          <w:sz w:val="24"/>
        </w:rPr>
        <w:t>Crecer</w:t>
      </w:r>
      <w:r>
        <w:rPr>
          <w:color w:val="FFFFFF"/>
          <w:spacing w:val="2"/>
          <w:w w:val="85"/>
          <w:sz w:val="24"/>
        </w:rPr>
        <w:t> </w:t>
      </w:r>
      <w:r>
        <w:rPr>
          <w:color w:val="FFFFFF"/>
          <w:spacing w:val="11"/>
          <w:w w:val="85"/>
          <w:sz w:val="24"/>
        </w:rPr>
        <w:t>indefinidamente</w:t>
      </w:r>
      <w:r>
        <w:rPr>
          <w:color w:val="FFFFFF"/>
          <w:spacing w:val="2"/>
          <w:w w:val="85"/>
          <w:sz w:val="24"/>
        </w:rPr>
        <w:t> </w:t>
      </w:r>
      <w:r>
        <w:rPr>
          <w:color w:val="FFFFFF"/>
          <w:w w:val="85"/>
          <w:sz w:val="24"/>
        </w:rPr>
        <w:t>es ya </w:t>
      </w:r>
      <w:r>
        <w:rPr>
          <w:color w:val="FFFFFF"/>
          <w:spacing w:val="11"/>
          <w:w w:val="85"/>
          <w:sz w:val="24"/>
        </w:rPr>
        <w:t>retroce-</w:t>
      </w:r>
      <w:r>
        <w:rPr>
          <w:b/>
          <w:color w:val="FFFFFF"/>
          <w:w w:val="85"/>
          <w:sz w:val="24"/>
        </w:rPr>
        <w:t>d</w:t>
      </w:r>
      <w:r>
        <w:rPr>
          <w:color w:val="FFFFFF"/>
          <w:w w:val="85"/>
          <w:sz w:val="24"/>
        </w:rPr>
        <w:t>er </w:t>
      </w:r>
      <w:r>
        <w:rPr>
          <w:color w:val="FFFFFF"/>
          <w:spacing w:val="11"/>
          <w:w w:val="85"/>
          <w:sz w:val="24"/>
        </w:rPr>
        <w:t>indefinidamente.</w:t>
      </w:r>
      <w:r>
        <w:rPr>
          <w:color w:val="FFFFFF"/>
          <w:spacing w:val="10"/>
          <w:w w:val="85"/>
          <w:sz w:val="24"/>
        </w:rPr>
        <w:t> Pensar </w:t>
      </w:r>
      <w:r>
        <w:rPr>
          <w:color w:val="FFFFFF"/>
          <w:w w:val="85"/>
          <w:sz w:val="24"/>
        </w:rPr>
        <w:t>el </w:t>
      </w:r>
      <w:r>
        <w:rPr>
          <w:color w:val="FFFFFF"/>
          <w:spacing w:val="10"/>
          <w:w w:val="85"/>
          <w:sz w:val="24"/>
        </w:rPr>
        <w:t>progreso </w:t>
      </w:r>
      <w:r>
        <w:rPr>
          <w:color w:val="FFFFFF"/>
          <w:w w:val="85"/>
          <w:sz w:val="24"/>
        </w:rPr>
        <w:t>y el </w:t>
      </w:r>
      <w:r>
        <w:rPr>
          <w:color w:val="FFFFFF"/>
          <w:spacing w:val="10"/>
          <w:w w:val="85"/>
          <w:sz w:val="24"/>
        </w:rPr>
        <w:t>bienestar conduc</w:t>
      </w:r>
      <w:r>
        <w:rPr>
          <w:b/>
          <w:color w:val="FFFFFF"/>
          <w:spacing w:val="10"/>
          <w:w w:val="85"/>
          <w:sz w:val="24"/>
        </w:rPr>
        <w:t>e </w:t>
      </w:r>
      <w:r>
        <w:rPr>
          <w:b/>
          <w:color w:val="FFFFFF"/>
          <w:w w:val="85"/>
          <w:sz w:val="24"/>
        </w:rPr>
        <w:t>h</w:t>
      </w:r>
      <w:r>
        <w:rPr>
          <w:color w:val="FFFFFF"/>
          <w:w w:val="85"/>
          <w:sz w:val="24"/>
        </w:rPr>
        <w:t>oy a </w:t>
      </w:r>
      <w:r>
        <w:rPr>
          <w:color w:val="FFFFFF"/>
          <w:spacing w:val="10"/>
          <w:w w:val="85"/>
          <w:sz w:val="24"/>
        </w:rPr>
        <w:t>reorientar</w:t>
      </w:r>
      <w:r>
        <w:rPr>
          <w:color w:val="FFFFFF"/>
          <w:spacing w:val="2"/>
          <w:w w:val="85"/>
          <w:sz w:val="24"/>
        </w:rPr>
        <w:t> </w:t>
      </w:r>
      <w:r>
        <w:rPr>
          <w:color w:val="FFFFFF"/>
          <w:w w:val="85"/>
          <w:sz w:val="24"/>
        </w:rPr>
        <w:t>la </w:t>
      </w:r>
      <w:r>
        <w:rPr>
          <w:color w:val="FFFFFF"/>
          <w:spacing w:val="10"/>
          <w:w w:val="85"/>
          <w:sz w:val="24"/>
        </w:rPr>
        <w:t>visión</w:t>
      </w:r>
      <w:r>
        <w:rPr>
          <w:color w:val="FFFFFF"/>
          <w:spacing w:val="2"/>
          <w:w w:val="85"/>
          <w:sz w:val="24"/>
        </w:rPr>
        <w:t> </w:t>
      </w:r>
      <w:r>
        <w:rPr>
          <w:color w:val="FFFFFF"/>
          <w:w w:val="85"/>
          <w:sz w:val="24"/>
        </w:rPr>
        <w:t>del </w:t>
      </w:r>
      <w:r>
        <w:rPr>
          <w:color w:val="FFFFFF"/>
          <w:spacing w:val="10"/>
          <w:w w:val="85"/>
          <w:sz w:val="24"/>
        </w:rPr>
        <w:t>desarrollo</w:t>
      </w:r>
      <w:r>
        <w:rPr>
          <w:color w:val="FFFFFF"/>
          <w:spacing w:val="2"/>
          <w:w w:val="85"/>
          <w:sz w:val="24"/>
        </w:rPr>
        <w:t> </w:t>
      </w:r>
      <w:r>
        <w:rPr>
          <w:color w:val="FFFFFF"/>
          <w:spacing w:val="10"/>
          <w:w w:val="85"/>
          <w:sz w:val="24"/>
        </w:rPr>
        <w:t>lineal</w:t>
      </w:r>
      <w:r>
        <w:rPr>
          <w:color w:val="FFFFFF"/>
          <w:spacing w:val="2"/>
          <w:w w:val="85"/>
          <w:sz w:val="24"/>
        </w:rPr>
        <w:t> </w:t>
      </w:r>
      <w:r>
        <w:rPr>
          <w:color w:val="FFFFFF"/>
          <w:spacing w:val="10"/>
          <w:w w:val="85"/>
          <w:sz w:val="24"/>
        </w:rPr>
        <w:t>teniendo</w:t>
      </w:r>
      <w:r>
        <w:rPr>
          <w:color w:val="FFFFFF"/>
          <w:spacing w:val="2"/>
          <w:w w:val="85"/>
          <w:sz w:val="24"/>
        </w:rPr>
        <w:t> </w:t>
      </w:r>
      <w:r>
        <w:rPr>
          <w:color w:val="FFFFFF"/>
          <w:w w:val="85"/>
          <w:sz w:val="24"/>
        </w:rPr>
        <w:t>en </w:t>
      </w:r>
      <w:r>
        <w:rPr>
          <w:color w:val="FFFFFF"/>
          <w:spacing w:val="10"/>
          <w:w w:val="85"/>
          <w:sz w:val="24"/>
        </w:rPr>
        <w:t>cuen-</w:t>
      </w:r>
      <w:r>
        <w:rPr>
          <w:b/>
          <w:color w:val="FFFFFF"/>
          <w:w w:val="85"/>
          <w:sz w:val="24"/>
        </w:rPr>
        <w:t>t</w:t>
      </w:r>
      <w:r>
        <w:rPr>
          <w:color w:val="FFFFFF"/>
          <w:w w:val="85"/>
          <w:sz w:val="24"/>
        </w:rPr>
        <w:t>a </w:t>
      </w:r>
      <w:r>
        <w:rPr>
          <w:color w:val="FFFFFF"/>
          <w:spacing w:val="9"/>
          <w:w w:val="85"/>
          <w:sz w:val="24"/>
        </w:rPr>
        <w:t>tanto</w:t>
      </w:r>
      <w:r>
        <w:rPr>
          <w:color w:val="FFFFFF"/>
          <w:spacing w:val="5"/>
          <w:w w:val="85"/>
          <w:sz w:val="24"/>
        </w:rPr>
        <w:t> </w:t>
      </w:r>
      <w:r>
        <w:rPr>
          <w:color w:val="FFFFFF"/>
          <w:w w:val="85"/>
          <w:sz w:val="24"/>
        </w:rPr>
        <w:t>las </w:t>
      </w:r>
      <w:r>
        <w:rPr>
          <w:color w:val="FFFFFF"/>
          <w:spacing w:val="11"/>
          <w:w w:val="85"/>
          <w:sz w:val="24"/>
        </w:rPr>
        <w:t>limitaciones</w:t>
      </w:r>
      <w:r>
        <w:rPr>
          <w:color w:val="FFFFFF"/>
          <w:spacing w:val="5"/>
          <w:w w:val="85"/>
          <w:sz w:val="24"/>
        </w:rPr>
        <w:t> </w:t>
      </w:r>
      <w:r>
        <w:rPr>
          <w:color w:val="FFFFFF"/>
          <w:w w:val="85"/>
          <w:sz w:val="24"/>
        </w:rPr>
        <w:t>del </w:t>
      </w:r>
      <w:r>
        <w:rPr>
          <w:color w:val="FFFFFF"/>
          <w:spacing w:val="10"/>
          <w:w w:val="85"/>
          <w:sz w:val="24"/>
        </w:rPr>
        <w:t>patrimonio</w:t>
      </w:r>
      <w:r>
        <w:rPr>
          <w:color w:val="FFFFFF"/>
          <w:spacing w:val="5"/>
          <w:w w:val="85"/>
          <w:sz w:val="24"/>
        </w:rPr>
        <w:t> </w:t>
      </w:r>
      <w:r>
        <w:rPr>
          <w:color w:val="FFFFFF"/>
          <w:spacing w:val="10"/>
          <w:w w:val="85"/>
          <w:sz w:val="24"/>
        </w:rPr>
        <w:t>natural</w:t>
      </w:r>
      <w:r>
        <w:rPr>
          <w:color w:val="FFFFFF"/>
          <w:spacing w:val="5"/>
          <w:w w:val="85"/>
          <w:sz w:val="24"/>
        </w:rPr>
        <w:t> </w:t>
      </w:r>
      <w:r>
        <w:rPr>
          <w:color w:val="FFFFFF"/>
          <w:spacing w:val="10"/>
          <w:w w:val="85"/>
          <w:sz w:val="24"/>
        </w:rPr>
        <w:t>cuanto</w:t>
      </w:r>
      <w:r>
        <w:rPr>
          <w:color w:val="FFFFFF"/>
          <w:spacing w:val="5"/>
          <w:w w:val="85"/>
          <w:sz w:val="24"/>
        </w:rPr>
        <w:t> </w:t>
      </w:r>
      <w:r>
        <w:rPr>
          <w:color w:val="FFFFFF"/>
          <w:w w:val="85"/>
          <w:sz w:val="24"/>
        </w:rPr>
        <w:t>la </w:t>
      </w:r>
      <w:r>
        <w:rPr>
          <w:color w:val="FFFFFF"/>
          <w:spacing w:val="11"/>
          <w:w w:val="85"/>
          <w:sz w:val="24"/>
        </w:rPr>
        <w:t>conve-</w:t>
      </w:r>
      <w:r>
        <w:rPr>
          <w:b/>
          <w:color w:val="FFFFFF"/>
          <w:spacing w:val="10"/>
          <w:w w:val="85"/>
          <w:sz w:val="24"/>
        </w:rPr>
        <w:t>n</w:t>
      </w:r>
      <w:r>
        <w:rPr>
          <w:color w:val="FFFFFF"/>
          <w:spacing w:val="10"/>
          <w:w w:val="85"/>
          <w:sz w:val="24"/>
        </w:rPr>
        <w:t>iencia</w:t>
      </w:r>
      <w:r>
        <w:rPr>
          <w:color w:val="FFFFFF"/>
          <w:spacing w:val="9"/>
          <w:w w:val="85"/>
          <w:sz w:val="24"/>
        </w:rPr>
        <w:t> </w:t>
      </w:r>
      <w:r>
        <w:rPr>
          <w:color w:val="FFFFFF"/>
          <w:w w:val="85"/>
          <w:sz w:val="24"/>
        </w:rPr>
        <w:t>de </w:t>
      </w:r>
      <w:r>
        <w:rPr>
          <w:color w:val="FFFFFF"/>
          <w:spacing w:val="11"/>
          <w:w w:val="85"/>
          <w:sz w:val="24"/>
        </w:rPr>
        <w:t>racionalizar</w:t>
      </w:r>
      <w:r>
        <w:rPr>
          <w:color w:val="FFFFFF"/>
          <w:spacing w:val="9"/>
          <w:w w:val="85"/>
          <w:sz w:val="24"/>
        </w:rPr>
        <w:t> </w:t>
      </w:r>
      <w:r>
        <w:rPr>
          <w:color w:val="FFFFFF"/>
          <w:w w:val="85"/>
          <w:sz w:val="24"/>
        </w:rPr>
        <w:t>la </w:t>
      </w:r>
      <w:r>
        <w:rPr>
          <w:color w:val="FFFFFF"/>
          <w:spacing w:val="10"/>
          <w:w w:val="85"/>
          <w:sz w:val="24"/>
        </w:rPr>
        <w:t>explotación</w:t>
      </w:r>
      <w:r>
        <w:rPr>
          <w:color w:val="FFFFFF"/>
          <w:spacing w:val="9"/>
          <w:w w:val="85"/>
          <w:sz w:val="24"/>
        </w:rPr>
        <w:t> </w:t>
      </w:r>
      <w:r>
        <w:rPr>
          <w:color w:val="FFFFFF"/>
          <w:w w:val="85"/>
          <w:sz w:val="24"/>
        </w:rPr>
        <w:t>de los </w:t>
      </w:r>
      <w:r>
        <w:rPr>
          <w:color w:val="FFFFFF"/>
          <w:spacing w:val="10"/>
          <w:w w:val="85"/>
          <w:sz w:val="24"/>
        </w:rPr>
        <w:t>recursos.</w:t>
      </w:r>
      <w:r>
        <w:rPr>
          <w:color w:val="FFFFFF"/>
          <w:spacing w:val="9"/>
          <w:w w:val="85"/>
          <w:sz w:val="24"/>
        </w:rPr>
        <w:t> </w:t>
      </w:r>
      <w:r>
        <w:rPr>
          <w:color w:val="FFFFFF"/>
          <w:w w:val="85"/>
          <w:sz w:val="24"/>
        </w:rPr>
        <w:t>No </w:t>
      </w:r>
      <w:r>
        <w:rPr>
          <w:color w:val="FFFFFF"/>
          <w:spacing w:val="9"/>
          <w:w w:val="85"/>
          <w:sz w:val="24"/>
        </w:rPr>
        <w:t>habrá </w:t>
      </w:r>
      <w:r>
        <w:rPr>
          <w:b/>
          <w:color w:val="FFFFFF"/>
          <w:spacing w:val="10"/>
          <w:w w:val="85"/>
          <w:sz w:val="24"/>
        </w:rPr>
        <w:t>d</w:t>
      </w:r>
      <w:r>
        <w:rPr>
          <w:color w:val="FFFFFF"/>
          <w:spacing w:val="10"/>
          <w:w w:val="85"/>
          <w:sz w:val="24"/>
        </w:rPr>
        <w:t>esarrollo</w:t>
      </w:r>
      <w:r>
        <w:rPr>
          <w:color w:val="FFFFFF"/>
          <w:spacing w:val="6"/>
          <w:w w:val="85"/>
          <w:sz w:val="24"/>
        </w:rPr>
        <w:t> </w:t>
      </w:r>
      <w:r>
        <w:rPr>
          <w:color w:val="FFFFFF"/>
          <w:w w:val="85"/>
          <w:sz w:val="24"/>
        </w:rPr>
        <w:t>real sin </w:t>
      </w:r>
      <w:r>
        <w:rPr>
          <w:color w:val="FFFFFF"/>
          <w:spacing w:val="10"/>
          <w:w w:val="85"/>
          <w:sz w:val="24"/>
        </w:rPr>
        <w:t>políticas</w:t>
      </w:r>
      <w:r>
        <w:rPr>
          <w:color w:val="FFFFFF"/>
          <w:spacing w:val="6"/>
          <w:w w:val="85"/>
          <w:sz w:val="24"/>
        </w:rPr>
        <w:t> </w:t>
      </w:r>
      <w:r>
        <w:rPr>
          <w:color w:val="FFFFFF"/>
          <w:spacing w:val="11"/>
          <w:w w:val="85"/>
          <w:sz w:val="24"/>
        </w:rPr>
        <w:t>alternativas</w:t>
      </w:r>
      <w:r>
        <w:rPr>
          <w:color w:val="FFFFFF"/>
          <w:spacing w:val="6"/>
          <w:w w:val="85"/>
          <w:sz w:val="24"/>
        </w:rPr>
        <w:t> </w:t>
      </w:r>
      <w:r>
        <w:rPr>
          <w:color w:val="FFFFFF"/>
          <w:w w:val="85"/>
          <w:sz w:val="24"/>
        </w:rPr>
        <w:t>que </w:t>
      </w:r>
      <w:r>
        <w:rPr>
          <w:color w:val="FFFFFF"/>
          <w:spacing w:val="10"/>
          <w:w w:val="85"/>
          <w:sz w:val="24"/>
        </w:rPr>
        <w:t>respeten</w:t>
      </w:r>
      <w:r>
        <w:rPr>
          <w:color w:val="FFFFFF"/>
          <w:spacing w:val="6"/>
          <w:w w:val="85"/>
          <w:sz w:val="24"/>
        </w:rPr>
        <w:t> </w:t>
      </w:r>
      <w:r>
        <w:rPr>
          <w:color w:val="FFFFFF"/>
          <w:w w:val="85"/>
          <w:sz w:val="24"/>
        </w:rPr>
        <w:t>la </w:t>
      </w:r>
      <w:r>
        <w:rPr>
          <w:color w:val="FFFFFF"/>
          <w:spacing w:val="10"/>
          <w:w w:val="85"/>
          <w:sz w:val="24"/>
        </w:rPr>
        <w:t>relación </w:t>
      </w:r>
      <w:r>
        <w:rPr>
          <w:b/>
          <w:color w:val="FFFFFF"/>
          <w:spacing w:val="10"/>
          <w:w w:val="85"/>
          <w:sz w:val="24"/>
        </w:rPr>
        <w:t>s</w:t>
      </w:r>
      <w:r>
        <w:rPr>
          <w:color w:val="FFFFFF"/>
          <w:spacing w:val="10"/>
          <w:w w:val="85"/>
          <w:sz w:val="24"/>
        </w:rPr>
        <w:t>ostenible </w:t>
      </w:r>
      <w:r>
        <w:rPr>
          <w:color w:val="FFFFFF"/>
          <w:w w:val="85"/>
          <w:sz w:val="24"/>
        </w:rPr>
        <w:t>y </w:t>
      </w:r>
      <w:r>
        <w:rPr>
          <w:color w:val="FFFFFF"/>
          <w:spacing w:val="10"/>
          <w:w w:val="85"/>
          <w:sz w:val="24"/>
        </w:rPr>
        <w:t>continuada </w:t>
      </w:r>
      <w:r>
        <w:rPr>
          <w:color w:val="FFFFFF"/>
          <w:w w:val="85"/>
          <w:sz w:val="24"/>
        </w:rPr>
        <w:t>del ser </w:t>
      </w:r>
      <w:r>
        <w:rPr>
          <w:color w:val="FFFFFF"/>
          <w:spacing w:val="10"/>
          <w:w w:val="85"/>
          <w:sz w:val="24"/>
        </w:rPr>
        <w:t>humano </w:t>
      </w:r>
      <w:r>
        <w:rPr>
          <w:color w:val="FFFFFF"/>
          <w:w w:val="85"/>
          <w:sz w:val="24"/>
        </w:rPr>
        <w:t>con su </w:t>
      </w:r>
      <w:r>
        <w:rPr>
          <w:color w:val="FFFFFF"/>
          <w:spacing w:val="10"/>
          <w:w w:val="85"/>
          <w:sz w:val="24"/>
        </w:rPr>
        <w:t>entorno.</w:t>
      </w:r>
    </w:p>
    <w:p>
      <w:pPr>
        <w:spacing w:line="263" w:lineRule="exact" w:before="0"/>
        <w:ind w:left="1184" w:right="0" w:firstLine="0"/>
        <w:jc w:val="both"/>
        <w:rPr>
          <w:sz w:val="24"/>
        </w:rPr>
      </w:pPr>
      <w:r>
        <w:rPr>
          <w:b/>
          <w:color w:val="FFFFFF"/>
          <w:w w:val="80"/>
          <w:sz w:val="24"/>
        </w:rPr>
        <w:t>E</w:t>
      </w:r>
      <w:r>
        <w:rPr>
          <w:color w:val="FFFFFF"/>
          <w:w w:val="80"/>
          <w:sz w:val="24"/>
        </w:rPr>
        <w:t>n</w:t>
      </w:r>
      <w:r>
        <w:rPr>
          <w:color w:val="FFFFFF"/>
          <w:spacing w:val="22"/>
          <w:sz w:val="24"/>
        </w:rPr>
        <w:t> </w:t>
      </w:r>
      <w:r>
        <w:rPr>
          <w:color w:val="FFFFFF"/>
          <w:spacing w:val="9"/>
          <w:w w:val="80"/>
          <w:sz w:val="24"/>
        </w:rPr>
        <w:t>este</w:t>
      </w:r>
      <w:r>
        <w:rPr>
          <w:color w:val="FFFFFF"/>
          <w:spacing w:val="22"/>
          <w:sz w:val="24"/>
        </w:rPr>
        <w:t> </w:t>
      </w:r>
      <w:r>
        <w:rPr>
          <w:color w:val="FFFFFF"/>
          <w:spacing w:val="11"/>
          <w:w w:val="80"/>
          <w:sz w:val="24"/>
        </w:rPr>
        <w:t>contexto,</w:t>
      </w:r>
      <w:r>
        <w:rPr>
          <w:color w:val="FFFFFF"/>
          <w:spacing w:val="23"/>
          <w:sz w:val="24"/>
        </w:rPr>
        <w:t> </w:t>
      </w:r>
      <w:r>
        <w:rPr>
          <w:color w:val="FFFFFF"/>
          <w:spacing w:val="11"/>
          <w:w w:val="80"/>
          <w:sz w:val="24"/>
        </w:rPr>
        <w:t>renovando</w:t>
      </w:r>
      <w:r>
        <w:rPr>
          <w:color w:val="FFFFFF"/>
          <w:spacing w:val="22"/>
          <w:sz w:val="24"/>
        </w:rPr>
        <w:t> </w:t>
      </w:r>
      <w:r>
        <w:rPr>
          <w:color w:val="FFFFFF"/>
          <w:w w:val="80"/>
          <w:sz w:val="24"/>
        </w:rPr>
        <w:t>las</w:t>
      </w:r>
      <w:r>
        <w:rPr>
          <w:color w:val="FFFFFF"/>
          <w:spacing w:val="22"/>
          <w:sz w:val="24"/>
        </w:rPr>
        <w:t> </w:t>
      </w:r>
      <w:r>
        <w:rPr>
          <w:color w:val="FFFFFF"/>
          <w:spacing w:val="11"/>
          <w:w w:val="80"/>
          <w:sz w:val="24"/>
        </w:rPr>
        <w:t>convicciones</w:t>
      </w:r>
      <w:r>
        <w:rPr>
          <w:color w:val="FFFFFF"/>
          <w:spacing w:val="23"/>
          <w:sz w:val="24"/>
        </w:rPr>
        <w:t> </w:t>
      </w:r>
      <w:r>
        <w:rPr>
          <w:color w:val="FFFFFF"/>
          <w:w w:val="80"/>
          <w:sz w:val="24"/>
        </w:rPr>
        <w:t>de</w:t>
      </w:r>
      <w:r>
        <w:rPr>
          <w:color w:val="FFFFFF"/>
          <w:spacing w:val="22"/>
          <w:sz w:val="24"/>
        </w:rPr>
        <w:t> </w:t>
      </w:r>
      <w:r>
        <w:rPr>
          <w:color w:val="FFFFFF"/>
          <w:spacing w:val="10"/>
          <w:w w:val="80"/>
          <w:sz w:val="24"/>
        </w:rPr>
        <w:t>César</w:t>
      </w:r>
      <w:r>
        <w:rPr>
          <w:color w:val="FFFFFF"/>
          <w:spacing w:val="22"/>
          <w:sz w:val="24"/>
        </w:rPr>
        <w:t> </w:t>
      </w:r>
      <w:r>
        <w:rPr>
          <w:color w:val="FFFFFF"/>
          <w:spacing w:val="7"/>
          <w:w w:val="80"/>
          <w:sz w:val="24"/>
        </w:rPr>
        <w:t>Man-</w:t>
      </w:r>
    </w:p>
    <w:p>
      <w:pPr>
        <w:spacing w:line="340" w:lineRule="auto" w:before="106"/>
        <w:ind w:left="900" w:right="1478" w:firstLine="0"/>
        <w:jc w:val="both"/>
        <w:rPr>
          <w:sz w:val="24"/>
        </w:rPr>
      </w:pPr>
      <w:r>
        <w:rPr>
          <w:sz w:val="24"/>
        </w:rPr>
        <mc:AlternateContent>
          <mc:Choice Requires="wps">
            <w:drawing>
              <wp:anchor distT="0" distB="0" distL="0" distR="0" allowOverlap="1" layoutInCell="1" locked="0" behindDoc="0" simplePos="0" relativeHeight="15786496">
                <wp:simplePos x="0" y="0"/>
                <wp:positionH relativeFrom="page">
                  <wp:posOffset>545448</wp:posOffset>
                </wp:positionH>
                <wp:positionV relativeFrom="paragraph">
                  <wp:posOffset>170219</wp:posOffset>
                </wp:positionV>
                <wp:extent cx="249554" cy="154368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49554" cy="1543685"/>
                        </a:xfrm>
                        <a:prstGeom prst="rect">
                          <a:avLst/>
                        </a:prstGeom>
                      </wps:spPr>
                      <wps:txbx>
                        <w:txbxContent>
                          <w:p>
                            <w:pPr>
                              <w:spacing w:before="17"/>
                              <w:ind w:left="20" w:right="0" w:firstLine="0"/>
                              <w:jc w:val="left"/>
                              <w:rPr>
                                <w:rFonts w:ascii="Cambria"/>
                                <w:sz w:val="30"/>
                              </w:rPr>
                            </w:pPr>
                            <w:r>
                              <w:rPr>
                                <w:rFonts w:ascii="Cambria"/>
                                <w:color w:val="FFFFFF"/>
                                <w:w w:val="95"/>
                                <w:sz w:val="30"/>
                              </w:rPr>
                              <w:t>M</w:t>
                            </w:r>
                            <w:r>
                              <w:rPr>
                                <w:rFonts w:ascii="Cambria"/>
                                <w:color w:val="FFFFFF"/>
                                <w:spacing w:val="22"/>
                                <w:sz w:val="30"/>
                              </w:rPr>
                              <w:t> </w:t>
                            </w:r>
                            <w:r>
                              <w:rPr>
                                <w:rFonts w:ascii="Cambria"/>
                                <w:color w:val="FFFFFF"/>
                                <w:w w:val="95"/>
                                <w:sz w:val="30"/>
                              </w:rPr>
                              <w:t>A</w:t>
                            </w:r>
                            <w:r>
                              <w:rPr>
                                <w:rFonts w:ascii="Cambria"/>
                                <w:color w:val="FFFFFF"/>
                                <w:spacing w:val="22"/>
                                <w:sz w:val="30"/>
                              </w:rPr>
                              <w:t> </w:t>
                            </w:r>
                            <w:r>
                              <w:rPr>
                                <w:rFonts w:ascii="Cambria"/>
                                <w:color w:val="FFFFFF"/>
                                <w:w w:val="95"/>
                                <w:sz w:val="30"/>
                              </w:rPr>
                              <w:t>N</w:t>
                            </w:r>
                            <w:r>
                              <w:rPr>
                                <w:rFonts w:ascii="Cambria"/>
                                <w:color w:val="FFFFFF"/>
                                <w:spacing w:val="22"/>
                                <w:sz w:val="30"/>
                              </w:rPr>
                              <w:t> </w:t>
                            </w:r>
                            <w:r>
                              <w:rPr>
                                <w:rFonts w:ascii="Cambria"/>
                                <w:color w:val="FFFFFF"/>
                                <w:w w:val="95"/>
                                <w:sz w:val="30"/>
                              </w:rPr>
                              <w:t>I</w:t>
                            </w:r>
                            <w:r>
                              <w:rPr>
                                <w:rFonts w:ascii="Cambria"/>
                                <w:color w:val="FFFFFF"/>
                                <w:spacing w:val="23"/>
                                <w:sz w:val="30"/>
                              </w:rPr>
                              <w:t> </w:t>
                            </w:r>
                            <w:r>
                              <w:rPr>
                                <w:rFonts w:ascii="Cambria"/>
                                <w:color w:val="FFFFFF"/>
                                <w:w w:val="95"/>
                                <w:sz w:val="30"/>
                              </w:rPr>
                              <w:t>F</w:t>
                            </w:r>
                            <w:r>
                              <w:rPr>
                                <w:rFonts w:ascii="Cambria"/>
                                <w:color w:val="FFFFFF"/>
                                <w:spacing w:val="22"/>
                                <w:sz w:val="30"/>
                              </w:rPr>
                              <w:t> </w:t>
                            </w:r>
                            <w:r>
                              <w:rPr>
                                <w:rFonts w:ascii="Cambria"/>
                                <w:color w:val="FFFFFF"/>
                                <w:w w:val="95"/>
                                <w:sz w:val="30"/>
                              </w:rPr>
                              <w:t>I</w:t>
                            </w:r>
                            <w:r>
                              <w:rPr>
                                <w:rFonts w:ascii="Cambria"/>
                                <w:color w:val="FFFFFF"/>
                                <w:spacing w:val="22"/>
                                <w:sz w:val="30"/>
                              </w:rPr>
                              <w:t> </w:t>
                            </w:r>
                            <w:r>
                              <w:rPr>
                                <w:rFonts w:ascii="Cambria"/>
                                <w:color w:val="FFFFFF"/>
                                <w:w w:val="95"/>
                                <w:sz w:val="30"/>
                              </w:rPr>
                              <w:t>E</w:t>
                            </w:r>
                            <w:r>
                              <w:rPr>
                                <w:rFonts w:ascii="Cambria"/>
                                <w:color w:val="FFFFFF"/>
                                <w:spacing w:val="23"/>
                                <w:sz w:val="30"/>
                              </w:rPr>
                              <w:t> </w:t>
                            </w:r>
                            <w:r>
                              <w:rPr>
                                <w:rFonts w:ascii="Cambria"/>
                                <w:color w:val="FFFFFF"/>
                                <w:w w:val="95"/>
                                <w:sz w:val="30"/>
                              </w:rPr>
                              <w:t>S</w:t>
                            </w:r>
                            <w:r>
                              <w:rPr>
                                <w:rFonts w:ascii="Cambria"/>
                                <w:color w:val="FFFFFF"/>
                                <w:spacing w:val="22"/>
                                <w:sz w:val="30"/>
                              </w:rPr>
                              <w:t> </w:t>
                            </w:r>
                            <w:r>
                              <w:rPr>
                                <w:rFonts w:ascii="Cambria"/>
                                <w:color w:val="FFFFFF"/>
                                <w:w w:val="95"/>
                                <w:sz w:val="30"/>
                              </w:rPr>
                              <w:t>T</w:t>
                            </w:r>
                            <w:r>
                              <w:rPr>
                                <w:rFonts w:ascii="Cambria"/>
                                <w:color w:val="FFFFFF"/>
                                <w:spacing w:val="22"/>
                                <w:sz w:val="30"/>
                              </w:rPr>
                              <w:t> </w:t>
                            </w:r>
                            <w:r>
                              <w:rPr>
                                <w:rFonts w:ascii="Cambria"/>
                                <w:color w:val="FFFFFF"/>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13.40309pt;width:19.650pt;height:121.55pt;mso-position-horizontal-relative:page;mso-position-vertical-relative:paragraph;z-index:15786496" type="#_x0000_t202" id="docshape96" filled="false" stroked="false">
                <v:textbox inset="0,0,0,0" style="layout-flow:vertical;mso-layout-flow-alt:bottom-to-top">
                  <w:txbxContent>
                    <w:p>
                      <w:pPr>
                        <w:spacing w:before="17"/>
                        <w:ind w:left="20" w:right="0" w:firstLine="0"/>
                        <w:jc w:val="left"/>
                        <w:rPr>
                          <w:rFonts w:ascii="Cambria"/>
                          <w:sz w:val="30"/>
                        </w:rPr>
                      </w:pPr>
                      <w:r>
                        <w:rPr>
                          <w:rFonts w:ascii="Cambria"/>
                          <w:color w:val="FFFFFF"/>
                          <w:w w:val="95"/>
                          <w:sz w:val="30"/>
                        </w:rPr>
                        <w:t>M</w:t>
                      </w:r>
                      <w:r>
                        <w:rPr>
                          <w:rFonts w:ascii="Cambria"/>
                          <w:color w:val="FFFFFF"/>
                          <w:spacing w:val="22"/>
                          <w:sz w:val="30"/>
                        </w:rPr>
                        <w:t> </w:t>
                      </w:r>
                      <w:r>
                        <w:rPr>
                          <w:rFonts w:ascii="Cambria"/>
                          <w:color w:val="FFFFFF"/>
                          <w:w w:val="95"/>
                          <w:sz w:val="30"/>
                        </w:rPr>
                        <w:t>A</w:t>
                      </w:r>
                      <w:r>
                        <w:rPr>
                          <w:rFonts w:ascii="Cambria"/>
                          <w:color w:val="FFFFFF"/>
                          <w:spacing w:val="22"/>
                          <w:sz w:val="30"/>
                        </w:rPr>
                        <w:t> </w:t>
                      </w:r>
                      <w:r>
                        <w:rPr>
                          <w:rFonts w:ascii="Cambria"/>
                          <w:color w:val="FFFFFF"/>
                          <w:w w:val="95"/>
                          <w:sz w:val="30"/>
                        </w:rPr>
                        <w:t>N</w:t>
                      </w:r>
                      <w:r>
                        <w:rPr>
                          <w:rFonts w:ascii="Cambria"/>
                          <w:color w:val="FFFFFF"/>
                          <w:spacing w:val="22"/>
                          <w:sz w:val="30"/>
                        </w:rPr>
                        <w:t> </w:t>
                      </w:r>
                      <w:r>
                        <w:rPr>
                          <w:rFonts w:ascii="Cambria"/>
                          <w:color w:val="FFFFFF"/>
                          <w:w w:val="95"/>
                          <w:sz w:val="30"/>
                        </w:rPr>
                        <w:t>I</w:t>
                      </w:r>
                      <w:r>
                        <w:rPr>
                          <w:rFonts w:ascii="Cambria"/>
                          <w:color w:val="FFFFFF"/>
                          <w:spacing w:val="23"/>
                          <w:sz w:val="30"/>
                        </w:rPr>
                        <w:t> </w:t>
                      </w:r>
                      <w:r>
                        <w:rPr>
                          <w:rFonts w:ascii="Cambria"/>
                          <w:color w:val="FFFFFF"/>
                          <w:w w:val="95"/>
                          <w:sz w:val="30"/>
                        </w:rPr>
                        <w:t>F</w:t>
                      </w:r>
                      <w:r>
                        <w:rPr>
                          <w:rFonts w:ascii="Cambria"/>
                          <w:color w:val="FFFFFF"/>
                          <w:spacing w:val="22"/>
                          <w:sz w:val="30"/>
                        </w:rPr>
                        <w:t> </w:t>
                      </w:r>
                      <w:r>
                        <w:rPr>
                          <w:rFonts w:ascii="Cambria"/>
                          <w:color w:val="FFFFFF"/>
                          <w:w w:val="95"/>
                          <w:sz w:val="30"/>
                        </w:rPr>
                        <w:t>I</w:t>
                      </w:r>
                      <w:r>
                        <w:rPr>
                          <w:rFonts w:ascii="Cambria"/>
                          <w:color w:val="FFFFFF"/>
                          <w:spacing w:val="22"/>
                          <w:sz w:val="30"/>
                        </w:rPr>
                        <w:t> </w:t>
                      </w:r>
                      <w:r>
                        <w:rPr>
                          <w:rFonts w:ascii="Cambria"/>
                          <w:color w:val="FFFFFF"/>
                          <w:w w:val="95"/>
                          <w:sz w:val="30"/>
                        </w:rPr>
                        <w:t>E</w:t>
                      </w:r>
                      <w:r>
                        <w:rPr>
                          <w:rFonts w:ascii="Cambria"/>
                          <w:color w:val="FFFFFF"/>
                          <w:spacing w:val="23"/>
                          <w:sz w:val="30"/>
                        </w:rPr>
                        <w:t> </w:t>
                      </w:r>
                      <w:r>
                        <w:rPr>
                          <w:rFonts w:ascii="Cambria"/>
                          <w:color w:val="FFFFFF"/>
                          <w:w w:val="95"/>
                          <w:sz w:val="30"/>
                        </w:rPr>
                        <w:t>S</w:t>
                      </w:r>
                      <w:r>
                        <w:rPr>
                          <w:rFonts w:ascii="Cambria"/>
                          <w:color w:val="FFFFFF"/>
                          <w:spacing w:val="22"/>
                          <w:sz w:val="30"/>
                        </w:rPr>
                        <w:t> </w:t>
                      </w:r>
                      <w:r>
                        <w:rPr>
                          <w:rFonts w:ascii="Cambria"/>
                          <w:color w:val="FFFFFF"/>
                          <w:w w:val="95"/>
                          <w:sz w:val="30"/>
                        </w:rPr>
                        <w:t>T</w:t>
                      </w:r>
                      <w:r>
                        <w:rPr>
                          <w:rFonts w:ascii="Cambria"/>
                          <w:color w:val="FFFFFF"/>
                          <w:spacing w:val="22"/>
                          <w:sz w:val="30"/>
                        </w:rPr>
                        <w:t> </w:t>
                      </w:r>
                      <w:r>
                        <w:rPr>
                          <w:rFonts w:ascii="Cambria"/>
                          <w:color w:val="FFFFFF"/>
                          <w:spacing w:val="-10"/>
                          <w:w w:val="95"/>
                          <w:sz w:val="30"/>
                        </w:rPr>
                        <w:t>O</w:t>
                      </w:r>
                    </w:p>
                  </w:txbxContent>
                </v:textbox>
                <w10:wrap type="none"/>
              </v:shape>
            </w:pict>
          </mc:Fallback>
        </mc:AlternateContent>
      </w:r>
      <w:r>
        <w:rPr>
          <w:b/>
          <w:color w:val="FFFFFF"/>
          <w:spacing w:val="10"/>
          <w:w w:val="85"/>
          <w:sz w:val="24"/>
        </w:rPr>
        <w:t>r</w:t>
      </w:r>
      <w:r>
        <w:rPr>
          <w:color w:val="FFFFFF"/>
          <w:spacing w:val="10"/>
          <w:w w:val="85"/>
          <w:sz w:val="24"/>
        </w:rPr>
        <w:t>ique </w:t>
      </w:r>
      <w:r>
        <w:rPr>
          <w:color w:val="FFFFFF"/>
          <w:w w:val="85"/>
          <w:sz w:val="24"/>
        </w:rPr>
        <w:t>en lo que </w:t>
      </w:r>
      <w:r>
        <w:rPr>
          <w:color w:val="FFFFFF"/>
          <w:spacing w:val="11"/>
          <w:w w:val="85"/>
          <w:sz w:val="24"/>
        </w:rPr>
        <w:t>co</w:t>
      </w:r>
      <w:r>
        <w:rPr>
          <w:b/>
          <w:color w:val="FFFFFF"/>
          <w:spacing w:val="11"/>
          <w:w w:val="85"/>
          <w:sz w:val="24"/>
        </w:rPr>
        <w:t>n</w:t>
      </w:r>
      <w:r>
        <w:rPr>
          <w:color w:val="FFFFFF"/>
          <w:spacing w:val="11"/>
          <w:w w:val="85"/>
          <w:sz w:val="24"/>
        </w:rPr>
        <w:t>cierne </w:t>
      </w:r>
      <w:r>
        <w:rPr>
          <w:color w:val="FFFFFF"/>
          <w:w w:val="85"/>
          <w:sz w:val="24"/>
        </w:rPr>
        <w:t>a la </w:t>
      </w:r>
      <w:r>
        <w:rPr>
          <w:color w:val="FFFFFF"/>
          <w:spacing w:val="11"/>
          <w:w w:val="85"/>
          <w:sz w:val="24"/>
        </w:rPr>
        <w:t>conservación </w:t>
      </w:r>
      <w:r>
        <w:rPr>
          <w:color w:val="FFFFFF"/>
          <w:w w:val="85"/>
          <w:sz w:val="24"/>
        </w:rPr>
        <w:t>de la </w:t>
      </w:r>
      <w:r>
        <w:rPr>
          <w:color w:val="FFFFFF"/>
          <w:spacing w:val="11"/>
          <w:w w:val="85"/>
          <w:sz w:val="24"/>
        </w:rPr>
        <w:t>singularidad </w:t>
      </w:r>
      <w:r>
        <w:rPr>
          <w:color w:val="FFFFFF"/>
          <w:w w:val="85"/>
          <w:sz w:val="24"/>
        </w:rPr>
        <w:t>y </w:t>
      </w:r>
      <w:r>
        <w:rPr>
          <w:b/>
          <w:color w:val="FFFFFF"/>
          <w:w w:val="85"/>
          <w:sz w:val="24"/>
        </w:rPr>
        <w:t>d</w:t>
      </w:r>
      <w:r>
        <w:rPr>
          <w:color w:val="FFFFFF"/>
          <w:w w:val="85"/>
          <w:sz w:val="24"/>
        </w:rPr>
        <w:t>e los </w:t>
      </w:r>
      <w:r>
        <w:rPr>
          <w:color w:val="FFFFFF"/>
          <w:spacing w:val="11"/>
          <w:w w:val="85"/>
          <w:sz w:val="24"/>
        </w:rPr>
        <w:t>valores</w:t>
      </w:r>
      <w:r>
        <w:rPr>
          <w:color w:val="FFFFFF"/>
          <w:spacing w:val="2"/>
          <w:w w:val="85"/>
          <w:sz w:val="24"/>
        </w:rPr>
        <w:t> </w:t>
      </w:r>
      <w:r>
        <w:rPr>
          <w:color w:val="FFFFFF"/>
          <w:spacing w:val="11"/>
          <w:w w:val="85"/>
          <w:sz w:val="24"/>
        </w:rPr>
        <w:t>naturales,</w:t>
      </w:r>
      <w:r>
        <w:rPr>
          <w:color w:val="FFFFFF"/>
          <w:spacing w:val="2"/>
          <w:w w:val="85"/>
          <w:sz w:val="24"/>
        </w:rPr>
        <w:t> </w:t>
      </w:r>
      <w:r>
        <w:rPr>
          <w:color w:val="FFFFFF"/>
          <w:spacing w:val="11"/>
          <w:w w:val="85"/>
          <w:sz w:val="24"/>
        </w:rPr>
        <w:t>culturales</w:t>
      </w:r>
      <w:r>
        <w:rPr>
          <w:color w:val="FFFFFF"/>
          <w:spacing w:val="2"/>
          <w:w w:val="85"/>
          <w:sz w:val="24"/>
        </w:rPr>
        <w:t> </w:t>
      </w:r>
      <w:r>
        <w:rPr>
          <w:color w:val="FFFFFF"/>
          <w:w w:val="85"/>
          <w:sz w:val="24"/>
        </w:rPr>
        <w:t>y </w:t>
      </w:r>
      <w:r>
        <w:rPr>
          <w:color w:val="FFFFFF"/>
          <w:spacing w:val="12"/>
          <w:w w:val="85"/>
          <w:sz w:val="24"/>
        </w:rPr>
        <w:t>territoriales</w:t>
      </w:r>
      <w:r>
        <w:rPr>
          <w:color w:val="FFFFFF"/>
          <w:spacing w:val="2"/>
          <w:w w:val="85"/>
          <w:sz w:val="24"/>
        </w:rPr>
        <w:t> </w:t>
      </w:r>
      <w:r>
        <w:rPr>
          <w:color w:val="FFFFFF"/>
          <w:w w:val="85"/>
          <w:sz w:val="24"/>
        </w:rPr>
        <w:t>de </w:t>
      </w:r>
      <w:r>
        <w:rPr>
          <w:color w:val="FFFFFF"/>
          <w:spacing w:val="11"/>
          <w:w w:val="85"/>
          <w:sz w:val="24"/>
        </w:rPr>
        <w:t>Lanzarote, </w:t>
      </w:r>
      <w:r>
        <w:rPr>
          <w:b/>
          <w:color w:val="FFFFFF"/>
          <w:w w:val="85"/>
          <w:sz w:val="24"/>
        </w:rPr>
        <w:t>l</w:t>
      </w:r>
      <w:r>
        <w:rPr>
          <w:color w:val="FFFFFF"/>
          <w:w w:val="85"/>
          <w:sz w:val="24"/>
        </w:rPr>
        <w:t>a</w:t>
      </w:r>
      <w:r>
        <w:rPr>
          <w:color w:val="FFFFFF"/>
          <w:w w:val="85"/>
          <w:sz w:val="24"/>
        </w:rPr>
        <w:t> </w:t>
      </w:r>
      <w:r>
        <w:rPr>
          <w:color w:val="FFFFFF"/>
          <w:spacing w:val="13"/>
          <w:w w:val="85"/>
          <w:sz w:val="24"/>
        </w:rPr>
        <w:t>Fundación</w:t>
      </w:r>
      <w:r>
        <w:rPr>
          <w:color w:val="FFFFFF"/>
          <w:spacing w:val="13"/>
          <w:w w:val="85"/>
          <w:sz w:val="24"/>
        </w:rPr>
        <w:t> </w:t>
      </w:r>
      <w:r>
        <w:rPr>
          <w:color w:val="FFFFFF"/>
          <w:spacing w:val="12"/>
          <w:w w:val="85"/>
          <w:sz w:val="24"/>
        </w:rPr>
        <w:t>César</w:t>
      </w:r>
      <w:r>
        <w:rPr>
          <w:color w:val="FFFFFF"/>
          <w:spacing w:val="12"/>
          <w:w w:val="85"/>
          <w:sz w:val="24"/>
        </w:rPr>
        <w:t> </w:t>
      </w:r>
      <w:r>
        <w:rPr>
          <w:color w:val="FFFFFF"/>
          <w:spacing w:val="13"/>
          <w:w w:val="85"/>
          <w:sz w:val="24"/>
        </w:rPr>
        <w:t>Manrique</w:t>
      </w:r>
      <w:r>
        <w:rPr>
          <w:color w:val="FFFFFF"/>
          <w:spacing w:val="13"/>
          <w:w w:val="85"/>
          <w:sz w:val="24"/>
        </w:rPr>
        <w:t> </w:t>
      </w:r>
      <w:r>
        <w:rPr>
          <w:color w:val="FFFFFF"/>
          <w:w w:val="85"/>
          <w:sz w:val="24"/>
        </w:rPr>
        <w:t>y</w:t>
      </w:r>
      <w:r>
        <w:rPr>
          <w:color w:val="FFFFFF"/>
          <w:w w:val="85"/>
          <w:sz w:val="24"/>
        </w:rPr>
        <w:t> </w:t>
      </w:r>
      <w:r>
        <w:rPr>
          <w:color w:val="FFFFFF"/>
          <w:spacing w:val="12"/>
          <w:w w:val="85"/>
          <w:sz w:val="24"/>
        </w:rPr>
        <w:t>quienes</w:t>
      </w:r>
      <w:r>
        <w:rPr>
          <w:color w:val="FFFFFF"/>
          <w:spacing w:val="12"/>
          <w:w w:val="85"/>
          <w:sz w:val="24"/>
        </w:rPr>
        <w:t> </w:t>
      </w:r>
      <w:r>
        <w:rPr>
          <w:color w:val="FFFFFF"/>
          <w:spacing w:val="13"/>
          <w:w w:val="85"/>
          <w:sz w:val="24"/>
        </w:rPr>
        <w:t>suscriben</w:t>
      </w:r>
      <w:r>
        <w:rPr>
          <w:color w:val="FFFFFF"/>
          <w:spacing w:val="13"/>
          <w:w w:val="85"/>
          <w:sz w:val="24"/>
        </w:rPr>
        <w:t> </w:t>
      </w:r>
      <w:r>
        <w:rPr>
          <w:color w:val="FFFFFF"/>
          <w:w w:val="85"/>
          <w:sz w:val="24"/>
        </w:rPr>
        <w:t>el</w:t>
      </w:r>
      <w:r>
        <w:rPr>
          <w:color w:val="FFFFFF"/>
          <w:w w:val="85"/>
          <w:sz w:val="24"/>
        </w:rPr>
        <w:t> </w:t>
      </w:r>
      <w:r>
        <w:rPr>
          <w:color w:val="FFFFFF"/>
          <w:spacing w:val="13"/>
          <w:w w:val="85"/>
          <w:sz w:val="24"/>
        </w:rPr>
        <w:t>presente </w:t>
      </w:r>
      <w:r>
        <w:rPr>
          <w:b/>
          <w:color w:val="FFFFFF"/>
          <w:spacing w:val="11"/>
          <w:w w:val="85"/>
          <w:sz w:val="24"/>
        </w:rPr>
        <w:t>m</w:t>
      </w:r>
      <w:r>
        <w:rPr>
          <w:color w:val="FFFFFF"/>
          <w:spacing w:val="11"/>
          <w:w w:val="85"/>
          <w:sz w:val="24"/>
        </w:rPr>
        <w:t>anifiesto</w:t>
      </w:r>
      <w:r>
        <w:rPr>
          <w:color w:val="FFFFFF"/>
          <w:spacing w:val="11"/>
          <w:w w:val="85"/>
          <w:sz w:val="24"/>
        </w:rPr>
        <w:t> reclaman</w:t>
      </w:r>
      <w:r>
        <w:rPr>
          <w:color w:val="FFFFFF"/>
          <w:spacing w:val="11"/>
          <w:w w:val="85"/>
          <w:sz w:val="24"/>
        </w:rPr>
        <w:t> </w:t>
      </w:r>
      <w:r>
        <w:rPr>
          <w:color w:val="FFFFFF"/>
          <w:w w:val="85"/>
          <w:sz w:val="24"/>
        </w:rPr>
        <w:t>la</w:t>
      </w:r>
      <w:r>
        <w:rPr>
          <w:color w:val="FFFFFF"/>
          <w:w w:val="85"/>
          <w:sz w:val="24"/>
        </w:rPr>
        <w:t> </w:t>
      </w:r>
      <w:r>
        <w:rPr>
          <w:color w:val="FFFFFF"/>
          <w:spacing w:val="11"/>
          <w:w w:val="85"/>
          <w:sz w:val="24"/>
        </w:rPr>
        <w:t>aplicación</w:t>
      </w:r>
      <w:r>
        <w:rPr>
          <w:color w:val="FFFFFF"/>
          <w:spacing w:val="11"/>
          <w:w w:val="85"/>
          <w:sz w:val="24"/>
        </w:rPr>
        <w:t> efectiva</w:t>
      </w:r>
      <w:r>
        <w:rPr>
          <w:color w:val="FFFFFF"/>
          <w:spacing w:val="11"/>
          <w:w w:val="85"/>
          <w:sz w:val="24"/>
        </w:rPr>
        <w:t> </w:t>
      </w:r>
      <w:r>
        <w:rPr>
          <w:color w:val="FFFFFF"/>
          <w:w w:val="85"/>
          <w:sz w:val="24"/>
        </w:rPr>
        <w:t>en</w:t>
      </w:r>
      <w:r>
        <w:rPr>
          <w:color w:val="FFFFFF"/>
          <w:w w:val="85"/>
          <w:sz w:val="24"/>
        </w:rPr>
        <w:t> </w:t>
      </w:r>
      <w:r>
        <w:rPr>
          <w:color w:val="FFFFFF"/>
          <w:spacing w:val="11"/>
          <w:w w:val="85"/>
          <w:sz w:val="24"/>
        </w:rPr>
        <w:t>Lanzarote</w:t>
      </w:r>
      <w:r>
        <w:rPr>
          <w:color w:val="FFFFFF"/>
          <w:spacing w:val="11"/>
          <w:w w:val="85"/>
          <w:sz w:val="24"/>
        </w:rPr>
        <w:t> </w:t>
      </w:r>
      <w:r>
        <w:rPr>
          <w:color w:val="FFFFFF"/>
          <w:w w:val="85"/>
          <w:sz w:val="24"/>
        </w:rPr>
        <w:t>de</w:t>
      </w:r>
      <w:r>
        <w:rPr>
          <w:color w:val="FFFFFF"/>
          <w:w w:val="85"/>
          <w:sz w:val="24"/>
        </w:rPr>
        <w:t> una </w:t>
      </w:r>
      <w:r>
        <w:rPr>
          <w:b/>
          <w:color w:val="FFFFFF"/>
          <w:spacing w:val="13"/>
          <w:w w:val="85"/>
          <w:sz w:val="24"/>
        </w:rPr>
        <w:t>m</w:t>
      </w:r>
      <w:r>
        <w:rPr>
          <w:color w:val="FFFFFF"/>
          <w:spacing w:val="13"/>
          <w:w w:val="85"/>
          <w:sz w:val="24"/>
        </w:rPr>
        <w:t>oratoria</w:t>
      </w:r>
      <w:r>
        <w:rPr>
          <w:color w:val="FFFFFF"/>
          <w:spacing w:val="13"/>
          <w:w w:val="85"/>
          <w:sz w:val="24"/>
        </w:rPr>
        <w:t> </w:t>
      </w:r>
      <w:r>
        <w:rPr>
          <w:color w:val="FFFFFF"/>
          <w:spacing w:val="11"/>
          <w:w w:val="85"/>
          <w:sz w:val="24"/>
        </w:rPr>
        <w:t>que,</w:t>
      </w:r>
      <w:r>
        <w:rPr>
          <w:color w:val="FFFFFF"/>
          <w:spacing w:val="11"/>
          <w:w w:val="85"/>
          <w:sz w:val="24"/>
        </w:rPr>
        <w:t> </w:t>
      </w:r>
      <w:r>
        <w:rPr>
          <w:color w:val="FFFFFF"/>
          <w:spacing w:val="12"/>
          <w:w w:val="85"/>
          <w:sz w:val="24"/>
        </w:rPr>
        <w:t>desde</w:t>
      </w:r>
      <w:r>
        <w:rPr>
          <w:color w:val="FFFFFF"/>
          <w:spacing w:val="12"/>
          <w:w w:val="85"/>
          <w:sz w:val="24"/>
        </w:rPr>
        <w:t> </w:t>
      </w:r>
      <w:r>
        <w:rPr>
          <w:color w:val="FFFFFF"/>
          <w:w w:val="85"/>
          <w:sz w:val="24"/>
        </w:rPr>
        <w:t>su</w:t>
      </w:r>
      <w:r>
        <w:rPr>
          <w:color w:val="FFFFFF"/>
          <w:w w:val="85"/>
          <w:sz w:val="24"/>
        </w:rPr>
        <w:t> </w:t>
      </w:r>
      <w:r>
        <w:rPr>
          <w:color w:val="FFFFFF"/>
          <w:spacing w:val="12"/>
          <w:w w:val="85"/>
          <w:sz w:val="24"/>
        </w:rPr>
        <w:t>misma</w:t>
      </w:r>
      <w:r>
        <w:rPr>
          <w:color w:val="FFFFFF"/>
          <w:spacing w:val="12"/>
          <w:w w:val="85"/>
          <w:sz w:val="24"/>
        </w:rPr>
        <w:t> </w:t>
      </w:r>
      <w:r>
        <w:rPr>
          <w:color w:val="FFFFFF"/>
          <w:spacing w:val="13"/>
          <w:w w:val="85"/>
          <w:sz w:val="24"/>
        </w:rPr>
        <w:t>entrada</w:t>
      </w:r>
      <w:r>
        <w:rPr>
          <w:color w:val="FFFFFF"/>
          <w:spacing w:val="13"/>
          <w:w w:val="85"/>
          <w:sz w:val="24"/>
        </w:rPr>
        <w:t> </w:t>
      </w:r>
      <w:r>
        <w:rPr>
          <w:color w:val="FFFFFF"/>
          <w:w w:val="85"/>
          <w:sz w:val="24"/>
        </w:rPr>
        <w:t>en</w:t>
      </w:r>
      <w:r>
        <w:rPr>
          <w:color w:val="FFFFFF"/>
          <w:w w:val="85"/>
          <w:sz w:val="24"/>
        </w:rPr>
        <w:t> </w:t>
      </w:r>
      <w:r>
        <w:rPr>
          <w:color w:val="FFFFFF"/>
          <w:spacing w:val="12"/>
          <w:w w:val="85"/>
          <w:sz w:val="24"/>
        </w:rPr>
        <w:t>vigor,</w:t>
      </w:r>
      <w:r>
        <w:rPr>
          <w:color w:val="FFFFFF"/>
          <w:spacing w:val="12"/>
          <w:w w:val="85"/>
          <w:sz w:val="24"/>
        </w:rPr>
        <w:t> </w:t>
      </w:r>
      <w:r>
        <w:rPr>
          <w:color w:val="FFFFFF"/>
          <w:spacing w:val="13"/>
          <w:w w:val="85"/>
          <w:sz w:val="24"/>
        </w:rPr>
        <w:t>interrumpa </w:t>
      </w:r>
      <w:r>
        <w:rPr>
          <w:b/>
          <w:color w:val="FFFFFF"/>
          <w:spacing w:val="12"/>
          <w:w w:val="80"/>
          <w:sz w:val="24"/>
        </w:rPr>
        <w:t>d</w:t>
      </w:r>
      <w:r>
        <w:rPr>
          <w:color w:val="FFFFFF"/>
          <w:spacing w:val="12"/>
          <w:w w:val="80"/>
          <w:sz w:val="24"/>
        </w:rPr>
        <w:t>rás</w:t>
      </w:r>
      <w:r>
        <w:rPr>
          <w:b/>
          <w:color w:val="FFFFFF"/>
          <w:spacing w:val="12"/>
          <w:w w:val="80"/>
          <w:sz w:val="24"/>
        </w:rPr>
        <w:t>t</w:t>
      </w:r>
      <w:r>
        <w:rPr>
          <w:color w:val="FFFFFF"/>
          <w:spacing w:val="12"/>
          <w:w w:val="80"/>
          <w:sz w:val="24"/>
        </w:rPr>
        <w:t>icamente</w:t>
      </w:r>
      <w:r>
        <w:rPr>
          <w:color w:val="FFFFFF"/>
          <w:spacing w:val="25"/>
          <w:sz w:val="24"/>
        </w:rPr>
        <w:t> </w:t>
      </w:r>
      <w:r>
        <w:rPr>
          <w:color w:val="FFFFFF"/>
          <w:w w:val="80"/>
          <w:sz w:val="24"/>
        </w:rPr>
        <w:t>la</w:t>
      </w:r>
      <w:r>
        <w:rPr>
          <w:color w:val="FFFFFF"/>
          <w:spacing w:val="25"/>
          <w:sz w:val="24"/>
        </w:rPr>
        <w:t> </w:t>
      </w:r>
      <w:r>
        <w:rPr>
          <w:color w:val="FFFFFF"/>
          <w:spacing w:val="11"/>
          <w:w w:val="80"/>
          <w:sz w:val="24"/>
        </w:rPr>
        <w:t>construcción</w:t>
      </w:r>
      <w:r>
        <w:rPr>
          <w:color w:val="FFFFFF"/>
          <w:spacing w:val="25"/>
          <w:sz w:val="24"/>
        </w:rPr>
        <w:t> </w:t>
      </w:r>
      <w:r>
        <w:rPr>
          <w:color w:val="FFFFFF"/>
          <w:w w:val="80"/>
          <w:sz w:val="24"/>
        </w:rPr>
        <w:t>de</w:t>
      </w:r>
      <w:r>
        <w:rPr>
          <w:color w:val="FFFFFF"/>
          <w:spacing w:val="25"/>
          <w:sz w:val="24"/>
        </w:rPr>
        <w:t> </w:t>
      </w:r>
      <w:r>
        <w:rPr>
          <w:color w:val="FFFFFF"/>
          <w:spacing w:val="10"/>
          <w:w w:val="80"/>
          <w:sz w:val="24"/>
        </w:rPr>
        <w:t>camas</w:t>
      </w:r>
      <w:r>
        <w:rPr>
          <w:color w:val="FFFFFF"/>
          <w:spacing w:val="25"/>
          <w:sz w:val="24"/>
        </w:rPr>
        <w:t> </w:t>
      </w:r>
      <w:r>
        <w:rPr>
          <w:color w:val="FFFFFF"/>
          <w:spacing w:val="11"/>
          <w:w w:val="80"/>
          <w:sz w:val="24"/>
        </w:rPr>
        <w:t>turísticas</w:t>
      </w:r>
      <w:r>
        <w:rPr>
          <w:color w:val="FFFFFF"/>
          <w:spacing w:val="25"/>
          <w:sz w:val="24"/>
        </w:rPr>
        <w:t> </w:t>
      </w:r>
      <w:r>
        <w:rPr>
          <w:color w:val="FFFFFF"/>
          <w:w w:val="80"/>
          <w:sz w:val="24"/>
        </w:rPr>
        <w:t>y</w:t>
      </w:r>
      <w:r>
        <w:rPr>
          <w:color w:val="FFFFFF"/>
          <w:spacing w:val="26"/>
          <w:sz w:val="24"/>
        </w:rPr>
        <w:t> </w:t>
      </w:r>
      <w:r>
        <w:rPr>
          <w:color w:val="FFFFFF"/>
          <w:spacing w:val="9"/>
          <w:w w:val="80"/>
          <w:sz w:val="24"/>
        </w:rPr>
        <w:t>abra</w:t>
      </w:r>
      <w:r>
        <w:rPr>
          <w:color w:val="FFFFFF"/>
          <w:spacing w:val="25"/>
          <w:sz w:val="24"/>
        </w:rPr>
        <w:t> </w:t>
      </w:r>
      <w:r>
        <w:rPr>
          <w:color w:val="FFFFFF"/>
          <w:w w:val="80"/>
          <w:sz w:val="24"/>
        </w:rPr>
        <w:t>un</w:t>
      </w:r>
      <w:r>
        <w:rPr>
          <w:color w:val="FFFFFF"/>
          <w:spacing w:val="25"/>
          <w:sz w:val="24"/>
        </w:rPr>
        <w:t> </w:t>
      </w:r>
      <w:r>
        <w:rPr>
          <w:color w:val="FFFFFF"/>
          <w:spacing w:val="5"/>
          <w:w w:val="80"/>
          <w:sz w:val="24"/>
        </w:rPr>
        <w:t>pa-</w:t>
      </w:r>
    </w:p>
    <w:p>
      <w:pPr>
        <w:pStyle w:val="BodyText"/>
        <w:spacing w:before="9"/>
        <w:rPr>
          <w:sz w:val="17"/>
        </w:rPr>
      </w:pPr>
      <w:r>
        <w:rPr>
          <w:sz w:val="17"/>
        </w:rPr>
        <mc:AlternateContent>
          <mc:Choice Requires="wps">
            <w:drawing>
              <wp:anchor distT="0" distB="0" distL="0" distR="0" allowOverlap="1" layoutInCell="1" locked="0" behindDoc="1" simplePos="0" relativeHeight="487644672">
                <wp:simplePos x="0" y="0"/>
                <wp:positionH relativeFrom="page">
                  <wp:posOffset>1200353</wp:posOffset>
                </wp:positionH>
                <wp:positionV relativeFrom="paragraph">
                  <wp:posOffset>146672</wp:posOffset>
                </wp:positionV>
                <wp:extent cx="3708400" cy="127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3708400" cy="1270"/>
                        </a:xfrm>
                        <a:custGeom>
                          <a:avLst/>
                          <a:gdLst/>
                          <a:ahLst/>
                          <a:cxnLst/>
                          <a:rect l="l" t="t" r="r" b="b"/>
                          <a:pathLst>
                            <a:path w="3708400" h="0">
                              <a:moveTo>
                                <a:pt x="0" y="0"/>
                              </a:moveTo>
                              <a:lnTo>
                                <a:pt x="3707993"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1.549015pt;width:292pt;height:.1pt;mso-position-horizontal-relative:page;mso-position-vertical-relative:paragraph;z-index:-15671808;mso-wrap-distance-left:0;mso-wrap-distance-right:0" id="docshape97" coordorigin="1890,231" coordsize="5840,0" path="m1890,231l7730,231e" filled="false" stroked="true" strokeweight=".5pt" strokecolor="#ffffff">
                <v:path arrowok="t"/>
                <v:stroke dashstyle="solid"/>
                <w10:wrap type="topAndBottom"/>
              </v:shape>
            </w:pict>
          </mc:Fallback>
        </mc:AlternateContent>
      </w:r>
    </w:p>
    <w:p>
      <w:pPr>
        <w:spacing w:before="26"/>
        <w:ind w:left="898" w:right="0" w:firstLine="0"/>
        <w:jc w:val="left"/>
        <w:rPr>
          <w:rFonts w:ascii="Century"/>
          <w:sz w:val="17"/>
        </w:rPr>
      </w:pPr>
      <w:r>
        <w:rPr>
          <w:rFonts w:ascii="Century"/>
          <w:color w:val="FFFFFF"/>
          <w:spacing w:val="-5"/>
          <w:w w:val="110"/>
          <w:sz w:val="17"/>
        </w:rPr>
        <w:t>44</w:t>
      </w:r>
    </w:p>
    <w:p>
      <w:pPr>
        <w:spacing w:after="0"/>
        <w:jc w:val="left"/>
        <w:rPr>
          <w:rFonts w:ascii="Century"/>
          <w:sz w:val="17"/>
        </w:rPr>
        <w:sectPr>
          <w:pgSz w:w="9640" w:h="13610"/>
          <w:pgMar w:top="1140" w:bottom="280" w:left="992" w:right="425"/>
        </w:sectPr>
      </w:pPr>
    </w:p>
    <w:p>
      <w:pPr>
        <w:pStyle w:val="BodyText"/>
        <w:rPr>
          <w:rFonts w:ascii="Century"/>
          <w:sz w:val="24"/>
        </w:rPr>
      </w:pPr>
      <w:r>
        <w:rPr>
          <w:rFonts w:ascii="Century"/>
          <w:sz w:val="24"/>
        </w:rPr>
        <mc:AlternateContent>
          <mc:Choice Requires="wps">
            <w:drawing>
              <wp:anchor distT="0" distB="0" distL="0" distR="0" allowOverlap="1" layoutInCell="1" locked="0" behindDoc="1" simplePos="0" relativeHeight="482641920">
                <wp:simplePos x="0" y="0"/>
                <wp:positionH relativeFrom="page">
                  <wp:posOffset>606348</wp:posOffset>
                </wp:positionH>
                <wp:positionV relativeFrom="page">
                  <wp:posOffset>2006</wp:posOffset>
                </wp:positionV>
                <wp:extent cx="5508625" cy="863854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5508625" cy="8638540"/>
                        </a:xfrm>
                        <a:custGeom>
                          <a:avLst/>
                          <a:gdLst/>
                          <a:ahLst/>
                          <a:cxnLst/>
                          <a:rect l="l" t="t" r="r" b="b"/>
                          <a:pathLst>
                            <a:path w="5508625" h="8638540">
                              <a:moveTo>
                                <a:pt x="0" y="8637993"/>
                              </a:moveTo>
                              <a:lnTo>
                                <a:pt x="5508002" y="8637993"/>
                              </a:lnTo>
                              <a:lnTo>
                                <a:pt x="5508002" y="0"/>
                              </a:lnTo>
                              <a:lnTo>
                                <a:pt x="0" y="0"/>
                              </a:lnTo>
                              <a:lnTo>
                                <a:pt x="0" y="8637993"/>
                              </a:lnTo>
                              <a:close/>
                            </a:path>
                          </a:pathLst>
                        </a:custGeom>
                        <a:solidFill>
                          <a:srgbClr val="5B5600"/>
                        </a:solidFill>
                      </wps:spPr>
                      <wps:bodyPr wrap="square" lIns="0" tIns="0" rIns="0" bIns="0" rtlCol="0">
                        <a:prstTxWarp prst="textNoShape">
                          <a:avLst/>
                        </a:prstTxWarp>
                        <a:noAutofit/>
                      </wps:bodyPr>
                    </wps:wsp>
                  </a:graphicData>
                </a:graphic>
              </wp:anchor>
            </w:drawing>
          </mc:Choice>
          <mc:Fallback>
            <w:pict>
              <v:rect style="position:absolute;margin-left:47.743999pt;margin-top:.158002pt;width:433.70101pt;height:680.157pt;mso-position-horizontal-relative:page;mso-position-vertical-relative:page;z-index:-20674560" id="docshape98" filled="true" fillcolor="#5b5600" stroked="false">
                <v:fill type="solid"/>
                <w10:wrap type="none"/>
              </v:rect>
            </w:pict>
          </mc:Fallback>
        </mc:AlternateContent>
      </w:r>
      <w:r>
        <w:rPr>
          <w:rFonts w:ascii="Century"/>
          <w:sz w:val="24"/>
        </w:rPr>
        <w:drawing>
          <wp:anchor distT="0" distB="0" distL="0" distR="0" allowOverlap="1" layoutInCell="1" locked="0" behindDoc="0" simplePos="0" relativeHeight="15790592">
            <wp:simplePos x="0" y="0"/>
            <wp:positionH relativeFrom="page">
              <wp:posOffset>4572</wp:posOffset>
            </wp:positionH>
            <wp:positionV relativeFrom="page">
              <wp:posOffset>2006</wp:posOffset>
            </wp:positionV>
            <wp:extent cx="601776" cy="8637993"/>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18" cstate="print"/>
                    <a:stretch>
                      <a:fillRect/>
                    </a:stretch>
                  </pic:blipFill>
                  <pic:spPr>
                    <a:xfrm>
                      <a:off x="0" y="0"/>
                      <a:ext cx="601776" cy="8637993"/>
                    </a:xfrm>
                    <a:prstGeom prst="rect">
                      <a:avLst/>
                    </a:prstGeom>
                  </pic:spPr>
                </pic:pic>
              </a:graphicData>
            </a:graphic>
          </wp:anchor>
        </w:drawing>
      </w:r>
    </w:p>
    <w:p>
      <w:pPr>
        <w:pStyle w:val="BodyText"/>
        <w:rPr>
          <w:rFonts w:ascii="Century"/>
          <w:sz w:val="24"/>
        </w:rPr>
      </w:pPr>
    </w:p>
    <w:p>
      <w:pPr>
        <w:pStyle w:val="BodyText"/>
        <w:rPr>
          <w:rFonts w:ascii="Century"/>
          <w:sz w:val="24"/>
        </w:rPr>
      </w:pPr>
    </w:p>
    <w:p>
      <w:pPr>
        <w:pStyle w:val="BodyText"/>
        <w:spacing w:before="55"/>
        <w:rPr>
          <w:rFonts w:ascii="Century"/>
          <w:sz w:val="24"/>
        </w:rPr>
      </w:pPr>
    </w:p>
    <w:p>
      <w:pPr>
        <w:spacing w:line="340" w:lineRule="auto" w:before="0"/>
        <w:ind w:left="901" w:right="1478" w:firstLine="0"/>
        <w:jc w:val="both"/>
        <w:rPr>
          <w:sz w:val="24"/>
        </w:rPr>
      </w:pPr>
      <w:r>
        <w:rPr>
          <w:color w:val="FFFFFF"/>
          <w:spacing w:val="11"/>
          <w:w w:val="85"/>
          <w:sz w:val="24"/>
        </w:rPr>
        <w:t>réntesis</w:t>
      </w:r>
      <w:r>
        <w:rPr>
          <w:color w:val="FFFFFF"/>
          <w:spacing w:val="6"/>
          <w:w w:val="85"/>
          <w:sz w:val="24"/>
        </w:rPr>
        <w:t> </w:t>
      </w:r>
      <w:r>
        <w:rPr>
          <w:color w:val="FFFFFF"/>
          <w:w w:val="85"/>
          <w:sz w:val="24"/>
        </w:rPr>
        <w:t>de </w:t>
      </w:r>
      <w:r>
        <w:rPr>
          <w:color w:val="FFFFFF"/>
          <w:spacing w:val="11"/>
          <w:w w:val="85"/>
          <w:sz w:val="24"/>
        </w:rPr>
        <w:t>reflexión</w:t>
      </w:r>
      <w:r>
        <w:rPr>
          <w:color w:val="FFFFFF"/>
          <w:spacing w:val="6"/>
          <w:w w:val="85"/>
          <w:sz w:val="24"/>
        </w:rPr>
        <w:t> </w:t>
      </w:r>
      <w:r>
        <w:rPr>
          <w:color w:val="FFFFFF"/>
          <w:w w:val="85"/>
          <w:sz w:val="24"/>
        </w:rPr>
        <w:t>y </w:t>
      </w:r>
      <w:r>
        <w:rPr>
          <w:color w:val="FFFFFF"/>
          <w:spacing w:val="10"/>
          <w:w w:val="85"/>
          <w:sz w:val="24"/>
        </w:rPr>
        <w:t>debate</w:t>
      </w:r>
      <w:r>
        <w:rPr>
          <w:color w:val="FFFFFF"/>
          <w:spacing w:val="6"/>
          <w:w w:val="85"/>
          <w:sz w:val="24"/>
        </w:rPr>
        <w:t> </w:t>
      </w:r>
      <w:r>
        <w:rPr>
          <w:color w:val="FFFFFF"/>
          <w:spacing w:val="11"/>
          <w:w w:val="85"/>
          <w:sz w:val="24"/>
        </w:rPr>
        <w:t>tendente</w:t>
      </w:r>
      <w:r>
        <w:rPr>
          <w:color w:val="FFFFFF"/>
          <w:spacing w:val="6"/>
          <w:w w:val="85"/>
          <w:sz w:val="24"/>
        </w:rPr>
        <w:t> </w:t>
      </w:r>
      <w:r>
        <w:rPr>
          <w:color w:val="FFFFFF"/>
          <w:w w:val="85"/>
          <w:sz w:val="24"/>
        </w:rPr>
        <w:t>a </w:t>
      </w:r>
      <w:r>
        <w:rPr>
          <w:color w:val="FFFFFF"/>
          <w:spacing w:val="11"/>
          <w:w w:val="85"/>
          <w:sz w:val="24"/>
        </w:rPr>
        <w:t>establecer</w:t>
      </w:r>
      <w:r>
        <w:rPr>
          <w:color w:val="FFFFFF"/>
          <w:spacing w:val="6"/>
          <w:w w:val="85"/>
          <w:sz w:val="24"/>
        </w:rPr>
        <w:t> </w:t>
      </w:r>
      <w:r>
        <w:rPr>
          <w:color w:val="FFFFFF"/>
          <w:w w:val="85"/>
          <w:sz w:val="24"/>
        </w:rPr>
        <w:t>un </w:t>
      </w:r>
      <w:r>
        <w:rPr>
          <w:color w:val="FFFFFF"/>
          <w:spacing w:val="10"/>
          <w:w w:val="85"/>
          <w:sz w:val="24"/>
        </w:rPr>
        <w:t>modelo </w:t>
      </w:r>
      <w:r>
        <w:rPr>
          <w:b/>
          <w:color w:val="FFFFFF"/>
          <w:w w:val="90"/>
          <w:sz w:val="24"/>
        </w:rPr>
        <w:t>d</w:t>
      </w:r>
      <w:r>
        <w:rPr>
          <w:color w:val="FFFFFF"/>
          <w:w w:val="90"/>
          <w:sz w:val="24"/>
        </w:rPr>
        <w:t>e</w:t>
      </w:r>
      <w:r>
        <w:rPr>
          <w:color w:val="FFFFFF"/>
          <w:w w:val="90"/>
          <w:sz w:val="24"/>
        </w:rPr>
        <w:t> </w:t>
      </w:r>
      <w:r>
        <w:rPr>
          <w:color w:val="FFFFFF"/>
          <w:spacing w:val="13"/>
          <w:w w:val="90"/>
          <w:sz w:val="24"/>
        </w:rPr>
        <w:t>sostenibilidad</w:t>
      </w:r>
      <w:r>
        <w:rPr>
          <w:color w:val="FFFFFF"/>
          <w:spacing w:val="5"/>
          <w:w w:val="90"/>
          <w:sz w:val="24"/>
        </w:rPr>
        <w:t> </w:t>
      </w:r>
      <w:r>
        <w:rPr>
          <w:color w:val="FFFFFF"/>
          <w:spacing w:val="12"/>
          <w:w w:val="90"/>
          <w:sz w:val="24"/>
        </w:rPr>
        <w:t>local</w:t>
      </w:r>
      <w:r>
        <w:rPr>
          <w:color w:val="FFFFFF"/>
          <w:spacing w:val="5"/>
          <w:w w:val="90"/>
          <w:sz w:val="24"/>
        </w:rPr>
        <w:t> </w:t>
      </w:r>
      <w:r>
        <w:rPr>
          <w:color w:val="FFFFFF"/>
          <w:w w:val="90"/>
          <w:sz w:val="24"/>
        </w:rPr>
        <w:t>en</w:t>
      </w:r>
      <w:r>
        <w:rPr>
          <w:color w:val="FFFFFF"/>
          <w:w w:val="90"/>
          <w:sz w:val="24"/>
        </w:rPr>
        <w:t> la</w:t>
      </w:r>
      <w:r>
        <w:rPr>
          <w:color w:val="FFFFFF"/>
          <w:w w:val="90"/>
          <w:sz w:val="24"/>
        </w:rPr>
        <w:t> </w:t>
      </w:r>
      <w:r>
        <w:rPr>
          <w:color w:val="FFFFFF"/>
          <w:spacing w:val="12"/>
          <w:w w:val="90"/>
          <w:sz w:val="24"/>
        </w:rPr>
        <w:t>Isla.</w:t>
      </w:r>
      <w:r>
        <w:rPr>
          <w:color w:val="FFFFFF"/>
          <w:spacing w:val="5"/>
          <w:w w:val="90"/>
          <w:sz w:val="24"/>
        </w:rPr>
        <w:t> </w:t>
      </w:r>
      <w:r>
        <w:rPr>
          <w:color w:val="FFFFFF"/>
          <w:spacing w:val="10"/>
          <w:w w:val="90"/>
          <w:sz w:val="24"/>
        </w:rPr>
        <w:t>Las</w:t>
      </w:r>
      <w:r>
        <w:rPr>
          <w:color w:val="FFFFFF"/>
          <w:spacing w:val="5"/>
          <w:w w:val="90"/>
          <w:sz w:val="24"/>
        </w:rPr>
        <w:t> </w:t>
      </w:r>
      <w:r>
        <w:rPr>
          <w:color w:val="FFFFFF"/>
          <w:spacing w:val="12"/>
          <w:w w:val="90"/>
          <w:sz w:val="24"/>
        </w:rPr>
        <w:t>líneas</w:t>
      </w:r>
      <w:r>
        <w:rPr>
          <w:color w:val="FFFFFF"/>
          <w:spacing w:val="5"/>
          <w:w w:val="90"/>
          <w:sz w:val="24"/>
        </w:rPr>
        <w:t> </w:t>
      </w:r>
      <w:r>
        <w:rPr>
          <w:color w:val="FFFFFF"/>
          <w:spacing w:val="13"/>
          <w:w w:val="90"/>
          <w:sz w:val="24"/>
        </w:rPr>
        <w:t>maestras</w:t>
      </w:r>
      <w:r>
        <w:rPr>
          <w:color w:val="FFFFFF"/>
          <w:spacing w:val="5"/>
          <w:w w:val="90"/>
          <w:sz w:val="24"/>
        </w:rPr>
        <w:t> </w:t>
      </w:r>
      <w:r>
        <w:rPr>
          <w:color w:val="FFFFFF"/>
          <w:w w:val="90"/>
          <w:sz w:val="24"/>
        </w:rPr>
        <w:t>de</w:t>
      </w:r>
      <w:r>
        <w:rPr>
          <w:color w:val="FFFFFF"/>
          <w:w w:val="90"/>
          <w:sz w:val="24"/>
        </w:rPr>
        <w:t> </w:t>
      </w:r>
      <w:r>
        <w:rPr>
          <w:color w:val="FFFFFF"/>
          <w:spacing w:val="11"/>
          <w:w w:val="90"/>
          <w:sz w:val="24"/>
        </w:rPr>
        <w:t>este </w:t>
      </w:r>
      <w:r>
        <w:rPr>
          <w:b/>
          <w:color w:val="FFFFFF"/>
          <w:spacing w:val="15"/>
          <w:w w:val="85"/>
          <w:sz w:val="24"/>
        </w:rPr>
        <w:t>m</w:t>
      </w:r>
      <w:r>
        <w:rPr>
          <w:color w:val="FFFFFF"/>
          <w:spacing w:val="15"/>
          <w:w w:val="85"/>
          <w:sz w:val="24"/>
        </w:rPr>
        <w:t>odelo</w:t>
      </w:r>
      <w:r>
        <w:rPr>
          <w:color w:val="FFFFFF"/>
          <w:spacing w:val="15"/>
          <w:w w:val="85"/>
          <w:sz w:val="24"/>
        </w:rPr>
        <w:t> </w:t>
      </w:r>
      <w:r>
        <w:rPr>
          <w:color w:val="FFFFFF"/>
          <w:spacing w:val="9"/>
          <w:w w:val="85"/>
          <w:sz w:val="24"/>
        </w:rPr>
        <w:t>de</w:t>
      </w:r>
      <w:r>
        <w:rPr>
          <w:color w:val="FFFFFF"/>
          <w:spacing w:val="9"/>
          <w:w w:val="85"/>
          <w:sz w:val="24"/>
        </w:rPr>
        <w:t> </w:t>
      </w:r>
      <w:r>
        <w:rPr>
          <w:color w:val="FFFFFF"/>
          <w:spacing w:val="17"/>
          <w:w w:val="85"/>
          <w:sz w:val="24"/>
        </w:rPr>
        <w:t>sostenibilidad</w:t>
      </w:r>
      <w:r>
        <w:rPr>
          <w:color w:val="FFFFFF"/>
          <w:spacing w:val="17"/>
          <w:w w:val="85"/>
          <w:sz w:val="24"/>
        </w:rPr>
        <w:t> </w:t>
      </w:r>
      <w:r>
        <w:rPr>
          <w:color w:val="FFFFFF"/>
          <w:spacing w:val="15"/>
          <w:w w:val="85"/>
          <w:sz w:val="24"/>
        </w:rPr>
        <w:t>local</w:t>
      </w:r>
      <w:r>
        <w:rPr>
          <w:color w:val="FFFFFF"/>
          <w:spacing w:val="15"/>
          <w:w w:val="85"/>
          <w:sz w:val="24"/>
        </w:rPr>
        <w:t> habrán</w:t>
      </w:r>
      <w:r>
        <w:rPr>
          <w:color w:val="FFFFFF"/>
          <w:spacing w:val="15"/>
          <w:w w:val="85"/>
          <w:sz w:val="24"/>
        </w:rPr>
        <w:t> </w:t>
      </w:r>
      <w:r>
        <w:rPr>
          <w:color w:val="FFFFFF"/>
          <w:spacing w:val="9"/>
          <w:w w:val="85"/>
          <w:sz w:val="24"/>
        </w:rPr>
        <w:t>de</w:t>
      </w:r>
      <w:r>
        <w:rPr>
          <w:color w:val="FFFFFF"/>
          <w:spacing w:val="9"/>
          <w:w w:val="85"/>
          <w:sz w:val="24"/>
        </w:rPr>
        <w:t> </w:t>
      </w:r>
      <w:r>
        <w:rPr>
          <w:color w:val="FFFFFF"/>
          <w:spacing w:val="17"/>
          <w:w w:val="85"/>
          <w:sz w:val="24"/>
        </w:rPr>
        <w:t>concretarse</w:t>
      </w:r>
      <w:r>
        <w:rPr>
          <w:color w:val="FFFFFF"/>
          <w:spacing w:val="17"/>
          <w:w w:val="85"/>
          <w:sz w:val="24"/>
        </w:rPr>
        <w:t> </w:t>
      </w:r>
      <w:r>
        <w:rPr>
          <w:color w:val="FFFFFF"/>
          <w:spacing w:val="9"/>
          <w:w w:val="85"/>
          <w:sz w:val="24"/>
        </w:rPr>
        <w:t>en</w:t>
      </w:r>
      <w:r>
        <w:rPr>
          <w:color w:val="FFFFFF"/>
          <w:spacing w:val="9"/>
          <w:w w:val="85"/>
          <w:sz w:val="24"/>
        </w:rPr>
        <w:t> el </w:t>
      </w:r>
      <w:r>
        <w:rPr>
          <w:b/>
          <w:color w:val="FFFFFF"/>
          <w:spacing w:val="12"/>
          <w:w w:val="80"/>
          <w:sz w:val="24"/>
        </w:rPr>
        <w:t>m</w:t>
      </w:r>
      <w:r>
        <w:rPr>
          <w:color w:val="FFFFFF"/>
          <w:spacing w:val="12"/>
          <w:w w:val="80"/>
          <w:sz w:val="24"/>
        </w:rPr>
        <w:t>antenimiento </w:t>
      </w:r>
      <w:r>
        <w:rPr>
          <w:color w:val="FFFFFF"/>
          <w:w w:val="80"/>
          <w:sz w:val="24"/>
        </w:rPr>
        <w:t>de los </w:t>
      </w:r>
      <w:r>
        <w:rPr>
          <w:color w:val="FFFFFF"/>
          <w:spacing w:val="11"/>
          <w:w w:val="80"/>
          <w:sz w:val="24"/>
        </w:rPr>
        <w:t>equilibrios ambientales, </w:t>
      </w:r>
      <w:r>
        <w:rPr>
          <w:color w:val="FFFFFF"/>
          <w:spacing w:val="12"/>
          <w:w w:val="80"/>
          <w:sz w:val="24"/>
        </w:rPr>
        <w:t>socioculturales </w:t>
      </w:r>
      <w:r>
        <w:rPr>
          <w:color w:val="FFFFFF"/>
          <w:w w:val="80"/>
          <w:sz w:val="24"/>
        </w:rPr>
        <w:t>y </w:t>
      </w:r>
      <w:r>
        <w:rPr>
          <w:b/>
          <w:color w:val="FFFFFF"/>
          <w:spacing w:val="11"/>
          <w:w w:val="80"/>
          <w:sz w:val="24"/>
        </w:rPr>
        <w:t>e</w:t>
      </w:r>
      <w:r>
        <w:rPr>
          <w:color w:val="FFFFFF"/>
          <w:spacing w:val="11"/>
          <w:w w:val="80"/>
          <w:sz w:val="24"/>
        </w:rPr>
        <w:t>nergéticos </w:t>
      </w:r>
      <w:r>
        <w:rPr>
          <w:color w:val="FFFFFF"/>
          <w:w w:val="80"/>
          <w:sz w:val="24"/>
        </w:rPr>
        <w:t>del </w:t>
      </w:r>
      <w:r>
        <w:rPr>
          <w:color w:val="FFFFFF"/>
          <w:spacing w:val="11"/>
          <w:w w:val="80"/>
          <w:sz w:val="24"/>
        </w:rPr>
        <w:t>territorio insular, </w:t>
      </w:r>
      <w:r>
        <w:rPr>
          <w:color w:val="FFFFFF"/>
          <w:w w:val="80"/>
          <w:sz w:val="24"/>
        </w:rPr>
        <w:t>en la </w:t>
      </w:r>
      <w:r>
        <w:rPr>
          <w:color w:val="FFFFFF"/>
          <w:spacing w:val="12"/>
          <w:w w:val="80"/>
          <w:sz w:val="24"/>
        </w:rPr>
        <w:t>diversificación </w:t>
      </w:r>
      <w:r>
        <w:rPr>
          <w:color w:val="FFFFFF"/>
          <w:w w:val="80"/>
          <w:sz w:val="24"/>
        </w:rPr>
        <w:t>del </w:t>
      </w:r>
      <w:r>
        <w:rPr>
          <w:color w:val="FFFFFF"/>
          <w:spacing w:val="10"/>
          <w:w w:val="80"/>
          <w:sz w:val="24"/>
        </w:rPr>
        <w:t>tejido </w:t>
      </w:r>
      <w:r>
        <w:rPr>
          <w:b/>
          <w:color w:val="FFFFFF"/>
          <w:spacing w:val="11"/>
          <w:w w:val="85"/>
          <w:sz w:val="24"/>
        </w:rPr>
        <w:t>e</w:t>
      </w:r>
      <w:r>
        <w:rPr>
          <w:color w:val="FFFFFF"/>
          <w:spacing w:val="11"/>
          <w:w w:val="85"/>
          <w:sz w:val="24"/>
        </w:rPr>
        <w:t>conómico, </w:t>
      </w:r>
      <w:r>
        <w:rPr>
          <w:color w:val="FFFFFF"/>
          <w:w w:val="85"/>
          <w:sz w:val="24"/>
        </w:rPr>
        <w:t>en el </w:t>
      </w:r>
      <w:r>
        <w:rPr>
          <w:color w:val="FFFFFF"/>
          <w:spacing w:val="11"/>
          <w:w w:val="85"/>
          <w:sz w:val="24"/>
        </w:rPr>
        <w:t>estricto control </w:t>
      </w:r>
      <w:r>
        <w:rPr>
          <w:color w:val="FFFFFF"/>
          <w:w w:val="85"/>
          <w:sz w:val="24"/>
        </w:rPr>
        <w:t>de la </w:t>
      </w:r>
      <w:r>
        <w:rPr>
          <w:color w:val="FFFFFF"/>
          <w:spacing w:val="11"/>
          <w:w w:val="85"/>
          <w:sz w:val="24"/>
        </w:rPr>
        <w:t>expansión </w:t>
      </w:r>
      <w:r>
        <w:rPr>
          <w:color w:val="FFFFFF"/>
          <w:w w:val="85"/>
          <w:sz w:val="24"/>
        </w:rPr>
        <w:t>de las </w:t>
      </w:r>
      <w:r>
        <w:rPr>
          <w:color w:val="FFFFFF"/>
          <w:spacing w:val="12"/>
          <w:w w:val="85"/>
          <w:sz w:val="24"/>
        </w:rPr>
        <w:t>activi-</w:t>
      </w:r>
      <w:r>
        <w:rPr>
          <w:b/>
          <w:color w:val="FFFFFF"/>
          <w:spacing w:val="10"/>
          <w:w w:val="85"/>
          <w:sz w:val="24"/>
        </w:rPr>
        <w:t>d</w:t>
      </w:r>
      <w:r>
        <w:rPr>
          <w:color w:val="FFFFFF"/>
          <w:spacing w:val="10"/>
          <w:w w:val="85"/>
          <w:sz w:val="24"/>
        </w:rPr>
        <w:t>ades</w:t>
      </w:r>
      <w:r>
        <w:rPr>
          <w:color w:val="FFFFFF"/>
          <w:spacing w:val="8"/>
          <w:w w:val="85"/>
          <w:sz w:val="24"/>
        </w:rPr>
        <w:t> </w:t>
      </w:r>
      <w:r>
        <w:rPr>
          <w:color w:val="FFFFFF"/>
          <w:spacing w:val="11"/>
          <w:w w:val="85"/>
          <w:sz w:val="24"/>
        </w:rPr>
        <w:t>terciarias,</w:t>
      </w:r>
      <w:r>
        <w:rPr>
          <w:color w:val="FFFFFF"/>
          <w:spacing w:val="8"/>
          <w:w w:val="85"/>
          <w:sz w:val="24"/>
        </w:rPr>
        <w:t> </w:t>
      </w:r>
      <w:r>
        <w:rPr>
          <w:color w:val="FFFFFF"/>
          <w:w w:val="85"/>
          <w:sz w:val="24"/>
        </w:rPr>
        <w:t>y en la </w:t>
      </w:r>
      <w:r>
        <w:rPr>
          <w:color w:val="FFFFFF"/>
          <w:spacing w:val="12"/>
          <w:w w:val="85"/>
          <w:sz w:val="24"/>
        </w:rPr>
        <w:t>consolidación</w:t>
      </w:r>
      <w:r>
        <w:rPr>
          <w:color w:val="FFFFFF"/>
          <w:spacing w:val="8"/>
          <w:w w:val="85"/>
          <w:sz w:val="24"/>
        </w:rPr>
        <w:t> </w:t>
      </w:r>
      <w:r>
        <w:rPr>
          <w:color w:val="FFFFFF"/>
          <w:w w:val="85"/>
          <w:sz w:val="24"/>
        </w:rPr>
        <w:t>de un </w:t>
      </w:r>
      <w:r>
        <w:rPr>
          <w:color w:val="FFFFFF"/>
          <w:spacing w:val="10"/>
          <w:w w:val="85"/>
          <w:sz w:val="24"/>
        </w:rPr>
        <w:t>marco</w:t>
      </w:r>
      <w:r>
        <w:rPr>
          <w:color w:val="FFFFFF"/>
          <w:spacing w:val="8"/>
          <w:w w:val="85"/>
          <w:sz w:val="24"/>
        </w:rPr>
        <w:t> </w:t>
      </w:r>
      <w:r>
        <w:rPr>
          <w:color w:val="FFFFFF"/>
          <w:spacing w:val="11"/>
          <w:w w:val="85"/>
          <w:sz w:val="24"/>
        </w:rPr>
        <w:t>jurídico</w:t>
      </w:r>
      <w:r>
        <w:rPr>
          <w:color w:val="FFFFFF"/>
          <w:spacing w:val="8"/>
          <w:w w:val="85"/>
          <w:sz w:val="24"/>
        </w:rPr>
        <w:t> </w:t>
      </w:r>
      <w:r>
        <w:rPr>
          <w:color w:val="FFFFFF"/>
          <w:w w:val="85"/>
          <w:sz w:val="24"/>
        </w:rPr>
        <w:t>que </w:t>
      </w:r>
      <w:r>
        <w:rPr>
          <w:b/>
          <w:color w:val="FFFFFF"/>
          <w:spacing w:val="10"/>
          <w:w w:val="85"/>
          <w:sz w:val="24"/>
        </w:rPr>
        <w:t>a</w:t>
      </w:r>
      <w:r>
        <w:rPr>
          <w:color w:val="FFFFFF"/>
          <w:spacing w:val="10"/>
          <w:w w:val="85"/>
          <w:sz w:val="24"/>
        </w:rPr>
        <w:t>mpare </w:t>
      </w:r>
      <w:r>
        <w:rPr>
          <w:color w:val="FFFFFF"/>
          <w:w w:val="85"/>
          <w:sz w:val="24"/>
        </w:rPr>
        <w:t>el </w:t>
      </w:r>
      <w:r>
        <w:rPr>
          <w:color w:val="FFFFFF"/>
          <w:spacing w:val="11"/>
          <w:w w:val="85"/>
          <w:sz w:val="24"/>
        </w:rPr>
        <w:t>derecho </w:t>
      </w:r>
      <w:r>
        <w:rPr>
          <w:color w:val="FFFFFF"/>
          <w:w w:val="85"/>
          <w:sz w:val="24"/>
        </w:rPr>
        <w:t>de la </w:t>
      </w:r>
      <w:r>
        <w:rPr>
          <w:color w:val="FFFFFF"/>
          <w:spacing w:val="11"/>
          <w:w w:val="85"/>
          <w:sz w:val="24"/>
        </w:rPr>
        <w:t>comunidad </w:t>
      </w:r>
      <w:r>
        <w:rPr>
          <w:color w:val="FFFFFF"/>
          <w:w w:val="85"/>
          <w:sz w:val="24"/>
        </w:rPr>
        <w:t>a </w:t>
      </w:r>
      <w:r>
        <w:rPr>
          <w:color w:val="FFFFFF"/>
          <w:spacing w:val="11"/>
          <w:w w:val="85"/>
          <w:sz w:val="24"/>
        </w:rPr>
        <w:t>regular </w:t>
      </w:r>
      <w:r>
        <w:rPr>
          <w:color w:val="FFFFFF"/>
          <w:w w:val="85"/>
          <w:sz w:val="24"/>
        </w:rPr>
        <w:t>los </w:t>
      </w:r>
      <w:r>
        <w:rPr>
          <w:color w:val="FFFFFF"/>
          <w:spacing w:val="11"/>
          <w:w w:val="85"/>
          <w:sz w:val="24"/>
        </w:rPr>
        <w:t>límites </w:t>
      </w:r>
      <w:r>
        <w:rPr>
          <w:color w:val="FFFFFF"/>
          <w:w w:val="85"/>
          <w:sz w:val="24"/>
        </w:rPr>
        <w:t>de las </w:t>
      </w:r>
      <w:r>
        <w:rPr>
          <w:b/>
          <w:color w:val="FFFFFF"/>
          <w:spacing w:val="11"/>
          <w:w w:val="85"/>
          <w:sz w:val="24"/>
        </w:rPr>
        <w:t>p</w:t>
      </w:r>
      <w:r>
        <w:rPr>
          <w:color w:val="FFFFFF"/>
          <w:spacing w:val="11"/>
          <w:w w:val="85"/>
          <w:sz w:val="24"/>
        </w:rPr>
        <w:t>rácticas</w:t>
      </w:r>
      <w:r>
        <w:rPr>
          <w:color w:val="FFFFFF"/>
          <w:spacing w:val="11"/>
          <w:w w:val="85"/>
          <w:sz w:val="24"/>
        </w:rPr>
        <w:t> productivas,</w:t>
      </w:r>
      <w:r>
        <w:rPr>
          <w:color w:val="FFFFFF"/>
          <w:spacing w:val="11"/>
          <w:w w:val="85"/>
          <w:sz w:val="24"/>
        </w:rPr>
        <w:t> </w:t>
      </w:r>
      <w:r>
        <w:rPr>
          <w:color w:val="FFFFFF"/>
          <w:w w:val="85"/>
          <w:sz w:val="24"/>
        </w:rPr>
        <w:t>en</w:t>
      </w:r>
      <w:r>
        <w:rPr>
          <w:color w:val="FFFFFF"/>
          <w:w w:val="85"/>
          <w:sz w:val="24"/>
        </w:rPr>
        <w:t> los</w:t>
      </w:r>
      <w:r>
        <w:rPr>
          <w:color w:val="FFFFFF"/>
          <w:w w:val="85"/>
          <w:sz w:val="24"/>
        </w:rPr>
        <w:t> </w:t>
      </w:r>
      <w:r>
        <w:rPr>
          <w:color w:val="FFFFFF"/>
          <w:spacing w:val="11"/>
          <w:w w:val="85"/>
          <w:sz w:val="24"/>
        </w:rPr>
        <w:t>niveles</w:t>
      </w:r>
      <w:r>
        <w:rPr>
          <w:color w:val="FFFFFF"/>
          <w:spacing w:val="11"/>
          <w:w w:val="85"/>
          <w:sz w:val="24"/>
        </w:rPr>
        <w:t> </w:t>
      </w:r>
      <w:r>
        <w:rPr>
          <w:color w:val="FFFFFF"/>
          <w:w w:val="85"/>
          <w:sz w:val="24"/>
        </w:rPr>
        <w:t>que</w:t>
      </w:r>
      <w:r>
        <w:rPr>
          <w:color w:val="FFFFFF"/>
          <w:w w:val="85"/>
          <w:sz w:val="24"/>
        </w:rPr>
        <w:t> </w:t>
      </w:r>
      <w:r>
        <w:rPr>
          <w:color w:val="FFFFFF"/>
          <w:spacing w:val="11"/>
          <w:w w:val="85"/>
          <w:sz w:val="24"/>
        </w:rPr>
        <w:t>considere</w:t>
      </w:r>
      <w:r>
        <w:rPr>
          <w:color w:val="FFFFFF"/>
          <w:spacing w:val="11"/>
          <w:w w:val="85"/>
          <w:sz w:val="24"/>
        </w:rPr>
        <w:t> </w:t>
      </w:r>
      <w:r>
        <w:rPr>
          <w:color w:val="FFFFFF"/>
          <w:spacing w:val="12"/>
          <w:w w:val="85"/>
          <w:sz w:val="24"/>
        </w:rPr>
        <w:t>convenien-</w:t>
      </w:r>
      <w:r>
        <w:rPr>
          <w:b/>
          <w:color w:val="FFFFFF"/>
          <w:w w:val="90"/>
          <w:sz w:val="24"/>
        </w:rPr>
        <w:t>t</w:t>
      </w:r>
      <w:r>
        <w:rPr>
          <w:color w:val="FFFFFF"/>
          <w:w w:val="90"/>
          <w:sz w:val="24"/>
        </w:rPr>
        <w:t>es</w:t>
      </w:r>
      <w:r>
        <w:rPr>
          <w:color w:val="FFFFFF"/>
          <w:spacing w:val="-4"/>
          <w:w w:val="90"/>
          <w:sz w:val="24"/>
        </w:rPr>
        <w:t> </w:t>
      </w:r>
      <w:r>
        <w:rPr>
          <w:color w:val="FFFFFF"/>
          <w:spacing w:val="9"/>
          <w:w w:val="90"/>
          <w:sz w:val="24"/>
        </w:rPr>
        <w:t>para</w:t>
      </w:r>
      <w:r>
        <w:rPr>
          <w:color w:val="FFFFFF"/>
          <w:spacing w:val="-4"/>
          <w:w w:val="90"/>
          <w:sz w:val="24"/>
        </w:rPr>
        <w:t> </w:t>
      </w:r>
      <w:r>
        <w:rPr>
          <w:color w:val="FFFFFF"/>
          <w:w w:val="90"/>
          <w:sz w:val="24"/>
        </w:rPr>
        <w:t>su</w:t>
      </w:r>
      <w:r>
        <w:rPr>
          <w:color w:val="FFFFFF"/>
          <w:spacing w:val="-4"/>
          <w:w w:val="90"/>
          <w:sz w:val="24"/>
        </w:rPr>
        <w:t> </w:t>
      </w:r>
      <w:r>
        <w:rPr>
          <w:color w:val="FFFFFF"/>
          <w:spacing w:val="11"/>
          <w:w w:val="90"/>
          <w:sz w:val="24"/>
        </w:rPr>
        <w:t>bienestar,</w:t>
      </w:r>
      <w:r>
        <w:rPr>
          <w:color w:val="FFFFFF"/>
          <w:spacing w:val="-4"/>
          <w:w w:val="90"/>
          <w:sz w:val="24"/>
        </w:rPr>
        <w:t> </w:t>
      </w:r>
      <w:r>
        <w:rPr>
          <w:color w:val="FFFFFF"/>
          <w:w w:val="90"/>
          <w:sz w:val="24"/>
        </w:rPr>
        <w:t>y</w:t>
      </w:r>
      <w:r>
        <w:rPr>
          <w:color w:val="FFFFFF"/>
          <w:spacing w:val="-4"/>
          <w:w w:val="90"/>
          <w:sz w:val="24"/>
        </w:rPr>
        <w:t> </w:t>
      </w:r>
      <w:r>
        <w:rPr>
          <w:color w:val="FFFFFF"/>
          <w:w w:val="90"/>
          <w:sz w:val="24"/>
        </w:rPr>
        <w:t>a</w:t>
      </w:r>
      <w:r>
        <w:rPr>
          <w:color w:val="FFFFFF"/>
          <w:spacing w:val="-4"/>
          <w:w w:val="90"/>
          <w:sz w:val="24"/>
        </w:rPr>
        <w:t> </w:t>
      </w:r>
      <w:r>
        <w:rPr>
          <w:color w:val="FFFFFF"/>
          <w:spacing w:val="10"/>
          <w:w w:val="90"/>
          <w:sz w:val="24"/>
        </w:rPr>
        <w:t>través</w:t>
      </w:r>
      <w:r>
        <w:rPr>
          <w:color w:val="FFFFFF"/>
          <w:spacing w:val="-4"/>
          <w:w w:val="90"/>
          <w:sz w:val="24"/>
        </w:rPr>
        <w:t> </w:t>
      </w:r>
      <w:r>
        <w:rPr>
          <w:color w:val="FFFFFF"/>
          <w:w w:val="90"/>
          <w:sz w:val="24"/>
        </w:rPr>
        <w:t>de</w:t>
      </w:r>
      <w:r>
        <w:rPr>
          <w:color w:val="FFFFFF"/>
          <w:spacing w:val="-4"/>
          <w:w w:val="90"/>
          <w:sz w:val="24"/>
        </w:rPr>
        <w:t> </w:t>
      </w:r>
      <w:r>
        <w:rPr>
          <w:color w:val="FFFFFF"/>
          <w:w w:val="90"/>
          <w:sz w:val="24"/>
        </w:rPr>
        <w:t>la</w:t>
      </w:r>
      <w:r>
        <w:rPr>
          <w:color w:val="FFFFFF"/>
          <w:spacing w:val="-4"/>
          <w:w w:val="90"/>
          <w:sz w:val="24"/>
        </w:rPr>
        <w:t> </w:t>
      </w:r>
      <w:r>
        <w:rPr>
          <w:color w:val="FFFFFF"/>
          <w:spacing w:val="11"/>
          <w:w w:val="90"/>
          <w:sz w:val="24"/>
        </w:rPr>
        <w:t>concertación</w:t>
      </w:r>
      <w:r>
        <w:rPr>
          <w:color w:val="FFFFFF"/>
          <w:spacing w:val="-4"/>
          <w:w w:val="90"/>
          <w:sz w:val="24"/>
        </w:rPr>
        <w:t> </w:t>
      </w:r>
      <w:r>
        <w:rPr>
          <w:color w:val="FFFFFF"/>
          <w:w w:val="90"/>
          <w:sz w:val="24"/>
        </w:rPr>
        <w:t>y</w:t>
      </w:r>
      <w:r>
        <w:rPr>
          <w:color w:val="FFFFFF"/>
          <w:spacing w:val="-4"/>
          <w:w w:val="90"/>
          <w:sz w:val="24"/>
        </w:rPr>
        <w:t> </w:t>
      </w:r>
      <w:r>
        <w:rPr>
          <w:color w:val="FFFFFF"/>
          <w:w w:val="90"/>
          <w:sz w:val="24"/>
        </w:rPr>
        <w:t>de</w:t>
      </w:r>
      <w:r>
        <w:rPr>
          <w:color w:val="FFFFFF"/>
          <w:spacing w:val="-4"/>
          <w:w w:val="90"/>
          <w:sz w:val="24"/>
        </w:rPr>
        <w:t> </w:t>
      </w:r>
      <w:r>
        <w:rPr>
          <w:color w:val="FFFFFF"/>
          <w:spacing w:val="11"/>
          <w:w w:val="90"/>
          <w:sz w:val="24"/>
        </w:rPr>
        <w:t>meca-</w:t>
      </w:r>
      <w:r>
        <w:rPr>
          <w:b/>
          <w:color w:val="FFFFFF"/>
          <w:spacing w:val="10"/>
          <w:w w:val="85"/>
          <w:sz w:val="24"/>
        </w:rPr>
        <w:t>n</w:t>
      </w:r>
      <w:r>
        <w:rPr>
          <w:color w:val="FFFFFF"/>
          <w:spacing w:val="10"/>
          <w:w w:val="85"/>
          <w:sz w:val="24"/>
        </w:rPr>
        <w:t>ismos</w:t>
      </w:r>
      <w:r>
        <w:rPr>
          <w:color w:val="FFFFFF"/>
          <w:spacing w:val="7"/>
          <w:w w:val="85"/>
          <w:sz w:val="24"/>
        </w:rPr>
        <w:t> </w:t>
      </w:r>
      <w:r>
        <w:rPr>
          <w:color w:val="FFFFFF"/>
          <w:w w:val="85"/>
          <w:sz w:val="24"/>
        </w:rPr>
        <w:t>de </w:t>
      </w:r>
      <w:r>
        <w:rPr>
          <w:color w:val="FFFFFF"/>
          <w:spacing w:val="12"/>
          <w:w w:val="85"/>
          <w:sz w:val="24"/>
        </w:rPr>
        <w:t>participación</w:t>
      </w:r>
      <w:r>
        <w:rPr>
          <w:color w:val="FFFFFF"/>
          <w:spacing w:val="7"/>
          <w:w w:val="85"/>
          <w:sz w:val="24"/>
        </w:rPr>
        <w:t> </w:t>
      </w:r>
      <w:r>
        <w:rPr>
          <w:color w:val="FFFFFF"/>
          <w:w w:val="85"/>
          <w:sz w:val="24"/>
        </w:rPr>
        <w:t>y </w:t>
      </w:r>
      <w:r>
        <w:rPr>
          <w:color w:val="FFFFFF"/>
          <w:spacing w:val="12"/>
          <w:w w:val="85"/>
          <w:sz w:val="24"/>
        </w:rPr>
        <w:t>representación</w:t>
      </w:r>
      <w:r>
        <w:rPr>
          <w:color w:val="FFFFFF"/>
          <w:spacing w:val="7"/>
          <w:w w:val="85"/>
          <w:sz w:val="24"/>
        </w:rPr>
        <w:t> </w:t>
      </w:r>
      <w:r>
        <w:rPr>
          <w:color w:val="FFFFFF"/>
          <w:spacing w:val="11"/>
          <w:w w:val="85"/>
          <w:sz w:val="24"/>
        </w:rPr>
        <w:t>democrática.</w:t>
      </w:r>
    </w:p>
    <w:p>
      <w:pPr>
        <w:spacing w:line="340" w:lineRule="auto" w:before="0"/>
        <w:ind w:left="901" w:right="1478" w:firstLine="283"/>
        <w:jc w:val="both"/>
        <w:rPr>
          <w:sz w:val="24"/>
        </w:rPr>
      </w:pPr>
      <w:r>
        <w:rPr>
          <w:b/>
          <w:color w:val="FFFFFF"/>
          <w:w w:val="90"/>
          <w:sz w:val="24"/>
        </w:rPr>
        <w:t>E</w:t>
      </w:r>
      <w:r>
        <w:rPr>
          <w:color w:val="FFFFFF"/>
          <w:w w:val="90"/>
          <w:sz w:val="24"/>
        </w:rPr>
        <w:t>n</w:t>
      </w:r>
      <w:r>
        <w:rPr>
          <w:color w:val="FFFFFF"/>
          <w:spacing w:val="-10"/>
          <w:w w:val="90"/>
          <w:sz w:val="24"/>
        </w:rPr>
        <w:t> </w:t>
      </w:r>
      <w:r>
        <w:rPr>
          <w:color w:val="FFFFFF"/>
          <w:spacing w:val="11"/>
          <w:w w:val="90"/>
          <w:sz w:val="24"/>
        </w:rPr>
        <w:t>este</w:t>
      </w:r>
      <w:r>
        <w:rPr>
          <w:color w:val="FFFFFF"/>
          <w:spacing w:val="-10"/>
          <w:w w:val="90"/>
          <w:sz w:val="24"/>
        </w:rPr>
        <w:t> </w:t>
      </w:r>
      <w:r>
        <w:rPr>
          <w:color w:val="FFFFFF"/>
          <w:spacing w:val="13"/>
          <w:w w:val="90"/>
          <w:sz w:val="24"/>
        </w:rPr>
        <w:t>sentido,</w:t>
      </w:r>
      <w:r>
        <w:rPr>
          <w:color w:val="FFFFFF"/>
          <w:spacing w:val="-10"/>
          <w:w w:val="90"/>
          <w:sz w:val="24"/>
        </w:rPr>
        <w:t> </w:t>
      </w:r>
      <w:r>
        <w:rPr>
          <w:color w:val="FFFFFF"/>
          <w:w w:val="90"/>
          <w:sz w:val="24"/>
        </w:rPr>
        <w:t>la</w:t>
      </w:r>
      <w:r>
        <w:rPr>
          <w:color w:val="FFFFFF"/>
          <w:spacing w:val="-10"/>
          <w:w w:val="90"/>
          <w:sz w:val="24"/>
        </w:rPr>
        <w:t> </w:t>
      </w:r>
      <w:r>
        <w:rPr>
          <w:color w:val="FFFFFF"/>
          <w:spacing w:val="10"/>
          <w:w w:val="90"/>
          <w:sz w:val="24"/>
        </w:rPr>
        <w:t>FCM</w:t>
      </w:r>
      <w:r>
        <w:rPr>
          <w:color w:val="FFFFFF"/>
          <w:spacing w:val="-10"/>
          <w:w w:val="90"/>
          <w:sz w:val="24"/>
        </w:rPr>
        <w:t> </w:t>
      </w:r>
      <w:r>
        <w:rPr>
          <w:color w:val="FFFFFF"/>
          <w:spacing w:val="13"/>
          <w:w w:val="90"/>
          <w:sz w:val="24"/>
        </w:rPr>
        <w:t>considera</w:t>
      </w:r>
      <w:r>
        <w:rPr>
          <w:color w:val="FFFFFF"/>
          <w:spacing w:val="-11"/>
          <w:w w:val="90"/>
          <w:sz w:val="24"/>
        </w:rPr>
        <w:t> </w:t>
      </w:r>
      <w:r>
        <w:rPr>
          <w:color w:val="FFFFFF"/>
          <w:spacing w:val="10"/>
          <w:w w:val="90"/>
          <w:sz w:val="24"/>
        </w:rPr>
        <w:t>que</w:t>
      </w:r>
      <w:r>
        <w:rPr>
          <w:color w:val="FFFFFF"/>
          <w:spacing w:val="-10"/>
          <w:w w:val="90"/>
          <w:sz w:val="24"/>
        </w:rPr>
        <w:t> </w:t>
      </w:r>
      <w:r>
        <w:rPr>
          <w:color w:val="FFFFFF"/>
          <w:spacing w:val="10"/>
          <w:w w:val="90"/>
          <w:sz w:val="24"/>
        </w:rPr>
        <w:t>una</w:t>
      </w:r>
      <w:r>
        <w:rPr>
          <w:color w:val="FFFFFF"/>
          <w:spacing w:val="-10"/>
          <w:w w:val="90"/>
          <w:sz w:val="24"/>
        </w:rPr>
        <w:t> </w:t>
      </w:r>
      <w:r>
        <w:rPr>
          <w:color w:val="FFFFFF"/>
          <w:spacing w:val="12"/>
          <w:w w:val="90"/>
          <w:sz w:val="24"/>
        </w:rPr>
        <w:t>nueva</w:t>
      </w:r>
      <w:r>
        <w:rPr>
          <w:color w:val="FFFFFF"/>
          <w:spacing w:val="-10"/>
          <w:w w:val="90"/>
          <w:sz w:val="24"/>
        </w:rPr>
        <w:t> </w:t>
      </w:r>
      <w:r>
        <w:rPr>
          <w:color w:val="FFFFFF"/>
          <w:spacing w:val="12"/>
          <w:w w:val="90"/>
          <w:sz w:val="24"/>
        </w:rPr>
        <w:t>concep</w:t>
      </w:r>
      <w:r>
        <w:rPr>
          <w:color w:val="FFFFFF"/>
          <w:spacing w:val="-10"/>
          <w:w w:val="90"/>
          <w:sz w:val="24"/>
        </w:rPr>
        <w:t> </w:t>
      </w:r>
      <w:r>
        <w:rPr>
          <w:color w:val="FFFFFF"/>
          <w:w w:val="90"/>
          <w:sz w:val="24"/>
        </w:rPr>
        <w:t>- </w:t>
      </w:r>
      <w:r>
        <w:rPr>
          <w:b/>
          <w:color w:val="FFFFFF"/>
          <w:spacing w:val="10"/>
          <w:w w:val="85"/>
          <w:sz w:val="24"/>
        </w:rPr>
        <w:t>c</w:t>
      </w:r>
      <w:r>
        <w:rPr>
          <w:color w:val="FFFFFF"/>
          <w:spacing w:val="10"/>
          <w:w w:val="85"/>
          <w:sz w:val="24"/>
        </w:rPr>
        <w:t>ión </w:t>
      </w:r>
      <w:r>
        <w:rPr>
          <w:color w:val="FFFFFF"/>
          <w:spacing w:val="9"/>
          <w:w w:val="85"/>
          <w:sz w:val="24"/>
        </w:rPr>
        <w:t>del </w:t>
      </w:r>
      <w:r>
        <w:rPr>
          <w:color w:val="FFFFFF"/>
          <w:spacing w:val="12"/>
          <w:w w:val="85"/>
          <w:sz w:val="24"/>
        </w:rPr>
        <w:t>desarrollo insular vinculada </w:t>
      </w:r>
      <w:r>
        <w:rPr>
          <w:color w:val="FFFFFF"/>
          <w:w w:val="85"/>
          <w:sz w:val="24"/>
        </w:rPr>
        <w:t>a la </w:t>
      </w:r>
      <w:r>
        <w:rPr>
          <w:color w:val="FFFFFF"/>
          <w:spacing w:val="12"/>
          <w:w w:val="85"/>
          <w:sz w:val="24"/>
        </w:rPr>
        <w:t>calidad </w:t>
      </w:r>
      <w:r>
        <w:rPr>
          <w:color w:val="FFFFFF"/>
          <w:w w:val="85"/>
          <w:sz w:val="24"/>
        </w:rPr>
        <w:t>de </w:t>
      </w:r>
      <w:r>
        <w:rPr>
          <w:color w:val="FFFFFF"/>
          <w:spacing w:val="10"/>
          <w:w w:val="85"/>
          <w:sz w:val="24"/>
        </w:rPr>
        <w:t>vida </w:t>
      </w:r>
      <w:r>
        <w:rPr>
          <w:color w:val="FFFFFF"/>
          <w:w w:val="85"/>
          <w:sz w:val="24"/>
        </w:rPr>
        <w:t>de </w:t>
      </w:r>
      <w:r>
        <w:rPr>
          <w:color w:val="FFFFFF"/>
          <w:spacing w:val="9"/>
          <w:w w:val="85"/>
          <w:sz w:val="24"/>
        </w:rPr>
        <w:t>los </w:t>
      </w:r>
      <w:r>
        <w:rPr>
          <w:b/>
          <w:color w:val="FFFFFF"/>
          <w:spacing w:val="12"/>
          <w:w w:val="90"/>
          <w:sz w:val="24"/>
        </w:rPr>
        <w:t>c</w:t>
      </w:r>
      <w:r>
        <w:rPr>
          <w:color w:val="FFFFFF"/>
          <w:spacing w:val="12"/>
          <w:w w:val="90"/>
          <w:sz w:val="24"/>
        </w:rPr>
        <w:t>iudadanos</w:t>
      </w:r>
      <w:r>
        <w:rPr>
          <w:color w:val="FFFFFF"/>
          <w:w w:val="90"/>
          <w:sz w:val="24"/>
        </w:rPr>
        <w:t> y</w:t>
      </w:r>
      <w:r>
        <w:rPr>
          <w:color w:val="FFFFFF"/>
          <w:w w:val="90"/>
          <w:sz w:val="24"/>
        </w:rPr>
        <w:t> a</w:t>
      </w:r>
      <w:r>
        <w:rPr>
          <w:color w:val="FFFFFF"/>
          <w:w w:val="90"/>
          <w:sz w:val="24"/>
        </w:rPr>
        <w:t> la</w:t>
      </w:r>
      <w:r>
        <w:rPr>
          <w:color w:val="FFFFFF"/>
          <w:w w:val="90"/>
          <w:sz w:val="24"/>
        </w:rPr>
        <w:t> </w:t>
      </w:r>
      <w:r>
        <w:rPr>
          <w:color w:val="FFFFFF"/>
          <w:spacing w:val="12"/>
          <w:w w:val="90"/>
          <w:sz w:val="24"/>
        </w:rPr>
        <w:t>protección</w:t>
      </w:r>
      <w:r>
        <w:rPr>
          <w:color w:val="FFFFFF"/>
          <w:w w:val="90"/>
          <w:sz w:val="24"/>
        </w:rPr>
        <w:t> de</w:t>
      </w:r>
      <w:r>
        <w:rPr>
          <w:color w:val="FFFFFF"/>
          <w:w w:val="90"/>
          <w:sz w:val="24"/>
        </w:rPr>
        <w:t> </w:t>
      </w:r>
      <w:r>
        <w:rPr>
          <w:color w:val="FFFFFF"/>
          <w:spacing w:val="9"/>
          <w:w w:val="90"/>
          <w:sz w:val="24"/>
        </w:rPr>
        <w:t>los</w:t>
      </w:r>
      <w:r>
        <w:rPr>
          <w:color w:val="FFFFFF"/>
          <w:w w:val="90"/>
          <w:sz w:val="24"/>
        </w:rPr>
        <w:t> </w:t>
      </w:r>
      <w:r>
        <w:rPr>
          <w:color w:val="FFFFFF"/>
          <w:spacing w:val="12"/>
          <w:w w:val="90"/>
          <w:sz w:val="24"/>
        </w:rPr>
        <w:t>límites</w:t>
      </w:r>
      <w:r>
        <w:rPr>
          <w:color w:val="FFFFFF"/>
          <w:w w:val="90"/>
          <w:sz w:val="24"/>
        </w:rPr>
        <w:t> de</w:t>
      </w:r>
      <w:r>
        <w:rPr>
          <w:color w:val="FFFFFF"/>
          <w:w w:val="90"/>
          <w:sz w:val="24"/>
        </w:rPr>
        <w:t> </w:t>
      </w:r>
      <w:r>
        <w:rPr>
          <w:color w:val="FFFFFF"/>
          <w:spacing w:val="12"/>
          <w:w w:val="90"/>
          <w:sz w:val="24"/>
        </w:rPr>
        <w:t>tolerancia</w:t>
      </w:r>
      <w:r>
        <w:rPr>
          <w:color w:val="FFFFFF"/>
          <w:w w:val="90"/>
          <w:sz w:val="24"/>
        </w:rPr>
        <w:t> </w:t>
      </w:r>
      <w:r>
        <w:rPr>
          <w:color w:val="FFFFFF"/>
          <w:spacing w:val="11"/>
          <w:w w:val="90"/>
          <w:sz w:val="24"/>
        </w:rPr>
        <w:t>am-</w:t>
      </w:r>
      <w:r>
        <w:rPr>
          <w:b/>
          <w:color w:val="FFFFFF"/>
          <w:spacing w:val="12"/>
          <w:w w:val="85"/>
          <w:sz w:val="24"/>
        </w:rPr>
        <w:t>b</w:t>
      </w:r>
      <w:r>
        <w:rPr>
          <w:color w:val="FFFFFF"/>
          <w:spacing w:val="12"/>
          <w:w w:val="85"/>
          <w:sz w:val="24"/>
        </w:rPr>
        <w:t>iental</w:t>
      </w:r>
      <w:r>
        <w:rPr>
          <w:color w:val="FFFFFF"/>
          <w:spacing w:val="-9"/>
          <w:w w:val="85"/>
          <w:sz w:val="24"/>
        </w:rPr>
        <w:t> </w:t>
      </w:r>
      <w:r>
        <w:rPr>
          <w:color w:val="FFFFFF"/>
          <w:spacing w:val="12"/>
          <w:w w:val="85"/>
          <w:sz w:val="24"/>
        </w:rPr>
        <w:t>requiere</w:t>
      </w:r>
      <w:r>
        <w:rPr>
          <w:color w:val="FFFFFF"/>
          <w:spacing w:val="-7"/>
          <w:w w:val="85"/>
          <w:sz w:val="24"/>
        </w:rPr>
        <w:t> </w:t>
      </w:r>
      <w:r>
        <w:rPr>
          <w:color w:val="FFFFFF"/>
          <w:spacing w:val="12"/>
          <w:w w:val="85"/>
          <w:sz w:val="24"/>
        </w:rPr>
        <w:t>reducir</w:t>
      </w:r>
      <w:r>
        <w:rPr>
          <w:color w:val="FFFFFF"/>
          <w:spacing w:val="-6"/>
          <w:w w:val="85"/>
          <w:sz w:val="24"/>
        </w:rPr>
        <w:t> </w:t>
      </w:r>
      <w:r>
        <w:rPr>
          <w:color w:val="FFFFFF"/>
          <w:spacing w:val="13"/>
          <w:w w:val="85"/>
          <w:sz w:val="24"/>
        </w:rPr>
        <w:t>considerablemente</w:t>
      </w:r>
      <w:r>
        <w:rPr>
          <w:color w:val="FFFFFF"/>
          <w:spacing w:val="-7"/>
          <w:w w:val="85"/>
          <w:sz w:val="24"/>
        </w:rPr>
        <w:t> </w:t>
      </w:r>
      <w:r>
        <w:rPr>
          <w:color w:val="FFFFFF"/>
          <w:w w:val="85"/>
          <w:sz w:val="24"/>
        </w:rPr>
        <w:t>la</w:t>
      </w:r>
      <w:r>
        <w:rPr>
          <w:color w:val="FFFFFF"/>
          <w:spacing w:val="-7"/>
          <w:w w:val="85"/>
          <w:sz w:val="24"/>
        </w:rPr>
        <w:t> </w:t>
      </w:r>
      <w:r>
        <w:rPr>
          <w:color w:val="FFFFFF"/>
          <w:spacing w:val="12"/>
          <w:w w:val="85"/>
          <w:sz w:val="24"/>
        </w:rPr>
        <w:t>presión</w:t>
      </w:r>
      <w:r>
        <w:rPr>
          <w:color w:val="FFFFFF"/>
          <w:spacing w:val="-6"/>
          <w:w w:val="85"/>
          <w:sz w:val="24"/>
        </w:rPr>
        <w:t> </w:t>
      </w:r>
      <w:r>
        <w:rPr>
          <w:color w:val="FFFFFF"/>
          <w:spacing w:val="12"/>
          <w:w w:val="85"/>
          <w:sz w:val="24"/>
        </w:rPr>
        <w:t>turística </w:t>
      </w:r>
      <w:r>
        <w:rPr>
          <w:b/>
          <w:color w:val="FFFFFF"/>
          <w:w w:val="85"/>
          <w:sz w:val="24"/>
        </w:rPr>
        <w:t>y </w:t>
      </w:r>
      <w:r>
        <w:rPr>
          <w:color w:val="FFFFFF"/>
          <w:spacing w:val="12"/>
          <w:w w:val="85"/>
          <w:sz w:val="24"/>
        </w:rPr>
        <w:t>urbanística</w:t>
      </w:r>
      <w:r>
        <w:rPr>
          <w:color w:val="FFFFFF"/>
          <w:spacing w:val="3"/>
          <w:w w:val="85"/>
          <w:sz w:val="24"/>
        </w:rPr>
        <w:t> </w:t>
      </w:r>
      <w:r>
        <w:rPr>
          <w:color w:val="FFFFFF"/>
          <w:spacing w:val="10"/>
          <w:w w:val="85"/>
          <w:sz w:val="24"/>
        </w:rPr>
        <w:t>bajo</w:t>
      </w:r>
      <w:r>
        <w:rPr>
          <w:color w:val="FFFFFF"/>
          <w:spacing w:val="3"/>
          <w:w w:val="85"/>
          <w:sz w:val="24"/>
        </w:rPr>
        <w:t> </w:t>
      </w:r>
      <w:r>
        <w:rPr>
          <w:color w:val="FFFFFF"/>
          <w:w w:val="85"/>
          <w:sz w:val="24"/>
        </w:rPr>
        <w:t>la </w:t>
      </w:r>
      <w:r>
        <w:rPr>
          <w:color w:val="FFFFFF"/>
          <w:spacing w:val="12"/>
          <w:w w:val="85"/>
          <w:sz w:val="24"/>
        </w:rPr>
        <w:t>orientación</w:t>
      </w:r>
      <w:r>
        <w:rPr>
          <w:color w:val="FFFFFF"/>
          <w:spacing w:val="3"/>
          <w:w w:val="85"/>
          <w:sz w:val="24"/>
        </w:rPr>
        <w:t> </w:t>
      </w:r>
      <w:r>
        <w:rPr>
          <w:color w:val="FFFFFF"/>
          <w:w w:val="85"/>
          <w:sz w:val="24"/>
        </w:rPr>
        <w:t>de </w:t>
      </w:r>
      <w:r>
        <w:rPr>
          <w:color w:val="FFFFFF"/>
          <w:spacing w:val="12"/>
          <w:w w:val="85"/>
          <w:sz w:val="24"/>
        </w:rPr>
        <w:t>políticas</w:t>
      </w:r>
      <w:r>
        <w:rPr>
          <w:color w:val="FFFFFF"/>
          <w:spacing w:val="3"/>
          <w:w w:val="85"/>
          <w:sz w:val="24"/>
        </w:rPr>
        <w:t> </w:t>
      </w:r>
      <w:r>
        <w:rPr>
          <w:color w:val="FFFFFF"/>
          <w:w w:val="85"/>
          <w:sz w:val="24"/>
        </w:rPr>
        <w:t>de </w:t>
      </w:r>
      <w:r>
        <w:rPr>
          <w:color w:val="FFFFFF"/>
          <w:spacing w:val="12"/>
          <w:w w:val="85"/>
          <w:sz w:val="24"/>
        </w:rPr>
        <w:t>contención</w:t>
      </w:r>
      <w:r>
        <w:rPr>
          <w:color w:val="FFFFFF"/>
          <w:spacing w:val="3"/>
          <w:w w:val="85"/>
          <w:sz w:val="24"/>
        </w:rPr>
        <w:t> </w:t>
      </w:r>
      <w:r>
        <w:rPr>
          <w:color w:val="FFFFFF"/>
          <w:spacing w:val="9"/>
          <w:w w:val="85"/>
          <w:sz w:val="24"/>
        </w:rPr>
        <w:t>que </w:t>
      </w:r>
      <w:r>
        <w:rPr>
          <w:b/>
          <w:color w:val="FFFFFF"/>
          <w:spacing w:val="11"/>
          <w:w w:val="85"/>
          <w:sz w:val="24"/>
        </w:rPr>
        <w:t>a</w:t>
      </w:r>
      <w:r>
        <w:rPr>
          <w:color w:val="FFFFFF"/>
          <w:spacing w:val="11"/>
          <w:w w:val="85"/>
          <w:sz w:val="24"/>
        </w:rPr>
        <w:t>suman</w:t>
      </w:r>
      <w:r>
        <w:rPr>
          <w:color w:val="FFFFFF"/>
          <w:spacing w:val="1"/>
          <w:w w:val="85"/>
          <w:sz w:val="24"/>
        </w:rPr>
        <w:t> </w:t>
      </w:r>
      <w:r>
        <w:rPr>
          <w:color w:val="FFFFFF"/>
          <w:spacing w:val="10"/>
          <w:w w:val="85"/>
          <w:sz w:val="24"/>
        </w:rPr>
        <w:t>como</w:t>
      </w:r>
      <w:r>
        <w:rPr>
          <w:color w:val="FFFFFF"/>
          <w:spacing w:val="1"/>
          <w:w w:val="85"/>
          <w:sz w:val="24"/>
        </w:rPr>
        <w:t> </w:t>
      </w:r>
      <w:r>
        <w:rPr>
          <w:color w:val="FFFFFF"/>
          <w:spacing w:val="12"/>
          <w:w w:val="85"/>
          <w:sz w:val="24"/>
        </w:rPr>
        <w:t>principio</w:t>
      </w:r>
      <w:r>
        <w:rPr>
          <w:color w:val="FFFFFF"/>
          <w:spacing w:val="1"/>
          <w:w w:val="85"/>
          <w:sz w:val="24"/>
        </w:rPr>
        <w:t> </w:t>
      </w:r>
      <w:r>
        <w:rPr>
          <w:color w:val="FFFFFF"/>
          <w:spacing w:val="11"/>
          <w:w w:val="85"/>
          <w:sz w:val="24"/>
        </w:rPr>
        <w:t>rector</w:t>
      </w:r>
      <w:r>
        <w:rPr>
          <w:color w:val="FFFFFF"/>
          <w:spacing w:val="1"/>
          <w:w w:val="85"/>
          <w:sz w:val="24"/>
        </w:rPr>
        <w:t> </w:t>
      </w:r>
      <w:r>
        <w:rPr>
          <w:color w:val="FFFFFF"/>
          <w:spacing w:val="12"/>
          <w:w w:val="85"/>
          <w:sz w:val="24"/>
        </w:rPr>
        <w:t>permanente</w:t>
      </w:r>
      <w:r>
        <w:rPr>
          <w:color w:val="FFFFFF"/>
          <w:spacing w:val="1"/>
          <w:w w:val="85"/>
          <w:sz w:val="24"/>
        </w:rPr>
        <w:t> </w:t>
      </w:r>
      <w:r>
        <w:rPr>
          <w:color w:val="FFFFFF"/>
          <w:w w:val="85"/>
          <w:sz w:val="24"/>
        </w:rPr>
        <w:t>la </w:t>
      </w:r>
      <w:r>
        <w:rPr>
          <w:color w:val="FFFFFF"/>
          <w:spacing w:val="12"/>
          <w:w w:val="85"/>
          <w:sz w:val="24"/>
        </w:rPr>
        <w:t>tendencia</w:t>
      </w:r>
      <w:r>
        <w:rPr>
          <w:color w:val="FFFFFF"/>
          <w:spacing w:val="1"/>
          <w:w w:val="85"/>
          <w:sz w:val="24"/>
        </w:rPr>
        <w:t> </w:t>
      </w:r>
      <w:r>
        <w:rPr>
          <w:color w:val="FFFFFF"/>
          <w:w w:val="85"/>
          <w:sz w:val="24"/>
        </w:rPr>
        <w:t>a la </w:t>
      </w:r>
      <w:r>
        <w:rPr>
          <w:color w:val="FFFFFF"/>
          <w:spacing w:val="11"/>
          <w:w w:val="85"/>
          <w:sz w:val="24"/>
        </w:rPr>
        <w:t>es-</w:t>
      </w:r>
      <w:r>
        <w:rPr>
          <w:b/>
          <w:color w:val="FFFFFF"/>
          <w:spacing w:val="12"/>
          <w:w w:val="85"/>
          <w:sz w:val="24"/>
        </w:rPr>
        <w:t>t</w:t>
      </w:r>
      <w:r>
        <w:rPr>
          <w:color w:val="FFFFFF"/>
          <w:spacing w:val="12"/>
          <w:w w:val="85"/>
          <w:sz w:val="24"/>
        </w:rPr>
        <w:t>abilización</w:t>
      </w:r>
      <w:r>
        <w:rPr>
          <w:color w:val="FFFFFF"/>
          <w:spacing w:val="10"/>
          <w:w w:val="85"/>
          <w:sz w:val="24"/>
        </w:rPr>
        <w:t> </w:t>
      </w:r>
      <w:r>
        <w:rPr>
          <w:color w:val="FFFFFF"/>
          <w:spacing w:val="9"/>
          <w:w w:val="85"/>
          <w:sz w:val="24"/>
        </w:rPr>
        <w:t>del </w:t>
      </w:r>
      <w:r>
        <w:rPr>
          <w:color w:val="FFFFFF"/>
          <w:spacing w:val="11"/>
          <w:w w:val="85"/>
          <w:sz w:val="24"/>
        </w:rPr>
        <w:t>techo</w:t>
      </w:r>
      <w:r>
        <w:rPr>
          <w:color w:val="FFFFFF"/>
          <w:spacing w:val="10"/>
          <w:w w:val="85"/>
          <w:sz w:val="24"/>
        </w:rPr>
        <w:t> </w:t>
      </w:r>
      <w:r>
        <w:rPr>
          <w:color w:val="FFFFFF"/>
          <w:spacing w:val="12"/>
          <w:w w:val="85"/>
          <w:sz w:val="24"/>
        </w:rPr>
        <w:t>alojativo</w:t>
      </w:r>
      <w:r>
        <w:rPr>
          <w:color w:val="FFFFFF"/>
          <w:spacing w:val="10"/>
          <w:w w:val="85"/>
          <w:sz w:val="24"/>
        </w:rPr>
        <w:t> </w:t>
      </w:r>
      <w:r>
        <w:rPr>
          <w:color w:val="FFFFFF"/>
          <w:w w:val="85"/>
          <w:sz w:val="24"/>
        </w:rPr>
        <w:t>en </w:t>
      </w:r>
      <w:r>
        <w:rPr>
          <w:color w:val="FFFFFF"/>
          <w:spacing w:val="9"/>
          <w:w w:val="85"/>
          <w:sz w:val="24"/>
        </w:rPr>
        <w:t>las </w:t>
      </w:r>
      <w:r>
        <w:rPr>
          <w:color w:val="FFFFFF"/>
          <w:spacing w:val="11"/>
          <w:w w:val="85"/>
          <w:sz w:val="24"/>
        </w:rPr>
        <w:t>cifras</w:t>
      </w:r>
      <w:r>
        <w:rPr>
          <w:color w:val="FFFFFF"/>
          <w:spacing w:val="10"/>
          <w:w w:val="85"/>
          <w:sz w:val="24"/>
        </w:rPr>
        <w:t> </w:t>
      </w:r>
      <w:r>
        <w:rPr>
          <w:color w:val="FFFFFF"/>
          <w:spacing w:val="12"/>
          <w:w w:val="85"/>
          <w:sz w:val="24"/>
        </w:rPr>
        <w:t>actuales</w:t>
      </w:r>
      <w:r>
        <w:rPr>
          <w:color w:val="FFFFFF"/>
          <w:spacing w:val="10"/>
          <w:w w:val="85"/>
          <w:sz w:val="24"/>
        </w:rPr>
        <w:t> </w:t>
      </w:r>
      <w:r>
        <w:rPr>
          <w:color w:val="FFFFFF"/>
          <w:w w:val="85"/>
          <w:sz w:val="24"/>
        </w:rPr>
        <w:t>y el </w:t>
      </w:r>
      <w:r>
        <w:rPr>
          <w:color w:val="FFFFFF"/>
          <w:spacing w:val="11"/>
          <w:w w:val="85"/>
          <w:sz w:val="24"/>
        </w:rPr>
        <w:t>ajuste </w:t>
      </w:r>
      <w:r>
        <w:rPr>
          <w:b/>
          <w:color w:val="FFFFFF"/>
          <w:w w:val="85"/>
          <w:sz w:val="24"/>
        </w:rPr>
        <w:t>d</w:t>
      </w:r>
      <w:r>
        <w:rPr>
          <w:color w:val="FFFFFF"/>
          <w:w w:val="85"/>
          <w:sz w:val="24"/>
        </w:rPr>
        <w:t>e </w:t>
      </w:r>
      <w:r>
        <w:rPr>
          <w:color w:val="FFFFFF"/>
          <w:spacing w:val="9"/>
          <w:w w:val="85"/>
          <w:sz w:val="24"/>
        </w:rPr>
        <w:t>las</w:t>
      </w:r>
      <w:r>
        <w:rPr>
          <w:color w:val="FFFFFF"/>
          <w:spacing w:val="3"/>
          <w:w w:val="85"/>
          <w:sz w:val="24"/>
        </w:rPr>
        <w:t> </w:t>
      </w:r>
      <w:r>
        <w:rPr>
          <w:color w:val="FFFFFF"/>
          <w:spacing w:val="13"/>
          <w:w w:val="85"/>
          <w:sz w:val="24"/>
        </w:rPr>
        <w:t>infraestructuras</w:t>
      </w:r>
      <w:r>
        <w:rPr>
          <w:color w:val="FFFFFF"/>
          <w:spacing w:val="3"/>
          <w:w w:val="85"/>
          <w:sz w:val="24"/>
        </w:rPr>
        <w:t> </w:t>
      </w:r>
      <w:r>
        <w:rPr>
          <w:color w:val="FFFFFF"/>
          <w:spacing w:val="12"/>
          <w:w w:val="85"/>
          <w:sz w:val="24"/>
        </w:rPr>
        <w:t>generales</w:t>
      </w:r>
      <w:r>
        <w:rPr>
          <w:color w:val="FFFFFF"/>
          <w:spacing w:val="3"/>
          <w:w w:val="85"/>
          <w:sz w:val="24"/>
        </w:rPr>
        <w:t> </w:t>
      </w:r>
      <w:r>
        <w:rPr>
          <w:color w:val="FFFFFF"/>
          <w:w w:val="85"/>
          <w:sz w:val="24"/>
        </w:rPr>
        <w:t>a la </w:t>
      </w:r>
      <w:r>
        <w:rPr>
          <w:color w:val="FFFFFF"/>
          <w:spacing w:val="12"/>
          <w:w w:val="85"/>
          <w:sz w:val="24"/>
        </w:rPr>
        <w:t>capacidad</w:t>
      </w:r>
      <w:r>
        <w:rPr>
          <w:color w:val="FFFFFF"/>
          <w:spacing w:val="3"/>
          <w:w w:val="85"/>
          <w:sz w:val="24"/>
        </w:rPr>
        <w:t> </w:t>
      </w:r>
      <w:r>
        <w:rPr>
          <w:color w:val="FFFFFF"/>
          <w:w w:val="85"/>
          <w:sz w:val="24"/>
        </w:rPr>
        <w:t>de </w:t>
      </w:r>
      <w:r>
        <w:rPr>
          <w:color w:val="FFFFFF"/>
          <w:spacing w:val="11"/>
          <w:w w:val="85"/>
          <w:sz w:val="24"/>
        </w:rPr>
        <w:t>carga</w:t>
      </w:r>
      <w:r>
        <w:rPr>
          <w:color w:val="FFFFFF"/>
          <w:spacing w:val="3"/>
          <w:w w:val="85"/>
          <w:sz w:val="24"/>
        </w:rPr>
        <w:t> </w:t>
      </w:r>
      <w:r>
        <w:rPr>
          <w:color w:val="FFFFFF"/>
          <w:spacing w:val="10"/>
          <w:w w:val="85"/>
          <w:sz w:val="24"/>
        </w:rPr>
        <w:t>real</w:t>
      </w:r>
      <w:r>
        <w:rPr>
          <w:color w:val="FFFFFF"/>
          <w:spacing w:val="3"/>
          <w:w w:val="85"/>
          <w:sz w:val="24"/>
        </w:rPr>
        <w:t> </w:t>
      </w:r>
      <w:r>
        <w:rPr>
          <w:color w:val="FFFFFF"/>
          <w:w w:val="85"/>
          <w:sz w:val="24"/>
        </w:rPr>
        <w:t>de </w:t>
      </w:r>
      <w:r>
        <w:rPr>
          <w:b/>
          <w:color w:val="FFFFFF"/>
          <w:w w:val="85"/>
          <w:sz w:val="24"/>
        </w:rPr>
        <w:t>l</w:t>
      </w:r>
      <w:r>
        <w:rPr>
          <w:color w:val="FFFFFF"/>
          <w:w w:val="85"/>
          <w:sz w:val="24"/>
        </w:rPr>
        <w:t>a </w:t>
      </w:r>
      <w:r>
        <w:rPr>
          <w:color w:val="FFFFFF"/>
          <w:spacing w:val="11"/>
          <w:w w:val="85"/>
          <w:sz w:val="24"/>
        </w:rPr>
        <w:t>Isla.</w:t>
      </w:r>
      <w:r>
        <w:rPr>
          <w:color w:val="FFFFFF"/>
          <w:spacing w:val="4"/>
          <w:w w:val="85"/>
          <w:sz w:val="24"/>
        </w:rPr>
        <w:t> </w:t>
      </w:r>
      <w:r>
        <w:rPr>
          <w:color w:val="FFFFFF"/>
          <w:w w:val="85"/>
          <w:sz w:val="24"/>
        </w:rPr>
        <w:t>La </w:t>
      </w:r>
      <w:r>
        <w:rPr>
          <w:color w:val="FFFFFF"/>
          <w:spacing w:val="12"/>
          <w:w w:val="85"/>
          <w:sz w:val="24"/>
        </w:rPr>
        <w:t>magnitud</w:t>
      </w:r>
      <w:r>
        <w:rPr>
          <w:color w:val="FFFFFF"/>
          <w:spacing w:val="4"/>
          <w:w w:val="85"/>
          <w:sz w:val="24"/>
        </w:rPr>
        <w:t> </w:t>
      </w:r>
      <w:r>
        <w:rPr>
          <w:color w:val="FFFFFF"/>
          <w:w w:val="85"/>
          <w:sz w:val="24"/>
        </w:rPr>
        <w:t>de </w:t>
      </w:r>
      <w:r>
        <w:rPr>
          <w:color w:val="FFFFFF"/>
          <w:spacing w:val="9"/>
          <w:w w:val="85"/>
          <w:sz w:val="24"/>
        </w:rPr>
        <w:t>los</w:t>
      </w:r>
      <w:r>
        <w:rPr>
          <w:color w:val="FFFFFF"/>
          <w:spacing w:val="4"/>
          <w:w w:val="85"/>
          <w:sz w:val="24"/>
        </w:rPr>
        <w:t> </w:t>
      </w:r>
      <w:r>
        <w:rPr>
          <w:color w:val="FFFFFF"/>
          <w:spacing w:val="12"/>
          <w:w w:val="85"/>
          <w:sz w:val="24"/>
        </w:rPr>
        <w:t>desafíos</w:t>
      </w:r>
      <w:r>
        <w:rPr>
          <w:color w:val="FFFFFF"/>
          <w:spacing w:val="4"/>
          <w:w w:val="85"/>
          <w:sz w:val="24"/>
        </w:rPr>
        <w:t> </w:t>
      </w:r>
      <w:r>
        <w:rPr>
          <w:color w:val="FFFFFF"/>
          <w:spacing w:val="12"/>
          <w:w w:val="85"/>
          <w:sz w:val="24"/>
        </w:rPr>
        <w:t>planteados</w:t>
      </w:r>
      <w:r>
        <w:rPr>
          <w:color w:val="FFFFFF"/>
          <w:spacing w:val="4"/>
          <w:w w:val="85"/>
          <w:sz w:val="24"/>
        </w:rPr>
        <w:t> </w:t>
      </w:r>
      <w:r>
        <w:rPr>
          <w:color w:val="FFFFFF"/>
          <w:spacing w:val="12"/>
          <w:w w:val="85"/>
          <w:sz w:val="24"/>
        </w:rPr>
        <w:t>reclama</w:t>
      </w:r>
      <w:r>
        <w:rPr>
          <w:color w:val="FFFFFF"/>
          <w:spacing w:val="4"/>
          <w:w w:val="85"/>
          <w:sz w:val="24"/>
        </w:rPr>
        <w:t> </w:t>
      </w:r>
      <w:r>
        <w:rPr>
          <w:color w:val="FFFFFF"/>
          <w:spacing w:val="13"/>
          <w:w w:val="85"/>
          <w:sz w:val="24"/>
        </w:rPr>
        <w:t>reaccio-</w:t>
      </w:r>
      <w:r>
        <w:rPr>
          <w:b/>
          <w:color w:val="FFFFFF"/>
          <w:spacing w:val="9"/>
          <w:w w:val="85"/>
          <w:sz w:val="24"/>
        </w:rPr>
        <w:t>n</w:t>
      </w:r>
      <w:r>
        <w:rPr>
          <w:color w:val="FFFFFF"/>
          <w:spacing w:val="9"/>
          <w:w w:val="85"/>
          <w:sz w:val="24"/>
        </w:rPr>
        <w:t>es</w:t>
      </w:r>
      <w:r>
        <w:rPr>
          <w:color w:val="FFFFFF"/>
          <w:spacing w:val="9"/>
          <w:w w:val="85"/>
          <w:sz w:val="24"/>
        </w:rPr>
        <w:t> </w:t>
      </w:r>
      <w:r>
        <w:rPr>
          <w:color w:val="FFFFFF"/>
          <w:spacing w:val="12"/>
          <w:w w:val="85"/>
          <w:sz w:val="24"/>
        </w:rPr>
        <w:t>audaces</w:t>
      </w:r>
      <w:r>
        <w:rPr>
          <w:color w:val="FFFFFF"/>
          <w:spacing w:val="12"/>
          <w:w w:val="85"/>
          <w:sz w:val="24"/>
        </w:rPr>
        <w:t> </w:t>
      </w:r>
      <w:r>
        <w:rPr>
          <w:color w:val="FFFFFF"/>
          <w:spacing w:val="9"/>
          <w:w w:val="85"/>
          <w:sz w:val="24"/>
        </w:rPr>
        <w:t>que</w:t>
      </w:r>
      <w:r>
        <w:rPr>
          <w:color w:val="FFFFFF"/>
          <w:spacing w:val="9"/>
          <w:w w:val="85"/>
          <w:sz w:val="24"/>
        </w:rPr>
        <w:t> </w:t>
      </w:r>
      <w:r>
        <w:rPr>
          <w:color w:val="FFFFFF"/>
          <w:spacing w:val="12"/>
          <w:w w:val="85"/>
          <w:sz w:val="24"/>
        </w:rPr>
        <w:t>permitan</w:t>
      </w:r>
      <w:r>
        <w:rPr>
          <w:color w:val="FFFFFF"/>
          <w:spacing w:val="12"/>
          <w:w w:val="85"/>
          <w:sz w:val="24"/>
        </w:rPr>
        <w:t> </w:t>
      </w:r>
      <w:r>
        <w:rPr>
          <w:color w:val="FFFFFF"/>
          <w:w w:val="85"/>
          <w:sz w:val="24"/>
        </w:rPr>
        <w:t>a</w:t>
      </w:r>
      <w:r>
        <w:rPr>
          <w:color w:val="FFFFFF"/>
          <w:w w:val="85"/>
          <w:sz w:val="24"/>
        </w:rPr>
        <w:t> la</w:t>
      </w:r>
      <w:r>
        <w:rPr>
          <w:color w:val="FFFFFF"/>
          <w:w w:val="85"/>
          <w:sz w:val="24"/>
        </w:rPr>
        <w:t> </w:t>
      </w:r>
      <w:r>
        <w:rPr>
          <w:color w:val="FFFFFF"/>
          <w:spacing w:val="12"/>
          <w:w w:val="85"/>
          <w:sz w:val="24"/>
        </w:rPr>
        <w:t>sociedad</w:t>
      </w:r>
      <w:r>
        <w:rPr>
          <w:color w:val="FFFFFF"/>
          <w:spacing w:val="12"/>
          <w:w w:val="85"/>
          <w:sz w:val="24"/>
        </w:rPr>
        <w:t> </w:t>
      </w:r>
      <w:r>
        <w:rPr>
          <w:color w:val="FFFFFF"/>
          <w:w w:val="85"/>
          <w:sz w:val="24"/>
        </w:rPr>
        <w:t>en</w:t>
      </w:r>
      <w:r>
        <w:rPr>
          <w:color w:val="FFFFFF"/>
          <w:w w:val="85"/>
          <w:sz w:val="24"/>
        </w:rPr>
        <w:t> su</w:t>
      </w:r>
      <w:r>
        <w:rPr>
          <w:color w:val="FFFFFF"/>
          <w:w w:val="85"/>
          <w:sz w:val="24"/>
        </w:rPr>
        <w:t> </w:t>
      </w:r>
      <w:r>
        <w:rPr>
          <w:color w:val="FFFFFF"/>
          <w:spacing w:val="12"/>
          <w:w w:val="85"/>
          <w:sz w:val="24"/>
        </w:rPr>
        <w:t>conjunto</w:t>
      </w:r>
      <w:r>
        <w:rPr>
          <w:color w:val="FFFFFF"/>
          <w:spacing w:val="12"/>
          <w:w w:val="85"/>
          <w:sz w:val="24"/>
        </w:rPr>
        <w:t> prota-</w:t>
      </w:r>
      <w:r>
        <w:rPr>
          <w:b/>
          <w:color w:val="FFFFFF"/>
          <w:spacing w:val="12"/>
          <w:w w:val="85"/>
          <w:sz w:val="24"/>
        </w:rPr>
        <w:t>g</w:t>
      </w:r>
      <w:r>
        <w:rPr>
          <w:color w:val="FFFFFF"/>
          <w:spacing w:val="12"/>
          <w:w w:val="85"/>
          <w:sz w:val="24"/>
        </w:rPr>
        <w:t>onizar</w:t>
      </w:r>
      <w:r>
        <w:rPr>
          <w:color w:val="FFFFFF"/>
          <w:spacing w:val="5"/>
          <w:w w:val="85"/>
          <w:sz w:val="24"/>
        </w:rPr>
        <w:t> </w:t>
      </w:r>
      <w:r>
        <w:rPr>
          <w:color w:val="FFFFFF"/>
          <w:w w:val="85"/>
          <w:sz w:val="24"/>
        </w:rPr>
        <w:t>el </w:t>
      </w:r>
      <w:r>
        <w:rPr>
          <w:color w:val="FFFFFF"/>
          <w:spacing w:val="12"/>
          <w:w w:val="85"/>
          <w:sz w:val="24"/>
        </w:rPr>
        <w:t>futuro.</w:t>
      </w:r>
      <w:r>
        <w:rPr>
          <w:color w:val="FFFFFF"/>
          <w:spacing w:val="5"/>
          <w:w w:val="85"/>
          <w:sz w:val="24"/>
        </w:rPr>
        <w:t> </w:t>
      </w:r>
      <w:r>
        <w:rPr>
          <w:color w:val="FFFFFF"/>
          <w:w w:val="85"/>
          <w:sz w:val="24"/>
        </w:rPr>
        <w:t>La </w:t>
      </w:r>
      <w:r>
        <w:rPr>
          <w:color w:val="FFFFFF"/>
          <w:spacing w:val="12"/>
          <w:w w:val="85"/>
          <w:sz w:val="24"/>
        </w:rPr>
        <w:t>asunción</w:t>
      </w:r>
      <w:r>
        <w:rPr>
          <w:color w:val="FFFFFF"/>
          <w:spacing w:val="5"/>
          <w:w w:val="85"/>
          <w:sz w:val="24"/>
        </w:rPr>
        <w:t> </w:t>
      </w:r>
      <w:r>
        <w:rPr>
          <w:color w:val="FFFFFF"/>
          <w:spacing w:val="12"/>
          <w:w w:val="85"/>
          <w:sz w:val="24"/>
        </w:rPr>
        <w:t>responsable</w:t>
      </w:r>
      <w:r>
        <w:rPr>
          <w:color w:val="FFFFFF"/>
          <w:spacing w:val="5"/>
          <w:w w:val="85"/>
          <w:sz w:val="24"/>
        </w:rPr>
        <w:t> </w:t>
      </w:r>
      <w:r>
        <w:rPr>
          <w:color w:val="FFFFFF"/>
          <w:spacing w:val="9"/>
          <w:w w:val="85"/>
          <w:sz w:val="24"/>
        </w:rPr>
        <w:t>por</w:t>
      </w:r>
      <w:r>
        <w:rPr>
          <w:color w:val="FFFFFF"/>
          <w:spacing w:val="5"/>
          <w:w w:val="85"/>
          <w:sz w:val="24"/>
        </w:rPr>
        <w:t> </w:t>
      </w:r>
      <w:r>
        <w:rPr>
          <w:color w:val="FFFFFF"/>
          <w:spacing w:val="12"/>
          <w:w w:val="85"/>
          <w:sz w:val="24"/>
        </w:rPr>
        <w:t>Lanzarote</w:t>
      </w:r>
      <w:r>
        <w:rPr>
          <w:color w:val="FFFFFF"/>
          <w:spacing w:val="5"/>
          <w:w w:val="85"/>
          <w:sz w:val="24"/>
        </w:rPr>
        <w:t> </w:t>
      </w:r>
      <w:r>
        <w:rPr>
          <w:color w:val="FFFFFF"/>
          <w:w w:val="85"/>
          <w:sz w:val="24"/>
        </w:rPr>
        <w:t>de su </w:t>
      </w:r>
      <w:r>
        <w:rPr>
          <w:b/>
          <w:color w:val="FFFFFF"/>
          <w:spacing w:val="12"/>
          <w:w w:val="85"/>
          <w:sz w:val="24"/>
        </w:rPr>
        <w:t>c</w:t>
      </w:r>
      <w:r>
        <w:rPr>
          <w:color w:val="FFFFFF"/>
          <w:spacing w:val="12"/>
          <w:w w:val="85"/>
          <w:sz w:val="24"/>
        </w:rPr>
        <w:t>ondición</w:t>
      </w:r>
      <w:r>
        <w:rPr>
          <w:color w:val="FFFFFF"/>
          <w:spacing w:val="9"/>
          <w:w w:val="85"/>
          <w:sz w:val="24"/>
        </w:rPr>
        <w:t> </w:t>
      </w:r>
      <w:r>
        <w:rPr>
          <w:color w:val="FFFFFF"/>
          <w:w w:val="85"/>
          <w:sz w:val="24"/>
        </w:rPr>
        <w:t>de </w:t>
      </w:r>
      <w:r>
        <w:rPr>
          <w:color w:val="FFFFFF"/>
          <w:spacing w:val="12"/>
          <w:w w:val="85"/>
          <w:sz w:val="24"/>
        </w:rPr>
        <w:t>Reserva</w:t>
      </w:r>
      <w:r>
        <w:rPr>
          <w:color w:val="FFFFFF"/>
          <w:spacing w:val="9"/>
          <w:w w:val="85"/>
          <w:sz w:val="24"/>
        </w:rPr>
        <w:t> </w:t>
      </w:r>
      <w:r>
        <w:rPr>
          <w:color w:val="FFFFFF"/>
          <w:w w:val="85"/>
          <w:sz w:val="24"/>
        </w:rPr>
        <w:t>de la </w:t>
      </w:r>
      <w:r>
        <w:rPr>
          <w:color w:val="FFFFFF"/>
          <w:spacing w:val="12"/>
          <w:w w:val="85"/>
          <w:sz w:val="24"/>
        </w:rPr>
        <w:t>Biosfera</w:t>
      </w:r>
      <w:r>
        <w:rPr>
          <w:color w:val="FFFFFF"/>
          <w:spacing w:val="9"/>
          <w:w w:val="85"/>
          <w:sz w:val="24"/>
        </w:rPr>
        <w:t> </w:t>
      </w:r>
      <w:r>
        <w:rPr>
          <w:color w:val="FFFFFF"/>
          <w:spacing w:val="11"/>
          <w:w w:val="85"/>
          <w:sz w:val="24"/>
        </w:rPr>
        <w:t>exige</w:t>
      </w:r>
      <w:r>
        <w:rPr>
          <w:color w:val="FFFFFF"/>
          <w:spacing w:val="9"/>
          <w:w w:val="85"/>
          <w:sz w:val="24"/>
        </w:rPr>
        <w:t> </w:t>
      </w:r>
      <w:r>
        <w:rPr>
          <w:color w:val="FFFFFF"/>
          <w:spacing w:val="12"/>
          <w:w w:val="85"/>
          <w:sz w:val="24"/>
        </w:rPr>
        <w:t>rechazar</w:t>
      </w:r>
      <w:r>
        <w:rPr>
          <w:color w:val="FFFFFF"/>
          <w:spacing w:val="9"/>
          <w:w w:val="85"/>
          <w:sz w:val="24"/>
        </w:rPr>
        <w:t> </w:t>
      </w:r>
      <w:r>
        <w:rPr>
          <w:color w:val="FFFFFF"/>
          <w:w w:val="85"/>
          <w:sz w:val="24"/>
        </w:rPr>
        <w:t>el </w:t>
      </w:r>
      <w:r>
        <w:rPr>
          <w:color w:val="FFFFFF"/>
          <w:spacing w:val="11"/>
          <w:w w:val="85"/>
          <w:sz w:val="24"/>
        </w:rPr>
        <w:t>vacío</w:t>
      </w:r>
      <w:r>
        <w:rPr>
          <w:color w:val="FFFFFF"/>
          <w:spacing w:val="9"/>
          <w:w w:val="85"/>
          <w:sz w:val="24"/>
        </w:rPr>
        <w:t> del </w:t>
      </w:r>
      <w:r>
        <w:rPr>
          <w:b/>
          <w:color w:val="FFFFFF"/>
          <w:spacing w:val="12"/>
          <w:w w:val="85"/>
          <w:sz w:val="24"/>
        </w:rPr>
        <w:t>n</w:t>
      </w:r>
      <w:r>
        <w:rPr>
          <w:color w:val="FFFFFF"/>
          <w:spacing w:val="12"/>
          <w:w w:val="85"/>
          <w:sz w:val="24"/>
        </w:rPr>
        <w:t>ominalismo</w:t>
      </w:r>
      <w:r>
        <w:rPr>
          <w:color w:val="FFFFFF"/>
          <w:w w:val="85"/>
          <w:sz w:val="24"/>
        </w:rPr>
        <w:t> y </w:t>
      </w:r>
      <w:r>
        <w:rPr>
          <w:color w:val="FFFFFF"/>
          <w:spacing w:val="12"/>
          <w:w w:val="85"/>
          <w:sz w:val="24"/>
        </w:rPr>
        <w:t>avanzar</w:t>
      </w:r>
      <w:r>
        <w:rPr>
          <w:color w:val="FFFFFF"/>
          <w:w w:val="85"/>
          <w:sz w:val="24"/>
        </w:rPr>
        <w:t> </w:t>
      </w:r>
      <w:r>
        <w:rPr>
          <w:color w:val="FFFFFF"/>
          <w:spacing w:val="11"/>
          <w:w w:val="85"/>
          <w:sz w:val="24"/>
        </w:rPr>
        <w:t>hacia</w:t>
      </w:r>
      <w:r>
        <w:rPr>
          <w:color w:val="FFFFFF"/>
          <w:w w:val="85"/>
          <w:sz w:val="24"/>
        </w:rPr>
        <w:t> el </w:t>
      </w:r>
      <w:r>
        <w:rPr>
          <w:color w:val="FFFFFF"/>
          <w:spacing w:val="13"/>
          <w:w w:val="85"/>
          <w:sz w:val="24"/>
        </w:rPr>
        <w:t>establecimiento</w:t>
      </w:r>
      <w:r>
        <w:rPr>
          <w:color w:val="FFFFFF"/>
          <w:w w:val="85"/>
          <w:sz w:val="24"/>
        </w:rPr>
        <w:t> de </w:t>
      </w:r>
      <w:r>
        <w:rPr>
          <w:color w:val="FFFFFF"/>
          <w:spacing w:val="12"/>
          <w:w w:val="85"/>
          <w:sz w:val="24"/>
        </w:rPr>
        <w:t>mecanismos </w:t>
      </w:r>
      <w:r>
        <w:rPr>
          <w:b/>
          <w:color w:val="FFFFFF"/>
          <w:spacing w:val="13"/>
          <w:w w:val="90"/>
          <w:sz w:val="24"/>
        </w:rPr>
        <w:t>e</w:t>
      </w:r>
      <w:r>
        <w:rPr>
          <w:color w:val="FFFFFF"/>
          <w:spacing w:val="13"/>
          <w:w w:val="90"/>
          <w:sz w:val="24"/>
        </w:rPr>
        <w:t>ficaces</w:t>
      </w:r>
      <w:r>
        <w:rPr>
          <w:color w:val="FFFFFF"/>
          <w:spacing w:val="-1"/>
          <w:w w:val="90"/>
          <w:sz w:val="24"/>
        </w:rPr>
        <w:t> </w:t>
      </w:r>
      <w:r>
        <w:rPr>
          <w:color w:val="FFFFFF"/>
          <w:spacing w:val="10"/>
          <w:w w:val="90"/>
          <w:sz w:val="24"/>
        </w:rPr>
        <w:t>que</w:t>
      </w:r>
      <w:r>
        <w:rPr>
          <w:color w:val="FFFFFF"/>
          <w:spacing w:val="-1"/>
          <w:w w:val="90"/>
          <w:sz w:val="24"/>
        </w:rPr>
        <w:t> </w:t>
      </w:r>
      <w:r>
        <w:rPr>
          <w:color w:val="FFFFFF"/>
          <w:spacing w:val="13"/>
          <w:w w:val="90"/>
          <w:sz w:val="24"/>
        </w:rPr>
        <w:t>garanticen</w:t>
      </w:r>
      <w:r>
        <w:rPr>
          <w:color w:val="FFFFFF"/>
          <w:spacing w:val="-1"/>
          <w:w w:val="90"/>
          <w:sz w:val="24"/>
        </w:rPr>
        <w:t> </w:t>
      </w:r>
      <w:r>
        <w:rPr>
          <w:color w:val="FFFFFF"/>
          <w:w w:val="90"/>
          <w:sz w:val="24"/>
        </w:rPr>
        <w:t>en</w:t>
      </w:r>
      <w:r>
        <w:rPr>
          <w:color w:val="FFFFFF"/>
          <w:spacing w:val="-1"/>
          <w:w w:val="90"/>
          <w:sz w:val="24"/>
        </w:rPr>
        <w:t> </w:t>
      </w:r>
      <w:r>
        <w:rPr>
          <w:color w:val="FFFFFF"/>
          <w:w w:val="90"/>
          <w:sz w:val="24"/>
        </w:rPr>
        <w:t>el</w:t>
      </w:r>
      <w:r>
        <w:rPr>
          <w:color w:val="FFFFFF"/>
          <w:spacing w:val="-1"/>
          <w:w w:val="90"/>
          <w:sz w:val="24"/>
        </w:rPr>
        <w:t> </w:t>
      </w:r>
      <w:r>
        <w:rPr>
          <w:color w:val="FFFFFF"/>
          <w:spacing w:val="12"/>
          <w:w w:val="90"/>
          <w:sz w:val="24"/>
        </w:rPr>
        <w:t>tiempo</w:t>
      </w:r>
      <w:r>
        <w:rPr>
          <w:color w:val="FFFFFF"/>
          <w:spacing w:val="-1"/>
          <w:w w:val="90"/>
          <w:sz w:val="24"/>
        </w:rPr>
        <w:t> </w:t>
      </w:r>
      <w:r>
        <w:rPr>
          <w:color w:val="FFFFFF"/>
          <w:w w:val="90"/>
          <w:sz w:val="24"/>
        </w:rPr>
        <w:t>la</w:t>
      </w:r>
      <w:r>
        <w:rPr>
          <w:color w:val="FFFFFF"/>
          <w:spacing w:val="-1"/>
          <w:w w:val="90"/>
          <w:sz w:val="24"/>
        </w:rPr>
        <w:t> </w:t>
      </w:r>
      <w:r>
        <w:rPr>
          <w:color w:val="FFFFFF"/>
          <w:spacing w:val="13"/>
          <w:w w:val="90"/>
          <w:sz w:val="24"/>
        </w:rPr>
        <w:t>compatibilidad</w:t>
      </w:r>
      <w:r>
        <w:rPr>
          <w:color w:val="FFFFFF"/>
          <w:spacing w:val="-1"/>
          <w:w w:val="90"/>
          <w:sz w:val="24"/>
        </w:rPr>
        <w:t> </w:t>
      </w:r>
      <w:r>
        <w:rPr>
          <w:color w:val="FFFFFF"/>
          <w:w w:val="90"/>
          <w:sz w:val="24"/>
        </w:rPr>
        <w:t>de</w:t>
      </w:r>
      <w:r>
        <w:rPr>
          <w:color w:val="FFFFFF"/>
          <w:spacing w:val="-1"/>
          <w:w w:val="90"/>
          <w:sz w:val="24"/>
        </w:rPr>
        <w:t> </w:t>
      </w:r>
      <w:r>
        <w:rPr>
          <w:color w:val="FFFFFF"/>
          <w:spacing w:val="10"/>
          <w:w w:val="90"/>
          <w:sz w:val="24"/>
        </w:rPr>
        <w:t>las </w:t>
      </w:r>
      <w:r>
        <w:rPr>
          <w:b/>
          <w:color w:val="FFFFFF"/>
          <w:spacing w:val="12"/>
          <w:w w:val="85"/>
          <w:sz w:val="24"/>
        </w:rPr>
        <w:t>a</w:t>
      </w:r>
      <w:r>
        <w:rPr>
          <w:color w:val="FFFFFF"/>
          <w:spacing w:val="12"/>
          <w:w w:val="85"/>
          <w:sz w:val="24"/>
        </w:rPr>
        <w:t>ctividades</w:t>
      </w:r>
      <w:r>
        <w:rPr>
          <w:color w:val="FFFFFF"/>
          <w:spacing w:val="-3"/>
          <w:w w:val="85"/>
          <w:sz w:val="24"/>
        </w:rPr>
        <w:t> </w:t>
      </w:r>
      <w:r>
        <w:rPr>
          <w:color w:val="FFFFFF"/>
          <w:spacing w:val="12"/>
          <w:w w:val="85"/>
          <w:sz w:val="24"/>
        </w:rPr>
        <w:t>productivas</w:t>
      </w:r>
      <w:r>
        <w:rPr>
          <w:color w:val="FFFFFF"/>
          <w:spacing w:val="-3"/>
          <w:w w:val="85"/>
          <w:sz w:val="24"/>
        </w:rPr>
        <w:t> </w:t>
      </w:r>
      <w:r>
        <w:rPr>
          <w:color w:val="FFFFFF"/>
          <w:spacing w:val="9"/>
          <w:w w:val="85"/>
          <w:sz w:val="24"/>
        </w:rPr>
        <w:t>con</w:t>
      </w:r>
      <w:r>
        <w:rPr>
          <w:color w:val="FFFFFF"/>
          <w:spacing w:val="-3"/>
          <w:w w:val="85"/>
          <w:sz w:val="24"/>
        </w:rPr>
        <w:t> </w:t>
      </w:r>
      <w:r>
        <w:rPr>
          <w:color w:val="FFFFFF"/>
          <w:w w:val="85"/>
          <w:sz w:val="24"/>
        </w:rPr>
        <w:t>la</w:t>
      </w:r>
      <w:r>
        <w:rPr>
          <w:color w:val="FFFFFF"/>
          <w:spacing w:val="-3"/>
          <w:w w:val="85"/>
          <w:sz w:val="24"/>
        </w:rPr>
        <w:t> </w:t>
      </w:r>
      <w:r>
        <w:rPr>
          <w:color w:val="FFFFFF"/>
          <w:spacing w:val="12"/>
          <w:w w:val="85"/>
          <w:sz w:val="24"/>
        </w:rPr>
        <w:t>conservación</w:t>
      </w:r>
      <w:r>
        <w:rPr>
          <w:color w:val="FFFFFF"/>
          <w:spacing w:val="-3"/>
          <w:w w:val="85"/>
          <w:sz w:val="24"/>
        </w:rPr>
        <w:t> </w:t>
      </w:r>
      <w:r>
        <w:rPr>
          <w:color w:val="FFFFFF"/>
          <w:spacing w:val="9"/>
          <w:w w:val="85"/>
          <w:sz w:val="24"/>
        </w:rPr>
        <w:t>del</w:t>
      </w:r>
      <w:r>
        <w:rPr>
          <w:color w:val="FFFFFF"/>
          <w:spacing w:val="-3"/>
          <w:w w:val="85"/>
          <w:sz w:val="24"/>
        </w:rPr>
        <w:t> </w:t>
      </w:r>
      <w:r>
        <w:rPr>
          <w:color w:val="FFFFFF"/>
          <w:spacing w:val="12"/>
          <w:w w:val="85"/>
          <w:sz w:val="24"/>
        </w:rPr>
        <w:t>patrimonio</w:t>
      </w:r>
      <w:r>
        <w:rPr>
          <w:color w:val="FFFFFF"/>
          <w:spacing w:val="-3"/>
          <w:w w:val="85"/>
          <w:sz w:val="24"/>
        </w:rPr>
        <w:t> </w:t>
      </w:r>
      <w:r>
        <w:rPr>
          <w:color w:val="FFFFFF"/>
          <w:spacing w:val="11"/>
          <w:w w:val="85"/>
          <w:sz w:val="24"/>
        </w:rPr>
        <w:t>na-</w:t>
      </w:r>
      <w:r>
        <w:rPr>
          <w:b/>
          <w:color w:val="FFFFFF"/>
          <w:spacing w:val="11"/>
          <w:w w:val="85"/>
          <w:sz w:val="24"/>
        </w:rPr>
        <w:t>t</w:t>
      </w:r>
      <w:r>
        <w:rPr>
          <w:color w:val="FFFFFF"/>
          <w:spacing w:val="11"/>
          <w:w w:val="85"/>
          <w:sz w:val="24"/>
        </w:rPr>
        <w:t>ural </w:t>
      </w:r>
      <w:r>
        <w:rPr>
          <w:color w:val="FFFFFF"/>
          <w:w w:val="85"/>
          <w:sz w:val="24"/>
        </w:rPr>
        <w:t>y </w:t>
      </w:r>
      <w:r>
        <w:rPr>
          <w:color w:val="FFFFFF"/>
          <w:spacing w:val="12"/>
          <w:w w:val="85"/>
          <w:sz w:val="24"/>
        </w:rPr>
        <w:t>cultural </w:t>
      </w:r>
      <w:r>
        <w:rPr>
          <w:color w:val="FFFFFF"/>
          <w:w w:val="85"/>
          <w:sz w:val="24"/>
        </w:rPr>
        <w:t>de la </w:t>
      </w:r>
      <w:r>
        <w:rPr>
          <w:color w:val="FFFFFF"/>
          <w:spacing w:val="11"/>
          <w:w w:val="85"/>
          <w:sz w:val="24"/>
        </w:rPr>
        <w:t>Isla, </w:t>
      </w:r>
      <w:r>
        <w:rPr>
          <w:color w:val="FFFFFF"/>
          <w:spacing w:val="10"/>
          <w:w w:val="85"/>
          <w:sz w:val="24"/>
        </w:rPr>
        <w:t>base </w:t>
      </w:r>
      <w:r>
        <w:rPr>
          <w:color w:val="FFFFFF"/>
          <w:w w:val="85"/>
          <w:sz w:val="24"/>
        </w:rPr>
        <w:t>de su </w:t>
      </w:r>
      <w:r>
        <w:rPr>
          <w:color w:val="FFFFFF"/>
          <w:spacing w:val="12"/>
          <w:w w:val="85"/>
          <w:sz w:val="24"/>
        </w:rPr>
        <w:t>originalidad. </w:t>
      </w:r>
      <w:r>
        <w:rPr>
          <w:color w:val="FFFFFF"/>
          <w:spacing w:val="9"/>
          <w:w w:val="85"/>
          <w:sz w:val="24"/>
        </w:rPr>
        <w:t>Por </w:t>
      </w:r>
      <w:r>
        <w:rPr>
          <w:color w:val="FFFFFF"/>
          <w:w w:val="85"/>
          <w:sz w:val="24"/>
        </w:rPr>
        <w:t>la </w:t>
      </w:r>
      <w:r>
        <w:rPr>
          <w:color w:val="FFFFFF"/>
          <w:spacing w:val="12"/>
          <w:w w:val="85"/>
          <w:sz w:val="24"/>
        </w:rPr>
        <w:t>soste-</w:t>
      </w:r>
      <w:r>
        <w:rPr>
          <w:b/>
          <w:color w:val="FFFFFF"/>
          <w:spacing w:val="12"/>
          <w:w w:val="90"/>
          <w:sz w:val="24"/>
        </w:rPr>
        <w:t>n</w:t>
      </w:r>
      <w:r>
        <w:rPr>
          <w:color w:val="FFFFFF"/>
          <w:spacing w:val="12"/>
          <w:w w:val="90"/>
          <w:sz w:val="24"/>
        </w:rPr>
        <w:t>ibilidad</w:t>
      </w:r>
      <w:r>
        <w:rPr>
          <w:color w:val="FFFFFF"/>
          <w:spacing w:val="1"/>
          <w:w w:val="90"/>
          <w:sz w:val="24"/>
        </w:rPr>
        <w:t> </w:t>
      </w:r>
      <w:r>
        <w:rPr>
          <w:color w:val="FFFFFF"/>
          <w:w w:val="90"/>
          <w:sz w:val="24"/>
        </w:rPr>
        <w:t>de </w:t>
      </w:r>
      <w:r>
        <w:rPr>
          <w:color w:val="FFFFFF"/>
          <w:spacing w:val="12"/>
          <w:w w:val="90"/>
          <w:sz w:val="24"/>
        </w:rPr>
        <w:t>Lanzarote.</w:t>
      </w:r>
    </w:p>
    <w:p>
      <w:pPr>
        <w:pStyle w:val="BodyText"/>
        <w:spacing w:before="6"/>
        <w:rPr>
          <w:sz w:val="15"/>
        </w:rPr>
      </w:pPr>
      <w:r>
        <w:rPr>
          <w:sz w:val="15"/>
        </w:rPr>
        <mc:AlternateContent>
          <mc:Choice Requires="wps">
            <w:drawing>
              <wp:anchor distT="0" distB="0" distL="0" distR="0" allowOverlap="1" layoutInCell="1" locked="0" behindDoc="1" simplePos="0" relativeHeight="487648768">
                <wp:simplePos x="0" y="0"/>
                <wp:positionH relativeFrom="page">
                  <wp:posOffset>1200353</wp:posOffset>
                </wp:positionH>
                <wp:positionV relativeFrom="paragraph">
                  <wp:posOffset>129680</wp:posOffset>
                </wp:positionV>
                <wp:extent cx="3708400" cy="127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3708400" cy="1270"/>
                        </a:xfrm>
                        <a:custGeom>
                          <a:avLst/>
                          <a:gdLst/>
                          <a:ahLst/>
                          <a:cxnLst/>
                          <a:rect l="l" t="t" r="r" b="b"/>
                          <a:pathLst>
                            <a:path w="3708400" h="0">
                              <a:moveTo>
                                <a:pt x="0" y="0"/>
                              </a:moveTo>
                              <a:lnTo>
                                <a:pt x="3707993"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0.211094pt;width:292pt;height:.1pt;mso-position-horizontal-relative:page;mso-position-vertical-relative:paragraph;z-index:-15667712;mso-wrap-distance-left:0;mso-wrap-distance-right:0" id="docshape99" coordorigin="1890,204" coordsize="5840,0" path="m1890,204l7730,204e" filled="false" stroked="true" strokeweight=".5pt" strokecolor="#ffffff">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FFFFFF"/>
          <w:spacing w:val="-5"/>
          <w:w w:val="110"/>
          <w:sz w:val="17"/>
        </w:rPr>
        <w:t>45</w:t>
      </w:r>
    </w:p>
    <w:p>
      <w:pPr>
        <w:spacing w:after="0"/>
        <w:jc w:val="right"/>
        <w:rPr>
          <w:rFonts w:ascii="Century"/>
          <w:sz w:val="17"/>
        </w:rPr>
        <w:sectPr>
          <w:pgSz w:w="9640" w:h="13610"/>
          <w:pgMar w:top="0" w:bottom="0" w:left="992" w:right="425"/>
        </w:sectPr>
      </w:pPr>
    </w:p>
    <w:p>
      <w:pPr>
        <w:pStyle w:val="BodyText"/>
        <w:rPr>
          <w:rFonts w:ascii="Century"/>
          <w:sz w:val="18"/>
        </w:rPr>
      </w:pPr>
      <w:r>
        <w:rPr>
          <w:rFonts w:ascii="Century"/>
          <w:sz w:val="18"/>
        </w:rPr>
        <mc:AlternateContent>
          <mc:Choice Requires="wps">
            <w:drawing>
              <wp:anchor distT="0" distB="0" distL="0" distR="0" allowOverlap="1" layoutInCell="1" locked="0" behindDoc="1" simplePos="0" relativeHeight="482642944">
                <wp:simplePos x="0" y="0"/>
                <wp:positionH relativeFrom="page">
                  <wp:posOffset>4572</wp:posOffset>
                </wp:positionH>
                <wp:positionV relativeFrom="page">
                  <wp:posOffset>2006</wp:posOffset>
                </wp:positionV>
                <wp:extent cx="6109970" cy="863854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6109970" cy="8638540"/>
                          <a:chExt cx="6109970" cy="8638540"/>
                        </a:xfrm>
                      </wpg:grpSpPr>
                      <pic:pic>
                        <pic:nvPicPr>
                          <pic:cNvPr id="136" name="Image 136"/>
                          <pic:cNvPicPr/>
                        </pic:nvPicPr>
                        <pic:blipFill>
                          <a:blip r:embed="rId19" cstate="print"/>
                          <a:stretch>
                            <a:fillRect/>
                          </a:stretch>
                        </pic:blipFill>
                        <pic:spPr>
                          <a:xfrm>
                            <a:off x="0" y="0"/>
                            <a:ext cx="6109779" cy="8637993"/>
                          </a:xfrm>
                          <a:prstGeom prst="rect">
                            <a:avLst/>
                          </a:prstGeom>
                        </pic:spPr>
                      </pic:pic>
                      <pic:pic>
                        <pic:nvPicPr>
                          <pic:cNvPr id="137" name="Image 137"/>
                          <pic:cNvPicPr/>
                        </pic:nvPicPr>
                        <pic:blipFill>
                          <a:blip r:embed="rId20" cstate="print"/>
                          <a:stretch>
                            <a:fillRect/>
                          </a:stretch>
                        </pic:blipFill>
                        <pic:spPr>
                          <a:xfrm>
                            <a:off x="1195781" y="2411996"/>
                            <a:ext cx="4193997" cy="2681008"/>
                          </a:xfrm>
                          <a:prstGeom prst="rect">
                            <a:avLst/>
                          </a:prstGeom>
                        </pic:spPr>
                      </pic:pic>
                      <wps:wsp>
                        <wps:cNvPr id="138" name="Graphic 138"/>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673536" id="docshapegroup100" coordorigin="7,3" coordsize="9622,13604">
                <v:shape style="position:absolute;left:7;top:3;width:9622;height:13604" type="#_x0000_t75" id="docshape101" stroked="false">
                  <v:imagedata r:id="rId19" o:title=""/>
                </v:shape>
                <v:shape style="position:absolute;left:1890;top:3801;width:6605;height:4223" type="#_x0000_t75" id="docshape102" stroked="false">
                  <v:imagedata r:id="rId20" o:title=""/>
                </v:shape>
                <v:line style="position:absolute" from="3534,12486" to="7730,12486" stroked="true" strokeweight=".5pt" strokecolor="#ffffff">
                  <v:stroke dashstyle="solid"/>
                </v:line>
                <w10:wrap type="none"/>
              </v:group>
            </w:pict>
          </mc:Fallback>
        </mc:AlternateContent>
      </w:r>
      <w:r>
        <w:rPr>
          <w:rFonts w:ascii="Century"/>
          <w:sz w:val="18"/>
        </w:rPr>
        <mc:AlternateContent>
          <mc:Choice Requires="wps">
            <w:drawing>
              <wp:anchor distT="0" distB="0" distL="0" distR="0" allowOverlap="1" layoutInCell="1" locked="0" behindDoc="0" simplePos="0" relativeHeight="15791616">
                <wp:simplePos x="0" y="0"/>
                <wp:positionH relativeFrom="page">
                  <wp:posOffset>308590</wp:posOffset>
                </wp:positionH>
                <wp:positionV relativeFrom="page">
                  <wp:posOffset>7528625</wp:posOffset>
                </wp:positionV>
                <wp:extent cx="323850" cy="17399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85pt;margin-top:592.805176pt;width:25.5pt;height:13.7pt;mso-position-horizontal-relative:page;mso-position-vertical-relative:page;z-index:15791616" type="#_x0000_t202" id="docshape10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2128">
                <wp:simplePos x="0" y="0"/>
                <wp:positionH relativeFrom="page">
                  <wp:posOffset>308590</wp:posOffset>
                </wp:positionH>
                <wp:positionV relativeFrom="page">
                  <wp:posOffset>7229350</wp:posOffset>
                </wp:positionV>
                <wp:extent cx="323850" cy="15303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569.240173pt;width:25.5pt;height:12.05pt;mso-position-horizontal-relative:page;mso-position-vertical-relative:page;z-index:15792128" type="#_x0000_t202" id="docshape10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2640">
                <wp:simplePos x="0" y="0"/>
                <wp:positionH relativeFrom="page">
                  <wp:posOffset>308590</wp:posOffset>
                </wp:positionH>
                <wp:positionV relativeFrom="page">
                  <wp:posOffset>6930074</wp:posOffset>
                </wp:positionV>
                <wp:extent cx="323850" cy="15303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2985pt;margin-top:545.675171pt;width:25.5pt;height:12.05pt;mso-position-horizontal-relative:page;mso-position-vertical-relative:page;z-index:15792640" type="#_x0000_t202" id="docshape10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3152">
                <wp:simplePos x="0" y="0"/>
                <wp:positionH relativeFrom="page">
                  <wp:posOffset>308590</wp:posOffset>
                </wp:positionH>
                <wp:positionV relativeFrom="page">
                  <wp:posOffset>6641296</wp:posOffset>
                </wp:positionV>
                <wp:extent cx="323850" cy="15303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522.936707pt;width:25.5pt;height:12.05pt;mso-position-horizontal-relative:page;mso-position-vertical-relative:page;z-index:15793152" type="#_x0000_t202" id="docshape10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3664">
                <wp:simplePos x="0" y="0"/>
                <wp:positionH relativeFrom="page">
                  <wp:posOffset>308590</wp:posOffset>
                </wp:positionH>
                <wp:positionV relativeFrom="page">
                  <wp:posOffset>6331542</wp:posOffset>
                </wp:positionV>
                <wp:extent cx="323850" cy="16319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85pt;margin-top:498.546692pt;width:25.5pt;height:12.85pt;mso-position-horizontal-relative:page;mso-position-vertical-relative:page;z-index:15793664" type="#_x0000_t202" id="docshape10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4176">
                <wp:simplePos x="0" y="0"/>
                <wp:positionH relativeFrom="page">
                  <wp:posOffset>308590</wp:posOffset>
                </wp:positionH>
                <wp:positionV relativeFrom="page">
                  <wp:posOffset>6032267</wp:posOffset>
                </wp:positionV>
                <wp:extent cx="323850" cy="15303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85pt;margin-top:474.981689pt;width:25.5pt;height:12.05pt;mso-position-horizontal-relative:page;mso-position-vertical-relative:page;z-index:15794176" type="#_x0000_t202" id="docshape10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4688">
                <wp:simplePos x="0" y="0"/>
                <wp:positionH relativeFrom="page">
                  <wp:posOffset>308590</wp:posOffset>
                </wp:positionH>
                <wp:positionV relativeFrom="page">
                  <wp:posOffset>5743469</wp:posOffset>
                </wp:positionV>
                <wp:extent cx="323850" cy="15303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452.241699pt;width:25.5pt;height:12.05pt;mso-position-horizontal-relative:page;mso-position-vertical-relative:page;z-index:15794688" type="#_x0000_t202" id="docshape10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5200">
                <wp:simplePos x="0" y="0"/>
                <wp:positionH relativeFrom="page">
                  <wp:posOffset>308590</wp:posOffset>
                </wp:positionH>
                <wp:positionV relativeFrom="page">
                  <wp:posOffset>5412571</wp:posOffset>
                </wp:positionV>
                <wp:extent cx="323850" cy="18415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85pt;margin-top:426.186707pt;width:25.5pt;height:14.5pt;mso-position-horizontal-relative:page;mso-position-vertical-relative:page;z-index:15795200" type="#_x0000_t202" id="docshape11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5712">
                <wp:simplePos x="0" y="0"/>
                <wp:positionH relativeFrom="page">
                  <wp:posOffset>308590</wp:posOffset>
                </wp:positionH>
                <wp:positionV relativeFrom="page">
                  <wp:posOffset>5113295</wp:posOffset>
                </wp:positionV>
                <wp:extent cx="323850" cy="15303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402.621704pt;width:25.5pt;height:12.05pt;mso-position-horizontal-relative:page;mso-position-vertical-relative:page;z-index:15795712" type="#_x0000_t202" id="docshape11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6224">
                <wp:simplePos x="0" y="0"/>
                <wp:positionH relativeFrom="page">
                  <wp:posOffset>308590</wp:posOffset>
                </wp:positionH>
                <wp:positionV relativeFrom="page">
                  <wp:posOffset>4803542</wp:posOffset>
                </wp:positionV>
                <wp:extent cx="323850" cy="16319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2985pt;margin-top:378.231689pt;width:25.5pt;height:12.85pt;mso-position-horizontal-relative:page;mso-position-vertical-relative:page;z-index:15796224" type="#_x0000_t202" id="docshape11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6736">
                <wp:simplePos x="0" y="0"/>
                <wp:positionH relativeFrom="page">
                  <wp:posOffset>308590</wp:posOffset>
                </wp:positionH>
                <wp:positionV relativeFrom="page">
                  <wp:posOffset>4504266</wp:posOffset>
                </wp:positionV>
                <wp:extent cx="323850" cy="15303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85pt;margin-top:354.666687pt;width:25.5pt;height:12.05pt;mso-position-horizontal-relative:page;mso-position-vertical-relative:page;z-index:15796736" type="#_x0000_t202" id="docshape11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7248">
                <wp:simplePos x="0" y="0"/>
                <wp:positionH relativeFrom="page">
                  <wp:posOffset>308590</wp:posOffset>
                </wp:positionH>
                <wp:positionV relativeFrom="page">
                  <wp:posOffset>4183846</wp:posOffset>
                </wp:positionV>
                <wp:extent cx="323850" cy="17399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85pt;margin-top:329.436707pt;width:25.5pt;height:13.7pt;mso-position-horizontal-relative:page;mso-position-vertical-relative:page;z-index:15797248" type="#_x0000_t202" id="docshape11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7760">
                <wp:simplePos x="0" y="0"/>
                <wp:positionH relativeFrom="page">
                  <wp:posOffset>308590</wp:posOffset>
                </wp:positionH>
                <wp:positionV relativeFrom="page">
                  <wp:posOffset>3633091</wp:posOffset>
                </wp:positionV>
                <wp:extent cx="323850" cy="17399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85pt;margin-top:286.070190pt;width:25.5pt;height:13.7pt;mso-position-horizontal-relative:page;mso-position-vertical-relative:page;z-index:15797760" type="#_x0000_t202" id="docshape11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8272">
                <wp:simplePos x="0" y="0"/>
                <wp:positionH relativeFrom="page">
                  <wp:posOffset>308590</wp:posOffset>
                </wp:positionH>
                <wp:positionV relativeFrom="page">
                  <wp:posOffset>3333815</wp:posOffset>
                </wp:positionV>
                <wp:extent cx="323850" cy="15303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262.505188pt;width:25.5pt;height:12.05pt;mso-position-horizontal-relative:page;mso-position-vertical-relative:page;z-index:15798272" type="#_x0000_t202" id="docshape11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8784">
                <wp:simplePos x="0" y="0"/>
                <wp:positionH relativeFrom="page">
                  <wp:posOffset>308590</wp:posOffset>
                </wp:positionH>
                <wp:positionV relativeFrom="page">
                  <wp:posOffset>2804206</wp:posOffset>
                </wp:positionV>
                <wp:extent cx="323850" cy="15303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2985pt;margin-top:220.803696pt;width:25.5pt;height:12.05pt;mso-position-horizontal-relative:page;mso-position-vertical-relative:page;z-index:15798784" type="#_x0000_t202" id="docshape11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9296">
                <wp:simplePos x="0" y="0"/>
                <wp:positionH relativeFrom="page">
                  <wp:posOffset>308590</wp:posOffset>
                </wp:positionH>
                <wp:positionV relativeFrom="page">
                  <wp:posOffset>2494453</wp:posOffset>
                </wp:positionV>
                <wp:extent cx="323850" cy="16319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85pt;margin-top:196.413696pt;width:25.5pt;height:12.85pt;mso-position-horizontal-relative:page;mso-position-vertical-relative:page;z-index:15799296" type="#_x0000_t202" id="docshape11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99808">
                <wp:simplePos x="0" y="0"/>
                <wp:positionH relativeFrom="page">
                  <wp:posOffset>308590</wp:posOffset>
                </wp:positionH>
                <wp:positionV relativeFrom="page">
                  <wp:posOffset>2174032</wp:posOffset>
                </wp:positionV>
                <wp:extent cx="323850" cy="17399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85pt;margin-top:171.183701pt;width:25.5pt;height:13.7pt;mso-position-horizontal-relative:page;mso-position-vertical-relative:page;z-index:15799808" type="#_x0000_t202" id="docshape11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0320">
                <wp:simplePos x="0" y="0"/>
                <wp:positionH relativeFrom="page">
                  <wp:posOffset>308590</wp:posOffset>
                </wp:positionH>
                <wp:positionV relativeFrom="page">
                  <wp:posOffset>1864279</wp:posOffset>
                </wp:positionV>
                <wp:extent cx="323850" cy="16319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G</w:t>
                            </w:r>
                          </w:p>
                        </w:txbxContent>
                      </wps:txbx>
                      <wps:bodyPr wrap="square" lIns="0" tIns="0" rIns="0" bIns="0" rtlCol="0" vert="vert270">
                        <a:noAutofit/>
                      </wps:bodyPr>
                    </wps:wsp>
                  </a:graphicData>
                </a:graphic>
              </wp:anchor>
            </w:drawing>
          </mc:Choice>
          <mc:Fallback>
            <w:pict>
              <v:shape style="position:absolute;margin-left:24.2985pt;margin-top:146.793686pt;width:25.5pt;height:12.85pt;mso-position-horizontal-relative:page;mso-position-vertical-relative:page;z-index:15800320" type="#_x0000_t202" id="docshape12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G</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0832">
                <wp:simplePos x="0" y="0"/>
                <wp:positionH relativeFrom="page">
                  <wp:posOffset>308590</wp:posOffset>
                </wp:positionH>
                <wp:positionV relativeFrom="page">
                  <wp:posOffset>1554526</wp:posOffset>
                </wp:positionV>
                <wp:extent cx="323850" cy="16319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85pt;margin-top:122.403694pt;width:25.5pt;height:12.85pt;mso-position-horizontal-relative:page;mso-position-vertical-relative:page;z-index:15800832" type="#_x0000_t202" id="docshape12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1344">
                <wp:simplePos x="0" y="0"/>
                <wp:positionH relativeFrom="page">
                  <wp:posOffset>308590</wp:posOffset>
                </wp:positionH>
                <wp:positionV relativeFrom="page">
                  <wp:posOffset>1255251</wp:posOffset>
                </wp:positionV>
                <wp:extent cx="323850" cy="15303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98.838692pt;width:25.5pt;height:12.05pt;mso-position-horizontal-relative:page;mso-position-vertical-relative:page;z-index:15801344" type="#_x0000_t202" id="docshape12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1856">
                <wp:simplePos x="0" y="0"/>
                <wp:positionH relativeFrom="page">
                  <wp:posOffset>308590</wp:posOffset>
                </wp:positionH>
                <wp:positionV relativeFrom="page">
                  <wp:posOffset>924352</wp:posOffset>
                </wp:positionV>
                <wp:extent cx="323850" cy="18415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85pt;margin-top:72.783691pt;width:25.5pt;height:14.5pt;mso-position-horizontal-relative:page;mso-position-vertical-relative:page;z-index:15801856" type="#_x0000_t202" id="docshape12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2368">
                <wp:simplePos x="0" y="0"/>
                <wp:positionH relativeFrom="page">
                  <wp:posOffset>308590</wp:posOffset>
                </wp:positionH>
                <wp:positionV relativeFrom="page">
                  <wp:posOffset>625077</wp:posOffset>
                </wp:positionV>
                <wp:extent cx="323850" cy="15303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49.218689pt;width:25.5pt;height:12.05pt;mso-position-horizontal-relative:page;mso-position-vertical-relative:page;z-index:15802368" type="#_x0000_t202" id="docshape12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2880">
                <wp:simplePos x="0" y="0"/>
                <wp:positionH relativeFrom="page">
                  <wp:posOffset>308590</wp:posOffset>
                </wp:positionH>
                <wp:positionV relativeFrom="page">
                  <wp:posOffset>346947</wp:posOffset>
                </wp:positionV>
                <wp:extent cx="323850" cy="13144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323850" cy="13144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S</w:t>
                            </w:r>
                          </w:p>
                        </w:txbxContent>
                      </wps:txbx>
                      <wps:bodyPr wrap="square" lIns="0" tIns="0" rIns="0" bIns="0" rtlCol="0" vert="vert270">
                        <a:noAutofit/>
                      </wps:bodyPr>
                    </wps:wsp>
                  </a:graphicData>
                </a:graphic>
              </wp:anchor>
            </w:drawing>
          </mc:Choice>
          <mc:Fallback>
            <w:pict>
              <v:shape style="position:absolute;margin-left:24.2985pt;margin-top:27.318691pt;width:25.5pt;height:10.35pt;mso-position-horizontal-relative:page;mso-position-vertical-relative:page;z-index:15802880" type="#_x0000_t202" id="docshape12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S</w:t>
                      </w:r>
                    </w:p>
                  </w:txbxContent>
                </v:textbox>
                <w10:wrap type="none"/>
              </v:shape>
            </w:pict>
          </mc:Fallback>
        </mc:AlternateContent>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55"/>
        <w:rPr>
          <w:rFonts w:ascii="Century"/>
          <w:sz w:val="18"/>
        </w:rPr>
      </w:pPr>
    </w:p>
    <w:p>
      <w:pPr>
        <w:spacing w:before="0"/>
        <w:ind w:left="898" w:right="0" w:firstLine="0"/>
        <w:jc w:val="left"/>
        <w:rPr>
          <w:rFonts w:ascii="Lucida Sans" w:hAnsi="Lucida Sans"/>
          <w:i/>
          <w:sz w:val="18"/>
        </w:rPr>
      </w:pPr>
      <w:r>
        <w:rPr>
          <w:rFonts w:ascii="Lucida Sans" w:hAnsi="Lucida Sans"/>
          <w:i/>
          <w:color w:val="FFFFFF"/>
          <w:w w:val="75"/>
          <w:sz w:val="18"/>
        </w:rPr>
        <w:t>María</w:t>
      </w:r>
      <w:r>
        <w:rPr>
          <w:rFonts w:ascii="Lucida Sans" w:hAnsi="Lucida Sans"/>
          <w:i/>
          <w:color w:val="FFFFFF"/>
          <w:spacing w:val="15"/>
          <w:sz w:val="18"/>
        </w:rPr>
        <w:t> </w:t>
      </w:r>
      <w:r>
        <w:rPr>
          <w:rFonts w:ascii="Lucida Sans" w:hAnsi="Lucida Sans"/>
          <w:i/>
          <w:color w:val="FFFFFF"/>
          <w:w w:val="75"/>
          <w:sz w:val="18"/>
        </w:rPr>
        <w:t>de</w:t>
      </w:r>
      <w:r>
        <w:rPr>
          <w:rFonts w:ascii="Lucida Sans" w:hAnsi="Lucida Sans"/>
          <w:i/>
          <w:color w:val="FFFFFF"/>
          <w:spacing w:val="16"/>
          <w:sz w:val="18"/>
        </w:rPr>
        <w:t> </w:t>
      </w:r>
      <w:r>
        <w:rPr>
          <w:rFonts w:ascii="Lucida Sans" w:hAnsi="Lucida Sans"/>
          <w:i/>
          <w:color w:val="FFFFFF"/>
          <w:spacing w:val="-2"/>
          <w:w w:val="75"/>
          <w:sz w:val="18"/>
        </w:rPr>
        <w:t>Corral.</w:t>
      </w: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spacing w:before="173"/>
        <w:rPr>
          <w:rFonts w:ascii="Lucida Sans"/>
          <w:i/>
          <w:sz w:val="22"/>
        </w:rPr>
      </w:pPr>
    </w:p>
    <w:p>
      <w:pPr>
        <w:spacing w:line="244" w:lineRule="auto" w:before="0"/>
        <w:ind w:left="2544" w:right="1477" w:firstLine="1626"/>
        <w:jc w:val="both"/>
        <w:rPr>
          <w:sz w:val="22"/>
        </w:rPr>
      </w:pPr>
      <w:r>
        <w:rPr>
          <w:sz w:val="22"/>
        </w:rPr>
        <mc:AlternateContent>
          <mc:Choice Requires="wps">
            <w:drawing>
              <wp:anchor distT="0" distB="0" distL="0" distR="0" allowOverlap="1" layoutInCell="1" locked="0" behindDoc="1" simplePos="0" relativeHeight="482655232">
                <wp:simplePos x="0" y="0"/>
                <wp:positionH relativeFrom="page">
                  <wp:posOffset>2882578</wp:posOffset>
                </wp:positionH>
                <wp:positionV relativeFrom="paragraph">
                  <wp:posOffset>-502908</wp:posOffset>
                </wp:positionV>
                <wp:extent cx="396240" cy="78295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396240" cy="782955"/>
                        </a:xfrm>
                        <a:prstGeom prst="rect">
                          <a:avLst/>
                        </a:prstGeom>
                      </wps:spPr>
                      <wps:txbx>
                        <w:txbxContent>
                          <w:p>
                            <w:pPr>
                              <w:spacing w:line="1232" w:lineRule="exact" w:before="0"/>
                              <w:ind w:left="0" w:right="0" w:firstLine="0"/>
                              <w:jc w:val="left"/>
                              <w:rPr>
                                <w:sz w:val="108"/>
                              </w:rPr>
                            </w:pPr>
                            <w:r>
                              <w:rPr>
                                <w:color w:val="FFFFFF"/>
                                <w:spacing w:val="-34"/>
                                <w:w w:val="80"/>
                                <w:sz w:val="108"/>
                              </w:rPr>
                              <w:t>D</w:t>
                            </w:r>
                          </w:p>
                        </w:txbxContent>
                      </wps:txbx>
                      <wps:bodyPr wrap="square" lIns="0" tIns="0" rIns="0" bIns="0" rtlCol="0">
                        <a:noAutofit/>
                      </wps:bodyPr>
                    </wps:wsp>
                  </a:graphicData>
                </a:graphic>
              </wp:anchor>
            </w:drawing>
          </mc:Choice>
          <mc:Fallback>
            <w:pict>
              <v:shape style="position:absolute;margin-left:226.974701pt;margin-top:-39.599068pt;width:31.2pt;height:61.65pt;mso-position-horizontal-relative:page;mso-position-vertical-relative:paragraph;z-index:-20661248" type="#_x0000_t202" id="docshape126" filled="false" stroked="false">
                <v:textbox inset="0,0,0,0">
                  <w:txbxContent>
                    <w:p>
                      <w:pPr>
                        <w:spacing w:line="1232" w:lineRule="exact" w:before="0"/>
                        <w:ind w:left="0" w:right="0" w:firstLine="0"/>
                        <w:jc w:val="left"/>
                        <w:rPr>
                          <w:sz w:val="108"/>
                        </w:rPr>
                      </w:pPr>
                      <w:r>
                        <w:rPr>
                          <w:color w:val="FFFFFF"/>
                          <w:spacing w:val="-34"/>
                          <w:w w:val="80"/>
                          <w:sz w:val="108"/>
                        </w:rPr>
                        <w:t>D</w:t>
                      </w:r>
                    </w:p>
                  </w:txbxContent>
                </v:textbox>
                <w10:wrap type="none"/>
              </v:shape>
            </w:pict>
          </mc:Fallback>
        </mc:AlternateContent>
      </w:r>
      <w:r>
        <w:rPr>
          <w:color w:val="FFFFFF"/>
          <w:spacing w:val="11"/>
          <w:w w:val="90"/>
          <w:sz w:val="22"/>
        </w:rPr>
        <w:t>urante</w:t>
      </w:r>
      <w:r>
        <w:rPr>
          <w:color w:val="FFFFFF"/>
          <w:spacing w:val="3"/>
          <w:w w:val="90"/>
          <w:sz w:val="22"/>
        </w:rPr>
        <w:t> </w:t>
      </w:r>
      <w:r>
        <w:rPr>
          <w:color w:val="FFFFFF"/>
          <w:spacing w:val="11"/>
          <w:w w:val="90"/>
          <w:sz w:val="22"/>
        </w:rPr>
        <w:t>1999,</w:t>
      </w:r>
      <w:r>
        <w:rPr>
          <w:color w:val="FFFFFF"/>
          <w:spacing w:val="3"/>
          <w:w w:val="90"/>
          <w:sz w:val="22"/>
        </w:rPr>
        <w:t> </w:t>
      </w:r>
      <w:r>
        <w:rPr>
          <w:color w:val="FFFFFF"/>
          <w:w w:val="90"/>
          <w:sz w:val="22"/>
        </w:rPr>
        <w:t>la</w:t>
      </w:r>
      <w:r>
        <w:rPr>
          <w:color w:val="FFFFFF"/>
          <w:w w:val="90"/>
          <w:sz w:val="22"/>
        </w:rPr>
        <w:t> </w:t>
      </w:r>
      <w:r>
        <w:rPr>
          <w:color w:val="FFFFFF"/>
          <w:spacing w:val="9"/>
          <w:w w:val="90"/>
          <w:sz w:val="22"/>
        </w:rPr>
        <w:t>FCM</w:t>
      </w:r>
      <w:r>
        <w:rPr>
          <w:color w:val="FFFFFF"/>
          <w:spacing w:val="3"/>
          <w:w w:val="90"/>
          <w:sz w:val="22"/>
        </w:rPr>
        <w:t> </w:t>
      </w:r>
      <w:r>
        <w:rPr>
          <w:color w:val="FFFFFF"/>
          <w:w w:val="90"/>
          <w:sz w:val="22"/>
        </w:rPr>
        <w:t>ha</w:t>
      </w:r>
      <w:r>
        <w:rPr>
          <w:color w:val="FFFFFF"/>
          <w:w w:val="90"/>
          <w:sz w:val="22"/>
        </w:rPr>
        <w:t> </w:t>
      </w:r>
      <w:r>
        <w:rPr>
          <w:color w:val="FFFFFF"/>
          <w:spacing w:val="10"/>
          <w:w w:val="90"/>
          <w:sz w:val="22"/>
        </w:rPr>
        <w:t>dado </w:t>
      </w:r>
      <w:r>
        <w:rPr>
          <w:b/>
          <w:color w:val="FFFFFF"/>
          <w:spacing w:val="11"/>
          <w:w w:val="80"/>
          <w:sz w:val="22"/>
        </w:rPr>
        <w:t>c</w:t>
      </w:r>
      <w:r>
        <w:rPr>
          <w:color w:val="FFFFFF"/>
          <w:spacing w:val="11"/>
          <w:w w:val="80"/>
          <w:sz w:val="22"/>
        </w:rPr>
        <w:t>ontinuidad </w:t>
      </w:r>
      <w:r>
        <w:rPr>
          <w:color w:val="FFFFFF"/>
          <w:w w:val="80"/>
          <w:sz w:val="22"/>
        </w:rPr>
        <w:t>a los </w:t>
      </w:r>
      <w:r>
        <w:rPr>
          <w:color w:val="FFFFFF"/>
          <w:spacing w:val="10"/>
          <w:w w:val="80"/>
          <w:sz w:val="22"/>
        </w:rPr>
        <w:t>ciclos </w:t>
      </w:r>
      <w:r>
        <w:rPr>
          <w:color w:val="FFFFFF"/>
          <w:w w:val="80"/>
          <w:sz w:val="22"/>
        </w:rPr>
        <w:t>de </w:t>
      </w:r>
      <w:r>
        <w:rPr>
          <w:color w:val="FFFFFF"/>
          <w:spacing w:val="11"/>
          <w:w w:val="80"/>
          <w:sz w:val="22"/>
        </w:rPr>
        <w:t>conferencias </w:t>
      </w:r>
      <w:r>
        <w:rPr>
          <w:color w:val="FFFFFF"/>
          <w:spacing w:val="12"/>
          <w:w w:val="80"/>
          <w:sz w:val="22"/>
        </w:rPr>
        <w:t>estableci-</w:t>
      </w:r>
      <w:r>
        <w:rPr>
          <w:b/>
          <w:color w:val="FFFFFF"/>
          <w:w w:val="85"/>
          <w:sz w:val="22"/>
        </w:rPr>
        <w:t>d</w:t>
      </w:r>
      <w:r>
        <w:rPr>
          <w:color w:val="FFFFFF"/>
          <w:w w:val="85"/>
          <w:sz w:val="22"/>
        </w:rPr>
        <w:t>os</w:t>
      </w:r>
      <w:r>
        <w:rPr>
          <w:color w:val="FFFFFF"/>
          <w:spacing w:val="-6"/>
          <w:w w:val="85"/>
          <w:sz w:val="22"/>
        </w:rPr>
        <w:t> </w:t>
      </w:r>
      <w:r>
        <w:rPr>
          <w:color w:val="FFFFFF"/>
          <w:w w:val="85"/>
          <w:sz w:val="22"/>
        </w:rPr>
        <w:t>en 1994 –</w:t>
      </w:r>
      <w:r>
        <w:rPr>
          <w:color w:val="FFFFFF"/>
          <w:spacing w:val="-7"/>
          <w:w w:val="85"/>
          <w:sz w:val="22"/>
        </w:rPr>
        <w:t> </w:t>
      </w:r>
      <w:r>
        <w:rPr>
          <w:color w:val="FFFFFF"/>
          <w:w w:val="85"/>
          <w:sz w:val="22"/>
        </w:rPr>
        <w:t>El </w:t>
      </w:r>
      <w:r>
        <w:rPr>
          <w:color w:val="FFFFFF"/>
          <w:spacing w:val="9"/>
          <w:w w:val="85"/>
          <w:sz w:val="22"/>
        </w:rPr>
        <w:t>autor </w:t>
      </w:r>
      <w:r>
        <w:rPr>
          <w:color w:val="FFFFFF"/>
          <w:w w:val="85"/>
          <w:sz w:val="22"/>
        </w:rPr>
        <w:t>y su obra</w:t>
      </w:r>
      <w:r>
        <w:rPr>
          <w:color w:val="FFFFFF"/>
          <w:sz w:val="22"/>
        </w:rPr>
        <w:t> </w:t>
      </w:r>
      <w:r>
        <w:rPr>
          <w:color w:val="FFFFFF"/>
          <w:w w:val="85"/>
          <w:sz w:val="22"/>
        </w:rPr>
        <w:t>y </w:t>
      </w:r>
      <w:r>
        <w:rPr>
          <w:color w:val="FFFFFF"/>
          <w:spacing w:val="10"/>
          <w:w w:val="85"/>
          <w:sz w:val="22"/>
        </w:rPr>
        <w:t>Miradas </w:t>
      </w:r>
      <w:r>
        <w:rPr>
          <w:color w:val="FFFFFF"/>
          <w:spacing w:val="11"/>
          <w:w w:val="85"/>
          <w:sz w:val="22"/>
        </w:rPr>
        <w:t>diver-</w:t>
      </w:r>
      <w:r>
        <w:rPr>
          <w:b/>
          <w:color w:val="FFFFFF"/>
          <w:spacing w:val="11"/>
          <w:w w:val="85"/>
          <w:sz w:val="22"/>
        </w:rPr>
        <w:t>g</w:t>
      </w:r>
      <w:r>
        <w:rPr>
          <w:color w:val="FFFFFF"/>
          <w:spacing w:val="11"/>
          <w:w w:val="85"/>
          <w:sz w:val="22"/>
        </w:rPr>
        <w:t>entes– </w:t>
      </w:r>
      <w:r>
        <w:rPr>
          <w:color w:val="FFFFFF"/>
          <w:w w:val="85"/>
          <w:sz w:val="22"/>
        </w:rPr>
        <w:t>y 1998 –</w:t>
      </w:r>
      <w:r>
        <w:rPr>
          <w:color w:val="FFFFFF"/>
          <w:spacing w:val="-31"/>
          <w:w w:val="85"/>
          <w:sz w:val="22"/>
        </w:rPr>
        <w:t> </w:t>
      </w:r>
      <w:r>
        <w:rPr>
          <w:color w:val="FFFFFF"/>
          <w:w w:val="85"/>
          <w:sz w:val="22"/>
        </w:rPr>
        <w:t>Foro </w:t>
      </w:r>
      <w:r>
        <w:rPr>
          <w:color w:val="FFFFFF"/>
          <w:spacing w:val="12"/>
          <w:w w:val="85"/>
          <w:sz w:val="22"/>
        </w:rPr>
        <w:t>Archipiélago–</w:t>
      </w:r>
      <w:r>
        <w:rPr>
          <w:color w:val="FFFFFF"/>
          <w:w w:val="85"/>
          <w:sz w:val="22"/>
        </w:rPr>
        <w:t>.</w:t>
      </w:r>
    </w:p>
    <w:p>
      <w:pPr>
        <w:pStyle w:val="BodyText"/>
        <w:rPr>
          <w:sz w:val="17"/>
        </w:rPr>
      </w:pPr>
    </w:p>
    <w:p>
      <w:pPr>
        <w:pStyle w:val="BodyText"/>
        <w:spacing w:before="9"/>
        <w:rPr>
          <w:sz w:val="17"/>
        </w:rPr>
      </w:pPr>
    </w:p>
    <w:p>
      <w:pPr>
        <w:spacing w:before="1"/>
        <w:ind w:left="2484" w:right="1483" w:firstLine="0"/>
        <w:jc w:val="right"/>
        <w:rPr>
          <w:rFonts w:ascii="Century"/>
          <w:sz w:val="17"/>
        </w:rPr>
      </w:pPr>
      <w:r>
        <w:rPr>
          <w:rFonts w:ascii="Century"/>
          <w:color w:val="FFFFFF"/>
          <w:spacing w:val="-5"/>
          <w:w w:val="110"/>
          <w:sz w:val="17"/>
        </w:rPr>
        <w:t>47</w:t>
      </w:r>
    </w:p>
    <w:p>
      <w:pPr>
        <w:spacing w:after="0"/>
        <w:jc w:val="right"/>
        <w:rPr>
          <w:rFonts w:ascii="Century"/>
          <w:sz w:val="17"/>
        </w:rPr>
        <w:sectPr>
          <w:pgSz w:w="9640" w:h="13610"/>
          <w:pgMar w:top="1540" w:bottom="280" w:left="992" w:right="425"/>
        </w:sectPr>
      </w:pPr>
    </w:p>
    <w:p>
      <w:pPr>
        <w:spacing w:line="235" w:lineRule="auto" w:before="78"/>
        <w:ind w:left="1269" w:right="0" w:firstLine="460"/>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06464">
                <wp:simplePos x="0" y="0"/>
                <wp:positionH relativeFrom="page">
                  <wp:posOffset>545448</wp:posOffset>
                </wp:positionH>
                <wp:positionV relativeFrom="paragraph">
                  <wp:posOffset>72444</wp:posOffset>
                </wp:positionV>
                <wp:extent cx="249554" cy="1872614"/>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5.704288pt;width:19.650pt;height:147.450pt;mso-position-horizontal-relative:page;mso-position-vertical-relative:paragraph;z-index:15806464" type="#_x0000_t202" id="docshape1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rFonts w:ascii="Century" w:hAnsi="Century"/>
          <w:color w:val="5B5600"/>
          <w:spacing w:val="8"/>
          <w:w w:val="75"/>
          <w:sz w:val="22"/>
          <w:u w:val="single" w:color="5B5600"/>
        </w:rPr>
        <w:t>Espacio</w:t>
      </w:r>
      <w:r>
        <w:rPr>
          <w:rFonts w:ascii="Century" w:hAnsi="Century"/>
          <w:color w:val="5B5600"/>
          <w:spacing w:val="8"/>
          <w:w w:val="75"/>
          <w:sz w:val="22"/>
          <w:u w:val="none"/>
        </w:rPr>
        <w:t> </w:t>
      </w:r>
      <w:r>
        <w:rPr>
          <w:rFonts w:ascii="Century" w:hAnsi="Century"/>
          <w:color w:val="5B5600"/>
          <w:w w:val="85"/>
          <w:sz w:val="22"/>
          <w:u w:val="single" w:color="5B5600"/>
        </w:rPr>
        <w:t>de</w:t>
      </w:r>
      <w:r>
        <w:rPr>
          <w:rFonts w:ascii="Century" w:hAnsi="Century"/>
          <w:color w:val="5B5600"/>
          <w:spacing w:val="8"/>
          <w:sz w:val="22"/>
          <w:u w:val="single" w:color="5B5600"/>
        </w:rPr>
        <w:t> </w:t>
      </w:r>
      <w:r>
        <w:rPr>
          <w:rFonts w:ascii="Century" w:hAnsi="Century"/>
          <w:color w:val="5B5600"/>
          <w:spacing w:val="-2"/>
          <w:w w:val="80"/>
          <w:sz w:val="22"/>
          <w:u w:val="single" w:color="5B5600"/>
        </w:rPr>
        <w:t>reflexión:</w:t>
      </w:r>
    </w:p>
    <w:p>
      <w:pPr>
        <w:spacing w:line="235" w:lineRule="auto" w:before="1"/>
        <w:ind w:left="1225" w:right="0" w:firstLine="761"/>
        <w:jc w:val="right"/>
        <w:rPr>
          <w:rFonts w:ascii="Century" w:hAnsi="Century"/>
          <w:sz w:val="22"/>
        </w:rPr>
      </w:pPr>
      <w:r>
        <w:rPr>
          <w:rFonts w:ascii="Century" w:hAnsi="Century"/>
          <w:color w:val="5B5600"/>
          <w:spacing w:val="6"/>
          <w:w w:val="80"/>
          <w:sz w:val="22"/>
          <w:u w:val="single" w:color="5B5600"/>
        </w:rPr>
        <w:t>Foro</w:t>
      </w:r>
      <w:r>
        <w:rPr>
          <w:rFonts w:ascii="Century" w:hAnsi="Century"/>
          <w:color w:val="5B5600"/>
          <w:spacing w:val="6"/>
          <w:w w:val="80"/>
          <w:sz w:val="22"/>
          <w:u w:val="none"/>
        </w:rPr>
        <w:t> </w:t>
      </w:r>
      <w:r>
        <w:rPr>
          <w:rFonts w:ascii="Century" w:hAnsi="Century"/>
          <w:color w:val="5B5600"/>
          <w:spacing w:val="8"/>
          <w:w w:val="75"/>
          <w:sz w:val="22"/>
          <w:u w:val="single" w:color="5B5600"/>
        </w:rPr>
        <w:t>Archipiélago.</w:t>
      </w: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63"/>
        <w:rPr>
          <w:rFonts w:ascii="Century"/>
          <w:sz w:val="22"/>
        </w:rPr>
      </w:pPr>
    </w:p>
    <w:p>
      <w:pPr>
        <w:spacing w:before="0"/>
        <w:ind w:left="1120" w:right="0" w:firstLine="0"/>
        <w:jc w:val="left"/>
        <w:rPr>
          <w:rFonts w:ascii="Lucida Sans"/>
          <w:i/>
          <w:sz w:val="20"/>
        </w:rPr>
      </w:pPr>
      <w:r>
        <w:rPr>
          <w:rFonts w:ascii="Lucida Sans"/>
          <w:i/>
          <w:color w:val="5B5600"/>
          <w:spacing w:val="4"/>
          <w:w w:val="70"/>
          <w:sz w:val="20"/>
        </w:rPr>
        <w:t>Telesforo</w:t>
      </w:r>
      <w:r>
        <w:rPr>
          <w:rFonts w:ascii="Lucida Sans"/>
          <w:i/>
          <w:color w:val="5B5600"/>
          <w:spacing w:val="52"/>
          <w:sz w:val="20"/>
        </w:rPr>
        <w:t> </w:t>
      </w:r>
      <w:r>
        <w:rPr>
          <w:rFonts w:ascii="Lucida Sans"/>
          <w:i/>
          <w:color w:val="5B5600"/>
          <w:spacing w:val="-2"/>
          <w:w w:val="75"/>
          <w:sz w:val="20"/>
        </w:rPr>
        <w:t>Bravo.</w:t>
      </w:r>
    </w:p>
    <w:p>
      <w:pPr>
        <w:pStyle w:val="BodyText"/>
        <w:spacing w:line="268" w:lineRule="auto" w:before="32"/>
        <w:ind w:left="1149" w:firstLine="500"/>
      </w:pPr>
      <w:r>
        <w:rPr/>
        <mc:AlternateContent>
          <mc:Choice Requires="wps">
            <w:drawing>
              <wp:anchor distT="0" distB="0" distL="0" distR="0" allowOverlap="1" layoutInCell="1" locked="0" behindDoc="0" simplePos="0" relativeHeight="15805952">
                <wp:simplePos x="0" y="0"/>
                <wp:positionH relativeFrom="page">
                  <wp:posOffset>545448</wp:posOffset>
                </wp:positionH>
                <wp:positionV relativeFrom="paragraph">
                  <wp:posOffset>461162</wp:posOffset>
                </wp:positionV>
                <wp:extent cx="249554" cy="173418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36.312027pt;width:19.650pt;height:136.550pt;mso-position-horizontal-relative:page;mso-position-vertical-relative:paragraph;z-index:15805952" type="#_x0000_t202" id="docshape1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5B5600"/>
          <w:spacing w:val="-2"/>
          <w:w w:val="80"/>
        </w:rPr>
        <w:t>Lanzarote: </w:t>
      </w:r>
      <w:r>
        <w:rPr>
          <w:color w:val="5B5600"/>
          <w:w w:val="85"/>
        </w:rPr>
        <w:t>isla</w:t>
      </w:r>
      <w:r>
        <w:rPr>
          <w:color w:val="5B5600"/>
          <w:spacing w:val="8"/>
        </w:rPr>
        <w:t> </w:t>
      </w:r>
      <w:r>
        <w:rPr>
          <w:color w:val="5B5600"/>
          <w:w w:val="85"/>
        </w:rPr>
        <w:t>del</w:t>
      </w:r>
      <w:r>
        <w:rPr>
          <w:color w:val="5B5600"/>
          <w:spacing w:val="8"/>
        </w:rPr>
        <w:t> </w:t>
      </w:r>
      <w:r>
        <w:rPr>
          <w:color w:val="5B5600"/>
          <w:spacing w:val="-2"/>
          <w:w w:val="80"/>
        </w:rPr>
        <w:t>Atlántico.</w:t>
      </w:r>
    </w:p>
    <w:p>
      <w:pPr>
        <w:pStyle w:val="BodyText"/>
        <w:spacing w:line="268" w:lineRule="auto" w:before="105"/>
        <w:ind w:left="90" w:right="1467"/>
        <w:jc w:val="both"/>
      </w:pPr>
      <w:r>
        <w:rPr/>
        <w:br w:type="column"/>
      </w:r>
      <w:r>
        <w:rPr>
          <w:color w:val="231F20"/>
          <w:spacing w:val="9"/>
          <w:w w:val="90"/>
        </w:rPr>
        <w:t>Este</w:t>
      </w:r>
      <w:r>
        <w:rPr>
          <w:color w:val="231F20"/>
          <w:spacing w:val="-7"/>
          <w:w w:val="90"/>
        </w:rPr>
        <w:t> </w:t>
      </w:r>
      <w:r>
        <w:rPr>
          <w:color w:val="231F20"/>
          <w:spacing w:val="11"/>
          <w:w w:val="90"/>
        </w:rPr>
        <w:t>espacio</w:t>
      </w:r>
      <w:r>
        <w:rPr>
          <w:color w:val="231F20"/>
          <w:spacing w:val="-7"/>
          <w:w w:val="90"/>
        </w:rPr>
        <w:t> </w:t>
      </w:r>
      <w:r>
        <w:rPr>
          <w:color w:val="231F20"/>
          <w:w w:val="90"/>
        </w:rPr>
        <w:t>de</w:t>
      </w:r>
      <w:r>
        <w:rPr>
          <w:color w:val="231F20"/>
          <w:spacing w:val="-7"/>
          <w:w w:val="90"/>
        </w:rPr>
        <w:t> </w:t>
      </w:r>
      <w:r>
        <w:rPr>
          <w:color w:val="231F20"/>
          <w:spacing w:val="11"/>
          <w:w w:val="90"/>
        </w:rPr>
        <w:t>reflexión</w:t>
      </w:r>
      <w:r>
        <w:rPr>
          <w:color w:val="231F20"/>
          <w:spacing w:val="-7"/>
          <w:w w:val="90"/>
        </w:rPr>
        <w:t> </w:t>
      </w:r>
      <w:r>
        <w:rPr>
          <w:color w:val="231F20"/>
          <w:spacing w:val="11"/>
          <w:w w:val="90"/>
        </w:rPr>
        <w:t>incluye</w:t>
      </w:r>
      <w:r>
        <w:rPr>
          <w:color w:val="231F20"/>
          <w:spacing w:val="-7"/>
          <w:w w:val="90"/>
        </w:rPr>
        <w:t> </w:t>
      </w:r>
      <w:r>
        <w:rPr>
          <w:color w:val="231F20"/>
          <w:w w:val="90"/>
        </w:rPr>
        <w:t>la</w:t>
      </w:r>
      <w:r>
        <w:rPr>
          <w:color w:val="231F20"/>
          <w:spacing w:val="-7"/>
          <w:w w:val="90"/>
        </w:rPr>
        <w:t> </w:t>
      </w:r>
      <w:r>
        <w:rPr>
          <w:color w:val="231F20"/>
          <w:spacing w:val="12"/>
          <w:w w:val="90"/>
        </w:rPr>
        <w:t>participación</w:t>
      </w:r>
      <w:r>
        <w:rPr>
          <w:color w:val="231F20"/>
          <w:spacing w:val="-7"/>
          <w:w w:val="90"/>
        </w:rPr>
        <w:t> </w:t>
      </w:r>
      <w:r>
        <w:rPr>
          <w:color w:val="231F20"/>
          <w:spacing w:val="13"/>
          <w:w w:val="90"/>
        </w:rPr>
        <w:t>de </w:t>
      </w:r>
      <w:r>
        <w:rPr>
          <w:color w:val="231F20"/>
          <w:spacing w:val="10"/>
          <w:w w:val="85"/>
        </w:rPr>
        <w:t>investigadores,</w:t>
      </w:r>
      <w:r>
        <w:rPr>
          <w:color w:val="231F20"/>
          <w:spacing w:val="3"/>
          <w:w w:val="85"/>
        </w:rPr>
        <w:t> </w:t>
      </w:r>
      <w:r>
        <w:rPr>
          <w:color w:val="231F20"/>
          <w:spacing w:val="10"/>
          <w:w w:val="85"/>
        </w:rPr>
        <w:t>intelectuales</w:t>
      </w:r>
      <w:r>
        <w:rPr>
          <w:color w:val="231F20"/>
          <w:spacing w:val="3"/>
          <w:w w:val="85"/>
        </w:rPr>
        <w:t> </w:t>
      </w:r>
      <w:r>
        <w:rPr>
          <w:color w:val="231F20"/>
          <w:w w:val="85"/>
        </w:rPr>
        <w:t>y </w:t>
      </w:r>
      <w:r>
        <w:rPr>
          <w:color w:val="231F20"/>
          <w:spacing w:val="9"/>
          <w:w w:val="85"/>
        </w:rPr>
        <w:t>creadores</w:t>
      </w:r>
      <w:r>
        <w:rPr>
          <w:color w:val="231F20"/>
          <w:spacing w:val="3"/>
          <w:w w:val="85"/>
        </w:rPr>
        <w:t> </w:t>
      </w:r>
      <w:r>
        <w:rPr>
          <w:color w:val="231F20"/>
          <w:w w:val="85"/>
        </w:rPr>
        <w:t>que </w:t>
      </w:r>
      <w:r>
        <w:rPr>
          <w:color w:val="231F20"/>
          <w:spacing w:val="11"/>
          <w:w w:val="85"/>
        </w:rPr>
        <w:t>desarro-</w:t>
      </w:r>
      <w:r>
        <w:rPr>
          <w:color w:val="231F20"/>
          <w:w w:val="85"/>
        </w:rPr>
        <w:t>llan su labor en las islas </w:t>
      </w:r>
      <w:r>
        <w:rPr>
          <w:color w:val="231F20"/>
          <w:spacing w:val="9"/>
          <w:w w:val="85"/>
        </w:rPr>
        <w:t>Canarias. Asimismo, </w:t>
      </w:r>
      <w:r>
        <w:rPr>
          <w:color w:val="231F20"/>
          <w:w w:val="85"/>
        </w:rPr>
        <w:t>el foro </w:t>
      </w:r>
      <w:r>
        <w:rPr>
          <w:color w:val="231F20"/>
          <w:spacing w:val="11"/>
          <w:w w:val="85"/>
        </w:rPr>
        <w:t>se </w:t>
      </w:r>
      <w:r>
        <w:rPr>
          <w:color w:val="231F20"/>
          <w:spacing w:val="9"/>
          <w:w w:val="85"/>
        </w:rPr>
        <w:t>constituye </w:t>
      </w:r>
      <w:r>
        <w:rPr>
          <w:color w:val="231F20"/>
          <w:w w:val="85"/>
        </w:rPr>
        <w:t>en un </w:t>
      </w:r>
      <w:r>
        <w:rPr>
          <w:color w:val="231F20"/>
          <w:spacing w:val="9"/>
          <w:w w:val="85"/>
        </w:rPr>
        <w:t>espacio </w:t>
      </w:r>
      <w:r>
        <w:rPr>
          <w:color w:val="231F20"/>
          <w:w w:val="85"/>
        </w:rPr>
        <w:t>que acoge </w:t>
      </w:r>
      <w:r>
        <w:rPr>
          <w:color w:val="231F20"/>
          <w:spacing w:val="9"/>
          <w:w w:val="85"/>
        </w:rPr>
        <w:t>debates </w:t>
      </w:r>
      <w:r>
        <w:rPr>
          <w:color w:val="231F20"/>
          <w:w w:val="85"/>
        </w:rPr>
        <w:t>y </w:t>
      </w:r>
      <w:r>
        <w:rPr>
          <w:color w:val="231F20"/>
          <w:spacing w:val="11"/>
          <w:w w:val="85"/>
        </w:rPr>
        <w:t>reflexio-</w:t>
      </w:r>
      <w:r>
        <w:rPr>
          <w:color w:val="231F20"/>
          <w:w w:val="85"/>
        </w:rPr>
        <w:t>nes</w:t>
      </w:r>
      <w:r>
        <w:rPr>
          <w:color w:val="231F20"/>
        </w:rPr>
        <w:t> </w:t>
      </w:r>
      <w:r>
        <w:rPr>
          <w:color w:val="231F20"/>
          <w:w w:val="85"/>
        </w:rPr>
        <w:t>sobre</w:t>
      </w:r>
      <w:r>
        <w:rPr>
          <w:color w:val="231F20"/>
          <w:spacing w:val="9"/>
          <w:w w:val="85"/>
        </w:rPr>
        <w:t> diferentes</w:t>
      </w:r>
      <w:r>
        <w:rPr>
          <w:color w:val="231F20"/>
          <w:spacing w:val="9"/>
          <w:w w:val="85"/>
        </w:rPr>
        <w:t> </w:t>
      </w:r>
      <w:r>
        <w:rPr>
          <w:color w:val="231F20"/>
          <w:w w:val="85"/>
        </w:rPr>
        <w:t>temas</w:t>
      </w:r>
      <w:r>
        <w:rPr>
          <w:color w:val="231F20"/>
          <w:spacing w:val="9"/>
          <w:w w:val="85"/>
        </w:rPr>
        <w:t> actuales</w:t>
      </w:r>
      <w:r>
        <w:rPr>
          <w:color w:val="231F20"/>
          <w:spacing w:val="9"/>
          <w:w w:val="85"/>
        </w:rPr>
        <w:t> </w:t>
      </w:r>
      <w:r>
        <w:rPr>
          <w:color w:val="231F20"/>
          <w:spacing w:val="10"/>
          <w:w w:val="85"/>
        </w:rPr>
        <w:t>relacionados</w:t>
      </w:r>
      <w:r>
        <w:rPr>
          <w:color w:val="231F20"/>
          <w:spacing w:val="10"/>
          <w:w w:val="85"/>
        </w:rPr>
        <w:t> </w:t>
      </w:r>
      <w:r>
        <w:rPr>
          <w:color w:val="231F20"/>
          <w:spacing w:val="11"/>
          <w:w w:val="85"/>
        </w:rPr>
        <w:t>con</w:t>
      </w:r>
      <w:r>
        <w:rPr>
          <w:color w:val="231F20"/>
          <w:spacing w:val="80"/>
        </w:rPr>
        <w:t> </w:t>
      </w:r>
      <w:r>
        <w:rPr>
          <w:color w:val="231F20"/>
          <w:w w:val="85"/>
        </w:rPr>
        <w:t>la </w:t>
      </w:r>
      <w:r>
        <w:rPr>
          <w:color w:val="231F20"/>
          <w:spacing w:val="9"/>
          <w:w w:val="85"/>
        </w:rPr>
        <w:t>cultura, </w:t>
      </w:r>
      <w:r>
        <w:rPr>
          <w:color w:val="231F20"/>
          <w:w w:val="85"/>
        </w:rPr>
        <w:t>la </w:t>
      </w:r>
      <w:r>
        <w:rPr>
          <w:color w:val="231F20"/>
          <w:spacing w:val="9"/>
          <w:w w:val="85"/>
        </w:rPr>
        <w:t>ciencia </w:t>
      </w:r>
      <w:r>
        <w:rPr>
          <w:color w:val="231F20"/>
          <w:w w:val="85"/>
        </w:rPr>
        <w:t>y el medio </w:t>
      </w:r>
      <w:r>
        <w:rPr>
          <w:color w:val="231F20"/>
          <w:spacing w:val="9"/>
          <w:w w:val="85"/>
        </w:rPr>
        <w:t>ambiente </w:t>
      </w:r>
      <w:r>
        <w:rPr>
          <w:color w:val="231F20"/>
          <w:w w:val="85"/>
        </w:rPr>
        <w:t>del </w:t>
      </w:r>
      <w:r>
        <w:rPr>
          <w:color w:val="231F20"/>
          <w:spacing w:val="11"/>
          <w:w w:val="85"/>
        </w:rPr>
        <w:t>archipié-</w:t>
      </w:r>
      <w:r>
        <w:rPr>
          <w:color w:val="231F20"/>
          <w:w w:val="85"/>
        </w:rPr>
        <w:t>lago </w:t>
      </w:r>
      <w:r>
        <w:rPr>
          <w:color w:val="231F20"/>
          <w:spacing w:val="9"/>
          <w:w w:val="85"/>
        </w:rPr>
        <w:t>canario. </w:t>
      </w:r>
      <w:r>
        <w:rPr>
          <w:color w:val="231F20"/>
          <w:w w:val="85"/>
        </w:rPr>
        <w:t>En 1999, han </w:t>
      </w:r>
      <w:r>
        <w:rPr>
          <w:color w:val="231F20"/>
          <w:spacing w:val="10"/>
          <w:w w:val="85"/>
        </w:rPr>
        <w:t>participado </w:t>
      </w:r>
      <w:r>
        <w:rPr>
          <w:color w:val="231F20"/>
          <w:spacing w:val="9"/>
          <w:w w:val="85"/>
        </w:rPr>
        <w:t>Telesforo </w:t>
      </w:r>
      <w:r>
        <w:rPr>
          <w:color w:val="231F20"/>
          <w:spacing w:val="11"/>
          <w:w w:val="85"/>
        </w:rPr>
        <w:t>Bravo </w:t>
      </w:r>
      <w:r>
        <w:rPr>
          <w:color w:val="231F20"/>
          <w:w w:val="90"/>
        </w:rPr>
        <w:t>y</w:t>
      </w:r>
      <w:r>
        <w:rPr>
          <w:color w:val="231F20"/>
          <w:spacing w:val="-1"/>
          <w:w w:val="90"/>
        </w:rPr>
        <w:t> </w:t>
      </w:r>
      <w:r>
        <w:rPr>
          <w:color w:val="231F20"/>
          <w:spacing w:val="9"/>
          <w:w w:val="90"/>
        </w:rPr>
        <w:t>Francisco</w:t>
      </w:r>
      <w:r>
        <w:rPr>
          <w:color w:val="231F20"/>
          <w:spacing w:val="-1"/>
          <w:w w:val="90"/>
        </w:rPr>
        <w:t> </w:t>
      </w:r>
      <w:r>
        <w:rPr>
          <w:color w:val="231F20"/>
          <w:spacing w:val="9"/>
          <w:w w:val="90"/>
        </w:rPr>
        <w:t>Sánchez</w:t>
      </w:r>
      <w:r>
        <w:rPr>
          <w:color w:val="231F20"/>
          <w:spacing w:val="-1"/>
          <w:w w:val="90"/>
        </w:rPr>
        <w:t> </w:t>
      </w:r>
      <w:r>
        <w:rPr>
          <w:color w:val="231F20"/>
          <w:spacing w:val="11"/>
          <w:w w:val="90"/>
        </w:rPr>
        <w:t>Martínez.</w:t>
      </w:r>
    </w:p>
    <w:p>
      <w:pPr>
        <w:pStyle w:val="BodyText"/>
        <w:spacing w:before="29"/>
      </w:pPr>
    </w:p>
    <w:p>
      <w:pPr>
        <w:pStyle w:val="BodyText"/>
        <w:spacing w:line="268" w:lineRule="auto" w:before="1"/>
        <w:ind w:left="90" w:right="2908"/>
        <w:jc w:val="both"/>
      </w:pPr>
      <w:r>
        <w:rPr/>
        <w:drawing>
          <wp:anchor distT="0" distB="0" distL="0" distR="0" allowOverlap="1" layoutInCell="1" locked="0" behindDoc="0" simplePos="0" relativeHeight="15804416">
            <wp:simplePos x="0" y="0"/>
            <wp:positionH relativeFrom="page">
              <wp:posOffset>4098150</wp:posOffset>
            </wp:positionH>
            <wp:positionV relativeFrom="paragraph">
              <wp:posOffset>37986</wp:posOffset>
            </wp:positionV>
            <wp:extent cx="810196" cy="1236230"/>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21" cstate="print"/>
                    <a:stretch>
                      <a:fillRect/>
                    </a:stretch>
                  </pic:blipFill>
                  <pic:spPr>
                    <a:xfrm>
                      <a:off x="0" y="0"/>
                      <a:ext cx="810196" cy="1236230"/>
                    </a:xfrm>
                    <a:prstGeom prst="rect">
                      <a:avLst/>
                    </a:prstGeom>
                  </pic:spPr>
                </pic:pic>
              </a:graphicData>
            </a:graphic>
          </wp:anchor>
        </w:drawing>
      </w:r>
      <w:r>
        <w:rPr>
          <w:color w:val="231F20"/>
          <w:w w:val="85"/>
        </w:rPr>
        <w:t>Telesforo Bravo (Puerto de la </w:t>
      </w:r>
      <w:r>
        <w:rPr>
          <w:color w:val="231F20"/>
          <w:spacing w:val="10"/>
          <w:w w:val="85"/>
        </w:rPr>
        <w:t>Cruz, </w:t>
      </w:r>
      <w:r>
        <w:rPr>
          <w:color w:val="231F20"/>
          <w:w w:val="85"/>
        </w:rPr>
        <w:t>1913) ha sido </w:t>
      </w:r>
      <w:r>
        <w:rPr>
          <w:color w:val="231F20"/>
          <w:spacing w:val="9"/>
          <w:w w:val="85"/>
        </w:rPr>
        <w:t>catedrático </w:t>
      </w:r>
      <w:r>
        <w:rPr>
          <w:color w:val="231F20"/>
          <w:w w:val="85"/>
        </w:rPr>
        <w:t>de </w:t>
      </w:r>
      <w:r>
        <w:rPr>
          <w:color w:val="231F20"/>
          <w:spacing w:val="10"/>
          <w:w w:val="85"/>
        </w:rPr>
        <w:t>Petro-</w:t>
      </w:r>
      <w:r>
        <w:rPr>
          <w:color w:val="231F20"/>
          <w:w w:val="85"/>
        </w:rPr>
        <w:t>logía, vicedecano y decano de la </w:t>
      </w:r>
      <w:r>
        <w:rPr>
          <w:color w:val="231F20"/>
          <w:spacing w:val="10"/>
          <w:w w:val="85"/>
        </w:rPr>
        <w:t>que </w:t>
      </w:r>
      <w:r>
        <w:rPr>
          <w:color w:val="231F20"/>
          <w:w w:val="85"/>
        </w:rPr>
        <w:t>fuera Facultad de Ciencias de la </w:t>
      </w:r>
      <w:r>
        <w:rPr>
          <w:color w:val="231F20"/>
          <w:spacing w:val="10"/>
          <w:w w:val="85"/>
        </w:rPr>
        <w:t>Uni-</w:t>
      </w:r>
      <w:r>
        <w:rPr>
          <w:color w:val="231F20"/>
          <w:w w:val="90"/>
        </w:rPr>
        <w:t>versidad de La Laguna. En esta </w:t>
      </w:r>
      <w:r>
        <w:rPr>
          <w:color w:val="231F20"/>
          <w:spacing w:val="10"/>
          <w:w w:val="90"/>
        </w:rPr>
        <w:t>Uni-</w:t>
      </w:r>
      <w:r>
        <w:rPr>
          <w:color w:val="231F20"/>
          <w:spacing w:val="15"/>
          <w:w w:val="85"/>
        </w:rPr>
        <w:t>versidad</w:t>
      </w:r>
      <w:r>
        <w:rPr>
          <w:color w:val="231F20"/>
          <w:spacing w:val="15"/>
          <w:w w:val="85"/>
        </w:rPr>
        <w:t> ejerció,</w:t>
      </w:r>
      <w:r>
        <w:rPr>
          <w:color w:val="231F20"/>
          <w:spacing w:val="15"/>
          <w:w w:val="85"/>
        </w:rPr>
        <w:t> </w:t>
      </w:r>
      <w:r>
        <w:rPr>
          <w:color w:val="231F20"/>
          <w:w w:val="85"/>
        </w:rPr>
        <w:t>en</w:t>
      </w:r>
      <w:r>
        <w:rPr>
          <w:color w:val="231F20"/>
          <w:w w:val="85"/>
        </w:rPr>
        <w:t> </w:t>
      </w:r>
      <w:r>
        <w:rPr>
          <w:color w:val="231F20"/>
          <w:spacing w:val="12"/>
          <w:w w:val="85"/>
        </w:rPr>
        <w:t>los</w:t>
      </w:r>
      <w:r>
        <w:rPr>
          <w:color w:val="231F20"/>
          <w:spacing w:val="12"/>
          <w:w w:val="85"/>
        </w:rPr>
        <w:t> </w:t>
      </w:r>
      <w:r>
        <w:rPr>
          <w:color w:val="231F20"/>
          <w:spacing w:val="15"/>
          <w:w w:val="85"/>
        </w:rPr>
        <w:t>periodos </w:t>
      </w:r>
      <w:r>
        <w:rPr>
          <w:color w:val="231F20"/>
          <w:spacing w:val="10"/>
          <w:w w:val="85"/>
        </w:rPr>
        <w:t>1969–</w:t>
      </w:r>
      <w:r>
        <w:rPr>
          <w:color w:val="231F20"/>
          <w:w w:val="85"/>
        </w:rPr>
        <w:t>1973 y </w:t>
      </w:r>
      <w:r>
        <w:rPr>
          <w:color w:val="231F20"/>
          <w:spacing w:val="10"/>
          <w:w w:val="85"/>
        </w:rPr>
        <w:t>1981–</w:t>
      </w:r>
      <w:r>
        <w:rPr>
          <w:color w:val="231F20"/>
          <w:w w:val="85"/>
        </w:rPr>
        <w:t>1985, el cargo </w:t>
      </w:r>
      <w:r>
        <w:rPr>
          <w:color w:val="231F20"/>
          <w:spacing w:val="10"/>
          <w:w w:val="85"/>
        </w:rPr>
        <w:t>de </w:t>
      </w:r>
      <w:r>
        <w:rPr>
          <w:color w:val="231F20"/>
          <w:spacing w:val="14"/>
          <w:w w:val="85"/>
        </w:rPr>
        <w:t>director</w:t>
      </w:r>
      <w:r>
        <w:rPr>
          <w:color w:val="231F20"/>
          <w:spacing w:val="19"/>
        </w:rPr>
        <w:t> </w:t>
      </w:r>
      <w:r>
        <w:rPr>
          <w:color w:val="231F20"/>
          <w:spacing w:val="10"/>
          <w:w w:val="85"/>
        </w:rPr>
        <w:t>del</w:t>
      </w:r>
      <w:r>
        <w:rPr>
          <w:color w:val="231F20"/>
          <w:spacing w:val="19"/>
        </w:rPr>
        <w:t> </w:t>
      </w:r>
      <w:r>
        <w:rPr>
          <w:color w:val="231F20"/>
          <w:spacing w:val="14"/>
          <w:w w:val="85"/>
        </w:rPr>
        <w:t>Instituto</w:t>
      </w:r>
      <w:r>
        <w:rPr>
          <w:color w:val="231F20"/>
          <w:spacing w:val="19"/>
        </w:rPr>
        <w:t> </w:t>
      </w:r>
      <w:r>
        <w:rPr>
          <w:color w:val="231F20"/>
          <w:w w:val="85"/>
        </w:rPr>
        <w:t>de</w:t>
      </w:r>
      <w:r>
        <w:rPr>
          <w:color w:val="231F20"/>
          <w:spacing w:val="19"/>
        </w:rPr>
        <w:t> </w:t>
      </w:r>
      <w:r>
        <w:rPr>
          <w:color w:val="231F20"/>
          <w:spacing w:val="14"/>
          <w:w w:val="80"/>
        </w:rPr>
        <w:t>Estudios</w:t>
      </w:r>
    </w:p>
    <w:p>
      <w:pPr>
        <w:pStyle w:val="BodyText"/>
        <w:spacing w:line="268" w:lineRule="auto" w:before="1"/>
        <w:ind w:left="90" w:right="1468"/>
        <w:jc w:val="both"/>
      </w:pPr>
      <w:r>
        <w:rPr>
          <w:color w:val="231F20"/>
          <w:spacing w:val="11"/>
          <w:w w:val="85"/>
        </w:rPr>
        <w:t>Canarios.</w:t>
      </w:r>
      <w:r>
        <w:rPr>
          <w:color w:val="231F20"/>
          <w:spacing w:val="11"/>
          <w:w w:val="85"/>
        </w:rPr>
        <w:t> Asimismo,</w:t>
      </w:r>
      <w:r>
        <w:rPr>
          <w:color w:val="231F20"/>
          <w:spacing w:val="11"/>
          <w:w w:val="85"/>
        </w:rPr>
        <w:t> </w:t>
      </w:r>
      <w:r>
        <w:rPr>
          <w:color w:val="231F20"/>
          <w:w w:val="85"/>
        </w:rPr>
        <w:t>fue</w:t>
      </w:r>
      <w:r>
        <w:rPr>
          <w:color w:val="231F20"/>
          <w:w w:val="85"/>
        </w:rPr>
        <w:t> </w:t>
      </w:r>
      <w:r>
        <w:rPr>
          <w:color w:val="231F20"/>
          <w:spacing w:val="11"/>
          <w:w w:val="85"/>
        </w:rPr>
        <w:t>presidente</w:t>
      </w:r>
      <w:r>
        <w:rPr>
          <w:color w:val="231F20"/>
          <w:spacing w:val="11"/>
          <w:w w:val="85"/>
        </w:rPr>
        <w:t> </w:t>
      </w:r>
      <w:r>
        <w:rPr>
          <w:color w:val="231F20"/>
          <w:w w:val="85"/>
        </w:rPr>
        <w:t>de</w:t>
      </w:r>
      <w:r>
        <w:rPr>
          <w:color w:val="231F20"/>
          <w:w w:val="85"/>
        </w:rPr>
        <w:t> la</w:t>
      </w:r>
      <w:r>
        <w:rPr>
          <w:color w:val="231F20"/>
          <w:w w:val="85"/>
        </w:rPr>
        <w:t> </w:t>
      </w:r>
      <w:r>
        <w:rPr>
          <w:color w:val="231F20"/>
          <w:spacing w:val="11"/>
          <w:w w:val="85"/>
        </w:rPr>
        <w:t>Sección</w:t>
      </w:r>
      <w:r>
        <w:rPr>
          <w:color w:val="231F20"/>
          <w:spacing w:val="11"/>
          <w:w w:val="85"/>
        </w:rPr>
        <w:t> </w:t>
      </w:r>
      <w:r>
        <w:rPr>
          <w:color w:val="231F20"/>
          <w:spacing w:val="13"/>
          <w:w w:val="85"/>
        </w:rPr>
        <w:t>de </w:t>
      </w:r>
      <w:r>
        <w:rPr>
          <w:color w:val="231F20"/>
          <w:spacing w:val="11"/>
          <w:w w:val="90"/>
        </w:rPr>
        <w:t>Volcanología</w:t>
      </w:r>
      <w:r>
        <w:rPr>
          <w:color w:val="231F20"/>
          <w:spacing w:val="-8"/>
          <w:w w:val="90"/>
        </w:rPr>
        <w:t> </w:t>
      </w:r>
      <w:r>
        <w:rPr>
          <w:color w:val="231F20"/>
          <w:w w:val="90"/>
        </w:rPr>
        <w:t>en</w:t>
      </w:r>
      <w:r>
        <w:rPr>
          <w:color w:val="231F20"/>
          <w:spacing w:val="-8"/>
          <w:w w:val="90"/>
        </w:rPr>
        <w:t> </w:t>
      </w:r>
      <w:r>
        <w:rPr>
          <w:color w:val="231F20"/>
          <w:w w:val="90"/>
        </w:rPr>
        <w:t>la</w:t>
      </w:r>
      <w:r>
        <w:rPr>
          <w:color w:val="231F20"/>
          <w:spacing w:val="-8"/>
          <w:w w:val="90"/>
        </w:rPr>
        <w:t> </w:t>
      </w:r>
      <w:r>
        <w:rPr>
          <w:color w:val="231F20"/>
          <w:spacing w:val="10"/>
          <w:w w:val="90"/>
        </w:rPr>
        <w:t>Comisión</w:t>
      </w:r>
      <w:r>
        <w:rPr>
          <w:color w:val="231F20"/>
          <w:spacing w:val="-8"/>
          <w:w w:val="90"/>
        </w:rPr>
        <w:t> </w:t>
      </w:r>
      <w:r>
        <w:rPr>
          <w:color w:val="231F20"/>
          <w:spacing w:val="10"/>
          <w:w w:val="90"/>
        </w:rPr>
        <w:t>Nacional</w:t>
      </w:r>
      <w:r>
        <w:rPr>
          <w:color w:val="231F20"/>
          <w:spacing w:val="-8"/>
          <w:w w:val="90"/>
        </w:rPr>
        <w:t> </w:t>
      </w:r>
      <w:r>
        <w:rPr>
          <w:color w:val="231F20"/>
          <w:w w:val="90"/>
        </w:rPr>
        <w:t>de</w:t>
      </w:r>
      <w:r>
        <w:rPr>
          <w:color w:val="231F20"/>
          <w:spacing w:val="-8"/>
          <w:w w:val="90"/>
        </w:rPr>
        <w:t> </w:t>
      </w:r>
      <w:r>
        <w:rPr>
          <w:color w:val="231F20"/>
          <w:spacing w:val="10"/>
          <w:w w:val="90"/>
        </w:rPr>
        <w:t>Geodesia</w:t>
      </w:r>
      <w:r>
        <w:rPr>
          <w:color w:val="231F20"/>
          <w:spacing w:val="-8"/>
          <w:w w:val="90"/>
        </w:rPr>
        <w:t> </w:t>
      </w:r>
      <w:r>
        <w:rPr>
          <w:color w:val="231F20"/>
          <w:w w:val="90"/>
        </w:rPr>
        <w:t>y </w:t>
      </w:r>
      <w:r>
        <w:rPr>
          <w:color w:val="231F20"/>
          <w:w w:val="85"/>
        </w:rPr>
        <w:t>Geofísica</w:t>
      </w:r>
      <w:r>
        <w:rPr>
          <w:color w:val="231F20"/>
        </w:rPr>
        <w:t> </w:t>
      </w:r>
      <w:r>
        <w:rPr>
          <w:color w:val="231F20"/>
          <w:w w:val="85"/>
        </w:rPr>
        <w:t>del</w:t>
      </w:r>
      <w:r>
        <w:rPr>
          <w:color w:val="231F20"/>
        </w:rPr>
        <w:t> </w:t>
      </w:r>
      <w:r>
        <w:rPr>
          <w:color w:val="231F20"/>
          <w:w w:val="85"/>
        </w:rPr>
        <w:t>Instituto</w:t>
      </w:r>
      <w:r>
        <w:rPr>
          <w:color w:val="231F20"/>
        </w:rPr>
        <w:t> </w:t>
      </w:r>
      <w:r>
        <w:rPr>
          <w:color w:val="231F20"/>
          <w:w w:val="85"/>
        </w:rPr>
        <w:t>Geográfico</w:t>
      </w:r>
      <w:r>
        <w:rPr>
          <w:color w:val="231F20"/>
        </w:rPr>
        <w:t> </w:t>
      </w:r>
      <w:r>
        <w:rPr>
          <w:color w:val="231F20"/>
          <w:w w:val="85"/>
        </w:rPr>
        <w:t>y</w:t>
      </w:r>
      <w:r>
        <w:rPr>
          <w:color w:val="231F20"/>
        </w:rPr>
        <w:t> </w:t>
      </w:r>
      <w:r>
        <w:rPr>
          <w:color w:val="231F20"/>
          <w:w w:val="85"/>
        </w:rPr>
        <w:t>Catastral</w:t>
      </w:r>
      <w:r>
        <w:rPr>
          <w:color w:val="231F20"/>
          <w:spacing w:val="10"/>
          <w:w w:val="85"/>
        </w:rPr>
        <w:t> (Madrid).</w:t>
      </w:r>
    </w:p>
    <w:p>
      <w:pPr>
        <w:pStyle w:val="BodyText"/>
        <w:spacing w:line="268" w:lineRule="auto" w:before="1"/>
        <w:ind w:left="90" w:right="1468" w:firstLine="283"/>
        <w:jc w:val="both"/>
      </w:pPr>
      <w:r>
        <w:rPr>
          <w:color w:val="231F20"/>
          <w:w w:val="85"/>
        </w:rPr>
        <w:t>En</w:t>
      </w:r>
      <w:r>
        <w:rPr>
          <w:color w:val="231F20"/>
          <w:w w:val="85"/>
        </w:rPr>
        <w:t> </w:t>
      </w:r>
      <w:r>
        <w:rPr>
          <w:color w:val="231F20"/>
          <w:spacing w:val="9"/>
          <w:w w:val="85"/>
        </w:rPr>
        <w:t>1989,</w:t>
      </w:r>
      <w:r>
        <w:rPr>
          <w:color w:val="231F20"/>
          <w:spacing w:val="9"/>
          <w:w w:val="85"/>
        </w:rPr>
        <w:t> </w:t>
      </w:r>
      <w:r>
        <w:rPr>
          <w:color w:val="231F20"/>
          <w:spacing w:val="10"/>
          <w:w w:val="85"/>
        </w:rPr>
        <w:t>recibió</w:t>
      </w:r>
      <w:r>
        <w:rPr>
          <w:color w:val="231F20"/>
          <w:spacing w:val="10"/>
          <w:w w:val="85"/>
        </w:rPr>
        <w:t> </w:t>
      </w:r>
      <w:r>
        <w:rPr>
          <w:color w:val="231F20"/>
          <w:w w:val="85"/>
        </w:rPr>
        <w:t>el</w:t>
      </w:r>
      <w:r>
        <w:rPr>
          <w:color w:val="231F20"/>
          <w:w w:val="85"/>
        </w:rPr>
        <w:t> </w:t>
      </w:r>
      <w:r>
        <w:rPr>
          <w:color w:val="231F20"/>
          <w:spacing w:val="10"/>
          <w:w w:val="85"/>
        </w:rPr>
        <w:t>Premio</w:t>
      </w:r>
      <w:r>
        <w:rPr>
          <w:color w:val="231F20"/>
          <w:spacing w:val="10"/>
          <w:w w:val="85"/>
        </w:rPr>
        <w:t> Canarias</w:t>
      </w:r>
      <w:r>
        <w:rPr>
          <w:color w:val="231F20"/>
          <w:spacing w:val="10"/>
          <w:w w:val="85"/>
        </w:rPr>
        <w:t> </w:t>
      </w:r>
      <w:r>
        <w:rPr>
          <w:color w:val="231F20"/>
          <w:w w:val="85"/>
        </w:rPr>
        <w:t>de</w:t>
      </w:r>
      <w:r>
        <w:rPr>
          <w:color w:val="231F20"/>
          <w:w w:val="85"/>
        </w:rPr>
        <w:t> </w:t>
      </w:r>
      <w:r>
        <w:rPr>
          <w:color w:val="231F20"/>
          <w:spacing w:val="12"/>
          <w:w w:val="85"/>
        </w:rPr>
        <w:t>Investiga-</w:t>
      </w:r>
      <w:r>
        <w:rPr>
          <w:color w:val="231F20"/>
          <w:w w:val="90"/>
        </w:rPr>
        <w:t>ción. En la </w:t>
      </w:r>
      <w:r>
        <w:rPr>
          <w:color w:val="231F20"/>
          <w:spacing w:val="9"/>
          <w:w w:val="90"/>
        </w:rPr>
        <w:t>actualidad</w:t>
      </w:r>
      <w:r>
        <w:rPr>
          <w:color w:val="231F20"/>
          <w:spacing w:val="5"/>
          <w:w w:val="90"/>
        </w:rPr>
        <w:t> </w:t>
      </w:r>
      <w:r>
        <w:rPr>
          <w:color w:val="231F20"/>
          <w:w w:val="90"/>
        </w:rPr>
        <w:t>es </w:t>
      </w:r>
      <w:r>
        <w:rPr>
          <w:color w:val="231F20"/>
          <w:spacing w:val="9"/>
          <w:w w:val="90"/>
        </w:rPr>
        <w:t>miembro</w:t>
      </w:r>
      <w:r>
        <w:rPr>
          <w:color w:val="231F20"/>
          <w:spacing w:val="5"/>
          <w:w w:val="90"/>
        </w:rPr>
        <w:t> </w:t>
      </w:r>
      <w:r>
        <w:rPr>
          <w:color w:val="231F20"/>
          <w:w w:val="90"/>
        </w:rPr>
        <w:t>de la Real </w:t>
      </w:r>
      <w:r>
        <w:rPr>
          <w:color w:val="231F20"/>
          <w:spacing w:val="11"/>
          <w:w w:val="90"/>
        </w:rPr>
        <w:t>Sociedad Española</w:t>
      </w:r>
      <w:r>
        <w:rPr>
          <w:color w:val="231F20"/>
          <w:spacing w:val="-1"/>
          <w:w w:val="90"/>
        </w:rPr>
        <w:t> </w:t>
      </w:r>
      <w:r>
        <w:rPr>
          <w:color w:val="231F20"/>
          <w:w w:val="90"/>
        </w:rPr>
        <w:t>de</w:t>
      </w:r>
      <w:r>
        <w:rPr>
          <w:color w:val="231F20"/>
          <w:spacing w:val="-1"/>
          <w:w w:val="90"/>
        </w:rPr>
        <w:t> </w:t>
      </w:r>
      <w:r>
        <w:rPr>
          <w:color w:val="231F20"/>
          <w:spacing w:val="11"/>
          <w:w w:val="90"/>
        </w:rPr>
        <w:t>Historia</w:t>
      </w:r>
      <w:r>
        <w:rPr>
          <w:color w:val="231F20"/>
          <w:spacing w:val="-1"/>
          <w:w w:val="90"/>
        </w:rPr>
        <w:t> </w:t>
      </w:r>
      <w:r>
        <w:rPr>
          <w:color w:val="231F20"/>
          <w:spacing w:val="11"/>
          <w:w w:val="90"/>
        </w:rPr>
        <w:t>Natural</w:t>
      </w:r>
      <w:r>
        <w:rPr>
          <w:color w:val="231F20"/>
          <w:spacing w:val="-1"/>
          <w:w w:val="90"/>
        </w:rPr>
        <w:t> </w:t>
      </w:r>
      <w:r>
        <w:rPr>
          <w:color w:val="231F20"/>
          <w:w w:val="90"/>
        </w:rPr>
        <w:t>y</w:t>
      </w:r>
      <w:r>
        <w:rPr>
          <w:color w:val="231F20"/>
          <w:spacing w:val="-1"/>
          <w:w w:val="90"/>
        </w:rPr>
        <w:t> </w:t>
      </w:r>
      <w:r>
        <w:rPr>
          <w:color w:val="231F20"/>
          <w:w w:val="90"/>
        </w:rPr>
        <w:t>de</w:t>
      </w:r>
      <w:r>
        <w:rPr>
          <w:color w:val="231F20"/>
          <w:spacing w:val="-1"/>
          <w:w w:val="90"/>
        </w:rPr>
        <w:t> </w:t>
      </w:r>
      <w:r>
        <w:rPr>
          <w:color w:val="231F20"/>
          <w:w w:val="90"/>
        </w:rPr>
        <w:t>los</w:t>
      </w:r>
      <w:r>
        <w:rPr>
          <w:color w:val="231F20"/>
          <w:spacing w:val="-1"/>
          <w:w w:val="90"/>
        </w:rPr>
        <w:t> </w:t>
      </w:r>
      <w:r>
        <w:rPr>
          <w:color w:val="231F20"/>
          <w:spacing w:val="11"/>
          <w:w w:val="90"/>
        </w:rPr>
        <w:t>Patronatos</w:t>
      </w:r>
      <w:r>
        <w:rPr>
          <w:color w:val="231F20"/>
          <w:spacing w:val="-1"/>
          <w:w w:val="90"/>
        </w:rPr>
        <w:t> </w:t>
      </w:r>
      <w:r>
        <w:rPr>
          <w:color w:val="231F20"/>
          <w:spacing w:val="13"/>
          <w:w w:val="90"/>
        </w:rPr>
        <w:t>de </w:t>
      </w:r>
      <w:r>
        <w:rPr>
          <w:color w:val="231F20"/>
          <w:w w:val="90"/>
        </w:rPr>
        <w:t>los </w:t>
      </w:r>
      <w:r>
        <w:rPr>
          <w:color w:val="231F20"/>
          <w:spacing w:val="9"/>
          <w:w w:val="90"/>
        </w:rPr>
        <w:t>Parques</w:t>
      </w:r>
      <w:r>
        <w:rPr>
          <w:color w:val="231F20"/>
          <w:spacing w:val="4"/>
          <w:w w:val="90"/>
        </w:rPr>
        <w:t> </w:t>
      </w:r>
      <w:r>
        <w:rPr>
          <w:color w:val="231F20"/>
          <w:spacing w:val="9"/>
          <w:w w:val="90"/>
        </w:rPr>
        <w:t>Nacionales</w:t>
      </w:r>
      <w:r>
        <w:rPr>
          <w:color w:val="231F20"/>
          <w:spacing w:val="4"/>
          <w:w w:val="90"/>
        </w:rPr>
        <w:t> </w:t>
      </w:r>
      <w:r>
        <w:rPr>
          <w:color w:val="231F20"/>
          <w:w w:val="90"/>
        </w:rPr>
        <w:t>del Teide y </w:t>
      </w:r>
      <w:r>
        <w:rPr>
          <w:color w:val="231F20"/>
          <w:spacing w:val="11"/>
          <w:w w:val="90"/>
        </w:rPr>
        <w:t>Garajonay.</w:t>
      </w:r>
    </w:p>
    <w:p>
      <w:pPr>
        <w:pStyle w:val="BodyText"/>
        <w:spacing w:line="268" w:lineRule="auto" w:before="1"/>
        <w:ind w:left="90" w:right="1457" w:firstLine="283"/>
        <w:jc w:val="both"/>
      </w:pPr>
      <w:r>
        <w:rPr>
          <w:color w:val="231F20"/>
          <w:spacing w:val="10"/>
          <w:w w:val="90"/>
        </w:rPr>
        <w:t>Telesforo</w:t>
      </w:r>
      <w:r>
        <w:rPr>
          <w:color w:val="231F20"/>
          <w:spacing w:val="-4"/>
          <w:w w:val="90"/>
        </w:rPr>
        <w:t> </w:t>
      </w:r>
      <w:r>
        <w:rPr>
          <w:color w:val="231F20"/>
          <w:spacing w:val="9"/>
          <w:w w:val="90"/>
        </w:rPr>
        <w:t>Bravo</w:t>
      </w:r>
      <w:r>
        <w:rPr>
          <w:color w:val="231F20"/>
          <w:spacing w:val="-4"/>
          <w:w w:val="90"/>
        </w:rPr>
        <w:t> </w:t>
      </w:r>
      <w:r>
        <w:rPr>
          <w:color w:val="231F20"/>
          <w:w w:val="90"/>
        </w:rPr>
        <w:t>es</w:t>
      </w:r>
      <w:r>
        <w:rPr>
          <w:color w:val="231F20"/>
          <w:spacing w:val="-4"/>
          <w:w w:val="90"/>
        </w:rPr>
        <w:t> </w:t>
      </w:r>
      <w:r>
        <w:rPr>
          <w:color w:val="231F20"/>
          <w:spacing w:val="9"/>
          <w:w w:val="90"/>
        </w:rPr>
        <w:t>autor</w:t>
      </w:r>
      <w:r>
        <w:rPr>
          <w:color w:val="231F20"/>
          <w:spacing w:val="-4"/>
          <w:w w:val="90"/>
        </w:rPr>
        <w:t> </w:t>
      </w:r>
      <w:r>
        <w:rPr>
          <w:color w:val="231F20"/>
          <w:w w:val="90"/>
        </w:rPr>
        <w:t>de</w:t>
      </w:r>
      <w:r>
        <w:rPr>
          <w:color w:val="231F20"/>
          <w:spacing w:val="-4"/>
          <w:w w:val="90"/>
        </w:rPr>
        <w:t> </w:t>
      </w:r>
      <w:r>
        <w:rPr>
          <w:color w:val="231F20"/>
          <w:spacing w:val="10"/>
          <w:w w:val="90"/>
        </w:rPr>
        <w:t>numerosas</w:t>
      </w:r>
      <w:r>
        <w:rPr>
          <w:color w:val="231F20"/>
          <w:spacing w:val="-4"/>
          <w:w w:val="90"/>
        </w:rPr>
        <w:t> </w:t>
      </w:r>
      <w:r>
        <w:rPr>
          <w:color w:val="231F20"/>
          <w:spacing w:val="9"/>
          <w:w w:val="90"/>
        </w:rPr>
        <w:t>obras</w:t>
      </w:r>
      <w:r>
        <w:rPr>
          <w:color w:val="231F20"/>
          <w:spacing w:val="-4"/>
          <w:w w:val="90"/>
        </w:rPr>
        <w:t> </w:t>
      </w:r>
      <w:r>
        <w:rPr>
          <w:color w:val="231F20"/>
          <w:spacing w:val="12"/>
          <w:w w:val="90"/>
        </w:rPr>
        <w:t>de </w:t>
      </w:r>
      <w:r>
        <w:rPr>
          <w:color w:val="231F20"/>
          <w:w w:val="85"/>
        </w:rPr>
        <w:t>tema </w:t>
      </w:r>
      <w:r>
        <w:rPr>
          <w:color w:val="231F20"/>
          <w:spacing w:val="9"/>
          <w:w w:val="85"/>
        </w:rPr>
        <w:t>geológico. </w:t>
      </w:r>
      <w:r>
        <w:rPr>
          <w:color w:val="231F20"/>
          <w:w w:val="85"/>
        </w:rPr>
        <w:t>Entre las que se </w:t>
      </w:r>
      <w:r>
        <w:rPr>
          <w:color w:val="231F20"/>
          <w:spacing w:val="9"/>
          <w:w w:val="85"/>
        </w:rPr>
        <w:t>centran </w:t>
      </w:r>
      <w:r>
        <w:rPr>
          <w:color w:val="231F20"/>
          <w:w w:val="85"/>
        </w:rPr>
        <w:t>en </w:t>
      </w:r>
      <w:r>
        <w:rPr>
          <w:color w:val="231F20"/>
          <w:spacing w:val="11"/>
          <w:w w:val="85"/>
        </w:rPr>
        <w:t>Lanzarote, </w:t>
      </w:r>
      <w:r>
        <w:rPr>
          <w:color w:val="231F20"/>
          <w:spacing w:val="9"/>
          <w:w w:val="85"/>
        </w:rPr>
        <w:t>podemos destacar: </w:t>
      </w:r>
      <w:r>
        <w:rPr>
          <w:color w:val="231F20"/>
          <w:w w:val="85"/>
        </w:rPr>
        <w:t>Sobre una nueva </w:t>
      </w:r>
      <w:r>
        <w:rPr>
          <w:color w:val="231F20"/>
          <w:spacing w:val="9"/>
          <w:w w:val="85"/>
        </w:rPr>
        <w:t>quesera </w:t>
      </w:r>
      <w:r>
        <w:rPr>
          <w:color w:val="231F20"/>
          <w:w w:val="85"/>
        </w:rPr>
        <w:t>en </w:t>
      </w:r>
      <w:r>
        <w:rPr>
          <w:color w:val="231F20"/>
          <w:spacing w:val="11"/>
          <w:w w:val="85"/>
        </w:rPr>
        <w:t>Lanza-</w:t>
      </w:r>
      <w:r>
        <w:rPr>
          <w:color w:val="231F20"/>
          <w:w w:val="90"/>
        </w:rPr>
        <w:t>rote</w:t>
      </w:r>
      <w:r>
        <w:rPr>
          <w:color w:val="231F20"/>
          <w:spacing w:val="-1"/>
          <w:w w:val="90"/>
        </w:rPr>
        <w:t> </w:t>
      </w:r>
      <w:r>
        <w:rPr>
          <w:color w:val="231F20"/>
          <w:spacing w:val="10"/>
          <w:w w:val="90"/>
        </w:rPr>
        <w:t>(1960);</w:t>
      </w:r>
      <w:r>
        <w:rPr>
          <w:color w:val="231F20"/>
          <w:spacing w:val="-1"/>
          <w:w w:val="90"/>
        </w:rPr>
        <w:t> </w:t>
      </w:r>
      <w:r>
        <w:rPr>
          <w:color w:val="231F20"/>
          <w:spacing w:val="10"/>
          <w:w w:val="90"/>
        </w:rPr>
        <w:t>Geografía</w:t>
      </w:r>
      <w:r>
        <w:rPr>
          <w:color w:val="231F20"/>
          <w:spacing w:val="-1"/>
          <w:w w:val="90"/>
        </w:rPr>
        <w:t> </w:t>
      </w:r>
      <w:r>
        <w:rPr>
          <w:color w:val="231F20"/>
          <w:spacing w:val="10"/>
          <w:w w:val="90"/>
        </w:rPr>
        <w:t>General</w:t>
      </w:r>
      <w:r>
        <w:rPr>
          <w:color w:val="231F20"/>
          <w:spacing w:val="-1"/>
          <w:w w:val="90"/>
        </w:rPr>
        <w:t> </w:t>
      </w:r>
      <w:r>
        <w:rPr>
          <w:color w:val="231F20"/>
          <w:w w:val="90"/>
        </w:rPr>
        <w:t>de</w:t>
      </w:r>
      <w:r>
        <w:rPr>
          <w:color w:val="231F20"/>
          <w:spacing w:val="-1"/>
          <w:w w:val="90"/>
        </w:rPr>
        <w:t> </w:t>
      </w:r>
      <w:r>
        <w:rPr>
          <w:color w:val="231F20"/>
          <w:w w:val="90"/>
        </w:rPr>
        <w:t>las</w:t>
      </w:r>
      <w:r>
        <w:rPr>
          <w:color w:val="231F20"/>
          <w:spacing w:val="-1"/>
          <w:w w:val="90"/>
        </w:rPr>
        <w:t> </w:t>
      </w:r>
      <w:r>
        <w:rPr>
          <w:color w:val="231F20"/>
          <w:spacing w:val="9"/>
          <w:w w:val="90"/>
        </w:rPr>
        <w:t>Islas</w:t>
      </w:r>
      <w:r>
        <w:rPr>
          <w:color w:val="231F20"/>
          <w:spacing w:val="-1"/>
          <w:w w:val="90"/>
        </w:rPr>
        <w:t> </w:t>
      </w:r>
      <w:r>
        <w:rPr>
          <w:color w:val="231F20"/>
          <w:spacing w:val="12"/>
          <w:w w:val="90"/>
        </w:rPr>
        <w:t>Canarias. </w:t>
      </w:r>
      <w:r>
        <w:rPr>
          <w:color w:val="231F20"/>
          <w:w w:val="85"/>
        </w:rPr>
        <w:t>Tomo II: </w:t>
      </w:r>
      <w:r>
        <w:rPr>
          <w:color w:val="231F20"/>
          <w:spacing w:val="9"/>
          <w:w w:val="85"/>
        </w:rPr>
        <w:t>Lanzarote </w:t>
      </w:r>
      <w:r>
        <w:rPr>
          <w:color w:val="231F20"/>
          <w:spacing w:val="10"/>
          <w:w w:val="85"/>
        </w:rPr>
        <w:t>(1964); </w:t>
      </w:r>
      <w:r>
        <w:rPr>
          <w:color w:val="231F20"/>
          <w:w w:val="85"/>
        </w:rPr>
        <w:t>El </w:t>
      </w:r>
      <w:r>
        <w:rPr>
          <w:color w:val="231F20"/>
          <w:spacing w:val="9"/>
          <w:w w:val="85"/>
        </w:rPr>
        <w:t>volcán </w:t>
      </w:r>
      <w:r>
        <w:rPr>
          <w:color w:val="231F20"/>
          <w:w w:val="85"/>
        </w:rPr>
        <w:t>y el </w:t>
      </w:r>
      <w:r>
        <w:rPr>
          <w:color w:val="231F20"/>
          <w:spacing w:val="9"/>
          <w:w w:val="85"/>
        </w:rPr>
        <w:t>malpaís </w:t>
      </w:r>
      <w:r>
        <w:rPr>
          <w:color w:val="231F20"/>
          <w:w w:val="85"/>
        </w:rPr>
        <w:t>de </w:t>
      </w:r>
      <w:r>
        <w:rPr>
          <w:color w:val="231F20"/>
          <w:spacing w:val="11"/>
          <w:w w:val="85"/>
        </w:rPr>
        <w:t>la </w:t>
      </w:r>
      <w:r>
        <w:rPr>
          <w:color w:val="231F20"/>
          <w:spacing w:val="9"/>
          <w:w w:val="90"/>
        </w:rPr>
        <w:t>Corona.</w:t>
      </w:r>
      <w:r>
        <w:rPr>
          <w:color w:val="231F20"/>
          <w:spacing w:val="3"/>
          <w:w w:val="90"/>
        </w:rPr>
        <w:t> </w:t>
      </w:r>
      <w:r>
        <w:rPr>
          <w:color w:val="231F20"/>
          <w:w w:val="90"/>
        </w:rPr>
        <w:t>La Cueva de los </w:t>
      </w:r>
      <w:r>
        <w:rPr>
          <w:color w:val="231F20"/>
          <w:spacing w:val="9"/>
          <w:w w:val="90"/>
        </w:rPr>
        <w:t>Verdes</w:t>
      </w:r>
      <w:r>
        <w:rPr>
          <w:color w:val="231F20"/>
          <w:spacing w:val="3"/>
          <w:w w:val="90"/>
        </w:rPr>
        <w:t> </w:t>
      </w:r>
      <w:r>
        <w:rPr>
          <w:color w:val="231F20"/>
          <w:w w:val="90"/>
        </w:rPr>
        <w:t>y los </w:t>
      </w:r>
      <w:r>
        <w:rPr>
          <w:color w:val="231F20"/>
          <w:spacing w:val="9"/>
          <w:w w:val="90"/>
        </w:rPr>
        <w:t>Jameos</w:t>
      </w:r>
      <w:r>
        <w:rPr>
          <w:color w:val="231F20"/>
          <w:spacing w:val="3"/>
          <w:w w:val="90"/>
        </w:rPr>
        <w:t> </w:t>
      </w:r>
      <w:r>
        <w:rPr>
          <w:color w:val="231F20"/>
          <w:spacing w:val="12"/>
          <w:w w:val="90"/>
        </w:rPr>
        <w:t>(1964); </w:t>
      </w:r>
      <w:r>
        <w:rPr>
          <w:color w:val="231F20"/>
          <w:w w:val="85"/>
        </w:rPr>
        <w:t>Mapa </w:t>
      </w:r>
      <w:r>
        <w:rPr>
          <w:color w:val="231F20"/>
          <w:spacing w:val="9"/>
          <w:w w:val="85"/>
        </w:rPr>
        <w:t>geológico </w:t>
      </w:r>
      <w:r>
        <w:rPr>
          <w:color w:val="231F20"/>
          <w:w w:val="85"/>
        </w:rPr>
        <w:t>de </w:t>
      </w:r>
      <w:r>
        <w:rPr>
          <w:color w:val="231F20"/>
          <w:spacing w:val="9"/>
          <w:w w:val="85"/>
        </w:rPr>
        <w:t>España, 1:50.000. </w:t>
      </w:r>
      <w:r>
        <w:rPr>
          <w:color w:val="231F20"/>
          <w:w w:val="85"/>
        </w:rPr>
        <w:t>Isla de </w:t>
      </w:r>
      <w:r>
        <w:rPr>
          <w:color w:val="231F20"/>
          <w:spacing w:val="11"/>
          <w:w w:val="85"/>
        </w:rPr>
        <w:t>Lanzarote </w:t>
      </w:r>
      <w:r>
        <w:rPr>
          <w:color w:val="231F20"/>
          <w:spacing w:val="20"/>
          <w:w w:val="90"/>
        </w:rPr>
        <w:t>(1967);</w:t>
      </w:r>
      <w:r>
        <w:rPr>
          <w:color w:val="231F20"/>
          <w:spacing w:val="20"/>
          <w:w w:val="90"/>
        </w:rPr>
        <w:t> </w:t>
      </w:r>
      <w:r>
        <w:rPr>
          <w:color w:val="231F20"/>
          <w:spacing w:val="17"/>
          <w:w w:val="90"/>
        </w:rPr>
        <w:t>Mapa</w:t>
      </w:r>
      <w:r>
        <w:rPr>
          <w:color w:val="231F20"/>
          <w:spacing w:val="17"/>
          <w:w w:val="90"/>
        </w:rPr>
        <w:t> </w:t>
      </w:r>
      <w:r>
        <w:rPr>
          <w:color w:val="231F20"/>
          <w:spacing w:val="20"/>
          <w:w w:val="90"/>
        </w:rPr>
        <w:t>geológico</w:t>
      </w:r>
      <w:r>
        <w:rPr>
          <w:color w:val="231F20"/>
          <w:spacing w:val="20"/>
          <w:w w:val="90"/>
        </w:rPr>
        <w:t> </w:t>
      </w:r>
      <w:r>
        <w:rPr>
          <w:color w:val="231F20"/>
          <w:spacing w:val="11"/>
          <w:w w:val="90"/>
        </w:rPr>
        <w:t>de</w:t>
      </w:r>
      <w:r>
        <w:rPr>
          <w:color w:val="231F20"/>
          <w:spacing w:val="11"/>
          <w:w w:val="90"/>
        </w:rPr>
        <w:t> </w:t>
      </w:r>
      <w:r>
        <w:rPr>
          <w:color w:val="231F20"/>
          <w:spacing w:val="15"/>
          <w:w w:val="90"/>
        </w:rPr>
        <w:t>las</w:t>
      </w:r>
      <w:r>
        <w:rPr>
          <w:color w:val="231F20"/>
          <w:spacing w:val="15"/>
          <w:w w:val="90"/>
        </w:rPr>
        <w:t> </w:t>
      </w:r>
      <w:r>
        <w:rPr>
          <w:color w:val="231F20"/>
          <w:spacing w:val="18"/>
          <w:w w:val="90"/>
        </w:rPr>
        <w:t>Islas</w:t>
      </w:r>
      <w:r>
        <w:rPr>
          <w:color w:val="231F20"/>
          <w:spacing w:val="18"/>
          <w:w w:val="90"/>
        </w:rPr>
        <w:t> </w:t>
      </w:r>
      <w:r>
        <w:rPr>
          <w:color w:val="231F20"/>
          <w:spacing w:val="20"/>
          <w:w w:val="90"/>
        </w:rPr>
        <w:t>Canarias, </w:t>
      </w:r>
      <w:r>
        <w:rPr>
          <w:color w:val="231F20"/>
          <w:spacing w:val="13"/>
          <w:w w:val="90"/>
        </w:rPr>
        <w:t>1:100.000.</w:t>
      </w:r>
      <w:r>
        <w:rPr>
          <w:color w:val="231F20"/>
          <w:spacing w:val="-6"/>
          <w:w w:val="90"/>
        </w:rPr>
        <w:t> </w:t>
      </w:r>
      <w:r>
        <w:rPr>
          <w:color w:val="231F20"/>
          <w:spacing w:val="11"/>
          <w:w w:val="90"/>
        </w:rPr>
        <w:t>Isla</w:t>
      </w:r>
      <w:r>
        <w:rPr>
          <w:color w:val="231F20"/>
          <w:spacing w:val="-6"/>
          <w:w w:val="90"/>
        </w:rPr>
        <w:t> </w:t>
      </w:r>
      <w:r>
        <w:rPr>
          <w:color w:val="231F20"/>
          <w:w w:val="90"/>
        </w:rPr>
        <w:t>de</w:t>
      </w:r>
      <w:r>
        <w:rPr>
          <w:color w:val="231F20"/>
          <w:spacing w:val="-6"/>
          <w:w w:val="90"/>
        </w:rPr>
        <w:t> </w:t>
      </w:r>
      <w:r>
        <w:rPr>
          <w:color w:val="231F20"/>
          <w:spacing w:val="13"/>
          <w:w w:val="90"/>
        </w:rPr>
        <w:t>Lanzarote</w:t>
      </w:r>
      <w:r>
        <w:rPr>
          <w:color w:val="231F20"/>
          <w:spacing w:val="-6"/>
          <w:w w:val="90"/>
        </w:rPr>
        <w:t> </w:t>
      </w:r>
      <w:r>
        <w:rPr>
          <w:color w:val="231F20"/>
          <w:spacing w:val="12"/>
          <w:w w:val="90"/>
        </w:rPr>
        <w:t>(1968);</w:t>
      </w:r>
      <w:r>
        <w:rPr>
          <w:color w:val="231F20"/>
          <w:spacing w:val="-6"/>
          <w:w w:val="90"/>
        </w:rPr>
        <w:t> </w:t>
      </w:r>
      <w:r>
        <w:rPr>
          <w:color w:val="231F20"/>
          <w:spacing w:val="10"/>
          <w:w w:val="90"/>
        </w:rPr>
        <w:t>Los</w:t>
      </w:r>
      <w:r>
        <w:rPr>
          <w:color w:val="231F20"/>
          <w:spacing w:val="-6"/>
          <w:w w:val="90"/>
        </w:rPr>
        <w:t> </w:t>
      </w:r>
      <w:r>
        <w:rPr>
          <w:color w:val="231F20"/>
          <w:spacing w:val="12"/>
          <w:w w:val="90"/>
        </w:rPr>
        <w:t>Islotes</w:t>
      </w:r>
      <w:r>
        <w:rPr>
          <w:color w:val="231F20"/>
          <w:spacing w:val="-6"/>
          <w:w w:val="90"/>
        </w:rPr>
        <w:t> </w:t>
      </w:r>
      <w:r>
        <w:rPr>
          <w:color w:val="231F20"/>
          <w:spacing w:val="15"/>
          <w:w w:val="90"/>
        </w:rPr>
        <w:t>del </w:t>
      </w:r>
      <w:r>
        <w:rPr>
          <w:color w:val="231F20"/>
          <w:spacing w:val="13"/>
          <w:w w:val="85"/>
        </w:rPr>
        <w:t>Norte</w:t>
      </w:r>
      <w:r>
        <w:rPr>
          <w:color w:val="231F20"/>
          <w:spacing w:val="13"/>
          <w:w w:val="85"/>
        </w:rPr>
        <w:t> </w:t>
      </w:r>
      <w:r>
        <w:rPr>
          <w:color w:val="231F20"/>
          <w:w w:val="85"/>
        </w:rPr>
        <w:t>de</w:t>
      </w:r>
      <w:r>
        <w:rPr>
          <w:color w:val="231F20"/>
          <w:w w:val="85"/>
        </w:rPr>
        <w:t> </w:t>
      </w:r>
      <w:r>
        <w:rPr>
          <w:color w:val="231F20"/>
          <w:spacing w:val="15"/>
          <w:w w:val="85"/>
        </w:rPr>
        <w:t>Lanzarote.</w:t>
      </w:r>
      <w:r>
        <w:rPr>
          <w:color w:val="231F20"/>
          <w:spacing w:val="15"/>
          <w:w w:val="85"/>
        </w:rPr>
        <w:t> </w:t>
      </w:r>
      <w:r>
        <w:rPr>
          <w:color w:val="231F20"/>
          <w:spacing w:val="14"/>
          <w:w w:val="85"/>
        </w:rPr>
        <w:t>Homenaje</w:t>
      </w:r>
      <w:r>
        <w:rPr>
          <w:color w:val="231F20"/>
          <w:spacing w:val="14"/>
          <w:w w:val="85"/>
        </w:rPr>
        <w:t> </w:t>
      </w:r>
      <w:r>
        <w:rPr>
          <w:color w:val="231F20"/>
          <w:w w:val="85"/>
        </w:rPr>
        <w:t>a</w:t>
      </w:r>
      <w:r>
        <w:rPr>
          <w:color w:val="231F20"/>
          <w:w w:val="85"/>
        </w:rPr>
        <w:t> </w:t>
      </w:r>
      <w:r>
        <w:rPr>
          <w:color w:val="231F20"/>
          <w:spacing w:val="14"/>
          <w:w w:val="85"/>
        </w:rPr>
        <w:t>Manuela</w:t>
      </w:r>
      <w:r>
        <w:rPr>
          <w:color w:val="231F20"/>
          <w:spacing w:val="14"/>
          <w:w w:val="85"/>
        </w:rPr>
        <w:t> </w:t>
      </w:r>
      <w:r>
        <w:rPr>
          <w:color w:val="231F20"/>
          <w:spacing w:val="17"/>
          <w:w w:val="85"/>
        </w:rPr>
        <w:t>Marrero </w:t>
      </w:r>
      <w:r>
        <w:rPr>
          <w:color w:val="231F20"/>
          <w:spacing w:val="10"/>
          <w:w w:val="90"/>
        </w:rPr>
        <w:t>(1993)</w:t>
      </w:r>
      <w:r>
        <w:rPr>
          <w:color w:val="231F20"/>
          <w:spacing w:val="6"/>
          <w:w w:val="90"/>
        </w:rPr>
        <w:t> </w:t>
      </w:r>
      <w:r>
        <w:rPr>
          <w:color w:val="231F20"/>
          <w:w w:val="90"/>
        </w:rPr>
        <w:t>y</w:t>
      </w:r>
      <w:r>
        <w:rPr>
          <w:color w:val="231F20"/>
          <w:w w:val="90"/>
        </w:rPr>
        <w:t> </w:t>
      </w:r>
      <w:r>
        <w:rPr>
          <w:color w:val="231F20"/>
          <w:spacing w:val="10"/>
          <w:w w:val="90"/>
        </w:rPr>
        <w:t>Datos</w:t>
      </w:r>
      <w:r>
        <w:rPr>
          <w:color w:val="231F20"/>
          <w:spacing w:val="6"/>
          <w:w w:val="90"/>
        </w:rPr>
        <w:t> </w:t>
      </w:r>
      <w:r>
        <w:rPr>
          <w:color w:val="231F20"/>
          <w:spacing w:val="11"/>
          <w:w w:val="90"/>
        </w:rPr>
        <w:t>geológicos</w:t>
      </w:r>
      <w:r>
        <w:rPr>
          <w:color w:val="231F20"/>
          <w:spacing w:val="6"/>
          <w:w w:val="90"/>
        </w:rPr>
        <w:t> </w:t>
      </w:r>
      <w:r>
        <w:rPr>
          <w:color w:val="231F20"/>
          <w:w w:val="90"/>
        </w:rPr>
        <w:t>y</w:t>
      </w:r>
      <w:r>
        <w:rPr>
          <w:color w:val="231F20"/>
          <w:w w:val="90"/>
        </w:rPr>
        <w:t> </w:t>
      </w:r>
      <w:r>
        <w:rPr>
          <w:color w:val="231F20"/>
          <w:spacing w:val="11"/>
          <w:w w:val="90"/>
        </w:rPr>
        <w:t>volcánicos</w:t>
      </w:r>
      <w:r>
        <w:rPr>
          <w:color w:val="231F20"/>
          <w:spacing w:val="6"/>
          <w:w w:val="90"/>
        </w:rPr>
        <w:t> </w:t>
      </w:r>
      <w:r>
        <w:rPr>
          <w:color w:val="231F20"/>
          <w:w w:val="90"/>
        </w:rPr>
        <w:t>de</w:t>
      </w:r>
      <w:r>
        <w:rPr>
          <w:color w:val="231F20"/>
          <w:w w:val="90"/>
        </w:rPr>
        <w:t> la</w:t>
      </w:r>
      <w:r>
        <w:rPr>
          <w:color w:val="231F20"/>
          <w:w w:val="90"/>
        </w:rPr>
        <w:t> </w:t>
      </w:r>
      <w:r>
        <w:rPr>
          <w:color w:val="231F20"/>
          <w:spacing w:val="9"/>
          <w:w w:val="90"/>
        </w:rPr>
        <w:t>isla</w:t>
      </w:r>
      <w:r>
        <w:rPr>
          <w:color w:val="231F20"/>
          <w:spacing w:val="6"/>
          <w:w w:val="90"/>
        </w:rPr>
        <w:t> </w:t>
      </w:r>
      <w:r>
        <w:rPr>
          <w:color w:val="231F20"/>
          <w:spacing w:val="13"/>
          <w:w w:val="90"/>
        </w:rPr>
        <w:t>de </w:t>
      </w:r>
      <w:r>
        <w:rPr>
          <w:color w:val="231F20"/>
          <w:spacing w:val="9"/>
          <w:w w:val="90"/>
        </w:rPr>
        <w:t>Lanzarote </w:t>
      </w:r>
      <w:r>
        <w:rPr>
          <w:color w:val="231F20"/>
          <w:spacing w:val="12"/>
          <w:w w:val="90"/>
        </w:rPr>
        <w:t>(1998).</w:t>
      </w:r>
    </w:p>
    <w:p>
      <w:pPr>
        <w:pStyle w:val="BodyText"/>
        <w:spacing w:line="268" w:lineRule="auto" w:before="3"/>
        <w:ind w:left="90" w:right="1469" w:firstLine="283"/>
        <w:jc w:val="both"/>
      </w:pPr>
      <w:r>
        <w:rPr>
          <w:color w:val="231F20"/>
          <w:w w:val="85"/>
        </w:rPr>
        <w:t>Con el </w:t>
      </w:r>
      <w:r>
        <w:rPr>
          <w:color w:val="231F20"/>
          <w:spacing w:val="9"/>
          <w:w w:val="85"/>
        </w:rPr>
        <w:t>título Lanzarote: </w:t>
      </w:r>
      <w:r>
        <w:rPr>
          <w:color w:val="231F20"/>
          <w:w w:val="85"/>
        </w:rPr>
        <w:t>isla del </w:t>
      </w:r>
      <w:r>
        <w:rPr>
          <w:color w:val="231F20"/>
          <w:spacing w:val="9"/>
          <w:w w:val="85"/>
        </w:rPr>
        <w:t>Atlántico, </w:t>
      </w:r>
      <w:r>
        <w:rPr>
          <w:color w:val="231F20"/>
          <w:w w:val="85"/>
        </w:rPr>
        <w:t>la </w:t>
      </w:r>
      <w:r>
        <w:rPr>
          <w:color w:val="231F20"/>
          <w:spacing w:val="11"/>
          <w:w w:val="85"/>
        </w:rPr>
        <w:t>confe-</w:t>
      </w:r>
      <w:r>
        <w:rPr>
          <w:color w:val="231F20"/>
          <w:spacing w:val="9"/>
          <w:w w:val="85"/>
        </w:rPr>
        <w:t>rencia </w:t>
      </w:r>
      <w:r>
        <w:rPr>
          <w:color w:val="231F20"/>
          <w:w w:val="85"/>
        </w:rPr>
        <w:t>del </w:t>
      </w:r>
      <w:r>
        <w:rPr>
          <w:color w:val="231F20"/>
          <w:spacing w:val="9"/>
          <w:w w:val="85"/>
        </w:rPr>
        <w:t>profesor </w:t>
      </w:r>
      <w:r>
        <w:rPr>
          <w:color w:val="231F20"/>
          <w:w w:val="85"/>
        </w:rPr>
        <w:t>Bravo se </w:t>
      </w:r>
      <w:r>
        <w:rPr>
          <w:color w:val="231F20"/>
          <w:spacing w:val="9"/>
          <w:w w:val="85"/>
        </w:rPr>
        <w:t>centró </w:t>
      </w:r>
      <w:r>
        <w:rPr>
          <w:color w:val="231F20"/>
          <w:w w:val="85"/>
        </w:rPr>
        <w:t>en </w:t>
      </w:r>
      <w:r>
        <w:rPr>
          <w:color w:val="231F20"/>
          <w:spacing w:val="9"/>
          <w:w w:val="85"/>
        </w:rPr>
        <w:t>algunos </w:t>
      </w:r>
      <w:r>
        <w:rPr>
          <w:color w:val="231F20"/>
          <w:spacing w:val="11"/>
          <w:w w:val="85"/>
        </w:rPr>
        <w:t>aspec-</w:t>
      </w:r>
      <w:r>
        <w:rPr>
          <w:color w:val="231F20"/>
          <w:w w:val="85"/>
        </w:rPr>
        <w:t>tos de la </w:t>
      </w:r>
      <w:r>
        <w:rPr>
          <w:color w:val="231F20"/>
          <w:spacing w:val="9"/>
          <w:w w:val="85"/>
        </w:rPr>
        <w:t>evolución geológica </w:t>
      </w:r>
      <w:r>
        <w:rPr>
          <w:color w:val="231F20"/>
          <w:w w:val="85"/>
        </w:rPr>
        <w:t>de la isla que </w:t>
      </w:r>
      <w:r>
        <w:rPr>
          <w:color w:val="231F20"/>
          <w:spacing w:val="11"/>
          <w:w w:val="85"/>
        </w:rPr>
        <w:t>protagonizó </w:t>
      </w:r>
      <w:r>
        <w:rPr>
          <w:color w:val="231F20"/>
          <w:w w:val="85"/>
        </w:rPr>
        <w:t>el</w:t>
      </w:r>
      <w:r>
        <w:rPr>
          <w:color w:val="231F20"/>
          <w:w w:val="85"/>
        </w:rPr>
        <w:t> </w:t>
      </w:r>
      <w:r>
        <w:rPr>
          <w:color w:val="231F20"/>
          <w:spacing w:val="9"/>
          <w:w w:val="85"/>
        </w:rPr>
        <w:t>inicio</w:t>
      </w:r>
      <w:r>
        <w:rPr>
          <w:color w:val="231F20"/>
          <w:spacing w:val="9"/>
          <w:w w:val="85"/>
        </w:rPr>
        <w:t> </w:t>
      </w:r>
      <w:r>
        <w:rPr>
          <w:color w:val="231F20"/>
          <w:w w:val="85"/>
        </w:rPr>
        <w:t>de</w:t>
      </w:r>
      <w:r>
        <w:rPr>
          <w:color w:val="231F20"/>
          <w:w w:val="85"/>
        </w:rPr>
        <w:t> la</w:t>
      </w:r>
      <w:r>
        <w:rPr>
          <w:color w:val="231F20"/>
          <w:w w:val="85"/>
        </w:rPr>
        <w:t> </w:t>
      </w:r>
      <w:r>
        <w:rPr>
          <w:color w:val="231F20"/>
          <w:spacing w:val="9"/>
          <w:w w:val="85"/>
        </w:rPr>
        <w:t>historia</w:t>
      </w:r>
      <w:r>
        <w:rPr>
          <w:color w:val="231F20"/>
          <w:spacing w:val="9"/>
          <w:w w:val="85"/>
        </w:rPr>
        <w:t> reciente</w:t>
      </w:r>
      <w:r>
        <w:rPr>
          <w:color w:val="231F20"/>
          <w:spacing w:val="9"/>
          <w:w w:val="85"/>
        </w:rPr>
        <w:t> </w:t>
      </w:r>
      <w:r>
        <w:rPr>
          <w:color w:val="231F20"/>
          <w:w w:val="85"/>
        </w:rPr>
        <w:t>del</w:t>
      </w:r>
      <w:r>
        <w:rPr>
          <w:color w:val="231F20"/>
          <w:w w:val="85"/>
        </w:rPr>
        <w:t> </w:t>
      </w:r>
      <w:r>
        <w:rPr>
          <w:color w:val="231F20"/>
          <w:spacing w:val="10"/>
          <w:w w:val="85"/>
        </w:rPr>
        <w:t>Archipiélago,</w:t>
      </w:r>
      <w:r>
        <w:rPr>
          <w:color w:val="231F20"/>
          <w:spacing w:val="10"/>
          <w:w w:val="85"/>
        </w:rPr>
        <w:t> </w:t>
      </w:r>
      <w:r>
        <w:rPr>
          <w:color w:val="231F20"/>
          <w:spacing w:val="11"/>
          <w:w w:val="85"/>
        </w:rPr>
        <w:t>con-</w:t>
      </w:r>
      <w:r>
        <w:rPr>
          <w:color w:val="231F20"/>
          <w:spacing w:val="9"/>
          <w:w w:val="85"/>
        </w:rPr>
        <w:t>cretamente </w:t>
      </w:r>
      <w:r>
        <w:rPr>
          <w:color w:val="231F20"/>
          <w:w w:val="85"/>
        </w:rPr>
        <w:t>en sus </w:t>
      </w:r>
      <w:r>
        <w:rPr>
          <w:color w:val="231F20"/>
          <w:spacing w:val="9"/>
          <w:w w:val="85"/>
        </w:rPr>
        <w:t>playas </w:t>
      </w:r>
      <w:r>
        <w:rPr>
          <w:color w:val="231F20"/>
          <w:w w:val="85"/>
        </w:rPr>
        <w:t>del Sur </w:t>
      </w:r>
      <w:r>
        <w:rPr>
          <w:color w:val="231F20"/>
          <w:spacing w:val="9"/>
          <w:w w:val="85"/>
        </w:rPr>
        <w:t>(Mujeres, </w:t>
      </w:r>
      <w:r>
        <w:rPr>
          <w:color w:val="231F20"/>
          <w:w w:val="85"/>
        </w:rPr>
        <w:t>Pozo y </w:t>
      </w:r>
      <w:r>
        <w:rPr>
          <w:color w:val="231F20"/>
          <w:spacing w:val="11"/>
          <w:w w:val="85"/>
        </w:rPr>
        <w:t>Ru-</w:t>
      </w:r>
      <w:r>
        <w:rPr>
          <w:color w:val="231F20"/>
          <w:spacing w:val="9"/>
          <w:w w:val="85"/>
        </w:rPr>
        <w:t>bicón).</w:t>
      </w:r>
      <w:r>
        <w:rPr>
          <w:color w:val="231F20"/>
          <w:spacing w:val="7"/>
        </w:rPr>
        <w:t> </w:t>
      </w:r>
      <w:r>
        <w:rPr>
          <w:color w:val="231F20"/>
          <w:spacing w:val="10"/>
          <w:w w:val="85"/>
        </w:rPr>
        <w:t>Igualmente,</w:t>
      </w:r>
      <w:r>
        <w:rPr>
          <w:color w:val="231F20"/>
          <w:spacing w:val="8"/>
        </w:rPr>
        <w:t> </w:t>
      </w:r>
      <w:r>
        <w:rPr>
          <w:color w:val="231F20"/>
          <w:w w:val="85"/>
        </w:rPr>
        <w:t>hizo</w:t>
      </w:r>
      <w:r>
        <w:rPr>
          <w:color w:val="231F20"/>
          <w:spacing w:val="8"/>
        </w:rPr>
        <w:t> </w:t>
      </w:r>
      <w:r>
        <w:rPr>
          <w:color w:val="231F20"/>
          <w:spacing w:val="9"/>
          <w:w w:val="85"/>
        </w:rPr>
        <w:t>hincapié</w:t>
      </w:r>
      <w:r>
        <w:rPr>
          <w:color w:val="231F20"/>
          <w:spacing w:val="8"/>
        </w:rPr>
        <w:t> </w:t>
      </w:r>
      <w:r>
        <w:rPr>
          <w:color w:val="231F20"/>
          <w:w w:val="85"/>
        </w:rPr>
        <w:t>en</w:t>
      </w:r>
      <w:r>
        <w:rPr>
          <w:color w:val="231F20"/>
          <w:spacing w:val="8"/>
        </w:rPr>
        <w:t> </w:t>
      </w:r>
      <w:r>
        <w:rPr>
          <w:color w:val="231F20"/>
          <w:w w:val="85"/>
        </w:rPr>
        <w:t>el</w:t>
      </w:r>
      <w:r>
        <w:rPr>
          <w:color w:val="231F20"/>
          <w:spacing w:val="8"/>
        </w:rPr>
        <w:t> </w:t>
      </w:r>
      <w:r>
        <w:rPr>
          <w:color w:val="231F20"/>
          <w:spacing w:val="10"/>
          <w:w w:val="85"/>
        </w:rPr>
        <w:t>inteligente</w:t>
      </w:r>
      <w:r>
        <w:rPr>
          <w:color w:val="231F20"/>
          <w:spacing w:val="8"/>
        </w:rPr>
        <w:t> </w:t>
      </w:r>
      <w:r>
        <w:rPr>
          <w:color w:val="231F20"/>
          <w:spacing w:val="7"/>
          <w:w w:val="85"/>
        </w:rPr>
        <w:t>tra-</w:t>
      </w:r>
    </w:p>
    <w:p>
      <w:pPr>
        <w:pStyle w:val="BodyText"/>
        <w:spacing w:after="0" w:line="268" w:lineRule="auto"/>
        <w:jc w:val="both"/>
        <w:sectPr>
          <w:pgSz w:w="9640" w:h="13610"/>
          <w:pgMar w:top="1100" w:bottom="280" w:left="992" w:right="425"/>
          <w:cols w:num="2" w:equalWidth="0">
            <w:col w:w="2412" w:space="40"/>
            <w:col w:w="5771"/>
          </w:cols>
        </w:sectPr>
      </w:pPr>
    </w:p>
    <w:p>
      <w:pPr>
        <w:pStyle w:val="BodyText"/>
        <w:spacing w:before="124"/>
      </w:pPr>
      <w:r>
        <w:rPr/>
        <mc:AlternateContent>
          <mc:Choice Requires="wps">
            <w:drawing>
              <wp:anchor distT="0" distB="0" distL="0" distR="0" allowOverlap="1" layoutInCell="1" locked="0" behindDoc="0" simplePos="0" relativeHeight="15805440">
                <wp:simplePos x="0" y="0"/>
                <wp:positionH relativeFrom="page">
                  <wp:posOffset>545448</wp:posOffset>
                </wp:positionH>
                <wp:positionV relativeFrom="page">
                  <wp:posOffset>4807449</wp:posOffset>
                </wp:positionV>
                <wp:extent cx="249554" cy="32575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78.539307pt;width:19.650pt;height:25.65pt;mso-position-horizontal-relative:page;mso-position-vertical-relative:page;z-index:15805440" type="#_x0000_t202" id="docshape1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67" name="Group 167"/>
                <wp:cNvGraphicFramePr>
                  <a:graphicFrameLocks/>
                </wp:cNvGraphicFramePr>
                <a:graphic>
                  <a:graphicData uri="http://schemas.microsoft.com/office/word/2010/wordprocessingGroup">
                    <wpg:wgp>
                      <wpg:cNvPr id="167" name="Group 167"/>
                      <wpg:cNvGrpSpPr/>
                      <wpg:grpSpPr>
                        <a:xfrm>
                          <a:off x="0" y="0"/>
                          <a:ext cx="2664460" cy="6350"/>
                          <a:chExt cx="2664460" cy="6350"/>
                        </a:xfrm>
                      </wpg:grpSpPr>
                      <wps:wsp>
                        <wps:cNvPr id="168" name="Graphic 16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30"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04928">
                <wp:simplePos x="0" y="0"/>
                <wp:positionH relativeFrom="page">
                  <wp:posOffset>545448</wp:posOffset>
                </wp:positionH>
                <wp:positionV relativeFrom="paragraph">
                  <wp:posOffset>-2595153</wp:posOffset>
                </wp:positionV>
                <wp:extent cx="249554" cy="232219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204.342834pt;width:19.650pt;height:182.85pt;mso-position-horizontal-relative:page;mso-position-vertical-relative:paragraph;z-index:15804928" type="#_x0000_t202" id="docshape1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Century"/>
          <w:color w:val="231F20"/>
          <w:spacing w:val="-5"/>
          <w:w w:val="110"/>
          <w:sz w:val="17"/>
        </w:rPr>
        <w:t>48</w:t>
      </w:r>
    </w:p>
    <w:p>
      <w:pPr>
        <w:spacing w:after="0"/>
        <w:jc w:val="left"/>
        <w:rPr>
          <w:rFonts w:ascii="Century"/>
          <w:sz w:val="17"/>
        </w:rPr>
        <w:sectPr>
          <w:type w:val="continuous"/>
          <w:pgSz w:w="9640" w:h="13610"/>
          <w:pgMar w:top="1540" w:bottom="280" w:left="992" w:right="425"/>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41"/>
        <w:rPr>
          <w:rFonts w:ascii="Century"/>
          <w:sz w:val="18"/>
        </w:rPr>
      </w:pPr>
    </w:p>
    <w:p>
      <w:pPr>
        <w:spacing w:before="0"/>
        <w:ind w:left="2484" w:right="1520" w:firstLine="0"/>
        <w:jc w:val="right"/>
        <w:rPr>
          <w:i/>
          <w:sz w:val="18"/>
        </w:rPr>
      </w:pPr>
      <w:r>
        <w:rPr>
          <w:i/>
          <w:sz w:val="18"/>
        </w:rPr>
        <w:drawing>
          <wp:anchor distT="0" distB="0" distL="0" distR="0" allowOverlap="1" layoutInCell="1" locked="0" behindDoc="0" simplePos="0" relativeHeight="15808000">
            <wp:simplePos x="0" y="0"/>
            <wp:positionH relativeFrom="page">
              <wp:posOffset>2244344</wp:posOffset>
            </wp:positionH>
            <wp:positionV relativeFrom="paragraph">
              <wp:posOffset>13440</wp:posOffset>
            </wp:positionV>
            <wp:extent cx="2012619" cy="2321953"/>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22" cstate="print"/>
                    <a:stretch>
                      <a:fillRect/>
                    </a:stretch>
                  </pic:blipFill>
                  <pic:spPr>
                    <a:xfrm>
                      <a:off x="0" y="0"/>
                      <a:ext cx="2012619" cy="2321953"/>
                    </a:xfrm>
                    <a:prstGeom prst="rect">
                      <a:avLst/>
                    </a:prstGeom>
                  </pic:spPr>
                </pic:pic>
              </a:graphicData>
            </a:graphic>
          </wp:anchor>
        </w:drawing>
      </w:r>
      <w:r>
        <w:rPr>
          <w:i/>
          <w:color w:val="231F20"/>
          <w:w w:val="75"/>
          <w:sz w:val="18"/>
        </w:rPr>
        <w:t>Telesforo</w:t>
      </w:r>
      <w:r>
        <w:rPr>
          <w:i/>
          <w:color w:val="231F20"/>
          <w:spacing w:val="-5"/>
          <w:sz w:val="18"/>
        </w:rPr>
        <w:t> </w:t>
      </w:r>
      <w:r>
        <w:rPr>
          <w:i/>
          <w:color w:val="231F20"/>
          <w:spacing w:val="-2"/>
          <w:w w:val="90"/>
          <w:sz w:val="18"/>
        </w:rPr>
        <w:t>Bravo.</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94"/>
        <w:rPr>
          <w:i/>
        </w:rPr>
      </w:pPr>
    </w:p>
    <w:p>
      <w:pPr>
        <w:pStyle w:val="BodyText"/>
        <w:spacing w:line="268" w:lineRule="auto"/>
        <w:ind w:left="2542" w:right="1468"/>
        <w:jc w:val="both"/>
      </w:pPr>
      <w:r>
        <w:rPr>
          <w:color w:val="231F20"/>
          <w:w w:val="85"/>
        </w:rPr>
        <w:t>bajo</w:t>
      </w:r>
      <w:r>
        <w:rPr>
          <w:color w:val="231F20"/>
          <w:w w:val="85"/>
        </w:rPr>
        <w:t> </w:t>
      </w:r>
      <w:r>
        <w:rPr>
          <w:color w:val="231F20"/>
          <w:spacing w:val="11"/>
          <w:w w:val="85"/>
        </w:rPr>
        <w:t>desarrollado</w:t>
      </w:r>
      <w:r>
        <w:rPr>
          <w:color w:val="231F20"/>
          <w:spacing w:val="11"/>
          <w:w w:val="85"/>
        </w:rPr>
        <w:t> </w:t>
      </w:r>
      <w:r>
        <w:rPr>
          <w:color w:val="231F20"/>
          <w:w w:val="85"/>
        </w:rPr>
        <w:t>por</w:t>
      </w:r>
      <w:r>
        <w:rPr>
          <w:color w:val="231F20"/>
          <w:w w:val="85"/>
        </w:rPr>
        <w:t> los</w:t>
      </w:r>
      <w:r>
        <w:rPr>
          <w:color w:val="231F20"/>
          <w:w w:val="85"/>
        </w:rPr>
        <w:t> </w:t>
      </w:r>
      <w:r>
        <w:rPr>
          <w:color w:val="231F20"/>
          <w:spacing w:val="11"/>
          <w:w w:val="85"/>
        </w:rPr>
        <w:t>lanzaroteños,</w:t>
      </w:r>
      <w:r>
        <w:rPr>
          <w:color w:val="231F20"/>
          <w:spacing w:val="11"/>
          <w:w w:val="85"/>
        </w:rPr>
        <w:t> </w:t>
      </w:r>
      <w:r>
        <w:rPr>
          <w:color w:val="231F20"/>
          <w:w w:val="85"/>
        </w:rPr>
        <w:t>que</w:t>
      </w:r>
      <w:r>
        <w:rPr>
          <w:color w:val="231F20"/>
          <w:w w:val="85"/>
        </w:rPr>
        <w:t> </w:t>
      </w:r>
      <w:r>
        <w:rPr>
          <w:color w:val="231F20"/>
          <w:spacing w:val="12"/>
          <w:w w:val="85"/>
        </w:rPr>
        <w:t>supieron </w:t>
      </w:r>
      <w:r>
        <w:rPr>
          <w:color w:val="231F20"/>
          <w:spacing w:val="9"/>
          <w:w w:val="85"/>
        </w:rPr>
        <w:t>aprovechar</w:t>
      </w:r>
      <w:r>
        <w:rPr>
          <w:color w:val="231F20"/>
          <w:spacing w:val="8"/>
          <w:w w:val="85"/>
        </w:rPr>
        <w:t> </w:t>
      </w:r>
      <w:r>
        <w:rPr>
          <w:color w:val="231F20"/>
          <w:w w:val="85"/>
        </w:rPr>
        <w:t>los</w:t>
      </w:r>
      <w:r>
        <w:rPr>
          <w:color w:val="231F20"/>
          <w:w w:val="85"/>
        </w:rPr>
        <w:t> </w:t>
      </w:r>
      <w:r>
        <w:rPr>
          <w:color w:val="231F20"/>
          <w:spacing w:val="9"/>
          <w:w w:val="85"/>
        </w:rPr>
        <w:t>recursos</w:t>
      </w:r>
      <w:r>
        <w:rPr>
          <w:color w:val="231F20"/>
          <w:spacing w:val="8"/>
          <w:w w:val="85"/>
        </w:rPr>
        <w:t> </w:t>
      </w:r>
      <w:r>
        <w:rPr>
          <w:color w:val="231F20"/>
          <w:spacing w:val="9"/>
          <w:w w:val="85"/>
        </w:rPr>
        <w:t>naturales</w:t>
      </w:r>
      <w:r>
        <w:rPr>
          <w:color w:val="231F20"/>
          <w:spacing w:val="8"/>
          <w:w w:val="85"/>
        </w:rPr>
        <w:t> </w:t>
      </w:r>
      <w:r>
        <w:rPr>
          <w:color w:val="231F20"/>
          <w:w w:val="85"/>
        </w:rPr>
        <w:t>de</w:t>
      </w:r>
      <w:r>
        <w:rPr>
          <w:color w:val="231F20"/>
          <w:w w:val="85"/>
        </w:rPr>
        <w:t> </w:t>
      </w:r>
      <w:r>
        <w:rPr>
          <w:color w:val="231F20"/>
          <w:spacing w:val="9"/>
          <w:w w:val="85"/>
        </w:rPr>
        <w:t>manera</w:t>
      </w:r>
      <w:r>
        <w:rPr>
          <w:color w:val="231F20"/>
          <w:spacing w:val="8"/>
          <w:w w:val="85"/>
        </w:rPr>
        <w:t> </w:t>
      </w:r>
      <w:r>
        <w:rPr>
          <w:color w:val="231F20"/>
          <w:spacing w:val="11"/>
          <w:w w:val="85"/>
        </w:rPr>
        <w:t>extraor-</w:t>
      </w:r>
      <w:r>
        <w:rPr>
          <w:color w:val="231F20"/>
          <w:spacing w:val="9"/>
          <w:w w:val="85"/>
        </w:rPr>
        <w:t>dinaria,</w:t>
      </w:r>
      <w:r>
        <w:rPr>
          <w:color w:val="231F20"/>
          <w:spacing w:val="9"/>
          <w:w w:val="85"/>
        </w:rPr>
        <w:t> creando,</w:t>
      </w:r>
      <w:r>
        <w:rPr>
          <w:color w:val="231F20"/>
          <w:spacing w:val="9"/>
          <w:w w:val="85"/>
        </w:rPr>
        <w:t> </w:t>
      </w:r>
      <w:r>
        <w:rPr>
          <w:color w:val="231F20"/>
          <w:w w:val="85"/>
        </w:rPr>
        <w:t>al</w:t>
      </w:r>
      <w:r>
        <w:rPr>
          <w:color w:val="231F20"/>
          <w:w w:val="85"/>
        </w:rPr>
        <w:t> mismo</w:t>
      </w:r>
      <w:r>
        <w:rPr>
          <w:color w:val="231F20"/>
          <w:w w:val="85"/>
        </w:rPr>
        <w:t> </w:t>
      </w:r>
      <w:r>
        <w:rPr>
          <w:color w:val="231F20"/>
          <w:spacing w:val="9"/>
          <w:w w:val="85"/>
        </w:rPr>
        <w:t>tiempo,</w:t>
      </w:r>
      <w:r>
        <w:rPr>
          <w:color w:val="231F20"/>
          <w:spacing w:val="9"/>
          <w:w w:val="85"/>
        </w:rPr>
        <w:t> paisajes</w:t>
      </w:r>
      <w:r>
        <w:rPr>
          <w:color w:val="231F20"/>
          <w:spacing w:val="9"/>
          <w:w w:val="85"/>
        </w:rPr>
        <w:t> únicos.</w:t>
      </w:r>
      <w:r>
        <w:rPr>
          <w:color w:val="231F20"/>
          <w:spacing w:val="9"/>
          <w:w w:val="85"/>
        </w:rPr>
        <w:t> </w:t>
      </w:r>
      <w:r>
        <w:rPr>
          <w:color w:val="231F20"/>
          <w:spacing w:val="11"/>
          <w:w w:val="85"/>
        </w:rPr>
        <w:t>En </w:t>
      </w:r>
      <w:r>
        <w:rPr>
          <w:color w:val="231F20"/>
          <w:w w:val="85"/>
        </w:rPr>
        <w:t>este </w:t>
      </w:r>
      <w:r>
        <w:rPr>
          <w:color w:val="231F20"/>
          <w:spacing w:val="9"/>
          <w:w w:val="85"/>
        </w:rPr>
        <w:t>sentido, </w:t>
      </w:r>
      <w:r>
        <w:rPr>
          <w:color w:val="231F20"/>
          <w:w w:val="85"/>
        </w:rPr>
        <w:t>Bravo </w:t>
      </w:r>
      <w:r>
        <w:rPr>
          <w:color w:val="231F20"/>
          <w:spacing w:val="9"/>
          <w:w w:val="85"/>
        </w:rPr>
        <w:t>afirmó </w:t>
      </w:r>
      <w:r>
        <w:rPr>
          <w:color w:val="231F20"/>
          <w:w w:val="85"/>
        </w:rPr>
        <w:t>que las </w:t>
      </w:r>
      <w:r>
        <w:rPr>
          <w:color w:val="231F20"/>
          <w:spacing w:val="9"/>
          <w:w w:val="85"/>
        </w:rPr>
        <w:t>erupciones </w:t>
      </w:r>
      <w:r>
        <w:rPr>
          <w:color w:val="231F20"/>
          <w:spacing w:val="11"/>
          <w:w w:val="85"/>
        </w:rPr>
        <w:t>volcáni-</w:t>
      </w:r>
      <w:r>
        <w:rPr>
          <w:color w:val="231F20"/>
          <w:w w:val="85"/>
        </w:rPr>
        <w:t>cas</w:t>
      </w:r>
      <w:r>
        <w:rPr>
          <w:color w:val="231F20"/>
        </w:rPr>
        <w:t> </w:t>
      </w:r>
      <w:r>
        <w:rPr>
          <w:color w:val="231F20"/>
          <w:w w:val="85"/>
        </w:rPr>
        <w:t>de</w:t>
      </w:r>
      <w:r>
        <w:rPr>
          <w:color w:val="231F20"/>
        </w:rPr>
        <w:t> </w:t>
      </w:r>
      <w:r>
        <w:rPr>
          <w:color w:val="231F20"/>
          <w:w w:val="85"/>
        </w:rPr>
        <w:t>1730</w:t>
      </w:r>
      <w:r>
        <w:rPr>
          <w:color w:val="231F20"/>
        </w:rPr>
        <w:t> </w:t>
      </w:r>
      <w:r>
        <w:rPr>
          <w:color w:val="231F20"/>
          <w:w w:val="85"/>
        </w:rPr>
        <w:t>a</w:t>
      </w:r>
      <w:r>
        <w:rPr>
          <w:color w:val="231F20"/>
        </w:rPr>
        <w:t> </w:t>
      </w:r>
      <w:r>
        <w:rPr>
          <w:color w:val="231F20"/>
          <w:w w:val="85"/>
        </w:rPr>
        <w:t>1736</w:t>
      </w:r>
      <w:r>
        <w:rPr>
          <w:color w:val="231F20"/>
          <w:spacing w:val="9"/>
          <w:w w:val="85"/>
        </w:rPr>
        <w:t> sepultaron pueblos </w:t>
      </w:r>
      <w:r>
        <w:rPr>
          <w:color w:val="231F20"/>
          <w:w w:val="85"/>
        </w:rPr>
        <w:t>de</w:t>
      </w:r>
      <w:r>
        <w:rPr>
          <w:color w:val="231F20"/>
        </w:rPr>
        <w:t> </w:t>
      </w:r>
      <w:r>
        <w:rPr>
          <w:color w:val="231F20"/>
          <w:w w:val="85"/>
        </w:rPr>
        <w:t>la</w:t>
      </w:r>
      <w:r>
        <w:rPr>
          <w:color w:val="231F20"/>
        </w:rPr>
        <w:t> </w:t>
      </w:r>
      <w:r>
        <w:rPr>
          <w:color w:val="231F20"/>
          <w:w w:val="85"/>
        </w:rPr>
        <w:t>zona</w:t>
      </w:r>
      <w:r>
        <w:rPr>
          <w:color w:val="231F20"/>
          <w:spacing w:val="11"/>
          <w:w w:val="85"/>
        </w:rPr>
        <w:t> cen-</w:t>
      </w:r>
      <w:r>
        <w:rPr>
          <w:color w:val="231F20"/>
          <w:w w:val="85"/>
        </w:rPr>
        <w:t>tral de la Isla, dando </w:t>
      </w:r>
      <w:r>
        <w:rPr>
          <w:color w:val="231F20"/>
          <w:spacing w:val="9"/>
          <w:w w:val="85"/>
        </w:rPr>
        <w:t>origen </w:t>
      </w:r>
      <w:r>
        <w:rPr>
          <w:color w:val="231F20"/>
          <w:w w:val="85"/>
        </w:rPr>
        <w:t>a unos </w:t>
      </w:r>
      <w:r>
        <w:rPr>
          <w:color w:val="231F20"/>
          <w:spacing w:val="9"/>
          <w:w w:val="85"/>
        </w:rPr>
        <w:t>suelos </w:t>
      </w:r>
      <w:r>
        <w:rPr>
          <w:color w:val="231F20"/>
          <w:w w:val="85"/>
        </w:rPr>
        <w:t>muy </w:t>
      </w:r>
      <w:r>
        <w:rPr>
          <w:color w:val="231F20"/>
          <w:spacing w:val="11"/>
          <w:w w:val="85"/>
        </w:rPr>
        <w:t>fértiles</w:t>
      </w:r>
      <w:r>
        <w:rPr>
          <w:color w:val="231F20"/>
          <w:spacing w:val="80"/>
        </w:rPr>
        <w:t> </w:t>
      </w:r>
      <w:r>
        <w:rPr>
          <w:color w:val="231F20"/>
          <w:w w:val="85"/>
        </w:rPr>
        <w:t>que la </w:t>
      </w:r>
      <w:r>
        <w:rPr>
          <w:color w:val="231F20"/>
          <w:spacing w:val="9"/>
          <w:w w:val="85"/>
        </w:rPr>
        <w:t>población aprovechó </w:t>
      </w:r>
      <w:r>
        <w:rPr>
          <w:color w:val="231F20"/>
          <w:w w:val="85"/>
        </w:rPr>
        <w:t>para </w:t>
      </w:r>
      <w:r>
        <w:rPr>
          <w:color w:val="231F20"/>
          <w:spacing w:val="10"/>
          <w:w w:val="85"/>
        </w:rPr>
        <w:t>desarrollar </w:t>
      </w:r>
      <w:r>
        <w:rPr>
          <w:color w:val="231F20"/>
          <w:w w:val="85"/>
        </w:rPr>
        <w:t>una </w:t>
      </w:r>
      <w:r>
        <w:rPr>
          <w:color w:val="231F20"/>
          <w:spacing w:val="11"/>
          <w:w w:val="85"/>
        </w:rPr>
        <w:t>flore-</w:t>
      </w:r>
      <w:r>
        <w:rPr>
          <w:color w:val="231F20"/>
          <w:spacing w:val="9"/>
          <w:w w:val="85"/>
        </w:rPr>
        <w:t>ciente </w:t>
      </w:r>
      <w:r>
        <w:rPr>
          <w:color w:val="231F20"/>
          <w:spacing w:val="10"/>
          <w:w w:val="85"/>
        </w:rPr>
        <w:t>agricultura.</w:t>
      </w:r>
      <w:r>
        <w:rPr>
          <w:color w:val="231F20"/>
          <w:spacing w:val="9"/>
          <w:w w:val="85"/>
        </w:rPr>
        <w:t> </w:t>
      </w:r>
      <w:r>
        <w:rPr>
          <w:color w:val="231F20"/>
          <w:w w:val="85"/>
        </w:rPr>
        <w:t>El </w:t>
      </w:r>
      <w:r>
        <w:rPr>
          <w:color w:val="231F20"/>
          <w:spacing w:val="9"/>
          <w:w w:val="85"/>
        </w:rPr>
        <w:t>último </w:t>
      </w:r>
      <w:r>
        <w:rPr>
          <w:color w:val="231F20"/>
          <w:w w:val="85"/>
        </w:rPr>
        <w:t>hito en la </w:t>
      </w:r>
      <w:r>
        <w:rPr>
          <w:color w:val="231F20"/>
          <w:spacing w:val="9"/>
          <w:w w:val="85"/>
        </w:rPr>
        <w:t>evolución </w:t>
      </w:r>
      <w:r>
        <w:rPr>
          <w:color w:val="231F20"/>
          <w:spacing w:val="11"/>
          <w:w w:val="85"/>
        </w:rPr>
        <w:t>paisa-</w:t>
      </w:r>
      <w:r>
        <w:rPr>
          <w:color w:val="231F20"/>
          <w:spacing w:val="9"/>
          <w:w w:val="85"/>
        </w:rPr>
        <w:t>jística </w:t>
      </w:r>
      <w:r>
        <w:rPr>
          <w:color w:val="231F20"/>
          <w:w w:val="85"/>
        </w:rPr>
        <w:t>de</w:t>
      </w:r>
      <w:r>
        <w:rPr>
          <w:color w:val="231F20"/>
        </w:rPr>
        <w:t> </w:t>
      </w:r>
      <w:r>
        <w:rPr>
          <w:color w:val="231F20"/>
          <w:w w:val="85"/>
        </w:rPr>
        <w:t>la</w:t>
      </w:r>
      <w:r>
        <w:rPr>
          <w:color w:val="231F20"/>
        </w:rPr>
        <w:t> </w:t>
      </w:r>
      <w:r>
        <w:rPr>
          <w:color w:val="231F20"/>
          <w:w w:val="85"/>
        </w:rPr>
        <w:t>Isla</w:t>
      </w:r>
      <w:r>
        <w:rPr>
          <w:color w:val="231F20"/>
        </w:rPr>
        <w:t> </w:t>
      </w:r>
      <w:r>
        <w:rPr>
          <w:color w:val="231F20"/>
          <w:w w:val="85"/>
        </w:rPr>
        <w:t>fue,</w:t>
      </w:r>
      <w:r>
        <w:rPr>
          <w:color w:val="231F20"/>
        </w:rPr>
        <w:t> </w:t>
      </w:r>
      <w:r>
        <w:rPr>
          <w:color w:val="231F20"/>
          <w:w w:val="85"/>
        </w:rPr>
        <w:t>en</w:t>
      </w:r>
      <w:r>
        <w:rPr>
          <w:color w:val="231F20"/>
          <w:spacing w:val="9"/>
          <w:w w:val="85"/>
        </w:rPr>
        <w:t> opinión </w:t>
      </w:r>
      <w:r>
        <w:rPr>
          <w:color w:val="231F20"/>
          <w:w w:val="85"/>
        </w:rPr>
        <w:t>del</w:t>
      </w:r>
      <w:r>
        <w:rPr>
          <w:color w:val="231F20"/>
          <w:spacing w:val="9"/>
          <w:w w:val="85"/>
        </w:rPr>
        <w:t> eminente </w:t>
      </w:r>
      <w:r>
        <w:rPr>
          <w:color w:val="231F20"/>
          <w:spacing w:val="11"/>
          <w:w w:val="85"/>
        </w:rPr>
        <w:t>geólogo,</w:t>
      </w:r>
      <w:r>
        <w:rPr>
          <w:color w:val="231F20"/>
          <w:spacing w:val="80"/>
        </w:rPr>
        <w:t> </w:t>
      </w:r>
      <w:r>
        <w:rPr>
          <w:color w:val="231F20"/>
          <w:w w:val="85"/>
        </w:rPr>
        <w:t>la obra de César </w:t>
      </w:r>
      <w:r>
        <w:rPr>
          <w:color w:val="231F20"/>
          <w:spacing w:val="9"/>
          <w:w w:val="85"/>
        </w:rPr>
        <w:t>Manrique,</w:t>
      </w:r>
      <w:r>
        <w:rPr>
          <w:color w:val="231F20"/>
          <w:spacing w:val="8"/>
          <w:w w:val="85"/>
        </w:rPr>
        <w:t> </w:t>
      </w:r>
      <w:r>
        <w:rPr>
          <w:color w:val="231F20"/>
          <w:spacing w:val="10"/>
          <w:w w:val="85"/>
        </w:rPr>
        <w:t>caracterizada</w:t>
      </w:r>
      <w:r>
        <w:rPr>
          <w:color w:val="231F20"/>
          <w:spacing w:val="8"/>
          <w:w w:val="85"/>
        </w:rPr>
        <w:t> </w:t>
      </w:r>
      <w:r>
        <w:rPr>
          <w:color w:val="231F20"/>
          <w:w w:val="85"/>
        </w:rPr>
        <w:t>por la </w:t>
      </w:r>
      <w:r>
        <w:rPr>
          <w:color w:val="231F20"/>
          <w:spacing w:val="11"/>
          <w:w w:val="85"/>
        </w:rPr>
        <w:t>perfec-</w:t>
      </w:r>
      <w:r>
        <w:rPr>
          <w:color w:val="231F20"/>
          <w:w w:val="85"/>
        </w:rPr>
        <w:t>ta </w:t>
      </w:r>
      <w:r>
        <w:rPr>
          <w:color w:val="231F20"/>
          <w:spacing w:val="10"/>
          <w:w w:val="85"/>
        </w:rPr>
        <w:t>imbricación </w:t>
      </w:r>
      <w:r>
        <w:rPr>
          <w:color w:val="231F20"/>
          <w:w w:val="85"/>
        </w:rPr>
        <w:t>entre </w:t>
      </w:r>
      <w:r>
        <w:rPr>
          <w:color w:val="231F20"/>
          <w:spacing w:val="10"/>
          <w:w w:val="85"/>
        </w:rPr>
        <w:t>arquitectura </w:t>
      </w:r>
      <w:r>
        <w:rPr>
          <w:color w:val="231F20"/>
          <w:w w:val="85"/>
        </w:rPr>
        <w:t>y </w:t>
      </w:r>
      <w:r>
        <w:rPr>
          <w:color w:val="231F20"/>
          <w:spacing w:val="11"/>
          <w:w w:val="85"/>
        </w:rPr>
        <w:t>paisaje.</w:t>
      </w:r>
    </w:p>
    <w:p>
      <w:pPr>
        <w:pStyle w:val="BodyText"/>
        <w:spacing w:before="3"/>
        <w:rPr>
          <w:sz w:val="14"/>
        </w:rPr>
      </w:pPr>
    </w:p>
    <w:p>
      <w:pPr>
        <w:pStyle w:val="BodyText"/>
        <w:spacing w:after="0"/>
        <w:rPr>
          <w:sz w:val="14"/>
        </w:rPr>
        <w:sectPr>
          <w:pgSz w:w="9640" w:h="13610"/>
          <w:pgMar w:top="0" w:bottom="0" w:left="992" w:right="425"/>
        </w:sectPr>
      </w:pPr>
    </w:p>
    <w:p>
      <w:pPr>
        <w:spacing w:before="90"/>
        <w:ind w:left="0" w:right="0" w:firstLine="0"/>
        <w:jc w:val="right"/>
        <w:rPr>
          <w:rFonts w:ascii="Lucida Sans" w:hAnsi="Lucida Sans"/>
          <w:i/>
          <w:sz w:val="20"/>
        </w:rPr>
      </w:pPr>
      <w:r>
        <w:rPr>
          <w:rFonts w:ascii="Lucida Sans" w:hAnsi="Lucida Sans"/>
          <w:i/>
          <w:color w:val="5B5600"/>
          <w:spacing w:val="2"/>
          <w:w w:val="70"/>
          <w:sz w:val="20"/>
        </w:rPr>
        <w:t>Francisco</w:t>
      </w:r>
      <w:r>
        <w:rPr>
          <w:rFonts w:ascii="Lucida Sans" w:hAnsi="Lucida Sans"/>
          <w:i/>
          <w:color w:val="5B5600"/>
          <w:spacing w:val="53"/>
          <w:sz w:val="20"/>
        </w:rPr>
        <w:t> </w:t>
      </w:r>
      <w:r>
        <w:rPr>
          <w:rFonts w:ascii="Lucida Sans" w:hAnsi="Lucida Sans"/>
          <w:i/>
          <w:color w:val="5B5600"/>
          <w:spacing w:val="-2"/>
          <w:w w:val="75"/>
          <w:sz w:val="20"/>
        </w:rPr>
        <w:t>Sánchez</w:t>
      </w:r>
    </w:p>
    <w:p>
      <w:pPr>
        <w:spacing w:before="24"/>
        <w:ind w:left="0" w:right="0" w:firstLine="0"/>
        <w:jc w:val="right"/>
        <w:rPr>
          <w:rFonts w:ascii="Lucida Sans" w:hAnsi="Lucida Sans"/>
          <w:i/>
          <w:sz w:val="20"/>
        </w:rPr>
      </w:pPr>
      <w:r>
        <w:rPr>
          <w:rFonts w:ascii="Lucida Sans" w:hAnsi="Lucida Sans"/>
          <w:i/>
          <w:color w:val="5B5600"/>
          <w:spacing w:val="-2"/>
          <w:w w:val="85"/>
          <w:sz w:val="20"/>
        </w:rPr>
        <w:t>Martínez.</w:t>
      </w:r>
    </w:p>
    <w:p>
      <w:pPr>
        <w:pStyle w:val="BodyText"/>
        <w:spacing w:before="32"/>
        <w:jc w:val="right"/>
      </w:pPr>
      <w:r>
        <w:rPr>
          <w:color w:val="5B5600"/>
          <w:w w:val="85"/>
        </w:rPr>
        <w:t>El</w:t>
      </w:r>
      <w:r>
        <w:rPr>
          <w:color w:val="5B5600"/>
          <w:spacing w:val="4"/>
        </w:rPr>
        <w:t> </w:t>
      </w:r>
      <w:r>
        <w:rPr>
          <w:color w:val="5B5600"/>
          <w:w w:val="85"/>
        </w:rPr>
        <w:t>cielo</w:t>
      </w:r>
      <w:r>
        <w:rPr>
          <w:color w:val="5B5600"/>
          <w:spacing w:val="4"/>
        </w:rPr>
        <w:t> </w:t>
      </w:r>
      <w:r>
        <w:rPr>
          <w:color w:val="5B5600"/>
          <w:w w:val="85"/>
        </w:rPr>
        <w:t>de</w:t>
      </w:r>
      <w:r>
        <w:rPr>
          <w:color w:val="5B5600"/>
          <w:spacing w:val="4"/>
        </w:rPr>
        <w:t> </w:t>
      </w:r>
      <w:r>
        <w:rPr>
          <w:color w:val="5B5600"/>
          <w:spacing w:val="-2"/>
          <w:w w:val="85"/>
        </w:rPr>
        <w:t>Canarias.</w:t>
      </w:r>
    </w:p>
    <w:p>
      <w:pPr>
        <w:pStyle w:val="BodyText"/>
        <w:spacing w:line="268" w:lineRule="auto" w:before="28"/>
        <w:ind w:left="1046" w:firstLine="541"/>
        <w:jc w:val="right"/>
      </w:pPr>
      <w:r>
        <w:rPr>
          <w:color w:val="5B5600"/>
          <w:w w:val="80"/>
        </w:rPr>
        <w:t>Un </w:t>
      </w:r>
      <w:r>
        <w:rPr>
          <w:color w:val="5B5600"/>
          <w:w w:val="80"/>
        </w:rPr>
        <w:t>recurso </w:t>
      </w:r>
      <w:r>
        <w:rPr>
          <w:color w:val="5B5600"/>
          <w:w w:val="85"/>
        </w:rPr>
        <w:t>natural</w:t>
      </w:r>
      <w:r>
        <w:rPr>
          <w:color w:val="5B5600"/>
          <w:spacing w:val="8"/>
        </w:rPr>
        <w:t> </w:t>
      </w:r>
      <w:r>
        <w:rPr>
          <w:color w:val="5B5600"/>
          <w:w w:val="85"/>
        </w:rPr>
        <w:t>a</w:t>
      </w:r>
      <w:r>
        <w:rPr>
          <w:color w:val="5B5600"/>
          <w:spacing w:val="9"/>
        </w:rPr>
        <w:t> </w:t>
      </w:r>
      <w:r>
        <w:rPr>
          <w:color w:val="5B5600"/>
          <w:spacing w:val="-2"/>
          <w:w w:val="80"/>
        </w:rPr>
        <w:t>proteger.</w:t>
      </w:r>
    </w:p>
    <w:p>
      <w:pPr>
        <w:pStyle w:val="BodyText"/>
        <w:spacing w:line="268" w:lineRule="auto" w:before="97"/>
        <w:ind w:left="93" w:right="1460"/>
        <w:jc w:val="both"/>
      </w:pPr>
      <w:r>
        <w:rPr/>
        <w:br w:type="column"/>
      </w:r>
      <w:r>
        <w:rPr>
          <w:color w:val="231F20"/>
          <w:spacing w:val="9"/>
          <w:w w:val="85"/>
        </w:rPr>
        <w:t>Francisco</w:t>
      </w:r>
      <w:r>
        <w:rPr>
          <w:color w:val="231F20"/>
          <w:spacing w:val="9"/>
          <w:w w:val="85"/>
        </w:rPr>
        <w:t> Sánchez</w:t>
      </w:r>
      <w:r>
        <w:rPr>
          <w:color w:val="231F20"/>
          <w:spacing w:val="9"/>
          <w:w w:val="85"/>
        </w:rPr>
        <w:t> Martínez</w:t>
      </w:r>
      <w:r>
        <w:rPr>
          <w:color w:val="231F20"/>
          <w:spacing w:val="9"/>
          <w:w w:val="85"/>
        </w:rPr>
        <w:t> (Toledo,</w:t>
      </w:r>
      <w:r>
        <w:rPr>
          <w:color w:val="231F20"/>
          <w:spacing w:val="9"/>
          <w:w w:val="85"/>
        </w:rPr>
        <w:t> </w:t>
      </w:r>
      <w:r>
        <w:rPr>
          <w:color w:val="231F20"/>
          <w:w w:val="85"/>
        </w:rPr>
        <w:t>1936)</w:t>
      </w:r>
      <w:r>
        <w:rPr>
          <w:color w:val="231F20"/>
          <w:w w:val="85"/>
        </w:rPr>
        <w:t> es</w:t>
      </w:r>
      <w:r>
        <w:rPr>
          <w:color w:val="231F20"/>
          <w:w w:val="85"/>
        </w:rPr>
        <w:t> uno</w:t>
      </w:r>
      <w:r>
        <w:rPr>
          <w:color w:val="231F20"/>
          <w:w w:val="85"/>
        </w:rPr>
        <w:t> </w:t>
      </w:r>
      <w:r>
        <w:rPr>
          <w:color w:val="231F20"/>
          <w:spacing w:val="11"/>
          <w:w w:val="85"/>
        </w:rPr>
        <w:t>de </w:t>
      </w:r>
      <w:r>
        <w:rPr>
          <w:color w:val="231F20"/>
          <w:w w:val="90"/>
        </w:rPr>
        <w:t>los</w:t>
      </w:r>
      <w:r>
        <w:rPr>
          <w:color w:val="231F20"/>
          <w:w w:val="90"/>
        </w:rPr>
        <w:t> </w:t>
      </w:r>
      <w:r>
        <w:rPr>
          <w:color w:val="231F20"/>
          <w:spacing w:val="10"/>
          <w:w w:val="90"/>
        </w:rPr>
        <w:t>pioneros</w:t>
      </w:r>
      <w:r>
        <w:rPr>
          <w:color w:val="231F20"/>
          <w:spacing w:val="5"/>
          <w:w w:val="90"/>
        </w:rPr>
        <w:t> </w:t>
      </w:r>
      <w:r>
        <w:rPr>
          <w:color w:val="231F20"/>
          <w:w w:val="90"/>
        </w:rPr>
        <w:t>de</w:t>
      </w:r>
      <w:r>
        <w:rPr>
          <w:color w:val="231F20"/>
          <w:w w:val="90"/>
        </w:rPr>
        <w:t> la</w:t>
      </w:r>
      <w:r>
        <w:rPr>
          <w:color w:val="231F20"/>
          <w:w w:val="90"/>
        </w:rPr>
        <w:t> </w:t>
      </w:r>
      <w:r>
        <w:rPr>
          <w:color w:val="231F20"/>
          <w:spacing w:val="10"/>
          <w:w w:val="90"/>
        </w:rPr>
        <w:t>Astrofísica</w:t>
      </w:r>
      <w:r>
        <w:rPr>
          <w:color w:val="231F20"/>
          <w:spacing w:val="5"/>
          <w:w w:val="90"/>
        </w:rPr>
        <w:t> </w:t>
      </w:r>
      <w:r>
        <w:rPr>
          <w:color w:val="231F20"/>
          <w:w w:val="90"/>
        </w:rPr>
        <w:t>en</w:t>
      </w:r>
      <w:r>
        <w:rPr>
          <w:color w:val="231F20"/>
          <w:w w:val="90"/>
        </w:rPr>
        <w:t> </w:t>
      </w:r>
      <w:r>
        <w:rPr>
          <w:color w:val="231F20"/>
          <w:spacing w:val="10"/>
          <w:w w:val="90"/>
        </w:rPr>
        <w:t>España.</w:t>
      </w:r>
      <w:r>
        <w:rPr>
          <w:color w:val="231F20"/>
          <w:spacing w:val="5"/>
          <w:w w:val="90"/>
        </w:rPr>
        <w:t> </w:t>
      </w:r>
      <w:r>
        <w:rPr>
          <w:color w:val="231F20"/>
          <w:spacing w:val="10"/>
          <w:w w:val="90"/>
        </w:rPr>
        <w:t>Fundador</w:t>
      </w:r>
      <w:r>
        <w:rPr>
          <w:color w:val="231F20"/>
          <w:spacing w:val="5"/>
          <w:w w:val="90"/>
        </w:rPr>
        <w:t> </w:t>
      </w:r>
      <w:r>
        <w:rPr>
          <w:color w:val="231F20"/>
          <w:w w:val="90"/>
        </w:rPr>
        <w:t>y </w:t>
      </w:r>
      <w:r>
        <w:rPr>
          <w:color w:val="231F20"/>
          <w:spacing w:val="18"/>
          <w:w w:val="90"/>
        </w:rPr>
        <w:t>director</w:t>
      </w:r>
      <w:r>
        <w:rPr>
          <w:color w:val="231F20"/>
          <w:spacing w:val="-8"/>
          <w:w w:val="90"/>
        </w:rPr>
        <w:t> </w:t>
      </w:r>
      <w:r>
        <w:rPr>
          <w:color w:val="231F20"/>
          <w:spacing w:val="14"/>
          <w:w w:val="90"/>
        </w:rPr>
        <w:t>del</w:t>
      </w:r>
      <w:r>
        <w:rPr>
          <w:color w:val="231F20"/>
          <w:spacing w:val="-8"/>
          <w:w w:val="90"/>
        </w:rPr>
        <w:t> </w:t>
      </w:r>
      <w:r>
        <w:rPr>
          <w:color w:val="231F20"/>
          <w:spacing w:val="18"/>
          <w:w w:val="90"/>
        </w:rPr>
        <w:t>Instituto</w:t>
      </w:r>
      <w:r>
        <w:rPr>
          <w:color w:val="231F20"/>
          <w:spacing w:val="-8"/>
          <w:w w:val="90"/>
        </w:rPr>
        <w:t> </w:t>
      </w:r>
      <w:r>
        <w:rPr>
          <w:color w:val="231F20"/>
          <w:spacing w:val="10"/>
          <w:w w:val="90"/>
        </w:rPr>
        <w:t>de</w:t>
      </w:r>
      <w:r>
        <w:rPr>
          <w:color w:val="231F20"/>
          <w:spacing w:val="-8"/>
          <w:w w:val="90"/>
        </w:rPr>
        <w:t> </w:t>
      </w:r>
      <w:r>
        <w:rPr>
          <w:color w:val="231F20"/>
          <w:spacing w:val="19"/>
          <w:w w:val="90"/>
        </w:rPr>
        <w:t>Astrofísica</w:t>
      </w:r>
      <w:r>
        <w:rPr>
          <w:color w:val="231F20"/>
          <w:spacing w:val="-8"/>
          <w:w w:val="90"/>
        </w:rPr>
        <w:t> </w:t>
      </w:r>
      <w:r>
        <w:rPr>
          <w:color w:val="231F20"/>
          <w:spacing w:val="10"/>
          <w:w w:val="90"/>
        </w:rPr>
        <w:t>de</w:t>
      </w:r>
      <w:r>
        <w:rPr>
          <w:color w:val="231F20"/>
          <w:spacing w:val="-8"/>
          <w:w w:val="90"/>
        </w:rPr>
        <w:t> </w:t>
      </w:r>
      <w:r>
        <w:rPr>
          <w:color w:val="231F20"/>
          <w:spacing w:val="18"/>
          <w:w w:val="90"/>
        </w:rPr>
        <w:t>Canarias </w:t>
      </w:r>
      <w:r>
        <w:rPr>
          <w:color w:val="231F20"/>
          <w:spacing w:val="9"/>
          <w:w w:val="85"/>
        </w:rPr>
        <w:t>(IAC),</w:t>
      </w:r>
      <w:r>
        <w:rPr>
          <w:color w:val="231F20"/>
          <w:spacing w:val="3"/>
          <w:w w:val="85"/>
        </w:rPr>
        <w:t> </w:t>
      </w:r>
      <w:r>
        <w:rPr>
          <w:color w:val="231F20"/>
          <w:w w:val="85"/>
        </w:rPr>
        <w:t>ha </w:t>
      </w:r>
      <w:r>
        <w:rPr>
          <w:color w:val="231F20"/>
          <w:spacing w:val="10"/>
          <w:w w:val="85"/>
        </w:rPr>
        <w:t>desarrollado</w:t>
      </w:r>
      <w:r>
        <w:rPr>
          <w:color w:val="231F20"/>
          <w:spacing w:val="3"/>
          <w:w w:val="85"/>
        </w:rPr>
        <w:t> </w:t>
      </w:r>
      <w:r>
        <w:rPr>
          <w:color w:val="231F20"/>
          <w:w w:val="85"/>
        </w:rPr>
        <w:t>una </w:t>
      </w:r>
      <w:r>
        <w:rPr>
          <w:color w:val="231F20"/>
          <w:spacing w:val="9"/>
          <w:w w:val="85"/>
        </w:rPr>
        <w:t>intensa</w:t>
      </w:r>
      <w:r>
        <w:rPr>
          <w:color w:val="231F20"/>
          <w:spacing w:val="3"/>
          <w:w w:val="85"/>
        </w:rPr>
        <w:t> </w:t>
      </w:r>
      <w:r>
        <w:rPr>
          <w:color w:val="231F20"/>
          <w:w w:val="85"/>
        </w:rPr>
        <w:t>y </w:t>
      </w:r>
      <w:r>
        <w:rPr>
          <w:color w:val="231F20"/>
          <w:spacing w:val="9"/>
          <w:w w:val="85"/>
        </w:rPr>
        <w:t>reconocida</w:t>
      </w:r>
      <w:r>
        <w:rPr>
          <w:color w:val="231F20"/>
          <w:spacing w:val="3"/>
          <w:w w:val="85"/>
        </w:rPr>
        <w:t> </w:t>
      </w:r>
      <w:r>
        <w:rPr>
          <w:color w:val="231F20"/>
          <w:spacing w:val="11"/>
          <w:w w:val="85"/>
        </w:rPr>
        <w:t>activi-</w:t>
      </w:r>
      <w:r>
        <w:rPr>
          <w:color w:val="231F20"/>
          <w:w w:val="90"/>
        </w:rPr>
        <w:t>dad</w:t>
      </w:r>
      <w:r>
        <w:rPr>
          <w:color w:val="231F20"/>
          <w:spacing w:val="10"/>
          <w:w w:val="90"/>
        </w:rPr>
        <w:t> profesional</w:t>
      </w:r>
      <w:r>
        <w:rPr>
          <w:color w:val="231F20"/>
          <w:spacing w:val="10"/>
          <w:w w:val="90"/>
        </w:rPr>
        <w:t> </w:t>
      </w:r>
      <w:r>
        <w:rPr>
          <w:color w:val="231F20"/>
          <w:spacing w:val="9"/>
          <w:w w:val="90"/>
        </w:rPr>
        <w:t>dedicada</w:t>
      </w:r>
      <w:r>
        <w:rPr>
          <w:color w:val="231F20"/>
          <w:spacing w:val="9"/>
          <w:w w:val="90"/>
        </w:rPr>
        <w:t> </w:t>
      </w:r>
      <w:r>
        <w:rPr>
          <w:color w:val="231F20"/>
          <w:w w:val="90"/>
        </w:rPr>
        <w:t>tanto</w:t>
      </w:r>
      <w:r>
        <w:rPr>
          <w:color w:val="231F20"/>
          <w:spacing w:val="27"/>
        </w:rPr>
        <w:t> </w:t>
      </w:r>
      <w:r>
        <w:rPr>
          <w:color w:val="231F20"/>
          <w:w w:val="90"/>
        </w:rPr>
        <w:t>a</w:t>
      </w:r>
      <w:r>
        <w:rPr>
          <w:color w:val="231F20"/>
          <w:spacing w:val="11"/>
          <w:w w:val="90"/>
        </w:rPr>
        <w:t> la</w:t>
      </w:r>
    </w:p>
    <w:p>
      <w:pPr>
        <w:pStyle w:val="BodyText"/>
        <w:spacing w:line="268" w:lineRule="auto" w:before="1"/>
        <w:ind w:left="93" w:right="2915"/>
        <w:jc w:val="both"/>
      </w:pPr>
      <w:r>
        <w:rPr/>
        <w:drawing>
          <wp:anchor distT="0" distB="0" distL="0" distR="0" allowOverlap="1" layoutInCell="1" locked="0" behindDoc="1" simplePos="0" relativeHeight="482660352">
            <wp:simplePos x="0" y="0"/>
            <wp:positionH relativeFrom="page">
              <wp:posOffset>4098150</wp:posOffset>
            </wp:positionH>
            <wp:positionV relativeFrom="paragraph">
              <wp:posOffset>-126619</wp:posOffset>
            </wp:positionV>
            <wp:extent cx="810196" cy="1236230"/>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23" cstate="print"/>
                    <a:stretch>
                      <a:fillRect/>
                    </a:stretch>
                  </pic:blipFill>
                  <pic:spPr>
                    <a:xfrm>
                      <a:off x="0" y="0"/>
                      <a:ext cx="810196" cy="1236230"/>
                    </a:xfrm>
                    <a:prstGeom prst="rect">
                      <a:avLst/>
                    </a:prstGeom>
                  </pic:spPr>
                </pic:pic>
              </a:graphicData>
            </a:graphic>
          </wp:anchor>
        </w:drawing>
      </w:r>
      <w:r>
        <w:rPr>
          <w:color w:val="231F20"/>
          <w:spacing w:val="10"/>
          <w:w w:val="85"/>
        </w:rPr>
        <w:t>investigación</w:t>
      </w:r>
      <w:r>
        <w:rPr>
          <w:color w:val="231F20"/>
          <w:spacing w:val="10"/>
          <w:w w:val="85"/>
        </w:rPr>
        <w:t> </w:t>
      </w:r>
      <w:r>
        <w:rPr>
          <w:color w:val="231F20"/>
          <w:spacing w:val="9"/>
          <w:w w:val="85"/>
        </w:rPr>
        <w:t>científica</w:t>
      </w:r>
      <w:r>
        <w:rPr>
          <w:color w:val="231F20"/>
          <w:spacing w:val="9"/>
          <w:w w:val="85"/>
        </w:rPr>
        <w:t> </w:t>
      </w:r>
      <w:r>
        <w:rPr>
          <w:color w:val="231F20"/>
          <w:w w:val="85"/>
        </w:rPr>
        <w:t>como</w:t>
      </w:r>
      <w:r>
        <w:rPr>
          <w:color w:val="231F20"/>
          <w:w w:val="85"/>
        </w:rPr>
        <w:t> al</w:t>
      </w:r>
      <w:r>
        <w:rPr>
          <w:color w:val="231F20"/>
          <w:w w:val="85"/>
        </w:rPr>
        <w:t> </w:t>
      </w:r>
      <w:r>
        <w:rPr>
          <w:color w:val="231F20"/>
          <w:spacing w:val="11"/>
          <w:w w:val="85"/>
        </w:rPr>
        <w:t>de-sarrollo</w:t>
      </w:r>
      <w:r>
        <w:rPr>
          <w:color w:val="231F20"/>
          <w:spacing w:val="11"/>
          <w:w w:val="85"/>
        </w:rPr>
        <w:t> </w:t>
      </w:r>
      <w:r>
        <w:rPr>
          <w:color w:val="231F20"/>
          <w:w w:val="85"/>
        </w:rPr>
        <w:t>de</w:t>
      </w:r>
      <w:r>
        <w:rPr>
          <w:color w:val="231F20"/>
          <w:w w:val="85"/>
        </w:rPr>
        <w:t> </w:t>
      </w:r>
      <w:r>
        <w:rPr>
          <w:color w:val="231F20"/>
          <w:spacing w:val="11"/>
          <w:w w:val="85"/>
        </w:rPr>
        <w:t>tecnologías</w:t>
      </w:r>
      <w:r>
        <w:rPr>
          <w:color w:val="231F20"/>
          <w:spacing w:val="11"/>
          <w:w w:val="85"/>
        </w:rPr>
        <w:t> aplicadas</w:t>
      </w:r>
      <w:r>
        <w:rPr>
          <w:color w:val="231F20"/>
          <w:spacing w:val="11"/>
          <w:w w:val="85"/>
        </w:rPr>
        <w:t> </w:t>
      </w:r>
      <w:r>
        <w:rPr>
          <w:color w:val="231F20"/>
          <w:w w:val="85"/>
        </w:rPr>
        <w:t>a </w:t>
      </w:r>
      <w:r>
        <w:rPr>
          <w:color w:val="231F20"/>
          <w:w w:val="90"/>
        </w:rPr>
        <w:t>esta rama de la </w:t>
      </w:r>
      <w:r>
        <w:rPr>
          <w:color w:val="231F20"/>
          <w:spacing w:val="11"/>
          <w:w w:val="90"/>
        </w:rPr>
        <w:t>Física.</w:t>
      </w:r>
    </w:p>
    <w:p>
      <w:pPr>
        <w:pStyle w:val="BodyText"/>
        <w:spacing w:line="268" w:lineRule="auto" w:before="1"/>
        <w:ind w:left="93" w:right="2910" w:firstLine="283"/>
        <w:jc w:val="both"/>
      </w:pPr>
      <w:r>
        <w:rPr>
          <w:color w:val="231F20"/>
          <w:spacing w:val="10"/>
          <w:w w:val="85"/>
        </w:rPr>
        <w:t>Descubridor</w:t>
      </w:r>
      <w:r>
        <w:rPr>
          <w:color w:val="231F20"/>
          <w:spacing w:val="-1"/>
          <w:w w:val="85"/>
        </w:rPr>
        <w:t> </w:t>
      </w:r>
      <w:r>
        <w:rPr>
          <w:color w:val="231F20"/>
          <w:w w:val="85"/>
        </w:rPr>
        <w:t>de</w:t>
      </w:r>
      <w:r>
        <w:rPr>
          <w:color w:val="231F20"/>
          <w:spacing w:val="-1"/>
          <w:w w:val="85"/>
        </w:rPr>
        <w:t> </w:t>
      </w:r>
      <w:r>
        <w:rPr>
          <w:color w:val="231F20"/>
          <w:w w:val="85"/>
        </w:rPr>
        <w:t>las</w:t>
      </w:r>
      <w:r>
        <w:rPr>
          <w:color w:val="231F20"/>
          <w:spacing w:val="-1"/>
          <w:w w:val="85"/>
        </w:rPr>
        <w:t> </w:t>
      </w:r>
      <w:r>
        <w:rPr>
          <w:color w:val="231F20"/>
          <w:spacing w:val="9"/>
          <w:w w:val="85"/>
        </w:rPr>
        <w:t>enormes</w:t>
      </w:r>
      <w:r>
        <w:rPr>
          <w:color w:val="231F20"/>
          <w:spacing w:val="-1"/>
          <w:w w:val="85"/>
        </w:rPr>
        <w:t> </w:t>
      </w:r>
      <w:r>
        <w:rPr>
          <w:color w:val="231F20"/>
          <w:spacing w:val="11"/>
          <w:w w:val="85"/>
        </w:rPr>
        <w:t>po-</w:t>
      </w:r>
      <w:r>
        <w:rPr>
          <w:color w:val="231F20"/>
          <w:spacing w:val="14"/>
          <w:w w:val="90"/>
        </w:rPr>
        <w:t>sibilidades</w:t>
      </w:r>
      <w:r>
        <w:rPr>
          <w:color w:val="231F20"/>
          <w:spacing w:val="-3"/>
          <w:w w:val="90"/>
        </w:rPr>
        <w:t> </w:t>
      </w:r>
      <w:r>
        <w:rPr>
          <w:color w:val="231F20"/>
          <w:spacing w:val="10"/>
          <w:w w:val="90"/>
        </w:rPr>
        <w:t>que</w:t>
      </w:r>
      <w:r>
        <w:rPr>
          <w:color w:val="231F20"/>
          <w:spacing w:val="-3"/>
          <w:w w:val="90"/>
        </w:rPr>
        <w:t> </w:t>
      </w:r>
      <w:r>
        <w:rPr>
          <w:color w:val="231F20"/>
          <w:spacing w:val="12"/>
          <w:w w:val="90"/>
        </w:rPr>
        <w:t>desde</w:t>
      </w:r>
      <w:r>
        <w:rPr>
          <w:color w:val="231F20"/>
          <w:spacing w:val="-3"/>
          <w:w w:val="90"/>
        </w:rPr>
        <w:t> </w:t>
      </w:r>
      <w:r>
        <w:rPr>
          <w:color w:val="231F20"/>
          <w:w w:val="90"/>
        </w:rPr>
        <w:t>el</w:t>
      </w:r>
      <w:r>
        <w:rPr>
          <w:color w:val="231F20"/>
          <w:spacing w:val="-3"/>
          <w:w w:val="90"/>
        </w:rPr>
        <w:t> </w:t>
      </w:r>
      <w:r>
        <w:rPr>
          <w:color w:val="231F20"/>
          <w:spacing w:val="12"/>
          <w:w w:val="90"/>
        </w:rPr>
        <w:t>punto</w:t>
      </w:r>
      <w:r>
        <w:rPr>
          <w:color w:val="231F20"/>
          <w:spacing w:val="-3"/>
          <w:w w:val="90"/>
        </w:rPr>
        <w:t> </w:t>
      </w:r>
      <w:r>
        <w:rPr>
          <w:color w:val="231F20"/>
          <w:spacing w:val="16"/>
          <w:w w:val="90"/>
        </w:rPr>
        <w:t>de </w:t>
      </w:r>
      <w:r>
        <w:rPr>
          <w:color w:val="231F20"/>
          <w:w w:val="85"/>
        </w:rPr>
        <w:t>vista </w:t>
      </w:r>
      <w:r>
        <w:rPr>
          <w:color w:val="231F20"/>
          <w:spacing w:val="10"/>
          <w:w w:val="85"/>
        </w:rPr>
        <w:t>astronómico </w:t>
      </w:r>
      <w:r>
        <w:rPr>
          <w:color w:val="231F20"/>
          <w:spacing w:val="9"/>
          <w:w w:val="85"/>
        </w:rPr>
        <w:t>ofrece </w:t>
      </w:r>
      <w:r>
        <w:rPr>
          <w:color w:val="231F20"/>
          <w:w w:val="85"/>
        </w:rPr>
        <w:t>el cielo </w:t>
      </w:r>
      <w:r>
        <w:rPr>
          <w:color w:val="231F20"/>
          <w:spacing w:val="11"/>
          <w:w w:val="85"/>
        </w:rPr>
        <w:t>de </w:t>
      </w:r>
      <w:r>
        <w:rPr>
          <w:color w:val="231F20"/>
          <w:spacing w:val="9"/>
          <w:w w:val="85"/>
        </w:rPr>
        <w:t>Canarias,</w:t>
      </w:r>
      <w:r>
        <w:rPr>
          <w:color w:val="231F20"/>
          <w:spacing w:val="7"/>
        </w:rPr>
        <w:t> </w:t>
      </w:r>
      <w:r>
        <w:rPr>
          <w:color w:val="231F20"/>
          <w:spacing w:val="9"/>
          <w:w w:val="85"/>
        </w:rPr>
        <w:t>Francisco</w:t>
      </w:r>
      <w:r>
        <w:rPr>
          <w:color w:val="231F20"/>
          <w:spacing w:val="8"/>
        </w:rPr>
        <w:t> </w:t>
      </w:r>
      <w:r>
        <w:rPr>
          <w:color w:val="231F20"/>
          <w:spacing w:val="9"/>
          <w:w w:val="85"/>
        </w:rPr>
        <w:t>Sánchez</w:t>
      </w:r>
      <w:r>
        <w:rPr>
          <w:color w:val="231F20"/>
          <w:spacing w:val="8"/>
        </w:rPr>
        <w:t> </w:t>
      </w:r>
      <w:r>
        <w:rPr>
          <w:color w:val="231F20"/>
          <w:w w:val="85"/>
        </w:rPr>
        <w:t>ha</w:t>
      </w:r>
      <w:r>
        <w:rPr>
          <w:color w:val="231F20"/>
          <w:spacing w:val="8"/>
        </w:rPr>
        <w:t> </w:t>
      </w:r>
      <w:r>
        <w:rPr>
          <w:color w:val="231F20"/>
          <w:spacing w:val="7"/>
          <w:w w:val="85"/>
        </w:rPr>
        <w:t>for-</w:t>
      </w:r>
    </w:p>
    <w:p>
      <w:pPr>
        <w:pStyle w:val="BodyText"/>
        <w:spacing w:line="268" w:lineRule="auto" w:before="1"/>
        <w:ind w:left="93" w:right="1468"/>
        <w:jc w:val="both"/>
      </w:pPr>
      <w:r>
        <w:rPr>
          <w:color w:val="231F20"/>
          <w:w w:val="85"/>
        </w:rPr>
        <w:t>mado a los </w:t>
      </w:r>
      <w:r>
        <w:rPr>
          <w:color w:val="231F20"/>
          <w:spacing w:val="9"/>
          <w:w w:val="85"/>
        </w:rPr>
        <w:t>primeros </w:t>
      </w:r>
      <w:r>
        <w:rPr>
          <w:color w:val="231F20"/>
          <w:spacing w:val="10"/>
          <w:w w:val="85"/>
        </w:rPr>
        <w:t>astrofísicos </w:t>
      </w:r>
      <w:r>
        <w:rPr>
          <w:color w:val="231F20"/>
          <w:spacing w:val="9"/>
          <w:w w:val="85"/>
        </w:rPr>
        <w:t>españoles </w:t>
      </w:r>
      <w:r>
        <w:rPr>
          <w:color w:val="231F20"/>
          <w:w w:val="85"/>
        </w:rPr>
        <w:t>y de su </w:t>
      </w:r>
      <w:r>
        <w:rPr>
          <w:color w:val="231F20"/>
          <w:spacing w:val="11"/>
          <w:w w:val="85"/>
        </w:rPr>
        <w:t>ini-</w:t>
      </w:r>
      <w:r>
        <w:rPr>
          <w:color w:val="231F20"/>
          <w:spacing w:val="10"/>
          <w:w w:val="85"/>
        </w:rPr>
        <w:t>ciativa</w:t>
      </w:r>
      <w:r>
        <w:rPr>
          <w:color w:val="231F20"/>
          <w:spacing w:val="10"/>
          <w:w w:val="85"/>
        </w:rPr>
        <w:t> </w:t>
      </w:r>
      <w:r>
        <w:rPr>
          <w:color w:val="231F20"/>
          <w:w w:val="85"/>
        </w:rPr>
        <w:t>han</w:t>
      </w:r>
      <w:r>
        <w:rPr>
          <w:color w:val="231F20"/>
          <w:w w:val="85"/>
        </w:rPr>
        <w:t> </w:t>
      </w:r>
      <w:r>
        <w:rPr>
          <w:color w:val="231F20"/>
          <w:spacing w:val="10"/>
          <w:w w:val="85"/>
        </w:rPr>
        <w:t>surgido</w:t>
      </w:r>
      <w:r>
        <w:rPr>
          <w:color w:val="231F20"/>
          <w:spacing w:val="10"/>
          <w:w w:val="85"/>
        </w:rPr>
        <w:t> </w:t>
      </w:r>
      <w:r>
        <w:rPr>
          <w:color w:val="231F20"/>
          <w:w w:val="85"/>
        </w:rPr>
        <w:t>los</w:t>
      </w:r>
      <w:r>
        <w:rPr>
          <w:color w:val="231F20"/>
          <w:w w:val="85"/>
        </w:rPr>
        <w:t> </w:t>
      </w:r>
      <w:r>
        <w:rPr>
          <w:color w:val="231F20"/>
          <w:spacing w:val="10"/>
          <w:w w:val="85"/>
        </w:rPr>
        <w:t>primeros</w:t>
      </w:r>
      <w:r>
        <w:rPr>
          <w:color w:val="231F20"/>
          <w:spacing w:val="10"/>
          <w:w w:val="85"/>
        </w:rPr>
        <w:t> grupos</w:t>
      </w:r>
      <w:r>
        <w:rPr>
          <w:color w:val="231F20"/>
          <w:spacing w:val="10"/>
          <w:w w:val="85"/>
        </w:rPr>
        <w:t> </w:t>
      </w:r>
      <w:r>
        <w:rPr>
          <w:color w:val="231F20"/>
          <w:w w:val="85"/>
        </w:rPr>
        <w:t>de</w:t>
      </w:r>
      <w:r>
        <w:rPr>
          <w:color w:val="231F20"/>
          <w:w w:val="85"/>
        </w:rPr>
        <w:t> </w:t>
      </w:r>
      <w:r>
        <w:rPr>
          <w:color w:val="231F20"/>
          <w:spacing w:val="12"/>
          <w:w w:val="85"/>
        </w:rPr>
        <w:t>investiga-</w:t>
      </w:r>
      <w:r>
        <w:rPr>
          <w:color w:val="231F20"/>
          <w:w w:val="85"/>
        </w:rPr>
        <w:t>ción</w:t>
      </w:r>
      <w:r>
        <w:rPr>
          <w:color w:val="231F20"/>
          <w:spacing w:val="11"/>
        </w:rPr>
        <w:t> </w:t>
      </w:r>
      <w:r>
        <w:rPr>
          <w:color w:val="231F20"/>
          <w:w w:val="85"/>
        </w:rPr>
        <w:t>en</w:t>
      </w:r>
      <w:r>
        <w:rPr>
          <w:color w:val="231F20"/>
          <w:spacing w:val="11"/>
        </w:rPr>
        <w:t> </w:t>
      </w:r>
      <w:r>
        <w:rPr>
          <w:color w:val="231F20"/>
          <w:w w:val="85"/>
        </w:rPr>
        <w:t>esta</w:t>
      </w:r>
      <w:r>
        <w:rPr>
          <w:color w:val="231F20"/>
          <w:spacing w:val="11"/>
        </w:rPr>
        <w:t> </w:t>
      </w:r>
      <w:r>
        <w:rPr>
          <w:color w:val="231F20"/>
          <w:spacing w:val="10"/>
          <w:w w:val="85"/>
        </w:rPr>
        <w:t>disciplina.</w:t>
      </w:r>
      <w:r>
        <w:rPr>
          <w:color w:val="231F20"/>
          <w:spacing w:val="11"/>
        </w:rPr>
        <w:t> </w:t>
      </w:r>
      <w:r>
        <w:rPr>
          <w:color w:val="231F20"/>
          <w:w w:val="85"/>
        </w:rPr>
        <w:t>Ha</w:t>
      </w:r>
      <w:r>
        <w:rPr>
          <w:color w:val="231F20"/>
          <w:spacing w:val="11"/>
        </w:rPr>
        <w:t> </w:t>
      </w:r>
      <w:r>
        <w:rPr>
          <w:color w:val="231F20"/>
          <w:spacing w:val="10"/>
          <w:w w:val="85"/>
        </w:rPr>
        <w:t>intervenido</w:t>
      </w:r>
      <w:r>
        <w:rPr>
          <w:color w:val="231F20"/>
          <w:spacing w:val="11"/>
        </w:rPr>
        <w:t> </w:t>
      </w:r>
      <w:r>
        <w:rPr>
          <w:color w:val="231F20"/>
          <w:spacing w:val="9"/>
          <w:w w:val="85"/>
        </w:rPr>
        <w:t>también</w:t>
      </w:r>
      <w:r>
        <w:rPr>
          <w:color w:val="231F20"/>
          <w:spacing w:val="11"/>
        </w:rPr>
        <w:t> </w:t>
      </w:r>
      <w:r>
        <w:rPr>
          <w:color w:val="231F20"/>
          <w:w w:val="85"/>
        </w:rPr>
        <w:t>de</w:t>
      </w:r>
      <w:r>
        <w:rPr>
          <w:color w:val="231F20"/>
          <w:spacing w:val="11"/>
        </w:rPr>
        <w:t> </w:t>
      </w:r>
      <w:r>
        <w:rPr>
          <w:color w:val="231F20"/>
          <w:spacing w:val="7"/>
          <w:w w:val="85"/>
        </w:rPr>
        <w:t>for-</w:t>
      </w:r>
    </w:p>
    <w:p>
      <w:pPr>
        <w:pStyle w:val="BodyText"/>
        <w:spacing w:after="0" w:line="268" w:lineRule="auto"/>
        <w:jc w:val="both"/>
        <w:sectPr>
          <w:type w:val="continuous"/>
          <w:pgSz w:w="9640" w:h="13610"/>
          <w:pgMar w:top="1540" w:bottom="280" w:left="992" w:right="425"/>
          <w:cols w:num="2" w:equalWidth="0">
            <w:col w:w="2410" w:space="40"/>
            <w:col w:w="5773"/>
          </w:cols>
        </w:sectPr>
      </w:pPr>
    </w:p>
    <w:p>
      <w:pPr>
        <w:pStyle w:val="BodyText"/>
        <w:spacing w:before="123"/>
      </w:pPr>
      <w:r>
        <w:rPr/>
        <w:drawing>
          <wp:anchor distT="0" distB="0" distL="0" distR="0" allowOverlap="1" layoutInCell="1" locked="0" behindDoc="0" simplePos="0" relativeHeight="15807488">
            <wp:simplePos x="0" y="0"/>
            <wp:positionH relativeFrom="page">
              <wp:posOffset>4572</wp:posOffset>
            </wp:positionH>
            <wp:positionV relativeFrom="page">
              <wp:posOffset>2006</wp:posOffset>
            </wp:positionV>
            <wp:extent cx="601776" cy="8637993"/>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73" name="Group 173"/>
                <wp:cNvGraphicFramePr>
                  <a:graphicFrameLocks/>
                </wp:cNvGraphicFramePr>
                <a:graphic>
                  <a:graphicData uri="http://schemas.microsoft.com/office/word/2010/wordprocessingGroup">
                    <wpg:wgp>
                      <wpg:cNvPr id="173" name="Group 173"/>
                      <wpg:cNvGrpSpPr/>
                      <wpg:grpSpPr>
                        <a:xfrm>
                          <a:off x="0" y="0"/>
                          <a:ext cx="2664460" cy="6350"/>
                          <a:chExt cx="2664460" cy="6350"/>
                        </a:xfrm>
                      </wpg:grpSpPr>
                      <wps:wsp>
                        <wps:cNvPr id="174" name="Graphic 174"/>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32"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49</w:t>
      </w:r>
    </w:p>
    <w:p>
      <w:pPr>
        <w:spacing w:after="0"/>
        <w:jc w:val="right"/>
        <w:rPr>
          <w:rFonts w:ascii="Century"/>
          <w:sz w:val="17"/>
        </w:rPr>
        <w:sectPr>
          <w:type w:val="continuous"/>
          <w:pgSz w:w="9640" w:h="13610"/>
          <w:pgMar w:top="1540" w:bottom="280" w:left="992" w:right="425"/>
        </w:sectPr>
      </w:pPr>
    </w:p>
    <w:p>
      <w:pPr>
        <w:pStyle w:val="BodyText"/>
        <w:spacing w:before="7" w:after="1"/>
        <w:rPr>
          <w:rFonts w:ascii="Century"/>
          <w:sz w:val="8"/>
        </w:rPr>
      </w:pPr>
    </w:p>
    <w:p>
      <w:pPr>
        <w:spacing w:line="240" w:lineRule="auto"/>
        <w:ind w:left="2542" w:right="-29" w:firstLine="0"/>
        <w:rPr>
          <w:rFonts w:ascii="Century"/>
          <w:sz w:val="20"/>
        </w:rPr>
      </w:pPr>
      <w:r>
        <w:rPr>
          <w:rFonts w:ascii="Century"/>
          <w:sz w:val="20"/>
        </w:rPr>
        <w:drawing>
          <wp:inline distT="0" distB="0" distL="0" distR="0">
            <wp:extent cx="2663528" cy="1496187"/>
            <wp:effectExtent l="0" t="0" r="0" b="0"/>
            <wp:docPr id="175" name="Image 175"/>
            <wp:cNvGraphicFramePr>
              <a:graphicFrameLocks/>
            </wp:cNvGraphicFramePr>
            <a:graphic>
              <a:graphicData uri="http://schemas.openxmlformats.org/drawingml/2006/picture">
                <pic:pic>
                  <pic:nvPicPr>
                    <pic:cNvPr id="175" name="Image 175"/>
                    <pic:cNvPicPr/>
                  </pic:nvPicPr>
                  <pic:blipFill>
                    <a:blip r:embed="rId24" cstate="print"/>
                    <a:stretch>
                      <a:fillRect/>
                    </a:stretch>
                  </pic:blipFill>
                  <pic:spPr>
                    <a:xfrm>
                      <a:off x="0" y="0"/>
                      <a:ext cx="2663528" cy="1496187"/>
                    </a:xfrm>
                    <a:prstGeom prst="rect">
                      <a:avLst/>
                    </a:prstGeom>
                  </pic:spPr>
                </pic:pic>
              </a:graphicData>
            </a:graphic>
          </wp:inline>
        </w:drawing>
      </w:r>
      <w:r>
        <w:rPr>
          <w:rFonts w:ascii="Century"/>
          <w:sz w:val="20"/>
        </w:rPr>
      </w:r>
    </w:p>
    <w:p>
      <w:pPr>
        <w:pStyle w:val="BodyText"/>
        <w:spacing w:line="268" w:lineRule="auto" w:before="203"/>
        <w:ind w:left="2542" w:right="6"/>
        <w:jc w:val="both"/>
      </w:pPr>
      <w:r>
        <w:rPr/>
        <mc:AlternateContent>
          <mc:Choice Requires="wps">
            <w:drawing>
              <wp:anchor distT="0" distB="0" distL="0" distR="0" allowOverlap="1" layoutInCell="1" locked="0" behindDoc="0" simplePos="0" relativeHeight="15810560">
                <wp:simplePos x="0" y="0"/>
                <wp:positionH relativeFrom="page">
                  <wp:posOffset>545448</wp:posOffset>
                </wp:positionH>
                <wp:positionV relativeFrom="paragraph">
                  <wp:posOffset>569792</wp:posOffset>
                </wp:positionV>
                <wp:extent cx="249554" cy="173418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4.86554pt;width:19.650pt;height:136.550pt;mso-position-horizontal-relative:page;mso-position-vertical-relative:paragraph;z-index:15810560" type="#_x0000_t202" id="docshape1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11072">
                <wp:simplePos x="0" y="0"/>
                <wp:positionH relativeFrom="page">
                  <wp:posOffset>545448</wp:posOffset>
                </wp:positionH>
                <wp:positionV relativeFrom="paragraph">
                  <wp:posOffset>-1515754</wp:posOffset>
                </wp:positionV>
                <wp:extent cx="249554" cy="1872614"/>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19.350716pt;width:19.650pt;height:147.450pt;mso-position-horizontal-relative:page;mso-position-vertical-relative:paragraph;z-index:15811072" type="#_x0000_t202" id="docshape1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w w:val="85"/>
        </w:rPr>
        <w:t>ma </w:t>
      </w:r>
      <w:r>
        <w:rPr>
          <w:color w:val="231F20"/>
          <w:spacing w:val="9"/>
          <w:w w:val="85"/>
        </w:rPr>
        <w:t>directa </w:t>
      </w:r>
      <w:r>
        <w:rPr>
          <w:color w:val="231F20"/>
          <w:w w:val="85"/>
        </w:rPr>
        <w:t>en cerca de un </w:t>
      </w:r>
      <w:r>
        <w:rPr>
          <w:color w:val="231F20"/>
          <w:spacing w:val="9"/>
          <w:w w:val="85"/>
        </w:rPr>
        <w:t>centenar </w:t>
      </w:r>
      <w:r>
        <w:rPr>
          <w:color w:val="231F20"/>
          <w:w w:val="85"/>
        </w:rPr>
        <w:t>de </w:t>
      </w:r>
      <w:r>
        <w:rPr>
          <w:color w:val="231F20"/>
          <w:spacing w:val="10"/>
          <w:w w:val="85"/>
        </w:rPr>
        <w:t>publicaciones </w:t>
      </w:r>
      <w:r>
        <w:rPr>
          <w:color w:val="231F20"/>
          <w:w w:val="85"/>
        </w:rPr>
        <w:t>y </w:t>
      </w:r>
      <w:r>
        <w:rPr>
          <w:color w:val="231F20"/>
          <w:spacing w:val="10"/>
          <w:w w:val="85"/>
        </w:rPr>
        <w:t>comunicaciones</w:t>
      </w:r>
      <w:r>
        <w:rPr>
          <w:color w:val="231F20"/>
          <w:w w:val="85"/>
        </w:rPr>
        <w:t> </w:t>
      </w:r>
      <w:r>
        <w:rPr>
          <w:color w:val="231F20"/>
          <w:spacing w:val="10"/>
          <w:w w:val="85"/>
        </w:rPr>
        <w:t>científicas</w:t>
      </w:r>
      <w:r>
        <w:rPr>
          <w:color w:val="231F20"/>
          <w:w w:val="85"/>
        </w:rPr>
        <w:t> y ha </w:t>
      </w:r>
      <w:r>
        <w:rPr>
          <w:color w:val="231F20"/>
          <w:spacing w:val="9"/>
          <w:w w:val="85"/>
        </w:rPr>
        <w:t>dirigido</w:t>
      </w:r>
      <w:r>
        <w:rPr>
          <w:color w:val="231F20"/>
          <w:w w:val="85"/>
        </w:rPr>
        <w:t> </w:t>
      </w:r>
      <w:r>
        <w:rPr>
          <w:color w:val="231F20"/>
          <w:spacing w:val="9"/>
          <w:w w:val="85"/>
        </w:rPr>
        <w:t>numerosas</w:t>
      </w:r>
      <w:r>
        <w:rPr>
          <w:color w:val="231F20"/>
          <w:w w:val="85"/>
        </w:rPr>
        <w:t> </w:t>
      </w:r>
      <w:r>
        <w:rPr>
          <w:color w:val="231F20"/>
          <w:spacing w:val="11"/>
          <w:w w:val="85"/>
        </w:rPr>
        <w:t>te-</w:t>
      </w:r>
      <w:r>
        <w:rPr>
          <w:color w:val="231F20"/>
          <w:w w:val="90"/>
        </w:rPr>
        <w:t>sis </w:t>
      </w:r>
      <w:r>
        <w:rPr>
          <w:color w:val="231F20"/>
          <w:spacing w:val="11"/>
          <w:w w:val="90"/>
        </w:rPr>
        <w:t>doctorales.</w:t>
      </w:r>
    </w:p>
    <w:p>
      <w:pPr>
        <w:pStyle w:val="BodyText"/>
        <w:spacing w:line="268" w:lineRule="auto" w:before="1"/>
        <w:ind w:left="2542" w:right="2" w:firstLine="283"/>
        <w:jc w:val="both"/>
      </w:pPr>
      <w:r>
        <w:rPr/>
        <mc:AlternateContent>
          <mc:Choice Requires="wps">
            <w:drawing>
              <wp:anchor distT="0" distB="0" distL="0" distR="0" allowOverlap="1" layoutInCell="1" locked="0" behindDoc="0" simplePos="0" relativeHeight="15810048">
                <wp:simplePos x="0" y="0"/>
                <wp:positionH relativeFrom="page">
                  <wp:posOffset>545448</wp:posOffset>
                </wp:positionH>
                <wp:positionV relativeFrom="paragraph">
                  <wp:posOffset>1892991</wp:posOffset>
                </wp:positionV>
                <wp:extent cx="249554" cy="32575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49.054443pt;width:19.650pt;height:25.65pt;mso-position-horizontal-relative:page;mso-position-vertical-relative:paragraph;z-index:15810048" type="#_x0000_t202" id="docshape1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231F20"/>
          <w:spacing w:val="10"/>
          <w:w w:val="85"/>
        </w:rPr>
        <w:t>Igualmente, </w:t>
      </w:r>
      <w:r>
        <w:rPr>
          <w:color w:val="231F20"/>
          <w:w w:val="85"/>
        </w:rPr>
        <w:t>el </w:t>
      </w:r>
      <w:r>
        <w:rPr>
          <w:color w:val="231F20"/>
          <w:spacing w:val="9"/>
          <w:w w:val="85"/>
        </w:rPr>
        <w:t>profesor Sánchez </w:t>
      </w:r>
      <w:r>
        <w:rPr>
          <w:color w:val="231F20"/>
          <w:w w:val="85"/>
        </w:rPr>
        <w:t>forma parte de </w:t>
      </w:r>
      <w:r>
        <w:rPr>
          <w:color w:val="231F20"/>
          <w:spacing w:val="11"/>
          <w:w w:val="85"/>
        </w:rPr>
        <w:t>di-</w:t>
      </w:r>
      <w:r>
        <w:rPr>
          <w:color w:val="231F20"/>
          <w:spacing w:val="9"/>
          <w:w w:val="80"/>
        </w:rPr>
        <w:t>versos comités </w:t>
      </w:r>
      <w:r>
        <w:rPr>
          <w:color w:val="231F20"/>
          <w:w w:val="80"/>
        </w:rPr>
        <w:t>y </w:t>
      </w:r>
      <w:r>
        <w:rPr>
          <w:color w:val="231F20"/>
          <w:spacing w:val="9"/>
          <w:w w:val="80"/>
        </w:rPr>
        <w:t>consejos </w:t>
      </w:r>
      <w:r>
        <w:rPr>
          <w:color w:val="231F20"/>
          <w:spacing w:val="10"/>
          <w:w w:val="80"/>
        </w:rPr>
        <w:t>internacionales </w:t>
      </w:r>
      <w:r>
        <w:rPr>
          <w:color w:val="231F20"/>
          <w:spacing w:val="11"/>
          <w:w w:val="80"/>
        </w:rPr>
        <w:t>relacionados </w:t>
      </w:r>
      <w:r>
        <w:rPr>
          <w:color w:val="231F20"/>
          <w:w w:val="85"/>
        </w:rPr>
        <w:t>con</w:t>
      </w:r>
      <w:r>
        <w:rPr>
          <w:color w:val="231F20"/>
          <w:w w:val="85"/>
        </w:rPr>
        <w:t> la</w:t>
      </w:r>
      <w:r>
        <w:rPr>
          <w:color w:val="231F20"/>
          <w:w w:val="85"/>
        </w:rPr>
        <w:t> </w:t>
      </w:r>
      <w:r>
        <w:rPr>
          <w:color w:val="231F20"/>
          <w:spacing w:val="11"/>
          <w:w w:val="85"/>
        </w:rPr>
        <w:t>Astrofísica,</w:t>
      </w:r>
      <w:r>
        <w:rPr>
          <w:color w:val="231F20"/>
          <w:spacing w:val="11"/>
          <w:w w:val="85"/>
        </w:rPr>
        <w:t> </w:t>
      </w:r>
      <w:r>
        <w:rPr>
          <w:color w:val="231F20"/>
          <w:w w:val="85"/>
        </w:rPr>
        <w:t>como</w:t>
      </w:r>
      <w:r>
        <w:rPr>
          <w:color w:val="231F20"/>
          <w:w w:val="85"/>
        </w:rPr>
        <w:t> son,</w:t>
      </w:r>
      <w:r>
        <w:rPr>
          <w:color w:val="231F20"/>
          <w:w w:val="85"/>
        </w:rPr>
        <w:t> </w:t>
      </w:r>
      <w:r>
        <w:rPr>
          <w:color w:val="231F20"/>
          <w:spacing w:val="9"/>
          <w:w w:val="85"/>
        </w:rPr>
        <w:t>entre</w:t>
      </w:r>
      <w:r>
        <w:rPr>
          <w:color w:val="231F20"/>
          <w:spacing w:val="9"/>
          <w:w w:val="85"/>
        </w:rPr>
        <w:t> </w:t>
      </w:r>
      <w:r>
        <w:rPr>
          <w:color w:val="231F20"/>
          <w:spacing w:val="10"/>
          <w:w w:val="85"/>
        </w:rPr>
        <w:t>otros:</w:t>
      </w:r>
      <w:r>
        <w:rPr>
          <w:color w:val="231F20"/>
          <w:spacing w:val="10"/>
          <w:w w:val="85"/>
        </w:rPr>
        <w:t> </w:t>
      </w:r>
      <w:r>
        <w:rPr>
          <w:color w:val="231F20"/>
          <w:spacing w:val="12"/>
          <w:w w:val="85"/>
        </w:rPr>
        <w:t>Comission </w:t>
      </w:r>
      <w:r>
        <w:rPr>
          <w:color w:val="231F20"/>
          <w:w w:val="85"/>
        </w:rPr>
        <w:t>21, </w:t>
      </w:r>
      <w:r>
        <w:rPr>
          <w:color w:val="231F20"/>
          <w:spacing w:val="10"/>
          <w:w w:val="85"/>
        </w:rPr>
        <w:t>International</w:t>
      </w:r>
      <w:r>
        <w:rPr>
          <w:color w:val="231F20"/>
          <w:spacing w:val="8"/>
          <w:w w:val="85"/>
        </w:rPr>
        <w:t> </w:t>
      </w:r>
      <w:r>
        <w:rPr>
          <w:color w:val="231F20"/>
          <w:spacing w:val="10"/>
          <w:w w:val="85"/>
        </w:rPr>
        <w:t>Astronomical</w:t>
      </w:r>
      <w:r>
        <w:rPr>
          <w:color w:val="231F20"/>
          <w:spacing w:val="8"/>
          <w:w w:val="85"/>
        </w:rPr>
        <w:t> </w:t>
      </w:r>
      <w:r>
        <w:rPr>
          <w:color w:val="231F20"/>
          <w:w w:val="85"/>
        </w:rPr>
        <w:t>Union </w:t>
      </w:r>
      <w:r>
        <w:rPr>
          <w:color w:val="231F20"/>
          <w:spacing w:val="9"/>
          <w:w w:val="85"/>
        </w:rPr>
        <w:t>(IAU),</w:t>
      </w:r>
      <w:r>
        <w:rPr>
          <w:color w:val="231F20"/>
          <w:spacing w:val="8"/>
          <w:w w:val="85"/>
        </w:rPr>
        <w:t> </w:t>
      </w:r>
      <w:r>
        <w:rPr>
          <w:color w:val="231F20"/>
          <w:w w:val="85"/>
        </w:rPr>
        <w:t>1970; </w:t>
      </w:r>
      <w:r>
        <w:rPr>
          <w:color w:val="231F20"/>
          <w:spacing w:val="11"/>
          <w:w w:val="85"/>
        </w:rPr>
        <w:t>Co-</w:t>
      </w:r>
      <w:r>
        <w:rPr>
          <w:color w:val="231F20"/>
          <w:spacing w:val="9"/>
          <w:w w:val="85"/>
        </w:rPr>
        <w:t>misión</w:t>
      </w:r>
      <w:r>
        <w:rPr>
          <w:color w:val="231F20"/>
          <w:spacing w:val="4"/>
          <w:w w:val="85"/>
        </w:rPr>
        <w:t> </w:t>
      </w:r>
      <w:r>
        <w:rPr>
          <w:color w:val="231F20"/>
          <w:spacing w:val="10"/>
          <w:w w:val="85"/>
        </w:rPr>
        <w:t>Internacional</w:t>
      </w:r>
      <w:r>
        <w:rPr>
          <w:color w:val="231F20"/>
          <w:spacing w:val="4"/>
          <w:w w:val="85"/>
        </w:rPr>
        <w:t> </w:t>
      </w:r>
      <w:r>
        <w:rPr>
          <w:color w:val="231F20"/>
          <w:w w:val="85"/>
        </w:rPr>
        <w:t>de</w:t>
      </w:r>
      <w:r>
        <w:rPr>
          <w:color w:val="231F20"/>
          <w:w w:val="85"/>
        </w:rPr>
        <w:t> </w:t>
      </w:r>
      <w:r>
        <w:rPr>
          <w:color w:val="231F20"/>
          <w:spacing w:val="10"/>
          <w:w w:val="85"/>
        </w:rPr>
        <w:t>Astronomía,</w:t>
      </w:r>
      <w:r>
        <w:rPr>
          <w:color w:val="231F20"/>
          <w:spacing w:val="4"/>
          <w:w w:val="85"/>
        </w:rPr>
        <w:t> </w:t>
      </w:r>
      <w:r>
        <w:rPr>
          <w:color w:val="231F20"/>
          <w:w w:val="85"/>
        </w:rPr>
        <w:t>1971;</w:t>
      </w:r>
      <w:r>
        <w:rPr>
          <w:color w:val="231F20"/>
          <w:w w:val="85"/>
        </w:rPr>
        <w:t> </w:t>
      </w:r>
      <w:r>
        <w:rPr>
          <w:color w:val="231F20"/>
          <w:spacing w:val="11"/>
          <w:w w:val="85"/>
        </w:rPr>
        <w:t>Astronomy </w:t>
      </w:r>
      <w:r>
        <w:rPr>
          <w:color w:val="231F20"/>
          <w:spacing w:val="9"/>
          <w:w w:val="85"/>
        </w:rPr>
        <w:t>Committee</w:t>
      </w:r>
      <w:r>
        <w:rPr>
          <w:color w:val="231F20"/>
          <w:w w:val="85"/>
        </w:rPr>
        <w:t> of the </w:t>
      </w:r>
      <w:r>
        <w:rPr>
          <w:color w:val="231F20"/>
          <w:spacing w:val="9"/>
          <w:w w:val="85"/>
        </w:rPr>
        <w:t>European</w:t>
      </w:r>
      <w:r>
        <w:rPr>
          <w:color w:val="231F20"/>
          <w:w w:val="85"/>
        </w:rPr>
        <w:t> </w:t>
      </w:r>
      <w:r>
        <w:rPr>
          <w:color w:val="231F20"/>
          <w:spacing w:val="9"/>
          <w:w w:val="85"/>
        </w:rPr>
        <w:t>Science</w:t>
      </w:r>
      <w:r>
        <w:rPr>
          <w:color w:val="231F20"/>
          <w:w w:val="85"/>
        </w:rPr>
        <w:t> </w:t>
      </w:r>
      <w:r>
        <w:rPr>
          <w:color w:val="231F20"/>
          <w:spacing w:val="10"/>
          <w:w w:val="85"/>
        </w:rPr>
        <w:t>Foundation,</w:t>
      </w:r>
      <w:r>
        <w:rPr>
          <w:color w:val="231F20"/>
          <w:w w:val="85"/>
        </w:rPr>
        <w:t> </w:t>
      </w:r>
      <w:r>
        <w:rPr>
          <w:color w:val="231F20"/>
          <w:spacing w:val="11"/>
          <w:w w:val="85"/>
        </w:rPr>
        <w:t>1979; </w:t>
      </w:r>
      <w:r>
        <w:rPr>
          <w:color w:val="231F20"/>
          <w:spacing w:val="10"/>
          <w:w w:val="85"/>
        </w:rPr>
        <w:t>Comité</w:t>
      </w:r>
      <w:r>
        <w:rPr>
          <w:color w:val="231F20"/>
          <w:spacing w:val="7"/>
          <w:w w:val="85"/>
        </w:rPr>
        <w:t> </w:t>
      </w:r>
      <w:r>
        <w:rPr>
          <w:color w:val="231F20"/>
          <w:spacing w:val="10"/>
          <w:w w:val="85"/>
        </w:rPr>
        <w:t>Científico</w:t>
      </w:r>
      <w:r>
        <w:rPr>
          <w:color w:val="231F20"/>
          <w:spacing w:val="7"/>
          <w:w w:val="85"/>
        </w:rPr>
        <w:t> </w:t>
      </w:r>
      <w:r>
        <w:rPr>
          <w:color w:val="231F20"/>
          <w:spacing w:val="11"/>
          <w:w w:val="85"/>
        </w:rPr>
        <w:t>Internacional</w:t>
      </w:r>
      <w:r>
        <w:rPr>
          <w:color w:val="231F20"/>
          <w:spacing w:val="7"/>
          <w:w w:val="85"/>
        </w:rPr>
        <w:t> </w:t>
      </w:r>
      <w:r>
        <w:rPr>
          <w:color w:val="231F20"/>
          <w:w w:val="85"/>
        </w:rPr>
        <w:t>de</w:t>
      </w:r>
      <w:r>
        <w:rPr>
          <w:color w:val="231F20"/>
          <w:w w:val="85"/>
        </w:rPr>
        <w:t> los</w:t>
      </w:r>
      <w:r>
        <w:rPr>
          <w:color w:val="231F20"/>
          <w:w w:val="85"/>
        </w:rPr>
        <w:t> </w:t>
      </w:r>
      <w:r>
        <w:rPr>
          <w:color w:val="231F20"/>
          <w:spacing w:val="12"/>
          <w:w w:val="85"/>
        </w:rPr>
        <w:t>Observatorios </w:t>
      </w:r>
      <w:r>
        <w:rPr>
          <w:color w:val="231F20"/>
          <w:w w:val="85"/>
        </w:rPr>
        <w:t>del</w:t>
      </w:r>
      <w:r>
        <w:rPr>
          <w:color w:val="231F20"/>
          <w:w w:val="85"/>
        </w:rPr>
        <w:t> IAC,</w:t>
      </w:r>
      <w:r>
        <w:rPr>
          <w:color w:val="231F20"/>
          <w:w w:val="85"/>
        </w:rPr>
        <w:t> 1979;</w:t>
      </w:r>
      <w:r>
        <w:rPr>
          <w:color w:val="231F20"/>
          <w:w w:val="85"/>
        </w:rPr>
        <w:t> </w:t>
      </w:r>
      <w:r>
        <w:rPr>
          <w:color w:val="231F20"/>
          <w:spacing w:val="9"/>
          <w:w w:val="85"/>
        </w:rPr>
        <w:t>Comisión</w:t>
      </w:r>
      <w:r>
        <w:rPr>
          <w:color w:val="231F20"/>
          <w:spacing w:val="9"/>
          <w:w w:val="85"/>
        </w:rPr>
        <w:t> Científica</w:t>
      </w:r>
      <w:r>
        <w:rPr>
          <w:color w:val="231F20"/>
          <w:spacing w:val="9"/>
          <w:w w:val="85"/>
        </w:rPr>
        <w:t> </w:t>
      </w:r>
      <w:r>
        <w:rPr>
          <w:color w:val="231F20"/>
          <w:w w:val="85"/>
        </w:rPr>
        <w:t>del</w:t>
      </w:r>
      <w:r>
        <w:rPr>
          <w:color w:val="231F20"/>
          <w:w w:val="85"/>
        </w:rPr>
        <w:t> </w:t>
      </w:r>
      <w:r>
        <w:rPr>
          <w:color w:val="231F20"/>
          <w:spacing w:val="9"/>
          <w:w w:val="85"/>
        </w:rPr>
        <w:t>Consejo</w:t>
      </w:r>
      <w:r>
        <w:rPr>
          <w:color w:val="231F20"/>
          <w:spacing w:val="9"/>
          <w:w w:val="85"/>
        </w:rPr>
        <w:t> </w:t>
      </w:r>
      <w:r>
        <w:rPr>
          <w:color w:val="231F20"/>
          <w:spacing w:val="11"/>
          <w:w w:val="85"/>
        </w:rPr>
        <w:t>Supe-</w:t>
      </w:r>
      <w:r>
        <w:rPr>
          <w:color w:val="231F20"/>
          <w:w w:val="80"/>
        </w:rPr>
        <w:t>rior</w:t>
      </w:r>
      <w:r>
        <w:rPr>
          <w:color w:val="231F20"/>
          <w:spacing w:val="35"/>
        </w:rPr>
        <w:t> </w:t>
      </w:r>
      <w:r>
        <w:rPr>
          <w:color w:val="231F20"/>
          <w:w w:val="80"/>
        </w:rPr>
        <w:t>de</w:t>
      </w:r>
      <w:r>
        <w:rPr>
          <w:color w:val="231F20"/>
          <w:spacing w:val="35"/>
        </w:rPr>
        <w:t> </w:t>
      </w:r>
      <w:r>
        <w:rPr>
          <w:color w:val="231F20"/>
          <w:spacing w:val="10"/>
          <w:w w:val="80"/>
        </w:rPr>
        <w:t>Investigaciones</w:t>
      </w:r>
      <w:r>
        <w:rPr>
          <w:color w:val="231F20"/>
          <w:spacing w:val="35"/>
        </w:rPr>
        <w:t> </w:t>
      </w:r>
      <w:r>
        <w:rPr>
          <w:color w:val="231F20"/>
          <w:spacing w:val="10"/>
          <w:w w:val="80"/>
        </w:rPr>
        <w:t>Científicas,</w:t>
      </w:r>
      <w:r>
        <w:rPr>
          <w:color w:val="231F20"/>
          <w:spacing w:val="35"/>
        </w:rPr>
        <w:t> </w:t>
      </w:r>
      <w:r>
        <w:rPr>
          <w:color w:val="231F20"/>
          <w:w w:val="80"/>
        </w:rPr>
        <w:t>1980;</w:t>
      </w:r>
      <w:r>
        <w:rPr>
          <w:color w:val="231F20"/>
          <w:spacing w:val="35"/>
        </w:rPr>
        <w:t> </w:t>
      </w:r>
      <w:r>
        <w:rPr>
          <w:color w:val="231F20"/>
          <w:spacing w:val="11"/>
          <w:w w:val="80"/>
        </w:rPr>
        <w:t>Representati-</w:t>
      </w:r>
      <w:r>
        <w:rPr>
          <w:color w:val="231F20"/>
          <w:w w:val="90"/>
        </w:rPr>
        <w:t>ve of Spain on </w:t>
      </w:r>
      <w:r>
        <w:rPr>
          <w:color w:val="231F20"/>
          <w:spacing w:val="9"/>
          <w:w w:val="90"/>
        </w:rPr>
        <w:t>Commission</w:t>
      </w:r>
      <w:r>
        <w:rPr>
          <w:color w:val="231F20"/>
          <w:w w:val="90"/>
        </w:rPr>
        <w:t> 19 on </w:t>
      </w:r>
      <w:r>
        <w:rPr>
          <w:color w:val="231F20"/>
          <w:spacing w:val="10"/>
          <w:w w:val="90"/>
        </w:rPr>
        <w:t>Astrophysics</w:t>
      </w:r>
      <w:r>
        <w:rPr>
          <w:color w:val="231F20"/>
          <w:w w:val="90"/>
        </w:rPr>
        <w:t> of </w:t>
      </w:r>
      <w:r>
        <w:rPr>
          <w:color w:val="231F20"/>
          <w:spacing w:val="11"/>
          <w:w w:val="90"/>
        </w:rPr>
        <w:t>the </w:t>
      </w:r>
      <w:r>
        <w:rPr>
          <w:color w:val="231F20"/>
          <w:spacing w:val="13"/>
          <w:w w:val="85"/>
        </w:rPr>
        <w:t>International</w:t>
      </w:r>
      <w:r>
        <w:rPr>
          <w:color w:val="231F20"/>
          <w:spacing w:val="13"/>
          <w:w w:val="85"/>
        </w:rPr>
        <w:t> </w:t>
      </w:r>
      <w:r>
        <w:rPr>
          <w:color w:val="231F20"/>
          <w:spacing w:val="12"/>
          <w:w w:val="85"/>
        </w:rPr>
        <w:t>Union</w:t>
      </w:r>
      <w:r>
        <w:rPr>
          <w:color w:val="231F20"/>
          <w:spacing w:val="12"/>
          <w:w w:val="85"/>
        </w:rPr>
        <w:t> </w:t>
      </w:r>
      <w:r>
        <w:rPr>
          <w:color w:val="231F20"/>
          <w:w w:val="85"/>
        </w:rPr>
        <w:t>of</w:t>
      </w:r>
      <w:r>
        <w:rPr>
          <w:color w:val="231F20"/>
          <w:w w:val="85"/>
        </w:rPr>
        <w:t> </w:t>
      </w:r>
      <w:r>
        <w:rPr>
          <w:color w:val="231F20"/>
          <w:spacing w:val="12"/>
          <w:w w:val="85"/>
        </w:rPr>
        <w:t>Physics</w:t>
      </w:r>
      <w:r>
        <w:rPr>
          <w:color w:val="231F20"/>
          <w:spacing w:val="12"/>
          <w:w w:val="85"/>
        </w:rPr>
        <w:t> </w:t>
      </w:r>
      <w:r>
        <w:rPr>
          <w:color w:val="231F20"/>
          <w:spacing w:val="10"/>
          <w:w w:val="85"/>
        </w:rPr>
        <w:t>and</w:t>
      </w:r>
      <w:r>
        <w:rPr>
          <w:color w:val="231F20"/>
          <w:spacing w:val="10"/>
          <w:w w:val="85"/>
        </w:rPr>
        <w:t> </w:t>
      </w:r>
      <w:r>
        <w:rPr>
          <w:color w:val="231F20"/>
          <w:spacing w:val="12"/>
          <w:w w:val="85"/>
        </w:rPr>
        <w:t>Applied</w:t>
      </w:r>
      <w:r>
        <w:rPr>
          <w:color w:val="231F20"/>
          <w:spacing w:val="12"/>
          <w:w w:val="85"/>
        </w:rPr>
        <w:t> </w:t>
      </w:r>
      <w:r>
        <w:rPr>
          <w:color w:val="231F20"/>
          <w:spacing w:val="15"/>
          <w:w w:val="85"/>
        </w:rPr>
        <w:t>Physics, </w:t>
      </w:r>
      <w:r>
        <w:rPr>
          <w:color w:val="231F20"/>
          <w:spacing w:val="9"/>
          <w:w w:val="85"/>
        </w:rPr>
        <w:t>1988;</w:t>
      </w:r>
      <w:r>
        <w:rPr>
          <w:color w:val="231F20"/>
          <w:spacing w:val="9"/>
          <w:w w:val="85"/>
        </w:rPr>
        <w:t> </w:t>
      </w:r>
      <w:r>
        <w:rPr>
          <w:color w:val="231F20"/>
          <w:spacing w:val="10"/>
          <w:w w:val="85"/>
        </w:rPr>
        <w:t>European</w:t>
      </w:r>
      <w:r>
        <w:rPr>
          <w:color w:val="231F20"/>
          <w:spacing w:val="10"/>
          <w:w w:val="85"/>
        </w:rPr>
        <w:t> Society</w:t>
      </w:r>
      <w:r>
        <w:rPr>
          <w:color w:val="231F20"/>
          <w:spacing w:val="10"/>
          <w:w w:val="85"/>
        </w:rPr>
        <w:t> (EAS),</w:t>
      </w:r>
      <w:r>
        <w:rPr>
          <w:color w:val="231F20"/>
          <w:spacing w:val="10"/>
          <w:w w:val="85"/>
        </w:rPr>
        <w:t> </w:t>
      </w:r>
      <w:r>
        <w:rPr>
          <w:color w:val="231F20"/>
          <w:spacing w:val="9"/>
          <w:w w:val="85"/>
        </w:rPr>
        <w:t>1994;</w:t>
      </w:r>
      <w:r>
        <w:rPr>
          <w:color w:val="231F20"/>
          <w:spacing w:val="9"/>
          <w:w w:val="85"/>
        </w:rPr>
        <w:t> </w:t>
      </w:r>
      <w:r>
        <w:rPr>
          <w:color w:val="231F20"/>
          <w:spacing w:val="10"/>
          <w:w w:val="85"/>
        </w:rPr>
        <w:t>miembro</w:t>
      </w:r>
      <w:r>
        <w:rPr>
          <w:color w:val="231F20"/>
          <w:spacing w:val="10"/>
          <w:w w:val="85"/>
        </w:rPr>
        <w:t> </w:t>
      </w:r>
      <w:r>
        <w:rPr>
          <w:color w:val="231F20"/>
          <w:spacing w:val="12"/>
          <w:w w:val="85"/>
        </w:rPr>
        <w:t>funda-</w:t>
      </w:r>
      <w:r>
        <w:rPr>
          <w:color w:val="231F20"/>
          <w:w w:val="90"/>
        </w:rPr>
        <w:t>dor</w:t>
      </w:r>
      <w:r>
        <w:rPr>
          <w:color w:val="231F20"/>
          <w:w w:val="90"/>
        </w:rPr>
        <w:t> de</w:t>
      </w:r>
      <w:r>
        <w:rPr>
          <w:color w:val="231F20"/>
          <w:w w:val="90"/>
        </w:rPr>
        <w:t> la</w:t>
      </w:r>
      <w:r>
        <w:rPr>
          <w:color w:val="231F20"/>
          <w:w w:val="90"/>
        </w:rPr>
        <w:t> </w:t>
      </w:r>
      <w:r>
        <w:rPr>
          <w:color w:val="231F20"/>
          <w:spacing w:val="9"/>
          <w:w w:val="90"/>
        </w:rPr>
        <w:t>European</w:t>
      </w:r>
      <w:r>
        <w:rPr>
          <w:color w:val="231F20"/>
          <w:spacing w:val="1"/>
          <w:w w:val="90"/>
        </w:rPr>
        <w:t> </w:t>
      </w:r>
      <w:r>
        <w:rPr>
          <w:color w:val="231F20"/>
          <w:spacing w:val="10"/>
          <w:w w:val="90"/>
        </w:rPr>
        <w:t>Association</w:t>
      </w:r>
      <w:r>
        <w:rPr>
          <w:color w:val="231F20"/>
          <w:spacing w:val="1"/>
          <w:w w:val="90"/>
        </w:rPr>
        <w:t> </w:t>
      </w:r>
      <w:r>
        <w:rPr>
          <w:color w:val="231F20"/>
          <w:w w:val="90"/>
        </w:rPr>
        <w:t>for</w:t>
      </w:r>
      <w:r>
        <w:rPr>
          <w:color w:val="231F20"/>
          <w:w w:val="90"/>
        </w:rPr>
        <w:t> the</w:t>
      </w:r>
      <w:r>
        <w:rPr>
          <w:color w:val="231F20"/>
          <w:w w:val="90"/>
        </w:rPr>
        <w:t> </w:t>
      </w:r>
      <w:r>
        <w:rPr>
          <w:color w:val="231F20"/>
          <w:spacing w:val="9"/>
          <w:w w:val="90"/>
        </w:rPr>
        <w:t>Promotion</w:t>
      </w:r>
      <w:r>
        <w:rPr>
          <w:color w:val="231F20"/>
          <w:spacing w:val="1"/>
          <w:w w:val="90"/>
        </w:rPr>
        <w:t> </w:t>
      </w:r>
      <w:r>
        <w:rPr>
          <w:color w:val="231F20"/>
          <w:spacing w:val="11"/>
          <w:w w:val="90"/>
        </w:rPr>
        <w:t>of </w:t>
      </w:r>
      <w:r>
        <w:rPr>
          <w:color w:val="231F20"/>
          <w:spacing w:val="9"/>
          <w:w w:val="85"/>
        </w:rPr>
        <w:t>Science </w:t>
      </w:r>
      <w:r>
        <w:rPr>
          <w:color w:val="231F20"/>
          <w:w w:val="85"/>
        </w:rPr>
        <w:t>and </w:t>
      </w:r>
      <w:r>
        <w:rPr>
          <w:color w:val="231F20"/>
          <w:spacing w:val="9"/>
          <w:w w:val="85"/>
        </w:rPr>
        <w:t>Technology </w:t>
      </w:r>
      <w:r>
        <w:rPr>
          <w:color w:val="231F20"/>
          <w:spacing w:val="10"/>
          <w:w w:val="85"/>
        </w:rPr>
        <w:t>(EUROSCIENCE), </w:t>
      </w:r>
      <w:r>
        <w:rPr>
          <w:color w:val="231F20"/>
          <w:spacing w:val="11"/>
          <w:w w:val="85"/>
        </w:rPr>
        <w:t>1997.</w:t>
      </w:r>
    </w:p>
    <w:p>
      <w:pPr>
        <w:pStyle w:val="BodyText"/>
        <w:spacing w:line="268" w:lineRule="auto" w:before="3"/>
        <w:ind w:left="2542" w:firstLine="283"/>
        <w:jc w:val="both"/>
      </w:pPr>
      <w:r>
        <w:rPr/>
        <mc:AlternateContent>
          <mc:Choice Requires="wps">
            <w:drawing>
              <wp:anchor distT="0" distB="0" distL="0" distR="0" allowOverlap="1" layoutInCell="1" locked="0" behindDoc="0" simplePos="0" relativeHeight="15809536">
                <wp:simplePos x="0" y="0"/>
                <wp:positionH relativeFrom="page">
                  <wp:posOffset>545448</wp:posOffset>
                </wp:positionH>
                <wp:positionV relativeFrom="paragraph">
                  <wp:posOffset>121493</wp:posOffset>
                </wp:positionV>
                <wp:extent cx="249554" cy="232219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9.566389pt;width:19.650pt;height:182.85pt;mso-position-horizontal-relative:page;mso-position-vertical-relative:paragraph;z-index:15809536" type="#_x0000_t202" id="docshape1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color w:val="231F20"/>
          <w:w w:val="85"/>
        </w:rPr>
        <w:t>En </w:t>
      </w:r>
      <w:r>
        <w:rPr>
          <w:color w:val="231F20"/>
          <w:spacing w:val="10"/>
          <w:w w:val="85"/>
        </w:rPr>
        <w:t>reconocimiento</w:t>
      </w:r>
      <w:r>
        <w:rPr>
          <w:color w:val="231F20"/>
          <w:spacing w:val="5"/>
          <w:w w:val="85"/>
        </w:rPr>
        <w:t> </w:t>
      </w:r>
      <w:r>
        <w:rPr>
          <w:color w:val="231F20"/>
          <w:w w:val="85"/>
        </w:rPr>
        <w:t>a su </w:t>
      </w:r>
      <w:r>
        <w:rPr>
          <w:color w:val="231F20"/>
          <w:spacing w:val="9"/>
          <w:w w:val="85"/>
        </w:rPr>
        <w:t>trabajo,</w:t>
      </w:r>
      <w:r>
        <w:rPr>
          <w:color w:val="231F20"/>
          <w:spacing w:val="5"/>
          <w:w w:val="85"/>
        </w:rPr>
        <w:t> </w:t>
      </w:r>
      <w:r>
        <w:rPr>
          <w:color w:val="231F20"/>
          <w:spacing w:val="9"/>
          <w:w w:val="85"/>
        </w:rPr>
        <w:t>Francisco</w:t>
      </w:r>
      <w:r>
        <w:rPr>
          <w:color w:val="231F20"/>
          <w:spacing w:val="5"/>
          <w:w w:val="85"/>
        </w:rPr>
        <w:t> </w:t>
      </w:r>
      <w:r>
        <w:rPr>
          <w:color w:val="231F20"/>
          <w:spacing w:val="11"/>
          <w:w w:val="85"/>
        </w:rPr>
        <w:t>Sánchez </w:t>
      </w:r>
      <w:r>
        <w:rPr>
          <w:color w:val="231F20"/>
          <w:w w:val="85"/>
        </w:rPr>
        <w:t>ha</w:t>
      </w:r>
      <w:r>
        <w:rPr>
          <w:color w:val="231F20"/>
          <w:w w:val="85"/>
        </w:rPr>
        <w:t> </w:t>
      </w:r>
      <w:r>
        <w:rPr>
          <w:color w:val="231F20"/>
          <w:spacing w:val="12"/>
          <w:w w:val="85"/>
        </w:rPr>
        <w:t>recibido</w:t>
      </w:r>
      <w:r>
        <w:rPr>
          <w:color w:val="231F20"/>
          <w:spacing w:val="6"/>
          <w:w w:val="85"/>
        </w:rPr>
        <w:t> </w:t>
      </w:r>
      <w:r>
        <w:rPr>
          <w:color w:val="231F20"/>
          <w:spacing w:val="12"/>
          <w:w w:val="85"/>
        </w:rPr>
        <w:t>numerosas</w:t>
      </w:r>
      <w:r>
        <w:rPr>
          <w:color w:val="231F20"/>
          <w:spacing w:val="6"/>
          <w:w w:val="85"/>
        </w:rPr>
        <w:t> </w:t>
      </w:r>
      <w:r>
        <w:rPr>
          <w:color w:val="231F20"/>
          <w:spacing w:val="12"/>
          <w:w w:val="85"/>
        </w:rPr>
        <w:t>distinciones:</w:t>
      </w:r>
      <w:r>
        <w:rPr>
          <w:color w:val="231F20"/>
          <w:spacing w:val="6"/>
          <w:w w:val="85"/>
        </w:rPr>
        <w:t> </w:t>
      </w:r>
      <w:r>
        <w:rPr>
          <w:color w:val="231F20"/>
          <w:spacing w:val="12"/>
          <w:w w:val="85"/>
        </w:rPr>
        <w:t>Comendador</w:t>
      </w:r>
      <w:r>
        <w:rPr>
          <w:color w:val="231F20"/>
          <w:spacing w:val="6"/>
          <w:w w:val="85"/>
        </w:rPr>
        <w:t> </w:t>
      </w:r>
      <w:r>
        <w:rPr>
          <w:color w:val="231F20"/>
          <w:spacing w:val="14"/>
          <w:w w:val="85"/>
        </w:rPr>
        <w:t>de </w:t>
      </w:r>
      <w:r>
        <w:rPr>
          <w:color w:val="231F20"/>
          <w:spacing w:val="11"/>
          <w:w w:val="90"/>
        </w:rPr>
        <w:t>Número</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11"/>
          <w:w w:val="90"/>
        </w:rPr>
        <w:t>Orden</w:t>
      </w:r>
      <w:r>
        <w:rPr>
          <w:color w:val="231F20"/>
          <w:spacing w:val="-1"/>
          <w:w w:val="90"/>
        </w:rPr>
        <w:t> </w:t>
      </w:r>
      <w:r>
        <w:rPr>
          <w:color w:val="231F20"/>
          <w:w w:val="90"/>
        </w:rPr>
        <w:t>de</w:t>
      </w:r>
      <w:r>
        <w:rPr>
          <w:color w:val="231F20"/>
          <w:spacing w:val="-1"/>
          <w:w w:val="90"/>
        </w:rPr>
        <w:t> </w:t>
      </w:r>
      <w:r>
        <w:rPr>
          <w:color w:val="231F20"/>
          <w:spacing w:val="11"/>
          <w:w w:val="90"/>
        </w:rPr>
        <w:t>Mérito</w:t>
      </w:r>
      <w:r>
        <w:rPr>
          <w:color w:val="231F20"/>
          <w:spacing w:val="-1"/>
          <w:w w:val="90"/>
        </w:rPr>
        <w:t> </w:t>
      </w:r>
      <w:r>
        <w:rPr>
          <w:color w:val="231F20"/>
          <w:spacing w:val="11"/>
          <w:w w:val="90"/>
        </w:rPr>
        <w:t>Civil,</w:t>
      </w:r>
      <w:r>
        <w:rPr>
          <w:color w:val="231F20"/>
          <w:spacing w:val="-1"/>
          <w:w w:val="90"/>
        </w:rPr>
        <w:t> </w:t>
      </w:r>
      <w:r>
        <w:rPr>
          <w:color w:val="231F20"/>
          <w:spacing w:val="11"/>
          <w:w w:val="90"/>
        </w:rPr>
        <w:t>1985;</w:t>
      </w:r>
      <w:r>
        <w:rPr>
          <w:color w:val="231F20"/>
          <w:spacing w:val="-1"/>
          <w:w w:val="90"/>
        </w:rPr>
        <w:t> </w:t>
      </w:r>
      <w:r>
        <w:rPr>
          <w:color w:val="231F20"/>
          <w:spacing w:val="14"/>
          <w:w w:val="90"/>
        </w:rPr>
        <w:t>Doctor </w:t>
      </w:r>
      <w:r>
        <w:rPr>
          <w:color w:val="231F20"/>
          <w:spacing w:val="16"/>
          <w:w w:val="90"/>
        </w:rPr>
        <w:t>Honoris</w:t>
      </w:r>
      <w:r>
        <w:rPr>
          <w:color w:val="231F20"/>
          <w:spacing w:val="-11"/>
          <w:w w:val="90"/>
        </w:rPr>
        <w:t> </w:t>
      </w:r>
      <w:r>
        <w:rPr>
          <w:color w:val="231F20"/>
          <w:spacing w:val="15"/>
          <w:w w:val="90"/>
        </w:rPr>
        <w:t>Causa</w:t>
      </w:r>
      <w:r>
        <w:rPr>
          <w:color w:val="231F20"/>
          <w:spacing w:val="-8"/>
          <w:w w:val="90"/>
        </w:rPr>
        <w:t> </w:t>
      </w:r>
      <w:r>
        <w:rPr>
          <w:color w:val="231F20"/>
          <w:spacing w:val="9"/>
          <w:w w:val="90"/>
        </w:rPr>
        <w:t>de</w:t>
      </w:r>
      <w:r>
        <w:rPr>
          <w:color w:val="231F20"/>
          <w:spacing w:val="-8"/>
          <w:w w:val="90"/>
        </w:rPr>
        <w:t> </w:t>
      </w:r>
      <w:r>
        <w:rPr>
          <w:color w:val="231F20"/>
          <w:spacing w:val="9"/>
          <w:w w:val="90"/>
        </w:rPr>
        <w:t>la</w:t>
      </w:r>
      <w:r>
        <w:rPr>
          <w:color w:val="231F20"/>
          <w:spacing w:val="-9"/>
          <w:w w:val="90"/>
        </w:rPr>
        <w:t> </w:t>
      </w:r>
      <w:r>
        <w:rPr>
          <w:color w:val="231F20"/>
          <w:spacing w:val="17"/>
          <w:w w:val="90"/>
        </w:rPr>
        <w:t>Universidad</w:t>
      </w:r>
      <w:r>
        <w:rPr>
          <w:color w:val="231F20"/>
          <w:spacing w:val="-8"/>
          <w:w w:val="90"/>
        </w:rPr>
        <w:t> </w:t>
      </w:r>
      <w:r>
        <w:rPr>
          <w:color w:val="231F20"/>
          <w:spacing w:val="9"/>
          <w:w w:val="90"/>
        </w:rPr>
        <w:t>de</w:t>
      </w:r>
      <w:r>
        <w:rPr>
          <w:color w:val="231F20"/>
          <w:spacing w:val="-8"/>
          <w:w w:val="90"/>
        </w:rPr>
        <w:t> </w:t>
      </w:r>
      <w:r>
        <w:rPr>
          <w:color w:val="231F20"/>
          <w:spacing w:val="17"/>
          <w:w w:val="90"/>
        </w:rPr>
        <w:t>Copenhague, </w:t>
      </w:r>
      <w:r>
        <w:rPr>
          <w:color w:val="231F20"/>
          <w:w w:val="85"/>
        </w:rPr>
        <w:t>1985;</w:t>
      </w:r>
      <w:r>
        <w:rPr>
          <w:color w:val="231F20"/>
          <w:w w:val="85"/>
        </w:rPr>
        <w:t> </w:t>
      </w:r>
      <w:r>
        <w:rPr>
          <w:color w:val="231F20"/>
          <w:spacing w:val="10"/>
          <w:w w:val="85"/>
        </w:rPr>
        <w:t>“Associate”</w:t>
      </w:r>
      <w:r>
        <w:rPr>
          <w:color w:val="231F20"/>
          <w:spacing w:val="10"/>
          <w:w w:val="85"/>
        </w:rPr>
        <w:t> </w:t>
      </w:r>
      <w:r>
        <w:rPr>
          <w:color w:val="231F20"/>
          <w:w w:val="85"/>
        </w:rPr>
        <w:t>of</w:t>
      </w:r>
      <w:r>
        <w:rPr>
          <w:color w:val="231F20"/>
          <w:w w:val="85"/>
        </w:rPr>
        <w:t> the</w:t>
      </w:r>
      <w:r>
        <w:rPr>
          <w:color w:val="231F20"/>
          <w:w w:val="85"/>
        </w:rPr>
        <w:t> Royal</w:t>
      </w:r>
      <w:r>
        <w:rPr>
          <w:color w:val="231F20"/>
          <w:w w:val="85"/>
        </w:rPr>
        <w:t> </w:t>
      </w:r>
      <w:r>
        <w:rPr>
          <w:color w:val="231F20"/>
          <w:spacing w:val="10"/>
          <w:w w:val="85"/>
        </w:rPr>
        <w:t>Astronomical</w:t>
      </w:r>
      <w:r>
        <w:rPr>
          <w:color w:val="231F20"/>
          <w:spacing w:val="10"/>
          <w:w w:val="85"/>
        </w:rPr>
        <w:t> </w:t>
      </w:r>
      <w:r>
        <w:rPr>
          <w:color w:val="231F20"/>
          <w:spacing w:val="11"/>
          <w:w w:val="85"/>
        </w:rPr>
        <w:t>Society, </w:t>
      </w:r>
      <w:r>
        <w:rPr>
          <w:color w:val="231F20"/>
          <w:w w:val="85"/>
        </w:rPr>
        <w:t>1986; </w:t>
      </w:r>
      <w:r>
        <w:rPr>
          <w:color w:val="231F20"/>
          <w:spacing w:val="9"/>
          <w:w w:val="85"/>
        </w:rPr>
        <w:t>Premio</w:t>
      </w:r>
      <w:r>
        <w:rPr>
          <w:color w:val="231F20"/>
          <w:spacing w:val="7"/>
          <w:w w:val="85"/>
        </w:rPr>
        <w:t> </w:t>
      </w:r>
      <w:r>
        <w:rPr>
          <w:color w:val="231F20"/>
          <w:spacing w:val="9"/>
          <w:w w:val="85"/>
        </w:rPr>
        <w:t>Canarias</w:t>
      </w:r>
      <w:r>
        <w:rPr>
          <w:color w:val="231F20"/>
          <w:spacing w:val="7"/>
          <w:w w:val="85"/>
        </w:rPr>
        <w:t> </w:t>
      </w:r>
      <w:r>
        <w:rPr>
          <w:color w:val="231F20"/>
          <w:w w:val="85"/>
        </w:rPr>
        <w:t>de </w:t>
      </w:r>
      <w:r>
        <w:rPr>
          <w:color w:val="231F20"/>
          <w:spacing w:val="10"/>
          <w:w w:val="85"/>
        </w:rPr>
        <w:t>Investigación,</w:t>
      </w:r>
      <w:r>
        <w:rPr>
          <w:color w:val="231F20"/>
          <w:spacing w:val="7"/>
          <w:w w:val="85"/>
        </w:rPr>
        <w:t> </w:t>
      </w:r>
      <w:r>
        <w:rPr>
          <w:color w:val="231F20"/>
          <w:w w:val="85"/>
        </w:rPr>
        <w:t>1996; </w:t>
      </w:r>
      <w:r>
        <w:rPr>
          <w:color w:val="231F20"/>
          <w:spacing w:val="11"/>
          <w:w w:val="85"/>
        </w:rPr>
        <w:t>Caballe-</w:t>
      </w:r>
      <w:r>
        <w:rPr>
          <w:color w:val="231F20"/>
          <w:w w:val="90"/>
        </w:rPr>
        <w:t>ro</w:t>
      </w:r>
      <w:r>
        <w:rPr>
          <w:color w:val="231F20"/>
          <w:w w:val="90"/>
        </w:rPr>
        <w:t> de</w:t>
      </w:r>
      <w:r>
        <w:rPr>
          <w:color w:val="231F20"/>
          <w:w w:val="90"/>
        </w:rPr>
        <w:t> la</w:t>
      </w:r>
      <w:r>
        <w:rPr>
          <w:color w:val="231F20"/>
          <w:w w:val="90"/>
        </w:rPr>
        <w:t> Orden</w:t>
      </w:r>
      <w:r>
        <w:rPr>
          <w:color w:val="231F20"/>
          <w:w w:val="90"/>
        </w:rPr>
        <w:t> Real</w:t>
      </w:r>
      <w:r>
        <w:rPr>
          <w:color w:val="231F20"/>
          <w:w w:val="90"/>
        </w:rPr>
        <w:t> de</w:t>
      </w:r>
      <w:r>
        <w:rPr>
          <w:color w:val="231F20"/>
          <w:w w:val="90"/>
        </w:rPr>
        <w:t> </w:t>
      </w:r>
      <w:r>
        <w:rPr>
          <w:color w:val="231F20"/>
          <w:spacing w:val="11"/>
          <w:w w:val="90"/>
        </w:rPr>
        <w:t>Orange–</w:t>
      </w:r>
      <w:r>
        <w:rPr>
          <w:color w:val="231F20"/>
          <w:spacing w:val="9"/>
          <w:w w:val="90"/>
        </w:rPr>
        <w:t>Nassau,</w:t>
      </w:r>
      <w:r>
        <w:rPr>
          <w:color w:val="231F20"/>
          <w:spacing w:val="9"/>
          <w:w w:val="90"/>
        </w:rPr>
        <w:t> </w:t>
      </w:r>
      <w:r>
        <w:rPr>
          <w:color w:val="231F20"/>
          <w:w w:val="90"/>
        </w:rPr>
        <w:t>1998</w:t>
      </w:r>
      <w:r>
        <w:rPr>
          <w:color w:val="231F20"/>
          <w:w w:val="90"/>
        </w:rPr>
        <w:t> y</w:t>
      </w:r>
      <w:r>
        <w:rPr>
          <w:color w:val="231F20"/>
          <w:w w:val="90"/>
        </w:rPr>
        <w:t> </w:t>
      </w:r>
      <w:r>
        <w:rPr>
          <w:color w:val="231F20"/>
          <w:spacing w:val="11"/>
          <w:w w:val="90"/>
        </w:rPr>
        <w:t>Doc-</w:t>
      </w:r>
      <w:r>
        <w:rPr>
          <w:color w:val="231F20"/>
          <w:w w:val="85"/>
        </w:rPr>
        <w:t>tor </w:t>
      </w:r>
      <w:r>
        <w:rPr>
          <w:color w:val="231F20"/>
          <w:spacing w:val="9"/>
          <w:w w:val="85"/>
        </w:rPr>
        <w:t>Honoris </w:t>
      </w:r>
      <w:r>
        <w:rPr>
          <w:color w:val="231F20"/>
          <w:w w:val="85"/>
        </w:rPr>
        <w:t>Causa del </w:t>
      </w:r>
      <w:r>
        <w:rPr>
          <w:color w:val="231F20"/>
          <w:spacing w:val="9"/>
          <w:w w:val="85"/>
        </w:rPr>
        <w:t>Instituto Nacional </w:t>
      </w:r>
      <w:r>
        <w:rPr>
          <w:color w:val="231F20"/>
          <w:w w:val="85"/>
        </w:rPr>
        <w:t>de </w:t>
      </w:r>
      <w:r>
        <w:rPr>
          <w:color w:val="231F20"/>
          <w:spacing w:val="11"/>
          <w:w w:val="85"/>
        </w:rPr>
        <w:t>Astrono-</w:t>
      </w:r>
      <w:r>
        <w:rPr>
          <w:color w:val="231F20"/>
          <w:w w:val="90"/>
        </w:rPr>
        <w:t>mía,</w:t>
      </w:r>
      <w:r>
        <w:rPr>
          <w:color w:val="231F20"/>
          <w:spacing w:val="-4"/>
          <w:w w:val="90"/>
        </w:rPr>
        <w:t> </w:t>
      </w:r>
      <w:r>
        <w:rPr>
          <w:color w:val="231F20"/>
          <w:spacing w:val="9"/>
          <w:w w:val="90"/>
        </w:rPr>
        <w:t>Óptica</w:t>
      </w:r>
      <w:r>
        <w:rPr>
          <w:color w:val="231F20"/>
          <w:spacing w:val="-4"/>
          <w:w w:val="90"/>
        </w:rPr>
        <w:t> </w:t>
      </w:r>
      <w:r>
        <w:rPr>
          <w:color w:val="231F20"/>
          <w:w w:val="90"/>
        </w:rPr>
        <w:t>y</w:t>
      </w:r>
      <w:r>
        <w:rPr>
          <w:color w:val="231F20"/>
          <w:spacing w:val="-4"/>
          <w:w w:val="90"/>
        </w:rPr>
        <w:t> </w:t>
      </w:r>
      <w:r>
        <w:rPr>
          <w:color w:val="231F20"/>
          <w:spacing w:val="10"/>
          <w:w w:val="90"/>
        </w:rPr>
        <w:t>Electrónica</w:t>
      </w:r>
      <w:r>
        <w:rPr>
          <w:color w:val="231F20"/>
          <w:spacing w:val="-4"/>
          <w:w w:val="90"/>
        </w:rPr>
        <w:t> </w:t>
      </w:r>
      <w:r>
        <w:rPr>
          <w:color w:val="231F20"/>
          <w:spacing w:val="9"/>
          <w:w w:val="90"/>
        </w:rPr>
        <w:t>(México),</w:t>
      </w:r>
      <w:r>
        <w:rPr>
          <w:color w:val="231F20"/>
          <w:spacing w:val="-4"/>
          <w:w w:val="90"/>
        </w:rPr>
        <w:t> </w:t>
      </w:r>
      <w:r>
        <w:rPr>
          <w:color w:val="231F20"/>
          <w:spacing w:val="11"/>
          <w:w w:val="90"/>
        </w:rPr>
        <w:t>1998.</w:t>
      </w:r>
    </w:p>
    <w:p>
      <w:pPr>
        <w:pStyle w:val="BodyText"/>
        <w:spacing w:line="268" w:lineRule="auto" w:before="3"/>
        <w:ind w:left="2542" w:right="7" w:firstLine="283"/>
        <w:jc w:val="both"/>
      </w:pPr>
      <w:r>
        <w:rPr>
          <w:color w:val="231F20"/>
          <w:w w:val="85"/>
        </w:rPr>
        <w:t>En</w:t>
      </w:r>
      <w:r>
        <w:rPr>
          <w:color w:val="231F20"/>
          <w:spacing w:val="24"/>
        </w:rPr>
        <w:t> </w:t>
      </w:r>
      <w:r>
        <w:rPr>
          <w:color w:val="231F20"/>
          <w:w w:val="85"/>
        </w:rPr>
        <w:t>su</w:t>
      </w:r>
      <w:r>
        <w:rPr>
          <w:color w:val="231F20"/>
          <w:spacing w:val="24"/>
        </w:rPr>
        <w:t> </w:t>
      </w:r>
      <w:r>
        <w:rPr>
          <w:color w:val="231F20"/>
          <w:w w:val="85"/>
        </w:rPr>
        <w:t>conferencia</w:t>
      </w:r>
      <w:r>
        <w:rPr>
          <w:color w:val="231F20"/>
          <w:spacing w:val="24"/>
        </w:rPr>
        <w:t> </w:t>
      </w:r>
      <w:r>
        <w:rPr>
          <w:color w:val="231F20"/>
          <w:w w:val="85"/>
        </w:rPr>
        <w:t>del</w:t>
      </w:r>
      <w:r>
        <w:rPr>
          <w:color w:val="231F20"/>
          <w:spacing w:val="24"/>
        </w:rPr>
        <w:t> </w:t>
      </w:r>
      <w:r>
        <w:rPr>
          <w:color w:val="231F20"/>
          <w:w w:val="85"/>
        </w:rPr>
        <w:t>9</w:t>
      </w:r>
      <w:r>
        <w:rPr>
          <w:color w:val="231F20"/>
          <w:spacing w:val="24"/>
        </w:rPr>
        <w:t> </w:t>
      </w:r>
      <w:r>
        <w:rPr>
          <w:color w:val="231F20"/>
          <w:w w:val="85"/>
        </w:rPr>
        <w:t>de</w:t>
      </w:r>
      <w:r>
        <w:rPr>
          <w:color w:val="231F20"/>
          <w:spacing w:val="24"/>
        </w:rPr>
        <w:t> </w:t>
      </w:r>
      <w:r>
        <w:rPr>
          <w:color w:val="231F20"/>
          <w:w w:val="85"/>
        </w:rPr>
        <w:t>diciembre,</w:t>
      </w:r>
      <w:r>
        <w:rPr>
          <w:color w:val="231F20"/>
          <w:spacing w:val="24"/>
        </w:rPr>
        <w:t> </w:t>
      </w:r>
      <w:r>
        <w:rPr>
          <w:color w:val="231F20"/>
          <w:w w:val="85"/>
        </w:rPr>
        <w:t>titulada</w:t>
      </w:r>
      <w:r>
        <w:rPr>
          <w:color w:val="231F20"/>
          <w:spacing w:val="24"/>
        </w:rPr>
        <w:t> </w:t>
      </w:r>
      <w:r>
        <w:rPr>
          <w:color w:val="231F20"/>
          <w:w w:val="85"/>
        </w:rPr>
        <w:t>El</w:t>
      </w:r>
      <w:r>
        <w:rPr>
          <w:color w:val="231F20"/>
          <w:spacing w:val="24"/>
        </w:rPr>
        <w:t> </w:t>
      </w:r>
      <w:r>
        <w:rPr>
          <w:color w:val="231F20"/>
          <w:w w:val="85"/>
        </w:rPr>
        <w:t>cie-lo de Canarias. Un recurso natural a proteger, Francisco Sánchez enfatizó el carácter de bien natural que, por su extraordinaria calidad astronómica, tiene el cielo de las</w:t>
      </w:r>
      <w:r>
        <w:rPr>
          <w:color w:val="231F20"/>
          <w:spacing w:val="80"/>
        </w:rPr>
        <w:t> </w:t>
      </w:r>
      <w:r>
        <w:rPr>
          <w:color w:val="231F20"/>
          <w:w w:val="85"/>
        </w:rPr>
        <w:t>Islas. Es un recurso que ha permitido la creación de un centro</w:t>
      </w:r>
      <w:r>
        <w:rPr>
          <w:color w:val="231F20"/>
          <w:spacing w:val="45"/>
        </w:rPr>
        <w:t> </w:t>
      </w:r>
      <w:r>
        <w:rPr>
          <w:color w:val="231F20"/>
          <w:w w:val="85"/>
        </w:rPr>
        <w:t>que</w:t>
      </w:r>
      <w:r>
        <w:rPr>
          <w:color w:val="231F20"/>
          <w:spacing w:val="45"/>
        </w:rPr>
        <w:t> </w:t>
      </w:r>
      <w:r>
        <w:rPr>
          <w:color w:val="231F20"/>
          <w:w w:val="85"/>
        </w:rPr>
        <w:t>constituye</w:t>
      </w:r>
      <w:r>
        <w:rPr>
          <w:color w:val="231F20"/>
          <w:spacing w:val="46"/>
        </w:rPr>
        <w:t> </w:t>
      </w:r>
      <w:r>
        <w:rPr>
          <w:color w:val="231F20"/>
          <w:w w:val="85"/>
        </w:rPr>
        <w:t>ya</w:t>
      </w:r>
      <w:r>
        <w:rPr>
          <w:color w:val="231F20"/>
          <w:spacing w:val="45"/>
        </w:rPr>
        <w:t> </w:t>
      </w:r>
      <w:r>
        <w:rPr>
          <w:color w:val="231F20"/>
          <w:w w:val="85"/>
        </w:rPr>
        <w:t>un</w:t>
      </w:r>
      <w:r>
        <w:rPr>
          <w:color w:val="231F20"/>
          <w:spacing w:val="46"/>
        </w:rPr>
        <w:t> </w:t>
      </w:r>
      <w:r>
        <w:rPr>
          <w:color w:val="231F20"/>
          <w:w w:val="85"/>
        </w:rPr>
        <w:t>referente</w:t>
      </w:r>
      <w:r>
        <w:rPr>
          <w:color w:val="231F20"/>
          <w:spacing w:val="45"/>
        </w:rPr>
        <w:t> </w:t>
      </w:r>
      <w:r>
        <w:rPr>
          <w:color w:val="231F20"/>
          <w:w w:val="85"/>
        </w:rPr>
        <w:t>de</w:t>
      </w:r>
      <w:r>
        <w:rPr>
          <w:color w:val="231F20"/>
          <w:spacing w:val="46"/>
        </w:rPr>
        <w:t> </w:t>
      </w:r>
      <w:r>
        <w:rPr>
          <w:color w:val="231F20"/>
          <w:w w:val="85"/>
        </w:rPr>
        <w:t>la</w:t>
      </w:r>
      <w:r>
        <w:rPr>
          <w:color w:val="231F20"/>
          <w:spacing w:val="45"/>
        </w:rPr>
        <w:t> </w:t>
      </w:r>
      <w:r>
        <w:rPr>
          <w:color w:val="231F20"/>
          <w:spacing w:val="8"/>
          <w:w w:val="85"/>
        </w:rPr>
        <w:t>investiga-</w:t>
      </w:r>
    </w:p>
    <w:p>
      <w:pPr>
        <w:spacing w:before="83"/>
        <w:ind w:left="195" w:right="0" w:firstLine="0"/>
        <w:jc w:val="left"/>
        <w:rPr>
          <w:i/>
          <w:sz w:val="18"/>
        </w:rPr>
      </w:pPr>
      <w:r>
        <w:rPr/>
        <w:br w:type="column"/>
      </w:r>
      <w:r>
        <w:rPr>
          <w:i/>
          <w:color w:val="231F20"/>
          <w:spacing w:val="-2"/>
          <w:w w:val="90"/>
          <w:sz w:val="18"/>
        </w:rPr>
        <w:t>Francisco</w:t>
      </w:r>
    </w:p>
    <w:p>
      <w:pPr>
        <w:spacing w:before="51"/>
        <w:ind w:left="195" w:right="0" w:firstLine="0"/>
        <w:jc w:val="left"/>
        <w:rPr>
          <w:i/>
          <w:sz w:val="18"/>
        </w:rPr>
      </w:pPr>
      <w:r>
        <w:rPr>
          <w:i/>
          <w:color w:val="231F20"/>
          <w:w w:val="75"/>
          <w:sz w:val="18"/>
        </w:rPr>
        <w:t>Sánchez</w:t>
      </w:r>
      <w:r>
        <w:rPr>
          <w:i/>
          <w:color w:val="231F20"/>
          <w:spacing w:val="-3"/>
          <w:sz w:val="18"/>
        </w:rPr>
        <w:t> </w:t>
      </w:r>
      <w:r>
        <w:rPr>
          <w:i/>
          <w:color w:val="231F20"/>
          <w:spacing w:val="-2"/>
          <w:w w:val="90"/>
          <w:sz w:val="18"/>
        </w:rPr>
        <w:t>Martínez.</w:t>
      </w:r>
    </w:p>
    <w:p>
      <w:pPr>
        <w:spacing w:after="0"/>
        <w:jc w:val="left"/>
        <w:rPr>
          <w:i/>
          <w:sz w:val="18"/>
        </w:rPr>
        <w:sectPr>
          <w:pgSz w:w="9640" w:h="13610"/>
          <w:pgMar w:top="1140" w:bottom="280" w:left="992" w:right="425"/>
          <w:cols w:num="2" w:equalWidth="0">
            <w:col w:w="6758" w:space="40"/>
            <w:col w:w="1425"/>
          </w:cols>
        </w:sectPr>
      </w:pPr>
    </w:p>
    <w:p>
      <w:pPr>
        <w:pStyle w:val="BodyText"/>
        <w:spacing w:before="123"/>
        <w:rPr>
          <w:i/>
        </w:rPr>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80" name="Group 180"/>
                <wp:cNvGraphicFramePr>
                  <a:graphicFrameLocks/>
                </wp:cNvGraphicFramePr>
                <a:graphic>
                  <a:graphicData uri="http://schemas.microsoft.com/office/word/2010/wordprocessingGroup">
                    <wpg:wgp>
                      <wpg:cNvPr id="180" name="Group 180"/>
                      <wpg:cNvGrpSpPr/>
                      <wpg:grpSpPr>
                        <a:xfrm>
                          <a:off x="0" y="0"/>
                          <a:ext cx="2664460" cy="6350"/>
                          <a:chExt cx="2664460" cy="6350"/>
                        </a:xfrm>
                      </wpg:grpSpPr>
                      <wps:wsp>
                        <wps:cNvPr id="181" name="Graphic 18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3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50</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471"/>
        <w:jc w:val="both"/>
      </w:pPr>
      <w:r>
        <w:rPr>
          <w:color w:val="231F20"/>
          <w:w w:val="85"/>
        </w:rPr>
        <w:t>ción</w:t>
      </w:r>
      <w:r>
        <w:rPr>
          <w:color w:val="231F20"/>
        </w:rPr>
        <w:t> </w:t>
      </w:r>
      <w:r>
        <w:rPr>
          <w:color w:val="231F20"/>
          <w:w w:val="85"/>
        </w:rPr>
        <w:t>astrofísica</w:t>
      </w:r>
      <w:r>
        <w:rPr>
          <w:color w:val="231F20"/>
        </w:rPr>
        <w:t> </w:t>
      </w:r>
      <w:r>
        <w:rPr>
          <w:color w:val="231F20"/>
          <w:w w:val="85"/>
        </w:rPr>
        <w:t>en</w:t>
      </w:r>
      <w:r>
        <w:rPr>
          <w:color w:val="231F20"/>
        </w:rPr>
        <w:t> </w:t>
      </w:r>
      <w:r>
        <w:rPr>
          <w:color w:val="231F20"/>
          <w:w w:val="85"/>
        </w:rPr>
        <w:t>el</w:t>
      </w:r>
      <w:r>
        <w:rPr>
          <w:color w:val="231F20"/>
        </w:rPr>
        <w:t> </w:t>
      </w:r>
      <w:r>
        <w:rPr>
          <w:color w:val="231F20"/>
          <w:w w:val="85"/>
        </w:rPr>
        <w:t>ámbito</w:t>
      </w:r>
      <w:r>
        <w:rPr>
          <w:color w:val="231F20"/>
        </w:rPr>
        <w:t> </w:t>
      </w:r>
      <w:r>
        <w:rPr>
          <w:color w:val="231F20"/>
          <w:w w:val="85"/>
        </w:rPr>
        <w:t>mundial:</w:t>
      </w:r>
      <w:r>
        <w:rPr>
          <w:color w:val="231F20"/>
        </w:rPr>
        <w:t> </w:t>
      </w:r>
      <w:r>
        <w:rPr>
          <w:color w:val="231F20"/>
          <w:w w:val="85"/>
        </w:rPr>
        <w:t>el</w:t>
      </w:r>
      <w:r>
        <w:rPr>
          <w:color w:val="231F20"/>
        </w:rPr>
        <w:t> </w:t>
      </w:r>
      <w:r>
        <w:rPr>
          <w:color w:val="231F20"/>
          <w:w w:val="85"/>
        </w:rPr>
        <w:t>Instituto</w:t>
      </w:r>
      <w:r>
        <w:rPr>
          <w:color w:val="231F20"/>
        </w:rPr>
        <w:t> </w:t>
      </w:r>
      <w:r>
        <w:rPr>
          <w:color w:val="231F20"/>
          <w:w w:val="85"/>
        </w:rPr>
        <w:t>Astro-físico</w:t>
      </w:r>
      <w:r>
        <w:rPr>
          <w:color w:val="231F20"/>
          <w:spacing w:val="40"/>
        </w:rPr>
        <w:t> </w:t>
      </w:r>
      <w:r>
        <w:rPr>
          <w:color w:val="231F20"/>
          <w:w w:val="85"/>
        </w:rPr>
        <w:t>de</w:t>
      </w:r>
      <w:r>
        <w:rPr>
          <w:color w:val="231F20"/>
          <w:spacing w:val="40"/>
        </w:rPr>
        <w:t> </w:t>
      </w:r>
      <w:r>
        <w:rPr>
          <w:color w:val="231F20"/>
          <w:w w:val="85"/>
        </w:rPr>
        <w:t>Canarias.</w:t>
      </w:r>
      <w:r>
        <w:rPr>
          <w:color w:val="231F20"/>
          <w:spacing w:val="40"/>
        </w:rPr>
        <w:t> </w:t>
      </w:r>
      <w:r>
        <w:rPr>
          <w:color w:val="231F20"/>
          <w:w w:val="85"/>
        </w:rPr>
        <w:t>Como</w:t>
      </w:r>
      <w:r>
        <w:rPr>
          <w:color w:val="231F20"/>
          <w:spacing w:val="40"/>
        </w:rPr>
        <w:t> </w:t>
      </w:r>
      <w:r>
        <w:rPr>
          <w:color w:val="231F20"/>
          <w:w w:val="85"/>
        </w:rPr>
        <w:t>subrayó</w:t>
      </w:r>
      <w:r>
        <w:rPr>
          <w:color w:val="231F20"/>
          <w:spacing w:val="40"/>
        </w:rPr>
        <w:t> </w:t>
      </w:r>
      <w:r>
        <w:rPr>
          <w:color w:val="231F20"/>
          <w:w w:val="85"/>
        </w:rPr>
        <w:t>el</w:t>
      </w:r>
      <w:r>
        <w:rPr>
          <w:color w:val="231F20"/>
          <w:spacing w:val="40"/>
        </w:rPr>
        <w:t> </w:t>
      </w:r>
      <w:r>
        <w:rPr>
          <w:color w:val="231F20"/>
          <w:w w:val="85"/>
        </w:rPr>
        <w:t>profesor</w:t>
      </w:r>
      <w:r>
        <w:rPr>
          <w:color w:val="231F20"/>
          <w:spacing w:val="40"/>
        </w:rPr>
        <w:t> </w:t>
      </w:r>
      <w:r>
        <w:rPr>
          <w:color w:val="231F20"/>
          <w:w w:val="85"/>
        </w:rPr>
        <w:t>Sánchez, este centro ha conseguido no sólo promover la investi-gación</w:t>
      </w:r>
      <w:r>
        <w:rPr>
          <w:color w:val="231F20"/>
          <w:spacing w:val="40"/>
        </w:rPr>
        <w:t> </w:t>
      </w:r>
      <w:r>
        <w:rPr>
          <w:color w:val="231F20"/>
          <w:w w:val="85"/>
        </w:rPr>
        <w:t>y</w:t>
      </w:r>
      <w:r>
        <w:rPr>
          <w:color w:val="231F20"/>
          <w:spacing w:val="40"/>
        </w:rPr>
        <w:t> </w:t>
      </w:r>
      <w:r>
        <w:rPr>
          <w:color w:val="231F20"/>
          <w:w w:val="85"/>
        </w:rPr>
        <w:t>la</w:t>
      </w:r>
      <w:r>
        <w:rPr>
          <w:color w:val="231F20"/>
          <w:spacing w:val="40"/>
        </w:rPr>
        <w:t> </w:t>
      </w:r>
      <w:r>
        <w:rPr>
          <w:color w:val="231F20"/>
          <w:w w:val="85"/>
        </w:rPr>
        <w:t>observación</w:t>
      </w:r>
      <w:r>
        <w:rPr>
          <w:color w:val="231F20"/>
          <w:spacing w:val="40"/>
        </w:rPr>
        <w:t> </w:t>
      </w:r>
      <w:r>
        <w:rPr>
          <w:color w:val="231F20"/>
          <w:w w:val="85"/>
        </w:rPr>
        <w:t>científicas,</w:t>
      </w:r>
      <w:r>
        <w:rPr>
          <w:color w:val="231F20"/>
          <w:spacing w:val="40"/>
        </w:rPr>
        <w:t> </w:t>
      </w:r>
      <w:r>
        <w:rPr>
          <w:color w:val="231F20"/>
          <w:w w:val="85"/>
        </w:rPr>
        <w:t>sino</w:t>
      </w:r>
      <w:r>
        <w:rPr>
          <w:color w:val="231F20"/>
          <w:spacing w:val="40"/>
        </w:rPr>
        <w:t> </w:t>
      </w:r>
      <w:r>
        <w:rPr>
          <w:color w:val="231F20"/>
          <w:w w:val="85"/>
        </w:rPr>
        <w:t>también</w:t>
      </w:r>
      <w:r>
        <w:rPr>
          <w:color w:val="231F20"/>
          <w:spacing w:val="40"/>
        </w:rPr>
        <w:t> </w:t>
      </w:r>
      <w:r>
        <w:rPr>
          <w:color w:val="231F20"/>
          <w:w w:val="85"/>
        </w:rPr>
        <w:t>acercar </w:t>
      </w:r>
      <w:r>
        <w:rPr>
          <w:color w:val="231F20"/>
          <w:w w:val="90"/>
        </w:rPr>
        <w:t>la ciencia y la tecnología a la sociedad canaria.</w:t>
      </w:r>
    </w:p>
    <w:p>
      <w:pPr>
        <w:pStyle w:val="BodyText"/>
        <w:spacing w:before="10"/>
        <w:rPr>
          <w:sz w:val="11"/>
        </w:rPr>
      </w:pPr>
    </w:p>
    <w:p>
      <w:pPr>
        <w:pStyle w:val="BodyText"/>
        <w:spacing w:after="0"/>
        <w:rPr>
          <w:sz w:val="11"/>
        </w:rPr>
        <w:sectPr>
          <w:pgSz w:w="9640" w:h="13610"/>
          <w:pgMar w:top="0" w:bottom="0" w:left="992" w:right="425"/>
        </w:sectPr>
      </w:pPr>
    </w:p>
    <w:p>
      <w:pPr>
        <w:spacing w:line="235" w:lineRule="auto" w:before="97"/>
        <w:ind w:left="1521" w:right="0" w:firstLine="163"/>
        <w:jc w:val="right"/>
        <w:rPr>
          <w:rFonts w:ascii="Century"/>
          <w:sz w:val="22"/>
        </w:rPr>
      </w:pPr>
      <w:r>
        <w:rPr>
          <w:rFonts w:ascii="Century"/>
          <w:color w:val="5B5600"/>
          <w:w w:val="80"/>
          <w:sz w:val="22"/>
          <w:u w:val="single" w:color="5B5600"/>
        </w:rPr>
        <w:t>El </w:t>
      </w:r>
      <w:r>
        <w:rPr>
          <w:rFonts w:ascii="Century"/>
          <w:color w:val="5B5600"/>
          <w:w w:val="80"/>
          <w:sz w:val="22"/>
          <w:u w:val="single" w:color="5B5600"/>
        </w:rPr>
        <w:t>autor</w:t>
      </w:r>
      <w:r>
        <w:rPr>
          <w:rFonts w:ascii="Century"/>
          <w:color w:val="5B5600"/>
          <w:w w:val="80"/>
          <w:sz w:val="22"/>
          <w:u w:val="none"/>
        </w:rPr>
        <w:t> </w:t>
      </w:r>
      <w:r>
        <w:rPr>
          <w:rFonts w:ascii="Century"/>
          <w:color w:val="5B5600"/>
          <w:w w:val="85"/>
          <w:sz w:val="22"/>
          <w:u w:val="single" w:color="5B5600"/>
        </w:rPr>
        <w:t>y</w:t>
      </w:r>
      <w:r>
        <w:rPr>
          <w:rFonts w:ascii="Century"/>
          <w:color w:val="5B5600"/>
          <w:spacing w:val="-6"/>
          <w:sz w:val="22"/>
          <w:u w:val="single" w:color="5B5600"/>
        </w:rPr>
        <w:t> </w:t>
      </w:r>
      <w:r>
        <w:rPr>
          <w:rFonts w:ascii="Century"/>
          <w:color w:val="5B5600"/>
          <w:w w:val="85"/>
          <w:sz w:val="22"/>
          <w:u w:val="single" w:color="5B5600"/>
        </w:rPr>
        <w:t>su</w:t>
      </w:r>
      <w:r>
        <w:rPr>
          <w:rFonts w:ascii="Century"/>
          <w:color w:val="5B5600"/>
          <w:spacing w:val="-5"/>
          <w:sz w:val="22"/>
          <w:u w:val="single" w:color="5B5600"/>
        </w:rPr>
        <w:t> </w:t>
      </w:r>
      <w:r>
        <w:rPr>
          <w:rFonts w:ascii="Century"/>
          <w:color w:val="5B5600"/>
          <w:spacing w:val="-4"/>
          <w:w w:val="85"/>
          <w:sz w:val="22"/>
          <w:u w:val="single" w:color="5B5600"/>
        </w:rPr>
        <w:t>obra.</w:t>
      </w:r>
    </w:p>
    <w:p>
      <w:pPr>
        <w:spacing w:line="260" w:lineRule="exact" w:before="0"/>
        <w:ind w:left="0" w:right="0" w:firstLine="0"/>
        <w:jc w:val="right"/>
        <w:rPr>
          <w:rFonts w:ascii="Century"/>
          <w:sz w:val="22"/>
        </w:rPr>
      </w:pPr>
      <w:r>
        <w:rPr>
          <w:rFonts w:ascii="Century"/>
          <w:color w:val="5B5600"/>
          <w:spacing w:val="4"/>
          <w:w w:val="75"/>
          <w:sz w:val="22"/>
          <w:u w:val="single" w:color="5B5600"/>
        </w:rPr>
        <w:t>Encuentros</w:t>
      </w:r>
      <w:r>
        <w:rPr>
          <w:rFonts w:ascii="Century"/>
          <w:color w:val="5B5600"/>
          <w:spacing w:val="77"/>
          <w:sz w:val="22"/>
          <w:u w:val="single" w:color="5B5600"/>
        </w:rPr>
        <w:t> </w:t>
      </w:r>
      <w:r>
        <w:rPr>
          <w:rFonts w:ascii="Century"/>
          <w:color w:val="5B5600"/>
          <w:spacing w:val="5"/>
          <w:w w:val="90"/>
          <w:sz w:val="22"/>
          <w:u w:val="single" w:color="5B5600"/>
        </w:rPr>
        <w:t>con</w:t>
      </w:r>
    </w:p>
    <w:p>
      <w:pPr>
        <w:spacing w:line="262" w:lineRule="exact" w:before="0"/>
        <w:ind w:left="0" w:right="0" w:firstLine="0"/>
        <w:jc w:val="right"/>
        <w:rPr>
          <w:rFonts w:ascii="Century"/>
          <w:sz w:val="22"/>
        </w:rPr>
      </w:pPr>
      <w:r>
        <w:rPr>
          <w:rFonts w:ascii="Century"/>
          <w:color w:val="5B5600"/>
          <w:spacing w:val="8"/>
          <w:w w:val="90"/>
          <w:sz w:val="22"/>
          <w:u w:val="single" w:color="5B5600"/>
        </w:rPr>
        <w:t>creadores.</w:t>
      </w:r>
    </w:p>
    <w:p>
      <w:pPr>
        <w:pStyle w:val="BodyText"/>
        <w:spacing w:line="268" w:lineRule="auto" w:before="124"/>
        <w:ind w:left="90" w:right="1470"/>
        <w:jc w:val="both"/>
      </w:pPr>
      <w:r>
        <w:rPr/>
        <w:br w:type="column"/>
      </w:r>
      <w:r>
        <w:rPr>
          <w:color w:val="231F20"/>
          <w:w w:val="85"/>
        </w:rPr>
        <w:t>Este</w:t>
      </w:r>
      <w:r>
        <w:rPr>
          <w:color w:val="231F20"/>
          <w:w w:val="85"/>
        </w:rPr>
        <w:t> espacio</w:t>
      </w:r>
      <w:r>
        <w:rPr>
          <w:color w:val="231F20"/>
          <w:w w:val="85"/>
        </w:rPr>
        <w:t> de</w:t>
      </w:r>
      <w:r>
        <w:rPr>
          <w:color w:val="231F20"/>
          <w:w w:val="85"/>
        </w:rPr>
        <w:t> encuentro</w:t>
      </w:r>
      <w:r>
        <w:rPr>
          <w:color w:val="231F20"/>
          <w:w w:val="85"/>
        </w:rPr>
        <w:t> procura</w:t>
      </w:r>
      <w:r>
        <w:rPr>
          <w:color w:val="231F20"/>
          <w:w w:val="85"/>
        </w:rPr>
        <w:t> la</w:t>
      </w:r>
      <w:r>
        <w:rPr>
          <w:color w:val="231F20"/>
          <w:w w:val="85"/>
        </w:rPr>
        <w:t> </w:t>
      </w:r>
      <w:r>
        <w:rPr>
          <w:color w:val="231F20"/>
          <w:spacing w:val="9"/>
          <w:w w:val="85"/>
        </w:rPr>
        <w:t>aproximación</w:t>
      </w:r>
      <w:r>
        <w:rPr>
          <w:color w:val="231F20"/>
          <w:spacing w:val="9"/>
          <w:w w:val="85"/>
        </w:rPr>
        <w:t> </w:t>
      </w:r>
      <w:r>
        <w:rPr>
          <w:color w:val="231F20"/>
          <w:spacing w:val="10"/>
          <w:w w:val="85"/>
        </w:rPr>
        <w:t>al </w:t>
      </w:r>
      <w:r>
        <w:rPr>
          <w:color w:val="231F20"/>
          <w:w w:val="80"/>
        </w:rPr>
        <w:t>público</w:t>
      </w:r>
      <w:r>
        <w:rPr>
          <w:color w:val="231F20"/>
          <w:spacing w:val="39"/>
        </w:rPr>
        <w:t> </w:t>
      </w:r>
      <w:r>
        <w:rPr>
          <w:color w:val="231F20"/>
          <w:w w:val="80"/>
        </w:rPr>
        <w:t>de</w:t>
      </w:r>
      <w:r>
        <w:rPr>
          <w:color w:val="231F20"/>
          <w:spacing w:val="39"/>
        </w:rPr>
        <w:t> </w:t>
      </w:r>
      <w:r>
        <w:rPr>
          <w:color w:val="231F20"/>
          <w:spacing w:val="9"/>
          <w:w w:val="80"/>
        </w:rPr>
        <w:t>significativos</w:t>
      </w:r>
      <w:r>
        <w:rPr>
          <w:color w:val="231F20"/>
          <w:spacing w:val="39"/>
        </w:rPr>
        <w:t> </w:t>
      </w:r>
      <w:r>
        <w:rPr>
          <w:color w:val="231F20"/>
          <w:w w:val="80"/>
        </w:rPr>
        <w:t>autores</w:t>
      </w:r>
      <w:r>
        <w:rPr>
          <w:color w:val="231F20"/>
          <w:spacing w:val="39"/>
        </w:rPr>
        <w:t> </w:t>
      </w:r>
      <w:r>
        <w:rPr>
          <w:color w:val="231F20"/>
          <w:spacing w:val="9"/>
          <w:w w:val="80"/>
        </w:rPr>
        <w:t>contemporáneos</w:t>
      </w:r>
      <w:r>
        <w:rPr>
          <w:color w:val="231F20"/>
          <w:spacing w:val="39"/>
        </w:rPr>
        <w:t> </w:t>
      </w:r>
      <w:r>
        <w:rPr>
          <w:color w:val="231F20"/>
          <w:spacing w:val="10"/>
          <w:w w:val="80"/>
        </w:rPr>
        <w:t>desde </w:t>
      </w:r>
      <w:r>
        <w:rPr>
          <w:color w:val="231F20"/>
          <w:w w:val="85"/>
        </w:rPr>
        <w:t>la</w:t>
      </w:r>
      <w:r>
        <w:rPr>
          <w:color w:val="231F20"/>
          <w:spacing w:val="18"/>
        </w:rPr>
        <w:t> </w:t>
      </w:r>
      <w:r>
        <w:rPr>
          <w:color w:val="231F20"/>
          <w:w w:val="85"/>
        </w:rPr>
        <w:t>exposición</w:t>
      </w:r>
      <w:r>
        <w:rPr>
          <w:color w:val="231F20"/>
          <w:spacing w:val="18"/>
        </w:rPr>
        <w:t> </w:t>
      </w:r>
      <w:r>
        <w:rPr>
          <w:color w:val="231F20"/>
          <w:w w:val="85"/>
        </w:rPr>
        <w:t>que</w:t>
      </w:r>
      <w:r>
        <w:rPr>
          <w:color w:val="231F20"/>
          <w:spacing w:val="18"/>
        </w:rPr>
        <w:t> </w:t>
      </w:r>
      <w:r>
        <w:rPr>
          <w:color w:val="231F20"/>
          <w:w w:val="85"/>
        </w:rPr>
        <w:t>éstos</w:t>
      </w:r>
      <w:r>
        <w:rPr>
          <w:color w:val="231F20"/>
          <w:spacing w:val="18"/>
        </w:rPr>
        <w:t> </w:t>
      </w:r>
      <w:r>
        <w:rPr>
          <w:color w:val="231F20"/>
          <w:w w:val="85"/>
        </w:rPr>
        <w:t>hacen</w:t>
      </w:r>
      <w:r>
        <w:rPr>
          <w:color w:val="231F20"/>
          <w:spacing w:val="18"/>
        </w:rPr>
        <w:t> </w:t>
      </w:r>
      <w:r>
        <w:rPr>
          <w:color w:val="231F20"/>
          <w:w w:val="85"/>
        </w:rPr>
        <w:t>de</w:t>
      </w:r>
      <w:r>
        <w:rPr>
          <w:color w:val="231F20"/>
          <w:spacing w:val="18"/>
        </w:rPr>
        <w:t> </w:t>
      </w:r>
      <w:r>
        <w:rPr>
          <w:color w:val="231F20"/>
          <w:w w:val="85"/>
        </w:rPr>
        <w:t>su</w:t>
      </w:r>
      <w:r>
        <w:rPr>
          <w:color w:val="231F20"/>
          <w:spacing w:val="18"/>
        </w:rPr>
        <w:t> </w:t>
      </w:r>
      <w:r>
        <w:rPr>
          <w:color w:val="231F20"/>
          <w:spacing w:val="9"/>
          <w:w w:val="85"/>
        </w:rPr>
        <w:t>experiencia</w:t>
      </w:r>
      <w:r>
        <w:rPr>
          <w:color w:val="231F20"/>
          <w:spacing w:val="18"/>
        </w:rPr>
        <w:t> </w:t>
      </w:r>
      <w:r>
        <w:rPr>
          <w:color w:val="231F20"/>
          <w:spacing w:val="10"/>
          <w:w w:val="85"/>
        </w:rPr>
        <w:t>creati-</w:t>
      </w:r>
      <w:r>
        <w:rPr>
          <w:color w:val="231F20"/>
          <w:w w:val="85"/>
        </w:rPr>
        <w:t>va y el diálogo posterior con los </w:t>
      </w:r>
      <w:r>
        <w:rPr>
          <w:color w:val="231F20"/>
          <w:spacing w:val="9"/>
          <w:w w:val="85"/>
        </w:rPr>
        <w:t>asistentes. </w:t>
      </w:r>
      <w:r>
        <w:rPr>
          <w:color w:val="231F20"/>
          <w:w w:val="85"/>
        </w:rPr>
        <w:t>En 1999, </w:t>
      </w:r>
      <w:r>
        <w:rPr>
          <w:color w:val="231F20"/>
          <w:spacing w:val="10"/>
          <w:w w:val="85"/>
        </w:rPr>
        <w:t>se </w:t>
      </w:r>
      <w:r>
        <w:rPr>
          <w:color w:val="231F20"/>
          <w:w w:val="85"/>
        </w:rPr>
        <w:t>contó con la presencia del poeta y escritor José </w:t>
      </w:r>
      <w:r>
        <w:rPr>
          <w:color w:val="231F20"/>
          <w:spacing w:val="10"/>
          <w:w w:val="85"/>
        </w:rPr>
        <w:t>Ángel </w:t>
      </w:r>
      <w:r>
        <w:rPr>
          <w:color w:val="231F20"/>
          <w:w w:val="85"/>
        </w:rPr>
        <w:t>Valente,</w:t>
      </w:r>
      <w:r>
        <w:rPr>
          <w:color w:val="231F20"/>
        </w:rPr>
        <w:t> </w:t>
      </w:r>
      <w:r>
        <w:rPr>
          <w:color w:val="231F20"/>
          <w:w w:val="85"/>
        </w:rPr>
        <w:t>y</w:t>
      </w:r>
      <w:r>
        <w:rPr>
          <w:color w:val="231F20"/>
        </w:rPr>
        <w:t> </w:t>
      </w:r>
      <w:r>
        <w:rPr>
          <w:color w:val="231F20"/>
          <w:w w:val="85"/>
        </w:rPr>
        <w:t>del</w:t>
      </w:r>
      <w:r>
        <w:rPr>
          <w:color w:val="231F20"/>
        </w:rPr>
        <w:t> </w:t>
      </w:r>
      <w:r>
        <w:rPr>
          <w:color w:val="231F20"/>
          <w:w w:val="85"/>
        </w:rPr>
        <w:t>arquitecto</w:t>
      </w:r>
      <w:r>
        <w:rPr>
          <w:color w:val="231F20"/>
        </w:rPr>
        <w:t> </w:t>
      </w:r>
      <w:r>
        <w:rPr>
          <w:color w:val="231F20"/>
          <w:w w:val="85"/>
        </w:rPr>
        <w:t>Alberto</w:t>
      </w:r>
      <w:r>
        <w:rPr>
          <w:color w:val="231F20"/>
        </w:rPr>
        <w:t> </w:t>
      </w:r>
      <w:r>
        <w:rPr>
          <w:color w:val="231F20"/>
          <w:w w:val="85"/>
        </w:rPr>
        <w:t>Campo</w:t>
      </w:r>
      <w:r>
        <w:rPr>
          <w:color w:val="231F20"/>
          <w:spacing w:val="10"/>
          <w:w w:val="85"/>
        </w:rPr>
        <w:t> Baeza.</w:t>
      </w:r>
    </w:p>
    <w:p>
      <w:pPr>
        <w:pStyle w:val="BodyText"/>
        <w:spacing w:after="0" w:line="268" w:lineRule="auto"/>
        <w:jc w:val="both"/>
        <w:sectPr>
          <w:type w:val="continuous"/>
          <w:pgSz w:w="9640" w:h="13610"/>
          <w:pgMar w:top="1540" w:bottom="280" w:left="992" w:right="425"/>
          <w:cols w:num="2" w:equalWidth="0">
            <w:col w:w="2412" w:space="40"/>
            <w:col w:w="5771"/>
          </w:cols>
        </w:sectPr>
      </w:pPr>
    </w:p>
    <w:p>
      <w:pPr>
        <w:pStyle w:val="BodyText"/>
        <w:spacing w:before="2"/>
        <w:rPr>
          <w:sz w:val="14"/>
        </w:rPr>
      </w:pPr>
    </w:p>
    <w:p>
      <w:pPr>
        <w:pStyle w:val="BodyText"/>
        <w:spacing w:after="0"/>
        <w:rPr>
          <w:sz w:val="14"/>
        </w:rPr>
        <w:sectPr>
          <w:type w:val="continuous"/>
          <w:pgSz w:w="9640" w:h="13610"/>
          <w:pgMar w:top="1540" w:bottom="280" w:left="992" w:right="425"/>
        </w:sectPr>
      </w:pPr>
    </w:p>
    <w:p>
      <w:pPr>
        <w:spacing w:before="90"/>
        <w:ind w:left="919" w:right="0" w:firstLine="0"/>
        <w:jc w:val="left"/>
        <w:rPr>
          <w:rFonts w:ascii="Lucida Sans" w:hAnsi="Lucida Sans"/>
          <w:i/>
          <w:sz w:val="20"/>
        </w:rPr>
      </w:pPr>
      <w:r>
        <w:rPr>
          <w:rFonts w:ascii="Lucida Sans" w:hAnsi="Lucida Sans"/>
          <w:i/>
          <w:sz w:val="20"/>
        </w:rPr>
        <w:drawing>
          <wp:anchor distT="0" distB="0" distL="0" distR="0" allowOverlap="1" layoutInCell="1" locked="0" behindDoc="0" simplePos="0" relativeHeight="15813120">
            <wp:simplePos x="0" y="0"/>
            <wp:positionH relativeFrom="page">
              <wp:posOffset>4572</wp:posOffset>
            </wp:positionH>
            <wp:positionV relativeFrom="page">
              <wp:posOffset>2006</wp:posOffset>
            </wp:positionV>
            <wp:extent cx="601776" cy="8637993"/>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15" cstate="print"/>
                    <a:stretch>
                      <a:fillRect/>
                    </a:stretch>
                  </pic:blipFill>
                  <pic:spPr>
                    <a:xfrm>
                      <a:off x="0" y="0"/>
                      <a:ext cx="601776" cy="8637993"/>
                    </a:xfrm>
                    <a:prstGeom prst="rect">
                      <a:avLst/>
                    </a:prstGeom>
                  </pic:spPr>
                </pic:pic>
              </a:graphicData>
            </a:graphic>
          </wp:anchor>
        </w:drawing>
      </w:r>
      <w:r>
        <w:rPr>
          <w:rFonts w:ascii="Lucida Sans" w:hAnsi="Lucida Sans"/>
          <w:i/>
          <w:color w:val="5B5600"/>
          <w:w w:val="70"/>
          <w:sz w:val="20"/>
        </w:rPr>
        <w:t>José</w:t>
      </w:r>
      <w:r>
        <w:rPr>
          <w:rFonts w:ascii="Lucida Sans" w:hAnsi="Lucida Sans"/>
          <w:i/>
          <w:color w:val="5B5600"/>
          <w:spacing w:val="28"/>
          <w:sz w:val="20"/>
        </w:rPr>
        <w:t> </w:t>
      </w:r>
      <w:r>
        <w:rPr>
          <w:rFonts w:ascii="Lucida Sans" w:hAnsi="Lucida Sans"/>
          <w:i/>
          <w:color w:val="5B5600"/>
          <w:w w:val="70"/>
          <w:sz w:val="20"/>
        </w:rPr>
        <w:t>Ángel</w:t>
      </w:r>
      <w:r>
        <w:rPr>
          <w:rFonts w:ascii="Lucida Sans" w:hAnsi="Lucida Sans"/>
          <w:i/>
          <w:color w:val="5B5600"/>
          <w:spacing w:val="29"/>
          <w:sz w:val="20"/>
        </w:rPr>
        <w:t> </w:t>
      </w:r>
      <w:r>
        <w:rPr>
          <w:rFonts w:ascii="Lucida Sans" w:hAnsi="Lucida Sans"/>
          <w:i/>
          <w:color w:val="5B5600"/>
          <w:spacing w:val="-2"/>
          <w:w w:val="70"/>
          <w:sz w:val="20"/>
        </w:rPr>
        <w:t>Valente.</w:t>
      </w:r>
    </w:p>
    <w:p>
      <w:pPr>
        <w:pStyle w:val="BodyText"/>
        <w:spacing w:before="32"/>
        <w:jc w:val="right"/>
      </w:pPr>
      <w:r>
        <w:rPr>
          <w:color w:val="5B5600"/>
          <w:w w:val="85"/>
        </w:rPr>
        <w:t>Sobre</w:t>
      </w:r>
      <w:r>
        <w:rPr>
          <w:color w:val="5B5600"/>
          <w:spacing w:val="6"/>
        </w:rPr>
        <w:t> </w:t>
      </w:r>
      <w:r>
        <w:rPr>
          <w:color w:val="5B5600"/>
          <w:w w:val="85"/>
        </w:rPr>
        <w:t>la</w:t>
      </w:r>
      <w:r>
        <w:rPr>
          <w:color w:val="5B5600"/>
          <w:spacing w:val="6"/>
        </w:rPr>
        <w:t> </w:t>
      </w:r>
      <w:r>
        <w:rPr>
          <w:color w:val="5B5600"/>
          <w:spacing w:val="-2"/>
          <w:w w:val="85"/>
        </w:rPr>
        <w:t>interioridad</w:t>
      </w:r>
    </w:p>
    <w:p>
      <w:pPr>
        <w:pStyle w:val="BodyText"/>
        <w:spacing w:before="28"/>
        <w:jc w:val="right"/>
      </w:pPr>
      <w:r>
        <w:rPr>
          <w:color w:val="5B5600"/>
          <w:w w:val="90"/>
        </w:rPr>
        <w:t>de</w:t>
      </w:r>
      <w:r>
        <w:rPr>
          <w:color w:val="5B5600"/>
          <w:spacing w:val="-6"/>
        </w:rPr>
        <w:t> </w:t>
      </w:r>
      <w:r>
        <w:rPr>
          <w:color w:val="5B5600"/>
          <w:w w:val="90"/>
        </w:rPr>
        <w:t>la</w:t>
      </w:r>
      <w:r>
        <w:rPr>
          <w:color w:val="5B5600"/>
          <w:spacing w:val="-5"/>
        </w:rPr>
        <w:t> </w:t>
      </w:r>
      <w:r>
        <w:rPr>
          <w:color w:val="5B5600"/>
          <w:spacing w:val="-2"/>
          <w:w w:val="90"/>
        </w:rPr>
        <w:t>palabra.</w:t>
      </w:r>
    </w:p>
    <w:p>
      <w:pPr>
        <w:pStyle w:val="BodyText"/>
        <w:spacing w:line="268" w:lineRule="auto" w:before="97"/>
        <w:ind w:left="93" w:right="2"/>
        <w:jc w:val="both"/>
      </w:pPr>
      <w:r>
        <w:rPr/>
        <w:br w:type="column"/>
      </w:r>
      <w:r>
        <w:rPr>
          <w:color w:val="231F20"/>
          <w:w w:val="85"/>
        </w:rPr>
        <w:t>El poeta y </w:t>
      </w:r>
      <w:r>
        <w:rPr>
          <w:color w:val="231F20"/>
          <w:spacing w:val="9"/>
          <w:w w:val="85"/>
        </w:rPr>
        <w:t>ensayista </w:t>
      </w:r>
      <w:r>
        <w:rPr>
          <w:color w:val="231F20"/>
          <w:w w:val="85"/>
        </w:rPr>
        <w:t>José Ángel </w:t>
      </w:r>
      <w:r>
        <w:rPr>
          <w:color w:val="231F20"/>
          <w:spacing w:val="9"/>
          <w:w w:val="85"/>
        </w:rPr>
        <w:t>Valente (Orense, </w:t>
      </w:r>
      <w:r>
        <w:rPr>
          <w:color w:val="231F20"/>
          <w:spacing w:val="11"/>
          <w:w w:val="85"/>
        </w:rPr>
        <w:t>1929) </w:t>
      </w:r>
      <w:r>
        <w:rPr>
          <w:color w:val="231F20"/>
          <w:w w:val="90"/>
        </w:rPr>
        <w:t>se</w:t>
      </w:r>
      <w:r>
        <w:rPr>
          <w:color w:val="231F20"/>
          <w:spacing w:val="9"/>
          <w:w w:val="90"/>
        </w:rPr>
        <w:t> graduó</w:t>
      </w:r>
      <w:r>
        <w:rPr>
          <w:color w:val="231F20"/>
          <w:spacing w:val="9"/>
          <w:w w:val="90"/>
        </w:rPr>
        <w:t> </w:t>
      </w:r>
      <w:r>
        <w:rPr>
          <w:color w:val="231F20"/>
          <w:w w:val="90"/>
        </w:rPr>
        <w:t>en</w:t>
      </w:r>
      <w:r>
        <w:rPr>
          <w:color w:val="231F20"/>
          <w:spacing w:val="9"/>
          <w:w w:val="90"/>
        </w:rPr>
        <w:t> Filología</w:t>
      </w:r>
      <w:r>
        <w:rPr>
          <w:color w:val="231F20"/>
          <w:spacing w:val="9"/>
          <w:w w:val="90"/>
        </w:rPr>
        <w:t> Hispánica</w:t>
      </w:r>
      <w:r>
        <w:rPr>
          <w:color w:val="231F20"/>
          <w:spacing w:val="9"/>
          <w:w w:val="90"/>
        </w:rPr>
        <w:t> </w:t>
      </w:r>
      <w:r>
        <w:rPr>
          <w:color w:val="231F20"/>
          <w:spacing w:val="11"/>
          <w:w w:val="90"/>
        </w:rPr>
        <w:t>en</w:t>
      </w:r>
    </w:p>
    <w:p>
      <w:pPr>
        <w:pStyle w:val="BodyText"/>
        <w:spacing w:line="268" w:lineRule="auto" w:before="1"/>
        <w:ind w:left="93" w:right="1442"/>
        <w:jc w:val="both"/>
      </w:pPr>
      <w:r>
        <w:rPr/>
        <w:drawing>
          <wp:anchor distT="0" distB="0" distL="0" distR="0" allowOverlap="1" layoutInCell="1" locked="0" behindDoc="0" simplePos="0" relativeHeight="15812608">
            <wp:simplePos x="0" y="0"/>
            <wp:positionH relativeFrom="page">
              <wp:posOffset>4098150</wp:posOffset>
            </wp:positionH>
            <wp:positionV relativeFrom="paragraph">
              <wp:posOffset>-127087</wp:posOffset>
            </wp:positionV>
            <wp:extent cx="810196" cy="1236230"/>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25" cstate="print"/>
                    <a:stretch>
                      <a:fillRect/>
                    </a:stretch>
                  </pic:blipFill>
                  <pic:spPr>
                    <a:xfrm>
                      <a:off x="0" y="0"/>
                      <a:ext cx="810196" cy="1236230"/>
                    </a:xfrm>
                    <a:prstGeom prst="rect">
                      <a:avLst/>
                    </a:prstGeom>
                  </pic:spPr>
                </pic:pic>
              </a:graphicData>
            </a:graphic>
          </wp:anchor>
        </w:drawing>
      </w:r>
      <w:r>
        <w:rPr>
          <w:color w:val="231F20"/>
          <w:w w:val="85"/>
        </w:rPr>
        <w:t>la </w:t>
      </w:r>
      <w:r>
        <w:rPr>
          <w:color w:val="231F20"/>
          <w:spacing w:val="10"/>
          <w:w w:val="85"/>
        </w:rPr>
        <w:t>Universidad</w:t>
      </w:r>
      <w:r>
        <w:rPr>
          <w:color w:val="231F20"/>
          <w:spacing w:val="3"/>
          <w:w w:val="85"/>
        </w:rPr>
        <w:t> </w:t>
      </w:r>
      <w:r>
        <w:rPr>
          <w:color w:val="231F20"/>
          <w:spacing w:val="10"/>
          <w:w w:val="85"/>
        </w:rPr>
        <w:t>Complutense</w:t>
      </w:r>
      <w:r>
        <w:rPr>
          <w:color w:val="231F20"/>
          <w:spacing w:val="3"/>
          <w:w w:val="85"/>
        </w:rPr>
        <w:t> </w:t>
      </w:r>
      <w:r>
        <w:rPr>
          <w:color w:val="231F20"/>
          <w:w w:val="85"/>
        </w:rPr>
        <w:t>de </w:t>
      </w:r>
      <w:r>
        <w:rPr>
          <w:color w:val="231F20"/>
          <w:spacing w:val="11"/>
          <w:w w:val="85"/>
        </w:rPr>
        <w:t>Ma-</w:t>
      </w:r>
      <w:r>
        <w:rPr>
          <w:color w:val="231F20"/>
          <w:w w:val="85"/>
        </w:rPr>
        <w:t>drid. Fue </w:t>
      </w:r>
      <w:r>
        <w:rPr>
          <w:color w:val="231F20"/>
          <w:spacing w:val="9"/>
          <w:w w:val="85"/>
        </w:rPr>
        <w:t>Premio Adonais, </w:t>
      </w:r>
      <w:r>
        <w:rPr>
          <w:color w:val="231F20"/>
          <w:w w:val="85"/>
        </w:rPr>
        <w:t>en </w:t>
      </w:r>
      <w:r>
        <w:rPr>
          <w:color w:val="231F20"/>
          <w:spacing w:val="11"/>
          <w:w w:val="85"/>
        </w:rPr>
        <w:t>1955, </w:t>
      </w:r>
      <w:r>
        <w:rPr>
          <w:color w:val="231F20"/>
          <w:w w:val="90"/>
        </w:rPr>
        <w:t>con</w:t>
      </w:r>
      <w:r>
        <w:rPr>
          <w:color w:val="231F20"/>
          <w:w w:val="90"/>
        </w:rPr>
        <w:t> su</w:t>
      </w:r>
      <w:r>
        <w:rPr>
          <w:color w:val="231F20"/>
          <w:w w:val="90"/>
        </w:rPr>
        <w:t> obra</w:t>
      </w:r>
      <w:r>
        <w:rPr>
          <w:color w:val="231F20"/>
          <w:w w:val="90"/>
        </w:rPr>
        <w:t> A</w:t>
      </w:r>
      <w:r>
        <w:rPr>
          <w:color w:val="231F20"/>
          <w:w w:val="90"/>
        </w:rPr>
        <w:t> modo</w:t>
      </w:r>
      <w:r>
        <w:rPr>
          <w:color w:val="231F20"/>
          <w:w w:val="90"/>
        </w:rPr>
        <w:t> de</w:t>
      </w:r>
      <w:r>
        <w:rPr>
          <w:color w:val="231F20"/>
          <w:w w:val="90"/>
        </w:rPr>
        <w:t> </w:t>
      </w:r>
      <w:r>
        <w:rPr>
          <w:color w:val="231F20"/>
          <w:spacing w:val="10"/>
          <w:w w:val="90"/>
        </w:rPr>
        <w:t>esperanza. Ese</w:t>
      </w:r>
      <w:r>
        <w:rPr>
          <w:color w:val="231F20"/>
          <w:spacing w:val="6"/>
          <w:w w:val="90"/>
        </w:rPr>
        <w:t> </w:t>
      </w:r>
      <w:r>
        <w:rPr>
          <w:color w:val="231F20"/>
          <w:spacing w:val="12"/>
          <w:w w:val="90"/>
        </w:rPr>
        <w:t>mismo</w:t>
      </w:r>
      <w:r>
        <w:rPr>
          <w:color w:val="231F20"/>
          <w:spacing w:val="6"/>
          <w:w w:val="90"/>
        </w:rPr>
        <w:t> </w:t>
      </w:r>
      <w:r>
        <w:rPr>
          <w:color w:val="231F20"/>
          <w:spacing w:val="10"/>
          <w:w w:val="90"/>
        </w:rPr>
        <w:t>año</w:t>
      </w:r>
      <w:r>
        <w:rPr>
          <w:color w:val="231F20"/>
          <w:spacing w:val="6"/>
          <w:w w:val="90"/>
        </w:rPr>
        <w:t> </w:t>
      </w:r>
      <w:r>
        <w:rPr>
          <w:color w:val="231F20"/>
          <w:w w:val="90"/>
        </w:rPr>
        <w:t>se</w:t>
      </w:r>
      <w:r>
        <w:rPr>
          <w:color w:val="231F20"/>
          <w:w w:val="90"/>
        </w:rPr>
        <w:t> </w:t>
      </w:r>
      <w:r>
        <w:rPr>
          <w:color w:val="231F20"/>
          <w:spacing w:val="14"/>
          <w:w w:val="90"/>
        </w:rPr>
        <w:t>trasladó</w:t>
      </w:r>
      <w:r>
        <w:rPr>
          <w:color w:val="231F20"/>
          <w:spacing w:val="6"/>
          <w:w w:val="90"/>
        </w:rPr>
        <w:t> </w:t>
      </w:r>
      <w:r>
        <w:rPr>
          <w:color w:val="231F20"/>
          <w:w w:val="90"/>
        </w:rPr>
        <w:t>a</w:t>
      </w:r>
      <w:r>
        <w:rPr>
          <w:color w:val="231F20"/>
          <w:w w:val="90"/>
        </w:rPr>
        <w:t> </w:t>
      </w:r>
      <w:r>
        <w:rPr>
          <w:color w:val="231F20"/>
          <w:spacing w:val="16"/>
          <w:w w:val="90"/>
        </w:rPr>
        <w:t>Ox-</w:t>
      </w:r>
      <w:r>
        <w:rPr>
          <w:color w:val="231F20"/>
          <w:w w:val="90"/>
        </w:rPr>
        <w:t>ford,</w:t>
      </w:r>
      <w:r>
        <w:rPr>
          <w:color w:val="231F20"/>
          <w:w w:val="90"/>
        </w:rPr>
        <w:t> donde</w:t>
      </w:r>
      <w:r>
        <w:rPr>
          <w:color w:val="231F20"/>
          <w:w w:val="90"/>
        </w:rPr>
        <w:t> tres</w:t>
      </w:r>
      <w:r>
        <w:rPr>
          <w:color w:val="231F20"/>
          <w:w w:val="90"/>
        </w:rPr>
        <w:t> años</w:t>
      </w:r>
      <w:r>
        <w:rPr>
          <w:color w:val="231F20"/>
          <w:w w:val="90"/>
        </w:rPr>
        <w:t> </w:t>
      </w:r>
      <w:r>
        <w:rPr>
          <w:color w:val="231F20"/>
          <w:spacing w:val="9"/>
          <w:w w:val="90"/>
        </w:rPr>
        <w:t>después,</w:t>
      </w:r>
      <w:r>
        <w:rPr>
          <w:color w:val="231F20"/>
          <w:spacing w:val="9"/>
          <w:w w:val="90"/>
        </w:rPr>
        <w:t> </w:t>
      </w:r>
      <w:r>
        <w:rPr>
          <w:color w:val="231F20"/>
          <w:spacing w:val="11"/>
          <w:w w:val="90"/>
        </w:rPr>
        <w:t>ob-</w:t>
      </w:r>
      <w:r>
        <w:rPr>
          <w:color w:val="231F20"/>
          <w:spacing w:val="12"/>
          <w:w w:val="90"/>
        </w:rPr>
        <w:t>tuvo</w:t>
      </w:r>
      <w:r>
        <w:rPr>
          <w:color w:val="231F20"/>
          <w:spacing w:val="18"/>
        </w:rPr>
        <w:t> </w:t>
      </w:r>
      <w:r>
        <w:rPr>
          <w:color w:val="231F20"/>
          <w:w w:val="90"/>
        </w:rPr>
        <w:t>el</w:t>
      </w:r>
      <w:r>
        <w:rPr>
          <w:color w:val="231F20"/>
          <w:spacing w:val="18"/>
        </w:rPr>
        <w:t> </w:t>
      </w:r>
      <w:r>
        <w:rPr>
          <w:color w:val="231F20"/>
          <w:spacing w:val="13"/>
          <w:w w:val="90"/>
        </w:rPr>
        <w:t>grado</w:t>
      </w:r>
      <w:r>
        <w:rPr>
          <w:color w:val="231F20"/>
          <w:spacing w:val="18"/>
        </w:rPr>
        <w:t> </w:t>
      </w:r>
      <w:r>
        <w:rPr>
          <w:color w:val="231F20"/>
          <w:w w:val="90"/>
        </w:rPr>
        <w:t>de</w:t>
      </w:r>
      <w:r>
        <w:rPr>
          <w:color w:val="231F20"/>
          <w:spacing w:val="18"/>
        </w:rPr>
        <w:t> </w:t>
      </w:r>
      <w:r>
        <w:rPr>
          <w:color w:val="231F20"/>
          <w:spacing w:val="14"/>
          <w:w w:val="90"/>
        </w:rPr>
        <w:t>Master</w:t>
      </w:r>
      <w:r>
        <w:rPr>
          <w:color w:val="231F20"/>
          <w:spacing w:val="18"/>
        </w:rPr>
        <w:t> </w:t>
      </w:r>
      <w:r>
        <w:rPr>
          <w:color w:val="231F20"/>
          <w:w w:val="90"/>
        </w:rPr>
        <w:t>of</w:t>
      </w:r>
      <w:r>
        <w:rPr>
          <w:color w:val="231F20"/>
          <w:spacing w:val="18"/>
        </w:rPr>
        <w:t> </w:t>
      </w:r>
      <w:r>
        <w:rPr>
          <w:color w:val="231F20"/>
          <w:spacing w:val="11"/>
          <w:w w:val="90"/>
        </w:rPr>
        <w:t>Arts. </w:t>
      </w:r>
    </w:p>
    <w:p>
      <w:pPr>
        <w:pStyle w:val="BodyText"/>
        <w:spacing w:before="1"/>
        <w:ind w:left="93"/>
        <w:jc w:val="both"/>
      </w:pPr>
      <w:r>
        <w:rPr>
          <w:color w:val="231F20"/>
          <w:w w:val="85"/>
        </w:rPr>
        <w:t>Hasta</w:t>
      </w:r>
      <w:r>
        <w:rPr>
          <w:color w:val="231F20"/>
          <w:spacing w:val="34"/>
        </w:rPr>
        <w:t> </w:t>
      </w:r>
      <w:r>
        <w:rPr>
          <w:color w:val="231F20"/>
          <w:w w:val="85"/>
        </w:rPr>
        <w:t>1958,</w:t>
      </w:r>
      <w:r>
        <w:rPr>
          <w:color w:val="231F20"/>
          <w:spacing w:val="34"/>
        </w:rPr>
        <w:t> </w:t>
      </w:r>
      <w:r>
        <w:rPr>
          <w:color w:val="231F20"/>
          <w:w w:val="85"/>
        </w:rPr>
        <w:t>año</w:t>
      </w:r>
      <w:r>
        <w:rPr>
          <w:color w:val="231F20"/>
          <w:spacing w:val="35"/>
        </w:rPr>
        <w:t> </w:t>
      </w:r>
      <w:r>
        <w:rPr>
          <w:color w:val="231F20"/>
          <w:w w:val="85"/>
        </w:rPr>
        <w:t>en</w:t>
      </w:r>
      <w:r>
        <w:rPr>
          <w:color w:val="231F20"/>
          <w:spacing w:val="34"/>
        </w:rPr>
        <w:t> </w:t>
      </w:r>
      <w:r>
        <w:rPr>
          <w:color w:val="231F20"/>
          <w:w w:val="85"/>
        </w:rPr>
        <w:t>que</w:t>
      </w:r>
      <w:r>
        <w:rPr>
          <w:color w:val="231F20"/>
          <w:spacing w:val="34"/>
        </w:rPr>
        <w:t> </w:t>
      </w:r>
      <w:r>
        <w:rPr>
          <w:color w:val="231F20"/>
          <w:w w:val="85"/>
        </w:rPr>
        <w:t>se</w:t>
      </w:r>
      <w:r>
        <w:rPr>
          <w:color w:val="231F20"/>
          <w:spacing w:val="35"/>
        </w:rPr>
        <w:t> </w:t>
      </w:r>
      <w:r>
        <w:rPr>
          <w:color w:val="231F20"/>
          <w:spacing w:val="9"/>
          <w:w w:val="85"/>
        </w:rPr>
        <w:t>trasladó</w:t>
      </w:r>
    </w:p>
    <w:p>
      <w:pPr>
        <w:pStyle w:val="BodyText"/>
        <w:spacing w:line="268" w:lineRule="auto" w:before="28"/>
        <w:ind w:left="93"/>
        <w:jc w:val="both"/>
      </w:pPr>
      <w:r>
        <w:rPr>
          <w:color w:val="231F20"/>
          <w:w w:val="85"/>
        </w:rPr>
        <w:t>a</w:t>
      </w:r>
      <w:r>
        <w:rPr>
          <w:color w:val="231F20"/>
          <w:w w:val="85"/>
        </w:rPr>
        <w:t> </w:t>
      </w:r>
      <w:r>
        <w:rPr>
          <w:color w:val="231F20"/>
          <w:spacing w:val="9"/>
          <w:w w:val="85"/>
        </w:rPr>
        <w:t>Ginebra,</w:t>
      </w:r>
      <w:r>
        <w:rPr>
          <w:color w:val="231F20"/>
          <w:spacing w:val="9"/>
          <w:w w:val="85"/>
        </w:rPr>
        <w:t> enseñó</w:t>
      </w:r>
      <w:r>
        <w:rPr>
          <w:color w:val="231F20"/>
          <w:spacing w:val="9"/>
          <w:w w:val="85"/>
        </w:rPr>
        <w:t> </w:t>
      </w:r>
      <w:r>
        <w:rPr>
          <w:color w:val="231F20"/>
          <w:w w:val="85"/>
        </w:rPr>
        <w:t>en</w:t>
      </w:r>
      <w:r>
        <w:rPr>
          <w:color w:val="231F20"/>
          <w:w w:val="85"/>
        </w:rPr>
        <w:t> el</w:t>
      </w:r>
      <w:r>
        <w:rPr>
          <w:color w:val="231F20"/>
          <w:w w:val="85"/>
        </w:rPr>
        <w:t> </w:t>
      </w:r>
      <w:r>
        <w:rPr>
          <w:color w:val="231F20"/>
          <w:spacing w:val="10"/>
          <w:w w:val="85"/>
        </w:rPr>
        <w:t>Departamento</w:t>
      </w:r>
      <w:r>
        <w:rPr>
          <w:color w:val="231F20"/>
          <w:spacing w:val="10"/>
          <w:w w:val="85"/>
        </w:rPr>
        <w:t> </w:t>
      </w:r>
      <w:r>
        <w:rPr>
          <w:color w:val="231F20"/>
          <w:w w:val="85"/>
        </w:rPr>
        <w:t>de</w:t>
      </w:r>
      <w:r>
        <w:rPr>
          <w:color w:val="231F20"/>
          <w:w w:val="85"/>
        </w:rPr>
        <w:t> </w:t>
      </w:r>
      <w:r>
        <w:rPr>
          <w:color w:val="231F20"/>
          <w:spacing w:val="9"/>
          <w:w w:val="85"/>
        </w:rPr>
        <w:t>Español</w:t>
      </w:r>
      <w:r>
        <w:rPr>
          <w:color w:val="231F20"/>
          <w:spacing w:val="9"/>
          <w:w w:val="85"/>
        </w:rPr>
        <w:t> </w:t>
      </w:r>
      <w:r>
        <w:rPr>
          <w:color w:val="231F20"/>
          <w:spacing w:val="11"/>
          <w:w w:val="85"/>
        </w:rPr>
        <w:t>de</w:t>
      </w:r>
      <w:r>
        <w:rPr>
          <w:color w:val="231F20"/>
          <w:spacing w:val="40"/>
        </w:rPr>
        <w:t> </w:t>
      </w:r>
      <w:r>
        <w:rPr>
          <w:color w:val="231F20"/>
          <w:w w:val="90"/>
        </w:rPr>
        <w:t>la</w:t>
      </w:r>
      <w:r>
        <w:rPr>
          <w:color w:val="231F20"/>
          <w:w w:val="90"/>
        </w:rPr>
        <w:t> </w:t>
      </w:r>
      <w:r>
        <w:rPr>
          <w:color w:val="231F20"/>
          <w:spacing w:val="13"/>
          <w:w w:val="90"/>
        </w:rPr>
        <w:t>Universidad</w:t>
      </w:r>
      <w:r>
        <w:rPr>
          <w:color w:val="231F20"/>
          <w:spacing w:val="4"/>
          <w:w w:val="90"/>
        </w:rPr>
        <w:t> </w:t>
      </w:r>
      <w:r>
        <w:rPr>
          <w:color w:val="231F20"/>
          <w:w w:val="90"/>
        </w:rPr>
        <w:t>de</w:t>
      </w:r>
      <w:r>
        <w:rPr>
          <w:color w:val="231F20"/>
          <w:w w:val="90"/>
        </w:rPr>
        <w:t> </w:t>
      </w:r>
      <w:r>
        <w:rPr>
          <w:color w:val="231F20"/>
          <w:spacing w:val="12"/>
          <w:w w:val="90"/>
        </w:rPr>
        <w:t>Oxford.</w:t>
      </w:r>
      <w:r>
        <w:rPr>
          <w:color w:val="231F20"/>
          <w:spacing w:val="4"/>
          <w:w w:val="90"/>
        </w:rPr>
        <w:t> </w:t>
      </w:r>
      <w:r>
        <w:rPr>
          <w:color w:val="231F20"/>
          <w:w w:val="90"/>
        </w:rPr>
        <w:t>En</w:t>
      </w:r>
      <w:r>
        <w:rPr>
          <w:color w:val="231F20"/>
          <w:w w:val="90"/>
        </w:rPr>
        <w:t> </w:t>
      </w:r>
      <w:r>
        <w:rPr>
          <w:color w:val="231F20"/>
          <w:spacing w:val="12"/>
          <w:w w:val="90"/>
        </w:rPr>
        <w:t>Ginebra</w:t>
      </w:r>
      <w:r>
        <w:rPr>
          <w:color w:val="231F20"/>
          <w:spacing w:val="4"/>
          <w:w w:val="90"/>
        </w:rPr>
        <w:t> </w:t>
      </w:r>
      <w:r>
        <w:rPr>
          <w:color w:val="231F20"/>
          <w:spacing w:val="12"/>
          <w:w w:val="90"/>
        </w:rPr>
        <w:t>trabajó</w:t>
      </w:r>
      <w:r>
        <w:rPr>
          <w:color w:val="231F20"/>
          <w:spacing w:val="4"/>
          <w:w w:val="90"/>
        </w:rPr>
        <w:t> </w:t>
      </w:r>
      <w:r>
        <w:rPr>
          <w:color w:val="231F20"/>
          <w:w w:val="90"/>
        </w:rPr>
        <w:t>en</w:t>
      </w:r>
      <w:r>
        <w:rPr>
          <w:color w:val="231F20"/>
          <w:w w:val="90"/>
        </w:rPr>
        <w:t> </w:t>
      </w:r>
      <w:r>
        <w:rPr>
          <w:color w:val="231F20"/>
          <w:spacing w:val="15"/>
          <w:w w:val="90"/>
        </w:rPr>
        <w:t>la </w:t>
      </w:r>
      <w:r>
        <w:rPr>
          <w:color w:val="231F20"/>
          <w:spacing w:val="9"/>
          <w:w w:val="85"/>
        </w:rPr>
        <w:t>UNESCO, alternando estancias </w:t>
      </w:r>
      <w:r>
        <w:rPr>
          <w:color w:val="231F20"/>
          <w:w w:val="85"/>
        </w:rPr>
        <w:t>en la </w:t>
      </w:r>
      <w:r>
        <w:rPr>
          <w:color w:val="231F20"/>
          <w:spacing w:val="9"/>
          <w:w w:val="85"/>
        </w:rPr>
        <w:t>ciudad </w:t>
      </w:r>
      <w:r>
        <w:rPr>
          <w:color w:val="231F20"/>
          <w:w w:val="85"/>
        </w:rPr>
        <w:t>suiza y </w:t>
      </w:r>
      <w:r>
        <w:rPr>
          <w:color w:val="231F20"/>
          <w:spacing w:val="11"/>
          <w:w w:val="85"/>
        </w:rPr>
        <w:t>en </w:t>
      </w:r>
      <w:r>
        <w:rPr>
          <w:color w:val="231F20"/>
          <w:spacing w:val="12"/>
          <w:w w:val="90"/>
        </w:rPr>
        <w:t>París.</w:t>
      </w:r>
      <w:r>
        <w:rPr>
          <w:color w:val="231F20"/>
          <w:spacing w:val="-6"/>
          <w:w w:val="90"/>
        </w:rPr>
        <w:t> </w:t>
      </w:r>
      <w:r>
        <w:rPr>
          <w:color w:val="231F20"/>
          <w:spacing w:val="13"/>
          <w:w w:val="90"/>
        </w:rPr>
        <w:t>Actualmente</w:t>
      </w:r>
      <w:r>
        <w:rPr>
          <w:color w:val="231F20"/>
          <w:spacing w:val="-6"/>
          <w:w w:val="90"/>
        </w:rPr>
        <w:t> </w:t>
      </w:r>
      <w:r>
        <w:rPr>
          <w:color w:val="231F20"/>
          <w:spacing w:val="12"/>
          <w:w w:val="90"/>
        </w:rPr>
        <w:t>reside</w:t>
      </w:r>
      <w:r>
        <w:rPr>
          <w:color w:val="231F20"/>
          <w:spacing w:val="-6"/>
          <w:w w:val="90"/>
        </w:rPr>
        <w:t> </w:t>
      </w:r>
      <w:r>
        <w:rPr>
          <w:color w:val="231F20"/>
          <w:w w:val="90"/>
        </w:rPr>
        <w:t>en</w:t>
      </w:r>
      <w:r>
        <w:rPr>
          <w:color w:val="231F20"/>
          <w:spacing w:val="-6"/>
          <w:w w:val="90"/>
        </w:rPr>
        <w:t> </w:t>
      </w:r>
      <w:r>
        <w:rPr>
          <w:color w:val="231F20"/>
          <w:spacing w:val="13"/>
          <w:w w:val="90"/>
        </w:rPr>
        <w:t>Almería.</w:t>
      </w:r>
      <w:r>
        <w:rPr>
          <w:color w:val="231F20"/>
          <w:spacing w:val="-6"/>
          <w:w w:val="90"/>
        </w:rPr>
        <w:t> </w:t>
      </w:r>
      <w:r>
        <w:rPr>
          <w:color w:val="231F20"/>
          <w:spacing w:val="12"/>
          <w:w w:val="90"/>
        </w:rPr>
        <w:t>Premio</w:t>
      </w:r>
      <w:r>
        <w:rPr>
          <w:color w:val="231F20"/>
          <w:spacing w:val="-6"/>
          <w:w w:val="90"/>
        </w:rPr>
        <w:t> </w:t>
      </w:r>
      <w:r>
        <w:rPr>
          <w:color w:val="231F20"/>
          <w:w w:val="90"/>
        </w:rPr>
        <w:t>de</w:t>
      </w:r>
      <w:r>
        <w:rPr>
          <w:color w:val="231F20"/>
          <w:spacing w:val="-6"/>
          <w:w w:val="90"/>
        </w:rPr>
        <w:t> </w:t>
      </w:r>
      <w:r>
        <w:rPr>
          <w:color w:val="231F20"/>
          <w:spacing w:val="15"/>
          <w:w w:val="90"/>
        </w:rPr>
        <w:t>la </w:t>
      </w:r>
      <w:r>
        <w:rPr>
          <w:color w:val="231F20"/>
          <w:spacing w:val="9"/>
          <w:w w:val="85"/>
        </w:rPr>
        <w:t>Crítica, </w:t>
      </w:r>
      <w:r>
        <w:rPr>
          <w:color w:val="231F20"/>
          <w:w w:val="85"/>
        </w:rPr>
        <w:t>en 1960, con </w:t>
      </w:r>
      <w:r>
        <w:rPr>
          <w:color w:val="231F20"/>
          <w:spacing w:val="9"/>
          <w:w w:val="85"/>
        </w:rPr>
        <w:t>Poemas </w:t>
      </w:r>
      <w:r>
        <w:rPr>
          <w:color w:val="231F20"/>
          <w:w w:val="85"/>
        </w:rPr>
        <w:t>a </w:t>
      </w:r>
      <w:r>
        <w:rPr>
          <w:color w:val="231F20"/>
          <w:spacing w:val="9"/>
          <w:w w:val="85"/>
        </w:rPr>
        <w:t>Lázaro </w:t>
      </w:r>
      <w:r>
        <w:rPr>
          <w:color w:val="231F20"/>
          <w:w w:val="85"/>
        </w:rPr>
        <w:t>y, en 1980, </w:t>
      </w:r>
      <w:r>
        <w:rPr>
          <w:color w:val="231F20"/>
          <w:spacing w:val="11"/>
          <w:w w:val="85"/>
        </w:rPr>
        <w:t>con </w:t>
      </w:r>
      <w:r>
        <w:rPr>
          <w:color w:val="231F20"/>
          <w:w w:val="85"/>
        </w:rPr>
        <w:t>Tres</w:t>
      </w:r>
      <w:r>
        <w:rPr>
          <w:color w:val="231F20"/>
          <w:spacing w:val="9"/>
          <w:w w:val="85"/>
        </w:rPr>
        <w:t> lecciones </w:t>
      </w:r>
      <w:r>
        <w:rPr>
          <w:color w:val="231F20"/>
          <w:w w:val="85"/>
        </w:rPr>
        <w:t>de</w:t>
      </w:r>
      <w:r>
        <w:rPr>
          <w:color w:val="231F20"/>
          <w:spacing w:val="9"/>
          <w:w w:val="85"/>
        </w:rPr>
        <w:t> tinieblas. </w:t>
      </w:r>
      <w:r>
        <w:rPr>
          <w:color w:val="231F20"/>
          <w:w w:val="85"/>
        </w:rPr>
        <w:t>En</w:t>
      </w:r>
      <w:r>
        <w:rPr>
          <w:color w:val="231F20"/>
        </w:rPr>
        <w:t> </w:t>
      </w:r>
      <w:r>
        <w:rPr>
          <w:color w:val="231F20"/>
          <w:w w:val="85"/>
        </w:rPr>
        <w:t>1988,</w:t>
      </w:r>
      <w:r>
        <w:rPr>
          <w:color w:val="231F20"/>
        </w:rPr>
        <w:t> </w:t>
      </w:r>
      <w:r>
        <w:rPr>
          <w:color w:val="231F20"/>
          <w:w w:val="85"/>
        </w:rPr>
        <w:t>le</w:t>
      </w:r>
      <w:r>
        <w:rPr>
          <w:color w:val="231F20"/>
        </w:rPr>
        <w:t> </w:t>
      </w:r>
      <w:r>
        <w:rPr>
          <w:color w:val="231F20"/>
          <w:w w:val="85"/>
        </w:rPr>
        <w:t>fue</w:t>
      </w:r>
      <w:r>
        <w:rPr>
          <w:color w:val="231F20"/>
          <w:spacing w:val="11"/>
          <w:w w:val="85"/>
        </w:rPr>
        <w:t> concedido</w:t>
      </w:r>
      <w:r>
        <w:rPr>
          <w:color w:val="231F20"/>
          <w:spacing w:val="80"/>
        </w:rPr>
        <w:t> </w:t>
      </w:r>
      <w:r>
        <w:rPr>
          <w:color w:val="231F20"/>
          <w:w w:val="90"/>
        </w:rPr>
        <w:t>el</w:t>
      </w:r>
      <w:r>
        <w:rPr>
          <w:color w:val="231F20"/>
          <w:w w:val="90"/>
        </w:rPr>
        <w:t> </w:t>
      </w:r>
      <w:r>
        <w:rPr>
          <w:color w:val="231F20"/>
          <w:spacing w:val="13"/>
          <w:w w:val="90"/>
        </w:rPr>
        <w:t>Premio</w:t>
      </w:r>
      <w:r>
        <w:rPr>
          <w:color w:val="231F20"/>
          <w:spacing w:val="11"/>
          <w:w w:val="90"/>
        </w:rPr>
        <w:t> </w:t>
      </w:r>
      <w:r>
        <w:rPr>
          <w:color w:val="231F20"/>
          <w:spacing w:val="14"/>
          <w:w w:val="90"/>
        </w:rPr>
        <w:t>Príncipe</w:t>
      </w:r>
      <w:r>
        <w:rPr>
          <w:color w:val="231F20"/>
          <w:spacing w:val="11"/>
          <w:w w:val="90"/>
        </w:rPr>
        <w:t> </w:t>
      </w:r>
      <w:r>
        <w:rPr>
          <w:color w:val="231F20"/>
          <w:w w:val="90"/>
        </w:rPr>
        <w:t>de</w:t>
      </w:r>
      <w:r>
        <w:rPr>
          <w:color w:val="231F20"/>
          <w:w w:val="90"/>
        </w:rPr>
        <w:t> </w:t>
      </w:r>
      <w:r>
        <w:rPr>
          <w:color w:val="231F20"/>
          <w:spacing w:val="14"/>
          <w:w w:val="90"/>
        </w:rPr>
        <w:t>Asturias</w:t>
      </w:r>
      <w:r>
        <w:rPr>
          <w:color w:val="231F20"/>
          <w:spacing w:val="11"/>
          <w:w w:val="90"/>
        </w:rPr>
        <w:t> </w:t>
      </w:r>
      <w:r>
        <w:rPr>
          <w:color w:val="231F20"/>
          <w:w w:val="90"/>
        </w:rPr>
        <w:t>de</w:t>
      </w:r>
      <w:r>
        <w:rPr>
          <w:color w:val="231F20"/>
          <w:w w:val="90"/>
        </w:rPr>
        <w:t> </w:t>
      </w:r>
      <w:r>
        <w:rPr>
          <w:color w:val="231F20"/>
          <w:spacing w:val="10"/>
          <w:w w:val="90"/>
        </w:rPr>
        <w:t>las</w:t>
      </w:r>
      <w:r>
        <w:rPr>
          <w:color w:val="231F20"/>
          <w:spacing w:val="10"/>
          <w:w w:val="90"/>
        </w:rPr>
        <w:t> </w:t>
      </w:r>
      <w:r>
        <w:rPr>
          <w:color w:val="231F20"/>
          <w:spacing w:val="13"/>
          <w:w w:val="90"/>
        </w:rPr>
        <w:t>Letras;</w:t>
      </w:r>
      <w:r>
        <w:rPr>
          <w:color w:val="231F20"/>
          <w:spacing w:val="11"/>
          <w:w w:val="90"/>
        </w:rPr>
        <w:t> </w:t>
      </w:r>
      <w:r>
        <w:rPr>
          <w:color w:val="231F20"/>
          <w:w w:val="90"/>
        </w:rPr>
        <w:t>y,</w:t>
      </w:r>
      <w:r>
        <w:rPr>
          <w:color w:val="231F20"/>
          <w:w w:val="90"/>
        </w:rPr>
        <w:t> </w:t>
      </w:r>
      <w:r>
        <w:rPr>
          <w:color w:val="231F20"/>
          <w:spacing w:val="16"/>
          <w:w w:val="90"/>
        </w:rPr>
        <w:t>en </w:t>
      </w:r>
      <w:r>
        <w:rPr>
          <w:color w:val="231F20"/>
          <w:spacing w:val="10"/>
          <w:w w:val="90"/>
        </w:rPr>
        <w:t>1992,</w:t>
      </w:r>
      <w:r>
        <w:rPr>
          <w:color w:val="231F20"/>
          <w:spacing w:val="6"/>
          <w:w w:val="90"/>
        </w:rPr>
        <w:t> </w:t>
      </w:r>
      <w:r>
        <w:rPr>
          <w:color w:val="231F20"/>
          <w:w w:val="90"/>
        </w:rPr>
        <w:t>el</w:t>
      </w:r>
      <w:r>
        <w:rPr>
          <w:color w:val="231F20"/>
          <w:w w:val="90"/>
        </w:rPr>
        <w:t> </w:t>
      </w:r>
      <w:r>
        <w:rPr>
          <w:color w:val="231F20"/>
          <w:spacing w:val="10"/>
          <w:w w:val="90"/>
        </w:rPr>
        <w:t>Premio</w:t>
      </w:r>
      <w:r>
        <w:rPr>
          <w:color w:val="231F20"/>
          <w:spacing w:val="6"/>
          <w:w w:val="90"/>
        </w:rPr>
        <w:t> </w:t>
      </w:r>
      <w:r>
        <w:rPr>
          <w:color w:val="231F20"/>
          <w:spacing w:val="11"/>
          <w:w w:val="90"/>
        </w:rPr>
        <w:t>Nacional</w:t>
      </w:r>
      <w:r>
        <w:rPr>
          <w:color w:val="231F20"/>
          <w:spacing w:val="6"/>
          <w:w w:val="90"/>
        </w:rPr>
        <w:t> </w:t>
      </w:r>
      <w:r>
        <w:rPr>
          <w:color w:val="231F20"/>
          <w:w w:val="90"/>
        </w:rPr>
        <w:t>de</w:t>
      </w:r>
      <w:r>
        <w:rPr>
          <w:color w:val="231F20"/>
          <w:w w:val="90"/>
        </w:rPr>
        <w:t> </w:t>
      </w:r>
      <w:r>
        <w:rPr>
          <w:color w:val="231F20"/>
          <w:spacing w:val="10"/>
          <w:w w:val="90"/>
        </w:rPr>
        <w:t>Poesía</w:t>
      </w:r>
      <w:r>
        <w:rPr>
          <w:color w:val="231F20"/>
          <w:spacing w:val="6"/>
          <w:w w:val="90"/>
        </w:rPr>
        <w:t> </w:t>
      </w:r>
      <w:r>
        <w:rPr>
          <w:color w:val="231F20"/>
          <w:w w:val="90"/>
        </w:rPr>
        <w:t>por</w:t>
      </w:r>
      <w:r>
        <w:rPr>
          <w:color w:val="231F20"/>
          <w:w w:val="90"/>
        </w:rPr>
        <w:t> su</w:t>
      </w:r>
      <w:r>
        <w:rPr>
          <w:color w:val="231F20"/>
          <w:w w:val="90"/>
        </w:rPr>
        <w:t> </w:t>
      </w:r>
      <w:r>
        <w:rPr>
          <w:color w:val="231F20"/>
          <w:spacing w:val="10"/>
          <w:w w:val="90"/>
        </w:rPr>
        <w:t>libro</w:t>
      </w:r>
      <w:r>
        <w:rPr>
          <w:color w:val="231F20"/>
          <w:spacing w:val="6"/>
          <w:w w:val="90"/>
        </w:rPr>
        <w:t> </w:t>
      </w:r>
      <w:r>
        <w:rPr>
          <w:color w:val="231F20"/>
          <w:spacing w:val="13"/>
          <w:w w:val="90"/>
        </w:rPr>
        <w:t>No </w:t>
      </w:r>
      <w:r>
        <w:rPr>
          <w:color w:val="231F20"/>
          <w:spacing w:val="9"/>
          <w:w w:val="90"/>
        </w:rPr>
        <w:t>amanece </w:t>
      </w:r>
      <w:r>
        <w:rPr>
          <w:color w:val="231F20"/>
          <w:w w:val="90"/>
        </w:rPr>
        <w:t>el </w:t>
      </w:r>
      <w:r>
        <w:rPr>
          <w:color w:val="231F20"/>
          <w:spacing w:val="11"/>
          <w:w w:val="90"/>
        </w:rPr>
        <w:t>cantor.</w:t>
      </w:r>
    </w:p>
    <w:p>
      <w:pPr>
        <w:pStyle w:val="BodyText"/>
        <w:spacing w:before="2"/>
        <w:ind w:left="376"/>
        <w:jc w:val="both"/>
      </w:pPr>
      <w:r>
        <w:rPr>
          <w:color w:val="231F20"/>
          <w:w w:val="85"/>
        </w:rPr>
        <w:t>En</w:t>
      </w:r>
      <w:r>
        <w:rPr>
          <w:color w:val="231F20"/>
          <w:spacing w:val="24"/>
        </w:rPr>
        <w:t> </w:t>
      </w:r>
      <w:r>
        <w:rPr>
          <w:color w:val="231F20"/>
          <w:w w:val="85"/>
        </w:rPr>
        <w:t>1998,</w:t>
      </w:r>
      <w:r>
        <w:rPr>
          <w:color w:val="231F20"/>
          <w:spacing w:val="25"/>
        </w:rPr>
        <w:t> </w:t>
      </w:r>
      <w:r>
        <w:rPr>
          <w:color w:val="231F20"/>
          <w:spacing w:val="9"/>
          <w:w w:val="85"/>
        </w:rPr>
        <w:t>obtuvo</w:t>
      </w:r>
      <w:r>
        <w:rPr>
          <w:color w:val="231F20"/>
          <w:spacing w:val="24"/>
        </w:rPr>
        <w:t> </w:t>
      </w:r>
      <w:r>
        <w:rPr>
          <w:color w:val="231F20"/>
          <w:w w:val="85"/>
        </w:rPr>
        <w:t>el</w:t>
      </w:r>
      <w:r>
        <w:rPr>
          <w:color w:val="231F20"/>
          <w:spacing w:val="25"/>
        </w:rPr>
        <w:t> </w:t>
      </w:r>
      <w:r>
        <w:rPr>
          <w:color w:val="231F20"/>
          <w:w w:val="85"/>
        </w:rPr>
        <w:t>VII</w:t>
      </w:r>
      <w:r>
        <w:rPr>
          <w:color w:val="231F20"/>
          <w:spacing w:val="25"/>
        </w:rPr>
        <w:t> </w:t>
      </w:r>
      <w:r>
        <w:rPr>
          <w:color w:val="231F20"/>
          <w:spacing w:val="9"/>
          <w:w w:val="85"/>
        </w:rPr>
        <w:t>Premio</w:t>
      </w:r>
      <w:r>
        <w:rPr>
          <w:color w:val="231F20"/>
          <w:spacing w:val="24"/>
        </w:rPr>
        <w:t> </w:t>
      </w:r>
      <w:r>
        <w:rPr>
          <w:color w:val="231F20"/>
          <w:w w:val="85"/>
        </w:rPr>
        <w:t>Reina</w:t>
      </w:r>
      <w:r>
        <w:rPr>
          <w:color w:val="231F20"/>
          <w:spacing w:val="25"/>
        </w:rPr>
        <w:t> </w:t>
      </w:r>
      <w:r>
        <w:rPr>
          <w:color w:val="231F20"/>
          <w:w w:val="85"/>
        </w:rPr>
        <w:t>Sofía</w:t>
      </w:r>
      <w:r>
        <w:rPr>
          <w:color w:val="231F20"/>
          <w:spacing w:val="25"/>
        </w:rPr>
        <w:t> </w:t>
      </w:r>
      <w:r>
        <w:rPr>
          <w:color w:val="231F20"/>
          <w:w w:val="85"/>
        </w:rPr>
        <w:t>de</w:t>
      </w:r>
      <w:r>
        <w:rPr>
          <w:color w:val="231F20"/>
          <w:spacing w:val="24"/>
        </w:rPr>
        <w:t> </w:t>
      </w:r>
      <w:r>
        <w:rPr>
          <w:color w:val="231F20"/>
          <w:spacing w:val="7"/>
          <w:w w:val="85"/>
        </w:rPr>
        <w:t>Poe-</w:t>
      </w:r>
    </w:p>
    <w:p>
      <w:pPr>
        <w:pStyle w:val="BodyText"/>
        <w:spacing w:before="4"/>
        <w:rPr>
          <w:sz w:val="16"/>
        </w:rPr>
      </w:pPr>
      <w:r>
        <w:rPr>
          <w:sz w:val="16"/>
        </w:rPr>
        <w:drawing>
          <wp:anchor distT="0" distB="0" distL="0" distR="0" allowOverlap="1" layoutInCell="1" locked="0" behindDoc="1" simplePos="0" relativeHeight="487670784">
            <wp:simplePos x="0" y="0"/>
            <wp:positionH relativeFrom="page">
              <wp:posOffset>2244344</wp:posOffset>
            </wp:positionH>
            <wp:positionV relativeFrom="paragraph">
              <wp:posOffset>136099</wp:posOffset>
            </wp:positionV>
            <wp:extent cx="2659904" cy="1483614"/>
            <wp:effectExtent l="0" t="0" r="0" b="0"/>
            <wp:wrapTopAndBottom/>
            <wp:docPr id="184" name="Image 184"/>
            <wp:cNvGraphicFramePr>
              <a:graphicFrameLocks/>
            </wp:cNvGraphicFramePr>
            <a:graphic>
              <a:graphicData uri="http://schemas.openxmlformats.org/drawingml/2006/picture">
                <pic:pic>
                  <pic:nvPicPr>
                    <pic:cNvPr id="184" name="Image 184"/>
                    <pic:cNvPicPr/>
                  </pic:nvPicPr>
                  <pic:blipFill>
                    <a:blip r:embed="rId26" cstate="print"/>
                    <a:stretch>
                      <a:fillRect/>
                    </a:stretch>
                  </pic:blipFill>
                  <pic:spPr>
                    <a:xfrm>
                      <a:off x="0" y="0"/>
                      <a:ext cx="2659904" cy="1483614"/>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71296">
                <wp:simplePos x="0" y="0"/>
                <wp:positionH relativeFrom="page">
                  <wp:posOffset>2244344</wp:posOffset>
                </wp:positionH>
                <wp:positionV relativeFrom="paragraph">
                  <wp:posOffset>1894160</wp:posOffset>
                </wp:positionV>
                <wp:extent cx="2664460" cy="1270"/>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49.1465pt;width:209.8pt;height:.1pt;mso-position-horizontal-relative:page;mso-position-vertical-relative:paragraph;z-index:-15645184;mso-wrap-distance-left:0;mso-wrap-distance-right:0" id="docshape138" coordorigin="3534,2983" coordsize="4196,0" path="m3534,2983l7730,2983e" filled="false" stroked="true" strokeweight=".5pt" strokecolor="#231f20">
                <v:path arrowok="t"/>
                <v:stroke dashstyle="solid"/>
                <w10:wrap type="topAndBottom"/>
              </v:shape>
            </w:pict>
          </mc:Fallback>
        </mc:AlternateContent>
      </w:r>
    </w:p>
    <w:p>
      <w:pPr>
        <w:pStyle w:val="BodyText"/>
        <w:spacing w:before="176"/>
      </w:pPr>
    </w:p>
    <w:p>
      <w:pPr>
        <w:spacing w:before="26"/>
        <w:ind w:left="0" w:right="14" w:firstLine="0"/>
        <w:jc w:val="right"/>
        <w:rPr>
          <w:rFonts w:ascii="Century"/>
          <w:sz w:val="17"/>
        </w:rPr>
      </w:pPr>
      <w:r>
        <w:rPr>
          <w:rFonts w:ascii="Century"/>
          <w:color w:val="231F20"/>
          <w:spacing w:val="-5"/>
          <w:w w:val="110"/>
          <w:sz w:val="17"/>
        </w:rPr>
        <w:t>51</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6"/>
        <w:rPr>
          <w:rFonts w:ascii="Century"/>
          <w:sz w:val="18"/>
        </w:rPr>
      </w:pPr>
    </w:p>
    <w:p>
      <w:pPr>
        <w:spacing w:line="300" w:lineRule="auto" w:before="0"/>
        <w:ind w:left="198" w:right="219" w:firstLine="0"/>
        <w:jc w:val="left"/>
        <w:rPr>
          <w:i/>
          <w:sz w:val="18"/>
        </w:rPr>
      </w:pPr>
      <w:r>
        <w:rPr>
          <w:i/>
          <w:color w:val="231F20"/>
          <w:w w:val="80"/>
          <w:sz w:val="18"/>
        </w:rPr>
        <w:t>José</w:t>
      </w:r>
      <w:r>
        <w:rPr>
          <w:i/>
          <w:color w:val="231F20"/>
          <w:spacing w:val="-3"/>
          <w:w w:val="80"/>
          <w:sz w:val="18"/>
        </w:rPr>
        <w:t> </w:t>
      </w:r>
      <w:r>
        <w:rPr>
          <w:i/>
          <w:color w:val="231F20"/>
          <w:w w:val="80"/>
          <w:sz w:val="18"/>
        </w:rPr>
        <w:t>Ángel</w:t>
      </w:r>
      <w:r>
        <w:rPr>
          <w:i/>
          <w:color w:val="231F20"/>
          <w:spacing w:val="-3"/>
          <w:w w:val="80"/>
          <w:sz w:val="18"/>
        </w:rPr>
        <w:t> </w:t>
      </w:r>
      <w:r>
        <w:rPr>
          <w:i/>
          <w:color w:val="231F20"/>
          <w:w w:val="80"/>
          <w:sz w:val="18"/>
        </w:rPr>
        <w:t>Valente</w:t>
      </w:r>
      <w:r>
        <w:rPr>
          <w:i/>
          <w:color w:val="231F20"/>
          <w:sz w:val="18"/>
        </w:rPr>
        <w:t> </w:t>
      </w:r>
      <w:r>
        <w:rPr>
          <w:i/>
          <w:color w:val="231F20"/>
          <w:spacing w:val="-2"/>
          <w:w w:val="80"/>
          <w:sz w:val="18"/>
        </w:rPr>
        <w:t>y</w:t>
      </w:r>
      <w:r>
        <w:rPr>
          <w:i/>
          <w:color w:val="231F20"/>
          <w:spacing w:val="-3"/>
          <w:w w:val="80"/>
          <w:sz w:val="18"/>
        </w:rPr>
        <w:t> </w:t>
      </w:r>
      <w:r>
        <w:rPr>
          <w:i/>
          <w:color w:val="231F20"/>
          <w:spacing w:val="-2"/>
          <w:w w:val="80"/>
          <w:sz w:val="18"/>
        </w:rPr>
        <w:t>Fernando</w:t>
      </w:r>
      <w:r>
        <w:rPr>
          <w:i/>
          <w:color w:val="231F20"/>
          <w:spacing w:val="-3"/>
          <w:w w:val="80"/>
          <w:sz w:val="18"/>
        </w:rPr>
        <w:t> </w:t>
      </w:r>
      <w:r>
        <w:rPr>
          <w:i/>
          <w:color w:val="231F20"/>
          <w:spacing w:val="-2"/>
          <w:w w:val="80"/>
          <w:sz w:val="18"/>
        </w:rPr>
        <w:t>Gómez</w:t>
      </w:r>
      <w:r>
        <w:rPr>
          <w:i/>
          <w:color w:val="231F20"/>
          <w:spacing w:val="-2"/>
          <w:w w:val="90"/>
          <w:sz w:val="18"/>
        </w:rPr>
        <w:t> Aguilera,</w:t>
      </w:r>
      <w:r>
        <w:rPr>
          <w:i/>
          <w:color w:val="231F20"/>
          <w:spacing w:val="-8"/>
          <w:w w:val="90"/>
          <w:sz w:val="18"/>
        </w:rPr>
        <w:t> </w:t>
      </w:r>
      <w:r>
        <w:rPr>
          <w:i/>
          <w:color w:val="231F20"/>
          <w:spacing w:val="-2"/>
          <w:w w:val="90"/>
          <w:sz w:val="18"/>
        </w:rPr>
        <w:t>director </w:t>
      </w:r>
      <w:r>
        <w:rPr>
          <w:i/>
          <w:color w:val="231F20"/>
          <w:w w:val="90"/>
          <w:sz w:val="18"/>
        </w:rPr>
        <w:t>de</w:t>
      </w:r>
      <w:r>
        <w:rPr>
          <w:i/>
          <w:color w:val="231F20"/>
          <w:spacing w:val="-8"/>
          <w:w w:val="90"/>
          <w:sz w:val="18"/>
        </w:rPr>
        <w:t> </w:t>
      </w:r>
      <w:r>
        <w:rPr>
          <w:i/>
          <w:color w:val="231F20"/>
          <w:w w:val="90"/>
          <w:sz w:val="18"/>
        </w:rPr>
        <w:t>Actividades </w:t>
      </w:r>
      <w:r>
        <w:rPr>
          <w:i/>
          <w:color w:val="231F20"/>
          <w:spacing w:val="-4"/>
          <w:w w:val="90"/>
          <w:sz w:val="18"/>
        </w:rPr>
        <w:t>Fundacionales</w:t>
      </w:r>
      <w:r>
        <w:rPr>
          <w:i/>
          <w:color w:val="231F20"/>
          <w:spacing w:val="-8"/>
          <w:w w:val="90"/>
          <w:sz w:val="18"/>
        </w:rPr>
        <w:t> </w:t>
      </w:r>
      <w:r>
        <w:rPr>
          <w:i/>
          <w:color w:val="231F20"/>
          <w:spacing w:val="-4"/>
          <w:w w:val="90"/>
          <w:sz w:val="18"/>
        </w:rPr>
        <w:t>de </w:t>
      </w:r>
      <w:r>
        <w:rPr>
          <w:i/>
          <w:color w:val="231F20"/>
          <w:w w:val="90"/>
          <w:sz w:val="18"/>
        </w:rPr>
        <w:t>la</w:t>
      </w:r>
      <w:r>
        <w:rPr>
          <w:i/>
          <w:color w:val="231F20"/>
          <w:spacing w:val="-8"/>
          <w:w w:val="90"/>
          <w:sz w:val="18"/>
        </w:rPr>
        <w:t> </w:t>
      </w:r>
      <w:r>
        <w:rPr>
          <w:i/>
          <w:color w:val="231F20"/>
          <w:w w:val="90"/>
          <w:sz w:val="18"/>
        </w:rPr>
        <w:t>FCM.</w:t>
      </w:r>
    </w:p>
    <w:p>
      <w:pPr>
        <w:spacing w:after="0" w:line="300" w:lineRule="auto"/>
        <w:jc w:val="left"/>
        <w:rPr>
          <w:i/>
          <w:sz w:val="18"/>
        </w:rPr>
        <w:sectPr>
          <w:type w:val="continuous"/>
          <w:pgSz w:w="9640" w:h="13610"/>
          <w:pgMar w:top="1540" w:bottom="280" w:left="992" w:right="425"/>
          <w:cols w:num="3" w:equalWidth="0">
            <w:col w:w="2410" w:space="40"/>
            <w:col w:w="4306" w:space="39"/>
            <w:col w:w="1428"/>
          </w:cols>
        </w:sectPr>
      </w:pPr>
    </w:p>
    <w:p>
      <w:pPr>
        <w:pStyle w:val="BodyText"/>
        <w:spacing w:line="268" w:lineRule="auto" w:before="85"/>
        <w:ind w:left="2542" w:right="1465"/>
        <w:jc w:val="both"/>
      </w:pPr>
      <w:r>
        <w:rPr/>
        <mc:AlternateContent>
          <mc:Choice Requires="wps">
            <w:drawing>
              <wp:anchor distT="0" distB="0" distL="0" distR="0" allowOverlap="1" layoutInCell="1" locked="0" behindDoc="0" simplePos="0" relativeHeight="15815680">
                <wp:simplePos x="0" y="0"/>
                <wp:positionH relativeFrom="page">
                  <wp:posOffset>545448</wp:posOffset>
                </wp:positionH>
                <wp:positionV relativeFrom="paragraph">
                  <wp:posOffset>59744</wp:posOffset>
                </wp:positionV>
                <wp:extent cx="249554" cy="1872614"/>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288pt;width:19.650pt;height:147.450pt;mso-position-horizontal-relative:page;mso-position-vertical-relative:paragraph;z-index:15815680" type="#_x0000_t202" id="docshape1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spacing w:val="10"/>
          <w:w w:val="90"/>
        </w:rPr>
        <w:t>sía</w:t>
      </w:r>
      <w:r>
        <w:rPr>
          <w:color w:val="231F20"/>
          <w:spacing w:val="-9"/>
          <w:w w:val="90"/>
        </w:rPr>
        <w:t> </w:t>
      </w:r>
      <w:r>
        <w:rPr>
          <w:color w:val="231F20"/>
          <w:spacing w:val="14"/>
          <w:w w:val="90"/>
        </w:rPr>
        <w:t>Iberoamericana,</w:t>
      </w:r>
      <w:r>
        <w:rPr>
          <w:color w:val="231F20"/>
          <w:spacing w:val="-8"/>
          <w:w w:val="90"/>
        </w:rPr>
        <w:t> </w:t>
      </w:r>
      <w:r>
        <w:rPr>
          <w:color w:val="231F20"/>
          <w:spacing w:val="10"/>
          <w:w w:val="90"/>
        </w:rPr>
        <w:t>con</w:t>
      </w:r>
      <w:r>
        <w:rPr>
          <w:color w:val="231F20"/>
          <w:spacing w:val="-8"/>
          <w:w w:val="90"/>
        </w:rPr>
        <w:t> </w:t>
      </w:r>
      <w:r>
        <w:rPr>
          <w:color w:val="231F20"/>
          <w:spacing w:val="12"/>
          <w:w w:val="90"/>
        </w:rPr>
        <w:t>motivo</w:t>
      </w:r>
      <w:r>
        <w:rPr>
          <w:color w:val="231F20"/>
          <w:spacing w:val="-9"/>
          <w:w w:val="90"/>
        </w:rPr>
        <w:t> </w:t>
      </w:r>
      <w:r>
        <w:rPr>
          <w:color w:val="231F20"/>
          <w:spacing w:val="10"/>
          <w:w w:val="90"/>
        </w:rPr>
        <w:t>del</w:t>
      </w:r>
      <w:r>
        <w:rPr>
          <w:color w:val="231F20"/>
          <w:spacing w:val="-8"/>
          <w:w w:val="90"/>
        </w:rPr>
        <w:t> </w:t>
      </w:r>
      <w:r>
        <w:rPr>
          <w:color w:val="231F20"/>
          <w:spacing w:val="11"/>
          <w:w w:val="90"/>
        </w:rPr>
        <w:t>cual</w:t>
      </w:r>
      <w:r>
        <w:rPr>
          <w:color w:val="231F20"/>
          <w:spacing w:val="-8"/>
          <w:w w:val="90"/>
        </w:rPr>
        <w:t> </w:t>
      </w:r>
      <w:r>
        <w:rPr>
          <w:color w:val="231F20"/>
          <w:spacing w:val="12"/>
          <w:w w:val="90"/>
        </w:rPr>
        <w:t>acababa</w:t>
      </w:r>
      <w:r>
        <w:rPr>
          <w:color w:val="231F20"/>
          <w:spacing w:val="-9"/>
          <w:w w:val="90"/>
        </w:rPr>
        <w:t> </w:t>
      </w:r>
      <w:r>
        <w:rPr>
          <w:color w:val="231F20"/>
          <w:spacing w:val="15"/>
          <w:w w:val="90"/>
        </w:rPr>
        <w:t>de </w:t>
      </w:r>
      <w:r>
        <w:rPr>
          <w:color w:val="231F20"/>
          <w:spacing w:val="9"/>
          <w:w w:val="85"/>
        </w:rPr>
        <w:t>publicarse </w:t>
      </w:r>
      <w:r>
        <w:rPr>
          <w:color w:val="231F20"/>
          <w:w w:val="85"/>
        </w:rPr>
        <w:t>su</w:t>
      </w:r>
      <w:r>
        <w:rPr>
          <w:color w:val="231F20"/>
          <w:spacing w:val="9"/>
          <w:w w:val="85"/>
        </w:rPr>
        <w:t> antología </w:t>
      </w:r>
      <w:r>
        <w:rPr>
          <w:color w:val="231F20"/>
          <w:w w:val="85"/>
        </w:rPr>
        <w:t>El</w:t>
      </w:r>
      <w:r>
        <w:rPr>
          <w:color w:val="231F20"/>
        </w:rPr>
        <w:t> </w:t>
      </w:r>
      <w:r>
        <w:rPr>
          <w:color w:val="231F20"/>
          <w:w w:val="85"/>
        </w:rPr>
        <w:t>vuelo</w:t>
      </w:r>
      <w:r>
        <w:rPr>
          <w:color w:val="231F20"/>
        </w:rPr>
        <w:t> </w:t>
      </w:r>
      <w:r>
        <w:rPr>
          <w:color w:val="231F20"/>
          <w:w w:val="85"/>
        </w:rPr>
        <w:t>alto</w:t>
      </w:r>
      <w:r>
        <w:rPr>
          <w:color w:val="231F20"/>
        </w:rPr>
        <w:t> </w:t>
      </w:r>
      <w:r>
        <w:rPr>
          <w:color w:val="231F20"/>
          <w:w w:val="85"/>
        </w:rPr>
        <w:t>y</w:t>
      </w:r>
      <w:r>
        <w:rPr>
          <w:color w:val="231F20"/>
          <w:spacing w:val="9"/>
          <w:w w:val="85"/>
        </w:rPr>
        <w:t> ligero. </w:t>
      </w:r>
      <w:r>
        <w:rPr>
          <w:color w:val="231F20"/>
          <w:w w:val="85"/>
        </w:rPr>
        <w:t>Ese</w:t>
      </w:r>
      <w:r>
        <w:rPr>
          <w:color w:val="231F20"/>
          <w:spacing w:val="11"/>
          <w:w w:val="85"/>
        </w:rPr>
        <w:t> mis-</w:t>
      </w:r>
      <w:r>
        <w:rPr>
          <w:color w:val="231F20"/>
          <w:w w:val="90"/>
        </w:rPr>
        <w:t>mo</w:t>
      </w:r>
      <w:r>
        <w:rPr>
          <w:color w:val="231F20"/>
          <w:w w:val="90"/>
        </w:rPr>
        <w:t> año</w:t>
      </w:r>
      <w:r>
        <w:rPr>
          <w:color w:val="231F20"/>
          <w:w w:val="90"/>
        </w:rPr>
        <w:t> el</w:t>
      </w:r>
      <w:r>
        <w:rPr>
          <w:color w:val="231F20"/>
          <w:w w:val="90"/>
        </w:rPr>
        <w:t> </w:t>
      </w:r>
      <w:r>
        <w:rPr>
          <w:color w:val="231F20"/>
          <w:spacing w:val="9"/>
          <w:w w:val="90"/>
        </w:rPr>
        <w:t>Gobierno</w:t>
      </w:r>
      <w:r>
        <w:rPr>
          <w:color w:val="231F20"/>
          <w:spacing w:val="6"/>
          <w:w w:val="90"/>
        </w:rPr>
        <w:t> </w:t>
      </w:r>
      <w:r>
        <w:rPr>
          <w:color w:val="231F20"/>
          <w:spacing w:val="9"/>
          <w:w w:val="90"/>
        </w:rPr>
        <w:t>francés</w:t>
      </w:r>
      <w:r>
        <w:rPr>
          <w:color w:val="231F20"/>
          <w:spacing w:val="6"/>
          <w:w w:val="90"/>
        </w:rPr>
        <w:t> </w:t>
      </w:r>
      <w:r>
        <w:rPr>
          <w:color w:val="231F20"/>
          <w:spacing w:val="9"/>
          <w:w w:val="90"/>
        </w:rPr>
        <w:t>reconoció</w:t>
      </w:r>
      <w:r>
        <w:rPr>
          <w:color w:val="231F20"/>
          <w:spacing w:val="6"/>
          <w:w w:val="90"/>
        </w:rPr>
        <w:t> </w:t>
      </w:r>
      <w:r>
        <w:rPr>
          <w:color w:val="231F20"/>
          <w:w w:val="90"/>
        </w:rPr>
        <w:t>el</w:t>
      </w:r>
      <w:r>
        <w:rPr>
          <w:color w:val="231F20"/>
          <w:w w:val="90"/>
        </w:rPr>
        <w:t> valor</w:t>
      </w:r>
      <w:r>
        <w:rPr>
          <w:color w:val="231F20"/>
          <w:w w:val="90"/>
        </w:rPr>
        <w:t> de</w:t>
      </w:r>
      <w:r>
        <w:rPr>
          <w:color w:val="231F20"/>
          <w:w w:val="90"/>
        </w:rPr>
        <w:t> </w:t>
      </w:r>
      <w:r>
        <w:rPr>
          <w:color w:val="231F20"/>
          <w:spacing w:val="11"/>
          <w:w w:val="90"/>
        </w:rPr>
        <w:t>su </w:t>
      </w:r>
      <w:r>
        <w:rPr>
          <w:color w:val="231F20"/>
          <w:w w:val="90"/>
        </w:rPr>
        <w:t>obra </w:t>
      </w:r>
      <w:r>
        <w:rPr>
          <w:color w:val="231F20"/>
          <w:spacing w:val="10"/>
          <w:w w:val="90"/>
        </w:rPr>
        <w:t>nombrándolo</w:t>
      </w:r>
      <w:r>
        <w:rPr>
          <w:color w:val="231F20"/>
          <w:spacing w:val="3"/>
          <w:w w:val="90"/>
        </w:rPr>
        <w:t> </w:t>
      </w:r>
      <w:r>
        <w:rPr>
          <w:color w:val="231F20"/>
          <w:spacing w:val="9"/>
          <w:w w:val="90"/>
        </w:rPr>
        <w:t>Oficial</w:t>
      </w:r>
      <w:r>
        <w:rPr>
          <w:color w:val="231F20"/>
          <w:spacing w:val="3"/>
          <w:w w:val="90"/>
        </w:rPr>
        <w:t> </w:t>
      </w:r>
      <w:r>
        <w:rPr>
          <w:color w:val="231F20"/>
          <w:w w:val="90"/>
        </w:rPr>
        <w:t>de las Artes y de las </w:t>
      </w:r>
      <w:r>
        <w:rPr>
          <w:color w:val="231F20"/>
          <w:spacing w:val="11"/>
          <w:w w:val="90"/>
        </w:rPr>
        <w:t>Letras </w:t>
      </w:r>
      <w:r>
        <w:rPr>
          <w:color w:val="231F20"/>
          <w:spacing w:val="9"/>
          <w:w w:val="90"/>
        </w:rPr>
        <w:t>Francesas.</w:t>
      </w:r>
    </w:p>
    <w:p>
      <w:pPr>
        <w:pStyle w:val="BodyText"/>
        <w:spacing w:line="268" w:lineRule="auto" w:before="1"/>
        <w:ind w:left="2542" w:right="1467" w:firstLine="283"/>
        <w:jc w:val="both"/>
      </w:pPr>
      <w:r>
        <w:rPr/>
        <mc:AlternateContent>
          <mc:Choice Requires="wps">
            <w:drawing>
              <wp:anchor distT="0" distB="0" distL="0" distR="0" allowOverlap="1" layoutInCell="1" locked="0" behindDoc="0" simplePos="0" relativeHeight="15815168">
                <wp:simplePos x="0" y="0"/>
                <wp:positionH relativeFrom="page">
                  <wp:posOffset>545448</wp:posOffset>
                </wp:positionH>
                <wp:positionV relativeFrom="paragraph">
                  <wp:posOffset>1266559</wp:posOffset>
                </wp:positionV>
                <wp:extent cx="249554" cy="173418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99.729134pt;width:19.650pt;height:136.550pt;mso-position-horizontal-relative:page;mso-position-vertical-relative:paragraph;z-index:15815168" type="#_x0000_t202" id="docshape1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231F20"/>
          <w:w w:val="85"/>
        </w:rPr>
        <w:t>Entre</w:t>
      </w:r>
      <w:r>
        <w:rPr>
          <w:color w:val="231F20"/>
          <w:w w:val="85"/>
        </w:rPr>
        <w:t> su</w:t>
      </w:r>
      <w:r>
        <w:rPr>
          <w:color w:val="231F20"/>
          <w:w w:val="85"/>
        </w:rPr>
        <w:t> </w:t>
      </w:r>
      <w:r>
        <w:rPr>
          <w:color w:val="231F20"/>
          <w:spacing w:val="9"/>
          <w:w w:val="85"/>
        </w:rPr>
        <w:t>extensa</w:t>
      </w:r>
      <w:r>
        <w:rPr>
          <w:color w:val="231F20"/>
          <w:spacing w:val="9"/>
          <w:w w:val="85"/>
        </w:rPr>
        <w:t> </w:t>
      </w:r>
      <w:r>
        <w:rPr>
          <w:color w:val="231F20"/>
          <w:w w:val="85"/>
        </w:rPr>
        <w:t>obra</w:t>
      </w:r>
      <w:r>
        <w:rPr>
          <w:color w:val="231F20"/>
          <w:w w:val="85"/>
        </w:rPr>
        <w:t> </w:t>
      </w:r>
      <w:r>
        <w:rPr>
          <w:color w:val="231F20"/>
          <w:spacing w:val="9"/>
          <w:w w:val="85"/>
        </w:rPr>
        <w:t>poética</w:t>
      </w:r>
      <w:r>
        <w:rPr>
          <w:color w:val="231F20"/>
          <w:spacing w:val="9"/>
          <w:w w:val="85"/>
        </w:rPr>
        <w:t> </w:t>
      </w:r>
      <w:r>
        <w:rPr>
          <w:color w:val="231F20"/>
          <w:w w:val="85"/>
        </w:rPr>
        <w:t>y</w:t>
      </w:r>
      <w:r>
        <w:rPr>
          <w:color w:val="231F20"/>
          <w:w w:val="85"/>
        </w:rPr>
        <w:t> </w:t>
      </w:r>
      <w:r>
        <w:rPr>
          <w:color w:val="231F20"/>
          <w:spacing w:val="10"/>
          <w:w w:val="85"/>
        </w:rPr>
        <w:t>ensayística</w:t>
      </w:r>
      <w:r>
        <w:rPr>
          <w:color w:val="231F20"/>
          <w:spacing w:val="10"/>
          <w:w w:val="85"/>
        </w:rPr>
        <w:t> </w:t>
      </w:r>
      <w:r>
        <w:rPr>
          <w:color w:val="231F20"/>
          <w:spacing w:val="11"/>
          <w:w w:val="85"/>
        </w:rPr>
        <w:t>desta-</w:t>
      </w:r>
      <w:r>
        <w:rPr>
          <w:color w:val="231F20"/>
          <w:w w:val="85"/>
        </w:rPr>
        <w:t>can </w:t>
      </w:r>
      <w:r>
        <w:rPr>
          <w:color w:val="231F20"/>
          <w:spacing w:val="9"/>
          <w:w w:val="85"/>
        </w:rPr>
        <w:t>títulos </w:t>
      </w:r>
      <w:r>
        <w:rPr>
          <w:color w:val="231F20"/>
          <w:w w:val="85"/>
        </w:rPr>
        <w:t>como La </w:t>
      </w:r>
      <w:r>
        <w:rPr>
          <w:color w:val="231F20"/>
          <w:spacing w:val="9"/>
          <w:w w:val="85"/>
        </w:rPr>
        <w:t>memoria </w:t>
      </w:r>
      <w:r>
        <w:rPr>
          <w:color w:val="231F20"/>
          <w:w w:val="85"/>
        </w:rPr>
        <w:t>y los </w:t>
      </w:r>
      <w:r>
        <w:rPr>
          <w:color w:val="231F20"/>
          <w:spacing w:val="9"/>
          <w:w w:val="85"/>
        </w:rPr>
        <w:t>signos </w:t>
      </w:r>
      <w:r>
        <w:rPr>
          <w:color w:val="231F20"/>
          <w:spacing w:val="10"/>
          <w:w w:val="85"/>
        </w:rPr>
        <w:t>(1966), </w:t>
      </w:r>
      <w:r>
        <w:rPr>
          <w:color w:val="231F20"/>
          <w:spacing w:val="11"/>
          <w:w w:val="85"/>
        </w:rPr>
        <w:t>Siete representaciones</w:t>
      </w:r>
      <w:r>
        <w:rPr>
          <w:color w:val="231F20"/>
          <w:spacing w:val="7"/>
          <w:w w:val="85"/>
        </w:rPr>
        <w:t> </w:t>
      </w:r>
      <w:r>
        <w:rPr>
          <w:color w:val="231F20"/>
          <w:spacing w:val="10"/>
          <w:w w:val="85"/>
        </w:rPr>
        <w:t>(1967),</w:t>
      </w:r>
      <w:r>
        <w:rPr>
          <w:color w:val="231F20"/>
          <w:spacing w:val="7"/>
          <w:w w:val="85"/>
        </w:rPr>
        <w:t> </w:t>
      </w:r>
      <w:r>
        <w:rPr>
          <w:color w:val="231F20"/>
          <w:spacing w:val="9"/>
          <w:w w:val="85"/>
        </w:rPr>
        <w:t>Breve</w:t>
      </w:r>
      <w:r>
        <w:rPr>
          <w:color w:val="231F20"/>
          <w:spacing w:val="7"/>
          <w:w w:val="85"/>
        </w:rPr>
        <w:t> </w:t>
      </w:r>
      <w:r>
        <w:rPr>
          <w:color w:val="231F20"/>
          <w:w w:val="85"/>
        </w:rPr>
        <w:t>son</w:t>
      </w:r>
      <w:r>
        <w:rPr>
          <w:color w:val="231F20"/>
          <w:w w:val="85"/>
        </w:rPr>
        <w:t> </w:t>
      </w:r>
      <w:r>
        <w:rPr>
          <w:color w:val="231F20"/>
          <w:spacing w:val="10"/>
          <w:w w:val="85"/>
        </w:rPr>
        <w:t>(1968),</w:t>
      </w:r>
      <w:r>
        <w:rPr>
          <w:color w:val="231F20"/>
          <w:spacing w:val="7"/>
          <w:w w:val="85"/>
        </w:rPr>
        <w:t> </w:t>
      </w:r>
      <w:r>
        <w:rPr>
          <w:color w:val="231F20"/>
          <w:spacing w:val="10"/>
          <w:w w:val="85"/>
        </w:rPr>
        <w:t>Presenta-</w:t>
      </w:r>
      <w:r>
        <w:rPr>
          <w:color w:val="231F20"/>
          <w:spacing w:val="9"/>
          <w:w w:val="90"/>
        </w:rPr>
        <w:t>ción</w:t>
      </w:r>
      <w:r>
        <w:rPr>
          <w:color w:val="231F20"/>
          <w:spacing w:val="-2"/>
          <w:w w:val="90"/>
        </w:rPr>
        <w:t> </w:t>
      </w:r>
      <w:r>
        <w:rPr>
          <w:color w:val="231F20"/>
          <w:w w:val="90"/>
        </w:rPr>
        <w:t>y</w:t>
      </w:r>
      <w:r>
        <w:rPr>
          <w:color w:val="231F20"/>
          <w:spacing w:val="-2"/>
          <w:w w:val="90"/>
        </w:rPr>
        <w:t> </w:t>
      </w:r>
      <w:r>
        <w:rPr>
          <w:color w:val="231F20"/>
          <w:spacing w:val="11"/>
          <w:w w:val="90"/>
        </w:rPr>
        <w:t>memorial</w:t>
      </w:r>
      <w:r>
        <w:rPr>
          <w:color w:val="231F20"/>
          <w:spacing w:val="-2"/>
          <w:w w:val="90"/>
        </w:rPr>
        <w:t> </w:t>
      </w:r>
      <w:r>
        <w:rPr>
          <w:color w:val="231F20"/>
          <w:spacing w:val="9"/>
          <w:w w:val="90"/>
        </w:rPr>
        <w:t>para</w:t>
      </w:r>
      <w:r>
        <w:rPr>
          <w:color w:val="231F20"/>
          <w:spacing w:val="-2"/>
          <w:w w:val="90"/>
        </w:rPr>
        <w:t> </w:t>
      </w:r>
      <w:r>
        <w:rPr>
          <w:color w:val="231F20"/>
          <w:w w:val="90"/>
        </w:rPr>
        <w:t>un</w:t>
      </w:r>
      <w:r>
        <w:rPr>
          <w:color w:val="231F20"/>
          <w:spacing w:val="-2"/>
          <w:w w:val="90"/>
        </w:rPr>
        <w:t> </w:t>
      </w:r>
      <w:r>
        <w:rPr>
          <w:color w:val="231F20"/>
          <w:spacing w:val="11"/>
          <w:w w:val="90"/>
        </w:rPr>
        <w:t>monumento</w:t>
      </w:r>
      <w:r>
        <w:rPr>
          <w:color w:val="231F20"/>
          <w:spacing w:val="-2"/>
          <w:w w:val="90"/>
        </w:rPr>
        <w:t> </w:t>
      </w:r>
      <w:r>
        <w:rPr>
          <w:color w:val="231F20"/>
          <w:spacing w:val="11"/>
          <w:w w:val="90"/>
        </w:rPr>
        <w:t>(1970),</w:t>
      </w:r>
      <w:r>
        <w:rPr>
          <w:color w:val="231F20"/>
          <w:spacing w:val="-2"/>
          <w:w w:val="90"/>
        </w:rPr>
        <w:t> </w:t>
      </w:r>
      <w:r>
        <w:rPr>
          <w:color w:val="231F20"/>
          <w:w w:val="90"/>
        </w:rPr>
        <w:t>El</w:t>
      </w:r>
      <w:r>
        <w:rPr>
          <w:color w:val="231F20"/>
          <w:spacing w:val="-2"/>
          <w:w w:val="90"/>
        </w:rPr>
        <w:t> </w:t>
      </w:r>
      <w:r>
        <w:rPr>
          <w:color w:val="231F20"/>
          <w:spacing w:val="13"/>
          <w:w w:val="90"/>
        </w:rPr>
        <w:t>ino-</w:t>
      </w:r>
      <w:r>
        <w:rPr>
          <w:color w:val="231F20"/>
          <w:w w:val="85"/>
        </w:rPr>
        <w:t>cente </w:t>
      </w:r>
      <w:r>
        <w:rPr>
          <w:color w:val="231F20"/>
          <w:spacing w:val="10"/>
          <w:w w:val="85"/>
        </w:rPr>
        <w:t>(1970), </w:t>
      </w:r>
      <w:r>
        <w:rPr>
          <w:color w:val="231F20"/>
          <w:spacing w:val="9"/>
          <w:w w:val="85"/>
        </w:rPr>
        <w:t>Treinta </w:t>
      </w:r>
      <w:r>
        <w:rPr>
          <w:color w:val="231F20"/>
          <w:w w:val="85"/>
        </w:rPr>
        <w:t>y siete </w:t>
      </w:r>
      <w:r>
        <w:rPr>
          <w:color w:val="231F20"/>
          <w:spacing w:val="9"/>
          <w:w w:val="85"/>
        </w:rPr>
        <w:t>fragmentos </w:t>
      </w:r>
      <w:r>
        <w:rPr>
          <w:color w:val="231F20"/>
          <w:spacing w:val="10"/>
          <w:w w:val="85"/>
        </w:rPr>
        <w:t>(1972), </w:t>
      </w:r>
      <w:r>
        <w:rPr>
          <w:color w:val="231F20"/>
          <w:w w:val="85"/>
        </w:rPr>
        <w:t>El </w:t>
      </w:r>
      <w:r>
        <w:rPr>
          <w:color w:val="231F20"/>
          <w:spacing w:val="12"/>
          <w:w w:val="85"/>
        </w:rPr>
        <w:t>fin </w:t>
      </w:r>
      <w:r>
        <w:rPr>
          <w:color w:val="231F20"/>
          <w:w w:val="85"/>
        </w:rPr>
        <w:t>de la edad de plata </w:t>
      </w:r>
      <w:r>
        <w:rPr>
          <w:color w:val="231F20"/>
          <w:spacing w:val="10"/>
          <w:w w:val="85"/>
        </w:rPr>
        <w:t>(1973), </w:t>
      </w:r>
      <w:r>
        <w:rPr>
          <w:color w:val="231F20"/>
          <w:spacing w:val="9"/>
          <w:w w:val="85"/>
        </w:rPr>
        <w:t>Interior </w:t>
      </w:r>
      <w:r>
        <w:rPr>
          <w:color w:val="231F20"/>
          <w:w w:val="85"/>
        </w:rPr>
        <w:t>con </w:t>
      </w:r>
      <w:r>
        <w:rPr>
          <w:color w:val="231F20"/>
          <w:spacing w:val="9"/>
          <w:w w:val="85"/>
        </w:rPr>
        <w:t>figuras </w:t>
      </w:r>
      <w:r>
        <w:rPr>
          <w:color w:val="231F20"/>
          <w:spacing w:val="12"/>
          <w:w w:val="85"/>
        </w:rPr>
        <w:t>(1976), </w:t>
      </w:r>
      <w:r>
        <w:rPr>
          <w:color w:val="231F20"/>
          <w:w w:val="85"/>
        </w:rPr>
        <w:t>La </w:t>
      </w:r>
      <w:r>
        <w:rPr>
          <w:color w:val="231F20"/>
          <w:spacing w:val="9"/>
          <w:w w:val="85"/>
        </w:rPr>
        <w:t>piedra</w:t>
      </w:r>
      <w:r>
        <w:rPr>
          <w:color w:val="231F20"/>
          <w:spacing w:val="4"/>
          <w:w w:val="85"/>
        </w:rPr>
        <w:t> </w:t>
      </w:r>
      <w:r>
        <w:rPr>
          <w:color w:val="231F20"/>
          <w:w w:val="85"/>
        </w:rPr>
        <w:t>y el </w:t>
      </w:r>
      <w:r>
        <w:rPr>
          <w:color w:val="231F20"/>
          <w:spacing w:val="9"/>
          <w:w w:val="85"/>
        </w:rPr>
        <w:t>centro</w:t>
      </w:r>
      <w:r>
        <w:rPr>
          <w:color w:val="231F20"/>
          <w:spacing w:val="4"/>
          <w:w w:val="85"/>
        </w:rPr>
        <w:t> </w:t>
      </w:r>
      <w:r>
        <w:rPr>
          <w:color w:val="231F20"/>
          <w:spacing w:val="10"/>
          <w:w w:val="85"/>
        </w:rPr>
        <w:t>(1983),</w:t>
      </w:r>
      <w:r>
        <w:rPr>
          <w:color w:val="231F20"/>
          <w:spacing w:val="4"/>
          <w:w w:val="85"/>
        </w:rPr>
        <w:t> </w:t>
      </w:r>
      <w:r>
        <w:rPr>
          <w:color w:val="231F20"/>
          <w:w w:val="85"/>
        </w:rPr>
        <w:t>El </w:t>
      </w:r>
      <w:r>
        <w:rPr>
          <w:color w:val="231F20"/>
          <w:spacing w:val="9"/>
          <w:w w:val="85"/>
        </w:rPr>
        <w:t>fulgor</w:t>
      </w:r>
      <w:r>
        <w:rPr>
          <w:color w:val="231F20"/>
          <w:spacing w:val="4"/>
          <w:w w:val="85"/>
        </w:rPr>
        <w:t> </w:t>
      </w:r>
      <w:r>
        <w:rPr>
          <w:color w:val="231F20"/>
          <w:spacing w:val="10"/>
          <w:w w:val="85"/>
        </w:rPr>
        <w:t>(1984),</w:t>
      </w:r>
      <w:r>
        <w:rPr>
          <w:color w:val="231F20"/>
          <w:spacing w:val="4"/>
          <w:w w:val="85"/>
        </w:rPr>
        <w:t> </w:t>
      </w:r>
      <w:r>
        <w:rPr>
          <w:color w:val="231F20"/>
          <w:spacing w:val="11"/>
          <w:w w:val="85"/>
        </w:rPr>
        <w:t>Cántigas </w:t>
      </w:r>
      <w:r>
        <w:rPr>
          <w:color w:val="231F20"/>
          <w:w w:val="90"/>
        </w:rPr>
        <w:t>de</w:t>
      </w:r>
      <w:r>
        <w:rPr>
          <w:color w:val="231F20"/>
          <w:w w:val="90"/>
        </w:rPr>
        <w:t> Alén</w:t>
      </w:r>
      <w:r>
        <w:rPr>
          <w:color w:val="231F20"/>
          <w:w w:val="90"/>
        </w:rPr>
        <w:t> </w:t>
      </w:r>
      <w:r>
        <w:rPr>
          <w:color w:val="231F20"/>
          <w:spacing w:val="10"/>
          <w:w w:val="90"/>
        </w:rPr>
        <w:t>(1989),</w:t>
      </w:r>
      <w:r>
        <w:rPr>
          <w:color w:val="231F20"/>
          <w:spacing w:val="5"/>
          <w:w w:val="90"/>
        </w:rPr>
        <w:t> </w:t>
      </w:r>
      <w:r>
        <w:rPr>
          <w:color w:val="231F20"/>
          <w:w w:val="90"/>
        </w:rPr>
        <w:t>Al</w:t>
      </w:r>
      <w:r>
        <w:rPr>
          <w:color w:val="231F20"/>
          <w:w w:val="90"/>
        </w:rPr>
        <w:t> dios</w:t>
      </w:r>
      <w:r>
        <w:rPr>
          <w:color w:val="231F20"/>
          <w:w w:val="90"/>
        </w:rPr>
        <w:t> del</w:t>
      </w:r>
      <w:r>
        <w:rPr>
          <w:color w:val="231F20"/>
          <w:w w:val="90"/>
        </w:rPr>
        <w:t> </w:t>
      </w:r>
      <w:r>
        <w:rPr>
          <w:color w:val="231F20"/>
          <w:spacing w:val="9"/>
          <w:w w:val="90"/>
        </w:rPr>
        <w:t>lugar</w:t>
      </w:r>
      <w:r>
        <w:rPr>
          <w:color w:val="231F20"/>
          <w:spacing w:val="5"/>
          <w:w w:val="90"/>
        </w:rPr>
        <w:t> </w:t>
      </w:r>
      <w:r>
        <w:rPr>
          <w:color w:val="231F20"/>
          <w:spacing w:val="10"/>
          <w:w w:val="90"/>
        </w:rPr>
        <w:t>(1989),</w:t>
      </w:r>
      <w:r>
        <w:rPr>
          <w:color w:val="231F20"/>
          <w:spacing w:val="5"/>
          <w:w w:val="90"/>
        </w:rPr>
        <w:t> </w:t>
      </w:r>
      <w:r>
        <w:rPr>
          <w:color w:val="231F20"/>
          <w:spacing w:val="12"/>
          <w:w w:val="90"/>
        </w:rPr>
        <w:t>Variaciones </w:t>
      </w:r>
      <w:r>
        <w:rPr>
          <w:color w:val="231F20"/>
          <w:w w:val="90"/>
        </w:rPr>
        <w:t>sobre el </w:t>
      </w:r>
      <w:r>
        <w:rPr>
          <w:color w:val="231F20"/>
          <w:spacing w:val="9"/>
          <w:w w:val="90"/>
        </w:rPr>
        <w:t>pájaro </w:t>
      </w:r>
      <w:r>
        <w:rPr>
          <w:color w:val="231F20"/>
          <w:w w:val="90"/>
        </w:rPr>
        <w:t>y la red </w:t>
      </w:r>
      <w:r>
        <w:rPr>
          <w:color w:val="231F20"/>
          <w:spacing w:val="10"/>
          <w:w w:val="90"/>
        </w:rPr>
        <w:t>(1991) </w:t>
      </w:r>
      <w:r>
        <w:rPr>
          <w:color w:val="231F20"/>
          <w:w w:val="90"/>
        </w:rPr>
        <w:t>y Nadie </w:t>
      </w:r>
      <w:r>
        <w:rPr>
          <w:color w:val="231F20"/>
          <w:spacing w:val="12"/>
          <w:w w:val="90"/>
        </w:rPr>
        <w:t>(1996).</w:t>
      </w:r>
    </w:p>
    <w:p>
      <w:pPr>
        <w:pStyle w:val="BodyText"/>
        <w:spacing w:line="268" w:lineRule="auto" w:before="2"/>
        <w:ind w:left="2542" w:right="1467" w:firstLine="283"/>
        <w:jc w:val="both"/>
      </w:pPr>
      <w:r>
        <w:rPr/>
        <mc:AlternateContent>
          <mc:Choice Requires="wps">
            <w:drawing>
              <wp:anchor distT="0" distB="0" distL="0" distR="0" allowOverlap="1" layoutInCell="1" locked="0" behindDoc="0" simplePos="0" relativeHeight="15814144">
                <wp:simplePos x="0" y="0"/>
                <wp:positionH relativeFrom="page">
                  <wp:posOffset>545448</wp:posOffset>
                </wp:positionH>
                <wp:positionV relativeFrom="paragraph">
                  <wp:posOffset>2266775</wp:posOffset>
                </wp:positionV>
                <wp:extent cx="249554" cy="232219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178.486237pt;width:19.650pt;height:182.85pt;mso-position-horizontal-relative:page;mso-position-vertical-relative:paragraph;z-index:15814144" type="#_x0000_t202" id="docshape1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14656">
                <wp:simplePos x="0" y="0"/>
                <wp:positionH relativeFrom="page">
                  <wp:posOffset>545448</wp:posOffset>
                </wp:positionH>
                <wp:positionV relativeFrom="paragraph">
                  <wp:posOffset>1728322</wp:posOffset>
                </wp:positionV>
                <wp:extent cx="249554" cy="32575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36.088364pt;width:19.650pt;height:25.65pt;mso-position-horizontal-relative:page;mso-position-vertical-relative:paragraph;z-index:15814656" type="#_x0000_t202" id="docshape1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231F20"/>
          <w:w w:val="90"/>
        </w:rPr>
        <w:t>En</w:t>
      </w:r>
      <w:r>
        <w:rPr>
          <w:color w:val="231F20"/>
          <w:w w:val="90"/>
        </w:rPr>
        <w:t> su</w:t>
      </w:r>
      <w:r>
        <w:rPr>
          <w:color w:val="231F20"/>
          <w:w w:val="90"/>
        </w:rPr>
        <w:t> </w:t>
      </w:r>
      <w:r>
        <w:rPr>
          <w:color w:val="231F20"/>
          <w:spacing w:val="10"/>
          <w:w w:val="90"/>
        </w:rPr>
        <w:t>conferencia,</w:t>
      </w:r>
      <w:r>
        <w:rPr>
          <w:color w:val="231F20"/>
          <w:spacing w:val="10"/>
          <w:w w:val="90"/>
        </w:rPr>
        <w:t> </w:t>
      </w:r>
      <w:r>
        <w:rPr>
          <w:color w:val="231F20"/>
          <w:w w:val="90"/>
        </w:rPr>
        <w:t>que</w:t>
      </w:r>
      <w:r>
        <w:rPr>
          <w:color w:val="231F20"/>
          <w:w w:val="90"/>
        </w:rPr>
        <w:t> tuvo</w:t>
      </w:r>
      <w:r>
        <w:rPr>
          <w:color w:val="231F20"/>
          <w:w w:val="90"/>
        </w:rPr>
        <w:t> lugar</w:t>
      </w:r>
      <w:r>
        <w:rPr>
          <w:color w:val="231F20"/>
          <w:w w:val="90"/>
        </w:rPr>
        <w:t> el</w:t>
      </w:r>
      <w:r>
        <w:rPr>
          <w:color w:val="231F20"/>
          <w:w w:val="90"/>
        </w:rPr>
        <w:t> 22</w:t>
      </w:r>
      <w:r>
        <w:rPr>
          <w:color w:val="231F20"/>
          <w:w w:val="90"/>
        </w:rPr>
        <w:t> de</w:t>
      </w:r>
      <w:r>
        <w:rPr>
          <w:color w:val="231F20"/>
          <w:w w:val="90"/>
        </w:rPr>
        <w:t> abril</w:t>
      </w:r>
      <w:r>
        <w:rPr>
          <w:color w:val="231F20"/>
          <w:w w:val="90"/>
        </w:rPr>
        <w:t> y </w:t>
      </w:r>
      <w:r>
        <w:rPr>
          <w:color w:val="231F20"/>
          <w:w w:val="85"/>
        </w:rPr>
        <w:t>cuyo </w:t>
      </w:r>
      <w:r>
        <w:rPr>
          <w:color w:val="231F20"/>
          <w:spacing w:val="9"/>
          <w:w w:val="85"/>
        </w:rPr>
        <w:t>título </w:t>
      </w:r>
      <w:r>
        <w:rPr>
          <w:color w:val="231F20"/>
          <w:w w:val="85"/>
        </w:rPr>
        <w:t>fue Sobre la </w:t>
      </w:r>
      <w:r>
        <w:rPr>
          <w:color w:val="231F20"/>
          <w:spacing w:val="10"/>
          <w:w w:val="85"/>
        </w:rPr>
        <w:t>interioridad </w:t>
      </w:r>
      <w:r>
        <w:rPr>
          <w:color w:val="231F20"/>
          <w:w w:val="85"/>
        </w:rPr>
        <w:t>de la </w:t>
      </w:r>
      <w:r>
        <w:rPr>
          <w:color w:val="231F20"/>
          <w:spacing w:val="9"/>
          <w:w w:val="85"/>
        </w:rPr>
        <w:t>palabra, </w:t>
      </w:r>
      <w:r>
        <w:rPr>
          <w:color w:val="231F20"/>
          <w:spacing w:val="11"/>
          <w:w w:val="85"/>
        </w:rPr>
        <w:t>José </w:t>
      </w:r>
      <w:r>
        <w:rPr>
          <w:color w:val="231F20"/>
          <w:w w:val="85"/>
        </w:rPr>
        <w:t>Ángel </w:t>
      </w:r>
      <w:r>
        <w:rPr>
          <w:color w:val="231F20"/>
          <w:spacing w:val="9"/>
          <w:w w:val="85"/>
        </w:rPr>
        <w:t>Valente acompañó </w:t>
      </w:r>
      <w:r>
        <w:rPr>
          <w:color w:val="231F20"/>
          <w:w w:val="85"/>
        </w:rPr>
        <w:t>la </w:t>
      </w:r>
      <w:r>
        <w:rPr>
          <w:color w:val="231F20"/>
          <w:spacing w:val="9"/>
          <w:w w:val="85"/>
        </w:rPr>
        <w:t>lectura </w:t>
      </w:r>
      <w:r>
        <w:rPr>
          <w:color w:val="231F20"/>
          <w:w w:val="85"/>
        </w:rPr>
        <w:t>de sus </w:t>
      </w:r>
      <w:r>
        <w:rPr>
          <w:color w:val="231F20"/>
          <w:spacing w:val="9"/>
          <w:w w:val="85"/>
        </w:rPr>
        <w:t>poemas </w:t>
      </w:r>
      <w:r>
        <w:rPr>
          <w:color w:val="231F20"/>
          <w:spacing w:val="11"/>
          <w:w w:val="85"/>
        </w:rPr>
        <w:t>con </w:t>
      </w:r>
      <w:r>
        <w:rPr>
          <w:color w:val="231F20"/>
          <w:spacing w:val="10"/>
          <w:w w:val="90"/>
        </w:rPr>
        <w:t>reflexiones</w:t>
      </w:r>
      <w:r>
        <w:rPr>
          <w:color w:val="231F20"/>
          <w:spacing w:val="2"/>
          <w:w w:val="90"/>
        </w:rPr>
        <w:t> </w:t>
      </w:r>
      <w:r>
        <w:rPr>
          <w:color w:val="231F20"/>
          <w:spacing w:val="9"/>
          <w:w w:val="90"/>
        </w:rPr>
        <w:t>sobre</w:t>
      </w:r>
      <w:r>
        <w:rPr>
          <w:color w:val="231F20"/>
          <w:spacing w:val="2"/>
          <w:w w:val="90"/>
        </w:rPr>
        <w:t> </w:t>
      </w:r>
      <w:r>
        <w:rPr>
          <w:color w:val="231F20"/>
          <w:w w:val="90"/>
        </w:rPr>
        <w:t>la</w:t>
      </w:r>
      <w:r>
        <w:rPr>
          <w:color w:val="231F20"/>
          <w:w w:val="90"/>
        </w:rPr>
        <w:t> </w:t>
      </w:r>
      <w:r>
        <w:rPr>
          <w:color w:val="231F20"/>
          <w:spacing w:val="10"/>
          <w:w w:val="90"/>
        </w:rPr>
        <w:t>propia</w:t>
      </w:r>
      <w:r>
        <w:rPr>
          <w:color w:val="231F20"/>
          <w:spacing w:val="2"/>
          <w:w w:val="90"/>
        </w:rPr>
        <w:t> </w:t>
      </w:r>
      <w:r>
        <w:rPr>
          <w:color w:val="231F20"/>
          <w:spacing w:val="10"/>
          <w:w w:val="90"/>
        </w:rPr>
        <w:t>naturaleza</w:t>
      </w:r>
      <w:r>
        <w:rPr>
          <w:color w:val="231F20"/>
          <w:spacing w:val="2"/>
          <w:w w:val="90"/>
        </w:rPr>
        <w:t> </w:t>
      </w:r>
      <w:r>
        <w:rPr>
          <w:color w:val="231F20"/>
          <w:w w:val="90"/>
        </w:rPr>
        <w:t>de</w:t>
      </w:r>
      <w:r>
        <w:rPr>
          <w:color w:val="231F20"/>
          <w:w w:val="90"/>
        </w:rPr>
        <w:t> la</w:t>
      </w:r>
      <w:r>
        <w:rPr>
          <w:color w:val="231F20"/>
          <w:w w:val="90"/>
        </w:rPr>
        <w:t> </w:t>
      </w:r>
      <w:r>
        <w:rPr>
          <w:color w:val="231F20"/>
          <w:spacing w:val="10"/>
          <w:w w:val="90"/>
        </w:rPr>
        <w:t>poesía</w:t>
      </w:r>
      <w:r>
        <w:rPr>
          <w:color w:val="231F20"/>
          <w:spacing w:val="2"/>
          <w:w w:val="90"/>
        </w:rPr>
        <w:t> </w:t>
      </w:r>
      <w:r>
        <w:rPr>
          <w:color w:val="231F20"/>
          <w:w w:val="90"/>
        </w:rPr>
        <w:t>y de</w:t>
      </w:r>
      <w:r>
        <w:rPr>
          <w:color w:val="231F20"/>
          <w:w w:val="90"/>
        </w:rPr>
        <w:t> la</w:t>
      </w:r>
      <w:r>
        <w:rPr>
          <w:color w:val="231F20"/>
          <w:w w:val="90"/>
        </w:rPr>
        <w:t> </w:t>
      </w:r>
      <w:r>
        <w:rPr>
          <w:color w:val="231F20"/>
          <w:spacing w:val="11"/>
          <w:w w:val="90"/>
        </w:rPr>
        <w:t>palabra</w:t>
      </w:r>
      <w:r>
        <w:rPr>
          <w:color w:val="231F20"/>
          <w:spacing w:val="10"/>
          <w:w w:val="90"/>
        </w:rPr>
        <w:t> </w:t>
      </w:r>
      <w:r>
        <w:rPr>
          <w:color w:val="231F20"/>
          <w:spacing w:val="11"/>
          <w:w w:val="90"/>
        </w:rPr>
        <w:t>poética.</w:t>
      </w:r>
      <w:r>
        <w:rPr>
          <w:color w:val="231F20"/>
          <w:spacing w:val="10"/>
          <w:w w:val="90"/>
        </w:rPr>
        <w:t> </w:t>
      </w:r>
      <w:r>
        <w:rPr>
          <w:color w:val="231F20"/>
          <w:spacing w:val="11"/>
          <w:w w:val="90"/>
        </w:rPr>
        <w:t>Valente,</w:t>
      </w:r>
      <w:r>
        <w:rPr>
          <w:color w:val="231F20"/>
          <w:spacing w:val="10"/>
          <w:w w:val="90"/>
        </w:rPr>
        <w:t> </w:t>
      </w:r>
      <w:r>
        <w:rPr>
          <w:color w:val="231F20"/>
          <w:w w:val="90"/>
        </w:rPr>
        <w:t>una</w:t>
      </w:r>
      <w:r>
        <w:rPr>
          <w:color w:val="231F20"/>
          <w:w w:val="90"/>
        </w:rPr>
        <w:t> de</w:t>
      </w:r>
      <w:r>
        <w:rPr>
          <w:color w:val="231F20"/>
          <w:w w:val="90"/>
        </w:rPr>
        <w:t> las</w:t>
      </w:r>
      <w:r>
        <w:rPr>
          <w:color w:val="231F20"/>
          <w:w w:val="90"/>
        </w:rPr>
        <w:t> </w:t>
      </w:r>
      <w:r>
        <w:rPr>
          <w:color w:val="231F20"/>
          <w:spacing w:val="10"/>
          <w:w w:val="90"/>
        </w:rPr>
        <w:t>voces</w:t>
      </w:r>
      <w:r>
        <w:rPr>
          <w:color w:val="231F20"/>
          <w:spacing w:val="10"/>
          <w:w w:val="90"/>
        </w:rPr>
        <w:t> </w:t>
      </w:r>
      <w:r>
        <w:rPr>
          <w:color w:val="231F20"/>
          <w:spacing w:val="13"/>
          <w:w w:val="90"/>
        </w:rPr>
        <w:t>más </w:t>
      </w:r>
      <w:r>
        <w:rPr>
          <w:color w:val="231F20"/>
          <w:spacing w:val="9"/>
          <w:w w:val="90"/>
        </w:rPr>
        <w:t>singulares</w:t>
      </w:r>
      <w:r>
        <w:rPr>
          <w:color w:val="231F20"/>
          <w:spacing w:val="1"/>
          <w:w w:val="90"/>
        </w:rPr>
        <w:t> </w:t>
      </w:r>
      <w:r>
        <w:rPr>
          <w:color w:val="231F20"/>
          <w:w w:val="90"/>
        </w:rPr>
        <w:t>de la </w:t>
      </w:r>
      <w:r>
        <w:rPr>
          <w:color w:val="231F20"/>
          <w:spacing w:val="9"/>
          <w:w w:val="90"/>
        </w:rPr>
        <w:t>poesía</w:t>
      </w:r>
      <w:r>
        <w:rPr>
          <w:color w:val="231F20"/>
          <w:spacing w:val="1"/>
          <w:w w:val="90"/>
        </w:rPr>
        <w:t> </w:t>
      </w:r>
      <w:r>
        <w:rPr>
          <w:color w:val="231F20"/>
          <w:w w:val="90"/>
        </w:rPr>
        <w:t>en </w:t>
      </w:r>
      <w:r>
        <w:rPr>
          <w:color w:val="231F20"/>
          <w:spacing w:val="9"/>
          <w:w w:val="90"/>
        </w:rPr>
        <w:t>lengua</w:t>
      </w:r>
      <w:r>
        <w:rPr>
          <w:color w:val="231F20"/>
          <w:spacing w:val="1"/>
          <w:w w:val="90"/>
        </w:rPr>
        <w:t> </w:t>
      </w:r>
      <w:r>
        <w:rPr>
          <w:color w:val="231F20"/>
          <w:spacing w:val="9"/>
          <w:w w:val="90"/>
        </w:rPr>
        <w:t>española</w:t>
      </w:r>
      <w:r>
        <w:rPr>
          <w:color w:val="231F20"/>
          <w:spacing w:val="1"/>
          <w:w w:val="90"/>
        </w:rPr>
        <w:t> </w:t>
      </w:r>
      <w:r>
        <w:rPr>
          <w:color w:val="231F20"/>
          <w:w w:val="90"/>
        </w:rPr>
        <w:t>de esta </w:t>
      </w:r>
      <w:r>
        <w:rPr>
          <w:color w:val="231F20"/>
          <w:spacing w:val="11"/>
          <w:w w:val="90"/>
        </w:rPr>
        <w:t>se-</w:t>
      </w:r>
      <w:r>
        <w:rPr>
          <w:color w:val="231F20"/>
          <w:w w:val="85"/>
        </w:rPr>
        <w:t>gunda mitad de </w:t>
      </w:r>
      <w:r>
        <w:rPr>
          <w:color w:val="231F20"/>
          <w:spacing w:val="9"/>
          <w:w w:val="85"/>
        </w:rPr>
        <w:t>siglo, expresó </w:t>
      </w:r>
      <w:r>
        <w:rPr>
          <w:color w:val="231F20"/>
          <w:w w:val="85"/>
        </w:rPr>
        <w:t>su </w:t>
      </w:r>
      <w:r>
        <w:rPr>
          <w:color w:val="231F20"/>
          <w:spacing w:val="9"/>
          <w:w w:val="85"/>
        </w:rPr>
        <w:t>convicción </w:t>
      </w:r>
      <w:r>
        <w:rPr>
          <w:color w:val="231F20"/>
          <w:w w:val="85"/>
        </w:rPr>
        <w:t>de que </w:t>
      </w:r>
      <w:r>
        <w:rPr>
          <w:color w:val="231F20"/>
          <w:spacing w:val="11"/>
          <w:w w:val="85"/>
        </w:rPr>
        <w:t>la </w:t>
      </w:r>
      <w:r>
        <w:rPr>
          <w:color w:val="231F20"/>
          <w:spacing w:val="10"/>
          <w:w w:val="85"/>
        </w:rPr>
        <w:t>palabra</w:t>
      </w:r>
      <w:r>
        <w:rPr>
          <w:color w:val="231F20"/>
          <w:spacing w:val="10"/>
          <w:w w:val="85"/>
        </w:rPr>
        <w:t> poética</w:t>
      </w:r>
      <w:r>
        <w:rPr>
          <w:color w:val="231F20"/>
          <w:spacing w:val="10"/>
          <w:w w:val="85"/>
        </w:rPr>
        <w:t> </w:t>
      </w:r>
      <w:r>
        <w:rPr>
          <w:color w:val="231F20"/>
          <w:w w:val="85"/>
        </w:rPr>
        <w:t>más</w:t>
      </w:r>
      <w:r>
        <w:rPr>
          <w:color w:val="231F20"/>
          <w:w w:val="85"/>
        </w:rPr>
        <w:t> que</w:t>
      </w:r>
      <w:r>
        <w:rPr>
          <w:color w:val="231F20"/>
          <w:w w:val="85"/>
        </w:rPr>
        <w:t> </w:t>
      </w:r>
      <w:r>
        <w:rPr>
          <w:color w:val="231F20"/>
          <w:spacing w:val="10"/>
          <w:w w:val="85"/>
        </w:rPr>
        <w:t>reconocer</w:t>
      </w:r>
      <w:r>
        <w:rPr>
          <w:color w:val="231F20"/>
          <w:spacing w:val="10"/>
          <w:w w:val="85"/>
        </w:rPr>
        <w:t> finalidad</w:t>
      </w:r>
      <w:r>
        <w:rPr>
          <w:color w:val="231F20"/>
          <w:spacing w:val="10"/>
          <w:w w:val="85"/>
        </w:rPr>
        <w:t> </w:t>
      </w:r>
      <w:r>
        <w:rPr>
          <w:color w:val="231F20"/>
          <w:w w:val="85"/>
        </w:rPr>
        <w:t>o</w:t>
      </w:r>
      <w:r>
        <w:rPr>
          <w:color w:val="231F20"/>
          <w:w w:val="85"/>
        </w:rPr>
        <w:t> </w:t>
      </w:r>
      <w:r>
        <w:rPr>
          <w:color w:val="231F20"/>
          <w:spacing w:val="12"/>
          <w:w w:val="85"/>
        </w:rPr>
        <w:t>inten-</w:t>
      </w:r>
      <w:r>
        <w:rPr>
          <w:color w:val="231F20"/>
          <w:w w:val="90"/>
        </w:rPr>
        <w:t>ción, </w:t>
      </w:r>
      <w:r>
        <w:rPr>
          <w:color w:val="231F20"/>
          <w:spacing w:val="9"/>
          <w:w w:val="90"/>
        </w:rPr>
        <w:t>“convoca </w:t>
      </w:r>
      <w:r>
        <w:rPr>
          <w:color w:val="231F20"/>
          <w:w w:val="90"/>
        </w:rPr>
        <w:t>o llama hacia el </w:t>
      </w:r>
      <w:r>
        <w:rPr>
          <w:color w:val="231F20"/>
          <w:spacing w:val="9"/>
          <w:w w:val="90"/>
        </w:rPr>
        <w:t>interior </w:t>
      </w:r>
      <w:r>
        <w:rPr>
          <w:color w:val="231F20"/>
          <w:w w:val="90"/>
        </w:rPr>
        <w:t>de sí </w:t>
      </w:r>
      <w:r>
        <w:rPr>
          <w:color w:val="231F20"/>
          <w:spacing w:val="11"/>
          <w:w w:val="90"/>
        </w:rPr>
        <w:t>misma”. </w:t>
      </w:r>
      <w:r>
        <w:rPr>
          <w:color w:val="231F20"/>
          <w:w w:val="90"/>
        </w:rPr>
        <w:t>Para el poeta se trata de una </w:t>
      </w:r>
      <w:r>
        <w:rPr>
          <w:color w:val="231F20"/>
          <w:spacing w:val="9"/>
          <w:w w:val="90"/>
        </w:rPr>
        <w:t>palabra </w:t>
      </w:r>
      <w:r>
        <w:rPr>
          <w:color w:val="231F20"/>
          <w:w w:val="90"/>
        </w:rPr>
        <w:t>que, </w:t>
      </w:r>
      <w:r>
        <w:rPr>
          <w:color w:val="231F20"/>
          <w:spacing w:val="9"/>
          <w:w w:val="90"/>
        </w:rPr>
        <w:t>frente </w:t>
      </w:r>
      <w:r>
        <w:rPr>
          <w:color w:val="231F20"/>
          <w:w w:val="90"/>
        </w:rPr>
        <w:t>a </w:t>
      </w:r>
      <w:r>
        <w:rPr>
          <w:color w:val="231F20"/>
          <w:spacing w:val="11"/>
          <w:w w:val="90"/>
        </w:rPr>
        <w:t>los </w:t>
      </w:r>
      <w:r>
        <w:rPr>
          <w:color w:val="231F20"/>
          <w:spacing w:val="10"/>
          <w:w w:val="85"/>
        </w:rPr>
        <w:t>mensajes</w:t>
      </w:r>
      <w:r>
        <w:rPr>
          <w:color w:val="231F20"/>
          <w:spacing w:val="10"/>
          <w:w w:val="85"/>
        </w:rPr>
        <w:t> perecederos</w:t>
      </w:r>
      <w:r>
        <w:rPr>
          <w:color w:val="231F20"/>
          <w:spacing w:val="10"/>
          <w:w w:val="85"/>
        </w:rPr>
        <w:t> </w:t>
      </w:r>
      <w:r>
        <w:rPr>
          <w:color w:val="231F20"/>
          <w:w w:val="85"/>
        </w:rPr>
        <w:t>y</w:t>
      </w:r>
      <w:r>
        <w:rPr>
          <w:color w:val="231F20"/>
          <w:w w:val="85"/>
        </w:rPr>
        <w:t> </w:t>
      </w:r>
      <w:r>
        <w:rPr>
          <w:color w:val="231F20"/>
          <w:spacing w:val="10"/>
          <w:w w:val="85"/>
        </w:rPr>
        <w:t>efímeros</w:t>
      </w:r>
      <w:r>
        <w:rPr>
          <w:color w:val="231F20"/>
          <w:spacing w:val="10"/>
          <w:w w:val="85"/>
        </w:rPr>
        <w:t> </w:t>
      </w:r>
      <w:r>
        <w:rPr>
          <w:color w:val="231F20"/>
          <w:w w:val="85"/>
        </w:rPr>
        <w:t>de</w:t>
      </w:r>
      <w:r>
        <w:rPr>
          <w:color w:val="231F20"/>
          <w:w w:val="85"/>
        </w:rPr>
        <w:t> la</w:t>
      </w:r>
      <w:r>
        <w:rPr>
          <w:color w:val="231F20"/>
          <w:w w:val="85"/>
        </w:rPr>
        <w:t> </w:t>
      </w:r>
      <w:r>
        <w:rPr>
          <w:color w:val="231F20"/>
          <w:spacing w:val="12"/>
          <w:w w:val="85"/>
        </w:rPr>
        <w:t>comunicación </w:t>
      </w:r>
      <w:r>
        <w:rPr>
          <w:color w:val="231F20"/>
          <w:spacing w:val="10"/>
          <w:w w:val="80"/>
        </w:rPr>
        <w:t>instrumental, </w:t>
      </w:r>
      <w:r>
        <w:rPr>
          <w:color w:val="231F20"/>
          <w:spacing w:val="9"/>
          <w:w w:val="80"/>
        </w:rPr>
        <w:t>“permanece </w:t>
      </w:r>
      <w:r>
        <w:rPr>
          <w:color w:val="231F20"/>
          <w:spacing w:val="10"/>
          <w:w w:val="80"/>
        </w:rPr>
        <w:t>perpetuamente </w:t>
      </w:r>
      <w:r>
        <w:rPr>
          <w:color w:val="231F20"/>
          <w:spacing w:val="9"/>
          <w:w w:val="80"/>
        </w:rPr>
        <w:t>abierta </w:t>
      </w:r>
      <w:r>
        <w:rPr>
          <w:color w:val="231F20"/>
          <w:spacing w:val="11"/>
          <w:w w:val="80"/>
        </w:rPr>
        <w:t>hacia</w:t>
      </w:r>
      <w:r>
        <w:rPr>
          <w:color w:val="231F20"/>
          <w:spacing w:val="40"/>
        </w:rPr>
        <w:t> </w:t>
      </w:r>
      <w:r>
        <w:rPr>
          <w:color w:val="231F20"/>
          <w:w w:val="85"/>
        </w:rPr>
        <w:t>el </w:t>
      </w:r>
      <w:r>
        <w:rPr>
          <w:color w:val="231F20"/>
          <w:spacing w:val="9"/>
          <w:w w:val="85"/>
        </w:rPr>
        <w:t>interior </w:t>
      </w:r>
      <w:r>
        <w:rPr>
          <w:color w:val="231F20"/>
          <w:w w:val="85"/>
        </w:rPr>
        <w:t>de sí”. En </w:t>
      </w:r>
      <w:r>
        <w:rPr>
          <w:color w:val="231F20"/>
          <w:spacing w:val="10"/>
          <w:w w:val="85"/>
        </w:rPr>
        <w:t>conclusión, </w:t>
      </w:r>
      <w:r>
        <w:rPr>
          <w:color w:val="231F20"/>
          <w:w w:val="85"/>
        </w:rPr>
        <w:t>la </w:t>
      </w:r>
      <w:r>
        <w:rPr>
          <w:color w:val="231F20"/>
          <w:spacing w:val="9"/>
          <w:w w:val="85"/>
        </w:rPr>
        <w:t>poesía </w:t>
      </w:r>
      <w:r>
        <w:rPr>
          <w:color w:val="231F20"/>
          <w:w w:val="85"/>
        </w:rPr>
        <w:t>se </w:t>
      </w:r>
      <w:r>
        <w:rPr>
          <w:color w:val="231F20"/>
          <w:spacing w:val="11"/>
          <w:w w:val="85"/>
        </w:rPr>
        <w:t>constitui-</w:t>
      </w:r>
      <w:r>
        <w:rPr>
          <w:color w:val="231F20"/>
          <w:w w:val="85"/>
        </w:rPr>
        <w:t>ría</w:t>
      </w:r>
      <w:r>
        <w:rPr>
          <w:color w:val="231F20"/>
          <w:w w:val="85"/>
        </w:rPr>
        <w:t> </w:t>
      </w:r>
      <w:r>
        <w:rPr>
          <w:color w:val="231F20"/>
          <w:spacing w:val="10"/>
          <w:w w:val="85"/>
        </w:rPr>
        <w:t>fundamentalmente,</w:t>
      </w:r>
      <w:r>
        <w:rPr>
          <w:color w:val="231F20"/>
          <w:spacing w:val="10"/>
          <w:w w:val="85"/>
        </w:rPr>
        <w:t> </w:t>
      </w:r>
      <w:r>
        <w:rPr>
          <w:color w:val="231F20"/>
          <w:w w:val="85"/>
        </w:rPr>
        <w:t>según</w:t>
      </w:r>
      <w:r>
        <w:rPr>
          <w:color w:val="231F20"/>
          <w:w w:val="85"/>
        </w:rPr>
        <w:t> su</w:t>
      </w:r>
      <w:r>
        <w:rPr>
          <w:color w:val="231F20"/>
          <w:w w:val="85"/>
        </w:rPr>
        <w:t> </w:t>
      </w:r>
      <w:r>
        <w:rPr>
          <w:color w:val="231F20"/>
          <w:spacing w:val="9"/>
          <w:w w:val="85"/>
        </w:rPr>
        <w:t>propia</w:t>
      </w:r>
      <w:r>
        <w:rPr>
          <w:color w:val="231F20"/>
          <w:spacing w:val="9"/>
          <w:w w:val="85"/>
        </w:rPr>
        <w:t> expresión,</w:t>
      </w:r>
      <w:r>
        <w:rPr>
          <w:color w:val="231F20"/>
          <w:spacing w:val="9"/>
          <w:w w:val="85"/>
        </w:rPr>
        <w:t> </w:t>
      </w:r>
      <w:r>
        <w:rPr>
          <w:color w:val="231F20"/>
          <w:spacing w:val="11"/>
          <w:w w:val="85"/>
        </w:rPr>
        <w:t>co-</w:t>
      </w:r>
      <w:r>
        <w:rPr>
          <w:color w:val="231F20"/>
          <w:w w:val="90"/>
        </w:rPr>
        <w:t>mo</w:t>
      </w:r>
      <w:r>
        <w:rPr>
          <w:color w:val="231F20"/>
          <w:spacing w:val="-1"/>
          <w:w w:val="90"/>
        </w:rPr>
        <w:t> </w:t>
      </w:r>
      <w:r>
        <w:rPr>
          <w:color w:val="231F20"/>
          <w:w w:val="90"/>
        </w:rPr>
        <w:t>la</w:t>
      </w:r>
      <w:r>
        <w:rPr>
          <w:color w:val="231F20"/>
          <w:spacing w:val="-1"/>
          <w:w w:val="90"/>
        </w:rPr>
        <w:t> </w:t>
      </w:r>
      <w:r>
        <w:rPr>
          <w:color w:val="231F20"/>
          <w:spacing w:val="10"/>
          <w:w w:val="90"/>
        </w:rPr>
        <w:t>“experiencia</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10"/>
          <w:w w:val="90"/>
        </w:rPr>
        <w:t>interioridad</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11"/>
          <w:w w:val="90"/>
        </w:rPr>
        <w:t>palabra”.</w:t>
      </w:r>
    </w:p>
    <w:p>
      <w:pPr>
        <w:pStyle w:val="BodyText"/>
        <w:spacing w:line="268" w:lineRule="auto" w:before="3"/>
        <w:ind w:left="2542" w:right="1467" w:firstLine="283"/>
        <w:jc w:val="both"/>
      </w:pPr>
      <w:r>
        <w:rPr>
          <w:color w:val="231F20"/>
          <w:w w:val="90"/>
        </w:rPr>
        <w:t>Los</w:t>
      </w:r>
      <w:r>
        <w:rPr>
          <w:color w:val="231F20"/>
          <w:w w:val="90"/>
        </w:rPr>
        <w:t> </w:t>
      </w:r>
      <w:r>
        <w:rPr>
          <w:color w:val="231F20"/>
          <w:spacing w:val="9"/>
          <w:w w:val="90"/>
        </w:rPr>
        <w:t>poemas</w:t>
      </w:r>
      <w:r>
        <w:rPr>
          <w:color w:val="231F20"/>
          <w:spacing w:val="2"/>
          <w:w w:val="90"/>
        </w:rPr>
        <w:t> </w:t>
      </w:r>
      <w:r>
        <w:rPr>
          <w:color w:val="231F20"/>
          <w:spacing w:val="9"/>
          <w:w w:val="90"/>
        </w:rPr>
        <w:t>leídos</w:t>
      </w:r>
      <w:r>
        <w:rPr>
          <w:color w:val="231F20"/>
          <w:spacing w:val="2"/>
          <w:w w:val="90"/>
        </w:rPr>
        <w:t> </w:t>
      </w:r>
      <w:r>
        <w:rPr>
          <w:color w:val="231F20"/>
          <w:w w:val="90"/>
        </w:rPr>
        <w:t>por</w:t>
      </w:r>
      <w:r>
        <w:rPr>
          <w:color w:val="231F20"/>
          <w:w w:val="90"/>
        </w:rPr>
        <w:t> </w:t>
      </w:r>
      <w:r>
        <w:rPr>
          <w:color w:val="231F20"/>
          <w:spacing w:val="9"/>
          <w:w w:val="90"/>
        </w:rPr>
        <w:t>Valente</w:t>
      </w:r>
      <w:r>
        <w:rPr>
          <w:color w:val="231F20"/>
          <w:spacing w:val="2"/>
          <w:w w:val="90"/>
        </w:rPr>
        <w:t> </w:t>
      </w:r>
      <w:r>
        <w:rPr>
          <w:color w:val="231F20"/>
          <w:spacing w:val="9"/>
          <w:w w:val="90"/>
        </w:rPr>
        <w:t>durante</w:t>
      </w:r>
      <w:r>
        <w:rPr>
          <w:color w:val="231F20"/>
          <w:spacing w:val="2"/>
          <w:w w:val="90"/>
        </w:rPr>
        <w:t> </w:t>
      </w:r>
      <w:r>
        <w:rPr>
          <w:color w:val="231F20"/>
          <w:w w:val="90"/>
        </w:rPr>
        <w:t>el</w:t>
      </w:r>
      <w:r>
        <w:rPr>
          <w:color w:val="231F20"/>
          <w:w w:val="90"/>
        </w:rPr>
        <w:t> acto</w:t>
      </w:r>
      <w:r>
        <w:rPr>
          <w:color w:val="231F20"/>
          <w:w w:val="90"/>
        </w:rPr>
        <w:t> </w:t>
      </w:r>
      <w:r>
        <w:rPr>
          <w:color w:val="231F20"/>
          <w:spacing w:val="11"/>
          <w:w w:val="90"/>
        </w:rPr>
        <w:t>se </w:t>
      </w:r>
      <w:r>
        <w:rPr>
          <w:color w:val="231F20"/>
          <w:spacing w:val="10"/>
          <w:w w:val="90"/>
        </w:rPr>
        <w:t>sitúan</w:t>
      </w:r>
      <w:r>
        <w:rPr>
          <w:color w:val="231F20"/>
          <w:spacing w:val="-9"/>
          <w:w w:val="90"/>
        </w:rPr>
        <w:t> </w:t>
      </w:r>
      <w:r>
        <w:rPr>
          <w:color w:val="231F20"/>
          <w:spacing w:val="10"/>
          <w:w w:val="90"/>
        </w:rPr>
        <w:t>dentro</w:t>
      </w:r>
      <w:r>
        <w:rPr>
          <w:color w:val="231F20"/>
          <w:spacing w:val="-8"/>
          <w:w w:val="90"/>
        </w:rPr>
        <w:t> </w:t>
      </w:r>
      <w:r>
        <w:rPr>
          <w:color w:val="231F20"/>
          <w:w w:val="90"/>
        </w:rPr>
        <w:t>de</w:t>
      </w:r>
      <w:r>
        <w:rPr>
          <w:color w:val="231F20"/>
          <w:spacing w:val="-8"/>
          <w:w w:val="90"/>
        </w:rPr>
        <w:t> </w:t>
      </w:r>
      <w:r>
        <w:rPr>
          <w:color w:val="231F20"/>
          <w:w w:val="90"/>
        </w:rPr>
        <w:t>su</w:t>
      </w:r>
      <w:r>
        <w:rPr>
          <w:color w:val="231F20"/>
          <w:spacing w:val="-9"/>
          <w:w w:val="90"/>
        </w:rPr>
        <w:t> </w:t>
      </w:r>
      <w:r>
        <w:rPr>
          <w:color w:val="231F20"/>
          <w:spacing w:val="10"/>
          <w:w w:val="90"/>
        </w:rPr>
        <w:t>último</w:t>
      </w:r>
      <w:r>
        <w:rPr>
          <w:color w:val="231F20"/>
          <w:spacing w:val="-8"/>
          <w:w w:val="90"/>
        </w:rPr>
        <w:t> </w:t>
      </w:r>
      <w:r>
        <w:rPr>
          <w:color w:val="231F20"/>
          <w:spacing w:val="9"/>
          <w:w w:val="90"/>
        </w:rPr>
        <w:t>ciclo</w:t>
      </w:r>
      <w:r>
        <w:rPr>
          <w:color w:val="231F20"/>
          <w:spacing w:val="-8"/>
          <w:w w:val="90"/>
        </w:rPr>
        <w:t> </w:t>
      </w:r>
      <w:r>
        <w:rPr>
          <w:color w:val="231F20"/>
          <w:spacing w:val="10"/>
          <w:w w:val="90"/>
        </w:rPr>
        <w:t>poético,</w:t>
      </w:r>
      <w:r>
        <w:rPr>
          <w:color w:val="231F20"/>
          <w:spacing w:val="-9"/>
          <w:w w:val="90"/>
        </w:rPr>
        <w:t> </w:t>
      </w:r>
      <w:r>
        <w:rPr>
          <w:color w:val="231F20"/>
          <w:spacing w:val="12"/>
          <w:w w:val="90"/>
        </w:rPr>
        <w:t>inaugurado </w:t>
      </w:r>
      <w:r>
        <w:rPr>
          <w:color w:val="231F20"/>
          <w:w w:val="90"/>
        </w:rPr>
        <w:t>con</w:t>
      </w:r>
      <w:r>
        <w:rPr>
          <w:color w:val="231F20"/>
          <w:w w:val="90"/>
        </w:rPr>
        <w:t> la</w:t>
      </w:r>
      <w:r>
        <w:rPr>
          <w:color w:val="231F20"/>
          <w:w w:val="90"/>
        </w:rPr>
        <w:t> </w:t>
      </w:r>
      <w:r>
        <w:rPr>
          <w:color w:val="231F20"/>
          <w:spacing w:val="11"/>
          <w:w w:val="90"/>
        </w:rPr>
        <w:t>publicación</w:t>
      </w:r>
      <w:r>
        <w:rPr>
          <w:color w:val="231F20"/>
          <w:spacing w:val="11"/>
          <w:w w:val="90"/>
        </w:rPr>
        <w:t> </w:t>
      </w:r>
      <w:r>
        <w:rPr>
          <w:color w:val="231F20"/>
          <w:w w:val="90"/>
        </w:rPr>
        <w:t>de</w:t>
      </w:r>
      <w:r>
        <w:rPr>
          <w:color w:val="231F20"/>
          <w:w w:val="90"/>
        </w:rPr>
        <w:t> </w:t>
      </w:r>
      <w:r>
        <w:rPr>
          <w:color w:val="231F20"/>
          <w:spacing w:val="10"/>
          <w:w w:val="90"/>
        </w:rPr>
        <w:t>Nadie,</w:t>
      </w:r>
      <w:r>
        <w:rPr>
          <w:color w:val="231F20"/>
          <w:spacing w:val="10"/>
          <w:w w:val="90"/>
        </w:rPr>
        <w:t> </w:t>
      </w:r>
      <w:r>
        <w:rPr>
          <w:color w:val="231F20"/>
          <w:spacing w:val="11"/>
          <w:w w:val="90"/>
        </w:rPr>
        <w:t>editado</w:t>
      </w:r>
      <w:r>
        <w:rPr>
          <w:color w:val="231F20"/>
          <w:spacing w:val="11"/>
          <w:w w:val="90"/>
        </w:rPr>
        <w:t> </w:t>
      </w:r>
      <w:r>
        <w:rPr>
          <w:color w:val="231F20"/>
          <w:w w:val="90"/>
        </w:rPr>
        <w:t>por</w:t>
      </w:r>
      <w:r>
        <w:rPr>
          <w:color w:val="231F20"/>
          <w:w w:val="90"/>
        </w:rPr>
        <w:t> la</w:t>
      </w:r>
      <w:r>
        <w:rPr>
          <w:color w:val="231F20"/>
          <w:w w:val="90"/>
        </w:rPr>
        <w:t> FCM</w:t>
      </w:r>
      <w:r>
        <w:rPr>
          <w:color w:val="231F20"/>
          <w:w w:val="90"/>
        </w:rPr>
        <w:t> </w:t>
      </w:r>
      <w:r>
        <w:rPr>
          <w:color w:val="231F20"/>
          <w:spacing w:val="13"/>
          <w:w w:val="90"/>
        </w:rPr>
        <w:t>en </w:t>
      </w:r>
      <w:r>
        <w:rPr>
          <w:color w:val="231F20"/>
          <w:w w:val="90"/>
        </w:rPr>
        <w:t>1996</w:t>
      </w:r>
      <w:r>
        <w:rPr>
          <w:color w:val="231F20"/>
          <w:w w:val="90"/>
        </w:rPr>
        <w:t> </w:t>
      </w:r>
      <w:r>
        <w:rPr>
          <w:color w:val="231F20"/>
          <w:spacing w:val="10"/>
          <w:w w:val="90"/>
        </w:rPr>
        <w:t>dentro</w:t>
      </w:r>
      <w:r>
        <w:rPr>
          <w:color w:val="231F20"/>
          <w:spacing w:val="3"/>
          <w:w w:val="90"/>
        </w:rPr>
        <w:t> </w:t>
      </w:r>
      <w:r>
        <w:rPr>
          <w:color w:val="231F20"/>
          <w:w w:val="90"/>
        </w:rPr>
        <w:t>de</w:t>
      </w:r>
      <w:r>
        <w:rPr>
          <w:color w:val="231F20"/>
          <w:w w:val="90"/>
        </w:rPr>
        <w:t> la</w:t>
      </w:r>
      <w:r>
        <w:rPr>
          <w:color w:val="231F20"/>
          <w:w w:val="90"/>
        </w:rPr>
        <w:t> </w:t>
      </w:r>
      <w:r>
        <w:rPr>
          <w:color w:val="231F20"/>
          <w:spacing w:val="10"/>
          <w:w w:val="90"/>
        </w:rPr>
        <w:t>colección</w:t>
      </w:r>
      <w:r>
        <w:rPr>
          <w:color w:val="231F20"/>
          <w:spacing w:val="3"/>
          <w:w w:val="90"/>
        </w:rPr>
        <w:t> </w:t>
      </w:r>
      <w:r>
        <w:rPr>
          <w:color w:val="231F20"/>
          <w:w w:val="90"/>
        </w:rPr>
        <w:t>de</w:t>
      </w:r>
      <w:r>
        <w:rPr>
          <w:color w:val="231F20"/>
          <w:w w:val="90"/>
        </w:rPr>
        <w:t> </w:t>
      </w:r>
      <w:r>
        <w:rPr>
          <w:color w:val="231F20"/>
          <w:spacing w:val="10"/>
          <w:w w:val="90"/>
        </w:rPr>
        <w:t>poesía</w:t>
      </w:r>
      <w:r>
        <w:rPr>
          <w:color w:val="231F20"/>
          <w:spacing w:val="3"/>
          <w:w w:val="90"/>
        </w:rPr>
        <w:t> </w:t>
      </w:r>
      <w:r>
        <w:rPr>
          <w:color w:val="231F20"/>
          <w:spacing w:val="10"/>
          <w:w w:val="90"/>
        </w:rPr>
        <w:t>“Péñola</w:t>
      </w:r>
      <w:r>
        <w:rPr>
          <w:color w:val="231F20"/>
          <w:spacing w:val="3"/>
          <w:w w:val="90"/>
        </w:rPr>
        <w:t> </w:t>
      </w:r>
      <w:r>
        <w:rPr>
          <w:color w:val="231F20"/>
          <w:spacing w:val="12"/>
          <w:w w:val="90"/>
        </w:rPr>
        <w:t>Blan-</w:t>
      </w:r>
      <w:r>
        <w:rPr>
          <w:color w:val="231F20"/>
          <w:w w:val="85"/>
        </w:rPr>
        <w:t>ca”.</w:t>
      </w:r>
      <w:r>
        <w:rPr>
          <w:color w:val="231F20"/>
          <w:w w:val="85"/>
        </w:rPr>
        <w:t> Sus</w:t>
      </w:r>
      <w:r>
        <w:rPr>
          <w:color w:val="231F20"/>
          <w:w w:val="85"/>
        </w:rPr>
        <w:t> dos</w:t>
      </w:r>
      <w:r>
        <w:rPr>
          <w:color w:val="231F20"/>
          <w:w w:val="85"/>
        </w:rPr>
        <w:t> </w:t>
      </w:r>
      <w:r>
        <w:rPr>
          <w:color w:val="231F20"/>
          <w:spacing w:val="9"/>
          <w:w w:val="85"/>
        </w:rPr>
        <w:t>anteriores</w:t>
      </w:r>
      <w:r>
        <w:rPr>
          <w:color w:val="231F20"/>
          <w:spacing w:val="9"/>
          <w:w w:val="85"/>
        </w:rPr>
        <w:t> ciclos</w:t>
      </w:r>
      <w:r>
        <w:rPr>
          <w:color w:val="231F20"/>
          <w:spacing w:val="9"/>
          <w:w w:val="85"/>
        </w:rPr>
        <w:t> poéticos</w:t>
      </w:r>
      <w:r>
        <w:rPr>
          <w:color w:val="231F20"/>
          <w:spacing w:val="9"/>
          <w:w w:val="85"/>
        </w:rPr>
        <w:t> </w:t>
      </w:r>
      <w:r>
        <w:rPr>
          <w:color w:val="231F20"/>
          <w:w w:val="85"/>
        </w:rPr>
        <w:t>se</w:t>
      </w:r>
      <w:r>
        <w:rPr>
          <w:color w:val="231F20"/>
          <w:w w:val="85"/>
        </w:rPr>
        <w:t> </w:t>
      </w:r>
      <w:r>
        <w:rPr>
          <w:color w:val="231F20"/>
          <w:spacing w:val="11"/>
          <w:w w:val="85"/>
        </w:rPr>
        <w:t>encuentran </w:t>
      </w:r>
      <w:r>
        <w:rPr>
          <w:color w:val="231F20"/>
          <w:spacing w:val="9"/>
          <w:w w:val="85"/>
        </w:rPr>
        <w:t>reunidos </w:t>
      </w:r>
      <w:r>
        <w:rPr>
          <w:color w:val="231F20"/>
          <w:w w:val="85"/>
        </w:rPr>
        <w:t>en las </w:t>
      </w:r>
      <w:r>
        <w:rPr>
          <w:color w:val="231F20"/>
          <w:spacing w:val="10"/>
          <w:w w:val="85"/>
        </w:rPr>
        <w:t>publicaciones </w:t>
      </w:r>
      <w:r>
        <w:rPr>
          <w:color w:val="231F20"/>
          <w:w w:val="85"/>
        </w:rPr>
        <w:t>Punto cero </w:t>
      </w:r>
      <w:r>
        <w:rPr>
          <w:color w:val="231F20"/>
          <w:spacing w:val="12"/>
          <w:w w:val="85"/>
        </w:rPr>
        <w:t>(1953–1979)</w:t>
      </w:r>
      <w:r>
        <w:rPr>
          <w:color w:val="231F20"/>
          <w:spacing w:val="40"/>
        </w:rPr>
        <w:t> </w:t>
      </w:r>
      <w:r>
        <w:rPr>
          <w:color w:val="231F20"/>
          <w:w w:val="90"/>
        </w:rPr>
        <w:t>y</w:t>
      </w:r>
      <w:r>
        <w:rPr>
          <w:color w:val="231F20"/>
          <w:spacing w:val="-7"/>
          <w:w w:val="90"/>
        </w:rPr>
        <w:t> </w:t>
      </w:r>
      <w:r>
        <w:rPr>
          <w:color w:val="231F20"/>
          <w:spacing w:val="9"/>
          <w:w w:val="90"/>
        </w:rPr>
        <w:t>Material</w:t>
      </w:r>
      <w:r>
        <w:rPr>
          <w:color w:val="231F20"/>
          <w:spacing w:val="-6"/>
          <w:w w:val="90"/>
        </w:rPr>
        <w:t> </w:t>
      </w:r>
      <w:r>
        <w:rPr>
          <w:color w:val="231F20"/>
          <w:spacing w:val="9"/>
          <w:w w:val="90"/>
        </w:rPr>
        <w:t>memoria</w:t>
      </w:r>
      <w:r>
        <w:rPr>
          <w:color w:val="231F20"/>
          <w:spacing w:val="-6"/>
          <w:w w:val="90"/>
        </w:rPr>
        <w:t> </w:t>
      </w:r>
      <w:r>
        <w:rPr>
          <w:color w:val="231F20"/>
          <w:spacing w:val="12"/>
          <w:w w:val="90"/>
        </w:rPr>
        <w:t>(1979–1989).</w:t>
      </w:r>
    </w:p>
    <w:p>
      <w:pPr>
        <w:pStyle w:val="BodyText"/>
        <w:spacing w:before="2"/>
        <w:rPr>
          <w:sz w:val="14"/>
        </w:rPr>
      </w:pPr>
    </w:p>
    <w:p>
      <w:pPr>
        <w:pStyle w:val="BodyText"/>
        <w:spacing w:after="0"/>
        <w:rPr>
          <w:sz w:val="14"/>
        </w:rPr>
        <w:sectPr>
          <w:pgSz w:w="9640" w:h="13610"/>
          <w:pgMar w:top="1120" w:bottom="280" w:left="992" w:right="425"/>
        </w:sectPr>
      </w:pPr>
    </w:p>
    <w:p>
      <w:pPr>
        <w:spacing w:before="90"/>
        <w:ind w:left="645" w:right="0" w:firstLine="0"/>
        <w:jc w:val="left"/>
        <w:rPr>
          <w:rFonts w:ascii="Lucida Sans"/>
          <w:i/>
          <w:sz w:val="20"/>
        </w:rPr>
      </w:pPr>
      <w:r>
        <w:rPr>
          <w:rFonts w:ascii="Lucida Sans"/>
          <w:i/>
          <w:color w:val="5B5600"/>
          <w:w w:val="75"/>
          <w:sz w:val="20"/>
        </w:rPr>
        <w:t>Alberto</w:t>
      </w:r>
      <w:r>
        <w:rPr>
          <w:rFonts w:ascii="Lucida Sans"/>
          <w:i/>
          <w:color w:val="5B5600"/>
          <w:spacing w:val="27"/>
          <w:sz w:val="20"/>
        </w:rPr>
        <w:t> </w:t>
      </w:r>
      <w:r>
        <w:rPr>
          <w:rFonts w:ascii="Lucida Sans"/>
          <w:i/>
          <w:color w:val="5B5600"/>
          <w:w w:val="75"/>
          <w:sz w:val="20"/>
        </w:rPr>
        <w:t>Campo</w:t>
      </w:r>
      <w:r>
        <w:rPr>
          <w:rFonts w:ascii="Lucida Sans"/>
          <w:i/>
          <w:color w:val="5B5600"/>
          <w:spacing w:val="27"/>
          <w:sz w:val="20"/>
        </w:rPr>
        <w:t> </w:t>
      </w:r>
      <w:r>
        <w:rPr>
          <w:rFonts w:ascii="Lucida Sans"/>
          <w:i/>
          <w:color w:val="5B5600"/>
          <w:spacing w:val="-2"/>
          <w:w w:val="75"/>
          <w:sz w:val="20"/>
        </w:rPr>
        <w:t>Baeza.</w:t>
      </w:r>
    </w:p>
    <w:p>
      <w:pPr>
        <w:pStyle w:val="BodyText"/>
        <w:spacing w:line="268" w:lineRule="auto" w:before="98"/>
        <w:ind w:left="93" w:right="1468"/>
        <w:jc w:val="both"/>
      </w:pPr>
      <w:r>
        <w:rPr/>
        <w:br w:type="column"/>
      </w:r>
      <w:r>
        <w:rPr>
          <w:color w:val="231F20"/>
          <w:spacing w:val="9"/>
          <w:w w:val="85"/>
        </w:rPr>
        <w:t>Alberto</w:t>
      </w:r>
      <w:r>
        <w:rPr>
          <w:color w:val="231F20"/>
          <w:spacing w:val="9"/>
          <w:w w:val="85"/>
        </w:rPr>
        <w:t> </w:t>
      </w:r>
      <w:r>
        <w:rPr>
          <w:color w:val="231F20"/>
          <w:w w:val="85"/>
        </w:rPr>
        <w:t>Campo</w:t>
      </w:r>
      <w:r>
        <w:rPr>
          <w:color w:val="231F20"/>
        </w:rPr>
        <w:t> </w:t>
      </w:r>
      <w:r>
        <w:rPr>
          <w:color w:val="231F20"/>
          <w:w w:val="85"/>
        </w:rPr>
        <w:t>Baeza</w:t>
      </w:r>
      <w:r>
        <w:rPr>
          <w:color w:val="231F20"/>
        </w:rPr>
        <w:t> </w:t>
      </w:r>
      <w:r>
        <w:rPr>
          <w:color w:val="231F20"/>
          <w:w w:val="85"/>
        </w:rPr>
        <w:t>es</w:t>
      </w:r>
      <w:r>
        <w:rPr>
          <w:color w:val="231F20"/>
          <w:spacing w:val="10"/>
          <w:w w:val="85"/>
        </w:rPr>
        <w:t> catedrático</w:t>
      </w:r>
      <w:r>
        <w:rPr>
          <w:color w:val="231F20"/>
          <w:spacing w:val="10"/>
          <w:w w:val="85"/>
        </w:rPr>
        <w:t> </w:t>
      </w:r>
      <w:r>
        <w:rPr>
          <w:color w:val="231F20"/>
          <w:w w:val="85"/>
        </w:rPr>
        <w:t>de</w:t>
      </w:r>
      <w:r>
        <w:rPr>
          <w:color w:val="231F20"/>
          <w:spacing w:val="9"/>
          <w:w w:val="85"/>
        </w:rPr>
        <w:t> Proyectos</w:t>
      </w:r>
      <w:r>
        <w:rPr>
          <w:color w:val="231F20"/>
          <w:spacing w:val="9"/>
          <w:w w:val="85"/>
        </w:rPr>
        <w:t> </w:t>
      </w:r>
      <w:r>
        <w:rPr>
          <w:color w:val="231F20"/>
          <w:spacing w:val="11"/>
          <w:w w:val="85"/>
        </w:rPr>
        <w:t>en</w:t>
      </w:r>
      <w:r>
        <w:rPr>
          <w:color w:val="231F20"/>
          <w:spacing w:val="40"/>
        </w:rPr>
        <w:t> </w:t>
      </w:r>
      <w:r>
        <w:rPr>
          <w:color w:val="231F20"/>
          <w:w w:val="90"/>
        </w:rPr>
        <w:t>la</w:t>
      </w:r>
      <w:r>
        <w:rPr>
          <w:color w:val="231F20"/>
          <w:w w:val="90"/>
        </w:rPr>
        <w:t> </w:t>
      </w:r>
      <w:r>
        <w:rPr>
          <w:color w:val="231F20"/>
          <w:spacing w:val="9"/>
          <w:w w:val="90"/>
        </w:rPr>
        <w:t>Escuela</w:t>
      </w:r>
      <w:r>
        <w:rPr>
          <w:color w:val="231F20"/>
          <w:spacing w:val="3"/>
          <w:w w:val="90"/>
        </w:rPr>
        <w:t> </w:t>
      </w:r>
      <w:r>
        <w:rPr>
          <w:color w:val="231F20"/>
          <w:w w:val="90"/>
        </w:rPr>
        <w:t>de</w:t>
      </w:r>
      <w:r>
        <w:rPr>
          <w:color w:val="231F20"/>
          <w:w w:val="90"/>
        </w:rPr>
        <w:t> </w:t>
      </w:r>
      <w:r>
        <w:rPr>
          <w:color w:val="231F20"/>
          <w:spacing w:val="10"/>
          <w:w w:val="90"/>
        </w:rPr>
        <w:t>Arquitectura</w:t>
      </w:r>
      <w:r>
        <w:rPr>
          <w:color w:val="231F20"/>
          <w:spacing w:val="3"/>
          <w:w w:val="90"/>
        </w:rPr>
        <w:t> </w:t>
      </w:r>
      <w:r>
        <w:rPr>
          <w:color w:val="231F20"/>
          <w:w w:val="90"/>
        </w:rPr>
        <w:t>de</w:t>
      </w:r>
      <w:r>
        <w:rPr>
          <w:color w:val="231F20"/>
          <w:w w:val="90"/>
        </w:rPr>
        <w:t> </w:t>
      </w:r>
      <w:r>
        <w:rPr>
          <w:color w:val="231F20"/>
          <w:spacing w:val="9"/>
          <w:w w:val="90"/>
        </w:rPr>
        <w:t>Madrid</w:t>
      </w:r>
      <w:r>
        <w:rPr>
          <w:color w:val="231F20"/>
          <w:spacing w:val="3"/>
          <w:w w:val="90"/>
        </w:rPr>
        <w:t> </w:t>
      </w:r>
      <w:r>
        <w:rPr>
          <w:color w:val="231F20"/>
          <w:w w:val="90"/>
        </w:rPr>
        <w:t>desde</w:t>
      </w:r>
      <w:r>
        <w:rPr>
          <w:color w:val="231F20"/>
          <w:w w:val="90"/>
        </w:rPr>
        <w:t> 1986.</w:t>
      </w:r>
      <w:r>
        <w:rPr>
          <w:color w:val="231F20"/>
          <w:w w:val="90"/>
        </w:rPr>
        <w:t> </w:t>
      </w:r>
      <w:r>
        <w:rPr>
          <w:color w:val="231F20"/>
          <w:spacing w:val="11"/>
          <w:w w:val="90"/>
        </w:rPr>
        <w:t>Ha </w:t>
      </w:r>
      <w:r>
        <w:rPr>
          <w:color w:val="231F20"/>
          <w:w w:val="85"/>
        </w:rPr>
        <w:t>sido</w:t>
      </w:r>
      <w:r>
        <w:rPr>
          <w:color w:val="231F20"/>
          <w:w w:val="85"/>
        </w:rPr>
        <w:t> </w:t>
      </w:r>
      <w:r>
        <w:rPr>
          <w:color w:val="231F20"/>
          <w:spacing w:val="10"/>
          <w:w w:val="85"/>
        </w:rPr>
        <w:t>profesor</w:t>
      </w:r>
      <w:r>
        <w:rPr>
          <w:color w:val="231F20"/>
          <w:spacing w:val="10"/>
          <w:w w:val="85"/>
        </w:rPr>
        <w:t> </w:t>
      </w:r>
      <w:r>
        <w:rPr>
          <w:color w:val="231F20"/>
          <w:w w:val="85"/>
        </w:rPr>
        <w:t>en</w:t>
      </w:r>
      <w:r>
        <w:rPr>
          <w:color w:val="231F20"/>
          <w:w w:val="85"/>
        </w:rPr>
        <w:t> </w:t>
      </w:r>
      <w:r>
        <w:rPr>
          <w:color w:val="231F20"/>
          <w:spacing w:val="10"/>
          <w:w w:val="85"/>
        </w:rPr>
        <w:t>Zúrich</w:t>
      </w:r>
      <w:r>
        <w:rPr>
          <w:color w:val="231F20"/>
          <w:spacing w:val="10"/>
          <w:w w:val="85"/>
        </w:rPr>
        <w:t> </w:t>
      </w:r>
      <w:r>
        <w:rPr>
          <w:color w:val="231F20"/>
          <w:spacing w:val="12"/>
          <w:w w:val="85"/>
        </w:rPr>
        <w:t>(1989–</w:t>
      </w:r>
      <w:r>
        <w:rPr>
          <w:color w:val="231F20"/>
          <w:spacing w:val="10"/>
          <w:w w:val="85"/>
        </w:rPr>
        <w:t>1990),</w:t>
      </w:r>
      <w:r>
        <w:rPr>
          <w:color w:val="231F20"/>
          <w:spacing w:val="10"/>
          <w:w w:val="85"/>
        </w:rPr>
        <w:t> Dublín</w:t>
      </w:r>
      <w:r>
        <w:rPr>
          <w:color w:val="231F20"/>
          <w:spacing w:val="10"/>
          <w:w w:val="85"/>
        </w:rPr>
        <w:t> </w:t>
      </w:r>
      <w:r>
        <w:rPr>
          <w:color w:val="231F20"/>
          <w:spacing w:val="12"/>
          <w:w w:val="85"/>
        </w:rPr>
        <w:t>(1992), </w:t>
      </w:r>
      <w:r>
        <w:rPr>
          <w:color w:val="231F20"/>
          <w:spacing w:val="10"/>
          <w:w w:val="80"/>
        </w:rPr>
        <w:t>Nápoles (1993), Virginia </w:t>
      </w:r>
      <w:r>
        <w:rPr>
          <w:color w:val="231F20"/>
          <w:w w:val="80"/>
        </w:rPr>
        <w:t>y</w:t>
      </w:r>
      <w:r>
        <w:rPr>
          <w:color w:val="231F20"/>
          <w:spacing w:val="10"/>
          <w:w w:val="80"/>
        </w:rPr>
        <w:t> Copenhague (1996), </w:t>
      </w:r>
      <w:r>
        <w:rPr>
          <w:color w:val="231F20"/>
          <w:spacing w:val="9"/>
          <w:w w:val="80"/>
        </w:rPr>
        <w:t>Lausan-</w:t>
      </w:r>
      <w:r>
        <w:rPr>
          <w:color w:val="231F20"/>
          <w:w w:val="90"/>
        </w:rPr>
        <w:t>ne </w:t>
      </w:r>
      <w:r>
        <w:rPr>
          <w:color w:val="231F20"/>
          <w:spacing w:val="9"/>
          <w:w w:val="90"/>
        </w:rPr>
        <w:t>(1997) </w:t>
      </w:r>
      <w:r>
        <w:rPr>
          <w:color w:val="231F20"/>
          <w:w w:val="90"/>
        </w:rPr>
        <w:t>y </w:t>
      </w:r>
      <w:r>
        <w:rPr>
          <w:color w:val="231F20"/>
          <w:spacing w:val="9"/>
          <w:w w:val="90"/>
        </w:rPr>
        <w:t>Filadelfia </w:t>
      </w:r>
      <w:r>
        <w:rPr>
          <w:color w:val="231F20"/>
          <w:w w:val="90"/>
        </w:rPr>
        <w:t>(1986 y </w:t>
      </w:r>
      <w:r>
        <w:rPr>
          <w:color w:val="231F20"/>
          <w:spacing w:val="11"/>
          <w:w w:val="90"/>
        </w:rPr>
        <w:t>1999).</w:t>
      </w:r>
    </w:p>
    <w:p>
      <w:pPr>
        <w:pStyle w:val="BodyText"/>
        <w:spacing w:after="0" w:line="268" w:lineRule="auto"/>
        <w:jc w:val="both"/>
        <w:sectPr>
          <w:type w:val="continuous"/>
          <w:pgSz w:w="9640" w:h="13610"/>
          <w:pgMar w:top="1540" w:bottom="280" w:left="992" w:right="425"/>
          <w:cols w:num="2" w:equalWidth="0">
            <w:col w:w="2410" w:space="40"/>
            <w:col w:w="5773"/>
          </w:cols>
        </w:sectPr>
      </w:pPr>
    </w:p>
    <w:p>
      <w:pPr>
        <w:pStyle w:val="BodyText"/>
        <w:spacing w:before="12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90" name="Group 190"/>
                <wp:cNvGraphicFramePr>
                  <a:graphicFrameLocks/>
                </wp:cNvGraphicFramePr>
                <a:graphic>
                  <a:graphicData uri="http://schemas.microsoft.com/office/word/2010/wordprocessingGroup">
                    <wpg:wgp>
                      <wpg:cNvPr id="190" name="Group 190"/>
                      <wpg:cNvGrpSpPr/>
                      <wpg:grpSpPr>
                        <a:xfrm>
                          <a:off x="0" y="0"/>
                          <a:ext cx="2664460" cy="6350"/>
                          <a:chExt cx="2664460" cy="6350"/>
                        </a:xfrm>
                      </wpg:grpSpPr>
                      <wps:wsp>
                        <wps:cNvPr id="191" name="Graphic 19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4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52</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65"/>
        <w:rPr>
          <w:rFonts w:ascii="Century"/>
        </w:rPr>
      </w:pPr>
    </w:p>
    <w:p>
      <w:pPr>
        <w:pStyle w:val="BodyText"/>
        <w:spacing w:after="0"/>
        <w:rPr>
          <w:rFonts w:ascii="Century"/>
        </w:rPr>
        <w:sectPr>
          <w:pgSz w:w="9640" w:h="13610"/>
          <w:pgMar w:top="0" w:bottom="0" w:left="992" w:right="425"/>
        </w:sectPr>
      </w:pPr>
    </w:p>
    <w:p>
      <w:pPr>
        <w:pStyle w:val="BodyText"/>
        <w:spacing w:before="9"/>
        <w:rPr>
          <w:rFonts w:ascii="Century"/>
          <w:sz w:val="9"/>
        </w:rPr>
      </w:pPr>
    </w:p>
    <w:p>
      <w:pPr>
        <w:spacing w:line="240" w:lineRule="auto"/>
        <w:ind w:left="2542" w:right="0" w:firstLine="0"/>
        <w:rPr>
          <w:rFonts w:ascii="Century"/>
          <w:sz w:val="20"/>
        </w:rPr>
      </w:pPr>
      <w:r>
        <w:rPr>
          <w:rFonts w:ascii="Century"/>
          <w:sz w:val="20"/>
        </w:rPr>
        <w:drawing>
          <wp:inline distT="0" distB="0" distL="0" distR="0">
            <wp:extent cx="2583295" cy="1647063"/>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27" cstate="print"/>
                    <a:stretch>
                      <a:fillRect/>
                    </a:stretch>
                  </pic:blipFill>
                  <pic:spPr>
                    <a:xfrm>
                      <a:off x="0" y="0"/>
                      <a:ext cx="2583295" cy="1647063"/>
                    </a:xfrm>
                    <a:prstGeom prst="rect">
                      <a:avLst/>
                    </a:prstGeom>
                  </pic:spPr>
                </pic:pic>
              </a:graphicData>
            </a:graphic>
          </wp:inline>
        </w:drawing>
      </w:r>
      <w:r>
        <w:rPr>
          <w:rFonts w:ascii="Century"/>
          <w:sz w:val="20"/>
        </w:rPr>
      </w:r>
    </w:p>
    <w:p>
      <w:pPr>
        <w:pStyle w:val="BodyText"/>
        <w:spacing w:line="268" w:lineRule="auto" w:before="226"/>
        <w:ind w:left="2542" w:firstLine="283"/>
        <w:jc w:val="both"/>
      </w:pPr>
      <w:r>
        <w:rPr>
          <w:color w:val="231F20"/>
          <w:spacing w:val="10"/>
          <w:w w:val="85"/>
        </w:rPr>
        <w:t>Entre</w:t>
      </w:r>
      <w:r>
        <w:rPr>
          <w:color w:val="231F20"/>
          <w:spacing w:val="10"/>
          <w:w w:val="85"/>
        </w:rPr>
        <w:t> </w:t>
      </w:r>
      <w:r>
        <w:rPr>
          <w:color w:val="231F20"/>
          <w:w w:val="85"/>
        </w:rPr>
        <w:t>sus</w:t>
      </w:r>
      <w:r>
        <w:rPr>
          <w:color w:val="231F20"/>
          <w:w w:val="85"/>
        </w:rPr>
        <w:t> </w:t>
      </w:r>
      <w:r>
        <w:rPr>
          <w:color w:val="231F20"/>
          <w:spacing w:val="10"/>
          <w:w w:val="85"/>
        </w:rPr>
        <w:t>obras</w:t>
      </w:r>
      <w:r>
        <w:rPr>
          <w:color w:val="231F20"/>
          <w:spacing w:val="10"/>
          <w:w w:val="85"/>
        </w:rPr>
        <w:t> </w:t>
      </w:r>
      <w:r>
        <w:rPr>
          <w:color w:val="231F20"/>
          <w:spacing w:val="11"/>
          <w:w w:val="85"/>
        </w:rPr>
        <w:t>construidas,</w:t>
      </w:r>
      <w:r>
        <w:rPr>
          <w:color w:val="231F20"/>
          <w:spacing w:val="11"/>
          <w:w w:val="85"/>
        </w:rPr>
        <w:t> destacan</w:t>
      </w:r>
      <w:r>
        <w:rPr>
          <w:color w:val="231F20"/>
          <w:spacing w:val="11"/>
          <w:w w:val="85"/>
        </w:rPr>
        <w:t> </w:t>
      </w:r>
      <w:r>
        <w:rPr>
          <w:color w:val="231F20"/>
          <w:w w:val="85"/>
        </w:rPr>
        <w:t>el</w:t>
      </w:r>
      <w:r>
        <w:rPr>
          <w:color w:val="231F20"/>
          <w:w w:val="85"/>
        </w:rPr>
        <w:t> </w:t>
      </w:r>
      <w:r>
        <w:rPr>
          <w:color w:val="231F20"/>
          <w:spacing w:val="13"/>
          <w:w w:val="85"/>
        </w:rPr>
        <w:t>Ayunta-</w:t>
      </w:r>
      <w:r>
        <w:rPr>
          <w:color w:val="231F20"/>
          <w:spacing w:val="10"/>
          <w:w w:val="90"/>
        </w:rPr>
        <w:t>miento</w:t>
      </w:r>
      <w:r>
        <w:rPr>
          <w:color w:val="231F20"/>
          <w:spacing w:val="2"/>
          <w:w w:val="90"/>
        </w:rPr>
        <w:t> </w:t>
      </w:r>
      <w:r>
        <w:rPr>
          <w:color w:val="231F20"/>
          <w:w w:val="90"/>
        </w:rPr>
        <w:t>de</w:t>
      </w:r>
      <w:r>
        <w:rPr>
          <w:color w:val="231F20"/>
          <w:w w:val="90"/>
        </w:rPr>
        <w:t> Fene</w:t>
      </w:r>
      <w:r>
        <w:rPr>
          <w:color w:val="231F20"/>
          <w:w w:val="90"/>
        </w:rPr>
        <w:t> </w:t>
      </w:r>
      <w:r>
        <w:rPr>
          <w:color w:val="231F20"/>
          <w:spacing w:val="10"/>
          <w:w w:val="90"/>
        </w:rPr>
        <w:t>(1980),</w:t>
      </w:r>
      <w:r>
        <w:rPr>
          <w:color w:val="231F20"/>
          <w:spacing w:val="2"/>
          <w:w w:val="90"/>
        </w:rPr>
        <w:t> </w:t>
      </w:r>
      <w:r>
        <w:rPr>
          <w:color w:val="231F20"/>
          <w:w w:val="90"/>
        </w:rPr>
        <w:t>los</w:t>
      </w:r>
      <w:r>
        <w:rPr>
          <w:color w:val="231F20"/>
          <w:w w:val="90"/>
        </w:rPr>
        <w:t> </w:t>
      </w:r>
      <w:r>
        <w:rPr>
          <w:color w:val="231F20"/>
          <w:spacing w:val="10"/>
          <w:w w:val="90"/>
        </w:rPr>
        <w:t>Colegios</w:t>
      </w:r>
      <w:r>
        <w:rPr>
          <w:color w:val="231F20"/>
          <w:spacing w:val="2"/>
          <w:w w:val="90"/>
        </w:rPr>
        <w:t> </w:t>
      </w:r>
      <w:r>
        <w:rPr>
          <w:color w:val="231F20"/>
          <w:spacing w:val="10"/>
          <w:w w:val="90"/>
        </w:rPr>
        <w:t>Públicos</w:t>
      </w:r>
      <w:r>
        <w:rPr>
          <w:color w:val="231F20"/>
          <w:spacing w:val="2"/>
          <w:w w:val="90"/>
        </w:rPr>
        <w:t> </w:t>
      </w:r>
      <w:r>
        <w:rPr>
          <w:color w:val="231F20"/>
          <w:w w:val="90"/>
        </w:rPr>
        <w:t>de</w:t>
      </w:r>
      <w:r>
        <w:rPr>
          <w:color w:val="231F20"/>
          <w:w w:val="90"/>
        </w:rPr>
        <w:t> </w:t>
      </w:r>
      <w:r>
        <w:rPr>
          <w:color w:val="231F20"/>
          <w:spacing w:val="12"/>
          <w:w w:val="90"/>
        </w:rPr>
        <w:t>San </w:t>
      </w:r>
      <w:r>
        <w:rPr>
          <w:color w:val="231F20"/>
          <w:spacing w:val="10"/>
          <w:w w:val="90"/>
        </w:rPr>
        <w:t>Fermín</w:t>
      </w:r>
      <w:r>
        <w:rPr>
          <w:color w:val="231F20"/>
          <w:spacing w:val="-1"/>
          <w:w w:val="90"/>
        </w:rPr>
        <w:t> </w:t>
      </w:r>
      <w:r>
        <w:rPr>
          <w:color w:val="231F20"/>
          <w:spacing w:val="11"/>
          <w:w w:val="90"/>
        </w:rPr>
        <w:t>(Madrid,</w:t>
      </w:r>
      <w:r>
        <w:rPr>
          <w:color w:val="231F20"/>
          <w:spacing w:val="-1"/>
          <w:w w:val="90"/>
        </w:rPr>
        <w:t> </w:t>
      </w:r>
      <w:r>
        <w:rPr>
          <w:color w:val="231F20"/>
          <w:spacing w:val="10"/>
          <w:w w:val="90"/>
        </w:rPr>
        <w:t>1985)</w:t>
      </w:r>
      <w:r>
        <w:rPr>
          <w:color w:val="231F20"/>
          <w:spacing w:val="-1"/>
          <w:w w:val="90"/>
        </w:rPr>
        <w:t> </w:t>
      </w:r>
      <w:r>
        <w:rPr>
          <w:color w:val="231F20"/>
          <w:w w:val="90"/>
        </w:rPr>
        <w:t>y</w:t>
      </w:r>
      <w:r>
        <w:rPr>
          <w:color w:val="231F20"/>
          <w:spacing w:val="-1"/>
          <w:w w:val="90"/>
        </w:rPr>
        <w:t> </w:t>
      </w:r>
      <w:r>
        <w:rPr>
          <w:color w:val="231F20"/>
          <w:spacing w:val="10"/>
          <w:w w:val="90"/>
        </w:rPr>
        <w:t>Drago</w:t>
      </w:r>
      <w:r>
        <w:rPr>
          <w:color w:val="231F20"/>
          <w:spacing w:val="-1"/>
          <w:w w:val="90"/>
        </w:rPr>
        <w:t> </w:t>
      </w:r>
      <w:r>
        <w:rPr>
          <w:color w:val="231F20"/>
          <w:spacing w:val="11"/>
          <w:w w:val="90"/>
        </w:rPr>
        <w:t>(Cádiz,</w:t>
      </w:r>
      <w:r>
        <w:rPr>
          <w:color w:val="231F20"/>
          <w:spacing w:val="-1"/>
          <w:w w:val="90"/>
        </w:rPr>
        <w:t> </w:t>
      </w:r>
      <w:r>
        <w:rPr>
          <w:color w:val="231F20"/>
          <w:spacing w:val="10"/>
          <w:w w:val="90"/>
        </w:rPr>
        <w:t>1992),</w:t>
      </w:r>
      <w:r>
        <w:rPr>
          <w:color w:val="231F20"/>
          <w:spacing w:val="-1"/>
          <w:w w:val="90"/>
        </w:rPr>
        <w:t> </w:t>
      </w:r>
      <w:r>
        <w:rPr>
          <w:color w:val="231F20"/>
          <w:w w:val="90"/>
        </w:rPr>
        <w:t>la</w:t>
      </w:r>
      <w:r>
        <w:rPr>
          <w:color w:val="231F20"/>
          <w:spacing w:val="-1"/>
          <w:w w:val="90"/>
        </w:rPr>
        <w:t> </w:t>
      </w:r>
      <w:r>
        <w:rPr>
          <w:color w:val="231F20"/>
          <w:spacing w:val="13"/>
          <w:w w:val="90"/>
        </w:rPr>
        <w:t>Bi-</w:t>
      </w:r>
      <w:r>
        <w:rPr>
          <w:color w:val="231F20"/>
          <w:spacing w:val="10"/>
          <w:w w:val="85"/>
        </w:rPr>
        <w:t>blioteca</w:t>
      </w:r>
      <w:r>
        <w:rPr>
          <w:color w:val="231F20"/>
          <w:spacing w:val="10"/>
          <w:w w:val="85"/>
        </w:rPr>
        <w:t> Pública</w:t>
      </w:r>
      <w:r>
        <w:rPr>
          <w:color w:val="231F20"/>
          <w:spacing w:val="10"/>
          <w:w w:val="85"/>
        </w:rPr>
        <w:t> </w:t>
      </w:r>
      <w:r>
        <w:rPr>
          <w:color w:val="231F20"/>
          <w:w w:val="85"/>
        </w:rPr>
        <w:t>de</w:t>
      </w:r>
      <w:r>
        <w:rPr>
          <w:color w:val="231F20"/>
          <w:w w:val="85"/>
        </w:rPr>
        <w:t> </w:t>
      </w:r>
      <w:r>
        <w:rPr>
          <w:color w:val="231F20"/>
          <w:spacing w:val="10"/>
          <w:w w:val="85"/>
        </w:rPr>
        <w:t>Orihuela</w:t>
      </w:r>
      <w:r>
        <w:rPr>
          <w:color w:val="231F20"/>
          <w:spacing w:val="10"/>
          <w:w w:val="85"/>
        </w:rPr>
        <w:t> (Alicante,</w:t>
      </w:r>
      <w:r>
        <w:rPr>
          <w:color w:val="231F20"/>
          <w:spacing w:val="10"/>
          <w:w w:val="85"/>
        </w:rPr>
        <w:t> </w:t>
      </w:r>
      <w:r>
        <w:rPr>
          <w:color w:val="231F20"/>
          <w:spacing w:val="9"/>
          <w:w w:val="85"/>
        </w:rPr>
        <w:t>1992)</w:t>
      </w:r>
      <w:r>
        <w:rPr>
          <w:color w:val="231F20"/>
          <w:spacing w:val="9"/>
          <w:w w:val="85"/>
        </w:rPr>
        <w:t> </w:t>
      </w:r>
      <w:r>
        <w:rPr>
          <w:color w:val="231F20"/>
          <w:w w:val="85"/>
        </w:rPr>
        <w:t>la</w:t>
      </w:r>
      <w:r>
        <w:rPr>
          <w:color w:val="231F20"/>
          <w:w w:val="85"/>
        </w:rPr>
        <w:t> </w:t>
      </w:r>
      <w:r>
        <w:rPr>
          <w:color w:val="231F20"/>
          <w:spacing w:val="12"/>
          <w:w w:val="85"/>
        </w:rPr>
        <w:t>Casa </w:t>
      </w:r>
      <w:r>
        <w:rPr>
          <w:color w:val="231F20"/>
          <w:spacing w:val="9"/>
          <w:w w:val="85"/>
        </w:rPr>
        <w:t>Turégano </w:t>
      </w:r>
      <w:r>
        <w:rPr>
          <w:color w:val="231F20"/>
          <w:w w:val="85"/>
        </w:rPr>
        <w:t>y la Casa </w:t>
      </w:r>
      <w:r>
        <w:rPr>
          <w:color w:val="231F20"/>
          <w:spacing w:val="9"/>
          <w:w w:val="85"/>
        </w:rPr>
        <w:t>García Marcos, </w:t>
      </w:r>
      <w:r>
        <w:rPr>
          <w:color w:val="231F20"/>
          <w:w w:val="85"/>
        </w:rPr>
        <w:t>ambas en </w:t>
      </w:r>
      <w:r>
        <w:rPr>
          <w:color w:val="231F20"/>
          <w:spacing w:val="9"/>
          <w:w w:val="85"/>
        </w:rPr>
        <w:t>Madrid, </w:t>
      </w:r>
      <w:r>
        <w:rPr>
          <w:color w:val="231F20"/>
          <w:w w:val="85"/>
        </w:rPr>
        <w:t>y</w:t>
      </w:r>
      <w:r>
        <w:rPr>
          <w:color w:val="231F20"/>
          <w:spacing w:val="40"/>
        </w:rPr>
        <w:t> </w:t>
      </w:r>
      <w:r>
        <w:rPr>
          <w:color w:val="231F20"/>
          <w:w w:val="90"/>
        </w:rPr>
        <w:t>la</w:t>
      </w:r>
      <w:r>
        <w:rPr>
          <w:color w:val="231F20"/>
          <w:w w:val="90"/>
        </w:rPr>
        <w:t> Casa</w:t>
      </w:r>
      <w:r>
        <w:rPr>
          <w:color w:val="231F20"/>
          <w:w w:val="90"/>
        </w:rPr>
        <w:t> </w:t>
      </w:r>
      <w:r>
        <w:rPr>
          <w:color w:val="231F20"/>
          <w:spacing w:val="9"/>
          <w:w w:val="90"/>
        </w:rPr>
        <w:t>Gaspar,</w:t>
      </w:r>
      <w:r>
        <w:rPr>
          <w:color w:val="231F20"/>
          <w:spacing w:val="5"/>
          <w:w w:val="90"/>
        </w:rPr>
        <w:t> </w:t>
      </w:r>
      <w:r>
        <w:rPr>
          <w:color w:val="231F20"/>
          <w:w w:val="90"/>
        </w:rPr>
        <w:t>en</w:t>
      </w:r>
      <w:r>
        <w:rPr>
          <w:color w:val="231F20"/>
          <w:w w:val="90"/>
        </w:rPr>
        <w:t> </w:t>
      </w:r>
      <w:r>
        <w:rPr>
          <w:color w:val="231F20"/>
          <w:spacing w:val="9"/>
          <w:w w:val="90"/>
        </w:rPr>
        <w:t>Cádiz.</w:t>
      </w:r>
      <w:r>
        <w:rPr>
          <w:color w:val="231F20"/>
          <w:spacing w:val="5"/>
          <w:w w:val="90"/>
        </w:rPr>
        <w:t> </w:t>
      </w:r>
      <w:r>
        <w:rPr>
          <w:color w:val="231F20"/>
          <w:w w:val="90"/>
        </w:rPr>
        <w:t>En</w:t>
      </w:r>
      <w:r>
        <w:rPr>
          <w:color w:val="231F20"/>
          <w:w w:val="90"/>
        </w:rPr>
        <w:t> la</w:t>
      </w:r>
      <w:r>
        <w:rPr>
          <w:color w:val="231F20"/>
          <w:w w:val="90"/>
        </w:rPr>
        <w:t> </w:t>
      </w:r>
      <w:r>
        <w:rPr>
          <w:color w:val="231F20"/>
          <w:spacing w:val="10"/>
          <w:w w:val="90"/>
        </w:rPr>
        <w:t>actualidad,</w:t>
      </w:r>
      <w:r>
        <w:rPr>
          <w:color w:val="231F20"/>
          <w:spacing w:val="5"/>
          <w:w w:val="90"/>
        </w:rPr>
        <w:t> </w:t>
      </w:r>
      <w:r>
        <w:rPr>
          <w:color w:val="231F20"/>
          <w:w w:val="90"/>
        </w:rPr>
        <w:t>está</w:t>
      </w:r>
      <w:r>
        <w:rPr>
          <w:color w:val="231F20"/>
          <w:w w:val="90"/>
        </w:rPr>
        <w:t> </w:t>
      </w:r>
      <w:r>
        <w:rPr>
          <w:color w:val="231F20"/>
          <w:spacing w:val="11"/>
          <w:w w:val="90"/>
        </w:rPr>
        <w:t>cons-</w:t>
      </w:r>
      <w:r>
        <w:rPr>
          <w:color w:val="231F20"/>
          <w:spacing w:val="9"/>
          <w:w w:val="85"/>
        </w:rPr>
        <w:t>truyendo </w:t>
      </w:r>
      <w:r>
        <w:rPr>
          <w:color w:val="231F20"/>
          <w:w w:val="85"/>
        </w:rPr>
        <w:t>la Nueva </w:t>
      </w:r>
      <w:r>
        <w:rPr>
          <w:color w:val="231F20"/>
          <w:spacing w:val="9"/>
          <w:w w:val="85"/>
        </w:rPr>
        <w:t>Residencia </w:t>
      </w:r>
      <w:r>
        <w:rPr>
          <w:color w:val="231F20"/>
          <w:w w:val="85"/>
        </w:rPr>
        <w:t>de Tom </w:t>
      </w:r>
      <w:r>
        <w:rPr>
          <w:color w:val="231F20"/>
          <w:spacing w:val="11"/>
          <w:w w:val="85"/>
        </w:rPr>
        <w:t>Ford–</w:t>
      </w:r>
      <w:r>
        <w:rPr>
          <w:color w:val="231F20"/>
          <w:w w:val="85"/>
        </w:rPr>
        <w:t>GUCCI </w:t>
      </w:r>
      <w:r>
        <w:rPr>
          <w:color w:val="231F20"/>
          <w:spacing w:val="11"/>
          <w:w w:val="85"/>
        </w:rPr>
        <w:t>en </w:t>
      </w:r>
      <w:r>
        <w:rPr>
          <w:color w:val="231F20"/>
          <w:spacing w:val="11"/>
          <w:w w:val="90"/>
        </w:rPr>
        <w:t>Santa</w:t>
      </w:r>
      <w:r>
        <w:rPr>
          <w:color w:val="231F20"/>
          <w:spacing w:val="-2"/>
          <w:w w:val="90"/>
        </w:rPr>
        <w:t> </w:t>
      </w:r>
      <w:r>
        <w:rPr>
          <w:color w:val="231F20"/>
          <w:spacing w:val="9"/>
          <w:w w:val="90"/>
        </w:rPr>
        <w:t>Fe,</w:t>
      </w:r>
      <w:r>
        <w:rPr>
          <w:color w:val="231F20"/>
          <w:spacing w:val="-2"/>
          <w:w w:val="90"/>
        </w:rPr>
        <w:t> </w:t>
      </w:r>
      <w:r>
        <w:rPr>
          <w:color w:val="231F20"/>
          <w:spacing w:val="11"/>
          <w:w w:val="90"/>
        </w:rPr>
        <w:t>Nuevo</w:t>
      </w:r>
      <w:r>
        <w:rPr>
          <w:color w:val="231F20"/>
          <w:spacing w:val="-2"/>
          <w:w w:val="90"/>
        </w:rPr>
        <w:t> </w:t>
      </w:r>
      <w:r>
        <w:rPr>
          <w:color w:val="231F20"/>
          <w:spacing w:val="12"/>
          <w:w w:val="90"/>
        </w:rPr>
        <w:t>México,</w:t>
      </w:r>
      <w:r>
        <w:rPr>
          <w:color w:val="231F20"/>
          <w:spacing w:val="-2"/>
          <w:w w:val="90"/>
        </w:rPr>
        <w:t> </w:t>
      </w:r>
      <w:r>
        <w:rPr>
          <w:color w:val="231F20"/>
          <w:spacing w:val="10"/>
          <w:w w:val="90"/>
        </w:rPr>
        <w:t>tras</w:t>
      </w:r>
      <w:r>
        <w:rPr>
          <w:color w:val="231F20"/>
          <w:spacing w:val="-2"/>
          <w:w w:val="90"/>
        </w:rPr>
        <w:t> </w:t>
      </w:r>
      <w:r>
        <w:rPr>
          <w:color w:val="231F20"/>
          <w:spacing w:val="12"/>
          <w:w w:val="90"/>
        </w:rPr>
        <w:t>finalizar</w:t>
      </w:r>
      <w:r>
        <w:rPr>
          <w:color w:val="231F20"/>
          <w:spacing w:val="-2"/>
          <w:w w:val="90"/>
        </w:rPr>
        <w:t> </w:t>
      </w:r>
      <w:r>
        <w:rPr>
          <w:color w:val="231F20"/>
          <w:w w:val="90"/>
        </w:rPr>
        <w:t>la</w:t>
      </w:r>
      <w:r>
        <w:rPr>
          <w:color w:val="231F20"/>
          <w:spacing w:val="-2"/>
          <w:w w:val="90"/>
        </w:rPr>
        <w:t> </w:t>
      </w:r>
      <w:r>
        <w:rPr>
          <w:color w:val="231F20"/>
          <w:spacing w:val="11"/>
          <w:w w:val="90"/>
        </w:rPr>
        <w:t>“Porta</w:t>
      </w:r>
      <w:r>
        <w:rPr>
          <w:color w:val="231F20"/>
          <w:spacing w:val="-2"/>
          <w:w w:val="90"/>
        </w:rPr>
        <w:t> </w:t>
      </w:r>
      <w:r>
        <w:rPr>
          <w:color w:val="231F20"/>
          <w:spacing w:val="14"/>
          <w:w w:val="90"/>
        </w:rPr>
        <w:t>dei </w:t>
      </w:r>
      <w:r>
        <w:rPr>
          <w:color w:val="231F20"/>
          <w:spacing w:val="9"/>
          <w:w w:val="90"/>
        </w:rPr>
        <w:t>Fiori” </w:t>
      </w:r>
      <w:r>
        <w:rPr>
          <w:color w:val="231F20"/>
          <w:w w:val="90"/>
        </w:rPr>
        <w:t>en San Doná di </w:t>
      </w:r>
      <w:r>
        <w:rPr>
          <w:color w:val="231F20"/>
          <w:spacing w:val="9"/>
          <w:w w:val="90"/>
        </w:rPr>
        <w:t>Piave, </w:t>
      </w:r>
      <w:r>
        <w:rPr>
          <w:color w:val="231F20"/>
          <w:spacing w:val="11"/>
          <w:w w:val="90"/>
        </w:rPr>
        <w:t>Venecia.</w:t>
      </w:r>
    </w:p>
    <w:p>
      <w:pPr>
        <w:pStyle w:val="BodyText"/>
        <w:spacing w:line="268" w:lineRule="auto" w:before="3"/>
        <w:ind w:left="2542" w:firstLine="283"/>
        <w:jc w:val="both"/>
      </w:pPr>
      <w:r>
        <w:rPr>
          <w:color w:val="231F20"/>
          <w:spacing w:val="14"/>
          <w:w w:val="85"/>
        </w:rPr>
        <w:t>Ganador</w:t>
      </w:r>
      <w:r>
        <w:rPr>
          <w:color w:val="231F20"/>
          <w:spacing w:val="14"/>
          <w:w w:val="85"/>
        </w:rPr>
        <w:t> </w:t>
      </w:r>
      <w:r>
        <w:rPr>
          <w:color w:val="231F20"/>
          <w:w w:val="85"/>
        </w:rPr>
        <w:t>de</w:t>
      </w:r>
      <w:r>
        <w:rPr>
          <w:color w:val="231F20"/>
          <w:w w:val="85"/>
        </w:rPr>
        <w:t> </w:t>
      </w:r>
      <w:r>
        <w:rPr>
          <w:color w:val="231F20"/>
          <w:spacing w:val="15"/>
          <w:w w:val="85"/>
        </w:rPr>
        <w:t>numerosos</w:t>
      </w:r>
      <w:r>
        <w:rPr>
          <w:color w:val="231F20"/>
          <w:spacing w:val="15"/>
          <w:w w:val="85"/>
        </w:rPr>
        <w:t> </w:t>
      </w:r>
      <w:r>
        <w:rPr>
          <w:color w:val="231F20"/>
          <w:spacing w:val="14"/>
          <w:w w:val="85"/>
        </w:rPr>
        <w:t>premios</w:t>
      </w:r>
      <w:r>
        <w:rPr>
          <w:color w:val="231F20"/>
          <w:spacing w:val="14"/>
          <w:w w:val="85"/>
        </w:rPr>
        <w:t> </w:t>
      </w:r>
      <w:r>
        <w:rPr>
          <w:color w:val="231F20"/>
          <w:w w:val="85"/>
        </w:rPr>
        <w:t>y</w:t>
      </w:r>
      <w:r>
        <w:rPr>
          <w:color w:val="231F20"/>
          <w:w w:val="85"/>
        </w:rPr>
        <w:t> </w:t>
      </w:r>
      <w:r>
        <w:rPr>
          <w:color w:val="231F20"/>
          <w:spacing w:val="17"/>
          <w:w w:val="85"/>
        </w:rPr>
        <w:t>distinciones, </w:t>
      </w:r>
      <w:r>
        <w:rPr>
          <w:color w:val="231F20"/>
          <w:w w:val="90"/>
        </w:rPr>
        <w:t>sus</w:t>
      </w:r>
      <w:r>
        <w:rPr>
          <w:color w:val="231F20"/>
          <w:w w:val="90"/>
        </w:rPr>
        <w:t> dos</w:t>
      </w:r>
      <w:r>
        <w:rPr>
          <w:color w:val="231F20"/>
          <w:w w:val="90"/>
        </w:rPr>
        <w:t> </w:t>
      </w:r>
      <w:r>
        <w:rPr>
          <w:color w:val="231F20"/>
          <w:spacing w:val="11"/>
          <w:w w:val="90"/>
        </w:rPr>
        <w:t>últimas</w:t>
      </w:r>
      <w:r>
        <w:rPr>
          <w:color w:val="231F20"/>
          <w:spacing w:val="2"/>
          <w:w w:val="90"/>
        </w:rPr>
        <w:t> </w:t>
      </w:r>
      <w:r>
        <w:rPr>
          <w:color w:val="231F20"/>
          <w:spacing w:val="10"/>
          <w:w w:val="90"/>
        </w:rPr>
        <w:t>obras,</w:t>
      </w:r>
      <w:r>
        <w:rPr>
          <w:color w:val="231F20"/>
          <w:spacing w:val="2"/>
          <w:w w:val="90"/>
        </w:rPr>
        <w:t> </w:t>
      </w:r>
      <w:r>
        <w:rPr>
          <w:color w:val="231F20"/>
          <w:w w:val="90"/>
        </w:rPr>
        <w:t>el</w:t>
      </w:r>
      <w:r>
        <w:rPr>
          <w:color w:val="231F20"/>
          <w:w w:val="90"/>
        </w:rPr>
        <w:t> </w:t>
      </w:r>
      <w:r>
        <w:rPr>
          <w:color w:val="231F20"/>
          <w:spacing w:val="11"/>
          <w:w w:val="90"/>
        </w:rPr>
        <w:t>Edificio</w:t>
      </w:r>
      <w:r>
        <w:rPr>
          <w:color w:val="231F20"/>
          <w:spacing w:val="2"/>
          <w:w w:val="90"/>
        </w:rPr>
        <w:t> </w:t>
      </w:r>
      <w:r>
        <w:rPr>
          <w:color w:val="231F20"/>
          <w:w w:val="90"/>
        </w:rPr>
        <w:t>de</w:t>
      </w:r>
      <w:r>
        <w:rPr>
          <w:color w:val="231F20"/>
          <w:w w:val="90"/>
        </w:rPr>
        <w:t> </w:t>
      </w:r>
      <w:r>
        <w:rPr>
          <w:color w:val="231F20"/>
          <w:spacing w:val="11"/>
          <w:w w:val="90"/>
        </w:rPr>
        <w:t>Oficinas</w:t>
      </w:r>
      <w:r>
        <w:rPr>
          <w:color w:val="231F20"/>
          <w:spacing w:val="2"/>
          <w:w w:val="90"/>
        </w:rPr>
        <w:t> </w:t>
      </w:r>
      <w:r>
        <w:rPr>
          <w:color w:val="231F20"/>
          <w:w w:val="90"/>
        </w:rPr>
        <w:t>de</w:t>
      </w:r>
      <w:r>
        <w:rPr>
          <w:color w:val="231F20"/>
          <w:w w:val="90"/>
        </w:rPr>
        <w:t> </w:t>
      </w:r>
      <w:r>
        <w:rPr>
          <w:color w:val="231F20"/>
          <w:spacing w:val="13"/>
          <w:w w:val="90"/>
        </w:rPr>
        <w:t>Alta </w:t>
      </w:r>
      <w:r>
        <w:rPr>
          <w:color w:val="231F20"/>
          <w:spacing w:val="11"/>
          <w:w w:val="90"/>
        </w:rPr>
        <w:t>Tecnología</w:t>
      </w:r>
      <w:r>
        <w:rPr>
          <w:color w:val="231F20"/>
          <w:spacing w:val="4"/>
          <w:w w:val="90"/>
        </w:rPr>
        <w:t> </w:t>
      </w:r>
      <w:r>
        <w:rPr>
          <w:color w:val="231F20"/>
          <w:w w:val="90"/>
        </w:rPr>
        <w:t>en</w:t>
      </w:r>
      <w:r>
        <w:rPr>
          <w:color w:val="231F20"/>
          <w:w w:val="90"/>
        </w:rPr>
        <w:t> </w:t>
      </w:r>
      <w:r>
        <w:rPr>
          <w:color w:val="231F20"/>
          <w:spacing w:val="11"/>
          <w:w w:val="90"/>
        </w:rPr>
        <w:t>Mallorca</w:t>
      </w:r>
      <w:r>
        <w:rPr>
          <w:color w:val="231F20"/>
          <w:spacing w:val="4"/>
          <w:w w:val="90"/>
        </w:rPr>
        <w:t> </w:t>
      </w:r>
      <w:r>
        <w:rPr>
          <w:color w:val="231F20"/>
          <w:spacing w:val="10"/>
          <w:w w:val="90"/>
        </w:rPr>
        <w:t>(1998)</w:t>
      </w:r>
      <w:r>
        <w:rPr>
          <w:color w:val="231F20"/>
          <w:spacing w:val="4"/>
          <w:w w:val="90"/>
        </w:rPr>
        <w:t> </w:t>
      </w:r>
      <w:r>
        <w:rPr>
          <w:color w:val="231F20"/>
          <w:w w:val="90"/>
        </w:rPr>
        <w:t>y</w:t>
      </w:r>
      <w:r>
        <w:rPr>
          <w:color w:val="231F20"/>
          <w:w w:val="90"/>
        </w:rPr>
        <w:t> la</w:t>
      </w:r>
      <w:r>
        <w:rPr>
          <w:color w:val="231F20"/>
          <w:w w:val="90"/>
        </w:rPr>
        <w:t> </w:t>
      </w:r>
      <w:r>
        <w:rPr>
          <w:color w:val="231F20"/>
          <w:spacing w:val="10"/>
          <w:w w:val="90"/>
        </w:rPr>
        <w:t>nueva</w:t>
      </w:r>
      <w:r>
        <w:rPr>
          <w:color w:val="231F20"/>
          <w:spacing w:val="4"/>
          <w:w w:val="90"/>
        </w:rPr>
        <w:t> </w:t>
      </w:r>
      <w:r>
        <w:rPr>
          <w:color w:val="231F20"/>
          <w:spacing w:val="9"/>
          <w:w w:val="90"/>
        </w:rPr>
        <w:t>sede</w:t>
      </w:r>
      <w:r>
        <w:rPr>
          <w:color w:val="231F20"/>
          <w:spacing w:val="4"/>
          <w:w w:val="90"/>
        </w:rPr>
        <w:t> </w:t>
      </w:r>
      <w:r>
        <w:rPr>
          <w:color w:val="231F20"/>
          <w:w w:val="90"/>
        </w:rPr>
        <w:t>de</w:t>
      </w:r>
      <w:r>
        <w:rPr>
          <w:color w:val="231F20"/>
          <w:w w:val="90"/>
        </w:rPr>
        <w:t> </w:t>
      </w:r>
      <w:r>
        <w:rPr>
          <w:color w:val="231F20"/>
          <w:spacing w:val="13"/>
          <w:w w:val="90"/>
        </w:rPr>
        <w:t>la </w:t>
      </w:r>
      <w:r>
        <w:rPr>
          <w:color w:val="231F20"/>
          <w:spacing w:val="11"/>
          <w:w w:val="90"/>
        </w:rPr>
        <w:t>Caja</w:t>
      </w:r>
      <w:r>
        <w:rPr>
          <w:color w:val="231F20"/>
          <w:spacing w:val="-3"/>
          <w:w w:val="90"/>
        </w:rPr>
        <w:t> </w:t>
      </w:r>
      <w:r>
        <w:rPr>
          <w:color w:val="231F20"/>
          <w:spacing w:val="12"/>
          <w:w w:val="90"/>
        </w:rPr>
        <w:t>General</w:t>
      </w:r>
      <w:r>
        <w:rPr>
          <w:color w:val="231F20"/>
          <w:spacing w:val="-3"/>
          <w:w w:val="90"/>
        </w:rPr>
        <w:t> </w:t>
      </w:r>
      <w:r>
        <w:rPr>
          <w:color w:val="231F20"/>
          <w:w w:val="90"/>
        </w:rPr>
        <w:t>de</w:t>
      </w:r>
      <w:r>
        <w:rPr>
          <w:color w:val="231F20"/>
          <w:spacing w:val="-3"/>
          <w:w w:val="90"/>
        </w:rPr>
        <w:t> </w:t>
      </w:r>
      <w:r>
        <w:rPr>
          <w:color w:val="231F20"/>
          <w:spacing w:val="12"/>
          <w:w w:val="90"/>
        </w:rPr>
        <w:t>Ahorros</w:t>
      </w:r>
      <w:r>
        <w:rPr>
          <w:color w:val="231F20"/>
          <w:spacing w:val="-3"/>
          <w:w w:val="90"/>
        </w:rPr>
        <w:t> </w:t>
      </w:r>
      <w:r>
        <w:rPr>
          <w:color w:val="231F20"/>
          <w:w w:val="90"/>
        </w:rPr>
        <w:t>de</w:t>
      </w:r>
      <w:r>
        <w:rPr>
          <w:color w:val="231F20"/>
          <w:spacing w:val="-3"/>
          <w:w w:val="90"/>
        </w:rPr>
        <w:t> </w:t>
      </w:r>
      <w:r>
        <w:rPr>
          <w:color w:val="231F20"/>
          <w:spacing w:val="13"/>
          <w:w w:val="90"/>
        </w:rPr>
        <w:t>Granada,</w:t>
      </w:r>
      <w:r>
        <w:rPr>
          <w:color w:val="231F20"/>
          <w:spacing w:val="-3"/>
          <w:w w:val="90"/>
        </w:rPr>
        <w:t> </w:t>
      </w:r>
      <w:r>
        <w:rPr>
          <w:color w:val="231F20"/>
          <w:w w:val="90"/>
        </w:rPr>
        <w:t>en</w:t>
      </w:r>
      <w:r>
        <w:rPr>
          <w:color w:val="231F20"/>
          <w:spacing w:val="-3"/>
          <w:w w:val="90"/>
        </w:rPr>
        <w:t> </w:t>
      </w:r>
      <w:r>
        <w:rPr>
          <w:color w:val="231F20"/>
          <w:spacing w:val="13"/>
          <w:w w:val="90"/>
        </w:rPr>
        <w:t>construc-</w:t>
      </w:r>
      <w:r>
        <w:rPr>
          <w:color w:val="231F20"/>
          <w:spacing w:val="10"/>
          <w:w w:val="85"/>
        </w:rPr>
        <w:t>ción,</w:t>
      </w:r>
      <w:r>
        <w:rPr>
          <w:color w:val="231F20"/>
          <w:spacing w:val="3"/>
          <w:w w:val="85"/>
        </w:rPr>
        <w:t> </w:t>
      </w:r>
      <w:r>
        <w:rPr>
          <w:color w:val="231F20"/>
          <w:w w:val="85"/>
        </w:rPr>
        <w:t>han </w:t>
      </w:r>
      <w:r>
        <w:rPr>
          <w:color w:val="231F20"/>
          <w:spacing w:val="9"/>
          <w:w w:val="85"/>
        </w:rPr>
        <w:t>sido</w:t>
      </w:r>
      <w:r>
        <w:rPr>
          <w:color w:val="231F20"/>
          <w:spacing w:val="3"/>
          <w:w w:val="85"/>
        </w:rPr>
        <w:t> </w:t>
      </w:r>
      <w:r>
        <w:rPr>
          <w:color w:val="231F20"/>
          <w:spacing w:val="11"/>
          <w:w w:val="85"/>
        </w:rPr>
        <w:t>primeros</w:t>
      </w:r>
      <w:r>
        <w:rPr>
          <w:color w:val="231F20"/>
          <w:spacing w:val="3"/>
          <w:w w:val="85"/>
        </w:rPr>
        <w:t> </w:t>
      </w:r>
      <w:r>
        <w:rPr>
          <w:color w:val="231F20"/>
          <w:spacing w:val="11"/>
          <w:w w:val="85"/>
        </w:rPr>
        <w:t>premios</w:t>
      </w:r>
      <w:r>
        <w:rPr>
          <w:color w:val="231F20"/>
          <w:spacing w:val="3"/>
          <w:w w:val="85"/>
        </w:rPr>
        <w:t> </w:t>
      </w:r>
      <w:r>
        <w:rPr>
          <w:color w:val="231F20"/>
          <w:w w:val="85"/>
        </w:rPr>
        <w:t>en </w:t>
      </w:r>
      <w:r>
        <w:rPr>
          <w:color w:val="231F20"/>
          <w:spacing w:val="10"/>
          <w:w w:val="85"/>
        </w:rPr>
        <w:t>sendos</w:t>
      </w:r>
      <w:r>
        <w:rPr>
          <w:color w:val="231F20"/>
          <w:spacing w:val="3"/>
          <w:w w:val="85"/>
        </w:rPr>
        <w:t> </w:t>
      </w:r>
      <w:r>
        <w:rPr>
          <w:color w:val="231F20"/>
          <w:spacing w:val="13"/>
          <w:w w:val="85"/>
        </w:rPr>
        <w:t>concursos </w:t>
      </w:r>
      <w:r>
        <w:rPr>
          <w:color w:val="231F20"/>
          <w:spacing w:val="11"/>
          <w:w w:val="90"/>
        </w:rPr>
        <w:t>públicos.</w:t>
      </w:r>
    </w:p>
    <w:p>
      <w:pPr>
        <w:pStyle w:val="BodyText"/>
        <w:spacing w:line="268" w:lineRule="auto" w:before="1"/>
        <w:ind w:left="2542" w:firstLine="283"/>
        <w:jc w:val="both"/>
      </w:pPr>
      <w:r>
        <w:rPr>
          <w:color w:val="231F20"/>
          <w:spacing w:val="10"/>
          <w:w w:val="90"/>
        </w:rPr>
        <w:t>Ampliamente</w:t>
      </w:r>
      <w:r>
        <w:rPr>
          <w:color w:val="231F20"/>
          <w:spacing w:val="-4"/>
          <w:w w:val="90"/>
        </w:rPr>
        <w:t> </w:t>
      </w:r>
      <w:r>
        <w:rPr>
          <w:color w:val="231F20"/>
          <w:spacing w:val="9"/>
          <w:w w:val="90"/>
        </w:rPr>
        <w:t>divulgada</w:t>
      </w:r>
      <w:r>
        <w:rPr>
          <w:color w:val="231F20"/>
          <w:spacing w:val="-4"/>
          <w:w w:val="90"/>
        </w:rPr>
        <w:t> </w:t>
      </w:r>
      <w:r>
        <w:rPr>
          <w:color w:val="231F20"/>
          <w:w w:val="90"/>
        </w:rPr>
        <w:t>y</w:t>
      </w:r>
      <w:r>
        <w:rPr>
          <w:color w:val="231F20"/>
          <w:spacing w:val="-4"/>
          <w:w w:val="90"/>
        </w:rPr>
        <w:t> </w:t>
      </w:r>
      <w:r>
        <w:rPr>
          <w:color w:val="231F20"/>
          <w:spacing w:val="9"/>
          <w:w w:val="90"/>
        </w:rPr>
        <w:t>publicada</w:t>
      </w:r>
      <w:r>
        <w:rPr>
          <w:color w:val="231F20"/>
          <w:spacing w:val="-4"/>
          <w:w w:val="90"/>
        </w:rPr>
        <w:t> </w:t>
      </w:r>
      <w:r>
        <w:rPr>
          <w:color w:val="231F20"/>
          <w:w w:val="90"/>
        </w:rPr>
        <w:t>en</w:t>
      </w:r>
      <w:r>
        <w:rPr>
          <w:color w:val="231F20"/>
          <w:spacing w:val="-4"/>
          <w:w w:val="90"/>
        </w:rPr>
        <w:t> </w:t>
      </w:r>
      <w:r>
        <w:rPr>
          <w:color w:val="231F20"/>
          <w:w w:val="90"/>
        </w:rPr>
        <w:t>las</w:t>
      </w:r>
      <w:r>
        <w:rPr>
          <w:color w:val="231F20"/>
          <w:spacing w:val="-4"/>
          <w:w w:val="90"/>
        </w:rPr>
        <w:t> </w:t>
      </w:r>
      <w:r>
        <w:rPr>
          <w:color w:val="231F20"/>
          <w:w w:val="90"/>
        </w:rPr>
        <w:t>más</w:t>
      </w:r>
      <w:r>
        <w:rPr>
          <w:color w:val="231F20"/>
          <w:spacing w:val="-4"/>
          <w:w w:val="90"/>
        </w:rPr>
        <w:t> </w:t>
      </w:r>
      <w:r>
        <w:rPr>
          <w:color w:val="231F20"/>
          <w:spacing w:val="11"/>
          <w:w w:val="90"/>
        </w:rPr>
        <w:t>im-</w:t>
      </w:r>
      <w:r>
        <w:rPr>
          <w:color w:val="231F20"/>
          <w:spacing w:val="12"/>
          <w:w w:val="90"/>
        </w:rPr>
        <w:t>portantes</w:t>
      </w:r>
      <w:r>
        <w:rPr>
          <w:color w:val="231F20"/>
          <w:spacing w:val="-5"/>
          <w:w w:val="90"/>
        </w:rPr>
        <w:t> </w:t>
      </w:r>
      <w:r>
        <w:rPr>
          <w:color w:val="231F20"/>
          <w:spacing w:val="12"/>
          <w:w w:val="90"/>
        </w:rPr>
        <w:t>revistas</w:t>
      </w:r>
      <w:r>
        <w:rPr>
          <w:color w:val="231F20"/>
          <w:spacing w:val="-5"/>
          <w:w w:val="90"/>
        </w:rPr>
        <w:t> </w:t>
      </w:r>
      <w:r>
        <w:rPr>
          <w:color w:val="231F20"/>
          <w:w w:val="90"/>
        </w:rPr>
        <w:t>de</w:t>
      </w:r>
      <w:r>
        <w:rPr>
          <w:color w:val="231F20"/>
          <w:spacing w:val="-5"/>
          <w:w w:val="90"/>
        </w:rPr>
        <w:t> </w:t>
      </w:r>
      <w:r>
        <w:rPr>
          <w:color w:val="231F20"/>
          <w:spacing w:val="12"/>
          <w:w w:val="90"/>
        </w:rPr>
        <w:t>arquitectura</w:t>
      </w:r>
      <w:r>
        <w:rPr>
          <w:color w:val="231F20"/>
          <w:spacing w:val="-5"/>
          <w:w w:val="90"/>
        </w:rPr>
        <w:t> </w:t>
      </w:r>
      <w:r>
        <w:rPr>
          <w:color w:val="231F20"/>
          <w:spacing w:val="9"/>
          <w:w w:val="90"/>
        </w:rPr>
        <w:t>del</w:t>
      </w:r>
      <w:r>
        <w:rPr>
          <w:color w:val="231F20"/>
          <w:spacing w:val="-5"/>
          <w:w w:val="90"/>
        </w:rPr>
        <w:t> </w:t>
      </w:r>
      <w:r>
        <w:rPr>
          <w:color w:val="231F20"/>
          <w:spacing w:val="11"/>
          <w:w w:val="90"/>
        </w:rPr>
        <w:t>mundo,</w:t>
      </w:r>
      <w:r>
        <w:rPr>
          <w:color w:val="231F20"/>
          <w:spacing w:val="-5"/>
          <w:w w:val="90"/>
        </w:rPr>
        <w:t> </w:t>
      </w:r>
      <w:r>
        <w:rPr>
          <w:color w:val="231F20"/>
          <w:w w:val="90"/>
        </w:rPr>
        <w:t>de</w:t>
      </w:r>
      <w:r>
        <w:rPr>
          <w:color w:val="231F20"/>
          <w:spacing w:val="-5"/>
          <w:w w:val="90"/>
        </w:rPr>
        <w:t> </w:t>
      </w:r>
      <w:r>
        <w:rPr>
          <w:color w:val="231F20"/>
          <w:spacing w:val="14"/>
          <w:w w:val="90"/>
        </w:rPr>
        <w:t>la </w:t>
      </w:r>
      <w:r>
        <w:rPr>
          <w:color w:val="231F20"/>
          <w:w w:val="85"/>
        </w:rPr>
        <w:t>obra</w:t>
      </w:r>
      <w:r>
        <w:rPr>
          <w:color w:val="231F20"/>
          <w:spacing w:val="30"/>
        </w:rPr>
        <w:t> </w:t>
      </w:r>
      <w:r>
        <w:rPr>
          <w:color w:val="231F20"/>
          <w:w w:val="85"/>
        </w:rPr>
        <w:t>de</w:t>
      </w:r>
      <w:r>
        <w:rPr>
          <w:color w:val="231F20"/>
          <w:spacing w:val="30"/>
        </w:rPr>
        <w:t> </w:t>
      </w:r>
      <w:r>
        <w:rPr>
          <w:color w:val="231F20"/>
          <w:w w:val="85"/>
        </w:rPr>
        <w:t>Campo</w:t>
      </w:r>
      <w:r>
        <w:rPr>
          <w:color w:val="231F20"/>
          <w:spacing w:val="30"/>
        </w:rPr>
        <w:t> </w:t>
      </w:r>
      <w:r>
        <w:rPr>
          <w:color w:val="231F20"/>
          <w:w w:val="85"/>
        </w:rPr>
        <w:t>Baeza</w:t>
      </w:r>
      <w:r>
        <w:rPr>
          <w:color w:val="231F20"/>
          <w:spacing w:val="30"/>
        </w:rPr>
        <w:t> </w:t>
      </w:r>
      <w:r>
        <w:rPr>
          <w:color w:val="231F20"/>
          <w:w w:val="85"/>
        </w:rPr>
        <w:t>se</w:t>
      </w:r>
      <w:r>
        <w:rPr>
          <w:color w:val="231F20"/>
          <w:spacing w:val="30"/>
        </w:rPr>
        <w:t> </w:t>
      </w:r>
      <w:r>
        <w:rPr>
          <w:color w:val="231F20"/>
          <w:w w:val="85"/>
        </w:rPr>
        <w:t>han</w:t>
      </w:r>
      <w:r>
        <w:rPr>
          <w:color w:val="231F20"/>
          <w:spacing w:val="30"/>
        </w:rPr>
        <w:t> </w:t>
      </w:r>
      <w:r>
        <w:rPr>
          <w:color w:val="231F20"/>
          <w:spacing w:val="9"/>
          <w:w w:val="85"/>
        </w:rPr>
        <w:t>editado</w:t>
      </w:r>
      <w:r>
        <w:rPr>
          <w:color w:val="231F20"/>
          <w:spacing w:val="30"/>
        </w:rPr>
        <w:t> </w:t>
      </w:r>
      <w:r>
        <w:rPr>
          <w:color w:val="231F20"/>
          <w:spacing w:val="10"/>
          <w:w w:val="85"/>
        </w:rPr>
        <w:t>monografías</w:t>
      </w:r>
      <w:r>
        <w:rPr>
          <w:color w:val="231F20"/>
          <w:spacing w:val="30"/>
        </w:rPr>
        <w:t> </w:t>
      </w:r>
      <w:r>
        <w:rPr>
          <w:color w:val="231F20"/>
          <w:spacing w:val="11"/>
          <w:w w:val="85"/>
        </w:rPr>
        <w:t>en</w:t>
      </w:r>
    </w:p>
    <w:p>
      <w:pPr>
        <w:pStyle w:val="BodyText"/>
        <w:spacing w:line="268" w:lineRule="auto" w:before="1"/>
        <w:ind w:left="3988"/>
        <w:jc w:val="both"/>
      </w:pPr>
      <w:r>
        <w:rPr/>
        <w:drawing>
          <wp:anchor distT="0" distB="0" distL="0" distR="0" allowOverlap="1" layoutInCell="1" locked="0" behindDoc="0" simplePos="0" relativeHeight="15817216">
            <wp:simplePos x="0" y="0"/>
            <wp:positionH relativeFrom="page">
              <wp:posOffset>2244344</wp:posOffset>
            </wp:positionH>
            <wp:positionV relativeFrom="paragraph">
              <wp:posOffset>38099</wp:posOffset>
            </wp:positionV>
            <wp:extent cx="810183" cy="1236230"/>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28" cstate="print"/>
                    <a:stretch>
                      <a:fillRect/>
                    </a:stretch>
                  </pic:blipFill>
                  <pic:spPr>
                    <a:xfrm>
                      <a:off x="0" y="0"/>
                      <a:ext cx="810183" cy="1236230"/>
                    </a:xfrm>
                    <a:prstGeom prst="rect">
                      <a:avLst/>
                    </a:prstGeom>
                  </pic:spPr>
                </pic:pic>
              </a:graphicData>
            </a:graphic>
          </wp:anchor>
        </w:drawing>
      </w:r>
      <w:r>
        <w:rPr>
          <w:color w:val="231F20"/>
          <w:spacing w:val="9"/>
          <w:w w:val="85"/>
        </w:rPr>
        <w:t>España,</w:t>
      </w:r>
      <w:r>
        <w:rPr>
          <w:color w:val="231F20"/>
          <w:spacing w:val="9"/>
          <w:w w:val="85"/>
        </w:rPr>
        <w:t> </w:t>
      </w:r>
      <w:r>
        <w:rPr>
          <w:color w:val="231F20"/>
          <w:w w:val="85"/>
        </w:rPr>
        <w:t>en</w:t>
      </w:r>
      <w:r>
        <w:rPr>
          <w:color w:val="231F20"/>
          <w:w w:val="85"/>
        </w:rPr>
        <w:t> </w:t>
      </w:r>
      <w:r>
        <w:rPr>
          <w:color w:val="231F20"/>
          <w:spacing w:val="9"/>
          <w:w w:val="85"/>
        </w:rPr>
        <w:t>Estados</w:t>
      </w:r>
      <w:r>
        <w:rPr>
          <w:color w:val="231F20"/>
          <w:spacing w:val="9"/>
          <w:w w:val="85"/>
        </w:rPr>
        <w:t> Unidos,</w:t>
      </w:r>
      <w:r>
        <w:rPr>
          <w:color w:val="231F20"/>
          <w:spacing w:val="9"/>
          <w:w w:val="85"/>
        </w:rPr>
        <w:t> </w:t>
      </w:r>
      <w:r>
        <w:rPr>
          <w:color w:val="231F20"/>
          <w:w w:val="85"/>
        </w:rPr>
        <w:t>Japón</w:t>
      </w:r>
      <w:r>
        <w:rPr>
          <w:color w:val="231F20"/>
          <w:w w:val="85"/>
        </w:rPr>
        <w:t> e </w:t>
      </w:r>
      <w:r>
        <w:rPr>
          <w:color w:val="231F20"/>
          <w:spacing w:val="9"/>
          <w:w w:val="85"/>
        </w:rPr>
        <w:t>Italia </w:t>
      </w:r>
      <w:r>
        <w:rPr>
          <w:color w:val="231F20"/>
          <w:w w:val="85"/>
        </w:rPr>
        <w:t>y está en </w:t>
      </w:r>
      <w:r>
        <w:rPr>
          <w:color w:val="231F20"/>
          <w:spacing w:val="10"/>
          <w:w w:val="85"/>
        </w:rPr>
        <w:t>preparación, </w:t>
      </w:r>
      <w:r>
        <w:rPr>
          <w:color w:val="231F20"/>
          <w:w w:val="85"/>
        </w:rPr>
        <w:t>para </w:t>
      </w:r>
      <w:r>
        <w:rPr>
          <w:color w:val="231F20"/>
          <w:spacing w:val="11"/>
          <w:w w:val="85"/>
        </w:rPr>
        <w:t>su </w:t>
      </w:r>
      <w:r>
        <w:rPr>
          <w:color w:val="231F20"/>
          <w:spacing w:val="9"/>
          <w:w w:val="85"/>
        </w:rPr>
        <w:t>edición</w:t>
      </w:r>
      <w:r>
        <w:rPr>
          <w:color w:val="231F20"/>
          <w:spacing w:val="8"/>
          <w:w w:val="85"/>
        </w:rPr>
        <w:t> </w:t>
      </w:r>
      <w:r>
        <w:rPr>
          <w:color w:val="231F20"/>
          <w:w w:val="85"/>
        </w:rPr>
        <w:t>en </w:t>
      </w:r>
      <w:r>
        <w:rPr>
          <w:color w:val="231F20"/>
          <w:spacing w:val="9"/>
          <w:w w:val="85"/>
        </w:rPr>
        <w:t>Estados</w:t>
      </w:r>
      <w:r>
        <w:rPr>
          <w:color w:val="231F20"/>
          <w:spacing w:val="8"/>
          <w:w w:val="85"/>
        </w:rPr>
        <w:t> </w:t>
      </w:r>
      <w:r>
        <w:rPr>
          <w:color w:val="231F20"/>
          <w:spacing w:val="9"/>
          <w:w w:val="85"/>
        </w:rPr>
        <w:t>Unidos,</w:t>
      </w:r>
      <w:r>
        <w:rPr>
          <w:color w:val="231F20"/>
          <w:spacing w:val="8"/>
          <w:w w:val="85"/>
        </w:rPr>
        <w:t> </w:t>
      </w:r>
      <w:r>
        <w:rPr>
          <w:color w:val="231F20"/>
          <w:w w:val="85"/>
        </w:rPr>
        <w:t>un </w:t>
      </w:r>
      <w:r>
        <w:rPr>
          <w:color w:val="231F20"/>
          <w:spacing w:val="11"/>
          <w:w w:val="85"/>
        </w:rPr>
        <w:t>libro </w:t>
      </w:r>
      <w:r>
        <w:rPr>
          <w:color w:val="231F20"/>
          <w:spacing w:val="13"/>
          <w:w w:val="90"/>
        </w:rPr>
        <w:t>sobre</w:t>
      </w:r>
      <w:r>
        <w:rPr>
          <w:color w:val="231F20"/>
          <w:spacing w:val="10"/>
          <w:w w:val="90"/>
        </w:rPr>
        <w:t> </w:t>
      </w:r>
      <w:r>
        <w:rPr>
          <w:color w:val="231F20"/>
          <w:w w:val="90"/>
        </w:rPr>
        <w:t>el</w:t>
      </w:r>
      <w:r>
        <w:rPr>
          <w:color w:val="231F20"/>
          <w:w w:val="90"/>
        </w:rPr>
        <w:t> </w:t>
      </w:r>
      <w:r>
        <w:rPr>
          <w:color w:val="231F20"/>
          <w:spacing w:val="14"/>
          <w:w w:val="90"/>
        </w:rPr>
        <w:t>Centro</w:t>
      </w:r>
      <w:r>
        <w:rPr>
          <w:color w:val="231F20"/>
          <w:spacing w:val="10"/>
          <w:w w:val="90"/>
        </w:rPr>
        <w:t> </w:t>
      </w:r>
      <w:r>
        <w:rPr>
          <w:color w:val="231F20"/>
          <w:spacing w:val="11"/>
          <w:w w:val="90"/>
        </w:rPr>
        <w:t>Bit</w:t>
      </w:r>
      <w:r>
        <w:rPr>
          <w:color w:val="231F20"/>
          <w:spacing w:val="10"/>
          <w:w w:val="90"/>
        </w:rPr>
        <w:t> </w:t>
      </w:r>
      <w:r>
        <w:rPr>
          <w:color w:val="231F20"/>
          <w:w w:val="90"/>
        </w:rPr>
        <w:t>de</w:t>
      </w:r>
      <w:r>
        <w:rPr>
          <w:color w:val="231F20"/>
          <w:w w:val="90"/>
        </w:rPr>
        <w:t> </w:t>
      </w:r>
      <w:r>
        <w:rPr>
          <w:color w:val="231F20"/>
          <w:spacing w:val="12"/>
          <w:w w:val="90"/>
        </w:rPr>
        <w:t>Inca</w:t>
      </w:r>
      <w:r>
        <w:rPr>
          <w:color w:val="231F20"/>
          <w:spacing w:val="10"/>
          <w:w w:val="90"/>
        </w:rPr>
        <w:t> </w:t>
      </w:r>
      <w:r>
        <w:rPr>
          <w:color w:val="231F20"/>
          <w:spacing w:val="14"/>
          <w:w w:val="90"/>
        </w:rPr>
        <w:t>(Ma-</w:t>
      </w:r>
      <w:r>
        <w:rPr>
          <w:color w:val="231F20"/>
          <w:spacing w:val="9"/>
          <w:w w:val="90"/>
        </w:rPr>
        <w:t>llorca),</w:t>
      </w:r>
      <w:r>
        <w:rPr>
          <w:color w:val="231F20"/>
          <w:spacing w:val="-5"/>
          <w:w w:val="90"/>
        </w:rPr>
        <w:t> </w:t>
      </w:r>
      <w:r>
        <w:rPr>
          <w:color w:val="231F20"/>
          <w:spacing w:val="10"/>
          <w:w w:val="90"/>
        </w:rPr>
        <w:t>seleccionado</w:t>
      </w:r>
      <w:r>
        <w:rPr>
          <w:color w:val="231F20"/>
          <w:spacing w:val="-5"/>
          <w:w w:val="90"/>
        </w:rPr>
        <w:t> </w:t>
      </w:r>
      <w:r>
        <w:rPr>
          <w:color w:val="231F20"/>
          <w:w w:val="90"/>
        </w:rPr>
        <w:t>para</w:t>
      </w:r>
      <w:r>
        <w:rPr>
          <w:color w:val="231F20"/>
          <w:spacing w:val="-5"/>
          <w:w w:val="90"/>
        </w:rPr>
        <w:t> </w:t>
      </w:r>
      <w:r>
        <w:rPr>
          <w:color w:val="231F20"/>
          <w:w w:val="90"/>
        </w:rPr>
        <w:t>la</w:t>
      </w:r>
      <w:r>
        <w:rPr>
          <w:color w:val="231F20"/>
          <w:spacing w:val="-5"/>
          <w:w w:val="90"/>
        </w:rPr>
        <w:t> </w:t>
      </w:r>
      <w:r>
        <w:rPr>
          <w:color w:val="231F20"/>
          <w:w w:val="90"/>
        </w:rPr>
        <w:t>V</w:t>
      </w:r>
      <w:r>
        <w:rPr>
          <w:color w:val="231F20"/>
          <w:spacing w:val="-5"/>
          <w:w w:val="90"/>
        </w:rPr>
        <w:t> </w:t>
      </w:r>
      <w:r>
        <w:rPr>
          <w:color w:val="231F20"/>
          <w:spacing w:val="11"/>
          <w:w w:val="90"/>
        </w:rPr>
        <w:t>Bie-</w:t>
      </w:r>
      <w:r>
        <w:rPr>
          <w:color w:val="231F20"/>
          <w:w w:val="85"/>
        </w:rPr>
        <w:t>nal de </w:t>
      </w:r>
      <w:r>
        <w:rPr>
          <w:color w:val="231F20"/>
          <w:spacing w:val="10"/>
          <w:w w:val="85"/>
        </w:rPr>
        <w:t>Arquitectura </w:t>
      </w:r>
      <w:r>
        <w:rPr>
          <w:color w:val="231F20"/>
          <w:spacing w:val="9"/>
          <w:w w:val="85"/>
        </w:rPr>
        <w:t>Española. </w:t>
      </w:r>
      <w:r>
        <w:rPr>
          <w:color w:val="231F20"/>
          <w:w w:val="85"/>
        </w:rPr>
        <w:t>Es </w:t>
      </w:r>
      <w:r>
        <w:rPr>
          <w:color w:val="231F20"/>
          <w:spacing w:val="11"/>
          <w:w w:val="85"/>
        </w:rPr>
        <w:t>de </w:t>
      </w:r>
      <w:r>
        <w:rPr>
          <w:color w:val="231F20"/>
          <w:spacing w:val="11"/>
          <w:w w:val="90"/>
        </w:rPr>
        <w:t>señalar</w:t>
      </w:r>
      <w:r>
        <w:rPr>
          <w:color w:val="231F20"/>
          <w:spacing w:val="-8"/>
          <w:w w:val="90"/>
        </w:rPr>
        <w:t> </w:t>
      </w:r>
      <w:r>
        <w:rPr>
          <w:color w:val="231F20"/>
          <w:spacing w:val="11"/>
          <w:w w:val="90"/>
        </w:rPr>
        <w:t>también</w:t>
      </w:r>
      <w:r>
        <w:rPr>
          <w:color w:val="231F20"/>
          <w:spacing w:val="-8"/>
          <w:w w:val="90"/>
        </w:rPr>
        <w:t> </w:t>
      </w:r>
      <w:r>
        <w:rPr>
          <w:color w:val="231F20"/>
          <w:w w:val="90"/>
        </w:rPr>
        <w:t>su</w:t>
      </w:r>
      <w:r>
        <w:rPr>
          <w:color w:val="231F20"/>
          <w:spacing w:val="-8"/>
          <w:w w:val="90"/>
        </w:rPr>
        <w:t> </w:t>
      </w:r>
      <w:r>
        <w:rPr>
          <w:color w:val="231F20"/>
          <w:spacing w:val="10"/>
          <w:w w:val="90"/>
        </w:rPr>
        <w:t>libro</w:t>
      </w:r>
      <w:r>
        <w:rPr>
          <w:color w:val="231F20"/>
          <w:spacing w:val="-8"/>
          <w:w w:val="90"/>
        </w:rPr>
        <w:t> </w:t>
      </w:r>
      <w:r>
        <w:rPr>
          <w:color w:val="231F20"/>
          <w:w w:val="90"/>
        </w:rPr>
        <w:t>de</w:t>
      </w:r>
      <w:r>
        <w:rPr>
          <w:color w:val="231F20"/>
          <w:spacing w:val="-8"/>
          <w:w w:val="90"/>
        </w:rPr>
        <w:t> </w:t>
      </w:r>
      <w:r>
        <w:rPr>
          <w:color w:val="231F20"/>
          <w:spacing w:val="13"/>
          <w:w w:val="90"/>
        </w:rPr>
        <w:t>textos </w:t>
      </w:r>
      <w:r>
        <w:rPr>
          <w:color w:val="231F20"/>
          <w:w w:val="90"/>
        </w:rPr>
        <w:t>La idea </w:t>
      </w:r>
      <w:r>
        <w:rPr>
          <w:color w:val="231F20"/>
          <w:spacing w:val="10"/>
          <w:w w:val="90"/>
        </w:rPr>
        <w:t>construida.</w:t>
      </w:r>
    </w:p>
    <w:p>
      <w:pPr>
        <w:pStyle w:val="BodyText"/>
        <w:spacing w:line="268" w:lineRule="auto" w:before="2"/>
        <w:ind w:left="2542" w:right="1" w:firstLine="283"/>
        <w:jc w:val="both"/>
      </w:pPr>
      <w:r>
        <w:rPr>
          <w:color w:val="231F20"/>
          <w:spacing w:val="13"/>
          <w:w w:val="90"/>
        </w:rPr>
        <w:t>Durante</w:t>
      </w:r>
      <w:r>
        <w:rPr>
          <w:color w:val="231F20"/>
          <w:spacing w:val="8"/>
          <w:w w:val="90"/>
        </w:rPr>
        <w:t> </w:t>
      </w:r>
      <w:r>
        <w:rPr>
          <w:color w:val="231F20"/>
          <w:w w:val="90"/>
        </w:rPr>
        <w:t>su</w:t>
      </w:r>
      <w:r>
        <w:rPr>
          <w:color w:val="231F20"/>
          <w:w w:val="90"/>
        </w:rPr>
        <w:t> </w:t>
      </w:r>
      <w:r>
        <w:rPr>
          <w:color w:val="231F20"/>
          <w:spacing w:val="14"/>
          <w:w w:val="90"/>
        </w:rPr>
        <w:t>conferencia,</w:t>
      </w:r>
      <w:r>
        <w:rPr>
          <w:color w:val="231F20"/>
          <w:spacing w:val="8"/>
          <w:w w:val="90"/>
        </w:rPr>
        <w:t> </w:t>
      </w:r>
      <w:r>
        <w:rPr>
          <w:color w:val="231F20"/>
          <w:spacing w:val="10"/>
          <w:w w:val="90"/>
        </w:rPr>
        <w:t>que</w:t>
      </w:r>
      <w:r>
        <w:rPr>
          <w:color w:val="231F20"/>
          <w:spacing w:val="8"/>
          <w:w w:val="90"/>
        </w:rPr>
        <w:t> </w:t>
      </w:r>
      <w:r>
        <w:rPr>
          <w:color w:val="231F20"/>
          <w:spacing w:val="12"/>
          <w:w w:val="90"/>
        </w:rPr>
        <w:t>tuvo</w:t>
      </w:r>
      <w:r>
        <w:rPr>
          <w:color w:val="231F20"/>
          <w:spacing w:val="8"/>
          <w:w w:val="90"/>
        </w:rPr>
        <w:t> </w:t>
      </w:r>
      <w:r>
        <w:rPr>
          <w:color w:val="231F20"/>
          <w:spacing w:val="12"/>
          <w:w w:val="90"/>
        </w:rPr>
        <w:t>lugar</w:t>
      </w:r>
      <w:r>
        <w:rPr>
          <w:color w:val="231F20"/>
          <w:spacing w:val="8"/>
          <w:w w:val="90"/>
        </w:rPr>
        <w:t> </w:t>
      </w:r>
      <w:r>
        <w:rPr>
          <w:color w:val="231F20"/>
          <w:w w:val="90"/>
        </w:rPr>
        <w:t>el</w:t>
      </w:r>
      <w:r>
        <w:rPr>
          <w:color w:val="231F20"/>
          <w:w w:val="90"/>
        </w:rPr>
        <w:t> 7</w:t>
      </w:r>
      <w:r>
        <w:rPr>
          <w:color w:val="231F20"/>
          <w:w w:val="90"/>
        </w:rPr>
        <w:t> </w:t>
      </w:r>
      <w:r>
        <w:rPr>
          <w:color w:val="231F20"/>
          <w:spacing w:val="16"/>
          <w:w w:val="90"/>
        </w:rPr>
        <w:t>de </w:t>
      </w:r>
      <w:r>
        <w:rPr>
          <w:color w:val="231F20"/>
          <w:spacing w:val="11"/>
          <w:w w:val="85"/>
        </w:rPr>
        <w:t>octubre,</w:t>
      </w:r>
      <w:r>
        <w:rPr>
          <w:color w:val="231F20"/>
          <w:spacing w:val="-3"/>
          <w:w w:val="85"/>
        </w:rPr>
        <w:t> </w:t>
      </w:r>
      <w:r>
        <w:rPr>
          <w:color w:val="231F20"/>
          <w:spacing w:val="10"/>
          <w:w w:val="85"/>
        </w:rPr>
        <w:t>Campo</w:t>
      </w:r>
      <w:r>
        <w:rPr>
          <w:color w:val="231F20"/>
          <w:spacing w:val="-3"/>
          <w:w w:val="85"/>
        </w:rPr>
        <w:t> </w:t>
      </w:r>
      <w:r>
        <w:rPr>
          <w:color w:val="231F20"/>
          <w:spacing w:val="10"/>
          <w:w w:val="85"/>
        </w:rPr>
        <w:t>Baeza</w:t>
      </w:r>
      <w:r>
        <w:rPr>
          <w:color w:val="231F20"/>
          <w:spacing w:val="-3"/>
          <w:w w:val="85"/>
        </w:rPr>
        <w:t> </w:t>
      </w:r>
      <w:r>
        <w:rPr>
          <w:color w:val="231F20"/>
          <w:spacing w:val="11"/>
          <w:w w:val="85"/>
        </w:rPr>
        <w:t>presentó</w:t>
      </w:r>
      <w:r>
        <w:rPr>
          <w:color w:val="231F20"/>
          <w:spacing w:val="-3"/>
          <w:w w:val="85"/>
        </w:rPr>
        <w:t> </w:t>
      </w:r>
      <w:r>
        <w:rPr>
          <w:color w:val="231F20"/>
          <w:spacing w:val="11"/>
          <w:w w:val="85"/>
        </w:rPr>
        <w:t>diapositivas</w:t>
      </w:r>
      <w:r>
        <w:rPr>
          <w:color w:val="231F20"/>
          <w:spacing w:val="-3"/>
          <w:w w:val="85"/>
        </w:rPr>
        <w:t> </w:t>
      </w:r>
      <w:r>
        <w:rPr>
          <w:color w:val="231F20"/>
          <w:spacing w:val="10"/>
          <w:w w:val="85"/>
        </w:rPr>
        <w:t>sobre</w:t>
      </w:r>
      <w:r>
        <w:rPr>
          <w:color w:val="231F20"/>
          <w:spacing w:val="-3"/>
          <w:w w:val="85"/>
        </w:rPr>
        <w:t> </w:t>
      </w:r>
      <w:r>
        <w:rPr>
          <w:color w:val="231F20"/>
          <w:spacing w:val="13"/>
          <w:w w:val="85"/>
        </w:rPr>
        <w:t>su </w:t>
      </w:r>
      <w:r>
        <w:rPr>
          <w:color w:val="231F20"/>
          <w:spacing w:val="9"/>
          <w:w w:val="85"/>
        </w:rPr>
        <w:t>obra</w:t>
      </w:r>
      <w:r>
        <w:rPr>
          <w:color w:val="231F20"/>
          <w:spacing w:val="9"/>
          <w:w w:val="85"/>
        </w:rPr>
        <w:t> </w:t>
      </w:r>
      <w:r>
        <w:rPr>
          <w:color w:val="231F20"/>
          <w:spacing w:val="11"/>
          <w:w w:val="85"/>
        </w:rPr>
        <w:t>construida</w:t>
      </w:r>
      <w:r>
        <w:rPr>
          <w:color w:val="231F20"/>
          <w:spacing w:val="11"/>
          <w:w w:val="85"/>
        </w:rPr>
        <w:t> </w:t>
      </w:r>
      <w:r>
        <w:rPr>
          <w:color w:val="231F20"/>
          <w:w w:val="85"/>
        </w:rPr>
        <w:t>y</w:t>
      </w:r>
      <w:r>
        <w:rPr>
          <w:color w:val="231F20"/>
          <w:w w:val="85"/>
        </w:rPr>
        <w:t> sus</w:t>
      </w:r>
      <w:r>
        <w:rPr>
          <w:color w:val="231F20"/>
          <w:w w:val="85"/>
        </w:rPr>
        <w:t> </w:t>
      </w:r>
      <w:r>
        <w:rPr>
          <w:color w:val="231F20"/>
          <w:spacing w:val="11"/>
          <w:w w:val="85"/>
        </w:rPr>
        <w:t>proyectos,</w:t>
      </w:r>
      <w:r>
        <w:rPr>
          <w:color w:val="231F20"/>
          <w:spacing w:val="11"/>
          <w:w w:val="85"/>
        </w:rPr>
        <w:t> </w:t>
      </w:r>
      <w:r>
        <w:rPr>
          <w:color w:val="231F20"/>
          <w:spacing w:val="12"/>
          <w:w w:val="85"/>
        </w:rPr>
        <w:t>acompañándolas</w:t>
      </w:r>
      <w:r>
        <w:rPr>
          <w:color w:val="231F20"/>
          <w:spacing w:val="12"/>
          <w:w w:val="85"/>
        </w:rPr>
        <w:t> </w:t>
      </w:r>
      <w:r>
        <w:rPr>
          <w:color w:val="231F20"/>
          <w:spacing w:val="13"/>
          <w:w w:val="85"/>
        </w:rPr>
        <w:t>de </w:t>
      </w:r>
      <w:r>
        <w:rPr>
          <w:color w:val="231F20"/>
          <w:w w:val="85"/>
        </w:rPr>
        <w:t>una </w:t>
      </w:r>
      <w:r>
        <w:rPr>
          <w:color w:val="231F20"/>
          <w:spacing w:val="10"/>
          <w:w w:val="85"/>
        </w:rPr>
        <w:t>serie </w:t>
      </w:r>
      <w:r>
        <w:rPr>
          <w:color w:val="231F20"/>
          <w:w w:val="85"/>
        </w:rPr>
        <w:t>de </w:t>
      </w:r>
      <w:r>
        <w:rPr>
          <w:color w:val="231F20"/>
          <w:spacing w:val="11"/>
          <w:w w:val="85"/>
        </w:rPr>
        <w:t>comentarios </w:t>
      </w:r>
      <w:r>
        <w:rPr>
          <w:color w:val="231F20"/>
          <w:w w:val="85"/>
        </w:rPr>
        <w:t>en los que </w:t>
      </w:r>
      <w:r>
        <w:rPr>
          <w:color w:val="231F20"/>
          <w:spacing w:val="10"/>
          <w:w w:val="85"/>
        </w:rPr>
        <w:t>trató </w:t>
      </w:r>
      <w:r>
        <w:rPr>
          <w:color w:val="231F20"/>
          <w:w w:val="85"/>
        </w:rPr>
        <w:t>de </w:t>
      </w:r>
      <w:r>
        <w:rPr>
          <w:color w:val="231F20"/>
          <w:spacing w:val="13"/>
          <w:w w:val="85"/>
        </w:rPr>
        <w:t>perfilar</w:t>
      </w:r>
      <w:r>
        <w:rPr>
          <w:color w:val="231F20"/>
          <w:spacing w:val="40"/>
        </w:rPr>
        <w:t> </w:t>
      </w:r>
      <w:r>
        <w:rPr>
          <w:color w:val="231F20"/>
          <w:w w:val="90"/>
        </w:rPr>
        <w:t>las </w:t>
      </w:r>
      <w:r>
        <w:rPr>
          <w:color w:val="231F20"/>
          <w:spacing w:val="10"/>
          <w:w w:val="90"/>
        </w:rPr>
        <w:t>claves </w:t>
      </w:r>
      <w:r>
        <w:rPr>
          <w:color w:val="231F20"/>
          <w:w w:val="90"/>
        </w:rPr>
        <w:t>de su </w:t>
      </w:r>
      <w:r>
        <w:rPr>
          <w:color w:val="231F20"/>
          <w:spacing w:val="13"/>
          <w:w w:val="90"/>
        </w:rPr>
        <w:t>arquitectura.</w:t>
      </w:r>
    </w:p>
    <w:p>
      <w:pPr>
        <w:spacing w:line="300" w:lineRule="auto" w:before="96"/>
        <w:ind w:left="187" w:right="450" w:firstLine="0"/>
        <w:jc w:val="left"/>
        <w:rPr>
          <w:i/>
          <w:sz w:val="18"/>
        </w:rPr>
      </w:pPr>
      <w:r>
        <w:rPr/>
        <w:br w:type="column"/>
      </w:r>
      <w:r>
        <w:rPr>
          <w:i/>
          <w:color w:val="231F20"/>
          <w:spacing w:val="-2"/>
          <w:w w:val="90"/>
          <w:sz w:val="18"/>
        </w:rPr>
        <w:t>Alberto</w:t>
      </w:r>
      <w:r>
        <w:rPr>
          <w:i/>
          <w:color w:val="231F20"/>
          <w:spacing w:val="-2"/>
          <w:w w:val="90"/>
          <w:sz w:val="18"/>
        </w:rPr>
        <w:t> </w:t>
      </w:r>
      <w:r>
        <w:rPr>
          <w:i/>
          <w:color w:val="231F20"/>
          <w:spacing w:val="-2"/>
          <w:w w:val="80"/>
          <w:sz w:val="18"/>
        </w:rPr>
        <w:t>Campo</w:t>
      </w:r>
      <w:r>
        <w:rPr>
          <w:i/>
          <w:color w:val="231F20"/>
          <w:spacing w:val="-3"/>
          <w:w w:val="80"/>
          <w:sz w:val="18"/>
        </w:rPr>
        <w:t> </w:t>
      </w:r>
      <w:r>
        <w:rPr>
          <w:i/>
          <w:color w:val="231F20"/>
          <w:spacing w:val="-2"/>
          <w:w w:val="80"/>
          <w:sz w:val="18"/>
        </w:rPr>
        <w:t>Baeza.</w:t>
      </w:r>
    </w:p>
    <w:p>
      <w:pPr>
        <w:spacing w:after="0" w:line="300" w:lineRule="auto"/>
        <w:jc w:val="left"/>
        <w:rPr>
          <w:i/>
          <w:sz w:val="18"/>
        </w:rPr>
        <w:sectPr>
          <w:type w:val="continuous"/>
          <w:pgSz w:w="9640" w:h="13610"/>
          <w:pgMar w:top="1540" w:bottom="280" w:left="992" w:right="425"/>
          <w:cols w:num="2" w:equalWidth="0">
            <w:col w:w="6756" w:space="40"/>
            <w:col w:w="1427"/>
          </w:cols>
        </w:sectPr>
      </w:pPr>
    </w:p>
    <w:p>
      <w:pPr>
        <w:pStyle w:val="BodyText"/>
        <w:spacing w:before="123"/>
        <w:rPr>
          <w:i/>
        </w:rPr>
      </w:pPr>
      <w:r>
        <w:rPr>
          <w:i/>
        </w:rPr>
        <w:drawing>
          <wp:anchor distT="0" distB="0" distL="0" distR="0" allowOverlap="1" layoutInCell="1" locked="0" behindDoc="0" simplePos="0" relativeHeight="15816704">
            <wp:simplePos x="0" y="0"/>
            <wp:positionH relativeFrom="page">
              <wp:posOffset>4572</wp:posOffset>
            </wp:positionH>
            <wp:positionV relativeFrom="page">
              <wp:posOffset>2006</wp:posOffset>
            </wp:positionV>
            <wp:extent cx="601776" cy="8637993"/>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95" name="Group 195"/>
                <wp:cNvGraphicFramePr>
                  <a:graphicFrameLocks/>
                </wp:cNvGraphicFramePr>
                <a:graphic>
                  <a:graphicData uri="http://schemas.microsoft.com/office/word/2010/wordprocessingGroup">
                    <wpg:wgp>
                      <wpg:cNvPr id="195" name="Group 195"/>
                      <wpg:cNvGrpSpPr/>
                      <wpg:grpSpPr>
                        <a:xfrm>
                          <a:off x="0" y="0"/>
                          <a:ext cx="2664460" cy="6350"/>
                          <a:chExt cx="2664460" cy="6350"/>
                        </a:xfrm>
                      </wpg:grpSpPr>
                      <wps:wsp>
                        <wps:cNvPr id="196" name="Graphic 19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44"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53</w:t>
      </w:r>
    </w:p>
    <w:p>
      <w:pPr>
        <w:spacing w:after="0"/>
        <w:jc w:val="right"/>
        <w:rPr>
          <w:rFonts w:ascii="Century"/>
          <w:sz w:val="17"/>
        </w:rPr>
        <w:sectPr>
          <w:type w:val="continuous"/>
          <w:pgSz w:w="9640" w:h="13610"/>
          <w:pgMar w:top="1540" w:bottom="280" w:left="992" w:right="425"/>
        </w:sectPr>
      </w:pPr>
    </w:p>
    <w:p>
      <w:pPr>
        <w:spacing w:line="235" w:lineRule="auto" w:before="78"/>
        <w:ind w:left="1269" w:right="0" w:firstLine="460"/>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20288">
                <wp:simplePos x="0" y="0"/>
                <wp:positionH relativeFrom="page">
                  <wp:posOffset>545448</wp:posOffset>
                </wp:positionH>
                <wp:positionV relativeFrom="paragraph">
                  <wp:posOffset>72444</wp:posOffset>
                </wp:positionV>
                <wp:extent cx="249554" cy="1872614"/>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5.704288pt;width:19.650pt;height:147.450pt;mso-position-horizontal-relative:page;mso-position-vertical-relative:paragraph;z-index:15820288" type="#_x0000_t202" id="docshape1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rFonts w:ascii="Century" w:hAnsi="Century"/>
          <w:color w:val="5B5600"/>
          <w:spacing w:val="8"/>
          <w:w w:val="75"/>
          <w:sz w:val="22"/>
          <w:u w:val="single" w:color="5B5600"/>
        </w:rPr>
        <w:t>Espacio</w:t>
      </w:r>
      <w:r>
        <w:rPr>
          <w:rFonts w:ascii="Century" w:hAnsi="Century"/>
          <w:color w:val="5B5600"/>
          <w:spacing w:val="8"/>
          <w:w w:val="75"/>
          <w:sz w:val="22"/>
          <w:u w:val="none"/>
        </w:rPr>
        <w:t> </w:t>
      </w:r>
      <w:r>
        <w:rPr>
          <w:rFonts w:ascii="Century" w:hAnsi="Century"/>
          <w:color w:val="5B5600"/>
          <w:w w:val="85"/>
          <w:sz w:val="22"/>
          <w:u w:val="single" w:color="5B5600"/>
        </w:rPr>
        <w:t>de</w:t>
      </w:r>
      <w:r>
        <w:rPr>
          <w:rFonts w:ascii="Century" w:hAnsi="Century"/>
          <w:color w:val="5B5600"/>
          <w:spacing w:val="8"/>
          <w:sz w:val="22"/>
          <w:u w:val="single" w:color="5B5600"/>
        </w:rPr>
        <w:t> </w:t>
      </w:r>
      <w:r>
        <w:rPr>
          <w:rFonts w:ascii="Century" w:hAnsi="Century"/>
          <w:color w:val="5B5600"/>
          <w:spacing w:val="-2"/>
          <w:w w:val="80"/>
          <w:sz w:val="22"/>
          <w:u w:val="single" w:color="5B5600"/>
        </w:rPr>
        <w:t>reflexión:</w:t>
      </w:r>
    </w:p>
    <w:p>
      <w:pPr>
        <w:spacing w:line="235" w:lineRule="auto" w:before="1"/>
        <w:ind w:left="1334" w:right="0" w:firstLine="386"/>
        <w:jc w:val="left"/>
        <w:rPr>
          <w:rFonts w:ascii="Century"/>
          <w:sz w:val="22"/>
        </w:rPr>
      </w:pPr>
      <w:r>
        <w:rPr>
          <w:rFonts w:ascii="Century"/>
          <w:color w:val="5B5600"/>
          <w:spacing w:val="8"/>
          <w:w w:val="70"/>
          <w:sz w:val="22"/>
          <w:u w:val="single" w:color="5B5600"/>
        </w:rPr>
        <w:t>Miradas</w:t>
      </w:r>
      <w:r>
        <w:rPr>
          <w:rFonts w:ascii="Century"/>
          <w:color w:val="5B5600"/>
          <w:spacing w:val="8"/>
          <w:w w:val="70"/>
          <w:sz w:val="22"/>
          <w:u w:val="none"/>
        </w:rPr>
        <w:t> </w:t>
      </w:r>
      <w:r>
        <w:rPr>
          <w:rFonts w:ascii="Century"/>
          <w:color w:val="5B5600"/>
          <w:spacing w:val="8"/>
          <w:w w:val="75"/>
          <w:sz w:val="22"/>
          <w:u w:val="single" w:color="5B5600"/>
        </w:rPr>
        <w:t>divergentes.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19"/>
        <w:rPr>
          <w:rFonts w:ascii="Century"/>
          <w:sz w:val="22"/>
        </w:rPr>
      </w:pPr>
    </w:p>
    <w:p>
      <w:pPr>
        <w:spacing w:before="0"/>
        <w:ind w:left="1099" w:right="0" w:firstLine="0"/>
        <w:jc w:val="lef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19776">
                <wp:simplePos x="0" y="0"/>
                <wp:positionH relativeFrom="page">
                  <wp:posOffset>545448</wp:posOffset>
                </wp:positionH>
                <wp:positionV relativeFrom="paragraph">
                  <wp:posOffset>-1040726</wp:posOffset>
                </wp:positionV>
                <wp:extent cx="249554" cy="173418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81.94696pt;width:19.650pt;height:136.550pt;mso-position-horizontal-relative:page;mso-position-vertical-relative:paragraph;z-index:15819776" type="#_x0000_t202" id="docshape1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rFonts w:ascii="Lucida Sans" w:hAnsi="Lucida Sans"/>
          <w:i/>
          <w:color w:val="5B5600"/>
          <w:w w:val="75"/>
          <w:sz w:val="20"/>
        </w:rPr>
        <w:t>María</w:t>
      </w:r>
      <w:r>
        <w:rPr>
          <w:rFonts w:ascii="Lucida Sans" w:hAnsi="Lucida Sans"/>
          <w:i/>
          <w:color w:val="5B5600"/>
          <w:spacing w:val="18"/>
          <w:sz w:val="20"/>
        </w:rPr>
        <w:t> </w:t>
      </w:r>
      <w:r>
        <w:rPr>
          <w:rFonts w:ascii="Lucida Sans" w:hAnsi="Lucida Sans"/>
          <w:i/>
          <w:color w:val="5B5600"/>
          <w:w w:val="75"/>
          <w:sz w:val="20"/>
        </w:rPr>
        <w:t>de</w:t>
      </w:r>
      <w:r>
        <w:rPr>
          <w:rFonts w:ascii="Lucida Sans" w:hAnsi="Lucida Sans"/>
          <w:i/>
          <w:color w:val="5B5600"/>
          <w:spacing w:val="19"/>
          <w:sz w:val="20"/>
        </w:rPr>
        <w:t> </w:t>
      </w:r>
      <w:r>
        <w:rPr>
          <w:rFonts w:ascii="Lucida Sans" w:hAnsi="Lucida Sans"/>
          <w:i/>
          <w:color w:val="5B5600"/>
          <w:spacing w:val="-2"/>
          <w:w w:val="75"/>
          <w:sz w:val="20"/>
        </w:rPr>
        <w:t>Corral.</w:t>
      </w:r>
    </w:p>
    <w:p>
      <w:pPr>
        <w:pStyle w:val="BodyText"/>
        <w:spacing w:before="32"/>
        <w:ind w:left="1294"/>
      </w:pPr>
      <w:r>
        <w:rPr/>
        <mc:AlternateContent>
          <mc:Choice Requires="wps">
            <w:drawing>
              <wp:anchor distT="0" distB="0" distL="0" distR="0" allowOverlap="1" layoutInCell="1" locked="0" behindDoc="0" simplePos="0" relativeHeight="15819264">
                <wp:simplePos x="0" y="0"/>
                <wp:positionH relativeFrom="page">
                  <wp:posOffset>545448</wp:posOffset>
                </wp:positionH>
                <wp:positionV relativeFrom="paragraph">
                  <wp:posOffset>756659</wp:posOffset>
                </wp:positionV>
                <wp:extent cx="249554" cy="32575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9.579453pt;width:19.650pt;height:25.65pt;mso-position-horizontal-relative:page;mso-position-vertical-relative:paragraph;z-index:15819264" type="#_x0000_t202" id="docshape1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5B5600"/>
          <w:w w:val="85"/>
        </w:rPr>
        <w:t>Un</w:t>
      </w:r>
      <w:r>
        <w:rPr>
          <w:color w:val="5B5600"/>
          <w:spacing w:val="4"/>
        </w:rPr>
        <w:t> </w:t>
      </w:r>
      <w:r>
        <w:rPr>
          <w:color w:val="5B5600"/>
          <w:w w:val="85"/>
        </w:rPr>
        <w:t>viaje</w:t>
      </w:r>
      <w:r>
        <w:rPr>
          <w:color w:val="5B5600"/>
          <w:spacing w:val="5"/>
        </w:rPr>
        <w:t> </w:t>
      </w:r>
      <w:r>
        <w:rPr>
          <w:color w:val="5B5600"/>
          <w:w w:val="85"/>
        </w:rPr>
        <w:t>sin</w:t>
      </w:r>
      <w:r>
        <w:rPr>
          <w:color w:val="5B5600"/>
          <w:spacing w:val="5"/>
        </w:rPr>
        <w:t> </w:t>
      </w:r>
      <w:r>
        <w:rPr>
          <w:color w:val="5B5600"/>
          <w:spacing w:val="-4"/>
          <w:w w:val="85"/>
        </w:rPr>
        <w:t>fin.</w:t>
      </w:r>
    </w:p>
    <w:p>
      <w:pPr>
        <w:pStyle w:val="BodyText"/>
        <w:spacing w:line="268" w:lineRule="auto" w:before="105"/>
        <w:ind w:left="90" w:right="1"/>
        <w:jc w:val="both"/>
      </w:pPr>
      <w:r>
        <w:rPr/>
        <w:br w:type="column"/>
      </w:r>
      <w:r>
        <w:rPr>
          <w:color w:val="231F20"/>
          <w:w w:val="85"/>
        </w:rPr>
        <w:t>En este foro se </w:t>
      </w:r>
      <w:r>
        <w:rPr>
          <w:color w:val="231F20"/>
          <w:spacing w:val="9"/>
          <w:w w:val="85"/>
        </w:rPr>
        <w:t>invita </w:t>
      </w:r>
      <w:r>
        <w:rPr>
          <w:color w:val="231F20"/>
          <w:w w:val="85"/>
        </w:rPr>
        <w:t>a </w:t>
      </w:r>
      <w:r>
        <w:rPr>
          <w:color w:val="231F20"/>
          <w:spacing w:val="9"/>
          <w:w w:val="85"/>
        </w:rPr>
        <w:t>críticos, </w:t>
      </w:r>
      <w:r>
        <w:rPr>
          <w:color w:val="231F20"/>
          <w:spacing w:val="10"/>
          <w:w w:val="85"/>
        </w:rPr>
        <w:t>historiadores </w:t>
      </w:r>
      <w:r>
        <w:rPr>
          <w:color w:val="231F20"/>
          <w:w w:val="85"/>
        </w:rPr>
        <w:t>y </w:t>
      </w:r>
      <w:r>
        <w:rPr>
          <w:color w:val="231F20"/>
          <w:spacing w:val="11"/>
          <w:w w:val="85"/>
        </w:rPr>
        <w:t>profe-</w:t>
      </w:r>
      <w:r>
        <w:rPr>
          <w:color w:val="231F20"/>
          <w:spacing w:val="10"/>
          <w:w w:val="90"/>
        </w:rPr>
        <w:t>sores</w:t>
      </w:r>
      <w:r>
        <w:rPr>
          <w:color w:val="231F20"/>
          <w:spacing w:val="-2"/>
          <w:w w:val="90"/>
        </w:rPr>
        <w:t> </w:t>
      </w:r>
      <w:r>
        <w:rPr>
          <w:color w:val="231F20"/>
          <w:w w:val="90"/>
        </w:rPr>
        <w:t>de</w:t>
      </w:r>
      <w:r>
        <w:rPr>
          <w:color w:val="231F20"/>
          <w:spacing w:val="-2"/>
          <w:w w:val="90"/>
        </w:rPr>
        <w:t> </w:t>
      </w:r>
      <w:r>
        <w:rPr>
          <w:color w:val="231F20"/>
          <w:spacing w:val="9"/>
          <w:w w:val="90"/>
        </w:rPr>
        <w:t>arte</w:t>
      </w:r>
      <w:r>
        <w:rPr>
          <w:color w:val="231F20"/>
          <w:spacing w:val="-2"/>
          <w:w w:val="90"/>
        </w:rPr>
        <w:t> </w:t>
      </w:r>
      <w:r>
        <w:rPr>
          <w:color w:val="231F20"/>
          <w:w w:val="90"/>
        </w:rPr>
        <w:t>a</w:t>
      </w:r>
      <w:r>
        <w:rPr>
          <w:color w:val="231F20"/>
          <w:spacing w:val="-2"/>
          <w:w w:val="90"/>
        </w:rPr>
        <w:t> </w:t>
      </w:r>
      <w:r>
        <w:rPr>
          <w:color w:val="231F20"/>
          <w:spacing w:val="11"/>
          <w:w w:val="90"/>
        </w:rPr>
        <w:t>revisar</w:t>
      </w:r>
      <w:r>
        <w:rPr>
          <w:color w:val="231F20"/>
          <w:spacing w:val="-2"/>
          <w:w w:val="90"/>
        </w:rPr>
        <w:t> </w:t>
      </w:r>
      <w:r>
        <w:rPr>
          <w:color w:val="231F20"/>
          <w:w w:val="90"/>
        </w:rPr>
        <w:t>los</w:t>
      </w:r>
      <w:r>
        <w:rPr>
          <w:color w:val="231F20"/>
          <w:spacing w:val="-2"/>
          <w:w w:val="90"/>
        </w:rPr>
        <w:t> </w:t>
      </w:r>
      <w:r>
        <w:rPr>
          <w:color w:val="231F20"/>
          <w:spacing w:val="11"/>
          <w:w w:val="90"/>
        </w:rPr>
        <w:t>conceptos</w:t>
      </w:r>
      <w:r>
        <w:rPr>
          <w:color w:val="231F20"/>
          <w:spacing w:val="-2"/>
          <w:w w:val="90"/>
        </w:rPr>
        <w:t> </w:t>
      </w:r>
      <w:r>
        <w:rPr>
          <w:color w:val="231F20"/>
          <w:w w:val="90"/>
        </w:rPr>
        <w:t>y</w:t>
      </w:r>
      <w:r>
        <w:rPr>
          <w:color w:val="231F20"/>
          <w:spacing w:val="-2"/>
          <w:w w:val="90"/>
        </w:rPr>
        <w:t> </w:t>
      </w:r>
      <w:r>
        <w:rPr>
          <w:color w:val="231F20"/>
          <w:spacing w:val="12"/>
          <w:w w:val="90"/>
        </w:rPr>
        <w:t>valoraciones </w:t>
      </w:r>
      <w:r>
        <w:rPr>
          <w:color w:val="231F20"/>
          <w:spacing w:val="10"/>
          <w:w w:val="85"/>
        </w:rPr>
        <w:t>establecidos</w:t>
      </w:r>
      <w:r>
        <w:rPr>
          <w:color w:val="231F20"/>
          <w:spacing w:val="2"/>
          <w:w w:val="85"/>
        </w:rPr>
        <w:t> </w:t>
      </w:r>
      <w:r>
        <w:rPr>
          <w:color w:val="231F20"/>
          <w:w w:val="85"/>
        </w:rPr>
        <w:t>en la </w:t>
      </w:r>
      <w:r>
        <w:rPr>
          <w:color w:val="231F20"/>
          <w:spacing w:val="9"/>
          <w:w w:val="85"/>
        </w:rPr>
        <w:t>cultura</w:t>
      </w:r>
      <w:r>
        <w:rPr>
          <w:color w:val="231F20"/>
          <w:spacing w:val="2"/>
          <w:w w:val="85"/>
        </w:rPr>
        <w:t> </w:t>
      </w:r>
      <w:r>
        <w:rPr>
          <w:color w:val="231F20"/>
          <w:spacing w:val="10"/>
          <w:w w:val="85"/>
        </w:rPr>
        <w:t>contemporánea</w:t>
      </w:r>
      <w:r>
        <w:rPr>
          <w:color w:val="231F20"/>
          <w:spacing w:val="2"/>
          <w:w w:val="85"/>
        </w:rPr>
        <w:t> </w:t>
      </w:r>
      <w:r>
        <w:rPr>
          <w:color w:val="231F20"/>
          <w:w w:val="85"/>
        </w:rPr>
        <w:t>sobre </w:t>
      </w:r>
      <w:r>
        <w:rPr>
          <w:color w:val="231F20"/>
          <w:spacing w:val="11"/>
          <w:w w:val="85"/>
        </w:rPr>
        <w:t>etapas </w:t>
      </w:r>
      <w:r>
        <w:rPr>
          <w:color w:val="231F20"/>
          <w:spacing w:val="10"/>
          <w:w w:val="85"/>
        </w:rPr>
        <w:t>históricas,</w:t>
      </w:r>
      <w:r>
        <w:rPr>
          <w:color w:val="231F20"/>
          <w:spacing w:val="-6"/>
          <w:w w:val="85"/>
        </w:rPr>
        <w:t> </w:t>
      </w:r>
      <w:r>
        <w:rPr>
          <w:color w:val="231F20"/>
          <w:spacing w:val="9"/>
          <w:w w:val="85"/>
        </w:rPr>
        <w:t>tendencias</w:t>
      </w:r>
      <w:r>
        <w:rPr>
          <w:color w:val="231F20"/>
          <w:spacing w:val="-6"/>
          <w:w w:val="85"/>
        </w:rPr>
        <w:t> </w:t>
      </w:r>
      <w:r>
        <w:rPr>
          <w:color w:val="231F20"/>
          <w:w w:val="85"/>
        </w:rPr>
        <w:t>y</w:t>
      </w:r>
      <w:r>
        <w:rPr>
          <w:color w:val="231F20"/>
          <w:spacing w:val="-5"/>
          <w:w w:val="85"/>
        </w:rPr>
        <w:t> </w:t>
      </w:r>
      <w:r>
        <w:rPr>
          <w:color w:val="231F20"/>
          <w:spacing w:val="10"/>
          <w:w w:val="85"/>
        </w:rPr>
        <w:t>movimientos</w:t>
      </w:r>
      <w:r>
        <w:rPr>
          <w:color w:val="231F20"/>
          <w:spacing w:val="-6"/>
          <w:w w:val="85"/>
        </w:rPr>
        <w:t> </w:t>
      </w:r>
      <w:r>
        <w:rPr>
          <w:color w:val="231F20"/>
          <w:spacing w:val="10"/>
          <w:w w:val="85"/>
        </w:rPr>
        <w:t>artísticos,</w:t>
      </w:r>
      <w:r>
        <w:rPr>
          <w:color w:val="231F20"/>
          <w:spacing w:val="-5"/>
          <w:w w:val="85"/>
        </w:rPr>
        <w:t> </w:t>
      </w:r>
      <w:r>
        <w:rPr>
          <w:color w:val="231F20"/>
          <w:spacing w:val="11"/>
          <w:w w:val="85"/>
        </w:rPr>
        <w:t>perso-</w:t>
      </w:r>
      <w:r>
        <w:rPr>
          <w:color w:val="231F20"/>
          <w:spacing w:val="9"/>
          <w:w w:val="85"/>
        </w:rPr>
        <w:t>nalidades</w:t>
      </w:r>
      <w:r>
        <w:rPr>
          <w:color w:val="231F20"/>
          <w:spacing w:val="9"/>
          <w:w w:val="85"/>
        </w:rPr>
        <w:t> </w:t>
      </w:r>
      <w:r>
        <w:rPr>
          <w:color w:val="231F20"/>
          <w:spacing w:val="10"/>
          <w:w w:val="85"/>
        </w:rPr>
        <w:t>especialmente</w:t>
      </w:r>
      <w:r>
        <w:rPr>
          <w:color w:val="231F20"/>
          <w:spacing w:val="10"/>
          <w:w w:val="85"/>
        </w:rPr>
        <w:t> sobresalientes</w:t>
      </w:r>
      <w:r>
        <w:rPr>
          <w:color w:val="231F20"/>
          <w:spacing w:val="10"/>
          <w:w w:val="85"/>
        </w:rPr>
        <w:t> </w:t>
      </w:r>
      <w:r>
        <w:rPr>
          <w:color w:val="231F20"/>
          <w:w w:val="85"/>
        </w:rPr>
        <w:t>o</w:t>
      </w:r>
      <w:r>
        <w:rPr>
          <w:color w:val="231F20"/>
          <w:w w:val="85"/>
        </w:rPr>
        <w:t> las</w:t>
      </w:r>
      <w:r>
        <w:rPr>
          <w:color w:val="231F20"/>
          <w:w w:val="85"/>
        </w:rPr>
        <w:t> </w:t>
      </w:r>
      <w:r>
        <w:rPr>
          <w:color w:val="231F20"/>
          <w:spacing w:val="11"/>
          <w:w w:val="85"/>
        </w:rPr>
        <w:t>conexio-</w:t>
      </w:r>
      <w:r>
        <w:rPr>
          <w:color w:val="231F20"/>
          <w:w w:val="85"/>
        </w:rPr>
        <w:t>nes </w:t>
      </w:r>
      <w:r>
        <w:rPr>
          <w:color w:val="231F20"/>
          <w:spacing w:val="9"/>
          <w:w w:val="85"/>
        </w:rPr>
        <w:t>existentes </w:t>
      </w:r>
      <w:r>
        <w:rPr>
          <w:color w:val="231F20"/>
          <w:w w:val="85"/>
        </w:rPr>
        <w:t>entre las </w:t>
      </w:r>
      <w:r>
        <w:rPr>
          <w:color w:val="231F20"/>
          <w:spacing w:val="9"/>
          <w:w w:val="85"/>
        </w:rPr>
        <w:t>distintas artes. </w:t>
      </w:r>
      <w:r>
        <w:rPr>
          <w:color w:val="231F20"/>
          <w:w w:val="85"/>
        </w:rPr>
        <w:t>En 1999 </w:t>
      </w:r>
      <w:r>
        <w:rPr>
          <w:color w:val="231F20"/>
          <w:spacing w:val="11"/>
          <w:w w:val="85"/>
        </w:rPr>
        <w:t>inter-</w:t>
      </w:r>
      <w:r>
        <w:rPr>
          <w:color w:val="231F20"/>
          <w:spacing w:val="9"/>
          <w:w w:val="90"/>
        </w:rPr>
        <w:t>vinieron</w:t>
      </w:r>
      <w:r>
        <w:rPr>
          <w:color w:val="231F20"/>
          <w:w w:val="90"/>
        </w:rPr>
        <w:t> María de </w:t>
      </w:r>
      <w:r>
        <w:rPr>
          <w:color w:val="231F20"/>
          <w:spacing w:val="9"/>
          <w:w w:val="90"/>
        </w:rPr>
        <w:t>Corral</w:t>
      </w:r>
      <w:r>
        <w:rPr>
          <w:color w:val="231F20"/>
          <w:w w:val="90"/>
        </w:rPr>
        <w:t> y </w:t>
      </w:r>
      <w:r>
        <w:rPr>
          <w:color w:val="231F20"/>
          <w:spacing w:val="9"/>
          <w:w w:val="90"/>
        </w:rPr>
        <w:t>Juhani</w:t>
      </w:r>
      <w:r>
        <w:rPr>
          <w:color w:val="231F20"/>
          <w:w w:val="90"/>
        </w:rPr>
        <w:t> </w:t>
      </w:r>
      <w:r>
        <w:rPr>
          <w:color w:val="231F20"/>
          <w:spacing w:val="11"/>
          <w:w w:val="90"/>
        </w:rPr>
        <w:t>Pallasmaa.</w:t>
      </w:r>
    </w:p>
    <w:p>
      <w:pPr>
        <w:pStyle w:val="BodyText"/>
        <w:rPr>
          <w:sz w:val="14"/>
        </w:rPr>
      </w:pPr>
      <w:r>
        <w:rPr>
          <w:sz w:val="14"/>
        </w:rPr>
        <w:drawing>
          <wp:anchor distT="0" distB="0" distL="0" distR="0" allowOverlap="1" layoutInCell="1" locked="0" behindDoc="1" simplePos="0" relativeHeight="487676928">
            <wp:simplePos x="0" y="0"/>
            <wp:positionH relativeFrom="page">
              <wp:posOffset>2244344</wp:posOffset>
            </wp:positionH>
            <wp:positionV relativeFrom="paragraph">
              <wp:posOffset>118961</wp:posOffset>
            </wp:positionV>
            <wp:extent cx="2667076" cy="1735550"/>
            <wp:effectExtent l="0" t="0" r="0" b="0"/>
            <wp:wrapTopAndBottom/>
            <wp:docPr id="200" name="Image 200"/>
            <wp:cNvGraphicFramePr>
              <a:graphicFrameLocks/>
            </wp:cNvGraphicFramePr>
            <a:graphic>
              <a:graphicData uri="http://schemas.openxmlformats.org/drawingml/2006/picture">
                <pic:pic>
                  <pic:nvPicPr>
                    <pic:cNvPr id="200" name="Image 200"/>
                    <pic:cNvPicPr/>
                  </pic:nvPicPr>
                  <pic:blipFill>
                    <a:blip r:embed="rId29" cstate="print"/>
                    <a:stretch>
                      <a:fillRect/>
                    </a:stretch>
                  </pic:blipFill>
                  <pic:spPr>
                    <a:xfrm>
                      <a:off x="0" y="0"/>
                      <a:ext cx="2667076" cy="1735550"/>
                    </a:xfrm>
                    <a:prstGeom prst="rect">
                      <a:avLst/>
                    </a:prstGeom>
                  </pic:spPr>
                </pic:pic>
              </a:graphicData>
            </a:graphic>
          </wp:anchor>
        </w:drawing>
      </w:r>
    </w:p>
    <w:p>
      <w:pPr>
        <w:pStyle w:val="BodyText"/>
        <w:spacing w:line="268" w:lineRule="auto" w:before="201"/>
        <w:ind w:left="90" w:right="1"/>
        <w:jc w:val="both"/>
      </w:pPr>
      <w:r>
        <w:rPr>
          <w:color w:val="231F20"/>
          <w:w w:val="85"/>
        </w:rPr>
        <w:t>María</w:t>
      </w:r>
      <w:r>
        <w:rPr>
          <w:color w:val="231F20"/>
          <w:w w:val="85"/>
        </w:rPr>
        <w:t> de</w:t>
      </w:r>
      <w:r>
        <w:rPr>
          <w:color w:val="231F20"/>
          <w:w w:val="85"/>
        </w:rPr>
        <w:t> </w:t>
      </w:r>
      <w:r>
        <w:rPr>
          <w:color w:val="231F20"/>
          <w:spacing w:val="9"/>
          <w:w w:val="85"/>
        </w:rPr>
        <w:t>Corral</w:t>
      </w:r>
      <w:r>
        <w:rPr>
          <w:color w:val="231F20"/>
          <w:spacing w:val="9"/>
          <w:w w:val="85"/>
        </w:rPr>
        <w:t> </w:t>
      </w:r>
      <w:r>
        <w:rPr>
          <w:color w:val="231F20"/>
          <w:w w:val="85"/>
        </w:rPr>
        <w:t>ha</w:t>
      </w:r>
      <w:r>
        <w:rPr>
          <w:color w:val="231F20"/>
          <w:w w:val="85"/>
        </w:rPr>
        <w:t> </w:t>
      </w:r>
      <w:r>
        <w:rPr>
          <w:color w:val="231F20"/>
          <w:spacing w:val="10"/>
          <w:w w:val="85"/>
        </w:rPr>
        <w:t>desarrollado</w:t>
      </w:r>
      <w:r>
        <w:rPr>
          <w:color w:val="231F20"/>
          <w:spacing w:val="10"/>
          <w:w w:val="85"/>
        </w:rPr>
        <w:t> </w:t>
      </w:r>
      <w:r>
        <w:rPr>
          <w:color w:val="231F20"/>
          <w:w w:val="85"/>
        </w:rPr>
        <w:t>una</w:t>
      </w:r>
      <w:r>
        <w:rPr>
          <w:color w:val="231F20"/>
          <w:w w:val="85"/>
        </w:rPr>
        <w:t> </w:t>
      </w:r>
      <w:r>
        <w:rPr>
          <w:color w:val="231F20"/>
          <w:spacing w:val="9"/>
          <w:w w:val="85"/>
        </w:rPr>
        <w:t>intensa</w:t>
      </w:r>
      <w:r>
        <w:rPr>
          <w:color w:val="231F20"/>
          <w:spacing w:val="9"/>
          <w:w w:val="85"/>
        </w:rPr>
        <w:t> </w:t>
      </w:r>
      <w:r>
        <w:rPr>
          <w:color w:val="231F20"/>
          <w:spacing w:val="11"/>
          <w:w w:val="85"/>
        </w:rPr>
        <w:t>actividad </w:t>
      </w:r>
      <w:r>
        <w:rPr>
          <w:color w:val="231F20"/>
          <w:spacing w:val="11"/>
          <w:w w:val="90"/>
        </w:rPr>
        <w:t>gestora</w:t>
      </w:r>
      <w:r>
        <w:rPr>
          <w:color w:val="231F20"/>
          <w:spacing w:val="11"/>
          <w:w w:val="90"/>
        </w:rPr>
        <w:t> </w:t>
      </w:r>
      <w:r>
        <w:rPr>
          <w:color w:val="231F20"/>
          <w:w w:val="90"/>
        </w:rPr>
        <w:t>en</w:t>
      </w:r>
      <w:r>
        <w:rPr>
          <w:color w:val="231F20"/>
          <w:w w:val="90"/>
        </w:rPr>
        <w:t> el</w:t>
      </w:r>
      <w:r>
        <w:rPr>
          <w:color w:val="231F20"/>
          <w:w w:val="90"/>
        </w:rPr>
        <w:t> </w:t>
      </w:r>
      <w:r>
        <w:rPr>
          <w:color w:val="231F20"/>
          <w:spacing w:val="10"/>
          <w:w w:val="90"/>
        </w:rPr>
        <w:t>campo</w:t>
      </w:r>
      <w:r>
        <w:rPr>
          <w:color w:val="231F20"/>
          <w:spacing w:val="10"/>
          <w:w w:val="90"/>
        </w:rPr>
        <w:t> </w:t>
      </w:r>
      <w:r>
        <w:rPr>
          <w:color w:val="231F20"/>
          <w:w w:val="90"/>
        </w:rPr>
        <w:t>de</w:t>
      </w:r>
      <w:r>
        <w:rPr>
          <w:color w:val="231F20"/>
          <w:w w:val="90"/>
        </w:rPr>
        <w:t> las</w:t>
      </w:r>
      <w:r>
        <w:rPr>
          <w:color w:val="231F20"/>
          <w:w w:val="90"/>
        </w:rPr>
        <w:t> </w:t>
      </w:r>
      <w:r>
        <w:rPr>
          <w:color w:val="231F20"/>
          <w:spacing w:val="10"/>
          <w:w w:val="90"/>
        </w:rPr>
        <w:t>artes</w:t>
      </w:r>
      <w:r>
        <w:rPr>
          <w:color w:val="231F20"/>
          <w:spacing w:val="10"/>
          <w:w w:val="90"/>
        </w:rPr>
        <w:t> </w:t>
      </w:r>
      <w:r>
        <w:rPr>
          <w:color w:val="231F20"/>
          <w:spacing w:val="11"/>
          <w:w w:val="90"/>
        </w:rPr>
        <w:t>plásticas.</w:t>
      </w:r>
      <w:r>
        <w:rPr>
          <w:color w:val="231F20"/>
          <w:spacing w:val="11"/>
          <w:w w:val="90"/>
        </w:rPr>
        <w:t> </w:t>
      </w:r>
      <w:r>
        <w:rPr>
          <w:color w:val="231F20"/>
          <w:w w:val="90"/>
        </w:rPr>
        <w:t>En</w:t>
      </w:r>
      <w:r>
        <w:rPr>
          <w:color w:val="231F20"/>
          <w:w w:val="90"/>
        </w:rPr>
        <w:t> </w:t>
      </w:r>
      <w:r>
        <w:rPr>
          <w:color w:val="231F20"/>
          <w:spacing w:val="13"/>
          <w:w w:val="90"/>
        </w:rPr>
        <w:t>1971, </w:t>
      </w:r>
      <w:r>
        <w:rPr>
          <w:color w:val="231F20"/>
          <w:w w:val="85"/>
        </w:rPr>
        <w:t>fundó en </w:t>
      </w:r>
      <w:r>
        <w:rPr>
          <w:color w:val="231F20"/>
          <w:spacing w:val="9"/>
          <w:w w:val="85"/>
        </w:rPr>
        <w:t>Madrid </w:t>
      </w:r>
      <w:r>
        <w:rPr>
          <w:color w:val="231F20"/>
          <w:w w:val="85"/>
        </w:rPr>
        <w:t>el Grupo </w:t>
      </w:r>
      <w:r>
        <w:rPr>
          <w:color w:val="231F20"/>
          <w:spacing w:val="9"/>
          <w:w w:val="85"/>
        </w:rPr>
        <w:t>Quince </w:t>
      </w:r>
      <w:r>
        <w:rPr>
          <w:color w:val="231F20"/>
          <w:spacing w:val="12"/>
          <w:w w:val="85"/>
        </w:rPr>
        <w:t>–</w:t>
      </w:r>
      <w:r>
        <w:rPr>
          <w:color w:val="231F20"/>
          <w:spacing w:val="9"/>
          <w:w w:val="85"/>
        </w:rPr>
        <w:t>taller, escuela, </w:t>
      </w:r>
      <w:r>
        <w:rPr>
          <w:color w:val="231F20"/>
          <w:spacing w:val="11"/>
          <w:w w:val="85"/>
        </w:rPr>
        <w:t>ga-</w:t>
      </w:r>
      <w:r>
        <w:rPr>
          <w:color w:val="231F20"/>
          <w:spacing w:val="9"/>
          <w:w w:val="90"/>
        </w:rPr>
        <w:t>lería</w:t>
      </w:r>
      <w:r>
        <w:rPr>
          <w:color w:val="231F20"/>
          <w:spacing w:val="1"/>
          <w:w w:val="90"/>
        </w:rPr>
        <w:t> </w:t>
      </w:r>
      <w:r>
        <w:rPr>
          <w:color w:val="231F20"/>
          <w:w w:val="90"/>
        </w:rPr>
        <w:t>y</w:t>
      </w:r>
      <w:r>
        <w:rPr>
          <w:color w:val="231F20"/>
          <w:w w:val="90"/>
        </w:rPr>
        <w:t> </w:t>
      </w:r>
      <w:r>
        <w:rPr>
          <w:color w:val="231F20"/>
          <w:spacing w:val="10"/>
          <w:w w:val="90"/>
        </w:rPr>
        <w:t>editorial</w:t>
      </w:r>
      <w:r>
        <w:rPr>
          <w:color w:val="231F20"/>
          <w:spacing w:val="1"/>
          <w:w w:val="90"/>
        </w:rPr>
        <w:t> </w:t>
      </w:r>
      <w:r>
        <w:rPr>
          <w:color w:val="231F20"/>
          <w:w w:val="90"/>
        </w:rPr>
        <w:t>de</w:t>
      </w:r>
      <w:r>
        <w:rPr>
          <w:color w:val="231F20"/>
          <w:w w:val="90"/>
        </w:rPr>
        <w:t> obra</w:t>
      </w:r>
      <w:r>
        <w:rPr>
          <w:color w:val="231F20"/>
          <w:w w:val="90"/>
        </w:rPr>
        <w:t> </w:t>
      </w:r>
      <w:r>
        <w:rPr>
          <w:color w:val="231F20"/>
          <w:spacing w:val="10"/>
          <w:w w:val="90"/>
        </w:rPr>
        <w:t>gráfica</w:t>
      </w:r>
      <w:r>
        <w:rPr>
          <w:color w:val="231F20"/>
          <w:spacing w:val="1"/>
          <w:w w:val="90"/>
        </w:rPr>
        <w:t> </w:t>
      </w:r>
      <w:r>
        <w:rPr>
          <w:color w:val="231F20"/>
          <w:spacing w:val="12"/>
          <w:w w:val="90"/>
        </w:rPr>
        <w:t>original–</w:t>
      </w:r>
      <w:r>
        <w:rPr>
          <w:color w:val="231F20"/>
          <w:w w:val="90"/>
        </w:rPr>
        <w:t>,</w:t>
      </w:r>
      <w:r>
        <w:rPr>
          <w:color w:val="231F20"/>
          <w:w w:val="90"/>
        </w:rPr>
        <w:t> que</w:t>
      </w:r>
      <w:r>
        <w:rPr>
          <w:color w:val="231F20"/>
          <w:w w:val="90"/>
        </w:rPr>
        <w:t> </w:t>
      </w:r>
      <w:r>
        <w:rPr>
          <w:color w:val="231F20"/>
          <w:spacing w:val="12"/>
          <w:w w:val="90"/>
        </w:rPr>
        <w:t>dirigió </w:t>
      </w:r>
      <w:r>
        <w:rPr>
          <w:color w:val="231F20"/>
          <w:w w:val="85"/>
        </w:rPr>
        <w:t>hasta 1981. </w:t>
      </w:r>
      <w:r>
        <w:rPr>
          <w:color w:val="231F20"/>
          <w:spacing w:val="9"/>
          <w:w w:val="85"/>
        </w:rPr>
        <w:t>Durante </w:t>
      </w:r>
      <w:r>
        <w:rPr>
          <w:color w:val="231F20"/>
          <w:w w:val="85"/>
        </w:rPr>
        <w:t>ese </w:t>
      </w:r>
      <w:r>
        <w:rPr>
          <w:color w:val="231F20"/>
          <w:spacing w:val="9"/>
          <w:w w:val="85"/>
        </w:rPr>
        <w:t>periodo, colaboró </w:t>
      </w:r>
      <w:r>
        <w:rPr>
          <w:color w:val="231F20"/>
          <w:w w:val="85"/>
        </w:rPr>
        <w:t>en la </w:t>
      </w:r>
      <w:r>
        <w:rPr>
          <w:color w:val="231F20"/>
          <w:spacing w:val="11"/>
          <w:w w:val="85"/>
        </w:rPr>
        <w:t>orga-</w:t>
      </w:r>
      <w:r>
        <w:rPr>
          <w:color w:val="231F20"/>
          <w:spacing w:val="9"/>
          <w:w w:val="85"/>
        </w:rPr>
        <w:t>nización</w:t>
      </w:r>
      <w:r>
        <w:rPr>
          <w:color w:val="231F20"/>
          <w:spacing w:val="9"/>
          <w:w w:val="85"/>
        </w:rPr>
        <w:t> </w:t>
      </w:r>
      <w:r>
        <w:rPr>
          <w:color w:val="231F20"/>
          <w:w w:val="85"/>
        </w:rPr>
        <w:t>de</w:t>
      </w:r>
      <w:r>
        <w:rPr>
          <w:color w:val="231F20"/>
          <w:w w:val="85"/>
        </w:rPr>
        <w:t> </w:t>
      </w:r>
      <w:r>
        <w:rPr>
          <w:color w:val="231F20"/>
          <w:spacing w:val="9"/>
          <w:w w:val="85"/>
        </w:rPr>
        <w:t>diversas</w:t>
      </w:r>
      <w:r>
        <w:rPr>
          <w:color w:val="231F20"/>
          <w:spacing w:val="9"/>
          <w:w w:val="85"/>
        </w:rPr>
        <w:t> </w:t>
      </w:r>
      <w:r>
        <w:rPr>
          <w:color w:val="231F20"/>
          <w:spacing w:val="10"/>
          <w:w w:val="85"/>
        </w:rPr>
        <w:t>actividades</w:t>
      </w:r>
      <w:r>
        <w:rPr>
          <w:color w:val="231F20"/>
          <w:spacing w:val="10"/>
          <w:w w:val="85"/>
        </w:rPr>
        <w:t> </w:t>
      </w:r>
      <w:r>
        <w:rPr>
          <w:color w:val="231F20"/>
          <w:w w:val="85"/>
        </w:rPr>
        <w:t>con</w:t>
      </w:r>
      <w:r>
        <w:rPr>
          <w:color w:val="231F20"/>
          <w:w w:val="85"/>
        </w:rPr>
        <w:t> </w:t>
      </w:r>
      <w:r>
        <w:rPr>
          <w:color w:val="231F20"/>
          <w:spacing w:val="10"/>
          <w:w w:val="85"/>
        </w:rPr>
        <w:t>instituciones</w:t>
      </w:r>
      <w:r>
        <w:rPr>
          <w:color w:val="231F20"/>
          <w:spacing w:val="10"/>
          <w:w w:val="85"/>
        </w:rPr>
        <w:t> </w:t>
      </w:r>
      <w:r>
        <w:rPr>
          <w:color w:val="231F20"/>
          <w:spacing w:val="11"/>
          <w:w w:val="85"/>
        </w:rPr>
        <w:t>co-</w:t>
      </w:r>
      <w:r>
        <w:rPr>
          <w:color w:val="231F20"/>
          <w:w w:val="85"/>
        </w:rPr>
        <w:t>mo</w:t>
      </w:r>
      <w:r>
        <w:rPr>
          <w:color w:val="231F20"/>
        </w:rPr>
        <w:t> </w:t>
      </w:r>
      <w:r>
        <w:rPr>
          <w:color w:val="231F20"/>
          <w:w w:val="85"/>
        </w:rPr>
        <w:t>el</w:t>
      </w:r>
      <w:r>
        <w:rPr>
          <w:color w:val="231F20"/>
          <w:spacing w:val="9"/>
          <w:w w:val="85"/>
        </w:rPr>
        <w:t> Ministerio</w:t>
      </w:r>
      <w:r>
        <w:rPr>
          <w:color w:val="231F20"/>
          <w:spacing w:val="9"/>
          <w:w w:val="85"/>
        </w:rPr>
        <w:t> </w:t>
      </w:r>
      <w:r>
        <w:rPr>
          <w:color w:val="231F20"/>
          <w:w w:val="85"/>
        </w:rPr>
        <w:t>de</w:t>
      </w:r>
      <w:r>
        <w:rPr>
          <w:color w:val="231F20"/>
          <w:spacing w:val="9"/>
          <w:w w:val="85"/>
        </w:rPr>
        <w:t> Cultura,</w:t>
      </w:r>
      <w:r>
        <w:rPr>
          <w:color w:val="231F20"/>
          <w:spacing w:val="9"/>
          <w:w w:val="85"/>
        </w:rPr>
        <w:t> </w:t>
      </w:r>
      <w:r>
        <w:rPr>
          <w:color w:val="231F20"/>
          <w:w w:val="85"/>
        </w:rPr>
        <w:t>la</w:t>
      </w:r>
      <w:r>
        <w:rPr>
          <w:color w:val="231F20"/>
          <w:spacing w:val="9"/>
          <w:w w:val="85"/>
        </w:rPr>
        <w:t> Fundación</w:t>
      </w:r>
      <w:r>
        <w:rPr>
          <w:color w:val="231F20"/>
          <w:spacing w:val="9"/>
          <w:w w:val="85"/>
        </w:rPr>
        <w:t> </w:t>
      </w:r>
      <w:r>
        <w:rPr>
          <w:color w:val="231F20"/>
          <w:w w:val="85"/>
        </w:rPr>
        <w:t>Juan</w:t>
      </w:r>
      <w:r>
        <w:rPr>
          <w:color w:val="231F20"/>
          <w:spacing w:val="11"/>
          <w:w w:val="85"/>
        </w:rPr>
        <w:t> March</w:t>
      </w:r>
      <w:r>
        <w:rPr>
          <w:color w:val="231F20"/>
          <w:spacing w:val="80"/>
        </w:rPr>
        <w:t> </w:t>
      </w:r>
      <w:r>
        <w:rPr>
          <w:color w:val="231F20"/>
          <w:w w:val="90"/>
        </w:rPr>
        <w:t>o el Museo </w:t>
      </w:r>
      <w:r>
        <w:rPr>
          <w:color w:val="231F20"/>
          <w:spacing w:val="9"/>
          <w:w w:val="90"/>
        </w:rPr>
        <w:t>Municipal </w:t>
      </w:r>
      <w:r>
        <w:rPr>
          <w:color w:val="231F20"/>
          <w:w w:val="90"/>
        </w:rPr>
        <w:t>de </w:t>
      </w:r>
      <w:r>
        <w:rPr>
          <w:color w:val="231F20"/>
          <w:spacing w:val="11"/>
          <w:w w:val="90"/>
        </w:rPr>
        <w:t>Madrid</w:t>
      </w:r>
    </w:p>
    <w:p>
      <w:pPr>
        <w:pStyle w:val="BodyText"/>
        <w:spacing w:line="268" w:lineRule="auto" w:before="2"/>
        <w:ind w:left="90" w:right="1" w:firstLine="283"/>
        <w:jc w:val="both"/>
      </w:pPr>
      <w:r>
        <w:rPr>
          <w:color w:val="231F20"/>
          <w:w w:val="90"/>
        </w:rPr>
        <w:t>En</w:t>
      </w:r>
      <w:r>
        <w:rPr>
          <w:color w:val="231F20"/>
          <w:w w:val="90"/>
        </w:rPr>
        <w:t> </w:t>
      </w:r>
      <w:r>
        <w:rPr>
          <w:color w:val="231F20"/>
          <w:spacing w:val="11"/>
          <w:w w:val="90"/>
        </w:rPr>
        <w:t>1981,</w:t>
      </w:r>
      <w:r>
        <w:rPr>
          <w:color w:val="231F20"/>
          <w:spacing w:val="2"/>
          <w:w w:val="90"/>
        </w:rPr>
        <w:t> </w:t>
      </w:r>
      <w:r>
        <w:rPr>
          <w:color w:val="231F20"/>
          <w:w w:val="90"/>
        </w:rPr>
        <w:t>se</w:t>
      </w:r>
      <w:r>
        <w:rPr>
          <w:color w:val="231F20"/>
          <w:w w:val="90"/>
        </w:rPr>
        <w:t> </w:t>
      </w:r>
      <w:r>
        <w:rPr>
          <w:color w:val="231F20"/>
          <w:spacing w:val="12"/>
          <w:w w:val="90"/>
        </w:rPr>
        <w:t>incorporó</w:t>
      </w:r>
      <w:r>
        <w:rPr>
          <w:color w:val="231F20"/>
          <w:spacing w:val="2"/>
          <w:w w:val="90"/>
        </w:rPr>
        <w:t> </w:t>
      </w:r>
      <w:r>
        <w:rPr>
          <w:color w:val="231F20"/>
          <w:w w:val="90"/>
        </w:rPr>
        <w:t>a</w:t>
      </w:r>
      <w:r>
        <w:rPr>
          <w:color w:val="231F20"/>
          <w:w w:val="90"/>
        </w:rPr>
        <w:t> la</w:t>
      </w:r>
      <w:r>
        <w:rPr>
          <w:color w:val="231F20"/>
          <w:w w:val="90"/>
        </w:rPr>
        <w:t> </w:t>
      </w:r>
      <w:r>
        <w:rPr>
          <w:color w:val="231F20"/>
          <w:spacing w:val="12"/>
          <w:w w:val="90"/>
        </w:rPr>
        <w:t>Fundación</w:t>
      </w:r>
      <w:r>
        <w:rPr>
          <w:color w:val="231F20"/>
          <w:spacing w:val="2"/>
          <w:w w:val="90"/>
        </w:rPr>
        <w:t> </w:t>
      </w:r>
      <w:r>
        <w:rPr>
          <w:color w:val="231F20"/>
          <w:spacing w:val="9"/>
          <w:w w:val="90"/>
        </w:rPr>
        <w:t>“la</w:t>
      </w:r>
      <w:r>
        <w:rPr>
          <w:color w:val="231F20"/>
          <w:spacing w:val="2"/>
          <w:w w:val="90"/>
        </w:rPr>
        <w:t> </w:t>
      </w:r>
      <w:r>
        <w:rPr>
          <w:color w:val="231F20"/>
          <w:spacing w:val="14"/>
          <w:w w:val="90"/>
        </w:rPr>
        <w:t>Caixa” </w:t>
      </w:r>
      <w:r>
        <w:rPr>
          <w:color w:val="231F20"/>
          <w:w w:val="85"/>
        </w:rPr>
        <w:t>como </w:t>
      </w:r>
      <w:r>
        <w:rPr>
          <w:color w:val="231F20"/>
          <w:spacing w:val="9"/>
          <w:w w:val="85"/>
        </w:rPr>
        <w:t>directora </w:t>
      </w:r>
      <w:r>
        <w:rPr>
          <w:color w:val="231F20"/>
          <w:w w:val="85"/>
        </w:rPr>
        <w:t>de Artes </w:t>
      </w:r>
      <w:r>
        <w:rPr>
          <w:color w:val="231F20"/>
          <w:spacing w:val="9"/>
          <w:w w:val="85"/>
        </w:rPr>
        <w:t>Plásticas, siendo </w:t>
      </w:r>
      <w:r>
        <w:rPr>
          <w:color w:val="231F20"/>
          <w:spacing w:val="11"/>
          <w:w w:val="85"/>
        </w:rPr>
        <w:t>responsable </w:t>
      </w:r>
      <w:r>
        <w:rPr>
          <w:color w:val="231F20"/>
          <w:w w:val="85"/>
        </w:rPr>
        <w:t>del</w:t>
      </w:r>
      <w:r>
        <w:rPr>
          <w:color w:val="231F20"/>
          <w:w w:val="85"/>
        </w:rPr>
        <w:t> </w:t>
      </w:r>
      <w:r>
        <w:rPr>
          <w:color w:val="231F20"/>
          <w:spacing w:val="10"/>
          <w:w w:val="85"/>
        </w:rPr>
        <w:t>programa</w:t>
      </w:r>
      <w:r>
        <w:rPr>
          <w:color w:val="231F20"/>
          <w:spacing w:val="10"/>
          <w:w w:val="85"/>
        </w:rPr>
        <w:t> </w:t>
      </w:r>
      <w:r>
        <w:rPr>
          <w:color w:val="231F20"/>
          <w:w w:val="85"/>
        </w:rPr>
        <w:t>de</w:t>
      </w:r>
      <w:r>
        <w:rPr>
          <w:color w:val="231F20"/>
          <w:w w:val="85"/>
        </w:rPr>
        <w:t> </w:t>
      </w:r>
      <w:r>
        <w:rPr>
          <w:color w:val="231F20"/>
          <w:spacing w:val="11"/>
          <w:w w:val="85"/>
        </w:rPr>
        <w:t>exposiciones</w:t>
      </w:r>
      <w:r>
        <w:rPr>
          <w:color w:val="231F20"/>
          <w:spacing w:val="11"/>
          <w:w w:val="85"/>
        </w:rPr>
        <w:t> </w:t>
      </w:r>
      <w:r>
        <w:rPr>
          <w:color w:val="231F20"/>
          <w:w w:val="85"/>
        </w:rPr>
        <w:t>en</w:t>
      </w:r>
      <w:r>
        <w:rPr>
          <w:color w:val="231F20"/>
          <w:w w:val="85"/>
        </w:rPr>
        <w:t> </w:t>
      </w:r>
      <w:r>
        <w:rPr>
          <w:color w:val="231F20"/>
          <w:spacing w:val="10"/>
          <w:w w:val="85"/>
        </w:rPr>
        <w:t>Madrid</w:t>
      </w:r>
      <w:r>
        <w:rPr>
          <w:color w:val="231F20"/>
          <w:spacing w:val="10"/>
          <w:w w:val="85"/>
        </w:rPr>
        <w:t> </w:t>
      </w:r>
      <w:r>
        <w:rPr>
          <w:color w:val="231F20"/>
          <w:w w:val="85"/>
        </w:rPr>
        <w:t>y</w:t>
      </w:r>
      <w:r>
        <w:rPr>
          <w:color w:val="231F20"/>
          <w:w w:val="85"/>
        </w:rPr>
        <w:t> </w:t>
      </w:r>
      <w:r>
        <w:rPr>
          <w:color w:val="231F20"/>
          <w:spacing w:val="12"/>
          <w:w w:val="85"/>
        </w:rPr>
        <w:t>Barcelona</w:t>
      </w:r>
      <w:r>
        <w:rPr>
          <w:color w:val="231F20"/>
          <w:spacing w:val="40"/>
        </w:rPr>
        <w:t> </w:t>
      </w:r>
      <w:r>
        <w:rPr>
          <w:color w:val="231F20"/>
          <w:w w:val="85"/>
        </w:rPr>
        <w:t>y, a </w:t>
      </w:r>
      <w:r>
        <w:rPr>
          <w:color w:val="231F20"/>
          <w:spacing w:val="9"/>
          <w:w w:val="85"/>
        </w:rPr>
        <w:t>partir </w:t>
      </w:r>
      <w:r>
        <w:rPr>
          <w:color w:val="231F20"/>
          <w:w w:val="85"/>
        </w:rPr>
        <w:t>de 1985, </w:t>
      </w:r>
      <w:r>
        <w:rPr>
          <w:color w:val="231F20"/>
          <w:spacing w:val="9"/>
          <w:w w:val="85"/>
        </w:rPr>
        <w:t>comenzó </w:t>
      </w:r>
      <w:r>
        <w:rPr>
          <w:color w:val="231F20"/>
          <w:w w:val="85"/>
        </w:rPr>
        <w:t>a </w:t>
      </w:r>
      <w:r>
        <w:rPr>
          <w:color w:val="231F20"/>
          <w:spacing w:val="9"/>
          <w:w w:val="85"/>
        </w:rPr>
        <w:t>formar </w:t>
      </w:r>
      <w:r>
        <w:rPr>
          <w:color w:val="231F20"/>
          <w:w w:val="85"/>
        </w:rPr>
        <w:t>la </w:t>
      </w:r>
      <w:r>
        <w:rPr>
          <w:color w:val="231F20"/>
          <w:spacing w:val="9"/>
          <w:w w:val="85"/>
        </w:rPr>
        <w:t>Colección </w:t>
      </w:r>
      <w:r>
        <w:rPr>
          <w:color w:val="231F20"/>
          <w:spacing w:val="11"/>
          <w:w w:val="85"/>
        </w:rPr>
        <w:t>de </w:t>
      </w:r>
      <w:r>
        <w:rPr>
          <w:color w:val="231F20"/>
          <w:w w:val="85"/>
        </w:rPr>
        <w:t>Arte </w:t>
      </w:r>
      <w:r>
        <w:rPr>
          <w:color w:val="231F20"/>
          <w:spacing w:val="10"/>
          <w:w w:val="85"/>
        </w:rPr>
        <w:t>Contemporáneo </w:t>
      </w:r>
      <w:r>
        <w:rPr>
          <w:color w:val="231F20"/>
          <w:w w:val="85"/>
        </w:rPr>
        <w:t>de esta </w:t>
      </w:r>
      <w:r>
        <w:rPr>
          <w:color w:val="231F20"/>
          <w:spacing w:val="11"/>
          <w:w w:val="85"/>
        </w:rPr>
        <w:t>Institución.</w:t>
      </w:r>
    </w:p>
    <w:p>
      <w:pPr>
        <w:pStyle w:val="BodyText"/>
        <w:spacing w:line="268" w:lineRule="auto" w:before="1"/>
        <w:ind w:left="90" w:firstLine="283"/>
        <w:jc w:val="both"/>
      </w:pPr>
      <w:r>
        <w:rPr>
          <w:color w:val="231F20"/>
          <w:w w:val="85"/>
        </w:rPr>
        <w:t>En 1991, fue </w:t>
      </w:r>
      <w:r>
        <w:rPr>
          <w:color w:val="231F20"/>
          <w:spacing w:val="9"/>
          <w:w w:val="85"/>
        </w:rPr>
        <w:t>nombrada directora </w:t>
      </w:r>
      <w:r>
        <w:rPr>
          <w:color w:val="231F20"/>
          <w:w w:val="85"/>
        </w:rPr>
        <w:t>del Museo </w:t>
      </w:r>
      <w:r>
        <w:rPr>
          <w:color w:val="231F20"/>
          <w:spacing w:val="11"/>
          <w:w w:val="85"/>
        </w:rPr>
        <w:t>Nacio-</w:t>
      </w:r>
      <w:r>
        <w:rPr>
          <w:color w:val="231F20"/>
          <w:w w:val="90"/>
        </w:rPr>
        <w:t>nal</w:t>
      </w:r>
      <w:r>
        <w:rPr>
          <w:color w:val="231F20"/>
          <w:w w:val="90"/>
        </w:rPr>
        <w:t> </w:t>
      </w:r>
      <w:r>
        <w:rPr>
          <w:color w:val="231F20"/>
          <w:spacing w:val="9"/>
          <w:w w:val="90"/>
        </w:rPr>
        <w:t>Centro</w:t>
      </w:r>
      <w:r>
        <w:rPr>
          <w:color w:val="231F20"/>
          <w:spacing w:val="9"/>
          <w:w w:val="90"/>
        </w:rPr>
        <w:t> </w:t>
      </w:r>
      <w:r>
        <w:rPr>
          <w:color w:val="231F20"/>
          <w:w w:val="90"/>
        </w:rPr>
        <w:t>de</w:t>
      </w:r>
      <w:r>
        <w:rPr>
          <w:color w:val="231F20"/>
          <w:w w:val="90"/>
        </w:rPr>
        <w:t> Arte</w:t>
      </w:r>
      <w:r>
        <w:rPr>
          <w:color w:val="231F20"/>
          <w:w w:val="90"/>
        </w:rPr>
        <w:t> Reina</w:t>
      </w:r>
      <w:r>
        <w:rPr>
          <w:color w:val="231F20"/>
          <w:w w:val="90"/>
        </w:rPr>
        <w:t> Sofía</w:t>
      </w:r>
      <w:r>
        <w:rPr>
          <w:color w:val="231F20"/>
          <w:w w:val="90"/>
        </w:rPr>
        <w:t> de</w:t>
      </w:r>
      <w:r>
        <w:rPr>
          <w:color w:val="231F20"/>
          <w:w w:val="90"/>
        </w:rPr>
        <w:t> </w:t>
      </w:r>
      <w:r>
        <w:rPr>
          <w:color w:val="231F20"/>
          <w:spacing w:val="9"/>
          <w:w w:val="90"/>
        </w:rPr>
        <w:t>Madrid,</w:t>
      </w:r>
      <w:r>
        <w:rPr>
          <w:color w:val="231F20"/>
          <w:spacing w:val="9"/>
          <w:w w:val="90"/>
        </w:rPr>
        <w:t> </w:t>
      </w:r>
      <w:r>
        <w:rPr>
          <w:color w:val="231F20"/>
          <w:w w:val="90"/>
        </w:rPr>
        <w:t>cargo</w:t>
      </w:r>
      <w:r>
        <w:rPr>
          <w:color w:val="231F20"/>
          <w:w w:val="90"/>
        </w:rPr>
        <w:t> </w:t>
      </w:r>
      <w:r>
        <w:rPr>
          <w:color w:val="231F20"/>
          <w:spacing w:val="11"/>
          <w:w w:val="90"/>
        </w:rPr>
        <w:t>que </w:t>
      </w:r>
      <w:r>
        <w:rPr>
          <w:color w:val="231F20"/>
          <w:spacing w:val="15"/>
          <w:w w:val="90"/>
        </w:rPr>
        <w:t>desempeñó</w:t>
      </w:r>
      <w:r>
        <w:rPr>
          <w:color w:val="231F20"/>
          <w:spacing w:val="-5"/>
          <w:w w:val="90"/>
        </w:rPr>
        <w:t> </w:t>
      </w:r>
      <w:r>
        <w:rPr>
          <w:color w:val="231F20"/>
          <w:spacing w:val="13"/>
          <w:w w:val="90"/>
        </w:rPr>
        <w:t>hasta</w:t>
      </w:r>
      <w:r>
        <w:rPr>
          <w:color w:val="231F20"/>
          <w:spacing w:val="-5"/>
          <w:w w:val="90"/>
        </w:rPr>
        <w:t> </w:t>
      </w:r>
      <w:r>
        <w:rPr>
          <w:color w:val="231F20"/>
          <w:spacing w:val="15"/>
          <w:w w:val="90"/>
        </w:rPr>
        <w:t>septiembre</w:t>
      </w:r>
      <w:r>
        <w:rPr>
          <w:color w:val="231F20"/>
          <w:spacing w:val="-5"/>
          <w:w w:val="90"/>
        </w:rPr>
        <w:t> </w:t>
      </w:r>
      <w:r>
        <w:rPr>
          <w:color w:val="231F20"/>
          <w:w w:val="90"/>
        </w:rPr>
        <w:t>de</w:t>
      </w:r>
      <w:r>
        <w:rPr>
          <w:color w:val="231F20"/>
          <w:spacing w:val="-5"/>
          <w:w w:val="90"/>
        </w:rPr>
        <w:t> </w:t>
      </w:r>
      <w:r>
        <w:rPr>
          <w:color w:val="231F20"/>
          <w:spacing w:val="13"/>
          <w:w w:val="90"/>
        </w:rPr>
        <w:t>1994.</w:t>
      </w:r>
      <w:r>
        <w:rPr>
          <w:color w:val="231F20"/>
          <w:spacing w:val="-5"/>
          <w:w w:val="90"/>
        </w:rPr>
        <w:t> </w:t>
      </w:r>
      <w:r>
        <w:rPr>
          <w:color w:val="231F20"/>
          <w:w w:val="90"/>
        </w:rPr>
        <w:t>En</w:t>
      </w:r>
      <w:r>
        <w:rPr>
          <w:color w:val="231F20"/>
          <w:spacing w:val="-5"/>
          <w:w w:val="90"/>
        </w:rPr>
        <w:t> </w:t>
      </w:r>
      <w:r>
        <w:rPr>
          <w:color w:val="231F20"/>
          <w:spacing w:val="12"/>
          <w:w w:val="90"/>
        </w:rPr>
        <w:t>mayo</w:t>
      </w:r>
      <w:r>
        <w:rPr>
          <w:color w:val="231F20"/>
          <w:spacing w:val="-5"/>
          <w:w w:val="90"/>
        </w:rPr>
        <w:t> </w:t>
      </w:r>
      <w:r>
        <w:rPr>
          <w:color w:val="231F20"/>
          <w:spacing w:val="17"/>
          <w:w w:val="90"/>
        </w:rPr>
        <w:t>de </w:t>
      </w:r>
      <w:r>
        <w:rPr>
          <w:color w:val="231F20"/>
          <w:w w:val="90"/>
        </w:rPr>
        <w:t>1995,</w:t>
      </w:r>
      <w:r>
        <w:rPr>
          <w:color w:val="231F20"/>
          <w:w w:val="90"/>
        </w:rPr>
        <w:t> se</w:t>
      </w:r>
      <w:r>
        <w:rPr>
          <w:color w:val="231F20"/>
          <w:w w:val="90"/>
        </w:rPr>
        <w:t> </w:t>
      </w:r>
      <w:r>
        <w:rPr>
          <w:color w:val="231F20"/>
          <w:spacing w:val="10"/>
          <w:w w:val="90"/>
        </w:rPr>
        <w:t>reincorporó</w:t>
      </w:r>
      <w:r>
        <w:rPr>
          <w:color w:val="231F20"/>
          <w:w w:val="90"/>
        </w:rPr>
        <w:t> a</w:t>
      </w:r>
      <w:r>
        <w:rPr>
          <w:color w:val="231F20"/>
          <w:w w:val="90"/>
        </w:rPr>
        <w:t> la</w:t>
      </w:r>
      <w:r>
        <w:rPr>
          <w:color w:val="231F20"/>
          <w:w w:val="90"/>
        </w:rPr>
        <w:t> </w:t>
      </w:r>
      <w:r>
        <w:rPr>
          <w:color w:val="231F20"/>
          <w:spacing w:val="9"/>
          <w:w w:val="90"/>
        </w:rPr>
        <w:t>Fundación</w:t>
      </w:r>
      <w:r>
        <w:rPr>
          <w:color w:val="231F20"/>
          <w:w w:val="90"/>
        </w:rPr>
        <w:t> “la</w:t>
      </w:r>
      <w:r>
        <w:rPr>
          <w:color w:val="231F20"/>
          <w:w w:val="90"/>
        </w:rPr>
        <w:t> </w:t>
      </w:r>
      <w:r>
        <w:rPr>
          <w:color w:val="231F20"/>
          <w:spacing w:val="9"/>
          <w:w w:val="90"/>
        </w:rPr>
        <w:t>Caixa”</w:t>
      </w:r>
      <w:r>
        <w:rPr>
          <w:color w:val="231F20"/>
          <w:w w:val="90"/>
        </w:rPr>
        <w:t> </w:t>
      </w:r>
      <w:r>
        <w:rPr>
          <w:color w:val="231F20"/>
          <w:spacing w:val="11"/>
          <w:w w:val="90"/>
        </w:rPr>
        <w:t>como </w:t>
      </w:r>
      <w:r>
        <w:rPr>
          <w:color w:val="231F20"/>
          <w:spacing w:val="13"/>
          <w:w w:val="85"/>
        </w:rPr>
        <w:t>directora</w:t>
      </w:r>
      <w:r>
        <w:rPr>
          <w:color w:val="231F20"/>
          <w:spacing w:val="13"/>
          <w:w w:val="85"/>
        </w:rPr>
        <w:t> </w:t>
      </w:r>
      <w:r>
        <w:rPr>
          <w:color w:val="231F20"/>
          <w:w w:val="85"/>
        </w:rPr>
        <w:t>de</w:t>
      </w:r>
      <w:r>
        <w:rPr>
          <w:color w:val="231F20"/>
          <w:w w:val="85"/>
        </w:rPr>
        <w:t> la</w:t>
      </w:r>
      <w:r>
        <w:rPr>
          <w:color w:val="231F20"/>
          <w:w w:val="85"/>
        </w:rPr>
        <w:t> </w:t>
      </w:r>
      <w:r>
        <w:rPr>
          <w:color w:val="231F20"/>
          <w:spacing w:val="13"/>
          <w:w w:val="85"/>
        </w:rPr>
        <w:t>Colección</w:t>
      </w:r>
      <w:r>
        <w:rPr>
          <w:color w:val="231F20"/>
          <w:spacing w:val="13"/>
          <w:w w:val="85"/>
        </w:rPr>
        <w:t> </w:t>
      </w:r>
      <w:r>
        <w:rPr>
          <w:color w:val="231F20"/>
          <w:w w:val="85"/>
        </w:rPr>
        <w:t>de</w:t>
      </w:r>
      <w:r>
        <w:rPr>
          <w:color w:val="231F20"/>
          <w:w w:val="85"/>
        </w:rPr>
        <w:t> </w:t>
      </w:r>
      <w:r>
        <w:rPr>
          <w:color w:val="231F20"/>
          <w:spacing w:val="11"/>
          <w:w w:val="85"/>
        </w:rPr>
        <w:t>Arte</w:t>
      </w:r>
      <w:r>
        <w:rPr>
          <w:color w:val="231F20"/>
          <w:spacing w:val="11"/>
          <w:w w:val="85"/>
        </w:rPr>
        <w:t> </w:t>
      </w:r>
      <w:r>
        <w:rPr>
          <w:color w:val="231F20"/>
          <w:spacing w:val="15"/>
          <w:w w:val="85"/>
        </w:rPr>
        <w:t>Contemporáneo. </w:t>
      </w:r>
      <w:r>
        <w:rPr>
          <w:color w:val="231F20"/>
          <w:spacing w:val="11"/>
          <w:w w:val="85"/>
        </w:rPr>
        <w:t>Durante</w:t>
      </w:r>
      <w:r>
        <w:rPr>
          <w:color w:val="231F20"/>
          <w:spacing w:val="11"/>
          <w:w w:val="85"/>
        </w:rPr>
        <w:t> </w:t>
      </w:r>
      <w:r>
        <w:rPr>
          <w:color w:val="231F20"/>
          <w:w w:val="85"/>
        </w:rPr>
        <w:t>el</w:t>
      </w:r>
      <w:r>
        <w:rPr>
          <w:color w:val="231F20"/>
          <w:w w:val="85"/>
        </w:rPr>
        <w:t> </w:t>
      </w:r>
      <w:r>
        <w:rPr>
          <w:color w:val="231F20"/>
          <w:spacing w:val="11"/>
          <w:w w:val="85"/>
        </w:rPr>
        <w:t>trienio</w:t>
      </w:r>
      <w:r>
        <w:rPr>
          <w:color w:val="231F20"/>
          <w:spacing w:val="11"/>
          <w:w w:val="85"/>
        </w:rPr>
        <w:t> </w:t>
      </w:r>
      <w:r>
        <w:rPr>
          <w:color w:val="231F20"/>
          <w:spacing w:val="13"/>
          <w:w w:val="85"/>
        </w:rPr>
        <w:t>1991–</w:t>
      </w:r>
      <w:r>
        <w:rPr>
          <w:color w:val="231F20"/>
          <w:spacing w:val="9"/>
          <w:w w:val="85"/>
        </w:rPr>
        <w:t>1993</w:t>
      </w:r>
      <w:r>
        <w:rPr>
          <w:color w:val="231F20"/>
          <w:spacing w:val="9"/>
          <w:w w:val="85"/>
        </w:rPr>
        <w:t> </w:t>
      </w:r>
      <w:r>
        <w:rPr>
          <w:color w:val="231F20"/>
          <w:w w:val="85"/>
        </w:rPr>
        <w:t>fue</w:t>
      </w:r>
      <w:r>
        <w:rPr>
          <w:color w:val="231F20"/>
          <w:w w:val="85"/>
        </w:rPr>
        <w:t> </w:t>
      </w:r>
      <w:r>
        <w:rPr>
          <w:color w:val="231F20"/>
          <w:spacing w:val="11"/>
          <w:w w:val="85"/>
        </w:rPr>
        <w:t>presidenta</w:t>
      </w:r>
      <w:r>
        <w:rPr>
          <w:color w:val="231F20"/>
          <w:spacing w:val="11"/>
          <w:w w:val="85"/>
        </w:rPr>
        <w:t> </w:t>
      </w:r>
      <w:r>
        <w:rPr>
          <w:color w:val="231F20"/>
          <w:w w:val="85"/>
        </w:rPr>
        <w:t>de</w:t>
      </w:r>
      <w:r>
        <w:rPr>
          <w:color w:val="231F20"/>
          <w:w w:val="85"/>
        </w:rPr>
        <w:t> </w:t>
      </w:r>
      <w:r>
        <w:rPr>
          <w:color w:val="231F20"/>
          <w:spacing w:val="13"/>
          <w:w w:val="85"/>
        </w:rPr>
        <w:t>EU-</w:t>
      </w:r>
      <w:r>
        <w:rPr>
          <w:color w:val="231F20"/>
          <w:spacing w:val="10"/>
          <w:w w:val="85"/>
        </w:rPr>
        <w:t>ROPAN</w:t>
      </w:r>
      <w:r>
        <w:rPr>
          <w:color w:val="231F20"/>
          <w:spacing w:val="10"/>
          <w:w w:val="85"/>
        </w:rPr>
        <w:t> </w:t>
      </w:r>
      <w:r>
        <w:rPr>
          <w:color w:val="231F20"/>
          <w:spacing w:val="11"/>
          <w:w w:val="85"/>
        </w:rPr>
        <w:t>(Programa</w:t>
      </w:r>
      <w:r>
        <w:rPr>
          <w:color w:val="231F20"/>
          <w:spacing w:val="11"/>
          <w:w w:val="85"/>
        </w:rPr>
        <w:t> Europeo</w:t>
      </w:r>
      <w:r>
        <w:rPr>
          <w:color w:val="231F20"/>
          <w:spacing w:val="11"/>
          <w:w w:val="85"/>
        </w:rPr>
        <w:t> </w:t>
      </w:r>
      <w:r>
        <w:rPr>
          <w:color w:val="231F20"/>
          <w:w w:val="85"/>
        </w:rPr>
        <w:t>de</w:t>
      </w:r>
      <w:r>
        <w:rPr>
          <w:color w:val="231F20"/>
          <w:w w:val="85"/>
        </w:rPr>
        <w:t> </w:t>
      </w:r>
      <w:r>
        <w:rPr>
          <w:color w:val="231F20"/>
          <w:spacing w:val="11"/>
          <w:w w:val="85"/>
        </w:rPr>
        <w:t>Concursos</w:t>
      </w:r>
      <w:r>
        <w:rPr>
          <w:color w:val="231F20"/>
          <w:spacing w:val="11"/>
          <w:w w:val="85"/>
        </w:rPr>
        <w:t> </w:t>
      </w:r>
      <w:r>
        <w:rPr>
          <w:color w:val="231F20"/>
          <w:w w:val="85"/>
        </w:rPr>
        <w:t>de</w:t>
      </w:r>
      <w:r>
        <w:rPr>
          <w:color w:val="231F20"/>
          <w:w w:val="85"/>
        </w:rPr>
        <w:t> </w:t>
      </w:r>
      <w:r>
        <w:rPr>
          <w:color w:val="231F20"/>
          <w:spacing w:val="11"/>
          <w:w w:val="85"/>
        </w:rPr>
        <w:t>Arqui-</w:t>
      </w:r>
      <w:r>
        <w:rPr>
          <w:color w:val="231F20"/>
          <w:spacing w:val="9"/>
          <w:w w:val="85"/>
        </w:rPr>
        <w:t>tectura)</w:t>
      </w:r>
      <w:r>
        <w:rPr>
          <w:color w:val="231F20"/>
          <w:spacing w:val="7"/>
          <w:w w:val="85"/>
        </w:rPr>
        <w:t> </w:t>
      </w:r>
      <w:r>
        <w:rPr>
          <w:color w:val="231F20"/>
          <w:w w:val="85"/>
        </w:rPr>
        <w:t>y </w:t>
      </w:r>
      <w:r>
        <w:rPr>
          <w:color w:val="231F20"/>
          <w:spacing w:val="10"/>
          <w:w w:val="85"/>
        </w:rPr>
        <w:t>vicepresidenta</w:t>
      </w:r>
      <w:r>
        <w:rPr>
          <w:color w:val="231F20"/>
          <w:spacing w:val="7"/>
          <w:w w:val="85"/>
        </w:rPr>
        <w:t> </w:t>
      </w:r>
      <w:r>
        <w:rPr>
          <w:color w:val="231F20"/>
          <w:spacing w:val="9"/>
          <w:w w:val="85"/>
        </w:rPr>
        <w:t>durante</w:t>
      </w:r>
      <w:r>
        <w:rPr>
          <w:color w:val="231F20"/>
          <w:spacing w:val="7"/>
          <w:w w:val="85"/>
        </w:rPr>
        <w:t> </w:t>
      </w:r>
      <w:r>
        <w:rPr>
          <w:color w:val="231F20"/>
          <w:w w:val="85"/>
        </w:rPr>
        <w:t>los años </w:t>
      </w:r>
      <w:r>
        <w:rPr>
          <w:color w:val="231F20"/>
          <w:spacing w:val="11"/>
          <w:w w:val="85"/>
        </w:rPr>
        <w:t>1994–1996, </w:t>
      </w:r>
      <w:r>
        <w:rPr>
          <w:color w:val="231F20"/>
          <w:spacing w:val="9"/>
          <w:w w:val="85"/>
        </w:rPr>
        <w:t>asumiendo </w:t>
      </w:r>
      <w:r>
        <w:rPr>
          <w:color w:val="231F20"/>
          <w:w w:val="85"/>
        </w:rPr>
        <w:t>este año de nuevo la </w:t>
      </w:r>
      <w:r>
        <w:rPr>
          <w:color w:val="231F20"/>
          <w:spacing w:val="10"/>
          <w:w w:val="85"/>
        </w:rPr>
        <w:t>presidencia </w:t>
      </w:r>
      <w:r>
        <w:rPr>
          <w:color w:val="231F20"/>
          <w:spacing w:val="11"/>
          <w:w w:val="85"/>
        </w:rPr>
        <w:t>europea.</w:t>
      </w:r>
    </w:p>
    <w:p>
      <w:pPr>
        <w:pStyle w:val="BodyText"/>
        <w:spacing w:before="2"/>
        <w:ind w:left="374"/>
        <w:jc w:val="both"/>
      </w:pPr>
      <w:r>
        <w:rPr>
          <w:color w:val="231F20"/>
          <w:spacing w:val="10"/>
          <w:w w:val="85"/>
        </w:rPr>
        <w:t>Compaginando</w:t>
      </w:r>
      <w:r>
        <w:rPr>
          <w:color w:val="231F20"/>
          <w:spacing w:val="7"/>
        </w:rPr>
        <w:t> </w:t>
      </w:r>
      <w:r>
        <w:rPr>
          <w:color w:val="231F20"/>
          <w:w w:val="85"/>
        </w:rPr>
        <w:t>su</w:t>
      </w:r>
      <w:r>
        <w:rPr>
          <w:color w:val="231F20"/>
          <w:spacing w:val="7"/>
        </w:rPr>
        <w:t> </w:t>
      </w:r>
      <w:r>
        <w:rPr>
          <w:color w:val="231F20"/>
          <w:w w:val="85"/>
        </w:rPr>
        <w:t>labor</w:t>
      </w:r>
      <w:r>
        <w:rPr>
          <w:color w:val="231F20"/>
          <w:spacing w:val="7"/>
        </w:rPr>
        <w:t> </w:t>
      </w:r>
      <w:r>
        <w:rPr>
          <w:color w:val="231F20"/>
          <w:spacing w:val="9"/>
          <w:w w:val="85"/>
        </w:rPr>
        <w:t>dentro</w:t>
      </w:r>
      <w:r>
        <w:rPr>
          <w:color w:val="231F20"/>
          <w:spacing w:val="7"/>
        </w:rPr>
        <w:t> </w:t>
      </w:r>
      <w:r>
        <w:rPr>
          <w:color w:val="231F20"/>
          <w:w w:val="85"/>
        </w:rPr>
        <w:t>de</w:t>
      </w:r>
      <w:r>
        <w:rPr>
          <w:color w:val="231F20"/>
          <w:spacing w:val="7"/>
        </w:rPr>
        <w:t> </w:t>
      </w:r>
      <w:r>
        <w:rPr>
          <w:color w:val="231F20"/>
          <w:w w:val="85"/>
        </w:rPr>
        <w:t>la</w:t>
      </w:r>
      <w:r>
        <w:rPr>
          <w:color w:val="231F20"/>
          <w:spacing w:val="7"/>
        </w:rPr>
        <w:t> </w:t>
      </w:r>
      <w:r>
        <w:rPr>
          <w:color w:val="231F20"/>
          <w:spacing w:val="9"/>
          <w:w w:val="85"/>
        </w:rPr>
        <w:t>Fundación</w:t>
      </w:r>
      <w:r>
        <w:rPr>
          <w:color w:val="231F20"/>
          <w:spacing w:val="8"/>
        </w:rPr>
        <w:t> </w:t>
      </w:r>
      <w:r>
        <w:rPr>
          <w:color w:val="231F20"/>
          <w:spacing w:val="6"/>
          <w:w w:val="85"/>
        </w:rPr>
        <w:t>“la</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0"/>
        <w:ind w:left="112" w:right="0" w:firstLine="0"/>
        <w:jc w:val="left"/>
        <w:rPr>
          <w:i/>
          <w:sz w:val="18"/>
        </w:rPr>
      </w:pPr>
      <w:r>
        <w:rPr>
          <w:i/>
          <w:color w:val="231F20"/>
          <w:w w:val="75"/>
          <w:sz w:val="18"/>
        </w:rPr>
        <w:t>María</w:t>
      </w:r>
      <w:r>
        <w:rPr>
          <w:i/>
          <w:color w:val="231F20"/>
          <w:spacing w:val="-7"/>
          <w:sz w:val="18"/>
        </w:rPr>
        <w:t> </w:t>
      </w:r>
      <w:r>
        <w:rPr>
          <w:i/>
          <w:color w:val="231F20"/>
          <w:w w:val="75"/>
          <w:sz w:val="18"/>
        </w:rPr>
        <w:t>de</w:t>
      </w:r>
      <w:r>
        <w:rPr>
          <w:i/>
          <w:color w:val="231F20"/>
          <w:spacing w:val="-7"/>
          <w:sz w:val="18"/>
        </w:rPr>
        <w:t> </w:t>
      </w:r>
      <w:r>
        <w:rPr>
          <w:i/>
          <w:color w:val="231F20"/>
          <w:spacing w:val="-2"/>
          <w:w w:val="75"/>
          <w:sz w:val="18"/>
        </w:rPr>
        <w:t>Corral.</w:t>
      </w:r>
    </w:p>
    <w:p>
      <w:pPr>
        <w:spacing w:after="0"/>
        <w:jc w:val="left"/>
        <w:rPr>
          <w:i/>
          <w:sz w:val="18"/>
        </w:rPr>
        <w:sectPr>
          <w:pgSz w:w="9640" w:h="13610"/>
          <w:pgMar w:top="1100" w:bottom="280" w:left="992" w:right="425"/>
          <w:cols w:num="3" w:equalWidth="0">
            <w:col w:w="2412" w:space="40"/>
            <w:col w:w="4304" w:space="39"/>
            <w:col w:w="1428"/>
          </w:cols>
        </w:sectPr>
      </w:pPr>
    </w:p>
    <w:p>
      <w:pPr>
        <w:pStyle w:val="BodyText"/>
        <w:spacing w:before="145"/>
        <w:rPr>
          <w:i/>
        </w:rPr>
      </w:pPr>
    </w:p>
    <w:p>
      <w:pPr>
        <w:spacing w:line="20" w:lineRule="exact"/>
        <w:ind w:left="2537" w:right="0" w:firstLine="0"/>
        <w:rPr>
          <w:sz w:val="2"/>
        </w:rPr>
      </w:pPr>
      <w:r>
        <w:rPr>
          <w:sz w:val="2"/>
        </w:rPr>
        <mc:AlternateContent>
          <mc:Choice Requires="wps">
            <w:drawing>
              <wp:inline distT="0" distB="0" distL="0" distR="0">
                <wp:extent cx="2664460" cy="6350"/>
                <wp:effectExtent l="9525" t="0" r="2539" b="3175"/>
                <wp:docPr id="201" name="Group 201"/>
                <wp:cNvGraphicFramePr>
                  <a:graphicFrameLocks/>
                </wp:cNvGraphicFramePr>
                <a:graphic>
                  <a:graphicData uri="http://schemas.microsoft.com/office/word/2010/wordprocessingGroup">
                    <wpg:wgp>
                      <wpg:cNvPr id="201" name="Group 201"/>
                      <wpg:cNvGrpSpPr/>
                      <wpg:grpSpPr>
                        <a:xfrm>
                          <a:off x="0" y="0"/>
                          <a:ext cx="2664460" cy="6350"/>
                          <a:chExt cx="2664460" cy="6350"/>
                        </a:xfrm>
                      </wpg:grpSpPr>
                      <wps:wsp>
                        <wps:cNvPr id="202" name="Graphic 202"/>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48" coordorigin="0,0" coordsize="4196,10">
                <v:shape style="position:absolute;left:0;top:5;width:4196;height:2" id="docshape149" coordorigin="0,5" coordsize="4196,0" path="m0,5l4195,5m0,5l4195,5e" filled="false" stroked="true" strokeweight=".5pt" strokecolor="#231f20">
                  <v:path arrowok="t"/>
                  <v:stroke dashstyle="solid"/>
                </v:shape>
              </v:group>
            </w:pict>
          </mc:Fallback>
        </mc:AlternateContent>
      </w:r>
      <w:r>
        <w:rPr>
          <w:sz w:val="2"/>
        </w:rPr>
      </w:r>
    </w:p>
    <w:p>
      <w:pPr>
        <w:spacing w:before="16"/>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18752">
                <wp:simplePos x="0" y="0"/>
                <wp:positionH relativeFrom="page">
                  <wp:posOffset>545448</wp:posOffset>
                </wp:positionH>
                <wp:positionV relativeFrom="paragraph">
                  <wp:posOffset>-2591978</wp:posOffset>
                </wp:positionV>
                <wp:extent cx="249554" cy="232219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204.092834pt;width:19.650pt;height:182.85pt;mso-position-horizontal-relative:page;mso-position-vertical-relative:paragraph;z-index:15818752" type="#_x0000_t202" id="docshape1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Century"/>
          <w:color w:val="231F20"/>
          <w:spacing w:val="-5"/>
          <w:w w:val="110"/>
          <w:sz w:val="17"/>
        </w:rPr>
        <w:t>54</w:t>
      </w:r>
    </w:p>
    <w:p>
      <w:pPr>
        <w:spacing w:after="0"/>
        <w:jc w:val="left"/>
        <w:rPr>
          <w:rFonts w:ascii="Century"/>
          <w:sz w:val="17"/>
        </w:rPr>
        <w:sectPr>
          <w:type w:val="continuous"/>
          <w:pgSz w:w="9640" w:h="13610"/>
          <w:pgMar w:top="1540" w:bottom="280" w:left="992" w:right="425"/>
        </w:sectPr>
      </w:pPr>
    </w:p>
    <w:p>
      <w:pPr>
        <w:pStyle w:val="BodyText"/>
        <w:rPr>
          <w:rFonts w:ascii="Century"/>
        </w:rPr>
      </w:pPr>
      <w:r>
        <w:rPr>
          <w:rFonts w:ascii="Century"/>
        </w:rPr>
        <w:drawing>
          <wp:anchor distT="0" distB="0" distL="0" distR="0" allowOverlap="1" layoutInCell="1" locked="0" behindDoc="0" simplePos="0" relativeHeight="15821312">
            <wp:simplePos x="0" y="0"/>
            <wp:positionH relativeFrom="page">
              <wp:posOffset>4572</wp:posOffset>
            </wp:positionH>
            <wp:positionV relativeFrom="page">
              <wp:posOffset>2006</wp:posOffset>
            </wp:positionV>
            <wp:extent cx="601776" cy="8637993"/>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15" cstate="print"/>
                    <a:stretch>
                      <a:fillRect/>
                    </a:stretch>
                  </pic:blipFill>
                  <pic:spPr>
                    <a:xfrm>
                      <a:off x="0" y="0"/>
                      <a:ext cx="601776" cy="8637993"/>
                    </a:xfrm>
                    <a:prstGeom prst="rect">
                      <a:avLst/>
                    </a:prstGeom>
                  </pic:spPr>
                </pic:pic>
              </a:graphicData>
            </a:graphic>
          </wp:anchor>
        </w:drawing>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464"/>
        <w:jc w:val="both"/>
      </w:pPr>
      <w:r>
        <w:rPr>
          <w:color w:val="231F20"/>
          <w:spacing w:val="9"/>
          <w:w w:val="85"/>
        </w:rPr>
        <w:t>Caixa”, </w:t>
      </w:r>
      <w:r>
        <w:rPr>
          <w:color w:val="231F20"/>
          <w:w w:val="85"/>
        </w:rPr>
        <w:t>María de </w:t>
      </w:r>
      <w:r>
        <w:rPr>
          <w:color w:val="231F20"/>
          <w:spacing w:val="9"/>
          <w:w w:val="85"/>
        </w:rPr>
        <w:t>Corral </w:t>
      </w:r>
      <w:r>
        <w:rPr>
          <w:color w:val="231F20"/>
          <w:w w:val="85"/>
        </w:rPr>
        <w:t>forma parte de </w:t>
      </w:r>
      <w:r>
        <w:rPr>
          <w:color w:val="231F20"/>
          <w:spacing w:val="9"/>
          <w:w w:val="85"/>
        </w:rPr>
        <w:t>diversos </w:t>
      </w:r>
      <w:r>
        <w:rPr>
          <w:color w:val="231F20"/>
          <w:spacing w:val="11"/>
          <w:w w:val="85"/>
        </w:rPr>
        <w:t>comi-</w:t>
      </w:r>
      <w:r>
        <w:rPr>
          <w:color w:val="231F20"/>
          <w:w w:val="85"/>
        </w:rPr>
        <w:t>tés y </w:t>
      </w:r>
      <w:r>
        <w:rPr>
          <w:color w:val="231F20"/>
          <w:spacing w:val="9"/>
          <w:w w:val="85"/>
        </w:rPr>
        <w:t>consejos</w:t>
      </w:r>
      <w:r>
        <w:rPr>
          <w:color w:val="231F20"/>
          <w:spacing w:val="5"/>
          <w:w w:val="85"/>
        </w:rPr>
        <w:t> </w:t>
      </w:r>
      <w:r>
        <w:rPr>
          <w:color w:val="231F20"/>
          <w:spacing w:val="10"/>
          <w:w w:val="85"/>
        </w:rPr>
        <w:t>internacionales</w:t>
      </w:r>
      <w:r>
        <w:rPr>
          <w:color w:val="231F20"/>
          <w:spacing w:val="5"/>
          <w:w w:val="85"/>
        </w:rPr>
        <w:t> </w:t>
      </w:r>
      <w:r>
        <w:rPr>
          <w:color w:val="231F20"/>
          <w:spacing w:val="10"/>
          <w:w w:val="85"/>
        </w:rPr>
        <w:t>relacionados</w:t>
      </w:r>
      <w:r>
        <w:rPr>
          <w:color w:val="231F20"/>
          <w:spacing w:val="5"/>
          <w:w w:val="85"/>
        </w:rPr>
        <w:t> </w:t>
      </w:r>
      <w:r>
        <w:rPr>
          <w:color w:val="231F20"/>
          <w:w w:val="85"/>
        </w:rPr>
        <w:t>con el </w:t>
      </w:r>
      <w:r>
        <w:rPr>
          <w:color w:val="231F20"/>
          <w:spacing w:val="11"/>
          <w:w w:val="85"/>
        </w:rPr>
        <w:t>arte </w:t>
      </w:r>
      <w:r>
        <w:rPr>
          <w:color w:val="231F20"/>
          <w:spacing w:val="10"/>
          <w:w w:val="80"/>
        </w:rPr>
        <w:t>contemporáneo:</w:t>
      </w:r>
      <w:r>
        <w:rPr>
          <w:color w:val="231F20"/>
          <w:spacing w:val="10"/>
          <w:w w:val="80"/>
        </w:rPr>
        <w:t> </w:t>
      </w:r>
      <w:r>
        <w:rPr>
          <w:color w:val="231F20"/>
          <w:spacing w:val="11"/>
          <w:w w:val="80"/>
        </w:rPr>
        <w:t>ICOM–</w:t>
      </w:r>
      <w:r>
        <w:rPr>
          <w:color w:val="231F20"/>
          <w:w w:val="80"/>
        </w:rPr>
        <w:t>CIMAM</w:t>
      </w:r>
      <w:r>
        <w:rPr>
          <w:color w:val="231F20"/>
          <w:w w:val="80"/>
        </w:rPr>
        <w:t> </w:t>
      </w:r>
      <w:r>
        <w:rPr>
          <w:color w:val="231F20"/>
          <w:spacing w:val="9"/>
          <w:w w:val="80"/>
        </w:rPr>
        <w:t>(Comité</w:t>
      </w:r>
      <w:r>
        <w:rPr>
          <w:color w:val="231F20"/>
          <w:spacing w:val="9"/>
          <w:w w:val="80"/>
        </w:rPr>
        <w:t> </w:t>
      </w:r>
      <w:r>
        <w:rPr>
          <w:color w:val="231F20"/>
          <w:spacing w:val="11"/>
          <w:w w:val="80"/>
        </w:rPr>
        <w:t>Internacional</w:t>
      </w:r>
      <w:r>
        <w:rPr>
          <w:color w:val="231F20"/>
          <w:spacing w:val="40"/>
        </w:rPr>
        <w:t> </w:t>
      </w:r>
      <w:r>
        <w:rPr>
          <w:color w:val="231F20"/>
          <w:w w:val="85"/>
        </w:rPr>
        <w:t>de </w:t>
      </w:r>
      <w:r>
        <w:rPr>
          <w:color w:val="231F20"/>
          <w:spacing w:val="10"/>
          <w:w w:val="85"/>
        </w:rPr>
        <w:t>Museos</w:t>
      </w:r>
      <w:r>
        <w:rPr>
          <w:color w:val="231F20"/>
          <w:spacing w:val="9"/>
          <w:w w:val="85"/>
        </w:rPr>
        <w:t> </w:t>
      </w:r>
      <w:r>
        <w:rPr>
          <w:color w:val="231F20"/>
          <w:w w:val="85"/>
        </w:rPr>
        <w:t>de Arte </w:t>
      </w:r>
      <w:r>
        <w:rPr>
          <w:color w:val="231F20"/>
          <w:spacing w:val="10"/>
          <w:w w:val="85"/>
        </w:rPr>
        <w:t>Moderno),</w:t>
      </w:r>
      <w:r>
        <w:rPr>
          <w:color w:val="231F20"/>
          <w:spacing w:val="9"/>
          <w:w w:val="85"/>
        </w:rPr>
        <w:t> </w:t>
      </w:r>
      <w:r>
        <w:rPr>
          <w:color w:val="231F20"/>
          <w:w w:val="85"/>
        </w:rPr>
        <w:t>del que es </w:t>
      </w:r>
      <w:r>
        <w:rPr>
          <w:color w:val="231F20"/>
          <w:spacing w:val="11"/>
          <w:w w:val="85"/>
        </w:rPr>
        <w:t>vicepresiden-</w:t>
      </w:r>
      <w:r>
        <w:rPr>
          <w:color w:val="231F20"/>
          <w:w w:val="85"/>
        </w:rPr>
        <w:t>ta</w:t>
      </w:r>
      <w:r>
        <w:rPr>
          <w:color w:val="231F20"/>
          <w:w w:val="85"/>
        </w:rPr>
        <w:t> </w:t>
      </w:r>
      <w:r>
        <w:rPr>
          <w:color w:val="231F20"/>
          <w:spacing w:val="10"/>
          <w:w w:val="85"/>
        </w:rPr>
        <w:t>desde</w:t>
      </w:r>
      <w:r>
        <w:rPr>
          <w:color w:val="231F20"/>
          <w:spacing w:val="10"/>
          <w:w w:val="85"/>
        </w:rPr>
        <w:t> 1993;</w:t>
      </w:r>
      <w:r>
        <w:rPr>
          <w:color w:val="231F20"/>
          <w:spacing w:val="10"/>
          <w:w w:val="85"/>
        </w:rPr>
        <w:t> Comité</w:t>
      </w:r>
      <w:r>
        <w:rPr>
          <w:color w:val="231F20"/>
          <w:spacing w:val="10"/>
          <w:w w:val="85"/>
        </w:rPr>
        <w:t> Asesor</w:t>
      </w:r>
      <w:r>
        <w:rPr>
          <w:color w:val="231F20"/>
          <w:spacing w:val="10"/>
          <w:w w:val="85"/>
        </w:rPr>
        <w:t> </w:t>
      </w:r>
      <w:r>
        <w:rPr>
          <w:color w:val="231F20"/>
          <w:w w:val="85"/>
        </w:rPr>
        <w:t>del</w:t>
      </w:r>
      <w:r>
        <w:rPr>
          <w:color w:val="231F20"/>
          <w:w w:val="85"/>
        </w:rPr>
        <w:t> </w:t>
      </w:r>
      <w:r>
        <w:rPr>
          <w:color w:val="231F20"/>
          <w:spacing w:val="11"/>
          <w:w w:val="85"/>
        </w:rPr>
        <w:t>Departamento</w:t>
      </w:r>
      <w:r>
        <w:rPr>
          <w:color w:val="231F20"/>
          <w:spacing w:val="11"/>
          <w:w w:val="85"/>
        </w:rPr>
        <w:t> </w:t>
      </w:r>
      <w:r>
        <w:rPr>
          <w:color w:val="231F20"/>
          <w:spacing w:val="13"/>
          <w:w w:val="85"/>
        </w:rPr>
        <w:t>de </w:t>
      </w:r>
      <w:r>
        <w:rPr>
          <w:color w:val="231F20"/>
          <w:w w:val="85"/>
        </w:rPr>
        <w:t>Arte </w:t>
      </w:r>
      <w:r>
        <w:rPr>
          <w:color w:val="231F20"/>
          <w:spacing w:val="11"/>
          <w:w w:val="85"/>
        </w:rPr>
        <w:t>Contemporáneo </w:t>
      </w:r>
      <w:r>
        <w:rPr>
          <w:color w:val="231F20"/>
          <w:w w:val="85"/>
        </w:rPr>
        <w:t>del </w:t>
      </w:r>
      <w:r>
        <w:rPr>
          <w:color w:val="231F20"/>
          <w:spacing w:val="10"/>
          <w:w w:val="85"/>
        </w:rPr>
        <w:t>Museum </w:t>
      </w:r>
      <w:r>
        <w:rPr>
          <w:color w:val="231F20"/>
          <w:w w:val="85"/>
        </w:rPr>
        <w:t>of Fine Arts de Bos-</w:t>
      </w:r>
      <w:r>
        <w:rPr>
          <w:color w:val="231F20"/>
          <w:spacing w:val="10"/>
          <w:w w:val="85"/>
        </w:rPr>
        <w:t>ton,</w:t>
      </w:r>
      <w:r>
        <w:rPr>
          <w:color w:val="231F20"/>
          <w:spacing w:val="10"/>
          <w:w w:val="85"/>
        </w:rPr>
        <w:t> </w:t>
      </w:r>
      <w:r>
        <w:rPr>
          <w:color w:val="231F20"/>
          <w:spacing w:val="11"/>
          <w:w w:val="85"/>
        </w:rPr>
        <w:t>desde</w:t>
      </w:r>
      <w:r>
        <w:rPr>
          <w:color w:val="231F20"/>
          <w:spacing w:val="11"/>
          <w:w w:val="85"/>
        </w:rPr>
        <w:t> 1989;</w:t>
      </w:r>
      <w:r>
        <w:rPr>
          <w:color w:val="231F20"/>
          <w:spacing w:val="11"/>
          <w:w w:val="85"/>
        </w:rPr>
        <w:t> </w:t>
      </w:r>
      <w:r>
        <w:rPr>
          <w:color w:val="231F20"/>
          <w:spacing w:val="12"/>
          <w:w w:val="85"/>
        </w:rPr>
        <w:t>Consejo</w:t>
      </w:r>
      <w:r>
        <w:rPr>
          <w:color w:val="231F20"/>
          <w:spacing w:val="12"/>
          <w:w w:val="85"/>
        </w:rPr>
        <w:t> </w:t>
      </w:r>
      <w:r>
        <w:rPr>
          <w:color w:val="231F20"/>
          <w:spacing w:val="11"/>
          <w:w w:val="85"/>
        </w:rPr>
        <w:t>Asesor</w:t>
      </w:r>
      <w:r>
        <w:rPr>
          <w:color w:val="231F20"/>
          <w:spacing w:val="11"/>
          <w:w w:val="85"/>
        </w:rPr>
        <w:t> </w:t>
      </w:r>
      <w:r>
        <w:rPr>
          <w:color w:val="231F20"/>
          <w:w w:val="85"/>
        </w:rPr>
        <w:t>de</w:t>
      </w:r>
      <w:r>
        <w:rPr>
          <w:color w:val="231F20"/>
          <w:w w:val="85"/>
        </w:rPr>
        <w:t> </w:t>
      </w:r>
      <w:r>
        <w:rPr>
          <w:color w:val="231F20"/>
          <w:spacing w:val="11"/>
          <w:w w:val="85"/>
        </w:rPr>
        <w:t>Artes</w:t>
      </w:r>
      <w:r>
        <w:rPr>
          <w:color w:val="231F20"/>
          <w:spacing w:val="11"/>
          <w:w w:val="85"/>
        </w:rPr>
        <w:t> </w:t>
      </w:r>
      <w:r>
        <w:rPr>
          <w:color w:val="231F20"/>
          <w:spacing w:val="14"/>
          <w:w w:val="85"/>
        </w:rPr>
        <w:t>Plásticas </w:t>
      </w:r>
      <w:r>
        <w:rPr>
          <w:color w:val="231F20"/>
          <w:spacing w:val="10"/>
          <w:w w:val="90"/>
        </w:rPr>
        <w:t>del</w:t>
      </w:r>
      <w:r>
        <w:rPr>
          <w:color w:val="231F20"/>
          <w:spacing w:val="-9"/>
          <w:w w:val="90"/>
        </w:rPr>
        <w:t> </w:t>
      </w:r>
      <w:r>
        <w:rPr>
          <w:color w:val="231F20"/>
          <w:spacing w:val="13"/>
          <w:w w:val="90"/>
        </w:rPr>
        <w:t>Wexner</w:t>
      </w:r>
      <w:r>
        <w:rPr>
          <w:color w:val="231F20"/>
          <w:spacing w:val="-8"/>
          <w:w w:val="90"/>
        </w:rPr>
        <w:t> </w:t>
      </w:r>
      <w:r>
        <w:rPr>
          <w:color w:val="231F20"/>
          <w:spacing w:val="13"/>
          <w:w w:val="90"/>
        </w:rPr>
        <w:t>Center</w:t>
      </w:r>
      <w:r>
        <w:rPr>
          <w:color w:val="231F20"/>
          <w:spacing w:val="-8"/>
          <w:w w:val="90"/>
        </w:rPr>
        <w:t> </w:t>
      </w:r>
      <w:r>
        <w:rPr>
          <w:color w:val="231F20"/>
          <w:spacing w:val="10"/>
          <w:w w:val="90"/>
        </w:rPr>
        <w:t>for</w:t>
      </w:r>
      <w:r>
        <w:rPr>
          <w:color w:val="231F20"/>
          <w:spacing w:val="-9"/>
          <w:w w:val="90"/>
        </w:rPr>
        <w:t> </w:t>
      </w:r>
      <w:r>
        <w:rPr>
          <w:color w:val="231F20"/>
          <w:spacing w:val="10"/>
          <w:w w:val="90"/>
        </w:rPr>
        <w:t>the</w:t>
      </w:r>
      <w:r>
        <w:rPr>
          <w:color w:val="231F20"/>
          <w:spacing w:val="-8"/>
          <w:w w:val="90"/>
        </w:rPr>
        <w:t> </w:t>
      </w:r>
      <w:r>
        <w:rPr>
          <w:color w:val="231F20"/>
          <w:spacing w:val="12"/>
          <w:w w:val="90"/>
        </w:rPr>
        <w:t>Arts,</w:t>
      </w:r>
      <w:r>
        <w:rPr>
          <w:color w:val="231F20"/>
          <w:spacing w:val="-8"/>
          <w:w w:val="90"/>
        </w:rPr>
        <w:t> </w:t>
      </w:r>
      <w:r>
        <w:rPr>
          <w:color w:val="231F20"/>
          <w:spacing w:val="14"/>
          <w:w w:val="90"/>
        </w:rPr>
        <w:t>Colombus,</w:t>
      </w:r>
      <w:r>
        <w:rPr>
          <w:color w:val="231F20"/>
          <w:spacing w:val="-9"/>
          <w:w w:val="90"/>
        </w:rPr>
        <w:t> </w:t>
      </w:r>
      <w:r>
        <w:rPr>
          <w:color w:val="231F20"/>
          <w:spacing w:val="16"/>
          <w:w w:val="90"/>
        </w:rPr>
        <w:t>Ohio, </w:t>
      </w:r>
      <w:r>
        <w:rPr>
          <w:color w:val="231F20"/>
          <w:w w:val="85"/>
        </w:rPr>
        <w:t>desde 1994 y </w:t>
      </w:r>
      <w:r>
        <w:rPr>
          <w:color w:val="231F20"/>
          <w:spacing w:val="9"/>
          <w:w w:val="85"/>
        </w:rPr>
        <w:t>Comité d’experts </w:t>
      </w:r>
      <w:r>
        <w:rPr>
          <w:color w:val="231F20"/>
          <w:w w:val="85"/>
        </w:rPr>
        <w:t>du Fonds </w:t>
      </w:r>
      <w:r>
        <w:rPr>
          <w:color w:val="231F20"/>
          <w:spacing w:val="9"/>
          <w:w w:val="85"/>
        </w:rPr>
        <w:t>Culturel </w:t>
      </w:r>
      <w:r>
        <w:rPr>
          <w:color w:val="231F20"/>
          <w:spacing w:val="11"/>
          <w:w w:val="85"/>
        </w:rPr>
        <w:t>Na-</w:t>
      </w:r>
      <w:r>
        <w:rPr>
          <w:color w:val="231F20"/>
          <w:spacing w:val="12"/>
          <w:w w:val="90"/>
        </w:rPr>
        <w:t>tional,</w:t>
      </w:r>
      <w:r>
        <w:rPr>
          <w:color w:val="231F20"/>
          <w:spacing w:val="3"/>
          <w:w w:val="90"/>
        </w:rPr>
        <w:t> </w:t>
      </w:r>
      <w:r>
        <w:rPr>
          <w:color w:val="231F20"/>
          <w:spacing w:val="12"/>
          <w:w w:val="90"/>
        </w:rPr>
        <w:t>nombrada</w:t>
      </w:r>
      <w:r>
        <w:rPr>
          <w:color w:val="231F20"/>
          <w:spacing w:val="3"/>
          <w:w w:val="90"/>
        </w:rPr>
        <w:t> </w:t>
      </w:r>
      <w:r>
        <w:rPr>
          <w:color w:val="231F20"/>
          <w:spacing w:val="9"/>
          <w:w w:val="90"/>
        </w:rPr>
        <w:t>por</w:t>
      </w:r>
      <w:r>
        <w:rPr>
          <w:color w:val="231F20"/>
          <w:spacing w:val="3"/>
          <w:w w:val="90"/>
        </w:rPr>
        <w:t> </w:t>
      </w:r>
      <w:r>
        <w:rPr>
          <w:color w:val="231F20"/>
          <w:w w:val="90"/>
        </w:rPr>
        <w:t>el</w:t>
      </w:r>
      <w:r>
        <w:rPr>
          <w:color w:val="231F20"/>
          <w:w w:val="90"/>
        </w:rPr>
        <w:t> </w:t>
      </w:r>
      <w:r>
        <w:rPr>
          <w:color w:val="231F20"/>
          <w:spacing w:val="12"/>
          <w:w w:val="90"/>
        </w:rPr>
        <w:t>Ministro</w:t>
      </w:r>
      <w:r>
        <w:rPr>
          <w:color w:val="231F20"/>
          <w:spacing w:val="3"/>
          <w:w w:val="90"/>
        </w:rPr>
        <w:t> </w:t>
      </w:r>
      <w:r>
        <w:rPr>
          <w:color w:val="231F20"/>
          <w:w w:val="90"/>
        </w:rPr>
        <w:t>de</w:t>
      </w:r>
      <w:r>
        <w:rPr>
          <w:color w:val="231F20"/>
          <w:w w:val="90"/>
        </w:rPr>
        <w:t> </w:t>
      </w:r>
      <w:r>
        <w:rPr>
          <w:color w:val="231F20"/>
          <w:spacing w:val="12"/>
          <w:w w:val="90"/>
        </w:rPr>
        <w:t>Cultura</w:t>
      </w:r>
      <w:r>
        <w:rPr>
          <w:color w:val="231F20"/>
          <w:spacing w:val="3"/>
          <w:w w:val="90"/>
        </w:rPr>
        <w:t> </w:t>
      </w:r>
      <w:r>
        <w:rPr>
          <w:color w:val="231F20"/>
          <w:w w:val="90"/>
        </w:rPr>
        <w:t>de</w:t>
      </w:r>
      <w:r>
        <w:rPr>
          <w:color w:val="231F20"/>
          <w:w w:val="90"/>
        </w:rPr>
        <w:t> </w:t>
      </w:r>
      <w:r>
        <w:rPr>
          <w:color w:val="231F20"/>
          <w:spacing w:val="14"/>
          <w:w w:val="90"/>
        </w:rPr>
        <w:t>Lu-</w:t>
      </w:r>
      <w:r>
        <w:rPr>
          <w:color w:val="231F20"/>
          <w:spacing w:val="9"/>
          <w:w w:val="90"/>
        </w:rPr>
        <w:t>xemburgo </w:t>
      </w:r>
      <w:r>
        <w:rPr>
          <w:color w:val="231F20"/>
          <w:w w:val="90"/>
        </w:rPr>
        <w:t>en </w:t>
      </w:r>
      <w:r>
        <w:rPr>
          <w:color w:val="231F20"/>
          <w:spacing w:val="11"/>
          <w:w w:val="90"/>
        </w:rPr>
        <w:t>1996.</w:t>
      </w:r>
    </w:p>
    <w:p>
      <w:pPr>
        <w:pStyle w:val="BodyText"/>
        <w:spacing w:line="268" w:lineRule="auto" w:before="3"/>
        <w:ind w:left="2542" w:right="1465" w:firstLine="283"/>
        <w:jc w:val="both"/>
      </w:pPr>
      <w:r>
        <w:rPr>
          <w:color w:val="231F20"/>
          <w:spacing w:val="13"/>
          <w:w w:val="85"/>
        </w:rPr>
        <w:t>Además</w:t>
      </w:r>
      <w:r>
        <w:rPr>
          <w:color w:val="231F20"/>
          <w:spacing w:val="13"/>
          <w:w w:val="85"/>
        </w:rPr>
        <w:t> </w:t>
      </w:r>
      <w:r>
        <w:rPr>
          <w:color w:val="231F20"/>
          <w:w w:val="85"/>
        </w:rPr>
        <w:t>de</w:t>
      </w:r>
      <w:r>
        <w:rPr>
          <w:color w:val="231F20"/>
          <w:w w:val="85"/>
        </w:rPr>
        <w:t> </w:t>
      </w:r>
      <w:r>
        <w:rPr>
          <w:color w:val="231F20"/>
          <w:spacing w:val="10"/>
          <w:w w:val="85"/>
        </w:rPr>
        <w:t>las</w:t>
      </w:r>
      <w:r>
        <w:rPr>
          <w:color w:val="231F20"/>
          <w:spacing w:val="10"/>
          <w:w w:val="85"/>
        </w:rPr>
        <w:t> </w:t>
      </w:r>
      <w:r>
        <w:rPr>
          <w:color w:val="231F20"/>
          <w:spacing w:val="14"/>
          <w:w w:val="85"/>
        </w:rPr>
        <w:t>exposiciones</w:t>
      </w:r>
      <w:r>
        <w:rPr>
          <w:color w:val="231F20"/>
          <w:spacing w:val="14"/>
          <w:w w:val="85"/>
        </w:rPr>
        <w:t> organizadas</w:t>
      </w:r>
      <w:r>
        <w:rPr>
          <w:color w:val="231F20"/>
          <w:spacing w:val="14"/>
          <w:w w:val="85"/>
        </w:rPr>
        <w:t> </w:t>
      </w:r>
      <w:r>
        <w:rPr>
          <w:color w:val="231F20"/>
          <w:spacing w:val="12"/>
          <w:w w:val="85"/>
        </w:rPr>
        <w:t>para</w:t>
      </w:r>
      <w:r>
        <w:rPr>
          <w:color w:val="231F20"/>
          <w:spacing w:val="12"/>
          <w:w w:val="85"/>
        </w:rPr>
        <w:t> </w:t>
      </w:r>
      <w:r>
        <w:rPr>
          <w:color w:val="231F20"/>
          <w:spacing w:val="16"/>
          <w:w w:val="85"/>
        </w:rPr>
        <w:t>la </w:t>
      </w:r>
      <w:r>
        <w:rPr>
          <w:color w:val="231F20"/>
          <w:spacing w:val="9"/>
          <w:w w:val="85"/>
        </w:rPr>
        <w:t>Fundación</w:t>
      </w:r>
      <w:r>
        <w:rPr>
          <w:color w:val="231F20"/>
          <w:spacing w:val="9"/>
          <w:w w:val="85"/>
        </w:rPr>
        <w:t> </w:t>
      </w:r>
      <w:r>
        <w:rPr>
          <w:color w:val="231F20"/>
          <w:w w:val="85"/>
        </w:rPr>
        <w:t>“la</w:t>
      </w:r>
      <w:r>
        <w:rPr>
          <w:color w:val="231F20"/>
          <w:spacing w:val="9"/>
          <w:w w:val="85"/>
        </w:rPr>
        <w:t> Caixa”</w:t>
      </w:r>
      <w:r>
        <w:rPr>
          <w:color w:val="231F20"/>
          <w:spacing w:val="9"/>
          <w:w w:val="85"/>
        </w:rPr>
        <w:t> </w:t>
      </w:r>
      <w:r>
        <w:rPr>
          <w:color w:val="231F20"/>
          <w:w w:val="85"/>
        </w:rPr>
        <w:t>y</w:t>
      </w:r>
      <w:r>
        <w:rPr>
          <w:color w:val="231F20"/>
        </w:rPr>
        <w:t> </w:t>
      </w:r>
      <w:r>
        <w:rPr>
          <w:color w:val="231F20"/>
          <w:w w:val="85"/>
        </w:rPr>
        <w:t>el</w:t>
      </w:r>
      <w:r>
        <w:rPr>
          <w:color w:val="231F20"/>
        </w:rPr>
        <w:t> </w:t>
      </w:r>
      <w:r>
        <w:rPr>
          <w:color w:val="231F20"/>
          <w:w w:val="85"/>
        </w:rPr>
        <w:t>Museo</w:t>
      </w:r>
      <w:r>
        <w:rPr>
          <w:color w:val="231F20"/>
          <w:spacing w:val="9"/>
          <w:w w:val="85"/>
        </w:rPr>
        <w:t> Nacional</w:t>
      </w:r>
      <w:r>
        <w:rPr>
          <w:color w:val="231F20"/>
          <w:spacing w:val="9"/>
          <w:w w:val="85"/>
        </w:rPr>
        <w:t> </w:t>
      </w:r>
      <w:r>
        <w:rPr>
          <w:color w:val="231F20"/>
          <w:w w:val="85"/>
        </w:rPr>
        <w:t>Reina</w:t>
      </w:r>
      <w:r>
        <w:rPr>
          <w:color w:val="231F20"/>
          <w:spacing w:val="11"/>
          <w:w w:val="85"/>
        </w:rPr>
        <w:t> Sofía</w:t>
      </w:r>
      <w:r>
        <w:rPr>
          <w:color w:val="231F20"/>
          <w:spacing w:val="40"/>
        </w:rPr>
        <w:t> </w:t>
      </w:r>
      <w:r>
        <w:rPr>
          <w:color w:val="231F20"/>
          <w:w w:val="85"/>
        </w:rPr>
        <w:t>ha </w:t>
      </w:r>
      <w:r>
        <w:rPr>
          <w:color w:val="231F20"/>
          <w:spacing w:val="10"/>
          <w:w w:val="85"/>
        </w:rPr>
        <w:t>comisariado </w:t>
      </w:r>
      <w:r>
        <w:rPr>
          <w:color w:val="231F20"/>
          <w:spacing w:val="9"/>
          <w:w w:val="85"/>
        </w:rPr>
        <w:t>diversas </w:t>
      </w:r>
      <w:r>
        <w:rPr>
          <w:color w:val="231F20"/>
          <w:spacing w:val="10"/>
          <w:w w:val="85"/>
        </w:rPr>
        <w:t>exposiciones </w:t>
      </w:r>
      <w:r>
        <w:rPr>
          <w:color w:val="231F20"/>
          <w:w w:val="85"/>
        </w:rPr>
        <w:t>entre las que </w:t>
      </w:r>
      <w:r>
        <w:rPr>
          <w:color w:val="231F20"/>
          <w:spacing w:val="11"/>
          <w:w w:val="85"/>
        </w:rPr>
        <w:t>ca-</w:t>
      </w:r>
      <w:r>
        <w:rPr>
          <w:color w:val="231F20"/>
          <w:w w:val="85"/>
        </w:rPr>
        <w:t>be </w:t>
      </w:r>
      <w:r>
        <w:rPr>
          <w:color w:val="231F20"/>
          <w:spacing w:val="9"/>
          <w:w w:val="85"/>
        </w:rPr>
        <w:t>mencionar </w:t>
      </w:r>
      <w:r>
        <w:rPr>
          <w:color w:val="231F20"/>
          <w:w w:val="85"/>
        </w:rPr>
        <w:t>las </w:t>
      </w:r>
      <w:r>
        <w:rPr>
          <w:color w:val="231F20"/>
          <w:spacing w:val="9"/>
          <w:w w:val="85"/>
        </w:rPr>
        <w:t>ediciones </w:t>
      </w:r>
      <w:r>
        <w:rPr>
          <w:color w:val="231F20"/>
          <w:w w:val="85"/>
        </w:rPr>
        <w:t>de la </w:t>
      </w:r>
      <w:r>
        <w:rPr>
          <w:color w:val="231F20"/>
          <w:spacing w:val="9"/>
          <w:w w:val="85"/>
        </w:rPr>
        <w:t>Trienal </w:t>
      </w:r>
      <w:r>
        <w:rPr>
          <w:color w:val="231F20"/>
          <w:spacing w:val="11"/>
          <w:w w:val="85"/>
        </w:rPr>
        <w:t>internacional </w:t>
      </w:r>
      <w:r>
        <w:rPr>
          <w:color w:val="231F20"/>
          <w:w w:val="90"/>
        </w:rPr>
        <w:t>de</w:t>
      </w:r>
      <w:r>
        <w:rPr>
          <w:color w:val="231F20"/>
          <w:w w:val="90"/>
        </w:rPr>
        <w:t> </w:t>
      </w:r>
      <w:r>
        <w:rPr>
          <w:color w:val="231F20"/>
          <w:spacing w:val="9"/>
          <w:w w:val="90"/>
        </w:rPr>
        <w:t>dibujo,</w:t>
      </w:r>
      <w:r>
        <w:rPr>
          <w:color w:val="231F20"/>
          <w:spacing w:val="1"/>
          <w:w w:val="90"/>
        </w:rPr>
        <w:t> </w:t>
      </w:r>
      <w:r>
        <w:rPr>
          <w:color w:val="231F20"/>
          <w:spacing w:val="9"/>
          <w:w w:val="90"/>
        </w:rPr>
        <w:t>Kunsthalle</w:t>
      </w:r>
      <w:r>
        <w:rPr>
          <w:color w:val="231F20"/>
          <w:spacing w:val="1"/>
          <w:w w:val="90"/>
        </w:rPr>
        <w:t> </w:t>
      </w:r>
      <w:r>
        <w:rPr>
          <w:color w:val="231F20"/>
          <w:w w:val="90"/>
        </w:rPr>
        <w:t>de</w:t>
      </w:r>
      <w:r>
        <w:rPr>
          <w:color w:val="231F20"/>
          <w:w w:val="90"/>
        </w:rPr>
        <w:t> </w:t>
      </w:r>
      <w:r>
        <w:rPr>
          <w:color w:val="231F20"/>
          <w:spacing w:val="9"/>
          <w:w w:val="90"/>
        </w:rPr>
        <w:t>Nürenberg,</w:t>
      </w:r>
      <w:r>
        <w:rPr>
          <w:color w:val="231F20"/>
          <w:spacing w:val="1"/>
          <w:w w:val="90"/>
        </w:rPr>
        <w:t> </w:t>
      </w:r>
      <w:r>
        <w:rPr>
          <w:color w:val="231F20"/>
          <w:w w:val="90"/>
        </w:rPr>
        <w:t>de</w:t>
      </w:r>
      <w:r>
        <w:rPr>
          <w:color w:val="231F20"/>
          <w:w w:val="90"/>
        </w:rPr>
        <w:t> 1985</w:t>
      </w:r>
      <w:r>
        <w:rPr>
          <w:color w:val="231F20"/>
          <w:w w:val="90"/>
        </w:rPr>
        <w:t> y</w:t>
      </w:r>
      <w:r>
        <w:rPr>
          <w:color w:val="231F20"/>
          <w:w w:val="90"/>
        </w:rPr>
        <w:t> </w:t>
      </w:r>
      <w:r>
        <w:rPr>
          <w:color w:val="231F20"/>
          <w:spacing w:val="11"/>
          <w:w w:val="90"/>
        </w:rPr>
        <w:t>1988; </w:t>
      </w:r>
      <w:r>
        <w:rPr>
          <w:color w:val="231F20"/>
          <w:w w:val="90"/>
        </w:rPr>
        <w:t>el</w:t>
      </w:r>
      <w:r>
        <w:rPr>
          <w:color w:val="231F20"/>
          <w:spacing w:val="-3"/>
          <w:w w:val="90"/>
        </w:rPr>
        <w:t> </w:t>
      </w:r>
      <w:r>
        <w:rPr>
          <w:color w:val="231F20"/>
          <w:spacing w:val="9"/>
          <w:w w:val="90"/>
        </w:rPr>
        <w:t>Pabellón</w:t>
      </w:r>
      <w:r>
        <w:rPr>
          <w:color w:val="231F20"/>
          <w:spacing w:val="-3"/>
          <w:w w:val="90"/>
        </w:rPr>
        <w:t> </w:t>
      </w:r>
      <w:r>
        <w:rPr>
          <w:color w:val="231F20"/>
          <w:spacing w:val="9"/>
          <w:w w:val="90"/>
        </w:rPr>
        <w:t>Español</w:t>
      </w:r>
      <w:r>
        <w:rPr>
          <w:color w:val="231F20"/>
          <w:spacing w:val="-3"/>
          <w:w w:val="90"/>
        </w:rPr>
        <w:t> </w:t>
      </w:r>
      <w:r>
        <w:rPr>
          <w:color w:val="231F20"/>
          <w:w w:val="90"/>
        </w:rPr>
        <w:t>en</w:t>
      </w:r>
      <w:r>
        <w:rPr>
          <w:color w:val="231F20"/>
          <w:spacing w:val="-3"/>
          <w:w w:val="90"/>
        </w:rPr>
        <w:t> </w:t>
      </w:r>
      <w:r>
        <w:rPr>
          <w:color w:val="231F20"/>
          <w:w w:val="90"/>
        </w:rPr>
        <w:t>la</w:t>
      </w:r>
      <w:r>
        <w:rPr>
          <w:color w:val="231F20"/>
          <w:spacing w:val="-3"/>
          <w:w w:val="90"/>
        </w:rPr>
        <w:t> </w:t>
      </w:r>
      <w:r>
        <w:rPr>
          <w:color w:val="231F20"/>
          <w:w w:val="90"/>
        </w:rPr>
        <w:t>43ª</w:t>
      </w:r>
      <w:r>
        <w:rPr>
          <w:color w:val="231F20"/>
          <w:spacing w:val="-3"/>
          <w:w w:val="90"/>
        </w:rPr>
        <w:t> </w:t>
      </w:r>
      <w:r>
        <w:rPr>
          <w:color w:val="231F20"/>
          <w:spacing w:val="9"/>
          <w:w w:val="90"/>
        </w:rPr>
        <w:t>Bienal</w:t>
      </w:r>
      <w:r>
        <w:rPr>
          <w:color w:val="231F20"/>
          <w:spacing w:val="-3"/>
          <w:w w:val="90"/>
        </w:rPr>
        <w:t> </w:t>
      </w:r>
      <w:r>
        <w:rPr>
          <w:color w:val="231F20"/>
          <w:w w:val="90"/>
        </w:rPr>
        <w:t>de</w:t>
      </w:r>
      <w:r>
        <w:rPr>
          <w:color w:val="231F20"/>
          <w:spacing w:val="-3"/>
          <w:w w:val="90"/>
        </w:rPr>
        <w:t> </w:t>
      </w:r>
      <w:r>
        <w:rPr>
          <w:color w:val="231F20"/>
          <w:spacing w:val="9"/>
          <w:w w:val="90"/>
        </w:rPr>
        <w:t>Venecia,</w:t>
      </w:r>
      <w:r>
        <w:rPr>
          <w:color w:val="231F20"/>
          <w:spacing w:val="-3"/>
          <w:w w:val="90"/>
        </w:rPr>
        <w:t> </w:t>
      </w:r>
      <w:r>
        <w:rPr>
          <w:color w:val="231F20"/>
          <w:spacing w:val="11"/>
          <w:w w:val="90"/>
        </w:rPr>
        <w:t>1988; </w:t>
      </w:r>
      <w:r>
        <w:rPr>
          <w:color w:val="231F20"/>
          <w:spacing w:val="9"/>
          <w:w w:val="85"/>
        </w:rPr>
        <w:t>España </w:t>
      </w:r>
      <w:r>
        <w:rPr>
          <w:color w:val="231F20"/>
          <w:w w:val="85"/>
        </w:rPr>
        <w:t>hoy, </w:t>
      </w:r>
      <w:r>
        <w:rPr>
          <w:color w:val="231F20"/>
          <w:spacing w:val="9"/>
          <w:w w:val="85"/>
        </w:rPr>
        <w:t>organizada </w:t>
      </w:r>
      <w:r>
        <w:rPr>
          <w:color w:val="231F20"/>
          <w:w w:val="85"/>
        </w:rPr>
        <w:t>por el </w:t>
      </w:r>
      <w:r>
        <w:rPr>
          <w:color w:val="231F20"/>
          <w:spacing w:val="10"/>
          <w:w w:val="85"/>
        </w:rPr>
        <w:t>Ayuntamiento </w:t>
      </w:r>
      <w:r>
        <w:rPr>
          <w:color w:val="231F20"/>
          <w:w w:val="85"/>
        </w:rPr>
        <w:t>de </w:t>
      </w:r>
      <w:r>
        <w:rPr>
          <w:color w:val="231F20"/>
          <w:spacing w:val="11"/>
          <w:w w:val="85"/>
        </w:rPr>
        <w:t>Milán, </w:t>
      </w:r>
      <w:r>
        <w:rPr>
          <w:color w:val="231F20"/>
          <w:spacing w:val="10"/>
          <w:w w:val="90"/>
        </w:rPr>
        <w:t>1988;</w:t>
      </w:r>
      <w:r>
        <w:rPr>
          <w:color w:val="231F20"/>
          <w:spacing w:val="10"/>
          <w:w w:val="90"/>
        </w:rPr>
        <w:t> </w:t>
      </w:r>
      <w:r>
        <w:rPr>
          <w:color w:val="231F20"/>
          <w:w w:val="90"/>
        </w:rPr>
        <w:t>Los</w:t>
      </w:r>
      <w:r>
        <w:rPr>
          <w:color w:val="231F20"/>
          <w:w w:val="90"/>
        </w:rPr>
        <w:t> 80</w:t>
      </w:r>
      <w:r>
        <w:rPr>
          <w:color w:val="231F20"/>
          <w:w w:val="90"/>
        </w:rPr>
        <w:t> en</w:t>
      </w:r>
      <w:r>
        <w:rPr>
          <w:color w:val="231F20"/>
          <w:w w:val="90"/>
        </w:rPr>
        <w:t> la</w:t>
      </w:r>
      <w:r>
        <w:rPr>
          <w:color w:val="231F20"/>
          <w:w w:val="90"/>
        </w:rPr>
        <w:t> </w:t>
      </w:r>
      <w:r>
        <w:rPr>
          <w:color w:val="231F20"/>
          <w:spacing w:val="11"/>
          <w:w w:val="90"/>
        </w:rPr>
        <w:t>colección</w:t>
      </w:r>
      <w:r>
        <w:rPr>
          <w:color w:val="231F20"/>
          <w:spacing w:val="11"/>
          <w:w w:val="90"/>
        </w:rPr>
        <w:t> </w:t>
      </w:r>
      <w:r>
        <w:rPr>
          <w:color w:val="231F20"/>
          <w:w w:val="90"/>
        </w:rPr>
        <w:t>de</w:t>
      </w:r>
      <w:r>
        <w:rPr>
          <w:color w:val="231F20"/>
          <w:w w:val="90"/>
        </w:rPr>
        <w:t> “la</w:t>
      </w:r>
      <w:r>
        <w:rPr>
          <w:color w:val="231F20"/>
          <w:w w:val="90"/>
        </w:rPr>
        <w:t> </w:t>
      </w:r>
      <w:r>
        <w:rPr>
          <w:color w:val="231F20"/>
          <w:spacing w:val="11"/>
          <w:w w:val="90"/>
        </w:rPr>
        <w:t>Caixa”,</w:t>
      </w:r>
      <w:r>
        <w:rPr>
          <w:color w:val="231F20"/>
          <w:spacing w:val="11"/>
          <w:w w:val="90"/>
        </w:rPr>
        <w:t> </w:t>
      </w:r>
      <w:r>
        <w:rPr>
          <w:color w:val="231F20"/>
          <w:spacing w:val="13"/>
          <w:w w:val="90"/>
        </w:rPr>
        <w:t>Ayunta-</w:t>
      </w:r>
      <w:r>
        <w:rPr>
          <w:color w:val="231F20"/>
          <w:spacing w:val="9"/>
          <w:w w:val="85"/>
        </w:rPr>
        <w:t>miento </w:t>
      </w:r>
      <w:r>
        <w:rPr>
          <w:color w:val="231F20"/>
          <w:w w:val="85"/>
        </w:rPr>
        <w:t>de </w:t>
      </w:r>
      <w:r>
        <w:rPr>
          <w:color w:val="231F20"/>
          <w:spacing w:val="9"/>
          <w:w w:val="85"/>
        </w:rPr>
        <w:t>Sevilla, </w:t>
      </w:r>
      <w:r>
        <w:rPr>
          <w:color w:val="231F20"/>
          <w:w w:val="85"/>
        </w:rPr>
        <w:t>EXPO 92, 1992; </w:t>
      </w:r>
      <w:r>
        <w:rPr>
          <w:color w:val="231F20"/>
          <w:spacing w:val="9"/>
          <w:w w:val="85"/>
        </w:rPr>
        <w:t>Nuevos </w:t>
      </w:r>
      <w:r>
        <w:rPr>
          <w:color w:val="231F20"/>
          <w:spacing w:val="11"/>
          <w:w w:val="85"/>
        </w:rPr>
        <w:t>Contempo-</w:t>
      </w:r>
      <w:r>
        <w:rPr>
          <w:color w:val="231F20"/>
          <w:spacing w:val="9"/>
          <w:w w:val="85"/>
        </w:rPr>
        <w:t>ráneos’96,</w:t>
      </w:r>
      <w:r>
        <w:rPr>
          <w:color w:val="231F20"/>
          <w:spacing w:val="9"/>
          <w:w w:val="85"/>
        </w:rPr>
        <w:t> organizada</w:t>
      </w:r>
      <w:r>
        <w:rPr>
          <w:color w:val="231F20"/>
          <w:spacing w:val="9"/>
          <w:w w:val="85"/>
        </w:rPr>
        <w:t> </w:t>
      </w:r>
      <w:r>
        <w:rPr>
          <w:color w:val="231F20"/>
          <w:w w:val="85"/>
        </w:rPr>
        <w:t>por</w:t>
      </w:r>
      <w:r>
        <w:rPr>
          <w:color w:val="231F20"/>
        </w:rPr>
        <w:t> </w:t>
      </w:r>
      <w:r>
        <w:rPr>
          <w:color w:val="231F20"/>
          <w:w w:val="85"/>
        </w:rPr>
        <w:t>la</w:t>
      </w:r>
      <w:r>
        <w:rPr>
          <w:color w:val="231F20"/>
        </w:rPr>
        <w:t> </w:t>
      </w:r>
      <w:r>
        <w:rPr>
          <w:color w:val="231F20"/>
          <w:w w:val="85"/>
        </w:rPr>
        <w:t>Tate</w:t>
      </w:r>
      <w:r>
        <w:rPr>
          <w:color w:val="231F20"/>
          <w:spacing w:val="9"/>
          <w:w w:val="85"/>
        </w:rPr>
        <w:t> Gallery</w:t>
      </w:r>
      <w:r>
        <w:rPr>
          <w:color w:val="231F20"/>
          <w:spacing w:val="9"/>
          <w:w w:val="85"/>
        </w:rPr>
        <w:t> </w:t>
      </w:r>
      <w:r>
        <w:rPr>
          <w:color w:val="231F20"/>
          <w:w w:val="85"/>
        </w:rPr>
        <w:t>de</w:t>
      </w:r>
      <w:r>
        <w:rPr>
          <w:color w:val="231F20"/>
          <w:spacing w:val="11"/>
          <w:w w:val="85"/>
        </w:rPr>
        <w:t> Liverpo-</w:t>
      </w:r>
      <w:r>
        <w:rPr>
          <w:color w:val="231F20"/>
          <w:w w:val="85"/>
        </w:rPr>
        <w:t>ol, 1996; </w:t>
      </w:r>
      <w:r>
        <w:rPr>
          <w:color w:val="231F20"/>
          <w:spacing w:val="9"/>
          <w:w w:val="85"/>
        </w:rPr>
        <w:t>Picasso, </w:t>
      </w:r>
      <w:r>
        <w:rPr>
          <w:color w:val="231F20"/>
          <w:w w:val="85"/>
        </w:rPr>
        <w:t>Miró, </w:t>
      </w:r>
      <w:r>
        <w:rPr>
          <w:color w:val="231F20"/>
          <w:spacing w:val="9"/>
          <w:w w:val="85"/>
        </w:rPr>
        <w:t>Guston, </w:t>
      </w:r>
      <w:r>
        <w:rPr>
          <w:color w:val="231F20"/>
          <w:w w:val="85"/>
        </w:rPr>
        <w:t>De </w:t>
      </w:r>
      <w:r>
        <w:rPr>
          <w:color w:val="231F20"/>
          <w:spacing w:val="9"/>
          <w:w w:val="85"/>
        </w:rPr>
        <w:t>Kooning: </w:t>
      </w:r>
      <w:r>
        <w:rPr>
          <w:color w:val="231F20"/>
          <w:w w:val="85"/>
        </w:rPr>
        <w:t>en </w:t>
      </w:r>
      <w:r>
        <w:rPr>
          <w:color w:val="231F20"/>
          <w:spacing w:val="11"/>
          <w:w w:val="85"/>
        </w:rPr>
        <w:t>plena </w:t>
      </w:r>
      <w:r>
        <w:rPr>
          <w:color w:val="231F20"/>
          <w:spacing w:val="17"/>
          <w:w w:val="85"/>
        </w:rPr>
        <w:t>libertad.</w:t>
      </w:r>
      <w:r>
        <w:rPr>
          <w:color w:val="231F20"/>
          <w:spacing w:val="-5"/>
          <w:w w:val="85"/>
        </w:rPr>
        <w:t> </w:t>
      </w:r>
      <w:r>
        <w:rPr>
          <w:color w:val="231F20"/>
          <w:spacing w:val="17"/>
          <w:w w:val="85"/>
        </w:rPr>
        <w:t>Pintando</w:t>
      </w:r>
      <w:r>
        <w:rPr>
          <w:color w:val="231F20"/>
          <w:spacing w:val="17"/>
          <w:w w:val="85"/>
        </w:rPr>
        <w:t> </w:t>
      </w:r>
      <w:r>
        <w:rPr>
          <w:color w:val="231F20"/>
          <w:spacing w:val="15"/>
          <w:w w:val="85"/>
        </w:rPr>
        <w:t>para</w:t>
      </w:r>
      <w:r>
        <w:rPr>
          <w:color w:val="231F20"/>
          <w:spacing w:val="15"/>
          <w:w w:val="85"/>
        </w:rPr>
        <w:t> </w:t>
      </w:r>
      <w:r>
        <w:rPr>
          <w:color w:val="231F20"/>
          <w:spacing w:val="10"/>
          <w:w w:val="85"/>
        </w:rPr>
        <w:t>sí</w:t>
      </w:r>
      <w:r>
        <w:rPr>
          <w:color w:val="231F20"/>
          <w:spacing w:val="10"/>
          <w:w w:val="85"/>
        </w:rPr>
        <w:t> </w:t>
      </w:r>
      <w:r>
        <w:rPr>
          <w:color w:val="231F20"/>
          <w:spacing w:val="17"/>
          <w:w w:val="85"/>
        </w:rPr>
        <w:t>mismos.</w:t>
      </w:r>
      <w:r>
        <w:rPr>
          <w:color w:val="231F20"/>
          <w:spacing w:val="17"/>
          <w:w w:val="85"/>
        </w:rPr>
        <w:t> </w:t>
      </w:r>
      <w:r>
        <w:rPr>
          <w:color w:val="231F20"/>
          <w:spacing w:val="16"/>
          <w:w w:val="85"/>
        </w:rPr>
        <w:t>Obras</w:t>
      </w:r>
      <w:r>
        <w:rPr>
          <w:color w:val="231F20"/>
          <w:spacing w:val="16"/>
          <w:w w:val="85"/>
        </w:rPr>
        <w:t> </w:t>
      </w:r>
      <w:r>
        <w:rPr>
          <w:color w:val="231F20"/>
          <w:spacing w:val="17"/>
          <w:w w:val="85"/>
        </w:rPr>
        <w:t>tardías</w:t>
      </w:r>
      <w:r>
        <w:rPr>
          <w:color w:val="231F20"/>
          <w:spacing w:val="-6"/>
          <w:w w:val="85"/>
        </w:rPr>
        <w:t> </w:t>
      </w:r>
      <w:r>
        <w:rPr>
          <w:color w:val="231F20"/>
          <w:w w:val="85"/>
        </w:rPr>
        <w:t>, </w:t>
      </w:r>
      <w:r>
        <w:rPr>
          <w:color w:val="231F20"/>
          <w:spacing w:val="12"/>
          <w:w w:val="85"/>
        </w:rPr>
        <w:t>Neues</w:t>
      </w:r>
      <w:r>
        <w:rPr>
          <w:color w:val="231F20"/>
          <w:spacing w:val="12"/>
          <w:w w:val="85"/>
        </w:rPr>
        <w:t> Museum</w:t>
      </w:r>
      <w:r>
        <w:rPr>
          <w:color w:val="231F20"/>
          <w:spacing w:val="12"/>
          <w:w w:val="85"/>
        </w:rPr>
        <w:t> </w:t>
      </w:r>
      <w:r>
        <w:rPr>
          <w:color w:val="231F20"/>
          <w:spacing w:val="13"/>
          <w:w w:val="85"/>
        </w:rPr>
        <w:t>Wesserburg</w:t>
      </w:r>
      <w:r>
        <w:rPr>
          <w:color w:val="231F20"/>
          <w:spacing w:val="13"/>
          <w:w w:val="85"/>
        </w:rPr>
        <w:t> </w:t>
      </w:r>
      <w:r>
        <w:rPr>
          <w:color w:val="231F20"/>
          <w:w w:val="85"/>
        </w:rPr>
        <w:t>de</w:t>
      </w:r>
      <w:r>
        <w:rPr>
          <w:color w:val="231F20"/>
          <w:w w:val="85"/>
        </w:rPr>
        <w:t> </w:t>
      </w:r>
      <w:r>
        <w:rPr>
          <w:color w:val="231F20"/>
          <w:spacing w:val="12"/>
          <w:w w:val="85"/>
        </w:rPr>
        <w:t>Bremen,</w:t>
      </w:r>
      <w:r>
        <w:rPr>
          <w:color w:val="231F20"/>
          <w:spacing w:val="12"/>
          <w:w w:val="85"/>
        </w:rPr>
        <w:t> </w:t>
      </w:r>
      <w:r>
        <w:rPr>
          <w:color w:val="231F20"/>
          <w:spacing w:val="11"/>
          <w:w w:val="85"/>
        </w:rPr>
        <w:t>1997</w:t>
      </w:r>
      <w:r>
        <w:rPr>
          <w:color w:val="231F20"/>
          <w:spacing w:val="11"/>
          <w:w w:val="85"/>
        </w:rPr>
        <w:t> </w:t>
      </w:r>
      <w:r>
        <w:rPr>
          <w:color w:val="231F20"/>
          <w:w w:val="85"/>
        </w:rPr>
        <w:t>y</w:t>
      </w:r>
      <w:r>
        <w:rPr>
          <w:color w:val="231F20"/>
          <w:w w:val="85"/>
        </w:rPr>
        <w:t> </w:t>
      </w:r>
      <w:r>
        <w:rPr>
          <w:color w:val="231F20"/>
          <w:spacing w:val="15"/>
          <w:w w:val="85"/>
        </w:rPr>
        <w:t>Los </w:t>
      </w:r>
      <w:r>
        <w:rPr>
          <w:color w:val="231F20"/>
          <w:w w:val="85"/>
        </w:rPr>
        <w:t>años </w:t>
      </w:r>
      <w:r>
        <w:rPr>
          <w:color w:val="231F20"/>
          <w:spacing w:val="9"/>
          <w:w w:val="85"/>
        </w:rPr>
        <w:t>Ochenta, </w:t>
      </w:r>
      <w:r>
        <w:rPr>
          <w:color w:val="231F20"/>
          <w:spacing w:val="10"/>
          <w:w w:val="85"/>
        </w:rPr>
        <w:t>Culturgest, </w:t>
      </w:r>
      <w:r>
        <w:rPr>
          <w:color w:val="231F20"/>
          <w:spacing w:val="9"/>
          <w:w w:val="85"/>
        </w:rPr>
        <w:t>Lisboa, </w:t>
      </w:r>
      <w:r>
        <w:rPr>
          <w:color w:val="231F20"/>
          <w:spacing w:val="11"/>
          <w:w w:val="85"/>
        </w:rPr>
        <w:t>1998.</w:t>
      </w:r>
    </w:p>
    <w:p>
      <w:pPr>
        <w:pStyle w:val="BodyText"/>
        <w:spacing w:line="268" w:lineRule="auto" w:before="3"/>
        <w:ind w:left="2542" w:right="1465" w:firstLine="283"/>
        <w:jc w:val="both"/>
      </w:pPr>
      <w:r>
        <w:rPr>
          <w:color w:val="231F20"/>
          <w:w w:val="90"/>
        </w:rPr>
        <w:t>En</w:t>
      </w:r>
      <w:r>
        <w:rPr>
          <w:color w:val="231F20"/>
          <w:spacing w:val="-2"/>
          <w:w w:val="90"/>
        </w:rPr>
        <w:t> </w:t>
      </w:r>
      <w:r>
        <w:rPr>
          <w:color w:val="231F20"/>
          <w:spacing w:val="10"/>
          <w:w w:val="90"/>
        </w:rPr>
        <w:t>reconocimiento</w:t>
      </w:r>
      <w:r>
        <w:rPr>
          <w:color w:val="231F20"/>
          <w:spacing w:val="-2"/>
          <w:w w:val="90"/>
        </w:rPr>
        <w:t> </w:t>
      </w:r>
      <w:r>
        <w:rPr>
          <w:color w:val="231F20"/>
          <w:w w:val="90"/>
        </w:rPr>
        <w:t>a</w:t>
      </w:r>
      <w:r>
        <w:rPr>
          <w:color w:val="231F20"/>
          <w:spacing w:val="-2"/>
          <w:w w:val="90"/>
        </w:rPr>
        <w:t> </w:t>
      </w:r>
      <w:r>
        <w:rPr>
          <w:color w:val="231F20"/>
          <w:w w:val="90"/>
        </w:rPr>
        <w:t>su</w:t>
      </w:r>
      <w:r>
        <w:rPr>
          <w:color w:val="231F20"/>
          <w:spacing w:val="-2"/>
          <w:w w:val="90"/>
        </w:rPr>
        <w:t> </w:t>
      </w:r>
      <w:r>
        <w:rPr>
          <w:color w:val="231F20"/>
          <w:spacing w:val="9"/>
          <w:w w:val="90"/>
        </w:rPr>
        <w:t>trabajo,</w:t>
      </w:r>
      <w:r>
        <w:rPr>
          <w:color w:val="231F20"/>
          <w:spacing w:val="-2"/>
          <w:w w:val="90"/>
        </w:rPr>
        <w:t> </w:t>
      </w:r>
      <w:r>
        <w:rPr>
          <w:color w:val="231F20"/>
          <w:w w:val="90"/>
        </w:rPr>
        <w:t>en</w:t>
      </w:r>
      <w:r>
        <w:rPr>
          <w:color w:val="231F20"/>
          <w:spacing w:val="-2"/>
          <w:w w:val="90"/>
        </w:rPr>
        <w:t> </w:t>
      </w:r>
      <w:r>
        <w:rPr>
          <w:color w:val="231F20"/>
          <w:w w:val="90"/>
        </w:rPr>
        <w:t>1991</w:t>
      </w:r>
      <w:r>
        <w:rPr>
          <w:color w:val="231F20"/>
          <w:spacing w:val="-2"/>
          <w:w w:val="90"/>
        </w:rPr>
        <w:t> </w:t>
      </w:r>
      <w:r>
        <w:rPr>
          <w:color w:val="231F20"/>
          <w:w w:val="90"/>
        </w:rPr>
        <w:t>el</w:t>
      </w:r>
      <w:r>
        <w:rPr>
          <w:color w:val="231F20"/>
          <w:spacing w:val="-2"/>
          <w:w w:val="90"/>
        </w:rPr>
        <w:t> </w:t>
      </w:r>
      <w:r>
        <w:rPr>
          <w:color w:val="231F20"/>
          <w:spacing w:val="11"/>
          <w:w w:val="90"/>
        </w:rPr>
        <w:t>minis-</w:t>
      </w:r>
      <w:r>
        <w:rPr>
          <w:color w:val="231F20"/>
          <w:w w:val="90"/>
        </w:rPr>
        <w:t>tro</w:t>
      </w:r>
      <w:r>
        <w:rPr>
          <w:color w:val="231F20"/>
          <w:w w:val="90"/>
        </w:rPr>
        <w:t> de</w:t>
      </w:r>
      <w:r>
        <w:rPr>
          <w:color w:val="231F20"/>
          <w:w w:val="90"/>
        </w:rPr>
        <w:t> </w:t>
      </w:r>
      <w:r>
        <w:rPr>
          <w:color w:val="231F20"/>
          <w:spacing w:val="11"/>
          <w:w w:val="90"/>
        </w:rPr>
        <w:t>Cultura</w:t>
      </w:r>
      <w:r>
        <w:rPr>
          <w:color w:val="231F20"/>
          <w:spacing w:val="9"/>
          <w:w w:val="90"/>
        </w:rPr>
        <w:t> </w:t>
      </w:r>
      <w:r>
        <w:rPr>
          <w:color w:val="231F20"/>
          <w:w w:val="90"/>
        </w:rPr>
        <w:t>de</w:t>
      </w:r>
      <w:r>
        <w:rPr>
          <w:color w:val="231F20"/>
          <w:w w:val="90"/>
        </w:rPr>
        <w:t> </w:t>
      </w:r>
      <w:r>
        <w:rPr>
          <w:color w:val="231F20"/>
          <w:spacing w:val="11"/>
          <w:w w:val="90"/>
        </w:rPr>
        <w:t>Francia</w:t>
      </w:r>
      <w:r>
        <w:rPr>
          <w:color w:val="231F20"/>
          <w:spacing w:val="9"/>
          <w:w w:val="90"/>
        </w:rPr>
        <w:t> </w:t>
      </w:r>
      <w:r>
        <w:rPr>
          <w:color w:val="231F20"/>
          <w:w w:val="90"/>
        </w:rPr>
        <w:t>le</w:t>
      </w:r>
      <w:r>
        <w:rPr>
          <w:color w:val="231F20"/>
          <w:w w:val="90"/>
        </w:rPr>
        <w:t> </w:t>
      </w:r>
      <w:r>
        <w:rPr>
          <w:color w:val="231F20"/>
          <w:spacing w:val="11"/>
          <w:w w:val="90"/>
        </w:rPr>
        <w:t>concedió</w:t>
      </w:r>
      <w:r>
        <w:rPr>
          <w:color w:val="231F20"/>
          <w:spacing w:val="9"/>
          <w:w w:val="90"/>
        </w:rPr>
        <w:t> </w:t>
      </w:r>
      <w:r>
        <w:rPr>
          <w:color w:val="231F20"/>
          <w:w w:val="90"/>
        </w:rPr>
        <w:t>la</w:t>
      </w:r>
      <w:r>
        <w:rPr>
          <w:color w:val="231F20"/>
          <w:w w:val="90"/>
        </w:rPr>
        <w:t> </w:t>
      </w:r>
      <w:r>
        <w:rPr>
          <w:color w:val="231F20"/>
          <w:spacing w:val="11"/>
          <w:w w:val="90"/>
        </w:rPr>
        <w:t>medalla</w:t>
      </w:r>
      <w:r>
        <w:rPr>
          <w:color w:val="231F20"/>
          <w:spacing w:val="9"/>
          <w:w w:val="90"/>
        </w:rPr>
        <w:t> </w:t>
      </w:r>
      <w:r>
        <w:rPr>
          <w:color w:val="231F20"/>
          <w:spacing w:val="13"/>
          <w:w w:val="90"/>
        </w:rPr>
        <w:t>de </w:t>
      </w:r>
      <w:r>
        <w:rPr>
          <w:color w:val="231F20"/>
          <w:spacing w:val="9"/>
          <w:w w:val="90"/>
        </w:rPr>
        <w:t>Caballero</w:t>
      </w:r>
      <w:r>
        <w:rPr>
          <w:color w:val="231F20"/>
          <w:spacing w:val="8"/>
          <w:w w:val="90"/>
        </w:rPr>
        <w:t> </w:t>
      </w:r>
      <w:r>
        <w:rPr>
          <w:color w:val="231F20"/>
          <w:w w:val="90"/>
        </w:rPr>
        <w:t>de la Orden de las Artes y de las </w:t>
      </w:r>
      <w:r>
        <w:rPr>
          <w:color w:val="231F20"/>
          <w:spacing w:val="9"/>
          <w:w w:val="90"/>
        </w:rPr>
        <w:t>Letras;</w:t>
      </w:r>
      <w:r>
        <w:rPr>
          <w:color w:val="231F20"/>
          <w:spacing w:val="8"/>
          <w:w w:val="90"/>
        </w:rPr>
        <w:t> </w:t>
      </w:r>
      <w:r>
        <w:rPr>
          <w:color w:val="231F20"/>
          <w:spacing w:val="11"/>
          <w:w w:val="90"/>
        </w:rPr>
        <w:t>en </w:t>
      </w:r>
      <w:r>
        <w:rPr>
          <w:color w:val="231F20"/>
          <w:spacing w:val="12"/>
          <w:w w:val="90"/>
        </w:rPr>
        <w:t>1992,</w:t>
      </w:r>
      <w:r>
        <w:rPr>
          <w:color w:val="231F20"/>
          <w:spacing w:val="-9"/>
          <w:w w:val="90"/>
        </w:rPr>
        <w:t> </w:t>
      </w:r>
      <w:r>
        <w:rPr>
          <w:color w:val="231F20"/>
          <w:spacing w:val="10"/>
          <w:w w:val="90"/>
        </w:rPr>
        <w:t>fue</w:t>
      </w:r>
      <w:r>
        <w:rPr>
          <w:color w:val="231F20"/>
          <w:spacing w:val="-8"/>
          <w:w w:val="90"/>
        </w:rPr>
        <w:t> </w:t>
      </w:r>
      <w:r>
        <w:rPr>
          <w:color w:val="231F20"/>
          <w:spacing w:val="13"/>
          <w:w w:val="90"/>
        </w:rPr>
        <w:t>galardonada</w:t>
      </w:r>
      <w:r>
        <w:rPr>
          <w:color w:val="231F20"/>
          <w:spacing w:val="-8"/>
          <w:w w:val="90"/>
        </w:rPr>
        <w:t> </w:t>
      </w:r>
      <w:r>
        <w:rPr>
          <w:color w:val="231F20"/>
          <w:spacing w:val="10"/>
          <w:w w:val="90"/>
        </w:rPr>
        <w:t>con</w:t>
      </w:r>
      <w:r>
        <w:rPr>
          <w:color w:val="231F20"/>
          <w:spacing w:val="-9"/>
          <w:w w:val="90"/>
        </w:rPr>
        <w:t> </w:t>
      </w:r>
      <w:r>
        <w:rPr>
          <w:color w:val="231F20"/>
          <w:w w:val="90"/>
        </w:rPr>
        <w:t>el</w:t>
      </w:r>
      <w:r>
        <w:rPr>
          <w:color w:val="231F20"/>
          <w:spacing w:val="-8"/>
          <w:w w:val="90"/>
        </w:rPr>
        <w:t> </w:t>
      </w:r>
      <w:r>
        <w:rPr>
          <w:color w:val="231F20"/>
          <w:spacing w:val="12"/>
          <w:w w:val="90"/>
        </w:rPr>
        <w:t>Premio</w:t>
      </w:r>
      <w:r>
        <w:rPr>
          <w:color w:val="231F20"/>
          <w:spacing w:val="-8"/>
          <w:w w:val="90"/>
        </w:rPr>
        <w:t> </w:t>
      </w:r>
      <w:r>
        <w:rPr>
          <w:color w:val="231F20"/>
          <w:spacing w:val="11"/>
          <w:w w:val="90"/>
        </w:rPr>
        <w:t>Leo,</w:t>
      </w:r>
      <w:r>
        <w:rPr>
          <w:color w:val="231F20"/>
          <w:spacing w:val="-9"/>
          <w:w w:val="90"/>
        </w:rPr>
        <w:t> </w:t>
      </w:r>
      <w:r>
        <w:rPr>
          <w:color w:val="231F20"/>
          <w:spacing w:val="15"/>
          <w:w w:val="90"/>
        </w:rPr>
        <w:t>otorgado </w:t>
      </w:r>
      <w:r>
        <w:rPr>
          <w:color w:val="231F20"/>
          <w:w w:val="85"/>
        </w:rPr>
        <w:t>por</w:t>
      </w:r>
      <w:r>
        <w:rPr>
          <w:color w:val="231F20"/>
          <w:w w:val="85"/>
        </w:rPr>
        <w:t> </w:t>
      </w:r>
      <w:r>
        <w:rPr>
          <w:color w:val="231F20"/>
          <w:spacing w:val="11"/>
          <w:w w:val="85"/>
        </w:rPr>
        <w:t>Independent</w:t>
      </w:r>
      <w:r>
        <w:rPr>
          <w:color w:val="231F20"/>
          <w:spacing w:val="11"/>
          <w:w w:val="85"/>
        </w:rPr>
        <w:t> Curators</w:t>
      </w:r>
      <w:r>
        <w:rPr>
          <w:color w:val="231F20"/>
          <w:spacing w:val="11"/>
          <w:w w:val="85"/>
        </w:rPr>
        <w:t> </w:t>
      </w:r>
      <w:r>
        <w:rPr>
          <w:color w:val="231F20"/>
          <w:spacing w:val="9"/>
          <w:w w:val="85"/>
        </w:rPr>
        <w:t>Inc.</w:t>
      </w:r>
      <w:r>
        <w:rPr>
          <w:color w:val="231F20"/>
          <w:spacing w:val="9"/>
          <w:w w:val="85"/>
        </w:rPr>
        <w:t> </w:t>
      </w:r>
      <w:r>
        <w:rPr>
          <w:color w:val="231F20"/>
          <w:spacing w:val="10"/>
          <w:w w:val="85"/>
        </w:rPr>
        <w:t>(ICI)</w:t>
      </w:r>
      <w:r>
        <w:rPr>
          <w:color w:val="231F20"/>
          <w:spacing w:val="10"/>
          <w:w w:val="85"/>
        </w:rPr>
        <w:t> </w:t>
      </w:r>
      <w:r>
        <w:rPr>
          <w:color w:val="231F20"/>
          <w:w w:val="85"/>
        </w:rPr>
        <w:t>de</w:t>
      </w:r>
      <w:r>
        <w:rPr>
          <w:color w:val="231F20"/>
          <w:w w:val="85"/>
        </w:rPr>
        <w:t> </w:t>
      </w:r>
      <w:r>
        <w:rPr>
          <w:color w:val="231F20"/>
          <w:spacing w:val="10"/>
          <w:w w:val="85"/>
        </w:rPr>
        <w:t>Nueva</w:t>
      </w:r>
      <w:r>
        <w:rPr>
          <w:color w:val="231F20"/>
          <w:spacing w:val="10"/>
          <w:w w:val="85"/>
        </w:rPr>
        <w:t> </w:t>
      </w:r>
      <w:r>
        <w:rPr>
          <w:color w:val="231F20"/>
          <w:spacing w:val="13"/>
          <w:w w:val="85"/>
        </w:rPr>
        <w:t>York. </w:t>
      </w:r>
      <w:r>
        <w:rPr>
          <w:color w:val="231F20"/>
          <w:w w:val="90"/>
        </w:rPr>
        <w:t>En</w:t>
      </w:r>
      <w:r>
        <w:rPr>
          <w:color w:val="231F20"/>
          <w:w w:val="90"/>
        </w:rPr>
        <w:t> 1993,</w:t>
      </w:r>
      <w:r>
        <w:rPr>
          <w:color w:val="231F20"/>
          <w:w w:val="90"/>
        </w:rPr>
        <w:t> </w:t>
      </w:r>
      <w:r>
        <w:rPr>
          <w:color w:val="231F20"/>
          <w:spacing w:val="9"/>
          <w:w w:val="90"/>
        </w:rPr>
        <w:t>recibió</w:t>
      </w:r>
      <w:r>
        <w:rPr>
          <w:color w:val="231F20"/>
          <w:spacing w:val="9"/>
          <w:w w:val="90"/>
        </w:rPr>
        <w:t> </w:t>
      </w:r>
      <w:r>
        <w:rPr>
          <w:color w:val="231F20"/>
          <w:w w:val="90"/>
        </w:rPr>
        <w:t>la</w:t>
      </w:r>
      <w:r>
        <w:rPr>
          <w:color w:val="231F20"/>
          <w:w w:val="90"/>
        </w:rPr>
        <w:t> </w:t>
      </w:r>
      <w:r>
        <w:rPr>
          <w:color w:val="231F20"/>
          <w:spacing w:val="9"/>
          <w:w w:val="90"/>
        </w:rPr>
        <w:t>Medalla</w:t>
      </w:r>
      <w:r>
        <w:rPr>
          <w:color w:val="231F20"/>
          <w:spacing w:val="9"/>
          <w:w w:val="90"/>
        </w:rPr>
        <w:t> </w:t>
      </w:r>
      <w:r>
        <w:rPr>
          <w:color w:val="231F20"/>
          <w:w w:val="90"/>
        </w:rPr>
        <w:t>de</w:t>
      </w:r>
      <w:r>
        <w:rPr>
          <w:color w:val="231F20"/>
          <w:w w:val="90"/>
        </w:rPr>
        <w:t> Honor</w:t>
      </w:r>
      <w:r>
        <w:rPr>
          <w:color w:val="231F20"/>
          <w:w w:val="90"/>
        </w:rPr>
        <w:t> de</w:t>
      </w:r>
      <w:r>
        <w:rPr>
          <w:color w:val="231F20"/>
          <w:w w:val="90"/>
        </w:rPr>
        <w:t> la</w:t>
      </w:r>
      <w:r>
        <w:rPr>
          <w:color w:val="231F20"/>
          <w:w w:val="90"/>
        </w:rPr>
        <w:t> </w:t>
      </w:r>
      <w:r>
        <w:rPr>
          <w:color w:val="231F20"/>
          <w:spacing w:val="9"/>
          <w:w w:val="90"/>
        </w:rPr>
        <w:t>Bienal</w:t>
      </w:r>
      <w:r>
        <w:rPr>
          <w:color w:val="231F20"/>
          <w:spacing w:val="9"/>
          <w:w w:val="90"/>
        </w:rPr>
        <w:t> </w:t>
      </w:r>
      <w:r>
        <w:rPr>
          <w:color w:val="231F20"/>
          <w:spacing w:val="11"/>
          <w:w w:val="90"/>
        </w:rPr>
        <w:t>In-</w:t>
      </w:r>
      <w:r>
        <w:rPr>
          <w:color w:val="231F20"/>
          <w:spacing w:val="10"/>
          <w:w w:val="85"/>
        </w:rPr>
        <w:t>ternacional </w:t>
      </w:r>
      <w:r>
        <w:rPr>
          <w:color w:val="231F20"/>
          <w:w w:val="85"/>
        </w:rPr>
        <w:t>de El </w:t>
      </w:r>
      <w:r>
        <w:rPr>
          <w:color w:val="231F20"/>
          <w:spacing w:val="9"/>
          <w:w w:val="85"/>
        </w:rPr>
        <w:t>Cairo </w:t>
      </w:r>
      <w:r>
        <w:rPr>
          <w:color w:val="231F20"/>
          <w:w w:val="85"/>
        </w:rPr>
        <w:t>y, en </w:t>
      </w:r>
      <w:r>
        <w:rPr>
          <w:color w:val="231F20"/>
          <w:spacing w:val="9"/>
          <w:w w:val="85"/>
        </w:rPr>
        <w:t>1994, </w:t>
      </w:r>
      <w:r>
        <w:rPr>
          <w:color w:val="231F20"/>
          <w:w w:val="85"/>
        </w:rPr>
        <w:t>el </w:t>
      </w:r>
      <w:r>
        <w:rPr>
          <w:color w:val="231F20"/>
          <w:spacing w:val="10"/>
          <w:w w:val="85"/>
        </w:rPr>
        <w:t>Premio</w:t>
      </w:r>
      <w:r>
        <w:rPr>
          <w:color w:val="231F20"/>
          <w:spacing w:val="9"/>
          <w:w w:val="85"/>
        </w:rPr>
        <w:t> </w:t>
      </w:r>
      <w:r>
        <w:rPr>
          <w:color w:val="231F20"/>
          <w:w w:val="85"/>
        </w:rPr>
        <w:t>Arte </w:t>
      </w:r>
      <w:r>
        <w:rPr>
          <w:color w:val="231F20"/>
          <w:spacing w:val="12"/>
          <w:w w:val="85"/>
        </w:rPr>
        <w:t>Co-</w:t>
      </w:r>
      <w:r>
        <w:rPr>
          <w:color w:val="231F20"/>
          <w:spacing w:val="9"/>
          <w:w w:val="85"/>
        </w:rPr>
        <w:t>lonia’94 concedido </w:t>
      </w:r>
      <w:r>
        <w:rPr>
          <w:color w:val="231F20"/>
          <w:w w:val="85"/>
        </w:rPr>
        <w:t>por la </w:t>
      </w:r>
      <w:r>
        <w:rPr>
          <w:color w:val="231F20"/>
          <w:spacing w:val="9"/>
          <w:w w:val="85"/>
        </w:rPr>
        <w:t>Asociación Federal </w:t>
      </w:r>
      <w:r>
        <w:rPr>
          <w:color w:val="231F20"/>
          <w:w w:val="85"/>
        </w:rPr>
        <w:t>de </w:t>
      </w:r>
      <w:r>
        <w:rPr>
          <w:color w:val="231F20"/>
          <w:spacing w:val="11"/>
          <w:w w:val="85"/>
        </w:rPr>
        <w:t>Gale-</w:t>
      </w:r>
      <w:r>
        <w:rPr>
          <w:color w:val="231F20"/>
          <w:w w:val="85"/>
        </w:rPr>
        <w:t>rías</w:t>
      </w:r>
      <w:r>
        <w:rPr>
          <w:color w:val="231F20"/>
        </w:rPr>
        <w:t> </w:t>
      </w:r>
      <w:r>
        <w:rPr>
          <w:color w:val="231F20"/>
          <w:w w:val="85"/>
        </w:rPr>
        <w:t>de</w:t>
      </w:r>
      <w:r>
        <w:rPr>
          <w:color w:val="231F20"/>
        </w:rPr>
        <w:t> </w:t>
      </w:r>
      <w:r>
        <w:rPr>
          <w:color w:val="231F20"/>
          <w:w w:val="85"/>
        </w:rPr>
        <w:t>Arte</w:t>
      </w:r>
      <w:r>
        <w:rPr>
          <w:color w:val="231F20"/>
        </w:rPr>
        <w:t> </w:t>
      </w:r>
      <w:r>
        <w:rPr>
          <w:color w:val="231F20"/>
          <w:w w:val="85"/>
        </w:rPr>
        <w:t>de</w:t>
      </w:r>
      <w:r>
        <w:rPr>
          <w:color w:val="231F20"/>
          <w:spacing w:val="9"/>
          <w:w w:val="85"/>
        </w:rPr>
        <w:t> Alemania </w:t>
      </w:r>
      <w:r>
        <w:rPr>
          <w:color w:val="231F20"/>
          <w:w w:val="85"/>
        </w:rPr>
        <w:t>y</w:t>
      </w:r>
      <w:r>
        <w:rPr>
          <w:color w:val="231F20"/>
        </w:rPr>
        <w:t> </w:t>
      </w:r>
      <w:r>
        <w:rPr>
          <w:color w:val="231F20"/>
          <w:w w:val="85"/>
        </w:rPr>
        <w:t>la</w:t>
      </w:r>
      <w:r>
        <w:rPr>
          <w:color w:val="231F20"/>
          <w:spacing w:val="9"/>
          <w:w w:val="85"/>
        </w:rPr>
        <w:t> Sociedad </w:t>
      </w:r>
      <w:r>
        <w:rPr>
          <w:color w:val="231F20"/>
          <w:w w:val="85"/>
        </w:rPr>
        <w:t>de</w:t>
      </w:r>
      <w:r>
        <w:rPr>
          <w:color w:val="231F20"/>
          <w:spacing w:val="9"/>
          <w:w w:val="85"/>
        </w:rPr>
        <w:t> Ferias </w:t>
      </w:r>
      <w:r>
        <w:rPr>
          <w:color w:val="231F20"/>
          <w:spacing w:val="11"/>
          <w:w w:val="85"/>
        </w:rPr>
        <w:t>Ale-</w:t>
      </w:r>
    </w:p>
    <w:p>
      <w:pPr>
        <w:pStyle w:val="BodyText"/>
        <w:spacing w:before="2"/>
        <w:ind w:left="264"/>
        <w:jc w:val="center"/>
      </w:pPr>
      <w:r>
        <w:rPr/>
        <w:drawing>
          <wp:anchor distT="0" distB="0" distL="0" distR="0" allowOverlap="1" layoutInCell="1" locked="0" behindDoc="0" simplePos="0" relativeHeight="15821824">
            <wp:simplePos x="0" y="0"/>
            <wp:positionH relativeFrom="page">
              <wp:posOffset>2244344</wp:posOffset>
            </wp:positionH>
            <wp:positionV relativeFrom="paragraph">
              <wp:posOffset>34975</wp:posOffset>
            </wp:positionV>
            <wp:extent cx="810183" cy="1236243"/>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30" cstate="print"/>
                    <a:stretch>
                      <a:fillRect/>
                    </a:stretch>
                  </pic:blipFill>
                  <pic:spPr>
                    <a:xfrm>
                      <a:off x="0" y="0"/>
                      <a:ext cx="810183" cy="1236243"/>
                    </a:xfrm>
                    <a:prstGeom prst="rect">
                      <a:avLst/>
                    </a:prstGeom>
                  </pic:spPr>
                </pic:pic>
              </a:graphicData>
            </a:graphic>
          </wp:anchor>
        </w:drawing>
      </w:r>
      <w:r>
        <w:rPr>
          <w:color w:val="231F20"/>
          <w:spacing w:val="9"/>
          <w:w w:val="90"/>
        </w:rPr>
        <w:t>manas.</w:t>
      </w:r>
    </w:p>
    <w:p>
      <w:pPr>
        <w:pStyle w:val="BodyText"/>
        <w:spacing w:line="268" w:lineRule="auto" w:before="28"/>
        <w:ind w:left="3988" w:right="1461" w:firstLine="283"/>
        <w:jc w:val="both"/>
      </w:pPr>
      <w:r>
        <w:rPr>
          <w:color w:val="231F20"/>
          <w:spacing w:val="12"/>
          <w:w w:val="85"/>
        </w:rPr>
        <w:t>Durante</w:t>
      </w:r>
      <w:r>
        <w:rPr>
          <w:color w:val="231F20"/>
          <w:spacing w:val="9"/>
          <w:w w:val="85"/>
        </w:rPr>
        <w:t> </w:t>
      </w:r>
      <w:r>
        <w:rPr>
          <w:color w:val="231F20"/>
          <w:w w:val="85"/>
        </w:rPr>
        <w:t>su</w:t>
      </w:r>
      <w:r>
        <w:rPr>
          <w:color w:val="231F20"/>
          <w:w w:val="85"/>
        </w:rPr>
        <w:t> </w:t>
      </w:r>
      <w:r>
        <w:rPr>
          <w:color w:val="231F20"/>
          <w:spacing w:val="13"/>
          <w:w w:val="85"/>
        </w:rPr>
        <w:t>intervención,</w:t>
      </w:r>
      <w:r>
        <w:rPr>
          <w:color w:val="231F20"/>
          <w:spacing w:val="9"/>
          <w:w w:val="85"/>
        </w:rPr>
        <w:t> </w:t>
      </w:r>
      <w:r>
        <w:rPr>
          <w:color w:val="231F20"/>
          <w:spacing w:val="15"/>
          <w:w w:val="85"/>
        </w:rPr>
        <w:t>cele-</w:t>
      </w:r>
      <w:r>
        <w:rPr>
          <w:color w:val="231F20"/>
          <w:spacing w:val="11"/>
          <w:w w:val="90"/>
        </w:rPr>
        <w:t>brada</w:t>
      </w:r>
      <w:r>
        <w:rPr>
          <w:color w:val="231F20"/>
          <w:spacing w:val="8"/>
          <w:w w:val="90"/>
        </w:rPr>
        <w:t> </w:t>
      </w:r>
      <w:r>
        <w:rPr>
          <w:color w:val="231F20"/>
          <w:w w:val="90"/>
        </w:rPr>
        <w:t>el</w:t>
      </w:r>
      <w:r>
        <w:rPr>
          <w:color w:val="231F20"/>
          <w:w w:val="90"/>
        </w:rPr>
        <w:t> 16</w:t>
      </w:r>
      <w:r>
        <w:rPr>
          <w:color w:val="231F20"/>
          <w:w w:val="90"/>
        </w:rPr>
        <w:t> de</w:t>
      </w:r>
      <w:r>
        <w:rPr>
          <w:color w:val="231F20"/>
          <w:w w:val="90"/>
        </w:rPr>
        <w:t> </w:t>
      </w:r>
      <w:r>
        <w:rPr>
          <w:color w:val="231F20"/>
          <w:spacing w:val="12"/>
          <w:w w:val="90"/>
        </w:rPr>
        <w:t>septiembre</w:t>
      </w:r>
      <w:r>
        <w:rPr>
          <w:color w:val="231F20"/>
          <w:spacing w:val="8"/>
          <w:w w:val="90"/>
        </w:rPr>
        <w:t> </w:t>
      </w:r>
      <w:r>
        <w:rPr>
          <w:color w:val="231F20"/>
          <w:spacing w:val="10"/>
          <w:w w:val="90"/>
        </w:rPr>
        <w:t>bajo</w:t>
      </w:r>
      <w:r>
        <w:rPr>
          <w:color w:val="231F20"/>
          <w:spacing w:val="8"/>
          <w:w w:val="90"/>
        </w:rPr>
        <w:t> </w:t>
      </w:r>
      <w:r>
        <w:rPr>
          <w:color w:val="231F20"/>
          <w:spacing w:val="14"/>
          <w:w w:val="90"/>
        </w:rPr>
        <w:t>el </w:t>
      </w:r>
      <w:r>
        <w:rPr>
          <w:color w:val="231F20"/>
          <w:spacing w:val="9"/>
          <w:w w:val="90"/>
        </w:rPr>
        <w:t>título </w:t>
      </w:r>
      <w:r>
        <w:rPr>
          <w:color w:val="231F20"/>
          <w:w w:val="90"/>
        </w:rPr>
        <w:t>Un viaje sin fin, María de </w:t>
      </w:r>
      <w:r>
        <w:rPr>
          <w:color w:val="231F20"/>
          <w:spacing w:val="11"/>
          <w:w w:val="90"/>
        </w:rPr>
        <w:t>Co-</w:t>
      </w:r>
      <w:r>
        <w:rPr>
          <w:color w:val="231F20"/>
          <w:w w:val="90"/>
        </w:rPr>
        <w:t>rral se </w:t>
      </w:r>
      <w:r>
        <w:rPr>
          <w:color w:val="231F20"/>
          <w:spacing w:val="9"/>
          <w:w w:val="90"/>
        </w:rPr>
        <w:t>acercó </w:t>
      </w:r>
      <w:r>
        <w:rPr>
          <w:color w:val="231F20"/>
          <w:w w:val="90"/>
        </w:rPr>
        <w:t>a la obra de </w:t>
      </w:r>
      <w:r>
        <w:rPr>
          <w:color w:val="231F20"/>
          <w:spacing w:val="11"/>
          <w:w w:val="90"/>
        </w:rPr>
        <w:t>Picasso, </w:t>
      </w:r>
      <w:r>
        <w:rPr>
          <w:color w:val="231F20"/>
          <w:spacing w:val="15"/>
          <w:w w:val="90"/>
        </w:rPr>
        <w:t>Miró,</w:t>
      </w:r>
      <w:r>
        <w:rPr>
          <w:color w:val="231F20"/>
          <w:spacing w:val="2"/>
          <w:w w:val="90"/>
        </w:rPr>
        <w:t> </w:t>
      </w:r>
      <w:r>
        <w:rPr>
          <w:color w:val="231F20"/>
          <w:spacing w:val="15"/>
          <w:w w:val="90"/>
        </w:rPr>
        <w:t>Philip</w:t>
      </w:r>
      <w:r>
        <w:rPr>
          <w:color w:val="231F20"/>
          <w:spacing w:val="2"/>
          <w:w w:val="90"/>
        </w:rPr>
        <w:t> </w:t>
      </w:r>
      <w:r>
        <w:rPr>
          <w:color w:val="231F20"/>
          <w:spacing w:val="15"/>
          <w:w w:val="90"/>
        </w:rPr>
        <w:t>Guston</w:t>
      </w:r>
      <w:r>
        <w:rPr>
          <w:color w:val="231F20"/>
          <w:spacing w:val="2"/>
          <w:w w:val="90"/>
        </w:rPr>
        <w:t> </w:t>
      </w:r>
      <w:r>
        <w:rPr>
          <w:color w:val="231F20"/>
          <w:w w:val="90"/>
        </w:rPr>
        <w:t>y</w:t>
      </w:r>
      <w:r>
        <w:rPr>
          <w:color w:val="231F20"/>
          <w:w w:val="90"/>
        </w:rPr>
        <w:t> </w:t>
      </w:r>
      <w:r>
        <w:rPr>
          <w:color w:val="231F20"/>
          <w:spacing w:val="15"/>
          <w:w w:val="90"/>
        </w:rPr>
        <w:t>Willem</w:t>
      </w:r>
      <w:r>
        <w:rPr>
          <w:color w:val="231F20"/>
          <w:spacing w:val="2"/>
          <w:w w:val="90"/>
        </w:rPr>
        <w:t> </w:t>
      </w:r>
      <w:r>
        <w:rPr>
          <w:color w:val="231F20"/>
          <w:spacing w:val="9"/>
          <w:w w:val="90"/>
        </w:rPr>
        <w:t>de </w:t>
      </w:r>
      <w:r>
        <w:rPr>
          <w:color w:val="231F20"/>
          <w:spacing w:val="14"/>
          <w:w w:val="85"/>
        </w:rPr>
        <w:t>Kooning</w:t>
      </w:r>
      <w:r>
        <w:rPr>
          <w:color w:val="231F20"/>
          <w:spacing w:val="14"/>
          <w:w w:val="85"/>
        </w:rPr>
        <w:t> </w:t>
      </w:r>
      <w:r>
        <w:rPr>
          <w:color w:val="231F20"/>
          <w:spacing w:val="12"/>
          <w:w w:val="85"/>
        </w:rPr>
        <w:t>para</w:t>
      </w:r>
      <w:r>
        <w:rPr>
          <w:color w:val="231F20"/>
          <w:spacing w:val="12"/>
          <w:w w:val="85"/>
        </w:rPr>
        <w:t> </w:t>
      </w:r>
      <w:r>
        <w:rPr>
          <w:color w:val="231F20"/>
          <w:spacing w:val="14"/>
          <w:w w:val="85"/>
        </w:rPr>
        <w:t>mostrar</w:t>
      </w:r>
      <w:r>
        <w:rPr>
          <w:color w:val="231F20"/>
          <w:spacing w:val="14"/>
          <w:w w:val="85"/>
        </w:rPr>
        <w:t> </w:t>
      </w:r>
      <w:r>
        <w:rPr>
          <w:color w:val="231F20"/>
          <w:spacing w:val="12"/>
          <w:w w:val="85"/>
        </w:rPr>
        <w:t>cómo</w:t>
      </w:r>
      <w:r>
        <w:rPr>
          <w:color w:val="231F20"/>
          <w:spacing w:val="12"/>
          <w:w w:val="85"/>
        </w:rPr>
        <w:t> </w:t>
      </w:r>
      <w:r>
        <w:rPr>
          <w:color w:val="231F20"/>
          <w:spacing w:val="17"/>
          <w:w w:val="85"/>
        </w:rPr>
        <w:t>para </w:t>
      </w:r>
      <w:r>
        <w:rPr>
          <w:color w:val="231F20"/>
          <w:spacing w:val="12"/>
          <w:w w:val="85"/>
        </w:rPr>
        <w:t>algunos</w:t>
      </w:r>
      <w:r>
        <w:rPr>
          <w:color w:val="231F20"/>
          <w:spacing w:val="25"/>
        </w:rPr>
        <w:t> </w:t>
      </w:r>
      <w:r>
        <w:rPr>
          <w:color w:val="231F20"/>
          <w:spacing w:val="12"/>
          <w:w w:val="85"/>
        </w:rPr>
        <w:t>artistas</w:t>
      </w:r>
      <w:r>
        <w:rPr>
          <w:color w:val="231F20"/>
          <w:spacing w:val="25"/>
        </w:rPr>
        <w:t> </w:t>
      </w:r>
      <w:r>
        <w:rPr>
          <w:color w:val="231F20"/>
          <w:w w:val="85"/>
        </w:rPr>
        <w:t>la</w:t>
      </w:r>
      <w:r>
        <w:rPr>
          <w:color w:val="231F20"/>
          <w:spacing w:val="26"/>
        </w:rPr>
        <w:t> </w:t>
      </w:r>
      <w:r>
        <w:rPr>
          <w:color w:val="231F20"/>
          <w:spacing w:val="11"/>
          <w:w w:val="85"/>
        </w:rPr>
        <w:t>vejez</w:t>
      </w:r>
      <w:r>
        <w:rPr>
          <w:color w:val="231F20"/>
          <w:spacing w:val="25"/>
        </w:rPr>
        <w:t> </w:t>
      </w:r>
      <w:r>
        <w:rPr>
          <w:color w:val="231F20"/>
          <w:w w:val="85"/>
        </w:rPr>
        <w:t>es</w:t>
      </w:r>
      <w:r>
        <w:rPr>
          <w:color w:val="231F20"/>
          <w:spacing w:val="25"/>
        </w:rPr>
        <w:t> </w:t>
      </w:r>
      <w:r>
        <w:rPr>
          <w:color w:val="231F20"/>
          <w:w w:val="85"/>
        </w:rPr>
        <w:t>un</w:t>
      </w:r>
      <w:r>
        <w:rPr>
          <w:color w:val="231F20"/>
          <w:spacing w:val="26"/>
        </w:rPr>
        <w:t> </w:t>
      </w:r>
      <w:r>
        <w:rPr>
          <w:color w:val="231F20"/>
          <w:spacing w:val="9"/>
          <w:w w:val="85"/>
        </w:rPr>
        <w:t>pe-</w:t>
      </w:r>
    </w:p>
    <w:p>
      <w:pPr>
        <w:pStyle w:val="BodyText"/>
        <w:spacing w:before="95"/>
      </w:pPr>
      <w:r>
        <w:rPr/>
        <mc:AlternateContent>
          <mc:Choice Requires="wps">
            <w:drawing>
              <wp:anchor distT="0" distB="0" distL="0" distR="0" allowOverlap="1" layoutInCell="1" locked="0" behindDoc="1" simplePos="0" relativeHeight="487680000">
                <wp:simplePos x="0" y="0"/>
                <wp:positionH relativeFrom="page">
                  <wp:posOffset>2244344</wp:posOffset>
                </wp:positionH>
                <wp:positionV relativeFrom="paragraph">
                  <wp:posOffset>226585</wp:posOffset>
                </wp:positionV>
                <wp:extent cx="2664460" cy="1270"/>
                <wp:effectExtent l="0" t="0" r="0" b="0"/>
                <wp:wrapTopAndBottom/>
                <wp:docPr id="206" name="Graphic 206"/>
                <wp:cNvGraphicFramePr>
                  <a:graphicFrameLocks/>
                </wp:cNvGraphicFramePr>
                <a:graphic>
                  <a:graphicData uri="http://schemas.microsoft.com/office/word/2010/wordprocessingShape">
                    <wps:wsp>
                      <wps:cNvPr id="206" name="Graphic 206"/>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841368pt;width:209.8pt;height:.1pt;mso-position-horizontal-relative:page;mso-position-vertical-relative:paragraph;z-index:-15636480;mso-wrap-distance-left:0;mso-wrap-distance-right:0" id="docshape151" coordorigin="3534,357" coordsize="4196,0" path="m3534,357l7730,357m3534,357l7730,357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55</w:t>
      </w:r>
    </w:p>
    <w:p>
      <w:pPr>
        <w:spacing w:after="0"/>
        <w:jc w:val="right"/>
        <w:rPr>
          <w:rFonts w:ascii="Century"/>
          <w:sz w:val="17"/>
        </w:rPr>
        <w:sectPr>
          <w:pgSz w:w="9640" w:h="13610"/>
          <w:pgMar w:top="0" w:bottom="0" w:left="992" w:right="425"/>
        </w:sectPr>
      </w:pPr>
    </w:p>
    <w:p>
      <w:pPr>
        <w:pStyle w:val="BodyText"/>
        <w:spacing w:line="268" w:lineRule="auto" w:before="85"/>
        <w:ind w:left="2542" w:right="1468"/>
        <w:jc w:val="both"/>
      </w:pPr>
      <w:r>
        <w:rPr/>
        <mc:AlternateContent>
          <mc:Choice Requires="wps">
            <w:drawing>
              <wp:anchor distT="0" distB="0" distL="0" distR="0" allowOverlap="1" layoutInCell="1" locked="0" behindDoc="0" simplePos="0" relativeHeight="15824384">
                <wp:simplePos x="0" y="0"/>
                <wp:positionH relativeFrom="page">
                  <wp:posOffset>545448</wp:posOffset>
                </wp:positionH>
                <wp:positionV relativeFrom="paragraph">
                  <wp:posOffset>59744</wp:posOffset>
                </wp:positionV>
                <wp:extent cx="249554" cy="1872614"/>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288pt;width:19.650pt;height:147.450pt;mso-position-horizontal-relative:page;mso-position-vertical-relative:paragraph;z-index:15824384" type="#_x0000_t202" id="docshape1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w w:val="90"/>
        </w:rPr>
        <w:t>riodo</w:t>
      </w:r>
      <w:r>
        <w:rPr>
          <w:color w:val="231F20"/>
          <w:w w:val="90"/>
        </w:rPr>
        <w:t> de</w:t>
      </w:r>
      <w:r>
        <w:rPr>
          <w:color w:val="231F20"/>
          <w:w w:val="90"/>
        </w:rPr>
        <w:t> </w:t>
      </w:r>
      <w:r>
        <w:rPr>
          <w:color w:val="231F20"/>
          <w:spacing w:val="9"/>
          <w:w w:val="90"/>
        </w:rPr>
        <w:t>libertad</w:t>
      </w:r>
      <w:r>
        <w:rPr>
          <w:color w:val="231F20"/>
          <w:spacing w:val="7"/>
          <w:w w:val="90"/>
        </w:rPr>
        <w:t> </w:t>
      </w:r>
      <w:r>
        <w:rPr>
          <w:color w:val="231F20"/>
          <w:spacing w:val="9"/>
          <w:w w:val="90"/>
        </w:rPr>
        <w:t>creativa.</w:t>
      </w:r>
      <w:r>
        <w:rPr>
          <w:color w:val="231F20"/>
          <w:spacing w:val="7"/>
          <w:w w:val="90"/>
        </w:rPr>
        <w:t> </w:t>
      </w:r>
      <w:r>
        <w:rPr>
          <w:color w:val="231F20"/>
          <w:w w:val="90"/>
        </w:rPr>
        <w:t>En</w:t>
      </w:r>
      <w:r>
        <w:rPr>
          <w:color w:val="231F20"/>
          <w:w w:val="90"/>
        </w:rPr>
        <w:t> sus</w:t>
      </w:r>
      <w:r>
        <w:rPr>
          <w:color w:val="231F20"/>
          <w:w w:val="90"/>
        </w:rPr>
        <w:t> </w:t>
      </w:r>
      <w:r>
        <w:rPr>
          <w:color w:val="231F20"/>
          <w:spacing w:val="9"/>
          <w:w w:val="90"/>
        </w:rPr>
        <w:t>últimos</w:t>
      </w:r>
      <w:r>
        <w:rPr>
          <w:color w:val="231F20"/>
          <w:spacing w:val="7"/>
          <w:w w:val="90"/>
        </w:rPr>
        <w:t> </w:t>
      </w:r>
      <w:r>
        <w:rPr>
          <w:color w:val="231F20"/>
          <w:w w:val="90"/>
        </w:rPr>
        <w:t>años,</w:t>
      </w:r>
      <w:r>
        <w:rPr>
          <w:color w:val="231F20"/>
          <w:w w:val="90"/>
        </w:rPr>
        <w:t> </w:t>
      </w:r>
      <w:r>
        <w:rPr>
          <w:color w:val="231F20"/>
          <w:spacing w:val="11"/>
          <w:w w:val="90"/>
        </w:rPr>
        <w:t>estos </w:t>
      </w:r>
      <w:r>
        <w:rPr>
          <w:color w:val="231F20"/>
          <w:spacing w:val="9"/>
          <w:w w:val="85"/>
        </w:rPr>
        <w:t>cuatro artistas dieron </w:t>
      </w:r>
      <w:r>
        <w:rPr>
          <w:color w:val="231F20"/>
          <w:w w:val="85"/>
        </w:rPr>
        <w:t>un </w:t>
      </w:r>
      <w:r>
        <w:rPr>
          <w:color w:val="231F20"/>
          <w:spacing w:val="9"/>
          <w:w w:val="85"/>
        </w:rPr>
        <w:t>vuelco </w:t>
      </w:r>
      <w:r>
        <w:rPr>
          <w:color w:val="231F20"/>
          <w:w w:val="85"/>
        </w:rPr>
        <w:t>total a su </w:t>
      </w:r>
      <w:r>
        <w:rPr>
          <w:color w:val="231F20"/>
          <w:spacing w:val="9"/>
          <w:w w:val="85"/>
        </w:rPr>
        <w:t>pintura </w:t>
      </w:r>
      <w:r>
        <w:rPr>
          <w:color w:val="231F20"/>
          <w:w w:val="85"/>
        </w:rPr>
        <w:t>y </w:t>
      </w:r>
      <w:r>
        <w:rPr>
          <w:color w:val="231F20"/>
          <w:spacing w:val="11"/>
          <w:w w:val="85"/>
        </w:rPr>
        <w:t>se </w:t>
      </w:r>
      <w:r>
        <w:rPr>
          <w:color w:val="231F20"/>
          <w:spacing w:val="12"/>
          <w:w w:val="85"/>
        </w:rPr>
        <w:t>enfrentaron</w:t>
      </w:r>
      <w:r>
        <w:rPr>
          <w:color w:val="231F20"/>
          <w:spacing w:val="12"/>
          <w:w w:val="85"/>
        </w:rPr>
        <w:t> </w:t>
      </w:r>
      <w:r>
        <w:rPr>
          <w:color w:val="231F20"/>
          <w:w w:val="85"/>
        </w:rPr>
        <w:t>a</w:t>
      </w:r>
      <w:r>
        <w:rPr>
          <w:color w:val="231F20"/>
          <w:w w:val="85"/>
        </w:rPr>
        <w:t> </w:t>
      </w:r>
      <w:r>
        <w:rPr>
          <w:color w:val="231F20"/>
          <w:spacing w:val="9"/>
          <w:w w:val="85"/>
        </w:rPr>
        <w:t>sus</w:t>
      </w:r>
      <w:r>
        <w:rPr>
          <w:color w:val="231F20"/>
          <w:spacing w:val="9"/>
          <w:w w:val="85"/>
        </w:rPr>
        <w:t> </w:t>
      </w:r>
      <w:r>
        <w:rPr>
          <w:color w:val="231F20"/>
          <w:spacing w:val="12"/>
          <w:w w:val="85"/>
        </w:rPr>
        <w:t>deseos,</w:t>
      </w:r>
      <w:r>
        <w:rPr>
          <w:color w:val="231F20"/>
          <w:spacing w:val="12"/>
          <w:w w:val="85"/>
        </w:rPr>
        <w:t> carencias,</w:t>
      </w:r>
      <w:r>
        <w:rPr>
          <w:color w:val="231F20"/>
          <w:spacing w:val="12"/>
          <w:w w:val="85"/>
        </w:rPr>
        <w:t> frustraciones</w:t>
      </w:r>
      <w:r>
        <w:rPr>
          <w:color w:val="231F20"/>
          <w:spacing w:val="12"/>
          <w:w w:val="85"/>
        </w:rPr>
        <w:t> </w:t>
      </w:r>
      <w:r>
        <w:rPr>
          <w:color w:val="231F20"/>
          <w:w w:val="85"/>
        </w:rPr>
        <w:t>y </w:t>
      </w:r>
      <w:r>
        <w:rPr>
          <w:color w:val="231F20"/>
          <w:spacing w:val="9"/>
          <w:w w:val="85"/>
        </w:rPr>
        <w:t>pasiones </w:t>
      </w:r>
      <w:r>
        <w:rPr>
          <w:color w:val="231F20"/>
          <w:w w:val="85"/>
        </w:rPr>
        <w:t>con la </w:t>
      </w:r>
      <w:r>
        <w:rPr>
          <w:color w:val="231F20"/>
          <w:spacing w:val="9"/>
          <w:w w:val="85"/>
        </w:rPr>
        <w:t>sabiduría </w:t>
      </w:r>
      <w:r>
        <w:rPr>
          <w:color w:val="231F20"/>
          <w:w w:val="85"/>
        </w:rPr>
        <w:t>que les daba el </w:t>
      </w:r>
      <w:r>
        <w:rPr>
          <w:color w:val="231F20"/>
          <w:spacing w:val="11"/>
          <w:w w:val="85"/>
        </w:rPr>
        <w:t>conocimiento </w:t>
      </w:r>
      <w:r>
        <w:rPr>
          <w:color w:val="231F20"/>
          <w:w w:val="90"/>
        </w:rPr>
        <w:t>de</w:t>
      </w:r>
      <w:r>
        <w:rPr>
          <w:color w:val="231F20"/>
          <w:w w:val="90"/>
        </w:rPr>
        <w:t> </w:t>
      </w:r>
      <w:r>
        <w:rPr>
          <w:color w:val="231F20"/>
          <w:spacing w:val="10"/>
          <w:w w:val="90"/>
        </w:rPr>
        <w:t>comenzar</w:t>
      </w:r>
      <w:r>
        <w:rPr>
          <w:color w:val="231F20"/>
          <w:spacing w:val="10"/>
          <w:w w:val="90"/>
        </w:rPr>
        <w:t> </w:t>
      </w:r>
      <w:r>
        <w:rPr>
          <w:color w:val="231F20"/>
          <w:w w:val="90"/>
        </w:rPr>
        <w:t>un</w:t>
      </w:r>
      <w:r>
        <w:rPr>
          <w:color w:val="231F20"/>
          <w:w w:val="90"/>
        </w:rPr>
        <w:t> </w:t>
      </w:r>
      <w:r>
        <w:rPr>
          <w:color w:val="231F20"/>
          <w:spacing w:val="9"/>
          <w:w w:val="90"/>
        </w:rPr>
        <w:t>viaje</w:t>
      </w:r>
      <w:r>
        <w:rPr>
          <w:color w:val="231F20"/>
          <w:spacing w:val="9"/>
          <w:w w:val="90"/>
        </w:rPr>
        <w:t> </w:t>
      </w:r>
      <w:r>
        <w:rPr>
          <w:color w:val="231F20"/>
          <w:w w:val="90"/>
        </w:rPr>
        <w:t>en</w:t>
      </w:r>
      <w:r>
        <w:rPr>
          <w:color w:val="231F20"/>
          <w:w w:val="90"/>
        </w:rPr>
        <w:t> el</w:t>
      </w:r>
      <w:r>
        <w:rPr>
          <w:color w:val="231F20"/>
          <w:w w:val="90"/>
        </w:rPr>
        <w:t> que</w:t>
      </w:r>
      <w:r>
        <w:rPr>
          <w:color w:val="231F20"/>
          <w:w w:val="90"/>
        </w:rPr>
        <w:t> la</w:t>
      </w:r>
      <w:r>
        <w:rPr>
          <w:color w:val="231F20"/>
          <w:w w:val="90"/>
        </w:rPr>
        <w:t> </w:t>
      </w:r>
      <w:r>
        <w:rPr>
          <w:color w:val="231F20"/>
          <w:spacing w:val="10"/>
          <w:w w:val="90"/>
        </w:rPr>
        <w:t>vuelta</w:t>
      </w:r>
      <w:r>
        <w:rPr>
          <w:color w:val="231F20"/>
          <w:spacing w:val="10"/>
          <w:w w:val="90"/>
        </w:rPr>
        <w:t> </w:t>
      </w:r>
      <w:r>
        <w:rPr>
          <w:color w:val="231F20"/>
          <w:w w:val="90"/>
        </w:rPr>
        <w:t>no</w:t>
      </w:r>
      <w:r>
        <w:rPr>
          <w:color w:val="231F20"/>
          <w:w w:val="90"/>
        </w:rPr>
        <w:t> sólo</w:t>
      </w:r>
      <w:r>
        <w:rPr>
          <w:color w:val="231F20"/>
          <w:w w:val="90"/>
        </w:rPr>
        <w:t> </w:t>
      </w:r>
      <w:r>
        <w:rPr>
          <w:color w:val="231F20"/>
          <w:spacing w:val="12"/>
          <w:w w:val="90"/>
        </w:rPr>
        <w:t>no </w:t>
      </w:r>
      <w:r>
        <w:rPr>
          <w:color w:val="231F20"/>
          <w:w w:val="90"/>
        </w:rPr>
        <w:t>era </w:t>
      </w:r>
      <w:r>
        <w:rPr>
          <w:color w:val="231F20"/>
          <w:spacing w:val="9"/>
          <w:w w:val="90"/>
        </w:rPr>
        <w:t>posible </w:t>
      </w:r>
      <w:r>
        <w:rPr>
          <w:color w:val="231F20"/>
          <w:w w:val="90"/>
        </w:rPr>
        <w:t>sino que </w:t>
      </w:r>
      <w:r>
        <w:rPr>
          <w:color w:val="231F20"/>
          <w:spacing w:val="9"/>
          <w:w w:val="90"/>
        </w:rPr>
        <w:t>carecía </w:t>
      </w:r>
      <w:r>
        <w:rPr>
          <w:color w:val="231F20"/>
          <w:w w:val="90"/>
        </w:rPr>
        <w:t>de </w:t>
      </w:r>
      <w:r>
        <w:rPr>
          <w:color w:val="231F20"/>
          <w:spacing w:val="11"/>
          <w:w w:val="90"/>
        </w:rPr>
        <w:t>sentido.</w:t>
      </w:r>
    </w:p>
    <w:p>
      <w:pPr>
        <w:pStyle w:val="BodyText"/>
        <w:spacing w:line="268" w:lineRule="auto" w:before="1"/>
        <w:ind w:left="2542" w:right="1465" w:firstLine="283"/>
        <w:jc w:val="both"/>
      </w:pPr>
      <w:r>
        <w:rPr/>
        <mc:AlternateContent>
          <mc:Choice Requires="wps">
            <w:drawing>
              <wp:anchor distT="0" distB="0" distL="0" distR="0" allowOverlap="1" layoutInCell="1" locked="0" behindDoc="0" simplePos="0" relativeHeight="15823360">
                <wp:simplePos x="0" y="0"/>
                <wp:positionH relativeFrom="page">
                  <wp:posOffset>545448</wp:posOffset>
                </wp:positionH>
                <wp:positionV relativeFrom="paragraph">
                  <wp:posOffset>3048566</wp:posOffset>
                </wp:positionV>
                <wp:extent cx="249554" cy="32575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40.044601pt;width:19.650pt;height:25.65pt;mso-position-horizontal-relative:page;mso-position-vertical-relative:paragraph;z-index:15823360" type="#_x0000_t202" id="docshape1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823872">
                <wp:simplePos x="0" y="0"/>
                <wp:positionH relativeFrom="page">
                  <wp:posOffset>545448</wp:posOffset>
                </wp:positionH>
                <wp:positionV relativeFrom="paragraph">
                  <wp:posOffset>1101608</wp:posOffset>
                </wp:positionV>
                <wp:extent cx="249554" cy="173418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86.740852pt;width:19.650pt;height:136.550pt;mso-position-horizontal-relative:page;mso-position-vertical-relative:paragraph;z-index:15823872" type="#_x0000_t202" id="docshape1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231F20"/>
          <w:w w:val="90"/>
        </w:rPr>
        <w:t>Como</w:t>
      </w:r>
      <w:r>
        <w:rPr>
          <w:color w:val="231F20"/>
          <w:w w:val="90"/>
        </w:rPr>
        <w:t> </w:t>
      </w:r>
      <w:r>
        <w:rPr>
          <w:color w:val="231F20"/>
          <w:spacing w:val="10"/>
          <w:w w:val="90"/>
        </w:rPr>
        <w:t>señaló</w:t>
      </w:r>
      <w:r>
        <w:rPr>
          <w:color w:val="231F20"/>
          <w:spacing w:val="3"/>
          <w:w w:val="90"/>
        </w:rPr>
        <w:t> </w:t>
      </w:r>
      <w:r>
        <w:rPr>
          <w:color w:val="231F20"/>
          <w:spacing w:val="9"/>
          <w:w w:val="90"/>
        </w:rPr>
        <w:t>María</w:t>
      </w:r>
      <w:r>
        <w:rPr>
          <w:color w:val="231F20"/>
          <w:spacing w:val="3"/>
          <w:w w:val="90"/>
        </w:rPr>
        <w:t> </w:t>
      </w:r>
      <w:r>
        <w:rPr>
          <w:color w:val="231F20"/>
          <w:w w:val="90"/>
        </w:rPr>
        <w:t>de</w:t>
      </w:r>
      <w:r>
        <w:rPr>
          <w:color w:val="231F20"/>
          <w:w w:val="90"/>
        </w:rPr>
        <w:t> </w:t>
      </w:r>
      <w:r>
        <w:rPr>
          <w:color w:val="231F20"/>
          <w:spacing w:val="10"/>
          <w:w w:val="90"/>
        </w:rPr>
        <w:t>Corral,</w:t>
      </w:r>
      <w:r>
        <w:rPr>
          <w:color w:val="231F20"/>
          <w:spacing w:val="3"/>
          <w:w w:val="90"/>
        </w:rPr>
        <w:t> </w:t>
      </w:r>
      <w:r>
        <w:rPr>
          <w:color w:val="231F20"/>
          <w:w w:val="90"/>
        </w:rPr>
        <w:t>en</w:t>
      </w:r>
      <w:r>
        <w:rPr>
          <w:color w:val="231F20"/>
          <w:w w:val="90"/>
        </w:rPr>
        <w:t> su</w:t>
      </w:r>
      <w:r>
        <w:rPr>
          <w:color w:val="231F20"/>
          <w:w w:val="90"/>
        </w:rPr>
        <w:t> </w:t>
      </w:r>
      <w:r>
        <w:rPr>
          <w:color w:val="231F20"/>
          <w:spacing w:val="10"/>
          <w:w w:val="90"/>
        </w:rPr>
        <w:t>momento</w:t>
      </w:r>
      <w:r>
        <w:rPr>
          <w:color w:val="231F20"/>
          <w:spacing w:val="3"/>
          <w:w w:val="90"/>
        </w:rPr>
        <w:t> </w:t>
      </w:r>
      <w:r>
        <w:rPr>
          <w:color w:val="231F20"/>
          <w:spacing w:val="12"/>
          <w:w w:val="90"/>
        </w:rPr>
        <w:t>la </w:t>
      </w:r>
      <w:r>
        <w:rPr>
          <w:color w:val="231F20"/>
          <w:spacing w:val="11"/>
          <w:w w:val="85"/>
        </w:rPr>
        <w:t>obra</w:t>
      </w:r>
      <w:r>
        <w:rPr>
          <w:color w:val="231F20"/>
          <w:spacing w:val="11"/>
          <w:w w:val="85"/>
        </w:rPr>
        <w:t> </w:t>
      </w:r>
      <w:r>
        <w:rPr>
          <w:color w:val="231F20"/>
          <w:spacing w:val="12"/>
          <w:w w:val="85"/>
        </w:rPr>
        <w:t>última</w:t>
      </w:r>
      <w:r>
        <w:rPr>
          <w:color w:val="231F20"/>
          <w:spacing w:val="12"/>
          <w:w w:val="85"/>
        </w:rPr>
        <w:t> </w:t>
      </w:r>
      <w:r>
        <w:rPr>
          <w:color w:val="231F20"/>
          <w:w w:val="85"/>
        </w:rPr>
        <w:t>de</w:t>
      </w:r>
      <w:r>
        <w:rPr>
          <w:color w:val="231F20"/>
          <w:w w:val="85"/>
        </w:rPr>
        <w:t> </w:t>
      </w:r>
      <w:r>
        <w:rPr>
          <w:color w:val="231F20"/>
          <w:spacing w:val="12"/>
          <w:w w:val="85"/>
        </w:rPr>
        <w:t>estos</w:t>
      </w:r>
      <w:r>
        <w:rPr>
          <w:color w:val="231F20"/>
          <w:spacing w:val="12"/>
          <w:w w:val="85"/>
        </w:rPr>
        <w:t> cuatro</w:t>
      </w:r>
      <w:r>
        <w:rPr>
          <w:color w:val="231F20"/>
          <w:spacing w:val="12"/>
          <w:w w:val="85"/>
        </w:rPr>
        <w:t> </w:t>
      </w:r>
      <w:r>
        <w:rPr>
          <w:color w:val="231F20"/>
          <w:spacing w:val="13"/>
          <w:w w:val="85"/>
        </w:rPr>
        <w:t>creadores</w:t>
      </w:r>
      <w:r>
        <w:rPr>
          <w:color w:val="231F20"/>
          <w:spacing w:val="13"/>
          <w:w w:val="85"/>
        </w:rPr>
        <w:t> </w:t>
      </w:r>
      <w:r>
        <w:rPr>
          <w:color w:val="231F20"/>
          <w:spacing w:val="10"/>
          <w:w w:val="85"/>
        </w:rPr>
        <w:t>fue</w:t>
      </w:r>
      <w:r>
        <w:rPr>
          <w:color w:val="231F20"/>
          <w:spacing w:val="10"/>
          <w:w w:val="85"/>
        </w:rPr>
        <w:t> </w:t>
      </w:r>
      <w:r>
        <w:rPr>
          <w:color w:val="231F20"/>
          <w:spacing w:val="15"/>
          <w:w w:val="85"/>
        </w:rPr>
        <w:t>enorme-</w:t>
      </w:r>
      <w:r>
        <w:rPr>
          <w:color w:val="231F20"/>
          <w:w w:val="85"/>
        </w:rPr>
        <w:t>mente</w:t>
      </w:r>
      <w:r>
        <w:rPr>
          <w:color w:val="231F20"/>
          <w:w w:val="85"/>
        </w:rPr>
        <w:t> </w:t>
      </w:r>
      <w:r>
        <w:rPr>
          <w:color w:val="231F20"/>
          <w:spacing w:val="9"/>
          <w:w w:val="85"/>
        </w:rPr>
        <w:t>criticada</w:t>
      </w:r>
      <w:r>
        <w:rPr>
          <w:color w:val="231F20"/>
          <w:spacing w:val="9"/>
          <w:w w:val="85"/>
        </w:rPr>
        <w:t> </w:t>
      </w:r>
      <w:r>
        <w:rPr>
          <w:color w:val="231F20"/>
          <w:w w:val="85"/>
        </w:rPr>
        <w:t>o</w:t>
      </w:r>
      <w:r>
        <w:rPr>
          <w:color w:val="231F20"/>
          <w:w w:val="85"/>
        </w:rPr>
        <w:t> </w:t>
      </w:r>
      <w:r>
        <w:rPr>
          <w:color w:val="231F20"/>
          <w:spacing w:val="10"/>
          <w:w w:val="85"/>
        </w:rPr>
        <w:t>silenciada.</w:t>
      </w:r>
      <w:r>
        <w:rPr>
          <w:color w:val="231F20"/>
          <w:spacing w:val="10"/>
          <w:w w:val="85"/>
        </w:rPr>
        <w:t> </w:t>
      </w:r>
      <w:r>
        <w:rPr>
          <w:color w:val="231F20"/>
          <w:spacing w:val="9"/>
          <w:w w:val="85"/>
        </w:rPr>
        <w:t>Cuando,</w:t>
      </w:r>
      <w:r>
        <w:rPr>
          <w:color w:val="231F20"/>
          <w:spacing w:val="9"/>
          <w:w w:val="85"/>
        </w:rPr>
        <w:t> </w:t>
      </w:r>
      <w:r>
        <w:rPr>
          <w:color w:val="231F20"/>
          <w:w w:val="85"/>
        </w:rPr>
        <w:t>al</w:t>
      </w:r>
      <w:r>
        <w:rPr>
          <w:color w:val="231F20"/>
          <w:w w:val="85"/>
        </w:rPr>
        <w:t> poco</w:t>
      </w:r>
      <w:r>
        <w:rPr>
          <w:color w:val="231F20"/>
          <w:w w:val="85"/>
        </w:rPr>
        <w:t> </w:t>
      </w:r>
      <w:r>
        <w:rPr>
          <w:color w:val="231F20"/>
          <w:spacing w:val="11"/>
          <w:w w:val="85"/>
        </w:rPr>
        <w:t>tiempo</w:t>
      </w:r>
      <w:r>
        <w:rPr>
          <w:color w:val="231F20"/>
          <w:spacing w:val="40"/>
        </w:rPr>
        <w:t> </w:t>
      </w:r>
      <w:r>
        <w:rPr>
          <w:color w:val="231F20"/>
          <w:w w:val="85"/>
        </w:rPr>
        <w:t>de su </w:t>
      </w:r>
      <w:r>
        <w:rPr>
          <w:color w:val="231F20"/>
          <w:spacing w:val="9"/>
          <w:w w:val="85"/>
        </w:rPr>
        <w:t>muerte, </w:t>
      </w:r>
      <w:r>
        <w:rPr>
          <w:color w:val="231F20"/>
          <w:w w:val="85"/>
        </w:rPr>
        <w:t>se le </w:t>
      </w:r>
      <w:r>
        <w:rPr>
          <w:color w:val="231F20"/>
          <w:spacing w:val="9"/>
          <w:w w:val="85"/>
        </w:rPr>
        <w:t>dedicó </w:t>
      </w:r>
      <w:r>
        <w:rPr>
          <w:color w:val="231F20"/>
          <w:w w:val="85"/>
        </w:rPr>
        <w:t>a </w:t>
      </w:r>
      <w:r>
        <w:rPr>
          <w:color w:val="231F20"/>
          <w:spacing w:val="9"/>
          <w:w w:val="85"/>
        </w:rPr>
        <w:t>Picasso </w:t>
      </w:r>
      <w:r>
        <w:rPr>
          <w:color w:val="231F20"/>
          <w:w w:val="85"/>
        </w:rPr>
        <w:t>una </w:t>
      </w:r>
      <w:r>
        <w:rPr>
          <w:color w:val="231F20"/>
          <w:spacing w:val="9"/>
          <w:w w:val="85"/>
        </w:rPr>
        <w:t>exposición </w:t>
      </w:r>
      <w:r>
        <w:rPr>
          <w:color w:val="231F20"/>
          <w:spacing w:val="11"/>
          <w:w w:val="85"/>
        </w:rPr>
        <w:t>en </w:t>
      </w:r>
      <w:r>
        <w:rPr>
          <w:color w:val="231F20"/>
          <w:w w:val="90"/>
        </w:rPr>
        <w:t>el </w:t>
      </w:r>
      <w:r>
        <w:rPr>
          <w:color w:val="231F20"/>
          <w:spacing w:val="9"/>
          <w:w w:val="90"/>
        </w:rPr>
        <w:t>Palacio </w:t>
      </w:r>
      <w:r>
        <w:rPr>
          <w:color w:val="231F20"/>
          <w:w w:val="90"/>
        </w:rPr>
        <w:t>de los Papas en </w:t>
      </w:r>
      <w:r>
        <w:rPr>
          <w:color w:val="231F20"/>
          <w:spacing w:val="9"/>
          <w:w w:val="90"/>
        </w:rPr>
        <w:t>Avignon (1973), </w:t>
      </w:r>
      <w:r>
        <w:rPr>
          <w:color w:val="231F20"/>
          <w:w w:val="90"/>
        </w:rPr>
        <w:t>en los </w:t>
      </w:r>
      <w:r>
        <w:rPr>
          <w:color w:val="231F20"/>
          <w:spacing w:val="11"/>
          <w:w w:val="90"/>
        </w:rPr>
        <w:t>cír-</w:t>
      </w:r>
      <w:r>
        <w:rPr>
          <w:color w:val="231F20"/>
          <w:spacing w:val="10"/>
          <w:w w:val="90"/>
        </w:rPr>
        <w:t>culos</w:t>
      </w:r>
      <w:r>
        <w:rPr>
          <w:color w:val="231F20"/>
          <w:spacing w:val="10"/>
          <w:w w:val="90"/>
        </w:rPr>
        <w:t> </w:t>
      </w:r>
      <w:r>
        <w:rPr>
          <w:color w:val="231F20"/>
          <w:spacing w:val="11"/>
          <w:w w:val="90"/>
        </w:rPr>
        <w:t>artísticos</w:t>
      </w:r>
      <w:r>
        <w:rPr>
          <w:color w:val="231F20"/>
          <w:spacing w:val="11"/>
          <w:w w:val="90"/>
        </w:rPr>
        <w:t> </w:t>
      </w:r>
      <w:r>
        <w:rPr>
          <w:color w:val="231F20"/>
          <w:w w:val="90"/>
        </w:rPr>
        <w:t>se</w:t>
      </w:r>
      <w:r>
        <w:rPr>
          <w:color w:val="231F20"/>
          <w:w w:val="90"/>
        </w:rPr>
        <w:t> </w:t>
      </w:r>
      <w:r>
        <w:rPr>
          <w:color w:val="231F20"/>
          <w:spacing w:val="11"/>
          <w:w w:val="90"/>
        </w:rPr>
        <w:t>comentaba</w:t>
      </w:r>
      <w:r>
        <w:rPr>
          <w:color w:val="231F20"/>
          <w:spacing w:val="11"/>
          <w:w w:val="90"/>
        </w:rPr>
        <w:t> </w:t>
      </w:r>
      <w:r>
        <w:rPr>
          <w:color w:val="231F20"/>
          <w:w w:val="90"/>
        </w:rPr>
        <w:t>que</w:t>
      </w:r>
      <w:r>
        <w:rPr>
          <w:color w:val="231F20"/>
          <w:w w:val="90"/>
        </w:rPr>
        <w:t> era</w:t>
      </w:r>
      <w:r>
        <w:rPr>
          <w:color w:val="231F20"/>
          <w:w w:val="90"/>
        </w:rPr>
        <w:t> la</w:t>
      </w:r>
      <w:r>
        <w:rPr>
          <w:color w:val="231F20"/>
          <w:w w:val="90"/>
        </w:rPr>
        <w:t> </w:t>
      </w:r>
      <w:r>
        <w:rPr>
          <w:color w:val="231F20"/>
          <w:spacing w:val="9"/>
          <w:w w:val="90"/>
        </w:rPr>
        <w:t>obra</w:t>
      </w:r>
      <w:r>
        <w:rPr>
          <w:color w:val="231F20"/>
          <w:spacing w:val="9"/>
          <w:w w:val="90"/>
        </w:rPr>
        <w:t> </w:t>
      </w:r>
      <w:r>
        <w:rPr>
          <w:color w:val="231F20"/>
          <w:w w:val="90"/>
        </w:rPr>
        <w:t>de</w:t>
      </w:r>
      <w:r>
        <w:rPr>
          <w:color w:val="231F20"/>
          <w:w w:val="90"/>
        </w:rPr>
        <w:t> </w:t>
      </w:r>
      <w:r>
        <w:rPr>
          <w:color w:val="231F20"/>
          <w:spacing w:val="13"/>
          <w:w w:val="90"/>
        </w:rPr>
        <w:t>un </w:t>
      </w:r>
      <w:r>
        <w:rPr>
          <w:color w:val="231F20"/>
          <w:spacing w:val="9"/>
          <w:w w:val="85"/>
        </w:rPr>
        <w:t>artista</w:t>
      </w:r>
      <w:r>
        <w:rPr>
          <w:color w:val="231F20"/>
          <w:spacing w:val="9"/>
          <w:w w:val="85"/>
        </w:rPr>
        <w:t> acabado.</w:t>
      </w:r>
      <w:r>
        <w:rPr>
          <w:color w:val="231F20"/>
          <w:spacing w:val="9"/>
          <w:w w:val="85"/>
        </w:rPr>
        <w:t> </w:t>
      </w:r>
      <w:r>
        <w:rPr>
          <w:color w:val="231F20"/>
          <w:w w:val="85"/>
        </w:rPr>
        <w:t>En</w:t>
      </w:r>
      <w:r>
        <w:rPr>
          <w:color w:val="231F20"/>
          <w:w w:val="85"/>
        </w:rPr>
        <w:t> 1970,</w:t>
      </w:r>
      <w:r>
        <w:rPr>
          <w:color w:val="231F20"/>
          <w:w w:val="85"/>
        </w:rPr>
        <w:t> </w:t>
      </w:r>
      <w:r>
        <w:rPr>
          <w:color w:val="231F20"/>
          <w:spacing w:val="9"/>
          <w:w w:val="85"/>
        </w:rPr>
        <w:t>Guston</w:t>
      </w:r>
      <w:r>
        <w:rPr>
          <w:color w:val="231F20"/>
          <w:spacing w:val="9"/>
          <w:w w:val="85"/>
        </w:rPr>
        <w:t> mostró</w:t>
      </w:r>
      <w:r>
        <w:rPr>
          <w:color w:val="231F20"/>
          <w:spacing w:val="9"/>
          <w:w w:val="85"/>
        </w:rPr>
        <w:t> </w:t>
      </w:r>
      <w:r>
        <w:rPr>
          <w:color w:val="231F20"/>
          <w:w w:val="85"/>
        </w:rPr>
        <w:t>por</w:t>
      </w:r>
      <w:r>
        <w:rPr>
          <w:color w:val="231F20"/>
          <w:w w:val="85"/>
        </w:rPr>
        <w:t> </w:t>
      </w:r>
      <w:r>
        <w:rPr>
          <w:color w:val="231F20"/>
          <w:spacing w:val="11"/>
          <w:w w:val="85"/>
        </w:rPr>
        <w:t>primera </w:t>
      </w:r>
      <w:r>
        <w:rPr>
          <w:color w:val="231F20"/>
          <w:w w:val="85"/>
        </w:rPr>
        <w:t>vez su nueva </w:t>
      </w:r>
      <w:r>
        <w:rPr>
          <w:color w:val="231F20"/>
          <w:spacing w:val="9"/>
          <w:w w:val="85"/>
        </w:rPr>
        <w:t>pintura </w:t>
      </w:r>
      <w:r>
        <w:rPr>
          <w:color w:val="231F20"/>
          <w:spacing w:val="10"/>
          <w:w w:val="85"/>
        </w:rPr>
        <w:t>figurativa, </w:t>
      </w:r>
      <w:r>
        <w:rPr>
          <w:color w:val="231F20"/>
          <w:w w:val="85"/>
        </w:rPr>
        <w:t>que fue </w:t>
      </w:r>
      <w:r>
        <w:rPr>
          <w:color w:val="231F20"/>
          <w:spacing w:val="9"/>
          <w:w w:val="85"/>
        </w:rPr>
        <w:t>rechazada </w:t>
      </w:r>
      <w:r>
        <w:rPr>
          <w:color w:val="231F20"/>
          <w:spacing w:val="11"/>
          <w:w w:val="85"/>
        </w:rPr>
        <w:t>por </w:t>
      </w:r>
      <w:r>
        <w:rPr>
          <w:color w:val="231F20"/>
          <w:spacing w:val="10"/>
          <w:w w:val="85"/>
        </w:rPr>
        <w:t>casi</w:t>
      </w:r>
      <w:r>
        <w:rPr>
          <w:color w:val="231F20"/>
          <w:spacing w:val="10"/>
          <w:w w:val="85"/>
        </w:rPr>
        <w:t> </w:t>
      </w:r>
      <w:r>
        <w:rPr>
          <w:color w:val="231F20"/>
          <w:spacing w:val="11"/>
          <w:w w:val="85"/>
        </w:rPr>
        <w:t>todos</w:t>
      </w:r>
      <w:r>
        <w:rPr>
          <w:color w:val="231F20"/>
          <w:spacing w:val="11"/>
          <w:w w:val="85"/>
        </w:rPr>
        <w:t> </w:t>
      </w:r>
      <w:r>
        <w:rPr>
          <w:color w:val="231F20"/>
          <w:spacing w:val="9"/>
          <w:w w:val="85"/>
        </w:rPr>
        <w:t>sus</w:t>
      </w:r>
      <w:r>
        <w:rPr>
          <w:color w:val="231F20"/>
          <w:spacing w:val="9"/>
          <w:w w:val="85"/>
        </w:rPr>
        <w:t> </w:t>
      </w:r>
      <w:r>
        <w:rPr>
          <w:color w:val="231F20"/>
          <w:spacing w:val="13"/>
          <w:w w:val="85"/>
        </w:rPr>
        <w:t>contemporáneos,</w:t>
      </w:r>
      <w:r>
        <w:rPr>
          <w:color w:val="231F20"/>
          <w:spacing w:val="13"/>
          <w:w w:val="85"/>
        </w:rPr>
        <w:t> </w:t>
      </w:r>
      <w:r>
        <w:rPr>
          <w:color w:val="231F20"/>
          <w:spacing w:val="9"/>
          <w:w w:val="85"/>
        </w:rPr>
        <w:t>con</w:t>
      </w:r>
      <w:r>
        <w:rPr>
          <w:color w:val="231F20"/>
          <w:spacing w:val="9"/>
          <w:w w:val="85"/>
        </w:rPr>
        <w:t> </w:t>
      </w:r>
      <w:r>
        <w:rPr>
          <w:color w:val="231F20"/>
          <w:w w:val="85"/>
        </w:rPr>
        <w:t>la</w:t>
      </w:r>
      <w:r>
        <w:rPr>
          <w:color w:val="231F20"/>
          <w:w w:val="85"/>
        </w:rPr>
        <w:t> </w:t>
      </w:r>
      <w:r>
        <w:rPr>
          <w:color w:val="231F20"/>
          <w:spacing w:val="11"/>
          <w:w w:val="85"/>
        </w:rPr>
        <w:t>única</w:t>
      </w:r>
      <w:r>
        <w:rPr>
          <w:color w:val="231F20"/>
          <w:spacing w:val="11"/>
          <w:w w:val="85"/>
        </w:rPr>
        <w:t> </w:t>
      </w:r>
      <w:r>
        <w:rPr>
          <w:color w:val="231F20"/>
          <w:spacing w:val="12"/>
          <w:w w:val="85"/>
        </w:rPr>
        <w:t>excep-</w:t>
      </w:r>
      <w:r>
        <w:rPr>
          <w:color w:val="231F20"/>
          <w:w w:val="85"/>
        </w:rPr>
        <w:t>ción del </w:t>
      </w:r>
      <w:r>
        <w:rPr>
          <w:color w:val="231F20"/>
          <w:spacing w:val="9"/>
          <w:w w:val="85"/>
        </w:rPr>
        <w:t>crítico Harold Rosenberg </w:t>
      </w:r>
      <w:r>
        <w:rPr>
          <w:color w:val="231F20"/>
          <w:w w:val="85"/>
        </w:rPr>
        <w:t>y del </w:t>
      </w:r>
      <w:r>
        <w:rPr>
          <w:color w:val="231F20"/>
          <w:spacing w:val="9"/>
          <w:w w:val="85"/>
        </w:rPr>
        <w:t>pintor </w:t>
      </w:r>
      <w:r>
        <w:rPr>
          <w:color w:val="231F20"/>
          <w:w w:val="85"/>
        </w:rPr>
        <w:t>De </w:t>
      </w:r>
      <w:r>
        <w:rPr>
          <w:color w:val="231F20"/>
          <w:spacing w:val="11"/>
          <w:w w:val="85"/>
        </w:rPr>
        <w:t>Ko-</w:t>
      </w:r>
      <w:r>
        <w:rPr>
          <w:color w:val="231F20"/>
          <w:spacing w:val="10"/>
          <w:w w:val="85"/>
        </w:rPr>
        <w:t>oning.</w:t>
      </w:r>
      <w:r>
        <w:rPr>
          <w:color w:val="231F20"/>
          <w:spacing w:val="10"/>
          <w:w w:val="85"/>
        </w:rPr>
        <w:t> </w:t>
      </w:r>
      <w:r>
        <w:rPr>
          <w:color w:val="231F20"/>
          <w:w w:val="85"/>
        </w:rPr>
        <w:t>La</w:t>
      </w:r>
      <w:r>
        <w:rPr>
          <w:color w:val="231F20"/>
          <w:w w:val="85"/>
        </w:rPr>
        <w:t> </w:t>
      </w:r>
      <w:r>
        <w:rPr>
          <w:color w:val="231F20"/>
          <w:spacing w:val="12"/>
          <w:w w:val="85"/>
        </w:rPr>
        <w:t>conferenciante</w:t>
      </w:r>
      <w:r>
        <w:rPr>
          <w:color w:val="231F20"/>
          <w:spacing w:val="12"/>
          <w:w w:val="85"/>
        </w:rPr>
        <w:t> </w:t>
      </w:r>
      <w:r>
        <w:rPr>
          <w:color w:val="231F20"/>
          <w:spacing w:val="11"/>
          <w:w w:val="85"/>
        </w:rPr>
        <w:t>recordó</w:t>
      </w:r>
      <w:r>
        <w:rPr>
          <w:color w:val="231F20"/>
          <w:spacing w:val="11"/>
          <w:w w:val="85"/>
        </w:rPr>
        <w:t> </w:t>
      </w:r>
      <w:r>
        <w:rPr>
          <w:color w:val="231F20"/>
          <w:w w:val="85"/>
        </w:rPr>
        <w:t>que</w:t>
      </w:r>
      <w:r>
        <w:rPr>
          <w:color w:val="231F20"/>
          <w:w w:val="85"/>
        </w:rPr>
        <w:t> la</w:t>
      </w:r>
      <w:r>
        <w:rPr>
          <w:color w:val="231F20"/>
          <w:w w:val="85"/>
        </w:rPr>
        <w:t> </w:t>
      </w:r>
      <w:r>
        <w:rPr>
          <w:color w:val="231F20"/>
          <w:spacing w:val="13"/>
          <w:w w:val="85"/>
        </w:rPr>
        <w:t>representa-</w:t>
      </w:r>
      <w:r>
        <w:rPr>
          <w:color w:val="231F20"/>
          <w:w w:val="90"/>
        </w:rPr>
        <w:t>ción</w:t>
      </w:r>
      <w:r>
        <w:rPr>
          <w:color w:val="231F20"/>
          <w:w w:val="90"/>
        </w:rPr>
        <w:t> de</w:t>
      </w:r>
      <w:r>
        <w:rPr>
          <w:color w:val="231F20"/>
          <w:w w:val="90"/>
        </w:rPr>
        <w:t> los</w:t>
      </w:r>
      <w:r>
        <w:rPr>
          <w:color w:val="231F20"/>
          <w:w w:val="90"/>
        </w:rPr>
        <w:t> </w:t>
      </w:r>
      <w:r>
        <w:rPr>
          <w:color w:val="231F20"/>
          <w:spacing w:val="10"/>
          <w:w w:val="90"/>
        </w:rPr>
        <w:t>últimos</w:t>
      </w:r>
      <w:r>
        <w:rPr>
          <w:color w:val="231F20"/>
          <w:spacing w:val="10"/>
          <w:w w:val="90"/>
        </w:rPr>
        <w:t> </w:t>
      </w:r>
      <w:r>
        <w:rPr>
          <w:color w:val="231F20"/>
          <w:w w:val="90"/>
        </w:rPr>
        <w:t>años</w:t>
      </w:r>
      <w:r>
        <w:rPr>
          <w:color w:val="231F20"/>
          <w:w w:val="90"/>
        </w:rPr>
        <w:t> de</w:t>
      </w:r>
      <w:r>
        <w:rPr>
          <w:color w:val="231F20"/>
          <w:w w:val="90"/>
        </w:rPr>
        <w:t> Miró</w:t>
      </w:r>
      <w:r>
        <w:rPr>
          <w:color w:val="231F20"/>
          <w:w w:val="90"/>
        </w:rPr>
        <w:t> en</w:t>
      </w:r>
      <w:r>
        <w:rPr>
          <w:color w:val="231F20"/>
          <w:w w:val="90"/>
        </w:rPr>
        <w:t> las</w:t>
      </w:r>
      <w:r>
        <w:rPr>
          <w:color w:val="231F20"/>
          <w:w w:val="90"/>
        </w:rPr>
        <w:t> dos</w:t>
      </w:r>
      <w:r>
        <w:rPr>
          <w:color w:val="231F20"/>
          <w:w w:val="90"/>
        </w:rPr>
        <w:t> </w:t>
      </w:r>
      <w:r>
        <w:rPr>
          <w:color w:val="231F20"/>
          <w:spacing w:val="12"/>
          <w:w w:val="90"/>
        </w:rPr>
        <w:t>grandes </w:t>
      </w:r>
      <w:r>
        <w:rPr>
          <w:color w:val="231F20"/>
          <w:spacing w:val="12"/>
          <w:w w:val="85"/>
        </w:rPr>
        <w:t>exposiciones</w:t>
      </w:r>
      <w:r>
        <w:rPr>
          <w:color w:val="231F20"/>
          <w:spacing w:val="8"/>
          <w:w w:val="85"/>
        </w:rPr>
        <w:t> </w:t>
      </w:r>
      <w:r>
        <w:rPr>
          <w:color w:val="231F20"/>
          <w:spacing w:val="12"/>
          <w:w w:val="85"/>
        </w:rPr>
        <w:t>organizadas</w:t>
      </w:r>
      <w:r>
        <w:rPr>
          <w:color w:val="231F20"/>
          <w:spacing w:val="8"/>
          <w:w w:val="85"/>
        </w:rPr>
        <w:t> </w:t>
      </w:r>
      <w:r>
        <w:rPr>
          <w:color w:val="231F20"/>
          <w:spacing w:val="9"/>
          <w:w w:val="85"/>
        </w:rPr>
        <w:t>con</w:t>
      </w:r>
      <w:r>
        <w:rPr>
          <w:color w:val="231F20"/>
          <w:spacing w:val="8"/>
          <w:w w:val="85"/>
        </w:rPr>
        <w:t> </w:t>
      </w:r>
      <w:r>
        <w:rPr>
          <w:color w:val="231F20"/>
          <w:spacing w:val="11"/>
          <w:w w:val="85"/>
        </w:rPr>
        <w:t>motivo</w:t>
      </w:r>
      <w:r>
        <w:rPr>
          <w:color w:val="231F20"/>
          <w:spacing w:val="8"/>
          <w:w w:val="85"/>
        </w:rPr>
        <w:t> </w:t>
      </w:r>
      <w:r>
        <w:rPr>
          <w:color w:val="231F20"/>
          <w:spacing w:val="9"/>
          <w:w w:val="85"/>
        </w:rPr>
        <w:t>del</w:t>
      </w:r>
      <w:r>
        <w:rPr>
          <w:color w:val="231F20"/>
          <w:spacing w:val="8"/>
          <w:w w:val="85"/>
        </w:rPr>
        <w:t> </w:t>
      </w:r>
      <w:r>
        <w:rPr>
          <w:color w:val="231F20"/>
          <w:spacing w:val="14"/>
          <w:w w:val="85"/>
        </w:rPr>
        <w:t>centenario </w:t>
      </w:r>
      <w:r>
        <w:rPr>
          <w:color w:val="231F20"/>
          <w:w w:val="85"/>
        </w:rPr>
        <w:t>de</w:t>
      </w:r>
      <w:r>
        <w:rPr>
          <w:color w:val="231F20"/>
          <w:w w:val="85"/>
        </w:rPr>
        <w:t> su</w:t>
      </w:r>
      <w:r>
        <w:rPr>
          <w:color w:val="231F20"/>
          <w:w w:val="85"/>
        </w:rPr>
        <w:t> </w:t>
      </w:r>
      <w:r>
        <w:rPr>
          <w:color w:val="231F20"/>
          <w:spacing w:val="10"/>
          <w:w w:val="85"/>
        </w:rPr>
        <w:t>nacimiento,</w:t>
      </w:r>
      <w:r>
        <w:rPr>
          <w:color w:val="231F20"/>
          <w:spacing w:val="10"/>
          <w:w w:val="85"/>
        </w:rPr>
        <w:t> </w:t>
      </w:r>
      <w:r>
        <w:rPr>
          <w:color w:val="231F20"/>
          <w:w w:val="85"/>
        </w:rPr>
        <w:t>en</w:t>
      </w:r>
      <w:r>
        <w:rPr>
          <w:color w:val="231F20"/>
          <w:w w:val="85"/>
        </w:rPr>
        <w:t> </w:t>
      </w:r>
      <w:r>
        <w:rPr>
          <w:color w:val="231F20"/>
          <w:spacing w:val="9"/>
          <w:w w:val="85"/>
        </w:rPr>
        <w:t>Barcelona</w:t>
      </w:r>
      <w:r>
        <w:rPr>
          <w:color w:val="231F20"/>
          <w:spacing w:val="9"/>
          <w:w w:val="85"/>
        </w:rPr>
        <w:t> </w:t>
      </w:r>
      <w:r>
        <w:rPr>
          <w:color w:val="231F20"/>
          <w:w w:val="85"/>
        </w:rPr>
        <w:t>y</w:t>
      </w:r>
      <w:r>
        <w:rPr>
          <w:color w:val="231F20"/>
          <w:w w:val="85"/>
        </w:rPr>
        <w:t> Nueva</w:t>
      </w:r>
      <w:r>
        <w:rPr>
          <w:color w:val="231F20"/>
          <w:w w:val="85"/>
        </w:rPr>
        <w:t> York</w:t>
      </w:r>
      <w:r>
        <w:rPr>
          <w:color w:val="231F20"/>
          <w:w w:val="85"/>
        </w:rPr>
        <w:t> </w:t>
      </w:r>
      <w:r>
        <w:rPr>
          <w:color w:val="231F20"/>
          <w:spacing w:val="11"/>
          <w:w w:val="85"/>
        </w:rPr>
        <w:t>(1993), </w:t>
      </w:r>
      <w:r>
        <w:rPr>
          <w:color w:val="231F20"/>
          <w:spacing w:val="11"/>
          <w:w w:val="90"/>
        </w:rPr>
        <w:t>mostraban</w:t>
      </w:r>
      <w:r>
        <w:rPr>
          <w:color w:val="231F20"/>
          <w:spacing w:val="2"/>
          <w:w w:val="90"/>
        </w:rPr>
        <w:t> </w:t>
      </w:r>
      <w:r>
        <w:rPr>
          <w:color w:val="231F20"/>
          <w:w w:val="90"/>
        </w:rPr>
        <w:t>una</w:t>
      </w:r>
      <w:r>
        <w:rPr>
          <w:color w:val="231F20"/>
          <w:w w:val="90"/>
        </w:rPr>
        <w:t> </w:t>
      </w:r>
      <w:r>
        <w:rPr>
          <w:color w:val="231F20"/>
          <w:spacing w:val="10"/>
          <w:w w:val="90"/>
        </w:rPr>
        <w:t>enorme</w:t>
      </w:r>
      <w:r>
        <w:rPr>
          <w:color w:val="231F20"/>
          <w:spacing w:val="2"/>
          <w:w w:val="90"/>
        </w:rPr>
        <w:t> </w:t>
      </w:r>
      <w:r>
        <w:rPr>
          <w:color w:val="231F20"/>
          <w:spacing w:val="10"/>
          <w:w w:val="90"/>
        </w:rPr>
        <w:t>falta</w:t>
      </w:r>
      <w:r>
        <w:rPr>
          <w:color w:val="231F20"/>
          <w:spacing w:val="2"/>
          <w:w w:val="90"/>
        </w:rPr>
        <w:t> </w:t>
      </w:r>
      <w:r>
        <w:rPr>
          <w:color w:val="231F20"/>
          <w:w w:val="90"/>
        </w:rPr>
        <w:t>de</w:t>
      </w:r>
      <w:r>
        <w:rPr>
          <w:color w:val="231F20"/>
          <w:w w:val="90"/>
        </w:rPr>
        <w:t> </w:t>
      </w:r>
      <w:r>
        <w:rPr>
          <w:color w:val="231F20"/>
          <w:spacing w:val="11"/>
          <w:w w:val="90"/>
        </w:rPr>
        <w:t>interés</w:t>
      </w:r>
      <w:r>
        <w:rPr>
          <w:color w:val="231F20"/>
          <w:spacing w:val="2"/>
          <w:w w:val="90"/>
        </w:rPr>
        <w:t> </w:t>
      </w:r>
      <w:r>
        <w:rPr>
          <w:color w:val="231F20"/>
          <w:w w:val="90"/>
        </w:rPr>
        <w:t>y</w:t>
      </w:r>
      <w:r>
        <w:rPr>
          <w:color w:val="231F20"/>
          <w:w w:val="90"/>
        </w:rPr>
        <w:t> de</w:t>
      </w:r>
      <w:r>
        <w:rPr>
          <w:color w:val="231F20"/>
          <w:w w:val="90"/>
        </w:rPr>
        <w:t> </w:t>
      </w:r>
      <w:r>
        <w:rPr>
          <w:color w:val="231F20"/>
          <w:spacing w:val="13"/>
          <w:w w:val="90"/>
        </w:rPr>
        <w:t>conoci-</w:t>
      </w:r>
      <w:r>
        <w:rPr>
          <w:color w:val="231F20"/>
          <w:spacing w:val="12"/>
          <w:w w:val="90"/>
        </w:rPr>
        <w:t>miento</w:t>
      </w:r>
      <w:r>
        <w:rPr>
          <w:color w:val="231F20"/>
          <w:spacing w:val="-3"/>
          <w:w w:val="90"/>
        </w:rPr>
        <w:t> </w:t>
      </w:r>
      <w:r>
        <w:rPr>
          <w:color w:val="231F20"/>
          <w:w w:val="90"/>
        </w:rPr>
        <w:t>de</w:t>
      </w:r>
      <w:r>
        <w:rPr>
          <w:color w:val="231F20"/>
          <w:spacing w:val="-3"/>
          <w:w w:val="90"/>
        </w:rPr>
        <w:t> </w:t>
      </w:r>
      <w:r>
        <w:rPr>
          <w:color w:val="231F20"/>
          <w:spacing w:val="10"/>
          <w:w w:val="90"/>
        </w:rPr>
        <w:t>ese</w:t>
      </w:r>
      <w:r>
        <w:rPr>
          <w:color w:val="231F20"/>
          <w:spacing w:val="-3"/>
          <w:w w:val="90"/>
        </w:rPr>
        <w:t> </w:t>
      </w:r>
      <w:r>
        <w:rPr>
          <w:color w:val="231F20"/>
          <w:spacing w:val="13"/>
          <w:w w:val="90"/>
        </w:rPr>
        <w:t>periodo.</w:t>
      </w:r>
      <w:r>
        <w:rPr>
          <w:color w:val="231F20"/>
          <w:spacing w:val="-3"/>
          <w:w w:val="90"/>
        </w:rPr>
        <w:t> </w:t>
      </w:r>
      <w:r>
        <w:rPr>
          <w:color w:val="231F20"/>
          <w:spacing w:val="10"/>
          <w:w w:val="90"/>
        </w:rPr>
        <w:t>Del</w:t>
      </w:r>
      <w:r>
        <w:rPr>
          <w:color w:val="231F20"/>
          <w:spacing w:val="-3"/>
          <w:w w:val="90"/>
        </w:rPr>
        <w:t> </w:t>
      </w:r>
      <w:r>
        <w:rPr>
          <w:color w:val="231F20"/>
          <w:spacing w:val="12"/>
          <w:w w:val="90"/>
        </w:rPr>
        <w:t>mismo</w:t>
      </w:r>
      <w:r>
        <w:rPr>
          <w:color w:val="231F20"/>
          <w:spacing w:val="-3"/>
          <w:w w:val="90"/>
        </w:rPr>
        <w:t> </w:t>
      </w:r>
      <w:r>
        <w:rPr>
          <w:color w:val="231F20"/>
          <w:spacing w:val="12"/>
          <w:w w:val="90"/>
        </w:rPr>
        <w:t>modo,</w:t>
      </w:r>
      <w:r>
        <w:rPr>
          <w:color w:val="231F20"/>
          <w:spacing w:val="-3"/>
          <w:w w:val="90"/>
        </w:rPr>
        <w:t> </w:t>
      </w:r>
      <w:r>
        <w:rPr>
          <w:color w:val="231F20"/>
          <w:spacing w:val="12"/>
          <w:w w:val="90"/>
        </w:rPr>
        <w:t>María</w:t>
      </w:r>
      <w:r>
        <w:rPr>
          <w:color w:val="231F20"/>
          <w:spacing w:val="-3"/>
          <w:w w:val="90"/>
        </w:rPr>
        <w:t> </w:t>
      </w:r>
      <w:r>
        <w:rPr>
          <w:color w:val="231F20"/>
          <w:spacing w:val="15"/>
          <w:w w:val="90"/>
        </w:rPr>
        <w:t>de </w:t>
      </w:r>
      <w:r>
        <w:rPr>
          <w:color w:val="231F20"/>
          <w:spacing w:val="9"/>
          <w:w w:val="85"/>
        </w:rPr>
        <w:t>Corral</w:t>
      </w:r>
      <w:r>
        <w:rPr>
          <w:color w:val="231F20"/>
          <w:spacing w:val="18"/>
        </w:rPr>
        <w:t> </w:t>
      </w:r>
      <w:r>
        <w:rPr>
          <w:color w:val="231F20"/>
          <w:spacing w:val="9"/>
          <w:w w:val="85"/>
        </w:rPr>
        <w:t>mostró</w:t>
      </w:r>
      <w:r>
        <w:rPr>
          <w:color w:val="231F20"/>
          <w:spacing w:val="18"/>
        </w:rPr>
        <w:t> </w:t>
      </w:r>
      <w:r>
        <w:rPr>
          <w:color w:val="231F20"/>
          <w:w w:val="85"/>
        </w:rPr>
        <w:t>cómo</w:t>
      </w:r>
      <w:r>
        <w:rPr>
          <w:color w:val="231F20"/>
          <w:spacing w:val="18"/>
        </w:rPr>
        <w:t> </w:t>
      </w:r>
      <w:r>
        <w:rPr>
          <w:color w:val="231F20"/>
          <w:w w:val="85"/>
        </w:rPr>
        <w:t>sobre</w:t>
      </w:r>
      <w:r>
        <w:rPr>
          <w:color w:val="231F20"/>
          <w:spacing w:val="18"/>
        </w:rPr>
        <w:t> </w:t>
      </w:r>
      <w:r>
        <w:rPr>
          <w:color w:val="231F20"/>
          <w:w w:val="85"/>
        </w:rPr>
        <w:t>la</w:t>
      </w:r>
      <w:r>
        <w:rPr>
          <w:color w:val="231F20"/>
          <w:spacing w:val="18"/>
        </w:rPr>
        <w:t> </w:t>
      </w:r>
      <w:r>
        <w:rPr>
          <w:color w:val="231F20"/>
          <w:w w:val="85"/>
        </w:rPr>
        <w:t>obra</w:t>
      </w:r>
      <w:r>
        <w:rPr>
          <w:color w:val="231F20"/>
          <w:spacing w:val="18"/>
        </w:rPr>
        <w:t> </w:t>
      </w:r>
      <w:r>
        <w:rPr>
          <w:color w:val="231F20"/>
          <w:w w:val="85"/>
        </w:rPr>
        <w:t>de</w:t>
      </w:r>
      <w:r>
        <w:rPr>
          <w:color w:val="231F20"/>
          <w:spacing w:val="18"/>
        </w:rPr>
        <w:t> </w:t>
      </w:r>
      <w:r>
        <w:rPr>
          <w:color w:val="231F20"/>
          <w:w w:val="85"/>
        </w:rPr>
        <w:t>los</w:t>
      </w:r>
      <w:r>
        <w:rPr>
          <w:color w:val="231F20"/>
          <w:spacing w:val="18"/>
        </w:rPr>
        <w:t> </w:t>
      </w:r>
      <w:r>
        <w:rPr>
          <w:color w:val="231F20"/>
          <w:w w:val="85"/>
        </w:rPr>
        <w:t>años</w:t>
      </w:r>
      <w:r>
        <w:rPr>
          <w:color w:val="231F20"/>
          <w:spacing w:val="18"/>
        </w:rPr>
        <w:t> </w:t>
      </w:r>
      <w:r>
        <w:rPr>
          <w:color w:val="231F20"/>
          <w:spacing w:val="11"/>
          <w:w w:val="85"/>
        </w:rPr>
        <w:t>ochen-</w:t>
      </w:r>
      <w:r>
        <w:rPr>
          <w:color w:val="231F20"/>
          <w:w w:val="85"/>
        </w:rPr>
        <w:t>ta de De </w:t>
      </w:r>
      <w:r>
        <w:rPr>
          <w:color w:val="231F20"/>
          <w:spacing w:val="9"/>
          <w:w w:val="85"/>
        </w:rPr>
        <w:t>Kooning, </w:t>
      </w:r>
      <w:r>
        <w:rPr>
          <w:color w:val="231F20"/>
          <w:w w:val="85"/>
        </w:rPr>
        <w:t>a pesar de las </w:t>
      </w:r>
      <w:r>
        <w:rPr>
          <w:color w:val="231F20"/>
          <w:spacing w:val="9"/>
          <w:w w:val="85"/>
        </w:rPr>
        <w:t>magníficas </w:t>
      </w:r>
      <w:r>
        <w:rPr>
          <w:color w:val="231F20"/>
          <w:spacing w:val="11"/>
          <w:w w:val="85"/>
        </w:rPr>
        <w:t>exposicio-</w:t>
      </w:r>
      <w:r>
        <w:rPr>
          <w:color w:val="231F20"/>
          <w:spacing w:val="9"/>
          <w:w w:val="90"/>
        </w:rPr>
        <w:t>nes</w:t>
      </w:r>
      <w:r>
        <w:rPr>
          <w:color w:val="231F20"/>
          <w:spacing w:val="-2"/>
          <w:w w:val="90"/>
        </w:rPr>
        <w:t> </w:t>
      </w:r>
      <w:r>
        <w:rPr>
          <w:color w:val="231F20"/>
          <w:w w:val="90"/>
        </w:rPr>
        <w:t>de</w:t>
      </w:r>
      <w:r>
        <w:rPr>
          <w:color w:val="231F20"/>
          <w:spacing w:val="-2"/>
          <w:w w:val="90"/>
        </w:rPr>
        <w:t> </w:t>
      </w:r>
      <w:r>
        <w:rPr>
          <w:color w:val="231F20"/>
          <w:spacing w:val="9"/>
          <w:w w:val="90"/>
        </w:rPr>
        <w:t>San</w:t>
      </w:r>
      <w:r>
        <w:rPr>
          <w:color w:val="231F20"/>
          <w:spacing w:val="-2"/>
          <w:w w:val="90"/>
        </w:rPr>
        <w:t> </w:t>
      </w:r>
      <w:r>
        <w:rPr>
          <w:color w:val="231F20"/>
          <w:spacing w:val="12"/>
          <w:w w:val="90"/>
        </w:rPr>
        <w:t>Francisco</w:t>
      </w:r>
      <w:r>
        <w:rPr>
          <w:color w:val="231F20"/>
          <w:spacing w:val="-2"/>
          <w:w w:val="90"/>
        </w:rPr>
        <w:t> </w:t>
      </w:r>
      <w:r>
        <w:rPr>
          <w:color w:val="231F20"/>
          <w:w w:val="90"/>
        </w:rPr>
        <w:t>y</w:t>
      </w:r>
      <w:r>
        <w:rPr>
          <w:color w:val="231F20"/>
          <w:spacing w:val="-2"/>
          <w:w w:val="90"/>
        </w:rPr>
        <w:t> </w:t>
      </w:r>
      <w:r>
        <w:rPr>
          <w:color w:val="231F20"/>
          <w:spacing w:val="12"/>
          <w:w w:val="90"/>
        </w:rPr>
        <w:t>Minneapolis,</w:t>
      </w:r>
      <w:r>
        <w:rPr>
          <w:color w:val="231F20"/>
          <w:spacing w:val="-2"/>
          <w:w w:val="90"/>
        </w:rPr>
        <w:t> </w:t>
      </w:r>
      <w:r>
        <w:rPr>
          <w:color w:val="231F20"/>
          <w:spacing w:val="12"/>
          <w:w w:val="90"/>
        </w:rPr>
        <w:t>existen</w:t>
      </w:r>
      <w:r>
        <w:rPr>
          <w:color w:val="231F20"/>
          <w:spacing w:val="-2"/>
          <w:w w:val="90"/>
        </w:rPr>
        <w:t> </w:t>
      </w:r>
      <w:r>
        <w:rPr>
          <w:color w:val="231F20"/>
          <w:spacing w:val="9"/>
          <w:w w:val="90"/>
        </w:rPr>
        <w:t>las</w:t>
      </w:r>
      <w:r>
        <w:rPr>
          <w:color w:val="231F20"/>
          <w:spacing w:val="-2"/>
          <w:w w:val="90"/>
        </w:rPr>
        <w:t> </w:t>
      </w:r>
      <w:r>
        <w:rPr>
          <w:color w:val="231F20"/>
          <w:spacing w:val="14"/>
          <w:w w:val="90"/>
        </w:rPr>
        <w:t>más </w:t>
      </w:r>
      <w:r>
        <w:rPr>
          <w:color w:val="231F20"/>
          <w:spacing w:val="9"/>
          <w:w w:val="85"/>
        </w:rPr>
        <w:t>variadas opiniones </w:t>
      </w:r>
      <w:r>
        <w:rPr>
          <w:color w:val="231F20"/>
          <w:w w:val="85"/>
        </w:rPr>
        <w:t>y las dudas aún no se han </w:t>
      </w:r>
      <w:r>
        <w:rPr>
          <w:color w:val="231F20"/>
          <w:spacing w:val="11"/>
          <w:w w:val="85"/>
        </w:rPr>
        <w:t>disipado.</w:t>
      </w:r>
    </w:p>
    <w:p>
      <w:pPr>
        <w:pStyle w:val="BodyText"/>
        <w:spacing w:before="5"/>
        <w:rPr>
          <w:sz w:val="14"/>
        </w:rPr>
      </w:pPr>
    </w:p>
    <w:p>
      <w:pPr>
        <w:pStyle w:val="BodyText"/>
        <w:spacing w:after="0"/>
        <w:rPr>
          <w:sz w:val="14"/>
        </w:rPr>
        <w:sectPr>
          <w:pgSz w:w="9640" w:h="13610"/>
          <w:pgMar w:top="1120" w:bottom="280" w:left="992" w:right="425"/>
        </w:sectPr>
      </w:pPr>
    </w:p>
    <w:p>
      <w:pPr>
        <w:spacing w:line="271" w:lineRule="auto" w:before="90"/>
        <w:ind w:left="941" w:right="0" w:firstLine="72"/>
        <w:jc w:val="right"/>
        <w:rPr>
          <w:sz w:val="20"/>
        </w:rPr>
      </w:pPr>
      <w:r>
        <w:rPr>
          <w:sz w:val="20"/>
        </w:rPr>
        <mc:AlternateContent>
          <mc:Choice Requires="wps">
            <w:drawing>
              <wp:anchor distT="0" distB="0" distL="0" distR="0" allowOverlap="1" layoutInCell="1" locked="0" behindDoc="0" simplePos="0" relativeHeight="15822848">
                <wp:simplePos x="0" y="0"/>
                <wp:positionH relativeFrom="page">
                  <wp:posOffset>545448</wp:posOffset>
                </wp:positionH>
                <wp:positionV relativeFrom="paragraph">
                  <wp:posOffset>181091</wp:posOffset>
                </wp:positionV>
                <wp:extent cx="249554" cy="232219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14.259182pt;width:19.650pt;height:182.85pt;mso-position-horizontal-relative:page;mso-position-vertical-relative:paragraph;z-index:15822848" type="#_x0000_t202" id="docshape1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Lucida Sans" w:hAnsi="Lucida Sans"/>
          <w:i/>
          <w:color w:val="5B5600"/>
          <w:w w:val="70"/>
          <w:sz w:val="20"/>
        </w:rPr>
        <w:t>Juhani</w:t>
      </w:r>
      <w:r>
        <w:rPr>
          <w:rFonts w:ascii="Lucida Sans" w:hAnsi="Lucida Sans"/>
          <w:i/>
          <w:color w:val="5B5600"/>
          <w:sz w:val="20"/>
        </w:rPr>
        <w:t> </w:t>
      </w:r>
      <w:r>
        <w:rPr>
          <w:rFonts w:ascii="Lucida Sans" w:hAnsi="Lucida Sans"/>
          <w:i/>
          <w:color w:val="5B5600"/>
          <w:w w:val="70"/>
          <w:sz w:val="20"/>
        </w:rPr>
        <w:t>Pallasmaa.</w:t>
      </w:r>
      <w:r>
        <w:rPr>
          <w:rFonts w:ascii="Lucida Sans" w:hAnsi="Lucida Sans"/>
          <w:i/>
          <w:color w:val="5B5600"/>
          <w:w w:val="70"/>
          <w:sz w:val="20"/>
        </w:rPr>
        <w:t> </w:t>
      </w:r>
      <w:r>
        <w:rPr>
          <w:color w:val="5B5600"/>
          <w:w w:val="80"/>
          <w:sz w:val="20"/>
        </w:rPr>
        <w:t>Función y belleza en </w:t>
      </w:r>
      <w:r>
        <w:rPr>
          <w:color w:val="5B5600"/>
          <w:w w:val="90"/>
          <w:sz w:val="20"/>
        </w:rPr>
        <w:t>las construcciones</w:t>
      </w:r>
    </w:p>
    <w:p>
      <w:pPr>
        <w:pStyle w:val="BodyText"/>
        <w:spacing w:line="229" w:lineRule="exact"/>
        <w:jc w:val="right"/>
      </w:pPr>
      <w:r>
        <w:rPr>
          <w:color w:val="5B5600"/>
          <w:w w:val="85"/>
        </w:rPr>
        <w:t>de</w:t>
      </w:r>
      <w:r>
        <w:rPr>
          <w:color w:val="5B5600"/>
          <w:spacing w:val="3"/>
        </w:rPr>
        <w:t> </w:t>
      </w:r>
      <w:r>
        <w:rPr>
          <w:color w:val="5B5600"/>
          <w:w w:val="85"/>
        </w:rPr>
        <w:t>los</w:t>
      </w:r>
      <w:r>
        <w:rPr>
          <w:color w:val="5B5600"/>
          <w:spacing w:val="4"/>
        </w:rPr>
        <w:t> </w:t>
      </w:r>
      <w:r>
        <w:rPr>
          <w:color w:val="5B5600"/>
          <w:spacing w:val="-2"/>
          <w:w w:val="85"/>
        </w:rPr>
        <w:t>animales.</w:t>
      </w:r>
    </w:p>
    <w:p>
      <w:pPr>
        <w:pStyle w:val="BodyText"/>
        <w:spacing w:line="268" w:lineRule="auto" w:before="97"/>
        <w:ind w:left="93" w:right="1457"/>
        <w:jc w:val="both"/>
      </w:pPr>
      <w:r>
        <w:rPr/>
        <w:br w:type="column"/>
      </w:r>
      <w:r>
        <w:rPr>
          <w:color w:val="231F20"/>
          <w:spacing w:val="9"/>
          <w:w w:val="85"/>
        </w:rPr>
        <w:t>Juhani</w:t>
      </w:r>
      <w:r>
        <w:rPr>
          <w:color w:val="231F20"/>
          <w:spacing w:val="4"/>
          <w:w w:val="85"/>
        </w:rPr>
        <w:t> </w:t>
      </w:r>
      <w:r>
        <w:rPr>
          <w:color w:val="231F20"/>
          <w:spacing w:val="9"/>
          <w:w w:val="85"/>
        </w:rPr>
        <w:t>Pallasmaa</w:t>
      </w:r>
      <w:r>
        <w:rPr>
          <w:color w:val="231F20"/>
          <w:spacing w:val="4"/>
          <w:w w:val="85"/>
        </w:rPr>
        <w:t> </w:t>
      </w:r>
      <w:r>
        <w:rPr>
          <w:color w:val="231F20"/>
          <w:spacing w:val="10"/>
          <w:w w:val="85"/>
        </w:rPr>
        <w:t>(Finlandia,</w:t>
      </w:r>
      <w:r>
        <w:rPr>
          <w:color w:val="231F20"/>
          <w:spacing w:val="4"/>
          <w:w w:val="85"/>
        </w:rPr>
        <w:t> </w:t>
      </w:r>
      <w:r>
        <w:rPr>
          <w:color w:val="231F20"/>
          <w:w w:val="85"/>
        </w:rPr>
        <w:t>1936) </w:t>
      </w:r>
      <w:r>
        <w:rPr>
          <w:color w:val="231F20"/>
          <w:spacing w:val="9"/>
          <w:w w:val="85"/>
        </w:rPr>
        <w:t>estudió</w:t>
      </w:r>
      <w:r>
        <w:rPr>
          <w:color w:val="231F20"/>
          <w:spacing w:val="4"/>
          <w:w w:val="85"/>
        </w:rPr>
        <w:t> </w:t>
      </w:r>
      <w:r>
        <w:rPr>
          <w:color w:val="231F20"/>
          <w:spacing w:val="11"/>
          <w:w w:val="85"/>
        </w:rPr>
        <w:t>arquitectura </w:t>
      </w:r>
      <w:r>
        <w:rPr>
          <w:color w:val="231F20"/>
          <w:w w:val="90"/>
        </w:rPr>
        <w:t>en</w:t>
      </w:r>
      <w:r>
        <w:rPr>
          <w:color w:val="231F20"/>
          <w:w w:val="90"/>
        </w:rPr>
        <w:t> la</w:t>
      </w:r>
      <w:r>
        <w:rPr>
          <w:color w:val="231F20"/>
          <w:w w:val="90"/>
        </w:rPr>
        <w:t> </w:t>
      </w:r>
      <w:r>
        <w:rPr>
          <w:color w:val="231F20"/>
          <w:spacing w:val="10"/>
          <w:w w:val="90"/>
        </w:rPr>
        <w:t>Universidad</w:t>
      </w:r>
      <w:r>
        <w:rPr>
          <w:color w:val="231F20"/>
          <w:spacing w:val="1"/>
          <w:w w:val="90"/>
        </w:rPr>
        <w:t> </w:t>
      </w:r>
      <w:r>
        <w:rPr>
          <w:color w:val="231F20"/>
          <w:spacing w:val="10"/>
          <w:w w:val="90"/>
        </w:rPr>
        <w:t>Tecnológica</w:t>
      </w:r>
      <w:r>
        <w:rPr>
          <w:color w:val="231F20"/>
          <w:spacing w:val="1"/>
          <w:w w:val="90"/>
        </w:rPr>
        <w:t> </w:t>
      </w:r>
      <w:r>
        <w:rPr>
          <w:color w:val="231F20"/>
          <w:w w:val="90"/>
        </w:rPr>
        <w:t>de</w:t>
      </w:r>
      <w:r>
        <w:rPr>
          <w:color w:val="231F20"/>
          <w:w w:val="90"/>
        </w:rPr>
        <w:t> </w:t>
      </w:r>
      <w:r>
        <w:rPr>
          <w:color w:val="231F20"/>
          <w:spacing w:val="9"/>
          <w:w w:val="90"/>
        </w:rPr>
        <w:t>Helsinki.</w:t>
      </w:r>
      <w:r>
        <w:rPr>
          <w:color w:val="231F20"/>
          <w:spacing w:val="1"/>
          <w:w w:val="90"/>
        </w:rPr>
        <w:t> </w:t>
      </w:r>
      <w:r>
        <w:rPr>
          <w:color w:val="231F20"/>
          <w:w w:val="90"/>
        </w:rPr>
        <w:t>En</w:t>
      </w:r>
      <w:r>
        <w:rPr>
          <w:color w:val="231F20"/>
          <w:w w:val="90"/>
        </w:rPr>
        <w:t> su</w:t>
      </w:r>
      <w:r>
        <w:rPr>
          <w:color w:val="231F20"/>
          <w:w w:val="90"/>
        </w:rPr>
        <w:t> </w:t>
      </w:r>
      <w:r>
        <w:rPr>
          <w:color w:val="231F20"/>
          <w:spacing w:val="11"/>
          <w:w w:val="90"/>
        </w:rPr>
        <w:t>am-</w:t>
      </w:r>
      <w:r>
        <w:rPr>
          <w:color w:val="231F20"/>
          <w:w w:val="85"/>
        </w:rPr>
        <w:t>plia</w:t>
      </w:r>
      <w:r>
        <w:rPr>
          <w:color w:val="231F20"/>
          <w:w w:val="85"/>
        </w:rPr>
        <w:t> y</w:t>
      </w:r>
      <w:r>
        <w:rPr>
          <w:color w:val="231F20"/>
          <w:w w:val="85"/>
        </w:rPr>
        <w:t> </w:t>
      </w:r>
      <w:r>
        <w:rPr>
          <w:color w:val="231F20"/>
          <w:spacing w:val="9"/>
          <w:w w:val="85"/>
        </w:rPr>
        <w:t>reconocida</w:t>
      </w:r>
      <w:r>
        <w:rPr>
          <w:color w:val="231F20"/>
          <w:spacing w:val="9"/>
          <w:w w:val="85"/>
        </w:rPr>
        <w:t> </w:t>
      </w:r>
      <w:r>
        <w:rPr>
          <w:color w:val="231F20"/>
          <w:spacing w:val="10"/>
          <w:w w:val="85"/>
        </w:rPr>
        <w:t>trayectoria</w:t>
      </w:r>
      <w:r>
        <w:rPr>
          <w:color w:val="231F20"/>
          <w:spacing w:val="10"/>
          <w:w w:val="85"/>
        </w:rPr>
        <w:t> profesional</w:t>
      </w:r>
      <w:r>
        <w:rPr>
          <w:color w:val="231F20"/>
          <w:spacing w:val="10"/>
          <w:w w:val="85"/>
        </w:rPr>
        <w:t> </w:t>
      </w:r>
      <w:r>
        <w:rPr>
          <w:color w:val="231F20"/>
          <w:w w:val="85"/>
        </w:rPr>
        <w:t>ha</w:t>
      </w:r>
      <w:r>
        <w:rPr>
          <w:color w:val="231F20"/>
          <w:w w:val="85"/>
        </w:rPr>
        <w:t> </w:t>
      </w:r>
      <w:r>
        <w:rPr>
          <w:color w:val="231F20"/>
          <w:spacing w:val="11"/>
          <w:w w:val="85"/>
        </w:rPr>
        <w:t>abordado </w:t>
      </w:r>
      <w:r>
        <w:rPr>
          <w:color w:val="231F20"/>
          <w:spacing w:val="10"/>
          <w:w w:val="85"/>
        </w:rPr>
        <w:t>distintas</w:t>
      </w:r>
      <w:r>
        <w:rPr>
          <w:color w:val="231F20"/>
          <w:spacing w:val="10"/>
          <w:w w:val="85"/>
        </w:rPr>
        <w:t> </w:t>
      </w:r>
      <w:r>
        <w:rPr>
          <w:color w:val="231F20"/>
          <w:spacing w:val="11"/>
          <w:w w:val="85"/>
        </w:rPr>
        <w:t>actividades.</w:t>
      </w:r>
      <w:r>
        <w:rPr>
          <w:color w:val="231F20"/>
          <w:spacing w:val="10"/>
          <w:w w:val="85"/>
        </w:rPr>
        <w:t> </w:t>
      </w:r>
      <w:r>
        <w:rPr>
          <w:color w:val="231F20"/>
          <w:w w:val="85"/>
        </w:rPr>
        <w:t>Como</w:t>
      </w:r>
      <w:r>
        <w:rPr>
          <w:color w:val="231F20"/>
          <w:w w:val="85"/>
        </w:rPr>
        <w:t> </w:t>
      </w:r>
      <w:r>
        <w:rPr>
          <w:color w:val="231F20"/>
          <w:spacing w:val="10"/>
          <w:w w:val="85"/>
        </w:rPr>
        <w:t>docente,</w:t>
      </w:r>
      <w:r>
        <w:rPr>
          <w:color w:val="231F20"/>
          <w:spacing w:val="10"/>
          <w:w w:val="85"/>
        </w:rPr>
        <w:t> </w:t>
      </w:r>
      <w:r>
        <w:rPr>
          <w:color w:val="231F20"/>
          <w:w w:val="85"/>
        </w:rPr>
        <w:t>ha</w:t>
      </w:r>
      <w:r>
        <w:rPr>
          <w:color w:val="231F20"/>
          <w:w w:val="85"/>
        </w:rPr>
        <w:t> </w:t>
      </w:r>
      <w:r>
        <w:rPr>
          <w:color w:val="231F20"/>
          <w:spacing w:val="12"/>
          <w:w w:val="85"/>
        </w:rPr>
        <w:t>desarrollado, </w:t>
      </w:r>
      <w:r>
        <w:rPr>
          <w:color w:val="231F20"/>
          <w:w w:val="90"/>
        </w:rPr>
        <w:t>tanto </w:t>
      </w:r>
      <w:r>
        <w:rPr>
          <w:color w:val="231F20"/>
          <w:spacing w:val="9"/>
          <w:w w:val="90"/>
        </w:rPr>
        <w:t>dentro </w:t>
      </w:r>
      <w:r>
        <w:rPr>
          <w:color w:val="231F20"/>
          <w:w w:val="90"/>
        </w:rPr>
        <w:t>como fuera de su país </w:t>
      </w:r>
      <w:r>
        <w:rPr>
          <w:color w:val="231F20"/>
          <w:spacing w:val="9"/>
          <w:w w:val="90"/>
        </w:rPr>
        <w:t>natal, </w:t>
      </w:r>
      <w:r>
        <w:rPr>
          <w:color w:val="231F20"/>
          <w:w w:val="90"/>
        </w:rPr>
        <w:t>una </w:t>
      </w:r>
      <w:r>
        <w:rPr>
          <w:color w:val="231F20"/>
          <w:spacing w:val="11"/>
          <w:w w:val="90"/>
        </w:rPr>
        <w:t>intensa </w:t>
      </w:r>
      <w:r>
        <w:rPr>
          <w:color w:val="231F20"/>
          <w:spacing w:val="9"/>
          <w:w w:val="90"/>
        </w:rPr>
        <w:t>labor:</w:t>
      </w:r>
      <w:r>
        <w:rPr>
          <w:color w:val="231F20"/>
          <w:spacing w:val="-4"/>
          <w:w w:val="90"/>
        </w:rPr>
        <w:t> </w:t>
      </w:r>
      <w:r>
        <w:rPr>
          <w:color w:val="231F20"/>
          <w:spacing w:val="9"/>
          <w:w w:val="90"/>
        </w:rPr>
        <w:t>Decano</w:t>
      </w:r>
      <w:r>
        <w:rPr>
          <w:color w:val="231F20"/>
          <w:spacing w:val="-4"/>
          <w:w w:val="90"/>
        </w:rPr>
        <w:t> </w:t>
      </w:r>
      <w:r>
        <w:rPr>
          <w:color w:val="231F20"/>
          <w:w w:val="90"/>
        </w:rPr>
        <w:t>y</w:t>
      </w:r>
      <w:r>
        <w:rPr>
          <w:color w:val="231F20"/>
          <w:spacing w:val="-4"/>
          <w:w w:val="90"/>
        </w:rPr>
        <w:t> </w:t>
      </w:r>
      <w:r>
        <w:rPr>
          <w:color w:val="231F20"/>
          <w:spacing w:val="9"/>
          <w:w w:val="90"/>
        </w:rPr>
        <w:t>profesor</w:t>
      </w:r>
      <w:r>
        <w:rPr>
          <w:color w:val="231F20"/>
          <w:spacing w:val="-4"/>
          <w:w w:val="90"/>
        </w:rPr>
        <w:t> </w:t>
      </w:r>
      <w:r>
        <w:rPr>
          <w:color w:val="231F20"/>
          <w:w w:val="90"/>
        </w:rPr>
        <w:t>de</w:t>
      </w:r>
      <w:r>
        <w:rPr>
          <w:color w:val="231F20"/>
          <w:spacing w:val="-4"/>
          <w:w w:val="90"/>
        </w:rPr>
        <w:t> </w:t>
      </w:r>
      <w:r>
        <w:rPr>
          <w:color w:val="231F20"/>
          <w:w w:val="90"/>
        </w:rPr>
        <w:t>la</w:t>
      </w:r>
      <w:r>
        <w:rPr>
          <w:color w:val="231F20"/>
          <w:spacing w:val="-4"/>
          <w:w w:val="90"/>
        </w:rPr>
        <w:t> </w:t>
      </w:r>
      <w:r>
        <w:rPr>
          <w:color w:val="231F20"/>
          <w:spacing w:val="9"/>
          <w:w w:val="90"/>
        </w:rPr>
        <w:t>Facultad</w:t>
      </w:r>
      <w:r>
        <w:rPr>
          <w:color w:val="231F20"/>
          <w:spacing w:val="-4"/>
          <w:w w:val="90"/>
        </w:rPr>
        <w:t> </w:t>
      </w:r>
      <w:r>
        <w:rPr>
          <w:color w:val="231F20"/>
          <w:w w:val="90"/>
        </w:rPr>
        <w:t>de</w:t>
      </w:r>
      <w:r>
        <w:rPr>
          <w:color w:val="231F20"/>
          <w:spacing w:val="-4"/>
          <w:w w:val="90"/>
        </w:rPr>
        <w:t> </w:t>
      </w:r>
      <w:r>
        <w:rPr>
          <w:color w:val="231F20"/>
          <w:spacing w:val="11"/>
          <w:w w:val="90"/>
        </w:rPr>
        <w:t>Arquitec-</w:t>
      </w:r>
      <w:r>
        <w:rPr>
          <w:color w:val="231F20"/>
          <w:spacing w:val="17"/>
          <w:w w:val="90"/>
        </w:rPr>
        <w:t>tura</w:t>
      </w:r>
      <w:r>
        <w:rPr>
          <w:color w:val="231F20"/>
          <w:spacing w:val="10"/>
          <w:w w:val="90"/>
        </w:rPr>
        <w:t> </w:t>
      </w:r>
      <w:r>
        <w:rPr>
          <w:color w:val="231F20"/>
          <w:spacing w:val="11"/>
          <w:w w:val="90"/>
        </w:rPr>
        <w:t>de</w:t>
      </w:r>
      <w:r>
        <w:rPr>
          <w:color w:val="231F20"/>
          <w:spacing w:val="10"/>
          <w:w w:val="90"/>
        </w:rPr>
        <w:t> </w:t>
      </w:r>
      <w:r>
        <w:rPr>
          <w:color w:val="231F20"/>
          <w:spacing w:val="11"/>
          <w:w w:val="90"/>
        </w:rPr>
        <w:t>la</w:t>
      </w:r>
      <w:r>
        <w:rPr>
          <w:color w:val="231F20"/>
          <w:spacing w:val="10"/>
          <w:w w:val="90"/>
        </w:rPr>
        <w:t> </w:t>
      </w:r>
      <w:r>
        <w:rPr>
          <w:color w:val="231F20"/>
          <w:spacing w:val="20"/>
          <w:w w:val="90"/>
        </w:rPr>
        <w:t>Universidad</w:t>
      </w:r>
      <w:r>
        <w:rPr>
          <w:color w:val="231F20"/>
          <w:spacing w:val="10"/>
          <w:w w:val="90"/>
        </w:rPr>
        <w:t> </w:t>
      </w:r>
      <w:r>
        <w:rPr>
          <w:color w:val="231F20"/>
          <w:spacing w:val="20"/>
          <w:w w:val="90"/>
        </w:rPr>
        <w:t>Tecnológica</w:t>
      </w:r>
      <w:r>
        <w:rPr>
          <w:color w:val="231F20"/>
          <w:spacing w:val="10"/>
          <w:w w:val="90"/>
        </w:rPr>
        <w:t> </w:t>
      </w:r>
      <w:r>
        <w:rPr>
          <w:color w:val="231F20"/>
          <w:spacing w:val="11"/>
          <w:w w:val="90"/>
        </w:rPr>
        <w:t>de</w:t>
      </w:r>
      <w:r>
        <w:rPr>
          <w:color w:val="231F20"/>
          <w:spacing w:val="10"/>
          <w:w w:val="90"/>
        </w:rPr>
        <w:t> </w:t>
      </w:r>
      <w:r>
        <w:rPr>
          <w:color w:val="231F20"/>
          <w:spacing w:val="20"/>
          <w:w w:val="90"/>
        </w:rPr>
        <w:t>Helsinki </w:t>
      </w:r>
      <w:r>
        <w:rPr>
          <w:color w:val="231F20"/>
          <w:spacing w:val="16"/>
          <w:w w:val="85"/>
        </w:rPr>
        <w:t>(1991–</w:t>
      </w:r>
      <w:r>
        <w:rPr>
          <w:color w:val="231F20"/>
          <w:spacing w:val="12"/>
          <w:w w:val="85"/>
        </w:rPr>
        <w:t>97);</w:t>
      </w:r>
      <w:r>
        <w:rPr>
          <w:color w:val="231F20"/>
          <w:spacing w:val="12"/>
          <w:w w:val="85"/>
        </w:rPr>
        <w:t> </w:t>
      </w:r>
      <w:r>
        <w:rPr>
          <w:color w:val="231F20"/>
          <w:spacing w:val="14"/>
          <w:w w:val="85"/>
        </w:rPr>
        <w:t>profesor</w:t>
      </w:r>
      <w:r>
        <w:rPr>
          <w:color w:val="231F20"/>
          <w:spacing w:val="14"/>
          <w:w w:val="85"/>
        </w:rPr>
        <w:t> </w:t>
      </w:r>
      <w:r>
        <w:rPr>
          <w:color w:val="231F20"/>
          <w:w w:val="85"/>
        </w:rPr>
        <w:t>de</w:t>
      </w:r>
      <w:r>
        <w:rPr>
          <w:color w:val="231F20"/>
          <w:w w:val="85"/>
        </w:rPr>
        <w:t> </w:t>
      </w:r>
      <w:r>
        <w:rPr>
          <w:color w:val="231F20"/>
          <w:spacing w:val="12"/>
          <w:w w:val="85"/>
        </w:rPr>
        <w:t>Arte</w:t>
      </w:r>
      <w:r>
        <w:rPr>
          <w:color w:val="231F20"/>
          <w:spacing w:val="12"/>
          <w:w w:val="85"/>
        </w:rPr>
        <w:t> </w:t>
      </w:r>
      <w:r>
        <w:rPr>
          <w:color w:val="231F20"/>
          <w:spacing w:val="10"/>
          <w:w w:val="85"/>
        </w:rPr>
        <w:t>del</w:t>
      </w:r>
      <w:r>
        <w:rPr>
          <w:color w:val="231F20"/>
          <w:spacing w:val="10"/>
          <w:w w:val="85"/>
        </w:rPr>
        <w:t> </w:t>
      </w:r>
      <w:r>
        <w:rPr>
          <w:color w:val="231F20"/>
          <w:spacing w:val="13"/>
          <w:w w:val="85"/>
        </w:rPr>
        <w:t>Estado</w:t>
      </w:r>
      <w:r>
        <w:rPr>
          <w:color w:val="231F20"/>
          <w:spacing w:val="13"/>
          <w:w w:val="85"/>
        </w:rPr>
        <w:t> </w:t>
      </w:r>
      <w:r>
        <w:rPr>
          <w:color w:val="231F20"/>
          <w:spacing w:val="16"/>
          <w:w w:val="85"/>
        </w:rPr>
        <w:t>(1983–88), </w:t>
      </w:r>
      <w:r>
        <w:rPr>
          <w:color w:val="231F20"/>
          <w:spacing w:val="9"/>
          <w:w w:val="85"/>
        </w:rPr>
        <w:t>profesor</w:t>
      </w:r>
      <w:r>
        <w:rPr>
          <w:color w:val="231F20"/>
          <w:spacing w:val="9"/>
          <w:w w:val="85"/>
        </w:rPr>
        <w:t> asociado</w:t>
      </w:r>
      <w:r>
        <w:rPr>
          <w:color w:val="231F20"/>
          <w:spacing w:val="9"/>
          <w:w w:val="85"/>
        </w:rPr>
        <w:t> </w:t>
      </w:r>
      <w:r>
        <w:rPr>
          <w:color w:val="231F20"/>
          <w:w w:val="85"/>
        </w:rPr>
        <w:t>en</w:t>
      </w:r>
      <w:r>
        <w:rPr>
          <w:color w:val="231F20"/>
        </w:rPr>
        <w:t> </w:t>
      </w:r>
      <w:r>
        <w:rPr>
          <w:color w:val="231F20"/>
          <w:w w:val="85"/>
        </w:rPr>
        <w:t>la</w:t>
      </w:r>
      <w:r>
        <w:rPr>
          <w:color w:val="231F20"/>
          <w:spacing w:val="10"/>
          <w:w w:val="85"/>
        </w:rPr>
        <w:t> Universidad</w:t>
      </w:r>
      <w:r>
        <w:rPr>
          <w:color w:val="231F20"/>
          <w:spacing w:val="10"/>
          <w:w w:val="85"/>
        </w:rPr>
        <w:t> </w:t>
      </w:r>
      <w:r>
        <w:rPr>
          <w:color w:val="231F20"/>
          <w:w w:val="85"/>
        </w:rPr>
        <w:t>de</w:t>
      </w:r>
      <w:r>
        <w:rPr>
          <w:color w:val="231F20"/>
        </w:rPr>
        <w:t> </w:t>
      </w:r>
      <w:r>
        <w:rPr>
          <w:color w:val="231F20"/>
          <w:w w:val="85"/>
        </w:rPr>
        <w:t>Haile</w:t>
      </w:r>
      <w:r>
        <w:rPr>
          <w:color w:val="231F20"/>
          <w:spacing w:val="11"/>
          <w:w w:val="85"/>
        </w:rPr>
        <w:t> Selassie</w:t>
      </w:r>
      <w:r>
        <w:rPr>
          <w:color w:val="231F20"/>
          <w:spacing w:val="80"/>
        </w:rPr>
        <w:t> </w:t>
      </w:r>
      <w:r>
        <w:rPr>
          <w:color w:val="231F20"/>
          <w:w w:val="85"/>
        </w:rPr>
        <w:t>I, Addis </w:t>
      </w:r>
      <w:r>
        <w:rPr>
          <w:color w:val="231F20"/>
          <w:spacing w:val="9"/>
          <w:w w:val="85"/>
        </w:rPr>
        <w:t>Abbeba </w:t>
      </w:r>
      <w:r>
        <w:rPr>
          <w:color w:val="231F20"/>
          <w:spacing w:val="11"/>
          <w:w w:val="85"/>
        </w:rPr>
        <w:t>(1972–</w:t>
      </w:r>
      <w:r>
        <w:rPr>
          <w:color w:val="231F20"/>
          <w:w w:val="85"/>
        </w:rPr>
        <w:t>74), </w:t>
      </w:r>
      <w:r>
        <w:rPr>
          <w:color w:val="231F20"/>
          <w:spacing w:val="9"/>
          <w:w w:val="85"/>
        </w:rPr>
        <w:t>rector </w:t>
      </w:r>
      <w:r>
        <w:rPr>
          <w:color w:val="231F20"/>
          <w:w w:val="85"/>
        </w:rPr>
        <w:t>de la </w:t>
      </w:r>
      <w:r>
        <w:rPr>
          <w:color w:val="231F20"/>
          <w:spacing w:val="9"/>
          <w:w w:val="85"/>
        </w:rPr>
        <w:t>Escuela </w:t>
      </w:r>
      <w:r>
        <w:rPr>
          <w:color w:val="231F20"/>
          <w:w w:val="85"/>
        </w:rPr>
        <w:t>de </w:t>
      </w:r>
      <w:r>
        <w:rPr>
          <w:color w:val="231F20"/>
          <w:spacing w:val="11"/>
          <w:w w:val="85"/>
        </w:rPr>
        <w:t>Di-</w:t>
      </w:r>
      <w:r>
        <w:rPr>
          <w:color w:val="231F20"/>
          <w:w w:val="85"/>
        </w:rPr>
        <w:t>seño y Artes </w:t>
      </w:r>
      <w:r>
        <w:rPr>
          <w:color w:val="231F20"/>
          <w:spacing w:val="9"/>
          <w:w w:val="85"/>
        </w:rPr>
        <w:t>Plásticas </w:t>
      </w:r>
      <w:r>
        <w:rPr>
          <w:color w:val="231F20"/>
          <w:w w:val="85"/>
        </w:rPr>
        <w:t>de </w:t>
      </w:r>
      <w:r>
        <w:rPr>
          <w:color w:val="231F20"/>
          <w:spacing w:val="9"/>
          <w:w w:val="85"/>
        </w:rPr>
        <w:t>Helsinki </w:t>
      </w:r>
      <w:r>
        <w:rPr>
          <w:color w:val="231F20"/>
          <w:spacing w:val="11"/>
          <w:w w:val="85"/>
        </w:rPr>
        <w:t>(1970–</w:t>
      </w:r>
      <w:r>
        <w:rPr>
          <w:color w:val="231F20"/>
          <w:w w:val="85"/>
        </w:rPr>
        <w:t>72). Ha </w:t>
      </w:r>
      <w:r>
        <w:rPr>
          <w:color w:val="231F20"/>
          <w:spacing w:val="11"/>
          <w:w w:val="85"/>
        </w:rPr>
        <w:t>sido, </w:t>
      </w:r>
      <w:r>
        <w:rPr>
          <w:color w:val="231F20"/>
          <w:spacing w:val="10"/>
          <w:w w:val="85"/>
        </w:rPr>
        <w:t>también,</w:t>
      </w:r>
      <w:r>
        <w:rPr>
          <w:color w:val="231F20"/>
          <w:spacing w:val="10"/>
          <w:w w:val="85"/>
        </w:rPr>
        <w:t> profesor</w:t>
      </w:r>
      <w:r>
        <w:rPr>
          <w:color w:val="231F20"/>
          <w:spacing w:val="10"/>
          <w:w w:val="85"/>
        </w:rPr>
        <w:t> visitante</w:t>
      </w:r>
      <w:r>
        <w:rPr>
          <w:color w:val="231F20"/>
          <w:spacing w:val="10"/>
          <w:w w:val="85"/>
        </w:rPr>
        <w:t> </w:t>
      </w:r>
      <w:r>
        <w:rPr>
          <w:color w:val="231F20"/>
          <w:w w:val="85"/>
        </w:rPr>
        <w:t>en</w:t>
      </w:r>
      <w:r>
        <w:rPr>
          <w:color w:val="231F20"/>
          <w:w w:val="85"/>
        </w:rPr>
        <w:t> </w:t>
      </w:r>
      <w:r>
        <w:rPr>
          <w:color w:val="231F20"/>
          <w:spacing w:val="10"/>
          <w:w w:val="85"/>
        </w:rPr>
        <w:t>numerosas</w:t>
      </w:r>
      <w:r>
        <w:rPr>
          <w:color w:val="231F20"/>
          <w:spacing w:val="10"/>
          <w:w w:val="85"/>
        </w:rPr>
        <w:t> </w:t>
      </w:r>
      <w:r>
        <w:rPr>
          <w:color w:val="231F20"/>
          <w:spacing w:val="12"/>
          <w:w w:val="85"/>
        </w:rPr>
        <w:t>universida-</w:t>
      </w:r>
      <w:r>
        <w:rPr>
          <w:color w:val="231F20"/>
          <w:w w:val="90"/>
        </w:rPr>
        <w:t>des</w:t>
      </w:r>
      <w:r>
        <w:rPr>
          <w:color w:val="231F20"/>
          <w:w w:val="90"/>
        </w:rPr>
        <w:t> de</w:t>
      </w:r>
      <w:r>
        <w:rPr>
          <w:color w:val="231F20"/>
          <w:w w:val="90"/>
        </w:rPr>
        <w:t> </w:t>
      </w:r>
      <w:r>
        <w:rPr>
          <w:color w:val="231F20"/>
          <w:spacing w:val="9"/>
          <w:w w:val="90"/>
        </w:rPr>
        <w:t>Europa,</w:t>
      </w:r>
      <w:r>
        <w:rPr>
          <w:color w:val="231F20"/>
          <w:spacing w:val="9"/>
          <w:w w:val="90"/>
        </w:rPr>
        <w:t> África</w:t>
      </w:r>
      <w:r>
        <w:rPr>
          <w:color w:val="231F20"/>
          <w:spacing w:val="9"/>
          <w:w w:val="90"/>
        </w:rPr>
        <w:t> </w:t>
      </w:r>
      <w:r>
        <w:rPr>
          <w:color w:val="231F20"/>
          <w:w w:val="90"/>
        </w:rPr>
        <w:t>y</w:t>
      </w:r>
      <w:r>
        <w:rPr>
          <w:color w:val="231F20"/>
          <w:w w:val="90"/>
        </w:rPr>
        <w:t> </w:t>
      </w:r>
      <w:r>
        <w:rPr>
          <w:color w:val="231F20"/>
          <w:spacing w:val="9"/>
          <w:w w:val="90"/>
        </w:rPr>
        <w:t>América</w:t>
      </w:r>
      <w:r>
        <w:rPr>
          <w:color w:val="231F20"/>
          <w:spacing w:val="9"/>
          <w:w w:val="90"/>
        </w:rPr>
        <w:t> </w:t>
      </w:r>
      <w:r>
        <w:rPr>
          <w:color w:val="231F20"/>
          <w:w w:val="90"/>
        </w:rPr>
        <w:t>del</w:t>
      </w:r>
      <w:r>
        <w:rPr>
          <w:color w:val="231F20"/>
          <w:w w:val="90"/>
        </w:rPr>
        <w:t> Norte</w:t>
      </w:r>
      <w:r>
        <w:rPr>
          <w:color w:val="231F20"/>
          <w:w w:val="90"/>
        </w:rPr>
        <w:t> y</w:t>
      </w:r>
      <w:r>
        <w:rPr>
          <w:color w:val="231F20"/>
          <w:w w:val="90"/>
        </w:rPr>
        <w:t> del</w:t>
      </w:r>
      <w:r>
        <w:rPr>
          <w:color w:val="231F20"/>
          <w:w w:val="90"/>
        </w:rPr>
        <w:t> </w:t>
      </w:r>
      <w:r>
        <w:rPr>
          <w:color w:val="231F20"/>
          <w:spacing w:val="11"/>
          <w:w w:val="90"/>
        </w:rPr>
        <w:t>Sur, </w:t>
      </w:r>
      <w:r>
        <w:rPr>
          <w:color w:val="231F20"/>
          <w:spacing w:val="9"/>
          <w:w w:val="90"/>
        </w:rPr>
        <w:t>entre</w:t>
      </w:r>
      <w:r>
        <w:rPr>
          <w:color w:val="231F20"/>
          <w:spacing w:val="9"/>
          <w:w w:val="90"/>
        </w:rPr>
        <w:t> </w:t>
      </w:r>
      <w:r>
        <w:rPr>
          <w:color w:val="231F20"/>
          <w:w w:val="90"/>
        </w:rPr>
        <w:t>las</w:t>
      </w:r>
      <w:r>
        <w:rPr>
          <w:color w:val="231F20"/>
          <w:w w:val="90"/>
        </w:rPr>
        <w:t> que</w:t>
      </w:r>
      <w:r>
        <w:rPr>
          <w:color w:val="231F20"/>
          <w:w w:val="90"/>
        </w:rPr>
        <w:t> cabe</w:t>
      </w:r>
      <w:r>
        <w:rPr>
          <w:color w:val="231F20"/>
          <w:w w:val="90"/>
        </w:rPr>
        <w:t> </w:t>
      </w:r>
      <w:r>
        <w:rPr>
          <w:color w:val="231F20"/>
          <w:spacing w:val="10"/>
          <w:w w:val="90"/>
        </w:rPr>
        <w:t>mencionar</w:t>
      </w:r>
      <w:r>
        <w:rPr>
          <w:color w:val="231F20"/>
          <w:spacing w:val="9"/>
          <w:w w:val="90"/>
        </w:rPr>
        <w:t> </w:t>
      </w:r>
      <w:r>
        <w:rPr>
          <w:color w:val="231F20"/>
          <w:w w:val="90"/>
        </w:rPr>
        <w:t>la</w:t>
      </w:r>
      <w:r>
        <w:rPr>
          <w:color w:val="231F20"/>
          <w:w w:val="90"/>
        </w:rPr>
        <w:t> </w:t>
      </w:r>
      <w:r>
        <w:rPr>
          <w:color w:val="231F20"/>
          <w:spacing w:val="10"/>
          <w:w w:val="90"/>
        </w:rPr>
        <w:t>Universidad</w:t>
      </w:r>
      <w:r>
        <w:rPr>
          <w:color w:val="231F20"/>
          <w:spacing w:val="9"/>
          <w:w w:val="90"/>
        </w:rPr>
        <w:t> </w:t>
      </w:r>
      <w:r>
        <w:rPr>
          <w:color w:val="231F20"/>
          <w:w w:val="90"/>
        </w:rPr>
        <w:t>de</w:t>
      </w:r>
      <w:r>
        <w:rPr>
          <w:color w:val="231F20"/>
          <w:w w:val="90"/>
        </w:rPr>
        <w:t> </w:t>
      </w:r>
      <w:r>
        <w:rPr>
          <w:color w:val="231F20"/>
          <w:spacing w:val="12"/>
          <w:w w:val="90"/>
        </w:rPr>
        <w:t>Yale </w:t>
      </w:r>
      <w:r>
        <w:rPr>
          <w:color w:val="231F20"/>
          <w:spacing w:val="10"/>
          <w:w w:val="90"/>
        </w:rPr>
        <w:t>(1993).</w:t>
      </w:r>
    </w:p>
    <w:p>
      <w:pPr>
        <w:pStyle w:val="BodyText"/>
        <w:spacing w:after="0" w:line="268" w:lineRule="auto"/>
        <w:jc w:val="both"/>
        <w:sectPr>
          <w:type w:val="continuous"/>
          <w:pgSz w:w="9640" w:h="13610"/>
          <w:pgMar w:top="1540" w:bottom="280" w:left="992" w:right="425"/>
          <w:cols w:num="2" w:equalWidth="0">
            <w:col w:w="2410" w:space="40"/>
            <w:col w:w="5773"/>
          </w:cols>
        </w:sectPr>
      </w:pPr>
    </w:p>
    <w:p>
      <w:pPr>
        <w:pStyle w:val="BodyText"/>
        <w:spacing w:before="126"/>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11" name="Group 211"/>
                <wp:cNvGraphicFramePr>
                  <a:graphicFrameLocks/>
                </wp:cNvGraphicFramePr>
                <a:graphic>
                  <a:graphicData uri="http://schemas.microsoft.com/office/word/2010/wordprocessingGroup">
                    <wpg:wgp>
                      <wpg:cNvPr id="211" name="Group 211"/>
                      <wpg:cNvGrpSpPr/>
                      <wpg:grpSpPr>
                        <a:xfrm>
                          <a:off x="0" y="0"/>
                          <a:ext cx="2664460" cy="6350"/>
                          <a:chExt cx="2664460" cy="6350"/>
                        </a:xfrm>
                      </wpg:grpSpPr>
                      <wps:wsp>
                        <wps:cNvPr id="212" name="Graphic 21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56"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56</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46"/>
        <w:rPr>
          <w:rFonts w:ascii="Century"/>
        </w:rPr>
      </w:pPr>
    </w:p>
    <w:p>
      <w:pPr>
        <w:pStyle w:val="BodyText"/>
        <w:spacing w:after="0"/>
        <w:rPr>
          <w:rFonts w:ascii="Century"/>
        </w:rPr>
        <w:sectPr>
          <w:pgSz w:w="9640" w:h="13610"/>
          <w:pgMar w:top="0" w:bottom="0" w:left="992" w:right="425"/>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69"/>
        <w:rPr>
          <w:rFonts w:ascii="Century"/>
          <w:sz w:val="18"/>
        </w:rPr>
      </w:pPr>
    </w:p>
    <w:p>
      <w:pPr>
        <w:spacing w:before="0"/>
        <w:ind w:left="898" w:right="0" w:firstLine="0"/>
        <w:jc w:val="left"/>
        <w:rPr>
          <w:i/>
          <w:sz w:val="18"/>
        </w:rPr>
      </w:pPr>
      <w:r>
        <w:rPr>
          <w:i/>
          <w:color w:val="231F20"/>
          <w:w w:val="80"/>
          <w:sz w:val="18"/>
        </w:rPr>
        <w:t>Juhani</w:t>
      </w:r>
      <w:r>
        <w:rPr>
          <w:i/>
          <w:color w:val="231F20"/>
          <w:spacing w:val="35"/>
          <w:sz w:val="18"/>
        </w:rPr>
        <w:t> </w:t>
      </w:r>
      <w:r>
        <w:rPr>
          <w:i/>
          <w:color w:val="231F20"/>
          <w:spacing w:val="-2"/>
          <w:w w:val="80"/>
          <w:sz w:val="18"/>
        </w:rPr>
        <w:t>Pallasmaa.</w:t>
      </w:r>
    </w:p>
    <w:p>
      <w:pPr>
        <w:pStyle w:val="BodyText"/>
        <w:spacing w:line="268" w:lineRule="auto" w:before="97"/>
        <w:ind w:left="529" w:right="2909" w:firstLine="283"/>
        <w:jc w:val="both"/>
      </w:pPr>
      <w:r>
        <w:rPr/>
        <w:br w:type="column"/>
      </w:r>
      <w:r>
        <w:rPr>
          <w:color w:val="231F20"/>
          <w:spacing w:val="12"/>
          <w:w w:val="90"/>
        </w:rPr>
        <w:t>Como</w:t>
      </w:r>
      <w:r>
        <w:rPr>
          <w:color w:val="231F20"/>
          <w:spacing w:val="-9"/>
          <w:w w:val="90"/>
        </w:rPr>
        <w:t> </w:t>
      </w:r>
      <w:r>
        <w:rPr>
          <w:color w:val="231F20"/>
          <w:spacing w:val="15"/>
          <w:w w:val="90"/>
        </w:rPr>
        <w:t>arquitecto,</w:t>
      </w:r>
      <w:r>
        <w:rPr>
          <w:color w:val="231F20"/>
          <w:spacing w:val="-8"/>
          <w:w w:val="90"/>
        </w:rPr>
        <w:t> </w:t>
      </w:r>
      <w:r>
        <w:rPr>
          <w:color w:val="231F20"/>
          <w:w w:val="90"/>
        </w:rPr>
        <w:t>en</w:t>
      </w:r>
      <w:r>
        <w:rPr>
          <w:color w:val="231F20"/>
          <w:spacing w:val="-8"/>
          <w:w w:val="90"/>
        </w:rPr>
        <w:t> </w:t>
      </w:r>
      <w:r>
        <w:rPr>
          <w:color w:val="231F20"/>
          <w:spacing w:val="11"/>
          <w:w w:val="90"/>
        </w:rPr>
        <w:t>los</w:t>
      </w:r>
      <w:r>
        <w:rPr>
          <w:color w:val="231F20"/>
          <w:spacing w:val="-9"/>
          <w:w w:val="90"/>
        </w:rPr>
        <w:t> </w:t>
      </w:r>
      <w:r>
        <w:rPr>
          <w:color w:val="231F20"/>
          <w:spacing w:val="17"/>
          <w:w w:val="90"/>
        </w:rPr>
        <w:t>años </w:t>
      </w:r>
      <w:r>
        <w:rPr>
          <w:color w:val="231F20"/>
          <w:spacing w:val="9"/>
          <w:w w:val="80"/>
        </w:rPr>
        <w:t>sesenta participó </w:t>
      </w:r>
      <w:r>
        <w:rPr>
          <w:color w:val="231F20"/>
          <w:w w:val="80"/>
        </w:rPr>
        <w:t>en los </w:t>
      </w:r>
      <w:r>
        <w:rPr>
          <w:color w:val="231F20"/>
          <w:spacing w:val="11"/>
          <w:w w:val="80"/>
        </w:rPr>
        <w:t>planeamien-</w:t>
      </w:r>
      <w:r>
        <w:rPr>
          <w:color w:val="231F20"/>
          <w:w w:val="85"/>
        </w:rPr>
        <w:t>tos</w:t>
      </w:r>
      <w:r>
        <w:rPr>
          <w:color w:val="231F20"/>
          <w:w w:val="85"/>
        </w:rPr>
        <w:t> </w:t>
      </w:r>
      <w:r>
        <w:rPr>
          <w:color w:val="231F20"/>
          <w:spacing w:val="9"/>
          <w:w w:val="85"/>
        </w:rPr>
        <w:t>urbanos</w:t>
      </w:r>
      <w:r>
        <w:rPr>
          <w:color w:val="231F20"/>
          <w:spacing w:val="9"/>
          <w:w w:val="85"/>
        </w:rPr>
        <w:t> </w:t>
      </w:r>
      <w:r>
        <w:rPr>
          <w:color w:val="231F20"/>
          <w:w w:val="85"/>
        </w:rPr>
        <w:t>de</w:t>
      </w:r>
      <w:r>
        <w:rPr>
          <w:color w:val="231F20"/>
          <w:w w:val="85"/>
        </w:rPr>
        <w:t> </w:t>
      </w:r>
      <w:r>
        <w:rPr>
          <w:color w:val="231F20"/>
          <w:spacing w:val="9"/>
          <w:w w:val="85"/>
        </w:rPr>
        <w:t>ciudades</w:t>
      </w:r>
      <w:r>
        <w:rPr>
          <w:color w:val="231F20"/>
          <w:spacing w:val="9"/>
          <w:w w:val="85"/>
        </w:rPr>
        <w:t> </w:t>
      </w:r>
      <w:r>
        <w:rPr>
          <w:color w:val="231F20"/>
          <w:w w:val="85"/>
        </w:rPr>
        <w:t>como</w:t>
      </w:r>
      <w:r>
        <w:rPr>
          <w:color w:val="231F20"/>
          <w:w w:val="85"/>
        </w:rPr>
        <w:t> </w:t>
      </w:r>
      <w:r>
        <w:rPr>
          <w:color w:val="231F20"/>
          <w:spacing w:val="11"/>
          <w:w w:val="85"/>
        </w:rPr>
        <w:t>Vie-</w:t>
      </w:r>
      <w:r>
        <w:rPr>
          <w:color w:val="231F20"/>
          <w:w w:val="85"/>
        </w:rPr>
        <w:t>na, </w:t>
      </w:r>
      <w:r>
        <w:rPr>
          <w:color w:val="231F20"/>
          <w:spacing w:val="9"/>
          <w:w w:val="85"/>
        </w:rPr>
        <w:t>Varsovia </w:t>
      </w:r>
      <w:r>
        <w:rPr>
          <w:color w:val="231F20"/>
          <w:w w:val="85"/>
        </w:rPr>
        <w:t>y </w:t>
      </w:r>
      <w:r>
        <w:rPr>
          <w:color w:val="231F20"/>
          <w:spacing w:val="9"/>
          <w:w w:val="85"/>
        </w:rPr>
        <w:t>Stuttgart. </w:t>
      </w:r>
      <w:r>
        <w:rPr>
          <w:color w:val="231F20"/>
          <w:w w:val="85"/>
        </w:rPr>
        <w:t>Entre </w:t>
      </w:r>
      <w:r>
        <w:rPr>
          <w:color w:val="231F20"/>
          <w:spacing w:val="11"/>
          <w:w w:val="85"/>
        </w:rPr>
        <w:t>1978</w:t>
      </w:r>
      <w:r>
        <w:rPr>
          <w:color w:val="231F20"/>
          <w:spacing w:val="40"/>
        </w:rPr>
        <w:t> </w:t>
      </w:r>
      <w:r>
        <w:rPr>
          <w:color w:val="231F20"/>
          <w:w w:val="90"/>
        </w:rPr>
        <w:t>y</w:t>
      </w:r>
      <w:r>
        <w:rPr>
          <w:color w:val="231F20"/>
          <w:w w:val="90"/>
        </w:rPr>
        <w:t> </w:t>
      </w:r>
      <w:r>
        <w:rPr>
          <w:color w:val="231F20"/>
          <w:spacing w:val="10"/>
          <w:w w:val="90"/>
        </w:rPr>
        <w:t>1983,</w:t>
      </w:r>
      <w:r>
        <w:rPr>
          <w:color w:val="231F20"/>
          <w:spacing w:val="6"/>
          <w:w w:val="90"/>
        </w:rPr>
        <w:t> </w:t>
      </w:r>
      <w:r>
        <w:rPr>
          <w:color w:val="231F20"/>
          <w:w w:val="90"/>
        </w:rPr>
        <w:t>fue</w:t>
      </w:r>
      <w:r>
        <w:rPr>
          <w:color w:val="231F20"/>
          <w:w w:val="90"/>
        </w:rPr>
        <w:t> </w:t>
      </w:r>
      <w:r>
        <w:rPr>
          <w:color w:val="231F20"/>
          <w:spacing w:val="11"/>
          <w:w w:val="90"/>
        </w:rPr>
        <w:t>director</w:t>
      </w:r>
      <w:r>
        <w:rPr>
          <w:color w:val="231F20"/>
          <w:spacing w:val="6"/>
          <w:w w:val="90"/>
        </w:rPr>
        <w:t> </w:t>
      </w:r>
      <w:r>
        <w:rPr>
          <w:color w:val="231F20"/>
          <w:w w:val="90"/>
        </w:rPr>
        <w:t>del</w:t>
      </w:r>
      <w:r>
        <w:rPr>
          <w:color w:val="231F20"/>
          <w:w w:val="90"/>
        </w:rPr>
        <w:t> </w:t>
      </w:r>
      <w:r>
        <w:rPr>
          <w:color w:val="231F20"/>
          <w:spacing w:val="10"/>
          <w:w w:val="90"/>
        </w:rPr>
        <w:t>Museo</w:t>
      </w:r>
      <w:r>
        <w:rPr>
          <w:color w:val="231F20"/>
          <w:spacing w:val="6"/>
          <w:w w:val="90"/>
        </w:rPr>
        <w:t> </w:t>
      </w:r>
      <w:r>
        <w:rPr>
          <w:color w:val="231F20"/>
          <w:spacing w:val="13"/>
          <w:w w:val="90"/>
        </w:rPr>
        <w:t>de </w:t>
      </w:r>
      <w:r>
        <w:rPr>
          <w:color w:val="231F20"/>
          <w:spacing w:val="14"/>
          <w:w w:val="85"/>
        </w:rPr>
        <w:t>Arquitectura</w:t>
      </w:r>
      <w:r>
        <w:rPr>
          <w:color w:val="231F20"/>
          <w:spacing w:val="6"/>
          <w:w w:val="85"/>
        </w:rPr>
        <w:t> </w:t>
      </w:r>
      <w:r>
        <w:rPr>
          <w:color w:val="231F20"/>
          <w:spacing w:val="14"/>
          <w:w w:val="85"/>
        </w:rPr>
        <w:t>Finlandesa.</w:t>
      </w:r>
      <w:r>
        <w:rPr>
          <w:color w:val="231F20"/>
          <w:spacing w:val="6"/>
          <w:w w:val="85"/>
        </w:rPr>
        <w:t> </w:t>
      </w:r>
      <w:r>
        <w:rPr>
          <w:color w:val="231F20"/>
          <w:w w:val="85"/>
        </w:rPr>
        <w:t>En</w:t>
      </w:r>
      <w:r>
        <w:rPr>
          <w:color w:val="231F20"/>
          <w:w w:val="85"/>
        </w:rPr>
        <w:t> </w:t>
      </w:r>
      <w:r>
        <w:rPr>
          <w:color w:val="231F20"/>
          <w:spacing w:val="16"/>
          <w:w w:val="85"/>
        </w:rPr>
        <w:t>1991, </w:t>
      </w:r>
      <w:r>
        <w:rPr>
          <w:color w:val="231F20"/>
          <w:w w:val="85"/>
        </w:rPr>
        <w:t>fue </w:t>
      </w:r>
      <w:r>
        <w:rPr>
          <w:color w:val="231F20"/>
          <w:spacing w:val="10"/>
          <w:w w:val="85"/>
        </w:rPr>
        <w:t>representante</w:t>
      </w:r>
      <w:r>
        <w:rPr>
          <w:color w:val="231F20"/>
          <w:spacing w:val="9"/>
          <w:w w:val="85"/>
        </w:rPr>
        <w:t> </w:t>
      </w:r>
      <w:r>
        <w:rPr>
          <w:color w:val="231F20"/>
          <w:w w:val="85"/>
        </w:rPr>
        <w:t>de </w:t>
      </w:r>
      <w:r>
        <w:rPr>
          <w:color w:val="231F20"/>
          <w:spacing w:val="9"/>
          <w:w w:val="85"/>
        </w:rPr>
        <w:t>Finlandia </w:t>
      </w:r>
      <w:r>
        <w:rPr>
          <w:color w:val="231F20"/>
          <w:w w:val="85"/>
        </w:rPr>
        <w:t>en </w:t>
      </w:r>
      <w:r>
        <w:rPr>
          <w:color w:val="231F20"/>
          <w:spacing w:val="11"/>
          <w:w w:val="85"/>
        </w:rPr>
        <w:t>la </w:t>
      </w:r>
      <w:r>
        <w:rPr>
          <w:color w:val="231F20"/>
          <w:spacing w:val="10"/>
          <w:w w:val="85"/>
        </w:rPr>
        <w:t>Bienal</w:t>
      </w:r>
      <w:r>
        <w:rPr>
          <w:color w:val="231F20"/>
          <w:spacing w:val="16"/>
        </w:rPr>
        <w:t> </w:t>
      </w:r>
      <w:r>
        <w:rPr>
          <w:color w:val="231F20"/>
          <w:w w:val="85"/>
        </w:rPr>
        <w:t>de</w:t>
      </w:r>
      <w:r>
        <w:rPr>
          <w:color w:val="231F20"/>
          <w:spacing w:val="16"/>
        </w:rPr>
        <w:t> </w:t>
      </w:r>
      <w:r>
        <w:rPr>
          <w:color w:val="231F20"/>
          <w:spacing w:val="11"/>
          <w:w w:val="85"/>
        </w:rPr>
        <w:t>Arquitectura</w:t>
      </w:r>
      <w:r>
        <w:rPr>
          <w:color w:val="231F20"/>
          <w:spacing w:val="16"/>
        </w:rPr>
        <w:t> </w:t>
      </w:r>
      <w:r>
        <w:rPr>
          <w:color w:val="231F20"/>
          <w:w w:val="85"/>
        </w:rPr>
        <w:t>de</w:t>
      </w:r>
      <w:r>
        <w:rPr>
          <w:color w:val="231F20"/>
          <w:spacing w:val="16"/>
        </w:rPr>
        <w:t> </w:t>
      </w:r>
      <w:r>
        <w:rPr>
          <w:color w:val="231F20"/>
          <w:spacing w:val="10"/>
          <w:w w:val="80"/>
        </w:rPr>
        <w:t>Venecia.</w:t>
      </w:r>
    </w:p>
    <w:p>
      <w:pPr>
        <w:pStyle w:val="BodyText"/>
        <w:spacing w:line="268" w:lineRule="auto" w:before="2"/>
        <w:ind w:left="529" w:right="1469"/>
        <w:jc w:val="both"/>
      </w:pPr>
      <w:r>
        <w:rPr/>
        <w:drawing>
          <wp:anchor distT="0" distB="0" distL="0" distR="0" allowOverlap="1" layoutInCell="1" locked="0" behindDoc="0" simplePos="0" relativeHeight="15825920">
            <wp:simplePos x="0" y="0"/>
            <wp:positionH relativeFrom="page">
              <wp:posOffset>4098163</wp:posOffset>
            </wp:positionH>
            <wp:positionV relativeFrom="paragraph">
              <wp:posOffset>-1294602</wp:posOffset>
            </wp:positionV>
            <wp:extent cx="810183" cy="1236230"/>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31" cstate="print"/>
                    <a:stretch>
                      <a:fillRect/>
                    </a:stretch>
                  </pic:blipFill>
                  <pic:spPr>
                    <a:xfrm>
                      <a:off x="0" y="0"/>
                      <a:ext cx="810183" cy="1236230"/>
                    </a:xfrm>
                    <a:prstGeom prst="rect">
                      <a:avLst/>
                    </a:prstGeom>
                  </pic:spPr>
                </pic:pic>
              </a:graphicData>
            </a:graphic>
          </wp:anchor>
        </w:drawing>
      </w:r>
      <w:r>
        <w:rPr>
          <w:color w:val="231F20"/>
          <w:w w:val="85"/>
        </w:rPr>
        <w:t>Así </w:t>
      </w:r>
      <w:r>
        <w:rPr>
          <w:color w:val="231F20"/>
          <w:spacing w:val="9"/>
          <w:w w:val="85"/>
        </w:rPr>
        <w:t>mismo,</w:t>
      </w:r>
      <w:r>
        <w:rPr>
          <w:color w:val="231F20"/>
          <w:spacing w:val="1"/>
          <w:w w:val="85"/>
        </w:rPr>
        <w:t> </w:t>
      </w:r>
      <w:r>
        <w:rPr>
          <w:color w:val="231F20"/>
          <w:w w:val="85"/>
        </w:rPr>
        <w:t>ha </w:t>
      </w:r>
      <w:r>
        <w:rPr>
          <w:color w:val="231F20"/>
          <w:spacing w:val="10"/>
          <w:w w:val="85"/>
        </w:rPr>
        <w:t>comisariado</w:t>
      </w:r>
      <w:r>
        <w:rPr>
          <w:color w:val="231F20"/>
          <w:spacing w:val="1"/>
          <w:w w:val="85"/>
        </w:rPr>
        <w:t> </w:t>
      </w:r>
      <w:r>
        <w:rPr>
          <w:color w:val="231F20"/>
          <w:w w:val="85"/>
        </w:rPr>
        <w:t>y </w:t>
      </w:r>
      <w:r>
        <w:rPr>
          <w:color w:val="231F20"/>
          <w:spacing w:val="10"/>
          <w:w w:val="85"/>
        </w:rPr>
        <w:t>participado</w:t>
      </w:r>
      <w:r>
        <w:rPr>
          <w:color w:val="231F20"/>
          <w:spacing w:val="1"/>
          <w:w w:val="85"/>
        </w:rPr>
        <w:t> </w:t>
      </w:r>
      <w:r>
        <w:rPr>
          <w:color w:val="231F20"/>
          <w:w w:val="85"/>
        </w:rPr>
        <w:t>en </w:t>
      </w:r>
      <w:r>
        <w:rPr>
          <w:color w:val="231F20"/>
          <w:spacing w:val="11"/>
          <w:w w:val="85"/>
        </w:rPr>
        <w:t>numerosas </w:t>
      </w:r>
      <w:r>
        <w:rPr>
          <w:color w:val="231F20"/>
          <w:spacing w:val="10"/>
          <w:w w:val="85"/>
        </w:rPr>
        <w:t>exposiciones </w:t>
      </w:r>
      <w:r>
        <w:rPr>
          <w:color w:val="231F20"/>
          <w:w w:val="85"/>
        </w:rPr>
        <w:t>de </w:t>
      </w:r>
      <w:r>
        <w:rPr>
          <w:color w:val="231F20"/>
          <w:spacing w:val="10"/>
          <w:w w:val="85"/>
        </w:rPr>
        <w:t>arquitectura </w:t>
      </w:r>
      <w:r>
        <w:rPr>
          <w:color w:val="231F20"/>
          <w:w w:val="85"/>
        </w:rPr>
        <w:t>y artes </w:t>
      </w:r>
      <w:r>
        <w:rPr>
          <w:color w:val="231F20"/>
          <w:spacing w:val="11"/>
          <w:w w:val="85"/>
        </w:rPr>
        <w:t>visuales.</w:t>
      </w:r>
    </w:p>
    <w:p>
      <w:pPr>
        <w:pStyle w:val="BodyText"/>
        <w:spacing w:line="268" w:lineRule="auto"/>
        <w:ind w:left="529" w:right="1468" w:firstLine="283"/>
        <w:jc w:val="both"/>
      </w:pPr>
      <w:r>
        <w:rPr>
          <w:color w:val="231F20"/>
          <w:w w:val="85"/>
        </w:rPr>
        <w:t>En la </w:t>
      </w:r>
      <w:r>
        <w:rPr>
          <w:color w:val="231F20"/>
          <w:spacing w:val="10"/>
          <w:w w:val="85"/>
        </w:rPr>
        <w:t>actualidad, </w:t>
      </w:r>
      <w:r>
        <w:rPr>
          <w:color w:val="231F20"/>
          <w:w w:val="85"/>
        </w:rPr>
        <w:t>desde su </w:t>
      </w:r>
      <w:r>
        <w:rPr>
          <w:color w:val="231F20"/>
          <w:spacing w:val="9"/>
          <w:w w:val="85"/>
        </w:rPr>
        <w:t>estudio Juhani </w:t>
      </w:r>
      <w:r>
        <w:rPr>
          <w:color w:val="231F20"/>
          <w:spacing w:val="11"/>
          <w:w w:val="85"/>
        </w:rPr>
        <w:t>Pallasmaa </w:t>
      </w:r>
      <w:r>
        <w:rPr>
          <w:color w:val="231F20"/>
          <w:spacing w:val="10"/>
          <w:w w:val="85"/>
        </w:rPr>
        <w:t>Architects, </w:t>
      </w:r>
      <w:r>
        <w:rPr>
          <w:color w:val="231F20"/>
          <w:spacing w:val="9"/>
          <w:w w:val="85"/>
        </w:rPr>
        <w:t>practica </w:t>
      </w:r>
      <w:r>
        <w:rPr>
          <w:color w:val="231F20"/>
          <w:w w:val="85"/>
        </w:rPr>
        <w:t>la </w:t>
      </w:r>
      <w:r>
        <w:rPr>
          <w:color w:val="231F20"/>
          <w:spacing w:val="10"/>
          <w:w w:val="85"/>
        </w:rPr>
        <w:t>arquitectura </w:t>
      </w:r>
      <w:r>
        <w:rPr>
          <w:color w:val="231F20"/>
          <w:w w:val="85"/>
        </w:rPr>
        <w:t>así como el </w:t>
      </w:r>
      <w:r>
        <w:rPr>
          <w:color w:val="231F20"/>
          <w:spacing w:val="11"/>
          <w:w w:val="85"/>
        </w:rPr>
        <w:t>diseño </w:t>
      </w:r>
      <w:r>
        <w:rPr>
          <w:color w:val="231F20"/>
          <w:spacing w:val="9"/>
          <w:w w:val="85"/>
        </w:rPr>
        <w:t>industrial </w:t>
      </w:r>
      <w:r>
        <w:rPr>
          <w:color w:val="231F20"/>
          <w:w w:val="85"/>
        </w:rPr>
        <w:t>y </w:t>
      </w:r>
      <w:r>
        <w:rPr>
          <w:color w:val="231F20"/>
          <w:spacing w:val="9"/>
          <w:w w:val="85"/>
        </w:rPr>
        <w:t>gráfico </w:t>
      </w:r>
      <w:r>
        <w:rPr>
          <w:color w:val="231F20"/>
          <w:w w:val="85"/>
        </w:rPr>
        <w:t>y el </w:t>
      </w:r>
      <w:r>
        <w:rPr>
          <w:color w:val="231F20"/>
          <w:spacing w:val="9"/>
          <w:w w:val="85"/>
        </w:rPr>
        <w:t>diseño </w:t>
      </w:r>
      <w:r>
        <w:rPr>
          <w:color w:val="231F20"/>
          <w:w w:val="85"/>
        </w:rPr>
        <w:t>de </w:t>
      </w:r>
      <w:r>
        <w:rPr>
          <w:color w:val="231F20"/>
          <w:spacing w:val="10"/>
          <w:w w:val="85"/>
        </w:rPr>
        <w:t>exposiciones. </w:t>
      </w:r>
      <w:r>
        <w:rPr>
          <w:color w:val="231F20"/>
          <w:spacing w:val="11"/>
          <w:w w:val="85"/>
        </w:rPr>
        <w:t>Entre </w:t>
      </w:r>
      <w:r>
        <w:rPr>
          <w:color w:val="231F20"/>
          <w:w w:val="85"/>
        </w:rPr>
        <w:t>sus </w:t>
      </w:r>
      <w:r>
        <w:rPr>
          <w:color w:val="231F20"/>
          <w:spacing w:val="9"/>
          <w:w w:val="85"/>
        </w:rPr>
        <w:t>últimos proyectos </w:t>
      </w:r>
      <w:r>
        <w:rPr>
          <w:color w:val="231F20"/>
          <w:w w:val="85"/>
        </w:rPr>
        <w:t>en el </w:t>
      </w:r>
      <w:r>
        <w:rPr>
          <w:color w:val="231F20"/>
          <w:spacing w:val="9"/>
          <w:w w:val="85"/>
        </w:rPr>
        <w:t>ámbito </w:t>
      </w:r>
      <w:r>
        <w:rPr>
          <w:color w:val="231F20"/>
          <w:w w:val="85"/>
        </w:rPr>
        <w:t>de la </w:t>
      </w:r>
      <w:r>
        <w:rPr>
          <w:color w:val="231F20"/>
          <w:spacing w:val="11"/>
          <w:w w:val="85"/>
        </w:rPr>
        <w:t>arquitectura </w:t>
      </w:r>
      <w:r>
        <w:rPr>
          <w:color w:val="231F20"/>
          <w:spacing w:val="9"/>
          <w:w w:val="85"/>
        </w:rPr>
        <w:t>destacan </w:t>
      </w:r>
      <w:r>
        <w:rPr>
          <w:color w:val="231F20"/>
          <w:w w:val="85"/>
        </w:rPr>
        <w:t>la </w:t>
      </w:r>
      <w:r>
        <w:rPr>
          <w:color w:val="231F20"/>
          <w:spacing w:val="9"/>
          <w:w w:val="85"/>
        </w:rPr>
        <w:t>renovación </w:t>
      </w:r>
      <w:r>
        <w:rPr>
          <w:color w:val="231F20"/>
          <w:w w:val="85"/>
        </w:rPr>
        <w:t>y </w:t>
      </w:r>
      <w:r>
        <w:rPr>
          <w:color w:val="231F20"/>
          <w:spacing w:val="9"/>
          <w:w w:val="85"/>
        </w:rPr>
        <w:t>extensión </w:t>
      </w:r>
      <w:r>
        <w:rPr>
          <w:color w:val="231F20"/>
          <w:w w:val="85"/>
        </w:rPr>
        <w:t>de la </w:t>
      </w:r>
      <w:r>
        <w:rPr>
          <w:color w:val="231F20"/>
          <w:spacing w:val="9"/>
          <w:w w:val="85"/>
        </w:rPr>
        <w:t>Embajada </w:t>
      </w:r>
      <w:r>
        <w:rPr>
          <w:color w:val="231F20"/>
          <w:spacing w:val="11"/>
          <w:w w:val="85"/>
        </w:rPr>
        <w:t>de </w:t>
      </w:r>
      <w:r>
        <w:rPr>
          <w:color w:val="231F20"/>
          <w:spacing w:val="9"/>
          <w:w w:val="85"/>
        </w:rPr>
        <w:t>Finlandia </w:t>
      </w:r>
      <w:r>
        <w:rPr>
          <w:color w:val="231F20"/>
          <w:w w:val="85"/>
        </w:rPr>
        <w:t>en </w:t>
      </w:r>
      <w:r>
        <w:rPr>
          <w:color w:val="231F20"/>
          <w:spacing w:val="9"/>
          <w:w w:val="85"/>
        </w:rPr>
        <w:t>Beijin </w:t>
      </w:r>
      <w:r>
        <w:rPr>
          <w:color w:val="231F20"/>
          <w:w w:val="85"/>
        </w:rPr>
        <w:t>y el Museo de Arte </w:t>
      </w:r>
      <w:r>
        <w:rPr>
          <w:color w:val="231F20"/>
          <w:spacing w:val="11"/>
          <w:w w:val="85"/>
        </w:rPr>
        <w:t>Contemporáneo </w:t>
      </w:r>
      <w:r>
        <w:rPr>
          <w:color w:val="231F20"/>
          <w:w w:val="90"/>
        </w:rPr>
        <w:t>en </w:t>
      </w:r>
      <w:r>
        <w:rPr>
          <w:color w:val="231F20"/>
          <w:spacing w:val="9"/>
          <w:w w:val="90"/>
        </w:rPr>
        <w:t>Helsinki</w:t>
      </w:r>
      <w:r>
        <w:rPr>
          <w:color w:val="231F20"/>
          <w:w w:val="90"/>
        </w:rPr>
        <w:t> </w:t>
      </w:r>
      <w:r>
        <w:rPr>
          <w:color w:val="231F20"/>
          <w:spacing w:val="9"/>
          <w:w w:val="90"/>
        </w:rPr>
        <w:t>(ambas</w:t>
      </w:r>
      <w:r>
        <w:rPr>
          <w:color w:val="231F20"/>
          <w:w w:val="90"/>
        </w:rPr>
        <w:t> </w:t>
      </w:r>
      <w:r>
        <w:rPr>
          <w:color w:val="231F20"/>
          <w:spacing w:val="9"/>
          <w:w w:val="90"/>
        </w:rPr>
        <w:t>iniciadas</w:t>
      </w:r>
      <w:r>
        <w:rPr>
          <w:color w:val="231F20"/>
          <w:w w:val="90"/>
        </w:rPr>
        <w:t> en </w:t>
      </w:r>
      <w:r>
        <w:rPr>
          <w:color w:val="231F20"/>
          <w:spacing w:val="11"/>
          <w:w w:val="90"/>
        </w:rPr>
        <w:t>1994).</w:t>
      </w:r>
    </w:p>
    <w:p>
      <w:pPr>
        <w:pStyle w:val="BodyText"/>
        <w:spacing w:line="268" w:lineRule="auto" w:before="2"/>
        <w:ind w:left="529" w:right="1464" w:firstLine="362"/>
        <w:jc w:val="both"/>
      </w:pPr>
      <w:r>
        <w:rPr>
          <w:color w:val="231F20"/>
          <w:spacing w:val="15"/>
          <w:w w:val="85"/>
        </w:rPr>
        <w:t>Pallasmaa</w:t>
      </w:r>
      <w:r>
        <w:rPr>
          <w:color w:val="231F20"/>
          <w:spacing w:val="2"/>
          <w:w w:val="85"/>
        </w:rPr>
        <w:t> </w:t>
      </w:r>
      <w:r>
        <w:rPr>
          <w:color w:val="231F20"/>
          <w:spacing w:val="14"/>
          <w:w w:val="85"/>
        </w:rPr>
        <w:t>imparte</w:t>
      </w:r>
      <w:r>
        <w:rPr>
          <w:color w:val="231F20"/>
          <w:spacing w:val="2"/>
          <w:w w:val="85"/>
        </w:rPr>
        <w:t> </w:t>
      </w:r>
      <w:r>
        <w:rPr>
          <w:color w:val="231F20"/>
          <w:spacing w:val="15"/>
          <w:w w:val="85"/>
        </w:rPr>
        <w:t>numerosas</w:t>
      </w:r>
      <w:r>
        <w:rPr>
          <w:color w:val="231F20"/>
          <w:spacing w:val="2"/>
          <w:w w:val="85"/>
        </w:rPr>
        <w:t> </w:t>
      </w:r>
      <w:r>
        <w:rPr>
          <w:color w:val="231F20"/>
          <w:spacing w:val="15"/>
          <w:w w:val="85"/>
        </w:rPr>
        <w:t>conferencias</w:t>
      </w:r>
      <w:r>
        <w:rPr>
          <w:color w:val="231F20"/>
          <w:spacing w:val="2"/>
          <w:w w:val="85"/>
        </w:rPr>
        <w:t> </w:t>
      </w:r>
      <w:r>
        <w:rPr>
          <w:color w:val="231F20"/>
          <w:spacing w:val="12"/>
          <w:w w:val="85"/>
        </w:rPr>
        <w:t>por </w:t>
      </w:r>
      <w:r>
        <w:rPr>
          <w:color w:val="231F20"/>
          <w:spacing w:val="9"/>
          <w:w w:val="85"/>
        </w:rPr>
        <w:t>distintos países </w:t>
      </w:r>
      <w:r>
        <w:rPr>
          <w:color w:val="231F20"/>
          <w:w w:val="85"/>
        </w:rPr>
        <w:t>y </w:t>
      </w:r>
      <w:r>
        <w:rPr>
          <w:color w:val="231F20"/>
          <w:spacing w:val="9"/>
          <w:w w:val="85"/>
        </w:rPr>
        <w:t>escribe </w:t>
      </w:r>
      <w:r>
        <w:rPr>
          <w:color w:val="231F20"/>
          <w:spacing w:val="10"/>
          <w:w w:val="85"/>
        </w:rPr>
        <w:t>asiduamente </w:t>
      </w:r>
      <w:r>
        <w:rPr>
          <w:color w:val="231F20"/>
          <w:w w:val="85"/>
        </w:rPr>
        <w:t>en </w:t>
      </w:r>
      <w:r>
        <w:rPr>
          <w:color w:val="231F20"/>
          <w:spacing w:val="9"/>
          <w:w w:val="85"/>
        </w:rPr>
        <w:t>libros, </w:t>
      </w:r>
      <w:r>
        <w:rPr>
          <w:color w:val="231F20"/>
          <w:spacing w:val="11"/>
          <w:w w:val="85"/>
        </w:rPr>
        <w:t>catá-</w:t>
      </w:r>
      <w:r>
        <w:rPr>
          <w:color w:val="231F20"/>
          <w:spacing w:val="10"/>
          <w:w w:val="90"/>
        </w:rPr>
        <w:t>logos</w:t>
      </w:r>
      <w:r>
        <w:rPr>
          <w:color w:val="231F20"/>
          <w:spacing w:val="-7"/>
          <w:w w:val="90"/>
        </w:rPr>
        <w:t> </w:t>
      </w:r>
      <w:r>
        <w:rPr>
          <w:color w:val="231F20"/>
          <w:w w:val="90"/>
        </w:rPr>
        <w:t>y</w:t>
      </w:r>
      <w:r>
        <w:rPr>
          <w:color w:val="231F20"/>
          <w:spacing w:val="-7"/>
          <w:w w:val="90"/>
        </w:rPr>
        <w:t> </w:t>
      </w:r>
      <w:r>
        <w:rPr>
          <w:color w:val="231F20"/>
          <w:spacing w:val="11"/>
          <w:w w:val="90"/>
        </w:rPr>
        <w:t>artículos</w:t>
      </w:r>
      <w:r>
        <w:rPr>
          <w:color w:val="231F20"/>
          <w:spacing w:val="-7"/>
          <w:w w:val="90"/>
        </w:rPr>
        <w:t> </w:t>
      </w:r>
      <w:r>
        <w:rPr>
          <w:color w:val="231F20"/>
          <w:spacing w:val="10"/>
          <w:w w:val="90"/>
        </w:rPr>
        <w:t>sobre</w:t>
      </w:r>
      <w:r>
        <w:rPr>
          <w:color w:val="231F20"/>
          <w:spacing w:val="-7"/>
          <w:w w:val="90"/>
        </w:rPr>
        <w:t> </w:t>
      </w:r>
      <w:r>
        <w:rPr>
          <w:color w:val="231F20"/>
          <w:spacing w:val="12"/>
          <w:w w:val="90"/>
        </w:rPr>
        <w:t>fenomenología</w:t>
      </w:r>
      <w:r>
        <w:rPr>
          <w:color w:val="231F20"/>
          <w:spacing w:val="-7"/>
          <w:w w:val="90"/>
        </w:rPr>
        <w:t> </w:t>
      </w:r>
      <w:r>
        <w:rPr>
          <w:color w:val="231F20"/>
          <w:w w:val="90"/>
        </w:rPr>
        <w:t>de</w:t>
      </w:r>
      <w:r>
        <w:rPr>
          <w:color w:val="231F20"/>
          <w:spacing w:val="-7"/>
          <w:w w:val="90"/>
        </w:rPr>
        <w:t> </w:t>
      </w:r>
      <w:r>
        <w:rPr>
          <w:color w:val="231F20"/>
          <w:w w:val="90"/>
        </w:rPr>
        <w:t>la</w:t>
      </w:r>
      <w:r>
        <w:rPr>
          <w:color w:val="231F20"/>
          <w:spacing w:val="-7"/>
          <w:w w:val="90"/>
        </w:rPr>
        <w:t> </w:t>
      </w:r>
      <w:r>
        <w:rPr>
          <w:color w:val="231F20"/>
          <w:spacing w:val="13"/>
          <w:w w:val="90"/>
        </w:rPr>
        <w:t>cultura, </w:t>
      </w:r>
      <w:r>
        <w:rPr>
          <w:color w:val="231F20"/>
          <w:spacing w:val="10"/>
          <w:w w:val="85"/>
        </w:rPr>
        <w:t>arquitectura </w:t>
      </w:r>
      <w:r>
        <w:rPr>
          <w:color w:val="231F20"/>
          <w:w w:val="85"/>
        </w:rPr>
        <w:t>y arte o </w:t>
      </w:r>
      <w:r>
        <w:rPr>
          <w:color w:val="231F20"/>
          <w:spacing w:val="10"/>
          <w:w w:val="85"/>
        </w:rPr>
        <w:t>arquitectura </w:t>
      </w:r>
      <w:r>
        <w:rPr>
          <w:color w:val="231F20"/>
          <w:w w:val="85"/>
        </w:rPr>
        <w:t>y cine, en </w:t>
      </w:r>
      <w:r>
        <w:rPr>
          <w:color w:val="231F20"/>
          <w:spacing w:val="11"/>
          <w:w w:val="85"/>
        </w:rPr>
        <w:t>concreto, </w:t>
      </w:r>
      <w:r>
        <w:rPr>
          <w:color w:val="231F20"/>
          <w:spacing w:val="9"/>
          <w:w w:val="90"/>
        </w:rPr>
        <w:t>uno</w:t>
      </w:r>
      <w:r>
        <w:rPr>
          <w:color w:val="231F20"/>
          <w:spacing w:val="-1"/>
          <w:w w:val="90"/>
        </w:rPr>
        <w:t> </w:t>
      </w:r>
      <w:r>
        <w:rPr>
          <w:color w:val="231F20"/>
          <w:w w:val="90"/>
        </w:rPr>
        <w:t>de</w:t>
      </w:r>
      <w:r>
        <w:rPr>
          <w:color w:val="231F20"/>
          <w:spacing w:val="-2"/>
          <w:w w:val="90"/>
        </w:rPr>
        <w:t> </w:t>
      </w:r>
      <w:r>
        <w:rPr>
          <w:color w:val="231F20"/>
          <w:spacing w:val="9"/>
          <w:w w:val="90"/>
        </w:rPr>
        <w:t>sus</w:t>
      </w:r>
      <w:r>
        <w:rPr>
          <w:color w:val="231F20"/>
          <w:spacing w:val="-1"/>
          <w:w w:val="90"/>
        </w:rPr>
        <w:t> </w:t>
      </w:r>
      <w:r>
        <w:rPr>
          <w:color w:val="231F20"/>
          <w:spacing w:val="12"/>
          <w:w w:val="90"/>
        </w:rPr>
        <w:t>últimos</w:t>
      </w:r>
      <w:r>
        <w:rPr>
          <w:color w:val="231F20"/>
          <w:spacing w:val="-2"/>
          <w:w w:val="90"/>
        </w:rPr>
        <w:t> </w:t>
      </w:r>
      <w:r>
        <w:rPr>
          <w:color w:val="231F20"/>
          <w:spacing w:val="11"/>
          <w:w w:val="90"/>
        </w:rPr>
        <w:t>libros</w:t>
      </w:r>
      <w:r>
        <w:rPr>
          <w:color w:val="231F20"/>
          <w:spacing w:val="-1"/>
          <w:w w:val="90"/>
        </w:rPr>
        <w:t> </w:t>
      </w:r>
      <w:r>
        <w:rPr>
          <w:color w:val="231F20"/>
          <w:w w:val="90"/>
        </w:rPr>
        <w:t>es</w:t>
      </w:r>
      <w:r>
        <w:rPr>
          <w:color w:val="231F20"/>
          <w:spacing w:val="-2"/>
          <w:w w:val="90"/>
        </w:rPr>
        <w:t> </w:t>
      </w:r>
      <w:r>
        <w:rPr>
          <w:color w:val="231F20"/>
          <w:spacing w:val="12"/>
          <w:w w:val="90"/>
        </w:rPr>
        <w:t>Architecture</w:t>
      </w:r>
      <w:r>
        <w:rPr>
          <w:color w:val="231F20"/>
          <w:spacing w:val="-1"/>
          <w:w w:val="90"/>
        </w:rPr>
        <w:t> </w:t>
      </w:r>
      <w:r>
        <w:rPr>
          <w:color w:val="231F20"/>
          <w:w w:val="90"/>
        </w:rPr>
        <w:t>of</w:t>
      </w:r>
      <w:r>
        <w:rPr>
          <w:color w:val="231F20"/>
          <w:spacing w:val="-2"/>
          <w:w w:val="90"/>
        </w:rPr>
        <w:t> </w:t>
      </w:r>
      <w:r>
        <w:rPr>
          <w:color w:val="231F20"/>
          <w:spacing w:val="11"/>
          <w:w w:val="90"/>
        </w:rPr>
        <w:t>image–</w:t>
      </w:r>
      <w:r>
        <w:rPr>
          <w:color w:val="231F20"/>
          <w:spacing w:val="10"/>
          <w:w w:val="85"/>
        </w:rPr>
        <w:t>Existencial </w:t>
      </w:r>
      <w:r>
        <w:rPr>
          <w:color w:val="231F20"/>
          <w:w w:val="85"/>
        </w:rPr>
        <w:t>Space in </w:t>
      </w:r>
      <w:r>
        <w:rPr>
          <w:color w:val="231F20"/>
          <w:spacing w:val="9"/>
          <w:w w:val="85"/>
        </w:rPr>
        <w:t>Cinema (1998). </w:t>
      </w:r>
      <w:r>
        <w:rPr>
          <w:color w:val="231F20"/>
          <w:w w:val="85"/>
        </w:rPr>
        <w:t>Ha </w:t>
      </w:r>
      <w:r>
        <w:rPr>
          <w:color w:val="231F20"/>
          <w:spacing w:val="9"/>
          <w:w w:val="85"/>
        </w:rPr>
        <w:t>realizado </w:t>
      </w:r>
      <w:r>
        <w:rPr>
          <w:color w:val="231F20"/>
          <w:spacing w:val="11"/>
          <w:w w:val="85"/>
        </w:rPr>
        <w:t>estu-</w:t>
      </w:r>
      <w:r>
        <w:rPr>
          <w:color w:val="231F20"/>
          <w:w w:val="85"/>
        </w:rPr>
        <w:t>dios sobre el arquitecto Alvar Aalto, y en 1995 </w:t>
      </w:r>
      <w:r>
        <w:rPr>
          <w:color w:val="231F20"/>
          <w:spacing w:val="10"/>
          <w:w w:val="85"/>
        </w:rPr>
        <w:t>publicó </w:t>
      </w:r>
      <w:r>
        <w:rPr>
          <w:color w:val="231F20"/>
          <w:w w:val="90"/>
        </w:rPr>
        <w:t>Animal </w:t>
      </w:r>
      <w:r>
        <w:rPr>
          <w:color w:val="231F20"/>
          <w:spacing w:val="10"/>
          <w:w w:val="90"/>
        </w:rPr>
        <w:t>Architecture.</w:t>
      </w:r>
    </w:p>
    <w:p>
      <w:pPr>
        <w:pStyle w:val="BodyText"/>
        <w:spacing w:line="268" w:lineRule="auto" w:before="2"/>
        <w:ind w:left="529" w:right="1466" w:firstLine="283"/>
        <w:jc w:val="both"/>
      </w:pPr>
      <w:r>
        <w:rPr>
          <w:i/>
          <w:color w:val="231F20"/>
          <w:spacing w:val="10"/>
          <w:w w:val="85"/>
        </w:rPr>
        <w:t>Doctor honoris </w:t>
      </w:r>
      <w:r>
        <w:rPr>
          <w:i/>
          <w:color w:val="231F20"/>
          <w:spacing w:val="9"/>
          <w:w w:val="85"/>
        </w:rPr>
        <w:t>causa </w:t>
      </w:r>
      <w:r>
        <w:rPr>
          <w:color w:val="231F20"/>
          <w:w w:val="85"/>
        </w:rPr>
        <w:t>por la </w:t>
      </w:r>
      <w:r>
        <w:rPr>
          <w:color w:val="231F20"/>
          <w:spacing w:val="10"/>
          <w:w w:val="85"/>
        </w:rPr>
        <w:t>Universidad </w:t>
      </w:r>
      <w:r>
        <w:rPr>
          <w:color w:val="231F20"/>
          <w:spacing w:val="9"/>
          <w:w w:val="85"/>
        </w:rPr>
        <w:t>Técnica </w:t>
      </w:r>
      <w:r>
        <w:rPr>
          <w:color w:val="231F20"/>
          <w:spacing w:val="11"/>
          <w:w w:val="85"/>
        </w:rPr>
        <w:t>de </w:t>
      </w:r>
      <w:r>
        <w:rPr>
          <w:color w:val="231F20"/>
          <w:spacing w:val="9"/>
          <w:w w:val="85"/>
        </w:rPr>
        <w:t>Helsinki </w:t>
      </w:r>
      <w:r>
        <w:rPr>
          <w:color w:val="231F20"/>
          <w:w w:val="85"/>
        </w:rPr>
        <w:t>y</w:t>
      </w:r>
      <w:r>
        <w:rPr>
          <w:color w:val="231F20"/>
        </w:rPr>
        <w:t> </w:t>
      </w:r>
      <w:r>
        <w:rPr>
          <w:color w:val="231F20"/>
          <w:w w:val="85"/>
        </w:rPr>
        <w:t>por</w:t>
      </w:r>
      <w:r>
        <w:rPr>
          <w:color w:val="231F20"/>
        </w:rPr>
        <w:t> </w:t>
      </w:r>
      <w:r>
        <w:rPr>
          <w:color w:val="231F20"/>
          <w:w w:val="85"/>
        </w:rPr>
        <w:t>la</w:t>
      </w:r>
      <w:r>
        <w:rPr>
          <w:color w:val="231F20"/>
          <w:spacing w:val="10"/>
          <w:w w:val="85"/>
        </w:rPr>
        <w:t> Universidad </w:t>
      </w:r>
      <w:r>
        <w:rPr>
          <w:color w:val="231F20"/>
          <w:w w:val="85"/>
        </w:rPr>
        <w:t>de</w:t>
      </w:r>
      <w:r>
        <w:rPr>
          <w:color w:val="231F20"/>
        </w:rPr>
        <w:t> </w:t>
      </w:r>
      <w:r>
        <w:rPr>
          <w:color w:val="231F20"/>
          <w:w w:val="85"/>
        </w:rPr>
        <w:t>Artes</w:t>
      </w:r>
      <w:r>
        <w:rPr>
          <w:color w:val="231F20"/>
          <w:spacing w:val="10"/>
          <w:w w:val="85"/>
        </w:rPr>
        <w:t> Industriales </w:t>
      </w:r>
      <w:r>
        <w:rPr>
          <w:color w:val="231F20"/>
          <w:spacing w:val="11"/>
          <w:w w:val="85"/>
        </w:rPr>
        <w:t>de</w:t>
      </w:r>
      <w:r>
        <w:rPr>
          <w:color w:val="231F20"/>
          <w:spacing w:val="40"/>
        </w:rPr>
        <w:t> </w:t>
      </w:r>
      <w:r>
        <w:rPr>
          <w:color w:val="231F20"/>
          <w:w w:val="85"/>
        </w:rPr>
        <w:t>la misma </w:t>
      </w:r>
      <w:r>
        <w:rPr>
          <w:color w:val="231F20"/>
          <w:spacing w:val="9"/>
          <w:w w:val="85"/>
        </w:rPr>
        <w:t>ciudad; </w:t>
      </w:r>
      <w:r>
        <w:rPr>
          <w:color w:val="231F20"/>
          <w:w w:val="85"/>
        </w:rPr>
        <w:t>se le </w:t>
      </w:r>
      <w:r>
        <w:rPr>
          <w:color w:val="231F20"/>
          <w:spacing w:val="9"/>
          <w:w w:val="85"/>
        </w:rPr>
        <w:t>otorgó, </w:t>
      </w:r>
      <w:r>
        <w:rPr>
          <w:color w:val="231F20"/>
          <w:w w:val="85"/>
        </w:rPr>
        <w:t>en </w:t>
      </w:r>
      <w:r>
        <w:rPr>
          <w:color w:val="231F20"/>
          <w:spacing w:val="10"/>
          <w:w w:val="85"/>
        </w:rPr>
        <w:t>reconocimiento </w:t>
      </w:r>
      <w:r>
        <w:rPr>
          <w:color w:val="231F20"/>
          <w:w w:val="85"/>
        </w:rPr>
        <w:t>a </w:t>
      </w:r>
      <w:r>
        <w:rPr>
          <w:color w:val="231F20"/>
          <w:spacing w:val="11"/>
          <w:w w:val="85"/>
        </w:rPr>
        <w:t>su </w:t>
      </w:r>
      <w:r>
        <w:rPr>
          <w:color w:val="231F20"/>
          <w:spacing w:val="9"/>
          <w:w w:val="85"/>
        </w:rPr>
        <w:t>trabajo,</w:t>
      </w:r>
      <w:r>
        <w:rPr>
          <w:color w:val="231F20"/>
          <w:spacing w:val="5"/>
          <w:w w:val="85"/>
        </w:rPr>
        <w:t> </w:t>
      </w:r>
      <w:r>
        <w:rPr>
          <w:color w:val="231F20"/>
          <w:w w:val="85"/>
        </w:rPr>
        <w:t>el </w:t>
      </w:r>
      <w:r>
        <w:rPr>
          <w:color w:val="231F20"/>
          <w:spacing w:val="9"/>
          <w:w w:val="85"/>
        </w:rPr>
        <w:t>Premio</w:t>
      </w:r>
      <w:r>
        <w:rPr>
          <w:color w:val="231F20"/>
          <w:spacing w:val="5"/>
          <w:w w:val="85"/>
        </w:rPr>
        <w:t> </w:t>
      </w:r>
      <w:r>
        <w:rPr>
          <w:color w:val="231F20"/>
          <w:spacing w:val="9"/>
          <w:w w:val="85"/>
        </w:rPr>
        <w:t>Nacional</w:t>
      </w:r>
      <w:r>
        <w:rPr>
          <w:color w:val="231F20"/>
          <w:spacing w:val="5"/>
          <w:w w:val="85"/>
        </w:rPr>
        <w:t> </w:t>
      </w:r>
      <w:r>
        <w:rPr>
          <w:color w:val="231F20"/>
          <w:w w:val="85"/>
        </w:rPr>
        <w:t>de </w:t>
      </w:r>
      <w:r>
        <w:rPr>
          <w:color w:val="231F20"/>
          <w:spacing w:val="10"/>
          <w:w w:val="85"/>
        </w:rPr>
        <w:t>Arquitectura</w:t>
      </w:r>
      <w:r>
        <w:rPr>
          <w:color w:val="231F20"/>
          <w:spacing w:val="5"/>
          <w:w w:val="85"/>
        </w:rPr>
        <w:t> </w:t>
      </w:r>
      <w:r>
        <w:rPr>
          <w:color w:val="231F20"/>
          <w:w w:val="85"/>
        </w:rPr>
        <w:t>de </w:t>
      </w:r>
      <w:r>
        <w:rPr>
          <w:color w:val="231F20"/>
          <w:spacing w:val="11"/>
          <w:w w:val="85"/>
        </w:rPr>
        <w:t>Finlan-</w:t>
      </w:r>
      <w:r>
        <w:rPr>
          <w:color w:val="231F20"/>
          <w:spacing w:val="9"/>
          <w:w w:val="90"/>
        </w:rPr>
        <w:t>dia</w:t>
      </w:r>
      <w:r>
        <w:rPr>
          <w:color w:val="231F20"/>
          <w:w w:val="90"/>
        </w:rPr>
        <w:t> </w:t>
      </w:r>
      <w:r>
        <w:rPr>
          <w:color w:val="231F20"/>
          <w:spacing w:val="12"/>
          <w:w w:val="90"/>
        </w:rPr>
        <w:t>(1992);</w:t>
      </w:r>
      <w:r>
        <w:rPr>
          <w:color w:val="231F20"/>
          <w:w w:val="90"/>
        </w:rPr>
        <w:t> en</w:t>
      </w:r>
      <w:r>
        <w:rPr>
          <w:color w:val="231F20"/>
          <w:w w:val="90"/>
        </w:rPr>
        <w:t> </w:t>
      </w:r>
      <w:r>
        <w:rPr>
          <w:color w:val="231F20"/>
          <w:spacing w:val="11"/>
          <w:w w:val="90"/>
        </w:rPr>
        <w:t>1993,</w:t>
      </w:r>
      <w:r>
        <w:rPr>
          <w:color w:val="231F20"/>
          <w:w w:val="90"/>
        </w:rPr>
        <w:t> </w:t>
      </w:r>
      <w:r>
        <w:rPr>
          <w:color w:val="231F20"/>
          <w:spacing w:val="9"/>
          <w:w w:val="90"/>
        </w:rPr>
        <w:t>fue</w:t>
      </w:r>
      <w:r>
        <w:rPr>
          <w:color w:val="231F20"/>
          <w:w w:val="90"/>
        </w:rPr>
        <w:t> </w:t>
      </w:r>
      <w:r>
        <w:rPr>
          <w:color w:val="231F20"/>
          <w:spacing w:val="12"/>
          <w:w w:val="90"/>
        </w:rPr>
        <w:t>galardonado</w:t>
      </w:r>
      <w:r>
        <w:rPr>
          <w:color w:val="231F20"/>
          <w:w w:val="90"/>
        </w:rPr>
        <w:t> </w:t>
      </w:r>
      <w:r>
        <w:rPr>
          <w:color w:val="231F20"/>
          <w:spacing w:val="9"/>
          <w:w w:val="90"/>
        </w:rPr>
        <w:t>con</w:t>
      </w:r>
      <w:r>
        <w:rPr>
          <w:color w:val="231F20"/>
          <w:w w:val="90"/>
        </w:rPr>
        <w:t> el</w:t>
      </w:r>
      <w:r>
        <w:rPr>
          <w:color w:val="231F20"/>
          <w:w w:val="90"/>
        </w:rPr>
        <w:t> </w:t>
      </w:r>
      <w:r>
        <w:rPr>
          <w:color w:val="231F20"/>
          <w:spacing w:val="14"/>
          <w:w w:val="90"/>
        </w:rPr>
        <w:t>Premio </w:t>
      </w:r>
      <w:r>
        <w:rPr>
          <w:color w:val="231F20"/>
          <w:spacing w:val="9"/>
          <w:w w:val="90"/>
        </w:rPr>
        <w:t>Cultural</w:t>
      </w:r>
      <w:r>
        <w:rPr>
          <w:color w:val="231F20"/>
          <w:spacing w:val="4"/>
          <w:w w:val="90"/>
        </w:rPr>
        <w:t> </w:t>
      </w:r>
      <w:r>
        <w:rPr>
          <w:color w:val="231F20"/>
          <w:spacing w:val="9"/>
          <w:w w:val="90"/>
        </w:rPr>
        <w:t>Ciudad</w:t>
      </w:r>
      <w:r>
        <w:rPr>
          <w:color w:val="231F20"/>
          <w:spacing w:val="4"/>
          <w:w w:val="90"/>
        </w:rPr>
        <w:t> </w:t>
      </w:r>
      <w:r>
        <w:rPr>
          <w:color w:val="231F20"/>
          <w:w w:val="90"/>
        </w:rPr>
        <w:t>de</w:t>
      </w:r>
      <w:r>
        <w:rPr>
          <w:color w:val="231F20"/>
          <w:w w:val="90"/>
        </w:rPr>
        <w:t> </w:t>
      </w:r>
      <w:r>
        <w:rPr>
          <w:color w:val="231F20"/>
          <w:spacing w:val="9"/>
          <w:w w:val="90"/>
        </w:rPr>
        <w:t>Helsinki;</w:t>
      </w:r>
      <w:r>
        <w:rPr>
          <w:color w:val="231F20"/>
          <w:spacing w:val="4"/>
          <w:w w:val="90"/>
        </w:rPr>
        <w:t> </w:t>
      </w:r>
      <w:r>
        <w:rPr>
          <w:color w:val="231F20"/>
          <w:w w:val="90"/>
        </w:rPr>
        <w:t>en</w:t>
      </w:r>
      <w:r>
        <w:rPr>
          <w:color w:val="231F20"/>
          <w:w w:val="90"/>
        </w:rPr>
        <w:t> 1996,</w:t>
      </w:r>
      <w:r>
        <w:rPr>
          <w:color w:val="231F20"/>
          <w:w w:val="90"/>
        </w:rPr>
        <w:t> </w:t>
      </w:r>
      <w:r>
        <w:rPr>
          <w:color w:val="231F20"/>
          <w:spacing w:val="9"/>
          <w:w w:val="90"/>
        </w:rPr>
        <w:t>recibió</w:t>
      </w:r>
      <w:r>
        <w:rPr>
          <w:color w:val="231F20"/>
          <w:spacing w:val="4"/>
          <w:w w:val="90"/>
        </w:rPr>
        <w:t> </w:t>
      </w:r>
      <w:r>
        <w:rPr>
          <w:color w:val="231F20"/>
          <w:w w:val="90"/>
        </w:rPr>
        <w:t>el</w:t>
      </w:r>
      <w:r>
        <w:rPr>
          <w:color w:val="231F20"/>
          <w:w w:val="90"/>
        </w:rPr>
        <w:t> </w:t>
      </w:r>
      <w:r>
        <w:rPr>
          <w:color w:val="231F20"/>
          <w:spacing w:val="11"/>
          <w:w w:val="90"/>
        </w:rPr>
        <w:t>Pre-</w:t>
      </w:r>
      <w:r>
        <w:rPr>
          <w:color w:val="231F20"/>
          <w:w w:val="85"/>
        </w:rPr>
        <w:t>mio</w:t>
      </w:r>
      <w:r>
        <w:rPr>
          <w:color w:val="231F20"/>
          <w:spacing w:val="25"/>
        </w:rPr>
        <w:t> </w:t>
      </w:r>
      <w:r>
        <w:rPr>
          <w:color w:val="231F20"/>
          <w:w w:val="85"/>
        </w:rPr>
        <w:t>de</w:t>
      </w:r>
      <w:r>
        <w:rPr>
          <w:color w:val="231F20"/>
          <w:spacing w:val="25"/>
        </w:rPr>
        <w:t> </w:t>
      </w:r>
      <w:r>
        <w:rPr>
          <w:color w:val="231F20"/>
          <w:spacing w:val="10"/>
          <w:w w:val="85"/>
        </w:rPr>
        <w:t>Arquitectura</w:t>
      </w:r>
      <w:r>
        <w:rPr>
          <w:color w:val="231F20"/>
          <w:spacing w:val="25"/>
        </w:rPr>
        <w:t> </w:t>
      </w:r>
      <w:r>
        <w:rPr>
          <w:color w:val="231F20"/>
          <w:w w:val="85"/>
        </w:rPr>
        <w:t>de</w:t>
      </w:r>
      <w:r>
        <w:rPr>
          <w:color w:val="231F20"/>
          <w:spacing w:val="25"/>
        </w:rPr>
        <w:t> </w:t>
      </w:r>
      <w:r>
        <w:rPr>
          <w:color w:val="231F20"/>
          <w:w w:val="85"/>
        </w:rPr>
        <w:t>la</w:t>
      </w:r>
      <w:r>
        <w:rPr>
          <w:color w:val="231F20"/>
          <w:spacing w:val="25"/>
        </w:rPr>
        <w:t> </w:t>
      </w:r>
      <w:r>
        <w:rPr>
          <w:color w:val="231F20"/>
          <w:spacing w:val="9"/>
          <w:w w:val="85"/>
        </w:rPr>
        <w:t>Federación</w:t>
      </w:r>
      <w:r>
        <w:rPr>
          <w:color w:val="231F20"/>
          <w:spacing w:val="25"/>
        </w:rPr>
        <w:t> </w:t>
      </w:r>
      <w:r>
        <w:rPr>
          <w:color w:val="231F20"/>
          <w:w w:val="85"/>
        </w:rPr>
        <w:t>Rusa;</w:t>
      </w:r>
      <w:r>
        <w:rPr>
          <w:color w:val="231F20"/>
          <w:spacing w:val="25"/>
        </w:rPr>
        <w:t> </w:t>
      </w:r>
      <w:r>
        <w:rPr>
          <w:color w:val="231F20"/>
          <w:w w:val="85"/>
        </w:rPr>
        <w:t>en</w:t>
      </w:r>
      <w:r>
        <w:rPr>
          <w:color w:val="231F20"/>
          <w:spacing w:val="11"/>
          <w:w w:val="85"/>
        </w:rPr>
        <w:t> 1997,</w:t>
      </w:r>
    </w:p>
    <w:p>
      <w:pPr>
        <w:pStyle w:val="BodyText"/>
        <w:spacing w:line="268" w:lineRule="auto" w:before="1"/>
        <w:ind w:left="2866" w:right="1457"/>
        <w:jc w:val="both"/>
      </w:pPr>
      <w:r>
        <w:rPr/>
        <w:drawing>
          <wp:anchor distT="0" distB="0" distL="0" distR="0" allowOverlap="1" layoutInCell="1" locked="0" behindDoc="0" simplePos="0" relativeHeight="15826432">
            <wp:simplePos x="0" y="0"/>
            <wp:positionH relativeFrom="page">
              <wp:posOffset>1200353</wp:posOffset>
            </wp:positionH>
            <wp:positionV relativeFrom="paragraph">
              <wp:posOffset>54890</wp:posOffset>
            </wp:positionV>
            <wp:extent cx="2419464" cy="1550060"/>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32" cstate="print"/>
                    <a:stretch>
                      <a:fillRect/>
                    </a:stretch>
                  </pic:blipFill>
                  <pic:spPr>
                    <a:xfrm>
                      <a:off x="0" y="0"/>
                      <a:ext cx="2419464" cy="1550060"/>
                    </a:xfrm>
                    <a:prstGeom prst="rect">
                      <a:avLst/>
                    </a:prstGeom>
                  </pic:spPr>
                </pic:pic>
              </a:graphicData>
            </a:graphic>
          </wp:anchor>
        </w:drawing>
      </w:r>
      <w:r>
        <w:rPr>
          <w:color w:val="231F20"/>
          <w:spacing w:val="11"/>
          <w:w w:val="90"/>
        </w:rPr>
        <w:t>el</w:t>
      </w:r>
      <w:r>
        <w:rPr>
          <w:color w:val="231F20"/>
          <w:spacing w:val="11"/>
          <w:w w:val="90"/>
        </w:rPr>
        <w:t> </w:t>
      </w:r>
      <w:r>
        <w:rPr>
          <w:color w:val="231F20"/>
          <w:spacing w:val="18"/>
          <w:w w:val="90"/>
        </w:rPr>
        <w:t>Fritz</w:t>
      </w:r>
      <w:r>
        <w:rPr>
          <w:color w:val="231F20"/>
          <w:spacing w:val="18"/>
          <w:w w:val="90"/>
        </w:rPr>
        <w:t> </w:t>
      </w:r>
      <w:r>
        <w:rPr>
          <w:color w:val="231F20"/>
          <w:spacing w:val="20"/>
          <w:w w:val="90"/>
        </w:rPr>
        <w:t>Schumacher </w:t>
      </w:r>
      <w:r>
        <w:rPr>
          <w:color w:val="231F20"/>
          <w:spacing w:val="19"/>
          <w:w w:val="90"/>
        </w:rPr>
        <w:t>Preis,</w:t>
      </w:r>
      <w:r>
        <w:rPr>
          <w:color w:val="231F20"/>
          <w:spacing w:val="6"/>
          <w:w w:val="90"/>
        </w:rPr>
        <w:t> </w:t>
      </w:r>
      <w:r>
        <w:rPr>
          <w:color w:val="231F20"/>
          <w:spacing w:val="20"/>
          <w:w w:val="90"/>
        </w:rPr>
        <w:t>Alemania;</w:t>
      </w:r>
      <w:r>
        <w:rPr>
          <w:color w:val="231F20"/>
          <w:spacing w:val="6"/>
          <w:w w:val="90"/>
        </w:rPr>
        <w:t> </w:t>
      </w:r>
      <w:r>
        <w:rPr>
          <w:color w:val="231F20"/>
          <w:w w:val="90"/>
        </w:rPr>
        <w:t>y</w:t>
      </w:r>
      <w:r>
        <w:rPr>
          <w:color w:val="231F20"/>
          <w:w w:val="90"/>
        </w:rPr>
        <w:t> </w:t>
      </w:r>
      <w:r>
        <w:rPr>
          <w:color w:val="231F20"/>
          <w:spacing w:val="11"/>
          <w:w w:val="90"/>
        </w:rPr>
        <w:t>en </w:t>
      </w:r>
      <w:r>
        <w:rPr>
          <w:color w:val="231F20"/>
          <w:spacing w:val="18"/>
          <w:w w:val="90"/>
        </w:rPr>
        <w:t>1999,</w:t>
      </w:r>
      <w:r>
        <w:rPr>
          <w:color w:val="231F20"/>
          <w:spacing w:val="17"/>
          <w:w w:val="90"/>
        </w:rPr>
        <w:t> </w:t>
      </w:r>
      <w:r>
        <w:rPr>
          <w:color w:val="231F20"/>
          <w:spacing w:val="11"/>
          <w:w w:val="90"/>
        </w:rPr>
        <w:t>el</w:t>
      </w:r>
      <w:r>
        <w:rPr>
          <w:color w:val="231F20"/>
          <w:spacing w:val="11"/>
          <w:w w:val="90"/>
        </w:rPr>
        <w:t> </w:t>
      </w:r>
      <w:r>
        <w:rPr>
          <w:color w:val="231F20"/>
          <w:spacing w:val="19"/>
          <w:w w:val="90"/>
        </w:rPr>
        <w:t>Premio</w:t>
      </w:r>
      <w:r>
        <w:rPr>
          <w:color w:val="231F20"/>
          <w:spacing w:val="17"/>
          <w:w w:val="90"/>
        </w:rPr>
        <w:t> Jean </w:t>
      </w:r>
      <w:r>
        <w:rPr>
          <w:color w:val="231F20"/>
          <w:spacing w:val="12"/>
          <w:w w:val="90"/>
        </w:rPr>
        <w:t>Tschumi</w:t>
      </w:r>
      <w:r>
        <w:rPr>
          <w:color w:val="231F20"/>
          <w:spacing w:val="-11"/>
          <w:w w:val="90"/>
        </w:rPr>
        <w:t> </w:t>
      </w:r>
      <w:r>
        <w:rPr>
          <w:color w:val="231F20"/>
          <w:w w:val="90"/>
        </w:rPr>
        <w:t>de</w:t>
      </w:r>
      <w:r>
        <w:rPr>
          <w:color w:val="231F20"/>
          <w:spacing w:val="-8"/>
          <w:w w:val="90"/>
        </w:rPr>
        <w:t> </w:t>
      </w:r>
      <w:r>
        <w:rPr>
          <w:color w:val="231F20"/>
          <w:spacing w:val="12"/>
          <w:w w:val="90"/>
        </w:rPr>
        <w:t>Crítica</w:t>
      </w:r>
      <w:r>
        <w:rPr>
          <w:color w:val="231F20"/>
          <w:spacing w:val="-8"/>
          <w:w w:val="90"/>
        </w:rPr>
        <w:t> </w:t>
      </w:r>
      <w:r>
        <w:rPr>
          <w:color w:val="231F20"/>
          <w:spacing w:val="14"/>
          <w:w w:val="90"/>
        </w:rPr>
        <w:t>Ar-</w:t>
      </w:r>
      <w:r>
        <w:rPr>
          <w:color w:val="231F20"/>
          <w:spacing w:val="12"/>
          <w:w w:val="80"/>
        </w:rPr>
        <w:t>quitectónica,</w:t>
      </w:r>
      <w:r>
        <w:rPr>
          <w:color w:val="231F20"/>
          <w:spacing w:val="12"/>
          <w:w w:val="80"/>
        </w:rPr>
        <w:t> </w:t>
      </w:r>
      <w:r>
        <w:rPr>
          <w:color w:val="231F20"/>
          <w:spacing w:val="13"/>
          <w:w w:val="80"/>
        </w:rPr>
        <w:t>concedido </w:t>
      </w:r>
      <w:r>
        <w:rPr>
          <w:color w:val="231F20"/>
          <w:w w:val="85"/>
        </w:rPr>
        <w:t>por la Unión </w:t>
      </w:r>
      <w:r>
        <w:rPr>
          <w:color w:val="231F20"/>
          <w:spacing w:val="11"/>
          <w:w w:val="85"/>
        </w:rPr>
        <w:t>Internacio-</w:t>
      </w:r>
      <w:r>
        <w:rPr>
          <w:color w:val="231F20"/>
          <w:w w:val="90"/>
        </w:rPr>
        <w:t>nal de </w:t>
      </w:r>
      <w:r>
        <w:rPr>
          <w:color w:val="231F20"/>
          <w:spacing w:val="11"/>
          <w:w w:val="90"/>
        </w:rPr>
        <w:t>Arquitectos.</w:t>
      </w:r>
    </w:p>
    <w:p>
      <w:pPr>
        <w:pStyle w:val="BodyText"/>
        <w:spacing w:line="268" w:lineRule="auto" w:before="2"/>
        <w:ind w:left="2866" w:right="1457" w:firstLine="283"/>
        <w:jc w:val="both"/>
      </w:pPr>
      <w:r>
        <w:rPr>
          <w:color w:val="231F20"/>
          <w:spacing w:val="11"/>
          <w:w w:val="90"/>
        </w:rPr>
        <w:t>El</w:t>
      </w:r>
      <w:r>
        <w:rPr>
          <w:color w:val="231F20"/>
          <w:spacing w:val="11"/>
          <w:w w:val="90"/>
        </w:rPr>
        <w:t> 28</w:t>
      </w:r>
      <w:r>
        <w:rPr>
          <w:color w:val="231F20"/>
          <w:spacing w:val="11"/>
          <w:w w:val="90"/>
        </w:rPr>
        <w:t> de</w:t>
      </w:r>
      <w:r>
        <w:rPr>
          <w:color w:val="231F20"/>
          <w:spacing w:val="11"/>
          <w:w w:val="90"/>
        </w:rPr>
        <w:t> </w:t>
      </w:r>
      <w:r>
        <w:rPr>
          <w:color w:val="231F20"/>
          <w:spacing w:val="19"/>
          <w:w w:val="90"/>
        </w:rPr>
        <w:t>octubre </w:t>
      </w:r>
      <w:r>
        <w:rPr>
          <w:color w:val="231F20"/>
          <w:spacing w:val="10"/>
          <w:w w:val="85"/>
        </w:rPr>
        <w:t>Juhani</w:t>
      </w:r>
      <w:r>
        <w:rPr>
          <w:color w:val="231F20"/>
          <w:spacing w:val="-2"/>
          <w:w w:val="85"/>
        </w:rPr>
        <w:t> </w:t>
      </w:r>
      <w:r>
        <w:rPr>
          <w:color w:val="231F20"/>
          <w:spacing w:val="11"/>
          <w:w w:val="85"/>
        </w:rPr>
        <w:t>Pallasmaa</w:t>
      </w:r>
      <w:r>
        <w:rPr>
          <w:color w:val="231F20"/>
          <w:spacing w:val="-2"/>
          <w:w w:val="85"/>
        </w:rPr>
        <w:t> </w:t>
      </w:r>
      <w:r>
        <w:rPr>
          <w:color w:val="231F20"/>
          <w:spacing w:val="13"/>
          <w:w w:val="85"/>
        </w:rPr>
        <w:t>acercó </w:t>
      </w:r>
      <w:r>
        <w:rPr>
          <w:color w:val="231F20"/>
          <w:w w:val="90"/>
        </w:rPr>
        <w:t>al</w:t>
      </w:r>
      <w:r>
        <w:rPr>
          <w:color w:val="231F20"/>
          <w:spacing w:val="11"/>
        </w:rPr>
        <w:t> </w:t>
      </w:r>
      <w:r>
        <w:rPr>
          <w:color w:val="231F20"/>
          <w:spacing w:val="9"/>
          <w:w w:val="90"/>
        </w:rPr>
        <w:t>público</w:t>
      </w:r>
      <w:r>
        <w:rPr>
          <w:color w:val="231F20"/>
          <w:spacing w:val="12"/>
        </w:rPr>
        <w:t> </w:t>
      </w:r>
      <w:r>
        <w:rPr>
          <w:color w:val="231F20"/>
          <w:w w:val="90"/>
        </w:rPr>
        <w:t>a</w:t>
      </w:r>
      <w:r>
        <w:rPr>
          <w:color w:val="231F20"/>
          <w:spacing w:val="11"/>
        </w:rPr>
        <w:t> </w:t>
      </w:r>
      <w:r>
        <w:rPr>
          <w:color w:val="231F20"/>
          <w:w w:val="90"/>
        </w:rPr>
        <w:t>la</w:t>
      </w:r>
      <w:r>
        <w:rPr>
          <w:color w:val="231F20"/>
          <w:spacing w:val="12"/>
        </w:rPr>
        <w:t> </w:t>
      </w:r>
      <w:r>
        <w:rPr>
          <w:color w:val="231F20"/>
          <w:spacing w:val="9"/>
          <w:w w:val="85"/>
        </w:rPr>
        <w:t>arquitec-</w:t>
      </w:r>
    </w:p>
    <w:p>
      <w:pPr>
        <w:pStyle w:val="BodyText"/>
        <w:spacing w:after="0" w:line="268" w:lineRule="auto"/>
        <w:jc w:val="both"/>
        <w:sectPr>
          <w:type w:val="continuous"/>
          <w:pgSz w:w="9640" w:h="13610"/>
          <w:pgMar w:top="1540" w:bottom="280" w:left="992" w:right="425"/>
          <w:cols w:num="2" w:equalWidth="0">
            <w:col w:w="1973" w:space="40"/>
            <w:col w:w="6210"/>
          </w:cols>
        </w:sectPr>
      </w:pPr>
    </w:p>
    <w:p>
      <w:pPr>
        <w:pStyle w:val="BodyText"/>
        <w:spacing w:before="123"/>
      </w:pPr>
      <w:r>
        <w:rPr/>
        <w:drawing>
          <wp:anchor distT="0" distB="0" distL="0" distR="0" allowOverlap="1" layoutInCell="1" locked="0" behindDoc="0" simplePos="0" relativeHeight="15825408">
            <wp:simplePos x="0" y="0"/>
            <wp:positionH relativeFrom="page">
              <wp:posOffset>4572</wp:posOffset>
            </wp:positionH>
            <wp:positionV relativeFrom="page">
              <wp:posOffset>2006</wp:posOffset>
            </wp:positionV>
            <wp:extent cx="601776" cy="8637993"/>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16" name="Group 216"/>
                <wp:cNvGraphicFramePr>
                  <a:graphicFrameLocks/>
                </wp:cNvGraphicFramePr>
                <a:graphic>
                  <a:graphicData uri="http://schemas.microsoft.com/office/word/2010/wordprocessingGroup">
                    <wpg:wgp>
                      <wpg:cNvPr id="216" name="Group 216"/>
                      <wpg:cNvGrpSpPr/>
                      <wpg:grpSpPr>
                        <a:xfrm>
                          <a:off x="0" y="0"/>
                          <a:ext cx="2664460" cy="6350"/>
                          <a:chExt cx="2664460" cy="6350"/>
                        </a:xfrm>
                      </wpg:grpSpPr>
                      <wps:wsp>
                        <wps:cNvPr id="217" name="Graphic 21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57"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57</w:t>
      </w:r>
    </w:p>
    <w:p>
      <w:pPr>
        <w:spacing w:after="0"/>
        <w:jc w:val="right"/>
        <w:rPr>
          <w:rFonts w:ascii="Century"/>
          <w:sz w:val="17"/>
        </w:rPr>
        <w:sectPr>
          <w:type w:val="continuous"/>
          <w:pgSz w:w="9640" w:h="13610"/>
          <w:pgMar w:top="1540" w:bottom="280" w:left="992" w:right="425"/>
        </w:sectPr>
      </w:pPr>
    </w:p>
    <w:p>
      <w:pPr>
        <w:pStyle w:val="BodyText"/>
        <w:spacing w:line="268" w:lineRule="auto" w:before="85"/>
        <w:ind w:left="2542" w:right="1467"/>
        <w:jc w:val="both"/>
      </w:pPr>
      <w:r>
        <w:rPr/>
        <mc:AlternateContent>
          <mc:Choice Requires="wps">
            <w:drawing>
              <wp:anchor distT="0" distB="0" distL="0" distR="0" allowOverlap="1" layoutInCell="1" locked="0" behindDoc="0" simplePos="0" relativeHeight="15829504">
                <wp:simplePos x="0" y="0"/>
                <wp:positionH relativeFrom="page">
                  <wp:posOffset>545448</wp:posOffset>
                </wp:positionH>
                <wp:positionV relativeFrom="paragraph">
                  <wp:posOffset>59744</wp:posOffset>
                </wp:positionV>
                <wp:extent cx="249554" cy="1872614"/>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288pt;width:19.650pt;height:147.450pt;mso-position-horizontal-relative:page;mso-position-vertical-relative:paragraph;z-index:15829504" type="#_x0000_t202" id="docshape1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w w:val="90"/>
        </w:rPr>
        <w:t>tura</w:t>
      </w:r>
      <w:r>
        <w:rPr>
          <w:color w:val="231F20"/>
          <w:w w:val="90"/>
        </w:rPr>
        <w:t> de</w:t>
      </w:r>
      <w:r>
        <w:rPr>
          <w:color w:val="231F20"/>
          <w:w w:val="90"/>
        </w:rPr>
        <w:t> los</w:t>
      </w:r>
      <w:r>
        <w:rPr>
          <w:color w:val="231F20"/>
          <w:w w:val="90"/>
        </w:rPr>
        <w:t> </w:t>
      </w:r>
      <w:r>
        <w:rPr>
          <w:color w:val="231F20"/>
          <w:spacing w:val="10"/>
          <w:w w:val="90"/>
        </w:rPr>
        <w:t>animales</w:t>
      </w:r>
      <w:r>
        <w:rPr>
          <w:color w:val="231F20"/>
          <w:spacing w:val="10"/>
          <w:w w:val="90"/>
        </w:rPr>
        <w:t> </w:t>
      </w:r>
      <w:r>
        <w:rPr>
          <w:color w:val="231F20"/>
          <w:w w:val="90"/>
        </w:rPr>
        <w:t>para</w:t>
      </w:r>
      <w:r>
        <w:rPr>
          <w:color w:val="231F20"/>
          <w:w w:val="90"/>
        </w:rPr>
        <w:t> </w:t>
      </w:r>
      <w:r>
        <w:rPr>
          <w:color w:val="231F20"/>
          <w:spacing w:val="10"/>
          <w:w w:val="90"/>
        </w:rPr>
        <w:t>mostrar</w:t>
      </w:r>
      <w:r>
        <w:rPr>
          <w:color w:val="231F20"/>
          <w:spacing w:val="10"/>
          <w:w w:val="90"/>
        </w:rPr>
        <w:t> </w:t>
      </w:r>
      <w:r>
        <w:rPr>
          <w:color w:val="231F20"/>
          <w:w w:val="90"/>
        </w:rPr>
        <w:t>cómo</w:t>
      </w:r>
      <w:r>
        <w:rPr>
          <w:color w:val="231F20"/>
          <w:w w:val="90"/>
        </w:rPr>
        <w:t> su</w:t>
      </w:r>
      <w:r>
        <w:rPr>
          <w:color w:val="231F20"/>
          <w:w w:val="90"/>
        </w:rPr>
        <w:t> </w:t>
      </w:r>
      <w:r>
        <w:rPr>
          <w:color w:val="231F20"/>
          <w:spacing w:val="12"/>
          <w:w w:val="90"/>
        </w:rPr>
        <w:t>actividad </w:t>
      </w:r>
      <w:r>
        <w:rPr>
          <w:color w:val="231F20"/>
          <w:spacing w:val="10"/>
          <w:w w:val="80"/>
        </w:rPr>
        <w:t>constructora </w:t>
      </w:r>
      <w:r>
        <w:rPr>
          <w:color w:val="231F20"/>
          <w:w w:val="80"/>
        </w:rPr>
        <w:t>crea </w:t>
      </w:r>
      <w:r>
        <w:rPr>
          <w:color w:val="231F20"/>
          <w:spacing w:val="10"/>
          <w:w w:val="80"/>
        </w:rPr>
        <w:t>estructuras asombrosamente </w:t>
      </w:r>
      <w:r>
        <w:rPr>
          <w:color w:val="231F20"/>
          <w:spacing w:val="11"/>
          <w:w w:val="80"/>
        </w:rPr>
        <w:t>refina-</w:t>
      </w:r>
      <w:r>
        <w:rPr>
          <w:color w:val="231F20"/>
          <w:w w:val="85"/>
        </w:rPr>
        <w:t>das</w:t>
      </w:r>
      <w:r>
        <w:rPr>
          <w:color w:val="231F20"/>
          <w:w w:val="85"/>
        </w:rPr>
        <w:t> y</w:t>
      </w:r>
      <w:r>
        <w:rPr>
          <w:color w:val="231F20"/>
          <w:w w:val="85"/>
        </w:rPr>
        <w:t> </w:t>
      </w:r>
      <w:r>
        <w:rPr>
          <w:color w:val="231F20"/>
          <w:spacing w:val="10"/>
          <w:w w:val="85"/>
        </w:rPr>
        <w:t>principios</w:t>
      </w:r>
      <w:r>
        <w:rPr>
          <w:color w:val="231F20"/>
          <w:spacing w:val="10"/>
          <w:w w:val="85"/>
        </w:rPr>
        <w:t> </w:t>
      </w:r>
      <w:r>
        <w:rPr>
          <w:color w:val="231F20"/>
          <w:spacing w:val="11"/>
          <w:w w:val="85"/>
        </w:rPr>
        <w:t>arquitectónicos</w:t>
      </w:r>
      <w:r>
        <w:rPr>
          <w:color w:val="231F20"/>
          <w:spacing w:val="11"/>
          <w:w w:val="85"/>
        </w:rPr>
        <w:t> </w:t>
      </w:r>
      <w:r>
        <w:rPr>
          <w:color w:val="231F20"/>
          <w:w w:val="85"/>
        </w:rPr>
        <w:t>de</w:t>
      </w:r>
      <w:r>
        <w:rPr>
          <w:color w:val="231F20"/>
          <w:w w:val="85"/>
        </w:rPr>
        <w:t> gran</w:t>
      </w:r>
      <w:r>
        <w:rPr>
          <w:color w:val="231F20"/>
          <w:w w:val="85"/>
        </w:rPr>
        <w:t> </w:t>
      </w:r>
      <w:r>
        <w:rPr>
          <w:color w:val="231F20"/>
          <w:spacing w:val="12"/>
          <w:w w:val="85"/>
        </w:rPr>
        <w:t>complejidad.</w:t>
      </w:r>
      <w:r>
        <w:rPr>
          <w:color w:val="231F20"/>
          <w:spacing w:val="40"/>
        </w:rPr>
        <w:t> </w:t>
      </w:r>
      <w:r>
        <w:rPr>
          <w:color w:val="231F20"/>
          <w:w w:val="85"/>
        </w:rPr>
        <w:t>A </w:t>
      </w:r>
      <w:r>
        <w:rPr>
          <w:color w:val="231F20"/>
          <w:spacing w:val="9"/>
          <w:w w:val="85"/>
        </w:rPr>
        <w:t>juicio </w:t>
      </w:r>
      <w:r>
        <w:rPr>
          <w:color w:val="231F20"/>
          <w:w w:val="85"/>
        </w:rPr>
        <w:t>de </w:t>
      </w:r>
      <w:r>
        <w:rPr>
          <w:color w:val="231F20"/>
          <w:spacing w:val="9"/>
          <w:w w:val="85"/>
        </w:rPr>
        <w:t>Pallasmaa, </w:t>
      </w:r>
      <w:r>
        <w:rPr>
          <w:color w:val="231F20"/>
          <w:w w:val="85"/>
        </w:rPr>
        <w:t>las </w:t>
      </w:r>
      <w:r>
        <w:rPr>
          <w:color w:val="231F20"/>
          <w:spacing w:val="10"/>
          <w:w w:val="85"/>
        </w:rPr>
        <w:t>construcciones </w:t>
      </w:r>
      <w:r>
        <w:rPr>
          <w:color w:val="231F20"/>
          <w:w w:val="85"/>
        </w:rPr>
        <w:t>de los </w:t>
      </w:r>
      <w:r>
        <w:rPr>
          <w:color w:val="231F20"/>
          <w:spacing w:val="11"/>
          <w:w w:val="85"/>
        </w:rPr>
        <w:t>anima-</w:t>
      </w:r>
      <w:r>
        <w:rPr>
          <w:color w:val="231F20"/>
          <w:w w:val="85"/>
        </w:rPr>
        <w:t>les </w:t>
      </w:r>
      <w:r>
        <w:rPr>
          <w:color w:val="231F20"/>
          <w:spacing w:val="9"/>
          <w:w w:val="85"/>
        </w:rPr>
        <w:t>enseñan </w:t>
      </w:r>
      <w:r>
        <w:rPr>
          <w:color w:val="231F20"/>
          <w:w w:val="85"/>
        </w:rPr>
        <w:t>que el </w:t>
      </w:r>
      <w:r>
        <w:rPr>
          <w:color w:val="231F20"/>
          <w:spacing w:val="9"/>
          <w:w w:val="85"/>
        </w:rPr>
        <w:t>camino idóneo </w:t>
      </w:r>
      <w:r>
        <w:rPr>
          <w:color w:val="231F20"/>
          <w:w w:val="85"/>
        </w:rPr>
        <w:t>para </w:t>
      </w:r>
      <w:r>
        <w:rPr>
          <w:color w:val="231F20"/>
          <w:spacing w:val="9"/>
          <w:w w:val="85"/>
        </w:rPr>
        <w:t>llegar </w:t>
      </w:r>
      <w:r>
        <w:rPr>
          <w:color w:val="231F20"/>
          <w:w w:val="85"/>
        </w:rPr>
        <w:t>a una </w:t>
      </w:r>
      <w:r>
        <w:rPr>
          <w:color w:val="231F20"/>
          <w:spacing w:val="11"/>
          <w:w w:val="85"/>
        </w:rPr>
        <w:t>ar-quitectura</w:t>
      </w:r>
      <w:r>
        <w:rPr>
          <w:color w:val="231F20"/>
          <w:spacing w:val="11"/>
          <w:w w:val="85"/>
        </w:rPr>
        <w:t> </w:t>
      </w:r>
      <w:r>
        <w:rPr>
          <w:color w:val="231F20"/>
          <w:spacing w:val="12"/>
          <w:w w:val="85"/>
        </w:rPr>
        <w:t>verdaderamente</w:t>
      </w:r>
      <w:r>
        <w:rPr>
          <w:color w:val="231F20"/>
          <w:spacing w:val="12"/>
          <w:w w:val="85"/>
        </w:rPr>
        <w:t> </w:t>
      </w:r>
      <w:r>
        <w:rPr>
          <w:color w:val="231F20"/>
          <w:spacing w:val="11"/>
          <w:w w:val="85"/>
        </w:rPr>
        <w:t>ecológica</w:t>
      </w:r>
      <w:r>
        <w:rPr>
          <w:color w:val="231F20"/>
          <w:spacing w:val="11"/>
          <w:w w:val="85"/>
        </w:rPr>
        <w:t> </w:t>
      </w:r>
      <w:r>
        <w:rPr>
          <w:color w:val="231F20"/>
          <w:w w:val="85"/>
        </w:rPr>
        <w:t>no</w:t>
      </w:r>
      <w:r>
        <w:rPr>
          <w:color w:val="231F20"/>
          <w:w w:val="85"/>
        </w:rPr>
        <w:t> ha</w:t>
      </w:r>
      <w:r>
        <w:rPr>
          <w:color w:val="231F20"/>
          <w:w w:val="85"/>
        </w:rPr>
        <w:t> de</w:t>
      </w:r>
      <w:r>
        <w:rPr>
          <w:color w:val="231F20"/>
          <w:w w:val="85"/>
        </w:rPr>
        <w:t> </w:t>
      </w:r>
      <w:r>
        <w:rPr>
          <w:color w:val="231F20"/>
          <w:spacing w:val="13"/>
          <w:w w:val="85"/>
        </w:rPr>
        <w:t>pasar </w:t>
      </w:r>
      <w:r>
        <w:rPr>
          <w:color w:val="231F20"/>
          <w:w w:val="85"/>
        </w:rPr>
        <w:t>por</w:t>
      </w:r>
      <w:r>
        <w:rPr>
          <w:color w:val="231F20"/>
          <w:w w:val="85"/>
        </w:rPr>
        <w:t> la</w:t>
      </w:r>
      <w:r>
        <w:rPr>
          <w:color w:val="231F20"/>
          <w:w w:val="85"/>
        </w:rPr>
        <w:t> </w:t>
      </w:r>
      <w:r>
        <w:rPr>
          <w:color w:val="231F20"/>
          <w:spacing w:val="9"/>
          <w:w w:val="85"/>
        </w:rPr>
        <w:t>regresión</w:t>
      </w:r>
      <w:r>
        <w:rPr>
          <w:color w:val="231F20"/>
          <w:spacing w:val="9"/>
          <w:w w:val="85"/>
        </w:rPr>
        <w:t> </w:t>
      </w:r>
      <w:r>
        <w:rPr>
          <w:color w:val="231F20"/>
          <w:w w:val="85"/>
        </w:rPr>
        <w:t>a</w:t>
      </w:r>
      <w:r>
        <w:rPr>
          <w:color w:val="231F20"/>
          <w:w w:val="85"/>
        </w:rPr>
        <w:t> </w:t>
      </w:r>
      <w:r>
        <w:rPr>
          <w:color w:val="231F20"/>
          <w:spacing w:val="9"/>
          <w:w w:val="85"/>
        </w:rPr>
        <w:t>formas</w:t>
      </w:r>
      <w:r>
        <w:rPr>
          <w:color w:val="231F20"/>
          <w:spacing w:val="9"/>
          <w:w w:val="85"/>
        </w:rPr>
        <w:t> primitivas</w:t>
      </w:r>
      <w:r>
        <w:rPr>
          <w:color w:val="231F20"/>
          <w:spacing w:val="9"/>
          <w:w w:val="85"/>
        </w:rPr>
        <w:t> </w:t>
      </w:r>
      <w:r>
        <w:rPr>
          <w:color w:val="231F20"/>
          <w:w w:val="85"/>
        </w:rPr>
        <w:t>de</w:t>
      </w:r>
      <w:r>
        <w:rPr>
          <w:color w:val="231F20"/>
          <w:w w:val="85"/>
        </w:rPr>
        <w:t> </w:t>
      </w:r>
      <w:r>
        <w:rPr>
          <w:color w:val="231F20"/>
          <w:spacing w:val="11"/>
          <w:w w:val="85"/>
        </w:rPr>
        <w:t>construcción, </w:t>
      </w:r>
      <w:r>
        <w:rPr>
          <w:color w:val="231F20"/>
          <w:w w:val="85"/>
        </w:rPr>
        <w:t>sino</w:t>
      </w:r>
      <w:r>
        <w:rPr>
          <w:color w:val="231F20"/>
          <w:w w:val="85"/>
        </w:rPr>
        <w:t> por</w:t>
      </w:r>
      <w:r>
        <w:rPr>
          <w:color w:val="231F20"/>
          <w:w w:val="85"/>
        </w:rPr>
        <w:t> una</w:t>
      </w:r>
      <w:r>
        <w:rPr>
          <w:color w:val="231F20"/>
          <w:w w:val="85"/>
        </w:rPr>
        <w:t> </w:t>
      </w:r>
      <w:r>
        <w:rPr>
          <w:color w:val="231F20"/>
          <w:spacing w:val="10"/>
          <w:w w:val="85"/>
        </w:rPr>
        <w:t>depuración</w:t>
      </w:r>
      <w:r>
        <w:rPr>
          <w:color w:val="231F20"/>
          <w:spacing w:val="10"/>
          <w:w w:val="85"/>
        </w:rPr>
        <w:t> tecnológica</w:t>
      </w:r>
      <w:r>
        <w:rPr>
          <w:color w:val="231F20"/>
          <w:spacing w:val="10"/>
          <w:w w:val="85"/>
        </w:rPr>
        <w:t> extrema</w:t>
      </w:r>
      <w:r>
        <w:rPr>
          <w:color w:val="231F20"/>
          <w:spacing w:val="10"/>
          <w:w w:val="85"/>
        </w:rPr>
        <w:t> </w:t>
      </w:r>
      <w:r>
        <w:rPr>
          <w:color w:val="231F20"/>
          <w:w w:val="85"/>
        </w:rPr>
        <w:t>que</w:t>
      </w:r>
      <w:r>
        <w:rPr>
          <w:color w:val="231F20"/>
          <w:w w:val="85"/>
        </w:rPr>
        <w:t> </w:t>
      </w:r>
      <w:r>
        <w:rPr>
          <w:color w:val="231F20"/>
          <w:spacing w:val="12"/>
          <w:w w:val="85"/>
        </w:rPr>
        <w:t>no </w:t>
      </w:r>
      <w:r>
        <w:rPr>
          <w:color w:val="231F20"/>
          <w:w w:val="90"/>
        </w:rPr>
        <w:t>entre en </w:t>
      </w:r>
      <w:r>
        <w:rPr>
          <w:color w:val="231F20"/>
          <w:spacing w:val="9"/>
          <w:w w:val="90"/>
        </w:rPr>
        <w:t>conflicto </w:t>
      </w:r>
      <w:r>
        <w:rPr>
          <w:color w:val="231F20"/>
          <w:w w:val="90"/>
        </w:rPr>
        <w:t>con la </w:t>
      </w:r>
      <w:r>
        <w:rPr>
          <w:color w:val="231F20"/>
          <w:spacing w:val="11"/>
          <w:w w:val="90"/>
        </w:rPr>
        <w:t>funcionalidad.</w:t>
      </w:r>
    </w:p>
    <w:p>
      <w:pPr>
        <w:pStyle w:val="BodyText"/>
        <w:spacing w:line="268" w:lineRule="auto" w:before="2"/>
        <w:ind w:left="2542" w:right="1467" w:firstLine="283"/>
        <w:jc w:val="both"/>
      </w:pPr>
      <w:r>
        <w:rPr/>
        <mc:AlternateContent>
          <mc:Choice Requires="wps">
            <w:drawing>
              <wp:anchor distT="0" distB="0" distL="0" distR="0" allowOverlap="1" layoutInCell="1" locked="0" behindDoc="0" simplePos="0" relativeHeight="15828992">
                <wp:simplePos x="0" y="0"/>
                <wp:positionH relativeFrom="page">
                  <wp:posOffset>545448</wp:posOffset>
                </wp:positionH>
                <wp:positionV relativeFrom="paragraph">
                  <wp:posOffset>606755</wp:posOffset>
                </wp:positionV>
                <wp:extent cx="249554" cy="173418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776009pt;width:19.650pt;height:136.550pt;mso-position-horizontal-relative:page;mso-position-vertical-relative:paragraph;z-index:15828992" type="#_x0000_t202" id="docshape1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231F20"/>
          <w:w w:val="85"/>
        </w:rPr>
        <w:t>El </w:t>
      </w:r>
      <w:r>
        <w:rPr>
          <w:color w:val="231F20"/>
          <w:spacing w:val="9"/>
          <w:w w:val="85"/>
        </w:rPr>
        <w:t>arquitecto finlandés subrayó </w:t>
      </w:r>
      <w:r>
        <w:rPr>
          <w:color w:val="231F20"/>
          <w:w w:val="85"/>
        </w:rPr>
        <w:t>que el arte </w:t>
      </w:r>
      <w:r>
        <w:rPr>
          <w:color w:val="231F20"/>
          <w:spacing w:val="11"/>
          <w:w w:val="85"/>
        </w:rPr>
        <w:t>humano </w:t>
      </w:r>
      <w:r>
        <w:rPr>
          <w:color w:val="231F20"/>
          <w:w w:val="90"/>
        </w:rPr>
        <w:t>de</w:t>
      </w:r>
      <w:r>
        <w:rPr>
          <w:color w:val="231F20"/>
          <w:w w:val="90"/>
        </w:rPr>
        <w:t> la</w:t>
      </w:r>
      <w:r>
        <w:rPr>
          <w:color w:val="231F20"/>
          <w:w w:val="90"/>
        </w:rPr>
        <w:t> </w:t>
      </w:r>
      <w:r>
        <w:rPr>
          <w:color w:val="231F20"/>
          <w:spacing w:val="12"/>
          <w:w w:val="90"/>
        </w:rPr>
        <w:t>arquitectura</w:t>
      </w:r>
      <w:r>
        <w:rPr>
          <w:color w:val="231F20"/>
          <w:spacing w:val="1"/>
          <w:w w:val="90"/>
        </w:rPr>
        <w:t> </w:t>
      </w:r>
      <w:r>
        <w:rPr>
          <w:color w:val="231F20"/>
          <w:w w:val="90"/>
        </w:rPr>
        <w:t>se</w:t>
      </w:r>
      <w:r>
        <w:rPr>
          <w:color w:val="231F20"/>
          <w:w w:val="90"/>
        </w:rPr>
        <w:t> </w:t>
      </w:r>
      <w:r>
        <w:rPr>
          <w:color w:val="231F20"/>
          <w:spacing w:val="12"/>
          <w:w w:val="90"/>
        </w:rPr>
        <w:t>orienta</w:t>
      </w:r>
      <w:r>
        <w:rPr>
          <w:color w:val="231F20"/>
          <w:spacing w:val="1"/>
          <w:w w:val="90"/>
        </w:rPr>
        <w:t> </w:t>
      </w:r>
      <w:r>
        <w:rPr>
          <w:color w:val="231F20"/>
          <w:spacing w:val="9"/>
          <w:w w:val="90"/>
        </w:rPr>
        <w:t>más</w:t>
      </w:r>
      <w:r>
        <w:rPr>
          <w:color w:val="231F20"/>
          <w:spacing w:val="1"/>
          <w:w w:val="90"/>
        </w:rPr>
        <w:t> </w:t>
      </w:r>
      <w:r>
        <w:rPr>
          <w:color w:val="231F20"/>
          <w:w w:val="90"/>
        </w:rPr>
        <w:t>a</w:t>
      </w:r>
      <w:r>
        <w:rPr>
          <w:color w:val="231F20"/>
          <w:w w:val="90"/>
        </w:rPr>
        <w:t> la</w:t>
      </w:r>
      <w:r>
        <w:rPr>
          <w:color w:val="231F20"/>
          <w:w w:val="90"/>
        </w:rPr>
        <w:t> </w:t>
      </w:r>
      <w:r>
        <w:rPr>
          <w:color w:val="231F20"/>
          <w:spacing w:val="14"/>
          <w:w w:val="90"/>
        </w:rPr>
        <w:t>comunicación </w:t>
      </w:r>
      <w:r>
        <w:rPr>
          <w:color w:val="231F20"/>
          <w:w w:val="85"/>
        </w:rPr>
        <w:t>que hacia la </w:t>
      </w:r>
      <w:r>
        <w:rPr>
          <w:color w:val="231F20"/>
          <w:spacing w:val="10"/>
          <w:w w:val="85"/>
        </w:rPr>
        <w:t>supervivencia </w:t>
      </w:r>
      <w:r>
        <w:rPr>
          <w:color w:val="231F20"/>
          <w:spacing w:val="9"/>
          <w:w w:val="85"/>
        </w:rPr>
        <w:t>biológica. Igualmente </w:t>
      </w:r>
      <w:r>
        <w:rPr>
          <w:color w:val="231F20"/>
          <w:spacing w:val="11"/>
          <w:w w:val="85"/>
        </w:rPr>
        <w:t>desta-</w:t>
      </w:r>
      <w:r>
        <w:rPr>
          <w:color w:val="231F20"/>
          <w:w w:val="85"/>
        </w:rPr>
        <w:t>có</w:t>
      </w:r>
      <w:r>
        <w:rPr>
          <w:color w:val="231F20"/>
        </w:rPr>
        <w:t> </w:t>
      </w:r>
      <w:r>
        <w:rPr>
          <w:color w:val="231F20"/>
          <w:w w:val="85"/>
        </w:rPr>
        <w:t>que</w:t>
      </w:r>
      <w:r>
        <w:rPr>
          <w:color w:val="231F20"/>
        </w:rPr>
        <w:t> </w:t>
      </w:r>
      <w:r>
        <w:rPr>
          <w:color w:val="231F20"/>
          <w:w w:val="85"/>
        </w:rPr>
        <w:t>los</w:t>
      </w:r>
      <w:r>
        <w:rPr>
          <w:color w:val="231F20"/>
          <w:spacing w:val="10"/>
          <w:w w:val="85"/>
        </w:rPr>
        <w:t> ingredientes</w:t>
      </w:r>
      <w:r>
        <w:rPr>
          <w:color w:val="231F20"/>
          <w:spacing w:val="10"/>
          <w:w w:val="85"/>
        </w:rPr>
        <w:t> bioculturales</w:t>
      </w:r>
      <w:r>
        <w:rPr>
          <w:color w:val="231F20"/>
          <w:spacing w:val="10"/>
          <w:w w:val="85"/>
        </w:rPr>
        <w:t> </w:t>
      </w:r>
      <w:r>
        <w:rPr>
          <w:color w:val="231F20"/>
          <w:w w:val="85"/>
        </w:rPr>
        <w:t>que</w:t>
      </w:r>
      <w:r>
        <w:rPr>
          <w:color w:val="231F20"/>
        </w:rPr>
        <w:t> </w:t>
      </w:r>
      <w:r>
        <w:rPr>
          <w:color w:val="231F20"/>
          <w:w w:val="85"/>
        </w:rPr>
        <w:t>desde</w:t>
      </w:r>
      <w:r>
        <w:rPr>
          <w:color w:val="231F20"/>
          <w:spacing w:val="11"/>
          <w:w w:val="85"/>
        </w:rPr>
        <w:t> tiem-</w:t>
      </w:r>
      <w:r>
        <w:rPr>
          <w:color w:val="231F20"/>
          <w:w w:val="90"/>
        </w:rPr>
        <w:t>po</w:t>
      </w:r>
      <w:r>
        <w:rPr>
          <w:color w:val="231F20"/>
          <w:spacing w:val="-2"/>
          <w:w w:val="90"/>
        </w:rPr>
        <w:t> </w:t>
      </w:r>
      <w:r>
        <w:rPr>
          <w:color w:val="231F20"/>
          <w:spacing w:val="9"/>
          <w:w w:val="90"/>
        </w:rPr>
        <w:t>inmemorial</w:t>
      </w:r>
      <w:r>
        <w:rPr>
          <w:color w:val="231F20"/>
          <w:spacing w:val="-2"/>
          <w:w w:val="90"/>
        </w:rPr>
        <w:t> </w:t>
      </w:r>
      <w:r>
        <w:rPr>
          <w:color w:val="231F20"/>
          <w:w w:val="90"/>
        </w:rPr>
        <w:t>han</w:t>
      </w:r>
      <w:r>
        <w:rPr>
          <w:color w:val="231F20"/>
          <w:spacing w:val="-2"/>
          <w:w w:val="90"/>
        </w:rPr>
        <w:t> </w:t>
      </w:r>
      <w:r>
        <w:rPr>
          <w:color w:val="231F20"/>
          <w:spacing w:val="9"/>
          <w:w w:val="90"/>
        </w:rPr>
        <w:t>regido</w:t>
      </w:r>
      <w:r>
        <w:rPr>
          <w:color w:val="231F20"/>
          <w:spacing w:val="-2"/>
          <w:w w:val="90"/>
        </w:rPr>
        <w:t> </w:t>
      </w:r>
      <w:r>
        <w:rPr>
          <w:color w:val="231F20"/>
          <w:w w:val="90"/>
        </w:rPr>
        <w:t>la</w:t>
      </w:r>
      <w:r>
        <w:rPr>
          <w:color w:val="231F20"/>
          <w:spacing w:val="-2"/>
          <w:w w:val="90"/>
        </w:rPr>
        <w:t> </w:t>
      </w:r>
      <w:r>
        <w:rPr>
          <w:color w:val="231F20"/>
          <w:spacing w:val="9"/>
          <w:w w:val="90"/>
        </w:rPr>
        <w:t>conducta</w:t>
      </w:r>
      <w:r>
        <w:rPr>
          <w:color w:val="231F20"/>
          <w:spacing w:val="-2"/>
          <w:w w:val="90"/>
        </w:rPr>
        <w:t> </w:t>
      </w:r>
      <w:r>
        <w:rPr>
          <w:color w:val="231F20"/>
          <w:w w:val="90"/>
        </w:rPr>
        <w:t>y</w:t>
      </w:r>
      <w:r>
        <w:rPr>
          <w:color w:val="231F20"/>
          <w:spacing w:val="-2"/>
          <w:w w:val="90"/>
        </w:rPr>
        <w:t> </w:t>
      </w:r>
      <w:r>
        <w:rPr>
          <w:color w:val="231F20"/>
          <w:w w:val="90"/>
        </w:rPr>
        <w:t>las</w:t>
      </w:r>
      <w:r>
        <w:rPr>
          <w:color w:val="231F20"/>
          <w:spacing w:val="-2"/>
          <w:w w:val="90"/>
        </w:rPr>
        <w:t> </w:t>
      </w:r>
      <w:r>
        <w:rPr>
          <w:color w:val="231F20"/>
          <w:spacing w:val="11"/>
          <w:w w:val="90"/>
        </w:rPr>
        <w:t>construc-</w:t>
      </w:r>
      <w:r>
        <w:rPr>
          <w:color w:val="231F20"/>
          <w:spacing w:val="10"/>
          <w:w w:val="85"/>
        </w:rPr>
        <w:t>ciones</w:t>
      </w:r>
      <w:r>
        <w:rPr>
          <w:color w:val="231F20"/>
          <w:spacing w:val="10"/>
          <w:w w:val="85"/>
        </w:rPr>
        <w:t> </w:t>
      </w:r>
      <w:r>
        <w:rPr>
          <w:color w:val="231F20"/>
          <w:spacing w:val="11"/>
          <w:w w:val="85"/>
        </w:rPr>
        <w:t>humanas</w:t>
      </w:r>
      <w:r>
        <w:rPr>
          <w:color w:val="231F20"/>
          <w:spacing w:val="11"/>
          <w:w w:val="85"/>
        </w:rPr>
        <w:t> </w:t>
      </w:r>
      <w:r>
        <w:rPr>
          <w:color w:val="231F20"/>
          <w:w w:val="85"/>
        </w:rPr>
        <w:t>han</w:t>
      </w:r>
      <w:r>
        <w:rPr>
          <w:color w:val="231F20"/>
          <w:w w:val="85"/>
        </w:rPr>
        <w:t> </w:t>
      </w:r>
      <w:r>
        <w:rPr>
          <w:color w:val="231F20"/>
          <w:spacing w:val="9"/>
          <w:w w:val="85"/>
        </w:rPr>
        <w:t>sido</w:t>
      </w:r>
      <w:r>
        <w:rPr>
          <w:color w:val="231F20"/>
          <w:spacing w:val="9"/>
          <w:w w:val="85"/>
        </w:rPr>
        <w:t> </w:t>
      </w:r>
      <w:r>
        <w:rPr>
          <w:color w:val="231F20"/>
          <w:spacing w:val="12"/>
          <w:w w:val="85"/>
        </w:rPr>
        <w:t>prácticamente</w:t>
      </w:r>
      <w:r>
        <w:rPr>
          <w:color w:val="231F20"/>
          <w:spacing w:val="12"/>
          <w:w w:val="85"/>
        </w:rPr>
        <w:t> </w:t>
      </w:r>
      <w:r>
        <w:rPr>
          <w:color w:val="231F20"/>
          <w:spacing w:val="11"/>
          <w:w w:val="85"/>
        </w:rPr>
        <w:t>olvidados</w:t>
      </w:r>
      <w:r>
        <w:rPr>
          <w:color w:val="231F20"/>
          <w:spacing w:val="11"/>
          <w:w w:val="85"/>
        </w:rPr>
        <w:t> </w:t>
      </w:r>
      <w:r>
        <w:rPr>
          <w:color w:val="231F20"/>
          <w:spacing w:val="13"/>
          <w:w w:val="85"/>
        </w:rPr>
        <w:t>en </w:t>
      </w:r>
      <w:r>
        <w:rPr>
          <w:color w:val="231F20"/>
          <w:w w:val="85"/>
        </w:rPr>
        <w:t>las</w:t>
      </w:r>
      <w:r>
        <w:rPr>
          <w:color w:val="231F20"/>
          <w:spacing w:val="-6"/>
          <w:w w:val="85"/>
        </w:rPr>
        <w:t> </w:t>
      </w:r>
      <w:r>
        <w:rPr>
          <w:color w:val="231F20"/>
          <w:spacing w:val="9"/>
          <w:w w:val="85"/>
        </w:rPr>
        <w:t>teorías</w:t>
      </w:r>
      <w:r>
        <w:rPr>
          <w:color w:val="231F20"/>
          <w:spacing w:val="-6"/>
          <w:w w:val="85"/>
        </w:rPr>
        <w:t> </w:t>
      </w:r>
      <w:r>
        <w:rPr>
          <w:color w:val="231F20"/>
          <w:spacing w:val="10"/>
          <w:w w:val="85"/>
        </w:rPr>
        <w:t>arquitectónicas</w:t>
      </w:r>
      <w:r>
        <w:rPr>
          <w:color w:val="231F20"/>
          <w:spacing w:val="-5"/>
          <w:w w:val="85"/>
        </w:rPr>
        <w:t> </w:t>
      </w:r>
      <w:r>
        <w:rPr>
          <w:color w:val="231F20"/>
          <w:spacing w:val="9"/>
          <w:w w:val="85"/>
        </w:rPr>
        <w:t>actuales.</w:t>
      </w:r>
      <w:r>
        <w:rPr>
          <w:color w:val="231F20"/>
          <w:spacing w:val="-6"/>
          <w:w w:val="85"/>
        </w:rPr>
        <w:t> </w:t>
      </w:r>
      <w:r>
        <w:rPr>
          <w:color w:val="231F20"/>
          <w:spacing w:val="10"/>
          <w:w w:val="85"/>
        </w:rPr>
        <w:t>Finalmente,</w:t>
      </w:r>
      <w:r>
        <w:rPr>
          <w:color w:val="231F20"/>
          <w:spacing w:val="-5"/>
          <w:w w:val="85"/>
        </w:rPr>
        <w:t> </w:t>
      </w:r>
      <w:r>
        <w:rPr>
          <w:color w:val="231F20"/>
          <w:spacing w:val="11"/>
          <w:w w:val="85"/>
        </w:rPr>
        <w:t>Pallas-</w:t>
      </w:r>
      <w:r>
        <w:rPr>
          <w:color w:val="231F20"/>
          <w:w w:val="90"/>
        </w:rPr>
        <w:t>maa</w:t>
      </w:r>
      <w:r>
        <w:rPr>
          <w:color w:val="231F20"/>
        </w:rPr>
        <w:t> </w:t>
      </w:r>
      <w:r>
        <w:rPr>
          <w:color w:val="231F20"/>
          <w:w w:val="90"/>
        </w:rPr>
        <w:t>dejó</w:t>
      </w:r>
      <w:r>
        <w:rPr>
          <w:color w:val="231F20"/>
        </w:rPr>
        <w:t> </w:t>
      </w:r>
      <w:r>
        <w:rPr>
          <w:color w:val="231F20"/>
          <w:w w:val="90"/>
        </w:rPr>
        <w:t>en</w:t>
      </w:r>
      <w:r>
        <w:rPr>
          <w:color w:val="231F20"/>
        </w:rPr>
        <w:t> </w:t>
      </w:r>
      <w:r>
        <w:rPr>
          <w:color w:val="231F20"/>
          <w:w w:val="90"/>
        </w:rPr>
        <w:t>el</w:t>
      </w:r>
      <w:r>
        <w:rPr>
          <w:color w:val="231F20"/>
        </w:rPr>
        <w:t> </w:t>
      </w:r>
      <w:r>
        <w:rPr>
          <w:color w:val="231F20"/>
          <w:w w:val="90"/>
        </w:rPr>
        <w:t>aire</w:t>
      </w:r>
      <w:r>
        <w:rPr>
          <w:color w:val="231F20"/>
        </w:rPr>
        <w:t> </w:t>
      </w:r>
      <w:r>
        <w:rPr>
          <w:color w:val="231F20"/>
          <w:w w:val="90"/>
        </w:rPr>
        <w:t>la</w:t>
      </w:r>
      <w:r>
        <w:rPr>
          <w:color w:val="231F20"/>
          <w:spacing w:val="9"/>
          <w:w w:val="90"/>
        </w:rPr>
        <w:t> pregunta </w:t>
      </w:r>
      <w:r>
        <w:rPr>
          <w:color w:val="231F20"/>
          <w:w w:val="90"/>
        </w:rPr>
        <w:t>de</w:t>
      </w:r>
      <w:r>
        <w:rPr>
          <w:color w:val="231F20"/>
        </w:rPr>
        <w:t> </w:t>
      </w:r>
      <w:r>
        <w:rPr>
          <w:color w:val="231F20"/>
          <w:w w:val="90"/>
        </w:rPr>
        <w:t>que</w:t>
      </w:r>
      <w:r>
        <w:rPr>
          <w:color w:val="231F20"/>
        </w:rPr>
        <w:t> </w:t>
      </w:r>
      <w:r>
        <w:rPr>
          <w:color w:val="231F20"/>
          <w:w w:val="90"/>
        </w:rPr>
        <w:t>si</w:t>
      </w:r>
      <w:r>
        <w:rPr>
          <w:color w:val="231F20"/>
        </w:rPr>
        <w:t> </w:t>
      </w:r>
      <w:r>
        <w:rPr>
          <w:color w:val="231F20"/>
          <w:w w:val="90"/>
        </w:rPr>
        <w:t>el</w:t>
      </w:r>
      <w:r>
        <w:rPr>
          <w:color w:val="231F20"/>
        </w:rPr>
        <w:t> </w:t>
      </w:r>
      <w:r>
        <w:rPr>
          <w:color w:val="231F20"/>
          <w:w w:val="90"/>
        </w:rPr>
        <w:t>ser</w:t>
      </w:r>
      <w:r>
        <w:rPr>
          <w:color w:val="231F20"/>
          <w:spacing w:val="11"/>
          <w:w w:val="90"/>
        </w:rPr>
        <w:t> huma-</w:t>
      </w:r>
      <w:r>
        <w:rPr>
          <w:color w:val="231F20"/>
          <w:w w:val="85"/>
        </w:rPr>
        <w:t>no no </w:t>
      </w:r>
      <w:r>
        <w:rPr>
          <w:color w:val="231F20"/>
          <w:spacing w:val="9"/>
          <w:w w:val="85"/>
        </w:rPr>
        <w:t>tendrá también </w:t>
      </w:r>
      <w:r>
        <w:rPr>
          <w:color w:val="231F20"/>
          <w:w w:val="85"/>
        </w:rPr>
        <w:t>algo que </w:t>
      </w:r>
      <w:r>
        <w:rPr>
          <w:color w:val="231F20"/>
          <w:spacing w:val="9"/>
          <w:w w:val="85"/>
        </w:rPr>
        <w:t>aprender </w:t>
      </w:r>
      <w:r>
        <w:rPr>
          <w:color w:val="231F20"/>
          <w:w w:val="85"/>
        </w:rPr>
        <w:t>de la </w:t>
      </w:r>
      <w:r>
        <w:rPr>
          <w:color w:val="231F20"/>
          <w:spacing w:val="11"/>
          <w:w w:val="85"/>
        </w:rPr>
        <w:t>adapta-</w:t>
      </w:r>
      <w:r>
        <w:rPr>
          <w:color w:val="231F20"/>
          <w:w w:val="85"/>
        </w:rPr>
        <w:t>ción </w:t>
      </w:r>
      <w:r>
        <w:rPr>
          <w:color w:val="231F20"/>
          <w:spacing w:val="9"/>
          <w:w w:val="85"/>
        </w:rPr>
        <w:t>ecológica </w:t>
      </w:r>
      <w:r>
        <w:rPr>
          <w:color w:val="231F20"/>
          <w:w w:val="85"/>
        </w:rPr>
        <w:t>de los </w:t>
      </w:r>
      <w:r>
        <w:rPr>
          <w:color w:val="231F20"/>
          <w:spacing w:val="10"/>
          <w:w w:val="85"/>
        </w:rPr>
        <w:t>constructores </w:t>
      </w:r>
      <w:r>
        <w:rPr>
          <w:color w:val="231F20"/>
          <w:spacing w:val="11"/>
          <w:w w:val="85"/>
        </w:rPr>
        <w:t>animales.</w:t>
      </w:r>
    </w:p>
    <w:p>
      <w:pPr>
        <w:pStyle w:val="BodyText"/>
        <w:spacing w:before="10"/>
        <w:rPr>
          <w:sz w:val="11"/>
        </w:rPr>
      </w:pPr>
    </w:p>
    <w:p>
      <w:pPr>
        <w:pStyle w:val="BodyText"/>
        <w:spacing w:after="0"/>
        <w:rPr>
          <w:sz w:val="11"/>
        </w:rPr>
        <w:sectPr>
          <w:pgSz w:w="9640" w:h="13610"/>
          <w:pgMar w:top="1120" w:bottom="280" w:left="992" w:right="425"/>
        </w:sectPr>
      </w:pPr>
    </w:p>
    <w:p>
      <w:pPr>
        <w:spacing w:before="93"/>
        <w:ind w:left="1329" w:right="0" w:firstLine="0"/>
        <w:jc w:val="left"/>
        <w:rPr>
          <w:rFonts w:ascii="Century"/>
          <w:sz w:val="22"/>
        </w:rPr>
      </w:pPr>
      <w:r>
        <w:rPr>
          <w:rFonts w:ascii="Century"/>
          <w:color w:val="5B5600"/>
          <w:w w:val="80"/>
          <w:sz w:val="22"/>
          <w:u w:val="single" w:color="5B5600"/>
        </w:rPr>
        <w:t>Otros</w:t>
      </w:r>
      <w:r>
        <w:rPr>
          <w:rFonts w:ascii="Century"/>
          <w:color w:val="5B5600"/>
          <w:spacing w:val="40"/>
          <w:sz w:val="22"/>
          <w:u w:val="single" w:color="5B5600"/>
        </w:rPr>
        <w:t> </w:t>
      </w:r>
      <w:r>
        <w:rPr>
          <w:rFonts w:ascii="Century"/>
          <w:color w:val="5B5600"/>
          <w:spacing w:val="-2"/>
          <w:w w:val="80"/>
          <w:sz w:val="22"/>
          <w:u w:val="single" w:color="5B5600"/>
        </w:rPr>
        <w:t>actos.</w:t>
      </w:r>
    </w:p>
    <w:p>
      <w:pPr>
        <w:spacing w:before="19"/>
        <w:ind w:left="1226" w:right="0" w:firstLine="24"/>
        <w:jc w:val="left"/>
        <w:rPr>
          <w:rFonts w:ascii="Lucida Sans"/>
          <w:i/>
          <w:sz w:val="20"/>
        </w:rPr>
      </w:pPr>
      <w:r>
        <w:rPr>
          <w:rFonts w:ascii="Lucida Sans"/>
          <w:i/>
          <w:color w:val="5B5600"/>
          <w:w w:val="75"/>
          <w:sz w:val="20"/>
        </w:rPr>
        <w:t>Mesa</w:t>
      </w:r>
      <w:r>
        <w:rPr>
          <w:rFonts w:ascii="Lucida Sans"/>
          <w:i/>
          <w:color w:val="5B5600"/>
          <w:spacing w:val="31"/>
          <w:sz w:val="20"/>
        </w:rPr>
        <w:t> </w:t>
      </w:r>
      <w:r>
        <w:rPr>
          <w:rFonts w:ascii="Lucida Sans"/>
          <w:i/>
          <w:color w:val="5B5600"/>
          <w:spacing w:val="-2"/>
          <w:w w:val="75"/>
          <w:sz w:val="20"/>
        </w:rPr>
        <w:t>redonda.</w:t>
      </w:r>
    </w:p>
    <w:p>
      <w:pPr>
        <w:pStyle w:val="BodyText"/>
        <w:spacing w:line="268" w:lineRule="auto" w:before="32"/>
        <w:ind w:left="1077" w:firstLine="149"/>
        <w:jc w:val="right"/>
      </w:pPr>
      <w:r>
        <w:rPr>
          <w:color w:val="5B5600"/>
          <w:w w:val="80"/>
        </w:rPr>
        <w:t>Bicentenario del </w:t>
      </w:r>
      <w:r>
        <w:rPr>
          <w:color w:val="5B5600"/>
          <w:w w:val="85"/>
        </w:rPr>
        <w:t>paso</w:t>
      </w:r>
      <w:r>
        <w:rPr>
          <w:color w:val="5B5600"/>
          <w:spacing w:val="3"/>
        </w:rPr>
        <w:t> </w:t>
      </w:r>
      <w:r>
        <w:rPr>
          <w:color w:val="5B5600"/>
          <w:w w:val="85"/>
        </w:rPr>
        <w:t>de</w:t>
      </w:r>
      <w:r>
        <w:rPr>
          <w:color w:val="5B5600"/>
          <w:spacing w:val="4"/>
        </w:rPr>
        <w:t> </w:t>
      </w:r>
      <w:r>
        <w:rPr>
          <w:color w:val="5B5600"/>
          <w:spacing w:val="-2"/>
          <w:w w:val="80"/>
        </w:rPr>
        <w:t>Humboldt</w:t>
      </w:r>
    </w:p>
    <w:p>
      <w:pPr>
        <w:pStyle w:val="BodyText"/>
        <w:spacing w:line="268" w:lineRule="auto" w:before="1"/>
        <w:ind w:left="1743" w:hanging="191"/>
        <w:jc w:val="right"/>
      </w:pPr>
      <w:r>
        <w:rPr/>
        <mc:AlternateContent>
          <mc:Choice Requires="wps">
            <w:drawing>
              <wp:anchor distT="0" distB="0" distL="0" distR="0" allowOverlap="1" layoutInCell="1" locked="0" behindDoc="0" simplePos="0" relativeHeight="15828480">
                <wp:simplePos x="0" y="0"/>
                <wp:positionH relativeFrom="page">
                  <wp:posOffset>545448</wp:posOffset>
                </wp:positionH>
                <wp:positionV relativeFrom="paragraph">
                  <wp:posOffset>76723</wp:posOffset>
                </wp:positionV>
                <wp:extent cx="249554" cy="32575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6.041238pt;width:19.650pt;height:25.65pt;mso-position-horizontal-relative:page;mso-position-vertical-relative:paragraph;z-index:15828480" type="#_x0000_t202" id="docshape1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5B5600"/>
          <w:w w:val="85"/>
        </w:rPr>
        <w:t>por las Islas </w:t>
      </w:r>
      <w:r>
        <w:rPr>
          <w:color w:val="5B5600"/>
          <w:spacing w:val="-2"/>
          <w:w w:val="80"/>
        </w:rPr>
        <w:t>Canarias.</w:t>
      </w:r>
    </w:p>
    <w:p>
      <w:pPr>
        <w:pStyle w:val="BodyText"/>
        <w:spacing w:line="268" w:lineRule="auto" w:before="124"/>
        <w:ind w:left="91" w:right="1467"/>
        <w:jc w:val="both"/>
      </w:pPr>
      <w:r>
        <w:rPr/>
        <w:br w:type="column"/>
      </w:r>
      <w:r>
        <w:rPr>
          <w:color w:val="231F20"/>
          <w:w w:val="85"/>
        </w:rPr>
        <w:t>En</w:t>
      </w:r>
      <w:r>
        <w:rPr>
          <w:color w:val="231F20"/>
        </w:rPr>
        <w:t> </w:t>
      </w:r>
      <w:r>
        <w:rPr>
          <w:color w:val="231F20"/>
          <w:w w:val="85"/>
        </w:rPr>
        <w:t>1999</w:t>
      </w:r>
      <w:r>
        <w:rPr>
          <w:color w:val="231F20"/>
        </w:rPr>
        <w:t> </w:t>
      </w:r>
      <w:r>
        <w:rPr>
          <w:color w:val="231F20"/>
          <w:w w:val="85"/>
        </w:rPr>
        <w:t>se</w:t>
      </w:r>
      <w:r>
        <w:rPr>
          <w:color w:val="231F20"/>
        </w:rPr>
        <w:t> </w:t>
      </w:r>
      <w:r>
        <w:rPr>
          <w:color w:val="231F20"/>
          <w:w w:val="85"/>
        </w:rPr>
        <w:t>cumplieron</w:t>
      </w:r>
      <w:r>
        <w:rPr>
          <w:color w:val="231F20"/>
        </w:rPr>
        <w:t> </w:t>
      </w:r>
      <w:r>
        <w:rPr>
          <w:color w:val="231F20"/>
          <w:w w:val="85"/>
        </w:rPr>
        <w:t>doscientos</w:t>
      </w:r>
      <w:r>
        <w:rPr>
          <w:color w:val="231F20"/>
        </w:rPr>
        <w:t> </w:t>
      </w:r>
      <w:r>
        <w:rPr>
          <w:color w:val="231F20"/>
          <w:w w:val="85"/>
        </w:rPr>
        <w:t>años</w:t>
      </w:r>
      <w:r>
        <w:rPr>
          <w:color w:val="231F20"/>
        </w:rPr>
        <w:t> </w:t>
      </w:r>
      <w:r>
        <w:rPr>
          <w:color w:val="231F20"/>
          <w:w w:val="85"/>
        </w:rPr>
        <w:t>del</w:t>
      </w:r>
      <w:r>
        <w:rPr>
          <w:color w:val="231F20"/>
        </w:rPr>
        <w:t> </w:t>
      </w:r>
      <w:r>
        <w:rPr>
          <w:color w:val="231F20"/>
          <w:w w:val="85"/>
        </w:rPr>
        <w:t>paso</w:t>
      </w:r>
      <w:r>
        <w:rPr>
          <w:color w:val="231F20"/>
        </w:rPr>
        <w:t> </w:t>
      </w:r>
      <w:r>
        <w:rPr>
          <w:color w:val="231F20"/>
          <w:w w:val="85"/>
        </w:rPr>
        <w:t>del</w:t>
      </w:r>
      <w:r>
        <w:rPr>
          <w:color w:val="231F20"/>
        </w:rPr>
        <w:t> </w:t>
      </w:r>
      <w:r>
        <w:rPr>
          <w:color w:val="231F20"/>
          <w:w w:val="85"/>
        </w:rPr>
        <w:t>via-jero</w:t>
      </w:r>
      <w:r>
        <w:rPr>
          <w:color w:val="231F20"/>
          <w:w w:val="85"/>
        </w:rPr>
        <w:t> y</w:t>
      </w:r>
      <w:r>
        <w:rPr>
          <w:color w:val="231F20"/>
          <w:w w:val="85"/>
        </w:rPr>
        <w:t> </w:t>
      </w:r>
      <w:r>
        <w:rPr>
          <w:color w:val="231F20"/>
          <w:spacing w:val="9"/>
          <w:w w:val="85"/>
        </w:rPr>
        <w:t>científico</w:t>
      </w:r>
      <w:r>
        <w:rPr>
          <w:color w:val="231F20"/>
          <w:spacing w:val="9"/>
          <w:w w:val="85"/>
        </w:rPr>
        <w:t> alemán</w:t>
      </w:r>
      <w:r>
        <w:rPr>
          <w:color w:val="231F20"/>
          <w:spacing w:val="9"/>
          <w:w w:val="85"/>
        </w:rPr>
        <w:t> Alexander</w:t>
      </w:r>
      <w:r>
        <w:rPr>
          <w:color w:val="231F20"/>
          <w:spacing w:val="9"/>
          <w:w w:val="85"/>
        </w:rPr>
        <w:t> </w:t>
      </w:r>
      <w:r>
        <w:rPr>
          <w:color w:val="231F20"/>
          <w:w w:val="85"/>
        </w:rPr>
        <w:t>von</w:t>
      </w:r>
      <w:r>
        <w:rPr>
          <w:color w:val="231F20"/>
          <w:w w:val="85"/>
        </w:rPr>
        <w:t> </w:t>
      </w:r>
      <w:r>
        <w:rPr>
          <w:color w:val="231F20"/>
          <w:spacing w:val="9"/>
          <w:w w:val="85"/>
        </w:rPr>
        <w:t>Humboldt</w:t>
      </w:r>
      <w:r>
        <w:rPr>
          <w:color w:val="231F20"/>
          <w:spacing w:val="9"/>
          <w:w w:val="85"/>
        </w:rPr>
        <w:t> </w:t>
      </w:r>
      <w:r>
        <w:rPr>
          <w:color w:val="231F20"/>
          <w:spacing w:val="11"/>
          <w:w w:val="85"/>
        </w:rPr>
        <w:t>por </w:t>
      </w:r>
      <w:r>
        <w:rPr>
          <w:color w:val="231F20"/>
          <w:w w:val="85"/>
        </w:rPr>
        <w:t>las Islas Canarias. Para conmemorar tanto la travesía de Humboldt</w:t>
      </w:r>
      <w:r>
        <w:rPr>
          <w:color w:val="231F20"/>
          <w:spacing w:val="33"/>
        </w:rPr>
        <w:t> </w:t>
      </w:r>
      <w:r>
        <w:rPr>
          <w:color w:val="231F20"/>
          <w:w w:val="85"/>
        </w:rPr>
        <w:t>por</w:t>
      </w:r>
      <w:r>
        <w:rPr>
          <w:color w:val="231F20"/>
          <w:spacing w:val="33"/>
        </w:rPr>
        <w:t> </w:t>
      </w:r>
      <w:r>
        <w:rPr>
          <w:color w:val="231F20"/>
          <w:w w:val="85"/>
        </w:rPr>
        <w:t>aguas</w:t>
      </w:r>
      <w:r>
        <w:rPr>
          <w:color w:val="231F20"/>
          <w:spacing w:val="33"/>
        </w:rPr>
        <w:t> </w:t>
      </w:r>
      <w:r>
        <w:rPr>
          <w:color w:val="231F20"/>
          <w:w w:val="85"/>
        </w:rPr>
        <w:t>de</w:t>
      </w:r>
      <w:r>
        <w:rPr>
          <w:color w:val="231F20"/>
          <w:spacing w:val="33"/>
        </w:rPr>
        <w:t> </w:t>
      </w:r>
      <w:r>
        <w:rPr>
          <w:color w:val="231F20"/>
          <w:w w:val="85"/>
        </w:rPr>
        <w:t>Lanzarote</w:t>
      </w:r>
      <w:r>
        <w:rPr>
          <w:color w:val="231F20"/>
          <w:spacing w:val="33"/>
        </w:rPr>
        <w:t> </w:t>
      </w:r>
      <w:r>
        <w:rPr>
          <w:color w:val="231F20"/>
          <w:w w:val="85"/>
        </w:rPr>
        <w:t>como</w:t>
      </w:r>
      <w:r>
        <w:rPr>
          <w:color w:val="231F20"/>
          <w:spacing w:val="33"/>
        </w:rPr>
        <w:t> </w:t>
      </w:r>
      <w:r>
        <w:rPr>
          <w:color w:val="231F20"/>
          <w:w w:val="85"/>
        </w:rPr>
        <w:t>su</w:t>
      </w:r>
      <w:r>
        <w:rPr>
          <w:color w:val="231F20"/>
          <w:spacing w:val="33"/>
        </w:rPr>
        <w:t> </w:t>
      </w:r>
      <w:r>
        <w:rPr>
          <w:color w:val="231F20"/>
          <w:w w:val="85"/>
        </w:rPr>
        <w:t>desembarco </w:t>
      </w:r>
      <w:r>
        <w:rPr>
          <w:color w:val="231F20"/>
          <w:w w:val="90"/>
        </w:rPr>
        <w:t>en La Graciosa, la FCM organizó una mesa redonda. El acto, celebrado el 16 de junio en la sede de la institu-</w:t>
      </w:r>
      <w:r>
        <w:rPr>
          <w:color w:val="231F20"/>
          <w:spacing w:val="10"/>
          <w:w w:val="85"/>
        </w:rPr>
        <w:t>ción,</w:t>
      </w:r>
      <w:r>
        <w:rPr>
          <w:color w:val="231F20"/>
          <w:spacing w:val="10"/>
          <w:w w:val="85"/>
        </w:rPr>
        <w:t> contó</w:t>
      </w:r>
      <w:r>
        <w:rPr>
          <w:color w:val="231F20"/>
          <w:spacing w:val="10"/>
          <w:w w:val="85"/>
        </w:rPr>
        <w:t> </w:t>
      </w:r>
      <w:r>
        <w:rPr>
          <w:color w:val="231F20"/>
          <w:w w:val="85"/>
        </w:rPr>
        <w:t>con</w:t>
      </w:r>
      <w:r>
        <w:rPr>
          <w:color w:val="231F20"/>
          <w:w w:val="85"/>
        </w:rPr>
        <w:t> la</w:t>
      </w:r>
      <w:r>
        <w:rPr>
          <w:color w:val="231F20"/>
          <w:w w:val="85"/>
        </w:rPr>
        <w:t> </w:t>
      </w:r>
      <w:r>
        <w:rPr>
          <w:color w:val="231F20"/>
          <w:spacing w:val="12"/>
          <w:w w:val="85"/>
        </w:rPr>
        <w:t>participación</w:t>
      </w:r>
      <w:r>
        <w:rPr>
          <w:color w:val="231F20"/>
          <w:spacing w:val="12"/>
          <w:w w:val="85"/>
        </w:rPr>
        <w:t> </w:t>
      </w:r>
      <w:r>
        <w:rPr>
          <w:color w:val="231F20"/>
          <w:w w:val="85"/>
        </w:rPr>
        <w:t>de:</w:t>
      </w:r>
      <w:r>
        <w:rPr>
          <w:color w:val="231F20"/>
          <w:w w:val="85"/>
        </w:rPr>
        <w:t> </w:t>
      </w:r>
      <w:r>
        <w:rPr>
          <w:color w:val="231F20"/>
          <w:spacing w:val="10"/>
          <w:w w:val="85"/>
        </w:rPr>
        <w:t>Marino</w:t>
      </w:r>
      <w:r>
        <w:rPr>
          <w:color w:val="231F20"/>
          <w:spacing w:val="10"/>
          <w:w w:val="85"/>
        </w:rPr>
        <w:t> </w:t>
      </w:r>
      <w:r>
        <w:rPr>
          <w:color w:val="231F20"/>
          <w:spacing w:val="13"/>
          <w:w w:val="85"/>
        </w:rPr>
        <w:t>Barbero, </w:t>
      </w:r>
      <w:r>
        <w:rPr>
          <w:color w:val="231F20"/>
          <w:w w:val="85"/>
        </w:rPr>
        <w:t>presidente de la Asociación Humboldt de España y cate-drático</w:t>
      </w:r>
      <w:r>
        <w:rPr>
          <w:color w:val="231F20"/>
          <w:spacing w:val="32"/>
        </w:rPr>
        <w:t> </w:t>
      </w:r>
      <w:r>
        <w:rPr>
          <w:color w:val="231F20"/>
          <w:w w:val="85"/>
        </w:rPr>
        <w:t>de</w:t>
      </w:r>
      <w:r>
        <w:rPr>
          <w:color w:val="231F20"/>
          <w:spacing w:val="32"/>
        </w:rPr>
        <w:t> </w:t>
      </w:r>
      <w:r>
        <w:rPr>
          <w:color w:val="231F20"/>
          <w:w w:val="85"/>
        </w:rPr>
        <w:t>Derecho</w:t>
      </w:r>
      <w:r>
        <w:rPr>
          <w:color w:val="231F20"/>
          <w:spacing w:val="32"/>
        </w:rPr>
        <w:t> </w:t>
      </w:r>
      <w:r>
        <w:rPr>
          <w:color w:val="231F20"/>
          <w:w w:val="85"/>
        </w:rPr>
        <w:t>Penal</w:t>
      </w:r>
      <w:r>
        <w:rPr>
          <w:color w:val="231F20"/>
          <w:spacing w:val="32"/>
        </w:rPr>
        <w:t> </w:t>
      </w:r>
      <w:r>
        <w:rPr>
          <w:color w:val="231F20"/>
          <w:w w:val="85"/>
        </w:rPr>
        <w:t>de</w:t>
      </w:r>
      <w:r>
        <w:rPr>
          <w:color w:val="231F20"/>
          <w:spacing w:val="32"/>
        </w:rPr>
        <w:t> </w:t>
      </w:r>
      <w:r>
        <w:rPr>
          <w:color w:val="231F20"/>
          <w:w w:val="85"/>
        </w:rPr>
        <w:t>la</w:t>
      </w:r>
      <w:r>
        <w:rPr>
          <w:color w:val="231F20"/>
          <w:spacing w:val="32"/>
        </w:rPr>
        <w:t> </w:t>
      </w:r>
      <w:r>
        <w:rPr>
          <w:color w:val="231F20"/>
          <w:w w:val="85"/>
        </w:rPr>
        <w:t>Universidad</w:t>
      </w:r>
      <w:r>
        <w:rPr>
          <w:color w:val="231F20"/>
          <w:spacing w:val="32"/>
        </w:rPr>
        <w:t> </w:t>
      </w:r>
      <w:r>
        <w:rPr>
          <w:color w:val="231F20"/>
          <w:w w:val="85"/>
        </w:rPr>
        <w:t>Compluten-se de Madrid; Jürgen Misch, presidente de la Fundación Canario–Alemana</w:t>
      </w:r>
      <w:r>
        <w:rPr>
          <w:color w:val="231F20"/>
          <w:w w:val="85"/>
        </w:rPr>
        <w:t> Alexander</w:t>
      </w:r>
      <w:r>
        <w:rPr>
          <w:color w:val="231F20"/>
          <w:w w:val="85"/>
        </w:rPr>
        <w:t> von</w:t>
      </w:r>
      <w:r>
        <w:rPr>
          <w:color w:val="231F20"/>
          <w:w w:val="85"/>
        </w:rPr>
        <w:t> Humboldt;</w:t>
      </w:r>
      <w:r>
        <w:rPr>
          <w:color w:val="231F20"/>
          <w:w w:val="85"/>
        </w:rPr>
        <w:t> Pedro</w:t>
      </w:r>
      <w:r>
        <w:rPr>
          <w:color w:val="231F20"/>
          <w:w w:val="85"/>
        </w:rPr>
        <w:t> Luis Pérez</w:t>
      </w:r>
      <w:r>
        <w:rPr>
          <w:color w:val="231F20"/>
          <w:spacing w:val="35"/>
        </w:rPr>
        <w:t> </w:t>
      </w:r>
      <w:r>
        <w:rPr>
          <w:color w:val="231F20"/>
          <w:w w:val="85"/>
        </w:rPr>
        <w:t>de</w:t>
      </w:r>
      <w:r>
        <w:rPr>
          <w:color w:val="231F20"/>
          <w:spacing w:val="35"/>
        </w:rPr>
        <w:t> </w:t>
      </w:r>
      <w:r>
        <w:rPr>
          <w:color w:val="231F20"/>
          <w:w w:val="85"/>
        </w:rPr>
        <w:t>Paz,</w:t>
      </w:r>
      <w:r>
        <w:rPr>
          <w:color w:val="231F20"/>
          <w:spacing w:val="35"/>
        </w:rPr>
        <w:t> </w:t>
      </w:r>
      <w:r>
        <w:rPr>
          <w:color w:val="231F20"/>
          <w:w w:val="85"/>
        </w:rPr>
        <w:t>catedrático</w:t>
      </w:r>
      <w:r>
        <w:rPr>
          <w:color w:val="231F20"/>
          <w:spacing w:val="35"/>
        </w:rPr>
        <w:t> </w:t>
      </w:r>
      <w:r>
        <w:rPr>
          <w:color w:val="231F20"/>
          <w:w w:val="85"/>
        </w:rPr>
        <w:t>de</w:t>
      </w:r>
      <w:r>
        <w:rPr>
          <w:color w:val="231F20"/>
          <w:spacing w:val="35"/>
        </w:rPr>
        <w:t> </w:t>
      </w:r>
      <w:r>
        <w:rPr>
          <w:color w:val="231F20"/>
          <w:w w:val="85"/>
        </w:rPr>
        <w:t>Botánica</w:t>
      </w:r>
      <w:r>
        <w:rPr>
          <w:color w:val="231F20"/>
          <w:spacing w:val="35"/>
        </w:rPr>
        <w:t> </w:t>
      </w:r>
      <w:r>
        <w:rPr>
          <w:color w:val="231F20"/>
          <w:w w:val="85"/>
        </w:rPr>
        <w:t>de</w:t>
      </w:r>
      <w:r>
        <w:rPr>
          <w:color w:val="231F20"/>
          <w:spacing w:val="35"/>
        </w:rPr>
        <w:t> </w:t>
      </w:r>
      <w:r>
        <w:rPr>
          <w:color w:val="231F20"/>
          <w:w w:val="85"/>
        </w:rPr>
        <w:t>la</w:t>
      </w:r>
      <w:r>
        <w:rPr>
          <w:color w:val="231F20"/>
          <w:spacing w:val="35"/>
        </w:rPr>
        <w:t> </w:t>
      </w:r>
      <w:r>
        <w:rPr>
          <w:color w:val="231F20"/>
          <w:w w:val="85"/>
        </w:rPr>
        <w:t>Universidad </w:t>
      </w:r>
      <w:r>
        <w:rPr>
          <w:color w:val="231F20"/>
          <w:w w:val="90"/>
        </w:rPr>
        <w:t>de La Laguna; Isidoro Sánchez, teso-</w:t>
      </w:r>
    </w:p>
    <w:p>
      <w:pPr>
        <w:pStyle w:val="BodyText"/>
        <w:spacing w:line="268" w:lineRule="auto" w:before="4"/>
        <w:ind w:left="91" w:right="2905"/>
        <w:jc w:val="both"/>
      </w:pPr>
      <w:r>
        <w:rPr/>
        <w:drawing>
          <wp:anchor distT="0" distB="0" distL="0" distR="0" allowOverlap="1" layoutInCell="1" locked="0" behindDoc="1" simplePos="0" relativeHeight="482679296">
            <wp:simplePos x="0" y="0"/>
            <wp:positionH relativeFrom="page">
              <wp:posOffset>4098176</wp:posOffset>
            </wp:positionH>
            <wp:positionV relativeFrom="paragraph">
              <wp:posOffset>-129415</wp:posOffset>
            </wp:positionV>
            <wp:extent cx="812184" cy="1566318"/>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33" cstate="print"/>
                    <a:stretch>
                      <a:fillRect/>
                    </a:stretch>
                  </pic:blipFill>
                  <pic:spPr>
                    <a:xfrm>
                      <a:off x="0" y="0"/>
                      <a:ext cx="812184" cy="1566318"/>
                    </a:xfrm>
                    <a:prstGeom prst="rect">
                      <a:avLst/>
                    </a:prstGeom>
                  </pic:spPr>
                </pic:pic>
              </a:graphicData>
            </a:graphic>
          </wp:anchor>
        </w:drawing>
      </w:r>
      <w:r>
        <w:rPr>
          <w:color w:val="231F20"/>
          <w:spacing w:val="9"/>
          <w:w w:val="85"/>
        </w:rPr>
        <w:t>rero</w:t>
      </w:r>
      <w:r>
        <w:rPr>
          <w:color w:val="231F20"/>
          <w:spacing w:val="9"/>
          <w:w w:val="85"/>
        </w:rPr>
        <w:t> </w:t>
      </w:r>
      <w:r>
        <w:rPr>
          <w:color w:val="231F20"/>
          <w:w w:val="85"/>
        </w:rPr>
        <w:t>de</w:t>
      </w:r>
      <w:r>
        <w:rPr>
          <w:color w:val="231F20"/>
          <w:w w:val="85"/>
        </w:rPr>
        <w:t> la</w:t>
      </w:r>
      <w:r>
        <w:rPr>
          <w:color w:val="231F20"/>
          <w:w w:val="85"/>
        </w:rPr>
        <w:t> </w:t>
      </w:r>
      <w:r>
        <w:rPr>
          <w:color w:val="231F20"/>
          <w:spacing w:val="11"/>
          <w:w w:val="85"/>
        </w:rPr>
        <w:t>Fundación</w:t>
      </w:r>
      <w:r>
        <w:rPr>
          <w:color w:val="231F20"/>
          <w:spacing w:val="11"/>
          <w:w w:val="85"/>
        </w:rPr>
        <w:t> </w:t>
      </w:r>
      <w:r>
        <w:rPr>
          <w:color w:val="231F20"/>
          <w:spacing w:val="13"/>
          <w:w w:val="85"/>
        </w:rPr>
        <w:t>Canario–Ale-</w:t>
      </w:r>
      <w:r>
        <w:rPr>
          <w:color w:val="231F20"/>
          <w:spacing w:val="14"/>
          <w:w w:val="90"/>
        </w:rPr>
        <w:t>mana</w:t>
      </w:r>
      <w:r>
        <w:rPr>
          <w:color w:val="231F20"/>
          <w:spacing w:val="-9"/>
          <w:w w:val="90"/>
        </w:rPr>
        <w:t> </w:t>
      </w:r>
      <w:r>
        <w:rPr>
          <w:color w:val="231F20"/>
          <w:spacing w:val="16"/>
          <w:w w:val="90"/>
        </w:rPr>
        <w:t>Alexander</w:t>
      </w:r>
      <w:r>
        <w:rPr>
          <w:color w:val="231F20"/>
          <w:spacing w:val="-8"/>
          <w:w w:val="90"/>
        </w:rPr>
        <w:t> </w:t>
      </w:r>
      <w:r>
        <w:rPr>
          <w:color w:val="231F20"/>
          <w:spacing w:val="12"/>
          <w:w w:val="90"/>
        </w:rPr>
        <w:t>von</w:t>
      </w:r>
      <w:r>
        <w:rPr>
          <w:color w:val="231F20"/>
          <w:spacing w:val="-8"/>
          <w:w w:val="90"/>
        </w:rPr>
        <w:t> </w:t>
      </w:r>
      <w:r>
        <w:rPr>
          <w:color w:val="231F20"/>
          <w:spacing w:val="16"/>
          <w:w w:val="90"/>
        </w:rPr>
        <w:t>Humboldt</w:t>
      </w:r>
      <w:r>
        <w:rPr>
          <w:color w:val="231F20"/>
          <w:spacing w:val="-9"/>
          <w:w w:val="90"/>
        </w:rPr>
        <w:t> </w:t>
      </w:r>
      <w:r>
        <w:rPr>
          <w:color w:val="231F20"/>
          <w:w w:val="90"/>
        </w:rPr>
        <w:t>y </w:t>
      </w:r>
      <w:r>
        <w:rPr>
          <w:color w:val="231F20"/>
          <w:spacing w:val="9"/>
          <w:w w:val="85"/>
        </w:rPr>
        <w:t>representante</w:t>
      </w:r>
      <w:r>
        <w:rPr>
          <w:color w:val="231F20"/>
          <w:spacing w:val="9"/>
          <w:w w:val="85"/>
        </w:rPr>
        <w:t> </w:t>
      </w:r>
      <w:r>
        <w:rPr>
          <w:color w:val="231F20"/>
          <w:w w:val="85"/>
        </w:rPr>
        <w:t>en</w:t>
      </w:r>
      <w:r>
        <w:rPr>
          <w:color w:val="231F20"/>
          <w:w w:val="85"/>
        </w:rPr>
        <w:t> el</w:t>
      </w:r>
      <w:r>
        <w:rPr>
          <w:color w:val="231F20"/>
          <w:w w:val="85"/>
        </w:rPr>
        <w:t> Parlamento</w:t>
      </w:r>
      <w:r>
        <w:rPr>
          <w:color w:val="231F20"/>
          <w:w w:val="85"/>
        </w:rPr>
        <w:t> </w:t>
      </w:r>
      <w:r>
        <w:rPr>
          <w:color w:val="231F20"/>
          <w:spacing w:val="10"/>
          <w:w w:val="85"/>
        </w:rPr>
        <w:t>Eu-</w:t>
      </w:r>
      <w:r>
        <w:rPr>
          <w:color w:val="231F20"/>
          <w:spacing w:val="17"/>
          <w:w w:val="90"/>
        </w:rPr>
        <w:t>ropeo;</w:t>
      </w:r>
      <w:r>
        <w:rPr>
          <w:color w:val="231F20"/>
          <w:spacing w:val="-3"/>
          <w:w w:val="90"/>
        </w:rPr>
        <w:t> </w:t>
      </w:r>
      <w:r>
        <w:rPr>
          <w:color w:val="231F20"/>
          <w:spacing w:val="10"/>
          <w:w w:val="90"/>
        </w:rPr>
        <w:t>y,</w:t>
      </w:r>
      <w:r>
        <w:rPr>
          <w:color w:val="231F20"/>
          <w:spacing w:val="-3"/>
          <w:w w:val="90"/>
        </w:rPr>
        <w:t> </w:t>
      </w:r>
      <w:r>
        <w:rPr>
          <w:color w:val="231F20"/>
          <w:spacing w:val="19"/>
          <w:w w:val="90"/>
        </w:rPr>
        <w:t>finalmente,</w:t>
      </w:r>
      <w:r>
        <w:rPr>
          <w:color w:val="231F20"/>
          <w:spacing w:val="-3"/>
          <w:w w:val="90"/>
        </w:rPr>
        <w:t> </w:t>
      </w:r>
      <w:r>
        <w:rPr>
          <w:color w:val="231F20"/>
          <w:spacing w:val="18"/>
          <w:w w:val="90"/>
        </w:rPr>
        <w:t>Wolfredo </w:t>
      </w:r>
      <w:r>
        <w:rPr>
          <w:color w:val="231F20"/>
          <w:spacing w:val="15"/>
          <w:w w:val="85"/>
        </w:rPr>
        <w:t>Wildpret,</w:t>
      </w:r>
      <w:r>
        <w:rPr>
          <w:color w:val="231F20"/>
          <w:spacing w:val="3"/>
          <w:w w:val="85"/>
        </w:rPr>
        <w:t> </w:t>
      </w:r>
      <w:r>
        <w:rPr>
          <w:color w:val="231F20"/>
          <w:spacing w:val="15"/>
          <w:w w:val="85"/>
        </w:rPr>
        <w:t>catedrático</w:t>
      </w:r>
      <w:r>
        <w:rPr>
          <w:color w:val="231F20"/>
          <w:spacing w:val="3"/>
          <w:w w:val="85"/>
        </w:rPr>
        <w:t> </w:t>
      </w:r>
      <w:r>
        <w:rPr>
          <w:color w:val="231F20"/>
          <w:w w:val="85"/>
        </w:rPr>
        <w:t>de</w:t>
      </w:r>
      <w:r>
        <w:rPr>
          <w:color w:val="231F20"/>
          <w:w w:val="85"/>
        </w:rPr>
        <w:t> </w:t>
      </w:r>
      <w:r>
        <w:rPr>
          <w:color w:val="231F20"/>
          <w:spacing w:val="17"/>
          <w:w w:val="85"/>
        </w:rPr>
        <w:t>Biología </w:t>
      </w:r>
      <w:r>
        <w:rPr>
          <w:color w:val="231F20"/>
          <w:w w:val="90"/>
        </w:rPr>
        <w:t>Vegetal</w:t>
      </w:r>
      <w:r>
        <w:rPr>
          <w:color w:val="231F20"/>
          <w:w w:val="90"/>
        </w:rPr>
        <w:t> de</w:t>
      </w:r>
      <w:r>
        <w:rPr>
          <w:color w:val="231F20"/>
          <w:w w:val="90"/>
        </w:rPr>
        <w:t> la</w:t>
      </w:r>
      <w:r>
        <w:rPr>
          <w:color w:val="231F20"/>
          <w:w w:val="90"/>
        </w:rPr>
        <w:t> </w:t>
      </w:r>
      <w:r>
        <w:rPr>
          <w:color w:val="231F20"/>
          <w:spacing w:val="9"/>
          <w:w w:val="90"/>
        </w:rPr>
        <w:t>Universidad</w:t>
      </w:r>
      <w:r>
        <w:rPr>
          <w:color w:val="231F20"/>
          <w:spacing w:val="8"/>
          <w:w w:val="90"/>
        </w:rPr>
        <w:t> </w:t>
      </w:r>
      <w:r>
        <w:rPr>
          <w:color w:val="231F20"/>
          <w:w w:val="90"/>
        </w:rPr>
        <w:t>de</w:t>
      </w:r>
      <w:r>
        <w:rPr>
          <w:color w:val="231F20"/>
          <w:w w:val="90"/>
        </w:rPr>
        <w:t> La</w:t>
      </w:r>
      <w:r>
        <w:rPr>
          <w:color w:val="231F20"/>
          <w:w w:val="90"/>
        </w:rPr>
        <w:t> </w:t>
      </w:r>
      <w:r>
        <w:rPr>
          <w:color w:val="231F20"/>
          <w:spacing w:val="10"/>
          <w:w w:val="90"/>
        </w:rPr>
        <w:t>La-</w:t>
      </w:r>
      <w:r>
        <w:rPr>
          <w:color w:val="231F20"/>
          <w:w w:val="90"/>
        </w:rPr>
        <w:t>guna, que actuó como moderador.</w:t>
      </w:r>
    </w:p>
    <w:p>
      <w:pPr>
        <w:pStyle w:val="BodyText"/>
        <w:spacing w:line="268" w:lineRule="auto" w:before="1"/>
        <w:ind w:left="91" w:right="2906" w:firstLine="283"/>
        <w:jc w:val="both"/>
      </w:pPr>
      <w:r>
        <w:rPr>
          <w:color w:val="231F20"/>
          <w:w w:val="90"/>
        </w:rPr>
        <w:t>El</w:t>
      </w:r>
      <w:r>
        <w:rPr>
          <w:color w:val="231F20"/>
          <w:w w:val="90"/>
        </w:rPr>
        <w:t> </w:t>
      </w:r>
      <w:r>
        <w:rPr>
          <w:color w:val="231F20"/>
          <w:spacing w:val="13"/>
          <w:w w:val="90"/>
        </w:rPr>
        <w:t>protagonista</w:t>
      </w:r>
      <w:r>
        <w:rPr>
          <w:color w:val="231F20"/>
          <w:spacing w:val="7"/>
          <w:w w:val="90"/>
        </w:rPr>
        <w:t> </w:t>
      </w:r>
      <w:r>
        <w:rPr>
          <w:color w:val="231F20"/>
          <w:w w:val="90"/>
        </w:rPr>
        <w:t>de</w:t>
      </w:r>
      <w:r>
        <w:rPr>
          <w:color w:val="231F20"/>
          <w:w w:val="90"/>
        </w:rPr>
        <w:t> la</w:t>
      </w:r>
      <w:r>
        <w:rPr>
          <w:color w:val="231F20"/>
          <w:w w:val="90"/>
        </w:rPr>
        <w:t> </w:t>
      </w:r>
      <w:r>
        <w:rPr>
          <w:color w:val="231F20"/>
          <w:spacing w:val="11"/>
          <w:w w:val="90"/>
        </w:rPr>
        <w:t>mesa</w:t>
      </w:r>
      <w:r>
        <w:rPr>
          <w:color w:val="231F20"/>
          <w:spacing w:val="7"/>
          <w:w w:val="90"/>
        </w:rPr>
        <w:t> </w:t>
      </w:r>
      <w:r>
        <w:rPr>
          <w:color w:val="231F20"/>
          <w:spacing w:val="15"/>
          <w:w w:val="90"/>
        </w:rPr>
        <w:t>re-</w:t>
      </w:r>
      <w:r>
        <w:rPr>
          <w:color w:val="231F20"/>
          <w:spacing w:val="16"/>
          <w:w w:val="85"/>
        </w:rPr>
        <w:t>donda,</w:t>
      </w:r>
      <w:r>
        <w:rPr>
          <w:color w:val="231F20"/>
          <w:spacing w:val="19"/>
        </w:rPr>
        <w:t> </w:t>
      </w:r>
      <w:r>
        <w:rPr>
          <w:color w:val="231F20"/>
          <w:spacing w:val="17"/>
          <w:w w:val="85"/>
        </w:rPr>
        <w:t>Alexander</w:t>
      </w:r>
      <w:r>
        <w:rPr>
          <w:color w:val="231F20"/>
          <w:spacing w:val="19"/>
        </w:rPr>
        <w:t> </w:t>
      </w:r>
      <w:r>
        <w:rPr>
          <w:color w:val="231F20"/>
          <w:spacing w:val="13"/>
          <w:w w:val="85"/>
        </w:rPr>
        <w:t>von</w:t>
      </w:r>
      <w:r>
        <w:rPr>
          <w:color w:val="231F20"/>
          <w:spacing w:val="19"/>
        </w:rPr>
        <w:t> </w:t>
      </w:r>
      <w:r>
        <w:rPr>
          <w:color w:val="231F20"/>
          <w:spacing w:val="15"/>
          <w:w w:val="80"/>
        </w:rPr>
        <w:t>Humboldt </w:t>
      </w:r>
    </w:p>
    <w:p>
      <w:pPr>
        <w:pStyle w:val="BodyText"/>
        <w:spacing w:after="0" w:line="268" w:lineRule="auto"/>
        <w:jc w:val="both"/>
        <w:sectPr>
          <w:type w:val="continuous"/>
          <w:pgSz w:w="9640" w:h="13610"/>
          <w:pgMar w:top="1540" w:bottom="280" w:left="992" w:right="425"/>
          <w:cols w:num="2" w:equalWidth="0">
            <w:col w:w="2412" w:space="40"/>
            <w:col w:w="5771"/>
          </w:cols>
        </w:sectPr>
      </w:pPr>
    </w:p>
    <w:p>
      <w:pPr>
        <w:pStyle w:val="BodyText"/>
        <w:spacing w:before="12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22" name="Group 222"/>
                <wp:cNvGraphicFramePr>
                  <a:graphicFrameLocks/>
                </wp:cNvGraphicFramePr>
                <a:graphic>
                  <a:graphicData uri="http://schemas.microsoft.com/office/word/2010/wordprocessingGroup">
                    <wpg:wgp>
                      <wpg:cNvPr id="222" name="Group 222"/>
                      <wpg:cNvGrpSpPr/>
                      <wpg:grpSpPr>
                        <a:xfrm>
                          <a:off x="0" y="0"/>
                          <a:ext cx="2664460" cy="6350"/>
                          <a:chExt cx="2664460" cy="6350"/>
                        </a:xfrm>
                      </wpg:grpSpPr>
                      <wps:wsp>
                        <wps:cNvPr id="223" name="Graphic 22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61"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27968">
                <wp:simplePos x="0" y="0"/>
                <wp:positionH relativeFrom="page">
                  <wp:posOffset>545448</wp:posOffset>
                </wp:positionH>
                <wp:positionV relativeFrom="paragraph">
                  <wp:posOffset>-2595153</wp:posOffset>
                </wp:positionV>
                <wp:extent cx="249554" cy="232219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204.342834pt;width:19.650pt;height:182.85pt;mso-position-horizontal-relative:page;mso-position-vertical-relative:paragraph;z-index:15827968" type="#_x0000_t202" id="docshape1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Century"/>
          <w:color w:val="231F20"/>
          <w:spacing w:val="-5"/>
          <w:w w:val="110"/>
          <w:sz w:val="17"/>
        </w:rPr>
        <w:t>58</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41" w:after="1"/>
        <w:rPr>
          <w:rFonts w:ascii="Century"/>
        </w:rPr>
      </w:pPr>
    </w:p>
    <w:p>
      <w:pPr>
        <w:spacing w:line="240" w:lineRule="auto"/>
        <w:ind w:left="2542" w:right="0" w:firstLine="0"/>
        <w:rPr>
          <w:rFonts w:ascii="Century"/>
          <w:sz w:val="20"/>
        </w:rPr>
      </w:pPr>
      <w:r>
        <w:rPr>
          <w:rFonts w:ascii="Century"/>
          <w:sz w:val="20"/>
        </w:rPr>
        <w:drawing>
          <wp:inline distT="0" distB="0" distL="0" distR="0">
            <wp:extent cx="3495388" cy="1659636"/>
            <wp:effectExtent l="0" t="0" r="0" b="0"/>
            <wp:docPr id="225" name="Image 225"/>
            <wp:cNvGraphicFramePr>
              <a:graphicFrameLocks/>
            </wp:cNvGraphicFramePr>
            <a:graphic>
              <a:graphicData uri="http://schemas.openxmlformats.org/drawingml/2006/picture">
                <pic:pic>
                  <pic:nvPicPr>
                    <pic:cNvPr id="225" name="Image 225"/>
                    <pic:cNvPicPr/>
                  </pic:nvPicPr>
                  <pic:blipFill>
                    <a:blip r:embed="rId34" cstate="print"/>
                    <a:stretch>
                      <a:fillRect/>
                    </a:stretch>
                  </pic:blipFill>
                  <pic:spPr>
                    <a:xfrm>
                      <a:off x="0" y="0"/>
                      <a:ext cx="3495388" cy="1659636"/>
                    </a:xfrm>
                    <a:prstGeom prst="rect">
                      <a:avLst/>
                    </a:prstGeom>
                  </pic:spPr>
                </pic:pic>
              </a:graphicData>
            </a:graphic>
          </wp:inline>
        </w:drawing>
      </w:r>
      <w:r>
        <w:rPr>
          <w:rFonts w:ascii="Century"/>
          <w:sz w:val="20"/>
        </w:rPr>
      </w:r>
    </w:p>
    <w:p>
      <w:pPr>
        <w:pStyle w:val="BodyText"/>
        <w:spacing w:before="2"/>
        <w:rPr>
          <w:rFonts w:ascii="Century"/>
          <w:sz w:val="9"/>
        </w:rPr>
      </w:pPr>
    </w:p>
    <w:p>
      <w:pPr>
        <w:pStyle w:val="BodyText"/>
        <w:spacing w:after="0"/>
        <w:rPr>
          <w:rFonts w:ascii="Century"/>
          <w:sz w:val="9"/>
        </w:rPr>
        <w:sectPr>
          <w:pgSz w:w="9640" w:h="13610"/>
          <w:pgMar w:top="0" w:bottom="0" w:left="992" w:right="425"/>
        </w:sectPr>
      </w:pPr>
    </w:p>
    <w:p>
      <w:pPr>
        <w:pStyle w:val="BodyText"/>
        <w:spacing w:line="268" w:lineRule="auto" w:before="96"/>
        <w:ind w:left="2542" w:right="4"/>
        <w:jc w:val="both"/>
      </w:pPr>
      <w:r>
        <w:rPr>
          <w:color w:val="231F20"/>
          <w:spacing w:val="9"/>
          <w:w w:val="85"/>
        </w:rPr>
        <w:t>(Berlín,</w:t>
      </w:r>
      <w:r>
        <w:rPr>
          <w:color w:val="231F20"/>
          <w:spacing w:val="9"/>
          <w:w w:val="85"/>
        </w:rPr>
        <w:t> </w:t>
      </w:r>
      <w:r>
        <w:rPr>
          <w:color w:val="231F20"/>
          <w:spacing w:val="11"/>
          <w:w w:val="85"/>
        </w:rPr>
        <w:t>1769–</w:t>
      </w:r>
      <w:r>
        <w:rPr>
          <w:color w:val="231F20"/>
          <w:spacing w:val="9"/>
          <w:w w:val="85"/>
        </w:rPr>
        <w:t>Postdam,</w:t>
      </w:r>
      <w:r>
        <w:rPr>
          <w:color w:val="231F20"/>
          <w:spacing w:val="9"/>
          <w:w w:val="85"/>
        </w:rPr>
        <w:t> 1859),</w:t>
      </w:r>
      <w:r>
        <w:rPr>
          <w:color w:val="231F20"/>
          <w:spacing w:val="9"/>
          <w:w w:val="85"/>
        </w:rPr>
        <w:t> </w:t>
      </w:r>
      <w:r>
        <w:rPr>
          <w:color w:val="231F20"/>
          <w:w w:val="85"/>
        </w:rPr>
        <w:t>fue</w:t>
      </w:r>
      <w:r>
        <w:rPr>
          <w:color w:val="231F20"/>
          <w:w w:val="85"/>
        </w:rPr>
        <w:t> uno</w:t>
      </w:r>
      <w:r>
        <w:rPr>
          <w:color w:val="231F20"/>
          <w:w w:val="85"/>
        </w:rPr>
        <w:t> de</w:t>
      </w:r>
      <w:r>
        <w:rPr>
          <w:color w:val="231F20"/>
          <w:w w:val="85"/>
        </w:rPr>
        <w:t> los</w:t>
      </w:r>
      <w:r>
        <w:rPr>
          <w:color w:val="231F20"/>
          <w:w w:val="85"/>
        </w:rPr>
        <w:t> </w:t>
      </w:r>
      <w:r>
        <w:rPr>
          <w:color w:val="231F20"/>
          <w:spacing w:val="11"/>
          <w:w w:val="85"/>
        </w:rPr>
        <w:t>últimos </w:t>
      </w:r>
      <w:r>
        <w:rPr>
          <w:color w:val="231F20"/>
          <w:spacing w:val="9"/>
          <w:w w:val="85"/>
        </w:rPr>
        <w:t>sabios</w:t>
      </w:r>
      <w:r>
        <w:rPr>
          <w:color w:val="231F20"/>
          <w:spacing w:val="-6"/>
          <w:w w:val="85"/>
        </w:rPr>
        <w:t> </w:t>
      </w:r>
      <w:r>
        <w:rPr>
          <w:color w:val="231F20"/>
          <w:w w:val="85"/>
        </w:rPr>
        <w:t>de</w:t>
      </w:r>
      <w:r>
        <w:rPr>
          <w:color w:val="231F20"/>
          <w:spacing w:val="-6"/>
          <w:w w:val="85"/>
        </w:rPr>
        <w:t> </w:t>
      </w:r>
      <w:r>
        <w:rPr>
          <w:color w:val="231F20"/>
          <w:spacing w:val="10"/>
          <w:w w:val="85"/>
        </w:rPr>
        <w:t>conocimientos</w:t>
      </w:r>
      <w:r>
        <w:rPr>
          <w:color w:val="231F20"/>
          <w:spacing w:val="-5"/>
          <w:w w:val="85"/>
        </w:rPr>
        <w:t> </w:t>
      </w:r>
      <w:r>
        <w:rPr>
          <w:color w:val="231F20"/>
          <w:spacing w:val="10"/>
          <w:w w:val="85"/>
        </w:rPr>
        <w:t>verdaderamente</w:t>
      </w:r>
      <w:r>
        <w:rPr>
          <w:color w:val="231F20"/>
          <w:spacing w:val="-6"/>
          <w:w w:val="85"/>
        </w:rPr>
        <w:t> </w:t>
      </w:r>
      <w:r>
        <w:rPr>
          <w:color w:val="231F20"/>
          <w:spacing w:val="11"/>
          <w:w w:val="85"/>
        </w:rPr>
        <w:t>enciclopédi-</w:t>
      </w:r>
      <w:r>
        <w:rPr>
          <w:color w:val="231F20"/>
          <w:w w:val="85"/>
        </w:rPr>
        <w:t>cos.</w:t>
      </w:r>
      <w:r>
        <w:rPr>
          <w:color w:val="231F20"/>
          <w:w w:val="85"/>
        </w:rPr>
        <w:t> </w:t>
      </w:r>
      <w:r>
        <w:rPr>
          <w:color w:val="231F20"/>
          <w:spacing w:val="10"/>
          <w:w w:val="85"/>
        </w:rPr>
        <w:t>Estudió</w:t>
      </w:r>
      <w:r>
        <w:rPr>
          <w:color w:val="231F20"/>
          <w:spacing w:val="10"/>
          <w:w w:val="85"/>
        </w:rPr>
        <w:t> economía</w:t>
      </w:r>
      <w:r>
        <w:rPr>
          <w:color w:val="231F20"/>
          <w:spacing w:val="10"/>
          <w:w w:val="85"/>
        </w:rPr>
        <w:t> política,</w:t>
      </w:r>
      <w:r>
        <w:rPr>
          <w:color w:val="231F20"/>
          <w:spacing w:val="10"/>
          <w:w w:val="85"/>
        </w:rPr>
        <w:t> </w:t>
      </w:r>
      <w:r>
        <w:rPr>
          <w:color w:val="231F20"/>
          <w:spacing w:val="11"/>
          <w:w w:val="85"/>
        </w:rPr>
        <w:t>matemáticas,</w:t>
      </w:r>
      <w:r>
        <w:rPr>
          <w:color w:val="231F20"/>
          <w:spacing w:val="11"/>
          <w:w w:val="85"/>
        </w:rPr>
        <w:t> </w:t>
      </w:r>
      <w:r>
        <w:rPr>
          <w:color w:val="231F20"/>
          <w:spacing w:val="12"/>
          <w:w w:val="85"/>
        </w:rPr>
        <w:t>ciencias </w:t>
      </w:r>
      <w:r>
        <w:rPr>
          <w:color w:val="231F20"/>
          <w:spacing w:val="9"/>
          <w:w w:val="85"/>
        </w:rPr>
        <w:t>naturales,</w:t>
      </w:r>
      <w:r>
        <w:rPr>
          <w:color w:val="231F20"/>
          <w:spacing w:val="9"/>
          <w:w w:val="85"/>
        </w:rPr>
        <w:t> física</w:t>
      </w:r>
      <w:r>
        <w:rPr>
          <w:color w:val="231F20"/>
          <w:spacing w:val="9"/>
          <w:w w:val="85"/>
        </w:rPr>
        <w:t> </w:t>
      </w:r>
      <w:r>
        <w:rPr>
          <w:color w:val="231F20"/>
          <w:w w:val="85"/>
        </w:rPr>
        <w:t>y</w:t>
      </w:r>
      <w:r>
        <w:rPr>
          <w:color w:val="231F20"/>
          <w:w w:val="85"/>
        </w:rPr>
        <w:t> </w:t>
      </w:r>
      <w:r>
        <w:rPr>
          <w:color w:val="231F20"/>
          <w:spacing w:val="10"/>
          <w:w w:val="85"/>
        </w:rPr>
        <w:t>mineralogía.</w:t>
      </w:r>
      <w:r>
        <w:rPr>
          <w:color w:val="231F20"/>
          <w:spacing w:val="10"/>
          <w:w w:val="85"/>
        </w:rPr>
        <w:t> </w:t>
      </w:r>
      <w:r>
        <w:rPr>
          <w:color w:val="231F20"/>
          <w:w w:val="85"/>
        </w:rPr>
        <w:t>Sus</w:t>
      </w:r>
      <w:r>
        <w:rPr>
          <w:color w:val="231F20"/>
          <w:w w:val="85"/>
        </w:rPr>
        <w:t> </w:t>
      </w:r>
      <w:r>
        <w:rPr>
          <w:color w:val="231F20"/>
          <w:spacing w:val="10"/>
          <w:w w:val="85"/>
        </w:rPr>
        <w:t>aportaciones</w:t>
      </w:r>
      <w:r>
        <w:rPr>
          <w:color w:val="231F20"/>
          <w:spacing w:val="10"/>
          <w:w w:val="85"/>
        </w:rPr>
        <w:t> </w:t>
      </w:r>
      <w:r>
        <w:rPr>
          <w:color w:val="231F20"/>
          <w:w w:val="85"/>
        </w:rPr>
        <w:t>en</w:t>
      </w:r>
      <w:r>
        <w:rPr>
          <w:color w:val="231F20"/>
          <w:w w:val="85"/>
        </w:rPr>
        <w:t> </w:t>
      </w:r>
      <w:r>
        <w:rPr>
          <w:color w:val="231F20"/>
          <w:spacing w:val="11"/>
          <w:w w:val="85"/>
        </w:rPr>
        <w:t>el </w:t>
      </w:r>
      <w:r>
        <w:rPr>
          <w:color w:val="231F20"/>
          <w:w w:val="85"/>
        </w:rPr>
        <w:t>campo</w:t>
      </w:r>
      <w:r>
        <w:rPr>
          <w:color w:val="231F20"/>
        </w:rPr>
        <w:t> </w:t>
      </w:r>
      <w:r>
        <w:rPr>
          <w:color w:val="231F20"/>
          <w:w w:val="85"/>
        </w:rPr>
        <w:t>de</w:t>
      </w:r>
      <w:r>
        <w:rPr>
          <w:color w:val="231F20"/>
        </w:rPr>
        <w:t> </w:t>
      </w:r>
      <w:r>
        <w:rPr>
          <w:color w:val="231F20"/>
          <w:w w:val="85"/>
        </w:rPr>
        <w:t>la</w:t>
      </w:r>
      <w:r>
        <w:rPr>
          <w:color w:val="231F20"/>
          <w:spacing w:val="9"/>
          <w:w w:val="85"/>
        </w:rPr>
        <w:t> geología, </w:t>
      </w:r>
      <w:r>
        <w:rPr>
          <w:color w:val="231F20"/>
          <w:w w:val="85"/>
        </w:rPr>
        <w:t>la</w:t>
      </w:r>
      <w:r>
        <w:rPr>
          <w:color w:val="231F20"/>
          <w:spacing w:val="9"/>
          <w:w w:val="85"/>
        </w:rPr>
        <w:t> geografía </w:t>
      </w:r>
      <w:r>
        <w:rPr>
          <w:color w:val="231F20"/>
          <w:w w:val="85"/>
        </w:rPr>
        <w:t>del</w:t>
      </w:r>
      <w:r>
        <w:rPr>
          <w:color w:val="231F20"/>
        </w:rPr>
        <w:t> </w:t>
      </w:r>
      <w:r>
        <w:rPr>
          <w:color w:val="231F20"/>
          <w:w w:val="85"/>
        </w:rPr>
        <w:t>globo</w:t>
      </w:r>
      <w:r>
        <w:rPr>
          <w:color w:val="231F20"/>
          <w:spacing w:val="11"/>
          <w:w w:val="85"/>
        </w:rPr>
        <w:t> terrestre,</w:t>
      </w:r>
      <w:r>
        <w:rPr>
          <w:color w:val="231F20"/>
          <w:spacing w:val="80"/>
        </w:rPr>
        <w:t> </w:t>
      </w:r>
      <w:r>
        <w:rPr>
          <w:color w:val="231F20"/>
          <w:w w:val="90"/>
        </w:rPr>
        <w:t>la</w:t>
      </w:r>
      <w:r>
        <w:rPr>
          <w:color w:val="231F20"/>
          <w:spacing w:val="-4"/>
          <w:w w:val="90"/>
        </w:rPr>
        <w:t> </w:t>
      </w:r>
      <w:r>
        <w:rPr>
          <w:color w:val="231F20"/>
          <w:spacing w:val="10"/>
          <w:w w:val="90"/>
        </w:rPr>
        <w:t>climatología</w:t>
      </w:r>
      <w:r>
        <w:rPr>
          <w:color w:val="231F20"/>
          <w:spacing w:val="-4"/>
          <w:w w:val="90"/>
        </w:rPr>
        <w:t> </w:t>
      </w:r>
      <w:r>
        <w:rPr>
          <w:color w:val="231F20"/>
          <w:w w:val="90"/>
        </w:rPr>
        <w:t>y</w:t>
      </w:r>
      <w:r>
        <w:rPr>
          <w:color w:val="231F20"/>
          <w:spacing w:val="-4"/>
          <w:w w:val="90"/>
        </w:rPr>
        <w:t> </w:t>
      </w:r>
      <w:r>
        <w:rPr>
          <w:color w:val="231F20"/>
          <w:w w:val="90"/>
        </w:rPr>
        <w:t>la</w:t>
      </w:r>
      <w:r>
        <w:rPr>
          <w:color w:val="231F20"/>
          <w:spacing w:val="-4"/>
          <w:w w:val="90"/>
        </w:rPr>
        <w:t> </w:t>
      </w:r>
      <w:r>
        <w:rPr>
          <w:color w:val="231F20"/>
          <w:spacing w:val="9"/>
          <w:w w:val="90"/>
        </w:rPr>
        <w:t>historia</w:t>
      </w:r>
      <w:r>
        <w:rPr>
          <w:color w:val="231F20"/>
          <w:spacing w:val="-4"/>
          <w:w w:val="90"/>
        </w:rPr>
        <w:t> </w:t>
      </w:r>
      <w:r>
        <w:rPr>
          <w:color w:val="231F20"/>
          <w:w w:val="90"/>
        </w:rPr>
        <w:t>de</w:t>
      </w:r>
      <w:r>
        <w:rPr>
          <w:color w:val="231F20"/>
          <w:spacing w:val="-4"/>
          <w:w w:val="90"/>
        </w:rPr>
        <w:t> </w:t>
      </w:r>
      <w:r>
        <w:rPr>
          <w:color w:val="231F20"/>
          <w:spacing w:val="9"/>
          <w:w w:val="90"/>
        </w:rPr>
        <w:t>América</w:t>
      </w:r>
      <w:r>
        <w:rPr>
          <w:color w:val="231F20"/>
          <w:spacing w:val="-4"/>
          <w:w w:val="90"/>
        </w:rPr>
        <w:t> </w:t>
      </w:r>
      <w:r>
        <w:rPr>
          <w:color w:val="231F20"/>
          <w:spacing w:val="9"/>
          <w:w w:val="90"/>
        </w:rPr>
        <w:t>Latina</w:t>
      </w:r>
      <w:r>
        <w:rPr>
          <w:color w:val="231F20"/>
          <w:spacing w:val="-4"/>
          <w:w w:val="90"/>
        </w:rPr>
        <w:t> </w:t>
      </w:r>
      <w:r>
        <w:rPr>
          <w:color w:val="231F20"/>
          <w:spacing w:val="11"/>
          <w:w w:val="90"/>
        </w:rPr>
        <w:t>fueron </w:t>
      </w:r>
      <w:r>
        <w:rPr>
          <w:color w:val="231F20"/>
          <w:spacing w:val="9"/>
          <w:w w:val="85"/>
        </w:rPr>
        <w:t>decisivas.</w:t>
      </w:r>
      <w:r>
        <w:rPr>
          <w:color w:val="231F20"/>
          <w:spacing w:val="9"/>
          <w:w w:val="85"/>
        </w:rPr>
        <w:t> Asimismo,</w:t>
      </w:r>
      <w:r>
        <w:rPr>
          <w:color w:val="231F20"/>
          <w:spacing w:val="9"/>
          <w:w w:val="85"/>
        </w:rPr>
        <w:t> </w:t>
      </w:r>
      <w:r>
        <w:rPr>
          <w:color w:val="231F20"/>
          <w:w w:val="85"/>
        </w:rPr>
        <w:t>fue</w:t>
      </w:r>
      <w:r>
        <w:rPr>
          <w:color w:val="231F20"/>
          <w:w w:val="85"/>
        </w:rPr>
        <w:t> un</w:t>
      </w:r>
      <w:r>
        <w:rPr>
          <w:color w:val="231F20"/>
          <w:w w:val="85"/>
        </w:rPr>
        <w:t> </w:t>
      </w:r>
      <w:r>
        <w:rPr>
          <w:color w:val="231F20"/>
          <w:spacing w:val="9"/>
          <w:w w:val="85"/>
        </w:rPr>
        <w:t>pionero</w:t>
      </w:r>
      <w:r>
        <w:rPr>
          <w:color w:val="231F20"/>
          <w:spacing w:val="9"/>
          <w:w w:val="85"/>
        </w:rPr>
        <w:t> </w:t>
      </w:r>
      <w:r>
        <w:rPr>
          <w:color w:val="231F20"/>
          <w:w w:val="85"/>
        </w:rPr>
        <w:t>en</w:t>
      </w:r>
      <w:r>
        <w:rPr>
          <w:color w:val="231F20"/>
          <w:w w:val="85"/>
        </w:rPr>
        <w:t> </w:t>
      </w:r>
      <w:r>
        <w:rPr>
          <w:color w:val="231F20"/>
          <w:spacing w:val="10"/>
          <w:w w:val="85"/>
        </w:rPr>
        <w:t>disciplinas</w:t>
      </w:r>
      <w:r>
        <w:rPr>
          <w:color w:val="231F20"/>
          <w:spacing w:val="10"/>
          <w:w w:val="85"/>
        </w:rPr>
        <w:t> </w:t>
      </w:r>
      <w:r>
        <w:rPr>
          <w:color w:val="231F20"/>
          <w:spacing w:val="11"/>
          <w:w w:val="85"/>
        </w:rPr>
        <w:t>co-</w:t>
      </w:r>
      <w:r>
        <w:rPr>
          <w:color w:val="231F20"/>
          <w:w w:val="85"/>
        </w:rPr>
        <w:t>mo</w:t>
      </w:r>
      <w:r>
        <w:rPr>
          <w:color w:val="231F20"/>
          <w:w w:val="85"/>
        </w:rPr>
        <w:t> la</w:t>
      </w:r>
      <w:r>
        <w:rPr>
          <w:color w:val="231F20"/>
          <w:w w:val="85"/>
        </w:rPr>
        <w:t> </w:t>
      </w:r>
      <w:r>
        <w:rPr>
          <w:color w:val="231F20"/>
          <w:spacing w:val="10"/>
          <w:w w:val="85"/>
        </w:rPr>
        <w:t>biogeografía,</w:t>
      </w:r>
      <w:r>
        <w:rPr>
          <w:color w:val="231F20"/>
          <w:spacing w:val="10"/>
          <w:w w:val="85"/>
        </w:rPr>
        <w:t> </w:t>
      </w:r>
      <w:r>
        <w:rPr>
          <w:color w:val="231F20"/>
          <w:w w:val="85"/>
        </w:rPr>
        <w:t>el</w:t>
      </w:r>
      <w:r>
        <w:rPr>
          <w:color w:val="231F20"/>
          <w:w w:val="85"/>
        </w:rPr>
        <w:t> </w:t>
      </w:r>
      <w:r>
        <w:rPr>
          <w:color w:val="231F20"/>
          <w:spacing w:val="9"/>
          <w:w w:val="85"/>
        </w:rPr>
        <w:t>estudio</w:t>
      </w:r>
      <w:r>
        <w:rPr>
          <w:color w:val="231F20"/>
          <w:spacing w:val="9"/>
          <w:w w:val="85"/>
        </w:rPr>
        <w:t> </w:t>
      </w:r>
      <w:r>
        <w:rPr>
          <w:color w:val="231F20"/>
          <w:w w:val="85"/>
        </w:rPr>
        <w:t>del</w:t>
      </w:r>
      <w:r>
        <w:rPr>
          <w:color w:val="231F20"/>
          <w:w w:val="85"/>
        </w:rPr>
        <w:t> </w:t>
      </w:r>
      <w:r>
        <w:rPr>
          <w:color w:val="231F20"/>
          <w:spacing w:val="9"/>
          <w:w w:val="85"/>
        </w:rPr>
        <w:t>magnetismo</w:t>
      </w:r>
      <w:r>
        <w:rPr>
          <w:color w:val="231F20"/>
          <w:spacing w:val="9"/>
          <w:w w:val="85"/>
        </w:rPr>
        <w:t> </w:t>
      </w:r>
      <w:r>
        <w:rPr>
          <w:color w:val="231F20"/>
          <w:spacing w:val="11"/>
          <w:w w:val="85"/>
        </w:rPr>
        <w:t>terres-</w:t>
      </w:r>
      <w:r>
        <w:rPr>
          <w:color w:val="231F20"/>
          <w:w w:val="90"/>
        </w:rPr>
        <w:t>tre y el </w:t>
      </w:r>
      <w:r>
        <w:rPr>
          <w:color w:val="231F20"/>
          <w:spacing w:val="11"/>
          <w:w w:val="90"/>
        </w:rPr>
        <w:t>vulcanismo.</w:t>
      </w:r>
    </w:p>
    <w:p>
      <w:pPr>
        <w:pStyle w:val="BodyText"/>
        <w:spacing w:line="268" w:lineRule="auto" w:before="2"/>
        <w:ind w:left="2542" w:firstLine="283"/>
        <w:jc w:val="both"/>
      </w:pPr>
      <w:r>
        <w:rPr>
          <w:color w:val="231F20"/>
          <w:w w:val="85"/>
        </w:rPr>
        <w:t>Desde muy </w:t>
      </w:r>
      <w:r>
        <w:rPr>
          <w:color w:val="231F20"/>
          <w:spacing w:val="9"/>
          <w:w w:val="85"/>
        </w:rPr>
        <w:t>joven, Humboldt sintió </w:t>
      </w:r>
      <w:r>
        <w:rPr>
          <w:color w:val="231F20"/>
          <w:w w:val="85"/>
        </w:rPr>
        <w:t>la </w:t>
      </w:r>
      <w:r>
        <w:rPr>
          <w:color w:val="231F20"/>
          <w:spacing w:val="9"/>
          <w:w w:val="85"/>
        </w:rPr>
        <w:t>necesidad </w:t>
      </w:r>
      <w:r>
        <w:rPr>
          <w:color w:val="231F20"/>
          <w:spacing w:val="11"/>
          <w:w w:val="85"/>
        </w:rPr>
        <w:t>de </w:t>
      </w:r>
      <w:r>
        <w:rPr>
          <w:color w:val="231F20"/>
          <w:spacing w:val="9"/>
          <w:w w:val="85"/>
        </w:rPr>
        <w:t>conocer</w:t>
      </w:r>
      <w:r>
        <w:rPr>
          <w:color w:val="231F20"/>
          <w:spacing w:val="9"/>
          <w:w w:val="85"/>
        </w:rPr>
        <w:t> tierras</w:t>
      </w:r>
      <w:r>
        <w:rPr>
          <w:color w:val="231F20"/>
          <w:spacing w:val="9"/>
          <w:w w:val="85"/>
        </w:rPr>
        <w:t> lejanas.</w:t>
      </w:r>
      <w:r>
        <w:rPr>
          <w:color w:val="231F20"/>
          <w:spacing w:val="9"/>
          <w:w w:val="85"/>
        </w:rPr>
        <w:t> </w:t>
      </w:r>
      <w:r>
        <w:rPr>
          <w:color w:val="231F20"/>
          <w:w w:val="85"/>
        </w:rPr>
        <w:t>En</w:t>
      </w:r>
      <w:r>
        <w:rPr>
          <w:color w:val="231F20"/>
          <w:w w:val="85"/>
        </w:rPr>
        <w:t> 1797,</w:t>
      </w:r>
      <w:r>
        <w:rPr>
          <w:color w:val="231F20"/>
          <w:w w:val="85"/>
        </w:rPr>
        <w:t> en</w:t>
      </w:r>
      <w:r>
        <w:rPr>
          <w:color w:val="231F20"/>
          <w:w w:val="85"/>
        </w:rPr>
        <w:t> </w:t>
      </w:r>
      <w:r>
        <w:rPr>
          <w:color w:val="231F20"/>
          <w:spacing w:val="9"/>
          <w:w w:val="85"/>
        </w:rPr>
        <w:t>compañía</w:t>
      </w:r>
      <w:r>
        <w:rPr>
          <w:color w:val="231F20"/>
          <w:spacing w:val="9"/>
          <w:w w:val="85"/>
        </w:rPr>
        <w:t> </w:t>
      </w:r>
      <w:r>
        <w:rPr>
          <w:color w:val="231F20"/>
          <w:w w:val="85"/>
        </w:rPr>
        <w:t>del</w:t>
      </w:r>
      <w:r>
        <w:rPr>
          <w:color w:val="231F20"/>
          <w:w w:val="85"/>
        </w:rPr>
        <w:t> </w:t>
      </w:r>
      <w:r>
        <w:rPr>
          <w:color w:val="231F20"/>
          <w:spacing w:val="11"/>
          <w:w w:val="85"/>
        </w:rPr>
        <w:t>na-</w:t>
      </w:r>
      <w:r>
        <w:rPr>
          <w:color w:val="231F20"/>
          <w:spacing w:val="12"/>
          <w:w w:val="90"/>
        </w:rPr>
        <w:t>turalista</w:t>
      </w:r>
      <w:r>
        <w:rPr>
          <w:color w:val="231F20"/>
          <w:spacing w:val="-9"/>
          <w:w w:val="90"/>
        </w:rPr>
        <w:t> </w:t>
      </w:r>
      <w:r>
        <w:rPr>
          <w:color w:val="231F20"/>
          <w:spacing w:val="12"/>
          <w:w w:val="90"/>
        </w:rPr>
        <w:t>francés</w:t>
      </w:r>
      <w:r>
        <w:rPr>
          <w:color w:val="231F20"/>
          <w:spacing w:val="-8"/>
          <w:w w:val="90"/>
        </w:rPr>
        <w:t> </w:t>
      </w:r>
      <w:r>
        <w:rPr>
          <w:color w:val="231F20"/>
          <w:spacing w:val="10"/>
          <w:w w:val="90"/>
        </w:rPr>
        <w:t>Aimé</w:t>
      </w:r>
      <w:r>
        <w:rPr>
          <w:color w:val="231F20"/>
          <w:spacing w:val="-8"/>
          <w:w w:val="90"/>
        </w:rPr>
        <w:t> </w:t>
      </w:r>
      <w:r>
        <w:rPr>
          <w:color w:val="231F20"/>
          <w:spacing w:val="12"/>
          <w:w w:val="90"/>
        </w:rPr>
        <w:t>Bonpland,</w:t>
      </w:r>
      <w:r>
        <w:rPr>
          <w:color w:val="231F20"/>
          <w:spacing w:val="-9"/>
          <w:w w:val="90"/>
        </w:rPr>
        <w:t> </w:t>
      </w:r>
      <w:r>
        <w:rPr>
          <w:color w:val="231F20"/>
          <w:spacing w:val="12"/>
          <w:w w:val="90"/>
        </w:rPr>
        <w:t>intentó</w:t>
      </w:r>
      <w:r>
        <w:rPr>
          <w:color w:val="231F20"/>
          <w:spacing w:val="-8"/>
          <w:w w:val="90"/>
        </w:rPr>
        <w:t> </w:t>
      </w:r>
      <w:r>
        <w:rPr>
          <w:color w:val="231F20"/>
          <w:spacing w:val="11"/>
          <w:w w:val="90"/>
        </w:rPr>
        <w:t>unirse</w:t>
      </w:r>
      <w:r>
        <w:rPr>
          <w:color w:val="231F20"/>
          <w:spacing w:val="-8"/>
          <w:w w:val="90"/>
        </w:rPr>
        <w:t> </w:t>
      </w:r>
      <w:r>
        <w:rPr>
          <w:color w:val="231F20"/>
          <w:w w:val="90"/>
        </w:rPr>
        <w:t>a</w:t>
      </w:r>
      <w:r>
        <w:rPr>
          <w:color w:val="231F20"/>
          <w:spacing w:val="-9"/>
          <w:w w:val="90"/>
        </w:rPr>
        <w:t> </w:t>
      </w:r>
      <w:r>
        <w:rPr>
          <w:color w:val="231F20"/>
          <w:spacing w:val="14"/>
          <w:w w:val="90"/>
        </w:rPr>
        <w:t>la </w:t>
      </w:r>
      <w:r>
        <w:rPr>
          <w:color w:val="231F20"/>
          <w:spacing w:val="9"/>
          <w:w w:val="85"/>
        </w:rPr>
        <w:t>expedición alrededor </w:t>
      </w:r>
      <w:r>
        <w:rPr>
          <w:color w:val="231F20"/>
          <w:w w:val="85"/>
        </w:rPr>
        <w:t>del mundo que, bajo la </w:t>
      </w:r>
      <w:r>
        <w:rPr>
          <w:color w:val="231F20"/>
          <w:spacing w:val="11"/>
          <w:w w:val="85"/>
        </w:rPr>
        <w:t>dirección </w:t>
      </w:r>
      <w:r>
        <w:rPr>
          <w:color w:val="231F20"/>
          <w:w w:val="85"/>
        </w:rPr>
        <w:t>de </w:t>
      </w:r>
      <w:r>
        <w:rPr>
          <w:color w:val="231F20"/>
          <w:spacing w:val="9"/>
          <w:w w:val="85"/>
        </w:rPr>
        <w:t>Nicolás</w:t>
      </w:r>
      <w:r>
        <w:rPr>
          <w:color w:val="231F20"/>
          <w:spacing w:val="3"/>
          <w:w w:val="85"/>
        </w:rPr>
        <w:t> </w:t>
      </w:r>
      <w:r>
        <w:rPr>
          <w:color w:val="231F20"/>
          <w:spacing w:val="9"/>
          <w:w w:val="85"/>
        </w:rPr>
        <w:t>Baudin,</w:t>
      </w:r>
      <w:r>
        <w:rPr>
          <w:color w:val="231F20"/>
          <w:spacing w:val="3"/>
          <w:w w:val="85"/>
        </w:rPr>
        <w:t> </w:t>
      </w:r>
      <w:r>
        <w:rPr>
          <w:color w:val="231F20"/>
          <w:w w:val="85"/>
        </w:rPr>
        <w:t>se </w:t>
      </w:r>
      <w:r>
        <w:rPr>
          <w:color w:val="231F20"/>
          <w:spacing w:val="9"/>
          <w:w w:val="85"/>
        </w:rPr>
        <w:t>estaba</w:t>
      </w:r>
      <w:r>
        <w:rPr>
          <w:color w:val="231F20"/>
          <w:spacing w:val="3"/>
          <w:w w:val="85"/>
        </w:rPr>
        <w:t> </w:t>
      </w:r>
      <w:r>
        <w:rPr>
          <w:color w:val="231F20"/>
          <w:spacing w:val="9"/>
          <w:w w:val="85"/>
        </w:rPr>
        <w:t>preparando</w:t>
      </w:r>
      <w:r>
        <w:rPr>
          <w:color w:val="231F20"/>
          <w:spacing w:val="3"/>
          <w:w w:val="85"/>
        </w:rPr>
        <w:t> </w:t>
      </w:r>
      <w:r>
        <w:rPr>
          <w:color w:val="231F20"/>
          <w:w w:val="85"/>
        </w:rPr>
        <w:t>en </w:t>
      </w:r>
      <w:r>
        <w:rPr>
          <w:color w:val="231F20"/>
          <w:spacing w:val="9"/>
          <w:w w:val="85"/>
        </w:rPr>
        <w:t>Francia.</w:t>
      </w:r>
      <w:r>
        <w:rPr>
          <w:color w:val="231F20"/>
          <w:spacing w:val="3"/>
          <w:w w:val="85"/>
        </w:rPr>
        <w:t> </w:t>
      </w:r>
      <w:r>
        <w:rPr>
          <w:color w:val="231F20"/>
          <w:spacing w:val="11"/>
          <w:w w:val="85"/>
        </w:rPr>
        <w:t>Al </w:t>
      </w:r>
      <w:r>
        <w:rPr>
          <w:color w:val="231F20"/>
          <w:w w:val="90"/>
        </w:rPr>
        <w:t>no</w:t>
      </w:r>
      <w:r>
        <w:rPr>
          <w:color w:val="231F20"/>
          <w:spacing w:val="-4"/>
          <w:w w:val="90"/>
        </w:rPr>
        <w:t> </w:t>
      </w:r>
      <w:r>
        <w:rPr>
          <w:color w:val="231F20"/>
          <w:spacing w:val="16"/>
          <w:w w:val="90"/>
        </w:rPr>
        <w:t>conseguirlo,</w:t>
      </w:r>
      <w:r>
        <w:rPr>
          <w:color w:val="231F20"/>
          <w:spacing w:val="-4"/>
          <w:w w:val="90"/>
        </w:rPr>
        <w:t> </w:t>
      </w:r>
      <w:r>
        <w:rPr>
          <w:color w:val="231F20"/>
          <w:spacing w:val="15"/>
          <w:w w:val="90"/>
        </w:rPr>
        <w:t>Humboldt</w:t>
      </w:r>
      <w:r>
        <w:rPr>
          <w:color w:val="231F20"/>
          <w:spacing w:val="-4"/>
          <w:w w:val="90"/>
        </w:rPr>
        <w:t> </w:t>
      </w:r>
      <w:r>
        <w:rPr>
          <w:color w:val="231F20"/>
          <w:w w:val="90"/>
        </w:rPr>
        <w:t>y</w:t>
      </w:r>
      <w:r>
        <w:rPr>
          <w:color w:val="231F20"/>
          <w:spacing w:val="-4"/>
          <w:w w:val="90"/>
        </w:rPr>
        <w:t> </w:t>
      </w:r>
      <w:r>
        <w:rPr>
          <w:color w:val="231F20"/>
          <w:spacing w:val="15"/>
          <w:w w:val="90"/>
        </w:rPr>
        <w:t>Bonpland</w:t>
      </w:r>
      <w:r>
        <w:rPr>
          <w:color w:val="231F20"/>
          <w:spacing w:val="-4"/>
          <w:w w:val="90"/>
        </w:rPr>
        <w:t> </w:t>
      </w:r>
      <w:r>
        <w:rPr>
          <w:color w:val="231F20"/>
          <w:spacing w:val="16"/>
          <w:w w:val="90"/>
        </w:rPr>
        <w:t>visitaron</w:t>
      </w:r>
      <w:r>
        <w:rPr>
          <w:color w:val="231F20"/>
          <w:spacing w:val="-4"/>
          <w:w w:val="90"/>
        </w:rPr>
        <w:t> </w:t>
      </w:r>
      <w:r>
        <w:rPr>
          <w:color w:val="231F20"/>
          <w:w w:val="90"/>
        </w:rPr>
        <w:t>el </w:t>
      </w:r>
      <w:r>
        <w:rPr>
          <w:color w:val="231F20"/>
          <w:w w:val="85"/>
        </w:rPr>
        <w:t>Norte</w:t>
      </w:r>
      <w:r>
        <w:rPr>
          <w:color w:val="231F20"/>
          <w:w w:val="85"/>
        </w:rPr>
        <w:t> de</w:t>
      </w:r>
      <w:r>
        <w:rPr>
          <w:color w:val="231F20"/>
          <w:w w:val="85"/>
        </w:rPr>
        <w:t> </w:t>
      </w:r>
      <w:r>
        <w:rPr>
          <w:color w:val="231F20"/>
          <w:spacing w:val="9"/>
          <w:w w:val="85"/>
        </w:rPr>
        <w:t>África</w:t>
      </w:r>
      <w:r>
        <w:rPr>
          <w:color w:val="231F20"/>
          <w:spacing w:val="9"/>
          <w:w w:val="85"/>
        </w:rPr>
        <w:t> </w:t>
      </w:r>
      <w:r>
        <w:rPr>
          <w:color w:val="231F20"/>
          <w:w w:val="85"/>
        </w:rPr>
        <w:t>y,</w:t>
      </w:r>
      <w:r>
        <w:rPr>
          <w:color w:val="231F20"/>
          <w:w w:val="85"/>
        </w:rPr>
        <w:t> </w:t>
      </w:r>
      <w:r>
        <w:rPr>
          <w:color w:val="231F20"/>
          <w:spacing w:val="10"/>
          <w:w w:val="85"/>
        </w:rPr>
        <w:t>posteriormente,</w:t>
      </w:r>
      <w:r>
        <w:rPr>
          <w:color w:val="231F20"/>
          <w:spacing w:val="10"/>
          <w:w w:val="85"/>
        </w:rPr>
        <w:t> </w:t>
      </w:r>
      <w:r>
        <w:rPr>
          <w:color w:val="231F20"/>
          <w:spacing w:val="9"/>
          <w:w w:val="85"/>
        </w:rPr>
        <w:t>España.</w:t>
      </w:r>
      <w:r>
        <w:rPr>
          <w:color w:val="231F20"/>
          <w:spacing w:val="9"/>
          <w:w w:val="85"/>
        </w:rPr>
        <w:t> </w:t>
      </w:r>
      <w:r>
        <w:rPr>
          <w:color w:val="231F20"/>
          <w:w w:val="85"/>
        </w:rPr>
        <w:t>En</w:t>
      </w:r>
      <w:r>
        <w:rPr>
          <w:color w:val="231F20"/>
          <w:w w:val="85"/>
        </w:rPr>
        <w:t> </w:t>
      </w:r>
      <w:r>
        <w:rPr>
          <w:color w:val="231F20"/>
          <w:spacing w:val="11"/>
          <w:w w:val="85"/>
        </w:rPr>
        <w:t>marzo </w:t>
      </w:r>
      <w:r>
        <w:rPr>
          <w:color w:val="231F20"/>
          <w:w w:val="85"/>
        </w:rPr>
        <w:t>de </w:t>
      </w:r>
      <w:r>
        <w:rPr>
          <w:color w:val="231F20"/>
          <w:spacing w:val="9"/>
          <w:w w:val="85"/>
        </w:rPr>
        <w:t>1799,</w:t>
      </w:r>
      <w:r>
        <w:rPr>
          <w:color w:val="231F20"/>
          <w:spacing w:val="6"/>
          <w:w w:val="85"/>
        </w:rPr>
        <w:t> </w:t>
      </w:r>
      <w:r>
        <w:rPr>
          <w:color w:val="231F20"/>
          <w:w w:val="85"/>
        </w:rPr>
        <w:t>fue </w:t>
      </w:r>
      <w:r>
        <w:rPr>
          <w:color w:val="231F20"/>
          <w:spacing w:val="10"/>
          <w:w w:val="85"/>
        </w:rPr>
        <w:t>presentado</w:t>
      </w:r>
      <w:r>
        <w:rPr>
          <w:color w:val="231F20"/>
          <w:spacing w:val="6"/>
          <w:w w:val="85"/>
        </w:rPr>
        <w:t> </w:t>
      </w:r>
      <w:r>
        <w:rPr>
          <w:color w:val="231F20"/>
          <w:w w:val="85"/>
        </w:rPr>
        <w:t>en la </w:t>
      </w:r>
      <w:r>
        <w:rPr>
          <w:color w:val="231F20"/>
          <w:spacing w:val="9"/>
          <w:w w:val="85"/>
        </w:rPr>
        <w:t>Corte</w:t>
      </w:r>
      <w:r>
        <w:rPr>
          <w:color w:val="231F20"/>
          <w:spacing w:val="6"/>
          <w:w w:val="85"/>
        </w:rPr>
        <w:t> </w:t>
      </w:r>
      <w:r>
        <w:rPr>
          <w:color w:val="231F20"/>
          <w:w w:val="85"/>
        </w:rPr>
        <w:t>de </w:t>
      </w:r>
      <w:r>
        <w:rPr>
          <w:color w:val="231F20"/>
          <w:spacing w:val="10"/>
          <w:w w:val="85"/>
        </w:rPr>
        <w:t>Aranjuez,</w:t>
      </w:r>
      <w:r>
        <w:rPr>
          <w:color w:val="231F20"/>
          <w:spacing w:val="6"/>
          <w:w w:val="85"/>
        </w:rPr>
        <w:t> </w:t>
      </w:r>
      <w:r>
        <w:rPr>
          <w:color w:val="231F20"/>
          <w:spacing w:val="12"/>
          <w:w w:val="85"/>
        </w:rPr>
        <w:t>don-</w:t>
      </w:r>
      <w:r>
        <w:rPr>
          <w:color w:val="231F20"/>
          <w:w w:val="85"/>
        </w:rPr>
        <w:t>de</w:t>
      </w:r>
      <w:r>
        <w:rPr>
          <w:color w:val="231F20"/>
        </w:rPr>
        <w:t> </w:t>
      </w:r>
      <w:r>
        <w:rPr>
          <w:color w:val="231F20"/>
          <w:w w:val="85"/>
        </w:rPr>
        <w:t>tuvo</w:t>
      </w:r>
      <w:r>
        <w:rPr>
          <w:color w:val="231F20"/>
        </w:rPr>
        <w:t> </w:t>
      </w:r>
      <w:r>
        <w:rPr>
          <w:color w:val="231F20"/>
          <w:w w:val="85"/>
        </w:rPr>
        <w:t>la</w:t>
      </w:r>
      <w:r>
        <w:rPr>
          <w:color w:val="231F20"/>
          <w:spacing w:val="10"/>
          <w:w w:val="85"/>
        </w:rPr>
        <w:t> oportunidad </w:t>
      </w:r>
      <w:r>
        <w:rPr>
          <w:color w:val="231F20"/>
          <w:w w:val="85"/>
        </w:rPr>
        <w:t>de</w:t>
      </w:r>
      <w:r>
        <w:rPr>
          <w:color w:val="231F20"/>
          <w:spacing w:val="9"/>
          <w:w w:val="85"/>
        </w:rPr>
        <w:t> exponer </w:t>
      </w:r>
      <w:r>
        <w:rPr>
          <w:color w:val="231F20"/>
          <w:w w:val="85"/>
        </w:rPr>
        <w:t>su</w:t>
      </w:r>
      <w:r>
        <w:rPr>
          <w:color w:val="231F20"/>
          <w:spacing w:val="9"/>
          <w:w w:val="85"/>
        </w:rPr>
        <w:t> proyecto </w:t>
      </w:r>
      <w:r>
        <w:rPr>
          <w:color w:val="231F20"/>
          <w:w w:val="85"/>
        </w:rPr>
        <w:t>de</w:t>
      </w:r>
      <w:r>
        <w:rPr>
          <w:color w:val="231F20"/>
          <w:spacing w:val="10"/>
          <w:w w:val="85"/>
        </w:rPr>
        <w:t> </w:t>
      </w:r>
      <w:r>
        <w:rPr>
          <w:color w:val="231F20"/>
          <w:spacing w:val="11"/>
          <w:w w:val="85"/>
        </w:rPr>
        <w:t>via-</w:t>
      </w:r>
      <w:r>
        <w:rPr>
          <w:color w:val="231F20"/>
          <w:w w:val="90"/>
        </w:rPr>
        <w:t>je</w:t>
      </w:r>
      <w:r>
        <w:rPr>
          <w:color w:val="231F20"/>
          <w:w w:val="90"/>
        </w:rPr>
        <w:t> al</w:t>
      </w:r>
      <w:r>
        <w:rPr>
          <w:color w:val="231F20"/>
          <w:w w:val="90"/>
        </w:rPr>
        <w:t> </w:t>
      </w:r>
      <w:r>
        <w:rPr>
          <w:color w:val="231F20"/>
          <w:spacing w:val="10"/>
          <w:w w:val="90"/>
        </w:rPr>
        <w:t>Nuevo</w:t>
      </w:r>
      <w:r>
        <w:rPr>
          <w:color w:val="231F20"/>
          <w:spacing w:val="1"/>
          <w:w w:val="90"/>
        </w:rPr>
        <w:t> </w:t>
      </w:r>
      <w:r>
        <w:rPr>
          <w:color w:val="231F20"/>
          <w:spacing w:val="11"/>
          <w:w w:val="90"/>
        </w:rPr>
        <w:t>Continente.</w:t>
      </w:r>
      <w:r>
        <w:rPr>
          <w:color w:val="231F20"/>
          <w:spacing w:val="1"/>
          <w:w w:val="90"/>
        </w:rPr>
        <w:t> </w:t>
      </w:r>
      <w:r>
        <w:rPr>
          <w:color w:val="231F20"/>
          <w:spacing w:val="10"/>
          <w:w w:val="90"/>
        </w:rPr>
        <w:t>Pronto</w:t>
      </w:r>
      <w:r>
        <w:rPr>
          <w:color w:val="231F20"/>
          <w:spacing w:val="1"/>
          <w:w w:val="90"/>
        </w:rPr>
        <w:t> </w:t>
      </w:r>
      <w:r>
        <w:rPr>
          <w:color w:val="231F20"/>
          <w:w w:val="90"/>
        </w:rPr>
        <w:t>se</w:t>
      </w:r>
      <w:r>
        <w:rPr>
          <w:color w:val="231F20"/>
          <w:w w:val="90"/>
        </w:rPr>
        <w:t> le</w:t>
      </w:r>
      <w:r>
        <w:rPr>
          <w:color w:val="231F20"/>
          <w:w w:val="90"/>
        </w:rPr>
        <w:t> </w:t>
      </w:r>
      <w:r>
        <w:rPr>
          <w:color w:val="231F20"/>
          <w:spacing w:val="11"/>
          <w:w w:val="90"/>
        </w:rPr>
        <w:t>facilitaron</w:t>
      </w:r>
      <w:r>
        <w:rPr>
          <w:color w:val="231F20"/>
          <w:spacing w:val="1"/>
          <w:w w:val="90"/>
        </w:rPr>
        <w:t> </w:t>
      </w:r>
      <w:r>
        <w:rPr>
          <w:color w:val="231F20"/>
          <w:spacing w:val="13"/>
          <w:w w:val="90"/>
        </w:rPr>
        <w:t>dos </w:t>
      </w:r>
      <w:r>
        <w:rPr>
          <w:color w:val="231F20"/>
          <w:spacing w:val="15"/>
          <w:w w:val="90"/>
        </w:rPr>
        <w:t>pasaportes,</w:t>
      </w:r>
      <w:r>
        <w:rPr>
          <w:color w:val="231F20"/>
          <w:spacing w:val="-5"/>
          <w:w w:val="90"/>
        </w:rPr>
        <w:t> </w:t>
      </w:r>
      <w:r>
        <w:rPr>
          <w:color w:val="231F20"/>
          <w:spacing w:val="11"/>
          <w:w w:val="90"/>
        </w:rPr>
        <w:t>uno</w:t>
      </w:r>
      <w:r>
        <w:rPr>
          <w:color w:val="231F20"/>
          <w:spacing w:val="-5"/>
          <w:w w:val="90"/>
        </w:rPr>
        <w:t> </w:t>
      </w:r>
      <w:r>
        <w:rPr>
          <w:color w:val="231F20"/>
          <w:spacing w:val="11"/>
          <w:w w:val="90"/>
        </w:rPr>
        <w:t>del</w:t>
      </w:r>
      <w:r>
        <w:rPr>
          <w:color w:val="231F20"/>
          <w:spacing w:val="-5"/>
          <w:w w:val="90"/>
        </w:rPr>
        <w:t> </w:t>
      </w:r>
      <w:r>
        <w:rPr>
          <w:color w:val="231F20"/>
          <w:spacing w:val="14"/>
          <w:w w:val="90"/>
        </w:rPr>
        <w:t>primer</w:t>
      </w:r>
      <w:r>
        <w:rPr>
          <w:color w:val="231F20"/>
          <w:spacing w:val="-5"/>
          <w:w w:val="90"/>
        </w:rPr>
        <w:t> </w:t>
      </w:r>
      <w:r>
        <w:rPr>
          <w:color w:val="231F20"/>
          <w:spacing w:val="15"/>
          <w:w w:val="90"/>
        </w:rPr>
        <w:t>secretario</w:t>
      </w:r>
      <w:r>
        <w:rPr>
          <w:color w:val="231F20"/>
          <w:spacing w:val="-5"/>
          <w:w w:val="90"/>
        </w:rPr>
        <w:t> </w:t>
      </w:r>
      <w:r>
        <w:rPr>
          <w:color w:val="231F20"/>
          <w:w w:val="90"/>
        </w:rPr>
        <w:t>de</w:t>
      </w:r>
      <w:r>
        <w:rPr>
          <w:color w:val="231F20"/>
          <w:spacing w:val="-5"/>
          <w:w w:val="90"/>
        </w:rPr>
        <w:t> </w:t>
      </w:r>
      <w:r>
        <w:rPr>
          <w:color w:val="231F20"/>
          <w:spacing w:val="14"/>
          <w:w w:val="90"/>
        </w:rPr>
        <w:t>Estado</w:t>
      </w:r>
      <w:r>
        <w:rPr>
          <w:color w:val="231F20"/>
          <w:spacing w:val="-5"/>
          <w:w w:val="90"/>
        </w:rPr>
        <w:t> </w:t>
      </w:r>
      <w:r>
        <w:rPr>
          <w:color w:val="231F20"/>
          <w:w w:val="90"/>
        </w:rPr>
        <w:t>y </w:t>
      </w:r>
      <w:r>
        <w:rPr>
          <w:color w:val="231F20"/>
          <w:w w:val="85"/>
        </w:rPr>
        <w:t>otro del </w:t>
      </w:r>
      <w:r>
        <w:rPr>
          <w:color w:val="231F20"/>
          <w:spacing w:val="9"/>
          <w:w w:val="85"/>
        </w:rPr>
        <w:t>Consejo </w:t>
      </w:r>
      <w:r>
        <w:rPr>
          <w:color w:val="231F20"/>
          <w:w w:val="85"/>
        </w:rPr>
        <w:t>de </w:t>
      </w:r>
      <w:r>
        <w:rPr>
          <w:color w:val="231F20"/>
          <w:spacing w:val="9"/>
          <w:w w:val="85"/>
        </w:rPr>
        <w:t>Indias. </w:t>
      </w:r>
      <w:r>
        <w:rPr>
          <w:color w:val="231F20"/>
          <w:w w:val="85"/>
        </w:rPr>
        <w:t>Tras </w:t>
      </w:r>
      <w:r>
        <w:rPr>
          <w:color w:val="231F20"/>
          <w:spacing w:val="9"/>
          <w:w w:val="85"/>
        </w:rPr>
        <w:t>zarpar </w:t>
      </w:r>
      <w:r>
        <w:rPr>
          <w:color w:val="231F20"/>
          <w:w w:val="85"/>
        </w:rPr>
        <w:t>del </w:t>
      </w:r>
      <w:r>
        <w:rPr>
          <w:color w:val="231F20"/>
          <w:spacing w:val="9"/>
          <w:w w:val="85"/>
        </w:rPr>
        <w:t>puerto </w:t>
      </w:r>
      <w:r>
        <w:rPr>
          <w:color w:val="231F20"/>
          <w:spacing w:val="11"/>
          <w:w w:val="85"/>
        </w:rPr>
        <w:t>de</w:t>
      </w:r>
      <w:r>
        <w:rPr>
          <w:color w:val="231F20"/>
          <w:spacing w:val="80"/>
        </w:rPr>
        <w:t> </w:t>
      </w:r>
      <w:r>
        <w:rPr>
          <w:color w:val="231F20"/>
          <w:w w:val="90"/>
        </w:rPr>
        <w:t>La</w:t>
      </w:r>
      <w:r>
        <w:rPr>
          <w:color w:val="231F20"/>
          <w:w w:val="90"/>
        </w:rPr>
        <w:t> </w:t>
      </w:r>
      <w:r>
        <w:rPr>
          <w:color w:val="231F20"/>
          <w:spacing w:val="10"/>
          <w:w w:val="90"/>
        </w:rPr>
        <w:t>Coruña</w:t>
      </w:r>
      <w:r>
        <w:rPr>
          <w:color w:val="231F20"/>
          <w:spacing w:val="10"/>
          <w:w w:val="90"/>
        </w:rPr>
        <w:t> </w:t>
      </w:r>
      <w:r>
        <w:rPr>
          <w:color w:val="231F20"/>
          <w:w w:val="90"/>
        </w:rPr>
        <w:t>el</w:t>
      </w:r>
      <w:r>
        <w:rPr>
          <w:color w:val="231F20"/>
          <w:w w:val="90"/>
        </w:rPr>
        <w:t> 5</w:t>
      </w:r>
      <w:r>
        <w:rPr>
          <w:color w:val="231F20"/>
          <w:w w:val="90"/>
        </w:rPr>
        <w:t> de</w:t>
      </w:r>
      <w:r>
        <w:rPr>
          <w:color w:val="231F20"/>
          <w:w w:val="90"/>
        </w:rPr>
        <w:t> </w:t>
      </w:r>
      <w:r>
        <w:rPr>
          <w:color w:val="231F20"/>
          <w:spacing w:val="9"/>
          <w:w w:val="90"/>
        </w:rPr>
        <w:t>junio</w:t>
      </w:r>
      <w:r>
        <w:rPr>
          <w:color w:val="231F20"/>
          <w:spacing w:val="9"/>
          <w:w w:val="90"/>
        </w:rPr>
        <w:t> </w:t>
      </w:r>
      <w:r>
        <w:rPr>
          <w:color w:val="231F20"/>
          <w:w w:val="90"/>
        </w:rPr>
        <w:t>de</w:t>
      </w:r>
      <w:r>
        <w:rPr>
          <w:color w:val="231F20"/>
          <w:w w:val="90"/>
        </w:rPr>
        <w:t> </w:t>
      </w:r>
      <w:r>
        <w:rPr>
          <w:color w:val="231F20"/>
          <w:spacing w:val="9"/>
          <w:w w:val="90"/>
        </w:rPr>
        <w:t>1799,</w:t>
      </w:r>
      <w:r>
        <w:rPr>
          <w:color w:val="231F20"/>
          <w:spacing w:val="9"/>
          <w:w w:val="90"/>
        </w:rPr>
        <w:t> </w:t>
      </w:r>
      <w:r>
        <w:rPr>
          <w:color w:val="231F20"/>
          <w:w w:val="90"/>
        </w:rPr>
        <w:t>los</w:t>
      </w:r>
      <w:r>
        <w:rPr>
          <w:color w:val="231F20"/>
          <w:w w:val="90"/>
        </w:rPr>
        <w:t> </w:t>
      </w:r>
      <w:r>
        <w:rPr>
          <w:color w:val="231F20"/>
          <w:spacing w:val="10"/>
          <w:w w:val="90"/>
        </w:rPr>
        <w:t>tripulantes</w:t>
      </w:r>
      <w:r>
        <w:rPr>
          <w:color w:val="231F20"/>
          <w:spacing w:val="10"/>
          <w:w w:val="90"/>
        </w:rPr>
        <w:t> </w:t>
      </w:r>
      <w:r>
        <w:rPr>
          <w:color w:val="231F20"/>
          <w:spacing w:val="12"/>
          <w:w w:val="90"/>
        </w:rPr>
        <w:t>del </w:t>
      </w:r>
      <w:r>
        <w:rPr>
          <w:color w:val="231F20"/>
          <w:w w:val="85"/>
        </w:rPr>
        <w:t>barco en el que </w:t>
      </w:r>
      <w:r>
        <w:rPr>
          <w:color w:val="231F20"/>
          <w:spacing w:val="9"/>
          <w:w w:val="85"/>
        </w:rPr>
        <w:t>viajaban Humboldt </w:t>
      </w:r>
      <w:r>
        <w:rPr>
          <w:color w:val="231F20"/>
          <w:w w:val="85"/>
        </w:rPr>
        <w:t>y </w:t>
      </w:r>
      <w:r>
        <w:rPr>
          <w:color w:val="231F20"/>
          <w:spacing w:val="9"/>
          <w:w w:val="85"/>
        </w:rPr>
        <w:t>Bonpland </w:t>
      </w:r>
      <w:r>
        <w:rPr>
          <w:color w:val="231F20"/>
          <w:spacing w:val="11"/>
          <w:w w:val="85"/>
        </w:rPr>
        <w:t>avista-</w:t>
      </w:r>
      <w:r>
        <w:rPr>
          <w:color w:val="231F20"/>
          <w:w w:val="90"/>
        </w:rPr>
        <w:t>ron</w:t>
      </w:r>
      <w:r>
        <w:rPr>
          <w:color w:val="231F20"/>
          <w:w w:val="90"/>
        </w:rPr>
        <w:t> </w:t>
      </w:r>
      <w:r>
        <w:rPr>
          <w:color w:val="231F20"/>
          <w:spacing w:val="9"/>
          <w:w w:val="90"/>
        </w:rPr>
        <w:t>Lanzarote</w:t>
      </w:r>
      <w:r>
        <w:rPr>
          <w:color w:val="231F20"/>
          <w:spacing w:val="9"/>
          <w:w w:val="90"/>
        </w:rPr>
        <w:t> </w:t>
      </w:r>
      <w:r>
        <w:rPr>
          <w:color w:val="231F20"/>
          <w:w w:val="90"/>
        </w:rPr>
        <w:t>el</w:t>
      </w:r>
      <w:r>
        <w:rPr>
          <w:color w:val="231F20"/>
          <w:w w:val="90"/>
        </w:rPr>
        <w:t> 16</w:t>
      </w:r>
      <w:r>
        <w:rPr>
          <w:color w:val="231F20"/>
          <w:w w:val="90"/>
        </w:rPr>
        <w:t> de</w:t>
      </w:r>
      <w:r>
        <w:rPr>
          <w:color w:val="231F20"/>
          <w:w w:val="90"/>
        </w:rPr>
        <w:t> junio</w:t>
      </w:r>
      <w:r>
        <w:rPr>
          <w:color w:val="231F20"/>
          <w:w w:val="90"/>
        </w:rPr>
        <w:t> de</w:t>
      </w:r>
      <w:r>
        <w:rPr>
          <w:color w:val="231F20"/>
          <w:w w:val="90"/>
        </w:rPr>
        <w:t> ese</w:t>
      </w:r>
      <w:r>
        <w:rPr>
          <w:color w:val="231F20"/>
          <w:w w:val="90"/>
        </w:rPr>
        <w:t> año.</w:t>
      </w:r>
      <w:r>
        <w:rPr>
          <w:color w:val="231F20"/>
          <w:w w:val="90"/>
        </w:rPr>
        <w:t> </w:t>
      </w:r>
      <w:r>
        <w:rPr>
          <w:color w:val="231F20"/>
          <w:spacing w:val="11"/>
          <w:w w:val="90"/>
        </w:rPr>
        <w:t>Impresiona-</w:t>
      </w:r>
      <w:r>
        <w:rPr>
          <w:color w:val="231F20"/>
          <w:w w:val="90"/>
        </w:rPr>
        <w:t>dos por el árido </w:t>
      </w:r>
      <w:r>
        <w:rPr>
          <w:color w:val="231F20"/>
          <w:spacing w:val="9"/>
          <w:w w:val="90"/>
        </w:rPr>
        <w:t>paisaje volcánico </w:t>
      </w:r>
      <w:r>
        <w:rPr>
          <w:color w:val="231F20"/>
          <w:w w:val="90"/>
        </w:rPr>
        <w:t>de la Isla, al día </w:t>
      </w:r>
      <w:r>
        <w:rPr>
          <w:color w:val="231F20"/>
          <w:spacing w:val="11"/>
          <w:w w:val="90"/>
        </w:rPr>
        <w:t>si-</w:t>
      </w:r>
      <w:r>
        <w:rPr>
          <w:color w:val="231F20"/>
          <w:spacing w:val="10"/>
          <w:w w:val="85"/>
        </w:rPr>
        <w:t>guiente</w:t>
      </w:r>
      <w:r>
        <w:rPr>
          <w:color w:val="231F20"/>
          <w:spacing w:val="10"/>
          <w:w w:val="85"/>
        </w:rPr>
        <w:t> </w:t>
      </w:r>
      <w:r>
        <w:rPr>
          <w:color w:val="231F20"/>
          <w:spacing w:val="11"/>
          <w:w w:val="85"/>
        </w:rPr>
        <w:t>desembarcaron</w:t>
      </w:r>
      <w:r>
        <w:rPr>
          <w:color w:val="231F20"/>
          <w:spacing w:val="11"/>
          <w:w w:val="85"/>
        </w:rPr>
        <w:t> </w:t>
      </w:r>
      <w:r>
        <w:rPr>
          <w:color w:val="231F20"/>
          <w:w w:val="85"/>
        </w:rPr>
        <w:t>en</w:t>
      </w:r>
      <w:r>
        <w:rPr>
          <w:color w:val="231F20"/>
          <w:w w:val="85"/>
        </w:rPr>
        <w:t> La</w:t>
      </w:r>
      <w:r>
        <w:rPr>
          <w:color w:val="231F20"/>
          <w:w w:val="85"/>
        </w:rPr>
        <w:t> </w:t>
      </w:r>
      <w:r>
        <w:rPr>
          <w:color w:val="231F20"/>
          <w:spacing w:val="10"/>
          <w:w w:val="85"/>
        </w:rPr>
        <w:t>Graciosa</w:t>
      </w:r>
      <w:r>
        <w:rPr>
          <w:color w:val="231F20"/>
          <w:spacing w:val="10"/>
          <w:w w:val="85"/>
        </w:rPr>
        <w:t> </w:t>
      </w:r>
      <w:r>
        <w:rPr>
          <w:color w:val="231F20"/>
          <w:w w:val="85"/>
        </w:rPr>
        <w:t>y</w:t>
      </w:r>
      <w:r>
        <w:rPr>
          <w:color w:val="231F20"/>
          <w:w w:val="85"/>
        </w:rPr>
        <w:t> la</w:t>
      </w:r>
      <w:r>
        <w:rPr>
          <w:color w:val="231F20"/>
          <w:w w:val="85"/>
        </w:rPr>
        <w:t> </w:t>
      </w:r>
      <w:r>
        <w:rPr>
          <w:color w:val="231F20"/>
          <w:spacing w:val="12"/>
          <w:w w:val="85"/>
        </w:rPr>
        <w:t>recorrie-</w:t>
      </w:r>
      <w:r>
        <w:rPr>
          <w:color w:val="231F20"/>
          <w:spacing w:val="10"/>
          <w:w w:val="90"/>
        </w:rPr>
        <w:t>ron</w:t>
      </w:r>
      <w:r>
        <w:rPr>
          <w:color w:val="231F20"/>
          <w:w w:val="90"/>
        </w:rPr>
        <w:t> </w:t>
      </w:r>
      <w:r>
        <w:rPr>
          <w:color w:val="231F20"/>
          <w:spacing w:val="12"/>
          <w:w w:val="90"/>
        </w:rPr>
        <w:t>durante</w:t>
      </w:r>
      <w:r>
        <w:rPr>
          <w:color w:val="231F20"/>
          <w:w w:val="90"/>
        </w:rPr>
        <w:t> </w:t>
      </w:r>
      <w:r>
        <w:rPr>
          <w:color w:val="231F20"/>
          <w:spacing w:val="12"/>
          <w:w w:val="90"/>
        </w:rPr>
        <w:t>varias</w:t>
      </w:r>
      <w:r>
        <w:rPr>
          <w:color w:val="231F20"/>
          <w:w w:val="90"/>
        </w:rPr>
        <w:t> </w:t>
      </w:r>
      <w:r>
        <w:rPr>
          <w:color w:val="231F20"/>
          <w:spacing w:val="12"/>
          <w:w w:val="90"/>
        </w:rPr>
        <w:t>horas.</w:t>
      </w:r>
      <w:r>
        <w:rPr>
          <w:color w:val="231F20"/>
          <w:w w:val="90"/>
        </w:rPr>
        <w:t> </w:t>
      </w:r>
      <w:r>
        <w:rPr>
          <w:color w:val="231F20"/>
          <w:spacing w:val="11"/>
          <w:w w:val="90"/>
        </w:rPr>
        <w:t>Tras</w:t>
      </w:r>
      <w:r>
        <w:rPr>
          <w:color w:val="231F20"/>
          <w:w w:val="90"/>
        </w:rPr>
        <w:t> </w:t>
      </w:r>
      <w:r>
        <w:rPr>
          <w:color w:val="231F20"/>
          <w:spacing w:val="12"/>
          <w:w w:val="90"/>
        </w:rPr>
        <w:t>navegar</w:t>
      </w:r>
      <w:r>
        <w:rPr>
          <w:color w:val="231F20"/>
          <w:w w:val="90"/>
        </w:rPr>
        <w:t> </w:t>
      </w:r>
      <w:r>
        <w:rPr>
          <w:color w:val="231F20"/>
          <w:spacing w:val="10"/>
          <w:w w:val="90"/>
        </w:rPr>
        <w:t>dos</w:t>
      </w:r>
      <w:r>
        <w:rPr>
          <w:color w:val="231F20"/>
          <w:w w:val="90"/>
        </w:rPr>
        <w:t> </w:t>
      </w:r>
      <w:r>
        <w:rPr>
          <w:color w:val="231F20"/>
          <w:spacing w:val="11"/>
          <w:w w:val="90"/>
        </w:rPr>
        <w:t>días</w:t>
      </w:r>
      <w:r>
        <w:rPr>
          <w:color w:val="231F20"/>
          <w:w w:val="90"/>
        </w:rPr>
        <w:t> </w:t>
      </w:r>
      <w:r>
        <w:rPr>
          <w:color w:val="231F20"/>
          <w:spacing w:val="15"/>
          <w:w w:val="90"/>
        </w:rPr>
        <w:t>en </w:t>
      </w:r>
      <w:r>
        <w:rPr>
          <w:color w:val="231F20"/>
          <w:w w:val="90"/>
        </w:rPr>
        <w:t>torno</w:t>
      </w:r>
      <w:r>
        <w:rPr>
          <w:color w:val="231F20"/>
          <w:w w:val="90"/>
        </w:rPr>
        <w:t> a</w:t>
      </w:r>
      <w:r>
        <w:rPr>
          <w:color w:val="231F20"/>
          <w:w w:val="90"/>
        </w:rPr>
        <w:t> los</w:t>
      </w:r>
      <w:r>
        <w:rPr>
          <w:color w:val="231F20"/>
          <w:w w:val="90"/>
        </w:rPr>
        <w:t> </w:t>
      </w:r>
      <w:r>
        <w:rPr>
          <w:color w:val="231F20"/>
          <w:spacing w:val="9"/>
          <w:w w:val="90"/>
        </w:rPr>
        <w:t>islotes,</w:t>
      </w:r>
      <w:r>
        <w:rPr>
          <w:color w:val="231F20"/>
          <w:spacing w:val="9"/>
          <w:w w:val="90"/>
        </w:rPr>
        <w:t> </w:t>
      </w:r>
      <w:r>
        <w:rPr>
          <w:color w:val="231F20"/>
          <w:w w:val="90"/>
        </w:rPr>
        <w:t>la</w:t>
      </w:r>
      <w:r>
        <w:rPr>
          <w:color w:val="231F20"/>
          <w:w w:val="90"/>
        </w:rPr>
        <w:t> </w:t>
      </w:r>
      <w:r>
        <w:rPr>
          <w:color w:val="231F20"/>
          <w:spacing w:val="9"/>
          <w:w w:val="90"/>
        </w:rPr>
        <w:t>mañana</w:t>
      </w:r>
      <w:r>
        <w:rPr>
          <w:color w:val="231F20"/>
          <w:spacing w:val="9"/>
          <w:w w:val="90"/>
        </w:rPr>
        <w:t> </w:t>
      </w:r>
      <w:r>
        <w:rPr>
          <w:color w:val="231F20"/>
          <w:w w:val="90"/>
        </w:rPr>
        <w:t>del</w:t>
      </w:r>
      <w:r>
        <w:rPr>
          <w:color w:val="231F20"/>
          <w:w w:val="90"/>
        </w:rPr>
        <w:t> 19</w:t>
      </w:r>
      <w:r>
        <w:rPr>
          <w:color w:val="231F20"/>
          <w:w w:val="90"/>
        </w:rPr>
        <w:t> de</w:t>
      </w:r>
      <w:r>
        <w:rPr>
          <w:color w:val="231F20"/>
          <w:w w:val="90"/>
        </w:rPr>
        <w:t> junio</w:t>
      </w:r>
      <w:r>
        <w:rPr>
          <w:color w:val="231F20"/>
          <w:w w:val="90"/>
        </w:rPr>
        <w:t> </w:t>
      </w:r>
      <w:r>
        <w:rPr>
          <w:color w:val="231F20"/>
          <w:spacing w:val="11"/>
          <w:w w:val="90"/>
        </w:rPr>
        <w:t>arriba-</w:t>
      </w:r>
      <w:r>
        <w:rPr>
          <w:color w:val="231F20"/>
          <w:w w:val="90"/>
        </w:rPr>
        <w:t>ron a Santa Cruz de </w:t>
      </w:r>
      <w:r>
        <w:rPr>
          <w:color w:val="231F20"/>
          <w:spacing w:val="11"/>
          <w:w w:val="90"/>
        </w:rPr>
        <w:t>Tenerife.</w:t>
      </w:r>
    </w:p>
    <w:p>
      <w:pPr>
        <w:pStyle w:val="BodyText"/>
        <w:spacing w:line="268" w:lineRule="auto" w:before="5"/>
        <w:ind w:left="2542" w:right="1" w:firstLine="283"/>
        <w:jc w:val="both"/>
      </w:pPr>
      <w:r>
        <w:rPr>
          <w:color w:val="231F20"/>
          <w:spacing w:val="9"/>
          <w:w w:val="85"/>
        </w:rPr>
        <w:t>Durante</w:t>
      </w:r>
      <w:r>
        <w:rPr>
          <w:color w:val="231F20"/>
          <w:spacing w:val="9"/>
          <w:w w:val="85"/>
        </w:rPr>
        <w:t> </w:t>
      </w:r>
      <w:r>
        <w:rPr>
          <w:color w:val="231F20"/>
          <w:w w:val="85"/>
        </w:rPr>
        <w:t>la</w:t>
      </w:r>
      <w:r>
        <w:rPr>
          <w:color w:val="231F20"/>
          <w:w w:val="85"/>
        </w:rPr>
        <w:t> mesa</w:t>
      </w:r>
      <w:r>
        <w:rPr>
          <w:color w:val="231F20"/>
          <w:w w:val="85"/>
        </w:rPr>
        <w:t> </w:t>
      </w:r>
      <w:r>
        <w:rPr>
          <w:color w:val="231F20"/>
          <w:spacing w:val="9"/>
          <w:w w:val="85"/>
        </w:rPr>
        <w:t>redonda,</w:t>
      </w:r>
      <w:r>
        <w:rPr>
          <w:color w:val="231F20"/>
          <w:spacing w:val="9"/>
          <w:w w:val="85"/>
        </w:rPr>
        <w:t> Wolfredo</w:t>
      </w:r>
      <w:r>
        <w:rPr>
          <w:color w:val="231F20"/>
          <w:spacing w:val="9"/>
          <w:w w:val="85"/>
        </w:rPr>
        <w:t> Wildpret</w:t>
      </w:r>
      <w:r>
        <w:rPr>
          <w:color w:val="231F20"/>
          <w:spacing w:val="9"/>
          <w:w w:val="85"/>
        </w:rPr>
        <w:t> </w:t>
      </w:r>
      <w:r>
        <w:rPr>
          <w:color w:val="231F20"/>
          <w:spacing w:val="11"/>
          <w:w w:val="85"/>
        </w:rPr>
        <w:t>en-</w:t>
      </w:r>
      <w:r>
        <w:rPr>
          <w:color w:val="231F20"/>
          <w:spacing w:val="12"/>
          <w:w w:val="85"/>
        </w:rPr>
        <w:t>fatizó</w:t>
      </w:r>
      <w:r>
        <w:rPr>
          <w:color w:val="231F20"/>
          <w:spacing w:val="20"/>
        </w:rPr>
        <w:t> </w:t>
      </w:r>
      <w:r>
        <w:rPr>
          <w:color w:val="231F20"/>
          <w:w w:val="85"/>
        </w:rPr>
        <w:t>la</w:t>
      </w:r>
      <w:r>
        <w:rPr>
          <w:color w:val="231F20"/>
          <w:spacing w:val="20"/>
        </w:rPr>
        <w:t> </w:t>
      </w:r>
      <w:r>
        <w:rPr>
          <w:color w:val="231F20"/>
          <w:spacing w:val="13"/>
          <w:w w:val="85"/>
        </w:rPr>
        <w:t>importancia</w:t>
      </w:r>
      <w:r>
        <w:rPr>
          <w:color w:val="231F20"/>
          <w:spacing w:val="20"/>
        </w:rPr>
        <w:t> </w:t>
      </w:r>
      <w:r>
        <w:rPr>
          <w:color w:val="231F20"/>
          <w:w w:val="85"/>
        </w:rPr>
        <w:t>de</w:t>
      </w:r>
      <w:r>
        <w:rPr>
          <w:color w:val="231F20"/>
          <w:spacing w:val="21"/>
        </w:rPr>
        <w:t> </w:t>
      </w:r>
      <w:r>
        <w:rPr>
          <w:color w:val="231F20"/>
          <w:w w:val="85"/>
        </w:rPr>
        <w:t>la</w:t>
      </w:r>
      <w:r>
        <w:rPr>
          <w:color w:val="231F20"/>
          <w:spacing w:val="20"/>
        </w:rPr>
        <w:t> </w:t>
      </w:r>
      <w:r>
        <w:rPr>
          <w:color w:val="231F20"/>
          <w:spacing w:val="13"/>
          <w:w w:val="85"/>
        </w:rPr>
        <w:t>Asociación</w:t>
      </w:r>
      <w:r>
        <w:rPr>
          <w:color w:val="231F20"/>
          <w:spacing w:val="20"/>
        </w:rPr>
        <w:t> </w:t>
      </w:r>
      <w:r>
        <w:rPr>
          <w:color w:val="231F20"/>
          <w:spacing w:val="13"/>
          <w:w w:val="85"/>
        </w:rPr>
        <w:t>Humboldt</w:t>
      </w:r>
      <w:r>
        <w:rPr>
          <w:color w:val="231F20"/>
          <w:spacing w:val="21"/>
        </w:rPr>
        <w:t> </w:t>
      </w:r>
      <w:r>
        <w:rPr>
          <w:color w:val="231F20"/>
          <w:spacing w:val="10"/>
          <w:w w:val="85"/>
        </w:rPr>
        <w:t>de</w:t>
      </w:r>
    </w:p>
    <w:p>
      <w:pPr>
        <w:spacing w:before="115"/>
        <w:ind w:left="110" w:right="0" w:firstLine="0"/>
        <w:jc w:val="left"/>
        <w:rPr>
          <w:i/>
          <w:sz w:val="18"/>
        </w:rPr>
      </w:pPr>
      <w:r>
        <w:rPr/>
        <w:br w:type="column"/>
      </w:r>
      <w:r>
        <w:rPr>
          <w:i/>
          <w:color w:val="231F20"/>
          <w:spacing w:val="-2"/>
          <w:w w:val="90"/>
          <w:sz w:val="18"/>
        </w:rPr>
        <w:t>Intervención</w:t>
      </w:r>
    </w:p>
    <w:p>
      <w:pPr>
        <w:spacing w:line="300" w:lineRule="auto" w:before="51"/>
        <w:ind w:left="110" w:right="183" w:firstLine="0"/>
        <w:jc w:val="left"/>
        <w:rPr>
          <w:i/>
          <w:sz w:val="18"/>
        </w:rPr>
      </w:pPr>
      <w:r>
        <w:rPr>
          <w:i/>
          <w:color w:val="231F20"/>
          <w:w w:val="85"/>
          <w:sz w:val="18"/>
        </w:rPr>
        <w:t>de</w:t>
      </w:r>
      <w:r>
        <w:rPr>
          <w:i/>
          <w:color w:val="231F20"/>
          <w:spacing w:val="-6"/>
          <w:w w:val="85"/>
          <w:sz w:val="18"/>
        </w:rPr>
        <w:t> </w:t>
      </w:r>
      <w:r>
        <w:rPr>
          <w:i/>
          <w:color w:val="231F20"/>
          <w:w w:val="85"/>
          <w:sz w:val="18"/>
        </w:rPr>
        <w:t>Pedro</w:t>
      </w:r>
      <w:r>
        <w:rPr>
          <w:i/>
          <w:color w:val="231F20"/>
          <w:spacing w:val="-5"/>
          <w:w w:val="85"/>
          <w:sz w:val="18"/>
        </w:rPr>
        <w:t> </w:t>
      </w:r>
      <w:r>
        <w:rPr>
          <w:i/>
          <w:color w:val="231F20"/>
          <w:w w:val="85"/>
          <w:sz w:val="18"/>
        </w:rPr>
        <w:t>Luis</w:t>
      </w:r>
      <w:r>
        <w:rPr>
          <w:i/>
          <w:color w:val="231F20"/>
          <w:spacing w:val="-6"/>
          <w:w w:val="85"/>
          <w:sz w:val="18"/>
        </w:rPr>
        <w:t> </w:t>
      </w:r>
      <w:r>
        <w:rPr>
          <w:i/>
          <w:color w:val="231F20"/>
          <w:w w:val="85"/>
          <w:sz w:val="18"/>
        </w:rPr>
        <w:t>Pérez</w:t>
      </w:r>
      <w:r>
        <w:rPr>
          <w:i/>
          <w:color w:val="231F20"/>
          <w:w w:val="85"/>
          <w:sz w:val="18"/>
        </w:rPr>
        <w:t> </w:t>
      </w:r>
      <w:r>
        <w:rPr>
          <w:i/>
          <w:color w:val="231F20"/>
          <w:w w:val="90"/>
          <w:sz w:val="18"/>
        </w:rPr>
        <w:t>de</w:t>
      </w:r>
      <w:r>
        <w:rPr>
          <w:i/>
          <w:color w:val="231F20"/>
          <w:spacing w:val="-8"/>
          <w:w w:val="90"/>
          <w:sz w:val="18"/>
        </w:rPr>
        <w:t> </w:t>
      </w:r>
      <w:r>
        <w:rPr>
          <w:i/>
          <w:color w:val="231F20"/>
          <w:w w:val="90"/>
          <w:sz w:val="18"/>
        </w:rPr>
        <w:t>Paz</w:t>
      </w:r>
      <w:r>
        <w:rPr>
          <w:i/>
          <w:color w:val="231F20"/>
          <w:spacing w:val="-8"/>
          <w:w w:val="90"/>
          <w:sz w:val="18"/>
        </w:rPr>
        <w:t> </w:t>
      </w:r>
      <w:r>
        <w:rPr>
          <w:i/>
          <w:color w:val="231F20"/>
          <w:w w:val="90"/>
          <w:sz w:val="18"/>
        </w:rPr>
        <w:t>en</w:t>
      </w:r>
      <w:r>
        <w:rPr>
          <w:i/>
          <w:color w:val="231F20"/>
          <w:spacing w:val="-8"/>
          <w:w w:val="90"/>
          <w:sz w:val="18"/>
        </w:rPr>
        <w:t> </w:t>
      </w:r>
      <w:r>
        <w:rPr>
          <w:i/>
          <w:color w:val="231F20"/>
          <w:w w:val="90"/>
          <w:sz w:val="18"/>
        </w:rPr>
        <w:t>la</w:t>
      </w:r>
      <w:r>
        <w:rPr>
          <w:i/>
          <w:color w:val="231F20"/>
          <w:spacing w:val="-8"/>
          <w:w w:val="90"/>
          <w:sz w:val="18"/>
        </w:rPr>
        <w:t> </w:t>
      </w:r>
      <w:r>
        <w:rPr>
          <w:i/>
          <w:color w:val="231F20"/>
          <w:w w:val="90"/>
          <w:sz w:val="18"/>
        </w:rPr>
        <w:t>mesa </w:t>
      </w:r>
      <w:r>
        <w:rPr>
          <w:i/>
          <w:color w:val="231F20"/>
          <w:spacing w:val="-2"/>
          <w:w w:val="90"/>
          <w:sz w:val="18"/>
        </w:rPr>
        <w:t>redonda</w:t>
      </w:r>
      <w:r>
        <w:rPr>
          <w:i/>
          <w:color w:val="231F20"/>
          <w:spacing w:val="-8"/>
          <w:w w:val="90"/>
          <w:sz w:val="18"/>
        </w:rPr>
        <w:t> </w:t>
      </w:r>
      <w:r>
        <w:rPr>
          <w:i/>
          <w:color w:val="231F20"/>
          <w:spacing w:val="-2"/>
          <w:w w:val="90"/>
          <w:sz w:val="18"/>
        </w:rPr>
        <w:t>celebrada </w:t>
      </w:r>
      <w:r>
        <w:rPr>
          <w:i/>
          <w:color w:val="231F20"/>
          <w:w w:val="90"/>
          <w:sz w:val="18"/>
        </w:rPr>
        <w:t>con motivo del </w:t>
      </w:r>
      <w:r>
        <w:rPr>
          <w:i/>
          <w:color w:val="231F20"/>
          <w:spacing w:val="-2"/>
          <w:w w:val="80"/>
          <w:sz w:val="18"/>
        </w:rPr>
        <w:t>Bicentenario</w:t>
      </w:r>
      <w:r>
        <w:rPr>
          <w:i/>
          <w:color w:val="231F20"/>
          <w:spacing w:val="-3"/>
          <w:w w:val="80"/>
          <w:sz w:val="18"/>
        </w:rPr>
        <w:t> </w:t>
      </w:r>
      <w:r>
        <w:rPr>
          <w:i/>
          <w:color w:val="231F20"/>
          <w:spacing w:val="-2"/>
          <w:w w:val="80"/>
          <w:sz w:val="18"/>
        </w:rPr>
        <w:t>del</w:t>
      </w:r>
      <w:r>
        <w:rPr>
          <w:i/>
          <w:color w:val="231F20"/>
          <w:spacing w:val="-3"/>
          <w:w w:val="80"/>
          <w:sz w:val="18"/>
        </w:rPr>
        <w:t> </w:t>
      </w:r>
      <w:r>
        <w:rPr>
          <w:i/>
          <w:color w:val="231F20"/>
          <w:spacing w:val="-2"/>
          <w:w w:val="80"/>
          <w:sz w:val="18"/>
        </w:rPr>
        <w:t>paso</w:t>
      </w:r>
      <w:r>
        <w:rPr>
          <w:i/>
          <w:color w:val="231F20"/>
          <w:sz w:val="18"/>
        </w:rPr>
        <w:t> </w:t>
      </w:r>
      <w:r>
        <w:rPr>
          <w:i/>
          <w:color w:val="231F20"/>
          <w:w w:val="80"/>
          <w:sz w:val="18"/>
        </w:rPr>
        <w:t>de</w:t>
      </w:r>
      <w:r>
        <w:rPr>
          <w:i/>
          <w:color w:val="231F20"/>
          <w:spacing w:val="-3"/>
          <w:w w:val="80"/>
          <w:sz w:val="18"/>
        </w:rPr>
        <w:t> </w:t>
      </w:r>
      <w:r>
        <w:rPr>
          <w:i/>
          <w:color w:val="231F20"/>
          <w:w w:val="80"/>
          <w:sz w:val="18"/>
        </w:rPr>
        <w:t>Humboldt</w:t>
      </w:r>
      <w:r>
        <w:rPr>
          <w:i/>
          <w:color w:val="231F20"/>
          <w:spacing w:val="-3"/>
          <w:w w:val="80"/>
          <w:sz w:val="18"/>
        </w:rPr>
        <w:t> </w:t>
      </w:r>
      <w:r>
        <w:rPr>
          <w:i/>
          <w:color w:val="231F20"/>
          <w:w w:val="80"/>
          <w:sz w:val="18"/>
        </w:rPr>
        <w:t>por</w:t>
      </w:r>
      <w:r>
        <w:rPr>
          <w:i/>
          <w:color w:val="231F20"/>
          <w:spacing w:val="-3"/>
          <w:w w:val="80"/>
          <w:sz w:val="18"/>
        </w:rPr>
        <w:t> </w:t>
      </w:r>
      <w:r>
        <w:rPr>
          <w:i/>
          <w:color w:val="231F20"/>
          <w:w w:val="80"/>
          <w:sz w:val="18"/>
        </w:rPr>
        <w:t>las</w:t>
      </w:r>
      <w:r>
        <w:rPr>
          <w:i/>
          <w:color w:val="231F20"/>
          <w:w w:val="90"/>
          <w:sz w:val="18"/>
        </w:rPr>
        <w:t> islas</w:t>
      </w:r>
      <w:r>
        <w:rPr>
          <w:i/>
          <w:color w:val="231F20"/>
          <w:spacing w:val="-8"/>
          <w:w w:val="90"/>
          <w:sz w:val="18"/>
        </w:rPr>
        <w:t> </w:t>
      </w:r>
      <w:r>
        <w:rPr>
          <w:i/>
          <w:color w:val="231F20"/>
          <w:w w:val="90"/>
          <w:sz w:val="18"/>
        </w:rPr>
        <w:t>Canarias.</w:t>
      </w:r>
    </w:p>
    <w:p>
      <w:pPr>
        <w:spacing w:line="300" w:lineRule="auto" w:before="0"/>
        <w:ind w:left="110" w:right="162" w:firstLine="0"/>
        <w:jc w:val="left"/>
        <w:rPr>
          <w:i/>
          <w:sz w:val="18"/>
        </w:rPr>
      </w:pPr>
      <w:r>
        <w:rPr>
          <w:i/>
          <w:color w:val="231F20"/>
          <w:spacing w:val="-2"/>
          <w:w w:val="80"/>
          <w:sz w:val="18"/>
        </w:rPr>
        <w:t>En</w:t>
      </w:r>
      <w:r>
        <w:rPr>
          <w:i/>
          <w:color w:val="231F20"/>
          <w:spacing w:val="-3"/>
          <w:w w:val="80"/>
          <w:sz w:val="18"/>
        </w:rPr>
        <w:t> </w:t>
      </w:r>
      <w:r>
        <w:rPr>
          <w:i/>
          <w:color w:val="231F20"/>
          <w:spacing w:val="-2"/>
          <w:w w:val="80"/>
          <w:sz w:val="18"/>
        </w:rPr>
        <w:t>la</w:t>
      </w:r>
      <w:r>
        <w:rPr>
          <w:i/>
          <w:color w:val="231F20"/>
          <w:spacing w:val="-3"/>
          <w:w w:val="80"/>
          <w:sz w:val="18"/>
        </w:rPr>
        <w:t> </w:t>
      </w:r>
      <w:r>
        <w:rPr>
          <w:i/>
          <w:color w:val="231F20"/>
          <w:spacing w:val="-2"/>
          <w:w w:val="80"/>
          <w:sz w:val="18"/>
        </w:rPr>
        <w:t>mesa,</w:t>
      </w:r>
      <w:r>
        <w:rPr>
          <w:i/>
          <w:color w:val="231F20"/>
          <w:spacing w:val="-3"/>
          <w:w w:val="80"/>
          <w:sz w:val="18"/>
        </w:rPr>
        <w:t> </w:t>
      </w:r>
      <w:r>
        <w:rPr>
          <w:i/>
          <w:color w:val="231F20"/>
          <w:spacing w:val="-2"/>
          <w:w w:val="80"/>
          <w:sz w:val="18"/>
        </w:rPr>
        <w:t>Wolfredo</w:t>
      </w:r>
      <w:r>
        <w:rPr>
          <w:i/>
          <w:color w:val="231F20"/>
          <w:spacing w:val="-2"/>
          <w:w w:val="90"/>
          <w:sz w:val="18"/>
        </w:rPr>
        <w:t> </w:t>
      </w:r>
      <w:r>
        <w:rPr>
          <w:i/>
          <w:color w:val="231F20"/>
          <w:w w:val="90"/>
          <w:sz w:val="18"/>
        </w:rPr>
        <w:t>Wildpret y Jürgen </w:t>
      </w:r>
      <w:r>
        <w:rPr>
          <w:i/>
          <w:color w:val="231F20"/>
          <w:spacing w:val="-2"/>
          <w:w w:val="90"/>
          <w:sz w:val="18"/>
        </w:rPr>
        <w:t>Misch.</w:t>
      </w:r>
    </w:p>
    <w:p>
      <w:pPr>
        <w:spacing w:after="0" w:line="300" w:lineRule="auto"/>
        <w:jc w:val="left"/>
        <w:rPr>
          <w:i/>
          <w:sz w:val="18"/>
        </w:rPr>
        <w:sectPr>
          <w:type w:val="continuous"/>
          <w:pgSz w:w="9640" w:h="13610"/>
          <w:pgMar w:top="1540" w:bottom="280" w:left="992" w:right="425"/>
          <w:cols w:num="2" w:equalWidth="0">
            <w:col w:w="6757" w:space="40"/>
            <w:col w:w="1426"/>
          </w:cols>
        </w:sectPr>
      </w:pPr>
    </w:p>
    <w:p>
      <w:pPr>
        <w:pStyle w:val="BodyText"/>
        <w:spacing w:before="123"/>
        <w:rPr>
          <w:i/>
        </w:rPr>
      </w:pPr>
      <w:r>
        <w:rPr>
          <w:i/>
        </w:rPr>
        <w:drawing>
          <wp:anchor distT="0" distB="0" distL="0" distR="0" allowOverlap="1" layoutInCell="1" locked="0" behindDoc="0" simplePos="0" relativeHeight="15830528">
            <wp:simplePos x="0" y="0"/>
            <wp:positionH relativeFrom="page">
              <wp:posOffset>4572</wp:posOffset>
            </wp:positionH>
            <wp:positionV relativeFrom="page">
              <wp:posOffset>2006</wp:posOffset>
            </wp:positionV>
            <wp:extent cx="601776" cy="8637993"/>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27" name="Group 227"/>
                <wp:cNvGraphicFramePr>
                  <a:graphicFrameLocks/>
                </wp:cNvGraphicFramePr>
                <a:graphic>
                  <a:graphicData uri="http://schemas.microsoft.com/office/word/2010/wordprocessingGroup">
                    <wpg:wgp>
                      <wpg:cNvPr id="227" name="Group 227"/>
                      <wpg:cNvGrpSpPr/>
                      <wpg:grpSpPr>
                        <a:xfrm>
                          <a:off x="0" y="0"/>
                          <a:ext cx="2664460" cy="6350"/>
                          <a:chExt cx="2664460" cy="6350"/>
                        </a:xfrm>
                      </wpg:grpSpPr>
                      <wps:wsp>
                        <wps:cNvPr id="228" name="Graphic 22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63"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59</w:t>
      </w:r>
    </w:p>
    <w:p>
      <w:pPr>
        <w:spacing w:after="0"/>
        <w:jc w:val="right"/>
        <w:rPr>
          <w:rFonts w:ascii="Century"/>
          <w:sz w:val="17"/>
        </w:rPr>
        <w:sectPr>
          <w:type w:val="continuous"/>
          <w:pgSz w:w="9640" w:h="13610"/>
          <w:pgMar w:top="1540" w:bottom="280" w:left="992" w:right="425"/>
        </w:sectPr>
      </w:pPr>
    </w:p>
    <w:p>
      <w:pPr>
        <w:spacing w:line="240" w:lineRule="auto"/>
        <w:ind w:left="898" w:right="0" w:firstLine="0"/>
        <w:jc w:val="left"/>
        <w:rPr>
          <w:rFonts w:ascii="Century"/>
          <w:sz w:val="20"/>
        </w:rPr>
      </w:pPr>
      <w:r>
        <w:rPr>
          <w:rFonts w:ascii="Century"/>
          <w:sz w:val="20"/>
        </w:rPr>
        <w:drawing>
          <wp:inline distT="0" distB="0" distL="0" distR="0">
            <wp:extent cx="825252" cy="1332737"/>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35" cstate="print"/>
                    <a:stretch>
                      <a:fillRect/>
                    </a:stretch>
                  </pic:blipFill>
                  <pic:spPr>
                    <a:xfrm>
                      <a:off x="0" y="0"/>
                      <a:ext cx="825252" cy="1332737"/>
                    </a:xfrm>
                    <a:prstGeom prst="rect">
                      <a:avLst/>
                    </a:prstGeom>
                  </pic:spPr>
                </pic:pic>
              </a:graphicData>
            </a:graphic>
          </wp:inline>
        </w:drawing>
      </w:r>
      <w:r>
        <w:rPr>
          <w:rFonts w:ascii="Century"/>
          <w:sz w:val="20"/>
        </w:rPr>
      </w:r>
      <w:r>
        <w:rPr>
          <w:rFonts w:ascii="Times New Roman"/>
          <w:spacing w:val="118"/>
          <w:sz w:val="20"/>
        </w:rPr>
        <w:t> </w:t>
      </w:r>
      <w:r>
        <w:rPr>
          <w:rFonts w:ascii="Century"/>
          <w:spacing w:val="118"/>
          <w:sz w:val="20"/>
        </w:rPr>
        <w:drawing>
          <wp:inline distT="0" distB="0" distL="0" distR="0">
            <wp:extent cx="825252" cy="1332737"/>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36" cstate="print"/>
                    <a:stretch>
                      <a:fillRect/>
                    </a:stretch>
                  </pic:blipFill>
                  <pic:spPr>
                    <a:xfrm>
                      <a:off x="0" y="0"/>
                      <a:ext cx="825252" cy="1332737"/>
                    </a:xfrm>
                    <a:prstGeom prst="rect">
                      <a:avLst/>
                    </a:prstGeom>
                  </pic:spPr>
                </pic:pic>
              </a:graphicData>
            </a:graphic>
          </wp:inline>
        </w:drawing>
      </w:r>
      <w:r>
        <w:rPr>
          <w:rFonts w:ascii="Century"/>
          <w:spacing w:val="118"/>
          <w:sz w:val="20"/>
        </w:rPr>
      </w:r>
      <w:r>
        <w:rPr>
          <w:rFonts w:ascii="Times New Roman"/>
          <w:spacing w:val="118"/>
          <w:sz w:val="20"/>
        </w:rPr>
        <w:t> </w:t>
      </w:r>
      <w:r>
        <w:rPr>
          <w:rFonts w:ascii="Century"/>
          <w:spacing w:val="118"/>
          <w:sz w:val="20"/>
        </w:rPr>
        <w:drawing>
          <wp:inline distT="0" distB="0" distL="0" distR="0">
            <wp:extent cx="825264" cy="1332737"/>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37" cstate="print"/>
                    <a:stretch>
                      <a:fillRect/>
                    </a:stretch>
                  </pic:blipFill>
                  <pic:spPr>
                    <a:xfrm>
                      <a:off x="0" y="0"/>
                      <a:ext cx="825264" cy="1332737"/>
                    </a:xfrm>
                    <a:prstGeom prst="rect">
                      <a:avLst/>
                    </a:prstGeom>
                  </pic:spPr>
                </pic:pic>
              </a:graphicData>
            </a:graphic>
          </wp:inline>
        </w:drawing>
      </w:r>
      <w:r>
        <w:rPr>
          <w:rFonts w:ascii="Century"/>
          <w:spacing w:val="118"/>
          <w:sz w:val="20"/>
        </w:rPr>
      </w:r>
      <w:r>
        <w:rPr>
          <w:rFonts w:ascii="Times New Roman"/>
          <w:spacing w:val="118"/>
          <w:sz w:val="20"/>
        </w:rPr>
        <w:t> </w:t>
      </w:r>
      <w:r>
        <w:rPr>
          <w:rFonts w:ascii="Century"/>
          <w:spacing w:val="118"/>
          <w:sz w:val="20"/>
        </w:rPr>
        <w:drawing>
          <wp:inline distT="0" distB="0" distL="0" distR="0">
            <wp:extent cx="825252" cy="1332737"/>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38" cstate="print"/>
                    <a:stretch>
                      <a:fillRect/>
                    </a:stretch>
                  </pic:blipFill>
                  <pic:spPr>
                    <a:xfrm>
                      <a:off x="0" y="0"/>
                      <a:ext cx="825252" cy="1332737"/>
                    </a:xfrm>
                    <a:prstGeom prst="rect">
                      <a:avLst/>
                    </a:prstGeom>
                  </pic:spPr>
                </pic:pic>
              </a:graphicData>
            </a:graphic>
          </wp:inline>
        </w:drawing>
      </w:r>
      <w:r>
        <w:rPr>
          <w:rFonts w:ascii="Century"/>
          <w:spacing w:val="118"/>
          <w:sz w:val="20"/>
        </w:rPr>
      </w:r>
      <w:r>
        <w:rPr>
          <w:rFonts w:ascii="Times New Roman"/>
          <w:spacing w:val="118"/>
          <w:sz w:val="20"/>
        </w:rPr>
        <w:t> </w:t>
      </w:r>
      <w:r>
        <w:rPr>
          <w:rFonts w:ascii="Century"/>
          <w:spacing w:val="118"/>
          <w:sz w:val="20"/>
        </w:rPr>
        <w:drawing>
          <wp:inline distT="0" distB="0" distL="0" distR="0">
            <wp:extent cx="825252" cy="1332737"/>
            <wp:effectExtent l="0" t="0" r="0" b="0"/>
            <wp:docPr id="233" name="Image 233"/>
            <wp:cNvGraphicFramePr>
              <a:graphicFrameLocks/>
            </wp:cNvGraphicFramePr>
            <a:graphic>
              <a:graphicData uri="http://schemas.openxmlformats.org/drawingml/2006/picture">
                <pic:pic>
                  <pic:nvPicPr>
                    <pic:cNvPr id="233" name="Image 233"/>
                    <pic:cNvPicPr/>
                  </pic:nvPicPr>
                  <pic:blipFill>
                    <a:blip r:embed="rId39" cstate="print"/>
                    <a:stretch>
                      <a:fillRect/>
                    </a:stretch>
                  </pic:blipFill>
                  <pic:spPr>
                    <a:xfrm>
                      <a:off x="0" y="0"/>
                      <a:ext cx="825252" cy="1332737"/>
                    </a:xfrm>
                    <a:prstGeom prst="rect">
                      <a:avLst/>
                    </a:prstGeom>
                  </pic:spPr>
                </pic:pic>
              </a:graphicData>
            </a:graphic>
          </wp:inline>
        </w:drawing>
      </w:r>
      <w:r>
        <w:rPr>
          <w:rFonts w:ascii="Century"/>
          <w:spacing w:val="118"/>
          <w:sz w:val="20"/>
        </w:rPr>
      </w:r>
    </w:p>
    <w:p>
      <w:pPr>
        <w:pStyle w:val="BodyText"/>
        <w:spacing w:before="1"/>
        <w:rPr>
          <w:rFonts w:ascii="Century"/>
          <w:sz w:val="9"/>
        </w:rPr>
      </w:pPr>
    </w:p>
    <w:p>
      <w:pPr>
        <w:pStyle w:val="BodyText"/>
        <w:spacing w:after="0"/>
        <w:rPr>
          <w:rFonts w:ascii="Century"/>
          <w:sz w:val="9"/>
        </w:rPr>
        <w:sectPr>
          <w:pgSz w:w="9640" w:h="13610"/>
          <w:pgMar w:top="12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38"/>
        <w:rPr>
          <w:rFonts w:ascii="Century"/>
        </w:rPr>
      </w:pPr>
    </w:p>
    <w:p>
      <w:pPr>
        <w:spacing w:line="268" w:lineRule="auto" w:before="1"/>
        <w:ind w:left="1650" w:right="0" w:hanging="248"/>
        <w:jc w:val="both"/>
        <w:rPr>
          <w:sz w:val="20"/>
        </w:rPr>
      </w:pPr>
      <w:r>
        <w:rPr>
          <w:sz w:val="20"/>
        </w:rPr>
        <mc:AlternateContent>
          <mc:Choice Requires="wps">
            <w:drawing>
              <wp:anchor distT="0" distB="0" distL="0" distR="0" allowOverlap="1" layoutInCell="1" locked="0" behindDoc="0" simplePos="0" relativeHeight="15831552">
                <wp:simplePos x="0" y="0"/>
                <wp:positionH relativeFrom="page">
                  <wp:posOffset>545448</wp:posOffset>
                </wp:positionH>
                <wp:positionV relativeFrom="paragraph">
                  <wp:posOffset>-535979</wp:posOffset>
                </wp:positionV>
                <wp:extent cx="249554" cy="232219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42.203121pt;width:19.650pt;height:182.85pt;mso-position-horizontal-relative:page;mso-position-vertical-relative:paragraph;z-index:15831552" type="#_x0000_t202" id="docshape1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sz w:val="20"/>
        </w:rPr>
        <mc:AlternateContent>
          <mc:Choice Requires="wps">
            <w:drawing>
              <wp:anchor distT="0" distB="0" distL="0" distR="0" allowOverlap="1" layoutInCell="1" locked="0" behindDoc="0" simplePos="0" relativeHeight="15832064">
                <wp:simplePos x="0" y="0"/>
                <wp:positionH relativeFrom="page">
                  <wp:posOffset>545448</wp:posOffset>
                </wp:positionH>
                <wp:positionV relativeFrom="paragraph">
                  <wp:posOffset>-1074432</wp:posOffset>
                </wp:positionV>
                <wp:extent cx="249554" cy="32575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84.600998pt;width:19.650pt;height:25.65pt;mso-position-horizontal-relative:page;mso-position-vertical-relative:paragraph;z-index:15832064" type="#_x0000_t202" id="docshape16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rFonts w:ascii="Lucida Sans" w:hAnsi="Lucida Sans"/>
          <w:i/>
          <w:color w:val="5B5600"/>
          <w:spacing w:val="-2"/>
          <w:w w:val="70"/>
          <w:sz w:val="20"/>
        </w:rPr>
        <w:t>Presentación</w:t>
      </w:r>
      <w:r>
        <w:rPr>
          <w:rFonts w:ascii="Lucida Sans" w:hAnsi="Lucida Sans"/>
          <w:i/>
          <w:color w:val="5B5600"/>
          <w:spacing w:val="-2"/>
          <w:w w:val="70"/>
          <w:sz w:val="20"/>
        </w:rPr>
        <w:t> </w:t>
      </w:r>
      <w:r>
        <w:rPr>
          <w:rFonts w:ascii="Lucida Sans" w:hAnsi="Lucida Sans"/>
          <w:i/>
          <w:color w:val="5B5600"/>
          <w:w w:val="75"/>
          <w:sz w:val="20"/>
        </w:rPr>
        <w:t>del </w:t>
      </w:r>
      <w:r>
        <w:rPr>
          <w:rFonts w:ascii="Lucida Sans" w:hAnsi="Lucida Sans"/>
          <w:i/>
          <w:color w:val="5B5600"/>
          <w:w w:val="75"/>
          <w:sz w:val="20"/>
        </w:rPr>
        <w:t>vídeo: </w:t>
      </w:r>
      <w:r>
        <w:rPr>
          <w:color w:val="5B5600"/>
          <w:spacing w:val="-2"/>
          <w:w w:val="80"/>
          <w:sz w:val="20"/>
        </w:rPr>
        <w:t>Lanzarote.</w:t>
      </w:r>
    </w:p>
    <w:p>
      <w:pPr>
        <w:pStyle w:val="BodyText"/>
        <w:ind w:left="1338"/>
      </w:pPr>
      <w:r>
        <w:rPr>
          <w:color w:val="5B5600"/>
          <w:w w:val="85"/>
        </w:rPr>
        <w:t>Brasas</w:t>
      </w:r>
      <w:r>
        <w:rPr>
          <w:color w:val="5B5600"/>
          <w:spacing w:val="7"/>
        </w:rPr>
        <w:t> </w:t>
      </w:r>
      <w:r>
        <w:rPr>
          <w:color w:val="5B5600"/>
          <w:w w:val="85"/>
        </w:rPr>
        <w:t>de</w:t>
      </w:r>
      <w:r>
        <w:rPr>
          <w:color w:val="5B5600"/>
          <w:spacing w:val="7"/>
        </w:rPr>
        <w:t> </w:t>
      </w:r>
      <w:r>
        <w:rPr>
          <w:color w:val="5B5600"/>
          <w:spacing w:val="-2"/>
          <w:w w:val="80"/>
        </w:rPr>
        <w:t>vida.</w:t>
      </w:r>
    </w:p>
    <w:p>
      <w:pPr>
        <w:pStyle w:val="BodyText"/>
        <w:spacing w:line="268" w:lineRule="auto" w:before="96"/>
        <w:ind w:left="93"/>
        <w:jc w:val="both"/>
      </w:pPr>
      <w:r>
        <w:rPr/>
        <w:br w:type="column"/>
      </w:r>
      <w:r>
        <w:rPr>
          <w:color w:val="231F20"/>
          <w:spacing w:val="14"/>
          <w:w w:val="90"/>
        </w:rPr>
        <w:t>España</w:t>
      </w:r>
      <w:r>
        <w:rPr>
          <w:color w:val="231F20"/>
          <w:spacing w:val="14"/>
          <w:w w:val="90"/>
        </w:rPr>
        <w:t> </w:t>
      </w:r>
      <w:r>
        <w:rPr>
          <w:color w:val="231F20"/>
          <w:spacing w:val="13"/>
          <w:w w:val="90"/>
        </w:rPr>
        <w:t>que,</w:t>
      </w:r>
      <w:r>
        <w:rPr>
          <w:color w:val="231F20"/>
          <w:spacing w:val="13"/>
          <w:w w:val="90"/>
        </w:rPr>
        <w:t> </w:t>
      </w:r>
      <w:r>
        <w:rPr>
          <w:color w:val="231F20"/>
          <w:w w:val="90"/>
        </w:rPr>
        <w:t>a</w:t>
      </w:r>
      <w:r>
        <w:rPr>
          <w:color w:val="231F20"/>
          <w:w w:val="90"/>
        </w:rPr>
        <w:t> lo</w:t>
      </w:r>
      <w:r>
        <w:rPr>
          <w:color w:val="231F20"/>
          <w:w w:val="90"/>
        </w:rPr>
        <w:t> </w:t>
      </w:r>
      <w:r>
        <w:rPr>
          <w:color w:val="231F20"/>
          <w:spacing w:val="14"/>
          <w:w w:val="90"/>
        </w:rPr>
        <w:t>largo</w:t>
      </w:r>
      <w:r>
        <w:rPr>
          <w:color w:val="231F20"/>
          <w:spacing w:val="14"/>
          <w:w w:val="90"/>
        </w:rPr>
        <w:t> </w:t>
      </w:r>
      <w:r>
        <w:rPr>
          <w:color w:val="231F20"/>
          <w:w w:val="90"/>
        </w:rPr>
        <w:t>de</w:t>
      </w:r>
      <w:r>
        <w:rPr>
          <w:color w:val="231F20"/>
          <w:w w:val="90"/>
        </w:rPr>
        <w:t> su</w:t>
      </w:r>
      <w:r>
        <w:rPr>
          <w:color w:val="231F20"/>
          <w:w w:val="90"/>
        </w:rPr>
        <w:t> </w:t>
      </w:r>
      <w:r>
        <w:rPr>
          <w:color w:val="231F20"/>
          <w:spacing w:val="15"/>
          <w:w w:val="90"/>
        </w:rPr>
        <w:t>historia</w:t>
      </w:r>
      <w:r>
        <w:rPr>
          <w:color w:val="231F20"/>
          <w:spacing w:val="15"/>
          <w:w w:val="90"/>
        </w:rPr>
        <w:t> </w:t>
      </w:r>
      <w:r>
        <w:rPr>
          <w:color w:val="231F20"/>
          <w:w w:val="90"/>
        </w:rPr>
        <w:t>ha</w:t>
      </w:r>
      <w:r>
        <w:rPr>
          <w:color w:val="231F20"/>
          <w:w w:val="90"/>
        </w:rPr>
        <w:t> </w:t>
      </w:r>
      <w:r>
        <w:rPr>
          <w:color w:val="231F20"/>
          <w:spacing w:val="15"/>
          <w:w w:val="90"/>
        </w:rPr>
        <w:t>becado</w:t>
      </w:r>
      <w:r>
        <w:rPr>
          <w:color w:val="231F20"/>
          <w:spacing w:val="15"/>
          <w:w w:val="90"/>
        </w:rPr>
        <w:t> </w:t>
      </w:r>
      <w:r>
        <w:rPr>
          <w:color w:val="231F20"/>
          <w:w w:val="90"/>
        </w:rPr>
        <w:t>a </w:t>
      </w:r>
      <w:r>
        <w:rPr>
          <w:color w:val="231F20"/>
          <w:spacing w:val="11"/>
          <w:w w:val="85"/>
        </w:rPr>
        <w:t>unos</w:t>
      </w:r>
      <w:r>
        <w:rPr>
          <w:color w:val="231F20"/>
          <w:spacing w:val="8"/>
          <w:w w:val="85"/>
        </w:rPr>
        <w:t> </w:t>
      </w:r>
      <w:r>
        <w:rPr>
          <w:color w:val="231F20"/>
          <w:w w:val="85"/>
        </w:rPr>
        <w:t>25 </w:t>
      </w:r>
      <w:r>
        <w:rPr>
          <w:color w:val="231F20"/>
          <w:spacing w:val="12"/>
          <w:w w:val="85"/>
        </w:rPr>
        <w:t>premios</w:t>
      </w:r>
      <w:r>
        <w:rPr>
          <w:color w:val="231F20"/>
          <w:spacing w:val="8"/>
          <w:w w:val="85"/>
        </w:rPr>
        <w:t> </w:t>
      </w:r>
      <w:r>
        <w:rPr>
          <w:color w:val="231F20"/>
          <w:spacing w:val="12"/>
          <w:w w:val="85"/>
        </w:rPr>
        <w:t>Nobel.</w:t>
      </w:r>
      <w:r>
        <w:rPr>
          <w:color w:val="231F20"/>
          <w:spacing w:val="7"/>
          <w:w w:val="85"/>
        </w:rPr>
        <w:t> </w:t>
      </w:r>
      <w:r>
        <w:rPr>
          <w:color w:val="231F20"/>
          <w:spacing w:val="10"/>
          <w:w w:val="85"/>
        </w:rPr>
        <w:t>Por</w:t>
      </w:r>
      <w:r>
        <w:rPr>
          <w:color w:val="231F20"/>
          <w:spacing w:val="8"/>
          <w:w w:val="85"/>
        </w:rPr>
        <w:t> </w:t>
      </w:r>
      <w:r>
        <w:rPr>
          <w:color w:val="231F20"/>
          <w:w w:val="85"/>
        </w:rPr>
        <w:t>su </w:t>
      </w:r>
      <w:r>
        <w:rPr>
          <w:color w:val="231F20"/>
          <w:spacing w:val="12"/>
          <w:w w:val="85"/>
        </w:rPr>
        <w:t>parte,</w:t>
      </w:r>
      <w:r>
        <w:rPr>
          <w:color w:val="231F20"/>
          <w:spacing w:val="8"/>
          <w:w w:val="85"/>
        </w:rPr>
        <w:t> </w:t>
      </w:r>
      <w:r>
        <w:rPr>
          <w:color w:val="231F20"/>
          <w:spacing w:val="12"/>
          <w:w w:val="85"/>
        </w:rPr>
        <w:t>Marino</w:t>
      </w:r>
      <w:r>
        <w:rPr>
          <w:color w:val="231F20"/>
          <w:spacing w:val="7"/>
          <w:w w:val="85"/>
        </w:rPr>
        <w:t> </w:t>
      </w:r>
      <w:r>
        <w:rPr>
          <w:color w:val="231F20"/>
          <w:spacing w:val="15"/>
          <w:w w:val="85"/>
        </w:rPr>
        <w:t>Barbe-</w:t>
      </w:r>
      <w:r>
        <w:rPr>
          <w:color w:val="231F20"/>
          <w:w w:val="90"/>
        </w:rPr>
        <w:t>ro</w:t>
      </w:r>
      <w:r>
        <w:rPr>
          <w:color w:val="231F20"/>
          <w:w w:val="90"/>
        </w:rPr>
        <w:t> </w:t>
      </w:r>
      <w:r>
        <w:rPr>
          <w:color w:val="231F20"/>
          <w:spacing w:val="12"/>
          <w:w w:val="90"/>
        </w:rPr>
        <w:t>realizó</w:t>
      </w:r>
      <w:r>
        <w:rPr>
          <w:color w:val="231F20"/>
          <w:spacing w:val="5"/>
          <w:w w:val="90"/>
        </w:rPr>
        <w:t> </w:t>
      </w:r>
      <w:r>
        <w:rPr>
          <w:color w:val="231F20"/>
          <w:spacing w:val="10"/>
          <w:w w:val="90"/>
        </w:rPr>
        <w:t>una</w:t>
      </w:r>
      <w:r>
        <w:rPr>
          <w:color w:val="231F20"/>
          <w:spacing w:val="5"/>
          <w:w w:val="90"/>
        </w:rPr>
        <w:t> </w:t>
      </w:r>
      <w:r>
        <w:rPr>
          <w:color w:val="231F20"/>
          <w:spacing w:val="13"/>
          <w:w w:val="90"/>
        </w:rPr>
        <w:t>semblanza</w:t>
      </w:r>
      <w:r>
        <w:rPr>
          <w:color w:val="231F20"/>
          <w:spacing w:val="5"/>
          <w:w w:val="90"/>
        </w:rPr>
        <w:t> </w:t>
      </w:r>
      <w:r>
        <w:rPr>
          <w:color w:val="231F20"/>
          <w:w w:val="90"/>
        </w:rPr>
        <w:t>de</w:t>
      </w:r>
      <w:r>
        <w:rPr>
          <w:color w:val="231F20"/>
          <w:w w:val="90"/>
        </w:rPr>
        <w:t> la</w:t>
      </w:r>
      <w:r>
        <w:rPr>
          <w:color w:val="231F20"/>
          <w:w w:val="90"/>
        </w:rPr>
        <w:t> </w:t>
      </w:r>
      <w:r>
        <w:rPr>
          <w:color w:val="231F20"/>
          <w:spacing w:val="11"/>
          <w:w w:val="90"/>
        </w:rPr>
        <w:t>vida</w:t>
      </w:r>
      <w:r>
        <w:rPr>
          <w:color w:val="231F20"/>
          <w:spacing w:val="5"/>
          <w:w w:val="90"/>
        </w:rPr>
        <w:t> </w:t>
      </w:r>
      <w:r>
        <w:rPr>
          <w:color w:val="231F20"/>
          <w:spacing w:val="10"/>
          <w:w w:val="90"/>
        </w:rPr>
        <w:t>del</w:t>
      </w:r>
      <w:r>
        <w:rPr>
          <w:color w:val="231F20"/>
          <w:spacing w:val="5"/>
          <w:w w:val="90"/>
        </w:rPr>
        <w:t> </w:t>
      </w:r>
      <w:r>
        <w:rPr>
          <w:color w:val="231F20"/>
          <w:spacing w:val="15"/>
          <w:w w:val="90"/>
        </w:rPr>
        <w:t>naturalista, </w:t>
      </w:r>
      <w:r>
        <w:rPr>
          <w:color w:val="231F20"/>
          <w:spacing w:val="13"/>
          <w:w w:val="85"/>
        </w:rPr>
        <w:t>recalcando</w:t>
      </w:r>
      <w:r>
        <w:rPr>
          <w:color w:val="231F20"/>
          <w:spacing w:val="13"/>
          <w:w w:val="85"/>
        </w:rPr>
        <w:t> </w:t>
      </w:r>
      <w:r>
        <w:rPr>
          <w:color w:val="231F20"/>
          <w:spacing w:val="11"/>
          <w:w w:val="85"/>
        </w:rPr>
        <w:t>cómo</w:t>
      </w:r>
      <w:r>
        <w:rPr>
          <w:color w:val="231F20"/>
          <w:spacing w:val="11"/>
          <w:w w:val="85"/>
        </w:rPr>
        <w:t> </w:t>
      </w:r>
      <w:r>
        <w:rPr>
          <w:color w:val="231F20"/>
          <w:w w:val="85"/>
        </w:rPr>
        <w:t>su</w:t>
      </w:r>
      <w:r>
        <w:rPr>
          <w:color w:val="231F20"/>
          <w:w w:val="85"/>
        </w:rPr>
        <w:t> </w:t>
      </w:r>
      <w:r>
        <w:rPr>
          <w:color w:val="231F20"/>
          <w:spacing w:val="12"/>
          <w:w w:val="85"/>
        </w:rPr>
        <w:t>extensa</w:t>
      </w:r>
      <w:r>
        <w:rPr>
          <w:color w:val="231F20"/>
          <w:spacing w:val="12"/>
          <w:w w:val="85"/>
        </w:rPr>
        <w:t> </w:t>
      </w:r>
      <w:r>
        <w:rPr>
          <w:color w:val="231F20"/>
          <w:spacing w:val="13"/>
          <w:w w:val="85"/>
        </w:rPr>
        <w:t>formación</w:t>
      </w:r>
      <w:r>
        <w:rPr>
          <w:color w:val="231F20"/>
          <w:spacing w:val="13"/>
          <w:w w:val="85"/>
        </w:rPr>
        <w:t> cultural</w:t>
      </w:r>
      <w:r>
        <w:rPr>
          <w:color w:val="231F20"/>
          <w:spacing w:val="13"/>
          <w:w w:val="85"/>
        </w:rPr>
        <w:t> </w:t>
      </w:r>
      <w:r>
        <w:rPr>
          <w:color w:val="231F20"/>
          <w:spacing w:val="15"/>
          <w:w w:val="85"/>
        </w:rPr>
        <w:t>ha-</w:t>
      </w:r>
      <w:r>
        <w:rPr>
          <w:color w:val="231F20"/>
          <w:spacing w:val="10"/>
          <w:w w:val="90"/>
        </w:rPr>
        <w:t>bía</w:t>
      </w:r>
      <w:r>
        <w:rPr>
          <w:color w:val="231F20"/>
          <w:spacing w:val="-9"/>
          <w:w w:val="90"/>
        </w:rPr>
        <w:t> </w:t>
      </w:r>
      <w:r>
        <w:rPr>
          <w:color w:val="231F20"/>
          <w:spacing w:val="12"/>
          <w:w w:val="90"/>
        </w:rPr>
        <w:t>venido</w:t>
      </w:r>
      <w:r>
        <w:rPr>
          <w:color w:val="231F20"/>
          <w:spacing w:val="-8"/>
          <w:w w:val="90"/>
        </w:rPr>
        <w:t> </w:t>
      </w:r>
      <w:r>
        <w:rPr>
          <w:color w:val="231F20"/>
          <w:w w:val="90"/>
        </w:rPr>
        <w:t>a</w:t>
      </w:r>
      <w:r>
        <w:rPr>
          <w:color w:val="231F20"/>
          <w:spacing w:val="-8"/>
          <w:w w:val="90"/>
        </w:rPr>
        <w:t> </w:t>
      </w:r>
      <w:r>
        <w:rPr>
          <w:color w:val="231F20"/>
          <w:spacing w:val="13"/>
          <w:w w:val="90"/>
        </w:rPr>
        <w:t>compensar</w:t>
      </w:r>
      <w:r>
        <w:rPr>
          <w:color w:val="231F20"/>
          <w:spacing w:val="-9"/>
          <w:w w:val="90"/>
        </w:rPr>
        <w:t> </w:t>
      </w:r>
      <w:r>
        <w:rPr>
          <w:color w:val="231F20"/>
          <w:spacing w:val="10"/>
          <w:w w:val="90"/>
        </w:rPr>
        <w:t>una</w:t>
      </w:r>
      <w:r>
        <w:rPr>
          <w:color w:val="231F20"/>
          <w:spacing w:val="-8"/>
          <w:w w:val="90"/>
        </w:rPr>
        <w:t> </w:t>
      </w:r>
      <w:r>
        <w:rPr>
          <w:color w:val="231F20"/>
          <w:spacing w:val="13"/>
          <w:w w:val="90"/>
        </w:rPr>
        <w:t>infancia</w:t>
      </w:r>
      <w:r>
        <w:rPr>
          <w:color w:val="231F20"/>
          <w:spacing w:val="-8"/>
          <w:w w:val="90"/>
        </w:rPr>
        <w:t> </w:t>
      </w:r>
      <w:r>
        <w:rPr>
          <w:color w:val="231F20"/>
          <w:spacing w:val="13"/>
          <w:w w:val="90"/>
        </w:rPr>
        <w:t>desdichada.</w:t>
      </w:r>
      <w:r>
        <w:rPr>
          <w:color w:val="231F20"/>
          <w:spacing w:val="-9"/>
          <w:w w:val="90"/>
        </w:rPr>
        <w:t> </w:t>
      </w:r>
      <w:r>
        <w:rPr>
          <w:color w:val="231F20"/>
          <w:spacing w:val="15"/>
          <w:w w:val="90"/>
        </w:rPr>
        <w:t>En </w:t>
      </w:r>
      <w:r>
        <w:rPr>
          <w:color w:val="231F20"/>
          <w:w w:val="90"/>
        </w:rPr>
        <w:t>su</w:t>
      </w:r>
      <w:r>
        <w:rPr>
          <w:color w:val="231F20"/>
          <w:w w:val="90"/>
        </w:rPr>
        <w:t> </w:t>
      </w:r>
      <w:r>
        <w:rPr>
          <w:color w:val="231F20"/>
          <w:spacing w:val="13"/>
          <w:w w:val="90"/>
        </w:rPr>
        <w:t>intervención,</w:t>
      </w:r>
      <w:r>
        <w:rPr>
          <w:color w:val="231F20"/>
          <w:spacing w:val="1"/>
          <w:w w:val="90"/>
        </w:rPr>
        <w:t> </w:t>
      </w:r>
      <w:r>
        <w:rPr>
          <w:color w:val="231F20"/>
          <w:spacing w:val="12"/>
          <w:w w:val="90"/>
        </w:rPr>
        <w:t>Jürgen</w:t>
      </w:r>
      <w:r>
        <w:rPr>
          <w:color w:val="231F20"/>
          <w:spacing w:val="1"/>
          <w:w w:val="90"/>
        </w:rPr>
        <w:t> </w:t>
      </w:r>
      <w:r>
        <w:rPr>
          <w:color w:val="231F20"/>
          <w:spacing w:val="12"/>
          <w:w w:val="90"/>
        </w:rPr>
        <w:t>Misch</w:t>
      </w:r>
      <w:r>
        <w:rPr>
          <w:color w:val="231F20"/>
          <w:spacing w:val="1"/>
          <w:w w:val="90"/>
        </w:rPr>
        <w:t> </w:t>
      </w:r>
      <w:r>
        <w:rPr>
          <w:color w:val="231F20"/>
          <w:w w:val="90"/>
        </w:rPr>
        <w:t>se</w:t>
      </w:r>
      <w:r>
        <w:rPr>
          <w:color w:val="231F20"/>
          <w:w w:val="90"/>
        </w:rPr>
        <w:t> </w:t>
      </w:r>
      <w:r>
        <w:rPr>
          <w:color w:val="231F20"/>
          <w:spacing w:val="12"/>
          <w:w w:val="90"/>
        </w:rPr>
        <w:t>detuvo</w:t>
      </w:r>
      <w:r>
        <w:rPr>
          <w:color w:val="231F20"/>
          <w:spacing w:val="1"/>
          <w:w w:val="90"/>
        </w:rPr>
        <w:t> </w:t>
      </w:r>
      <w:r>
        <w:rPr>
          <w:color w:val="231F20"/>
          <w:w w:val="90"/>
        </w:rPr>
        <w:t>en</w:t>
      </w:r>
      <w:r>
        <w:rPr>
          <w:color w:val="231F20"/>
          <w:w w:val="90"/>
        </w:rPr>
        <w:t> la</w:t>
      </w:r>
      <w:r>
        <w:rPr>
          <w:color w:val="231F20"/>
          <w:w w:val="90"/>
        </w:rPr>
        <w:t> </w:t>
      </w:r>
      <w:r>
        <w:rPr>
          <w:color w:val="231F20"/>
          <w:spacing w:val="15"/>
          <w:w w:val="90"/>
        </w:rPr>
        <w:t>natu-</w:t>
      </w:r>
      <w:r>
        <w:rPr>
          <w:color w:val="231F20"/>
          <w:spacing w:val="12"/>
          <w:w w:val="85"/>
        </w:rPr>
        <w:t>raleza</w:t>
      </w:r>
      <w:r>
        <w:rPr>
          <w:color w:val="231F20"/>
          <w:spacing w:val="8"/>
          <w:w w:val="85"/>
        </w:rPr>
        <w:t> </w:t>
      </w:r>
      <w:r>
        <w:rPr>
          <w:color w:val="231F20"/>
          <w:spacing w:val="10"/>
          <w:w w:val="85"/>
        </w:rPr>
        <w:t>del</w:t>
      </w:r>
      <w:r>
        <w:rPr>
          <w:color w:val="231F20"/>
          <w:spacing w:val="8"/>
          <w:w w:val="85"/>
        </w:rPr>
        <w:t> </w:t>
      </w:r>
      <w:r>
        <w:rPr>
          <w:color w:val="231F20"/>
          <w:spacing w:val="12"/>
          <w:w w:val="85"/>
        </w:rPr>
        <w:t>viaje</w:t>
      </w:r>
      <w:r>
        <w:rPr>
          <w:color w:val="231F20"/>
          <w:spacing w:val="8"/>
          <w:w w:val="85"/>
        </w:rPr>
        <w:t> </w:t>
      </w:r>
      <w:r>
        <w:rPr>
          <w:color w:val="231F20"/>
          <w:spacing w:val="13"/>
          <w:w w:val="85"/>
        </w:rPr>
        <w:t>emprendido</w:t>
      </w:r>
      <w:r>
        <w:rPr>
          <w:color w:val="231F20"/>
          <w:spacing w:val="8"/>
          <w:w w:val="85"/>
        </w:rPr>
        <w:t> </w:t>
      </w:r>
      <w:r>
        <w:rPr>
          <w:color w:val="231F20"/>
          <w:spacing w:val="10"/>
          <w:w w:val="85"/>
        </w:rPr>
        <w:t>por</w:t>
      </w:r>
      <w:r>
        <w:rPr>
          <w:color w:val="231F20"/>
          <w:spacing w:val="8"/>
          <w:w w:val="85"/>
        </w:rPr>
        <w:t> </w:t>
      </w:r>
      <w:r>
        <w:rPr>
          <w:color w:val="231F20"/>
          <w:spacing w:val="13"/>
          <w:w w:val="85"/>
        </w:rPr>
        <w:t>Humboldt,</w:t>
      </w:r>
      <w:r>
        <w:rPr>
          <w:color w:val="231F20"/>
          <w:spacing w:val="8"/>
          <w:w w:val="85"/>
        </w:rPr>
        <w:t> </w:t>
      </w:r>
      <w:r>
        <w:rPr>
          <w:color w:val="231F20"/>
          <w:spacing w:val="15"/>
          <w:w w:val="85"/>
        </w:rPr>
        <w:t>caracte-</w:t>
      </w:r>
      <w:r>
        <w:rPr>
          <w:color w:val="231F20"/>
          <w:spacing w:val="12"/>
          <w:w w:val="85"/>
        </w:rPr>
        <w:t>rístico</w:t>
      </w:r>
      <w:r>
        <w:rPr>
          <w:color w:val="231F20"/>
          <w:w w:val="85"/>
        </w:rPr>
        <w:t> </w:t>
      </w:r>
      <w:r>
        <w:rPr>
          <w:color w:val="231F20"/>
          <w:spacing w:val="10"/>
          <w:w w:val="85"/>
        </w:rPr>
        <w:t>del</w:t>
      </w:r>
      <w:r>
        <w:rPr>
          <w:color w:val="231F20"/>
          <w:w w:val="85"/>
        </w:rPr>
        <w:t> </w:t>
      </w:r>
      <w:r>
        <w:rPr>
          <w:color w:val="231F20"/>
          <w:spacing w:val="13"/>
          <w:w w:val="85"/>
        </w:rPr>
        <w:t>pensamiento</w:t>
      </w:r>
      <w:r>
        <w:rPr>
          <w:color w:val="231F20"/>
          <w:w w:val="85"/>
        </w:rPr>
        <w:t> </w:t>
      </w:r>
      <w:r>
        <w:rPr>
          <w:color w:val="231F20"/>
          <w:spacing w:val="13"/>
          <w:w w:val="85"/>
        </w:rPr>
        <w:t>científico</w:t>
      </w:r>
      <w:r>
        <w:rPr>
          <w:color w:val="231F20"/>
          <w:w w:val="85"/>
        </w:rPr>
        <w:t> </w:t>
      </w:r>
      <w:r>
        <w:rPr>
          <w:color w:val="231F20"/>
          <w:spacing w:val="10"/>
          <w:w w:val="85"/>
        </w:rPr>
        <w:t>del</w:t>
      </w:r>
      <w:r>
        <w:rPr>
          <w:color w:val="231F20"/>
          <w:w w:val="85"/>
        </w:rPr>
        <w:t> </w:t>
      </w:r>
      <w:r>
        <w:rPr>
          <w:color w:val="231F20"/>
          <w:spacing w:val="12"/>
          <w:w w:val="85"/>
        </w:rPr>
        <w:t>siglo</w:t>
      </w:r>
      <w:r>
        <w:rPr>
          <w:color w:val="231F20"/>
          <w:w w:val="85"/>
        </w:rPr>
        <w:t> </w:t>
      </w:r>
      <w:r>
        <w:rPr>
          <w:color w:val="231F20"/>
          <w:spacing w:val="12"/>
          <w:w w:val="85"/>
        </w:rPr>
        <w:t>XVIII.</w:t>
      </w:r>
      <w:r>
        <w:rPr>
          <w:color w:val="231F20"/>
          <w:w w:val="85"/>
        </w:rPr>
        <w:t> </w:t>
      </w:r>
      <w:r>
        <w:rPr>
          <w:color w:val="231F20"/>
          <w:spacing w:val="15"/>
          <w:w w:val="85"/>
        </w:rPr>
        <w:t>Isi-</w:t>
      </w:r>
      <w:r>
        <w:rPr>
          <w:color w:val="231F20"/>
          <w:spacing w:val="11"/>
          <w:w w:val="90"/>
        </w:rPr>
        <w:t>doro</w:t>
      </w:r>
      <w:r>
        <w:rPr>
          <w:color w:val="231F20"/>
          <w:spacing w:val="-7"/>
          <w:w w:val="90"/>
        </w:rPr>
        <w:t> </w:t>
      </w:r>
      <w:r>
        <w:rPr>
          <w:color w:val="231F20"/>
          <w:spacing w:val="12"/>
          <w:w w:val="90"/>
        </w:rPr>
        <w:t>Sánchez</w:t>
      </w:r>
      <w:r>
        <w:rPr>
          <w:color w:val="231F20"/>
          <w:spacing w:val="-7"/>
          <w:w w:val="90"/>
        </w:rPr>
        <w:t> </w:t>
      </w:r>
      <w:r>
        <w:rPr>
          <w:color w:val="231F20"/>
          <w:spacing w:val="12"/>
          <w:w w:val="90"/>
        </w:rPr>
        <w:t>definió</w:t>
      </w:r>
      <w:r>
        <w:rPr>
          <w:color w:val="231F20"/>
          <w:spacing w:val="-7"/>
          <w:w w:val="90"/>
        </w:rPr>
        <w:t> </w:t>
      </w:r>
      <w:r>
        <w:rPr>
          <w:color w:val="231F20"/>
          <w:w w:val="90"/>
        </w:rPr>
        <w:t>a</w:t>
      </w:r>
      <w:r>
        <w:rPr>
          <w:color w:val="231F20"/>
          <w:spacing w:val="-7"/>
          <w:w w:val="90"/>
        </w:rPr>
        <w:t> </w:t>
      </w:r>
      <w:r>
        <w:rPr>
          <w:color w:val="231F20"/>
          <w:spacing w:val="13"/>
          <w:w w:val="90"/>
        </w:rPr>
        <w:t>Humboldt</w:t>
      </w:r>
      <w:r>
        <w:rPr>
          <w:color w:val="231F20"/>
          <w:spacing w:val="-7"/>
          <w:w w:val="90"/>
        </w:rPr>
        <w:t> </w:t>
      </w:r>
      <w:r>
        <w:rPr>
          <w:color w:val="231F20"/>
          <w:spacing w:val="11"/>
          <w:w w:val="90"/>
        </w:rPr>
        <w:t>como</w:t>
      </w:r>
      <w:r>
        <w:rPr>
          <w:color w:val="231F20"/>
          <w:spacing w:val="-7"/>
          <w:w w:val="90"/>
        </w:rPr>
        <w:t> </w:t>
      </w:r>
      <w:r>
        <w:rPr>
          <w:color w:val="231F20"/>
          <w:w w:val="90"/>
        </w:rPr>
        <w:t>un</w:t>
      </w:r>
      <w:r>
        <w:rPr>
          <w:color w:val="231F20"/>
          <w:spacing w:val="-7"/>
          <w:w w:val="90"/>
        </w:rPr>
        <w:t> </w:t>
      </w:r>
      <w:r>
        <w:rPr>
          <w:color w:val="231F20"/>
          <w:spacing w:val="15"/>
          <w:w w:val="90"/>
        </w:rPr>
        <w:t>hombre </w:t>
      </w:r>
      <w:r>
        <w:rPr>
          <w:color w:val="231F20"/>
          <w:spacing w:val="13"/>
          <w:w w:val="85"/>
        </w:rPr>
        <w:t>interesado</w:t>
      </w:r>
      <w:r>
        <w:rPr>
          <w:color w:val="231F20"/>
          <w:spacing w:val="6"/>
          <w:w w:val="85"/>
        </w:rPr>
        <w:t> </w:t>
      </w:r>
      <w:r>
        <w:rPr>
          <w:color w:val="231F20"/>
          <w:spacing w:val="10"/>
          <w:w w:val="85"/>
        </w:rPr>
        <w:t>por</w:t>
      </w:r>
      <w:r>
        <w:rPr>
          <w:color w:val="231F20"/>
          <w:spacing w:val="6"/>
          <w:w w:val="85"/>
        </w:rPr>
        <w:t> </w:t>
      </w:r>
      <w:r>
        <w:rPr>
          <w:color w:val="231F20"/>
          <w:spacing w:val="12"/>
          <w:w w:val="85"/>
        </w:rPr>
        <w:t>muchos</w:t>
      </w:r>
      <w:r>
        <w:rPr>
          <w:color w:val="231F20"/>
          <w:spacing w:val="6"/>
          <w:w w:val="85"/>
        </w:rPr>
        <w:t> </w:t>
      </w:r>
      <w:r>
        <w:rPr>
          <w:color w:val="231F20"/>
          <w:spacing w:val="13"/>
          <w:w w:val="85"/>
        </w:rPr>
        <w:t>aspectos</w:t>
      </w:r>
      <w:r>
        <w:rPr>
          <w:color w:val="231F20"/>
          <w:spacing w:val="6"/>
          <w:w w:val="85"/>
        </w:rPr>
        <w:t> </w:t>
      </w:r>
      <w:r>
        <w:rPr>
          <w:color w:val="231F20"/>
          <w:spacing w:val="10"/>
          <w:w w:val="85"/>
        </w:rPr>
        <w:t>que</w:t>
      </w:r>
      <w:r>
        <w:rPr>
          <w:color w:val="231F20"/>
          <w:spacing w:val="6"/>
          <w:w w:val="85"/>
        </w:rPr>
        <w:t> </w:t>
      </w:r>
      <w:r>
        <w:rPr>
          <w:color w:val="231F20"/>
          <w:spacing w:val="10"/>
          <w:w w:val="85"/>
        </w:rPr>
        <w:t>aún</w:t>
      </w:r>
      <w:r>
        <w:rPr>
          <w:color w:val="231F20"/>
          <w:spacing w:val="6"/>
          <w:w w:val="85"/>
        </w:rPr>
        <w:t> </w:t>
      </w:r>
      <w:r>
        <w:rPr>
          <w:color w:val="231F20"/>
          <w:spacing w:val="15"/>
          <w:w w:val="85"/>
        </w:rPr>
        <w:t>preocupan </w:t>
      </w:r>
      <w:r>
        <w:rPr>
          <w:color w:val="231F20"/>
          <w:w w:val="90"/>
        </w:rPr>
        <w:t>al</w:t>
      </w:r>
      <w:r>
        <w:rPr>
          <w:color w:val="231F20"/>
          <w:spacing w:val="-5"/>
          <w:w w:val="90"/>
        </w:rPr>
        <w:t> </w:t>
      </w:r>
      <w:r>
        <w:rPr>
          <w:color w:val="231F20"/>
          <w:spacing w:val="12"/>
          <w:w w:val="90"/>
        </w:rPr>
        <w:t>hombre</w:t>
      </w:r>
      <w:r>
        <w:rPr>
          <w:color w:val="231F20"/>
          <w:spacing w:val="-5"/>
          <w:w w:val="90"/>
        </w:rPr>
        <w:t> </w:t>
      </w:r>
      <w:r>
        <w:rPr>
          <w:color w:val="231F20"/>
          <w:w w:val="90"/>
        </w:rPr>
        <w:t>de</w:t>
      </w:r>
      <w:r>
        <w:rPr>
          <w:color w:val="231F20"/>
          <w:spacing w:val="-5"/>
          <w:w w:val="90"/>
        </w:rPr>
        <w:t> </w:t>
      </w:r>
      <w:r>
        <w:rPr>
          <w:color w:val="231F20"/>
          <w:spacing w:val="12"/>
          <w:w w:val="90"/>
        </w:rPr>
        <w:t>finales</w:t>
      </w:r>
      <w:r>
        <w:rPr>
          <w:color w:val="231F20"/>
          <w:spacing w:val="-5"/>
          <w:w w:val="90"/>
        </w:rPr>
        <w:t> </w:t>
      </w:r>
      <w:r>
        <w:rPr>
          <w:color w:val="231F20"/>
          <w:spacing w:val="10"/>
          <w:w w:val="90"/>
        </w:rPr>
        <w:t>del</w:t>
      </w:r>
      <w:r>
        <w:rPr>
          <w:color w:val="231F20"/>
          <w:spacing w:val="-5"/>
          <w:w w:val="90"/>
        </w:rPr>
        <w:t> </w:t>
      </w:r>
      <w:r>
        <w:rPr>
          <w:color w:val="231F20"/>
          <w:spacing w:val="13"/>
          <w:w w:val="90"/>
        </w:rPr>
        <w:t>milenio,</w:t>
      </w:r>
      <w:r>
        <w:rPr>
          <w:color w:val="231F20"/>
          <w:spacing w:val="-5"/>
          <w:w w:val="90"/>
        </w:rPr>
        <w:t> </w:t>
      </w:r>
      <w:r>
        <w:rPr>
          <w:color w:val="231F20"/>
          <w:spacing w:val="11"/>
          <w:w w:val="90"/>
        </w:rPr>
        <w:t>como</w:t>
      </w:r>
      <w:r>
        <w:rPr>
          <w:color w:val="231F20"/>
          <w:spacing w:val="-5"/>
          <w:w w:val="90"/>
        </w:rPr>
        <w:t> </w:t>
      </w:r>
      <w:r>
        <w:rPr>
          <w:color w:val="231F20"/>
          <w:w w:val="90"/>
        </w:rPr>
        <w:t>la</w:t>
      </w:r>
      <w:r>
        <w:rPr>
          <w:color w:val="231F20"/>
          <w:spacing w:val="-5"/>
          <w:w w:val="90"/>
        </w:rPr>
        <w:t> </w:t>
      </w:r>
      <w:r>
        <w:rPr>
          <w:color w:val="231F20"/>
          <w:spacing w:val="15"/>
          <w:w w:val="90"/>
        </w:rPr>
        <w:t>conserva-</w:t>
      </w:r>
      <w:r>
        <w:rPr>
          <w:color w:val="231F20"/>
          <w:spacing w:val="11"/>
          <w:w w:val="85"/>
        </w:rPr>
        <w:t>ción </w:t>
      </w:r>
      <w:r>
        <w:rPr>
          <w:color w:val="231F20"/>
          <w:w w:val="85"/>
        </w:rPr>
        <w:t>de la </w:t>
      </w:r>
      <w:r>
        <w:rPr>
          <w:color w:val="231F20"/>
          <w:spacing w:val="13"/>
          <w:w w:val="85"/>
        </w:rPr>
        <w:t>naturaleza, </w:t>
      </w:r>
      <w:r>
        <w:rPr>
          <w:color w:val="231F20"/>
          <w:w w:val="85"/>
        </w:rPr>
        <w:t>la </w:t>
      </w:r>
      <w:r>
        <w:rPr>
          <w:color w:val="231F20"/>
          <w:spacing w:val="12"/>
          <w:w w:val="85"/>
        </w:rPr>
        <w:t>defensa </w:t>
      </w:r>
      <w:r>
        <w:rPr>
          <w:color w:val="231F20"/>
          <w:spacing w:val="10"/>
          <w:w w:val="85"/>
        </w:rPr>
        <w:t>del </w:t>
      </w:r>
      <w:r>
        <w:rPr>
          <w:color w:val="231F20"/>
          <w:spacing w:val="12"/>
          <w:w w:val="85"/>
        </w:rPr>
        <w:t>medio </w:t>
      </w:r>
      <w:r>
        <w:rPr>
          <w:color w:val="231F20"/>
          <w:spacing w:val="15"/>
          <w:w w:val="85"/>
        </w:rPr>
        <w:t>ambiente</w:t>
      </w:r>
      <w:r>
        <w:rPr>
          <w:color w:val="231F20"/>
          <w:spacing w:val="15"/>
          <w:w w:val="90"/>
        </w:rPr>
        <w:t> </w:t>
      </w:r>
      <w:r>
        <w:rPr>
          <w:color w:val="231F20"/>
          <w:w w:val="90"/>
        </w:rPr>
        <w:t>y</w:t>
      </w:r>
      <w:r>
        <w:rPr>
          <w:color w:val="231F20"/>
          <w:w w:val="90"/>
        </w:rPr>
        <w:t> de</w:t>
      </w:r>
      <w:r>
        <w:rPr>
          <w:color w:val="231F20"/>
          <w:w w:val="90"/>
        </w:rPr>
        <w:t> </w:t>
      </w:r>
      <w:r>
        <w:rPr>
          <w:color w:val="231F20"/>
          <w:spacing w:val="10"/>
          <w:w w:val="90"/>
        </w:rPr>
        <w:t>los</w:t>
      </w:r>
      <w:r>
        <w:rPr>
          <w:color w:val="231F20"/>
          <w:spacing w:val="9"/>
          <w:w w:val="90"/>
        </w:rPr>
        <w:t> </w:t>
      </w:r>
      <w:r>
        <w:rPr>
          <w:color w:val="231F20"/>
          <w:spacing w:val="13"/>
          <w:w w:val="90"/>
        </w:rPr>
        <w:t>derechos</w:t>
      </w:r>
      <w:r>
        <w:rPr>
          <w:color w:val="231F20"/>
          <w:spacing w:val="9"/>
          <w:w w:val="90"/>
        </w:rPr>
        <w:t> </w:t>
      </w:r>
      <w:r>
        <w:rPr>
          <w:color w:val="231F20"/>
          <w:spacing w:val="12"/>
          <w:w w:val="90"/>
        </w:rPr>
        <w:t>humanos</w:t>
      </w:r>
      <w:r>
        <w:rPr>
          <w:color w:val="231F20"/>
          <w:spacing w:val="9"/>
          <w:w w:val="90"/>
        </w:rPr>
        <w:t> </w:t>
      </w:r>
      <w:r>
        <w:rPr>
          <w:color w:val="231F20"/>
          <w:w w:val="90"/>
        </w:rPr>
        <w:t>o</w:t>
      </w:r>
      <w:r>
        <w:rPr>
          <w:color w:val="231F20"/>
          <w:w w:val="90"/>
        </w:rPr>
        <w:t> la</w:t>
      </w:r>
      <w:r>
        <w:rPr>
          <w:color w:val="231F20"/>
          <w:w w:val="90"/>
        </w:rPr>
        <w:t> </w:t>
      </w:r>
      <w:r>
        <w:rPr>
          <w:color w:val="231F20"/>
          <w:spacing w:val="13"/>
          <w:w w:val="90"/>
        </w:rPr>
        <w:t>necesidad</w:t>
      </w:r>
      <w:r>
        <w:rPr>
          <w:color w:val="231F20"/>
          <w:spacing w:val="9"/>
          <w:w w:val="90"/>
        </w:rPr>
        <w:t> </w:t>
      </w:r>
      <w:r>
        <w:rPr>
          <w:color w:val="231F20"/>
          <w:w w:val="90"/>
        </w:rPr>
        <w:t>de</w:t>
      </w:r>
      <w:r>
        <w:rPr>
          <w:color w:val="231F20"/>
          <w:w w:val="90"/>
        </w:rPr>
        <w:t> </w:t>
      </w:r>
      <w:r>
        <w:rPr>
          <w:color w:val="231F20"/>
          <w:spacing w:val="15"/>
          <w:w w:val="90"/>
        </w:rPr>
        <w:t>inte-</w:t>
      </w:r>
      <w:r>
        <w:rPr>
          <w:color w:val="231F20"/>
          <w:spacing w:val="12"/>
          <w:w w:val="90"/>
        </w:rPr>
        <w:t>gración</w:t>
      </w:r>
      <w:r>
        <w:rPr>
          <w:color w:val="231F20"/>
          <w:spacing w:val="12"/>
          <w:w w:val="90"/>
        </w:rPr>
        <w:t> </w:t>
      </w:r>
      <w:r>
        <w:rPr>
          <w:color w:val="231F20"/>
          <w:w w:val="90"/>
        </w:rPr>
        <w:t>de</w:t>
      </w:r>
      <w:r>
        <w:rPr>
          <w:color w:val="231F20"/>
          <w:w w:val="90"/>
        </w:rPr>
        <w:t> </w:t>
      </w:r>
      <w:r>
        <w:rPr>
          <w:color w:val="231F20"/>
          <w:spacing w:val="10"/>
          <w:w w:val="90"/>
        </w:rPr>
        <w:t>los</w:t>
      </w:r>
      <w:r>
        <w:rPr>
          <w:color w:val="231F20"/>
          <w:spacing w:val="10"/>
          <w:w w:val="90"/>
        </w:rPr>
        <w:t> </w:t>
      </w:r>
      <w:r>
        <w:rPr>
          <w:color w:val="231F20"/>
          <w:spacing w:val="12"/>
          <w:w w:val="90"/>
        </w:rPr>
        <w:t>pueblos</w:t>
      </w:r>
      <w:r>
        <w:rPr>
          <w:color w:val="231F20"/>
          <w:spacing w:val="12"/>
          <w:w w:val="90"/>
        </w:rPr>
        <w:t> </w:t>
      </w:r>
      <w:r>
        <w:rPr>
          <w:color w:val="231F20"/>
          <w:w w:val="90"/>
        </w:rPr>
        <w:t>de</w:t>
      </w:r>
      <w:r>
        <w:rPr>
          <w:color w:val="231F20"/>
          <w:w w:val="90"/>
        </w:rPr>
        <w:t> </w:t>
      </w:r>
      <w:r>
        <w:rPr>
          <w:color w:val="231F20"/>
          <w:spacing w:val="12"/>
          <w:w w:val="90"/>
        </w:rPr>
        <w:t>Europa.</w:t>
      </w:r>
      <w:r>
        <w:rPr>
          <w:color w:val="231F20"/>
          <w:spacing w:val="12"/>
          <w:w w:val="90"/>
        </w:rPr>
        <w:t> </w:t>
      </w:r>
      <w:r>
        <w:rPr>
          <w:color w:val="231F20"/>
          <w:w w:val="90"/>
        </w:rPr>
        <w:t>El</w:t>
      </w:r>
      <w:r>
        <w:rPr>
          <w:color w:val="231F20"/>
          <w:w w:val="90"/>
        </w:rPr>
        <w:t> </w:t>
      </w:r>
      <w:r>
        <w:rPr>
          <w:color w:val="231F20"/>
          <w:spacing w:val="12"/>
          <w:w w:val="90"/>
        </w:rPr>
        <w:t>último</w:t>
      </w:r>
      <w:r>
        <w:rPr>
          <w:color w:val="231F20"/>
          <w:spacing w:val="12"/>
          <w:w w:val="90"/>
        </w:rPr>
        <w:t> </w:t>
      </w:r>
      <w:r>
        <w:rPr>
          <w:color w:val="231F20"/>
          <w:w w:val="90"/>
        </w:rPr>
        <w:t>de</w:t>
      </w:r>
      <w:r>
        <w:rPr>
          <w:color w:val="231F20"/>
          <w:w w:val="90"/>
        </w:rPr>
        <w:t> </w:t>
      </w:r>
      <w:r>
        <w:rPr>
          <w:color w:val="231F20"/>
          <w:spacing w:val="15"/>
          <w:w w:val="90"/>
        </w:rPr>
        <w:t>los </w:t>
      </w:r>
      <w:r>
        <w:rPr>
          <w:color w:val="231F20"/>
          <w:spacing w:val="13"/>
          <w:w w:val="90"/>
        </w:rPr>
        <w:t>miembros</w:t>
      </w:r>
      <w:r>
        <w:rPr>
          <w:color w:val="231F20"/>
          <w:w w:val="90"/>
        </w:rPr>
        <w:t> de</w:t>
      </w:r>
      <w:r>
        <w:rPr>
          <w:color w:val="231F20"/>
          <w:w w:val="90"/>
        </w:rPr>
        <w:t> la</w:t>
      </w:r>
      <w:r>
        <w:rPr>
          <w:color w:val="231F20"/>
          <w:w w:val="90"/>
        </w:rPr>
        <w:t> </w:t>
      </w:r>
      <w:r>
        <w:rPr>
          <w:color w:val="231F20"/>
          <w:spacing w:val="11"/>
          <w:w w:val="90"/>
        </w:rPr>
        <w:t>mesa</w:t>
      </w:r>
      <w:r>
        <w:rPr>
          <w:color w:val="231F20"/>
          <w:w w:val="90"/>
        </w:rPr>
        <w:t> </w:t>
      </w:r>
      <w:r>
        <w:rPr>
          <w:color w:val="231F20"/>
          <w:spacing w:val="12"/>
          <w:w w:val="90"/>
        </w:rPr>
        <w:t>redonda</w:t>
      </w:r>
      <w:r>
        <w:rPr>
          <w:color w:val="231F20"/>
          <w:w w:val="90"/>
        </w:rPr>
        <w:t> en</w:t>
      </w:r>
      <w:r>
        <w:rPr>
          <w:color w:val="231F20"/>
          <w:w w:val="90"/>
        </w:rPr>
        <w:t> </w:t>
      </w:r>
      <w:r>
        <w:rPr>
          <w:color w:val="231F20"/>
          <w:spacing w:val="13"/>
          <w:w w:val="90"/>
        </w:rPr>
        <w:t>intervenir,</w:t>
      </w:r>
      <w:r>
        <w:rPr>
          <w:color w:val="231F20"/>
          <w:w w:val="90"/>
        </w:rPr>
        <w:t> </w:t>
      </w:r>
      <w:r>
        <w:rPr>
          <w:color w:val="231F20"/>
          <w:spacing w:val="15"/>
          <w:w w:val="90"/>
        </w:rPr>
        <w:t>Pedro </w:t>
      </w:r>
      <w:r>
        <w:rPr>
          <w:color w:val="231F20"/>
          <w:spacing w:val="12"/>
          <w:w w:val="90"/>
        </w:rPr>
        <w:t>Luis</w:t>
      </w:r>
      <w:r>
        <w:rPr>
          <w:color w:val="231F20"/>
          <w:spacing w:val="9"/>
          <w:w w:val="90"/>
        </w:rPr>
        <w:t> </w:t>
      </w:r>
      <w:r>
        <w:rPr>
          <w:color w:val="231F20"/>
          <w:spacing w:val="13"/>
          <w:w w:val="90"/>
        </w:rPr>
        <w:t>Pérez</w:t>
      </w:r>
      <w:r>
        <w:rPr>
          <w:color w:val="231F20"/>
          <w:spacing w:val="9"/>
          <w:w w:val="90"/>
        </w:rPr>
        <w:t> </w:t>
      </w:r>
      <w:r>
        <w:rPr>
          <w:color w:val="231F20"/>
          <w:w w:val="90"/>
        </w:rPr>
        <w:t>de</w:t>
      </w:r>
      <w:r>
        <w:rPr>
          <w:color w:val="231F20"/>
          <w:w w:val="90"/>
        </w:rPr>
        <w:t> </w:t>
      </w:r>
      <w:r>
        <w:rPr>
          <w:color w:val="231F20"/>
          <w:spacing w:val="12"/>
          <w:w w:val="90"/>
        </w:rPr>
        <w:t>Paz,</w:t>
      </w:r>
      <w:r>
        <w:rPr>
          <w:color w:val="231F20"/>
          <w:spacing w:val="9"/>
          <w:w w:val="90"/>
        </w:rPr>
        <w:t> </w:t>
      </w:r>
      <w:r>
        <w:rPr>
          <w:color w:val="231F20"/>
          <w:spacing w:val="14"/>
          <w:w w:val="90"/>
        </w:rPr>
        <w:t>resaltó</w:t>
      </w:r>
      <w:r>
        <w:rPr>
          <w:color w:val="231F20"/>
          <w:spacing w:val="9"/>
          <w:w w:val="90"/>
        </w:rPr>
        <w:t> </w:t>
      </w:r>
      <w:r>
        <w:rPr>
          <w:color w:val="231F20"/>
          <w:w w:val="90"/>
        </w:rPr>
        <w:t>el</w:t>
      </w:r>
      <w:r>
        <w:rPr>
          <w:color w:val="231F20"/>
          <w:w w:val="90"/>
        </w:rPr>
        <w:t> </w:t>
      </w:r>
      <w:r>
        <w:rPr>
          <w:color w:val="231F20"/>
          <w:spacing w:val="14"/>
          <w:w w:val="90"/>
        </w:rPr>
        <w:t>carácter</w:t>
      </w:r>
      <w:r>
        <w:rPr>
          <w:color w:val="231F20"/>
          <w:spacing w:val="9"/>
          <w:w w:val="90"/>
        </w:rPr>
        <w:t> </w:t>
      </w:r>
      <w:r>
        <w:rPr>
          <w:color w:val="231F20"/>
          <w:spacing w:val="15"/>
          <w:w w:val="90"/>
        </w:rPr>
        <w:t>intuitivo</w:t>
      </w:r>
      <w:r>
        <w:rPr>
          <w:color w:val="231F20"/>
          <w:spacing w:val="9"/>
          <w:w w:val="90"/>
        </w:rPr>
        <w:t> </w:t>
      </w:r>
      <w:r>
        <w:rPr>
          <w:color w:val="231F20"/>
          <w:spacing w:val="17"/>
          <w:w w:val="90"/>
        </w:rPr>
        <w:t>de </w:t>
      </w:r>
      <w:r>
        <w:rPr>
          <w:color w:val="231F20"/>
          <w:w w:val="90"/>
        </w:rPr>
        <w:t>la</w:t>
      </w:r>
      <w:r>
        <w:rPr>
          <w:color w:val="231F20"/>
          <w:w w:val="90"/>
        </w:rPr>
        <w:t> </w:t>
      </w:r>
      <w:r>
        <w:rPr>
          <w:color w:val="231F20"/>
          <w:spacing w:val="16"/>
          <w:w w:val="90"/>
        </w:rPr>
        <w:t>personalidad</w:t>
      </w:r>
      <w:r>
        <w:rPr>
          <w:color w:val="231F20"/>
          <w:spacing w:val="4"/>
          <w:w w:val="90"/>
        </w:rPr>
        <w:t> </w:t>
      </w:r>
      <w:r>
        <w:rPr>
          <w:color w:val="231F20"/>
          <w:spacing w:val="12"/>
          <w:w w:val="90"/>
        </w:rPr>
        <w:t>del</w:t>
      </w:r>
      <w:r>
        <w:rPr>
          <w:color w:val="231F20"/>
          <w:spacing w:val="4"/>
          <w:w w:val="90"/>
        </w:rPr>
        <w:t> </w:t>
      </w:r>
      <w:r>
        <w:rPr>
          <w:color w:val="231F20"/>
          <w:spacing w:val="16"/>
          <w:w w:val="90"/>
        </w:rPr>
        <w:t>naturalista</w:t>
      </w:r>
      <w:r>
        <w:rPr>
          <w:color w:val="231F20"/>
          <w:spacing w:val="4"/>
          <w:w w:val="90"/>
        </w:rPr>
        <w:t> </w:t>
      </w:r>
      <w:r>
        <w:rPr>
          <w:color w:val="231F20"/>
          <w:spacing w:val="15"/>
          <w:w w:val="90"/>
        </w:rPr>
        <w:t>alemán</w:t>
      </w:r>
      <w:r>
        <w:rPr>
          <w:color w:val="231F20"/>
          <w:spacing w:val="4"/>
          <w:w w:val="90"/>
        </w:rPr>
        <w:t> </w:t>
      </w:r>
      <w:r>
        <w:rPr>
          <w:color w:val="231F20"/>
          <w:w w:val="90"/>
        </w:rPr>
        <w:t>y</w:t>
      </w:r>
      <w:r>
        <w:rPr>
          <w:color w:val="231F20"/>
          <w:w w:val="90"/>
        </w:rPr>
        <w:t> su</w:t>
      </w:r>
      <w:r>
        <w:rPr>
          <w:color w:val="231F20"/>
          <w:w w:val="90"/>
        </w:rPr>
        <w:t> </w:t>
      </w:r>
      <w:r>
        <w:rPr>
          <w:color w:val="231F20"/>
          <w:spacing w:val="15"/>
          <w:w w:val="90"/>
        </w:rPr>
        <w:t>condi- ción</w:t>
      </w:r>
      <w:r>
        <w:rPr>
          <w:color w:val="231F20"/>
          <w:spacing w:val="15"/>
          <w:w w:val="90"/>
        </w:rPr>
        <w:t> </w:t>
      </w:r>
      <w:r>
        <w:rPr>
          <w:color w:val="231F20"/>
          <w:spacing w:val="10"/>
          <w:w w:val="90"/>
        </w:rPr>
        <w:t>de</w:t>
      </w:r>
      <w:r>
        <w:rPr>
          <w:color w:val="231F20"/>
          <w:spacing w:val="10"/>
          <w:w w:val="90"/>
        </w:rPr>
        <w:t> </w:t>
      </w:r>
      <w:r>
        <w:rPr>
          <w:color w:val="231F20"/>
          <w:spacing w:val="18"/>
          <w:w w:val="90"/>
        </w:rPr>
        <w:t>fundador</w:t>
      </w:r>
      <w:r>
        <w:rPr>
          <w:color w:val="231F20"/>
          <w:spacing w:val="16"/>
          <w:w w:val="90"/>
        </w:rPr>
        <w:t> </w:t>
      </w:r>
      <w:r>
        <w:rPr>
          <w:color w:val="231F20"/>
          <w:spacing w:val="10"/>
          <w:w w:val="90"/>
        </w:rPr>
        <w:t>de</w:t>
      </w:r>
      <w:r>
        <w:rPr>
          <w:color w:val="231F20"/>
          <w:spacing w:val="10"/>
          <w:w w:val="90"/>
        </w:rPr>
        <w:t> la</w:t>
      </w:r>
      <w:r>
        <w:rPr>
          <w:color w:val="231F20"/>
          <w:spacing w:val="10"/>
          <w:w w:val="90"/>
        </w:rPr>
        <w:t> </w:t>
      </w:r>
      <w:r>
        <w:rPr>
          <w:color w:val="231F20"/>
          <w:spacing w:val="19"/>
          <w:w w:val="90"/>
        </w:rPr>
        <w:t>Geobotánica.</w:t>
      </w:r>
      <w:r>
        <w:rPr>
          <w:color w:val="231F20"/>
          <w:spacing w:val="16"/>
          <w:w w:val="90"/>
        </w:rPr>
        <w:t> </w:t>
      </w:r>
      <w:r>
        <w:rPr>
          <w:color w:val="231F20"/>
          <w:spacing w:val="10"/>
          <w:w w:val="90"/>
        </w:rPr>
        <w:t>El</w:t>
      </w:r>
      <w:r>
        <w:rPr>
          <w:color w:val="231F20"/>
          <w:spacing w:val="10"/>
          <w:w w:val="90"/>
        </w:rPr>
        <w:t> </w:t>
      </w:r>
      <w:r>
        <w:rPr>
          <w:color w:val="231F20"/>
          <w:spacing w:val="16"/>
          <w:w w:val="90"/>
        </w:rPr>
        <w:t>viaje</w:t>
      </w:r>
      <w:r>
        <w:rPr>
          <w:color w:val="231F20"/>
          <w:spacing w:val="16"/>
          <w:w w:val="90"/>
        </w:rPr>
        <w:t> </w:t>
      </w:r>
      <w:r>
        <w:rPr>
          <w:color w:val="231F20"/>
          <w:spacing w:val="10"/>
          <w:w w:val="90"/>
        </w:rPr>
        <w:t>de </w:t>
      </w:r>
      <w:r>
        <w:rPr>
          <w:color w:val="231F20"/>
          <w:spacing w:val="16"/>
          <w:w w:val="90"/>
        </w:rPr>
        <w:t>Humboldt,</w:t>
      </w:r>
      <w:r>
        <w:rPr>
          <w:color w:val="231F20"/>
          <w:spacing w:val="-4"/>
          <w:w w:val="90"/>
        </w:rPr>
        <w:t> </w:t>
      </w:r>
      <w:r>
        <w:rPr>
          <w:color w:val="231F20"/>
          <w:spacing w:val="15"/>
          <w:w w:val="90"/>
        </w:rPr>
        <w:t>añadió</w:t>
      </w:r>
      <w:r>
        <w:rPr>
          <w:color w:val="231F20"/>
          <w:spacing w:val="-4"/>
          <w:w w:val="90"/>
        </w:rPr>
        <w:t> </w:t>
      </w:r>
      <w:r>
        <w:rPr>
          <w:color w:val="231F20"/>
          <w:spacing w:val="14"/>
          <w:w w:val="90"/>
        </w:rPr>
        <w:t>Pérez</w:t>
      </w:r>
      <w:r>
        <w:rPr>
          <w:color w:val="231F20"/>
          <w:spacing w:val="-4"/>
          <w:w w:val="90"/>
        </w:rPr>
        <w:t> </w:t>
      </w:r>
      <w:r>
        <w:rPr>
          <w:color w:val="231F20"/>
          <w:w w:val="90"/>
        </w:rPr>
        <w:t>de</w:t>
      </w:r>
      <w:r>
        <w:rPr>
          <w:color w:val="231F20"/>
          <w:spacing w:val="-4"/>
          <w:w w:val="90"/>
        </w:rPr>
        <w:t> </w:t>
      </w:r>
      <w:r>
        <w:rPr>
          <w:color w:val="231F20"/>
          <w:spacing w:val="13"/>
          <w:w w:val="90"/>
        </w:rPr>
        <w:t>Paz,</w:t>
      </w:r>
      <w:r>
        <w:rPr>
          <w:color w:val="231F20"/>
          <w:spacing w:val="-4"/>
          <w:w w:val="90"/>
        </w:rPr>
        <w:t> </w:t>
      </w:r>
      <w:r>
        <w:rPr>
          <w:color w:val="231F20"/>
          <w:spacing w:val="13"/>
          <w:w w:val="90"/>
        </w:rPr>
        <w:t>está</w:t>
      </w:r>
      <w:r>
        <w:rPr>
          <w:color w:val="231F20"/>
          <w:spacing w:val="-4"/>
          <w:w w:val="90"/>
        </w:rPr>
        <w:t> </w:t>
      </w:r>
      <w:r>
        <w:rPr>
          <w:color w:val="231F20"/>
          <w:spacing w:val="16"/>
          <w:w w:val="90"/>
        </w:rPr>
        <w:t>considerado </w:t>
      </w:r>
      <w:r>
        <w:rPr>
          <w:color w:val="231F20"/>
          <w:spacing w:val="12"/>
          <w:w w:val="90"/>
        </w:rPr>
        <w:t>como</w:t>
      </w:r>
      <w:r>
        <w:rPr>
          <w:color w:val="231F20"/>
          <w:spacing w:val="10"/>
          <w:w w:val="90"/>
        </w:rPr>
        <w:t> </w:t>
      </w:r>
      <w:r>
        <w:rPr>
          <w:color w:val="231F20"/>
          <w:w w:val="90"/>
        </w:rPr>
        <w:t>el</w:t>
      </w:r>
      <w:r>
        <w:rPr>
          <w:color w:val="231F20"/>
          <w:w w:val="90"/>
        </w:rPr>
        <w:t> </w:t>
      </w:r>
      <w:r>
        <w:rPr>
          <w:color w:val="231F20"/>
          <w:spacing w:val="13"/>
          <w:w w:val="90"/>
        </w:rPr>
        <w:t>inicio</w:t>
      </w:r>
      <w:r>
        <w:rPr>
          <w:color w:val="231F20"/>
          <w:spacing w:val="10"/>
          <w:w w:val="90"/>
        </w:rPr>
        <w:t> </w:t>
      </w:r>
      <w:r>
        <w:rPr>
          <w:color w:val="231F20"/>
          <w:w w:val="90"/>
        </w:rPr>
        <w:t>de</w:t>
      </w:r>
      <w:r>
        <w:rPr>
          <w:color w:val="231F20"/>
          <w:w w:val="90"/>
        </w:rPr>
        <w:t> </w:t>
      </w:r>
      <w:r>
        <w:rPr>
          <w:color w:val="231F20"/>
          <w:spacing w:val="10"/>
          <w:w w:val="90"/>
        </w:rPr>
        <w:t>una</w:t>
      </w:r>
      <w:r>
        <w:rPr>
          <w:color w:val="231F20"/>
          <w:spacing w:val="10"/>
          <w:w w:val="90"/>
        </w:rPr>
        <w:t> </w:t>
      </w:r>
      <w:r>
        <w:rPr>
          <w:color w:val="231F20"/>
          <w:spacing w:val="12"/>
          <w:w w:val="90"/>
        </w:rPr>
        <w:t>nueva</w:t>
      </w:r>
      <w:r>
        <w:rPr>
          <w:color w:val="231F20"/>
          <w:spacing w:val="10"/>
          <w:w w:val="90"/>
        </w:rPr>
        <w:t> </w:t>
      </w:r>
      <w:r>
        <w:rPr>
          <w:color w:val="231F20"/>
          <w:spacing w:val="14"/>
          <w:w w:val="90"/>
        </w:rPr>
        <w:t>concepción</w:t>
      </w:r>
      <w:r>
        <w:rPr>
          <w:color w:val="231F20"/>
          <w:spacing w:val="10"/>
          <w:w w:val="90"/>
        </w:rPr>
        <w:t> </w:t>
      </w:r>
      <w:r>
        <w:rPr>
          <w:color w:val="231F20"/>
          <w:w w:val="90"/>
        </w:rPr>
        <w:t>en</w:t>
      </w:r>
      <w:r>
        <w:rPr>
          <w:color w:val="231F20"/>
          <w:w w:val="90"/>
        </w:rPr>
        <w:t> la</w:t>
      </w:r>
      <w:r>
        <w:rPr>
          <w:color w:val="231F20"/>
          <w:w w:val="90"/>
        </w:rPr>
        <w:t> </w:t>
      </w:r>
      <w:r>
        <w:rPr>
          <w:color w:val="231F20"/>
          <w:spacing w:val="16"/>
          <w:w w:val="90"/>
        </w:rPr>
        <w:t>des-</w:t>
      </w:r>
      <w:r>
        <w:rPr>
          <w:color w:val="231F20"/>
          <w:spacing w:val="14"/>
          <w:w w:val="90"/>
        </w:rPr>
        <w:t>cripción </w:t>
      </w:r>
      <w:r>
        <w:rPr>
          <w:color w:val="231F20"/>
          <w:spacing w:val="10"/>
          <w:w w:val="90"/>
        </w:rPr>
        <w:t>del </w:t>
      </w:r>
      <w:r>
        <w:rPr>
          <w:color w:val="231F20"/>
          <w:spacing w:val="13"/>
          <w:w w:val="90"/>
        </w:rPr>
        <w:t>paisaje </w:t>
      </w:r>
      <w:r>
        <w:rPr>
          <w:color w:val="231F20"/>
          <w:spacing w:val="16"/>
          <w:w w:val="90"/>
        </w:rPr>
        <w:t>natural.</w:t>
      </w:r>
    </w:p>
    <w:p>
      <w:pPr>
        <w:pStyle w:val="BodyText"/>
        <w:spacing w:before="33"/>
      </w:pPr>
    </w:p>
    <w:p>
      <w:pPr>
        <w:pStyle w:val="BodyText"/>
        <w:spacing w:line="268" w:lineRule="auto"/>
        <w:ind w:left="93" w:right="6"/>
        <w:jc w:val="both"/>
      </w:pPr>
      <w:r>
        <w:rPr>
          <w:color w:val="231F20"/>
          <w:w w:val="85"/>
        </w:rPr>
        <w:t>El 29 de </w:t>
      </w:r>
      <w:r>
        <w:rPr>
          <w:color w:val="231F20"/>
          <w:spacing w:val="10"/>
          <w:w w:val="85"/>
        </w:rPr>
        <w:t>junio, </w:t>
      </w:r>
      <w:r>
        <w:rPr>
          <w:color w:val="231F20"/>
          <w:w w:val="85"/>
        </w:rPr>
        <w:t>se </w:t>
      </w:r>
      <w:r>
        <w:rPr>
          <w:color w:val="231F20"/>
          <w:spacing w:val="10"/>
          <w:w w:val="85"/>
        </w:rPr>
        <w:t>presentó </w:t>
      </w:r>
      <w:r>
        <w:rPr>
          <w:color w:val="231F20"/>
          <w:w w:val="85"/>
        </w:rPr>
        <w:t>el </w:t>
      </w:r>
      <w:r>
        <w:rPr>
          <w:color w:val="231F20"/>
          <w:spacing w:val="9"/>
          <w:w w:val="85"/>
        </w:rPr>
        <w:t>vídeo </w:t>
      </w:r>
      <w:r>
        <w:rPr>
          <w:color w:val="231F20"/>
          <w:w w:val="85"/>
        </w:rPr>
        <w:t>del </w:t>
      </w:r>
      <w:r>
        <w:rPr>
          <w:color w:val="231F20"/>
          <w:spacing w:val="10"/>
          <w:w w:val="85"/>
        </w:rPr>
        <w:t>naturalista </w:t>
      </w:r>
      <w:r>
        <w:rPr>
          <w:color w:val="231F20"/>
          <w:w w:val="85"/>
        </w:rPr>
        <w:t>Joa-quín </w:t>
      </w:r>
      <w:r>
        <w:rPr>
          <w:color w:val="231F20"/>
          <w:spacing w:val="9"/>
          <w:w w:val="85"/>
        </w:rPr>
        <w:t>Araujo Lanzarote. Brasas </w:t>
      </w:r>
      <w:r>
        <w:rPr>
          <w:color w:val="231F20"/>
          <w:w w:val="85"/>
        </w:rPr>
        <w:t>de vida, un </w:t>
      </w:r>
      <w:r>
        <w:rPr>
          <w:color w:val="231F20"/>
          <w:spacing w:val="11"/>
          <w:w w:val="85"/>
        </w:rPr>
        <w:t>documental </w:t>
      </w:r>
      <w:r>
        <w:rPr>
          <w:color w:val="231F20"/>
          <w:spacing w:val="9"/>
          <w:w w:val="85"/>
        </w:rPr>
        <w:t>producido</w:t>
      </w:r>
      <w:r>
        <w:rPr>
          <w:color w:val="231F20"/>
          <w:spacing w:val="9"/>
          <w:w w:val="85"/>
        </w:rPr>
        <w:t> </w:t>
      </w:r>
      <w:r>
        <w:rPr>
          <w:color w:val="231F20"/>
          <w:w w:val="85"/>
        </w:rPr>
        <w:t>por</w:t>
      </w:r>
      <w:r>
        <w:rPr>
          <w:color w:val="231F20"/>
        </w:rPr>
        <w:t> </w:t>
      </w:r>
      <w:r>
        <w:rPr>
          <w:color w:val="231F20"/>
          <w:w w:val="85"/>
        </w:rPr>
        <w:t>la</w:t>
      </w:r>
      <w:r>
        <w:rPr>
          <w:color w:val="231F20"/>
        </w:rPr>
        <w:t> </w:t>
      </w:r>
      <w:r>
        <w:rPr>
          <w:color w:val="231F20"/>
          <w:w w:val="85"/>
        </w:rPr>
        <w:t>FCM</w:t>
      </w:r>
      <w:r>
        <w:rPr>
          <w:color w:val="231F20"/>
        </w:rPr>
        <w:t> </w:t>
      </w:r>
      <w:r>
        <w:rPr>
          <w:color w:val="231F20"/>
          <w:w w:val="85"/>
        </w:rPr>
        <w:t>sobre</w:t>
      </w:r>
      <w:r>
        <w:rPr>
          <w:color w:val="231F20"/>
        </w:rPr>
        <w:t> </w:t>
      </w:r>
      <w:r>
        <w:rPr>
          <w:color w:val="231F20"/>
          <w:w w:val="85"/>
        </w:rPr>
        <w:t>el</w:t>
      </w:r>
      <w:r>
        <w:rPr>
          <w:color w:val="231F20"/>
          <w:spacing w:val="9"/>
          <w:w w:val="85"/>
        </w:rPr>
        <w:t> patrimonio</w:t>
      </w:r>
      <w:r>
        <w:rPr>
          <w:color w:val="231F20"/>
          <w:spacing w:val="9"/>
          <w:w w:val="85"/>
        </w:rPr>
        <w:t> natural</w:t>
      </w:r>
      <w:r>
        <w:rPr>
          <w:color w:val="231F20"/>
          <w:spacing w:val="9"/>
          <w:w w:val="85"/>
        </w:rPr>
        <w:t> </w:t>
      </w:r>
      <w:r>
        <w:rPr>
          <w:color w:val="231F20"/>
          <w:spacing w:val="11"/>
          <w:w w:val="85"/>
        </w:rPr>
        <w:t>de</w:t>
      </w:r>
      <w:r>
        <w:rPr>
          <w:color w:val="231F20"/>
          <w:spacing w:val="80"/>
        </w:rPr>
        <w:t> </w:t>
      </w:r>
      <w:r>
        <w:rPr>
          <w:color w:val="231F20"/>
          <w:w w:val="90"/>
        </w:rPr>
        <w:t>la </w:t>
      </w:r>
      <w:r>
        <w:rPr>
          <w:color w:val="231F20"/>
          <w:spacing w:val="11"/>
          <w:w w:val="90"/>
        </w:rPr>
        <w:t>isla.</w:t>
      </w:r>
    </w:p>
    <w:p>
      <w:pPr>
        <w:pStyle w:val="BodyText"/>
        <w:spacing w:line="268" w:lineRule="auto" w:before="1"/>
        <w:ind w:left="93" w:right="6" w:firstLine="283"/>
        <w:jc w:val="both"/>
      </w:pPr>
      <w:r>
        <w:rPr>
          <w:color w:val="231F20"/>
          <w:spacing w:val="9"/>
          <w:w w:val="85"/>
        </w:rPr>
        <w:t>Joaquín Araújo </w:t>
      </w:r>
      <w:r>
        <w:rPr>
          <w:color w:val="231F20"/>
          <w:w w:val="85"/>
        </w:rPr>
        <w:t>es </w:t>
      </w:r>
      <w:r>
        <w:rPr>
          <w:color w:val="231F20"/>
          <w:spacing w:val="9"/>
          <w:w w:val="85"/>
        </w:rPr>
        <w:t>escritor, director </w:t>
      </w:r>
      <w:r>
        <w:rPr>
          <w:color w:val="231F20"/>
          <w:w w:val="85"/>
        </w:rPr>
        <w:t>y </w:t>
      </w:r>
      <w:r>
        <w:rPr>
          <w:color w:val="231F20"/>
          <w:spacing w:val="9"/>
          <w:w w:val="85"/>
        </w:rPr>
        <w:t>guionista </w:t>
      </w:r>
      <w:r>
        <w:rPr>
          <w:color w:val="231F20"/>
          <w:spacing w:val="11"/>
          <w:w w:val="85"/>
        </w:rPr>
        <w:t>de películas</w:t>
      </w:r>
      <w:r>
        <w:rPr>
          <w:color w:val="231F20"/>
          <w:spacing w:val="3"/>
          <w:w w:val="85"/>
        </w:rPr>
        <w:t> </w:t>
      </w:r>
      <w:r>
        <w:rPr>
          <w:color w:val="231F20"/>
          <w:spacing w:val="11"/>
          <w:w w:val="85"/>
        </w:rPr>
        <w:t>documentales</w:t>
      </w:r>
      <w:r>
        <w:rPr>
          <w:color w:val="231F20"/>
          <w:spacing w:val="3"/>
          <w:w w:val="85"/>
        </w:rPr>
        <w:t> </w:t>
      </w:r>
      <w:r>
        <w:rPr>
          <w:color w:val="231F20"/>
          <w:spacing w:val="10"/>
          <w:w w:val="85"/>
        </w:rPr>
        <w:t>sobre</w:t>
      </w:r>
      <w:r>
        <w:rPr>
          <w:color w:val="231F20"/>
          <w:spacing w:val="3"/>
          <w:w w:val="85"/>
        </w:rPr>
        <w:t> </w:t>
      </w:r>
      <w:r>
        <w:rPr>
          <w:color w:val="231F20"/>
          <w:spacing w:val="11"/>
          <w:w w:val="85"/>
        </w:rPr>
        <w:t>naturaleza.</w:t>
      </w:r>
      <w:r>
        <w:rPr>
          <w:color w:val="231F20"/>
          <w:spacing w:val="3"/>
          <w:w w:val="85"/>
        </w:rPr>
        <w:t> </w:t>
      </w:r>
      <w:r>
        <w:rPr>
          <w:color w:val="231F20"/>
          <w:spacing w:val="10"/>
          <w:w w:val="85"/>
        </w:rPr>
        <w:t>Desde</w:t>
      </w:r>
      <w:r>
        <w:rPr>
          <w:color w:val="231F20"/>
          <w:spacing w:val="3"/>
          <w:w w:val="85"/>
        </w:rPr>
        <w:t> </w:t>
      </w:r>
      <w:r>
        <w:rPr>
          <w:color w:val="231F20"/>
          <w:spacing w:val="13"/>
          <w:w w:val="85"/>
        </w:rPr>
        <w:t>hace </w:t>
      </w:r>
      <w:r>
        <w:rPr>
          <w:color w:val="231F20"/>
          <w:w w:val="85"/>
        </w:rPr>
        <w:t>más de </w:t>
      </w:r>
      <w:r>
        <w:rPr>
          <w:color w:val="231F20"/>
          <w:spacing w:val="9"/>
          <w:w w:val="85"/>
        </w:rPr>
        <w:t>treinta </w:t>
      </w:r>
      <w:r>
        <w:rPr>
          <w:color w:val="231F20"/>
          <w:w w:val="85"/>
        </w:rPr>
        <w:t>años </w:t>
      </w:r>
      <w:r>
        <w:rPr>
          <w:color w:val="231F20"/>
          <w:spacing w:val="9"/>
          <w:w w:val="85"/>
        </w:rPr>
        <w:t>desarrolla </w:t>
      </w:r>
      <w:r>
        <w:rPr>
          <w:color w:val="231F20"/>
          <w:w w:val="85"/>
        </w:rPr>
        <w:t>una </w:t>
      </w:r>
      <w:r>
        <w:rPr>
          <w:color w:val="231F20"/>
          <w:spacing w:val="9"/>
          <w:w w:val="85"/>
        </w:rPr>
        <w:t>amplia actividad </w:t>
      </w:r>
      <w:r>
        <w:rPr>
          <w:color w:val="231F20"/>
          <w:spacing w:val="11"/>
          <w:w w:val="85"/>
        </w:rPr>
        <w:t>de </w:t>
      </w:r>
      <w:r>
        <w:rPr>
          <w:color w:val="231F20"/>
          <w:spacing w:val="10"/>
          <w:w w:val="85"/>
        </w:rPr>
        <w:t>divulgación </w:t>
      </w:r>
      <w:r>
        <w:rPr>
          <w:color w:val="231F20"/>
          <w:w w:val="85"/>
        </w:rPr>
        <w:t>de la vida </w:t>
      </w:r>
      <w:r>
        <w:rPr>
          <w:color w:val="231F20"/>
          <w:spacing w:val="9"/>
          <w:w w:val="85"/>
        </w:rPr>
        <w:t>silvestre, </w:t>
      </w:r>
      <w:r>
        <w:rPr>
          <w:color w:val="231F20"/>
          <w:w w:val="85"/>
        </w:rPr>
        <w:t>la </w:t>
      </w:r>
      <w:r>
        <w:rPr>
          <w:color w:val="231F20"/>
          <w:spacing w:val="9"/>
          <w:w w:val="85"/>
        </w:rPr>
        <w:t>agronomía </w:t>
      </w:r>
      <w:r>
        <w:rPr>
          <w:color w:val="231F20"/>
          <w:spacing w:val="11"/>
          <w:w w:val="85"/>
        </w:rPr>
        <w:t>ecológica </w:t>
      </w:r>
      <w:r>
        <w:rPr>
          <w:color w:val="231F20"/>
          <w:w w:val="90"/>
        </w:rPr>
        <w:t>y</w:t>
      </w:r>
      <w:r>
        <w:rPr>
          <w:color w:val="231F20"/>
          <w:w w:val="90"/>
        </w:rPr>
        <w:t> el</w:t>
      </w:r>
      <w:r>
        <w:rPr>
          <w:color w:val="231F20"/>
          <w:w w:val="90"/>
        </w:rPr>
        <w:t> medio</w:t>
      </w:r>
      <w:r>
        <w:rPr>
          <w:color w:val="231F20"/>
          <w:w w:val="90"/>
        </w:rPr>
        <w:t> </w:t>
      </w:r>
      <w:r>
        <w:rPr>
          <w:color w:val="231F20"/>
          <w:spacing w:val="9"/>
          <w:w w:val="90"/>
        </w:rPr>
        <w:t>ambiente.</w:t>
      </w:r>
      <w:r>
        <w:rPr>
          <w:color w:val="231F20"/>
          <w:spacing w:val="9"/>
          <w:w w:val="90"/>
        </w:rPr>
        <w:t> </w:t>
      </w:r>
      <w:r>
        <w:rPr>
          <w:color w:val="231F20"/>
          <w:w w:val="90"/>
        </w:rPr>
        <w:t>Esta</w:t>
      </w:r>
      <w:r>
        <w:rPr>
          <w:color w:val="231F20"/>
          <w:w w:val="90"/>
        </w:rPr>
        <w:t> labor</w:t>
      </w:r>
      <w:r>
        <w:rPr>
          <w:color w:val="231F20"/>
          <w:w w:val="90"/>
        </w:rPr>
        <w:t> </w:t>
      </w:r>
      <w:r>
        <w:rPr>
          <w:color w:val="231F20"/>
          <w:spacing w:val="9"/>
          <w:w w:val="90"/>
        </w:rPr>
        <w:t>pionera</w:t>
      </w:r>
      <w:r>
        <w:rPr>
          <w:color w:val="231F20"/>
          <w:spacing w:val="9"/>
          <w:w w:val="90"/>
        </w:rPr>
        <w:t> </w:t>
      </w:r>
      <w:r>
        <w:rPr>
          <w:color w:val="231F20"/>
          <w:w w:val="90"/>
        </w:rPr>
        <w:t>en</w:t>
      </w:r>
      <w:r>
        <w:rPr>
          <w:color w:val="231F20"/>
          <w:w w:val="90"/>
        </w:rPr>
        <w:t> el</w:t>
      </w:r>
      <w:r>
        <w:rPr>
          <w:color w:val="231F20"/>
          <w:w w:val="90"/>
        </w:rPr>
        <w:t> </w:t>
      </w:r>
      <w:r>
        <w:rPr>
          <w:color w:val="231F20"/>
          <w:spacing w:val="11"/>
          <w:w w:val="90"/>
        </w:rPr>
        <w:t>campo </w:t>
      </w:r>
      <w:r>
        <w:rPr>
          <w:color w:val="231F20"/>
          <w:w w:val="85"/>
        </w:rPr>
        <w:t>de la </w:t>
      </w:r>
      <w:r>
        <w:rPr>
          <w:color w:val="231F20"/>
          <w:spacing w:val="9"/>
          <w:w w:val="85"/>
        </w:rPr>
        <w:t>ecología </w:t>
      </w:r>
      <w:r>
        <w:rPr>
          <w:color w:val="231F20"/>
          <w:w w:val="85"/>
        </w:rPr>
        <w:t>se ha visto </w:t>
      </w:r>
      <w:r>
        <w:rPr>
          <w:color w:val="231F20"/>
          <w:spacing w:val="9"/>
          <w:w w:val="85"/>
        </w:rPr>
        <w:t>plasmada </w:t>
      </w:r>
      <w:r>
        <w:rPr>
          <w:color w:val="231F20"/>
          <w:w w:val="85"/>
        </w:rPr>
        <w:t>en más de una </w:t>
      </w:r>
      <w:r>
        <w:rPr>
          <w:color w:val="231F20"/>
          <w:spacing w:val="11"/>
          <w:w w:val="85"/>
        </w:rPr>
        <w:t>vein-</w:t>
      </w:r>
      <w:r>
        <w:rPr>
          <w:color w:val="231F20"/>
          <w:w w:val="85"/>
        </w:rPr>
        <w:t>tena</w:t>
      </w:r>
      <w:r>
        <w:rPr>
          <w:color w:val="231F20"/>
          <w:spacing w:val="30"/>
        </w:rPr>
        <w:t> </w:t>
      </w:r>
      <w:r>
        <w:rPr>
          <w:color w:val="231F20"/>
          <w:w w:val="85"/>
        </w:rPr>
        <w:t>de</w:t>
      </w:r>
      <w:r>
        <w:rPr>
          <w:color w:val="231F20"/>
          <w:spacing w:val="30"/>
        </w:rPr>
        <w:t> </w:t>
      </w:r>
      <w:r>
        <w:rPr>
          <w:color w:val="231F20"/>
          <w:spacing w:val="9"/>
          <w:w w:val="85"/>
        </w:rPr>
        <w:t>libros</w:t>
      </w:r>
      <w:r>
        <w:rPr>
          <w:color w:val="231F20"/>
          <w:spacing w:val="31"/>
        </w:rPr>
        <w:t> </w:t>
      </w:r>
      <w:r>
        <w:rPr>
          <w:color w:val="231F20"/>
          <w:w w:val="85"/>
        </w:rPr>
        <w:t>y</w:t>
      </w:r>
      <w:r>
        <w:rPr>
          <w:color w:val="231F20"/>
          <w:spacing w:val="30"/>
        </w:rPr>
        <w:t> </w:t>
      </w:r>
      <w:r>
        <w:rPr>
          <w:color w:val="231F20"/>
          <w:w w:val="85"/>
        </w:rPr>
        <w:t>ha</w:t>
      </w:r>
      <w:r>
        <w:rPr>
          <w:color w:val="231F20"/>
          <w:spacing w:val="30"/>
        </w:rPr>
        <w:t> </w:t>
      </w:r>
      <w:r>
        <w:rPr>
          <w:color w:val="231F20"/>
          <w:spacing w:val="9"/>
          <w:w w:val="85"/>
        </w:rPr>
        <w:t>merecido,</w:t>
      </w:r>
      <w:r>
        <w:rPr>
          <w:color w:val="231F20"/>
          <w:spacing w:val="31"/>
        </w:rPr>
        <w:t> </w:t>
      </w:r>
      <w:r>
        <w:rPr>
          <w:color w:val="231F20"/>
          <w:w w:val="85"/>
        </w:rPr>
        <w:t>entre</w:t>
      </w:r>
      <w:r>
        <w:rPr>
          <w:color w:val="231F20"/>
          <w:spacing w:val="30"/>
        </w:rPr>
        <w:t> </w:t>
      </w:r>
      <w:r>
        <w:rPr>
          <w:color w:val="231F20"/>
          <w:w w:val="85"/>
        </w:rPr>
        <w:t>otros</w:t>
      </w:r>
      <w:r>
        <w:rPr>
          <w:color w:val="231F20"/>
          <w:spacing w:val="30"/>
        </w:rPr>
        <w:t> </w:t>
      </w:r>
      <w:r>
        <w:rPr>
          <w:color w:val="231F20"/>
          <w:spacing w:val="9"/>
          <w:w w:val="80"/>
        </w:rPr>
        <w:t>galardones,</w:t>
      </w:r>
    </w:p>
    <w:p>
      <w:pPr>
        <w:spacing w:line="300" w:lineRule="auto" w:before="115"/>
        <w:ind w:left="135" w:right="115" w:firstLine="0"/>
        <w:jc w:val="left"/>
        <w:rPr>
          <w:i/>
          <w:sz w:val="18"/>
        </w:rPr>
      </w:pPr>
      <w:r>
        <w:rPr/>
        <w:br w:type="column"/>
      </w:r>
      <w:r>
        <w:rPr>
          <w:i/>
          <w:color w:val="231F20"/>
          <w:w w:val="90"/>
          <w:sz w:val="18"/>
        </w:rPr>
        <w:t>De izquierda a</w:t>
      </w:r>
      <w:r>
        <w:rPr>
          <w:i/>
          <w:color w:val="231F20"/>
          <w:w w:val="90"/>
          <w:sz w:val="18"/>
        </w:rPr>
        <w:t> </w:t>
      </w:r>
      <w:r>
        <w:rPr>
          <w:i/>
          <w:color w:val="231F20"/>
          <w:spacing w:val="-2"/>
          <w:w w:val="80"/>
          <w:sz w:val="18"/>
        </w:rPr>
        <w:t>derecha,</w:t>
      </w:r>
      <w:r>
        <w:rPr>
          <w:i/>
          <w:color w:val="231F20"/>
          <w:spacing w:val="-3"/>
          <w:w w:val="80"/>
          <w:sz w:val="18"/>
        </w:rPr>
        <w:t> </w:t>
      </w:r>
      <w:r>
        <w:rPr>
          <w:i/>
          <w:color w:val="231F20"/>
          <w:spacing w:val="-2"/>
          <w:w w:val="80"/>
          <w:sz w:val="18"/>
        </w:rPr>
        <w:t>Jürgen</w:t>
      </w:r>
      <w:r>
        <w:rPr>
          <w:i/>
          <w:color w:val="231F20"/>
          <w:spacing w:val="-3"/>
          <w:w w:val="80"/>
          <w:sz w:val="18"/>
        </w:rPr>
        <w:t> </w:t>
      </w:r>
      <w:r>
        <w:rPr>
          <w:i/>
          <w:color w:val="231F20"/>
          <w:spacing w:val="-2"/>
          <w:w w:val="80"/>
          <w:sz w:val="18"/>
        </w:rPr>
        <w:t>Misch,</w:t>
      </w:r>
      <w:r>
        <w:rPr>
          <w:i/>
          <w:color w:val="231F20"/>
          <w:spacing w:val="-2"/>
          <w:w w:val="90"/>
          <w:sz w:val="18"/>
        </w:rPr>
        <w:t> </w:t>
      </w:r>
      <w:r>
        <w:rPr>
          <w:i/>
          <w:color w:val="231F20"/>
          <w:w w:val="90"/>
          <w:sz w:val="18"/>
        </w:rPr>
        <w:t>Isidoro</w:t>
      </w:r>
      <w:r>
        <w:rPr>
          <w:i/>
          <w:color w:val="231F20"/>
          <w:spacing w:val="-8"/>
          <w:w w:val="90"/>
          <w:sz w:val="18"/>
        </w:rPr>
        <w:t> </w:t>
      </w:r>
      <w:r>
        <w:rPr>
          <w:i/>
          <w:color w:val="231F20"/>
          <w:w w:val="90"/>
          <w:sz w:val="18"/>
        </w:rPr>
        <w:t>Sánchez, </w:t>
      </w:r>
      <w:r>
        <w:rPr>
          <w:i/>
          <w:color w:val="231F20"/>
          <w:spacing w:val="-2"/>
          <w:w w:val="80"/>
          <w:sz w:val="18"/>
        </w:rPr>
        <w:t>Marino</w:t>
      </w:r>
      <w:r>
        <w:rPr>
          <w:i/>
          <w:color w:val="231F20"/>
          <w:spacing w:val="-3"/>
          <w:w w:val="80"/>
          <w:sz w:val="18"/>
        </w:rPr>
        <w:t> </w:t>
      </w:r>
      <w:r>
        <w:rPr>
          <w:i/>
          <w:color w:val="231F20"/>
          <w:spacing w:val="-2"/>
          <w:w w:val="80"/>
          <w:sz w:val="18"/>
        </w:rPr>
        <w:t>Barbero,</w:t>
      </w:r>
      <w:r>
        <w:rPr>
          <w:i/>
          <w:color w:val="231F20"/>
          <w:spacing w:val="-3"/>
          <w:w w:val="80"/>
          <w:sz w:val="18"/>
        </w:rPr>
        <w:t> </w:t>
      </w:r>
      <w:r>
        <w:rPr>
          <w:i/>
          <w:color w:val="231F20"/>
          <w:spacing w:val="-2"/>
          <w:w w:val="80"/>
          <w:sz w:val="18"/>
        </w:rPr>
        <w:t>Pedro</w:t>
      </w:r>
      <w:r>
        <w:rPr>
          <w:i/>
          <w:color w:val="231F20"/>
          <w:spacing w:val="-2"/>
          <w:w w:val="90"/>
          <w:sz w:val="18"/>
        </w:rPr>
        <w:t> </w:t>
      </w:r>
      <w:r>
        <w:rPr>
          <w:i/>
          <w:color w:val="231F20"/>
          <w:w w:val="90"/>
          <w:sz w:val="18"/>
        </w:rPr>
        <w:t>Luis</w:t>
      </w:r>
      <w:r>
        <w:rPr>
          <w:i/>
          <w:color w:val="231F20"/>
          <w:spacing w:val="-6"/>
          <w:w w:val="90"/>
          <w:sz w:val="18"/>
        </w:rPr>
        <w:t> </w:t>
      </w:r>
      <w:r>
        <w:rPr>
          <w:i/>
          <w:color w:val="231F20"/>
          <w:w w:val="90"/>
          <w:sz w:val="18"/>
        </w:rPr>
        <w:t>Pérez</w:t>
      </w:r>
      <w:r>
        <w:rPr>
          <w:i/>
          <w:color w:val="231F20"/>
          <w:spacing w:val="-6"/>
          <w:w w:val="90"/>
          <w:sz w:val="18"/>
        </w:rPr>
        <w:t> </w:t>
      </w:r>
      <w:r>
        <w:rPr>
          <w:i/>
          <w:color w:val="231F20"/>
          <w:w w:val="90"/>
          <w:sz w:val="18"/>
        </w:rPr>
        <w:t>de</w:t>
      </w:r>
      <w:r>
        <w:rPr>
          <w:i/>
          <w:color w:val="231F20"/>
          <w:spacing w:val="-6"/>
          <w:w w:val="90"/>
          <w:sz w:val="18"/>
        </w:rPr>
        <w:t> </w:t>
      </w:r>
      <w:r>
        <w:rPr>
          <w:i/>
          <w:color w:val="231F20"/>
          <w:w w:val="90"/>
          <w:sz w:val="18"/>
        </w:rPr>
        <w:t>Paz</w:t>
      </w:r>
      <w:r>
        <w:rPr>
          <w:i/>
          <w:color w:val="231F20"/>
          <w:spacing w:val="-6"/>
          <w:w w:val="90"/>
          <w:sz w:val="18"/>
        </w:rPr>
        <w:t> </w:t>
      </w:r>
      <w:r>
        <w:rPr>
          <w:i/>
          <w:color w:val="231F20"/>
          <w:w w:val="90"/>
          <w:sz w:val="18"/>
        </w:rPr>
        <w:t>y Wolfredo</w:t>
      </w:r>
      <w:r>
        <w:rPr>
          <w:i/>
          <w:color w:val="231F20"/>
          <w:spacing w:val="-8"/>
          <w:w w:val="90"/>
          <w:sz w:val="18"/>
        </w:rPr>
        <w:t> </w:t>
      </w:r>
      <w:r>
        <w:rPr>
          <w:i/>
          <w:color w:val="231F20"/>
          <w:w w:val="90"/>
          <w:sz w:val="18"/>
        </w:rPr>
        <w:t>Wildpret, participantes</w:t>
      </w:r>
      <w:r>
        <w:rPr>
          <w:i/>
          <w:color w:val="231F20"/>
          <w:spacing w:val="-1"/>
          <w:w w:val="90"/>
          <w:sz w:val="18"/>
        </w:rPr>
        <w:t> </w:t>
      </w:r>
      <w:r>
        <w:rPr>
          <w:i/>
          <w:color w:val="231F20"/>
          <w:w w:val="90"/>
          <w:sz w:val="18"/>
        </w:rPr>
        <w:t>en</w:t>
      </w:r>
      <w:r>
        <w:rPr>
          <w:i/>
          <w:color w:val="231F20"/>
          <w:spacing w:val="-1"/>
          <w:w w:val="90"/>
          <w:sz w:val="18"/>
        </w:rPr>
        <w:t> </w:t>
      </w:r>
      <w:r>
        <w:rPr>
          <w:i/>
          <w:color w:val="231F20"/>
          <w:w w:val="90"/>
          <w:sz w:val="18"/>
        </w:rPr>
        <w:t>la mesa</w:t>
      </w:r>
      <w:r>
        <w:rPr>
          <w:i/>
          <w:color w:val="231F20"/>
          <w:spacing w:val="-8"/>
          <w:w w:val="90"/>
          <w:sz w:val="18"/>
        </w:rPr>
        <w:t> </w:t>
      </w:r>
      <w:r>
        <w:rPr>
          <w:i/>
          <w:color w:val="231F20"/>
          <w:w w:val="90"/>
          <w:sz w:val="18"/>
        </w:rPr>
        <w:t>redonda </w:t>
      </w:r>
      <w:r>
        <w:rPr>
          <w:i/>
          <w:color w:val="231F20"/>
          <w:spacing w:val="-2"/>
          <w:w w:val="85"/>
          <w:sz w:val="18"/>
        </w:rPr>
        <w:t>celebrada</w:t>
      </w:r>
      <w:r>
        <w:rPr>
          <w:i/>
          <w:color w:val="231F20"/>
          <w:spacing w:val="-6"/>
          <w:w w:val="85"/>
          <w:sz w:val="18"/>
        </w:rPr>
        <w:t> </w:t>
      </w:r>
      <w:r>
        <w:rPr>
          <w:i/>
          <w:color w:val="231F20"/>
          <w:spacing w:val="-2"/>
          <w:w w:val="85"/>
          <w:sz w:val="18"/>
        </w:rPr>
        <w:t>con</w:t>
      </w:r>
      <w:r>
        <w:rPr>
          <w:i/>
          <w:color w:val="231F20"/>
          <w:spacing w:val="-5"/>
          <w:w w:val="85"/>
          <w:sz w:val="18"/>
        </w:rPr>
        <w:t> </w:t>
      </w:r>
      <w:r>
        <w:rPr>
          <w:i/>
          <w:color w:val="231F20"/>
          <w:spacing w:val="-2"/>
          <w:w w:val="85"/>
          <w:sz w:val="18"/>
        </w:rPr>
        <w:t>motivo </w:t>
      </w:r>
      <w:r>
        <w:rPr>
          <w:i/>
          <w:color w:val="231F20"/>
          <w:w w:val="90"/>
          <w:sz w:val="18"/>
        </w:rPr>
        <w:t>del</w:t>
      </w:r>
      <w:r>
        <w:rPr>
          <w:i/>
          <w:color w:val="231F20"/>
          <w:spacing w:val="-8"/>
          <w:w w:val="90"/>
          <w:sz w:val="18"/>
        </w:rPr>
        <w:t> </w:t>
      </w:r>
      <w:r>
        <w:rPr>
          <w:i/>
          <w:color w:val="231F20"/>
          <w:w w:val="90"/>
          <w:sz w:val="18"/>
        </w:rPr>
        <w:t>Bicentenario</w:t>
      </w:r>
      <w:r>
        <w:rPr>
          <w:i/>
          <w:color w:val="231F20"/>
          <w:spacing w:val="-8"/>
          <w:w w:val="90"/>
          <w:sz w:val="18"/>
        </w:rPr>
        <w:t> </w:t>
      </w:r>
      <w:r>
        <w:rPr>
          <w:i/>
          <w:color w:val="231F20"/>
          <w:w w:val="90"/>
          <w:sz w:val="18"/>
        </w:rPr>
        <w:t>del </w:t>
      </w:r>
      <w:r>
        <w:rPr>
          <w:i/>
          <w:color w:val="231F20"/>
          <w:spacing w:val="-2"/>
          <w:w w:val="80"/>
          <w:sz w:val="18"/>
        </w:rPr>
        <w:t>paso</w:t>
      </w:r>
      <w:r>
        <w:rPr>
          <w:i/>
          <w:color w:val="231F20"/>
          <w:spacing w:val="-3"/>
          <w:w w:val="80"/>
          <w:sz w:val="18"/>
        </w:rPr>
        <w:t> </w:t>
      </w:r>
      <w:r>
        <w:rPr>
          <w:i/>
          <w:color w:val="231F20"/>
          <w:spacing w:val="-2"/>
          <w:w w:val="80"/>
          <w:sz w:val="18"/>
        </w:rPr>
        <w:t>de</w:t>
      </w:r>
      <w:r>
        <w:rPr>
          <w:i/>
          <w:color w:val="231F20"/>
          <w:spacing w:val="-3"/>
          <w:w w:val="80"/>
          <w:sz w:val="18"/>
        </w:rPr>
        <w:t> </w:t>
      </w:r>
      <w:r>
        <w:rPr>
          <w:i/>
          <w:color w:val="231F20"/>
          <w:spacing w:val="-2"/>
          <w:w w:val="80"/>
          <w:sz w:val="18"/>
        </w:rPr>
        <w:t>Humboldt</w:t>
      </w:r>
      <w:r>
        <w:rPr>
          <w:i/>
          <w:color w:val="231F20"/>
          <w:spacing w:val="-3"/>
          <w:w w:val="80"/>
          <w:sz w:val="18"/>
        </w:rPr>
        <w:t> </w:t>
      </w:r>
      <w:r>
        <w:rPr>
          <w:i/>
          <w:color w:val="231F20"/>
          <w:spacing w:val="-2"/>
          <w:w w:val="80"/>
          <w:sz w:val="18"/>
        </w:rPr>
        <w:t>por</w:t>
      </w:r>
      <w:r>
        <w:rPr>
          <w:i/>
          <w:color w:val="231F20"/>
          <w:spacing w:val="-2"/>
          <w:w w:val="90"/>
          <w:sz w:val="18"/>
        </w:rPr>
        <w:t> </w:t>
      </w:r>
      <w:r>
        <w:rPr>
          <w:i/>
          <w:color w:val="231F20"/>
          <w:w w:val="90"/>
          <w:sz w:val="18"/>
        </w:rPr>
        <w:t>las islas Canarias.</w:t>
      </w:r>
    </w:p>
    <w:p>
      <w:pPr>
        <w:spacing w:after="0" w:line="300" w:lineRule="auto"/>
        <w:jc w:val="left"/>
        <w:rPr>
          <w:i/>
          <w:sz w:val="18"/>
        </w:rPr>
        <w:sectPr>
          <w:type w:val="continuous"/>
          <w:pgSz w:w="9640" w:h="13610"/>
          <w:pgMar w:top="1540" w:bottom="280" w:left="992" w:right="425"/>
          <w:cols w:num="3" w:equalWidth="0">
            <w:col w:w="2410" w:space="40"/>
            <w:col w:w="4311" w:space="11"/>
            <w:col w:w="1451"/>
          </w:cols>
        </w:sectPr>
      </w:pPr>
    </w:p>
    <w:p>
      <w:pPr>
        <w:pStyle w:val="BodyText"/>
        <w:spacing w:before="124"/>
        <w:rPr>
          <w:i/>
        </w:rPr>
      </w:pPr>
      <w:r>
        <w:rPr>
          <w:i/>
        </w:rPr>
        <mc:AlternateContent>
          <mc:Choice Requires="wps">
            <w:drawing>
              <wp:anchor distT="0" distB="0" distL="0" distR="0" allowOverlap="1" layoutInCell="1" locked="0" behindDoc="0" simplePos="0" relativeHeight="15832576">
                <wp:simplePos x="0" y="0"/>
                <wp:positionH relativeFrom="page">
                  <wp:posOffset>545448</wp:posOffset>
                </wp:positionH>
                <wp:positionV relativeFrom="page">
                  <wp:posOffset>2860491</wp:posOffset>
                </wp:positionV>
                <wp:extent cx="249554" cy="173418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25.23555pt;width:19.650pt;height:136.550pt;mso-position-horizontal-relative:page;mso-position-vertical-relative:page;z-index:15832576" type="#_x0000_t202" id="docshape16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i/>
        </w:rPr>
        <mc:AlternateContent>
          <mc:Choice Requires="wps">
            <w:drawing>
              <wp:anchor distT="0" distB="0" distL="0" distR="0" allowOverlap="1" layoutInCell="1" locked="0" behindDoc="0" simplePos="0" relativeHeight="15833088">
                <wp:simplePos x="0" y="0"/>
                <wp:positionH relativeFrom="page">
                  <wp:posOffset>545448</wp:posOffset>
                </wp:positionH>
                <wp:positionV relativeFrom="page">
                  <wp:posOffset>774944</wp:posOffset>
                </wp:positionV>
                <wp:extent cx="249554" cy="1872614"/>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61.019291pt;width:19.650pt;height:147.450pt;mso-position-horizontal-relative:page;mso-position-vertical-relative:page;z-index:15833088" type="#_x0000_t202" id="docshape16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38" name="Group 238"/>
                <wp:cNvGraphicFramePr>
                  <a:graphicFrameLocks/>
                </wp:cNvGraphicFramePr>
                <a:graphic>
                  <a:graphicData uri="http://schemas.microsoft.com/office/word/2010/wordprocessingGroup">
                    <wpg:wgp>
                      <wpg:cNvPr id="238" name="Group 238"/>
                      <wpg:cNvGrpSpPr/>
                      <wpg:grpSpPr>
                        <a:xfrm>
                          <a:off x="0" y="0"/>
                          <a:ext cx="2664460" cy="6350"/>
                          <a:chExt cx="2664460" cy="6350"/>
                        </a:xfrm>
                      </wpg:grpSpPr>
                      <wps:wsp>
                        <wps:cNvPr id="239" name="Graphic 23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68"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60</w:t>
      </w:r>
    </w:p>
    <w:p>
      <w:pPr>
        <w:spacing w:after="0"/>
        <w:jc w:val="left"/>
        <w:rPr>
          <w:rFonts w:ascii="Century"/>
          <w:sz w:val="17"/>
        </w:rPr>
        <w:sectPr>
          <w:type w:val="continuous"/>
          <w:pgSz w:w="9640" w:h="13610"/>
          <w:pgMar w:top="1540" w:bottom="280" w:left="992" w:right="425"/>
        </w:sectPr>
      </w:pPr>
    </w:p>
    <w:p>
      <w:pPr>
        <w:pStyle w:val="BodyText"/>
        <w:rPr>
          <w:rFonts w:ascii="Century"/>
        </w:rPr>
      </w:pPr>
      <w:r>
        <w:rPr>
          <w:rFonts w:ascii="Century"/>
        </w:rPr>
        <w:drawing>
          <wp:anchor distT="0" distB="0" distL="0" distR="0" allowOverlap="1" layoutInCell="1" locked="0" behindDoc="0" simplePos="0" relativeHeight="15834112">
            <wp:simplePos x="0" y="0"/>
            <wp:positionH relativeFrom="page">
              <wp:posOffset>4572</wp:posOffset>
            </wp:positionH>
            <wp:positionV relativeFrom="page">
              <wp:posOffset>2006</wp:posOffset>
            </wp:positionV>
            <wp:extent cx="601776" cy="8637993"/>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15" cstate="print"/>
                    <a:stretch>
                      <a:fillRect/>
                    </a:stretch>
                  </pic:blipFill>
                  <pic:spPr>
                    <a:xfrm>
                      <a:off x="0" y="0"/>
                      <a:ext cx="601776" cy="8637993"/>
                    </a:xfrm>
                    <a:prstGeom prst="rect">
                      <a:avLst/>
                    </a:prstGeom>
                  </pic:spPr>
                </pic:pic>
              </a:graphicData>
            </a:graphic>
          </wp:anchor>
        </w:drawing>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2905"/>
        <w:jc w:val="both"/>
      </w:pPr>
      <w:r>
        <w:rPr/>
        <w:drawing>
          <wp:anchor distT="0" distB="0" distL="0" distR="0" allowOverlap="1" layoutInCell="1" locked="0" behindDoc="0" simplePos="0" relativeHeight="15834624">
            <wp:simplePos x="0" y="0"/>
            <wp:positionH relativeFrom="page">
              <wp:posOffset>4098163</wp:posOffset>
            </wp:positionH>
            <wp:positionV relativeFrom="paragraph">
              <wp:posOffset>25369</wp:posOffset>
            </wp:positionV>
            <wp:extent cx="810183" cy="1236230"/>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40" cstate="print"/>
                    <a:stretch>
                      <a:fillRect/>
                    </a:stretch>
                  </pic:blipFill>
                  <pic:spPr>
                    <a:xfrm>
                      <a:off x="0" y="0"/>
                      <a:ext cx="810183" cy="1236230"/>
                    </a:xfrm>
                    <a:prstGeom prst="rect">
                      <a:avLst/>
                    </a:prstGeom>
                  </pic:spPr>
                </pic:pic>
              </a:graphicData>
            </a:graphic>
          </wp:anchor>
        </w:drawing>
      </w:r>
      <w:r>
        <w:rPr>
          <w:color w:val="231F20"/>
          <w:w w:val="85"/>
        </w:rPr>
        <w:t>el </w:t>
      </w:r>
      <w:r>
        <w:rPr>
          <w:color w:val="231F20"/>
          <w:spacing w:val="9"/>
          <w:w w:val="85"/>
        </w:rPr>
        <w:t>Premio</w:t>
      </w:r>
      <w:r>
        <w:rPr>
          <w:color w:val="231F20"/>
          <w:spacing w:val="8"/>
          <w:w w:val="85"/>
        </w:rPr>
        <w:t> </w:t>
      </w:r>
      <w:r>
        <w:rPr>
          <w:color w:val="231F20"/>
          <w:spacing w:val="9"/>
          <w:w w:val="85"/>
        </w:rPr>
        <w:t>Global</w:t>
      </w:r>
      <w:r>
        <w:rPr>
          <w:color w:val="231F20"/>
          <w:spacing w:val="8"/>
          <w:w w:val="85"/>
        </w:rPr>
        <w:t> </w:t>
      </w:r>
      <w:r>
        <w:rPr>
          <w:color w:val="231F20"/>
          <w:w w:val="85"/>
        </w:rPr>
        <w:t>500, </w:t>
      </w:r>
      <w:r>
        <w:rPr>
          <w:color w:val="231F20"/>
          <w:spacing w:val="9"/>
          <w:w w:val="85"/>
        </w:rPr>
        <w:t>otorgado</w:t>
      </w:r>
      <w:r>
        <w:rPr>
          <w:color w:val="231F20"/>
          <w:spacing w:val="8"/>
          <w:w w:val="85"/>
        </w:rPr>
        <w:t> </w:t>
      </w:r>
      <w:r>
        <w:rPr>
          <w:color w:val="231F20"/>
          <w:spacing w:val="11"/>
          <w:w w:val="85"/>
        </w:rPr>
        <w:t>por </w:t>
      </w:r>
      <w:r>
        <w:rPr>
          <w:color w:val="231F20"/>
          <w:spacing w:val="10"/>
          <w:w w:val="90"/>
        </w:rPr>
        <w:t>la</w:t>
      </w:r>
      <w:r>
        <w:rPr>
          <w:color w:val="231F20"/>
          <w:spacing w:val="-9"/>
          <w:w w:val="90"/>
        </w:rPr>
        <w:t> </w:t>
      </w:r>
      <w:r>
        <w:rPr>
          <w:color w:val="231F20"/>
          <w:spacing w:val="19"/>
          <w:w w:val="90"/>
        </w:rPr>
        <w:t>Organización</w:t>
      </w:r>
      <w:r>
        <w:rPr>
          <w:color w:val="231F20"/>
          <w:spacing w:val="-8"/>
          <w:w w:val="90"/>
        </w:rPr>
        <w:t> </w:t>
      </w:r>
      <w:r>
        <w:rPr>
          <w:color w:val="231F20"/>
          <w:spacing w:val="10"/>
          <w:w w:val="90"/>
        </w:rPr>
        <w:t>de</w:t>
      </w:r>
      <w:r>
        <w:rPr>
          <w:color w:val="231F20"/>
          <w:spacing w:val="-8"/>
          <w:w w:val="90"/>
        </w:rPr>
        <w:t> </w:t>
      </w:r>
      <w:r>
        <w:rPr>
          <w:color w:val="231F20"/>
          <w:spacing w:val="14"/>
          <w:w w:val="90"/>
        </w:rPr>
        <w:t>las</w:t>
      </w:r>
      <w:r>
        <w:rPr>
          <w:color w:val="231F20"/>
          <w:spacing w:val="-9"/>
          <w:w w:val="90"/>
        </w:rPr>
        <w:t> </w:t>
      </w:r>
      <w:r>
        <w:rPr>
          <w:color w:val="231F20"/>
          <w:spacing w:val="18"/>
          <w:w w:val="90"/>
        </w:rPr>
        <w:t>Naciones </w:t>
      </w:r>
      <w:r>
        <w:rPr>
          <w:color w:val="231F20"/>
          <w:spacing w:val="10"/>
          <w:w w:val="90"/>
        </w:rPr>
        <w:t>Unidas.</w:t>
      </w:r>
      <w:r>
        <w:rPr>
          <w:color w:val="231F20"/>
          <w:spacing w:val="-8"/>
          <w:w w:val="90"/>
        </w:rPr>
        <w:t> </w:t>
      </w:r>
      <w:r>
        <w:rPr>
          <w:color w:val="231F20"/>
          <w:w w:val="90"/>
        </w:rPr>
        <w:t>Ha</w:t>
      </w:r>
      <w:r>
        <w:rPr>
          <w:color w:val="231F20"/>
          <w:spacing w:val="-8"/>
          <w:w w:val="90"/>
        </w:rPr>
        <w:t> </w:t>
      </w:r>
      <w:r>
        <w:rPr>
          <w:color w:val="231F20"/>
          <w:spacing w:val="10"/>
          <w:w w:val="90"/>
        </w:rPr>
        <w:t>fundado</w:t>
      </w:r>
      <w:r>
        <w:rPr>
          <w:color w:val="231F20"/>
          <w:spacing w:val="-8"/>
          <w:w w:val="90"/>
        </w:rPr>
        <w:t> </w:t>
      </w:r>
      <w:r>
        <w:rPr>
          <w:color w:val="231F20"/>
          <w:w w:val="90"/>
        </w:rPr>
        <w:t>y</w:t>
      </w:r>
      <w:r>
        <w:rPr>
          <w:color w:val="231F20"/>
          <w:spacing w:val="-8"/>
          <w:w w:val="90"/>
        </w:rPr>
        <w:t> </w:t>
      </w:r>
      <w:r>
        <w:rPr>
          <w:color w:val="231F20"/>
          <w:spacing w:val="10"/>
          <w:w w:val="90"/>
        </w:rPr>
        <w:t>presidido</w:t>
      </w:r>
      <w:r>
        <w:rPr>
          <w:color w:val="231F20"/>
          <w:spacing w:val="-8"/>
          <w:w w:val="90"/>
        </w:rPr>
        <w:t> </w:t>
      </w:r>
      <w:r>
        <w:rPr>
          <w:color w:val="231F20"/>
          <w:spacing w:val="12"/>
          <w:w w:val="90"/>
        </w:rPr>
        <w:t>al-</w:t>
      </w:r>
      <w:r>
        <w:rPr>
          <w:color w:val="231F20"/>
          <w:w w:val="85"/>
        </w:rPr>
        <w:t>gunas</w:t>
      </w:r>
      <w:r>
        <w:rPr>
          <w:color w:val="231F20"/>
          <w:w w:val="85"/>
        </w:rPr>
        <w:t> de</w:t>
      </w:r>
      <w:r>
        <w:rPr>
          <w:color w:val="231F20"/>
          <w:w w:val="85"/>
        </w:rPr>
        <w:t> las</w:t>
      </w:r>
      <w:r>
        <w:rPr>
          <w:color w:val="231F20"/>
          <w:w w:val="85"/>
        </w:rPr>
        <w:t> más</w:t>
      </w:r>
      <w:r>
        <w:rPr>
          <w:color w:val="231F20"/>
          <w:w w:val="85"/>
        </w:rPr>
        <w:t> </w:t>
      </w:r>
      <w:r>
        <w:rPr>
          <w:color w:val="231F20"/>
          <w:spacing w:val="10"/>
          <w:w w:val="85"/>
        </w:rPr>
        <w:t>importantes</w:t>
      </w:r>
      <w:r>
        <w:rPr>
          <w:color w:val="231F20"/>
          <w:spacing w:val="10"/>
          <w:w w:val="85"/>
        </w:rPr>
        <w:t> </w:t>
      </w:r>
      <w:r>
        <w:rPr>
          <w:color w:val="231F20"/>
          <w:spacing w:val="11"/>
          <w:w w:val="85"/>
        </w:rPr>
        <w:t>orga-</w:t>
      </w:r>
      <w:r>
        <w:rPr>
          <w:color w:val="231F20"/>
          <w:spacing w:val="9"/>
          <w:w w:val="90"/>
        </w:rPr>
        <w:t>nizaciones</w:t>
      </w:r>
      <w:r>
        <w:rPr>
          <w:color w:val="231F20"/>
          <w:spacing w:val="-7"/>
          <w:w w:val="90"/>
        </w:rPr>
        <w:t> </w:t>
      </w:r>
      <w:r>
        <w:rPr>
          <w:color w:val="231F20"/>
          <w:spacing w:val="10"/>
          <w:w w:val="90"/>
        </w:rPr>
        <w:t>ecologistas</w:t>
      </w:r>
      <w:r>
        <w:rPr>
          <w:color w:val="231F20"/>
          <w:spacing w:val="-7"/>
          <w:w w:val="90"/>
        </w:rPr>
        <w:t> </w:t>
      </w:r>
      <w:r>
        <w:rPr>
          <w:color w:val="231F20"/>
          <w:w w:val="90"/>
        </w:rPr>
        <w:t>de</w:t>
      </w:r>
      <w:r>
        <w:rPr>
          <w:color w:val="231F20"/>
          <w:spacing w:val="-7"/>
          <w:w w:val="90"/>
        </w:rPr>
        <w:t> </w:t>
      </w:r>
      <w:r>
        <w:rPr>
          <w:color w:val="231F20"/>
          <w:spacing w:val="11"/>
          <w:w w:val="90"/>
        </w:rPr>
        <w:t>España.</w:t>
      </w:r>
    </w:p>
    <w:p>
      <w:pPr>
        <w:pStyle w:val="BodyText"/>
        <w:spacing w:line="268" w:lineRule="auto" w:before="2"/>
        <w:ind w:left="2542" w:right="2914" w:firstLine="283"/>
        <w:jc w:val="both"/>
      </w:pPr>
      <w:r>
        <w:rPr>
          <w:color w:val="231F20"/>
          <w:w w:val="85"/>
        </w:rPr>
        <w:t>El acto de </w:t>
      </w:r>
      <w:r>
        <w:rPr>
          <w:color w:val="231F20"/>
          <w:spacing w:val="10"/>
          <w:w w:val="85"/>
        </w:rPr>
        <w:t>presentación </w:t>
      </w:r>
      <w:r>
        <w:rPr>
          <w:color w:val="231F20"/>
          <w:w w:val="85"/>
        </w:rPr>
        <w:t>de </w:t>
      </w:r>
      <w:r>
        <w:rPr>
          <w:color w:val="231F20"/>
          <w:spacing w:val="11"/>
          <w:w w:val="85"/>
        </w:rPr>
        <w:t>Lan-</w:t>
      </w:r>
      <w:r>
        <w:rPr>
          <w:color w:val="231F20"/>
          <w:spacing w:val="9"/>
          <w:w w:val="85"/>
        </w:rPr>
        <w:t>zarote. Brasas </w:t>
      </w:r>
      <w:r>
        <w:rPr>
          <w:color w:val="231F20"/>
          <w:w w:val="85"/>
        </w:rPr>
        <w:t>de vida, </w:t>
      </w:r>
      <w:r>
        <w:rPr>
          <w:color w:val="231F20"/>
          <w:spacing w:val="9"/>
          <w:w w:val="85"/>
        </w:rPr>
        <w:t>constó </w:t>
      </w:r>
      <w:r>
        <w:rPr>
          <w:color w:val="231F20"/>
          <w:w w:val="85"/>
        </w:rPr>
        <w:t>de </w:t>
      </w:r>
      <w:r>
        <w:rPr>
          <w:color w:val="231F20"/>
          <w:spacing w:val="11"/>
          <w:w w:val="85"/>
        </w:rPr>
        <w:t>la </w:t>
      </w:r>
      <w:r>
        <w:rPr>
          <w:color w:val="231F20"/>
          <w:spacing w:val="9"/>
          <w:w w:val="85"/>
        </w:rPr>
        <w:t>proyección</w:t>
      </w:r>
      <w:r>
        <w:rPr>
          <w:color w:val="231F20"/>
          <w:spacing w:val="12"/>
        </w:rPr>
        <w:t> </w:t>
      </w:r>
      <w:r>
        <w:rPr>
          <w:color w:val="231F20"/>
          <w:w w:val="85"/>
        </w:rPr>
        <w:t>del</w:t>
      </w:r>
      <w:r>
        <w:rPr>
          <w:color w:val="231F20"/>
          <w:spacing w:val="12"/>
        </w:rPr>
        <w:t> </w:t>
      </w:r>
      <w:r>
        <w:rPr>
          <w:color w:val="231F20"/>
          <w:w w:val="85"/>
        </w:rPr>
        <w:t>vídeo</w:t>
      </w:r>
      <w:r>
        <w:rPr>
          <w:color w:val="231F20"/>
          <w:spacing w:val="12"/>
        </w:rPr>
        <w:t> </w:t>
      </w:r>
      <w:r>
        <w:rPr>
          <w:color w:val="231F20"/>
          <w:w w:val="85"/>
        </w:rPr>
        <w:t>y</w:t>
      </w:r>
      <w:r>
        <w:rPr>
          <w:color w:val="231F20"/>
          <w:spacing w:val="12"/>
        </w:rPr>
        <w:t> </w:t>
      </w:r>
      <w:r>
        <w:rPr>
          <w:color w:val="231F20"/>
          <w:w w:val="85"/>
        </w:rPr>
        <w:t>de</w:t>
      </w:r>
      <w:r>
        <w:rPr>
          <w:color w:val="231F20"/>
          <w:spacing w:val="12"/>
        </w:rPr>
        <w:t> </w:t>
      </w:r>
      <w:r>
        <w:rPr>
          <w:color w:val="231F20"/>
          <w:w w:val="85"/>
        </w:rPr>
        <w:t>la</w:t>
      </w:r>
      <w:r>
        <w:rPr>
          <w:color w:val="231F20"/>
          <w:spacing w:val="12"/>
        </w:rPr>
        <w:t> </w:t>
      </w:r>
      <w:r>
        <w:rPr>
          <w:color w:val="231F20"/>
          <w:spacing w:val="9"/>
          <w:w w:val="85"/>
        </w:rPr>
        <w:t>inaugu-</w:t>
      </w:r>
    </w:p>
    <w:p>
      <w:pPr>
        <w:pStyle w:val="BodyText"/>
        <w:spacing w:line="268" w:lineRule="auto"/>
        <w:ind w:left="2542" w:right="1466"/>
        <w:jc w:val="both"/>
      </w:pPr>
      <w:r>
        <w:rPr>
          <w:color w:val="231F20"/>
          <w:spacing w:val="9"/>
          <w:w w:val="85"/>
        </w:rPr>
        <w:t>ración </w:t>
      </w:r>
      <w:r>
        <w:rPr>
          <w:color w:val="231F20"/>
          <w:w w:val="85"/>
        </w:rPr>
        <w:t>de la </w:t>
      </w:r>
      <w:r>
        <w:rPr>
          <w:color w:val="231F20"/>
          <w:spacing w:val="9"/>
          <w:w w:val="85"/>
        </w:rPr>
        <w:t>exposición </w:t>
      </w:r>
      <w:r>
        <w:rPr>
          <w:color w:val="231F20"/>
          <w:w w:val="85"/>
        </w:rPr>
        <w:t>de </w:t>
      </w:r>
      <w:r>
        <w:rPr>
          <w:color w:val="231F20"/>
          <w:spacing w:val="9"/>
          <w:w w:val="85"/>
        </w:rPr>
        <w:t>fotografía </w:t>
      </w:r>
      <w:r>
        <w:rPr>
          <w:color w:val="231F20"/>
          <w:w w:val="85"/>
        </w:rPr>
        <w:t>de Ángel </w:t>
      </w:r>
      <w:r>
        <w:rPr>
          <w:color w:val="231F20"/>
          <w:spacing w:val="11"/>
          <w:w w:val="85"/>
        </w:rPr>
        <w:t>Araújo </w:t>
      </w:r>
      <w:r>
        <w:rPr>
          <w:color w:val="231F20"/>
          <w:spacing w:val="9"/>
          <w:w w:val="90"/>
        </w:rPr>
        <w:t>Memoria</w:t>
      </w:r>
      <w:r>
        <w:rPr>
          <w:color w:val="231F20"/>
          <w:spacing w:val="-3"/>
          <w:w w:val="90"/>
        </w:rPr>
        <w:t> </w:t>
      </w:r>
      <w:r>
        <w:rPr>
          <w:color w:val="231F20"/>
          <w:w w:val="90"/>
        </w:rPr>
        <w:t>de</w:t>
      </w:r>
      <w:r>
        <w:rPr>
          <w:color w:val="231F20"/>
          <w:spacing w:val="-3"/>
          <w:w w:val="90"/>
        </w:rPr>
        <w:t> </w:t>
      </w:r>
      <w:r>
        <w:rPr>
          <w:color w:val="231F20"/>
          <w:w w:val="90"/>
        </w:rPr>
        <w:t>un</w:t>
      </w:r>
      <w:r>
        <w:rPr>
          <w:color w:val="231F20"/>
          <w:spacing w:val="-3"/>
          <w:w w:val="90"/>
        </w:rPr>
        <w:t> </w:t>
      </w:r>
      <w:r>
        <w:rPr>
          <w:color w:val="231F20"/>
          <w:spacing w:val="9"/>
          <w:w w:val="90"/>
        </w:rPr>
        <w:t>rodaje.</w:t>
      </w:r>
      <w:r>
        <w:rPr>
          <w:color w:val="231F20"/>
          <w:spacing w:val="-3"/>
          <w:w w:val="90"/>
        </w:rPr>
        <w:t> </w:t>
      </w:r>
      <w:r>
        <w:rPr>
          <w:color w:val="231F20"/>
          <w:w w:val="90"/>
        </w:rPr>
        <w:t>El</w:t>
      </w:r>
      <w:r>
        <w:rPr>
          <w:color w:val="231F20"/>
          <w:spacing w:val="-3"/>
          <w:w w:val="90"/>
        </w:rPr>
        <w:t> </w:t>
      </w:r>
      <w:r>
        <w:rPr>
          <w:color w:val="231F20"/>
          <w:spacing w:val="10"/>
          <w:w w:val="90"/>
        </w:rPr>
        <w:t>documental,</w:t>
      </w:r>
      <w:r>
        <w:rPr>
          <w:color w:val="231F20"/>
          <w:spacing w:val="-3"/>
          <w:w w:val="90"/>
        </w:rPr>
        <w:t> </w:t>
      </w:r>
      <w:r>
        <w:rPr>
          <w:color w:val="231F20"/>
          <w:w w:val="90"/>
        </w:rPr>
        <w:t>de</w:t>
      </w:r>
      <w:r>
        <w:rPr>
          <w:color w:val="231F20"/>
          <w:spacing w:val="-3"/>
          <w:w w:val="90"/>
        </w:rPr>
        <w:t> </w:t>
      </w:r>
      <w:r>
        <w:rPr>
          <w:color w:val="231F20"/>
          <w:w w:val="90"/>
        </w:rPr>
        <w:t>27</w:t>
      </w:r>
      <w:r>
        <w:rPr>
          <w:color w:val="231F20"/>
          <w:spacing w:val="-3"/>
          <w:w w:val="90"/>
        </w:rPr>
        <w:t> </w:t>
      </w:r>
      <w:r>
        <w:rPr>
          <w:color w:val="231F20"/>
          <w:spacing w:val="11"/>
          <w:w w:val="90"/>
        </w:rPr>
        <w:t>minutos </w:t>
      </w:r>
      <w:r>
        <w:rPr>
          <w:color w:val="231F20"/>
          <w:w w:val="90"/>
        </w:rPr>
        <w:t>de</w:t>
      </w:r>
      <w:r>
        <w:rPr>
          <w:color w:val="231F20"/>
          <w:spacing w:val="-2"/>
          <w:w w:val="90"/>
        </w:rPr>
        <w:t> </w:t>
      </w:r>
      <w:r>
        <w:rPr>
          <w:color w:val="231F20"/>
          <w:spacing w:val="10"/>
          <w:w w:val="90"/>
        </w:rPr>
        <w:t>duración,</w:t>
      </w:r>
      <w:r>
        <w:rPr>
          <w:color w:val="231F20"/>
          <w:spacing w:val="-2"/>
          <w:w w:val="90"/>
        </w:rPr>
        <w:t> </w:t>
      </w:r>
      <w:r>
        <w:rPr>
          <w:color w:val="231F20"/>
          <w:spacing w:val="10"/>
          <w:w w:val="90"/>
        </w:rPr>
        <w:t>recoge</w:t>
      </w:r>
      <w:r>
        <w:rPr>
          <w:color w:val="231F20"/>
          <w:spacing w:val="-2"/>
          <w:w w:val="90"/>
        </w:rPr>
        <w:t> </w:t>
      </w:r>
      <w:r>
        <w:rPr>
          <w:color w:val="231F20"/>
          <w:spacing w:val="10"/>
          <w:w w:val="90"/>
        </w:rPr>
        <w:t>distintos</w:t>
      </w:r>
      <w:r>
        <w:rPr>
          <w:color w:val="231F20"/>
          <w:spacing w:val="-2"/>
          <w:w w:val="90"/>
        </w:rPr>
        <w:t> </w:t>
      </w:r>
      <w:r>
        <w:rPr>
          <w:color w:val="231F20"/>
          <w:spacing w:val="10"/>
          <w:w w:val="90"/>
        </w:rPr>
        <w:t>aspectos</w:t>
      </w:r>
      <w:r>
        <w:rPr>
          <w:color w:val="231F20"/>
          <w:spacing w:val="-2"/>
          <w:w w:val="90"/>
        </w:rPr>
        <w:t> </w:t>
      </w:r>
      <w:r>
        <w:rPr>
          <w:color w:val="231F20"/>
          <w:w w:val="90"/>
        </w:rPr>
        <w:t>de</w:t>
      </w:r>
      <w:r>
        <w:rPr>
          <w:color w:val="231F20"/>
          <w:spacing w:val="-2"/>
          <w:w w:val="90"/>
        </w:rPr>
        <w:t> </w:t>
      </w:r>
      <w:r>
        <w:rPr>
          <w:color w:val="231F20"/>
          <w:w w:val="90"/>
        </w:rPr>
        <w:t>la</w:t>
      </w:r>
      <w:r>
        <w:rPr>
          <w:color w:val="231F20"/>
          <w:spacing w:val="-2"/>
          <w:w w:val="90"/>
        </w:rPr>
        <w:t> </w:t>
      </w:r>
      <w:r>
        <w:rPr>
          <w:color w:val="231F20"/>
          <w:spacing w:val="10"/>
          <w:w w:val="90"/>
        </w:rPr>
        <w:t>flora,</w:t>
      </w:r>
      <w:r>
        <w:rPr>
          <w:color w:val="231F20"/>
          <w:spacing w:val="-2"/>
          <w:w w:val="90"/>
        </w:rPr>
        <w:t> </w:t>
      </w:r>
      <w:r>
        <w:rPr>
          <w:color w:val="231F20"/>
          <w:spacing w:val="12"/>
          <w:w w:val="90"/>
        </w:rPr>
        <w:t>la </w:t>
      </w:r>
      <w:r>
        <w:rPr>
          <w:color w:val="231F20"/>
          <w:w w:val="90"/>
        </w:rPr>
        <w:t>fauna</w:t>
      </w:r>
      <w:r>
        <w:rPr>
          <w:color w:val="231F20"/>
          <w:w w:val="90"/>
        </w:rPr>
        <w:t> y</w:t>
      </w:r>
      <w:r>
        <w:rPr>
          <w:color w:val="231F20"/>
          <w:w w:val="90"/>
        </w:rPr>
        <w:t> el</w:t>
      </w:r>
      <w:r>
        <w:rPr>
          <w:color w:val="231F20"/>
          <w:w w:val="90"/>
        </w:rPr>
        <w:t> </w:t>
      </w:r>
      <w:r>
        <w:rPr>
          <w:color w:val="231F20"/>
          <w:spacing w:val="9"/>
          <w:w w:val="90"/>
        </w:rPr>
        <w:t>paisaje</w:t>
      </w:r>
      <w:r>
        <w:rPr>
          <w:color w:val="231F20"/>
          <w:spacing w:val="9"/>
          <w:w w:val="90"/>
        </w:rPr>
        <w:t> insular</w:t>
      </w:r>
      <w:r>
        <w:rPr>
          <w:color w:val="231F20"/>
          <w:spacing w:val="9"/>
          <w:w w:val="90"/>
        </w:rPr>
        <w:t> </w:t>
      </w:r>
      <w:r>
        <w:rPr>
          <w:color w:val="231F20"/>
          <w:w w:val="90"/>
        </w:rPr>
        <w:t>y</w:t>
      </w:r>
      <w:r>
        <w:rPr>
          <w:color w:val="231F20"/>
          <w:w w:val="90"/>
        </w:rPr>
        <w:t> fue</w:t>
      </w:r>
      <w:r>
        <w:rPr>
          <w:color w:val="231F20"/>
          <w:w w:val="90"/>
        </w:rPr>
        <w:t> </w:t>
      </w:r>
      <w:r>
        <w:rPr>
          <w:color w:val="231F20"/>
          <w:spacing w:val="9"/>
          <w:w w:val="90"/>
        </w:rPr>
        <w:t>rodado</w:t>
      </w:r>
      <w:r>
        <w:rPr>
          <w:color w:val="231F20"/>
          <w:spacing w:val="9"/>
          <w:w w:val="90"/>
        </w:rPr>
        <w:t> </w:t>
      </w:r>
      <w:r>
        <w:rPr>
          <w:color w:val="231F20"/>
          <w:w w:val="90"/>
        </w:rPr>
        <w:t>entre</w:t>
      </w:r>
      <w:r>
        <w:rPr>
          <w:color w:val="231F20"/>
          <w:w w:val="90"/>
        </w:rPr>
        <w:t> junio</w:t>
      </w:r>
      <w:r>
        <w:rPr>
          <w:color w:val="231F20"/>
          <w:w w:val="90"/>
        </w:rPr>
        <w:t> </w:t>
      </w:r>
      <w:r>
        <w:rPr>
          <w:color w:val="231F20"/>
          <w:spacing w:val="11"/>
          <w:w w:val="90"/>
        </w:rPr>
        <w:t>de </w:t>
      </w:r>
      <w:r>
        <w:rPr>
          <w:color w:val="231F20"/>
          <w:w w:val="90"/>
        </w:rPr>
        <w:t>1996 y </w:t>
      </w:r>
      <w:r>
        <w:rPr>
          <w:color w:val="231F20"/>
          <w:spacing w:val="9"/>
          <w:w w:val="90"/>
        </w:rPr>
        <w:t>octubre</w:t>
      </w:r>
      <w:r>
        <w:rPr>
          <w:color w:val="231F20"/>
          <w:spacing w:val="8"/>
          <w:w w:val="90"/>
        </w:rPr>
        <w:t> </w:t>
      </w:r>
      <w:r>
        <w:rPr>
          <w:color w:val="231F20"/>
          <w:w w:val="90"/>
        </w:rPr>
        <w:t>de 1997. La </w:t>
      </w:r>
      <w:r>
        <w:rPr>
          <w:color w:val="231F20"/>
          <w:spacing w:val="9"/>
          <w:w w:val="90"/>
        </w:rPr>
        <w:t>locución</w:t>
      </w:r>
      <w:r>
        <w:rPr>
          <w:color w:val="231F20"/>
          <w:spacing w:val="8"/>
          <w:w w:val="90"/>
        </w:rPr>
        <w:t> </w:t>
      </w:r>
      <w:r>
        <w:rPr>
          <w:color w:val="231F20"/>
          <w:w w:val="90"/>
        </w:rPr>
        <w:t>corre a cargo </w:t>
      </w:r>
      <w:r>
        <w:rPr>
          <w:color w:val="231F20"/>
          <w:spacing w:val="11"/>
          <w:w w:val="90"/>
        </w:rPr>
        <w:t>de </w:t>
      </w:r>
      <w:r>
        <w:rPr>
          <w:color w:val="231F20"/>
          <w:w w:val="85"/>
        </w:rPr>
        <w:t>la </w:t>
      </w:r>
      <w:r>
        <w:rPr>
          <w:color w:val="231F20"/>
          <w:spacing w:val="9"/>
          <w:w w:val="85"/>
        </w:rPr>
        <w:t>actriz </w:t>
      </w:r>
      <w:r>
        <w:rPr>
          <w:color w:val="231F20"/>
          <w:w w:val="85"/>
        </w:rPr>
        <w:t>Goya </w:t>
      </w:r>
      <w:r>
        <w:rPr>
          <w:color w:val="231F20"/>
          <w:spacing w:val="9"/>
          <w:w w:val="85"/>
        </w:rPr>
        <w:t>Toledo. </w:t>
      </w:r>
      <w:r>
        <w:rPr>
          <w:color w:val="231F20"/>
          <w:w w:val="85"/>
        </w:rPr>
        <w:t>Por su </w:t>
      </w:r>
      <w:r>
        <w:rPr>
          <w:color w:val="231F20"/>
          <w:spacing w:val="9"/>
          <w:w w:val="85"/>
        </w:rPr>
        <w:t>parte, </w:t>
      </w:r>
      <w:r>
        <w:rPr>
          <w:color w:val="231F20"/>
          <w:w w:val="85"/>
        </w:rPr>
        <w:t>la </w:t>
      </w:r>
      <w:r>
        <w:rPr>
          <w:color w:val="231F20"/>
          <w:spacing w:val="9"/>
          <w:w w:val="85"/>
        </w:rPr>
        <w:t>exposición </w:t>
      </w:r>
      <w:r>
        <w:rPr>
          <w:color w:val="231F20"/>
          <w:spacing w:val="11"/>
          <w:w w:val="85"/>
        </w:rPr>
        <w:t>reu-</w:t>
      </w:r>
      <w:r>
        <w:rPr>
          <w:color w:val="231F20"/>
          <w:spacing w:val="9"/>
          <w:w w:val="90"/>
        </w:rPr>
        <w:t>nió</w:t>
      </w:r>
      <w:r>
        <w:rPr>
          <w:color w:val="231F20"/>
          <w:spacing w:val="-1"/>
          <w:w w:val="90"/>
        </w:rPr>
        <w:t> </w:t>
      </w:r>
      <w:r>
        <w:rPr>
          <w:color w:val="231F20"/>
          <w:w w:val="90"/>
        </w:rPr>
        <w:t>50</w:t>
      </w:r>
      <w:r>
        <w:rPr>
          <w:color w:val="231F20"/>
          <w:spacing w:val="-1"/>
          <w:w w:val="90"/>
        </w:rPr>
        <w:t> </w:t>
      </w:r>
      <w:r>
        <w:rPr>
          <w:color w:val="231F20"/>
          <w:spacing w:val="12"/>
          <w:w w:val="90"/>
        </w:rPr>
        <w:t>imágenes</w:t>
      </w:r>
      <w:r>
        <w:rPr>
          <w:color w:val="231F20"/>
          <w:spacing w:val="-1"/>
          <w:w w:val="90"/>
        </w:rPr>
        <w:t> </w:t>
      </w:r>
      <w:r>
        <w:rPr>
          <w:color w:val="231F20"/>
          <w:w w:val="90"/>
        </w:rPr>
        <w:t>de</w:t>
      </w:r>
      <w:r>
        <w:rPr>
          <w:color w:val="231F20"/>
          <w:spacing w:val="-1"/>
          <w:w w:val="90"/>
        </w:rPr>
        <w:t> </w:t>
      </w:r>
      <w:r>
        <w:rPr>
          <w:color w:val="231F20"/>
          <w:spacing w:val="12"/>
          <w:w w:val="90"/>
        </w:rPr>
        <w:t>Lanzarote</w:t>
      </w:r>
      <w:r>
        <w:rPr>
          <w:color w:val="231F20"/>
          <w:spacing w:val="-1"/>
          <w:w w:val="90"/>
        </w:rPr>
        <w:t> </w:t>
      </w:r>
      <w:r>
        <w:rPr>
          <w:color w:val="231F20"/>
          <w:w w:val="90"/>
        </w:rPr>
        <w:t>y</w:t>
      </w:r>
      <w:r>
        <w:rPr>
          <w:color w:val="231F20"/>
          <w:spacing w:val="-1"/>
          <w:w w:val="90"/>
        </w:rPr>
        <w:t> </w:t>
      </w:r>
      <w:r>
        <w:rPr>
          <w:color w:val="231F20"/>
          <w:spacing w:val="10"/>
          <w:w w:val="90"/>
        </w:rPr>
        <w:t>once</w:t>
      </w:r>
      <w:r>
        <w:rPr>
          <w:color w:val="231F20"/>
          <w:spacing w:val="-1"/>
          <w:w w:val="90"/>
        </w:rPr>
        <w:t> </w:t>
      </w:r>
      <w:r>
        <w:rPr>
          <w:color w:val="231F20"/>
          <w:spacing w:val="12"/>
          <w:w w:val="90"/>
        </w:rPr>
        <w:t>fotografías</w:t>
      </w:r>
      <w:r>
        <w:rPr>
          <w:color w:val="231F20"/>
          <w:spacing w:val="-1"/>
          <w:w w:val="90"/>
        </w:rPr>
        <w:t> </w:t>
      </w:r>
      <w:r>
        <w:rPr>
          <w:color w:val="231F20"/>
          <w:spacing w:val="14"/>
          <w:w w:val="90"/>
        </w:rPr>
        <w:t>de </w:t>
      </w:r>
      <w:r>
        <w:rPr>
          <w:color w:val="231F20"/>
          <w:spacing w:val="9"/>
          <w:w w:val="85"/>
        </w:rPr>
        <w:t>momentos </w:t>
      </w:r>
      <w:r>
        <w:rPr>
          <w:color w:val="231F20"/>
          <w:w w:val="85"/>
        </w:rPr>
        <w:t>del </w:t>
      </w:r>
      <w:r>
        <w:rPr>
          <w:color w:val="231F20"/>
          <w:spacing w:val="9"/>
          <w:w w:val="85"/>
        </w:rPr>
        <w:t>rodaje </w:t>
      </w:r>
      <w:r>
        <w:rPr>
          <w:color w:val="231F20"/>
          <w:w w:val="85"/>
        </w:rPr>
        <w:t>del </w:t>
      </w:r>
      <w:r>
        <w:rPr>
          <w:color w:val="231F20"/>
          <w:spacing w:val="10"/>
          <w:w w:val="85"/>
        </w:rPr>
        <w:t>documental.</w:t>
      </w:r>
      <w:r>
        <w:rPr>
          <w:color w:val="231F20"/>
          <w:spacing w:val="9"/>
          <w:w w:val="85"/>
        </w:rPr>
        <w:t> </w:t>
      </w:r>
      <w:r>
        <w:rPr>
          <w:color w:val="231F20"/>
          <w:w w:val="85"/>
        </w:rPr>
        <w:t>La </w:t>
      </w:r>
      <w:r>
        <w:rPr>
          <w:color w:val="231F20"/>
          <w:spacing w:val="9"/>
          <w:w w:val="85"/>
        </w:rPr>
        <w:t>muestra </w:t>
      </w:r>
      <w:r>
        <w:rPr>
          <w:color w:val="231F20"/>
          <w:spacing w:val="11"/>
          <w:w w:val="85"/>
        </w:rPr>
        <w:t>per-</w:t>
      </w:r>
      <w:r>
        <w:rPr>
          <w:color w:val="231F20"/>
          <w:spacing w:val="9"/>
          <w:w w:val="90"/>
        </w:rPr>
        <w:t>maneció</w:t>
      </w:r>
      <w:r>
        <w:rPr>
          <w:color w:val="231F20"/>
          <w:spacing w:val="9"/>
          <w:w w:val="90"/>
        </w:rPr>
        <w:t> abierta</w:t>
      </w:r>
      <w:r>
        <w:rPr>
          <w:color w:val="231F20"/>
          <w:spacing w:val="9"/>
          <w:w w:val="90"/>
        </w:rPr>
        <w:t> </w:t>
      </w:r>
      <w:r>
        <w:rPr>
          <w:color w:val="231F20"/>
          <w:w w:val="90"/>
        </w:rPr>
        <w:t>al</w:t>
      </w:r>
      <w:r>
        <w:rPr>
          <w:color w:val="231F20"/>
          <w:w w:val="90"/>
        </w:rPr>
        <w:t> </w:t>
      </w:r>
      <w:r>
        <w:rPr>
          <w:color w:val="231F20"/>
          <w:spacing w:val="9"/>
          <w:w w:val="90"/>
        </w:rPr>
        <w:t>público</w:t>
      </w:r>
      <w:r>
        <w:rPr>
          <w:color w:val="231F20"/>
          <w:spacing w:val="9"/>
          <w:w w:val="90"/>
        </w:rPr>
        <w:t> </w:t>
      </w:r>
      <w:r>
        <w:rPr>
          <w:color w:val="231F20"/>
          <w:w w:val="90"/>
        </w:rPr>
        <w:t>desde</w:t>
      </w:r>
      <w:r>
        <w:rPr>
          <w:color w:val="231F20"/>
          <w:w w:val="90"/>
        </w:rPr>
        <w:t> el</w:t>
      </w:r>
      <w:r>
        <w:rPr>
          <w:color w:val="231F20"/>
          <w:w w:val="90"/>
        </w:rPr>
        <w:t> 29</w:t>
      </w:r>
      <w:r>
        <w:rPr>
          <w:color w:val="231F20"/>
          <w:w w:val="90"/>
        </w:rPr>
        <w:t> de</w:t>
      </w:r>
      <w:r>
        <w:rPr>
          <w:color w:val="231F20"/>
          <w:w w:val="90"/>
        </w:rPr>
        <w:t> junio</w:t>
      </w:r>
      <w:r>
        <w:rPr>
          <w:color w:val="231F20"/>
          <w:w w:val="90"/>
        </w:rPr>
        <w:t> </w:t>
      </w:r>
      <w:r>
        <w:rPr>
          <w:color w:val="231F20"/>
          <w:spacing w:val="11"/>
          <w:w w:val="90"/>
        </w:rPr>
        <w:t>hasta </w:t>
      </w:r>
      <w:r>
        <w:rPr>
          <w:color w:val="231F20"/>
          <w:w w:val="90"/>
        </w:rPr>
        <w:t>el 7 de </w:t>
      </w:r>
      <w:r>
        <w:rPr>
          <w:color w:val="231F20"/>
          <w:spacing w:val="11"/>
          <w:w w:val="90"/>
        </w:rPr>
        <w:t>noviembre.</w:t>
      </w:r>
    </w:p>
    <w:p>
      <w:pPr>
        <w:pStyle w:val="BodyText"/>
        <w:spacing w:line="268" w:lineRule="auto" w:before="3"/>
        <w:ind w:left="2542" w:right="1466" w:firstLine="283"/>
        <w:jc w:val="both"/>
      </w:pPr>
      <w:r>
        <w:rPr>
          <w:color w:val="231F20"/>
          <w:w w:val="90"/>
        </w:rPr>
        <w:t>El</w:t>
      </w:r>
      <w:r>
        <w:rPr>
          <w:color w:val="231F20"/>
          <w:w w:val="90"/>
        </w:rPr>
        <w:t> acto</w:t>
      </w:r>
      <w:r>
        <w:rPr>
          <w:color w:val="231F20"/>
          <w:w w:val="90"/>
        </w:rPr>
        <w:t> se</w:t>
      </w:r>
      <w:r>
        <w:rPr>
          <w:color w:val="231F20"/>
          <w:w w:val="90"/>
        </w:rPr>
        <w:t> </w:t>
      </w:r>
      <w:r>
        <w:rPr>
          <w:color w:val="231F20"/>
          <w:spacing w:val="9"/>
          <w:w w:val="90"/>
        </w:rPr>
        <w:t>inició</w:t>
      </w:r>
      <w:r>
        <w:rPr>
          <w:color w:val="231F20"/>
          <w:spacing w:val="6"/>
          <w:w w:val="90"/>
        </w:rPr>
        <w:t> </w:t>
      </w:r>
      <w:r>
        <w:rPr>
          <w:color w:val="231F20"/>
          <w:w w:val="90"/>
        </w:rPr>
        <w:t>con</w:t>
      </w:r>
      <w:r>
        <w:rPr>
          <w:color w:val="231F20"/>
          <w:w w:val="90"/>
        </w:rPr>
        <w:t> la</w:t>
      </w:r>
      <w:r>
        <w:rPr>
          <w:color w:val="231F20"/>
          <w:w w:val="90"/>
        </w:rPr>
        <w:t> </w:t>
      </w:r>
      <w:r>
        <w:rPr>
          <w:color w:val="231F20"/>
          <w:spacing w:val="10"/>
          <w:w w:val="90"/>
        </w:rPr>
        <w:t>presentación</w:t>
      </w:r>
      <w:r>
        <w:rPr>
          <w:color w:val="231F20"/>
          <w:spacing w:val="6"/>
          <w:w w:val="90"/>
        </w:rPr>
        <w:t> </w:t>
      </w:r>
      <w:r>
        <w:rPr>
          <w:color w:val="231F20"/>
          <w:w w:val="90"/>
        </w:rPr>
        <w:t>de</w:t>
      </w:r>
      <w:r>
        <w:rPr>
          <w:color w:val="231F20"/>
          <w:w w:val="90"/>
        </w:rPr>
        <w:t> </w:t>
      </w:r>
      <w:r>
        <w:rPr>
          <w:color w:val="231F20"/>
          <w:spacing w:val="11"/>
          <w:w w:val="90"/>
        </w:rPr>
        <w:t>Fernando </w:t>
      </w:r>
      <w:r>
        <w:rPr>
          <w:color w:val="231F20"/>
          <w:spacing w:val="9"/>
          <w:w w:val="85"/>
        </w:rPr>
        <w:t>Gómez</w:t>
      </w:r>
      <w:r>
        <w:rPr>
          <w:color w:val="231F20"/>
          <w:spacing w:val="5"/>
          <w:w w:val="85"/>
        </w:rPr>
        <w:t> </w:t>
      </w:r>
      <w:r>
        <w:rPr>
          <w:color w:val="231F20"/>
          <w:spacing w:val="10"/>
          <w:w w:val="85"/>
        </w:rPr>
        <w:t>Aguilera,</w:t>
      </w:r>
      <w:r>
        <w:rPr>
          <w:color w:val="231F20"/>
          <w:spacing w:val="5"/>
          <w:w w:val="85"/>
        </w:rPr>
        <w:t> </w:t>
      </w:r>
      <w:r>
        <w:rPr>
          <w:color w:val="231F20"/>
          <w:spacing w:val="10"/>
          <w:w w:val="85"/>
        </w:rPr>
        <w:t>director</w:t>
      </w:r>
      <w:r>
        <w:rPr>
          <w:color w:val="231F20"/>
          <w:spacing w:val="5"/>
          <w:w w:val="85"/>
        </w:rPr>
        <w:t> </w:t>
      </w:r>
      <w:r>
        <w:rPr>
          <w:color w:val="231F20"/>
          <w:w w:val="85"/>
        </w:rPr>
        <w:t>de</w:t>
      </w:r>
      <w:r>
        <w:rPr>
          <w:color w:val="231F20"/>
          <w:w w:val="85"/>
        </w:rPr>
        <w:t> </w:t>
      </w:r>
      <w:r>
        <w:rPr>
          <w:color w:val="231F20"/>
          <w:spacing w:val="10"/>
          <w:w w:val="85"/>
        </w:rPr>
        <w:t>Actividades</w:t>
      </w:r>
      <w:r>
        <w:rPr>
          <w:color w:val="231F20"/>
          <w:spacing w:val="5"/>
          <w:w w:val="85"/>
        </w:rPr>
        <w:t> </w:t>
      </w:r>
      <w:r>
        <w:rPr>
          <w:color w:val="231F20"/>
          <w:spacing w:val="12"/>
          <w:w w:val="85"/>
        </w:rPr>
        <w:t>Fundaciona-</w:t>
      </w:r>
      <w:r>
        <w:rPr>
          <w:color w:val="231F20"/>
          <w:w w:val="90"/>
        </w:rPr>
        <w:t>les de la FCM, quien </w:t>
      </w:r>
      <w:r>
        <w:rPr>
          <w:color w:val="231F20"/>
          <w:spacing w:val="9"/>
          <w:w w:val="90"/>
        </w:rPr>
        <w:t>expuso</w:t>
      </w:r>
      <w:r>
        <w:rPr>
          <w:color w:val="231F20"/>
          <w:spacing w:val="7"/>
          <w:w w:val="90"/>
        </w:rPr>
        <w:t> </w:t>
      </w:r>
      <w:r>
        <w:rPr>
          <w:color w:val="231F20"/>
          <w:w w:val="90"/>
        </w:rPr>
        <w:t>que los </w:t>
      </w:r>
      <w:r>
        <w:rPr>
          <w:color w:val="231F20"/>
          <w:spacing w:val="9"/>
          <w:w w:val="90"/>
        </w:rPr>
        <w:t>objetivos</w:t>
      </w:r>
      <w:r>
        <w:rPr>
          <w:color w:val="231F20"/>
          <w:spacing w:val="7"/>
          <w:w w:val="90"/>
        </w:rPr>
        <w:t> </w:t>
      </w:r>
      <w:r>
        <w:rPr>
          <w:color w:val="231F20"/>
          <w:w w:val="90"/>
        </w:rPr>
        <w:t>que </w:t>
      </w:r>
      <w:r>
        <w:rPr>
          <w:color w:val="231F20"/>
          <w:spacing w:val="11"/>
          <w:w w:val="90"/>
        </w:rPr>
        <w:t>ha-</w:t>
      </w:r>
      <w:r>
        <w:rPr>
          <w:color w:val="231F20"/>
          <w:w w:val="85"/>
        </w:rPr>
        <w:t>bían</w:t>
      </w:r>
      <w:r>
        <w:rPr>
          <w:color w:val="231F20"/>
          <w:w w:val="85"/>
        </w:rPr>
        <w:t> </w:t>
      </w:r>
      <w:r>
        <w:rPr>
          <w:color w:val="231F20"/>
          <w:spacing w:val="9"/>
          <w:w w:val="85"/>
        </w:rPr>
        <w:t>movido</w:t>
      </w:r>
      <w:r>
        <w:rPr>
          <w:color w:val="231F20"/>
          <w:spacing w:val="9"/>
          <w:w w:val="85"/>
        </w:rPr>
        <w:t> </w:t>
      </w:r>
      <w:r>
        <w:rPr>
          <w:color w:val="231F20"/>
          <w:w w:val="85"/>
        </w:rPr>
        <w:t>a</w:t>
      </w:r>
      <w:r>
        <w:rPr>
          <w:color w:val="231F20"/>
          <w:w w:val="85"/>
        </w:rPr>
        <w:t> la</w:t>
      </w:r>
      <w:r>
        <w:rPr>
          <w:color w:val="231F20"/>
          <w:w w:val="85"/>
        </w:rPr>
        <w:t> </w:t>
      </w:r>
      <w:r>
        <w:rPr>
          <w:color w:val="231F20"/>
          <w:spacing w:val="10"/>
          <w:w w:val="85"/>
        </w:rPr>
        <w:t>Institución</w:t>
      </w:r>
      <w:r>
        <w:rPr>
          <w:color w:val="231F20"/>
          <w:spacing w:val="10"/>
          <w:w w:val="85"/>
        </w:rPr>
        <w:t> </w:t>
      </w:r>
      <w:r>
        <w:rPr>
          <w:color w:val="231F20"/>
          <w:w w:val="85"/>
        </w:rPr>
        <w:t>a</w:t>
      </w:r>
      <w:r>
        <w:rPr>
          <w:color w:val="231F20"/>
          <w:w w:val="85"/>
        </w:rPr>
        <w:t> </w:t>
      </w:r>
      <w:r>
        <w:rPr>
          <w:color w:val="231F20"/>
          <w:spacing w:val="9"/>
          <w:w w:val="85"/>
        </w:rPr>
        <w:t>producir</w:t>
      </w:r>
      <w:r>
        <w:rPr>
          <w:color w:val="231F20"/>
          <w:spacing w:val="9"/>
          <w:w w:val="85"/>
        </w:rPr>
        <w:t> </w:t>
      </w:r>
      <w:r>
        <w:rPr>
          <w:color w:val="231F20"/>
          <w:w w:val="85"/>
        </w:rPr>
        <w:t>el</w:t>
      </w:r>
      <w:r>
        <w:rPr>
          <w:color w:val="231F20"/>
          <w:w w:val="85"/>
        </w:rPr>
        <w:t> </w:t>
      </w:r>
      <w:r>
        <w:rPr>
          <w:color w:val="231F20"/>
          <w:spacing w:val="11"/>
          <w:w w:val="85"/>
        </w:rPr>
        <w:t>documental </w:t>
      </w:r>
      <w:r>
        <w:rPr>
          <w:color w:val="231F20"/>
          <w:spacing w:val="10"/>
          <w:w w:val="90"/>
        </w:rPr>
        <w:t>eran</w:t>
      </w:r>
      <w:r>
        <w:rPr>
          <w:color w:val="231F20"/>
          <w:spacing w:val="2"/>
          <w:w w:val="90"/>
        </w:rPr>
        <w:t> </w:t>
      </w:r>
      <w:r>
        <w:rPr>
          <w:color w:val="231F20"/>
          <w:w w:val="90"/>
        </w:rPr>
        <w:t>la</w:t>
      </w:r>
      <w:r>
        <w:rPr>
          <w:color w:val="231F20"/>
          <w:w w:val="90"/>
        </w:rPr>
        <w:t> </w:t>
      </w:r>
      <w:r>
        <w:rPr>
          <w:color w:val="231F20"/>
          <w:spacing w:val="13"/>
          <w:w w:val="90"/>
        </w:rPr>
        <w:t>reivindicación</w:t>
      </w:r>
      <w:r>
        <w:rPr>
          <w:color w:val="231F20"/>
          <w:spacing w:val="2"/>
          <w:w w:val="90"/>
        </w:rPr>
        <w:t> </w:t>
      </w:r>
      <w:r>
        <w:rPr>
          <w:color w:val="231F20"/>
          <w:w w:val="90"/>
        </w:rPr>
        <w:t>de</w:t>
      </w:r>
      <w:r>
        <w:rPr>
          <w:color w:val="231F20"/>
          <w:w w:val="90"/>
        </w:rPr>
        <w:t> un</w:t>
      </w:r>
      <w:r>
        <w:rPr>
          <w:color w:val="231F20"/>
          <w:w w:val="90"/>
        </w:rPr>
        <w:t> </w:t>
      </w:r>
      <w:r>
        <w:rPr>
          <w:color w:val="231F20"/>
          <w:spacing w:val="11"/>
          <w:w w:val="90"/>
        </w:rPr>
        <w:t>mayor</w:t>
      </w:r>
      <w:r>
        <w:rPr>
          <w:color w:val="231F20"/>
          <w:spacing w:val="2"/>
          <w:w w:val="90"/>
        </w:rPr>
        <w:t> </w:t>
      </w:r>
      <w:r>
        <w:rPr>
          <w:color w:val="231F20"/>
          <w:spacing w:val="12"/>
          <w:w w:val="90"/>
        </w:rPr>
        <w:t>respeto</w:t>
      </w:r>
      <w:r>
        <w:rPr>
          <w:color w:val="231F20"/>
          <w:spacing w:val="2"/>
          <w:w w:val="90"/>
        </w:rPr>
        <w:t> </w:t>
      </w:r>
      <w:r>
        <w:rPr>
          <w:color w:val="231F20"/>
          <w:spacing w:val="11"/>
          <w:w w:val="90"/>
        </w:rPr>
        <w:t>hacia</w:t>
      </w:r>
      <w:r>
        <w:rPr>
          <w:color w:val="231F20"/>
          <w:spacing w:val="2"/>
          <w:w w:val="90"/>
        </w:rPr>
        <w:t> </w:t>
      </w:r>
      <w:r>
        <w:rPr>
          <w:color w:val="231F20"/>
          <w:spacing w:val="14"/>
          <w:w w:val="90"/>
        </w:rPr>
        <w:t>el </w:t>
      </w:r>
      <w:r>
        <w:rPr>
          <w:color w:val="231F20"/>
          <w:spacing w:val="9"/>
          <w:w w:val="85"/>
        </w:rPr>
        <w:t>entorno natural </w:t>
      </w:r>
      <w:r>
        <w:rPr>
          <w:color w:val="231F20"/>
          <w:w w:val="85"/>
        </w:rPr>
        <w:t>de </w:t>
      </w:r>
      <w:r>
        <w:rPr>
          <w:color w:val="231F20"/>
          <w:spacing w:val="9"/>
          <w:w w:val="85"/>
        </w:rPr>
        <w:t>Lanzarote </w:t>
      </w:r>
      <w:r>
        <w:rPr>
          <w:color w:val="231F20"/>
          <w:w w:val="85"/>
        </w:rPr>
        <w:t>y la </w:t>
      </w:r>
      <w:r>
        <w:rPr>
          <w:color w:val="231F20"/>
          <w:spacing w:val="9"/>
          <w:w w:val="85"/>
        </w:rPr>
        <w:t>promoción </w:t>
      </w:r>
      <w:r>
        <w:rPr>
          <w:color w:val="231F20"/>
          <w:w w:val="85"/>
        </w:rPr>
        <w:t>de </w:t>
      </w:r>
      <w:r>
        <w:rPr>
          <w:color w:val="231F20"/>
          <w:spacing w:val="11"/>
          <w:w w:val="85"/>
        </w:rPr>
        <w:t>polí-</w:t>
      </w:r>
      <w:r>
        <w:rPr>
          <w:color w:val="231F20"/>
          <w:spacing w:val="9"/>
          <w:w w:val="85"/>
        </w:rPr>
        <w:t>ticas </w:t>
      </w:r>
      <w:r>
        <w:rPr>
          <w:color w:val="231F20"/>
          <w:w w:val="85"/>
        </w:rPr>
        <w:t>en este </w:t>
      </w:r>
      <w:r>
        <w:rPr>
          <w:color w:val="231F20"/>
          <w:spacing w:val="10"/>
          <w:w w:val="85"/>
        </w:rPr>
        <w:t>sentido. </w:t>
      </w:r>
      <w:r>
        <w:rPr>
          <w:color w:val="231F20"/>
          <w:w w:val="85"/>
        </w:rPr>
        <w:t>Tras él, el </w:t>
      </w:r>
      <w:r>
        <w:rPr>
          <w:color w:val="231F20"/>
          <w:spacing w:val="10"/>
          <w:w w:val="85"/>
        </w:rPr>
        <w:t>director </w:t>
      </w:r>
      <w:r>
        <w:rPr>
          <w:color w:val="231F20"/>
          <w:w w:val="85"/>
        </w:rPr>
        <w:t>del </w:t>
      </w:r>
      <w:r>
        <w:rPr>
          <w:color w:val="231F20"/>
          <w:spacing w:val="10"/>
          <w:w w:val="85"/>
        </w:rPr>
        <w:t>vídeo, </w:t>
      </w:r>
      <w:r>
        <w:rPr>
          <w:color w:val="231F20"/>
          <w:w w:val="85"/>
        </w:rPr>
        <w:t>Jo-aquín </w:t>
      </w:r>
      <w:r>
        <w:rPr>
          <w:color w:val="231F20"/>
          <w:spacing w:val="9"/>
          <w:w w:val="85"/>
        </w:rPr>
        <w:t>Araújo, relató </w:t>
      </w:r>
      <w:r>
        <w:rPr>
          <w:color w:val="231F20"/>
          <w:w w:val="85"/>
        </w:rPr>
        <w:t>su </w:t>
      </w:r>
      <w:r>
        <w:rPr>
          <w:color w:val="231F20"/>
          <w:spacing w:val="9"/>
          <w:w w:val="85"/>
        </w:rPr>
        <w:t>antigua </w:t>
      </w:r>
      <w:r>
        <w:rPr>
          <w:color w:val="231F20"/>
          <w:spacing w:val="10"/>
          <w:w w:val="85"/>
        </w:rPr>
        <w:t>fascinación </w:t>
      </w:r>
      <w:r>
        <w:rPr>
          <w:color w:val="231F20"/>
          <w:w w:val="85"/>
        </w:rPr>
        <w:t>por la Isla y</w:t>
      </w:r>
      <w:r>
        <w:rPr>
          <w:color w:val="231F20"/>
        </w:rPr>
        <w:t> </w:t>
      </w:r>
      <w:r>
        <w:rPr>
          <w:color w:val="231F20"/>
          <w:w w:val="85"/>
        </w:rPr>
        <w:t>su </w:t>
      </w:r>
      <w:r>
        <w:rPr>
          <w:color w:val="231F20"/>
          <w:spacing w:val="9"/>
          <w:w w:val="85"/>
        </w:rPr>
        <w:t>convicción </w:t>
      </w:r>
      <w:r>
        <w:rPr>
          <w:color w:val="231F20"/>
          <w:w w:val="85"/>
        </w:rPr>
        <w:t>de que el </w:t>
      </w:r>
      <w:r>
        <w:rPr>
          <w:color w:val="231F20"/>
          <w:spacing w:val="9"/>
          <w:w w:val="85"/>
        </w:rPr>
        <w:t>paisaje </w:t>
      </w:r>
      <w:r>
        <w:rPr>
          <w:color w:val="231F20"/>
          <w:w w:val="85"/>
        </w:rPr>
        <w:t>de </w:t>
      </w:r>
      <w:r>
        <w:rPr>
          <w:color w:val="231F20"/>
          <w:spacing w:val="9"/>
          <w:w w:val="85"/>
        </w:rPr>
        <w:t>Lanzarote </w:t>
      </w:r>
      <w:r>
        <w:rPr>
          <w:color w:val="231F20"/>
          <w:w w:val="85"/>
        </w:rPr>
        <w:t>es uno </w:t>
      </w:r>
      <w:r>
        <w:rPr>
          <w:color w:val="231F20"/>
          <w:spacing w:val="11"/>
          <w:w w:val="85"/>
        </w:rPr>
        <w:t>de</w:t>
      </w:r>
    </w:p>
    <w:p>
      <w:pPr>
        <w:spacing w:line="300" w:lineRule="auto" w:before="164"/>
        <w:ind w:left="5574" w:right="1656" w:firstLine="0"/>
        <w:jc w:val="left"/>
        <w:rPr>
          <w:i/>
          <w:sz w:val="18"/>
        </w:rPr>
      </w:pPr>
      <w:r>
        <w:rPr>
          <w:i/>
          <w:sz w:val="18"/>
        </w:rPr>
        <w:drawing>
          <wp:anchor distT="0" distB="0" distL="0" distR="0" allowOverlap="1" layoutInCell="1" locked="0" behindDoc="0" simplePos="0" relativeHeight="15835136">
            <wp:simplePos x="0" y="0"/>
            <wp:positionH relativeFrom="page">
              <wp:posOffset>2244344</wp:posOffset>
            </wp:positionH>
            <wp:positionV relativeFrom="paragraph">
              <wp:posOffset>119303</wp:posOffset>
            </wp:positionV>
            <wp:extent cx="1821954" cy="2307209"/>
            <wp:effectExtent l="0" t="0" r="0" b="0"/>
            <wp:wrapNone/>
            <wp:docPr id="242" name="Image 242"/>
            <wp:cNvGraphicFramePr>
              <a:graphicFrameLocks/>
            </wp:cNvGraphicFramePr>
            <a:graphic>
              <a:graphicData uri="http://schemas.openxmlformats.org/drawingml/2006/picture">
                <pic:pic>
                  <pic:nvPicPr>
                    <pic:cNvPr id="242" name="Image 242"/>
                    <pic:cNvPicPr/>
                  </pic:nvPicPr>
                  <pic:blipFill>
                    <a:blip r:embed="rId41" cstate="print"/>
                    <a:stretch>
                      <a:fillRect/>
                    </a:stretch>
                  </pic:blipFill>
                  <pic:spPr>
                    <a:xfrm>
                      <a:off x="0" y="0"/>
                      <a:ext cx="1821954" cy="2307209"/>
                    </a:xfrm>
                    <a:prstGeom prst="rect">
                      <a:avLst/>
                    </a:prstGeom>
                  </pic:spPr>
                </pic:pic>
              </a:graphicData>
            </a:graphic>
          </wp:anchor>
        </w:drawing>
      </w:r>
      <w:r>
        <w:rPr>
          <w:i/>
          <w:color w:val="231F20"/>
          <w:w w:val="90"/>
          <w:sz w:val="18"/>
        </w:rPr>
        <w:t>Joaquín</w:t>
      </w:r>
      <w:r>
        <w:rPr>
          <w:i/>
          <w:color w:val="231F20"/>
          <w:spacing w:val="-8"/>
          <w:w w:val="90"/>
          <w:sz w:val="18"/>
        </w:rPr>
        <w:t> </w:t>
      </w:r>
      <w:r>
        <w:rPr>
          <w:i/>
          <w:color w:val="231F20"/>
          <w:w w:val="90"/>
          <w:sz w:val="18"/>
        </w:rPr>
        <w:t>Araújo,</w:t>
      </w:r>
      <w:r>
        <w:rPr>
          <w:i/>
          <w:color w:val="231F20"/>
          <w:w w:val="90"/>
          <w:sz w:val="18"/>
        </w:rPr>
        <w:t> </w:t>
      </w:r>
      <w:r>
        <w:rPr>
          <w:i/>
          <w:color w:val="231F20"/>
          <w:spacing w:val="-2"/>
          <w:w w:val="80"/>
          <w:sz w:val="18"/>
        </w:rPr>
        <w:t>José</w:t>
      </w:r>
      <w:r>
        <w:rPr>
          <w:i/>
          <w:color w:val="231F20"/>
          <w:spacing w:val="-3"/>
          <w:w w:val="80"/>
          <w:sz w:val="18"/>
        </w:rPr>
        <w:t> </w:t>
      </w:r>
      <w:r>
        <w:rPr>
          <w:i/>
          <w:color w:val="231F20"/>
          <w:spacing w:val="-2"/>
          <w:w w:val="80"/>
          <w:sz w:val="18"/>
        </w:rPr>
        <w:t>Juan</w:t>
      </w:r>
      <w:r>
        <w:rPr>
          <w:i/>
          <w:color w:val="231F20"/>
          <w:spacing w:val="-3"/>
          <w:w w:val="80"/>
          <w:sz w:val="18"/>
        </w:rPr>
        <w:t> </w:t>
      </w:r>
      <w:r>
        <w:rPr>
          <w:i/>
          <w:color w:val="231F20"/>
          <w:spacing w:val="-2"/>
          <w:w w:val="80"/>
          <w:sz w:val="18"/>
        </w:rPr>
        <w:t>Ramírez,</w:t>
      </w:r>
    </w:p>
    <w:p>
      <w:pPr>
        <w:spacing w:line="300" w:lineRule="auto" w:before="0"/>
        <w:ind w:left="5574" w:right="1511" w:firstLine="0"/>
        <w:jc w:val="left"/>
        <w:rPr>
          <w:i/>
          <w:sz w:val="18"/>
        </w:rPr>
      </w:pPr>
      <w:r>
        <w:rPr>
          <w:i/>
          <w:color w:val="231F20"/>
          <w:spacing w:val="-2"/>
          <w:w w:val="80"/>
          <w:sz w:val="18"/>
        </w:rPr>
        <w:t>presidente</w:t>
      </w:r>
      <w:r>
        <w:rPr>
          <w:i/>
          <w:color w:val="231F20"/>
          <w:spacing w:val="-3"/>
          <w:w w:val="80"/>
          <w:sz w:val="18"/>
        </w:rPr>
        <w:t> </w:t>
      </w:r>
      <w:r>
        <w:rPr>
          <w:i/>
          <w:color w:val="231F20"/>
          <w:spacing w:val="-2"/>
          <w:w w:val="80"/>
          <w:sz w:val="18"/>
        </w:rPr>
        <w:t>de</w:t>
      </w:r>
      <w:r>
        <w:rPr>
          <w:i/>
          <w:color w:val="231F20"/>
          <w:spacing w:val="-3"/>
          <w:w w:val="80"/>
          <w:sz w:val="18"/>
        </w:rPr>
        <w:t> </w:t>
      </w:r>
      <w:r>
        <w:rPr>
          <w:i/>
          <w:color w:val="231F20"/>
          <w:spacing w:val="-2"/>
          <w:w w:val="80"/>
          <w:sz w:val="18"/>
        </w:rPr>
        <w:t>la</w:t>
      </w:r>
      <w:r>
        <w:rPr>
          <w:i/>
          <w:color w:val="231F20"/>
          <w:spacing w:val="-3"/>
          <w:w w:val="80"/>
          <w:sz w:val="18"/>
        </w:rPr>
        <w:t> </w:t>
      </w:r>
      <w:r>
        <w:rPr>
          <w:i/>
          <w:color w:val="231F20"/>
          <w:spacing w:val="-2"/>
          <w:w w:val="80"/>
          <w:sz w:val="18"/>
        </w:rPr>
        <w:t>FCM</w:t>
      </w:r>
      <w:r>
        <w:rPr>
          <w:i/>
          <w:color w:val="231F20"/>
          <w:spacing w:val="-2"/>
          <w:w w:val="90"/>
          <w:sz w:val="18"/>
        </w:rPr>
        <w:t> y</w:t>
      </w:r>
      <w:r>
        <w:rPr>
          <w:i/>
          <w:color w:val="231F20"/>
          <w:spacing w:val="-8"/>
          <w:w w:val="90"/>
          <w:sz w:val="18"/>
        </w:rPr>
        <w:t> </w:t>
      </w:r>
      <w:r>
        <w:rPr>
          <w:i/>
          <w:color w:val="231F20"/>
          <w:spacing w:val="-2"/>
          <w:w w:val="90"/>
          <w:sz w:val="18"/>
        </w:rPr>
        <w:t>Fernando</w:t>
      </w:r>
      <w:r>
        <w:rPr>
          <w:i/>
          <w:color w:val="231F20"/>
          <w:spacing w:val="-8"/>
          <w:w w:val="90"/>
          <w:sz w:val="18"/>
        </w:rPr>
        <w:t> </w:t>
      </w:r>
      <w:r>
        <w:rPr>
          <w:i/>
          <w:color w:val="231F20"/>
          <w:spacing w:val="-2"/>
          <w:w w:val="90"/>
          <w:sz w:val="18"/>
        </w:rPr>
        <w:t>Gómez </w:t>
      </w:r>
      <w:r>
        <w:rPr>
          <w:i/>
          <w:color w:val="231F20"/>
          <w:spacing w:val="-2"/>
          <w:w w:val="85"/>
          <w:sz w:val="18"/>
        </w:rPr>
        <w:t>Aguilera,</w:t>
      </w:r>
      <w:r>
        <w:rPr>
          <w:i/>
          <w:color w:val="231F20"/>
          <w:spacing w:val="-6"/>
          <w:w w:val="85"/>
          <w:sz w:val="18"/>
        </w:rPr>
        <w:t> </w:t>
      </w:r>
      <w:r>
        <w:rPr>
          <w:i/>
          <w:color w:val="231F20"/>
          <w:spacing w:val="-2"/>
          <w:w w:val="85"/>
          <w:sz w:val="18"/>
        </w:rPr>
        <w:t>director</w:t>
      </w:r>
      <w:r>
        <w:rPr>
          <w:i/>
          <w:color w:val="231F20"/>
          <w:spacing w:val="-5"/>
          <w:w w:val="85"/>
          <w:sz w:val="18"/>
        </w:rPr>
        <w:t> </w:t>
      </w:r>
      <w:r>
        <w:rPr>
          <w:i/>
          <w:color w:val="231F20"/>
          <w:spacing w:val="-2"/>
          <w:w w:val="85"/>
          <w:sz w:val="18"/>
        </w:rPr>
        <w:t>de </w:t>
      </w:r>
      <w:r>
        <w:rPr>
          <w:i/>
          <w:color w:val="231F20"/>
          <w:spacing w:val="-2"/>
          <w:w w:val="90"/>
          <w:sz w:val="18"/>
        </w:rPr>
        <w:t>Actividades Fundacionales.</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54"/>
        <w:rPr>
          <w:i/>
        </w:rPr>
      </w:pPr>
      <w:r>
        <w:rPr>
          <w:i/>
        </w:rPr>
        <mc:AlternateContent>
          <mc:Choice Requires="wps">
            <w:drawing>
              <wp:anchor distT="0" distB="0" distL="0" distR="0" allowOverlap="1" layoutInCell="1" locked="0" behindDoc="1" simplePos="0" relativeHeight="487692800">
                <wp:simplePos x="0" y="0"/>
                <wp:positionH relativeFrom="page">
                  <wp:posOffset>2244344</wp:posOffset>
                </wp:positionH>
                <wp:positionV relativeFrom="paragraph">
                  <wp:posOffset>260689</wp:posOffset>
                </wp:positionV>
                <wp:extent cx="2664460" cy="1270"/>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20.526695pt;width:209.8pt;height:.1pt;mso-position-horizontal-relative:page;mso-position-vertical-relative:paragraph;z-index:-15623680;mso-wrap-distance-left:0;mso-wrap-distance-right:0" id="docshape169" coordorigin="3534,411" coordsize="4196,0" path="m3534,411l7730,411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61</w:t>
      </w:r>
    </w:p>
    <w:p>
      <w:pPr>
        <w:spacing w:after="0"/>
        <w:jc w:val="right"/>
        <w:rPr>
          <w:rFonts w:ascii="Century"/>
          <w:sz w:val="17"/>
        </w:rPr>
        <w:sectPr>
          <w:pgSz w:w="9640" w:h="13610"/>
          <w:pgMar w:top="0" w:bottom="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88"/>
        <w:rPr>
          <w:rFonts w:ascii="Century"/>
        </w:rPr>
      </w:pPr>
    </w:p>
    <w:p>
      <w:pPr>
        <w:spacing w:before="0"/>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37184">
                <wp:simplePos x="0" y="0"/>
                <wp:positionH relativeFrom="page">
                  <wp:posOffset>545448</wp:posOffset>
                </wp:positionH>
                <wp:positionV relativeFrom="paragraph">
                  <wp:posOffset>-1040246</wp:posOffset>
                </wp:positionV>
                <wp:extent cx="249554" cy="173418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81.909149pt;width:19.650pt;height:136.550pt;mso-position-horizontal-relative:page;mso-position-vertical-relative:paragraph;z-index:15837184" type="#_x0000_t202" id="docshape17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37696">
                <wp:simplePos x="0" y="0"/>
                <wp:positionH relativeFrom="page">
                  <wp:posOffset>545448</wp:posOffset>
                </wp:positionH>
                <wp:positionV relativeFrom="paragraph">
                  <wp:posOffset>-3125792</wp:posOffset>
                </wp:positionV>
                <wp:extent cx="249554" cy="1872614"/>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46.125397pt;width:19.650pt;height:147.450pt;mso-position-horizontal-relative:page;mso-position-vertical-relative:paragraph;z-index:15837696" type="#_x0000_t202" id="docshape1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rFonts w:ascii="Lucida Sans" w:hAnsi="Lucida Sans"/>
          <w:i/>
          <w:color w:val="5B5600"/>
          <w:spacing w:val="-2"/>
          <w:w w:val="85"/>
          <w:sz w:val="20"/>
        </w:rPr>
        <w:t>Presentación</w:t>
      </w:r>
    </w:p>
    <w:p>
      <w:pPr>
        <w:spacing w:before="25"/>
        <w:ind w:left="0" w:right="0" w:firstLine="0"/>
        <w:jc w:val="right"/>
        <w:rPr>
          <w:rFonts w:ascii="Lucida Sans"/>
          <w:i/>
          <w:sz w:val="20"/>
        </w:rPr>
      </w:pPr>
      <w:r>
        <w:rPr>
          <w:rFonts w:ascii="Lucida Sans"/>
          <w:i/>
          <w:color w:val="5B5600"/>
          <w:w w:val="75"/>
          <w:sz w:val="20"/>
        </w:rPr>
        <w:t>del</w:t>
      </w:r>
      <w:r>
        <w:rPr>
          <w:rFonts w:ascii="Lucida Sans"/>
          <w:i/>
          <w:color w:val="5B5600"/>
          <w:spacing w:val="8"/>
          <w:sz w:val="20"/>
        </w:rPr>
        <w:t> </w:t>
      </w:r>
      <w:r>
        <w:rPr>
          <w:rFonts w:ascii="Lucida Sans"/>
          <w:i/>
          <w:color w:val="5B5600"/>
          <w:spacing w:val="-2"/>
          <w:w w:val="75"/>
          <w:sz w:val="20"/>
        </w:rPr>
        <w:t>libro:</w:t>
      </w:r>
    </w:p>
    <w:p>
      <w:pPr>
        <w:pStyle w:val="BodyText"/>
        <w:spacing w:line="268" w:lineRule="auto" w:before="32"/>
        <w:ind w:left="1486" w:firstLine="282"/>
      </w:pPr>
      <w:r>
        <w:rPr>
          <w:color w:val="5B5600"/>
          <w:spacing w:val="-2"/>
          <w:w w:val="80"/>
        </w:rPr>
        <w:t>Arrecife. </w:t>
      </w:r>
      <w:r>
        <w:rPr>
          <w:color w:val="5B5600"/>
          <w:w w:val="80"/>
        </w:rPr>
        <w:t>Antología</w:t>
      </w:r>
      <w:r>
        <w:rPr>
          <w:color w:val="5B5600"/>
          <w:spacing w:val="60"/>
        </w:rPr>
        <w:t> </w:t>
      </w:r>
      <w:r>
        <w:rPr>
          <w:color w:val="5B5600"/>
          <w:spacing w:val="-5"/>
          <w:w w:val="85"/>
        </w:rPr>
        <w:t>de</w:t>
      </w:r>
    </w:p>
    <w:p>
      <w:pPr>
        <w:pStyle w:val="BodyText"/>
        <w:ind w:left="1764"/>
      </w:pPr>
      <w:r>
        <w:rPr/>
        <mc:AlternateContent>
          <mc:Choice Requires="wps">
            <w:drawing>
              <wp:anchor distT="0" distB="0" distL="0" distR="0" allowOverlap="1" layoutInCell="1" locked="0" behindDoc="0" simplePos="0" relativeHeight="15836672">
                <wp:simplePos x="0" y="0"/>
                <wp:positionH relativeFrom="page">
                  <wp:posOffset>545448</wp:posOffset>
                </wp:positionH>
                <wp:positionV relativeFrom="paragraph">
                  <wp:posOffset>241469</wp:posOffset>
                </wp:positionV>
                <wp:extent cx="249554" cy="32575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9.013357pt;width:19.650pt;height:25.65pt;mso-position-horizontal-relative:page;mso-position-vertical-relative:paragraph;z-index:15836672" type="#_x0000_t202" id="docshape17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5B5600"/>
          <w:spacing w:val="-2"/>
          <w:w w:val="80"/>
        </w:rPr>
        <w:t>crónicas.</w:t>
      </w:r>
    </w:p>
    <w:p>
      <w:pPr>
        <w:pStyle w:val="BodyText"/>
        <w:spacing w:before="10" w:after="25"/>
        <w:rPr>
          <w:sz w:val="6"/>
        </w:rPr>
      </w:pPr>
      <w:r>
        <w:rPr/>
        <w:br w:type="column"/>
      </w:r>
      <w:r>
        <w:rPr>
          <w:sz w:val="6"/>
        </w:rPr>
      </w:r>
    </w:p>
    <w:p>
      <w:pPr>
        <w:spacing w:line="240" w:lineRule="auto"/>
        <w:ind w:left="93" w:right="-29" w:firstLine="0"/>
        <w:rPr>
          <w:sz w:val="20"/>
        </w:rPr>
      </w:pPr>
      <w:r>
        <w:rPr>
          <w:sz w:val="20"/>
        </w:rPr>
        <w:drawing>
          <wp:inline distT="0" distB="0" distL="0" distR="0">
            <wp:extent cx="2658835" cy="1823085"/>
            <wp:effectExtent l="0" t="0" r="0" b="0"/>
            <wp:docPr id="247" name="Image 247"/>
            <wp:cNvGraphicFramePr>
              <a:graphicFrameLocks/>
            </wp:cNvGraphicFramePr>
            <a:graphic>
              <a:graphicData uri="http://schemas.openxmlformats.org/drawingml/2006/picture">
                <pic:pic>
                  <pic:nvPicPr>
                    <pic:cNvPr id="247" name="Image 247"/>
                    <pic:cNvPicPr/>
                  </pic:nvPicPr>
                  <pic:blipFill>
                    <a:blip r:embed="rId42" cstate="print"/>
                    <a:stretch>
                      <a:fillRect/>
                    </a:stretch>
                  </pic:blipFill>
                  <pic:spPr>
                    <a:xfrm>
                      <a:off x="0" y="0"/>
                      <a:ext cx="2658835" cy="1823085"/>
                    </a:xfrm>
                    <a:prstGeom prst="rect">
                      <a:avLst/>
                    </a:prstGeom>
                  </pic:spPr>
                </pic:pic>
              </a:graphicData>
            </a:graphic>
          </wp:inline>
        </w:drawing>
      </w:r>
      <w:r>
        <w:rPr>
          <w:sz w:val="20"/>
        </w:rPr>
      </w:r>
    </w:p>
    <w:p>
      <w:pPr>
        <w:pStyle w:val="BodyText"/>
        <w:spacing w:line="268" w:lineRule="auto" w:before="209"/>
        <w:ind w:left="93"/>
        <w:jc w:val="both"/>
      </w:pPr>
      <w:r>
        <w:rPr>
          <w:color w:val="231F20"/>
          <w:spacing w:val="10"/>
          <w:w w:val="90"/>
        </w:rPr>
        <w:t>los</w:t>
      </w:r>
      <w:r>
        <w:rPr>
          <w:color w:val="231F20"/>
          <w:spacing w:val="-6"/>
          <w:w w:val="90"/>
        </w:rPr>
        <w:t> </w:t>
      </w:r>
      <w:r>
        <w:rPr>
          <w:color w:val="231F20"/>
          <w:spacing w:val="10"/>
          <w:w w:val="90"/>
        </w:rPr>
        <w:t>más</w:t>
      </w:r>
      <w:r>
        <w:rPr>
          <w:color w:val="231F20"/>
          <w:spacing w:val="-6"/>
          <w:w w:val="90"/>
        </w:rPr>
        <w:t> </w:t>
      </w:r>
      <w:r>
        <w:rPr>
          <w:color w:val="231F20"/>
          <w:spacing w:val="14"/>
          <w:w w:val="90"/>
        </w:rPr>
        <w:t>desafiantes</w:t>
      </w:r>
      <w:r>
        <w:rPr>
          <w:color w:val="231F20"/>
          <w:spacing w:val="-6"/>
          <w:w w:val="90"/>
        </w:rPr>
        <w:t> </w:t>
      </w:r>
      <w:r>
        <w:rPr>
          <w:color w:val="231F20"/>
          <w:spacing w:val="10"/>
          <w:w w:val="90"/>
        </w:rPr>
        <w:t>del</w:t>
      </w:r>
      <w:r>
        <w:rPr>
          <w:color w:val="231F20"/>
          <w:spacing w:val="-6"/>
          <w:w w:val="90"/>
        </w:rPr>
        <w:t> </w:t>
      </w:r>
      <w:r>
        <w:rPr>
          <w:color w:val="231F20"/>
          <w:spacing w:val="14"/>
          <w:w w:val="90"/>
        </w:rPr>
        <w:t>planeta.</w:t>
      </w:r>
      <w:r>
        <w:rPr>
          <w:color w:val="231F20"/>
          <w:spacing w:val="-6"/>
          <w:w w:val="90"/>
        </w:rPr>
        <w:t> </w:t>
      </w:r>
      <w:r>
        <w:rPr>
          <w:color w:val="231F20"/>
          <w:spacing w:val="14"/>
          <w:w w:val="90"/>
        </w:rPr>
        <w:t>Respecto</w:t>
      </w:r>
      <w:r>
        <w:rPr>
          <w:color w:val="231F20"/>
          <w:spacing w:val="-6"/>
          <w:w w:val="90"/>
        </w:rPr>
        <w:t> </w:t>
      </w:r>
      <w:r>
        <w:rPr>
          <w:color w:val="231F20"/>
          <w:w w:val="90"/>
        </w:rPr>
        <w:t>al</w:t>
      </w:r>
      <w:r>
        <w:rPr>
          <w:color w:val="231F20"/>
          <w:spacing w:val="-6"/>
          <w:w w:val="90"/>
        </w:rPr>
        <w:t> </w:t>
      </w:r>
      <w:r>
        <w:rPr>
          <w:color w:val="231F20"/>
          <w:spacing w:val="16"/>
          <w:w w:val="90"/>
        </w:rPr>
        <w:t>título, </w:t>
      </w:r>
      <w:r>
        <w:rPr>
          <w:color w:val="231F20"/>
          <w:spacing w:val="9"/>
          <w:w w:val="85"/>
        </w:rPr>
        <w:t>desveló </w:t>
      </w:r>
      <w:r>
        <w:rPr>
          <w:color w:val="231F20"/>
          <w:w w:val="85"/>
        </w:rPr>
        <w:t>su</w:t>
      </w:r>
      <w:r>
        <w:rPr>
          <w:color w:val="231F20"/>
          <w:spacing w:val="9"/>
          <w:w w:val="85"/>
        </w:rPr>
        <w:t> confianza </w:t>
      </w:r>
      <w:r>
        <w:rPr>
          <w:color w:val="231F20"/>
          <w:w w:val="85"/>
        </w:rPr>
        <w:t>en</w:t>
      </w:r>
      <w:r>
        <w:rPr>
          <w:color w:val="231F20"/>
        </w:rPr>
        <w:t> </w:t>
      </w:r>
      <w:r>
        <w:rPr>
          <w:color w:val="231F20"/>
          <w:w w:val="85"/>
        </w:rPr>
        <w:t>que</w:t>
      </w:r>
      <w:r>
        <w:rPr>
          <w:color w:val="231F20"/>
        </w:rPr>
        <w:t> </w:t>
      </w:r>
      <w:r>
        <w:rPr>
          <w:color w:val="231F20"/>
          <w:w w:val="85"/>
        </w:rPr>
        <w:t>la</w:t>
      </w:r>
      <w:r>
        <w:rPr>
          <w:color w:val="231F20"/>
          <w:spacing w:val="9"/>
          <w:w w:val="85"/>
        </w:rPr>
        <w:t> naturaleza </w:t>
      </w:r>
      <w:r>
        <w:rPr>
          <w:color w:val="231F20"/>
          <w:w w:val="85"/>
        </w:rPr>
        <w:t>anida</w:t>
      </w:r>
      <w:r>
        <w:rPr>
          <w:color w:val="231F20"/>
        </w:rPr>
        <w:t> </w:t>
      </w:r>
      <w:r>
        <w:rPr>
          <w:color w:val="231F20"/>
          <w:w w:val="85"/>
        </w:rPr>
        <w:t>en</w:t>
      </w:r>
      <w:r>
        <w:rPr>
          <w:color w:val="231F20"/>
          <w:spacing w:val="11"/>
          <w:w w:val="85"/>
        </w:rPr>
        <w:t> to-</w:t>
      </w:r>
      <w:r>
        <w:rPr>
          <w:color w:val="231F20"/>
          <w:w w:val="85"/>
        </w:rPr>
        <w:t>das las </w:t>
      </w:r>
      <w:r>
        <w:rPr>
          <w:color w:val="231F20"/>
          <w:spacing w:val="10"/>
          <w:w w:val="85"/>
        </w:rPr>
        <w:t>conciencias, </w:t>
      </w:r>
      <w:r>
        <w:rPr>
          <w:color w:val="231F20"/>
          <w:spacing w:val="9"/>
          <w:w w:val="85"/>
        </w:rPr>
        <w:t>incluso </w:t>
      </w:r>
      <w:r>
        <w:rPr>
          <w:color w:val="231F20"/>
          <w:w w:val="85"/>
        </w:rPr>
        <w:t>en las más </w:t>
      </w:r>
      <w:r>
        <w:rPr>
          <w:color w:val="231F20"/>
          <w:spacing w:val="10"/>
          <w:w w:val="85"/>
        </w:rPr>
        <w:t>destructoras; </w:t>
      </w:r>
      <w:r>
        <w:rPr>
          <w:color w:val="231F20"/>
          <w:spacing w:val="11"/>
          <w:w w:val="85"/>
        </w:rPr>
        <w:t>su </w:t>
      </w:r>
      <w:r>
        <w:rPr>
          <w:color w:val="231F20"/>
          <w:spacing w:val="9"/>
          <w:w w:val="85"/>
        </w:rPr>
        <w:t>trabajo</w:t>
      </w:r>
      <w:r>
        <w:rPr>
          <w:color w:val="231F20"/>
          <w:spacing w:val="-1"/>
          <w:w w:val="85"/>
        </w:rPr>
        <w:t> </w:t>
      </w:r>
      <w:r>
        <w:rPr>
          <w:color w:val="231F20"/>
          <w:w w:val="85"/>
        </w:rPr>
        <w:t>como</w:t>
      </w:r>
      <w:r>
        <w:rPr>
          <w:color w:val="231F20"/>
          <w:spacing w:val="-1"/>
          <w:w w:val="85"/>
        </w:rPr>
        <w:t> </w:t>
      </w:r>
      <w:r>
        <w:rPr>
          <w:color w:val="231F20"/>
          <w:spacing w:val="10"/>
          <w:w w:val="85"/>
        </w:rPr>
        <w:t>naturalista,</w:t>
      </w:r>
      <w:r>
        <w:rPr>
          <w:color w:val="231F20"/>
          <w:spacing w:val="-1"/>
          <w:w w:val="85"/>
        </w:rPr>
        <w:t> </w:t>
      </w:r>
      <w:r>
        <w:rPr>
          <w:color w:val="231F20"/>
          <w:spacing w:val="9"/>
          <w:w w:val="85"/>
        </w:rPr>
        <w:t>declaró,</w:t>
      </w:r>
      <w:r>
        <w:rPr>
          <w:color w:val="231F20"/>
          <w:spacing w:val="-1"/>
          <w:w w:val="85"/>
        </w:rPr>
        <w:t> </w:t>
      </w:r>
      <w:r>
        <w:rPr>
          <w:color w:val="231F20"/>
          <w:spacing w:val="9"/>
          <w:w w:val="85"/>
        </w:rPr>
        <w:t>intentaría</w:t>
      </w:r>
      <w:r>
        <w:rPr>
          <w:color w:val="231F20"/>
          <w:spacing w:val="-1"/>
          <w:w w:val="85"/>
        </w:rPr>
        <w:t> </w:t>
      </w:r>
      <w:r>
        <w:rPr>
          <w:color w:val="231F20"/>
          <w:spacing w:val="9"/>
          <w:w w:val="85"/>
        </w:rPr>
        <w:t>soplar</w:t>
      </w:r>
      <w:r>
        <w:rPr>
          <w:color w:val="231F20"/>
          <w:spacing w:val="-1"/>
          <w:w w:val="85"/>
        </w:rPr>
        <w:t> </w:t>
      </w:r>
      <w:r>
        <w:rPr>
          <w:color w:val="231F20"/>
          <w:spacing w:val="11"/>
          <w:w w:val="85"/>
        </w:rPr>
        <w:t>so-</w:t>
      </w:r>
      <w:r>
        <w:rPr>
          <w:color w:val="231F20"/>
          <w:w w:val="85"/>
        </w:rPr>
        <w:t>bre</w:t>
      </w:r>
      <w:r>
        <w:rPr>
          <w:color w:val="231F20"/>
        </w:rPr>
        <w:t> </w:t>
      </w:r>
      <w:r>
        <w:rPr>
          <w:color w:val="231F20"/>
          <w:w w:val="85"/>
        </w:rPr>
        <w:t>ese</w:t>
      </w:r>
      <w:r>
        <w:rPr>
          <w:color w:val="231F20"/>
          <w:spacing w:val="9"/>
          <w:w w:val="85"/>
        </w:rPr>
        <w:t> rescoldo </w:t>
      </w:r>
      <w:r>
        <w:rPr>
          <w:color w:val="231F20"/>
          <w:w w:val="85"/>
        </w:rPr>
        <w:t>para</w:t>
      </w:r>
      <w:r>
        <w:rPr>
          <w:color w:val="231F20"/>
          <w:spacing w:val="9"/>
          <w:w w:val="85"/>
        </w:rPr>
        <w:t> animar </w:t>
      </w:r>
      <w:r>
        <w:rPr>
          <w:color w:val="231F20"/>
          <w:w w:val="85"/>
        </w:rPr>
        <w:t>las</w:t>
      </w:r>
      <w:r>
        <w:rPr>
          <w:color w:val="231F20"/>
          <w:spacing w:val="9"/>
          <w:w w:val="85"/>
        </w:rPr>
        <w:t> brasas </w:t>
      </w:r>
      <w:r>
        <w:rPr>
          <w:color w:val="231F20"/>
          <w:w w:val="85"/>
        </w:rPr>
        <w:t>de</w:t>
      </w:r>
      <w:r>
        <w:rPr>
          <w:color w:val="231F20"/>
        </w:rPr>
        <w:t> </w:t>
      </w:r>
      <w:r>
        <w:rPr>
          <w:color w:val="231F20"/>
          <w:w w:val="85"/>
        </w:rPr>
        <w:t>la</w:t>
      </w:r>
      <w:r>
        <w:rPr>
          <w:color w:val="231F20"/>
          <w:spacing w:val="11"/>
          <w:w w:val="85"/>
        </w:rPr>
        <w:t> concien-</w:t>
      </w:r>
      <w:r>
        <w:rPr>
          <w:color w:val="231F20"/>
          <w:w w:val="90"/>
        </w:rPr>
        <w:t>cia </w:t>
      </w:r>
      <w:r>
        <w:rPr>
          <w:color w:val="231F20"/>
          <w:spacing w:val="11"/>
          <w:w w:val="90"/>
        </w:rPr>
        <w:t>ecológica.</w:t>
      </w:r>
    </w:p>
    <w:p>
      <w:pPr>
        <w:pStyle w:val="BodyText"/>
        <w:spacing w:before="30"/>
      </w:pPr>
    </w:p>
    <w:p>
      <w:pPr>
        <w:pStyle w:val="BodyText"/>
        <w:spacing w:line="268" w:lineRule="auto"/>
        <w:ind w:left="93" w:right="2"/>
        <w:jc w:val="both"/>
      </w:pPr>
      <w:r>
        <w:rPr>
          <w:color w:val="231F20"/>
          <w:w w:val="85"/>
        </w:rPr>
        <w:t>El 21 de </w:t>
      </w:r>
      <w:r>
        <w:rPr>
          <w:color w:val="231F20"/>
          <w:spacing w:val="9"/>
          <w:w w:val="85"/>
        </w:rPr>
        <w:t>diciembre, </w:t>
      </w:r>
      <w:r>
        <w:rPr>
          <w:color w:val="231F20"/>
          <w:w w:val="85"/>
        </w:rPr>
        <w:t>la FCM </w:t>
      </w:r>
      <w:r>
        <w:rPr>
          <w:color w:val="231F20"/>
          <w:spacing w:val="9"/>
          <w:w w:val="85"/>
        </w:rPr>
        <w:t>presentó, </w:t>
      </w:r>
      <w:r>
        <w:rPr>
          <w:color w:val="231F20"/>
          <w:w w:val="85"/>
        </w:rPr>
        <w:t>en la sala </w:t>
      </w:r>
      <w:r>
        <w:rPr>
          <w:color w:val="231F20"/>
          <w:spacing w:val="11"/>
          <w:w w:val="85"/>
        </w:rPr>
        <w:t>CICCA </w:t>
      </w:r>
      <w:r>
        <w:rPr>
          <w:color w:val="231F20"/>
          <w:w w:val="85"/>
        </w:rPr>
        <w:t>de</w:t>
      </w:r>
      <w:r>
        <w:rPr>
          <w:color w:val="231F20"/>
          <w:spacing w:val="9"/>
          <w:w w:val="85"/>
        </w:rPr>
        <w:t> Arrecife,</w:t>
      </w:r>
      <w:r>
        <w:rPr>
          <w:color w:val="231F20"/>
          <w:spacing w:val="9"/>
          <w:w w:val="85"/>
        </w:rPr>
        <w:t> </w:t>
      </w:r>
      <w:r>
        <w:rPr>
          <w:color w:val="231F20"/>
          <w:w w:val="85"/>
        </w:rPr>
        <w:t>el</w:t>
      </w:r>
      <w:r>
        <w:rPr>
          <w:color w:val="231F20"/>
        </w:rPr>
        <w:t> </w:t>
      </w:r>
      <w:r>
        <w:rPr>
          <w:color w:val="231F20"/>
          <w:w w:val="85"/>
        </w:rPr>
        <w:t>libro</w:t>
      </w:r>
      <w:r>
        <w:rPr>
          <w:color w:val="231F20"/>
          <w:spacing w:val="9"/>
          <w:w w:val="85"/>
        </w:rPr>
        <w:t> Arrecife,</w:t>
      </w:r>
      <w:r>
        <w:rPr>
          <w:color w:val="231F20"/>
          <w:spacing w:val="9"/>
          <w:w w:val="85"/>
        </w:rPr>
        <w:t> </w:t>
      </w:r>
      <w:r>
        <w:rPr>
          <w:color w:val="231F20"/>
          <w:w w:val="85"/>
        </w:rPr>
        <w:t>una</w:t>
      </w:r>
      <w:r>
        <w:rPr>
          <w:color w:val="231F20"/>
          <w:spacing w:val="9"/>
          <w:w w:val="85"/>
        </w:rPr>
        <w:t> antología</w:t>
      </w:r>
      <w:r>
        <w:rPr>
          <w:color w:val="231F20"/>
          <w:spacing w:val="9"/>
          <w:w w:val="85"/>
        </w:rPr>
        <w:t> </w:t>
      </w:r>
      <w:r>
        <w:rPr>
          <w:color w:val="231F20"/>
          <w:w w:val="85"/>
        </w:rPr>
        <w:t>de</w:t>
      </w:r>
      <w:r>
        <w:rPr>
          <w:color w:val="231F20"/>
          <w:spacing w:val="11"/>
          <w:w w:val="85"/>
        </w:rPr>
        <w:t> cróni-</w:t>
      </w:r>
      <w:r>
        <w:rPr>
          <w:color w:val="231F20"/>
          <w:w w:val="85"/>
        </w:rPr>
        <w:t>cas de </w:t>
      </w:r>
      <w:r>
        <w:rPr>
          <w:color w:val="231F20"/>
          <w:spacing w:val="9"/>
          <w:w w:val="85"/>
        </w:rPr>
        <w:t>Leandro</w:t>
      </w:r>
      <w:r>
        <w:rPr>
          <w:color w:val="231F20"/>
          <w:spacing w:val="8"/>
          <w:w w:val="85"/>
        </w:rPr>
        <w:t> </w:t>
      </w:r>
      <w:r>
        <w:rPr>
          <w:color w:val="231F20"/>
          <w:spacing w:val="9"/>
          <w:w w:val="85"/>
        </w:rPr>
        <w:t>Perdomo</w:t>
      </w:r>
      <w:r>
        <w:rPr>
          <w:color w:val="231F20"/>
          <w:spacing w:val="8"/>
          <w:w w:val="85"/>
        </w:rPr>
        <w:t> </w:t>
      </w:r>
      <w:r>
        <w:rPr>
          <w:color w:val="231F20"/>
          <w:spacing w:val="11"/>
          <w:w w:val="85"/>
        </w:rPr>
        <w:t>(1921–</w:t>
      </w:r>
      <w:r>
        <w:rPr>
          <w:color w:val="231F20"/>
          <w:spacing w:val="9"/>
          <w:w w:val="85"/>
        </w:rPr>
        <w:t>1993),</w:t>
      </w:r>
      <w:r>
        <w:rPr>
          <w:color w:val="231F20"/>
          <w:spacing w:val="8"/>
          <w:w w:val="85"/>
        </w:rPr>
        <w:t> </w:t>
      </w:r>
      <w:r>
        <w:rPr>
          <w:color w:val="231F20"/>
          <w:w w:val="85"/>
        </w:rPr>
        <w:t>cuya </w:t>
      </w:r>
      <w:r>
        <w:rPr>
          <w:color w:val="231F20"/>
          <w:spacing w:val="11"/>
          <w:w w:val="85"/>
        </w:rPr>
        <w:t>selección, </w:t>
      </w:r>
      <w:r>
        <w:rPr>
          <w:color w:val="231F20"/>
          <w:spacing w:val="10"/>
          <w:w w:val="85"/>
        </w:rPr>
        <w:t>introducción </w:t>
      </w:r>
      <w:r>
        <w:rPr>
          <w:color w:val="231F20"/>
          <w:w w:val="85"/>
        </w:rPr>
        <w:t>y </w:t>
      </w:r>
      <w:r>
        <w:rPr>
          <w:color w:val="231F20"/>
          <w:spacing w:val="9"/>
          <w:w w:val="85"/>
        </w:rPr>
        <w:t>edición </w:t>
      </w:r>
      <w:r>
        <w:rPr>
          <w:color w:val="231F20"/>
          <w:w w:val="85"/>
        </w:rPr>
        <w:t>ha sido </w:t>
      </w:r>
      <w:r>
        <w:rPr>
          <w:color w:val="231F20"/>
          <w:spacing w:val="9"/>
          <w:w w:val="85"/>
        </w:rPr>
        <w:t>realizada </w:t>
      </w:r>
      <w:r>
        <w:rPr>
          <w:color w:val="231F20"/>
          <w:w w:val="85"/>
        </w:rPr>
        <w:t>por </w:t>
      </w:r>
      <w:r>
        <w:rPr>
          <w:color w:val="231F20"/>
          <w:spacing w:val="11"/>
          <w:w w:val="85"/>
        </w:rPr>
        <w:t>Fernando </w:t>
      </w:r>
      <w:r>
        <w:rPr>
          <w:color w:val="231F20"/>
          <w:spacing w:val="9"/>
          <w:w w:val="85"/>
        </w:rPr>
        <w:t>Gómez</w:t>
      </w:r>
      <w:r>
        <w:rPr>
          <w:color w:val="231F20"/>
          <w:spacing w:val="4"/>
          <w:w w:val="85"/>
        </w:rPr>
        <w:t> </w:t>
      </w:r>
      <w:r>
        <w:rPr>
          <w:color w:val="231F20"/>
          <w:spacing w:val="10"/>
          <w:w w:val="85"/>
        </w:rPr>
        <w:t>Aguilera,</w:t>
      </w:r>
      <w:r>
        <w:rPr>
          <w:color w:val="231F20"/>
          <w:spacing w:val="4"/>
          <w:w w:val="85"/>
        </w:rPr>
        <w:t> </w:t>
      </w:r>
      <w:r>
        <w:rPr>
          <w:color w:val="231F20"/>
          <w:spacing w:val="10"/>
          <w:w w:val="85"/>
        </w:rPr>
        <w:t>director</w:t>
      </w:r>
      <w:r>
        <w:rPr>
          <w:color w:val="231F20"/>
          <w:spacing w:val="4"/>
          <w:w w:val="85"/>
        </w:rPr>
        <w:t> </w:t>
      </w:r>
      <w:r>
        <w:rPr>
          <w:color w:val="231F20"/>
          <w:w w:val="85"/>
        </w:rPr>
        <w:t>de</w:t>
      </w:r>
      <w:r>
        <w:rPr>
          <w:color w:val="231F20"/>
          <w:w w:val="85"/>
        </w:rPr>
        <w:t> </w:t>
      </w:r>
      <w:r>
        <w:rPr>
          <w:color w:val="231F20"/>
          <w:spacing w:val="10"/>
          <w:w w:val="85"/>
        </w:rPr>
        <w:t>Actividades</w:t>
      </w:r>
      <w:r>
        <w:rPr>
          <w:color w:val="231F20"/>
          <w:spacing w:val="4"/>
          <w:w w:val="85"/>
        </w:rPr>
        <w:t> </w:t>
      </w:r>
      <w:r>
        <w:rPr>
          <w:color w:val="231F20"/>
          <w:spacing w:val="12"/>
          <w:w w:val="85"/>
        </w:rPr>
        <w:t>Fundaciona-</w:t>
      </w:r>
      <w:r>
        <w:rPr>
          <w:color w:val="231F20"/>
          <w:w w:val="90"/>
        </w:rPr>
        <w:t>les de la </w:t>
      </w:r>
      <w:r>
        <w:rPr>
          <w:color w:val="231F20"/>
          <w:spacing w:val="11"/>
          <w:w w:val="90"/>
        </w:rPr>
        <w:t>FCM.</w:t>
      </w:r>
    </w:p>
    <w:p>
      <w:pPr>
        <w:pStyle w:val="BodyText"/>
        <w:spacing w:line="268" w:lineRule="auto" w:before="1"/>
        <w:ind w:left="93" w:firstLine="283"/>
        <w:jc w:val="both"/>
      </w:pPr>
      <w:r>
        <w:rPr>
          <w:color w:val="231F20"/>
          <w:w w:val="85"/>
        </w:rPr>
        <w:t>La </w:t>
      </w:r>
      <w:r>
        <w:rPr>
          <w:color w:val="231F20"/>
          <w:spacing w:val="9"/>
          <w:w w:val="85"/>
        </w:rPr>
        <w:t>primera</w:t>
      </w:r>
      <w:r>
        <w:rPr>
          <w:color w:val="231F20"/>
          <w:spacing w:val="3"/>
          <w:w w:val="85"/>
        </w:rPr>
        <w:t> </w:t>
      </w:r>
      <w:r>
        <w:rPr>
          <w:color w:val="231F20"/>
          <w:spacing w:val="9"/>
          <w:w w:val="85"/>
        </w:rPr>
        <w:t>crónica</w:t>
      </w:r>
      <w:r>
        <w:rPr>
          <w:color w:val="231F20"/>
          <w:spacing w:val="3"/>
          <w:w w:val="85"/>
        </w:rPr>
        <w:t> </w:t>
      </w:r>
      <w:r>
        <w:rPr>
          <w:color w:val="231F20"/>
          <w:spacing w:val="10"/>
          <w:w w:val="85"/>
        </w:rPr>
        <w:t>seleccionada</w:t>
      </w:r>
      <w:r>
        <w:rPr>
          <w:color w:val="231F20"/>
          <w:spacing w:val="3"/>
          <w:w w:val="85"/>
        </w:rPr>
        <w:t> </w:t>
      </w:r>
      <w:r>
        <w:rPr>
          <w:color w:val="231F20"/>
          <w:w w:val="85"/>
        </w:rPr>
        <w:t>se </w:t>
      </w:r>
      <w:r>
        <w:rPr>
          <w:color w:val="231F20"/>
          <w:spacing w:val="9"/>
          <w:w w:val="85"/>
        </w:rPr>
        <w:t>publicó</w:t>
      </w:r>
      <w:r>
        <w:rPr>
          <w:color w:val="231F20"/>
          <w:spacing w:val="3"/>
          <w:w w:val="85"/>
        </w:rPr>
        <w:t> </w:t>
      </w:r>
      <w:r>
        <w:rPr>
          <w:color w:val="231F20"/>
          <w:w w:val="85"/>
        </w:rPr>
        <w:t>en </w:t>
      </w:r>
      <w:r>
        <w:rPr>
          <w:color w:val="231F20"/>
          <w:spacing w:val="11"/>
          <w:w w:val="85"/>
        </w:rPr>
        <w:t>Pro-</w:t>
      </w:r>
      <w:r>
        <w:rPr>
          <w:color w:val="231F20"/>
          <w:spacing w:val="12"/>
          <w:w w:val="90"/>
        </w:rPr>
        <w:t>nósticos</w:t>
      </w:r>
      <w:r>
        <w:rPr>
          <w:color w:val="231F20"/>
          <w:spacing w:val="11"/>
          <w:w w:val="90"/>
        </w:rPr>
        <w:t> </w:t>
      </w:r>
      <w:r>
        <w:rPr>
          <w:color w:val="231F20"/>
          <w:w w:val="90"/>
        </w:rPr>
        <w:t>en</w:t>
      </w:r>
      <w:r>
        <w:rPr>
          <w:color w:val="231F20"/>
          <w:w w:val="90"/>
        </w:rPr>
        <w:t> el</w:t>
      </w:r>
      <w:r>
        <w:rPr>
          <w:color w:val="231F20"/>
          <w:w w:val="90"/>
        </w:rPr>
        <w:t> </w:t>
      </w:r>
      <w:r>
        <w:rPr>
          <w:color w:val="231F20"/>
          <w:spacing w:val="9"/>
          <w:w w:val="90"/>
        </w:rPr>
        <w:t>año</w:t>
      </w:r>
      <w:r>
        <w:rPr>
          <w:color w:val="231F20"/>
          <w:spacing w:val="9"/>
          <w:w w:val="90"/>
        </w:rPr>
        <w:t> </w:t>
      </w:r>
      <w:r>
        <w:rPr>
          <w:color w:val="231F20"/>
          <w:spacing w:val="10"/>
          <w:w w:val="90"/>
        </w:rPr>
        <w:t>1946</w:t>
      </w:r>
      <w:r>
        <w:rPr>
          <w:color w:val="231F20"/>
          <w:spacing w:val="10"/>
          <w:w w:val="90"/>
        </w:rPr>
        <w:t> </w:t>
      </w:r>
      <w:r>
        <w:rPr>
          <w:color w:val="231F20"/>
          <w:w w:val="90"/>
        </w:rPr>
        <w:t>y</w:t>
      </w:r>
      <w:r>
        <w:rPr>
          <w:color w:val="231F20"/>
          <w:w w:val="90"/>
        </w:rPr>
        <w:t> la</w:t>
      </w:r>
      <w:r>
        <w:rPr>
          <w:color w:val="231F20"/>
          <w:w w:val="90"/>
        </w:rPr>
        <w:t> </w:t>
      </w:r>
      <w:r>
        <w:rPr>
          <w:color w:val="231F20"/>
          <w:spacing w:val="12"/>
          <w:w w:val="90"/>
        </w:rPr>
        <w:t>última,</w:t>
      </w:r>
      <w:r>
        <w:rPr>
          <w:color w:val="231F20"/>
          <w:spacing w:val="11"/>
          <w:w w:val="90"/>
        </w:rPr>
        <w:t> </w:t>
      </w:r>
      <w:r>
        <w:rPr>
          <w:color w:val="231F20"/>
          <w:w w:val="90"/>
        </w:rPr>
        <w:t>en</w:t>
      </w:r>
      <w:r>
        <w:rPr>
          <w:color w:val="231F20"/>
          <w:w w:val="90"/>
        </w:rPr>
        <w:t> </w:t>
      </w:r>
      <w:r>
        <w:rPr>
          <w:color w:val="231F20"/>
          <w:spacing w:val="12"/>
          <w:w w:val="90"/>
        </w:rPr>
        <w:t>Lancelot</w:t>
      </w:r>
      <w:r>
        <w:rPr>
          <w:color w:val="231F20"/>
          <w:spacing w:val="11"/>
          <w:w w:val="90"/>
        </w:rPr>
        <w:t> </w:t>
      </w:r>
      <w:r>
        <w:rPr>
          <w:color w:val="231F20"/>
          <w:spacing w:val="14"/>
          <w:w w:val="90"/>
        </w:rPr>
        <w:t>en </w:t>
      </w:r>
      <w:r>
        <w:rPr>
          <w:color w:val="231F20"/>
          <w:spacing w:val="9"/>
          <w:w w:val="90"/>
        </w:rPr>
        <w:t>1989.</w:t>
      </w:r>
      <w:r>
        <w:rPr>
          <w:color w:val="231F20"/>
          <w:spacing w:val="-1"/>
          <w:w w:val="90"/>
        </w:rPr>
        <w:t> </w:t>
      </w:r>
      <w:r>
        <w:rPr>
          <w:color w:val="231F20"/>
          <w:w w:val="90"/>
        </w:rPr>
        <w:t>El</w:t>
      </w:r>
      <w:r>
        <w:rPr>
          <w:color w:val="231F20"/>
          <w:spacing w:val="-1"/>
          <w:w w:val="90"/>
        </w:rPr>
        <w:t> </w:t>
      </w:r>
      <w:r>
        <w:rPr>
          <w:color w:val="231F20"/>
          <w:spacing w:val="9"/>
          <w:w w:val="90"/>
        </w:rPr>
        <w:t>resto</w:t>
      </w:r>
      <w:r>
        <w:rPr>
          <w:color w:val="231F20"/>
          <w:spacing w:val="-1"/>
          <w:w w:val="90"/>
        </w:rPr>
        <w:t> </w:t>
      </w:r>
      <w:r>
        <w:rPr>
          <w:color w:val="231F20"/>
          <w:spacing w:val="10"/>
          <w:w w:val="90"/>
        </w:rPr>
        <w:t>apareció</w:t>
      </w:r>
      <w:r>
        <w:rPr>
          <w:color w:val="231F20"/>
          <w:spacing w:val="-1"/>
          <w:w w:val="90"/>
        </w:rPr>
        <w:t> </w:t>
      </w:r>
      <w:r>
        <w:rPr>
          <w:color w:val="231F20"/>
          <w:spacing w:val="9"/>
          <w:w w:val="90"/>
        </w:rPr>
        <w:t>entre</w:t>
      </w:r>
      <w:r>
        <w:rPr>
          <w:color w:val="231F20"/>
          <w:spacing w:val="-1"/>
          <w:w w:val="90"/>
        </w:rPr>
        <w:t> </w:t>
      </w:r>
      <w:r>
        <w:rPr>
          <w:color w:val="231F20"/>
          <w:w w:val="90"/>
        </w:rPr>
        <w:t>esas</w:t>
      </w:r>
      <w:r>
        <w:rPr>
          <w:color w:val="231F20"/>
          <w:spacing w:val="-1"/>
          <w:w w:val="90"/>
        </w:rPr>
        <w:t> </w:t>
      </w:r>
      <w:r>
        <w:rPr>
          <w:color w:val="231F20"/>
          <w:spacing w:val="10"/>
          <w:w w:val="90"/>
        </w:rPr>
        <w:t>fechas</w:t>
      </w:r>
      <w:r>
        <w:rPr>
          <w:color w:val="231F20"/>
          <w:spacing w:val="-1"/>
          <w:w w:val="90"/>
        </w:rPr>
        <w:t> </w:t>
      </w:r>
      <w:r>
        <w:rPr>
          <w:color w:val="231F20"/>
          <w:spacing w:val="12"/>
          <w:w w:val="90"/>
        </w:rPr>
        <w:t>–</w:t>
      </w:r>
      <w:r>
        <w:rPr>
          <w:color w:val="231F20"/>
          <w:spacing w:val="10"/>
          <w:w w:val="90"/>
        </w:rPr>
        <w:t>aunque</w:t>
      </w:r>
      <w:r>
        <w:rPr>
          <w:color w:val="231F20"/>
          <w:spacing w:val="-1"/>
          <w:w w:val="90"/>
        </w:rPr>
        <w:t> </w:t>
      </w:r>
      <w:r>
        <w:rPr>
          <w:color w:val="231F20"/>
          <w:spacing w:val="12"/>
          <w:w w:val="90"/>
        </w:rPr>
        <w:t>la </w:t>
      </w:r>
      <w:r>
        <w:rPr>
          <w:color w:val="231F20"/>
          <w:spacing w:val="13"/>
          <w:w w:val="90"/>
        </w:rPr>
        <w:t>mayoría</w:t>
      </w:r>
      <w:r>
        <w:rPr>
          <w:color w:val="231F20"/>
          <w:spacing w:val="8"/>
          <w:w w:val="90"/>
        </w:rPr>
        <w:t> </w:t>
      </w:r>
      <w:r>
        <w:rPr>
          <w:color w:val="231F20"/>
          <w:spacing w:val="14"/>
          <w:w w:val="90"/>
        </w:rPr>
        <w:t>corresponde</w:t>
      </w:r>
      <w:r>
        <w:rPr>
          <w:color w:val="231F20"/>
          <w:spacing w:val="8"/>
          <w:w w:val="90"/>
        </w:rPr>
        <w:t> </w:t>
      </w:r>
      <w:r>
        <w:rPr>
          <w:color w:val="231F20"/>
          <w:w w:val="90"/>
        </w:rPr>
        <w:t>a</w:t>
      </w:r>
      <w:r>
        <w:rPr>
          <w:color w:val="231F20"/>
          <w:w w:val="90"/>
        </w:rPr>
        <w:t> </w:t>
      </w:r>
      <w:r>
        <w:rPr>
          <w:color w:val="231F20"/>
          <w:spacing w:val="10"/>
          <w:w w:val="90"/>
        </w:rPr>
        <w:t>las</w:t>
      </w:r>
      <w:r>
        <w:rPr>
          <w:color w:val="231F20"/>
          <w:spacing w:val="8"/>
          <w:w w:val="90"/>
        </w:rPr>
        <w:t> </w:t>
      </w:r>
      <w:r>
        <w:rPr>
          <w:color w:val="231F20"/>
          <w:spacing w:val="13"/>
          <w:w w:val="90"/>
        </w:rPr>
        <w:t>décadas</w:t>
      </w:r>
      <w:r>
        <w:rPr>
          <w:color w:val="231F20"/>
          <w:spacing w:val="8"/>
          <w:w w:val="90"/>
        </w:rPr>
        <w:t> </w:t>
      </w:r>
      <w:r>
        <w:rPr>
          <w:color w:val="231F20"/>
          <w:w w:val="90"/>
        </w:rPr>
        <w:t>de</w:t>
      </w:r>
      <w:r>
        <w:rPr>
          <w:color w:val="231F20"/>
          <w:w w:val="90"/>
        </w:rPr>
        <w:t> </w:t>
      </w:r>
      <w:r>
        <w:rPr>
          <w:color w:val="231F20"/>
          <w:spacing w:val="10"/>
          <w:w w:val="90"/>
        </w:rPr>
        <w:t>los</w:t>
      </w:r>
      <w:r>
        <w:rPr>
          <w:color w:val="231F20"/>
          <w:spacing w:val="8"/>
          <w:w w:val="90"/>
        </w:rPr>
        <w:t> </w:t>
      </w:r>
      <w:r>
        <w:rPr>
          <w:color w:val="231F20"/>
          <w:w w:val="90"/>
        </w:rPr>
        <w:t>70</w:t>
      </w:r>
      <w:r>
        <w:rPr>
          <w:color w:val="231F20"/>
          <w:w w:val="90"/>
        </w:rPr>
        <w:t> y</w:t>
      </w:r>
      <w:r>
        <w:rPr>
          <w:color w:val="231F20"/>
          <w:w w:val="90"/>
        </w:rPr>
        <w:t> </w:t>
      </w:r>
      <w:r>
        <w:rPr>
          <w:color w:val="231F20"/>
          <w:spacing w:val="16"/>
          <w:w w:val="90"/>
        </w:rPr>
        <w:t>los </w:t>
      </w:r>
      <w:r>
        <w:rPr>
          <w:color w:val="231F20"/>
          <w:spacing w:val="11"/>
          <w:w w:val="85"/>
        </w:rPr>
        <w:t>80–</w:t>
      </w:r>
      <w:r>
        <w:rPr>
          <w:color w:val="231F20"/>
          <w:w w:val="85"/>
        </w:rPr>
        <w:t>, en </w:t>
      </w:r>
      <w:r>
        <w:rPr>
          <w:color w:val="231F20"/>
          <w:spacing w:val="9"/>
          <w:w w:val="85"/>
        </w:rPr>
        <w:t>distintos periódicos </w:t>
      </w:r>
      <w:r>
        <w:rPr>
          <w:color w:val="231F20"/>
          <w:w w:val="85"/>
        </w:rPr>
        <w:t>de las </w:t>
      </w:r>
      <w:r>
        <w:rPr>
          <w:color w:val="231F20"/>
          <w:spacing w:val="9"/>
          <w:w w:val="85"/>
        </w:rPr>
        <w:t>Islas, además </w:t>
      </w:r>
      <w:r>
        <w:rPr>
          <w:color w:val="231F20"/>
          <w:w w:val="85"/>
        </w:rPr>
        <w:t>de </w:t>
      </w:r>
      <w:r>
        <w:rPr>
          <w:color w:val="231F20"/>
          <w:spacing w:val="11"/>
          <w:w w:val="85"/>
        </w:rPr>
        <w:t>los </w:t>
      </w:r>
      <w:r>
        <w:rPr>
          <w:color w:val="231F20"/>
          <w:spacing w:val="9"/>
          <w:w w:val="85"/>
        </w:rPr>
        <w:t>citados, </w:t>
      </w:r>
      <w:r>
        <w:rPr>
          <w:color w:val="231F20"/>
          <w:w w:val="85"/>
        </w:rPr>
        <w:t>en La </w:t>
      </w:r>
      <w:r>
        <w:rPr>
          <w:color w:val="231F20"/>
          <w:spacing w:val="9"/>
          <w:w w:val="85"/>
        </w:rPr>
        <w:t>Provincia, Antena </w:t>
      </w:r>
      <w:r>
        <w:rPr>
          <w:color w:val="231F20"/>
          <w:w w:val="85"/>
        </w:rPr>
        <w:t>y El Eco de </w:t>
      </w:r>
      <w:r>
        <w:rPr>
          <w:color w:val="231F20"/>
          <w:spacing w:val="11"/>
          <w:w w:val="85"/>
        </w:rPr>
        <w:t>Canarias. </w:t>
      </w:r>
      <w:r>
        <w:rPr>
          <w:color w:val="231F20"/>
          <w:spacing w:val="10"/>
          <w:w w:val="85"/>
        </w:rPr>
        <w:t>Algunas</w:t>
      </w:r>
      <w:r>
        <w:rPr>
          <w:color w:val="231F20"/>
          <w:spacing w:val="10"/>
          <w:w w:val="85"/>
        </w:rPr>
        <w:t> </w:t>
      </w:r>
      <w:r>
        <w:rPr>
          <w:color w:val="231F20"/>
          <w:w w:val="85"/>
        </w:rPr>
        <w:t>de</w:t>
      </w:r>
      <w:r>
        <w:rPr>
          <w:color w:val="231F20"/>
          <w:w w:val="85"/>
        </w:rPr>
        <w:t> </w:t>
      </w:r>
      <w:r>
        <w:rPr>
          <w:color w:val="231F20"/>
          <w:spacing w:val="9"/>
          <w:w w:val="85"/>
        </w:rPr>
        <w:t>ellas</w:t>
      </w:r>
      <w:r>
        <w:rPr>
          <w:color w:val="231F20"/>
          <w:spacing w:val="9"/>
          <w:w w:val="85"/>
        </w:rPr>
        <w:t> </w:t>
      </w:r>
      <w:r>
        <w:rPr>
          <w:color w:val="231F20"/>
          <w:spacing w:val="10"/>
          <w:w w:val="85"/>
        </w:rPr>
        <w:t>fueron</w:t>
      </w:r>
      <w:r>
        <w:rPr>
          <w:color w:val="231F20"/>
          <w:spacing w:val="10"/>
          <w:w w:val="85"/>
        </w:rPr>
        <w:t> también</w:t>
      </w:r>
      <w:r>
        <w:rPr>
          <w:color w:val="231F20"/>
          <w:spacing w:val="10"/>
          <w:w w:val="85"/>
        </w:rPr>
        <w:t> incluidas</w:t>
      </w:r>
      <w:r>
        <w:rPr>
          <w:color w:val="231F20"/>
          <w:spacing w:val="10"/>
          <w:w w:val="85"/>
        </w:rPr>
        <w:t> </w:t>
      </w:r>
      <w:r>
        <w:rPr>
          <w:color w:val="231F20"/>
          <w:w w:val="85"/>
        </w:rPr>
        <w:t>por</w:t>
      </w:r>
      <w:r>
        <w:rPr>
          <w:color w:val="231F20"/>
          <w:w w:val="85"/>
        </w:rPr>
        <w:t> </w:t>
      </w:r>
      <w:r>
        <w:rPr>
          <w:color w:val="231F20"/>
          <w:spacing w:val="12"/>
          <w:w w:val="85"/>
        </w:rPr>
        <w:t>Perdo-</w:t>
      </w:r>
      <w:r>
        <w:rPr>
          <w:color w:val="231F20"/>
          <w:w w:val="90"/>
        </w:rPr>
        <w:t>mo</w:t>
      </w:r>
      <w:r>
        <w:rPr>
          <w:color w:val="231F20"/>
          <w:w w:val="90"/>
        </w:rPr>
        <w:t> en</w:t>
      </w:r>
      <w:r>
        <w:rPr>
          <w:color w:val="231F20"/>
          <w:w w:val="90"/>
        </w:rPr>
        <w:t> sus</w:t>
      </w:r>
      <w:r>
        <w:rPr>
          <w:color w:val="231F20"/>
          <w:w w:val="90"/>
        </w:rPr>
        <w:t> </w:t>
      </w:r>
      <w:r>
        <w:rPr>
          <w:color w:val="231F20"/>
          <w:spacing w:val="10"/>
          <w:w w:val="90"/>
        </w:rPr>
        <w:t>libros</w:t>
      </w:r>
      <w:r>
        <w:rPr>
          <w:color w:val="231F20"/>
          <w:spacing w:val="10"/>
          <w:w w:val="90"/>
        </w:rPr>
        <w:t> </w:t>
      </w:r>
      <w:r>
        <w:rPr>
          <w:color w:val="231F20"/>
          <w:spacing w:val="11"/>
          <w:w w:val="90"/>
        </w:rPr>
        <w:t>Lanzarote</w:t>
      </w:r>
      <w:r>
        <w:rPr>
          <w:color w:val="231F20"/>
          <w:spacing w:val="11"/>
          <w:w w:val="90"/>
        </w:rPr>
        <w:t> </w:t>
      </w:r>
      <w:r>
        <w:rPr>
          <w:color w:val="231F20"/>
          <w:w w:val="90"/>
        </w:rPr>
        <w:t>y</w:t>
      </w:r>
      <w:r>
        <w:rPr>
          <w:color w:val="231F20"/>
          <w:w w:val="90"/>
        </w:rPr>
        <w:t> yo,</w:t>
      </w:r>
      <w:r>
        <w:rPr>
          <w:color w:val="231F20"/>
          <w:w w:val="90"/>
        </w:rPr>
        <w:t> </w:t>
      </w:r>
      <w:r>
        <w:rPr>
          <w:color w:val="231F20"/>
          <w:spacing w:val="10"/>
          <w:w w:val="90"/>
        </w:rPr>
        <w:t>Desde</w:t>
      </w:r>
      <w:r>
        <w:rPr>
          <w:color w:val="231F20"/>
          <w:spacing w:val="10"/>
          <w:w w:val="90"/>
        </w:rPr>
        <w:t> </w:t>
      </w:r>
      <w:r>
        <w:rPr>
          <w:color w:val="231F20"/>
          <w:w w:val="90"/>
        </w:rPr>
        <w:t>mi</w:t>
      </w:r>
      <w:r>
        <w:rPr>
          <w:color w:val="231F20"/>
          <w:w w:val="90"/>
        </w:rPr>
        <w:t> </w:t>
      </w:r>
      <w:r>
        <w:rPr>
          <w:color w:val="231F20"/>
          <w:spacing w:val="10"/>
          <w:w w:val="90"/>
        </w:rPr>
        <w:t>cráter</w:t>
      </w:r>
      <w:r>
        <w:rPr>
          <w:color w:val="231F20"/>
          <w:spacing w:val="10"/>
          <w:w w:val="90"/>
        </w:rPr>
        <w:t> </w:t>
      </w:r>
      <w:r>
        <w:rPr>
          <w:color w:val="231F20"/>
          <w:w w:val="90"/>
        </w:rPr>
        <w:t>y </w:t>
      </w:r>
      <w:r>
        <w:rPr>
          <w:color w:val="231F20"/>
          <w:spacing w:val="9"/>
          <w:w w:val="85"/>
        </w:rPr>
        <w:t>Crónicas</w:t>
      </w:r>
      <w:r>
        <w:rPr>
          <w:color w:val="231F20"/>
          <w:spacing w:val="8"/>
          <w:w w:val="85"/>
        </w:rPr>
        <w:t> </w:t>
      </w:r>
      <w:r>
        <w:rPr>
          <w:color w:val="231F20"/>
          <w:spacing w:val="9"/>
          <w:w w:val="85"/>
        </w:rPr>
        <w:t>isleñas,</w:t>
      </w:r>
      <w:r>
        <w:rPr>
          <w:color w:val="231F20"/>
          <w:spacing w:val="8"/>
          <w:w w:val="85"/>
        </w:rPr>
        <w:t> </w:t>
      </w:r>
      <w:r>
        <w:rPr>
          <w:color w:val="231F20"/>
          <w:w w:val="85"/>
        </w:rPr>
        <w:t>hoy </w:t>
      </w:r>
      <w:r>
        <w:rPr>
          <w:color w:val="231F20"/>
          <w:spacing w:val="9"/>
          <w:w w:val="85"/>
        </w:rPr>
        <w:t>agotados</w:t>
      </w:r>
      <w:r>
        <w:rPr>
          <w:color w:val="231F20"/>
          <w:spacing w:val="8"/>
          <w:w w:val="85"/>
        </w:rPr>
        <w:t> </w:t>
      </w:r>
      <w:r>
        <w:rPr>
          <w:color w:val="231F20"/>
          <w:w w:val="85"/>
        </w:rPr>
        <w:t>e </w:t>
      </w:r>
      <w:r>
        <w:rPr>
          <w:color w:val="231F20"/>
          <w:spacing w:val="9"/>
          <w:w w:val="85"/>
        </w:rPr>
        <w:t>imposibles</w:t>
      </w:r>
      <w:r>
        <w:rPr>
          <w:color w:val="231F20"/>
          <w:spacing w:val="8"/>
          <w:w w:val="85"/>
        </w:rPr>
        <w:t> </w:t>
      </w:r>
      <w:r>
        <w:rPr>
          <w:color w:val="231F20"/>
          <w:w w:val="85"/>
        </w:rPr>
        <w:t>de </w:t>
      </w:r>
      <w:r>
        <w:rPr>
          <w:color w:val="231F20"/>
          <w:spacing w:val="11"/>
          <w:w w:val="85"/>
        </w:rPr>
        <w:t>encon-</w:t>
      </w:r>
      <w:r>
        <w:rPr>
          <w:color w:val="231F20"/>
          <w:w w:val="85"/>
        </w:rPr>
        <w:t>trar; otras </w:t>
      </w:r>
      <w:r>
        <w:rPr>
          <w:color w:val="231F20"/>
          <w:spacing w:val="10"/>
          <w:w w:val="85"/>
        </w:rPr>
        <w:t>permanecían </w:t>
      </w:r>
      <w:r>
        <w:rPr>
          <w:color w:val="231F20"/>
          <w:spacing w:val="9"/>
          <w:w w:val="85"/>
        </w:rPr>
        <w:t>perdidas </w:t>
      </w:r>
      <w:r>
        <w:rPr>
          <w:color w:val="231F20"/>
          <w:w w:val="85"/>
        </w:rPr>
        <w:t>en las </w:t>
      </w:r>
      <w:r>
        <w:rPr>
          <w:color w:val="231F20"/>
          <w:spacing w:val="9"/>
          <w:w w:val="85"/>
        </w:rPr>
        <w:t>páginas </w:t>
      </w:r>
      <w:r>
        <w:rPr>
          <w:color w:val="231F20"/>
          <w:w w:val="85"/>
        </w:rPr>
        <w:t>de </w:t>
      </w:r>
      <w:r>
        <w:rPr>
          <w:color w:val="231F20"/>
          <w:spacing w:val="11"/>
          <w:w w:val="85"/>
        </w:rPr>
        <w:t>los periódicos</w:t>
      </w:r>
      <w:r>
        <w:rPr>
          <w:color w:val="231F20"/>
          <w:spacing w:val="11"/>
          <w:w w:val="85"/>
        </w:rPr>
        <w:t> </w:t>
      </w:r>
      <w:r>
        <w:rPr>
          <w:color w:val="231F20"/>
          <w:w w:val="85"/>
        </w:rPr>
        <w:t>en</w:t>
      </w:r>
      <w:r>
        <w:rPr>
          <w:color w:val="231F20"/>
          <w:w w:val="85"/>
        </w:rPr>
        <w:t> que</w:t>
      </w:r>
      <w:r>
        <w:rPr>
          <w:color w:val="231F20"/>
          <w:w w:val="85"/>
        </w:rPr>
        <w:t> </w:t>
      </w:r>
      <w:r>
        <w:rPr>
          <w:color w:val="231F20"/>
          <w:spacing w:val="10"/>
          <w:w w:val="85"/>
        </w:rPr>
        <w:t>fueron</w:t>
      </w:r>
      <w:r>
        <w:rPr>
          <w:color w:val="231F20"/>
          <w:spacing w:val="10"/>
          <w:w w:val="85"/>
        </w:rPr>
        <w:t> </w:t>
      </w:r>
      <w:r>
        <w:rPr>
          <w:color w:val="231F20"/>
          <w:spacing w:val="11"/>
          <w:w w:val="85"/>
        </w:rPr>
        <w:t>publicadas</w:t>
      </w:r>
      <w:r>
        <w:rPr>
          <w:color w:val="231F20"/>
          <w:spacing w:val="11"/>
          <w:w w:val="85"/>
        </w:rPr>
        <w:t> </w:t>
      </w:r>
      <w:r>
        <w:rPr>
          <w:color w:val="231F20"/>
          <w:spacing w:val="9"/>
          <w:w w:val="85"/>
        </w:rPr>
        <w:t>hace</w:t>
      </w:r>
      <w:r>
        <w:rPr>
          <w:color w:val="231F20"/>
          <w:spacing w:val="9"/>
          <w:w w:val="85"/>
        </w:rPr>
        <w:t> </w:t>
      </w:r>
      <w:r>
        <w:rPr>
          <w:color w:val="231F20"/>
          <w:w w:val="85"/>
        </w:rPr>
        <w:t>ya</w:t>
      </w:r>
      <w:r>
        <w:rPr>
          <w:color w:val="231F20"/>
          <w:w w:val="85"/>
        </w:rPr>
        <w:t> </w:t>
      </w:r>
      <w:r>
        <w:rPr>
          <w:color w:val="231F20"/>
          <w:spacing w:val="10"/>
          <w:w w:val="85"/>
        </w:rPr>
        <w:t>muchos </w:t>
      </w:r>
      <w:r>
        <w:rPr>
          <w:color w:val="231F20"/>
          <w:spacing w:val="9"/>
          <w:w w:val="90"/>
        </w:rPr>
        <w:t>años.</w:t>
      </w:r>
    </w:p>
    <w:p>
      <w:pPr>
        <w:pStyle w:val="BodyText"/>
        <w:spacing w:line="268" w:lineRule="auto" w:before="3"/>
        <w:ind w:left="93" w:right="3" w:firstLine="283"/>
        <w:jc w:val="both"/>
      </w:pPr>
      <w:r>
        <w:rPr>
          <w:color w:val="231F20"/>
          <w:spacing w:val="9"/>
          <w:w w:val="85"/>
        </w:rPr>
        <w:t>Leandro</w:t>
      </w:r>
      <w:r>
        <w:rPr>
          <w:color w:val="231F20"/>
          <w:spacing w:val="6"/>
          <w:w w:val="85"/>
        </w:rPr>
        <w:t> </w:t>
      </w:r>
      <w:r>
        <w:rPr>
          <w:color w:val="231F20"/>
          <w:spacing w:val="9"/>
          <w:w w:val="85"/>
        </w:rPr>
        <w:t>Perdomo</w:t>
      </w:r>
      <w:r>
        <w:rPr>
          <w:color w:val="231F20"/>
          <w:spacing w:val="6"/>
          <w:w w:val="85"/>
        </w:rPr>
        <w:t> </w:t>
      </w:r>
      <w:r>
        <w:rPr>
          <w:color w:val="231F20"/>
          <w:w w:val="85"/>
        </w:rPr>
        <w:t>se ocupó </w:t>
      </w:r>
      <w:r>
        <w:rPr>
          <w:color w:val="231F20"/>
          <w:spacing w:val="10"/>
          <w:w w:val="85"/>
        </w:rPr>
        <w:t>intensamente</w:t>
      </w:r>
      <w:r>
        <w:rPr>
          <w:color w:val="231F20"/>
          <w:spacing w:val="6"/>
          <w:w w:val="85"/>
        </w:rPr>
        <w:t> </w:t>
      </w:r>
      <w:r>
        <w:rPr>
          <w:color w:val="231F20"/>
          <w:w w:val="85"/>
        </w:rPr>
        <w:t>de </w:t>
      </w:r>
      <w:r>
        <w:rPr>
          <w:color w:val="231F20"/>
          <w:spacing w:val="11"/>
          <w:w w:val="85"/>
        </w:rPr>
        <w:t>Arre-</w:t>
      </w:r>
      <w:r>
        <w:rPr>
          <w:color w:val="231F20"/>
          <w:w w:val="85"/>
        </w:rPr>
        <w:t>cife,</w:t>
      </w:r>
      <w:r>
        <w:rPr>
          <w:color w:val="231F20"/>
        </w:rPr>
        <w:t> </w:t>
      </w:r>
      <w:r>
        <w:rPr>
          <w:color w:val="231F20"/>
          <w:w w:val="85"/>
        </w:rPr>
        <w:t>la</w:t>
      </w:r>
      <w:r>
        <w:rPr>
          <w:color w:val="231F20"/>
          <w:spacing w:val="9"/>
          <w:w w:val="85"/>
        </w:rPr>
        <w:t> ciudad </w:t>
      </w:r>
      <w:r>
        <w:rPr>
          <w:color w:val="231F20"/>
          <w:w w:val="85"/>
        </w:rPr>
        <w:t>en</w:t>
      </w:r>
      <w:r>
        <w:rPr>
          <w:color w:val="231F20"/>
        </w:rPr>
        <w:t> </w:t>
      </w:r>
      <w:r>
        <w:rPr>
          <w:color w:val="231F20"/>
          <w:w w:val="85"/>
        </w:rPr>
        <w:t>la</w:t>
      </w:r>
      <w:r>
        <w:rPr>
          <w:color w:val="231F20"/>
        </w:rPr>
        <w:t> </w:t>
      </w:r>
      <w:r>
        <w:rPr>
          <w:color w:val="231F20"/>
          <w:w w:val="85"/>
        </w:rPr>
        <w:t>que</w:t>
      </w:r>
      <w:r>
        <w:rPr>
          <w:color w:val="231F20"/>
        </w:rPr>
        <w:t> </w:t>
      </w:r>
      <w:r>
        <w:rPr>
          <w:color w:val="231F20"/>
          <w:w w:val="85"/>
        </w:rPr>
        <w:t>había</w:t>
      </w:r>
      <w:r>
        <w:rPr>
          <w:color w:val="231F20"/>
          <w:spacing w:val="9"/>
          <w:w w:val="85"/>
        </w:rPr>
        <w:t> nacido </w:t>
      </w:r>
      <w:r>
        <w:rPr>
          <w:color w:val="231F20"/>
          <w:w w:val="85"/>
        </w:rPr>
        <w:t>en</w:t>
      </w:r>
      <w:r>
        <w:rPr>
          <w:color w:val="231F20"/>
        </w:rPr>
        <w:t> </w:t>
      </w:r>
      <w:r>
        <w:rPr>
          <w:color w:val="231F20"/>
          <w:w w:val="85"/>
        </w:rPr>
        <w:t>1921.</w:t>
      </w:r>
      <w:r>
        <w:rPr>
          <w:color w:val="231F20"/>
        </w:rPr>
        <w:t> </w:t>
      </w:r>
      <w:r>
        <w:rPr>
          <w:color w:val="231F20"/>
          <w:w w:val="85"/>
        </w:rPr>
        <w:t>En</w:t>
      </w:r>
      <w:r>
        <w:rPr>
          <w:color w:val="231F20"/>
        </w:rPr>
        <w:t> </w:t>
      </w:r>
      <w:r>
        <w:rPr>
          <w:color w:val="231F20"/>
          <w:w w:val="85"/>
        </w:rPr>
        <w:t>la</w:t>
      </w:r>
      <w:r>
        <w:rPr>
          <w:color w:val="231F20"/>
          <w:spacing w:val="11"/>
          <w:w w:val="85"/>
        </w:rPr>
        <w:t> ca-</w:t>
      </w:r>
      <w:r>
        <w:rPr>
          <w:color w:val="231F20"/>
          <w:w w:val="85"/>
        </w:rPr>
        <w:t>pital</w:t>
      </w:r>
      <w:r>
        <w:rPr>
          <w:color w:val="231F20"/>
        </w:rPr>
        <w:t> </w:t>
      </w:r>
      <w:r>
        <w:rPr>
          <w:color w:val="231F20"/>
          <w:w w:val="85"/>
        </w:rPr>
        <w:t>de</w:t>
      </w:r>
      <w:r>
        <w:rPr>
          <w:color w:val="231F20"/>
        </w:rPr>
        <w:t> </w:t>
      </w:r>
      <w:r>
        <w:rPr>
          <w:color w:val="231F20"/>
          <w:w w:val="85"/>
        </w:rPr>
        <w:t>la</w:t>
      </w:r>
      <w:r>
        <w:rPr>
          <w:color w:val="231F20"/>
        </w:rPr>
        <w:t> </w:t>
      </w:r>
      <w:r>
        <w:rPr>
          <w:color w:val="231F20"/>
          <w:w w:val="85"/>
        </w:rPr>
        <w:t>isla,</w:t>
      </w:r>
      <w:r>
        <w:rPr>
          <w:color w:val="231F20"/>
        </w:rPr>
        <w:t> </w:t>
      </w:r>
      <w:r>
        <w:rPr>
          <w:color w:val="231F20"/>
          <w:w w:val="85"/>
        </w:rPr>
        <w:t>donde</w:t>
      </w:r>
      <w:r>
        <w:rPr>
          <w:color w:val="231F20"/>
        </w:rPr>
        <w:t> </w:t>
      </w:r>
      <w:r>
        <w:rPr>
          <w:color w:val="231F20"/>
          <w:w w:val="85"/>
        </w:rPr>
        <w:t>vivió</w:t>
      </w:r>
      <w:r>
        <w:rPr>
          <w:color w:val="231F20"/>
        </w:rPr>
        <w:t> </w:t>
      </w:r>
      <w:r>
        <w:rPr>
          <w:color w:val="231F20"/>
          <w:w w:val="85"/>
        </w:rPr>
        <w:t>hasta</w:t>
      </w:r>
      <w:r>
        <w:rPr>
          <w:color w:val="231F20"/>
        </w:rPr>
        <w:t> </w:t>
      </w:r>
      <w:r>
        <w:rPr>
          <w:color w:val="231F20"/>
          <w:w w:val="85"/>
        </w:rPr>
        <w:t>1946,</w:t>
      </w:r>
      <w:r>
        <w:rPr>
          <w:color w:val="231F20"/>
          <w:spacing w:val="9"/>
          <w:w w:val="85"/>
        </w:rPr>
        <w:t> dirigió </w:t>
      </w:r>
      <w:r>
        <w:rPr>
          <w:color w:val="231F20"/>
          <w:w w:val="85"/>
        </w:rPr>
        <w:t>el</w:t>
      </w:r>
      <w:r>
        <w:rPr>
          <w:color w:val="231F20"/>
          <w:spacing w:val="11"/>
          <w:w w:val="85"/>
        </w:rPr>
        <w:t> perió-</w:t>
      </w:r>
      <w:r>
        <w:rPr>
          <w:color w:val="231F20"/>
          <w:w w:val="80"/>
        </w:rPr>
        <w:t>dico </w:t>
      </w:r>
      <w:r>
        <w:rPr>
          <w:color w:val="231F20"/>
          <w:spacing w:val="10"/>
          <w:w w:val="80"/>
        </w:rPr>
        <w:t>Pronósticos </w:t>
      </w:r>
      <w:r>
        <w:rPr>
          <w:color w:val="231F20"/>
          <w:w w:val="80"/>
        </w:rPr>
        <w:t>en el que </w:t>
      </w:r>
      <w:r>
        <w:rPr>
          <w:color w:val="231F20"/>
          <w:spacing w:val="10"/>
          <w:w w:val="80"/>
        </w:rPr>
        <w:t>colaboraron </w:t>
      </w:r>
      <w:r>
        <w:rPr>
          <w:color w:val="231F20"/>
          <w:spacing w:val="9"/>
          <w:w w:val="80"/>
        </w:rPr>
        <w:t>destacadas </w:t>
      </w:r>
      <w:r>
        <w:rPr>
          <w:color w:val="231F20"/>
          <w:spacing w:val="11"/>
          <w:w w:val="80"/>
        </w:rPr>
        <w:t>plu-</w:t>
      </w:r>
      <w:r>
        <w:rPr>
          <w:color w:val="231F20"/>
          <w:w w:val="85"/>
        </w:rPr>
        <w:t>mas</w:t>
      </w:r>
      <w:r>
        <w:rPr>
          <w:color w:val="231F20"/>
          <w:spacing w:val="20"/>
        </w:rPr>
        <w:t> </w:t>
      </w:r>
      <w:r>
        <w:rPr>
          <w:color w:val="231F20"/>
          <w:w w:val="85"/>
        </w:rPr>
        <w:t>de</w:t>
      </w:r>
      <w:r>
        <w:rPr>
          <w:color w:val="231F20"/>
          <w:spacing w:val="21"/>
        </w:rPr>
        <w:t> </w:t>
      </w:r>
      <w:r>
        <w:rPr>
          <w:color w:val="231F20"/>
          <w:w w:val="85"/>
        </w:rPr>
        <w:t>la</w:t>
      </w:r>
      <w:r>
        <w:rPr>
          <w:color w:val="231F20"/>
          <w:spacing w:val="21"/>
        </w:rPr>
        <w:t> </w:t>
      </w:r>
      <w:r>
        <w:rPr>
          <w:color w:val="231F20"/>
          <w:w w:val="85"/>
        </w:rPr>
        <w:t>isla</w:t>
      </w:r>
      <w:r>
        <w:rPr>
          <w:color w:val="231F20"/>
          <w:spacing w:val="21"/>
        </w:rPr>
        <w:t> </w:t>
      </w:r>
      <w:r>
        <w:rPr>
          <w:color w:val="231F20"/>
          <w:w w:val="85"/>
        </w:rPr>
        <w:t>y</w:t>
      </w:r>
      <w:r>
        <w:rPr>
          <w:color w:val="231F20"/>
          <w:spacing w:val="21"/>
        </w:rPr>
        <w:t> </w:t>
      </w:r>
      <w:r>
        <w:rPr>
          <w:color w:val="231F20"/>
          <w:w w:val="85"/>
        </w:rPr>
        <w:t>del</w:t>
      </w:r>
      <w:r>
        <w:rPr>
          <w:color w:val="231F20"/>
          <w:spacing w:val="21"/>
        </w:rPr>
        <w:t> </w:t>
      </w:r>
      <w:r>
        <w:rPr>
          <w:color w:val="231F20"/>
          <w:w w:val="85"/>
        </w:rPr>
        <w:t>resto</w:t>
      </w:r>
      <w:r>
        <w:rPr>
          <w:color w:val="231F20"/>
          <w:spacing w:val="21"/>
        </w:rPr>
        <w:t> </w:t>
      </w:r>
      <w:r>
        <w:rPr>
          <w:color w:val="231F20"/>
          <w:w w:val="85"/>
        </w:rPr>
        <w:t>de</w:t>
      </w:r>
      <w:r>
        <w:rPr>
          <w:color w:val="231F20"/>
          <w:spacing w:val="21"/>
        </w:rPr>
        <w:t> </w:t>
      </w:r>
      <w:r>
        <w:rPr>
          <w:color w:val="231F20"/>
          <w:spacing w:val="9"/>
          <w:w w:val="85"/>
        </w:rPr>
        <w:t>Canarias:</w:t>
      </w:r>
      <w:r>
        <w:rPr>
          <w:color w:val="231F20"/>
          <w:spacing w:val="21"/>
        </w:rPr>
        <w:t> </w:t>
      </w:r>
      <w:r>
        <w:rPr>
          <w:color w:val="231F20"/>
          <w:spacing w:val="9"/>
          <w:w w:val="85"/>
        </w:rPr>
        <w:t>Ventura</w:t>
      </w:r>
      <w:r>
        <w:rPr>
          <w:color w:val="231F20"/>
          <w:spacing w:val="21"/>
        </w:rPr>
        <w:t> </w:t>
      </w:r>
      <w:r>
        <w:rPr>
          <w:color w:val="231F20"/>
          <w:spacing w:val="9"/>
          <w:w w:val="80"/>
        </w:rPr>
        <w:t>Dores-</w:t>
      </w:r>
    </w:p>
    <w:p>
      <w:pPr>
        <w:spacing w:line="300" w:lineRule="auto" w:before="80"/>
        <w:ind w:left="112" w:right="239" w:firstLine="0"/>
        <w:jc w:val="left"/>
        <w:rPr>
          <w:i/>
          <w:sz w:val="18"/>
        </w:rPr>
      </w:pPr>
      <w:r>
        <w:rPr/>
        <w:br w:type="column"/>
      </w:r>
      <w:r>
        <w:rPr>
          <w:i/>
          <w:color w:val="231F20"/>
          <w:spacing w:val="-2"/>
          <w:w w:val="80"/>
          <w:sz w:val="18"/>
        </w:rPr>
        <w:t>Exposición</w:t>
      </w:r>
      <w:r>
        <w:rPr>
          <w:i/>
          <w:color w:val="231F20"/>
          <w:spacing w:val="-3"/>
          <w:w w:val="80"/>
          <w:sz w:val="18"/>
        </w:rPr>
        <w:t> </w:t>
      </w:r>
      <w:r>
        <w:rPr>
          <w:i/>
          <w:color w:val="231F20"/>
          <w:spacing w:val="-2"/>
          <w:w w:val="80"/>
          <w:sz w:val="18"/>
        </w:rPr>
        <w:t>Memoria</w:t>
      </w:r>
      <w:r>
        <w:rPr>
          <w:i/>
          <w:color w:val="231F20"/>
          <w:spacing w:val="-2"/>
          <w:w w:val="90"/>
          <w:sz w:val="18"/>
        </w:rPr>
        <w:t> </w:t>
      </w:r>
      <w:r>
        <w:rPr>
          <w:i/>
          <w:color w:val="231F20"/>
          <w:w w:val="90"/>
          <w:sz w:val="18"/>
        </w:rPr>
        <w:t>de un rodaje, </w:t>
      </w:r>
      <w:r>
        <w:rPr>
          <w:i/>
          <w:color w:val="231F20"/>
          <w:spacing w:val="-2"/>
          <w:w w:val="80"/>
          <w:sz w:val="18"/>
        </w:rPr>
        <w:t>fotografías</w:t>
      </w:r>
      <w:r>
        <w:rPr>
          <w:i/>
          <w:color w:val="231F20"/>
          <w:spacing w:val="-3"/>
          <w:w w:val="80"/>
          <w:sz w:val="18"/>
        </w:rPr>
        <w:t> </w:t>
      </w:r>
      <w:r>
        <w:rPr>
          <w:i/>
          <w:color w:val="231F20"/>
          <w:spacing w:val="-2"/>
          <w:w w:val="80"/>
          <w:sz w:val="18"/>
        </w:rPr>
        <w:t>de</w:t>
      </w:r>
      <w:r>
        <w:rPr>
          <w:i/>
          <w:color w:val="231F20"/>
          <w:spacing w:val="-3"/>
          <w:w w:val="80"/>
          <w:sz w:val="18"/>
        </w:rPr>
        <w:t> </w:t>
      </w:r>
      <w:r>
        <w:rPr>
          <w:i/>
          <w:color w:val="231F20"/>
          <w:spacing w:val="-2"/>
          <w:w w:val="80"/>
          <w:sz w:val="18"/>
        </w:rPr>
        <w:t>Ángel</w:t>
      </w:r>
      <w:r>
        <w:rPr>
          <w:i/>
          <w:color w:val="231F20"/>
          <w:spacing w:val="-2"/>
          <w:w w:val="90"/>
          <w:sz w:val="18"/>
        </w:rPr>
        <w:t> Araújo.</w:t>
      </w:r>
    </w:p>
    <w:p>
      <w:pPr>
        <w:spacing w:after="0" w:line="300" w:lineRule="auto"/>
        <w:jc w:val="left"/>
        <w:rPr>
          <w:i/>
          <w:sz w:val="18"/>
        </w:rPr>
        <w:sectPr>
          <w:pgSz w:w="9640" w:h="13610"/>
          <w:pgMar w:top="1140" w:bottom="280" w:left="992" w:right="425"/>
          <w:cols w:num="3" w:equalWidth="0">
            <w:col w:w="2410" w:space="40"/>
            <w:col w:w="4306" w:space="39"/>
            <w:col w:w="1428"/>
          </w:cols>
        </w:sectPr>
      </w:pPr>
    </w:p>
    <w:p>
      <w:pPr>
        <w:pStyle w:val="BodyText"/>
        <w:spacing w:before="124"/>
        <w:rPr>
          <w:i/>
        </w:rPr>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48" name="Group 248"/>
                <wp:cNvGraphicFramePr>
                  <a:graphicFrameLocks/>
                </wp:cNvGraphicFramePr>
                <a:graphic>
                  <a:graphicData uri="http://schemas.microsoft.com/office/word/2010/wordprocessingGroup">
                    <wpg:wgp>
                      <wpg:cNvPr id="248" name="Group 248"/>
                      <wpg:cNvGrpSpPr/>
                      <wpg:grpSpPr>
                        <a:xfrm>
                          <a:off x="0" y="0"/>
                          <a:ext cx="2664460" cy="6350"/>
                          <a:chExt cx="2664460" cy="6350"/>
                        </a:xfrm>
                      </wpg:grpSpPr>
                      <wps:wsp>
                        <wps:cNvPr id="249" name="Graphic 24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7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36160">
                <wp:simplePos x="0" y="0"/>
                <wp:positionH relativeFrom="page">
                  <wp:posOffset>545448</wp:posOffset>
                </wp:positionH>
                <wp:positionV relativeFrom="paragraph">
                  <wp:posOffset>-2595153</wp:posOffset>
                </wp:positionV>
                <wp:extent cx="249554" cy="2322195"/>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204.342834pt;width:19.650pt;height:182.85pt;mso-position-horizontal-relative:page;mso-position-vertical-relative:paragraph;z-index:15836160" type="#_x0000_t202" id="docshape1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Century"/>
          <w:color w:val="231F20"/>
          <w:spacing w:val="-5"/>
          <w:w w:val="110"/>
          <w:sz w:val="17"/>
        </w:rPr>
        <w:t>62</w:t>
      </w:r>
    </w:p>
    <w:p>
      <w:pPr>
        <w:spacing w:after="0"/>
        <w:jc w:val="left"/>
        <w:rPr>
          <w:rFonts w:ascii="Century"/>
          <w:sz w:val="17"/>
        </w:rPr>
        <w:sectPr>
          <w:type w:val="continuous"/>
          <w:pgSz w:w="9640" w:h="13610"/>
          <w:pgMar w:top="1540" w:bottom="280" w:left="992" w:right="425"/>
        </w:sectPr>
      </w:pPr>
    </w:p>
    <w:p>
      <w:pPr>
        <w:pStyle w:val="BodyText"/>
        <w:rPr>
          <w:rFonts w:ascii="Century"/>
        </w:rPr>
      </w:pPr>
      <w:r>
        <w:rPr>
          <w:rFonts w:ascii="Century"/>
        </w:rPr>
        <w:drawing>
          <wp:anchor distT="0" distB="0" distL="0" distR="0" allowOverlap="1" layoutInCell="1" locked="0" behindDoc="0" simplePos="0" relativeHeight="15838720">
            <wp:simplePos x="0" y="0"/>
            <wp:positionH relativeFrom="page">
              <wp:posOffset>4572</wp:posOffset>
            </wp:positionH>
            <wp:positionV relativeFrom="page">
              <wp:posOffset>2006</wp:posOffset>
            </wp:positionV>
            <wp:extent cx="601776" cy="8637993"/>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15" cstate="print"/>
                    <a:stretch>
                      <a:fillRect/>
                    </a:stretch>
                  </pic:blipFill>
                  <pic:spPr>
                    <a:xfrm>
                      <a:off x="0" y="0"/>
                      <a:ext cx="601776" cy="8637993"/>
                    </a:xfrm>
                    <a:prstGeom prst="rect">
                      <a:avLst/>
                    </a:prstGeom>
                  </pic:spPr>
                </pic:pic>
              </a:graphicData>
            </a:graphic>
          </wp:anchor>
        </w:drawing>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468"/>
        <w:jc w:val="both"/>
      </w:pPr>
      <w:r>
        <w:rPr>
          <w:color w:val="231F20"/>
          <w:w w:val="90"/>
        </w:rPr>
        <w:t>te,</w:t>
      </w:r>
      <w:r>
        <w:rPr>
          <w:color w:val="231F20"/>
          <w:w w:val="90"/>
        </w:rPr>
        <w:t> José</w:t>
      </w:r>
      <w:r>
        <w:rPr>
          <w:color w:val="231F20"/>
          <w:w w:val="90"/>
        </w:rPr>
        <w:t> María</w:t>
      </w:r>
      <w:r>
        <w:rPr>
          <w:color w:val="231F20"/>
          <w:w w:val="90"/>
        </w:rPr>
        <w:t> y</w:t>
      </w:r>
      <w:r>
        <w:rPr>
          <w:color w:val="231F20"/>
          <w:w w:val="90"/>
        </w:rPr>
        <w:t> </w:t>
      </w:r>
      <w:r>
        <w:rPr>
          <w:color w:val="231F20"/>
          <w:spacing w:val="9"/>
          <w:w w:val="90"/>
        </w:rPr>
        <w:t>Agustín</w:t>
      </w:r>
      <w:r>
        <w:rPr>
          <w:color w:val="231F20"/>
          <w:spacing w:val="9"/>
          <w:w w:val="90"/>
        </w:rPr>
        <w:t> Millares,</w:t>
      </w:r>
      <w:r>
        <w:rPr>
          <w:color w:val="231F20"/>
          <w:spacing w:val="9"/>
          <w:w w:val="90"/>
        </w:rPr>
        <w:t> </w:t>
      </w:r>
      <w:r>
        <w:rPr>
          <w:color w:val="231F20"/>
          <w:w w:val="90"/>
        </w:rPr>
        <w:t>María</w:t>
      </w:r>
      <w:r>
        <w:rPr>
          <w:color w:val="231F20"/>
          <w:w w:val="90"/>
        </w:rPr>
        <w:t> Rosa</w:t>
      </w:r>
      <w:r>
        <w:rPr>
          <w:color w:val="231F20"/>
          <w:w w:val="90"/>
        </w:rPr>
        <w:t> </w:t>
      </w:r>
      <w:r>
        <w:rPr>
          <w:color w:val="231F20"/>
          <w:spacing w:val="11"/>
          <w:w w:val="90"/>
        </w:rPr>
        <w:t>Alonso, </w:t>
      </w:r>
      <w:r>
        <w:rPr>
          <w:color w:val="231F20"/>
          <w:spacing w:val="9"/>
          <w:w w:val="90"/>
        </w:rPr>
        <w:t>etc.</w:t>
      </w:r>
      <w:r>
        <w:rPr>
          <w:color w:val="231F20"/>
          <w:spacing w:val="1"/>
          <w:w w:val="90"/>
        </w:rPr>
        <w:t> </w:t>
      </w:r>
      <w:r>
        <w:rPr>
          <w:color w:val="231F20"/>
          <w:w w:val="90"/>
        </w:rPr>
        <w:t>En</w:t>
      </w:r>
      <w:r>
        <w:rPr>
          <w:color w:val="231F20"/>
          <w:w w:val="90"/>
        </w:rPr>
        <w:t> </w:t>
      </w:r>
      <w:r>
        <w:rPr>
          <w:color w:val="231F20"/>
          <w:spacing w:val="10"/>
          <w:w w:val="90"/>
        </w:rPr>
        <w:t>1946,</w:t>
      </w:r>
      <w:r>
        <w:rPr>
          <w:color w:val="231F20"/>
          <w:spacing w:val="1"/>
          <w:w w:val="90"/>
        </w:rPr>
        <w:t> </w:t>
      </w:r>
      <w:r>
        <w:rPr>
          <w:color w:val="231F20"/>
          <w:spacing w:val="11"/>
          <w:w w:val="90"/>
        </w:rPr>
        <w:t>Leandro</w:t>
      </w:r>
      <w:r>
        <w:rPr>
          <w:color w:val="231F20"/>
          <w:spacing w:val="1"/>
          <w:w w:val="90"/>
        </w:rPr>
        <w:t> </w:t>
      </w:r>
      <w:r>
        <w:rPr>
          <w:color w:val="231F20"/>
          <w:spacing w:val="11"/>
          <w:w w:val="90"/>
        </w:rPr>
        <w:t>Perdomo</w:t>
      </w:r>
      <w:r>
        <w:rPr>
          <w:color w:val="231F20"/>
          <w:spacing w:val="1"/>
          <w:w w:val="90"/>
        </w:rPr>
        <w:t> </w:t>
      </w:r>
      <w:r>
        <w:rPr>
          <w:color w:val="231F20"/>
          <w:w w:val="90"/>
        </w:rPr>
        <w:t>se</w:t>
      </w:r>
      <w:r>
        <w:rPr>
          <w:color w:val="231F20"/>
          <w:w w:val="90"/>
        </w:rPr>
        <w:t> </w:t>
      </w:r>
      <w:r>
        <w:rPr>
          <w:color w:val="231F20"/>
          <w:spacing w:val="11"/>
          <w:w w:val="90"/>
        </w:rPr>
        <w:t>trasladó</w:t>
      </w:r>
      <w:r>
        <w:rPr>
          <w:color w:val="231F20"/>
          <w:spacing w:val="1"/>
          <w:w w:val="90"/>
        </w:rPr>
        <w:t> </w:t>
      </w:r>
      <w:r>
        <w:rPr>
          <w:color w:val="231F20"/>
          <w:w w:val="90"/>
        </w:rPr>
        <w:t>a</w:t>
      </w:r>
      <w:r>
        <w:rPr>
          <w:color w:val="231F20"/>
          <w:w w:val="90"/>
        </w:rPr>
        <w:t> </w:t>
      </w:r>
      <w:r>
        <w:rPr>
          <w:color w:val="231F20"/>
          <w:spacing w:val="10"/>
          <w:w w:val="90"/>
        </w:rPr>
        <w:t>vivir</w:t>
      </w:r>
      <w:r>
        <w:rPr>
          <w:color w:val="231F20"/>
          <w:spacing w:val="1"/>
          <w:w w:val="90"/>
        </w:rPr>
        <w:t> </w:t>
      </w:r>
      <w:r>
        <w:rPr>
          <w:color w:val="231F20"/>
          <w:w w:val="90"/>
        </w:rPr>
        <w:t>a </w:t>
      </w:r>
      <w:r>
        <w:rPr>
          <w:color w:val="231F20"/>
          <w:w w:val="85"/>
        </w:rPr>
        <w:t>Las </w:t>
      </w:r>
      <w:r>
        <w:rPr>
          <w:color w:val="231F20"/>
          <w:spacing w:val="9"/>
          <w:w w:val="85"/>
        </w:rPr>
        <w:t>Palmas </w:t>
      </w:r>
      <w:r>
        <w:rPr>
          <w:color w:val="231F20"/>
          <w:w w:val="85"/>
        </w:rPr>
        <w:t>de Gran </w:t>
      </w:r>
      <w:r>
        <w:rPr>
          <w:color w:val="231F20"/>
          <w:spacing w:val="9"/>
          <w:w w:val="85"/>
        </w:rPr>
        <w:t>Canaria </w:t>
      </w:r>
      <w:r>
        <w:rPr>
          <w:color w:val="231F20"/>
          <w:w w:val="85"/>
        </w:rPr>
        <w:t>donde </w:t>
      </w:r>
      <w:r>
        <w:rPr>
          <w:color w:val="231F20"/>
          <w:spacing w:val="10"/>
          <w:w w:val="85"/>
        </w:rPr>
        <w:t>permanecería </w:t>
      </w:r>
      <w:r>
        <w:rPr>
          <w:color w:val="231F20"/>
          <w:spacing w:val="11"/>
          <w:w w:val="85"/>
        </w:rPr>
        <w:t>hasta </w:t>
      </w:r>
      <w:r>
        <w:rPr>
          <w:color w:val="231F20"/>
          <w:w w:val="85"/>
        </w:rPr>
        <w:t>1957, año en que </w:t>
      </w:r>
      <w:r>
        <w:rPr>
          <w:color w:val="231F20"/>
          <w:spacing w:val="9"/>
          <w:w w:val="85"/>
        </w:rPr>
        <w:t>emigró </w:t>
      </w:r>
      <w:r>
        <w:rPr>
          <w:color w:val="231F20"/>
          <w:w w:val="85"/>
        </w:rPr>
        <w:t>a </w:t>
      </w:r>
      <w:r>
        <w:rPr>
          <w:color w:val="231F20"/>
          <w:spacing w:val="9"/>
          <w:w w:val="85"/>
        </w:rPr>
        <w:t>Bélgica </w:t>
      </w:r>
      <w:r>
        <w:rPr>
          <w:color w:val="231F20"/>
          <w:spacing w:val="11"/>
          <w:w w:val="85"/>
        </w:rPr>
        <w:t>–</w:t>
      </w:r>
      <w:r>
        <w:rPr>
          <w:color w:val="231F20"/>
          <w:w w:val="85"/>
        </w:rPr>
        <w:t>allí </w:t>
      </w:r>
      <w:r>
        <w:rPr>
          <w:color w:val="231F20"/>
          <w:spacing w:val="9"/>
          <w:w w:val="85"/>
        </w:rPr>
        <w:t>fundaría </w:t>
      </w:r>
      <w:r>
        <w:rPr>
          <w:color w:val="231F20"/>
          <w:w w:val="85"/>
        </w:rPr>
        <w:t>y </w:t>
      </w:r>
      <w:r>
        <w:rPr>
          <w:color w:val="231F20"/>
          <w:spacing w:val="11"/>
          <w:w w:val="85"/>
        </w:rPr>
        <w:t>diri-</w:t>
      </w:r>
      <w:r>
        <w:rPr>
          <w:color w:val="231F20"/>
          <w:w w:val="85"/>
        </w:rPr>
        <w:t>giría</w:t>
      </w:r>
      <w:r>
        <w:rPr>
          <w:color w:val="231F20"/>
        </w:rPr>
        <w:t> </w:t>
      </w:r>
      <w:r>
        <w:rPr>
          <w:color w:val="231F20"/>
          <w:w w:val="85"/>
        </w:rPr>
        <w:t>la</w:t>
      </w:r>
      <w:r>
        <w:rPr>
          <w:color w:val="231F20"/>
          <w:spacing w:val="9"/>
          <w:w w:val="85"/>
        </w:rPr>
        <w:t> revista</w:t>
      </w:r>
      <w:r>
        <w:rPr>
          <w:color w:val="231F20"/>
          <w:spacing w:val="9"/>
          <w:w w:val="85"/>
        </w:rPr>
        <w:t> Volcán</w:t>
      </w:r>
      <w:r>
        <w:rPr>
          <w:color w:val="231F20"/>
          <w:spacing w:val="9"/>
          <w:w w:val="85"/>
        </w:rPr>
        <w:t> </w:t>
      </w:r>
      <w:r>
        <w:rPr>
          <w:color w:val="231F20"/>
          <w:spacing w:val="11"/>
          <w:w w:val="85"/>
        </w:rPr>
        <w:t>(1963–1968)–</w:t>
      </w:r>
      <w:r>
        <w:rPr>
          <w:color w:val="231F20"/>
          <w:w w:val="85"/>
        </w:rPr>
        <w:t>.</w:t>
      </w:r>
      <w:r>
        <w:rPr>
          <w:color w:val="231F20"/>
        </w:rPr>
        <w:t> </w:t>
      </w:r>
      <w:r>
        <w:rPr>
          <w:color w:val="231F20"/>
          <w:w w:val="85"/>
        </w:rPr>
        <w:t>En</w:t>
      </w:r>
      <w:r>
        <w:rPr>
          <w:color w:val="231F20"/>
        </w:rPr>
        <w:t> </w:t>
      </w:r>
      <w:r>
        <w:rPr>
          <w:color w:val="231F20"/>
          <w:w w:val="85"/>
        </w:rPr>
        <w:t>1968,</w:t>
      </w:r>
      <w:r>
        <w:rPr>
          <w:color w:val="231F20"/>
          <w:spacing w:val="11"/>
          <w:w w:val="85"/>
        </w:rPr>
        <w:t> Perdo-</w:t>
      </w:r>
      <w:r>
        <w:rPr>
          <w:color w:val="231F20"/>
          <w:w w:val="80"/>
        </w:rPr>
        <w:t>mo </w:t>
      </w:r>
      <w:r>
        <w:rPr>
          <w:color w:val="231F20"/>
          <w:spacing w:val="9"/>
          <w:w w:val="80"/>
        </w:rPr>
        <w:t>regresó </w:t>
      </w:r>
      <w:r>
        <w:rPr>
          <w:color w:val="231F20"/>
          <w:w w:val="80"/>
        </w:rPr>
        <w:t>a </w:t>
      </w:r>
      <w:r>
        <w:rPr>
          <w:color w:val="231F20"/>
          <w:spacing w:val="9"/>
          <w:w w:val="80"/>
        </w:rPr>
        <w:t>Lanzarote, </w:t>
      </w:r>
      <w:r>
        <w:rPr>
          <w:color w:val="231F20"/>
          <w:spacing w:val="10"/>
          <w:w w:val="80"/>
        </w:rPr>
        <w:t>estableciendo </w:t>
      </w:r>
      <w:r>
        <w:rPr>
          <w:color w:val="231F20"/>
          <w:w w:val="80"/>
        </w:rPr>
        <w:t>su </w:t>
      </w:r>
      <w:r>
        <w:rPr>
          <w:color w:val="231F20"/>
          <w:spacing w:val="9"/>
          <w:w w:val="80"/>
        </w:rPr>
        <w:t>residencia </w:t>
      </w:r>
      <w:r>
        <w:rPr>
          <w:color w:val="231F20"/>
          <w:spacing w:val="11"/>
          <w:w w:val="80"/>
        </w:rPr>
        <w:t>en </w:t>
      </w:r>
      <w:r>
        <w:rPr>
          <w:color w:val="231F20"/>
          <w:spacing w:val="9"/>
          <w:w w:val="85"/>
        </w:rPr>
        <w:t>Teguise.</w:t>
      </w:r>
      <w:r>
        <w:rPr>
          <w:color w:val="231F20"/>
          <w:spacing w:val="9"/>
          <w:w w:val="85"/>
        </w:rPr>
        <w:t> </w:t>
      </w:r>
      <w:r>
        <w:rPr>
          <w:color w:val="231F20"/>
          <w:w w:val="85"/>
        </w:rPr>
        <w:t>Desde</w:t>
      </w:r>
      <w:r>
        <w:rPr>
          <w:color w:val="231F20"/>
          <w:w w:val="85"/>
        </w:rPr>
        <w:t> allí,</w:t>
      </w:r>
      <w:r>
        <w:rPr>
          <w:color w:val="231F20"/>
          <w:w w:val="85"/>
        </w:rPr>
        <w:t> </w:t>
      </w:r>
      <w:r>
        <w:rPr>
          <w:color w:val="231F20"/>
          <w:spacing w:val="9"/>
          <w:w w:val="85"/>
        </w:rPr>
        <w:t>observaría</w:t>
      </w:r>
      <w:r>
        <w:rPr>
          <w:color w:val="231F20"/>
          <w:spacing w:val="9"/>
          <w:w w:val="85"/>
        </w:rPr>
        <w:t> </w:t>
      </w:r>
      <w:r>
        <w:rPr>
          <w:color w:val="231F20"/>
          <w:spacing w:val="10"/>
          <w:w w:val="85"/>
        </w:rPr>
        <w:t>críticamente</w:t>
      </w:r>
      <w:r>
        <w:rPr>
          <w:color w:val="231F20"/>
          <w:spacing w:val="10"/>
          <w:w w:val="85"/>
        </w:rPr>
        <w:t> </w:t>
      </w:r>
      <w:r>
        <w:rPr>
          <w:color w:val="231F20"/>
          <w:w w:val="85"/>
        </w:rPr>
        <w:t>las</w:t>
      </w:r>
      <w:r>
        <w:rPr>
          <w:color w:val="231F20"/>
          <w:w w:val="85"/>
        </w:rPr>
        <w:t> </w:t>
      </w:r>
      <w:r>
        <w:rPr>
          <w:color w:val="231F20"/>
          <w:spacing w:val="11"/>
          <w:w w:val="85"/>
        </w:rPr>
        <w:t>acele-</w:t>
      </w:r>
      <w:r>
        <w:rPr>
          <w:color w:val="231F20"/>
          <w:w w:val="85"/>
        </w:rPr>
        <w:t>radas</w:t>
      </w:r>
      <w:r>
        <w:rPr>
          <w:color w:val="231F20"/>
          <w:w w:val="85"/>
        </w:rPr>
        <w:t> </w:t>
      </w:r>
      <w:r>
        <w:rPr>
          <w:color w:val="231F20"/>
          <w:spacing w:val="10"/>
          <w:w w:val="85"/>
        </w:rPr>
        <w:t>transformaciones</w:t>
      </w:r>
      <w:r>
        <w:rPr>
          <w:color w:val="231F20"/>
          <w:spacing w:val="10"/>
          <w:w w:val="85"/>
        </w:rPr>
        <w:t> </w:t>
      </w:r>
      <w:r>
        <w:rPr>
          <w:color w:val="231F20"/>
          <w:w w:val="85"/>
        </w:rPr>
        <w:t>que</w:t>
      </w:r>
      <w:r>
        <w:rPr>
          <w:color w:val="231F20"/>
          <w:w w:val="85"/>
        </w:rPr>
        <w:t> </w:t>
      </w:r>
      <w:r>
        <w:rPr>
          <w:color w:val="231F20"/>
          <w:spacing w:val="9"/>
          <w:w w:val="85"/>
        </w:rPr>
        <w:t>sufrieron</w:t>
      </w:r>
      <w:r>
        <w:rPr>
          <w:color w:val="231F20"/>
          <w:spacing w:val="9"/>
          <w:w w:val="85"/>
        </w:rPr>
        <w:t> </w:t>
      </w:r>
      <w:r>
        <w:rPr>
          <w:color w:val="231F20"/>
          <w:w w:val="85"/>
        </w:rPr>
        <w:t>tanto</w:t>
      </w:r>
      <w:r>
        <w:rPr>
          <w:color w:val="231F20"/>
          <w:w w:val="85"/>
        </w:rPr>
        <w:t> </w:t>
      </w:r>
      <w:r>
        <w:rPr>
          <w:color w:val="231F20"/>
          <w:spacing w:val="11"/>
          <w:w w:val="85"/>
        </w:rPr>
        <w:t>Lanzarote </w:t>
      </w:r>
      <w:r>
        <w:rPr>
          <w:color w:val="231F20"/>
          <w:w w:val="85"/>
        </w:rPr>
        <w:t>como su </w:t>
      </w:r>
      <w:r>
        <w:rPr>
          <w:color w:val="231F20"/>
          <w:spacing w:val="9"/>
          <w:w w:val="85"/>
        </w:rPr>
        <w:t>capital,</w:t>
      </w:r>
      <w:r>
        <w:rPr>
          <w:color w:val="231F20"/>
          <w:spacing w:val="5"/>
          <w:w w:val="85"/>
        </w:rPr>
        <w:t> </w:t>
      </w:r>
      <w:r>
        <w:rPr>
          <w:color w:val="231F20"/>
          <w:spacing w:val="9"/>
          <w:w w:val="85"/>
        </w:rPr>
        <w:t>Arrecife.</w:t>
      </w:r>
      <w:r>
        <w:rPr>
          <w:color w:val="231F20"/>
          <w:spacing w:val="5"/>
          <w:w w:val="85"/>
        </w:rPr>
        <w:t> </w:t>
      </w:r>
      <w:r>
        <w:rPr>
          <w:color w:val="231F20"/>
          <w:w w:val="85"/>
        </w:rPr>
        <w:t>En sus </w:t>
      </w:r>
      <w:r>
        <w:rPr>
          <w:color w:val="231F20"/>
          <w:spacing w:val="9"/>
          <w:w w:val="85"/>
        </w:rPr>
        <w:t>crónicas</w:t>
      </w:r>
      <w:r>
        <w:rPr>
          <w:color w:val="231F20"/>
          <w:spacing w:val="5"/>
          <w:w w:val="85"/>
        </w:rPr>
        <w:t> </w:t>
      </w:r>
      <w:r>
        <w:rPr>
          <w:color w:val="231F20"/>
          <w:spacing w:val="11"/>
          <w:w w:val="85"/>
        </w:rPr>
        <w:t>periodísticas </w:t>
      </w:r>
      <w:r>
        <w:rPr>
          <w:color w:val="231F20"/>
          <w:spacing w:val="9"/>
          <w:w w:val="90"/>
        </w:rPr>
        <w:t>escritas</w:t>
      </w:r>
      <w:r>
        <w:rPr>
          <w:color w:val="231F20"/>
          <w:spacing w:val="9"/>
          <w:w w:val="90"/>
        </w:rPr>
        <w:t> </w:t>
      </w:r>
      <w:r>
        <w:rPr>
          <w:color w:val="231F20"/>
          <w:w w:val="90"/>
        </w:rPr>
        <w:t>en</w:t>
      </w:r>
      <w:r>
        <w:rPr>
          <w:color w:val="231F20"/>
          <w:w w:val="90"/>
        </w:rPr>
        <w:t> la</w:t>
      </w:r>
      <w:r>
        <w:rPr>
          <w:color w:val="231F20"/>
          <w:w w:val="90"/>
        </w:rPr>
        <w:t> </w:t>
      </w:r>
      <w:r>
        <w:rPr>
          <w:color w:val="231F20"/>
          <w:spacing w:val="9"/>
          <w:w w:val="90"/>
        </w:rPr>
        <w:t>década</w:t>
      </w:r>
      <w:r>
        <w:rPr>
          <w:color w:val="231F20"/>
          <w:spacing w:val="9"/>
          <w:w w:val="90"/>
        </w:rPr>
        <w:t> </w:t>
      </w:r>
      <w:r>
        <w:rPr>
          <w:color w:val="231F20"/>
          <w:w w:val="90"/>
        </w:rPr>
        <w:t>de</w:t>
      </w:r>
      <w:r>
        <w:rPr>
          <w:color w:val="231F20"/>
          <w:w w:val="90"/>
        </w:rPr>
        <w:t> los</w:t>
      </w:r>
      <w:r>
        <w:rPr>
          <w:color w:val="231F20"/>
          <w:w w:val="90"/>
        </w:rPr>
        <w:t> 70</w:t>
      </w:r>
      <w:r>
        <w:rPr>
          <w:color w:val="231F20"/>
          <w:w w:val="90"/>
        </w:rPr>
        <w:t> y</w:t>
      </w:r>
      <w:r>
        <w:rPr>
          <w:color w:val="231F20"/>
          <w:w w:val="90"/>
        </w:rPr>
        <w:t> la</w:t>
      </w:r>
      <w:r>
        <w:rPr>
          <w:color w:val="231F20"/>
          <w:w w:val="90"/>
        </w:rPr>
        <w:t> </w:t>
      </w:r>
      <w:r>
        <w:rPr>
          <w:color w:val="231F20"/>
          <w:spacing w:val="9"/>
          <w:w w:val="90"/>
        </w:rPr>
        <w:t>primera</w:t>
      </w:r>
      <w:r>
        <w:rPr>
          <w:color w:val="231F20"/>
          <w:spacing w:val="9"/>
          <w:w w:val="90"/>
        </w:rPr>
        <w:t> </w:t>
      </w:r>
      <w:r>
        <w:rPr>
          <w:color w:val="231F20"/>
          <w:w w:val="90"/>
        </w:rPr>
        <w:t>mitad</w:t>
      </w:r>
      <w:r>
        <w:rPr>
          <w:color w:val="231F20"/>
          <w:w w:val="90"/>
        </w:rPr>
        <w:t> </w:t>
      </w:r>
      <w:r>
        <w:rPr>
          <w:color w:val="231F20"/>
          <w:spacing w:val="11"/>
          <w:w w:val="90"/>
        </w:rPr>
        <w:t>de </w:t>
      </w:r>
      <w:r>
        <w:rPr>
          <w:color w:val="231F20"/>
          <w:w w:val="85"/>
        </w:rPr>
        <w:t>los 80, </w:t>
      </w:r>
      <w:r>
        <w:rPr>
          <w:color w:val="231F20"/>
          <w:spacing w:val="9"/>
          <w:w w:val="85"/>
        </w:rPr>
        <w:t>combinó</w:t>
      </w:r>
      <w:r>
        <w:rPr>
          <w:color w:val="231F20"/>
          <w:spacing w:val="6"/>
          <w:w w:val="85"/>
        </w:rPr>
        <w:t> </w:t>
      </w:r>
      <w:r>
        <w:rPr>
          <w:color w:val="231F20"/>
          <w:w w:val="85"/>
        </w:rPr>
        <w:t>la </w:t>
      </w:r>
      <w:r>
        <w:rPr>
          <w:color w:val="231F20"/>
          <w:spacing w:val="9"/>
          <w:w w:val="85"/>
        </w:rPr>
        <w:t>evocación</w:t>
      </w:r>
      <w:r>
        <w:rPr>
          <w:color w:val="231F20"/>
          <w:spacing w:val="6"/>
          <w:w w:val="85"/>
        </w:rPr>
        <w:t> </w:t>
      </w:r>
      <w:r>
        <w:rPr>
          <w:color w:val="231F20"/>
          <w:spacing w:val="9"/>
          <w:w w:val="85"/>
        </w:rPr>
        <w:t>nostálgica</w:t>
      </w:r>
      <w:r>
        <w:rPr>
          <w:color w:val="231F20"/>
          <w:spacing w:val="6"/>
          <w:w w:val="85"/>
        </w:rPr>
        <w:t> </w:t>
      </w:r>
      <w:r>
        <w:rPr>
          <w:color w:val="231F20"/>
          <w:w w:val="85"/>
        </w:rPr>
        <w:t>y </w:t>
      </w:r>
      <w:r>
        <w:rPr>
          <w:color w:val="231F20"/>
          <w:spacing w:val="11"/>
          <w:w w:val="85"/>
        </w:rPr>
        <w:t>costumbrista </w:t>
      </w:r>
      <w:r>
        <w:rPr>
          <w:color w:val="231F20"/>
          <w:w w:val="90"/>
        </w:rPr>
        <w:t>del</w:t>
      </w:r>
      <w:r>
        <w:rPr>
          <w:color w:val="231F20"/>
          <w:w w:val="90"/>
        </w:rPr>
        <w:t> </w:t>
      </w:r>
      <w:r>
        <w:rPr>
          <w:color w:val="231F20"/>
          <w:spacing w:val="10"/>
          <w:w w:val="90"/>
        </w:rPr>
        <w:t>pasado</w:t>
      </w:r>
      <w:r>
        <w:rPr>
          <w:color w:val="231F20"/>
          <w:spacing w:val="2"/>
          <w:w w:val="90"/>
        </w:rPr>
        <w:t> </w:t>
      </w:r>
      <w:r>
        <w:rPr>
          <w:color w:val="231F20"/>
          <w:spacing w:val="10"/>
          <w:w w:val="90"/>
        </w:rPr>
        <w:t>insular</w:t>
      </w:r>
      <w:r>
        <w:rPr>
          <w:color w:val="231F20"/>
          <w:spacing w:val="2"/>
          <w:w w:val="90"/>
        </w:rPr>
        <w:t> </w:t>
      </w:r>
      <w:r>
        <w:rPr>
          <w:color w:val="231F20"/>
          <w:w w:val="90"/>
        </w:rPr>
        <w:t>con</w:t>
      </w:r>
      <w:r>
        <w:rPr>
          <w:color w:val="231F20"/>
          <w:w w:val="90"/>
        </w:rPr>
        <w:t> un</w:t>
      </w:r>
      <w:r>
        <w:rPr>
          <w:color w:val="231F20"/>
          <w:w w:val="90"/>
        </w:rPr>
        <w:t> </w:t>
      </w:r>
      <w:r>
        <w:rPr>
          <w:color w:val="231F20"/>
          <w:spacing w:val="10"/>
          <w:w w:val="90"/>
        </w:rPr>
        <w:t>periodismo</w:t>
      </w:r>
      <w:r>
        <w:rPr>
          <w:color w:val="231F20"/>
          <w:spacing w:val="2"/>
          <w:w w:val="90"/>
        </w:rPr>
        <w:t> </w:t>
      </w:r>
      <w:r>
        <w:rPr>
          <w:color w:val="231F20"/>
          <w:spacing w:val="10"/>
          <w:w w:val="90"/>
        </w:rPr>
        <w:t>crítico</w:t>
      </w:r>
      <w:r>
        <w:rPr>
          <w:color w:val="231F20"/>
          <w:spacing w:val="2"/>
          <w:w w:val="90"/>
        </w:rPr>
        <w:t> </w:t>
      </w:r>
      <w:r>
        <w:rPr>
          <w:color w:val="231F20"/>
          <w:w w:val="90"/>
        </w:rPr>
        <w:t>de</w:t>
      </w:r>
      <w:r>
        <w:rPr>
          <w:color w:val="231F20"/>
          <w:w w:val="90"/>
        </w:rPr>
        <w:t> </w:t>
      </w:r>
      <w:r>
        <w:rPr>
          <w:color w:val="231F20"/>
          <w:spacing w:val="12"/>
          <w:w w:val="90"/>
        </w:rPr>
        <w:t>opi-</w:t>
      </w:r>
      <w:r>
        <w:rPr>
          <w:color w:val="231F20"/>
          <w:w w:val="90"/>
        </w:rPr>
        <w:t>nión,</w:t>
      </w:r>
      <w:r>
        <w:rPr>
          <w:color w:val="231F20"/>
          <w:w w:val="90"/>
        </w:rPr>
        <w:t> </w:t>
      </w:r>
      <w:r>
        <w:rPr>
          <w:color w:val="231F20"/>
          <w:spacing w:val="10"/>
          <w:w w:val="90"/>
        </w:rPr>
        <w:t>independiente</w:t>
      </w:r>
      <w:r>
        <w:rPr>
          <w:color w:val="231F20"/>
          <w:spacing w:val="3"/>
          <w:w w:val="90"/>
        </w:rPr>
        <w:t> </w:t>
      </w:r>
      <w:r>
        <w:rPr>
          <w:color w:val="231F20"/>
          <w:w w:val="90"/>
        </w:rPr>
        <w:t>y</w:t>
      </w:r>
      <w:r>
        <w:rPr>
          <w:color w:val="231F20"/>
          <w:w w:val="90"/>
        </w:rPr>
        <w:t> muy</w:t>
      </w:r>
      <w:r>
        <w:rPr>
          <w:color w:val="231F20"/>
          <w:w w:val="90"/>
        </w:rPr>
        <w:t> </w:t>
      </w:r>
      <w:r>
        <w:rPr>
          <w:color w:val="231F20"/>
          <w:spacing w:val="9"/>
          <w:w w:val="90"/>
        </w:rPr>
        <w:t>personal,</w:t>
      </w:r>
      <w:r>
        <w:rPr>
          <w:color w:val="231F20"/>
          <w:spacing w:val="3"/>
          <w:w w:val="90"/>
        </w:rPr>
        <w:t> </w:t>
      </w:r>
      <w:r>
        <w:rPr>
          <w:color w:val="231F20"/>
          <w:w w:val="90"/>
        </w:rPr>
        <w:t>del</w:t>
      </w:r>
      <w:r>
        <w:rPr>
          <w:color w:val="231F20"/>
          <w:w w:val="90"/>
        </w:rPr>
        <w:t> que</w:t>
      </w:r>
      <w:r>
        <w:rPr>
          <w:color w:val="231F20"/>
          <w:w w:val="90"/>
        </w:rPr>
        <w:t> se</w:t>
      </w:r>
      <w:r>
        <w:rPr>
          <w:color w:val="231F20"/>
          <w:w w:val="90"/>
        </w:rPr>
        <w:t> </w:t>
      </w:r>
      <w:r>
        <w:rPr>
          <w:color w:val="231F20"/>
          <w:spacing w:val="11"/>
          <w:w w:val="90"/>
        </w:rPr>
        <w:t>sirvió </w:t>
      </w:r>
      <w:r>
        <w:rPr>
          <w:color w:val="231F20"/>
          <w:w w:val="85"/>
        </w:rPr>
        <w:t>para </w:t>
      </w:r>
      <w:r>
        <w:rPr>
          <w:color w:val="231F20"/>
          <w:spacing w:val="9"/>
          <w:w w:val="85"/>
        </w:rPr>
        <w:t>censurar </w:t>
      </w:r>
      <w:r>
        <w:rPr>
          <w:color w:val="231F20"/>
          <w:w w:val="85"/>
        </w:rPr>
        <w:t>la </w:t>
      </w:r>
      <w:r>
        <w:rPr>
          <w:color w:val="231F20"/>
          <w:spacing w:val="10"/>
          <w:w w:val="85"/>
        </w:rPr>
        <w:t>desnaturalización </w:t>
      </w:r>
      <w:r>
        <w:rPr>
          <w:color w:val="231F20"/>
          <w:w w:val="85"/>
        </w:rPr>
        <w:t>de la isla, la </w:t>
      </w:r>
      <w:r>
        <w:rPr>
          <w:color w:val="231F20"/>
          <w:spacing w:val="11"/>
          <w:w w:val="85"/>
        </w:rPr>
        <w:t>corrup-</w:t>
      </w:r>
      <w:r>
        <w:rPr>
          <w:color w:val="231F20"/>
          <w:w w:val="85"/>
        </w:rPr>
        <w:t>ción, la </w:t>
      </w:r>
      <w:r>
        <w:rPr>
          <w:color w:val="231F20"/>
          <w:spacing w:val="9"/>
          <w:w w:val="85"/>
        </w:rPr>
        <w:t>pérdida</w:t>
      </w:r>
      <w:r>
        <w:rPr>
          <w:color w:val="231F20"/>
          <w:spacing w:val="5"/>
          <w:w w:val="85"/>
        </w:rPr>
        <w:t> </w:t>
      </w:r>
      <w:r>
        <w:rPr>
          <w:color w:val="231F20"/>
          <w:w w:val="85"/>
        </w:rPr>
        <w:t>de </w:t>
      </w:r>
      <w:r>
        <w:rPr>
          <w:color w:val="231F20"/>
          <w:spacing w:val="9"/>
          <w:w w:val="85"/>
        </w:rPr>
        <w:t>valores</w:t>
      </w:r>
      <w:r>
        <w:rPr>
          <w:color w:val="231F20"/>
          <w:spacing w:val="5"/>
          <w:w w:val="85"/>
        </w:rPr>
        <w:t> </w:t>
      </w:r>
      <w:r>
        <w:rPr>
          <w:color w:val="231F20"/>
          <w:spacing w:val="9"/>
          <w:w w:val="85"/>
        </w:rPr>
        <w:t>éticos</w:t>
      </w:r>
      <w:r>
        <w:rPr>
          <w:color w:val="231F20"/>
          <w:spacing w:val="5"/>
          <w:w w:val="85"/>
        </w:rPr>
        <w:t> </w:t>
      </w:r>
      <w:r>
        <w:rPr>
          <w:color w:val="231F20"/>
          <w:w w:val="85"/>
        </w:rPr>
        <w:t>y el </w:t>
      </w:r>
      <w:r>
        <w:rPr>
          <w:color w:val="231F20"/>
          <w:spacing w:val="9"/>
          <w:w w:val="85"/>
        </w:rPr>
        <w:t>deterioro</w:t>
      </w:r>
      <w:r>
        <w:rPr>
          <w:color w:val="231F20"/>
          <w:spacing w:val="5"/>
          <w:w w:val="85"/>
        </w:rPr>
        <w:t> </w:t>
      </w:r>
      <w:r>
        <w:rPr>
          <w:color w:val="231F20"/>
          <w:spacing w:val="11"/>
          <w:w w:val="85"/>
        </w:rPr>
        <w:t>medio-</w:t>
      </w:r>
      <w:r>
        <w:rPr>
          <w:color w:val="231F20"/>
          <w:spacing w:val="9"/>
          <w:w w:val="90"/>
        </w:rPr>
        <w:t>ambiental.</w:t>
      </w:r>
    </w:p>
    <w:p>
      <w:pPr>
        <w:pStyle w:val="BodyText"/>
        <w:spacing w:line="268" w:lineRule="auto" w:before="4"/>
        <w:ind w:left="2542" w:right="1465" w:firstLine="283"/>
        <w:jc w:val="both"/>
      </w:pPr>
      <w:r>
        <w:rPr/>
        <w:drawing>
          <wp:anchor distT="0" distB="0" distL="0" distR="0" allowOverlap="1" layoutInCell="1" locked="0" behindDoc="1" simplePos="0" relativeHeight="482691072">
            <wp:simplePos x="0" y="0"/>
            <wp:positionH relativeFrom="page">
              <wp:posOffset>4098163</wp:posOffset>
            </wp:positionH>
            <wp:positionV relativeFrom="paragraph">
              <wp:posOffset>1361110</wp:posOffset>
            </wp:positionV>
            <wp:extent cx="810183" cy="1236230"/>
            <wp:effectExtent l="0" t="0" r="0" b="0"/>
            <wp:wrapNone/>
            <wp:docPr id="252" name="Image 252"/>
            <wp:cNvGraphicFramePr>
              <a:graphicFrameLocks/>
            </wp:cNvGraphicFramePr>
            <a:graphic>
              <a:graphicData uri="http://schemas.openxmlformats.org/drawingml/2006/picture">
                <pic:pic>
                  <pic:nvPicPr>
                    <pic:cNvPr id="252" name="Image 252"/>
                    <pic:cNvPicPr/>
                  </pic:nvPicPr>
                  <pic:blipFill>
                    <a:blip r:embed="rId43" cstate="print"/>
                    <a:stretch>
                      <a:fillRect/>
                    </a:stretch>
                  </pic:blipFill>
                  <pic:spPr>
                    <a:xfrm>
                      <a:off x="0" y="0"/>
                      <a:ext cx="810183" cy="1236230"/>
                    </a:xfrm>
                    <a:prstGeom prst="rect">
                      <a:avLst/>
                    </a:prstGeom>
                  </pic:spPr>
                </pic:pic>
              </a:graphicData>
            </a:graphic>
          </wp:anchor>
        </w:drawing>
      </w:r>
      <w:r>
        <w:rPr>
          <w:color w:val="231F20"/>
          <w:w w:val="85"/>
        </w:rPr>
        <w:t>Las</w:t>
      </w:r>
      <w:r>
        <w:rPr>
          <w:color w:val="231F20"/>
          <w:w w:val="85"/>
        </w:rPr>
        <w:t> </w:t>
      </w:r>
      <w:r>
        <w:rPr>
          <w:color w:val="231F20"/>
          <w:spacing w:val="9"/>
          <w:w w:val="85"/>
        </w:rPr>
        <w:t>crónicas</w:t>
      </w:r>
      <w:r>
        <w:rPr>
          <w:color w:val="231F20"/>
          <w:spacing w:val="9"/>
          <w:w w:val="85"/>
        </w:rPr>
        <w:t> reunidas</w:t>
      </w:r>
      <w:r>
        <w:rPr>
          <w:color w:val="231F20"/>
          <w:spacing w:val="9"/>
          <w:w w:val="85"/>
        </w:rPr>
        <w:t> </w:t>
      </w:r>
      <w:r>
        <w:rPr>
          <w:color w:val="231F20"/>
          <w:spacing w:val="10"/>
          <w:w w:val="85"/>
        </w:rPr>
        <w:t>constituyen</w:t>
      </w:r>
      <w:r>
        <w:rPr>
          <w:color w:val="231F20"/>
          <w:spacing w:val="10"/>
          <w:w w:val="85"/>
        </w:rPr>
        <w:t> </w:t>
      </w:r>
      <w:r>
        <w:rPr>
          <w:color w:val="231F20"/>
          <w:w w:val="85"/>
        </w:rPr>
        <w:t>una</w:t>
      </w:r>
      <w:r>
        <w:rPr>
          <w:color w:val="231F20"/>
          <w:w w:val="85"/>
        </w:rPr>
        <w:t> </w:t>
      </w:r>
      <w:r>
        <w:rPr>
          <w:color w:val="231F20"/>
          <w:spacing w:val="11"/>
          <w:w w:val="85"/>
        </w:rPr>
        <w:t>significativa </w:t>
      </w:r>
      <w:r>
        <w:rPr>
          <w:color w:val="231F20"/>
          <w:spacing w:val="9"/>
          <w:w w:val="85"/>
        </w:rPr>
        <w:t>muestra </w:t>
      </w:r>
      <w:r>
        <w:rPr>
          <w:color w:val="231F20"/>
          <w:w w:val="85"/>
        </w:rPr>
        <w:t>de los </w:t>
      </w:r>
      <w:r>
        <w:rPr>
          <w:color w:val="231F20"/>
          <w:spacing w:val="9"/>
          <w:w w:val="85"/>
        </w:rPr>
        <w:t>artículos </w:t>
      </w:r>
      <w:r>
        <w:rPr>
          <w:color w:val="231F20"/>
          <w:w w:val="85"/>
        </w:rPr>
        <w:t>de </w:t>
      </w:r>
      <w:r>
        <w:rPr>
          <w:color w:val="231F20"/>
          <w:spacing w:val="9"/>
          <w:w w:val="85"/>
        </w:rPr>
        <w:t>Leandro Perdomo </w:t>
      </w:r>
      <w:r>
        <w:rPr>
          <w:color w:val="231F20"/>
          <w:spacing w:val="11"/>
          <w:w w:val="85"/>
        </w:rPr>
        <w:t>dedica-</w:t>
      </w:r>
      <w:r>
        <w:rPr>
          <w:color w:val="231F20"/>
          <w:w w:val="90"/>
        </w:rPr>
        <w:t>dos</w:t>
      </w:r>
      <w:r>
        <w:rPr>
          <w:color w:val="231F20"/>
          <w:spacing w:val="-4"/>
          <w:w w:val="90"/>
        </w:rPr>
        <w:t> </w:t>
      </w:r>
      <w:r>
        <w:rPr>
          <w:color w:val="231F20"/>
          <w:w w:val="90"/>
        </w:rPr>
        <w:t>a</w:t>
      </w:r>
      <w:r>
        <w:rPr>
          <w:color w:val="231F20"/>
          <w:spacing w:val="-4"/>
          <w:w w:val="90"/>
        </w:rPr>
        <w:t> </w:t>
      </w:r>
      <w:r>
        <w:rPr>
          <w:color w:val="231F20"/>
          <w:spacing w:val="10"/>
          <w:w w:val="90"/>
        </w:rPr>
        <w:t>diferentes</w:t>
      </w:r>
      <w:r>
        <w:rPr>
          <w:color w:val="231F20"/>
          <w:spacing w:val="-4"/>
          <w:w w:val="90"/>
        </w:rPr>
        <w:t> </w:t>
      </w:r>
      <w:r>
        <w:rPr>
          <w:color w:val="231F20"/>
          <w:spacing w:val="10"/>
          <w:w w:val="90"/>
        </w:rPr>
        <w:t>aspectos</w:t>
      </w:r>
      <w:r>
        <w:rPr>
          <w:color w:val="231F20"/>
          <w:spacing w:val="-4"/>
          <w:w w:val="90"/>
        </w:rPr>
        <w:t> </w:t>
      </w:r>
      <w:r>
        <w:rPr>
          <w:color w:val="231F20"/>
          <w:spacing w:val="11"/>
          <w:w w:val="90"/>
        </w:rPr>
        <w:t>relacionados</w:t>
      </w:r>
      <w:r>
        <w:rPr>
          <w:color w:val="231F20"/>
          <w:spacing w:val="-4"/>
          <w:w w:val="90"/>
        </w:rPr>
        <w:t> </w:t>
      </w:r>
      <w:r>
        <w:rPr>
          <w:color w:val="231F20"/>
          <w:w w:val="90"/>
        </w:rPr>
        <w:t>con</w:t>
      </w:r>
      <w:r>
        <w:rPr>
          <w:color w:val="231F20"/>
          <w:spacing w:val="-4"/>
          <w:w w:val="90"/>
        </w:rPr>
        <w:t> </w:t>
      </w:r>
      <w:r>
        <w:rPr>
          <w:color w:val="231F20"/>
          <w:w w:val="90"/>
        </w:rPr>
        <w:t>la</w:t>
      </w:r>
      <w:r>
        <w:rPr>
          <w:color w:val="231F20"/>
          <w:spacing w:val="-4"/>
          <w:w w:val="90"/>
        </w:rPr>
        <w:t> </w:t>
      </w:r>
      <w:r>
        <w:rPr>
          <w:color w:val="231F20"/>
          <w:spacing w:val="12"/>
          <w:w w:val="90"/>
        </w:rPr>
        <w:t>ciudad </w:t>
      </w:r>
      <w:r>
        <w:rPr>
          <w:color w:val="231F20"/>
          <w:w w:val="85"/>
        </w:rPr>
        <w:t>de </w:t>
      </w:r>
      <w:r>
        <w:rPr>
          <w:color w:val="231F20"/>
          <w:spacing w:val="9"/>
          <w:w w:val="85"/>
        </w:rPr>
        <w:t>Arrecife. </w:t>
      </w:r>
      <w:r>
        <w:rPr>
          <w:color w:val="231F20"/>
          <w:w w:val="85"/>
        </w:rPr>
        <w:t>Una </w:t>
      </w:r>
      <w:r>
        <w:rPr>
          <w:color w:val="231F20"/>
          <w:spacing w:val="9"/>
          <w:w w:val="85"/>
        </w:rPr>
        <w:t>selección </w:t>
      </w:r>
      <w:r>
        <w:rPr>
          <w:color w:val="231F20"/>
          <w:w w:val="85"/>
        </w:rPr>
        <w:t>que, en su </w:t>
      </w:r>
      <w:r>
        <w:rPr>
          <w:color w:val="231F20"/>
          <w:spacing w:val="9"/>
          <w:w w:val="85"/>
        </w:rPr>
        <w:t>conjunto, </w:t>
      </w:r>
      <w:r>
        <w:rPr>
          <w:color w:val="231F20"/>
          <w:spacing w:val="11"/>
          <w:w w:val="85"/>
        </w:rPr>
        <w:t>refleja</w:t>
      </w:r>
      <w:r>
        <w:rPr>
          <w:color w:val="231F20"/>
          <w:spacing w:val="40"/>
        </w:rPr>
        <w:t> </w:t>
      </w:r>
      <w:r>
        <w:rPr>
          <w:color w:val="231F20"/>
          <w:w w:val="90"/>
        </w:rPr>
        <w:t>la</w:t>
      </w:r>
      <w:r>
        <w:rPr>
          <w:color w:val="231F20"/>
          <w:w w:val="90"/>
        </w:rPr>
        <w:t> </w:t>
      </w:r>
      <w:r>
        <w:rPr>
          <w:color w:val="231F20"/>
          <w:spacing w:val="12"/>
          <w:w w:val="90"/>
        </w:rPr>
        <w:t>visión</w:t>
      </w:r>
      <w:r>
        <w:rPr>
          <w:color w:val="231F20"/>
          <w:spacing w:val="10"/>
          <w:w w:val="90"/>
        </w:rPr>
        <w:t> </w:t>
      </w:r>
      <w:r>
        <w:rPr>
          <w:color w:val="231F20"/>
          <w:w w:val="90"/>
        </w:rPr>
        <w:t>de</w:t>
      </w:r>
      <w:r>
        <w:rPr>
          <w:color w:val="231F20"/>
          <w:w w:val="90"/>
        </w:rPr>
        <w:t> </w:t>
      </w:r>
      <w:r>
        <w:rPr>
          <w:color w:val="231F20"/>
          <w:spacing w:val="11"/>
          <w:w w:val="90"/>
        </w:rPr>
        <w:t>este</w:t>
      </w:r>
      <w:r>
        <w:rPr>
          <w:color w:val="231F20"/>
          <w:spacing w:val="10"/>
          <w:w w:val="90"/>
        </w:rPr>
        <w:t> </w:t>
      </w:r>
      <w:r>
        <w:rPr>
          <w:color w:val="231F20"/>
          <w:spacing w:val="13"/>
          <w:w w:val="90"/>
        </w:rPr>
        <w:t>periodista</w:t>
      </w:r>
      <w:r>
        <w:rPr>
          <w:color w:val="231F20"/>
          <w:spacing w:val="10"/>
          <w:w w:val="90"/>
        </w:rPr>
        <w:t> </w:t>
      </w:r>
      <w:r>
        <w:rPr>
          <w:color w:val="231F20"/>
          <w:spacing w:val="12"/>
          <w:w w:val="90"/>
        </w:rPr>
        <w:t>sobre</w:t>
      </w:r>
      <w:r>
        <w:rPr>
          <w:color w:val="231F20"/>
          <w:spacing w:val="10"/>
          <w:w w:val="90"/>
        </w:rPr>
        <w:t> </w:t>
      </w:r>
      <w:r>
        <w:rPr>
          <w:color w:val="231F20"/>
          <w:w w:val="90"/>
        </w:rPr>
        <w:t>la</w:t>
      </w:r>
      <w:r>
        <w:rPr>
          <w:color w:val="231F20"/>
          <w:w w:val="90"/>
        </w:rPr>
        <w:t> </w:t>
      </w:r>
      <w:r>
        <w:rPr>
          <w:color w:val="231F20"/>
          <w:spacing w:val="12"/>
          <w:w w:val="90"/>
        </w:rPr>
        <w:t>memoria</w:t>
      </w:r>
      <w:r>
        <w:rPr>
          <w:color w:val="231F20"/>
          <w:spacing w:val="10"/>
          <w:w w:val="90"/>
        </w:rPr>
        <w:t> </w:t>
      </w:r>
      <w:r>
        <w:rPr>
          <w:color w:val="231F20"/>
          <w:w w:val="90"/>
        </w:rPr>
        <w:t>de</w:t>
      </w:r>
      <w:r>
        <w:rPr>
          <w:color w:val="231F20"/>
          <w:w w:val="90"/>
        </w:rPr>
        <w:t> </w:t>
      </w:r>
      <w:r>
        <w:rPr>
          <w:color w:val="231F20"/>
          <w:spacing w:val="15"/>
          <w:w w:val="90"/>
        </w:rPr>
        <w:t>la </w:t>
      </w:r>
      <w:r>
        <w:rPr>
          <w:color w:val="231F20"/>
          <w:spacing w:val="9"/>
          <w:w w:val="85"/>
        </w:rPr>
        <w:t>ciudad, además </w:t>
      </w:r>
      <w:r>
        <w:rPr>
          <w:color w:val="231F20"/>
          <w:w w:val="85"/>
        </w:rPr>
        <w:t>de sus </w:t>
      </w:r>
      <w:r>
        <w:rPr>
          <w:color w:val="231F20"/>
          <w:spacing w:val="9"/>
          <w:w w:val="85"/>
        </w:rPr>
        <w:t>juicios críticos </w:t>
      </w:r>
      <w:r>
        <w:rPr>
          <w:color w:val="231F20"/>
          <w:w w:val="85"/>
        </w:rPr>
        <w:t>sobre las </w:t>
      </w:r>
      <w:r>
        <w:rPr>
          <w:color w:val="231F20"/>
          <w:spacing w:val="11"/>
          <w:w w:val="85"/>
        </w:rPr>
        <w:t>trans-</w:t>
      </w:r>
      <w:r>
        <w:rPr>
          <w:color w:val="231F20"/>
          <w:spacing w:val="10"/>
          <w:w w:val="90"/>
        </w:rPr>
        <w:t>formaciones</w:t>
      </w:r>
      <w:r>
        <w:rPr>
          <w:color w:val="231F20"/>
          <w:spacing w:val="9"/>
          <w:w w:val="90"/>
        </w:rPr>
        <w:t> </w:t>
      </w:r>
      <w:r>
        <w:rPr>
          <w:color w:val="231F20"/>
          <w:w w:val="90"/>
        </w:rPr>
        <w:t>que</w:t>
      </w:r>
      <w:r>
        <w:rPr>
          <w:color w:val="231F20"/>
          <w:w w:val="90"/>
        </w:rPr>
        <w:t> </w:t>
      </w:r>
      <w:r>
        <w:rPr>
          <w:color w:val="231F20"/>
          <w:spacing w:val="9"/>
          <w:w w:val="90"/>
        </w:rPr>
        <w:t>tanto</w:t>
      </w:r>
      <w:r>
        <w:rPr>
          <w:color w:val="231F20"/>
          <w:spacing w:val="9"/>
          <w:w w:val="90"/>
        </w:rPr>
        <w:t> </w:t>
      </w:r>
      <w:r>
        <w:rPr>
          <w:color w:val="231F20"/>
          <w:w w:val="90"/>
        </w:rPr>
        <w:t>la</w:t>
      </w:r>
      <w:r>
        <w:rPr>
          <w:color w:val="231F20"/>
          <w:w w:val="90"/>
        </w:rPr>
        <w:t> </w:t>
      </w:r>
      <w:r>
        <w:rPr>
          <w:color w:val="231F20"/>
          <w:spacing w:val="10"/>
          <w:w w:val="90"/>
        </w:rPr>
        <w:t>capital</w:t>
      </w:r>
      <w:r>
        <w:rPr>
          <w:color w:val="231F20"/>
          <w:spacing w:val="9"/>
          <w:w w:val="90"/>
        </w:rPr>
        <w:t> </w:t>
      </w:r>
      <w:r>
        <w:rPr>
          <w:color w:val="231F20"/>
          <w:w w:val="90"/>
        </w:rPr>
        <w:t>como</w:t>
      </w:r>
      <w:r>
        <w:rPr>
          <w:color w:val="231F20"/>
          <w:w w:val="90"/>
        </w:rPr>
        <w:t> el</w:t>
      </w:r>
      <w:r>
        <w:rPr>
          <w:color w:val="231F20"/>
          <w:w w:val="90"/>
        </w:rPr>
        <w:t> </w:t>
      </w:r>
      <w:r>
        <w:rPr>
          <w:color w:val="231F20"/>
          <w:spacing w:val="9"/>
          <w:w w:val="90"/>
        </w:rPr>
        <w:t>resto</w:t>
      </w:r>
      <w:r>
        <w:rPr>
          <w:color w:val="231F20"/>
          <w:spacing w:val="9"/>
          <w:w w:val="90"/>
        </w:rPr>
        <w:t> </w:t>
      </w:r>
      <w:r>
        <w:rPr>
          <w:color w:val="231F20"/>
          <w:w w:val="90"/>
        </w:rPr>
        <w:t>de</w:t>
      </w:r>
      <w:r>
        <w:rPr>
          <w:color w:val="231F20"/>
          <w:w w:val="90"/>
        </w:rPr>
        <w:t> </w:t>
      </w:r>
      <w:r>
        <w:rPr>
          <w:color w:val="231F20"/>
          <w:spacing w:val="12"/>
          <w:w w:val="90"/>
        </w:rPr>
        <w:t>la </w:t>
      </w:r>
      <w:r>
        <w:rPr>
          <w:color w:val="231F20"/>
          <w:spacing w:val="10"/>
          <w:w w:val="85"/>
        </w:rPr>
        <w:t>Isla</w:t>
      </w:r>
      <w:r>
        <w:rPr>
          <w:color w:val="231F20"/>
          <w:spacing w:val="10"/>
          <w:w w:val="85"/>
        </w:rPr>
        <w:t> </w:t>
      </w:r>
      <w:r>
        <w:rPr>
          <w:color w:val="231F20"/>
          <w:spacing w:val="12"/>
          <w:w w:val="85"/>
        </w:rPr>
        <w:t>sufrieron</w:t>
      </w:r>
      <w:r>
        <w:rPr>
          <w:color w:val="231F20"/>
          <w:spacing w:val="12"/>
          <w:w w:val="85"/>
        </w:rPr>
        <w:t> </w:t>
      </w:r>
      <w:r>
        <w:rPr>
          <w:color w:val="231F20"/>
          <w:spacing w:val="10"/>
          <w:w w:val="85"/>
        </w:rPr>
        <w:t>como</w:t>
      </w:r>
      <w:r>
        <w:rPr>
          <w:color w:val="231F20"/>
          <w:spacing w:val="10"/>
          <w:w w:val="85"/>
        </w:rPr>
        <w:t> </w:t>
      </w:r>
      <w:r>
        <w:rPr>
          <w:color w:val="231F20"/>
          <w:spacing w:val="12"/>
          <w:w w:val="85"/>
        </w:rPr>
        <w:t>consecuencia</w:t>
      </w:r>
      <w:r>
        <w:rPr>
          <w:color w:val="231F20"/>
          <w:spacing w:val="12"/>
          <w:w w:val="85"/>
        </w:rPr>
        <w:t> </w:t>
      </w:r>
      <w:r>
        <w:rPr>
          <w:color w:val="231F20"/>
          <w:w w:val="85"/>
        </w:rPr>
        <w:t>de</w:t>
      </w:r>
      <w:r>
        <w:rPr>
          <w:color w:val="231F20"/>
          <w:w w:val="85"/>
        </w:rPr>
        <w:t> la</w:t>
      </w:r>
      <w:r>
        <w:rPr>
          <w:color w:val="231F20"/>
          <w:w w:val="85"/>
        </w:rPr>
        <w:t> </w:t>
      </w:r>
      <w:r>
        <w:rPr>
          <w:color w:val="231F20"/>
          <w:spacing w:val="14"/>
          <w:w w:val="85"/>
        </w:rPr>
        <w:t>implantación </w:t>
      </w:r>
      <w:r>
        <w:rPr>
          <w:color w:val="231F20"/>
          <w:w w:val="90"/>
        </w:rPr>
        <w:t>de la </w:t>
      </w:r>
      <w:r>
        <w:rPr>
          <w:color w:val="231F20"/>
          <w:spacing w:val="9"/>
          <w:w w:val="90"/>
        </w:rPr>
        <w:t>industria </w:t>
      </w:r>
      <w:r>
        <w:rPr>
          <w:color w:val="231F20"/>
          <w:spacing w:val="11"/>
          <w:w w:val="90"/>
        </w:rPr>
        <w:t>turística.</w:t>
      </w:r>
    </w:p>
    <w:p>
      <w:pPr>
        <w:pStyle w:val="BodyText"/>
        <w:spacing w:line="268" w:lineRule="auto" w:before="2"/>
        <w:ind w:left="2542" w:right="2908" w:firstLine="283"/>
        <w:jc w:val="both"/>
      </w:pPr>
      <w:r>
        <w:rPr>
          <w:color w:val="231F20"/>
          <w:w w:val="85"/>
        </w:rPr>
        <w:t>Junto al </w:t>
      </w:r>
      <w:r>
        <w:rPr>
          <w:color w:val="231F20"/>
          <w:spacing w:val="9"/>
          <w:w w:val="85"/>
        </w:rPr>
        <w:t>director </w:t>
      </w:r>
      <w:r>
        <w:rPr>
          <w:color w:val="231F20"/>
          <w:w w:val="85"/>
        </w:rPr>
        <w:t>de </w:t>
      </w:r>
      <w:r>
        <w:rPr>
          <w:color w:val="231F20"/>
          <w:spacing w:val="11"/>
          <w:w w:val="85"/>
        </w:rPr>
        <w:t>Actividades </w:t>
      </w:r>
      <w:r>
        <w:rPr>
          <w:color w:val="231F20"/>
          <w:spacing w:val="11"/>
          <w:w w:val="90"/>
        </w:rPr>
        <w:t>Fundacionales</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w w:val="90"/>
        </w:rPr>
        <w:t>FCM,</w:t>
      </w:r>
      <w:r>
        <w:rPr>
          <w:color w:val="231F20"/>
          <w:spacing w:val="-1"/>
          <w:w w:val="90"/>
        </w:rPr>
        <w:t> </w:t>
      </w:r>
      <w:r>
        <w:rPr>
          <w:color w:val="231F20"/>
          <w:spacing w:val="9"/>
          <w:w w:val="90"/>
        </w:rPr>
        <w:t>autor</w:t>
      </w:r>
      <w:r>
        <w:rPr>
          <w:color w:val="231F20"/>
          <w:spacing w:val="-1"/>
          <w:w w:val="90"/>
        </w:rPr>
        <w:t> </w:t>
      </w:r>
      <w:r>
        <w:rPr>
          <w:color w:val="231F20"/>
          <w:spacing w:val="12"/>
          <w:w w:val="90"/>
        </w:rPr>
        <w:t>de </w:t>
      </w:r>
      <w:r>
        <w:rPr>
          <w:color w:val="231F20"/>
          <w:w w:val="90"/>
        </w:rPr>
        <w:t>la</w:t>
      </w:r>
      <w:r>
        <w:rPr>
          <w:color w:val="231F20"/>
          <w:w w:val="90"/>
        </w:rPr>
        <w:t> </w:t>
      </w:r>
      <w:r>
        <w:rPr>
          <w:color w:val="231F20"/>
          <w:spacing w:val="16"/>
          <w:w w:val="90"/>
        </w:rPr>
        <w:t>introducción,</w:t>
      </w:r>
      <w:r>
        <w:rPr>
          <w:color w:val="231F20"/>
          <w:spacing w:val="15"/>
          <w:w w:val="90"/>
        </w:rPr>
        <w:t> </w:t>
      </w:r>
      <w:r>
        <w:rPr>
          <w:color w:val="231F20"/>
          <w:w w:val="90"/>
        </w:rPr>
        <w:t>la</w:t>
      </w:r>
      <w:r>
        <w:rPr>
          <w:color w:val="231F20"/>
          <w:w w:val="90"/>
        </w:rPr>
        <w:t> </w:t>
      </w:r>
      <w:r>
        <w:rPr>
          <w:color w:val="231F20"/>
          <w:spacing w:val="16"/>
          <w:w w:val="90"/>
        </w:rPr>
        <w:t>antología</w:t>
      </w:r>
      <w:r>
        <w:rPr>
          <w:color w:val="231F20"/>
          <w:spacing w:val="15"/>
          <w:w w:val="90"/>
        </w:rPr>
        <w:t> </w:t>
      </w:r>
      <w:r>
        <w:rPr>
          <w:color w:val="231F20"/>
          <w:w w:val="90"/>
        </w:rPr>
        <w:t>y</w:t>
      </w:r>
      <w:r>
        <w:rPr>
          <w:color w:val="231F20"/>
          <w:w w:val="90"/>
        </w:rPr>
        <w:t> la </w:t>
      </w:r>
      <w:r>
        <w:rPr>
          <w:color w:val="231F20"/>
          <w:spacing w:val="12"/>
          <w:w w:val="85"/>
        </w:rPr>
        <w:t>edición</w:t>
      </w:r>
      <w:r>
        <w:rPr>
          <w:color w:val="231F20"/>
          <w:spacing w:val="12"/>
          <w:w w:val="85"/>
        </w:rPr>
        <w:t> </w:t>
      </w:r>
      <w:r>
        <w:rPr>
          <w:color w:val="231F20"/>
          <w:w w:val="85"/>
        </w:rPr>
        <w:t>de</w:t>
      </w:r>
      <w:r>
        <w:rPr>
          <w:color w:val="231F20"/>
          <w:w w:val="85"/>
        </w:rPr>
        <w:t> </w:t>
      </w:r>
      <w:r>
        <w:rPr>
          <w:color w:val="231F20"/>
          <w:spacing w:val="10"/>
          <w:w w:val="85"/>
        </w:rPr>
        <w:t>esta</w:t>
      </w:r>
      <w:r>
        <w:rPr>
          <w:color w:val="231F20"/>
          <w:spacing w:val="10"/>
          <w:w w:val="85"/>
        </w:rPr>
        <w:t> </w:t>
      </w:r>
      <w:r>
        <w:rPr>
          <w:color w:val="231F20"/>
          <w:spacing w:val="11"/>
          <w:w w:val="85"/>
        </w:rPr>
        <w:t>obra,</w:t>
      </w:r>
      <w:r>
        <w:rPr>
          <w:color w:val="231F20"/>
          <w:spacing w:val="11"/>
          <w:w w:val="85"/>
        </w:rPr>
        <w:t> </w:t>
      </w:r>
      <w:r>
        <w:rPr>
          <w:color w:val="231F20"/>
          <w:spacing w:val="14"/>
          <w:w w:val="85"/>
        </w:rPr>
        <w:t>participaron </w:t>
      </w:r>
      <w:r>
        <w:rPr>
          <w:color w:val="231F20"/>
          <w:w w:val="85"/>
        </w:rPr>
        <w:t>en el acto José Juan </w:t>
      </w:r>
      <w:r>
        <w:rPr>
          <w:color w:val="231F20"/>
          <w:spacing w:val="9"/>
          <w:w w:val="85"/>
        </w:rPr>
        <w:t>Ramírez, </w:t>
      </w:r>
      <w:r>
        <w:rPr>
          <w:color w:val="231F20"/>
          <w:spacing w:val="11"/>
          <w:w w:val="85"/>
        </w:rPr>
        <w:t>presi-</w:t>
      </w:r>
      <w:r>
        <w:rPr>
          <w:color w:val="231F20"/>
          <w:w w:val="90"/>
        </w:rPr>
        <w:t>dente de la FCM, el </w:t>
      </w:r>
      <w:r>
        <w:rPr>
          <w:color w:val="231F20"/>
          <w:spacing w:val="9"/>
          <w:w w:val="90"/>
        </w:rPr>
        <w:t>periodista</w:t>
      </w:r>
      <w:r>
        <w:rPr>
          <w:color w:val="231F20"/>
          <w:spacing w:val="8"/>
          <w:w w:val="90"/>
        </w:rPr>
        <w:t> </w:t>
      </w:r>
      <w:r>
        <w:rPr>
          <w:color w:val="231F20"/>
          <w:spacing w:val="11"/>
          <w:w w:val="90"/>
        </w:rPr>
        <w:t>José </w:t>
      </w:r>
      <w:r>
        <w:rPr>
          <w:color w:val="231F20"/>
          <w:spacing w:val="9"/>
          <w:w w:val="85"/>
        </w:rPr>
        <w:t>Antonio</w:t>
      </w:r>
      <w:r>
        <w:rPr>
          <w:color w:val="231F20"/>
          <w:spacing w:val="7"/>
          <w:w w:val="85"/>
        </w:rPr>
        <w:t> </w:t>
      </w:r>
      <w:r>
        <w:rPr>
          <w:color w:val="231F20"/>
          <w:spacing w:val="9"/>
          <w:w w:val="85"/>
        </w:rPr>
        <w:t>Alemán</w:t>
      </w:r>
      <w:r>
        <w:rPr>
          <w:color w:val="231F20"/>
          <w:spacing w:val="8"/>
          <w:w w:val="85"/>
        </w:rPr>
        <w:t> </w:t>
      </w:r>
      <w:r>
        <w:rPr>
          <w:color w:val="231F20"/>
          <w:w w:val="85"/>
        </w:rPr>
        <w:t>y</w:t>
      </w:r>
      <w:r>
        <w:rPr>
          <w:color w:val="231F20"/>
        </w:rPr>
        <w:t> </w:t>
      </w:r>
      <w:r>
        <w:rPr>
          <w:color w:val="231F20"/>
          <w:w w:val="85"/>
        </w:rPr>
        <w:t>el</w:t>
      </w:r>
      <w:r>
        <w:rPr>
          <w:color w:val="231F20"/>
          <w:spacing w:val="8"/>
          <w:w w:val="85"/>
        </w:rPr>
        <w:t> </w:t>
      </w:r>
      <w:r>
        <w:rPr>
          <w:color w:val="231F20"/>
          <w:spacing w:val="10"/>
          <w:w w:val="85"/>
        </w:rPr>
        <w:t>catedrático</w:t>
      </w:r>
      <w:r>
        <w:rPr>
          <w:color w:val="231F20"/>
          <w:spacing w:val="8"/>
          <w:w w:val="85"/>
        </w:rPr>
        <w:t> </w:t>
      </w:r>
      <w:r>
        <w:rPr>
          <w:color w:val="231F20"/>
          <w:spacing w:val="6"/>
          <w:w w:val="85"/>
        </w:rPr>
        <w:t>de</w:t>
      </w:r>
    </w:p>
    <w:p>
      <w:pPr>
        <w:pStyle w:val="BodyText"/>
        <w:spacing w:line="268" w:lineRule="auto" w:before="2"/>
        <w:ind w:left="2542" w:right="1463"/>
        <w:jc w:val="both"/>
      </w:pPr>
      <w:r>
        <w:rPr>
          <w:color w:val="231F20"/>
          <w:spacing w:val="9"/>
          <w:w w:val="85"/>
        </w:rPr>
        <w:t>Filología Hispánica </w:t>
      </w:r>
      <w:r>
        <w:rPr>
          <w:color w:val="231F20"/>
          <w:w w:val="85"/>
        </w:rPr>
        <w:t>de la </w:t>
      </w:r>
      <w:r>
        <w:rPr>
          <w:color w:val="231F20"/>
          <w:spacing w:val="10"/>
          <w:w w:val="85"/>
        </w:rPr>
        <w:t>Universidad </w:t>
      </w:r>
      <w:r>
        <w:rPr>
          <w:color w:val="231F20"/>
          <w:w w:val="85"/>
        </w:rPr>
        <w:t>de Las </w:t>
      </w:r>
      <w:r>
        <w:rPr>
          <w:color w:val="231F20"/>
          <w:spacing w:val="9"/>
          <w:w w:val="85"/>
        </w:rPr>
        <w:t>Palmas </w:t>
      </w:r>
      <w:r>
        <w:rPr>
          <w:color w:val="231F20"/>
          <w:spacing w:val="11"/>
          <w:w w:val="85"/>
        </w:rPr>
        <w:t>de </w:t>
      </w:r>
      <w:r>
        <w:rPr>
          <w:color w:val="231F20"/>
          <w:w w:val="85"/>
        </w:rPr>
        <w:t>Gran</w:t>
      </w:r>
      <w:r>
        <w:rPr>
          <w:color w:val="231F20"/>
          <w:w w:val="85"/>
        </w:rPr>
        <w:t> </w:t>
      </w:r>
      <w:r>
        <w:rPr>
          <w:color w:val="231F20"/>
          <w:spacing w:val="10"/>
          <w:w w:val="85"/>
        </w:rPr>
        <w:t>Canaria,</w:t>
      </w:r>
      <w:r>
        <w:rPr>
          <w:color w:val="231F20"/>
          <w:spacing w:val="10"/>
          <w:w w:val="85"/>
        </w:rPr>
        <w:t> Maximiano</w:t>
      </w:r>
      <w:r>
        <w:rPr>
          <w:color w:val="231F20"/>
          <w:spacing w:val="10"/>
          <w:w w:val="85"/>
        </w:rPr>
        <w:t> Trapero.</w:t>
      </w:r>
      <w:r>
        <w:rPr>
          <w:color w:val="231F20"/>
          <w:spacing w:val="10"/>
          <w:w w:val="85"/>
        </w:rPr>
        <w:t> </w:t>
      </w:r>
      <w:r>
        <w:rPr>
          <w:color w:val="231F20"/>
          <w:w w:val="85"/>
        </w:rPr>
        <w:t>José</w:t>
      </w:r>
      <w:r>
        <w:rPr>
          <w:color w:val="231F20"/>
          <w:w w:val="85"/>
        </w:rPr>
        <w:t> Juan</w:t>
      </w:r>
      <w:r>
        <w:rPr>
          <w:color w:val="231F20"/>
          <w:w w:val="85"/>
        </w:rPr>
        <w:t> </w:t>
      </w:r>
      <w:r>
        <w:rPr>
          <w:color w:val="231F20"/>
          <w:spacing w:val="12"/>
          <w:w w:val="85"/>
        </w:rPr>
        <w:t>Ramírez definió</w:t>
      </w:r>
      <w:r>
        <w:rPr>
          <w:color w:val="231F20"/>
          <w:spacing w:val="12"/>
          <w:w w:val="85"/>
        </w:rPr>
        <w:t> </w:t>
      </w:r>
      <w:r>
        <w:rPr>
          <w:color w:val="231F20"/>
          <w:w w:val="85"/>
        </w:rPr>
        <w:t>a</w:t>
      </w:r>
      <w:r>
        <w:rPr>
          <w:color w:val="231F20"/>
          <w:w w:val="85"/>
        </w:rPr>
        <w:t> </w:t>
      </w:r>
      <w:r>
        <w:rPr>
          <w:color w:val="231F20"/>
          <w:spacing w:val="12"/>
          <w:w w:val="85"/>
        </w:rPr>
        <w:t>Perdomo</w:t>
      </w:r>
      <w:r>
        <w:rPr>
          <w:color w:val="231F20"/>
          <w:spacing w:val="12"/>
          <w:w w:val="85"/>
        </w:rPr>
        <w:t> </w:t>
      </w:r>
      <w:r>
        <w:rPr>
          <w:color w:val="231F20"/>
          <w:spacing w:val="11"/>
          <w:w w:val="85"/>
        </w:rPr>
        <w:t>como</w:t>
      </w:r>
      <w:r>
        <w:rPr>
          <w:color w:val="231F20"/>
          <w:spacing w:val="11"/>
          <w:w w:val="85"/>
        </w:rPr>
        <w:t> </w:t>
      </w:r>
      <w:r>
        <w:rPr>
          <w:color w:val="231F20"/>
          <w:w w:val="85"/>
        </w:rPr>
        <w:t>un</w:t>
      </w:r>
      <w:r>
        <w:rPr>
          <w:color w:val="231F20"/>
          <w:w w:val="85"/>
        </w:rPr>
        <w:t> </w:t>
      </w:r>
      <w:r>
        <w:rPr>
          <w:color w:val="231F20"/>
          <w:spacing w:val="12"/>
          <w:w w:val="85"/>
        </w:rPr>
        <w:t>hombre</w:t>
      </w:r>
      <w:r>
        <w:rPr>
          <w:color w:val="231F20"/>
          <w:spacing w:val="12"/>
          <w:w w:val="85"/>
        </w:rPr>
        <w:t> </w:t>
      </w:r>
      <w:r>
        <w:rPr>
          <w:color w:val="231F20"/>
          <w:spacing w:val="15"/>
          <w:w w:val="85"/>
        </w:rPr>
        <w:t>comprometido </w:t>
      </w:r>
      <w:r>
        <w:rPr>
          <w:color w:val="231F20"/>
          <w:spacing w:val="10"/>
          <w:w w:val="90"/>
        </w:rPr>
        <w:t>con</w:t>
      </w:r>
      <w:r>
        <w:rPr>
          <w:color w:val="231F20"/>
          <w:spacing w:val="8"/>
          <w:w w:val="90"/>
        </w:rPr>
        <w:t> </w:t>
      </w:r>
      <w:r>
        <w:rPr>
          <w:color w:val="231F20"/>
          <w:w w:val="90"/>
        </w:rPr>
        <w:t>su</w:t>
      </w:r>
      <w:r>
        <w:rPr>
          <w:color w:val="231F20"/>
          <w:w w:val="90"/>
        </w:rPr>
        <w:t> </w:t>
      </w:r>
      <w:r>
        <w:rPr>
          <w:color w:val="231F20"/>
          <w:spacing w:val="12"/>
          <w:w w:val="90"/>
        </w:rPr>
        <w:t>tiempo</w:t>
      </w:r>
      <w:r>
        <w:rPr>
          <w:color w:val="231F20"/>
          <w:spacing w:val="8"/>
          <w:w w:val="90"/>
        </w:rPr>
        <w:t> </w:t>
      </w:r>
      <w:r>
        <w:rPr>
          <w:color w:val="231F20"/>
          <w:w w:val="90"/>
        </w:rPr>
        <w:t>y</w:t>
      </w:r>
      <w:r>
        <w:rPr>
          <w:color w:val="231F20"/>
          <w:w w:val="90"/>
        </w:rPr>
        <w:t> </w:t>
      </w:r>
      <w:r>
        <w:rPr>
          <w:color w:val="231F20"/>
          <w:spacing w:val="12"/>
          <w:w w:val="90"/>
        </w:rPr>
        <w:t>señaló</w:t>
      </w:r>
      <w:r>
        <w:rPr>
          <w:color w:val="231F20"/>
          <w:spacing w:val="8"/>
          <w:w w:val="90"/>
        </w:rPr>
        <w:t> </w:t>
      </w:r>
      <w:r>
        <w:rPr>
          <w:color w:val="231F20"/>
          <w:spacing w:val="11"/>
          <w:w w:val="90"/>
        </w:rPr>
        <w:t>que,</w:t>
      </w:r>
      <w:r>
        <w:rPr>
          <w:color w:val="231F20"/>
          <w:spacing w:val="8"/>
          <w:w w:val="90"/>
        </w:rPr>
        <w:t> </w:t>
      </w:r>
      <w:r>
        <w:rPr>
          <w:color w:val="231F20"/>
          <w:w w:val="90"/>
        </w:rPr>
        <w:t>de</w:t>
      </w:r>
      <w:r>
        <w:rPr>
          <w:color w:val="231F20"/>
          <w:w w:val="90"/>
        </w:rPr>
        <w:t> </w:t>
      </w:r>
      <w:r>
        <w:rPr>
          <w:color w:val="231F20"/>
          <w:spacing w:val="12"/>
          <w:w w:val="90"/>
        </w:rPr>
        <w:t>haberse</w:t>
      </w:r>
      <w:r>
        <w:rPr>
          <w:color w:val="231F20"/>
          <w:spacing w:val="8"/>
          <w:w w:val="90"/>
        </w:rPr>
        <w:t> </w:t>
      </w:r>
      <w:r>
        <w:rPr>
          <w:color w:val="231F20"/>
          <w:spacing w:val="13"/>
          <w:w w:val="90"/>
        </w:rPr>
        <w:t>atendido</w:t>
      </w:r>
      <w:r>
        <w:rPr>
          <w:color w:val="231F20"/>
          <w:spacing w:val="8"/>
          <w:w w:val="90"/>
        </w:rPr>
        <w:t> </w:t>
      </w:r>
      <w:r>
        <w:rPr>
          <w:color w:val="231F20"/>
          <w:w w:val="90"/>
        </w:rPr>
        <w:t>a </w:t>
      </w:r>
      <w:r>
        <w:rPr>
          <w:color w:val="231F20"/>
          <w:spacing w:val="9"/>
          <w:w w:val="85"/>
        </w:rPr>
        <w:t>muchas </w:t>
      </w:r>
      <w:r>
        <w:rPr>
          <w:color w:val="231F20"/>
          <w:w w:val="85"/>
        </w:rPr>
        <w:t>de las </w:t>
      </w:r>
      <w:r>
        <w:rPr>
          <w:color w:val="231F20"/>
          <w:spacing w:val="9"/>
          <w:w w:val="85"/>
        </w:rPr>
        <w:t>críticas </w:t>
      </w:r>
      <w:r>
        <w:rPr>
          <w:color w:val="231F20"/>
          <w:w w:val="85"/>
        </w:rPr>
        <w:t>de este </w:t>
      </w:r>
      <w:r>
        <w:rPr>
          <w:color w:val="231F20"/>
          <w:spacing w:val="10"/>
          <w:w w:val="85"/>
        </w:rPr>
        <w:t>articulista, </w:t>
      </w:r>
      <w:r>
        <w:rPr>
          <w:color w:val="231F20"/>
          <w:spacing w:val="9"/>
          <w:w w:val="85"/>
        </w:rPr>
        <w:t>Arrecife </w:t>
      </w:r>
      <w:r>
        <w:rPr>
          <w:color w:val="231F20"/>
          <w:spacing w:val="11"/>
          <w:w w:val="85"/>
        </w:rPr>
        <w:t>aca-</w:t>
      </w:r>
      <w:r>
        <w:rPr>
          <w:color w:val="231F20"/>
          <w:w w:val="90"/>
        </w:rPr>
        <w:t>so</w:t>
      </w:r>
      <w:r>
        <w:rPr>
          <w:color w:val="231F20"/>
          <w:spacing w:val="-6"/>
          <w:w w:val="90"/>
        </w:rPr>
        <w:t> </w:t>
      </w:r>
      <w:r>
        <w:rPr>
          <w:color w:val="231F20"/>
          <w:spacing w:val="13"/>
          <w:w w:val="90"/>
        </w:rPr>
        <w:t>tendría</w:t>
      </w:r>
      <w:r>
        <w:rPr>
          <w:color w:val="231F20"/>
          <w:spacing w:val="-6"/>
          <w:w w:val="90"/>
        </w:rPr>
        <w:t> </w:t>
      </w:r>
      <w:r>
        <w:rPr>
          <w:color w:val="231F20"/>
          <w:w w:val="90"/>
        </w:rPr>
        <w:t>un</w:t>
      </w:r>
      <w:r>
        <w:rPr>
          <w:color w:val="231F20"/>
          <w:spacing w:val="-6"/>
          <w:w w:val="90"/>
        </w:rPr>
        <w:t> </w:t>
      </w:r>
      <w:r>
        <w:rPr>
          <w:color w:val="231F20"/>
          <w:spacing w:val="13"/>
          <w:w w:val="90"/>
        </w:rPr>
        <w:t>aspecto</w:t>
      </w:r>
      <w:r>
        <w:rPr>
          <w:color w:val="231F20"/>
          <w:spacing w:val="-6"/>
          <w:w w:val="90"/>
        </w:rPr>
        <w:t> </w:t>
      </w:r>
      <w:r>
        <w:rPr>
          <w:color w:val="231F20"/>
          <w:spacing w:val="14"/>
          <w:w w:val="90"/>
        </w:rPr>
        <w:t>diferente.</w:t>
      </w:r>
      <w:r>
        <w:rPr>
          <w:color w:val="231F20"/>
          <w:spacing w:val="-6"/>
          <w:w w:val="90"/>
        </w:rPr>
        <w:t> </w:t>
      </w:r>
      <w:r>
        <w:rPr>
          <w:color w:val="231F20"/>
          <w:spacing w:val="12"/>
          <w:w w:val="90"/>
        </w:rPr>
        <w:t>Para</w:t>
      </w:r>
      <w:r>
        <w:rPr>
          <w:color w:val="231F20"/>
          <w:spacing w:val="-6"/>
          <w:w w:val="90"/>
        </w:rPr>
        <w:t> </w:t>
      </w:r>
      <w:r>
        <w:rPr>
          <w:color w:val="231F20"/>
          <w:spacing w:val="12"/>
          <w:w w:val="90"/>
        </w:rPr>
        <w:t>José</w:t>
      </w:r>
      <w:r>
        <w:rPr>
          <w:color w:val="231F20"/>
          <w:spacing w:val="-6"/>
          <w:w w:val="90"/>
        </w:rPr>
        <w:t> </w:t>
      </w:r>
      <w:r>
        <w:rPr>
          <w:color w:val="231F20"/>
          <w:spacing w:val="16"/>
          <w:w w:val="90"/>
        </w:rPr>
        <w:t>Antonio </w:t>
      </w:r>
      <w:r>
        <w:rPr>
          <w:color w:val="231F20"/>
          <w:spacing w:val="9"/>
          <w:w w:val="85"/>
        </w:rPr>
        <w:t>Alemán, </w:t>
      </w:r>
      <w:r>
        <w:rPr>
          <w:color w:val="231F20"/>
          <w:w w:val="85"/>
        </w:rPr>
        <w:t>uno de los </w:t>
      </w:r>
      <w:r>
        <w:rPr>
          <w:color w:val="231F20"/>
          <w:spacing w:val="9"/>
          <w:w w:val="85"/>
        </w:rPr>
        <w:t>rasgos </w:t>
      </w:r>
      <w:r>
        <w:rPr>
          <w:color w:val="231F20"/>
          <w:w w:val="85"/>
        </w:rPr>
        <w:t>más </w:t>
      </w:r>
      <w:r>
        <w:rPr>
          <w:color w:val="231F20"/>
          <w:spacing w:val="10"/>
          <w:w w:val="85"/>
        </w:rPr>
        <w:t>interesantes </w:t>
      </w:r>
      <w:r>
        <w:rPr>
          <w:color w:val="231F20"/>
          <w:w w:val="85"/>
        </w:rPr>
        <w:t>de la </w:t>
      </w:r>
      <w:r>
        <w:rPr>
          <w:color w:val="231F20"/>
          <w:spacing w:val="11"/>
          <w:w w:val="85"/>
        </w:rPr>
        <w:t>obra </w:t>
      </w:r>
      <w:r>
        <w:rPr>
          <w:color w:val="231F20"/>
          <w:w w:val="90"/>
        </w:rPr>
        <w:t>de</w:t>
      </w:r>
      <w:r>
        <w:rPr>
          <w:color w:val="231F20"/>
          <w:w w:val="90"/>
        </w:rPr>
        <w:t> </w:t>
      </w:r>
      <w:r>
        <w:rPr>
          <w:color w:val="231F20"/>
          <w:spacing w:val="14"/>
          <w:w w:val="90"/>
        </w:rPr>
        <w:t>Perdomo</w:t>
      </w:r>
      <w:r>
        <w:rPr>
          <w:color w:val="231F20"/>
          <w:spacing w:val="11"/>
          <w:w w:val="90"/>
        </w:rPr>
        <w:t> fue</w:t>
      </w:r>
      <w:r>
        <w:rPr>
          <w:color w:val="231F20"/>
          <w:spacing w:val="11"/>
          <w:w w:val="90"/>
        </w:rPr>
        <w:t> </w:t>
      </w:r>
      <w:r>
        <w:rPr>
          <w:color w:val="231F20"/>
          <w:w w:val="90"/>
        </w:rPr>
        <w:t>su</w:t>
      </w:r>
      <w:r>
        <w:rPr>
          <w:color w:val="231F20"/>
          <w:w w:val="90"/>
        </w:rPr>
        <w:t> </w:t>
      </w:r>
      <w:r>
        <w:rPr>
          <w:color w:val="231F20"/>
          <w:spacing w:val="15"/>
          <w:w w:val="90"/>
        </w:rPr>
        <w:t>preocupación</w:t>
      </w:r>
      <w:r>
        <w:rPr>
          <w:color w:val="231F20"/>
          <w:spacing w:val="11"/>
          <w:w w:val="90"/>
        </w:rPr>
        <w:t> por</w:t>
      </w:r>
      <w:r>
        <w:rPr>
          <w:color w:val="231F20"/>
          <w:spacing w:val="11"/>
          <w:w w:val="90"/>
        </w:rPr>
        <w:t> las</w:t>
      </w:r>
      <w:r>
        <w:rPr>
          <w:color w:val="231F20"/>
          <w:spacing w:val="11"/>
          <w:w w:val="90"/>
        </w:rPr>
        <w:t> </w:t>
      </w:r>
      <w:r>
        <w:rPr>
          <w:color w:val="231F20"/>
          <w:spacing w:val="13"/>
          <w:w w:val="90"/>
        </w:rPr>
        <w:t>señas</w:t>
      </w:r>
      <w:r>
        <w:rPr>
          <w:color w:val="231F20"/>
          <w:spacing w:val="11"/>
          <w:w w:val="90"/>
        </w:rPr>
        <w:t> </w:t>
      </w:r>
      <w:r>
        <w:rPr>
          <w:color w:val="231F20"/>
          <w:w w:val="90"/>
        </w:rPr>
        <w:t>de </w:t>
      </w:r>
      <w:r>
        <w:rPr>
          <w:color w:val="231F20"/>
          <w:spacing w:val="11"/>
          <w:w w:val="90"/>
        </w:rPr>
        <w:t>identidad</w:t>
      </w:r>
      <w:r>
        <w:rPr>
          <w:color w:val="231F20"/>
          <w:spacing w:val="11"/>
          <w:w w:val="90"/>
        </w:rPr>
        <w:t> </w:t>
      </w:r>
      <w:r>
        <w:rPr>
          <w:color w:val="231F20"/>
          <w:w w:val="90"/>
        </w:rPr>
        <w:t>de</w:t>
      </w:r>
      <w:r>
        <w:rPr>
          <w:color w:val="231F20"/>
          <w:w w:val="90"/>
        </w:rPr>
        <w:t> la</w:t>
      </w:r>
      <w:r>
        <w:rPr>
          <w:color w:val="231F20"/>
          <w:w w:val="90"/>
        </w:rPr>
        <w:t> </w:t>
      </w:r>
      <w:r>
        <w:rPr>
          <w:color w:val="231F20"/>
          <w:spacing w:val="10"/>
          <w:w w:val="90"/>
        </w:rPr>
        <w:t>ciudad</w:t>
      </w:r>
      <w:r>
        <w:rPr>
          <w:color w:val="231F20"/>
          <w:spacing w:val="10"/>
          <w:w w:val="90"/>
        </w:rPr>
        <w:t> </w:t>
      </w:r>
      <w:r>
        <w:rPr>
          <w:color w:val="231F20"/>
          <w:w w:val="90"/>
        </w:rPr>
        <w:t>en</w:t>
      </w:r>
      <w:r>
        <w:rPr>
          <w:color w:val="231F20"/>
          <w:w w:val="90"/>
        </w:rPr>
        <w:t> que</w:t>
      </w:r>
      <w:r>
        <w:rPr>
          <w:color w:val="231F20"/>
          <w:w w:val="90"/>
        </w:rPr>
        <w:t> </w:t>
      </w:r>
      <w:r>
        <w:rPr>
          <w:color w:val="231F20"/>
          <w:spacing w:val="10"/>
          <w:w w:val="90"/>
        </w:rPr>
        <w:t>vivía.</w:t>
      </w:r>
      <w:r>
        <w:rPr>
          <w:color w:val="231F20"/>
          <w:spacing w:val="10"/>
          <w:w w:val="90"/>
        </w:rPr>
        <w:t> </w:t>
      </w:r>
      <w:r>
        <w:rPr>
          <w:color w:val="231F20"/>
          <w:w w:val="90"/>
        </w:rPr>
        <w:t>Por</w:t>
      </w:r>
      <w:r>
        <w:rPr>
          <w:color w:val="231F20"/>
          <w:w w:val="90"/>
        </w:rPr>
        <w:t> su</w:t>
      </w:r>
      <w:r>
        <w:rPr>
          <w:color w:val="231F20"/>
          <w:w w:val="90"/>
        </w:rPr>
        <w:t> </w:t>
      </w:r>
      <w:r>
        <w:rPr>
          <w:color w:val="231F20"/>
          <w:spacing w:val="10"/>
          <w:w w:val="90"/>
        </w:rPr>
        <w:t>parte,</w:t>
      </w:r>
      <w:r>
        <w:rPr>
          <w:color w:val="231F20"/>
          <w:spacing w:val="10"/>
          <w:w w:val="90"/>
        </w:rPr>
        <w:t> </w:t>
      </w:r>
      <w:r>
        <w:rPr>
          <w:color w:val="231F20"/>
          <w:spacing w:val="13"/>
          <w:w w:val="90"/>
        </w:rPr>
        <w:t>el </w:t>
      </w:r>
      <w:r>
        <w:rPr>
          <w:color w:val="231F20"/>
          <w:spacing w:val="14"/>
          <w:w w:val="85"/>
        </w:rPr>
        <w:t>profesor</w:t>
      </w:r>
      <w:r>
        <w:rPr>
          <w:color w:val="231F20"/>
          <w:spacing w:val="19"/>
        </w:rPr>
        <w:t> </w:t>
      </w:r>
      <w:r>
        <w:rPr>
          <w:color w:val="231F20"/>
          <w:spacing w:val="14"/>
          <w:w w:val="85"/>
        </w:rPr>
        <w:t>Trapero</w:t>
      </w:r>
      <w:r>
        <w:rPr>
          <w:color w:val="231F20"/>
          <w:spacing w:val="20"/>
        </w:rPr>
        <w:t> </w:t>
      </w:r>
      <w:r>
        <w:rPr>
          <w:color w:val="231F20"/>
          <w:spacing w:val="14"/>
          <w:w w:val="85"/>
        </w:rPr>
        <w:t>incluyó</w:t>
      </w:r>
      <w:r>
        <w:rPr>
          <w:color w:val="231F20"/>
          <w:spacing w:val="19"/>
        </w:rPr>
        <w:t> </w:t>
      </w:r>
      <w:r>
        <w:rPr>
          <w:color w:val="231F20"/>
          <w:spacing w:val="11"/>
          <w:w w:val="85"/>
        </w:rPr>
        <w:t>las</w:t>
      </w:r>
      <w:r>
        <w:rPr>
          <w:color w:val="231F20"/>
          <w:spacing w:val="20"/>
        </w:rPr>
        <w:t> </w:t>
      </w:r>
      <w:r>
        <w:rPr>
          <w:color w:val="231F20"/>
          <w:spacing w:val="14"/>
          <w:w w:val="85"/>
        </w:rPr>
        <w:t>crónicas</w:t>
      </w:r>
      <w:r>
        <w:rPr>
          <w:color w:val="231F20"/>
          <w:spacing w:val="19"/>
        </w:rPr>
        <w:t> </w:t>
      </w:r>
      <w:r>
        <w:rPr>
          <w:color w:val="231F20"/>
          <w:w w:val="85"/>
        </w:rPr>
        <w:t>de</w:t>
      </w:r>
      <w:r>
        <w:rPr>
          <w:color w:val="231F20"/>
          <w:spacing w:val="20"/>
        </w:rPr>
        <w:t> </w:t>
      </w:r>
      <w:r>
        <w:rPr>
          <w:color w:val="231F20"/>
          <w:spacing w:val="15"/>
          <w:w w:val="80"/>
        </w:rPr>
        <w:t>Perdomo</w:t>
      </w:r>
    </w:p>
    <w:p>
      <w:pPr>
        <w:pStyle w:val="BodyText"/>
        <w:spacing w:before="101"/>
      </w:pPr>
      <w:r>
        <w:rPr/>
        <mc:AlternateContent>
          <mc:Choice Requires="wps">
            <w:drawing>
              <wp:anchor distT="0" distB="0" distL="0" distR="0" allowOverlap="1" layoutInCell="1" locked="0" behindDoc="1" simplePos="0" relativeHeight="487697408">
                <wp:simplePos x="0" y="0"/>
                <wp:positionH relativeFrom="page">
                  <wp:posOffset>2244344</wp:posOffset>
                </wp:positionH>
                <wp:positionV relativeFrom="paragraph">
                  <wp:posOffset>226692</wp:posOffset>
                </wp:positionV>
                <wp:extent cx="2664460" cy="1270"/>
                <wp:effectExtent l="0" t="0" r="0" b="0"/>
                <wp:wrapTopAndBottom/>
                <wp:docPr id="253" name="Graphic 253"/>
                <wp:cNvGraphicFramePr>
                  <a:graphicFrameLocks/>
                </wp:cNvGraphicFramePr>
                <a:graphic>
                  <a:graphicData uri="http://schemas.microsoft.com/office/word/2010/wordprocessingShape">
                    <wps:wsp>
                      <wps:cNvPr id="253" name="Graphic 253"/>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849766pt;width:209.8pt;height:.1pt;mso-position-horizontal-relative:page;mso-position-vertical-relative:paragraph;z-index:-15619072;mso-wrap-distance-left:0;mso-wrap-distance-right:0" id="docshape175" coordorigin="3534,357" coordsize="4196,0" path="m3534,357l7730,357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63</w:t>
      </w:r>
    </w:p>
    <w:p>
      <w:pPr>
        <w:spacing w:after="0"/>
        <w:jc w:val="right"/>
        <w:rPr>
          <w:rFonts w:ascii="Century"/>
          <w:sz w:val="17"/>
        </w:rPr>
        <w:sectPr>
          <w:pgSz w:w="9640" w:h="13610"/>
          <w:pgMar w:top="0" w:bottom="0" w:left="992" w:right="425"/>
        </w:sectPr>
      </w:pPr>
    </w:p>
    <w:p>
      <w:pPr>
        <w:pStyle w:val="BodyText"/>
        <w:spacing w:before="7" w:after="1"/>
        <w:rPr>
          <w:rFonts w:ascii="Century"/>
          <w:sz w:val="8"/>
        </w:rPr>
      </w:pPr>
    </w:p>
    <w:p>
      <w:pPr>
        <w:spacing w:line="240" w:lineRule="auto"/>
        <w:ind w:left="2542" w:right="-29" w:firstLine="0"/>
        <w:rPr>
          <w:rFonts w:ascii="Century"/>
          <w:sz w:val="20"/>
        </w:rPr>
      </w:pPr>
      <w:r>
        <w:rPr>
          <w:rFonts w:ascii="Century"/>
          <w:sz w:val="20"/>
        </w:rPr>
        <w:drawing>
          <wp:inline distT="0" distB="0" distL="0" distR="0">
            <wp:extent cx="2658835" cy="1823085"/>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44" cstate="print"/>
                    <a:stretch>
                      <a:fillRect/>
                    </a:stretch>
                  </pic:blipFill>
                  <pic:spPr>
                    <a:xfrm>
                      <a:off x="0" y="0"/>
                      <a:ext cx="2658835" cy="1823085"/>
                    </a:xfrm>
                    <a:prstGeom prst="rect">
                      <a:avLst/>
                    </a:prstGeom>
                  </pic:spPr>
                </pic:pic>
              </a:graphicData>
            </a:graphic>
          </wp:inline>
        </w:drawing>
      </w:r>
      <w:r>
        <w:rPr>
          <w:rFonts w:ascii="Century"/>
          <w:sz w:val="20"/>
        </w:rPr>
      </w:r>
    </w:p>
    <w:p>
      <w:pPr>
        <w:pStyle w:val="BodyText"/>
        <w:spacing w:line="268" w:lineRule="auto" w:before="209"/>
        <w:ind w:left="2542"/>
        <w:jc w:val="both"/>
      </w:pPr>
      <w:r>
        <w:rPr/>
        <mc:AlternateContent>
          <mc:Choice Requires="wps">
            <w:drawing>
              <wp:anchor distT="0" distB="0" distL="0" distR="0" allowOverlap="1" layoutInCell="1" locked="0" behindDoc="0" simplePos="0" relativeHeight="15841280">
                <wp:simplePos x="0" y="0"/>
                <wp:positionH relativeFrom="page">
                  <wp:posOffset>545448</wp:posOffset>
                </wp:positionH>
                <wp:positionV relativeFrom="paragraph">
                  <wp:posOffset>243402</wp:posOffset>
                </wp:positionV>
                <wp:extent cx="249554" cy="173418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9.165541pt;width:19.650pt;height:136.550pt;mso-position-horizontal-relative:page;mso-position-vertical-relative:paragraph;z-index:15841280" type="#_x0000_t202" id="docshape1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41792">
                <wp:simplePos x="0" y="0"/>
                <wp:positionH relativeFrom="page">
                  <wp:posOffset>545448</wp:posOffset>
                </wp:positionH>
                <wp:positionV relativeFrom="paragraph">
                  <wp:posOffset>-1842143</wp:posOffset>
                </wp:positionV>
                <wp:extent cx="249554" cy="1872614"/>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45.050705pt;width:19.650pt;height:147.450pt;mso-position-horizontal-relative:page;mso-position-vertical-relative:paragraph;z-index:15841792" type="#_x0000_t202" id="docshape1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spacing w:val="10"/>
          <w:w w:val="85"/>
        </w:rPr>
        <w:t>dentro</w:t>
      </w:r>
      <w:r>
        <w:rPr>
          <w:color w:val="231F20"/>
          <w:spacing w:val="10"/>
          <w:w w:val="85"/>
        </w:rPr>
        <w:t> </w:t>
      </w:r>
      <w:r>
        <w:rPr>
          <w:color w:val="231F20"/>
          <w:w w:val="85"/>
        </w:rPr>
        <w:t>del</w:t>
      </w:r>
      <w:r>
        <w:rPr>
          <w:color w:val="231F20"/>
          <w:w w:val="85"/>
        </w:rPr>
        <w:t> </w:t>
      </w:r>
      <w:r>
        <w:rPr>
          <w:color w:val="231F20"/>
          <w:spacing w:val="10"/>
          <w:w w:val="85"/>
        </w:rPr>
        <w:t>género</w:t>
      </w:r>
      <w:r>
        <w:rPr>
          <w:color w:val="231F20"/>
          <w:spacing w:val="10"/>
          <w:w w:val="85"/>
        </w:rPr>
        <w:t> </w:t>
      </w:r>
      <w:r>
        <w:rPr>
          <w:color w:val="231F20"/>
          <w:spacing w:val="11"/>
          <w:w w:val="85"/>
        </w:rPr>
        <w:t>costumbrista,</w:t>
      </w:r>
      <w:r>
        <w:rPr>
          <w:color w:val="231F20"/>
          <w:spacing w:val="11"/>
          <w:w w:val="85"/>
        </w:rPr>
        <w:t> </w:t>
      </w:r>
      <w:r>
        <w:rPr>
          <w:color w:val="231F20"/>
          <w:spacing w:val="10"/>
          <w:w w:val="85"/>
        </w:rPr>
        <w:t>aunque</w:t>
      </w:r>
      <w:r>
        <w:rPr>
          <w:color w:val="231F20"/>
          <w:spacing w:val="10"/>
          <w:w w:val="85"/>
        </w:rPr>
        <w:t> </w:t>
      </w:r>
      <w:r>
        <w:rPr>
          <w:color w:val="231F20"/>
          <w:w w:val="85"/>
        </w:rPr>
        <w:t>con</w:t>
      </w:r>
      <w:r>
        <w:rPr>
          <w:color w:val="231F20"/>
          <w:w w:val="85"/>
        </w:rPr>
        <w:t> una</w:t>
      </w:r>
      <w:r>
        <w:rPr>
          <w:color w:val="231F20"/>
          <w:w w:val="85"/>
        </w:rPr>
        <w:t> </w:t>
      </w:r>
      <w:r>
        <w:rPr>
          <w:color w:val="231F20"/>
          <w:spacing w:val="12"/>
          <w:w w:val="85"/>
        </w:rPr>
        <w:t>im-</w:t>
      </w:r>
      <w:r>
        <w:rPr>
          <w:color w:val="231F20"/>
          <w:spacing w:val="9"/>
          <w:w w:val="85"/>
        </w:rPr>
        <w:t>portante dimensión crítica </w:t>
      </w:r>
      <w:r>
        <w:rPr>
          <w:color w:val="231F20"/>
          <w:w w:val="85"/>
        </w:rPr>
        <w:t>y de </w:t>
      </w:r>
      <w:r>
        <w:rPr>
          <w:color w:val="231F20"/>
          <w:spacing w:val="9"/>
          <w:w w:val="85"/>
        </w:rPr>
        <w:t>denuncia </w:t>
      </w:r>
      <w:r>
        <w:rPr>
          <w:color w:val="231F20"/>
          <w:spacing w:val="11"/>
          <w:w w:val="85"/>
        </w:rPr>
        <w:t>social.</w:t>
      </w:r>
    </w:p>
    <w:p>
      <w:pPr>
        <w:pStyle w:val="BodyText"/>
        <w:spacing w:line="268" w:lineRule="auto" w:before="1"/>
        <w:ind w:left="2542" w:firstLine="283"/>
        <w:jc w:val="both"/>
      </w:pPr>
      <w:r>
        <w:rPr/>
        <mc:AlternateContent>
          <mc:Choice Requires="wps">
            <w:drawing>
              <wp:anchor distT="0" distB="0" distL="0" distR="0" allowOverlap="1" layoutInCell="1" locked="0" behindDoc="0" simplePos="0" relativeHeight="15840256">
                <wp:simplePos x="0" y="0"/>
                <wp:positionH relativeFrom="page">
                  <wp:posOffset>545448</wp:posOffset>
                </wp:positionH>
                <wp:positionV relativeFrom="paragraph">
                  <wp:posOffset>2266195</wp:posOffset>
                </wp:positionV>
                <wp:extent cx="249554" cy="232219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178.440613pt;width:19.650pt;height:182.85pt;mso-position-horizontal-relative:page;mso-position-vertical-relative:paragraph;z-index:15840256" type="#_x0000_t202" id="docshape1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40768">
                <wp:simplePos x="0" y="0"/>
                <wp:positionH relativeFrom="page">
                  <wp:posOffset>545448</wp:posOffset>
                </wp:positionH>
                <wp:positionV relativeFrom="paragraph">
                  <wp:posOffset>1727742</wp:posOffset>
                </wp:positionV>
                <wp:extent cx="249554" cy="32575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36.042725pt;width:19.650pt;height:25.65pt;mso-position-horizontal-relative:page;mso-position-vertical-relative:paragraph;z-index:15840768" type="#_x0000_t202" id="docshape1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231F20"/>
          <w:w w:val="90"/>
        </w:rPr>
        <w:t>Cerró</w:t>
      </w:r>
      <w:r>
        <w:rPr>
          <w:color w:val="231F20"/>
          <w:w w:val="90"/>
        </w:rPr>
        <w:t> el</w:t>
      </w:r>
      <w:r>
        <w:rPr>
          <w:color w:val="231F20"/>
          <w:w w:val="90"/>
        </w:rPr>
        <w:t> acto</w:t>
      </w:r>
      <w:r>
        <w:rPr>
          <w:color w:val="231F20"/>
          <w:w w:val="90"/>
        </w:rPr>
        <w:t> el</w:t>
      </w:r>
      <w:r>
        <w:rPr>
          <w:color w:val="231F20"/>
          <w:w w:val="90"/>
        </w:rPr>
        <w:t> </w:t>
      </w:r>
      <w:r>
        <w:rPr>
          <w:color w:val="231F20"/>
          <w:spacing w:val="9"/>
          <w:w w:val="90"/>
        </w:rPr>
        <w:t>antólogo</w:t>
      </w:r>
      <w:r>
        <w:rPr>
          <w:color w:val="231F20"/>
          <w:spacing w:val="5"/>
          <w:w w:val="90"/>
        </w:rPr>
        <w:t> </w:t>
      </w:r>
      <w:r>
        <w:rPr>
          <w:color w:val="231F20"/>
          <w:w w:val="90"/>
        </w:rPr>
        <w:t>del</w:t>
      </w:r>
      <w:r>
        <w:rPr>
          <w:color w:val="231F20"/>
          <w:w w:val="90"/>
        </w:rPr>
        <w:t> </w:t>
      </w:r>
      <w:r>
        <w:rPr>
          <w:color w:val="231F20"/>
          <w:spacing w:val="9"/>
          <w:w w:val="90"/>
        </w:rPr>
        <w:t>libro,</w:t>
      </w:r>
      <w:r>
        <w:rPr>
          <w:color w:val="231F20"/>
          <w:spacing w:val="5"/>
          <w:w w:val="90"/>
        </w:rPr>
        <w:t> </w:t>
      </w:r>
      <w:r>
        <w:rPr>
          <w:color w:val="231F20"/>
          <w:spacing w:val="9"/>
          <w:w w:val="90"/>
        </w:rPr>
        <w:t>Fernando</w:t>
      </w:r>
      <w:r>
        <w:rPr>
          <w:color w:val="231F20"/>
          <w:spacing w:val="5"/>
          <w:w w:val="90"/>
        </w:rPr>
        <w:t> </w:t>
      </w:r>
      <w:r>
        <w:rPr>
          <w:color w:val="231F20"/>
          <w:w w:val="90"/>
        </w:rPr>
        <w:t>Gó-</w:t>
      </w:r>
      <w:r>
        <w:rPr>
          <w:color w:val="231F20"/>
          <w:w w:val="85"/>
        </w:rPr>
        <w:t>mez </w:t>
      </w:r>
      <w:r>
        <w:rPr>
          <w:color w:val="231F20"/>
          <w:spacing w:val="9"/>
          <w:w w:val="85"/>
        </w:rPr>
        <w:t>Aguilera, </w:t>
      </w:r>
      <w:r>
        <w:rPr>
          <w:color w:val="231F20"/>
          <w:w w:val="85"/>
        </w:rPr>
        <w:t>que </w:t>
      </w:r>
      <w:r>
        <w:rPr>
          <w:color w:val="231F20"/>
          <w:spacing w:val="9"/>
          <w:w w:val="85"/>
        </w:rPr>
        <w:t>acompañó </w:t>
      </w:r>
      <w:r>
        <w:rPr>
          <w:color w:val="231F20"/>
          <w:w w:val="85"/>
        </w:rPr>
        <w:t>su </w:t>
      </w:r>
      <w:r>
        <w:rPr>
          <w:color w:val="231F20"/>
          <w:spacing w:val="9"/>
          <w:w w:val="85"/>
        </w:rPr>
        <w:t>recorrido </w:t>
      </w:r>
      <w:r>
        <w:rPr>
          <w:color w:val="231F20"/>
          <w:w w:val="85"/>
        </w:rPr>
        <w:t>por la vida y</w:t>
      </w:r>
      <w:r>
        <w:rPr>
          <w:color w:val="231F20"/>
          <w:spacing w:val="40"/>
        </w:rPr>
        <w:t> </w:t>
      </w:r>
      <w:r>
        <w:rPr>
          <w:color w:val="231F20"/>
          <w:w w:val="85"/>
        </w:rPr>
        <w:t>la obra de </w:t>
      </w:r>
      <w:r>
        <w:rPr>
          <w:color w:val="231F20"/>
          <w:spacing w:val="9"/>
          <w:w w:val="85"/>
        </w:rPr>
        <w:t>Perdomo </w:t>
      </w:r>
      <w:r>
        <w:rPr>
          <w:color w:val="231F20"/>
          <w:w w:val="85"/>
        </w:rPr>
        <w:t>con la </w:t>
      </w:r>
      <w:r>
        <w:rPr>
          <w:color w:val="231F20"/>
          <w:spacing w:val="9"/>
          <w:w w:val="85"/>
        </w:rPr>
        <w:t>proyección </w:t>
      </w:r>
      <w:r>
        <w:rPr>
          <w:color w:val="231F20"/>
          <w:w w:val="85"/>
        </w:rPr>
        <w:t>de </w:t>
      </w:r>
      <w:r>
        <w:rPr>
          <w:color w:val="231F20"/>
          <w:spacing w:val="9"/>
          <w:w w:val="85"/>
        </w:rPr>
        <w:t>imágenes </w:t>
      </w:r>
      <w:r>
        <w:rPr>
          <w:color w:val="231F20"/>
          <w:spacing w:val="11"/>
          <w:w w:val="85"/>
        </w:rPr>
        <w:t>del </w:t>
      </w:r>
      <w:r>
        <w:rPr>
          <w:color w:val="231F20"/>
          <w:w w:val="85"/>
        </w:rPr>
        <w:t>autor</w:t>
      </w:r>
      <w:r>
        <w:rPr>
          <w:color w:val="231F20"/>
        </w:rPr>
        <w:t> </w:t>
      </w:r>
      <w:r>
        <w:rPr>
          <w:color w:val="231F20"/>
          <w:w w:val="85"/>
        </w:rPr>
        <w:t>y</w:t>
      </w:r>
      <w:r>
        <w:rPr>
          <w:color w:val="231F20"/>
          <w:spacing w:val="9"/>
          <w:w w:val="85"/>
        </w:rPr>
        <w:t> también </w:t>
      </w:r>
      <w:r>
        <w:rPr>
          <w:color w:val="231F20"/>
          <w:w w:val="85"/>
        </w:rPr>
        <w:t>del</w:t>
      </w:r>
      <w:r>
        <w:rPr>
          <w:color w:val="231F20"/>
          <w:spacing w:val="9"/>
          <w:w w:val="85"/>
        </w:rPr>
        <w:t> Arrecife </w:t>
      </w:r>
      <w:r>
        <w:rPr>
          <w:color w:val="231F20"/>
          <w:w w:val="85"/>
        </w:rPr>
        <w:t>que</w:t>
      </w:r>
      <w:r>
        <w:rPr>
          <w:color w:val="231F20"/>
        </w:rPr>
        <w:t> </w:t>
      </w:r>
      <w:r>
        <w:rPr>
          <w:color w:val="231F20"/>
          <w:w w:val="85"/>
        </w:rPr>
        <w:t>se</w:t>
      </w:r>
      <w:r>
        <w:rPr>
          <w:color w:val="231F20"/>
        </w:rPr>
        <w:t> </w:t>
      </w:r>
      <w:r>
        <w:rPr>
          <w:color w:val="231F20"/>
          <w:w w:val="85"/>
        </w:rPr>
        <w:t>glosa</w:t>
      </w:r>
      <w:r>
        <w:rPr>
          <w:color w:val="231F20"/>
        </w:rPr>
        <w:t> </w:t>
      </w:r>
      <w:r>
        <w:rPr>
          <w:color w:val="231F20"/>
          <w:w w:val="85"/>
        </w:rPr>
        <w:t>en</w:t>
      </w:r>
      <w:r>
        <w:rPr>
          <w:color w:val="231F20"/>
        </w:rPr>
        <w:t> </w:t>
      </w:r>
      <w:r>
        <w:rPr>
          <w:color w:val="231F20"/>
          <w:w w:val="85"/>
        </w:rPr>
        <w:t>las</w:t>
      </w:r>
      <w:r>
        <w:rPr>
          <w:color w:val="231F20"/>
          <w:spacing w:val="11"/>
          <w:w w:val="85"/>
        </w:rPr>
        <w:t> cróni-</w:t>
      </w:r>
      <w:r>
        <w:rPr>
          <w:color w:val="231F20"/>
          <w:w w:val="90"/>
        </w:rPr>
        <w:t>cas.</w:t>
      </w:r>
      <w:r>
        <w:rPr>
          <w:color w:val="231F20"/>
          <w:w w:val="90"/>
        </w:rPr>
        <w:t> Gómez</w:t>
      </w:r>
      <w:r>
        <w:rPr>
          <w:color w:val="231F20"/>
          <w:w w:val="90"/>
        </w:rPr>
        <w:t> </w:t>
      </w:r>
      <w:r>
        <w:rPr>
          <w:color w:val="231F20"/>
          <w:spacing w:val="9"/>
          <w:w w:val="90"/>
        </w:rPr>
        <w:t>Aguilera</w:t>
      </w:r>
      <w:r>
        <w:rPr>
          <w:color w:val="231F20"/>
          <w:spacing w:val="9"/>
          <w:w w:val="90"/>
        </w:rPr>
        <w:t> </w:t>
      </w:r>
      <w:r>
        <w:rPr>
          <w:color w:val="231F20"/>
          <w:w w:val="90"/>
        </w:rPr>
        <w:t>se</w:t>
      </w:r>
      <w:r>
        <w:rPr>
          <w:color w:val="231F20"/>
          <w:w w:val="90"/>
        </w:rPr>
        <w:t> </w:t>
      </w:r>
      <w:r>
        <w:rPr>
          <w:color w:val="231F20"/>
          <w:spacing w:val="9"/>
          <w:w w:val="90"/>
        </w:rPr>
        <w:t>refririó</w:t>
      </w:r>
      <w:r>
        <w:rPr>
          <w:color w:val="231F20"/>
          <w:spacing w:val="9"/>
          <w:w w:val="90"/>
        </w:rPr>
        <w:t> </w:t>
      </w:r>
      <w:r>
        <w:rPr>
          <w:color w:val="231F20"/>
          <w:w w:val="90"/>
        </w:rPr>
        <w:t>a</w:t>
      </w:r>
      <w:r>
        <w:rPr>
          <w:color w:val="231F20"/>
          <w:w w:val="90"/>
        </w:rPr>
        <w:t> la</w:t>
      </w:r>
      <w:r>
        <w:rPr>
          <w:color w:val="231F20"/>
          <w:w w:val="90"/>
        </w:rPr>
        <w:t> </w:t>
      </w:r>
      <w:r>
        <w:rPr>
          <w:color w:val="231F20"/>
          <w:spacing w:val="9"/>
          <w:w w:val="90"/>
        </w:rPr>
        <w:t>estrecha</w:t>
      </w:r>
      <w:r>
        <w:rPr>
          <w:color w:val="231F20"/>
          <w:spacing w:val="9"/>
          <w:w w:val="90"/>
        </w:rPr>
        <w:t> </w:t>
      </w:r>
      <w:r>
        <w:rPr>
          <w:color w:val="231F20"/>
          <w:w w:val="90"/>
        </w:rPr>
        <w:t>relación de </w:t>
      </w:r>
      <w:r>
        <w:rPr>
          <w:color w:val="231F20"/>
          <w:spacing w:val="9"/>
          <w:w w:val="90"/>
        </w:rPr>
        <w:t>Leandro</w:t>
      </w:r>
      <w:r>
        <w:rPr>
          <w:color w:val="231F20"/>
          <w:spacing w:val="4"/>
          <w:w w:val="90"/>
        </w:rPr>
        <w:t> </w:t>
      </w:r>
      <w:r>
        <w:rPr>
          <w:color w:val="231F20"/>
          <w:spacing w:val="9"/>
          <w:w w:val="90"/>
        </w:rPr>
        <w:t>Perdomo</w:t>
      </w:r>
      <w:r>
        <w:rPr>
          <w:color w:val="231F20"/>
          <w:spacing w:val="4"/>
          <w:w w:val="90"/>
        </w:rPr>
        <w:t> </w:t>
      </w:r>
      <w:r>
        <w:rPr>
          <w:color w:val="231F20"/>
          <w:w w:val="90"/>
        </w:rPr>
        <w:t>con la </w:t>
      </w:r>
      <w:r>
        <w:rPr>
          <w:color w:val="231F20"/>
          <w:spacing w:val="9"/>
          <w:w w:val="90"/>
        </w:rPr>
        <w:t>capital</w:t>
      </w:r>
      <w:r>
        <w:rPr>
          <w:color w:val="231F20"/>
          <w:spacing w:val="4"/>
          <w:w w:val="90"/>
        </w:rPr>
        <w:t> </w:t>
      </w:r>
      <w:r>
        <w:rPr>
          <w:color w:val="231F20"/>
          <w:w w:val="90"/>
        </w:rPr>
        <w:t>de la Isla: “Su </w:t>
      </w:r>
      <w:r>
        <w:rPr>
          <w:color w:val="231F20"/>
          <w:spacing w:val="11"/>
          <w:w w:val="90"/>
        </w:rPr>
        <w:t>em-</w:t>
      </w:r>
      <w:r>
        <w:rPr>
          <w:color w:val="231F20"/>
          <w:w w:val="85"/>
        </w:rPr>
        <w:t>peño de </w:t>
      </w:r>
      <w:r>
        <w:rPr>
          <w:color w:val="231F20"/>
          <w:spacing w:val="9"/>
          <w:w w:val="85"/>
        </w:rPr>
        <w:t>cronista </w:t>
      </w:r>
      <w:r>
        <w:rPr>
          <w:color w:val="231F20"/>
          <w:w w:val="85"/>
        </w:rPr>
        <w:t>se </w:t>
      </w:r>
      <w:r>
        <w:rPr>
          <w:color w:val="231F20"/>
          <w:spacing w:val="9"/>
          <w:w w:val="85"/>
        </w:rPr>
        <w:t>orientará </w:t>
      </w:r>
      <w:r>
        <w:rPr>
          <w:color w:val="231F20"/>
          <w:w w:val="85"/>
        </w:rPr>
        <w:t>hacia la </w:t>
      </w:r>
      <w:r>
        <w:rPr>
          <w:color w:val="231F20"/>
          <w:spacing w:val="10"/>
          <w:w w:val="85"/>
        </w:rPr>
        <w:t>construcción </w:t>
      </w:r>
      <w:r>
        <w:rPr>
          <w:color w:val="231F20"/>
          <w:spacing w:val="11"/>
          <w:w w:val="85"/>
        </w:rPr>
        <w:t>del </w:t>
      </w:r>
      <w:r>
        <w:rPr>
          <w:color w:val="231F20"/>
          <w:spacing w:val="9"/>
          <w:w w:val="85"/>
        </w:rPr>
        <w:t>imaginario</w:t>
      </w:r>
      <w:r>
        <w:rPr>
          <w:color w:val="231F20"/>
          <w:spacing w:val="9"/>
          <w:w w:val="85"/>
        </w:rPr>
        <w:t> </w:t>
      </w:r>
      <w:r>
        <w:rPr>
          <w:color w:val="231F20"/>
          <w:w w:val="85"/>
        </w:rPr>
        <w:t>de</w:t>
      </w:r>
      <w:r>
        <w:rPr>
          <w:color w:val="231F20"/>
          <w:w w:val="85"/>
        </w:rPr>
        <w:t> </w:t>
      </w:r>
      <w:r>
        <w:rPr>
          <w:color w:val="231F20"/>
          <w:spacing w:val="9"/>
          <w:w w:val="85"/>
        </w:rPr>
        <w:t>Arrecife,</w:t>
      </w:r>
      <w:r>
        <w:rPr>
          <w:color w:val="231F20"/>
          <w:spacing w:val="9"/>
          <w:w w:val="85"/>
        </w:rPr>
        <w:t> </w:t>
      </w:r>
      <w:r>
        <w:rPr>
          <w:color w:val="231F20"/>
          <w:w w:val="85"/>
        </w:rPr>
        <w:t>hacia</w:t>
      </w:r>
      <w:r>
        <w:rPr>
          <w:color w:val="231F20"/>
          <w:w w:val="85"/>
        </w:rPr>
        <w:t> la</w:t>
      </w:r>
      <w:r>
        <w:rPr>
          <w:color w:val="231F20"/>
          <w:w w:val="85"/>
        </w:rPr>
        <w:t> </w:t>
      </w:r>
      <w:r>
        <w:rPr>
          <w:color w:val="231F20"/>
          <w:spacing w:val="9"/>
          <w:w w:val="85"/>
        </w:rPr>
        <w:t>escritura</w:t>
      </w:r>
      <w:r>
        <w:rPr>
          <w:color w:val="231F20"/>
          <w:spacing w:val="9"/>
          <w:w w:val="85"/>
        </w:rPr>
        <w:t> </w:t>
      </w:r>
      <w:r>
        <w:rPr>
          <w:color w:val="231F20"/>
          <w:w w:val="85"/>
        </w:rPr>
        <w:t>de</w:t>
      </w:r>
      <w:r>
        <w:rPr>
          <w:color w:val="231F20"/>
          <w:w w:val="85"/>
        </w:rPr>
        <w:t> un</w:t>
      </w:r>
      <w:r>
        <w:rPr>
          <w:color w:val="231F20"/>
          <w:w w:val="85"/>
        </w:rPr>
        <w:t> </w:t>
      </w:r>
      <w:r>
        <w:rPr>
          <w:color w:val="231F20"/>
          <w:spacing w:val="11"/>
          <w:w w:val="85"/>
        </w:rPr>
        <w:t>relato </w:t>
      </w:r>
      <w:r>
        <w:rPr>
          <w:color w:val="231F20"/>
          <w:spacing w:val="10"/>
          <w:w w:val="90"/>
        </w:rPr>
        <w:t>esencial</w:t>
      </w:r>
      <w:r>
        <w:rPr>
          <w:color w:val="231F20"/>
          <w:spacing w:val="9"/>
          <w:w w:val="90"/>
        </w:rPr>
        <w:t> </w:t>
      </w:r>
      <w:r>
        <w:rPr>
          <w:color w:val="231F20"/>
          <w:w w:val="90"/>
        </w:rPr>
        <w:t>que</w:t>
      </w:r>
      <w:r>
        <w:rPr>
          <w:color w:val="231F20"/>
          <w:w w:val="90"/>
        </w:rPr>
        <w:t> dé</w:t>
      </w:r>
      <w:r>
        <w:rPr>
          <w:color w:val="231F20"/>
          <w:w w:val="90"/>
        </w:rPr>
        <w:t> </w:t>
      </w:r>
      <w:r>
        <w:rPr>
          <w:color w:val="231F20"/>
          <w:spacing w:val="10"/>
          <w:w w:val="90"/>
        </w:rPr>
        <w:t>cuenta</w:t>
      </w:r>
      <w:r>
        <w:rPr>
          <w:color w:val="231F20"/>
          <w:spacing w:val="9"/>
          <w:w w:val="90"/>
        </w:rPr>
        <w:t> </w:t>
      </w:r>
      <w:r>
        <w:rPr>
          <w:color w:val="231F20"/>
          <w:w w:val="90"/>
        </w:rPr>
        <w:t>de</w:t>
      </w:r>
      <w:r>
        <w:rPr>
          <w:color w:val="231F20"/>
          <w:w w:val="90"/>
        </w:rPr>
        <w:t> su</w:t>
      </w:r>
      <w:r>
        <w:rPr>
          <w:color w:val="231F20"/>
          <w:w w:val="90"/>
        </w:rPr>
        <w:t> </w:t>
      </w:r>
      <w:r>
        <w:rPr>
          <w:color w:val="231F20"/>
          <w:spacing w:val="9"/>
          <w:w w:val="90"/>
        </w:rPr>
        <w:t>razón</w:t>
      </w:r>
      <w:r>
        <w:rPr>
          <w:color w:val="231F20"/>
          <w:spacing w:val="9"/>
          <w:w w:val="90"/>
        </w:rPr>
        <w:t> </w:t>
      </w:r>
      <w:r>
        <w:rPr>
          <w:color w:val="231F20"/>
          <w:w w:val="90"/>
        </w:rPr>
        <w:t>de</w:t>
      </w:r>
      <w:r>
        <w:rPr>
          <w:color w:val="231F20"/>
          <w:w w:val="90"/>
        </w:rPr>
        <w:t> ser.</w:t>
      </w:r>
      <w:r>
        <w:rPr>
          <w:color w:val="231F20"/>
          <w:w w:val="90"/>
        </w:rPr>
        <w:t> </w:t>
      </w:r>
      <w:r>
        <w:rPr>
          <w:color w:val="231F20"/>
          <w:spacing w:val="12"/>
          <w:w w:val="90"/>
        </w:rPr>
        <w:t>Perdomo </w:t>
      </w:r>
      <w:r>
        <w:rPr>
          <w:color w:val="231F20"/>
          <w:w w:val="90"/>
        </w:rPr>
        <w:t>crea la </w:t>
      </w:r>
      <w:r>
        <w:rPr>
          <w:color w:val="231F20"/>
          <w:spacing w:val="9"/>
          <w:w w:val="90"/>
        </w:rPr>
        <w:t>mitología</w:t>
      </w:r>
      <w:r>
        <w:rPr>
          <w:color w:val="231F20"/>
          <w:spacing w:val="1"/>
          <w:w w:val="90"/>
        </w:rPr>
        <w:t> </w:t>
      </w:r>
      <w:r>
        <w:rPr>
          <w:color w:val="231F20"/>
          <w:spacing w:val="9"/>
          <w:w w:val="90"/>
        </w:rPr>
        <w:t>urbana</w:t>
      </w:r>
      <w:r>
        <w:rPr>
          <w:color w:val="231F20"/>
          <w:spacing w:val="1"/>
          <w:w w:val="90"/>
        </w:rPr>
        <w:t> </w:t>
      </w:r>
      <w:r>
        <w:rPr>
          <w:color w:val="231F20"/>
          <w:w w:val="90"/>
        </w:rPr>
        <w:t>y </w:t>
      </w:r>
      <w:r>
        <w:rPr>
          <w:color w:val="231F20"/>
          <w:spacing w:val="9"/>
          <w:w w:val="90"/>
        </w:rPr>
        <w:t>espiritual</w:t>
      </w:r>
      <w:r>
        <w:rPr>
          <w:color w:val="231F20"/>
          <w:spacing w:val="1"/>
          <w:w w:val="90"/>
        </w:rPr>
        <w:t> </w:t>
      </w:r>
      <w:r>
        <w:rPr>
          <w:color w:val="231F20"/>
          <w:w w:val="90"/>
        </w:rPr>
        <w:t>de la </w:t>
      </w:r>
      <w:r>
        <w:rPr>
          <w:color w:val="231F20"/>
          <w:spacing w:val="9"/>
          <w:w w:val="90"/>
        </w:rPr>
        <w:t>capital</w:t>
      </w:r>
      <w:r>
        <w:rPr>
          <w:color w:val="231F20"/>
          <w:spacing w:val="1"/>
          <w:w w:val="90"/>
        </w:rPr>
        <w:t> </w:t>
      </w:r>
      <w:r>
        <w:rPr>
          <w:color w:val="231F20"/>
          <w:w w:val="90"/>
        </w:rPr>
        <w:t>y </w:t>
      </w:r>
      <w:r>
        <w:rPr>
          <w:color w:val="231F20"/>
          <w:spacing w:val="11"/>
          <w:w w:val="90"/>
        </w:rPr>
        <w:t>de </w:t>
      </w:r>
      <w:r>
        <w:rPr>
          <w:color w:val="231F20"/>
          <w:w w:val="85"/>
        </w:rPr>
        <w:t>la Isla, </w:t>
      </w:r>
      <w:r>
        <w:rPr>
          <w:color w:val="231F20"/>
          <w:spacing w:val="9"/>
          <w:w w:val="85"/>
        </w:rPr>
        <w:t>modela </w:t>
      </w:r>
      <w:r>
        <w:rPr>
          <w:color w:val="231F20"/>
          <w:w w:val="85"/>
        </w:rPr>
        <w:t>su </w:t>
      </w:r>
      <w:r>
        <w:rPr>
          <w:color w:val="231F20"/>
          <w:spacing w:val="9"/>
          <w:w w:val="85"/>
        </w:rPr>
        <w:t>arquetipo </w:t>
      </w:r>
      <w:r>
        <w:rPr>
          <w:color w:val="231F20"/>
          <w:w w:val="85"/>
        </w:rPr>
        <w:t>y, en </w:t>
      </w:r>
      <w:r>
        <w:rPr>
          <w:color w:val="231F20"/>
          <w:spacing w:val="10"/>
          <w:w w:val="85"/>
        </w:rPr>
        <w:t>definitiva, </w:t>
      </w:r>
      <w:r>
        <w:rPr>
          <w:color w:val="231F20"/>
          <w:spacing w:val="9"/>
          <w:w w:val="85"/>
        </w:rPr>
        <w:t>formula </w:t>
      </w:r>
      <w:r>
        <w:rPr>
          <w:color w:val="231F20"/>
          <w:spacing w:val="11"/>
          <w:w w:val="85"/>
        </w:rPr>
        <w:t>su </w:t>
      </w:r>
      <w:r>
        <w:rPr>
          <w:color w:val="231F20"/>
          <w:w w:val="85"/>
        </w:rPr>
        <w:t>guía </w:t>
      </w:r>
      <w:r>
        <w:rPr>
          <w:color w:val="231F20"/>
          <w:spacing w:val="9"/>
          <w:w w:val="85"/>
        </w:rPr>
        <w:t>integral. </w:t>
      </w:r>
      <w:r>
        <w:rPr>
          <w:color w:val="231F20"/>
          <w:w w:val="85"/>
        </w:rPr>
        <w:t>Pero al mismo </w:t>
      </w:r>
      <w:r>
        <w:rPr>
          <w:color w:val="231F20"/>
          <w:spacing w:val="9"/>
          <w:w w:val="85"/>
        </w:rPr>
        <w:t>tiempo, enjuiciará </w:t>
      </w:r>
      <w:r>
        <w:rPr>
          <w:color w:val="231F20"/>
          <w:spacing w:val="11"/>
          <w:w w:val="85"/>
        </w:rPr>
        <w:t>crítica-</w:t>
      </w:r>
      <w:r>
        <w:rPr>
          <w:color w:val="231F20"/>
          <w:w w:val="85"/>
        </w:rPr>
        <w:t>mente</w:t>
      </w:r>
      <w:r>
        <w:rPr>
          <w:color w:val="231F20"/>
          <w:w w:val="85"/>
        </w:rPr>
        <w:t> el</w:t>
      </w:r>
      <w:r>
        <w:rPr>
          <w:color w:val="231F20"/>
          <w:w w:val="85"/>
        </w:rPr>
        <w:t> </w:t>
      </w:r>
      <w:r>
        <w:rPr>
          <w:color w:val="231F20"/>
          <w:spacing w:val="9"/>
          <w:w w:val="85"/>
        </w:rPr>
        <w:t>progreso</w:t>
      </w:r>
      <w:r>
        <w:rPr>
          <w:color w:val="231F20"/>
          <w:spacing w:val="9"/>
          <w:w w:val="85"/>
        </w:rPr>
        <w:t> material,</w:t>
      </w:r>
      <w:r>
        <w:rPr>
          <w:color w:val="231F20"/>
          <w:spacing w:val="9"/>
          <w:w w:val="85"/>
        </w:rPr>
        <w:t> reclamando</w:t>
      </w:r>
      <w:r>
        <w:rPr>
          <w:color w:val="231F20"/>
          <w:spacing w:val="9"/>
          <w:w w:val="85"/>
        </w:rPr>
        <w:t> </w:t>
      </w:r>
      <w:r>
        <w:rPr>
          <w:color w:val="231F20"/>
          <w:w w:val="85"/>
        </w:rPr>
        <w:t>la</w:t>
      </w:r>
      <w:r>
        <w:rPr>
          <w:color w:val="231F20"/>
          <w:w w:val="85"/>
        </w:rPr>
        <w:t> </w:t>
      </w:r>
      <w:r>
        <w:rPr>
          <w:color w:val="231F20"/>
          <w:spacing w:val="11"/>
          <w:w w:val="85"/>
        </w:rPr>
        <w:t>concurren-</w:t>
      </w:r>
      <w:r>
        <w:rPr>
          <w:color w:val="231F20"/>
          <w:w w:val="85"/>
        </w:rPr>
        <w:t>cia</w:t>
      </w:r>
      <w:r>
        <w:rPr>
          <w:color w:val="231F20"/>
          <w:w w:val="85"/>
        </w:rPr>
        <w:t> del</w:t>
      </w:r>
      <w:r>
        <w:rPr>
          <w:color w:val="231F20"/>
          <w:w w:val="85"/>
        </w:rPr>
        <w:t> </w:t>
      </w:r>
      <w:r>
        <w:rPr>
          <w:color w:val="231F20"/>
          <w:spacing w:val="10"/>
          <w:w w:val="85"/>
        </w:rPr>
        <w:t>crecimiento</w:t>
      </w:r>
      <w:r>
        <w:rPr>
          <w:color w:val="231F20"/>
          <w:spacing w:val="10"/>
          <w:w w:val="85"/>
        </w:rPr>
        <w:t> espiritual”.</w:t>
      </w:r>
      <w:r>
        <w:rPr>
          <w:color w:val="231F20"/>
          <w:spacing w:val="10"/>
          <w:w w:val="85"/>
        </w:rPr>
        <w:t> </w:t>
      </w:r>
      <w:r>
        <w:rPr>
          <w:color w:val="231F20"/>
          <w:w w:val="85"/>
        </w:rPr>
        <w:t>Por</w:t>
      </w:r>
      <w:r>
        <w:rPr>
          <w:color w:val="231F20"/>
          <w:w w:val="85"/>
        </w:rPr>
        <w:t> </w:t>
      </w:r>
      <w:r>
        <w:rPr>
          <w:color w:val="231F20"/>
          <w:spacing w:val="9"/>
          <w:w w:val="85"/>
        </w:rPr>
        <w:t>último,</w:t>
      </w:r>
      <w:r>
        <w:rPr>
          <w:color w:val="231F20"/>
          <w:spacing w:val="9"/>
          <w:w w:val="85"/>
        </w:rPr>
        <w:t> subrayó</w:t>
      </w:r>
      <w:r>
        <w:rPr>
          <w:color w:val="231F20"/>
          <w:spacing w:val="9"/>
          <w:w w:val="85"/>
        </w:rPr>
        <w:t> </w:t>
      </w:r>
      <w:r>
        <w:rPr>
          <w:color w:val="231F20"/>
          <w:spacing w:val="11"/>
          <w:w w:val="85"/>
        </w:rPr>
        <w:t>el </w:t>
      </w:r>
      <w:r>
        <w:rPr>
          <w:color w:val="231F20"/>
          <w:w w:val="85"/>
        </w:rPr>
        <w:t>papel</w:t>
      </w:r>
      <w:r>
        <w:rPr>
          <w:color w:val="231F20"/>
          <w:w w:val="85"/>
        </w:rPr>
        <w:t> de</w:t>
      </w:r>
      <w:r>
        <w:rPr>
          <w:color w:val="231F20"/>
          <w:w w:val="85"/>
        </w:rPr>
        <w:t> </w:t>
      </w:r>
      <w:r>
        <w:rPr>
          <w:color w:val="231F20"/>
          <w:spacing w:val="9"/>
          <w:w w:val="85"/>
        </w:rPr>
        <w:t>conciencia</w:t>
      </w:r>
      <w:r>
        <w:rPr>
          <w:color w:val="231F20"/>
          <w:spacing w:val="9"/>
          <w:w w:val="85"/>
        </w:rPr>
        <w:t> crítica</w:t>
      </w:r>
      <w:r>
        <w:rPr>
          <w:color w:val="231F20"/>
          <w:spacing w:val="9"/>
          <w:w w:val="85"/>
        </w:rPr>
        <w:t> </w:t>
      </w:r>
      <w:r>
        <w:rPr>
          <w:color w:val="231F20"/>
          <w:spacing w:val="10"/>
          <w:w w:val="85"/>
        </w:rPr>
        <w:t>desempeñado</w:t>
      </w:r>
      <w:r>
        <w:rPr>
          <w:color w:val="231F20"/>
          <w:spacing w:val="10"/>
          <w:w w:val="85"/>
        </w:rPr>
        <w:t> </w:t>
      </w:r>
      <w:r>
        <w:rPr>
          <w:color w:val="231F20"/>
          <w:w w:val="85"/>
        </w:rPr>
        <w:t>por</w:t>
      </w:r>
      <w:r>
        <w:rPr>
          <w:color w:val="231F20"/>
          <w:w w:val="85"/>
        </w:rPr>
        <w:t> el</w:t>
      </w:r>
      <w:r>
        <w:rPr>
          <w:color w:val="231F20"/>
          <w:w w:val="85"/>
        </w:rPr>
        <w:t> </w:t>
      </w:r>
      <w:r>
        <w:rPr>
          <w:color w:val="231F20"/>
          <w:spacing w:val="11"/>
          <w:w w:val="85"/>
        </w:rPr>
        <w:t>escri-</w:t>
      </w:r>
      <w:r>
        <w:rPr>
          <w:color w:val="231F20"/>
          <w:w w:val="85"/>
        </w:rPr>
        <w:t>tor en la </w:t>
      </w:r>
      <w:r>
        <w:rPr>
          <w:color w:val="231F20"/>
          <w:spacing w:val="9"/>
          <w:w w:val="85"/>
        </w:rPr>
        <w:t>sociedad</w:t>
      </w:r>
      <w:r>
        <w:rPr>
          <w:color w:val="231F20"/>
          <w:spacing w:val="2"/>
          <w:w w:val="85"/>
        </w:rPr>
        <w:t> </w:t>
      </w:r>
      <w:r>
        <w:rPr>
          <w:color w:val="231F20"/>
          <w:spacing w:val="10"/>
          <w:w w:val="85"/>
        </w:rPr>
        <w:t>lanzaroteña,</w:t>
      </w:r>
      <w:r>
        <w:rPr>
          <w:color w:val="231F20"/>
          <w:spacing w:val="2"/>
          <w:w w:val="85"/>
        </w:rPr>
        <w:t> </w:t>
      </w:r>
      <w:r>
        <w:rPr>
          <w:color w:val="231F20"/>
          <w:spacing w:val="9"/>
          <w:w w:val="85"/>
        </w:rPr>
        <w:t>anunciando</w:t>
      </w:r>
      <w:r>
        <w:rPr>
          <w:color w:val="231F20"/>
          <w:spacing w:val="2"/>
          <w:w w:val="85"/>
        </w:rPr>
        <w:t> </w:t>
      </w:r>
      <w:r>
        <w:rPr>
          <w:color w:val="231F20"/>
          <w:w w:val="85"/>
        </w:rPr>
        <w:t>y </w:t>
      </w:r>
      <w:r>
        <w:rPr>
          <w:color w:val="231F20"/>
          <w:spacing w:val="11"/>
          <w:w w:val="85"/>
        </w:rPr>
        <w:t>advirtien-</w:t>
      </w:r>
      <w:r>
        <w:rPr>
          <w:color w:val="231F20"/>
          <w:w w:val="85"/>
        </w:rPr>
        <w:t>do de los </w:t>
      </w:r>
      <w:r>
        <w:rPr>
          <w:color w:val="231F20"/>
          <w:spacing w:val="9"/>
          <w:w w:val="85"/>
        </w:rPr>
        <w:t>peligros </w:t>
      </w:r>
      <w:r>
        <w:rPr>
          <w:color w:val="231F20"/>
          <w:w w:val="85"/>
        </w:rPr>
        <w:t>que </w:t>
      </w:r>
      <w:r>
        <w:rPr>
          <w:color w:val="231F20"/>
          <w:spacing w:val="9"/>
          <w:w w:val="85"/>
        </w:rPr>
        <w:t>planteaban </w:t>
      </w:r>
      <w:r>
        <w:rPr>
          <w:color w:val="231F20"/>
          <w:w w:val="85"/>
        </w:rPr>
        <w:t>a la isla la </w:t>
      </w:r>
      <w:r>
        <w:rPr>
          <w:color w:val="231F20"/>
          <w:spacing w:val="11"/>
          <w:w w:val="85"/>
        </w:rPr>
        <w:t>especula-</w:t>
      </w:r>
      <w:r>
        <w:rPr>
          <w:color w:val="231F20"/>
          <w:w w:val="85"/>
        </w:rPr>
        <w:t>ción y el </w:t>
      </w:r>
      <w:r>
        <w:rPr>
          <w:color w:val="231F20"/>
          <w:spacing w:val="9"/>
          <w:w w:val="85"/>
        </w:rPr>
        <w:t>excesivo </w:t>
      </w:r>
      <w:r>
        <w:rPr>
          <w:color w:val="231F20"/>
          <w:w w:val="85"/>
        </w:rPr>
        <w:t>y </w:t>
      </w:r>
      <w:r>
        <w:rPr>
          <w:color w:val="231F20"/>
          <w:spacing w:val="9"/>
          <w:w w:val="85"/>
        </w:rPr>
        <w:t>acelerado </w:t>
      </w:r>
      <w:r>
        <w:rPr>
          <w:color w:val="231F20"/>
          <w:spacing w:val="10"/>
          <w:w w:val="85"/>
        </w:rPr>
        <w:t>crecimiento </w:t>
      </w:r>
      <w:r>
        <w:rPr>
          <w:color w:val="231F20"/>
          <w:spacing w:val="11"/>
          <w:w w:val="85"/>
        </w:rPr>
        <w:t>turístico.</w:t>
      </w:r>
    </w:p>
    <w:p>
      <w:pPr>
        <w:spacing w:line="300" w:lineRule="auto" w:before="80"/>
        <w:ind w:left="116" w:right="163" w:firstLine="0"/>
        <w:jc w:val="left"/>
        <w:rPr>
          <w:sz w:val="18"/>
        </w:rPr>
      </w:pPr>
      <w:r>
        <w:rPr/>
        <w:br w:type="column"/>
      </w:r>
      <w:r>
        <w:rPr>
          <w:i/>
          <w:color w:val="231F20"/>
          <w:w w:val="80"/>
          <w:sz w:val="18"/>
        </w:rPr>
        <w:t>José</w:t>
      </w:r>
      <w:r>
        <w:rPr>
          <w:i/>
          <w:color w:val="231F20"/>
          <w:spacing w:val="-3"/>
          <w:w w:val="80"/>
          <w:sz w:val="18"/>
        </w:rPr>
        <w:t> </w:t>
      </w:r>
      <w:r>
        <w:rPr>
          <w:i/>
          <w:color w:val="231F20"/>
          <w:w w:val="80"/>
          <w:sz w:val="18"/>
        </w:rPr>
        <w:t>Antonio</w:t>
      </w:r>
      <w:r>
        <w:rPr>
          <w:i/>
          <w:color w:val="231F20"/>
          <w:spacing w:val="-3"/>
          <w:w w:val="80"/>
          <w:sz w:val="18"/>
        </w:rPr>
        <w:t> </w:t>
      </w:r>
      <w:r>
        <w:rPr>
          <w:i/>
          <w:color w:val="231F20"/>
          <w:w w:val="80"/>
          <w:sz w:val="18"/>
        </w:rPr>
        <w:t>Alemán,</w:t>
      </w:r>
      <w:r>
        <w:rPr>
          <w:i/>
          <w:color w:val="231F20"/>
          <w:w w:val="90"/>
          <w:sz w:val="18"/>
        </w:rPr>
        <w:t> José</w:t>
      </w:r>
      <w:r>
        <w:rPr>
          <w:i/>
          <w:color w:val="231F20"/>
          <w:spacing w:val="-8"/>
          <w:w w:val="90"/>
          <w:sz w:val="18"/>
        </w:rPr>
        <w:t> </w:t>
      </w:r>
      <w:r>
        <w:rPr>
          <w:i/>
          <w:color w:val="231F20"/>
          <w:w w:val="90"/>
          <w:sz w:val="18"/>
        </w:rPr>
        <w:t>Juan</w:t>
      </w:r>
      <w:r>
        <w:rPr>
          <w:i/>
          <w:color w:val="231F20"/>
          <w:spacing w:val="-8"/>
          <w:w w:val="90"/>
          <w:sz w:val="18"/>
        </w:rPr>
        <w:t> </w:t>
      </w:r>
      <w:r>
        <w:rPr>
          <w:i/>
          <w:color w:val="231F20"/>
          <w:w w:val="90"/>
          <w:sz w:val="18"/>
        </w:rPr>
        <w:t>Ramírez, Fernando</w:t>
      </w:r>
      <w:r>
        <w:rPr>
          <w:i/>
          <w:color w:val="231F20"/>
          <w:spacing w:val="-8"/>
          <w:w w:val="90"/>
          <w:sz w:val="18"/>
        </w:rPr>
        <w:t> </w:t>
      </w:r>
      <w:r>
        <w:rPr>
          <w:i/>
          <w:color w:val="231F20"/>
          <w:w w:val="90"/>
          <w:sz w:val="18"/>
        </w:rPr>
        <w:t>Gómez </w:t>
      </w:r>
      <w:r>
        <w:rPr>
          <w:i/>
          <w:color w:val="231F20"/>
          <w:spacing w:val="-2"/>
          <w:w w:val="80"/>
          <w:sz w:val="18"/>
        </w:rPr>
        <w:t>Aguilera</w:t>
      </w:r>
      <w:r>
        <w:rPr>
          <w:i/>
          <w:color w:val="231F20"/>
          <w:spacing w:val="-3"/>
          <w:w w:val="80"/>
          <w:sz w:val="18"/>
        </w:rPr>
        <w:t> </w:t>
      </w:r>
      <w:r>
        <w:rPr>
          <w:i/>
          <w:color w:val="231F20"/>
          <w:spacing w:val="-2"/>
          <w:w w:val="80"/>
          <w:sz w:val="18"/>
        </w:rPr>
        <w:t>y</w:t>
      </w:r>
      <w:r>
        <w:rPr>
          <w:i/>
          <w:color w:val="231F20"/>
          <w:spacing w:val="-3"/>
          <w:w w:val="80"/>
          <w:sz w:val="18"/>
        </w:rPr>
        <w:t> </w:t>
      </w:r>
      <w:r>
        <w:rPr>
          <w:i/>
          <w:color w:val="231F20"/>
          <w:spacing w:val="-2"/>
          <w:w w:val="80"/>
          <w:sz w:val="18"/>
        </w:rPr>
        <w:t>Maximiano</w:t>
      </w:r>
      <w:r>
        <w:rPr>
          <w:i/>
          <w:color w:val="231F20"/>
          <w:sz w:val="18"/>
        </w:rPr>
        <w:t> </w:t>
      </w:r>
      <w:r>
        <w:rPr>
          <w:i/>
          <w:color w:val="231F20"/>
          <w:spacing w:val="-2"/>
          <w:w w:val="80"/>
          <w:sz w:val="18"/>
        </w:rPr>
        <w:t>Trapero</w:t>
      </w:r>
      <w:r>
        <w:rPr>
          <w:i/>
          <w:color w:val="231F20"/>
          <w:spacing w:val="-3"/>
          <w:w w:val="80"/>
          <w:sz w:val="18"/>
        </w:rPr>
        <w:t> </w:t>
      </w:r>
      <w:r>
        <w:rPr>
          <w:i/>
          <w:color w:val="231F20"/>
          <w:spacing w:val="-2"/>
          <w:w w:val="80"/>
          <w:sz w:val="18"/>
        </w:rPr>
        <w:t>en</w:t>
      </w:r>
      <w:r>
        <w:rPr>
          <w:i/>
          <w:color w:val="231F20"/>
          <w:spacing w:val="-3"/>
          <w:w w:val="80"/>
          <w:sz w:val="18"/>
        </w:rPr>
        <w:t> </w:t>
      </w:r>
      <w:r>
        <w:rPr>
          <w:i/>
          <w:color w:val="231F20"/>
          <w:spacing w:val="-2"/>
          <w:w w:val="80"/>
          <w:sz w:val="18"/>
        </w:rPr>
        <w:t>el</w:t>
      </w:r>
      <w:r>
        <w:rPr>
          <w:i/>
          <w:color w:val="231F20"/>
          <w:spacing w:val="-3"/>
          <w:w w:val="80"/>
          <w:sz w:val="18"/>
        </w:rPr>
        <w:t> </w:t>
      </w:r>
      <w:r>
        <w:rPr>
          <w:i/>
          <w:color w:val="231F20"/>
          <w:spacing w:val="-2"/>
          <w:w w:val="80"/>
          <w:sz w:val="18"/>
        </w:rPr>
        <w:t>acto</w:t>
      </w:r>
      <w:r>
        <w:rPr>
          <w:i/>
          <w:color w:val="231F20"/>
          <w:spacing w:val="-3"/>
          <w:w w:val="80"/>
          <w:sz w:val="18"/>
        </w:rPr>
        <w:t> </w:t>
      </w:r>
      <w:r>
        <w:rPr>
          <w:i/>
          <w:color w:val="231F20"/>
          <w:spacing w:val="-2"/>
          <w:w w:val="80"/>
          <w:sz w:val="18"/>
        </w:rPr>
        <w:t>de</w:t>
      </w:r>
      <w:r>
        <w:rPr>
          <w:i/>
          <w:color w:val="231F20"/>
          <w:sz w:val="18"/>
        </w:rPr>
        <w:t> </w:t>
      </w:r>
      <w:r>
        <w:rPr>
          <w:i/>
          <w:color w:val="231F20"/>
          <w:spacing w:val="-2"/>
          <w:w w:val="80"/>
          <w:sz w:val="18"/>
        </w:rPr>
        <w:t>presentación del libro</w:t>
      </w:r>
      <w:r>
        <w:rPr>
          <w:i/>
          <w:color w:val="231F20"/>
          <w:spacing w:val="-2"/>
          <w:w w:val="85"/>
          <w:sz w:val="18"/>
        </w:rPr>
        <w:t> </w:t>
      </w:r>
      <w:r>
        <w:rPr>
          <w:color w:val="231F20"/>
          <w:spacing w:val="-4"/>
          <w:w w:val="85"/>
          <w:sz w:val="18"/>
        </w:rPr>
        <w:t>Arrecife.</w:t>
      </w:r>
      <w:r>
        <w:rPr>
          <w:color w:val="231F20"/>
          <w:spacing w:val="-6"/>
          <w:w w:val="85"/>
          <w:sz w:val="18"/>
        </w:rPr>
        <w:t> </w:t>
      </w:r>
      <w:r>
        <w:rPr>
          <w:color w:val="231F20"/>
          <w:spacing w:val="-4"/>
          <w:w w:val="85"/>
          <w:sz w:val="18"/>
        </w:rPr>
        <w:t>Antología</w:t>
      </w:r>
      <w:r>
        <w:rPr>
          <w:color w:val="231F20"/>
          <w:w w:val="85"/>
          <w:sz w:val="18"/>
        </w:rPr>
        <w:t> </w:t>
      </w:r>
      <w:r>
        <w:rPr>
          <w:color w:val="231F20"/>
          <w:w w:val="90"/>
          <w:sz w:val="18"/>
        </w:rPr>
        <w:t>de</w:t>
      </w:r>
      <w:r>
        <w:rPr>
          <w:color w:val="231F20"/>
          <w:spacing w:val="-8"/>
          <w:w w:val="90"/>
          <w:sz w:val="18"/>
        </w:rPr>
        <w:t> </w:t>
      </w:r>
      <w:r>
        <w:rPr>
          <w:color w:val="231F20"/>
          <w:w w:val="90"/>
          <w:sz w:val="18"/>
        </w:rPr>
        <w:t>crónicas.</w:t>
      </w:r>
    </w:p>
    <w:p>
      <w:pPr>
        <w:spacing w:after="0" w:line="300" w:lineRule="auto"/>
        <w:jc w:val="left"/>
        <w:rPr>
          <w:sz w:val="18"/>
        </w:rPr>
        <w:sectPr>
          <w:pgSz w:w="9640" w:h="13610"/>
          <w:pgMar w:top="1140" w:bottom="280" w:left="992" w:right="425"/>
          <w:cols w:num="2" w:equalWidth="0">
            <w:col w:w="6751" w:space="40"/>
            <w:col w:w="143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5"/>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59" name="Group 259"/>
                <wp:cNvGraphicFramePr>
                  <a:graphicFrameLocks/>
                </wp:cNvGraphicFramePr>
                <a:graphic>
                  <a:graphicData uri="http://schemas.microsoft.com/office/word/2010/wordprocessingGroup">
                    <wpg:wgp>
                      <wpg:cNvPr id="259" name="Group 259"/>
                      <wpg:cNvGrpSpPr/>
                      <wpg:grpSpPr>
                        <a:xfrm>
                          <a:off x="0" y="0"/>
                          <a:ext cx="2664460" cy="6350"/>
                          <a:chExt cx="2664460" cy="6350"/>
                        </a:xfrm>
                      </wpg:grpSpPr>
                      <wps:wsp>
                        <wps:cNvPr id="260" name="Graphic 26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80"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64</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02"/>
        <w:rPr>
          <w:rFonts w:ascii="Century"/>
        </w:rPr>
      </w:pPr>
    </w:p>
    <w:p>
      <w:pPr>
        <w:pStyle w:val="BodyText"/>
        <w:spacing w:after="0"/>
        <w:rPr>
          <w:rFonts w:ascii="Century"/>
        </w:rPr>
        <w:sectPr>
          <w:pgSz w:w="9640" w:h="13610"/>
          <w:pgMar w:top="1540" w:bottom="280" w:left="992" w:right="425"/>
        </w:sectPr>
      </w:pPr>
    </w:p>
    <w:p>
      <w:pPr>
        <w:spacing w:line="340" w:lineRule="auto" w:before="94"/>
        <w:ind w:left="898" w:right="0" w:firstLine="0"/>
        <w:jc w:val="left"/>
        <w:rPr>
          <w:rFonts w:ascii="Lucida Sans" w:hAnsi="Lucida Sans"/>
          <w:i/>
          <w:sz w:val="18"/>
        </w:rPr>
      </w:pPr>
      <w:r>
        <w:rPr>
          <w:rFonts w:ascii="Lucida Sans" w:hAnsi="Lucida Sans"/>
          <w:color w:val="FFFFFF"/>
          <w:spacing w:val="-2"/>
          <w:w w:val="75"/>
          <w:sz w:val="18"/>
        </w:rPr>
        <w:t>Instalación, </w:t>
      </w:r>
      <w:r>
        <w:rPr>
          <w:rFonts w:ascii="Lucida Sans" w:hAnsi="Lucida Sans"/>
          <w:i/>
          <w:color w:val="FFFFFF"/>
          <w:w w:val="75"/>
          <w:sz w:val="18"/>
        </w:rPr>
        <w:t>1996. Stipo</w:t>
      </w:r>
      <w:r>
        <w:rPr>
          <w:rFonts w:ascii="Lucida Sans" w:hAnsi="Lucida Sans"/>
          <w:i/>
          <w:color w:val="FFFFFF"/>
          <w:w w:val="75"/>
          <w:sz w:val="18"/>
        </w:rPr>
        <w:t> </w:t>
      </w:r>
      <w:r>
        <w:rPr>
          <w:rFonts w:ascii="Lucida Sans" w:hAnsi="Lucida Sans"/>
          <w:i/>
          <w:color w:val="FFFFFF"/>
          <w:spacing w:val="2"/>
          <w:w w:val="70"/>
          <w:sz w:val="18"/>
        </w:rPr>
        <w:t>Pranyko,</w:t>
      </w:r>
      <w:r>
        <w:rPr>
          <w:rFonts w:ascii="Lucida Sans" w:hAnsi="Lucida Sans"/>
          <w:i/>
          <w:color w:val="FFFFFF"/>
          <w:spacing w:val="46"/>
          <w:sz w:val="18"/>
        </w:rPr>
        <w:t> </w:t>
      </w:r>
      <w:r>
        <w:rPr>
          <w:rFonts w:ascii="Lucida Sans" w:hAnsi="Lucida Sans"/>
          <w:i/>
          <w:color w:val="FFFFFF"/>
          <w:spacing w:val="-5"/>
          <w:w w:val="85"/>
          <w:sz w:val="18"/>
        </w:rPr>
        <w:t>en</w:t>
      </w:r>
    </w:p>
    <w:p>
      <w:pPr>
        <w:spacing w:line="340" w:lineRule="auto" w:before="0"/>
        <w:ind w:left="898" w:right="0" w:firstLine="0"/>
        <w:jc w:val="left"/>
        <w:rPr>
          <w:rFonts w:ascii="Lucida Sans" w:hAnsi="Lucida Sans"/>
          <w:i/>
          <w:sz w:val="18"/>
        </w:rPr>
      </w:pPr>
      <w:r>
        <w:rPr>
          <w:rFonts w:ascii="Lucida Sans" w:hAnsi="Lucida Sans"/>
          <w:i/>
          <w:color w:val="FFFFFF"/>
          <w:w w:val="75"/>
          <w:sz w:val="18"/>
        </w:rPr>
        <w:t>su </w:t>
      </w:r>
      <w:r>
        <w:rPr>
          <w:rFonts w:ascii="Lucida Sans" w:hAnsi="Lucida Sans"/>
          <w:i/>
          <w:color w:val="FFFFFF"/>
          <w:w w:val="75"/>
          <w:sz w:val="18"/>
        </w:rPr>
        <w:t>exposición</w:t>
      </w:r>
      <w:r>
        <w:rPr>
          <w:rFonts w:ascii="Lucida Sans" w:hAnsi="Lucida Sans"/>
          <w:i/>
          <w:color w:val="FFFFFF"/>
          <w:w w:val="75"/>
          <w:sz w:val="18"/>
        </w:rPr>
        <w:t> </w:t>
      </w:r>
      <w:r>
        <w:rPr>
          <w:rFonts w:ascii="Lucida Sans" w:hAnsi="Lucida Sans"/>
          <w:i/>
          <w:color w:val="FFFFFF"/>
          <w:w w:val="85"/>
          <w:sz w:val="18"/>
        </w:rPr>
        <w:t>de la FCM.</w:t>
      </w:r>
    </w:p>
    <w:p>
      <w:pPr>
        <w:pStyle w:val="BodyText"/>
        <w:rPr>
          <w:rFonts w:ascii="Lucida Sans"/>
          <w:i/>
          <w:sz w:val="22"/>
        </w:rPr>
      </w:pPr>
      <w:r>
        <w:rPr/>
        <w:br w:type="column"/>
      </w:r>
      <w:r>
        <w:rPr>
          <w:rFonts w:ascii="Lucida Sans"/>
          <w:i/>
          <w:sz w:val="22"/>
        </w:rPr>
      </w: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spacing w:before="218"/>
        <w:rPr>
          <w:rFonts w:ascii="Lucida Sans"/>
          <w:i/>
          <w:sz w:val="22"/>
        </w:rPr>
      </w:pPr>
    </w:p>
    <w:p>
      <w:pPr>
        <w:spacing w:line="244" w:lineRule="auto" w:before="0"/>
        <w:ind w:left="662" w:right="1478" w:firstLine="1493"/>
        <w:jc w:val="both"/>
        <w:rPr>
          <w:sz w:val="22"/>
        </w:rPr>
      </w:pPr>
      <w:r>
        <w:rPr>
          <w:sz w:val="22"/>
        </w:rPr>
        <mc:AlternateContent>
          <mc:Choice Requires="wps">
            <w:drawing>
              <wp:anchor distT="0" distB="0" distL="0" distR="0" allowOverlap="1" layoutInCell="1" locked="0" behindDoc="1" simplePos="0" relativeHeight="482696704">
                <wp:simplePos x="0" y="0"/>
                <wp:positionH relativeFrom="page">
                  <wp:posOffset>2882578</wp:posOffset>
                </wp:positionH>
                <wp:positionV relativeFrom="paragraph">
                  <wp:posOffset>-502640</wp:posOffset>
                </wp:positionV>
                <wp:extent cx="274320" cy="78295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74320" cy="782955"/>
                        </a:xfrm>
                        <a:prstGeom prst="rect">
                          <a:avLst/>
                        </a:prstGeom>
                      </wps:spPr>
                      <wps:txbx>
                        <w:txbxContent>
                          <w:p>
                            <w:pPr>
                              <w:spacing w:line="1232" w:lineRule="exact" w:before="0"/>
                              <w:ind w:left="0" w:right="0" w:firstLine="0"/>
                              <w:jc w:val="left"/>
                              <w:rPr>
                                <w:sz w:val="108"/>
                              </w:rPr>
                            </w:pPr>
                            <w:r>
                              <w:rPr>
                                <w:color w:val="FFFFFF"/>
                                <w:spacing w:val="-10"/>
                                <w:w w:val="80"/>
                                <w:sz w:val="108"/>
                              </w:rPr>
                              <w:t>E</w:t>
                            </w:r>
                          </w:p>
                        </w:txbxContent>
                      </wps:txbx>
                      <wps:bodyPr wrap="square" lIns="0" tIns="0" rIns="0" bIns="0" rtlCol="0">
                        <a:noAutofit/>
                      </wps:bodyPr>
                    </wps:wsp>
                  </a:graphicData>
                </a:graphic>
              </wp:anchor>
            </w:drawing>
          </mc:Choice>
          <mc:Fallback>
            <w:pict>
              <v:shape style="position:absolute;margin-left:226.974701pt;margin-top:-39.577976pt;width:21.6pt;height:61.65pt;mso-position-horizontal-relative:page;mso-position-vertical-relative:paragraph;z-index:-20619776" type="#_x0000_t202" id="docshape181" filled="false" stroked="false">
                <v:textbox inset="0,0,0,0">
                  <w:txbxContent>
                    <w:p>
                      <w:pPr>
                        <w:spacing w:line="1232" w:lineRule="exact" w:before="0"/>
                        <w:ind w:left="0" w:right="0" w:firstLine="0"/>
                        <w:jc w:val="left"/>
                        <w:rPr>
                          <w:sz w:val="108"/>
                        </w:rPr>
                      </w:pPr>
                      <w:r>
                        <w:rPr>
                          <w:color w:val="FFFFFF"/>
                          <w:spacing w:val="-10"/>
                          <w:w w:val="80"/>
                          <w:sz w:val="108"/>
                        </w:rPr>
                        <w:t>E</w:t>
                      </w:r>
                    </w:p>
                  </w:txbxContent>
                </v:textbox>
                <w10:wrap type="none"/>
              </v:shape>
            </w:pict>
          </mc:Fallback>
        </mc:AlternateContent>
      </w:r>
      <w:r>
        <w:rPr>
          <w:color w:val="FFFFFF"/>
          <w:w w:val="85"/>
          <w:sz w:val="22"/>
        </w:rPr>
        <w:t>l</w:t>
      </w:r>
      <w:r>
        <w:rPr>
          <w:color w:val="FFFFFF"/>
          <w:w w:val="85"/>
          <w:sz w:val="22"/>
        </w:rPr>
        <w:t> </w:t>
      </w:r>
      <w:r>
        <w:rPr>
          <w:color w:val="FFFFFF"/>
          <w:spacing w:val="11"/>
          <w:w w:val="85"/>
          <w:sz w:val="22"/>
        </w:rPr>
        <w:t>Departamento</w:t>
      </w:r>
      <w:r>
        <w:rPr>
          <w:color w:val="FFFFFF"/>
          <w:spacing w:val="8"/>
          <w:w w:val="85"/>
          <w:sz w:val="22"/>
        </w:rPr>
        <w:t> </w:t>
      </w:r>
      <w:r>
        <w:rPr>
          <w:color w:val="FFFFFF"/>
          <w:w w:val="85"/>
          <w:sz w:val="22"/>
        </w:rPr>
        <w:t>ha</w:t>
      </w:r>
      <w:r>
        <w:rPr>
          <w:color w:val="FFFFFF"/>
          <w:w w:val="85"/>
          <w:sz w:val="22"/>
        </w:rPr>
        <w:t> </w:t>
      </w:r>
      <w:r>
        <w:rPr>
          <w:color w:val="FFFFFF"/>
          <w:spacing w:val="12"/>
          <w:w w:val="85"/>
          <w:sz w:val="22"/>
        </w:rPr>
        <w:t>desempeña-</w:t>
      </w:r>
      <w:r>
        <w:rPr>
          <w:b/>
          <w:color w:val="FFFFFF"/>
          <w:w w:val="85"/>
          <w:sz w:val="22"/>
        </w:rPr>
        <w:t>d</w:t>
      </w:r>
      <w:r>
        <w:rPr>
          <w:color w:val="FFFFFF"/>
          <w:w w:val="85"/>
          <w:sz w:val="22"/>
        </w:rPr>
        <w:t>o los </w:t>
      </w:r>
      <w:r>
        <w:rPr>
          <w:color w:val="FFFFFF"/>
          <w:spacing w:val="11"/>
          <w:w w:val="85"/>
          <w:sz w:val="22"/>
        </w:rPr>
        <w:t>cometidos</w:t>
      </w:r>
      <w:r>
        <w:rPr>
          <w:color w:val="FFFFFF"/>
          <w:spacing w:val="8"/>
          <w:w w:val="85"/>
          <w:sz w:val="22"/>
        </w:rPr>
        <w:t> </w:t>
      </w:r>
      <w:r>
        <w:rPr>
          <w:color w:val="FFFFFF"/>
          <w:spacing w:val="11"/>
          <w:w w:val="85"/>
          <w:sz w:val="22"/>
        </w:rPr>
        <w:t>museísticos</w:t>
      </w:r>
      <w:r>
        <w:rPr>
          <w:color w:val="FFFFFF"/>
          <w:spacing w:val="8"/>
          <w:w w:val="85"/>
          <w:sz w:val="22"/>
        </w:rPr>
        <w:t> </w:t>
      </w:r>
      <w:r>
        <w:rPr>
          <w:color w:val="FFFFFF"/>
          <w:w w:val="85"/>
          <w:sz w:val="22"/>
        </w:rPr>
        <w:t>de su </w:t>
      </w:r>
      <w:r>
        <w:rPr>
          <w:color w:val="FFFFFF"/>
          <w:spacing w:val="11"/>
          <w:w w:val="85"/>
          <w:sz w:val="22"/>
        </w:rPr>
        <w:t>competencia, </w:t>
      </w:r>
      <w:r>
        <w:rPr>
          <w:b/>
          <w:color w:val="FFFFFF"/>
          <w:w w:val="85"/>
          <w:sz w:val="22"/>
        </w:rPr>
        <w:t>h</w:t>
      </w:r>
      <w:r>
        <w:rPr>
          <w:color w:val="FFFFFF"/>
          <w:w w:val="85"/>
          <w:sz w:val="22"/>
        </w:rPr>
        <w:t>a</w:t>
      </w:r>
      <w:r>
        <w:rPr>
          <w:color w:val="FFFFFF"/>
          <w:w w:val="85"/>
          <w:sz w:val="22"/>
        </w:rPr>
        <w:t> </w:t>
      </w:r>
      <w:r>
        <w:rPr>
          <w:color w:val="FFFFFF"/>
          <w:spacing w:val="11"/>
          <w:w w:val="85"/>
          <w:sz w:val="22"/>
        </w:rPr>
        <w:t>proseguido</w:t>
      </w:r>
      <w:r>
        <w:rPr>
          <w:color w:val="FFFFFF"/>
          <w:spacing w:val="11"/>
          <w:w w:val="85"/>
          <w:sz w:val="22"/>
        </w:rPr>
        <w:t> </w:t>
      </w:r>
      <w:r>
        <w:rPr>
          <w:color w:val="FFFFFF"/>
          <w:w w:val="85"/>
          <w:sz w:val="22"/>
        </w:rPr>
        <w:t>el</w:t>
      </w:r>
      <w:r>
        <w:rPr>
          <w:color w:val="FFFFFF"/>
          <w:w w:val="85"/>
          <w:sz w:val="22"/>
        </w:rPr>
        <w:t> </w:t>
      </w:r>
      <w:r>
        <w:rPr>
          <w:color w:val="FFFFFF"/>
          <w:spacing w:val="11"/>
          <w:w w:val="85"/>
          <w:sz w:val="22"/>
        </w:rPr>
        <w:t>programa</w:t>
      </w:r>
      <w:r>
        <w:rPr>
          <w:color w:val="FFFFFF"/>
          <w:spacing w:val="11"/>
          <w:w w:val="85"/>
          <w:sz w:val="22"/>
        </w:rPr>
        <w:t> </w:t>
      </w:r>
      <w:r>
        <w:rPr>
          <w:color w:val="FFFFFF"/>
          <w:w w:val="85"/>
          <w:sz w:val="22"/>
        </w:rPr>
        <w:t>de</w:t>
      </w:r>
      <w:r>
        <w:rPr>
          <w:color w:val="FFFFFF"/>
          <w:w w:val="85"/>
          <w:sz w:val="22"/>
        </w:rPr>
        <w:t> </w:t>
      </w:r>
      <w:r>
        <w:rPr>
          <w:color w:val="FFFFFF"/>
          <w:spacing w:val="11"/>
          <w:w w:val="85"/>
          <w:sz w:val="22"/>
        </w:rPr>
        <w:t>exposiciones</w:t>
      </w:r>
      <w:r>
        <w:rPr>
          <w:color w:val="FFFFFF"/>
          <w:spacing w:val="11"/>
          <w:w w:val="85"/>
          <w:sz w:val="22"/>
        </w:rPr>
        <w:t> </w:t>
      </w:r>
      <w:r>
        <w:rPr>
          <w:color w:val="FFFFFF"/>
          <w:w w:val="85"/>
          <w:sz w:val="22"/>
        </w:rPr>
        <w:t>tem</w:t>
      </w:r>
      <w:r>
        <w:rPr>
          <w:color w:val="FFFFFF"/>
          <w:w w:val="85"/>
          <w:sz w:val="22"/>
        </w:rPr>
        <w:t>-</w:t>
      </w:r>
      <w:r>
        <w:rPr>
          <w:b/>
          <w:color w:val="FFFFFF"/>
          <w:spacing w:val="11"/>
          <w:w w:val="85"/>
          <w:sz w:val="22"/>
        </w:rPr>
        <w:t>p</w:t>
      </w:r>
      <w:r>
        <w:rPr>
          <w:color w:val="FFFFFF"/>
          <w:spacing w:val="11"/>
          <w:w w:val="85"/>
          <w:sz w:val="22"/>
        </w:rPr>
        <w:t>orales</w:t>
      </w:r>
      <w:r>
        <w:rPr>
          <w:color w:val="FFFFFF"/>
          <w:w w:val="85"/>
          <w:sz w:val="22"/>
        </w:rPr>
        <w:t> y ha </w:t>
      </w:r>
      <w:r>
        <w:rPr>
          <w:color w:val="FFFFFF"/>
          <w:spacing w:val="11"/>
          <w:w w:val="85"/>
          <w:sz w:val="22"/>
        </w:rPr>
        <w:t>mantenido</w:t>
      </w:r>
      <w:r>
        <w:rPr>
          <w:color w:val="FFFFFF"/>
          <w:w w:val="85"/>
          <w:sz w:val="22"/>
        </w:rPr>
        <w:t> su </w:t>
      </w:r>
      <w:r>
        <w:rPr>
          <w:color w:val="FFFFFF"/>
          <w:spacing w:val="11"/>
          <w:w w:val="85"/>
          <w:sz w:val="22"/>
        </w:rPr>
        <w:t>colaboración</w:t>
      </w:r>
      <w:r>
        <w:rPr>
          <w:color w:val="FFFFFF"/>
          <w:w w:val="85"/>
          <w:sz w:val="22"/>
        </w:rPr>
        <w:t> con </w:t>
      </w:r>
      <w:r>
        <w:rPr>
          <w:color w:val="FFFFFF"/>
          <w:spacing w:val="10"/>
          <w:w w:val="85"/>
          <w:sz w:val="22"/>
        </w:rPr>
        <w:t>otras </w:t>
      </w:r>
      <w:r>
        <w:rPr>
          <w:b/>
          <w:color w:val="FFFFFF"/>
          <w:spacing w:val="9"/>
          <w:w w:val="90"/>
          <w:sz w:val="22"/>
        </w:rPr>
        <w:t>i</w:t>
      </w:r>
      <w:r>
        <w:rPr>
          <w:color w:val="FFFFFF"/>
          <w:spacing w:val="9"/>
          <w:w w:val="90"/>
          <w:sz w:val="22"/>
        </w:rPr>
        <w:t>nstituciones.</w:t>
      </w:r>
    </w:p>
    <w:p>
      <w:pPr>
        <w:spacing w:after="0" w:line="244" w:lineRule="auto"/>
        <w:jc w:val="both"/>
        <w:rPr>
          <w:sz w:val="22"/>
        </w:rPr>
        <w:sectPr>
          <w:type w:val="continuous"/>
          <w:pgSz w:w="9640" w:h="13610"/>
          <w:pgMar w:top="1540" w:bottom="280" w:left="992" w:right="425"/>
          <w:cols w:num="2" w:equalWidth="0">
            <w:col w:w="1843" w:space="40"/>
            <w:col w:w="6340"/>
          </w:cols>
        </w:sectPr>
      </w:pPr>
    </w:p>
    <w:p>
      <w:pPr>
        <w:pStyle w:val="BodyText"/>
        <w:rPr>
          <w:sz w:val="17"/>
        </w:rPr>
      </w:pPr>
      <w:r>
        <w:rPr>
          <w:sz w:val="17"/>
        </w:rPr>
        <mc:AlternateContent>
          <mc:Choice Requires="wps">
            <w:drawing>
              <wp:anchor distT="0" distB="0" distL="0" distR="0" allowOverlap="1" layoutInCell="1" locked="0" behindDoc="1" simplePos="0" relativeHeight="482694144">
                <wp:simplePos x="0" y="0"/>
                <wp:positionH relativeFrom="page">
                  <wp:posOffset>4572</wp:posOffset>
                </wp:positionH>
                <wp:positionV relativeFrom="page">
                  <wp:posOffset>2006</wp:posOffset>
                </wp:positionV>
                <wp:extent cx="6109970" cy="8638540"/>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6109970" cy="8638540"/>
                          <a:chExt cx="6109970" cy="8638540"/>
                        </a:xfrm>
                      </wpg:grpSpPr>
                      <pic:pic>
                        <pic:nvPicPr>
                          <pic:cNvPr id="263" name="Image 263"/>
                          <pic:cNvPicPr/>
                        </pic:nvPicPr>
                        <pic:blipFill>
                          <a:blip r:embed="rId45" cstate="print"/>
                          <a:stretch>
                            <a:fillRect/>
                          </a:stretch>
                        </pic:blipFill>
                        <pic:spPr>
                          <a:xfrm>
                            <a:off x="0" y="0"/>
                            <a:ext cx="6109779" cy="8637993"/>
                          </a:xfrm>
                          <a:prstGeom prst="rect">
                            <a:avLst/>
                          </a:prstGeom>
                        </pic:spPr>
                      </pic:pic>
                      <pic:pic>
                        <pic:nvPicPr>
                          <pic:cNvPr id="264" name="Image 264"/>
                          <pic:cNvPicPr/>
                        </pic:nvPicPr>
                        <pic:blipFill>
                          <a:blip r:embed="rId46" cstate="print"/>
                          <a:stretch>
                            <a:fillRect/>
                          </a:stretch>
                        </pic:blipFill>
                        <pic:spPr>
                          <a:xfrm>
                            <a:off x="1195781" y="2411996"/>
                            <a:ext cx="4193997" cy="2681020"/>
                          </a:xfrm>
                          <a:prstGeom prst="rect">
                            <a:avLst/>
                          </a:prstGeom>
                        </pic:spPr>
                      </pic:pic>
                      <wps:wsp>
                        <wps:cNvPr id="265" name="Graphic 265"/>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622336" id="docshapegroup182" coordorigin="7,3" coordsize="9622,13604">
                <v:shape style="position:absolute;left:7;top:3;width:9622;height:13604" type="#_x0000_t75" id="docshape183" stroked="false">
                  <v:imagedata r:id="rId45" o:title=""/>
                </v:shape>
                <v:shape style="position:absolute;left:1890;top:3801;width:6605;height:4223" type="#_x0000_t75" id="docshape184" stroked="false">
                  <v:imagedata r:id="rId46" o:title=""/>
                </v:shape>
                <v:line style="position:absolute" from="3534,12486" to="7730,12486" stroked="true" strokeweight=".5pt" strokecolor="#ffffff">
                  <v:stroke dashstyle="solid"/>
                </v:line>
                <w10:wrap type="none"/>
              </v:group>
            </w:pict>
          </mc:Fallback>
        </mc:AlternateContent>
      </w:r>
      <w:r>
        <w:rPr>
          <w:sz w:val="17"/>
        </w:rPr>
        <mc:AlternateContent>
          <mc:Choice Requires="wps">
            <w:drawing>
              <wp:anchor distT="0" distB="0" distL="0" distR="0" allowOverlap="1" layoutInCell="1" locked="0" behindDoc="0" simplePos="0" relativeHeight="15842816">
                <wp:simplePos x="0" y="0"/>
                <wp:positionH relativeFrom="page">
                  <wp:posOffset>308576</wp:posOffset>
                </wp:positionH>
                <wp:positionV relativeFrom="page">
                  <wp:posOffset>4685492</wp:posOffset>
                </wp:positionV>
                <wp:extent cx="323850" cy="300672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323850" cy="3006725"/>
                        </a:xfrm>
                        <a:prstGeom prst="rect">
                          <a:avLst/>
                        </a:prstGeom>
                      </wps:spPr>
                      <wps:txbx>
                        <w:txbxContent>
                          <w:p>
                            <w:pPr>
                              <w:spacing w:before="7"/>
                              <w:ind w:left="20" w:right="0" w:firstLine="0"/>
                              <w:jc w:val="left"/>
                              <w:rPr>
                                <w:rFonts w:ascii="Century"/>
                                <w:sz w:val="40"/>
                              </w:rPr>
                            </w:pPr>
                            <w:r>
                              <w:rPr>
                                <w:rFonts w:ascii="Century"/>
                                <w:color w:val="FFFFFF"/>
                                <w:w w:val="85"/>
                                <w:sz w:val="40"/>
                              </w:rPr>
                              <w:t>D</w:t>
                            </w:r>
                            <w:r>
                              <w:rPr>
                                <w:rFonts w:ascii="Century"/>
                                <w:color w:val="FFFFFF"/>
                                <w:spacing w:val="43"/>
                                <w:sz w:val="40"/>
                              </w:rPr>
                              <w:t> </w:t>
                            </w:r>
                            <w:r>
                              <w:rPr>
                                <w:rFonts w:ascii="Century"/>
                                <w:color w:val="FFFFFF"/>
                                <w:w w:val="85"/>
                                <w:sz w:val="40"/>
                              </w:rPr>
                              <w:t>E</w:t>
                            </w:r>
                            <w:r>
                              <w:rPr>
                                <w:rFonts w:ascii="Century"/>
                                <w:color w:val="FFFFFF"/>
                                <w:spacing w:val="43"/>
                                <w:sz w:val="40"/>
                              </w:rPr>
                              <w:t> </w:t>
                            </w:r>
                            <w:r>
                              <w:rPr>
                                <w:rFonts w:ascii="Century"/>
                                <w:color w:val="FFFFFF"/>
                                <w:w w:val="85"/>
                                <w:sz w:val="40"/>
                              </w:rPr>
                              <w:t>P</w:t>
                            </w:r>
                            <w:r>
                              <w:rPr>
                                <w:rFonts w:ascii="Century"/>
                                <w:color w:val="FFFFFF"/>
                                <w:spacing w:val="31"/>
                                <w:sz w:val="40"/>
                              </w:rPr>
                              <w:t> </w:t>
                            </w:r>
                            <w:r>
                              <w:rPr>
                                <w:rFonts w:ascii="Century"/>
                                <w:color w:val="FFFFFF"/>
                                <w:w w:val="85"/>
                                <w:sz w:val="40"/>
                              </w:rPr>
                              <w:t>A</w:t>
                            </w:r>
                            <w:r>
                              <w:rPr>
                                <w:rFonts w:ascii="Century"/>
                                <w:color w:val="FFFFFF"/>
                                <w:spacing w:val="44"/>
                                <w:sz w:val="40"/>
                              </w:rPr>
                              <w:t> </w:t>
                            </w:r>
                            <w:r>
                              <w:rPr>
                                <w:rFonts w:ascii="Century"/>
                                <w:color w:val="FFFFFF"/>
                                <w:w w:val="85"/>
                                <w:sz w:val="40"/>
                              </w:rPr>
                              <w:t>R</w:t>
                            </w:r>
                            <w:r>
                              <w:rPr>
                                <w:rFonts w:ascii="Century"/>
                                <w:color w:val="FFFFFF"/>
                                <w:spacing w:val="43"/>
                                <w:sz w:val="40"/>
                              </w:rPr>
                              <w:t> </w:t>
                            </w:r>
                            <w:r>
                              <w:rPr>
                                <w:rFonts w:ascii="Century"/>
                                <w:color w:val="FFFFFF"/>
                                <w:w w:val="85"/>
                                <w:sz w:val="40"/>
                              </w:rPr>
                              <w:t>T</w:t>
                            </w:r>
                            <w:r>
                              <w:rPr>
                                <w:rFonts w:ascii="Century"/>
                                <w:color w:val="FFFFFF"/>
                                <w:spacing w:val="31"/>
                                <w:sz w:val="40"/>
                              </w:rPr>
                              <w:t> </w:t>
                            </w:r>
                            <w:r>
                              <w:rPr>
                                <w:rFonts w:ascii="Century"/>
                                <w:color w:val="FFFFFF"/>
                                <w:w w:val="85"/>
                                <w:sz w:val="40"/>
                              </w:rPr>
                              <w:t>A</w:t>
                            </w:r>
                            <w:r>
                              <w:rPr>
                                <w:rFonts w:ascii="Century"/>
                                <w:color w:val="FFFFFF"/>
                                <w:spacing w:val="43"/>
                                <w:sz w:val="40"/>
                              </w:rPr>
                              <w:t> </w:t>
                            </w:r>
                            <w:r>
                              <w:rPr>
                                <w:rFonts w:ascii="Century"/>
                                <w:color w:val="FFFFFF"/>
                                <w:w w:val="85"/>
                                <w:sz w:val="40"/>
                              </w:rPr>
                              <w:t>M</w:t>
                            </w:r>
                            <w:r>
                              <w:rPr>
                                <w:rFonts w:ascii="Century"/>
                                <w:color w:val="FFFFFF"/>
                                <w:spacing w:val="44"/>
                                <w:sz w:val="40"/>
                              </w:rPr>
                              <w:t> </w:t>
                            </w:r>
                            <w:r>
                              <w:rPr>
                                <w:rFonts w:ascii="Century"/>
                                <w:color w:val="FFFFFF"/>
                                <w:w w:val="85"/>
                                <w:sz w:val="40"/>
                              </w:rPr>
                              <w:t>E</w:t>
                            </w:r>
                            <w:r>
                              <w:rPr>
                                <w:rFonts w:ascii="Century"/>
                                <w:color w:val="FFFFFF"/>
                                <w:spacing w:val="43"/>
                                <w:sz w:val="40"/>
                              </w:rPr>
                              <w:t> </w:t>
                            </w:r>
                            <w:r>
                              <w:rPr>
                                <w:rFonts w:ascii="Century"/>
                                <w:color w:val="FFFFFF"/>
                                <w:w w:val="85"/>
                                <w:sz w:val="40"/>
                              </w:rPr>
                              <w:t>N</w:t>
                            </w:r>
                            <w:r>
                              <w:rPr>
                                <w:rFonts w:ascii="Century"/>
                                <w:color w:val="FFFFFF"/>
                                <w:spacing w:val="44"/>
                                <w:sz w:val="40"/>
                              </w:rPr>
                              <w:t> </w:t>
                            </w:r>
                            <w:r>
                              <w:rPr>
                                <w:rFonts w:ascii="Century"/>
                                <w:color w:val="FFFFFF"/>
                                <w:w w:val="85"/>
                                <w:sz w:val="40"/>
                              </w:rPr>
                              <w:t>T</w:t>
                            </w:r>
                            <w:r>
                              <w:rPr>
                                <w:rFonts w:ascii="Century"/>
                                <w:color w:val="FFFFFF"/>
                                <w:spacing w:val="43"/>
                                <w:sz w:val="40"/>
                              </w:rPr>
                              <w:t> </w:t>
                            </w:r>
                            <w:r>
                              <w:rPr>
                                <w:rFonts w:ascii="Century"/>
                                <w:color w:val="FFFFFF"/>
                                <w:spacing w:val="-10"/>
                                <w:w w:val="85"/>
                                <w:sz w:val="40"/>
                              </w:rPr>
                              <w:t>O</w:t>
                            </w:r>
                          </w:p>
                        </w:txbxContent>
                      </wps:txbx>
                      <wps:bodyPr wrap="square" lIns="0" tIns="0" rIns="0" bIns="0" rtlCol="0" vert="vert270">
                        <a:noAutofit/>
                      </wps:bodyPr>
                    </wps:wsp>
                  </a:graphicData>
                </a:graphic>
              </wp:anchor>
            </w:drawing>
          </mc:Choice>
          <mc:Fallback>
            <w:pict>
              <v:shape style="position:absolute;margin-left:24.2974pt;margin-top:368.936401pt;width:25.5pt;height:236.75pt;mso-position-horizontal-relative:page;mso-position-vertical-relative:page;z-index:15842816" type="#_x0000_t202" id="docshape185"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5"/>
                          <w:sz w:val="40"/>
                        </w:rPr>
                        <w:t>D</w:t>
                      </w:r>
                      <w:r>
                        <w:rPr>
                          <w:rFonts w:ascii="Century"/>
                          <w:color w:val="FFFFFF"/>
                          <w:spacing w:val="43"/>
                          <w:sz w:val="40"/>
                        </w:rPr>
                        <w:t> </w:t>
                      </w:r>
                      <w:r>
                        <w:rPr>
                          <w:rFonts w:ascii="Century"/>
                          <w:color w:val="FFFFFF"/>
                          <w:w w:val="85"/>
                          <w:sz w:val="40"/>
                        </w:rPr>
                        <w:t>E</w:t>
                      </w:r>
                      <w:r>
                        <w:rPr>
                          <w:rFonts w:ascii="Century"/>
                          <w:color w:val="FFFFFF"/>
                          <w:spacing w:val="43"/>
                          <w:sz w:val="40"/>
                        </w:rPr>
                        <w:t> </w:t>
                      </w:r>
                      <w:r>
                        <w:rPr>
                          <w:rFonts w:ascii="Century"/>
                          <w:color w:val="FFFFFF"/>
                          <w:w w:val="85"/>
                          <w:sz w:val="40"/>
                        </w:rPr>
                        <w:t>P</w:t>
                      </w:r>
                      <w:r>
                        <w:rPr>
                          <w:rFonts w:ascii="Century"/>
                          <w:color w:val="FFFFFF"/>
                          <w:spacing w:val="31"/>
                          <w:sz w:val="40"/>
                        </w:rPr>
                        <w:t> </w:t>
                      </w:r>
                      <w:r>
                        <w:rPr>
                          <w:rFonts w:ascii="Century"/>
                          <w:color w:val="FFFFFF"/>
                          <w:w w:val="85"/>
                          <w:sz w:val="40"/>
                        </w:rPr>
                        <w:t>A</w:t>
                      </w:r>
                      <w:r>
                        <w:rPr>
                          <w:rFonts w:ascii="Century"/>
                          <w:color w:val="FFFFFF"/>
                          <w:spacing w:val="44"/>
                          <w:sz w:val="40"/>
                        </w:rPr>
                        <w:t> </w:t>
                      </w:r>
                      <w:r>
                        <w:rPr>
                          <w:rFonts w:ascii="Century"/>
                          <w:color w:val="FFFFFF"/>
                          <w:w w:val="85"/>
                          <w:sz w:val="40"/>
                        </w:rPr>
                        <w:t>R</w:t>
                      </w:r>
                      <w:r>
                        <w:rPr>
                          <w:rFonts w:ascii="Century"/>
                          <w:color w:val="FFFFFF"/>
                          <w:spacing w:val="43"/>
                          <w:sz w:val="40"/>
                        </w:rPr>
                        <w:t> </w:t>
                      </w:r>
                      <w:r>
                        <w:rPr>
                          <w:rFonts w:ascii="Century"/>
                          <w:color w:val="FFFFFF"/>
                          <w:w w:val="85"/>
                          <w:sz w:val="40"/>
                        </w:rPr>
                        <w:t>T</w:t>
                      </w:r>
                      <w:r>
                        <w:rPr>
                          <w:rFonts w:ascii="Century"/>
                          <w:color w:val="FFFFFF"/>
                          <w:spacing w:val="31"/>
                          <w:sz w:val="40"/>
                        </w:rPr>
                        <w:t> </w:t>
                      </w:r>
                      <w:r>
                        <w:rPr>
                          <w:rFonts w:ascii="Century"/>
                          <w:color w:val="FFFFFF"/>
                          <w:w w:val="85"/>
                          <w:sz w:val="40"/>
                        </w:rPr>
                        <w:t>A</w:t>
                      </w:r>
                      <w:r>
                        <w:rPr>
                          <w:rFonts w:ascii="Century"/>
                          <w:color w:val="FFFFFF"/>
                          <w:spacing w:val="43"/>
                          <w:sz w:val="40"/>
                        </w:rPr>
                        <w:t> </w:t>
                      </w:r>
                      <w:r>
                        <w:rPr>
                          <w:rFonts w:ascii="Century"/>
                          <w:color w:val="FFFFFF"/>
                          <w:w w:val="85"/>
                          <w:sz w:val="40"/>
                        </w:rPr>
                        <w:t>M</w:t>
                      </w:r>
                      <w:r>
                        <w:rPr>
                          <w:rFonts w:ascii="Century"/>
                          <w:color w:val="FFFFFF"/>
                          <w:spacing w:val="44"/>
                          <w:sz w:val="40"/>
                        </w:rPr>
                        <w:t> </w:t>
                      </w:r>
                      <w:r>
                        <w:rPr>
                          <w:rFonts w:ascii="Century"/>
                          <w:color w:val="FFFFFF"/>
                          <w:w w:val="85"/>
                          <w:sz w:val="40"/>
                        </w:rPr>
                        <w:t>E</w:t>
                      </w:r>
                      <w:r>
                        <w:rPr>
                          <w:rFonts w:ascii="Century"/>
                          <w:color w:val="FFFFFF"/>
                          <w:spacing w:val="43"/>
                          <w:sz w:val="40"/>
                        </w:rPr>
                        <w:t> </w:t>
                      </w:r>
                      <w:r>
                        <w:rPr>
                          <w:rFonts w:ascii="Century"/>
                          <w:color w:val="FFFFFF"/>
                          <w:w w:val="85"/>
                          <w:sz w:val="40"/>
                        </w:rPr>
                        <w:t>N</w:t>
                      </w:r>
                      <w:r>
                        <w:rPr>
                          <w:rFonts w:ascii="Century"/>
                          <w:color w:val="FFFFFF"/>
                          <w:spacing w:val="44"/>
                          <w:sz w:val="40"/>
                        </w:rPr>
                        <w:t> </w:t>
                      </w:r>
                      <w:r>
                        <w:rPr>
                          <w:rFonts w:ascii="Century"/>
                          <w:color w:val="FFFFFF"/>
                          <w:w w:val="85"/>
                          <w:sz w:val="40"/>
                        </w:rPr>
                        <w:t>T</w:t>
                      </w:r>
                      <w:r>
                        <w:rPr>
                          <w:rFonts w:ascii="Century"/>
                          <w:color w:val="FFFFFF"/>
                          <w:spacing w:val="43"/>
                          <w:sz w:val="40"/>
                        </w:rPr>
                        <w:t> </w:t>
                      </w:r>
                      <w:r>
                        <w:rPr>
                          <w:rFonts w:ascii="Century"/>
                          <w:color w:val="FFFFFF"/>
                          <w:spacing w:val="-10"/>
                          <w:w w:val="85"/>
                          <w:sz w:val="40"/>
                        </w:rPr>
                        <w:t>O</w:t>
                      </w:r>
                    </w:p>
                  </w:txbxContent>
                </v:textbox>
                <w10:wrap type="none"/>
              </v:shape>
            </w:pict>
          </mc:Fallback>
        </mc:AlternateContent>
      </w:r>
      <w:r>
        <w:rPr>
          <w:sz w:val="17"/>
        </w:rPr>
        <mc:AlternateContent>
          <mc:Choice Requires="wps">
            <w:drawing>
              <wp:anchor distT="0" distB="0" distL="0" distR="0" allowOverlap="1" layoutInCell="1" locked="0" behindDoc="0" simplePos="0" relativeHeight="15843328">
                <wp:simplePos x="0" y="0"/>
                <wp:positionH relativeFrom="page">
                  <wp:posOffset>308576</wp:posOffset>
                </wp:positionH>
                <wp:positionV relativeFrom="page">
                  <wp:posOffset>3975136</wp:posOffset>
                </wp:positionV>
                <wp:extent cx="323850" cy="42672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323850" cy="426720"/>
                        </a:xfrm>
                        <a:prstGeom prst="rect">
                          <a:avLst/>
                        </a:prstGeom>
                      </wps:spPr>
                      <wps:txbx>
                        <w:txbxContent>
                          <w:p>
                            <w:pPr>
                              <w:spacing w:before="7"/>
                              <w:ind w:left="20" w:right="0" w:firstLine="0"/>
                              <w:jc w:val="left"/>
                              <w:rPr>
                                <w:rFonts w:ascii="Century"/>
                                <w:sz w:val="40"/>
                              </w:rPr>
                            </w:pPr>
                            <w:r>
                              <w:rPr>
                                <w:rFonts w:ascii="Century"/>
                                <w:color w:val="FFFFFF"/>
                                <w:w w:val="80"/>
                                <w:sz w:val="40"/>
                              </w:rPr>
                              <w:t>D</w:t>
                            </w:r>
                            <w:r>
                              <w:rPr>
                                <w:rFonts w:ascii="Century"/>
                                <w:color w:val="FFFFFF"/>
                                <w:spacing w:val="70"/>
                                <w:sz w:val="40"/>
                              </w:rPr>
                              <w:t> </w:t>
                            </w:r>
                            <w:r>
                              <w:rPr>
                                <w:rFonts w:ascii="Century"/>
                                <w:color w:val="FFFFFF"/>
                                <w:spacing w:val="-12"/>
                                <w:w w:val="75"/>
                                <w:sz w:val="40"/>
                              </w:rPr>
                              <w:t>E</w:t>
                            </w:r>
                          </w:p>
                        </w:txbxContent>
                      </wps:txbx>
                      <wps:bodyPr wrap="square" lIns="0" tIns="0" rIns="0" bIns="0" rtlCol="0" vert="vert270">
                        <a:noAutofit/>
                      </wps:bodyPr>
                    </wps:wsp>
                  </a:graphicData>
                </a:graphic>
              </wp:anchor>
            </w:drawing>
          </mc:Choice>
          <mc:Fallback>
            <w:pict>
              <v:shape style="position:absolute;margin-left:24.2974pt;margin-top:313.002899pt;width:25.5pt;height:33.6pt;mso-position-horizontal-relative:page;mso-position-vertical-relative:page;z-index:15843328" type="#_x0000_t202" id="docshape186"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D</w:t>
                      </w:r>
                      <w:r>
                        <w:rPr>
                          <w:rFonts w:ascii="Century"/>
                          <w:color w:val="FFFFFF"/>
                          <w:spacing w:val="70"/>
                          <w:sz w:val="40"/>
                        </w:rPr>
                        <w:t> </w:t>
                      </w:r>
                      <w:r>
                        <w:rPr>
                          <w:rFonts w:ascii="Century"/>
                          <w:color w:val="FFFFFF"/>
                          <w:spacing w:val="-12"/>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843840">
                <wp:simplePos x="0" y="0"/>
                <wp:positionH relativeFrom="page">
                  <wp:posOffset>308576</wp:posOffset>
                </wp:positionH>
                <wp:positionV relativeFrom="page">
                  <wp:posOffset>783747</wp:posOffset>
                </wp:positionV>
                <wp:extent cx="323850" cy="290766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323850" cy="2907665"/>
                        </a:xfrm>
                        <a:prstGeom prst="rect">
                          <a:avLst/>
                        </a:prstGeom>
                      </wps:spPr>
                      <wps:txbx>
                        <w:txbxContent>
                          <w:p>
                            <w:pPr>
                              <w:spacing w:before="7"/>
                              <w:ind w:left="20" w:right="0" w:firstLine="0"/>
                              <w:jc w:val="left"/>
                              <w:rPr>
                                <w:rFonts w:ascii="Century" w:hAnsi="Century"/>
                                <w:sz w:val="40"/>
                              </w:rPr>
                            </w:pPr>
                            <w:r>
                              <w:rPr>
                                <w:rFonts w:ascii="Century" w:hAnsi="Century"/>
                                <w:color w:val="FFFFFF"/>
                                <w:w w:val="80"/>
                                <w:sz w:val="40"/>
                              </w:rPr>
                              <w:t>C</w:t>
                            </w:r>
                            <w:r>
                              <w:rPr>
                                <w:rFonts w:ascii="Century" w:hAnsi="Century"/>
                                <w:color w:val="FFFFFF"/>
                                <w:spacing w:val="57"/>
                                <w:sz w:val="40"/>
                              </w:rPr>
                              <w:t> </w:t>
                            </w:r>
                            <w:r>
                              <w:rPr>
                                <w:rFonts w:ascii="Century" w:hAnsi="Century"/>
                                <w:color w:val="FFFFFF"/>
                                <w:w w:val="80"/>
                                <w:sz w:val="40"/>
                              </w:rPr>
                              <w:t>O</w:t>
                            </w:r>
                            <w:r>
                              <w:rPr>
                                <w:rFonts w:ascii="Century" w:hAnsi="Century"/>
                                <w:color w:val="FFFFFF"/>
                                <w:spacing w:val="58"/>
                                <w:sz w:val="40"/>
                              </w:rPr>
                              <w:t> </w:t>
                            </w:r>
                            <w:r>
                              <w:rPr>
                                <w:rFonts w:ascii="Century" w:hAnsi="Century"/>
                                <w:color w:val="FFFFFF"/>
                                <w:w w:val="80"/>
                                <w:sz w:val="40"/>
                              </w:rPr>
                              <w:t>N</w:t>
                            </w:r>
                            <w:r>
                              <w:rPr>
                                <w:rFonts w:ascii="Century" w:hAnsi="Century"/>
                                <w:color w:val="FFFFFF"/>
                                <w:spacing w:val="58"/>
                                <w:sz w:val="40"/>
                              </w:rPr>
                              <w:t> </w:t>
                            </w:r>
                            <w:r>
                              <w:rPr>
                                <w:rFonts w:ascii="Century" w:hAnsi="Century"/>
                                <w:color w:val="FFFFFF"/>
                                <w:w w:val="80"/>
                                <w:sz w:val="40"/>
                              </w:rPr>
                              <w:t>S</w:t>
                            </w:r>
                            <w:r>
                              <w:rPr>
                                <w:rFonts w:ascii="Century" w:hAnsi="Century"/>
                                <w:color w:val="FFFFFF"/>
                                <w:spacing w:val="58"/>
                                <w:sz w:val="40"/>
                              </w:rPr>
                              <w:t> </w:t>
                            </w:r>
                            <w:r>
                              <w:rPr>
                                <w:rFonts w:ascii="Century" w:hAnsi="Century"/>
                                <w:color w:val="FFFFFF"/>
                                <w:w w:val="80"/>
                                <w:sz w:val="40"/>
                              </w:rPr>
                              <w:t>E</w:t>
                            </w:r>
                            <w:r>
                              <w:rPr>
                                <w:rFonts w:ascii="Century" w:hAnsi="Century"/>
                                <w:color w:val="FFFFFF"/>
                                <w:spacing w:val="58"/>
                                <w:sz w:val="40"/>
                              </w:rPr>
                              <w:t> </w:t>
                            </w:r>
                            <w:r>
                              <w:rPr>
                                <w:rFonts w:ascii="Century" w:hAnsi="Century"/>
                                <w:color w:val="FFFFFF"/>
                                <w:w w:val="80"/>
                                <w:sz w:val="40"/>
                              </w:rPr>
                              <w:t>R</w:t>
                            </w:r>
                            <w:r>
                              <w:rPr>
                                <w:rFonts w:ascii="Century" w:hAnsi="Century"/>
                                <w:color w:val="FFFFFF"/>
                                <w:spacing w:val="49"/>
                                <w:sz w:val="40"/>
                              </w:rPr>
                              <w:t> </w:t>
                            </w:r>
                            <w:r>
                              <w:rPr>
                                <w:rFonts w:ascii="Century" w:hAnsi="Century"/>
                                <w:color w:val="FFFFFF"/>
                                <w:w w:val="80"/>
                                <w:sz w:val="40"/>
                              </w:rPr>
                              <w:t>V</w:t>
                            </w:r>
                            <w:r>
                              <w:rPr>
                                <w:rFonts w:ascii="Century" w:hAnsi="Century"/>
                                <w:color w:val="FFFFFF"/>
                                <w:spacing w:val="35"/>
                                <w:sz w:val="40"/>
                              </w:rPr>
                              <w:t> </w:t>
                            </w:r>
                            <w:r>
                              <w:rPr>
                                <w:rFonts w:ascii="Century" w:hAnsi="Century"/>
                                <w:color w:val="FFFFFF"/>
                                <w:w w:val="80"/>
                                <w:sz w:val="40"/>
                              </w:rPr>
                              <w:t>A</w:t>
                            </w:r>
                            <w:r>
                              <w:rPr>
                                <w:rFonts w:ascii="Century" w:hAnsi="Century"/>
                                <w:color w:val="FFFFFF"/>
                                <w:spacing w:val="58"/>
                                <w:sz w:val="40"/>
                              </w:rPr>
                              <w:t> </w:t>
                            </w:r>
                            <w:r>
                              <w:rPr>
                                <w:rFonts w:ascii="Century" w:hAnsi="Century"/>
                                <w:color w:val="FFFFFF"/>
                                <w:w w:val="80"/>
                                <w:sz w:val="40"/>
                              </w:rPr>
                              <w:t>C</w:t>
                            </w:r>
                            <w:r>
                              <w:rPr>
                                <w:rFonts w:ascii="Century" w:hAnsi="Century"/>
                                <w:color w:val="FFFFFF"/>
                                <w:spacing w:val="58"/>
                                <w:sz w:val="40"/>
                              </w:rPr>
                              <w:t> </w:t>
                            </w:r>
                            <w:r>
                              <w:rPr>
                                <w:rFonts w:ascii="Century" w:hAnsi="Century"/>
                                <w:color w:val="FFFFFF"/>
                                <w:w w:val="80"/>
                                <w:sz w:val="40"/>
                              </w:rPr>
                              <w:t>I</w:t>
                            </w:r>
                            <w:r>
                              <w:rPr>
                                <w:rFonts w:ascii="Century" w:hAnsi="Century"/>
                                <w:color w:val="FFFFFF"/>
                                <w:spacing w:val="58"/>
                                <w:sz w:val="40"/>
                              </w:rPr>
                              <w:t> </w:t>
                            </w:r>
                            <w:r>
                              <w:rPr>
                                <w:rFonts w:ascii="Century" w:hAnsi="Century"/>
                                <w:color w:val="FFFFFF"/>
                                <w:w w:val="80"/>
                                <w:sz w:val="40"/>
                              </w:rPr>
                              <w:t>Ó</w:t>
                            </w:r>
                            <w:r>
                              <w:rPr>
                                <w:rFonts w:ascii="Century" w:hAnsi="Century"/>
                                <w:color w:val="FFFFFF"/>
                                <w:spacing w:val="58"/>
                                <w:sz w:val="40"/>
                              </w:rPr>
                              <w:t> </w:t>
                            </w:r>
                            <w:r>
                              <w:rPr>
                                <w:rFonts w:ascii="Century" w:hAnsi="Century"/>
                                <w:color w:val="FFFFFF"/>
                                <w:spacing w:val="-10"/>
                                <w:w w:val="75"/>
                                <w:sz w:val="40"/>
                              </w:rPr>
                              <w:t>N</w:t>
                            </w:r>
                          </w:p>
                        </w:txbxContent>
                      </wps:txbx>
                      <wps:bodyPr wrap="square" lIns="0" tIns="0" rIns="0" bIns="0" rtlCol="0" vert="vert270">
                        <a:noAutofit/>
                      </wps:bodyPr>
                    </wps:wsp>
                  </a:graphicData>
                </a:graphic>
              </wp:anchor>
            </w:drawing>
          </mc:Choice>
          <mc:Fallback>
            <w:pict>
              <v:shape style="position:absolute;margin-left:24.2974pt;margin-top:61.712391pt;width:25.5pt;height:228.95pt;mso-position-horizontal-relative:page;mso-position-vertical-relative:page;z-index:15843840" type="#_x0000_t202" id="docshape187" filled="false" stroked="false">
                <v:textbox inset="0,0,0,0" style="layout-flow:vertical;mso-layout-flow-alt:bottom-to-top">
                  <w:txbxContent>
                    <w:p>
                      <w:pPr>
                        <w:spacing w:before="7"/>
                        <w:ind w:left="20" w:right="0" w:firstLine="0"/>
                        <w:jc w:val="left"/>
                        <w:rPr>
                          <w:rFonts w:ascii="Century" w:hAnsi="Century"/>
                          <w:sz w:val="40"/>
                        </w:rPr>
                      </w:pPr>
                      <w:r>
                        <w:rPr>
                          <w:rFonts w:ascii="Century" w:hAnsi="Century"/>
                          <w:color w:val="FFFFFF"/>
                          <w:w w:val="80"/>
                          <w:sz w:val="40"/>
                        </w:rPr>
                        <w:t>C</w:t>
                      </w:r>
                      <w:r>
                        <w:rPr>
                          <w:rFonts w:ascii="Century" w:hAnsi="Century"/>
                          <w:color w:val="FFFFFF"/>
                          <w:spacing w:val="57"/>
                          <w:sz w:val="40"/>
                        </w:rPr>
                        <w:t> </w:t>
                      </w:r>
                      <w:r>
                        <w:rPr>
                          <w:rFonts w:ascii="Century" w:hAnsi="Century"/>
                          <w:color w:val="FFFFFF"/>
                          <w:w w:val="80"/>
                          <w:sz w:val="40"/>
                        </w:rPr>
                        <w:t>O</w:t>
                      </w:r>
                      <w:r>
                        <w:rPr>
                          <w:rFonts w:ascii="Century" w:hAnsi="Century"/>
                          <w:color w:val="FFFFFF"/>
                          <w:spacing w:val="58"/>
                          <w:sz w:val="40"/>
                        </w:rPr>
                        <w:t> </w:t>
                      </w:r>
                      <w:r>
                        <w:rPr>
                          <w:rFonts w:ascii="Century" w:hAnsi="Century"/>
                          <w:color w:val="FFFFFF"/>
                          <w:w w:val="80"/>
                          <w:sz w:val="40"/>
                        </w:rPr>
                        <w:t>N</w:t>
                      </w:r>
                      <w:r>
                        <w:rPr>
                          <w:rFonts w:ascii="Century" w:hAnsi="Century"/>
                          <w:color w:val="FFFFFF"/>
                          <w:spacing w:val="58"/>
                          <w:sz w:val="40"/>
                        </w:rPr>
                        <w:t> </w:t>
                      </w:r>
                      <w:r>
                        <w:rPr>
                          <w:rFonts w:ascii="Century" w:hAnsi="Century"/>
                          <w:color w:val="FFFFFF"/>
                          <w:w w:val="80"/>
                          <w:sz w:val="40"/>
                        </w:rPr>
                        <w:t>S</w:t>
                      </w:r>
                      <w:r>
                        <w:rPr>
                          <w:rFonts w:ascii="Century" w:hAnsi="Century"/>
                          <w:color w:val="FFFFFF"/>
                          <w:spacing w:val="58"/>
                          <w:sz w:val="40"/>
                        </w:rPr>
                        <w:t> </w:t>
                      </w:r>
                      <w:r>
                        <w:rPr>
                          <w:rFonts w:ascii="Century" w:hAnsi="Century"/>
                          <w:color w:val="FFFFFF"/>
                          <w:w w:val="80"/>
                          <w:sz w:val="40"/>
                        </w:rPr>
                        <w:t>E</w:t>
                      </w:r>
                      <w:r>
                        <w:rPr>
                          <w:rFonts w:ascii="Century" w:hAnsi="Century"/>
                          <w:color w:val="FFFFFF"/>
                          <w:spacing w:val="58"/>
                          <w:sz w:val="40"/>
                        </w:rPr>
                        <w:t> </w:t>
                      </w:r>
                      <w:r>
                        <w:rPr>
                          <w:rFonts w:ascii="Century" w:hAnsi="Century"/>
                          <w:color w:val="FFFFFF"/>
                          <w:w w:val="80"/>
                          <w:sz w:val="40"/>
                        </w:rPr>
                        <w:t>R</w:t>
                      </w:r>
                      <w:r>
                        <w:rPr>
                          <w:rFonts w:ascii="Century" w:hAnsi="Century"/>
                          <w:color w:val="FFFFFF"/>
                          <w:spacing w:val="49"/>
                          <w:sz w:val="40"/>
                        </w:rPr>
                        <w:t> </w:t>
                      </w:r>
                      <w:r>
                        <w:rPr>
                          <w:rFonts w:ascii="Century" w:hAnsi="Century"/>
                          <w:color w:val="FFFFFF"/>
                          <w:w w:val="80"/>
                          <w:sz w:val="40"/>
                        </w:rPr>
                        <w:t>V</w:t>
                      </w:r>
                      <w:r>
                        <w:rPr>
                          <w:rFonts w:ascii="Century" w:hAnsi="Century"/>
                          <w:color w:val="FFFFFF"/>
                          <w:spacing w:val="35"/>
                          <w:sz w:val="40"/>
                        </w:rPr>
                        <w:t> </w:t>
                      </w:r>
                      <w:r>
                        <w:rPr>
                          <w:rFonts w:ascii="Century" w:hAnsi="Century"/>
                          <w:color w:val="FFFFFF"/>
                          <w:w w:val="80"/>
                          <w:sz w:val="40"/>
                        </w:rPr>
                        <w:t>A</w:t>
                      </w:r>
                      <w:r>
                        <w:rPr>
                          <w:rFonts w:ascii="Century" w:hAnsi="Century"/>
                          <w:color w:val="FFFFFF"/>
                          <w:spacing w:val="58"/>
                          <w:sz w:val="40"/>
                        </w:rPr>
                        <w:t> </w:t>
                      </w:r>
                      <w:r>
                        <w:rPr>
                          <w:rFonts w:ascii="Century" w:hAnsi="Century"/>
                          <w:color w:val="FFFFFF"/>
                          <w:w w:val="80"/>
                          <w:sz w:val="40"/>
                        </w:rPr>
                        <w:t>C</w:t>
                      </w:r>
                      <w:r>
                        <w:rPr>
                          <w:rFonts w:ascii="Century" w:hAnsi="Century"/>
                          <w:color w:val="FFFFFF"/>
                          <w:spacing w:val="58"/>
                          <w:sz w:val="40"/>
                        </w:rPr>
                        <w:t> </w:t>
                      </w:r>
                      <w:r>
                        <w:rPr>
                          <w:rFonts w:ascii="Century" w:hAnsi="Century"/>
                          <w:color w:val="FFFFFF"/>
                          <w:w w:val="80"/>
                          <w:sz w:val="40"/>
                        </w:rPr>
                        <w:t>I</w:t>
                      </w:r>
                      <w:r>
                        <w:rPr>
                          <w:rFonts w:ascii="Century" w:hAnsi="Century"/>
                          <w:color w:val="FFFFFF"/>
                          <w:spacing w:val="58"/>
                          <w:sz w:val="40"/>
                        </w:rPr>
                        <w:t> </w:t>
                      </w:r>
                      <w:r>
                        <w:rPr>
                          <w:rFonts w:ascii="Century" w:hAnsi="Century"/>
                          <w:color w:val="FFFFFF"/>
                          <w:w w:val="80"/>
                          <w:sz w:val="40"/>
                        </w:rPr>
                        <w:t>Ó</w:t>
                      </w:r>
                      <w:r>
                        <w:rPr>
                          <w:rFonts w:ascii="Century" w:hAnsi="Century"/>
                          <w:color w:val="FFFFFF"/>
                          <w:spacing w:val="58"/>
                          <w:sz w:val="40"/>
                        </w:rPr>
                        <w:t> </w:t>
                      </w:r>
                      <w:r>
                        <w:rPr>
                          <w:rFonts w:ascii="Century" w:hAnsi="Century"/>
                          <w:color w:val="FFFFFF"/>
                          <w:spacing w:val="-10"/>
                          <w:w w:val="75"/>
                          <w:sz w:val="40"/>
                        </w:rPr>
                        <w:t>N</w:t>
                      </w:r>
                    </w:p>
                  </w:txbxContent>
                </v:textbox>
                <w10:wrap type="none"/>
              </v:shape>
            </w:pict>
          </mc:Fallback>
        </mc:AlternateContent>
      </w:r>
      <w:r>
        <w:rPr>
          <w:sz w:val="17"/>
        </w:rPr>
        <mc:AlternateContent>
          <mc:Choice Requires="wps">
            <w:drawing>
              <wp:anchor distT="0" distB="0" distL="0" distR="0" allowOverlap="1" layoutInCell="1" locked="0" behindDoc="0" simplePos="0" relativeHeight="15844352">
                <wp:simplePos x="0" y="0"/>
                <wp:positionH relativeFrom="page">
                  <wp:posOffset>308576</wp:posOffset>
                </wp:positionH>
                <wp:positionV relativeFrom="page">
                  <wp:posOffset>347254</wp:posOffset>
                </wp:positionV>
                <wp:extent cx="323850" cy="153035"/>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Y</w:t>
                            </w:r>
                          </w:p>
                        </w:txbxContent>
                      </wps:txbx>
                      <wps:bodyPr wrap="square" lIns="0" tIns="0" rIns="0" bIns="0" rtlCol="0" vert="vert270">
                        <a:noAutofit/>
                      </wps:bodyPr>
                    </wps:wsp>
                  </a:graphicData>
                </a:graphic>
              </wp:anchor>
            </w:drawing>
          </mc:Choice>
          <mc:Fallback>
            <w:pict>
              <v:shape style="position:absolute;margin-left:24.2974pt;margin-top:27.342888pt;width:25.5pt;height:12.05pt;mso-position-horizontal-relative:page;mso-position-vertical-relative:page;z-index:15844352" type="#_x0000_t202" id="docshape18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Y</w:t>
                      </w:r>
                    </w:p>
                  </w:txbxContent>
                </v:textbox>
                <w10:wrap type="none"/>
              </v:shape>
            </w:pict>
          </mc:Fallback>
        </mc:AlternateContent>
      </w:r>
    </w:p>
    <w:p>
      <w:pPr>
        <w:pStyle w:val="BodyText"/>
        <w:spacing w:before="10"/>
        <w:rPr>
          <w:sz w:val="17"/>
        </w:rPr>
      </w:pPr>
    </w:p>
    <w:p>
      <w:pPr>
        <w:spacing w:before="0"/>
        <w:ind w:left="2484" w:right="1483" w:firstLine="0"/>
        <w:jc w:val="right"/>
        <w:rPr>
          <w:rFonts w:ascii="Century"/>
          <w:sz w:val="17"/>
        </w:rPr>
      </w:pPr>
      <w:r>
        <w:rPr>
          <w:rFonts w:ascii="Century"/>
          <w:b/>
          <w:color w:val="FFFFFF"/>
          <w:spacing w:val="-5"/>
          <w:w w:val="110"/>
          <w:sz w:val="17"/>
        </w:rPr>
        <w:t>6</w:t>
      </w:r>
      <w:r>
        <w:rPr>
          <w:rFonts w:ascii="Century"/>
          <w:color w:val="FFFFFF"/>
          <w:spacing w:val="-5"/>
          <w:w w:val="110"/>
          <w:sz w:val="17"/>
        </w:rPr>
        <w:t>5</w:t>
      </w:r>
    </w:p>
    <w:p>
      <w:pPr>
        <w:spacing w:after="0"/>
        <w:jc w:val="right"/>
        <w:rPr>
          <w:rFonts w:ascii="Century"/>
          <w:sz w:val="17"/>
        </w:rPr>
        <w:sectPr>
          <w:type w:val="continuous"/>
          <w:pgSz w:w="9640" w:h="13610"/>
          <w:pgMar w:top="1540" w:bottom="280" w:left="992" w:right="425"/>
        </w:sectPr>
      </w:pPr>
    </w:p>
    <w:p>
      <w:pPr>
        <w:spacing w:line="247" w:lineRule="auto" w:before="73"/>
        <w:ind w:left="1156" w:right="0" w:hanging="212"/>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48448">
                <wp:simplePos x="0" y="0"/>
                <wp:positionH relativeFrom="page">
                  <wp:posOffset>545448</wp:posOffset>
                </wp:positionH>
                <wp:positionV relativeFrom="paragraph">
                  <wp:posOffset>72550</wp:posOffset>
                </wp:positionV>
                <wp:extent cx="249554" cy="131445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5.712635pt;width:19.650pt;height:103.5pt;mso-position-horizontal-relative:page;mso-position-vertical-relative:paragraph;z-index:15848448" type="#_x0000_t202" id="docshape189"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rFonts w:ascii="Century" w:hAnsi="Century"/>
          <w:color w:val="5B5600"/>
          <w:w w:val="80"/>
          <w:sz w:val="22"/>
          <w:u w:val="single" w:color="5B5600"/>
        </w:rPr>
        <w:t>Área de Museo y</w:t>
      </w:r>
      <w:r>
        <w:rPr>
          <w:rFonts w:ascii="Century" w:hAnsi="Century"/>
          <w:color w:val="5B5600"/>
          <w:w w:val="80"/>
          <w:sz w:val="22"/>
          <w:u w:val="none"/>
        </w:rPr>
        <w:t> </w:t>
      </w:r>
      <w:r>
        <w:rPr>
          <w:rFonts w:ascii="Century" w:hAnsi="Century"/>
          <w:color w:val="5B5600"/>
          <w:spacing w:val="8"/>
          <w:w w:val="75"/>
          <w:sz w:val="22"/>
          <w:u w:val="single" w:color="5B5600"/>
        </w:rPr>
        <w:t>Conservación.</w:t>
      </w:r>
      <w:r>
        <w:rPr>
          <w:rFonts w:ascii="Century" w:hAnsi="Century"/>
          <w:color w:val="5B5600"/>
          <w:spacing w:val="8"/>
          <w:w w:val="75"/>
          <w:sz w:val="22"/>
          <w:u w:val="none"/>
        </w:rPr>
        <w:t> </w:t>
      </w:r>
      <w:r>
        <w:rPr>
          <w:rFonts w:ascii="Lucida Sans" w:hAnsi="Lucida Sans"/>
          <w:i/>
          <w:color w:val="5B5600"/>
          <w:spacing w:val="-2"/>
          <w:w w:val="85"/>
          <w:sz w:val="20"/>
          <w:u w:val="none"/>
        </w:rPr>
        <w:t>Catalogación.</w:t>
      </w: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spacing w:before="22"/>
        <w:rPr>
          <w:rFonts w:ascii="Lucida Sans"/>
          <w:i/>
          <w:sz w:val="22"/>
        </w:rPr>
      </w:pPr>
    </w:p>
    <w:p>
      <w:pPr>
        <w:spacing w:line="264" w:lineRule="auto" w:before="0"/>
        <w:ind w:left="708" w:right="0" w:firstLine="66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46912">
                <wp:simplePos x="0" y="0"/>
                <wp:positionH relativeFrom="page">
                  <wp:posOffset>545448</wp:posOffset>
                </wp:positionH>
                <wp:positionV relativeFrom="paragraph">
                  <wp:posOffset>1119670</wp:posOffset>
                </wp:positionV>
                <wp:extent cx="249554" cy="183642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88.163071pt;width:19.650pt;height:144.6pt;mso-position-horizontal-relative:page;mso-position-vertical-relative:paragraph;z-index:15846912" type="#_x0000_t202" id="docshape190"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47424">
                <wp:simplePos x="0" y="0"/>
                <wp:positionH relativeFrom="page">
                  <wp:posOffset>545448</wp:posOffset>
                </wp:positionH>
                <wp:positionV relativeFrom="paragraph">
                  <wp:posOffset>861095</wp:posOffset>
                </wp:positionV>
                <wp:extent cx="249554" cy="12128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67.802826pt;width:19.650pt;height:9.550pt;mso-position-horizontal-relative:page;mso-position-vertical-relative:paragraph;z-index:15847424" type="#_x0000_t202" id="docshape1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47936">
                <wp:simplePos x="0" y="0"/>
                <wp:positionH relativeFrom="page">
                  <wp:posOffset>545448</wp:posOffset>
                </wp:positionH>
                <wp:positionV relativeFrom="paragraph">
                  <wp:posOffset>-23214</wp:posOffset>
                </wp:positionV>
                <wp:extent cx="249554" cy="74676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827929pt;width:19.650pt;height:58.8pt;mso-position-horizontal-relative:page;mso-position-vertical-relative:paragraph;z-index:15847936" type="#_x0000_t202" id="docshape19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rFonts w:ascii="Lucida Sans" w:hAnsi="Lucida Sans"/>
          <w:i/>
          <w:color w:val="5B5600"/>
          <w:spacing w:val="-2"/>
          <w:w w:val="70"/>
          <w:sz w:val="20"/>
        </w:rPr>
        <w:t>Catalogación</w:t>
      </w:r>
      <w:r>
        <w:rPr>
          <w:rFonts w:ascii="Lucida Sans" w:hAnsi="Lucida Sans"/>
          <w:i/>
          <w:color w:val="5B5600"/>
          <w:sz w:val="20"/>
        </w:rPr>
        <w:t> </w:t>
      </w:r>
      <w:r>
        <w:rPr>
          <w:rFonts w:ascii="Lucida Sans" w:hAnsi="Lucida Sans"/>
          <w:i/>
          <w:color w:val="5B5600"/>
          <w:w w:val="75"/>
          <w:sz w:val="20"/>
        </w:rPr>
        <w:t>de la obra plástica</w:t>
      </w:r>
      <w:r>
        <w:rPr>
          <w:rFonts w:ascii="Lucida Sans" w:hAnsi="Lucida Sans"/>
          <w:i/>
          <w:color w:val="5B5600"/>
          <w:sz w:val="20"/>
        </w:rPr>
        <w:t> </w:t>
      </w:r>
      <w:r>
        <w:rPr>
          <w:rFonts w:ascii="Lucida Sans" w:hAnsi="Lucida Sans"/>
          <w:i/>
          <w:color w:val="5B5600"/>
          <w:w w:val="75"/>
          <w:sz w:val="20"/>
        </w:rPr>
        <w:t>de </w:t>
      </w:r>
      <w:r>
        <w:rPr>
          <w:rFonts w:ascii="Lucida Sans" w:hAnsi="Lucida Sans"/>
          <w:i/>
          <w:color w:val="5B5600"/>
          <w:w w:val="85"/>
          <w:sz w:val="20"/>
        </w:rPr>
        <w:t>César Manrique.</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20"/>
        <w:rPr>
          <w:rFonts w:ascii="Lucida Sans"/>
          <w:i/>
        </w:rPr>
      </w:pPr>
    </w:p>
    <w:p>
      <w:pPr>
        <w:spacing w:line="264" w:lineRule="auto" w:before="1"/>
        <w:ind w:left="1062" w:right="0" w:hanging="543"/>
        <w:jc w:val="lef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45888">
                <wp:simplePos x="0" y="0"/>
                <wp:positionH relativeFrom="page">
                  <wp:posOffset>545448</wp:posOffset>
                </wp:positionH>
                <wp:positionV relativeFrom="paragraph">
                  <wp:posOffset>-277993</wp:posOffset>
                </wp:positionV>
                <wp:extent cx="249554" cy="1907539"/>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21.889217pt;width:19.650pt;height:150.2pt;mso-position-horizontal-relative:page;mso-position-vertical-relative:paragraph;z-index:15845888" type="#_x0000_t202" id="docshape1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46400">
                <wp:simplePos x="0" y="0"/>
                <wp:positionH relativeFrom="page">
                  <wp:posOffset>545448</wp:posOffset>
                </wp:positionH>
                <wp:positionV relativeFrom="paragraph">
                  <wp:posOffset>-703503</wp:posOffset>
                </wp:positionV>
                <wp:extent cx="249554" cy="287655"/>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5.39397pt;width:19.650pt;height:22.65pt;mso-position-horizontal-relative:page;mso-position-vertical-relative:paragraph;z-index:15846400" type="#_x0000_t202" id="docshape1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rFonts w:ascii="Lucida Sans" w:hAnsi="Lucida Sans"/>
          <w:i/>
          <w:color w:val="5B5600"/>
          <w:w w:val="75"/>
          <w:sz w:val="20"/>
        </w:rPr>
        <w:t>Catalogación</w:t>
      </w:r>
      <w:r>
        <w:rPr>
          <w:rFonts w:ascii="Lucida Sans" w:hAnsi="Lucida Sans"/>
          <w:i/>
          <w:color w:val="5B5600"/>
          <w:sz w:val="20"/>
        </w:rPr>
        <w:t> </w:t>
      </w:r>
      <w:r>
        <w:rPr>
          <w:rFonts w:ascii="Lucida Sans" w:hAnsi="Lucida Sans"/>
          <w:i/>
          <w:color w:val="5B5600"/>
          <w:w w:val="75"/>
          <w:sz w:val="20"/>
        </w:rPr>
        <w:t>de</w:t>
      </w:r>
      <w:r>
        <w:rPr>
          <w:rFonts w:ascii="Lucida Sans" w:hAnsi="Lucida Sans"/>
          <w:i/>
          <w:color w:val="5B5600"/>
          <w:sz w:val="20"/>
        </w:rPr>
        <w:t> </w:t>
      </w:r>
      <w:r>
        <w:rPr>
          <w:rFonts w:ascii="Lucida Sans" w:hAnsi="Lucida Sans"/>
          <w:i/>
          <w:color w:val="5B5600"/>
          <w:w w:val="75"/>
          <w:sz w:val="20"/>
        </w:rPr>
        <w:t>la obra</w:t>
      </w:r>
      <w:r>
        <w:rPr>
          <w:rFonts w:ascii="Lucida Sans" w:hAnsi="Lucida Sans"/>
          <w:i/>
          <w:color w:val="5B5600"/>
          <w:w w:val="75"/>
          <w:sz w:val="20"/>
        </w:rPr>
        <w:t> plástica</w:t>
      </w:r>
      <w:r>
        <w:rPr>
          <w:rFonts w:ascii="Lucida Sans" w:hAnsi="Lucida Sans"/>
          <w:i/>
          <w:color w:val="5B5600"/>
          <w:spacing w:val="16"/>
          <w:sz w:val="20"/>
        </w:rPr>
        <w:t> </w:t>
      </w:r>
      <w:r>
        <w:rPr>
          <w:rFonts w:ascii="Lucida Sans" w:hAnsi="Lucida Sans"/>
          <w:i/>
          <w:color w:val="5B5600"/>
          <w:w w:val="75"/>
          <w:sz w:val="20"/>
        </w:rPr>
        <w:t>de</w:t>
      </w:r>
      <w:r>
        <w:rPr>
          <w:rFonts w:ascii="Lucida Sans" w:hAnsi="Lucida Sans"/>
          <w:i/>
          <w:color w:val="5B5600"/>
          <w:spacing w:val="16"/>
          <w:sz w:val="20"/>
        </w:rPr>
        <w:t> </w:t>
      </w:r>
      <w:r>
        <w:rPr>
          <w:rFonts w:ascii="Lucida Sans" w:hAnsi="Lucida Sans"/>
          <w:i/>
          <w:color w:val="5B5600"/>
          <w:spacing w:val="-2"/>
          <w:w w:val="75"/>
          <w:sz w:val="20"/>
        </w:rPr>
        <w:t>César</w:t>
      </w:r>
    </w:p>
    <w:p>
      <w:pPr>
        <w:spacing w:before="1"/>
        <w:ind w:left="524" w:right="0" w:firstLine="0"/>
        <w:jc w:val="left"/>
        <w:rPr>
          <w:rFonts w:ascii="Lucida Sans"/>
          <w:i/>
          <w:sz w:val="20"/>
        </w:rPr>
      </w:pPr>
      <w:r>
        <w:rPr>
          <w:rFonts w:ascii="Lucida Sans"/>
          <w:i/>
          <w:color w:val="5B5600"/>
          <w:w w:val="75"/>
          <w:sz w:val="20"/>
        </w:rPr>
        <w:t>Manrique</w:t>
      </w:r>
      <w:r>
        <w:rPr>
          <w:rFonts w:ascii="Lucida Sans"/>
          <w:i/>
          <w:color w:val="5B5600"/>
          <w:spacing w:val="23"/>
          <w:sz w:val="20"/>
        </w:rPr>
        <w:t> </w:t>
      </w:r>
      <w:r>
        <w:rPr>
          <w:rFonts w:ascii="Lucida Sans"/>
          <w:i/>
          <w:color w:val="5B5600"/>
          <w:w w:val="75"/>
          <w:sz w:val="20"/>
        </w:rPr>
        <w:t>en</w:t>
      </w:r>
      <w:r>
        <w:rPr>
          <w:rFonts w:ascii="Lucida Sans"/>
          <w:i/>
          <w:color w:val="5B5600"/>
          <w:spacing w:val="23"/>
          <w:sz w:val="20"/>
        </w:rPr>
        <w:t> </w:t>
      </w:r>
      <w:r>
        <w:rPr>
          <w:rFonts w:ascii="Lucida Sans"/>
          <w:i/>
          <w:color w:val="5B5600"/>
          <w:spacing w:val="-2"/>
          <w:w w:val="70"/>
          <w:sz w:val="20"/>
        </w:rPr>
        <w:t>Lanzarote.</w:t>
      </w:r>
    </w:p>
    <w:p>
      <w:pPr>
        <w:pStyle w:val="BodyText"/>
        <w:spacing w:line="268" w:lineRule="auto" w:before="105"/>
        <w:ind w:left="90" w:right="1464"/>
        <w:jc w:val="both"/>
      </w:pPr>
      <w:r>
        <w:rPr/>
        <w:br w:type="column"/>
      </w:r>
      <w:r>
        <w:rPr>
          <w:color w:val="231F20"/>
          <w:w w:val="90"/>
        </w:rPr>
        <w:t>El</w:t>
      </w:r>
      <w:r>
        <w:rPr>
          <w:color w:val="231F20"/>
          <w:spacing w:val="-2"/>
          <w:w w:val="90"/>
        </w:rPr>
        <w:t> </w:t>
      </w:r>
      <w:r>
        <w:rPr>
          <w:color w:val="231F20"/>
          <w:spacing w:val="11"/>
          <w:w w:val="90"/>
        </w:rPr>
        <w:t>proceso</w:t>
      </w:r>
      <w:r>
        <w:rPr>
          <w:color w:val="231F20"/>
          <w:spacing w:val="-2"/>
          <w:w w:val="90"/>
        </w:rPr>
        <w:t> </w:t>
      </w:r>
      <w:r>
        <w:rPr>
          <w:color w:val="231F20"/>
          <w:w w:val="90"/>
        </w:rPr>
        <w:t>de</w:t>
      </w:r>
      <w:r>
        <w:rPr>
          <w:color w:val="231F20"/>
          <w:spacing w:val="-2"/>
          <w:w w:val="90"/>
        </w:rPr>
        <w:t> </w:t>
      </w:r>
      <w:r>
        <w:rPr>
          <w:color w:val="231F20"/>
          <w:spacing w:val="11"/>
          <w:w w:val="90"/>
        </w:rPr>
        <w:t>catalogación</w:t>
      </w:r>
      <w:r>
        <w:rPr>
          <w:color w:val="231F20"/>
          <w:spacing w:val="-2"/>
          <w:w w:val="90"/>
        </w:rPr>
        <w:t> </w:t>
      </w:r>
      <w:r>
        <w:rPr>
          <w:color w:val="231F20"/>
          <w:w w:val="90"/>
        </w:rPr>
        <w:t>de</w:t>
      </w:r>
      <w:r>
        <w:rPr>
          <w:color w:val="231F20"/>
          <w:spacing w:val="-2"/>
          <w:w w:val="90"/>
        </w:rPr>
        <w:t> </w:t>
      </w:r>
      <w:r>
        <w:rPr>
          <w:color w:val="231F20"/>
          <w:w w:val="90"/>
        </w:rPr>
        <w:t>los</w:t>
      </w:r>
      <w:r>
        <w:rPr>
          <w:color w:val="231F20"/>
          <w:spacing w:val="-2"/>
          <w:w w:val="90"/>
        </w:rPr>
        <w:t> </w:t>
      </w:r>
      <w:r>
        <w:rPr>
          <w:color w:val="231F20"/>
          <w:spacing w:val="11"/>
          <w:w w:val="90"/>
        </w:rPr>
        <w:t>distintos</w:t>
      </w:r>
      <w:r>
        <w:rPr>
          <w:color w:val="231F20"/>
          <w:spacing w:val="-2"/>
          <w:w w:val="90"/>
        </w:rPr>
        <w:t> </w:t>
      </w:r>
      <w:r>
        <w:rPr>
          <w:color w:val="231F20"/>
          <w:spacing w:val="13"/>
          <w:w w:val="90"/>
        </w:rPr>
        <w:t>aspectos </w:t>
      </w:r>
      <w:r>
        <w:rPr>
          <w:color w:val="231F20"/>
          <w:w w:val="85"/>
        </w:rPr>
        <w:t>de la </w:t>
      </w:r>
      <w:r>
        <w:rPr>
          <w:color w:val="231F20"/>
          <w:spacing w:val="9"/>
          <w:w w:val="85"/>
        </w:rPr>
        <w:t>producción </w:t>
      </w:r>
      <w:r>
        <w:rPr>
          <w:color w:val="231F20"/>
          <w:w w:val="85"/>
        </w:rPr>
        <w:t>de César </w:t>
      </w:r>
      <w:r>
        <w:rPr>
          <w:color w:val="231F20"/>
          <w:spacing w:val="9"/>
          <w:w w:val="85"/>
        </w:rPr>
        <w:t>Manrique, iniciado </w:t>
      </w:r>
      <w:r>
        <w:rPr>
          <w:color w:val="231F20"/>
          <w:w w:val="85"/>
        </w:rPr>
        <w:t>en </w:t>
      </w:r>
      <w:r>
        <w:rPr>
          <w:color w:val="231F20"/>
          <w:spacing w:val="11"/>
          <w:w w:val="85"/>
        </w:rPr>
        <w:t>1994, </w:t>
      </w:r>
      <w:r>
        <w:rPr>
          <w:color w:val="231F20"/>
          <w:w w:val="85"/>
        </w:rPr>
        <w:t>se ha </w:t>
      </w:r>
      <w:r>
        <w:rPr>
          <w:color w:val="231F20"/>
          <w:spacing w:val="9"/>
          <w:w w:val="85"/>
        </w:rPr>
        <w:t>ampliado durante </w:t>
      </w:r>
      <w:r>
        <w:rPr>
          <w:color w:val="231F20"/>
          <w:w w:val="85"/>
        </w:rPr>
        <w:t>el año 1999 en la </w:t>
      </w:r>
      <w:r>
        <w:rPr>
          <w:color w:val="231F20"/>
          <w:spacing w:val="11"/>
          <w:w w:val="85"/>
        </w:rPr>
        <w:t>catalogación</w:t>
      </w:r>
      <w:r>
        <w:rPr>
          <w:color w:val="231F20"/>
          <w:spacing w:val="40"/>
        </w:rPr>
        <w:t> </w:t>
      </w:r>
      <w:r>
        <w:rPr>
          <w:color w:val="231F20"/>
          <w:w w:val="85"/>
        </w:rPr>
        <w:t>de la </w:t>
      </w:r>
      <w:r>
        <w:rPr>
          <w:color w:val="231F20"/>
          <w:spacing w:val="9"/>
          <w:w w:val="85"/>
        </w:rPr>
        <w:t>producción plástica </w:t>
      </w:r>
      <w:r>
        <w:rPr>
          <w:color w:val="231F20"/>
          <w:w w:val="85"/>
        </w:rPr>
        <w:t>de César </w:t>
      </w:r>
      <w:r>
        <w:rPr>
          <w:color w:val="231F20"/>
          <w:spacing w:val="9"/>
          <w:w w:val="85"/>
        </w:rPr>
        <w:t>Manrique </w:t>
      </w:r>
      <w:r>
        <w:rPr>
          <w:color w:val="231F20"/>
          <w:w w:val="85"/>
        </w:rPr>
        <w:t>en </w:t>
      </w:r>
      <w:r>
        <w:rPr>
          <w:color w:val="231F20"/>
          <w:spacing w:val="11"/>
          <w:w w:val="85"/>
        </w:rPr>
        <w:t>Lanza-</w:t>
      </w:r>
      <w:r>
        <w:rPr>
          <w:color w:val="231F20"/>
          <w:w w:val="85"/>
        </w:rPr>
        <w:t>rote.</w:t>
      </w:r>
      <w:r>
        <w:rPr>
          <w:color w:val="231F20"/>
        </w:rPr>
        <w:t> </w:t>
      </w:r>
      <w:r>
        <w:rPr>
          <w:color w:val="231F20"/>
          <w:w w:val="85"/>
        </w:rPr>
        <w:t>Este</w:t>
      </w:r>
      <w:r>
        <w:rPr>
          <w:color w:val="231F20"/>
          <w:spacing w:val="9"/>
          <w:w w:val="85"/>
        </w:rPr>
        <w:t> último trabajo </w:t>
      </w:r>
      <w:r>
        <w:rPr>
          <w:color w:val="231F20"/>
          <w:w w:val="85"/>
        </w:rPr>
        <w:t>ha</w:t>
      </w:r>
      <w:r>
        <w:rPr>
          <w:color w:val="231F20"/>
        </w:rPr>
        <w:t> </w:t>
      </w:r>
      <w:r>
        <w:rPr>
          <w:color w:val="231F20"/>
          <w:w w:val="85"/>
        </w:rPr>
        <w:t>sido</w:t>
      </w:r>
      <w:r>
        <w:rPr>
          <w:color w:val="231F20"/>
          <w:spacing w:val="9"/>
          <w:w w:val="85"/>
        </w:rPr>
        <w:t> realizado </w:t>
      </w:r>
      <w:r>
        <w:rPr>
          <w:color w:val="231F20"/>
          <w:w w:val="85"/>
        </w:rPr>
        <w:t>a</w:t>
      </w:r>
      <w:r>
        <w:rPr>
          <w:color w:val="231F20"/>
          <w:spacing w:val="9"/>
          <w:w w:val="85"/>
        </w:rPr>
        <w:t> través </w:t>
      </w:r>
      <w:r>
        <w:rPr>
          <w:color w:val="231F20"/>
          <w:spacing w:val="11"/>
          <w:w w:val="85"/>
        </w:rPr>
        <w:t>de</w:t>
      </w:r>
      <w:r>
        <w:rPr>
          <w:color w:val="231F20"/>
          <w:spacing w:val="80"/>
        </w:rPr>
        <w:t> </w:t>
      </w:r>
      <w:r>
        <w:rPr>
          <w:color w:val="231F20"/>
          <w:w w:val="85"/>
        </w:rPr>
        <w:t>la</w:t>
      </w:r>
      <w:r>
        <w:rPr>
          <w:color w:val="231F20"/>
          <w:w w:val="85"/>
        </w:rPr>
        <w:t> </w:t>
      </w:r>
      <w:r>
        <w:rPr>
          <w:color w:val="231F20"/>
          <w:spacing w:val="12"/>
          <w:w w:val="85"/>
        </w:rPr>
        <w:t>Beca</w:t>
      </w:r>
      <w:r>
        <w:rPr>
          <w:color w:val="231F20"/>
          <w:spacing w:val="12"/>
          <w:w w:val="85"/>
        </w:rPr>
        <w:t> </w:t>
      </w:r>
      <w:r>
        <w:rPr>
          <w:color w:val="231F20"/>
          <w:w w:val="85"/>
        </w:rPr>
        <w:t>de</w:t>
      </w:r>
      <w:r>
        <w:rPr>
          <w:color w:val="231F20"/>
          <w:w w:val="85"/>
        </w:rPr>
        <w:t> </w:t>
      </w:r>
      <w:r>
        <w:rPr>
          <w:color w:val="231F20"/>
          <w:spacing w:val="14"/>
          <w:w w:val="85"/>
        </w:rPr>
        <w:t>Investigación</w:t>
      </w:r>
      <w:r>
        <w:rPr>
          <w:color w:val="231F20"/>
          <w:spacing w:val="14"/>
          <w:w w:val="85"/>
        </w:rPr>
        <w:t> </w:t>
      </w:r>
      <w:r>
        <w:rPr>
          <w:color w:val="231F20"/>
          <w:spacing w:val="12"/>
          <w:w w:val="85"/>
        </w:rPr>
        <w:t>César</w:t>
      </w:r>
      <w:r>
        <w:rPr>
          <w:color w:val="231F20"/>
          <w:spacing w:val="12"/>
          <w:w w:val="85"/>
        </w:rPr>
        <w:t> </w:t>
      </w:r>
      <w:r>
        <w:rPr>
          <w:color w:val="231F20"/>
          <w:spacing w:val="14"/>
          <w:w w:val="85"/>
        </w:rPr>
        <w:t>Manrique</w:t>
      </w:r>
      <w:r>
        <w:rPr>
          <w:color w:val="231F20"/>
          <w:spacing w:val="14"/>
          <w:w w:val="85"/>
        </w:rPr>
        <w:t> </w:t>
      </w:r>
      <w:r>
        <w:rPr>
          <w:color w:val="231F20"/>
          <w:spacing w:val="16"/>
          <w:w w:val="85"/>
        </w:rPr>
        <w:t>concedida </w:t>
      </w:r>
      <w:r>
        <w:rPr>
          <w:color w:val="231F20"/>
          <w:w w:val="90"/>
        </w:rPr>
        <w:t>por</w:t>
      </w:r>
      <w:r>
        <w:rPr>
          <w:color w:val="231F20"/>
          <w:w w:val="90"/>
        </w:rPr>
        <w:t> la</w:t>
      </w:r>
      <w:r>
        <w:rPr>
          <w:color w:val="231F20"/>
          <w:w w:val="90"/>
        </w:rPr>
        <w:t> </w:t>
      </w:r>
      <w:r>
        <w:rPr>
          <w:color w:val="231F20"/>
          <w:spacing w:val="10"/>
          <w:w w:val="90"/>
        </w:rPr>
        <w:t>institución</w:t>
      </w:r>
      <w:r>
        <w:rPr>
          <w:color w:val="231F20"/>
          <w:spacing w:val="5"/>
          <w:w w:val="90"/>
        </w:rPr>
        <w:t> </w:t>
      </w:r>
      <w:r>
        <w:rPr>
          <w:color w:val="231F20"/>
          <w:w w:val="90"/>
        </w:rPr>
        <w:t>en</w:t>
      </w:r>
      <w:r>
        <w:rPr>
          <w:color w:val="231F20"/>
          <w:w w:val="90"/>
        </w:rPr>
        <w:t> la</w:t>
      </w:r>
      <w:r>
        <w:rPr>
          <w:color w:val="231F20"/>
          <w:w w:val="90"/>
        </w:rPr>
        <w:t> </w:t>
      </w:r>
      <w:r>
        <w:rPr>
          <w:color w:val="231F20"/>
          <w:spacing w:val="10"/>
          <w:w w:val="90"/>
        </w:rPr>
        <w:t>Convocatoria</w:t>
      </w:r>
      <w:r>
        <w:rPr>
          <w:color w:val="231F20"/>
          <w:spacing w:val="5"/>
          <w:w w:val="90"/>
        </w:rPr>
        <w:t> </w:t>
      </w:r>
      <w:r>
        <w:rPr>
          <w:color w:val="231F20"/>
          <w:w w:val="90"/>
        </w:rPr>
        <w:t>de</w:t>
      </w:r>
      <w:r>
        <w:rPr>
          <w:color w:val="231F20"/>
          <w:w w:val="90"/>
        </w:rPr>
        <w:t> Becas</w:t>
      </w:r>
      <w:r>
        <w:rPr>
          <w:color w:val="231F20"/>
          <w:w w:val="90"/>
        </w:rPr>
        <w:t> y</w:t>
      </w:r>
      <w:r>
        <w:rPr>
          <w:color w:val="231F20"/>
          <w:w w:val="90"/>
        </w:rPr>
        <w:t> </w:t>
      </w:r>
      <w:r>
        <w:rPr>
          <w:color w:val="231F20"/>
          <w:spacing w:val="11"/>
          <w:w w:val="90"/>
        </w:rPr>
        <w:t>Pre-</w:t>
      </w:r>
      <w:r>
        <w:rPr>
          <w:color w:val="231F20"/>
          <w:w w:val="90"/>
        </w:rPr>
        <w:t>mios de la FCM (ver B</w:t>
      </w:r>
      <w:r>
        <w:rPr>
          <w:color w:val="231F20"/>
          <w:w w:val="90"/>
          <w:sz w:val="15"/>
        </w:rPr>
        <w:t>ECAS</w:t>
      </w:r>
      <w:r>
        <w:rPr>
          <w:color w:val="231F20"/>
          <w:spacing w:val="32"/>
          <w:sz w:val="15"/>
        </w:rPr>
        <w:t> </w:t>
      </w:r>
      <w:r>
        <w:rPr>
          <w:color w:val="231F20"/>
          <w:w w:val="90"/>
          <w:sz w:val="15"/>
        </w:rPr>
        <w:t>Y</w:t>
      </w:r>
      <w:r>
        <w:rPr>
          <w:color w:val="231F20"/>
          <w:spacing w:val="11"/>
          <w:w w:val="90"/>
          <w:sz w:val="15"/>
        </w:rPr>
        <w:t> </w:t>
      </w:r>
      <w:r>
        <w:rPr>
          <w:color w:val="231F20"/>
          <w:spacing w:val="11"/>
          <w:w w:val="90"/>
        </w:rPr>
        <w:t>P</w:t>
      </w:r>
      <w:r>
        <w:rPr>
          <w:color w:val="231F20"/>
          <w:spacing w:val="11"/>
          <w:w w:val="90"/>
          <w:sz w:val="15"/>
        </w:rPr>
        <w:t>REMIOS</w:t>
      </w:r>
      <w:r>
        <w:rPr>
          <w:color w:val="231F20"/>
          <w:spacing w:val="11"/>
          <w:w w:val="90"/>
        </w:rPr>
        <w:t>).</w:t>
      </w:r>
    </w:p>
    <w:p>
      <w:pPr>
        <w:pStyle w:val="BodyText"/>
        <w:spacing w:before="29"/>
      </w:pPr>
    </w:p>
    <w:p>
      <w:pPr>
        <w:pStyle w:val="BodyText"/>
        <w:spacing w:line="268" w:lineRule="auto" w:before="1"/>
        <w:ind w:left="90" w:right="1467"/>
        <w:jc w:val="both"/>
      </w:pPr>
      <w:r>
        <w:rPr>
          <w:color w:val="231F20"/>
          <w:w w:val="85"/>
        </w:rPr>
        <w:t>El </w:t>
      </w:r>
      <w:r>
        <w:rPr>
          <w:color w:val="231F20"/>
          <w:spacing w:val="9"/>
          <w:w w:val="85"/>
        </w:rPr>
        <w:t>trabajo </w:t>
      </w:r>
      <w:r>
        <w:rPr>
          <w:color w:val="231F20"/>
          <w:w w:val="85"/>
        </w:rPr>
        <w:t>de </w:t>
      </w:r>
      <w:r>
        <w:rPr>
          <w:color w:val="231F20"/>
          <w:spacing w:val="10"/>
          <w:w w:val="85"/>
        </w:rPr>
        <w:t>catalogación </w:t>
      </w:r>
      <w:r>
        <w:rPr>
          <w:color w:val="231F20"/>
          <w:w w:val="85"/>
        </w:rPr>
        <w:t>de la obra </w:t>
      </w:r>
      <w:r>
        <w:rPr>
          <w:color w:val="231F20"/>
          <w:spacing w:val="9"/>
          <w:w w:val="85"/>
        </w:rPr>
        <w:t>plástica </w:t>
      </w:r>
      <w:r>
        <w:rPr>
          <w:color w:val="231F20"/>
          <w:w w:val="85"/>
        </w:rPr>
        <w:t>de </w:t>
      </w:r>
      <w:r>
        <w:rPr>
          <w:color w:val="231F20"/>
          <w:spacing w:val="11"/>
          <w:w w:val="85"/>
        </w:rPr>
        <w:t>César </w:t>
      </w:r>
      <w:r>
        <w:rPr>
          <w:color w:val="231F20"/>
          <w:spacing w:val="10"/>
          <w:w w:val="85"/>
        </w:rPr>
        <w:t>Manrique</w:t>
      </w:r>
      <w:r>
        <w:rPr>
          <w:color w:val="231F20"/>
          <w:spacing w:val="10"/>
          <w:w w:val="85"/>
        </w:rPr>
        <w:t> continúa</w:t>
      </w:r>
      <w:r>
        <w:rPr>
          <w:color w:val="231F20"/>
          <w:spacing w:val="10"/>
          <w:w w:val="85"/>
        </w:rPr>
        <w:t> dentro</w:t>
      </w:r>
      <w:r>
        <w:rPr>
          <w:color w:val="231F20"/>
          <w:spacing w:val="10"/>
          <w:w w:val="85"/>
        </w:rPr>
        <w:t> </w:t>
      </w:r>
      <w:r>
        <w:rPr>
          <w:color w:val="231F20"/>
          <w:w w:val="85"/>
        </w:rPr>
        <w:t>de</w:t>
      </w:r>
      <w:r>
        <w:rPr>
          <w:color w:val="231F20"/>
          <w:w w:val="85"/>
        </w:rPr>
        <w:t> las</w:t>
      </w:r>
      <w:r>
        <w:rPr>
          <w:color w:val="231F20"/>
          <w:w w:val="85"/>
        </w:rPr>
        <w:t> </w:t>
      </w:r>
      <w:r>
        <w:rPr>
          <w:color w:val="231F20"/>
          <w:spacing w:val="10"/>
          <w:w w:val="85"/>
        </w:rPr>
        <w:t>líneas</w:t>
      </w:r>
      <w:r>
        <w:rPr>
          <w:color w:val="231F20"/>
          <w:spacing w:val="10"/>
          <w:w w:val="85"/>
        </w:rPr>
        <w:t> </w:t>
      </w:r>
      <w:r>
        <w:rPr>
          <w:color w:val="231F20"/>
          <w:spacing w:val="12"/>
          <w:w w:val="85"/>
        </w:rPr>
        <w:t>desarrolladas </w:t>
      </w:r>
      <w:r>
        <w:rPr>
          <w:color w:val="231F20"/>
          <w:w w:val="90"/>
        </w:rPr>
        <w:t>en</w:t>
      </w:r>
      <w:r>
        <w:rPr>
          <w:color w:val="231F20"/>
          <w:w w:val="90"/>
        </w:rPr>
        <w:t> los</w:t>
      </w:r>
      <w:r>
        <w:rPr>
          <w:color w:val="231F20"/>
          <w:w w:val="90"/>
        </w:rPr>
        <w:t> años</w:t>
      </w:r>
      <w:r>
        <w:rPr>
          <w:color w:val="231F20"/>
          <w:w w:val="90"/>
        </w:rPr>
        <w:t> </w:t>
      </w:r>
      <w:r>
        <w:rPr>
          <w:color w:val="231F20"/>
          <w:spacing w:val="10"/>
          <w:w w:val="90"/>
        </w:rPr>
        <w:t>anteriores.</w:t>
      </w:r>
      <w:r>
        <w:rPr>
          <w:color w:val="231F20"/>
          <w:spacing w:val="5"/>
          <w:w w:val="90"/>
        </w:rPr>
        <w:t> </w:t>
      </w:r>
      <w:r>
        <w:rPr>
          <w:color w:val="231F20"/>
          <w:w w:val="90"/>
        </w:rPr>
        <w:t>Se</w:t>
      </w:r>
      <w:r>
        <w:rPr>
          <w:color w:val="231F20"/>
          <w:w w:val="90"/>
        </w:rPr>
        <w:t> ha</w:t>
      </w:r>
      <w:r>
        <w:rPr>
          <w:color w:val="231F20"/>
          <w:w w:val="90"/>
        </w:rPr>
        <w:t> </w:t>
      </w:r>
      <w:r>
        <w:rPr>
          <w:color w:val="231F20"/>
          <w:spacing w:val="10"/>
          <w:w w:val="90"/>
        </w:rPr>
        <w:t>ampliado</w:t>
      </w:r>
      <w:r>
        <w:rPr>
          <w:color w:val="231F20"/>
          <w:spacing w:val="5"/>
          <w:w w:val="90"/>
        </w:rPr>
        <w:t> </w:t>
      </w:r>
      <w:r>
        <w:rPr>
          <w:color w:val="231F20"/>
          <w:spacing w:val="10"/>
          <w:w w:val="90"/>
        </w:rPr>
        <w:t>durante</w:t>
      </w:r>
      <w:r>
        <w:rPr>
          <w:color w:val="231F20"/>
          <w:spacing w:val="5"/>
          <w:w w:val="90"/>
        </w:rPr>
        <w:t> </w:t>
      </w:r>
      <w:r>
        <w:rPr>
          <w:color w:val="231F20"/>
          <w:spacing w:val="12"/>
          <w:w w:val="90"/>
        </w:rPr>
        <w:t>1999 </w:t>
      </w:r>
      <w:r>
        <w:rPr>
          <w:color w:val="231F20"/>
          <w:w w:val="90"/>
        </w:rPr>
        <w:t>con</w:t>
      </w:r>
      <w:r>
        <w:rPr>
          <w:color w:val="231F20"/>
          <w:w w:val="90"/>
        </w:rPr>
        <w:t> la</w:t>
      </w:r>
      <w:r>
        <w:rPr>
          <w:color w:val="231F20"/>
          <w:w w:val="90"/>
        </w:rPr>
        <w:t> </w:t>
      </w:r>
      <w:r>
        <w:rPr>
          <w:color w:val="231F20"/>
          <w:spacing w:val="10"/>
          <w:w w:val="90"/>
        </w:rPr>
        <w:t>publicación</w:t>
      </w:r>
      <w:r>
        <w:rPr>
          <w:color w:val="231F20"/>
          <w:spacing w:val="7"/>
          <w:w w:val="90"/>
        </w:rPr>
        <w:t> </w:t>
      </w:r>
      <w:r>
        <w:rPr>
          <w:color w:val="231F20"/>
          <w:w w:val="90"/>
        </w:rPr>
        <w:t>de</w:t>
      </w:r>
      <w:r>
        <w:rPr>
          <w:color w:val="231F20"/>
          <w:w w:val="90"/>
        </w:rPr>
        <w:t> </w:t>
      </w:r>
      <w:r>
        <w:rPr>
          <w:color w:val="231F20"/>
          <w:spacing w:val="9"/>
          <w:w w:val="90"/>
        </w:rPr>
        <w:t>anuncios</w:t>
      </w:r>
      <w:r>
        <w:rPr>
          <w:color w:val="231F20"/>
          <w:spacing w:val="7"/>
          <w:w w:val="90"/>
        </w:rPr>
        <w:t> </w:t>
      </w:r>
      <w:r>
        <w:rPr>
          <w:color w:val="231F20"/>
          <w:w w:val="90"/>
        </w:rPr>
        <w:t>en</w:t>
      </w:r>
      <w:r>
        <w:rPr>
          <w:color w:val="231F20"/>
          <w:w w:val="90"/>
        </w:rPr>
        <w:t> la</w:t>
      </w:r>
      <w:r>
        <w:rPr>
          <w:color w:val="231F20"/>
          <w:w w:val="90"/>
        </w:rPr>
        <w:t> </w:t>
      </w:r>
      <w:r>
        <w:rPr>
          <w:color w:val="231F20"/>
          <w:spacing w:val="9"/>
          <w:w w:val="90"/>
        </w:rPr>
        <w:t>prensa</w:t>
      </w:r>
      <w:r>
        <w:rPr>
          <w:color w:val="231F20"/>
          <w:spacing w:val="7"/>
          <w:w w:val="90"/>
        </w:rPr>
        <w:t> </w:t>
      </w:r>
      <w:r>
        <w:rPr>
          <w:color w:val="231F20"/>
          <w:w w:val="90"/>
        </w:rPr>
        <w:t>y</w:t>
      </w:r>
      <w:r>
        <w:rPr>
          <w:color w:val="231F20"/>
          <w:w w:val="90"/>
        </w:rPr>
        <w:t> el</w:t>
      </w:r>
      <w:r>
        <w:rPr>
          <w:color w:val="231F20"/>
          <w:w w:val="90"/>
        </w:rPr>
        <w:t> </w:t>
      </w:r>
      <w:r>
        <w:rPr>
          <w:color w:val="231F20"/>
          <w:spacing w:val="11"/>
          <w:w w:val="90"/>
        </w:rPr>
        <w:t>con-</w:t>
      </w:r>
      <w:r>
        <w:rPr>
          <w:color w:val="231F20"/>
          <w:w w:val="85"/>
        </w:rPr>
        <w:t>tacto con las </w:t>
      </w:r>
      <w:r>
        <w:rPr>
          <w:color w:val="231F20"/>
          <w:spacing w:val="9"/>
          <w:w w:val="85"/>
        </w:rPr>
        <w:t>personas </w:t>
      </w:r>
      <w:r>
        <w:rPr>
          <w:color w:val="231F20"/>
          <w:w w:val="85"/>
        </w:rPr>
        <w:t>que </w:t>
      </w:r>
      <w:r>
        <w:rPr>
          <w:color w:val="231F20"/>
          <w:spacing w:val="9"/>
          <w:w w:val="85"/>
        </w:rPr>
        <w:t>estuvieron </w:t>
      </w:r>
      <w:r>
        <w:rPr>
          <w:color w:val="231F20"/>
          <w:w w:val="85"/>
        </w:rPr>
        <w:t>cerca de </w:t>
      </w:r>
      <w:r>
        <w:rPr>
          <w:color w:val="231F20"/>
          <w:spacing w:val="11"/>
          <w:w w:val="85"/>
        </w:rPr>
        <w:t>César </w:t>
      </w:r>
      <w:r>
        <w:rPr>
          <w:color w:val="231F20"/>
          <w:spacing w:val="9"/>
          <w:w w:val="90"/>
        </w:rPr>
        <w:t>Manrique.</w:t>
      </w:r>
    </w:p>
    <w:p>
      <w:pPr>
        <w:pStyle w:val="BodyText"/>
        <w:spacing w:line="268" w:lineRule="auto" w:before="1"/>
        <w:ind w:left="90" w:right="1459" w:firstLine="283"/>
        <w:jc w:val="both"/>
      </w:pPr>
      <w:r>
        <w:rPr>
          <w:color w:val="231F20"/>
          <w:w w:val="85"/>
        </w:rPr>
        <w:t>Se ha </w:t>
      </w:r>
      <w:r>
        <w:rPr>
          <w:color w:val="231F20"/>
          <w:spacing w:val="9"/>
          <w:w w:val="85"/>
        </w:rPr>
        <w:t>contactado asimismo </w:t>
      </w:r>
      <w:r>
        <w:rPr>
          <w:color w:val="231F20"/>
          <w:w w:val="85"/>
        </w:rPr>
        <w:t>con </w:t>
      </w:r>
      <w:r>
        <w:rPr>
          <w:color w:val="231F20"/>
          <w:spacing w:val="9"/>
          <w:w w:val="85"/>
        </w:rPr>
        <w:t>diversas </w:t>
      </w:r>
      <w:r>
        <w:rPr>
          <w:color w:val="231F20"/>
          <w:spacing w:val="11"/>
          <w:w w:val="85"/>
        </w:rPr>
        <w:t>institucio-</w:t>
      </w:r>
      <w:r>
        <w:rPr>
          <w:color w:val="231F20"/>
          <w:w w:val="90"/>
        </w:rPr>
        <w:t>nes</w:t>
      </w:r>
      <w:r>
        <w:rPr>
          <w:color w:val="231F20"/>
          <w:w w:val="90"/>
        </w:rPr>
        <w:t> </w:t>
      </w:r>
      <w:r>
        <w:rPr>
          <w:color w:val="231F20"/>
          <w:spacing w:val="11"/>
          <w:w w:val="90"/>
        </w:rPr>
        <w:t>públicas</w:t>
      </w:r>
      <w:r>
        <w:rPr>
          <w:color w:val="231F20"/>
          <w:spacing w:val="7"/>
          <w:w w:val="90"/>
        </w:rPr>
        <w:t> </w:t>
      </w:r>
      <w:r>
        <w:rPr>
          <w:color w:val="231F20"/>
          <w:w w:val="90"/>
        </w:rPr>
        <w:t>y</w:t>
      </w:r>
      <w:r>
        <w:rPr>
          <w:color w:val="231F20"/>
          <w:w w:val="90"/>
        </w:rPr>
        <w:t> </w:t>
      </w:r>
      <w:r>
        <w:rPr>
          <w:color w:val="231F20"/>
          <w:spacing w:val="11"/>
          <w:w w:val="90"/>
        </w:rPr>
        <w:t>privadas</w:t>
      </w:r>
      <w:r>
        <w:rPr>
          <w:color w:val="231F20"/>
          <w:spacing w:val="7"/>
          <w:w w:val="90"/>
        </w:rPr>
        <w:t> </w:t>
      </w:r>
      <w:r>
        <w:rPr>
          <w:color w:val="231F20"/>
          <w:spacing w:val="10"/>
          <w:w w:val="90"/>
        </w:rPr>
        <w:t>entre</w:t>
      </w:r>
      <w:r>
        <w:rPr>
          <w:color w:val="231F20"/>
          <w:spacing w:val="7"/>
          <w:w w:val="90"/>
        </w:rPr>
        <w:t> </w:t>
      </w:r>
      <w:r>
        <w:rPr>
          <w:color w:val="231F20"/>
          <w:w w:val="90"/>
        </w:rPr>
        <w:t>las</w:t>
      </w:r>
      <w:r>
        <w:rPr>
          <w:color w:val="231F20"/>
          <w:w w:val="90"/>
        </w:rPr>
        <w:t> que</w:t>
      </w:r>
      <w:r>
        <w:rPr>
          <w:color w:val="231F20"/>
          <w:w w:val="90"/>
        </w:rPr>
        <w:t> se</w:t>
      </w:r>
      <w:r>
        <w:rPr>
          <w:color w:val="231F20"/>
          <w:w w:val="90"/>
        </w:rPr>
        <w:t> </w:t>
      </w:r>
      <w:r>
        <w:rPr>
          <w:color w:val="231F20"/>
          <w:spacing w:val="13"/>
          <w:w w:val="90"/>
        </w:rPr>
        <w:t>encuentran: </w:t>
      </w:r>
      <w:r>
        <w:rPr>
          <w:color w:val="231F20"/>
          <w:w w:val="85"/>
        </w:rPr>
        <w:t>los </w:t>
      </w:r>
      <w:r>
        <w:rPr>
          <w:color w:val="231F20"/>
          <w:spacing w:val="10"/>
          <w:w w:val="85"/>
        </w:rPr>
        <w:t>ministerios</w:t>
      </w:r>
      <w:r>
        <w:rPr>
          <w:color w:val="231F20"/>
          <w:spacing w:val="2"/>
          <w:w w:val="85"/>
        </w:rPr>
        <w:t> </w:t>
      </w:r>
      <w:r>
        <w:rPr>
          <w:color w:val="231F20"/>
          <w:w w:val="85"/>
        </w:rPr>
        <w:t>de </w:t>
      </w:r>
      <w:r>
        <w:rPr>
          <w:color w:val="231F20"/>
          <w:spacing w:val="9"/>
          <w:w w:val="85"/>
        </w:rPr>
        <w:t>Fomento,</w:t>
      </w:r>
      <w:r>
        <w:rPr>
          <w:color w:val="231F20"/>
          <w:spacing w:val="2"/>
          <w:w w:val="85"/>
        </w:rPr>
        <w:t> </w:t>
      </w:r>
      <w:r>
        <w:rPr>
          <w:color w:val="231F20"/>
          <w:spacing w:val="9"/>
          <w:w w:val="85"/>
        </w:rPr>
        <w:t>Asuntos</w:t>
      </w:r>
      <w:r>
        <w:rPr>
          <w:color w:val="231F20"/>
          <w:spacing w:val="2"/>
          <w:w w:val="85"/>
        </w:rPr>
        <w:t> </w:t>
      </w:r>
      <w:r>
        <w:rPr>
          <w:color w:val="231F20"/>
          <w:spacing w:val="9"/>
          <w:w w:val="85"/>
        </w:rPr>
        <w:t>Exteriores</w:t>
      </w:r>
      <w:r>
        <w:rPr>
          <w:color w:val="231F20"/>
          <w:spacing w:val="2"/>
          <w:w w:val="85"/>
        </w:rPr>
        <w:t> </w:t>
      </w:r>
      <w:r>
        <w:rPr>
          <w:color w:val="231F20"/>
          <w:w w:val="85"/>
        </w:rPr>
        <w:t>y </w:t>
      </w:r>
      <w:r>
        <w:rPr>
          <w:color w:val="231F20"/>
          <w:spacing w:val="11"/>
          <w:w w:val="85"/>
        </w:rPr>
        <w:t>Edu-</w:t>
      </w:r>
      <w:r>
        <w:rPr>
          <w:color w:val="231F20"/>
          <w:spacing w:val="15"/>
          <w:w w:val="85"/>
        </w:rPr>
        <w:t>cación</w:t>
      </w:r>
      <w:r>
        <w:rPr>
          <w:color w:val="231F20"/>
          <w:spacing w:val="15"/>
          <w:w w:val="85"/>
        </w:rPr>
        <w:t> </w:t>
      </w:r>
      <w:r>
        <w:rPr>
          <w:color w:val="231F20"/>
          <w:w w:val="85"/>
        </w:rPr>
        <w:t>y</w:t>
      </w:r>
      <w:r>
        <w:rPr>
          <w:color w:val="231F20"/>
          <w:w w:val="85"/>
        </w:rPr>
        <w:t> </w:t>
      </w:r>
      <w:r>
        <w:rPr>
          <w:color w:val="231F20"/>
          <w:spacing w:val="16"/>
          <w:w w:val="85"/>
        </w:rPr>
        <w:t>Ciencia;</w:t>
      </w:r>
      <w:r>
        <w:rPr>
          <w:color w:val="231F20"/>
          <w:spacing w:val="16"/>
          <w:w w:val="85"/>
        </w:rPr>
        <w:t> Fundación</w:t>
      </w:r>
      <w:r>
        <w:rPr>
          <w:color w:val="231F20"/>
          <w:spacing w:val="16"/>
          <w:w w:val="85"/>
        </w:rPr>
        <w:t> </w:t>
      </w:r>
      <w:r>
        <w:rPr>
          <w:color w:val="231F20"/>
          <w:spacing w:val="17"/>
          <w:w w:val="85"/>
        </w:rPr>
        <w:t>Santillana;</w:t>
      </w:r>
      <w:r>
        <w:rPr>
          <w:color w:val="231F20"/>
          <w:spacing w:val="17"/>
          <w:w w:val="85"/>
        </w:rPr>
        <w:t> </w:t>
      </w:r>
      <w:r>
        <w:rPr>
          <w:color w:val="231F20"/>
          <w:spacing w:val="16"/>
          <w:w w:val="85"/>
        </w:rPr>
        <w:t>Fundación BSCH;</w:t>
      </w:r>
      <w:r>
        <w:rPr>
          <w:color w:val="231F20"/>
          <w:spacing w:val="16"/>
          <w:w w:val="85"/>
        </w:rPr>
        <w:t> </w:t>
      </w:r>
      <w:r>
        <w:rPr>
          <w:color w:val="231F20"/>
          <w:spacing w:val="18"/>
          <w:w w:val="85"/>
        </w:rPr>
        <w:t>Fundación</w:t>
      </w:r>
      <w:r>
        <w:rPr>
          <w:color w:val="231F20"/>
          <w:spacing w:val="18"/>
          <w:w w:val="85"/>
        </w:rPr>
        <w:t> </w:t>
      </w:r>
      <w:r>
        <w:rPr>
          <w:color w:val="231F20"/>
          <w:spacing w:val="17"/>
          <w:w w:val="85"/>
        </w:rPr>
        <w:t>Rafael</w:t>
      </w:r>
      <w:r>
        <w:rPr>
          <w:color w:val="231F20"/>
          <w:spacing w:val="17"/>
          <w:w w:val="85"/>
        </w:rPr>
        <w:t> </w:t>
      </w:r>
      <w:r>
        <w:rPr>
          <w:color w:val="231F20"/>
          <w:spacing w:val="18"/>
          <w:w w:val="85"/>
        </w:rPr>
        <w:t>Alberti;</w:t>
      </w:r>
      <w:r>
        <w:rPr>
          <w:color w:val="231F20"/>
          <w:spacing w:val="18"/>
          <w:w w:val="85"/>
        </w:rPr>
        <w:t> </w:t>
      </w:r>
      <w:r>
        <w:rPr>
          <w:color w:val="231F20"/>
          <w:spacing w:val="15"/>
          <w:w w:val="85"/>
        </w:rPr>
        <w:t>BBV;</w:t>
      </w:r>
      <w:r>
        <w:rPr>
          <w:color w:val="231F20"/>
          <w:spacing w:val="15"/>
          <w:w w:val="85"/>
        </w:rPr>
        <w:t> </w:t>
      </w:r>
      <w:r>
        <w:rPr>
          <w:color w:val="231F20"/>
          <w:spacing w:val="18"/>
          <w:w w:val="85"/>
        </w:rPr>
        <w:t>Fundación </w:t>
      </w:r>
      <w:r>
        <w:rPr>
          <w:color w:val="231F20"/>
          <w:spacing w:val="10"/>
          <w:w w:val="90"/>
        </w:rPr>
        <w:t>AENA; </w:t>
      </w:r>
      <w:r>
        <w:rPr>
          <w:color w:val="231F20"/>
          <w:w w:val="90"/>
        </w:rPr>
        <w:t>Casa Real; Casa de Don Juan; </w:t>
      </w:r>
      <w:r>
        <w:rPr>
          <w:color w:val="231F20"/>
          <w:spacing w:val="11"/>
          <w:w w:val="90"/>
        </w:rPr>
        <w:t>etc.</w:t>
      </w:r>
    </w:p>
    <w:p>
      <w:pPr>
        <w:pStyle w:val="BodyText"/>
        <w:spacing w:line="268" w:lineRule="auto" w:before="1"/>
        <w:ind w:left="90" w:right="1468" w:firstLine="283"/>
        <w:jc w:val="both"/>
      </w:pPr>
      <w:r>
        <w:rPr>
          <w:color w:val="231F20"/>
          <w:w w:val="90"/>
        </w:rPr>
        <w:t>El</w:t>
      </w:r>
      <w:r>
        <w:rPr>
          <w:color w:val="231F20"/>
          <w:w w:val="90"/>
        </w:rPr>
        <w:t> </w:t>
      </w:r>
      <w:r>
        <w:rPr>
          <w:color w:val="231F20"/>
          <w:spacing w:val="9"/>
          <w:w w:val="90"/>
        </w:rPr>
        <w:t>total</w:t>
      </w:r>
      <w:r>
        <w:rPr>
          <w:color w:val="231F20"/>
          <w:spacing w:val="8"/>
          <w:w w:val="90"/>
        </w:rPr>
        <w:t> </w:t>
      </w:r>
      <w:r>
        <w:rPr>
          <w:color w:val="231F20"/>
          <w:w w:val="90"/>
        </w:rPr>
        <w:t>de</w:t>
      </w:r>
      <w:r>
        <w:rPr>
          <w:color w:val="231F20"/>
          <w:w w:val="90"/>
        </w:rPr>
        <w:t> </w:t>
      </w:r>
      <w:r>
        <w:rPr>
          <w:color w:val="231F20"/>
          <w:spacing w:val="9"/>
          <w:w w:val="90"/>
        </w:rPr>
        <w:t>obras</w:t>
      </w:r>
      <w:r>
        <w:rPr>
          <w:color w:val="231F20"/>
          <w:spacing w:val="8"/>
          <w:w w:val="90"/>
        </w:rPr>
        <w:t> </w:t>
      </w:r>
      <w:r>
        <w:rPr>
          <w:color w:val="231F20"/>
          <w:spacing w:val="10"/>
          <w:w w:val="90"/>
        </w:rPr>
        <w:t>catalogadas</w:t>
      </w:r>
      <w:r>
        <w:rPr>
          <w:color w:val="231F20"/>
          <w:spacing w:val="8"/>
          <w:w w:val="90"/>
        </w:rPr>
        <w:t> </w:t>
      </w:r>
      <w:r>
        <w:rPr>
          <w:color w:val="231F20"/>
          <w:spacing w:val="10"/>
          <w:w w:val="90"/>
        </w:rPr>
        <w:t>durante</w:t>
      </w:r>
      <w:r>
        <w:rPr>
          <w:color w:val="231F20"/>
          <w:spacing w:val="8"/>
          <w:w w:val="90"/>
        </w:rPr>
        <w:t> </w:t>
      </w:r>
      <w:r>
        <w:rPr>
          <w:color w:val="231F20"/>
          <w:w w:val="90"/>
        </w:rPr>
        <w:t>1999</w:t>
      </w:r>
      <w:r>
        <w:rPr>
          <w:color w:val="231F20"/>
          <w:w w:val="90"/>
        </w:rPr>
        <w:t> es</w:t>
      </w:r>
      <w:r>
        <w:rPr>
          <w:color w:val="231F20"/>
          <w:w w:val="90"/>
        </w:rPr>
        <w:t> </w:t>
      </w:r>
      <w:r>
        <w:rPr>
          <w:color w:val="231F20"/>
          <w:spacing w:val="12"/>
          <w:w w:val="90"/>
        </w:rPr>
        <w:t>de </w:t>
      </w:r>
      <w:r>
        <w:rPr>
          <w:color w:val="231F20"/>
          <w:w w:val="90"/>
        </w:rPr>
        <w:t>160 con la </w:t>
      </w:r>
      <w:r>
        <w:rPr>
          <w:color w:val="231F20"/>
          <w:spacing w:val="9"/>
          <w:w w:val="90"/>
        </w:rPr>
        <w:t>siguiente </w:t>
      </w:r>
      <w:r>
        <w:rPr>
          <w:color w:val="231F20"/>
          <w:spacing w:val="11"/>
          <w:w w:val="90"/>
        </w:rPr>
        <w:t>cronología:</w:t>
      </w:r>
    </w:p>
    <w:p>
      <w:pPr>
        <w:pStyle w:val="BodyText"/>
        <w:spacing w:before="19"/>
      </w:pPr>
    </w:p>
    <w:tbl>
      <w:tblPr>
        <w:tblW w:w="0" w:type="auto"/>
        <w:jc w:val="left"/>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
        <w:gridCol w:w="449"/>
        <w:gridCol w:w="3175"/>
      </w:tblGrid>
      <w:tr>
        <w:trPr>
          <w:trHeight w:val="255" w:hRule="atLeast"/>
        </w:trPr>
        <w:tc>
          <w:tcPr>
            <w:tcW w:w="566" w:type="dxa"/>
            <w:tcBorders>
              <w:bottom w:val="single" w:sz="4" w:space="0" w:color="231F20"/>
            </w:tcBorders>
          </w:tcPr>
          <w:p>
            <w:pPr>
              <w:pStyle w:val="TableParagraph"/>
              <w:spacing w:before="47"/>
              <w:ind w:right="118"/>
              <w:jc w:val="center"/>
              <w:rPr>
                <w:sz w:val="16"/>
              </w:rPr>
            </w:pPr>
            <w:r>
              <w:rPr>
                <w:color w:val="231F20"/>
                <w:spacing w:val="-2"/>
                <w:w w:val="80"/>
                <w:sz w:val="16"/>
              </w:rPr>
              <w:t>Década</w:t>
            </w:r>
          </w:p>
        </w:tc>
        <w:tc>
          <w:tcPr>
            <w:tcW w:w="449" w:type="dxa"/>
            <w:tcBorders>
              <w:bottom w:val="single" w:sz="4" w:space="0" w:color="231F20"/>
            </w:tcBorders>
          </w:tcPr>
          <w:p>
            <w:pPr>
              <w:pStyle w:val="TableParagraph"/>
              <w:spacing w:before="47"/>
              <w:ind w:left="105"/>
              <w:rPr>
                <w:sz w:val="16"/>
              </w:rPr>
            </w:pPr>
            <w:r>
              <w:rPr>
                <w:color w:val="231F20"/>
                <w:w w:val="90"/>
                <w:sz w:val="16"/>
              </w:rPr>
              <w:t>nº</w:t>
            </w:r>
            <w:r>
              <w:rPr>
                <w:color w:val="231F20"/>
                <w:spacing w:val="3"/>
                <w:sz w:val="16"/>
              </w:rPr>
              <w:t> </w:t>
            </w:r>
            <w:r>
              <w:rPr>
                <w:color w:val="231F20"/>
                <w:spacing w:val="-5"/>
                <w:w w:val="90"/>
                <w:sz w:val="16"/>
              </w:rPr>
              <w:t>de</w:t>
            </w:r>
          </w:p>
        </w:tc>
        <w:tc>
          <w:tcPr>
            <w:tcW w:w="3175" w:type="dxa"/>
            <w:tcBorders>
              <w:bottom w:val="single" w:sz="4" w:space="0" w:color="231F20"/>
            </w:tcBorders>
          </w:tcPr>
          <w:p>
            <w:pPr>
              <w:pStyle w:val="TableParagraph"/>
              <w:tabs>
                <w:tab w:pos="2408" w:val="left" w:leader="none"/>
              </w:tabs>
              <w:spacing w:before="47"/>
              <w:jc w:val="right"/>
              <w:rPr>
                <w:sz w:val="16"/>
              </w:rPr>
            </w:pPr>
            <w:r>
              <w:rPr>
                <w:color w:val="231F20"/>
                <w:spacing w:val="-2"/>
                <w:w w:val="90"/>
                <w:sz w:val="16"/>
              </w:rPr>
              <w:t>piezas</w:t>
            </w:r>
            <w:r>
              <w:rPr>
                <w:color w:val="231F20"/>
                <w:sz w:val="16"/>
              </w:rPr>
              <w:tab/>
            </w:r>
            <w:r>
              <w:rPr>
                <w:color w:val="231F20"/>
                <w:spacing w:val="-2"/>
                <w:w w:val="80"/>
                <w:sz w:val="16"/>
              </w:rPr>
              <w:t>Localización</w:t>
            </w:r>
          </w:p>
        </w:tc>
      </w:tr>
      <w:tr>
        <w:trPr>
          <w:trHeight w:val="250" w:hRule="atLeast"/>
        </w:trPr>
        <w:tc>
          <w:tcPr>
            <w:tcW w:w="566" w:type="dxa"/>
            <w:tcBorders>
              <w:top w:val="single" w:sz="4" w:space="0" w:color="231F20"/>
              <w:bottom w:val="single" w:sz="4" w:space="0" w:color="231F20"/>
            </w:tcBorders>
          </w:tcPr>
          <w:p>
            <w:pPr>
              <w:pStyle w:val="TableParagraph"/>
              <w:spacing w:line="226" w:lineRule="exact" w:before="4"/>
              <w:ind w:right="103"/>
              <w:jc w:val="center"/>
              <w:rPr>
                <w:sz w:val="20"/>
              </w:rPr>
            </w:pPr>
            <w:r>
              <w:rPr>
                <w:color w:val="231F20"/>
                <w:spacing w:val="12"/>
                <w:w w:val="80"/>
                <w:sz w:val="20"/>
              </w:rPr>
              <w:t>40–</w:t>
            </w:r>
            <w:r>
              <w:rPr>
                <w:color w:val="231F20"/>
                <w:spacing w:val="-5"/>
                <w:w w:val="90"/>
                <w:sz w:val="20"/>
              </w:rPr>
              <w:t>50</w:t>
            </w:r>
          </w:p>
        </w:tc>
        <w:tc>
          <w:tcPr>
            <w:tcW w:w="449" w:type="dxa"/>
            <w:tcBorders>
              <w:top w:val="single" w:sz="4" w:space="0" w:color="231F20"/>
              <w:bottom w:val="single" w:sz="4" w:space="0" w:color="231F20"/>
            </w:tcBorders>
          </w:tcPr>
          <w:p>
            <w:pPr>
              <w:pStyle w:val="TableParagraph"/>
              <w:spacing w:line="226" w:lineRule="exact" w:before="4"/>
              <w:ind w:left="29"/>
              <w:jc w:val="center"/>
              <w:rPr>
                <w:sz w:val="20"/>
              </w:rPr>
            </w:pPr>
            <w:r>
              <w:rPr>
                <w:color w:val="231F20"/>
                <w:spacing w:val="-10"/>
                <w:w w:val="90"/>
                <w:sz w:val="20"/>
              </w:rPr>
              <w:t>3</w:t>
            </w:r>
          </w:p>
        </w:tc>
        <w:tc>
          <w:tcPr>
            <w:tcW w:w="3175" w:type="dxa"/>
            <w:tcBorders>
              <w:top w:val="single" w:sz="4" w:space="0" w:color="231F20"/>
              <w:bottom w:val="single" w:sz="4" w:space="0" w:color="231F20"/>
            </w:tcBorders>
          </w:tcPr>
          <w:p>
            <w:pPr>
              <w:pStyle w:val="TableParagraph"/>
              <w:spacing w:line="207" w:lineRule="exact" w:before="22"/>
              <w:jc w:val="right"/>
              <w:rPr>
                <w:sz w:val="18"/>
              </w:rPr>
            </w:pPr>
            <w:r>
              <w:rPr>
                <w:color w:val="231F20"/>
                <w:spacing w:val="8"/>
                <w:w w:val="90"/>
                <w:sz w:val="18"/>
              </w:rPr>
              <w:t>Madrid</w:t>
            </w:r>
          </w:p>
        </w:tc>
      </w:tr>
      <w:tr>
        <w:trPr>
          <w:trHeight w:val="250" w:hRule="atLeast"/>
        </w:trPr>
        <w:tc>
          <w:tcPr>
            <w:tcW w:w="566" w:type="dxa"/>
            <w:tcBorders>
              <w:top w:val="single" w:sz="4" w:space="0" w:color="231F20"/>
              <w:bottom w:val="single" w:sz="4" w:space="0" w:color="231F20"/>
            </w:tcBorders>
          </w:tcPr>
          <w:p>
            <w:pPr>
              <w:pStyle w:val="TableParagraph"/>
              <w:spacing w:line="226" w:lineRule="exact" w:before="4"/>
              <w:ind w:right="103"/>
              <w:jc w:val="center"/>
              <w:rPr>
                <w:sz w:val="20"/>
              </w:rPr>
            </w:pPr>
            <w:r>
              <w:rPr>
                <w:color w:val="231F20"/>
                <w:spacing w:val="12"/>
                <w:w w:val="80"/>
                <w:sz w:val="20"/>
              </w:rPr>
              <w:t>50–</w:t>
            </w:r>
            <w:r>
              <w:rPr>
                <w:color w:val="231F20"/>
                <w:spacing w:val="-5"/>
                <w:w w:val="90"/>
                <w:sz w:val="20"/>
              </w:rPr>
              <w:t>60</w:t>
            </w:r>
          </w:p>
        </w:tc>
        <w:tc>
          <w:tcPr>
            <w:tcW w:w="449" w:type="dxa"/>
            <w:tcBorders>
              <w:top w:val="single" w:sz="4" w:space="0" w:color="231F20"/>
              <w:bottom w:val="single" w:sz="4" w:space="0" w:color="231F20"/>
            </w:tcBorders>
          </w:tcPr>
          <w:p>
            <w:pPr>
              <w:pStyle w:val="TableParagraph"/>
              <w:spacing w:line="226" w:lineRule="exact" w:before="4"/>
              <w:ind w:left="107"/>
              <w:rPr>
                <w:sz w:val="20"/>
              </w:rPr>
            </w:pPr>
            <w:r>
              <w:rPr>
                <w:color w:val="231F20"/>
                <w:spacing w:val="7"/>
                <w:w w:val="90"/>
                <w:sz w:val="20"/>
              </w:rPr>
              <w:t>35</w:t>
            </w:r>
          </w:p>
        </w:tc>
        <w:tc>
          <w:tcPr>
            <w:tcW w:w="3175" w:type="dxa"/>
            <w:tcBorders>
              <w:top w:val="single" w:sz="4" w:space="0" w:color="231F20"/>
              <w:bottom w:val="single" w:sz="4" w:space="0" w:color="231F20"/>
            </w:tcBorders>
          </w:tcPr>
          <w:p>
            <w:pPr>
              <w:pStyle w:val="TableParagraph"/>
              <w:spacing w:line="207" w:lineRule="exact" w:before="22"/>
              <w:jc w:val="right"/>
              <w:rPr>
                <w:sz w:val="18"/>
              </w:rPr>
            </w:pPr>
            <w:r>
              <w:rPr>
                <w:color w:val="231F20"/>
                <w:w w:val="85"/>
                <w:sz w:val="18"/>
              </w:rPr>
              <w:t>Madrid</w:t>
            </w:r>
            <w:r>
              <w:rPr>
                <w:color w:val="231F20"/>
                <w:spacing w:val="23"/>
                <w:sz w:val="18"/>
              </w:rPr>
              <w:t> </w:t>
            </w:r>
            <w:r>
              <w:rPr>
                <w:color w:val="231F20"/>
                <w:w w:val="85"/>
                <w:sz w:val="18"/>
              </w:rPr>
              <w:t>y</w:t>
            </w:r>
            <w:r>
              <w:rPr>
                <w:color w:val="231F20"/>
                <w:spacing w:val="23"/>
                <w:sz w:val="18"/>
              </w:rPr>
              <w:t> </w:t>
            </w:r>
            <w:r>
              <w:rPr>
                <w:color w:val="231F20"/>
                <w:w w:val="85"/>
                <w:sz w:val="18"/>
              </w:rPr>
              <w:t>País</w:t>
            </w:r>
            <w:r>
              <w:rPr>
                <w:color w:val="231F20"/>
                <w:spacing w:val="23"/>
                <w:sz w:val="18"/>
              </w:rPr>
              <w:t> </w:t>
            </w:r>
            <w:r>
              <w:rPr>
                <w:color w:val="231F20"/>
                <w:spacing w:val="8"/>
                <w:w w:val="85"/>
                <w:sz w:val="18"/>
              </w:rPr>
              <w:t>Vasco</w:t>
            </w:r>
          </w:p>
        </w:tc>
      </w:tr>
      <w:tr>
        <w:trPr>
          <w:trHeight w:val="250" w:hRule="atLeast"/>
        </w:trPr>
        <w:tc>
          <w:tcPr>
            <w:tcW w:w="566" w:type="dxa"/>
            <w:tcBorders>
              <w:top w:val="single" w:sz="4" w:space="0" w:color="231F20"/>
              <w:bottom w:val="single" w:sz="4" w:space="0" w:color="231F20"/>
            </w:tcBorders>
          </w:tcPr>
          <w:p>
            <w:pPr>
              <w:pStyle w:val="TableParagraph"/>
              <w:spacing w:line="226" w:lineRule="exact" w:before="4"/>
              <w:ind w:right="103"/>
              <w:jc w:val="center"/>
              <w:rPr>
                <w:sz w:val="20"/>
              </w:rPr>
            </w:pPr>
            <w:r>
              <w:rPr>
                <w:color w:val="231F20"/>
                <w:spacing w:val="12"/>
                <w:w w:val="80"/>
                <w:sz w:val="20"/>
              </w:rPr>
              <w:t>60–</w:t>
            </w:r>
            <w:r>
              <w:rPr>
                <w:color w:val="231F20"/>
                <w:spacing w:val="-5"/>
                <w:w w:val="90"/>
                <w:sz w:val="20"/>
              </w:rPr>
              <w:t>70</w:t>
            </w:r>
          </w:p>
        </w:tc>
        <w:tc>
          <w:tcPr>
            <w:tcW w:w="449" w:type="dxa"/>
            <w:tcBorders>
              <w:top w:val="single" w:sz="4" w:space="0" w:color="231F20"/>
              <w:bottom w:val="single" w:sz="4" w:space="0" w:color="231F20"/>
            </w:tcBorders>
          </w:tcPr>
          <w:p>
            <w:pPr>
              <w:pStyle w:val="TableParagraph"/>
              <w:spacing w:line="226" w:lineRule="exact" w:before="4"/>
              <w:ind w:left="107"/>
              <w:rPr>
                <w:sz w:val="20"/>
              </w:rPr>
            </w:pPr>
            <w:r>
              <w:rPr>
                <w:color w:val="231F20"/>
                <w:spacing w:val="7"/>
                <w:w w:val="90"/>
                <w:sz w:val="20"/>
              </w:rPr>
              <w:t>17</w:t>
            </w:r>
          </w:p>
        </w:tc>
        <w:tc>
          <w:tcPr>
            <w:tcW w:w="3175" w:type="dxa"/>
            <w:tcBorders>
              <w:top w:val="single" w:sz="4" w:space="0" w:color="231F20"/>
              <w:bottom w:val="single" w:sz="4" w:space="0" w:color="231F20"/>
            </w:tcBorders>
          </w:tcPr>
          <w:p>
            <w:pPr>
              <w:pStyle w:val="TableParagraph"/>
              <w:spacing w:line="207" w:lineRule="exact" w:before="22"/>
              <w:jc w:val="right"/>
              <w:rPr>
                <w:sz w:val="18"/>
              </w:rPr>
            </w:pPr>
            <w:r>
              <w:rPr>
                <w:color w:val="231F20"/>
                <w:w w:val="80"/>
                <w:sz w:val="18"/>
              </w:rPr>
              <w:t>Madrid,</w:t>
            </w:r>
            <w:r>
              <w:rPr>
                <w:color w:val="231F20"/>
                <w:spacing w:val="60"/>
                <w:sz w:val="18"/>
              </w:rPr>
              <w:t> </w:t>
            </w:r>
            <w:r>
              <w:rPr>
                <w:color w:val="231F20"/>
                <w:w w:val="80"/>
                <w:sz w:val="18"/>
              </w:rPr>
              <w:t>Bilbao,</w:t>
            </w:r>
            <w:r>
              <w:rPr>
                <w:color w:val="231F20"/>
                <w:spacing w:val="60"/>
                <w:sz w:val="18"/>
              </w:rPr>
              <w:t> </w:t>
            </w:r>
            <w:r>
              <w:rPr>
                <w:color w:val="231F20"/>
                <w:w w:val="80"/>
                <w:sz w:val="18"/>
              </w:rPr>
              <w:t>Marbella,</w:t>
            </w:r>
            <w:r>
              <w:rPr>
                <w:color w:val="231F20"/>
                <w:spacing w:val="60"/>
                <w:sz w:val="18"/>
              </w:rPr>
              <w:t> </w:t>
            </w:r>
            <w:r>
              <w:rPr>
                <w:color w:val="231F20"/>
                <w:w w:val="80"/>
                <w:sz w:val="18"/>
              </w:rPr>
              <w:t>Cuenca</w:t>
            </w:r>
            <w:r>
              <w:rPr>
                <w:color w:val="231F20"/>
                <w:spacing w:val="60"/>
                <w:sz w:val="18"/>
              </w:rPr>
              <w:t> </w:t>
            </w:r>
            <w:r>
              <w:rPr>
                <w:color w:val="231F20"/>
                <w:w w:val="80"/>
                <w:sz w:val="18"/>
              </w:rPr>
              <w:t>y</w:t>
            </w:r>
            <w:r>
              <w:rPr>
                <w:color w:val="231F20"/>
                <w:spacing w:val="60"/>
                <w:sz w:val="18"/>
              </w:rPr>
              <w:t> </w:t>
            </w:r>
            <w:r>
              <w:rPr>
                <w:color w:val="231F20"/>
                <w:spacing w:val="8"/>
                <w:w w:val="80"/>
                <w:sz w:val="18"/>
              </w:rPr>
              <w:t>Barcelona</w:t>
            </w:r>
          </w:p>
        </w:tc>
      </w:tr>
      <w:tr>
        <w:trPr>
          <w:trHeight w:val="250" w:hRule="atLeast"/>
        </w:trPr>
        <w:tc>
          <w:tcPr>
            <w:tcW w:w="566" w:type="dxa"/>
            <w:tcBorders>
              <w:top w:val="single" w:sz="4" w:space="0" w:color="231F20"/>
              <w:bottom w:val="single" w:sz="4" w:space="0" w:color="231F20"/>
            </w:tcBorders>
          </w:tcPr>
          <w:p>
            <w:pPr>
              <w:pStyle w:val="TableParagraph"/>
              <w:spacing w:line="226" w:lineRule="exact" w:before="4"/>
              <w:ind w:right="103"/>
              <w:jc w:val="center"/>
              <w:rPr>
                <w:sz w:val="20"/>
              </w:rPr>
            </w:pPr>
            <w:r>
              <w:rPr>
                <w:color w:val="231F20"/>
                <w:spacing w:val="12"/>
                <w:w w:val="80"/>
                <w:sz w:val="20"/>
              </w:rPr>
              <w:t>70–</w:t>
            </w:r>
            <w:r>
              <w:rPr>
                <w:color w:val="231F20"/>
                <w:spacing w:val="-5"/>
                <w:w w:val="90"/>
                <w:sz w:val="20"/>
              </w:rPr>
              <w:t>80</w:t>
            </w:r>
          </w:p>
        </w:tc>
        <w:tc>
          <w:tcPr>
            <w:tcW w:w="449" w:type="dxa"/>
            <w:tcBorders>
              <w:top w:val="single" w:sz="4" w:space="0" w:color="231F20"/>
              <w:bottom w:val="single" w:sz="4" w:space="0" w:color="231F20"/>
            </w:tcBorders>
          </w:tcPr>
          <w:p>
            <w:pPr>
              <w:pStyle w:val="TableParagraph"/>
              <w:spacing w:line="226" w:lineRule="exact" w:before="4"/>
              <w:ind w:left="107"/>
              <w:rPr>
                <w:sz w:val="20"/>
              </w:rPr>
            </w:pPr>
            <w:r>
              <w:rPr>
                <w:color w:val="231F20"/>
                <w:spacing w:val="7"/>
                <w:w w:val="90"/>
                <w:sz w:val="20"/>
              </w:rPr>
              <w:t>17</w:t>
            </w:r>
          </w:p>
        </w:tc>
        <w:tc>
          <w:tcPr>
            <w:tcW w:w="3175" w:type="dxa"/>
            <w:tcBorders>
              <w:top w:val="single" w:sz="4" w:space="0" w:color="231F20"/>
              <w:bottom w:val="single" w:sz="4" w:space="0" w:color="231F20"/>
            </w:tcBorders>
          </w:tcPr>
          <w:p>
            <w:pPr>
              <w:pStyle w:val="TableParagraph"/>
              <w:spacing w:line="207" w:lineRule="exact" w:before="22"/>
              <w:jc w:val="right"/>
              <w:rPr>
                <w:sz w:val="18"/>
              </w:rPr>
            </w:pPr>
            <w:r>
              <w:rPr>
                <w:color w:val="231F20"/>
                <w:w w:val="85"/>
                <w:sz w:val="18"/>
              </w:rPr>
              <w:t>Madrid,</w:t>
            </w:r>
            <w:r>
              <w:rPr>
                <w:color w:val="231F20"/>
                <w:spacing w:val="34"/>
                <w:sz w:val="18"/>
              </w:rPr>
              <w:t> </w:t>
            </w:r>
            <w:r>
              <w:rPr>
                <w:color w:val="231F20"/>
                <w:w w:val="85"/>
                <w:sz w:val="18"/>
              </w:rPr>
              <w:t>Gran</w:t>
            </w:r>
            <w:r>
              <w:rPr>
                <w:color w:val="231F20"/>
                <w:spacing w:val="34"/>
                <w:sz w:val="18"/>
              </w:rPr>
              <w:t> </w:t>
            </w:r>
            <w:r>
              <w:rPr>
                <w:color w:val="231F20"/>
                <w:w w:val="85"/>
                <w:sz w:val="18"/>
              </w:rPr>
              <w:t>Canaria,</w:t>
            </w:r>
            <w:r>
              <w:rPr>
                <w:color w:val="231F20"/>
                <w:spacing w:val="34"/>
                <w:sz w:val="18"/>
              </w:rPr>
              <w:t> </w:t>
            </w:r>
            <w:r>
              <w:rPr>
                <w:color w:val="231F20"/>
                <w:w w:val="85"/>
                <w:sz w:val="18"/>
              </w:rPr>
              <w:t>Vitoria</w:t>
            </w:r>
            <w:r>
              <w:rPr>
                <w:color w:val="231F20"/>
                <w:spacing w:val="34"/>
                <w:sz w:val="18"/>
              </w:rPr>
              <w:t> </w:t>
            </w:r>
            <w:r>
              <w:rPr>
                <w:color w:val="231F20"/>
                <w:w w:val="85"/>
                <w:sz w:val="18"/>
              </w:rPr>
              <w:t>y</w:t>
            </w:r>
            <w:r>
              <w:rPr>
                <w:color w:val="231F20"/>
                <w:spacing w:val="34"/>
                <w:sz w:val="18"/>
              </w:rPr>
              <w:t> </w:t>
            </w:r>
            <w:r>
              <w:rPr>
                <w:color w:val="231F20"/>
                <w:spacing w:val="8"/>
                <w:w w:val="85"/>
                <w:sz w:val="18"/>
              </w:rPr>
              <w:t>Ginebra</w:t>
            </w:r>
          </w:p>
        </w:tc>
      </w:tr>
      <w:tr>
        <w:trPr>
          <w:trHeight w:val="250" w:hRule="atLeast"/>
        </w:trPr>
        <w:tc>
          <w:tcPr>
            <w:tcW w:w="566" w:type="dxa"/>
            <w:tcBorders>
              <w:top w:val="single" w:sz="4" w:space="0" w:color="231F20"/>
              <w:bottom w:val="single" w:sz="4" w:space="0" w:color="231F20"/>
            </w:tcBorders>
          </w:tcPr>
          <w:p>
            <w:pPr>
              <w:pStyle w:val="TableParagraph"/>
              <w:spacing w:line="226" w:lineRule="exact" w:before="4"/>
              <w:ind w:right="103"/>
              <w:jc w:val="center"/>
              <w:rPr>
                <w:sz w:val="20"/>
              </w:rPr>
            </w:pPr>
            <w:r>
              <w:rPr>
                <w:color w:val="231F20"/>
                <w:spacing w:val="12"/>
                <w:w w:val="80"/>
                <w:sz w:val="20"/>
              </w:rPr>
              <w:t>80–</w:t>
            </w:r>
            <w:r>
              <w:rPr>
                <w:color w:val="231F20"/>
                <w:spacing w:val="-5"/>
                <w:w w:val="90"/>
                <w:sz w:val="20"/>
              </w:rPr>
              <w:t>90</w:t>
            </w:r>
          </w:p>
        </w:tc>
        <w:tc>
          <w:tcPr>
            <w:tcW w:w="449" w:type="dxa"/>
            <w:tcBorders>
              <w:top w:val="single" w:sz="4" w:space="0" w:color="231F20"/>
              <w:bottom w:val="single" w:sz="4" w:space="0" w:color="231F20"/>
            </w:tcBorders>
          </w:tcPr>
          <w:p>
            <w:pPr>
              <w:pStyle w:val="TableParagraph"/>
              <w:spacing w:line="226" w:lineRule="exact" w:before="4"/>
              <w:ind w:left="107"/>
              <w:rPr>
                <w:sz w:val="20"/>
              </w:rPr>
            </w:pPr>
            <w:r>
              <w:rPr>
                <w:color w:val="231F20"/>
                <w:spacing w:val="7"/>
                <w:w w:val="90"/>
                <w:sz w:val="20"/>
              </w:rPr>
              <w:t>69</w:t>
            </w:r>
          </w:p>
        </w:tc>
        <w:tc>
          <w:tcPr>
            <w:tcW w:w="3175" w:type="dxa"/>
            <w:tcBorders>
              <w:top w:val="single" w:sz="4" w:space="0" w:color="231F20"/>
              <w:bottom w:val="single" w:sz="4" w:space="0" w:color="231F20"/>
            </w:tcBorders>
          </w:tcPr>
          <w:p>
            <w:pPr>
              <w:pStyle w:val="TableParagraph"/>
              <w:spacing w:line="207" w:lineRule="exact" w:before="22"/>
              <w:jc w:val="right"/>
              <w:rPr>
                <w:sz w:val="18"/>
              </w:rPr>
            </w:pPr>
            <w:r>
              <w:rPr>
                <w:color w:val="231F20"/>
                <w:w w:val="80"/>
                <w:sz w:val="18"/>
              </w:rPr>
              <w:t>Madrid,</w:t>
            </w:r>
            <w:r>
              <w:rPr>
                <w:color w:val="231F20"/>
                <w:spacing w:val="59"/>
                <w:sz w:val="18"/>
              </w:rPr>
              <w:t> </w:t>
            </w:r>
            <w:r>
              <w:rPr>
                <w:color w:val="231F20"/>
                <w:w w:val="80"/>
                <w:sz w:val="18"/>
              </w:rPr>
              <w:t>Sevilla,</w:t>
            </w:r>
            <w:r>
              <w:rPr>
                <w:color w:val="231F20"/>
                <w:spacing w:val="60"/>
                <w:sz w:val="18"/>
              </w:rPr>
              <w:t> </w:t>
            </w:r>
            <w:r>
              <w:rPr>
                <w:color w:val="231F20"/>
                <w:w w:val="80"/>
                <w:sz w:val="18"/>
              </w:rPr>
              <w:t>Marbella</w:t>
            </w:r>
            <w:r>
              <w:rPr>
                <w:color w:val="231F20"/>
                <w:spacing w:val="60"/>
                <w:sz w:val="18"/>
              </w:rPr>
              <w:t> </w:t>
            </w:r>
            <w:r>
              <w:rPr>
                <w:color w:val="231F20"/>
                <w:w w:val="80"/>
                <w:sz w:val="18"/>
              </w:rPr>
              <w:t>y</w:t>
            </w:r>
            <w:r>
              <w:rPr>
                <w:color w:val="231F20"/>
                <w:spacing w:val="60"/>
                <w:sz w:val="18"/>
              </w:rPr>
              <w:t> </w:t>
            </w:r>
            <w:r>
              <w:rPr>
                <w:color w:val="231F20"/>
                <w:spacing w:val="8"/>
                <w:w w:val="80"/>
                <w:sz w:val="18"/>
              </w:rPr>
              <w:t>Barcelona</w:t>
            </w:r>
          </w:p>
        </w:tc>
      </w:tr>
      <w:tr>
        <w:trPr>
          <w:trHeight w:val="250" w:hRule="atLeast"/>
        </w:trPr>
        <w:tc>
          <w:tcPr>
            <w:tcW w:w="566" w:type="dxa"/>
            <w:tcBorders>
              <w:top w:val="single" w:sz="4" w:space="0" w:color="231F20"/>
              <w:bottom w:val="single" w:sz="4" w:space="0" w:color="231F20"/>
            </w:tcBorders>
          </w:tcPr>
          <w:p>
            <w:pPr>
              <w:pStyle w:val="TableParagraph"/>
              <w:spacing w:line="226" w:lineRule="exact" w:before="4"/>
              <w:ind w:right="103"/>
              <w:jc w:val="center"/>
              <w:rPr>
                <w:sz w:val="20"/>
              </w:rPr>
            </w:pPr>
            <w:r>
              <w:rPr>
                <w:color w:val="231F20"/>
                <w:spacing w:val="12"/>
                <w:w w:val="80"/>
                <w:sz w:val="20"/>
              </w:rPr>
              <w:t>90–</w:t>
            </w:r>
            <w:r>
              <w:rPr>
                <w:color w:val="231F20"/>
                <w:spacing w:val="-5"/>
                <w:w w:val="90"/>
                <w:sz w:val="20"/>
              </w:rPr>
              <w:t>92</w:t>
            </w:r>
          </w:p>
        </w:tc>
        <w:tc>
          <w:tcPr>
            <w:tcW w:w="449" w:type="dxa"/>
            <w:tcBorders>
              <w:top w:val="single" w:sz="4" w:space="0" w:color="231F20"/>
              <w:bottom w:val="single" w:sz="4" w:space="0" w:color="231F20"/>
            </w:tcBorders>
          </w:tcPr>
          <w:p>
            <w:pPr>
              <w:pStyle w:val="TableParagraph"/>
              <w:spacing w:line="226" w:lineRule="exact" w:before="4"/>
              <w:ind w:left="29"/>
              <w:jc w:val="center"/>
              <w:rPr>
                <w:sz w:val="20"/>
              </w:rPr>
            </w:pPr>
            <w:r>
              <w:rPr>
                <w:color w:val="231F20"/>
                <w:spacing w:val="-10"/>
                <w:w w:val="90"/>
                <w:sz w:val="20"/>
              </w:rPr>
              <w:t>6</w:t>
            </w:r>
          </w:p>
        </w:tc>
        <w:tc>
          <w:tcPr>
            <w:tcW w:w="3175" w:type="dxa"/>
            <w:tcBorders>
              <w:top w:val="single" w:sz="4" w:space="0" w:color="231F20"/>
              <w:bottom w:val="single" w:sz="4" w:space="0" w:color="231F20"/>
            </w:tcBorders>
          </w:tcPr>
          <w:p>
            <w:pPr>
              <w:pStyle w:val="TableParagraph"/>
              <w:spacing w:line="207" w:lineRule="exact" w:before="22"/>
              <w:jc w:val="right"/>
              <w:rPr>
                <w:sz w:val="18"/>
              </w:rPr>
            </w:pPr>
            <w:r>
              <w:rPr>
                <w:color w:val="231F20"/>
                <w:w w:val="85"/>
                <w:sz w:val="18"/>
              </w:rPr>
              <w:t>Madrid,</w:t>
            </w:r>
            <w:r>
              <w:rPr>
                <w:color w:val="231F20"/>
                <w:spacing w:val="33"/>
                <w:sz w:val="18"/>
              </w:rPr>
              <w:t> </w:t>
            </w:r>
            <w:r>
              <w:rPr>
                <w:color w:val="231F20"/>
                <w:w w:val="85"/>
                <w:sz w:val="18"/>
              </w:rPr>
              <w:t>Marbella</w:t>
            </w:r>
            <w:r>
              <w:rPr>
                <w:color w:val="231F20"/>
                <w:spacing w:val="33"/>
                <w:sz w:val="18"/>
              </w:rPr>
              <w:t> </w:t>
            </w:r>
            <w:r>
              <w:rPr>
                <w:color w:val="231F20"/>
                <w:w w:val="85"/>
                <w:sz w:val="18"/>
              </w:rPr>
              <w:t>y</w:t>
            </w:r>
            <w:r>
              <w:rPr>
                <w:color w:val="231F20"/>
                <w:spacing w:val="34"/>
                <w:sz w:val="18"/>
              </w:rPr>
              <w:t> </w:t>
            </w:r>
            <w:r>
              <w:rPr>
                <w:color w:val="231F20"/>
                <w:spacing w:val="8"/>
                <w:w w:val="85"/>
                <w:sz w:val="18"/>
              </w:rPr>
              <w:t>Barcelona</w:t>
            </w:r>
          </w:p>
        </w:tc>
      </w:tr>
    </w:tbl>
    <w:p>
      <w:pPr>
        <w:pStyle w:val="BodyText"/>
        <w:spacing w:before="32"/>
      </w:pPr>
    </w:p>
    <w:p>
      <w:pPr>
        <w:pStyle w:val="BodyText"/>
        <w:spacing w:line="268" w:lineRule="auto" w:before="1"/>
        <w:ind w:left="90" w:right="1481"/>
        <w:jc w:val="both"/>
      </w:pPr>
      <w:r>
        <w:rPr>
          <w:color w:val="231F20"/>
          <w:w w:val="85"/>
        </w:rPr>
        <w:t>A través de la Beca de Investigación César Manrique que anualmente</w:t>
      </w:r>
      <w:r>
        <w:rPr>
          <w:color w:val="231F20"/>
          <w:spacing w:val="40"/>
        </w:rPr>
        <w:t> </w:t>
      </w:r>
      <w:r>
        <w:rPr>
          <w:color w:val="231F20"/>
          <w:w w:val="85"/>
        </w:rPr>
        <w:t>concede</w:t>
      </w:r>
      <w:r>
        <w:rPr>
          <w:color w:val="231F20"/>
          <w:spacing w:val="40"/>
        </w:rPr>
        <w:t> </w:t>
      </w:r>
      <w:r>
        <w:rPr>
          <w:color w:val="231F20"/>
          <w:w w:val="85"/>
        </w:rPr>
        <w:t>la</w:t>
      </w:r>
      <w:r>
        <w:rPr>
          <w:color w:val="231F20"/>
          <w:spacing w:val="40"/>
        </w:rPr>
        <w:t> </w:t>
      </w:r>
      <w:r>
        <w:rPr>
          <w:color w:val="231F20"/>
          <w:w w:val="85"/>
        </w:rPr>
        <w:t>FCM,</w:t>
      </w:r>
      <w:r>
        <w:rPr>
          <w:color w:val="231F20"/>
          <w:spacing w:val="40"/>
        </w:rPr>
        <w:t> </w:t>
      </w:r>
      <w:r>
        <w:rPr>
          <w:color w:val="231F20"/>
          <w:w w:val="85"/>
        </w:rPr>
        <w:t>se</w:t>
      </w:r>
      <w:r>
        <w:rPr>
          <w:color w:val="231F20"/>
          <w:spacing w:val="40"/>
        </w:rPr>
        <w:t> </w:t>
      </w:r>
      <w:r>
        <w:rPr>
          <w:color w:val="231F20"/>
          <w:w w:val="85"/>
        </w:rPr>
        <w:t>realizó</w:t>
      </w:r>
      <w:r>
        <w:rPr>
          <w:color w:val="231F20"/>
          <w:spacing w:val="40"/>
        </w:rPr>
        <w:t> </w:t>
      </w:r>
      <w:r>
        <w:rPr>
          <w:color w:val="231F20"/>
          <w:w w:val="85"/>
        </w:rPr>
        <w:t>la</w:t>
      </w:r>
      <w:r>
        <w:rPr>
          <w:color w:val="231F20"/>
          <w:spacing w:val="40"/>
        </w:rPr>
        <w:t> </w:t>
      </w:r>
      <w:r>
        <w:rPr>
          <w:color w:val="231F20"/>
          <w:w w:val="85"/>
        </w:rPr>
        <w:t>catalogación de</w:t>
      </w:r>
      <w:r>
        <w:rPr>
          <w:color w:val="231F20"/>
        </w:rPr>
        <w:t> </w:t>
      </w:r>
      <w:r>
        <w:rPr>
          <w:color w:val="231F20"/>
          <w:w w:val="85"/>
        </w:rPr>
        <w:t>la</w:t>
      </w:r>
      <w:r>
        <w:rPr>
          <w:color w:val="231F20"/>
        </w:rPr>
        <w:t> </w:t>
      </w:r>
      <w:r>
        <w:rPr>
          <w:color w:val="231F20"/>
          <w:w w:val="85"/>
        </w:rPr>
        <w:t>obra</w:t>
      </w:r>
      <w:r>
        <w:rPr>
          <w:color w:val="231F20"/>
        </w:rPr>
        <w:t> </w:t>
      </w:r>
      <w:r>
        <w:rPr>
          <w:color w:val="231F20"/>
          <w:w w:val="85"/>
        </w:rPr>
        <w:t>plástica</w:t>
      </w:r>
      <w:r>
        <w:rPr>
          <w:color w:val="231F20"/>
        </w:rPr>
        <w:t> </w:t>
      </w:r>
      <w:r>
        <w:rPr>
          <w:color w:val="231F20"/>
          <w:w w:val="85"/>
        </w:rPr>
        <w:t>de</w:t>
      </w:r>
      <w:r>
        <w:rPr>
          <w:color w:val="231F20"/>
        </w:rPr>
        <w:t> </w:t>
      </w:r>
      <w:r>
        <w:rPr>
          <w:color w:val="231F20"/>
          <w:w w:val="85"/>
        </w:rPr>
        <w:t>César</w:t>
      </w:r>
      <w:r>
        <w:rPr>
          <w:color w:val="231F20"/>
        </w:rPr>
        <w:t> </w:t>
      </w:r>
      <w:r>
        <w:rPr>
          <w:color w:val="231F20"/>
          <w:w w:val="85"/>
        </w:rPr>
        <w:t>Manrique</w:t>
      </w:r>
      <w:r>
        <w:rPr>
          <w:color w:val="231F20"/>
        </w:rPr>
        <w:t> </w:t>
      </w:r>
      <w:r>
        <w:rPr>
          <w:color w:val="231F20"/>
          <w:w w:val="85"/>
        </w:rPr>
        <w:t>en</w:t>
      </w:r>
      <w:r>
        <w:rPr>
          <w:color w:val="231F20"/>
        </w:rPr>
        <w:t> </w:t>
      </w:r>
      <w:r>
        <w:rPr>
          <w:color w:val="231F20"/>
          <w:w w:val="85"/>
        </w:rPr>
        <w:t>Lanzarote.</w:t>
      </w:r>
    </w:p>
    <w:p>
      <w:pPr>
        <w:pStyle w:val="BodyText"/>
        <w:spacing w:before="28"/>
      </w:pPr>
    </w:p>
    <w:p>
      <w:pPr>
        <w:pStyle w:val="BodyText"/>
        <w:spacing w:line="268" w:lineRule="auto"/>
        <w:ind w:left="374" w:right="1048"/>
      </w:pPr>
      <w:r>
        <w:rPr>
          <w:color w:val="231F20"/>
          <w:w w:val="85"/>
        </w:rPr>
        <w:t>Los </w:t>
      </w:r>
      <w:r>
        <w:rPr>
          <w:color w:val="231F20"/>
          <w:spacing w:val="9"/>
          <w:w w:val="85"/>
        </w:rPr>
        <w:t>resultados obtenidos </w:t>
      </w:r>
      <w:r>
        <w:rPr>
          <w:color w:val="231F20"/>
          <w:w w:val="85"/>
        </w:rPr>
        <w:t>han sido los </w:t>
      </w:r>
      <w:r>
        <w:rPr>
          <w:color w:val="231F20"/>
          <w:spacing w:val="11"/>
          <w:w w:val="85"/>
        </w:rPr>
        <w:t>siguientes: </w:t>
      </w:r>
      <w:r>
        <w:rPr>
          <w:color w:val="231F20"/>
          <w:spacing w:val="9"/>
          <w:w w:val="90"/>
        </w:rPr>
        <w:t>Pinturas: </w:t>
      </w:r>
      <w:r>
        <w:rPr>
          <w:color w:val="231F20"/>
          <w:spacing w:val="11"/>
          <w:w w:val="90"/>
        </w:rPr>
        <w:t>65</w:t>
      </w:r>
    </w:p>
    <w:p>
      <w:pPr>
        <w:pStyle w:val="BodyText"/>
        <w:spacing w:before="1"/>
        <w:ind w:left="374"/>
      </w:pPr>
      <w:r>
        <w:rPr>
          <w:color w:val="231F20"/>
          <w:spacing w:val="9"/>
          <w:w w:val="80"/>
        </w:rPr>
        <w:t>Dibujos:</w:t>
      </w:r>
      <w:r>
        <w:rPr>
          <w:color w:val="231F20"/>
          <w:spacing w:val="10"/>
        </w:rPr>
        <w:t> </w:t>
      </w:r>
      <w:r>
        <w:rPr>
          <w:color w:val="231F20"/>
          <w:spacing w:val="6"/>
          <w:w w:val="90"/>
        </w:rPr>
        <w:t>90</w:t>
      </w:r>
    </w:p>
    <w:p>
      <w:pPr>
        <w:pStyle w:val="BodyText"/>
        <w:spacing w:before="28"/>
        <w:ind w:left="374"/>
      </w:pPr>
      <w:r>
        <w:rPr>
          <w:color w:val="231F20"/>
          <w:spacing w:val="10"/>
          <w:w w:val="80"/>
        </w:rPr>
        <w:t>Esculturas:</w:t>
      </w:r>
      <w:r>
        <w:rPr>
          <w:color w:val="231F20"/>
          <w:spacing w:val="12"/>
        </w:rPr>
        <w:t> </w:t>
      </w:r>
      <w:r>
        <w:rPr>
          <w:color w:val="231F20"/>
          <w:spacing w:val="6"/>
          <w:w w:val="90"/>
        </w:rPr>
        <w:t>21</w:t>
      </w:r>
    </w:p>
    <w:p>
      <w:pPr>
        <w:pStyle w:val="BodyText"/>
        <w:spacing w:before="28"/>
        <w:ind w:left="374"/>
      </w:pPr>
      <w:r>
        <w:rPr>
          <w:color w:val="231F20"/>
          <w:spacing w:val="9"/>
          <w:w w:val="80"/>
        </w:rPr>
        <w:t>Murales:</w:t>
      </w:r>
      <w:r>
        <w:rPr>
          <w:color w:val="231F20"/>
          <w:spacing w:val="17"/>
        </w:rPr>
        <w:t> </w:t>
      </w:r>
      <w:r>
        <w:rPr>
          <w:color w:val="231F20"/>
          <w:spacing w:val="6"/>
          <w:w w:val="90"/>
        </w:rPr>
        <w:t>20</w:t>
      </w:r>
    </w:p>
    <w:p>
      <w:pPr>
        <w:pStyle w:val="BodyText"/>
        <w:spacing w:before="28"/>
        <w:ind w:left="374"/>
      </w:pPr>
      <w:r>
        <w:rPr>
          <w:color w:val="231F20"/>
          <w:w w:val="80"/>
        </w:rPr>
        <w:t>Obra</w:t>
      </w:r>
      <w:r>
        <w:rPr>
          <w:color w:val="231F20"/>
          <w:spacing w:val="31"/>
        </w:rPr>
        <w:t> </w:t>
      </w:r>
      <w:r>
        <w:rPr>
          <w:color w:val="231F20"/>
          <w:spacing w:val="9"/>
          <w:w w:val="80"/>
        </w:rPr>
        <w:t>gráfica:</w:t>
      </w:r>
      <w:r>
        <w:rPr>
          <w:color w:val="231F20"/>
          <w:spacing w:val="31"/>
        </w:rPr>
        <w:t> </w:t>
      </w:r>
      <w:r>
        <w:rPr>
          <w:color w:val="231F20"/>
          <w:spacing w:val="-10"/>
          <w:w w:val="80"/>
        </w:rPr>
        <w:t>9</w:t>
      </w:r>
    </w:p>
    <w:p>
      <w:pPr>
        <w:pStyle w:val="BodyText"/>
        <w:spacing w:after="0"/>
        <w:sectPr>
          <w:pgSz w:w="9640" w:h="13610"/>
          <w:pgMar w:top="1100" w:bottom="280" w:left="992" w:right="425"/>
          <w:cols w:num="2" w:equalWidth="0">
            <w:col w:w="2412" w:space="40"/>
            <w:col w:w="5771"/>
          </w:cols>
        </w:sectPr>
      </w:pPr>
    </w:p>
    <w:p>
      <w:pPr>
        <w:pStyle w:val="BodyText"/>
        <w:spacing w:before="150" w:after="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76" name="Group 276"/>
                <wp:cNvGraphicFramePr>
                  <a:graphicFrameLocks/>
                </wp:cNvGraphicFramePr>
                <a:graphic>
                  <a:graphicData uri="http://schemas.microsoft.com/office/word/2010/wordprocessingGroup">
                    <wpg:wgp>
                      <wpg:cNvPr id="276" name="Group 276"/>
                      <wpg:cNvGrpSpPr/>
                      <wpg:grpSpPr>
                        <a:xfrm>
                          <a:off x="0" y="0"/>
                          <a:ext cx="2664460" cy="6350"/>
                          <a:chExt cx="2664460" cy="6350"/>
                        </a:xfrm>
                      </wpg:grpSpPr>
                      <wps:wsp>
                        <wps:cNvPr id="277" name="Graphic 27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95"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66</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468" w:firstLine="283"/>
        <w:jc w:val="both"/>
      </w:pPr>
      <w:r>
        <w:rPr>
          <w:color w:val="231F20"/>
          <w:w w:val="85"/>
        </w:rPr>
        <w:t>De</w:t>
      </w:r>
      <w:r>
        <w:rPr>
          <w:color w:val="231F20"/>
          <w:w w:val="85"/>
        </w:rPr>
        <w:t> las</w:t>
      </w:r>
      <w:r>
        <w:rPr>
          <w:color w:val="231F20"/>
          <w:w w:val="85"/>
        </w:rPr>
        <w:t> obras</w:t>
      </w:r>
      <w:r>
        <w:rPr>
          <w:color w:val="231F20"/>
          <w:w w:val="85"/>
        </w:rPr>
        <w:t> </w:t>
      </w:r>
      <w:r>
        <w:rPr>
          <w:color w:val="231F20"/>
          <w:spacing w:val="10"/>
          <w:w w:val="85"/>
        </w:rPr>
        <w:t>catalogadas,</w:t>
      </w:r>
      <w:r>
        <w:rPr>
          <w:color w:val="231F20"/>
          <w:spacing w:val="10"/>
          <w:w w:val="85"/>
        </w:rPr>
        <w:t> </w:t>
      </w:r>
      <w:r>
        <w:rPr>
          <w:color w:val="231F20"/>
          <w:w w:val="85"/>
        </w:rPr>
        <w:t>128</w:t>
      </w:r>
      <w:r>
        <w:rPr>
          <w:color w:val="231F20"/>
          <w:w w:val="85"/>
        </w:rPr>
        <w:t> </w:t>
      </w:r>
      <w:r>
        <w:rPr>
          <w:color w:val="231F20"/>
          <w:spacing w:val="10"/>
          <w:w w:val="85"/>
        </w:rPr>
        <w:t>corresponden</w:t>
      </w:r>
      <w:r>
        <w:rPr>
          <w:color w:val="231F20"/>
          <w:spacing w:val="10"/>
          <w:w w:val="85"/>
        </w:rPr>
        <w:t> </w:t>
      </w:r>
      <w:r>
        <w:rPr>
          <w:color w:val="231F20"/>
          <w:w w:val="85"/>
        </w:rPr>
        <w:t>a</w:t>
      </w:r>
      <w:r>
        <w:rPr>
          <w:color w:val="231F20"/>
          <w:w w:val="85"/>
        </w:rPr>
        <w:t> </w:t>
      </w:r>
      <w:r>
        <w:rPr>
          <w:color w:val="231F20"/>
          <w:spacing w:val="11"/>
          <w:w w:val="85"/>
        </w:rPr>
        <w:t>co-lecciones</w:t>
      </w:r>
      <w:r>
        <w:rPr>
          <w:color w:val="231F20"/>
          <w:spacing w:val="11"/>
          <w:w w:val="85"/>
        </w:rPr>
        <w:t> particulares</w:t>
      </w:r>
      <w:r>
        <w:rPr>
          <w:color w:val="231F20"/>
          <w:spacing w:val="11"/>
          <w:w w:val="85"/>
        </w:rPr>
        <w:t> </w:t>
      </w:r>
      <w:r>
        <w:rPr>
          <w:color w:val="231F20"/>
          <w:w w:val="85"/>
        </w:rPr>
        <w:t>y</w:t>
      </w:r>
      <w:r>
        <w:rPr>
          <w:color w:val="231F20"/>
          <w:w w:val="85"/>
        </w:rPr>
        <w:t> 77</w:t>
      </w:r>
      <w:r>
        <w:rPr>
          <w:color w:val="231F20"/>
          <w:w w:val="85"/>
        </w:rPr>
        <w:t> a</w:t>
      </w:r>
      <w:r>
        <w:rPr>
          <w:color w:val="231F20"/>
          <w:w w:val="85"/>
        </w:rPr>
        <w:t> </w:t>
      </w:r>
      <w:r>
        <w:rPr>
          <w:color w:val="231F20"/>
          <w:spacing w:val="11"/>
          <w:w w:val="85"/>
        </w:rPr>
        <w:t>diferentes</w:t>
      </w:r>
      <w:r>
        <w:rPr>
          <w:color w:val="231F20"/>
          <w:spacing w:val="11"/>
          <w:w w:val="85"/>
        </w:rPr>
        <w:t> </w:t>
      </w:r>
      <w:r>
        <w:rPr>
          <w:color w:val="231F20"/>
          <w:spacing w:val="13"/>
          <w:w w:val="85"/>
        </w:rPr>
        <w:t>instituciones </w:t>
      </w:r>
      <w:r>
        <w:rPr>
          <w:color w:val="231F20"/>
          <w:spacing w:val="9"/>
          <w:w w:val="85"/>
        </w:rPr>
        <w:t>locales.</w:t>
      </w:r>
      <w:r>
        <w:rPr>
          <w:color w:val="231F20"/>
          <w:spacing w:val="9"/>
          <w:w w:val="85"/>
        </w:rPr>
        <w:t> </w:t>
      </w:r>
      <w:r>
        <w:rPr>
          <w:color w:val="231F20"/>
          <w:w w:val="85"/>
        </w:rPr>
        <w:t>El</w:t>
      </w:r>
      <w:r>
        <w:rPr>
          <w:color w:val="231F20"/>
          <w:w w:val="85"/>
        </w:rPr>
        <w:t> </w:t>
      </w:r>
      <w:r>
        <w:rPr>
          <w:color w:val="231F20"/>
          <w:spacing w:val="9"/>
          <w:w w:val="85"/>
        </w:rPr>
        <w:t>trabajo</w:t>
      </w:r>
      <w:r>
        <w:rPr>
          <w:color w:val="231F20"/>
          <w:spacing w:val="9"/>
          <w:w w:val="85"/>
        </w:rPr>
        <w:t> </w:t>
      </w:r>
      <w:r>
        <w:rPr>
          <w:color w:val="231F20"/>
          <w:w w:val="85"/>
        </w:rPr>
        <w:t>de</w:t>
      </w:r>
      <w:r>
        <w:rPr>
          <w:color w:val="231F20"/>
          <w:w w:val="85"/>
        </w:rPr>
        <w:t> </w:t>
      </w:r>
      <w:r>
        <w:rPr>
          <w:color w:val="231F20"/>
          <w:spacing w:val="10"/>
          <w:w w:val="85"/>
        </w:rPr>
        <w:t>investigación</w:t>
      </w:r>
      <w:r>
        <w:rPr>
          <w:color w:val="231F20"/>
          <w:spacing w:val="10"/>
          <w:w w:val="85"/>
        </w:rPr>
        <w:t> desarrollado</w:t>
      </w:r>
      <w:r>
        <w:rPr>
          <w:color w:val="231F20"/>
          <w:spacing w:val="10"/>
          <w:w w:val="85"/>
        </w:rPr>
        <w:t> </w:t>
      </w:r>
      <w:r>
        <w:rPr>
          <w:color w:val="231F20"/>
          <w:w w:val="85"/>
        </w:rPr>
        <w:t>se</w:t>
      </w:r>
      <w:r>
        <w:rPr>
          <w:color w:val="231F20"/>
          <w:w w:val="85"/>
        </w:rPr>
        <w:t> </w:t>
      </w:r>
      <w:r>
        <w:rPr>
          <w:color w:val="231F20"/>
          <w:spacing w:val="11"/>
          <w:w w:val="85"/>
        </w:rPr>
        <w:t>ha </w:t>
      </w:r>
      <w:r>
        <w:rPr>
          <w:color w:val="231F20"/>
          <w:spacing w:val="10"/>
          <w:w w:val="85"/>
        </w:rPr>
        <w:t>formalizado</w:t>
      </w:r>
      <w:r>
        <w:rPr>
          <w:color w:val="231F20"/>
          <w:spacing w:val="-1"/>
          <w:w w:val="85"/>
        </w:rPr>
        <w:t> </w:t>
      </w:r>
      <w:r>
        <w:rPr>
          <w:color w:val="231F20"/>
          <w:spacing w:val="10"/>
          <w:w w:val="85"/>
        </w:rPr>
        <w:t>básicamente</w:t>
      </w:r>
      <w:r>
        <w:rPr>
          <w:color w:val="231F20"/>
          <w:spacing w:val="-1"/>
          <w:w w:val="85"/>
        </w:rPr>
        <w:t> </w:t>
      </w:r>
      <w:r>
        <w:rPr>
          <w:color w:val="231F20"/>
          <w:w w:val="85"/>
        </w:rPr>
        <w:t>a</w:t>
      </w:r>
      <w:r>
        <w:rPr>
          <w:color w:val="231F20"/>
          <w:spacing w:val="-1"/>
          <w:w w:val="85"/>
        </w:rPr>
        <w:t> </w:t>
      </w:r>
      <w:r>
        <w:rPr>
          <w:color w:val="231F20"/>
          <w:spacing w:val="9"/>
          <w:w w:val="85"/>
        </w:rPr>
        <w:t>partir</w:t>
      </w:r>
      <w:r>
        <w:rPr>
          <w:color w:val="231F20"/>
          <w:spacing w:val="-1"/>
          <w:w w:val="85"/>
        </w:rPr>
        <w:t> </w:t>
      </w:r>
      <w:r>
        <w:rPr>
          <w:color w:val="231F20"/>
          <w:w w:val="85"/>
        </w:rPr>
        <w:t>de</w:t>
      </w:r>
      <w:r>
        <w:rPr>
          <w:color w:val="231F20"/>
          <w:spacing w:val="-1"/>
          <w:w w:val="85"/>
        </w:rPr>
        <w:t> </w:t>
      </w:r>
      <w:r>
        <w:rPr>
          <w:color w:val="231F20"/>
          <w:w w:val="85"/>
        </w:rPr>
        <w:t>la</w:t>
      </w:r>
      <w:r>
        <w:rPr>
          <w:color w:val="231F20"/>
          <w:spacing w:val="-1"/>
          <w:w w:val="85"/>
        </w:rPr>
        <w:t> </w:t>
      </w:r>
      <w:r>
        <w:rPr>
          <w:color w:val="231F20"/>
          <w:spacing w:val="10"/>
          <w:w w:val="85"/>
        </w:rPr>
        <w:t>información</w:t>
      </w:r>
      <w:r>
        <w:rPr>
          <w:color w:val="231F20"/>
          <w:spacing w:val="-1"/>
          <w:w w:val="85"/>
        </w:rPr>
        <w:t> </w:t>
      </w:r>
      <w:r>
        <w:rPr>
          <w:color w:val="231F20"/>
          <w:spacing w:val="11"/>
          <w:w w:val="85"/>
        </w:rPr>
        <w:t>ex-</w:t>
      </w:r>
      <w:r>
        <w:rPr>
          <w:color w:val="231F20"/>
          <w:spacing w:val="9"/>
          <w:w w:val="90"/>
        </w:rPr>
        <w:t>traída </w:t>
      </w:r>
      <w:r>
        <w:rPr>
          <w:color w:val="231F20"/>
          <w:w w:val="90"/>
        </w:rPr>
        <w:t>de los </w:t>
      </w:r>
      <w:r>
        <w:rPr>
          <w:color w:val="231F20"/>
          <w:spacing w:val="9"/>
          <w:w w:val="90"/>
        </w:rPr>
        <w:t>archivos </w:t>
      </w:r>
      <w:r>
        <w:rPr>
          <w:color w:val="231F20"/>
          <w:w w:val="90"/>
        </w:rPr>
        <w:t>de la </w:t>
      </w:r>
      <w:r>
        <w:rPr>
          <w:color w:val="231F20"/>
          <w:spacing w:val="11"/>
          <w:w w:val="90"/>
        </w:rPr>
        <w:t>FCM.</w:t>
      </w:r>
    </w:p>
    <w:p>
      <w:pPr>
        <w:pStyle w:val="BodyText"/>
        <w:spacing w:before="2"/>
        <w:rPr>
          <w:sz w:val="14"/>
        </w:rPr>
      </w:pPr>
    </w:p>
    <w:p>
      <w:pPr>
        <w:pStyle w:val="BodyText"/>
        <w:spacing w:after="0"/>
        <w:rPr>
          <w:sz w:val="14"/>
        </w:rPr>
        <w:sectPr>
          <w:pgSz w:w="9640" w:h="13610"/>
          <w:pgMar w:top="0" w:bottom="0" w:left="992" w:right="425"/>
        </w:sectPr>
      </w:pPr>
    </w:p>
    <w:p>
      <w:pPr>
        <w:spacing w:before="90"/>
        <w:ind w:left="0" w:right="0" w:firstLine="0"/>
        <w:jc w:val="right"/>
        <w:rPr>
          <w:rFonts w:ascii="Lucida Sans"/>
          <w:i/>
          <w:sz w:val="20"/>
        </w:rPr>
      </w:pPr>
      <w:r>
        <w:rPr>
          <w:rFonts w:ascii="Lucida Sans"/>
          <w:i/>
          <w:color w:val="5B5600"/>
          <w:w w:val="70"/>
          <w:sz w:val="20"/>
        </w:rPr>
        <w:t>Vaciado</w:t>
      </w:r>
      <w:r>
        <w:rPr>
          <w:rFonts w:ascii="Lucida Sans"/>
          <w:i/>
          <w:color w:val="5B5600"/>
          <w:spacing w:val="37"/>
          <w:sz w:val="20"/>
        </w:rPr>
        <w:t> </w:t>
      </w:r>
      <w:r>
        <w:rPr>
          <w:rFonts w:ascii="Lucida Sans"/>
          <w:i/>
          <w:color w:val="5B5600"/>
          <w:w w:val="70"/>
          <w:sz w:val="20"/>
        </w:rPr>
        <w:t>de</w:t>
      </w:r>
      <w:r>
        <w:rPr>
          <w:rFonts w:ascii="Lucida Sans"/>
          <w:i/>
          <w:color w:val="5B5600"/>
          <w:spacing w:val="37"/>
          <w:sz w:val="20"/>
        </w:rPr>
        <w:t> </w:t>
      </w:r>
      <w:r>
        <w:rPr>
          <w:rFonts w:ascii="Lucida Sans"/>
          <w:i/>
          <w:color w:val="5B5600"/>
          <w:spacing w:val="-2"/>
          <w:w w:val="70"/>
          <w:sz w:val="20"/>
        </w:rPr>
        <w:t>prensa.</w:t>
      </w:r>
    </w:p>
    <w:p>
      <w:pPr>
        <w:pStyle w:val="BodyText"/>
        <w:rPr>
          <w:rFonts w:ascii="Lucida Sans"/>
          <w:i/>
        </w:rPr>
      </w:pPr>
    </w:p>
    <w:p>
      <w:pPr>
        <w:pStyle w:val="BodyText"/>
        <w:rPr>
          <w:rFonts w:ascii="Lucida Sans"/>
          <w:i/>
        </w:rPr>
      </w:pPr>
    </w:p>
    <w:p>
      <w:pPr>
        <w:pStyle w:val="BodyText"/>
        <w:rPr>
          <w:rFonts w:ascii="Lucida Sans"/>
          <w:i/>
        </w:rPr>
      </w:pPr>
    </w:p>
    <w:p>
      <w:pPr>
        <w:pStyle w:val="BodyText"/>
        <w:spacing w:before="122"/>
        <w:rPr>
          <w:rFonts w:ascii="Lucida Sans"/>
          <w:i/>
        </w:rPr>
      </w:pPr>
    </w:p>
    <w:p>
      <w:pPr>
        <w:spacing w:before="0"/>
        <w:ind w:left="0" w:right="0" w:firstLine="0"/>
        <w:jc w:val="right"/>
        <w:rPr>
          <w:rFonts w:ascii="Lucida Sans" w:hAnsi="Lucida Sans"/>
          <w:i/>
          <w:sz w:val="20"/>
        </w:rPr>
      </w:pPr>
      <w:r>
        <w:rPr>
          <w:rFonts w:ascii="Lucida Sans" w:hAnsi="Lucida Sans"/>
          <w:i/>
          <w:color w:val="5B5600"/>
          <w:spacing w:val="-2"/>
          <w:w w:val="80"/>
          <w:sz w:val="20"/>
        </w:rPr>
        <w:t>Restauración.</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58"/>
        <w:rPr>
          <w:rFonts w:ascii="Lucida Sans"/>
          <w:i/>
        </w:rPr>
      </w:pPr>
    </w:p>
    <w:p>
      <w:pPr>
        <w:spacing w:before="0"/>
        <w:ind w:left="0" w:right="0" w:firstLine="0"/>
        <w:jc w:val="right"/>
        <w:rPr>
          <w:rFonts w:ascii="Lucida Sans"/>
          <w:i/>
          <w:sz w:val="20"/>
        </w:rPr>
      </w:pPr>
      <w:r>
        <w:rPr>
          <w:rFonts w:ascii="Lucida Sans"/>
          <w:i/>
          <w:color w:val="5B5600"/>
          <w:spacing w:val="-2"/>
          <w:w w:val="80"/>
          <w:sz w:val="20"/>
        </w:rPr>
        <w:t>Adquisiciones.</w:t>
      </w:r>
    </w:p>
    <w:p>
      <w:pPr>
        <w:pStyle w:val="BodyText"/>
        <w:spacing w:line="268" w:lineRule="auto" w:before="97"/>
        <w:ind w:left="93" w:right="1467"/>
        <w:jc w:val="both"/>
      </w:pPr>
      <w:r>
        <w:rPr/>
        <w:br w:type="column"/>
      </w:r>
      <w:r>
        <w:rPr>
          <w:color w:val="231F20"/>
          <w:w w:val="90"/>
        </w:rPr>
        <w:t>Se</w:t>
      </w:r>
      <w:r>
        <w:rPr>
          <w:color w:val="231F20"/>
          <w:w w:val="90"/>
        </w:rPr>
        <w:t> ha</w:t>
      </w:r>
      <w:r>
        <w:rPr>
          <w:color w:val="231F20"/>
          <w:w w:val="90"/>
        </w:rPr>
        <w:t> </w:t>
      </w:r>
      <w:r>
        <w:rPr>
          <w:color w:val="231F20"/>
          <w:spacing w:val="11"/>
          <w:w w:val="90"/>
        </w:rPr>
        <w:t>continuado</w:t>
      </w:r>
      <w:r>
        <w:rPr>
          <w:color w:val="231F20"/>
          <w:spacing w:val="10"/>
          <w:w w:val="90"/>
        </w:rPr>
        <w:t> </w:t>
      </w:r>
      <w:r>
        <w:rPr>
          <w:color w:val="231F20"/>
          <w:w w:val="90"/>
        </w:rPr>
        <w:t>el</w:t>
      </w:r>
      <w:r>
        <w:rPr>
          <w:color w:val="231F20"/>
          <w:w w:val="90"/>
        </w:rPr>
        <w:t> </w:t>
      </w:r>
      <w:r>
        <w:rPr>
          <w:color w:val="231F20"/>
          <w:spacing w:val="11"/>
          <w:w w:val="90"/>
        </w:rPr>
        <w:t>proceso</w:t>
      </w:r>
      <w:r>
        <w:rPr>
          <w:color w:val="231F20"/>
          <w:spacing w:val="10"/>
          <w:w w:val="90"/>
        </w:rPr>
        <w:t> </w:t>
      </w:r>
      <w:r>
        <w:rPr>
          <w:color w:val="231F20"/>
          <w:w w:val="90"/>
        </w:rPr>
        <w:t>de</w:t>
      </w:r>
      <w:r>
        <w:rPr>
          <w:color w:val="231F20"/>
          <w:w w:val="90"/>
        </w:rPr>
        <w:t> </w:t>
      </w:r>
      <w:r>
        <w:rPr>
          <w:color w:val="231F20"/>
          <w:spacing w:val="11"/>
          <w:w w:val="90"/>
        </w:rPr>
        <w:t>vaciado</w:t>
      </w:r>
      <w:r>
        <w:rPr>
          <w:color w:val="231F20"/>
          <w:spacing w:val="10"/>
          <w:w w:val="90"/>
        </w:rPr>
        <w:t> </w:t>
      </w:r>
      <w:r>
        <w:rPr>
          <w:color w:val="231F20"/>
          <w:w w:val="90"/>
        </w:rPr>
        <w:t>de</w:t>
      </w:r>
      <w:r>
        <w:rPr>
          <w:color w:val="231F20"/>
          <w:w w:val="90"/>
        </w:rPr>
        <w:t> la</w:t>
      </w:r>
      <w:r>
        <w:rPr>
          <w:color w:val="231F20"/>
          <w:w w:val="90"/>
        </w:rPr>
        <w:t> </w:t>
      </w:r>
      <w:r>
        <w:rPr>
          <w:color w:val="231F20"/>
          <w:spacing w:val="13"/>
          <w:w w:val="90"/>
        </w:rPr>
        <w:t>docu-</w:t>
      </w:r>
      <w:r>
        <w:rPr>
          <w:color w:val="231F20"/>
          <w:spacing w:val="9"/>
          <w:w w:val="85"/>
        </w:rPr>
        <w:t>mentación procedente </w:t>
      </w:r>
      <w:r>
        <w:rPr>
          <w:color w:val="231F20"/>
          <w:w w:val="85"/>
        </w:rPr>
        <w:t>de la </w:t>
      </w:r>
      <w:r>
        <w:rPr>
          <w:color w:val="231F20"/>
          <w:spacing w:val="9"/>
          <w:w w:val="85"/>
        </w:rPr>
        <w:t>prensa escrita, </w:t>
      </w:r>
      <w:r>
        <w:rPr>
          <w:color w:val="231F20"/>
          <w:w w:val="85"/>
        </w:rPr>
        <w:t>que, en </w:t>
      </w:r>
      <w:r>
        <w:rPr>
          <w:color w:val="231F20"/>
          <w:spacing w:val="11"/>
          <w:w w:val="85"/>
        </w:rPr>
        <w:t>el </w:t>
      </w:r>
      <w:r>
        <w:rPr>
          <w:color w:val="231F20"/>
          <w:spacing w:val="9"/>
          <w:w w:val="85"/>
        </w:rPr>
        <w:t>transcurso </w:t>
      </w:r>
      <w:r>
        <w:rPr>
          <w:color w:val="231F20"/>
          <w:w w:val="85"/>
        </w:rPr>
        <w:t>del</w:t>
      </w:r>
      <w:r>
        <w:rPr>
          <w:color w:val="231F20"/>
        </w:rPr>
        <w:t> </w:t>
      </w:r>
      <w:r>
        <w:rPr>
          <w:color w:val="231F20"/>
          <w:w w:val="85"/>
        </w:rPr>
        <w:t>año</w:t>
      </w:r>
      <w:r>
        <w:rPr>
          <w:color w:val="231F20"/>
        </w:rPr>
        <w:t> </w:t>
      </w:r>
      <w:r>
        <w:rPr>
          <w:color w:val="231F20"/>
          <w:w w:val="85"/>
        </w:rPr>
        <w:t>1999,</w:t>
      </w:r>
      <w:r>
        <w:rPr>
          <w:color w:val="231F20"/>
        </w:rPr>
        <w:t> </w:t>
      </w:r>
      <w:r>
        <w:rPr>
          <w:color w:val="231F20"/>
          <w:w w:val="85"/>
        </w:rPr>
        <w:t>se</w:t>
      </w:r>
      <w:r>
        <w:rPr>
          <w:color w:val="231F20"/>
        </w:rPr>
        <w:t> </w:t>
      </w:r>
      <w:r>
        <w:rPr>
          <w:color w:val="231F20"/>
          <w:w w:val="85"/>
        </w:rPr>
        <w:t>ha</w:t>
      </w:r>
      <w:r>
        <w:rPr>
          <w:color w:val="231F20"/>
          <w:spacing w:val="9"/>
          <w:w w:val="85"/>
        </w:rPr>
        <w:t> centrado </w:t>
      </w:r>
      <w:r>
        <w:rPr>
          <w:color w:val="231F20"/>
          <w:w w:val="85"/>
        </w:rPr>
        <w:t>en</w:t>
      </w:r>
      <w:r>
        <w:rPr>
          <w:color w:val="231F20"/>
        </w:rPr>
        <w:t> </w:t>
      </w:r>
      <w:r>
        <w:rPr>
          <w:color w:val="231F20"/>
          <w:w w:val="85"/>
        </w:rPr>
        <w:t>el</w:t>
      </w:r>
      <w:r>
        <w:rPr>
          <w:color w:val="231F20"/>
          <w:spacing w:val="11"/>
          <w:w w:val="85"/>
        </w:rPr>
        <w:t> periódi-</w:t>
      </w:r>
      <w:r>
        <w:rPr>
          <w:color w:val="231F20"/>
          <w:w w:val="90"/>
        </w:rPr>
        <w:t>co: </w:t>
      </w:r>
      <w:r>
        <w:rPr>
          <w:color w:val="231F20"/>
          <w:spacing w:val="9"/>
          <w:w w:val="90"/>
        </w:rPr>
        <w:t>Diario</w:t>
      </w:r>
      <w:r>
        <w:rPr>
          <w:color w:val="231F20"/>
          <w:spacing w:val="4"/>
          <w:w w:val="90"/>
        </w:rPr>
        <w:t> </w:t>
      </w:r>
      <w:r>
        <w:rPr>
          <w:color w:val="231F20"/>
          <w:w w:val="90"/>
        </w:rPr>
        <w:t>de Las </w:t>
      </w:r>
      <w:r>
        <w:rPr>
          <w:color w:val="231F20"/>
          <w:spacing w:val="9"/>
          <w:w w:val="90"/>
        </w:rPr>
        <w:t>Palmas</w:t>
      </w:r>
      <w:r>
        <w:rPr>
          <w:color w:val="231F20"/>
          <w:spacing w:val="4"/>
          <w:w w:val="90"/>
        </w:rPr>
        <w:t> </w:t>
      </w:r>
      <w:r>
        <w:rPr>
          <w:color w:val="231F20"/>
          <w:spacing w:val="12"/>
          <w:w w:val="90"/>
        </w:rPr>
        <w:t>(1977–1995).</w:t>
      </w:r>
    </w:p>
    <w:p>
      <w:pPr>
        <w:pStyle w:val="BodyText"/>
        <w:spacing w:before="29"/>
      </w:pPr>
    </w:p>
    <w:p>
      <w:pPr>
        <w:pStyle w:val="BodyText"/>
        <w:spacing w:line="268" w:lineRule="auto"/>
        <w:ind w:left="93" w:right="1467"/>
        <w:jc w:val="both"/>
      </w:pPr>
      <w:r>
        <w:rPr>
          <w:color w:val="231F20"/>
          <w:w w:val="85"/>
        </w:rPr>
        <w:t>El</w:t>
      </w:r>
      <w:r>
        <w:rPr>
          <w:color w:val="231F20"/>
          <w:w w:val="85"/>
        </w:rPr>
        <w:t> </w:t>
      </w:r>
      <w:r>
        <w:rPr>
          <w:color w:val="231F20"/>
          <w:spacing w:val="11"/>
          <w:w w:val="85"/>
        </w:rPr>
        <w:t>Departamento</w:t>
      </w:r>
      <w:r>
        <w:rPr>
          <w:color w:val="231F20"/>
          <w:spacing w:val="11"/>
          <w:w w:val="85"/>
        </w:rPr>
        <w:t> </w:t>
      </w:r>
      <w:r>
        <w:rPr>
          <w:color w:val="231F20"/>
          <w:w w:val="85"/>
        </w:rPr>
        <w:t>de</w:t>
      </w:r>
      <w:r>
        <w:rPr>
          <w:color w:val="231F20"/>
          <w:w w:val="85"/>
        </w:rPr>
        <w:t> </w:t>
      </w:r>
      <w:r>
        <w:rPr>
          <w:color w:val="231F20"/>
          <w:spacing w:val="11"/>
          <w:w w:val="85"/>
        </w:rPr>
        <w:t>Conservación</w:t>
      </w:r>
      <w:r>
        <w:rPr>
          <w:color w:val="231F20"/>
          <w:spacing w:val="11"/>
          <w:w w:val="85"/>
        </w:rPr>
        <w:t> </w:t>
      </w:r>
      <w:r>
        <w:rPr>
          <w:color w:val="231F20"/>
          <w:w w:val="85"/>
        </w:rPr>
        <w:t>ha</w:t>
      </w:r>
      <w:r>
        <w:rPr>
          <w:color w:val="231F20"/>
          <w:w w:val="85"/>
        </w:rPr>
        <w:t> </w:t>
      </w:r>
      <w:r>
        <w:rPr>
          <w:color w:val="231F20"/>
          <w:spacing w:val="11"/>
          <w:w w:val="85"/>
        </w:rPr>
        <w:t>procedido</w:t>
      </w:r>
      <w:r>
        <w:rPr>
          <w:color w:val="231F20"/>
          <w:spacing w:val="11"/>
          <w:w w:val="85"/>
        </w:rPr>
        <w:t> </w:t>
      </w:r>
      <w:r>
        <w:rPr>
          <w:color w:val="231F20"/>
          <w:w w:val="85"/>
        </w:rPr>
        <w:t>a</w:t>
      </w:r>
      <w:r>
        <w:rPr>
          <w:color w:val="231F20"/>
          <w:w w:val="85"/>
        </w:rPr>
        <w:t> </w:t>
      </w:r>
      <w:r>
        <w:rPr>
          <w:color w:val="231F20"/>
          <w:spacing w:val="13"/>
          <w:w w:val="85"/>
        </w:rPr>
        <w:t>la </w:t>
      </w:r>
      <w:r>
        <w:rPr>
          <w:color w:val="231F20"/>
          <w:spacing w:val="10"/>
          <w:w w:val="90"/>
        </w:rPr>
        <w:t>restauración</w:t>
      </w:r>
      <w:r>
        <w:rPr>
          <w:color w:val="231F20"/>
          <w:w w:val="90"/>
        </w:rPr>
        <w:t> de las </w:t>
      </w:r>
      <w:r>
        <w:rPr>
          <w:color w:val="231F20"/>
          <w:spacing w:val="9"/>
          <w:w w:val="90"/>
        </w:rPr>
        <w:t>siguientes</w:t>
      </w:r>
      <w:r>
        <w:rPr>
          <w:color w:val="231F20"/>
          <w:w w:val="90"/>
        </w:rPr>
        <w:t> </w:t>
      </w:r>
      <w:r>
        <w:rPr>
          <w:color w:val="231F20"/>
          <w:spacing w:val="11"/>
          <w:w w:val="90"/>
        </w:rPr>
        <w:t>obras:</w:t>
      </w:r>
    </w:p>
    <w:p>
      <w:pPr>
        <w:pStyle w:val="BodyText"/>
        <w:spacing w:before="29"/>
      </w:pPr>
    </w:p>
    <w:p>
      <w:pPr>
        <w:pStyle w:val="BodyText"/>
        <w:ind w:left="379"/>
      </w:pPr>
      <w:r>
        <w:rPr>
          <w:b/>
          <w:color w:val="231F20"/>
          <w:w w:val="80"/>
        </w:rPr>
        <w:t>C</w:t>
      </w:r>
      <w:r>
        <w:rPr>
          <w:color w:val="231F20"/>
          <w:w w:val="80"/>
        </w:rPr>
        <w:t>ésar</w:t>
      </w:r>
      <w:r>
        <w:rPr>
          <w:color w:val="231F20"/>
          <w:spacing w:val="26"/>
        </w:rPr>
        <w:t> </w:t>
      </w:r>
      <w:r>
        <w:rPr>
          <w:color w:val="231F20"/>
          <w:spacing w:val="9"/>
          <w:w w:val="80"/>
        </w:rPr>
        <w:t>Manrique.</w:t>
      </w:r>
      <w:r>
        <w:rPr>
          <w:color w:val="231F20"/>
          <w:spacing w:val="29"/>
        </w:rPr>
        <w:t> </w:t>
      </w:r>
      <w:r>
        <w:rPr>
          <w:color w:val="231F20"/>
          <w:spacing w:val="9"/>
          <w:w w:val="80"/>
        </w:rPr>
        <w:t>Pintura</w:t>
      </w:r>
      <w:r>
        <w:rPr>
          <w:color w:val="231F20"/>
          <w:spacing w:val="26"/>
        </w:rPr>
        <w:t> </w:t>
      </w:r>
      <w:r>
        <w:rPr>
          <w:color w:val="231F20"/>
          <w:w w:val="80"/>
        </w:rPr>
        <w:t>nº</w:t>
      </w:r>
      <w:r>
        <w:rPr>
          <w:color w:val="231F20"/>
          <w:spacing w:val="26"/>
        </w:rPr>
        <w:t> </w:t>
      </w:r>
      <w:r>
        <w:rPr>
          <w:color w:val="231F20"/>
          <w:w w:val="80"/>
        </w:rPr>
        <w:t>15,</w:t>
      </w:r>
      <w:r>
        <w:rPr>
          <w:color w:val="231F20"/>
          <w:spacing w:val="27"/>
        </w:rPr>
        <w:t> </w:t>
      </w:r>
      <w:r>
        <w:rPr>
          <w:color w:val="231F20"/>
          <w:spacing w:val="9"/>
          <w:w w:val="80"/>
        </w:rPr>
        <w:t>1958.</w:t>
      </w:r>
    </w:p>
    <w:p>
      <w:pPr>
        <w:pStyle w:val="BodyText"/>
        <w:spacing w:before="28"/>
        <w:ind w:left="376"/>
      </w:pPr>
      <w:r>
        <w:rPr>
          <w:color w:val="231F20"/>
          <w:spacing w:val="9"/>
          <w:w w:val="80"/>
        </w:rPr>
        <w:t>Técnica</w:t>
      </w:r>
      <w:r>
        <w:rPr>
          <w:color w:val="231F20"/>
          <w:spacing w:val="17"/>
        </w:rPr>
        <w:t> </w:t>
      </w:r>
      <w:r>
        <w:rPr>
          <w:color w:val="231F20"/>
          <w:spacing w:val="10"/>
          <w:w w:val="80"/>
        </w:rPr>
        <w:t>mixta/lienzo.</w:t>
      </w:r>
      <w:r>
        <w:rPr>
          <w:color w:val="231F20"/>
          <w:spacing w:val="18"/>
        </w:rPr>
        <w:t> </w:t>
      </w:r>
      <w:r>
        <w:rPr>
          <w:color w:val="231F20"/>
          <w:w w:val="80"/>
        </w:rPr>
        <w:t>125</w:t>
      </w:r>
      <w:r>
        <w:rPr>
          <w:color w:val="231F20"/>
          <w:spacing w:val="17"/>
        </w:rPr>
        <w:t> </w:t>
      </w:r>
      <w:r>
        <w:rPr>
          <w:color w:val="231F20"/>
          <w:w w:val="80"/>
        </w:rPr>
        <w:t>x</w:t>
      </w:r>
      <w:r>
        <w:rPr>
          <w:color w:val="231F20"/>
          <w:spacing w:val="18"/>
        </w:rPr>
        <w:t> </w:t>
      </w:r>
      <w:r>
        <w:rPr>
          <w:color w:val="231F20"/>
          <w:w w:val="80"/>
        </w:rPr>
        <w:t>83</w:t>
      </w:r>
      <w:r>
        <w:rPr>
          <w:color w:val="231F20"/>
          <w:spacing w:val="17"/>
        </w:rPr>
        <w:t> </w:t>
      </w:r>
      <w:r>
        <w:rPr>
          <w:color w:val="231F20"/>
          <w:spacing w:val="6"/>
          <w:w w:val="80"/>
        </w:rPr>
        <w:t>cm.</w:t>
      </w:r>
    </w:p>
    <w:p>
      <w:pPr>
        <w:pStyle w:val="BodyText"/>
        <w:spacing w:before="56"/>
      </w:pPr>
    </w:p>
    <w:p>
      <w:pPr>
        <w:pStyle w:val="BodyText"/>
        <w:spacing w:line="268" w:lineRule="auto"/>
        <w:ind w:left="376" w:right="2685" w:firstLine="2"/>
      </w:pPr>
      <w:r>
        <w:rPr>
          <w:b/>
          <w:color w:val="231F20"/>
          <w:w w:val="80"/>
        </w:rPr>
        <w:t>C</w:t>
      </w:r>
      <w:r>
        <w:rPr>
          <w:color w:val="231F20"/>
          <w:w w:val="80"/>
        </w:rPr>
        <w:t>ésar </w:t>
      </w:r>
      <w:r>
        <w:rPr>
          <w:color w:val="231F20"/>
          <w:spacing w:val="9"/>
          <w:w w:val="80"/>
        </w:rPr>
        <w:t>Manrique. Charca </w:t>
      </w:r>
      <w:r>
        <w:rPr>
          <w:color w:val="231F20"/>
          <w:w w:val="80"/>
        </w:rPr>
        <w:t>seca, </w:t>
      </w:r>
      <w:r>
        <w:rPr>
          <w:color w:val="231F20"/>
          <w:spacing w:val="11"/>
          <w:w w:val="80"/>
        </w:rPr>
        <w:t>1982. </w:t>
      </w:r>
      <w:r>
        <w:rPr>
          <w:color w:val="231F20"/>
          <w:spacing w:val="9"/>
          <w:w w:val="85"/>
        </w:rPr>
        <w:t>Técnica </w:t>
      </w:r>
      <w:r>
        <w:rPr>
          <w:color w:val="231F20"/>
          <w:spacing w:val="10"/>
          <w:w w:val="85"/>
        </w:rPr>
        <w:t>mixta/lienzo. </w:t>
      </w:r>
      <w:r>
        <w:rPr>
          <w:color w:val="231F20"/>
          <w:w w:val="85"/>
        </w:rPr>
        <w:t>130 x 97 </w:t>
      </w:r>
      <w:r>
        <w:rPr>
          <w:color w:val="231F20"/>
          <w:spacing w:val="11"/>
          <w:w w:val="85"/>
        </w:rPr>
        <w:t>cm.</w:t>
      </w:r>
    </w:p>
    <w:p>
      <w:pPr>
        <w:pStyle w:val="BodyText"/>
        <w:spacing w:before="28"/>
      </w:pPr>
    </w:p>
    <w:p>
      <w:pPr>
        <w:pStyle w:val="BodyText"/>
        <w:spacing w:line="268" w:lineRule="auto" w:before="1"/>
        <w:ind w:left="376" w:right="2685" w:firstLine="2"/>
      </w:pPr>
      <w:r>
        <w:rPr>
          <w:b/>
          <w:color w:val="231F20"/>
          <w:w w:val="80"/>
        </w:rPr>
        <w:t>C</w:t>
      </w:r>
      <w:r>
        <w:rPr>
          <w:color w:val="231F20"/>
          <w:w w:val="80"/>
        </w:rPr>
        <w:t>ésar </w:t>
      </w:r>
      <w:r>
        <w:rPr>
          <w:color w:val="231F20"/>
          <w:spacing w:val="9"/>
          <w:w w:val="80"/>
        </w:rPr>
        <w:t>Manrique. </w:t>
      </w:r>
      <w:r>
        <w:rPr>
          <w:color w:val="231F20"/>
          <w:w w:val="80"/>
        </w:rPr>
        <w:t>Sin </w:t>
      </w:r>
      <w:r>
        <w:rPr>
          <w:color w:val="231F20"/>
          <w:spacing w:val="9"/>
          <w:w w:val="80"/>
        </w:rPr>
        <w:t>título, </w:t>
      </w:r>
      <w:r>
        <w:rPr>
          <w:color w:val="231F20"/>
          <w:spacing w:val="11"/>
          <w:w w:val="80"/>
        </w:rPr>
        <w:t>1944. </w:t>
      </w:r>
      <w:r>
        <w:rPr>
          <w:color w:val="231F20"/>
          <w:w w:val="90"/>
        </w:rPr>
        <w:t>Tinta y </w:t>
      </w:r>
      <w:r>
        <w:rPr>
          <w:color w:val="231F20"/>
          <w:spacing w:val="10"/>
          <w:w w:val="90"/>
        </w:rPr>
        <w:t>lápiz/papel. </w:t>
      </w:r>
      <w:r>
        <w:rPr>
          <w:color w:val="231F20"/>
          <w:w w:val="90"/>
        </w:rPr>
        <w:t>18 x 44 </w:t>
      </w:r>
      <w:r>
        <w:rPr>
          <w:color w:val="231F20"/>
          <w:spacing w:val="11"/>
          <w:w w:val="90"/>
        </w:rPr>
        <w:t>cm</w:t>
      </w:r>
    </w:p>
    <w:p>
      <w:pPr>
        <w:pStyle w:val="BodyText"/>
        <w:spacing w:before="28"/>
      </w:pPr>
    </w:p>
    <w:p>
      <w:pPr>
        <w:pStyle w:val="BodyText"/>
        <w:spacing w:line="268" w:lineRule="auto"/>
        <w:ind w:left="93" w:right="1464"/>
        <w:jc w:val="both"/>
      </w:pPr>
      <w:r>
        <w:rPr>
          <w:color w:val="231F20"/>
          <w:w w:val="90"/>
        </w:rPr>
        <w:t>En 1999, </w:t>
      </w:r>
      <w:r>
        <w:rPr>
          <w:color w:val="231F20"/>
          <w:spacing w:val="9"/>
          <w:w w:val="90"/>
        </w:rPr>
        <w:t>pasaron</w:t>
      </w:r>
      <w:r>
        <w:rPr>
          <w:color w:val="231F20"/>
          <w:spacing w:val="4"/>
          <w:w w:val="90"/>
        </w:rPr>
        <w:t> </w:t>
      </w:r>
      <w:r>
        <w:rPr>
          <w:color w:val="231F20"/>
          <w:w w:val="90"/>
        </w:rPr>
        <w:t>a </w:t>
      </w:r>
      <w:r>
        <w:rPr>
          <w:color w:val="231F20"/>
          <w:spacing w:val="9"/>
          <w:w w:val="90"/>
        </w:rPr>
        <w:t>integrar</w:t>
      </w:r>
      <w:r>
        <w:rPr>
          <w:color w:val="231F20"/>
          <w:spacing w:val="4"/>
          <w:w w:val="90"/>
        </w:rPr>
        <w:t> </w:t>
      </w:r>
      <w:r>
        <w:rPr>
          <w:color w:val="231F20"/>
          <w:w w:val="90"/>
        </w:rPr>
        <w:t>los </w:t>
      </w:r>
      <w:r>
        <w:rPr>
          <w:color w:val="231F20"/>
          <w:spacing w:val="9"/>
          <w:w w:val="90"/>
        </w:rPr>
        <w:t>fondos</w:t>
      </w:r>
      <w:r>
        <w:rPr>
          <w:color w:val="231F20"/>
          <w:spacing w:val="4"/>
          <w:w w:val="90"/>
        </w:rPr>
        <w:t> </w:t>
      </w:r>
      <w:r>
        <w:rPr>
          <w:color w:val="231F20"/>
          <w:w w:val="90"/>
        </w:rPr>
        <w:t>de la FCM </w:t>
      </w:r>
      <w:r>
        <w:rPr>
          <w:color w:val="231F20"/>
          <w:spacing w:val="11"/>
          <w:w w:val="90"/>
        </w:rPr>
        <w:t>dos </w:t>
      </w:r>
      <w:r>
        <w:rPr>
          <w:color w:val="231F20"/>
          <w:spacing w:val="9"/>
          <w:w w:val="85"/>
        </w:rPr>
        <w:t>maquetas </w:t>
      </w:r>
      <w:r>
        <w:rPr>
          <w:color w:val="231F20"/>
          <w:w w:val="85"/>
        </w:rPr>
        <w:t>y siete </w:t>
      </w:r>
      <w:r>
        <w:rPr>
          <w:color w:val="231F20"/>
          <w:spacing w:val="10"/>
          <w:w w:val="85"/>
        </w:rPr>
        <w:t>fotomontajes </w:t>
      </w:r>
      <w:r>
        <w:rPr>
          <w:color w:val="231F20"/>
          <w:w w:val="85"/>
        </w:rPr>
        <w:t>del </w:t>
      </w:r>
      <w:r>
        <w:rPr>
          <w:color w:val="231F20"/>
          <w:spacing w:val="9"/>
          <w:w w:val="85"/>
        </w:rPr>
        <w:t>arquitecto </w:t>
      </w:r>
      <w:r>
        <w:rPr>
          <w:color w:val="231F20"/>
          <w:w w:val="85"/>
        </w:rPr>
        <w:t>Enric </w:t>
      </w:r>
      <w:r>
        <w:rPr>
          <w:color w:val="231F20"/>
          <w:spacing w:val="11"/>
          <w:w w:val="85"/>
        </w:rPr>
        <w:t>Mi-</w:t>
      </w:r>
      <w:r>
        <w:rPr>
          <w:color w:val="231F20"/>
          <w:spacing w:val="13"/>
          <w:w w:val="90"/>
        </w:rPr>
        <w:t>ralles</w:t>
      </w:r>
      <w:r>
        <w:rPr>
          <w:color w:val="231F20"/>
          <w:spacing w:val="7"/>
          <w:w w:val="90"/>
        </w:rPr>
        <w:t> </w:t>
      </w:r>
      <w:r>
        <w:rPr>
          <w:color w:val="231F20"/>
          <w:w w:val="90"/>
        </w:rPr>
        <w:t>de</w:t>
      </w:r>
      <w:r>
        <w:rPr>
          <w:color w:val="231F20"/>
          <w:w w:val="90"/>
        </w:rPr>
        <w:t> la</w:t>
      </w:r>
      <w:r>
        <w:rPr>
          <w:color w:val="231F20"/>
          <w:w w:val="90"/>
        </w:rPr>
        <w:t> </w:t>
      </w:r>
      <w:r>
        <w:rPr>
          <w:color w:val="231F20"/>
          <w:spacing w:val="14"/>
          <w:w w:val="90"/>
        </w:rPr>
        <w:t>propuesta</w:t>
      </w:r>
      <w:r>
        <w:rPr>
          <w:color w:val="231F20"/>
          <w:spacing w:val="7"/>
          <w:w w:val="90"/>
        </w:rPr>
        <w:t> </w:t>
      </w:r>
      <w:r>
        <w:rPr>
          <w:color w:val="231F20"/>
          <w:spacing w:val="12"/>
          <w:w w:val="90"/>
        </w:rPr>
        <w:t>Islas</w:t>
      </w:r>
      <w:r>
        <w:rPr>
          <w:color w:val="231F20"/>
          <w:spacing w:val="7"/>
          <w:w w:val="90"/>
        </w:rPr>
        <w:t> </w:t>
      </w:r>
      <w:r>
        <w:rPr>
          <w:color w:val="231F20"/>
          <w:spacing w:val="14"/>
          <w:w w:val="90"/>
        </w:rPr>
        <w:t>flotantes</w:t>
      </w:r>
      <w:r>
        <w:rPr>
          <w:color w:val="231F20"/>
          <w:spacing w:val="7"/>
          <w:w w:val="90"/>
        </w:rPr>
        <w:t> </w:t>
      </w:r>
      <w:r>
        <w:rPr>
          <w:color w:val="231F20"/>
          <w:spacing w:val="14"/>
          <w:w w:val="90"/>
        </w:rPr>
        <w:t>incluida</w:t>
      </w:r>
      <w:r>
        <w:rPr>
          <w:color w:val="231F20"/>
          <w:spacing w:val="7"/>
          <w:w w:val="90"/>
        </w:rPr>
        <w:t> </w:t>
      </w:r>
      <w:r>
        <w:rPr>
          <w:color w:val="231F20"/>
          <w:w w:val="90"/>
        </w:rPr>
        <w:t>en</w:t>
      </w:r>
      <w:r>
        <w:rPr>
          <w:color w:val="231F20"/>
          <w:w w:val="90"/>
        </w:rPr>
        <w:t> </w:t>
      </w:r>
      <w:r>
        <w:rPr>
          <w:color w:val="231F20"/>
          <w:spacing w:val="16"/>
          <w:w w:val="90"/>
        </w:rPr>
        <w:t>el </w:t>
      </w:r>
      <w:r>
        <w:rPr>
          <w:color w:val="231F20"/>
          <w:spacing w:val="14"/>
          <w:w w:val="85"/>
        </w:rPr>
        <w:t>Proyecto</w:t>
      </w:r>
      <w:r>
        <w:rPr>
          <w:color w:val="231F20"/>
          <w:spacing w:val="14"/>
          <w:w w:val="85"/>
        </w:rPr>
        <w:t> </w:t>
      </w:r>
      <w:r>
        <w:rPr>
          <w:color w:val="231F20"/>
          <w:spacing w:val="13"/>
          <w:w w:val="85"/>
        </w:rPr>
        <w:t>Marina</w:t>
      </w:r>
      <w:r>
        <w:rPr>
          <w:color w:val="231F20"/>
          <w:spacing w:val="13"/>
          <w:w w:val="85"/>
        </w:rPr>
        <w:t> </w:t>
      </w:r>
      <w:r>
        <w:rPr>
          <w:color w:val="231F20"/>
          <w:w w:val="85"/>
        </w:rPr>
        <w:t>de</w:t>
      </w:r>
      <w:r>
        <w:rPr>
          <w:color w:val="231F20"/>
          <w:w w:val="85"/>
        </w:rPr>
        <w:t> </w:t>
      </w:r>
      <w:r>
        <w:rPr>
          <w:color w:val="231F20"/>
          <w:spacing w:val="14"/>
          <w:w w:val="85"/>
        </w:rPr>
        <w:t>Arrecife.</w:t>
      </w:r>
      <w:r>
        <w:rPr>
          <w:color w:val="231F20"/>
          <w:spacing w:val="14"/>
          <w:w w:val="85"/>
        </w:rPr>
        <w:t> </w:t>
      </w:r>
      <w:r>
        <w:rPr>
          <w:color w:val="231F20"/>
          <w:spacing w:val="12"/>
          <w:w w:val="85"/>
        </w:rPr>
        <w:t>Tres</w:t>
      </w:r>
      <w:r>
        <w:rPr>
          <w:color w:val="231F20"/>
          <w:spacing w:val="12"/>
          <w:w w:val="85"/>
        </w:rPr>
        <w:t> </w:t>
      </w:r>
      <w:r>
        <w:rPr>
          <w:color w:val="231F20"/>
          <w:spacing w:val="14"/>
          <w:w w:val="85"/>
        </w:rPr>
        <w:t>propuestas</w:t>
      </w:r>
      <w:r>
        <w:rPr>
          <w:color w:val="231F20"/>
          <w:spacing w:val="14"/>
          <w:w w:val="85"/>
        </w:rPr>
        <w:t> </w:t>
      </w:r>
      <w:r>
        <w:rPr>
          <w:color w:val="231F20"/>
          <w:spacing w:val="13"/>
          <w:w w:val="85"/>
        </w:rPr>
        <w:t>para </w:t>
      </w:r>
      <w:r>
        <w:rPr>
          <w:color w:val="231F20"/>
          <w:spacing w:val="9"/>
          <w:w w:val="90"/>
        </w:rPr>
        <w:t>pensar </w:t>
      </w:r>
      <w:r>
        <w:rPr>
          <w:color w:val="231F20"/>
          <w:w w:val="90"/>
        </w:rPr>
        <w:t>la </w:t>
      </w:r>
      <w:r>
        <w:rPr>
          <w:color w:val="231F20"/>
          <w:spacing w:val="9"/>
          <w:w w:val="90"/>
        </w:rPr>
        <w:t>ciudad.</w:t>
      </w:r>
    </w:p>
    <w:p>
      <w:pPr>
        <w:pStyle w:val="BodyText"/>
        <w:spacing w:after="0" w:line="268" w:lineRule="auto"/>
        <w:jc w:val="both"/>
        <w:sectPr>
          <w:type w:val="continuous"/>
          <w:pgSz w:w="9640" w:h="13610"/>
          <w:pgMar w:top="1540" w:bottom="280" w:left="992" w:right="425"/>
          <w:cols w:num="2" w:equalWidth="0">
            <w:col w:w="2410" w:space="40"/>
            <w:col w:w="5773"/>
          </w:cols>
        </w:sectPr>
      </w:pPr>
    </w:p>
    <w:p>
      <w:pPr>
        <w:pStyle w:val="BodyText"/>
        <w:rPr>
          <w:sz w:val="18"/>
        </w:rPr>
      </w:pPr>
      <w:r>
        <w:rPr>
          <w:sz w:val="18"/>
        </w:rPr>
        <w:drawing>
          <wp:anchor distT="0" distB="0" distL="0" distR="0" allowOverlap="1" layoutInCell="1" locked="0" behindDoc="0" simplePos="0" relativeHeight="15849472">
            <wp:simplePos x="0" y="0"/>
            <wp:positionH relativeFrom="page">
              <wp:posOffset>4572</wp:posOffset>
            </wp:positionH>
            <wp:positionV relativeFrom="page">
              <wp:posOffset>2006</wp:posOffset>
            </wp:positionV>
            <wp:extent cx="601776" cy="8637993"/>
            <wp:effectExtent l="0" t="0" r="0" b="0"/>
            <wp:wrapNone/>
            <wp:docPr id="278" name="Image 278"/>
            <wp:cNvGraphicFramePr>
              <a:graphicFrameLocks/>
            </wp:cNvGraphicFramePr>
            <a:graphic>
              <a:graphicData uri="http://schemas.openxmlformats.org/drawingml/2006/picture">
                <pic:pic>
                  <pic:nvPicPr>
                    <pic:cNvPr id="278" name="Image 278"/>
                    <pic:cNvPicPr/>
                  </pic:nvPicPr>
                  <pic:blipFill>
                    <a:blip r:embed="rId15" cstate="print"/>
                    <a:stretch>
                      <a:fillRect/>
                    </a:stretch>
                  </pic:blipFill>
                  <pic:spPr>
                    <a:xfrm>
                      <a:off x="0" y="0"/>
                      <a:ext cx="601776" cy="8637993"/>
                    </a:xfrm>
                    <a:prstGeom prst="rect">
                      <a:avLst/>
                    </a:prstGeom>
                  </pic:spPr>
                </pic:pic>
              </a:graphicData>
            </a:graphic>
          </wp:anchor>
        </w:drawing>
      </w:r>
    </w:p>
    <w:p>
      <w:pPr>
        <w:pStyle w:val="BodyText"/>
        <w:rPr>
          <w:sz w:val="18"/>
        </w:rPr>
      </w:pPr>
    </w:p>
    <w:p>
      <w:pPr>
        <w:pStyle w:val="BodyText"/>
        <w:rPr>
          <w:sz w:val="18"/>
        </w:rPr>
      </w:pPr>
    </w:p>
    <w:p>
      <w:pPr>
        <w:pStyle w:val="BodyText"/>
        <w:spacing w:before="97"/>
        <w:rPr>
          <w:sz w:val="18"/>
        </w:rPr>
      </w:pPr>
    </w:p>
    <w:p>
      <w:pPr>
        <w:spacing w:before="1"/>
        <w:ind w:left="6908" w:right="0" w:firstLine="0"/>
        <w:jc w:val="left"/>
        <w:rPr>
          <w:i/>
          <w:sz w:val="18"/>
        </w:rPr>
      </w:pPr>
      <w:r>
        <w:rPr>
          <w:i/>
          <w:sz w:val="18"/>
        </w:rPr>
        <w:drawing>
          <wp:anchor distT="0" distB="0" distL="0" distR="0" allowOverlap="1" layoutInCell="1" locked="0" behindDoc="0" simplePos="0" relativeHeight="15849984">
            <wp:simplePos x="0" y="0"/>
            <wp:positionH relativeFrom="page">
              <wp:posOffset>2244344</wp:posOffset>
            </wp:positionH>
            <wp:positionV relativeFrom="paragraph">
              <wp:posOffset>15373</wp:posOffset>
            </wp:positionV>
            <wp:extent cx="2664002" cy="1562862"/>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47" cstate="print"/>
                    <a:stretch>
                      <a:fillRect/>
                    </a:stretch>
                  </pic:blipFill>
                  <pic:spPr>
                    <a:xfrm>
                      <a:off x="0" y="0"/>
                      <a:ext cx="2664002" cy="1562862"/>
                    </a:xfrm>
                    <a:prstGeom prst="rect">
                      <a:avLst/>
                    </a:prstGeom>
                  </pic:spPr>
                </pic:pic>
              </a:graphicData>
            </a:graphic>
          </wp:anchor>
        </w:drawing>
      </w:r>
      <w:r>
        <w:rPr>
          <w:i/>
          <w:color w:val="231F20"/>
          <w:spacing w:val="-2"/>
          <w:w w:val="80"/>
          <w:sz w:val="18"/>
        </w:rPr>
        <w:t>Enric</w:t>
      </w:r>
      <w:r>
        <w:rPr>
          <w:i/>
          <w:color w:val="231F20"/>
          <w:spacing w:val="-6"/>
          <w:w w:val="90"/>
          <w:sz w:val="18"/>
        </w:rPr>
        <w:t> </w:t>
      </w:r>
      <w:r>
        <w:rPr>
          <w:i/>
          <w:color w:val="231F20"/>
          <w:spacing w:val="-2"/>
          <w:w w:val="90"/>
          <w:sz w:val="18"/>
        </w:rPr>
        <w:t>Miralles.</w:t>
      </w:r>
    </w:p>
    <w:p>
      <w:pPr>
        <w:spacing w:before="51"/>
        <w:ind w:left="6908" w:right="0" w:firstLine="0"/>
        <w:jc w:val="left"/>
        <w:rPr>
          <w:i/>
          <w:sz w:val="18"/>
        </w:rPr>
      </w:pPr>
      <w:r>
        <w:rPr>
          <w:color w:val="231F20"/>
          <w:w w:val="75"/>
          <w:sz w:val="18"/>
        </w:rPr>
        <w:t>Sin</w:t>
      </w:r>
      <w:r>
        <w:rPr>
          <w:color w:val="231F20"/>
          <w:spacing w:val="-9"/>
          <w:sz w:val="18"/>
        </w:rPr>
        <w:t> </w:t>
      </w:r>
      <w:r>
        <w:rPr>
          <w:color w:val="231F20"/>
          <w:w w:val="75"/>
          <w:sz w:val="18"/>
        </w:rPr>
        <w:t>título,</w:t>
      </w:r>
      <w:r>
        <w:rPr>
          <w:color w:val="231F20"/>
          <w:spacing w:val="-8"/>
          <w:sz w:val="18"/>
        </w:rPr>
        <w:t> </w:t>
      </w:r>
      <w:r>
        <w:rPr>
          <w:i/>
          <w:color w:val="231F20"/>
          <w:spacing w:val="-2"/>
          <w:w w:val="75"/>
          <w:sz w:val="18"/>
        </w:rPr>
        <w:t>1998.</w:t>
      </w:r>
    </w:p>
    <w:p>
      <w:pPr>
        <w:spacing w:before="51"/>
        <w:ind w:left="6908" w:right="0" w:firstLine="0"/>
        <w:jc w:val="left"/>
        <w:rPr>
          <w:i/>
          <w:sz w:val="18"/>
        </w:rPr>
      </w:pPr>
      <w:r>
        <w:rPr>
          <w:i/>
          <w:color w:val="231F20"/>
          <w:spacing w:val="-2"/>
          <w:w w:val="90"/>
          <w:sz w:val="18"/>
        </w:rPr>
        <w:t>Fotomontaje</w:t>
      </w:r>
    </w:p>
    <w:p>
      <w:pPr>
        <w:spacing w:line="300" w:lineRule="auto" w:before="51"/>
        <w:ind w:left="6908" w:right="481" w:firstLine="0"/>
        <w:jc w:val="left"/>
        <w:rPr>
          <w:sz w:val="18"/>
        </w:rPr>
      </w:pPr>
      <w:r>
        <w:rPr>
          <w:i/>
          <w:color w:val="231F20"/>
          <w:spacing w:val="-2"/>
          <w:w w:val="80"/>
          <w:sz w:val="18"/>
        </w:rPr>
        <w:t>de</w:t>
      </w:r>
      <w:r>
        <w:rPr>
          <w:i/>
          <w:color w:val="231F20"/>
          <w:spacing w:val="-3"/>
          <w:w w:val="80"/>
          <w:sz w:val="18"/>
        </w:rPr>
        <w:t> </w:t>
      </w:r>
      <w:r>
        <w:rPr>
          <w:i/>
          <w:color w:val="231F20"/>
          <w:spacing w:val="-2"/>
          <w:w w:val="80"/>
          <w:sz w:val="18"/>
        </w:rPr>
        <w:t>la</w:t>
      </w:r>
      <w:r>
        <w:rPr>
          <w:i/>
          <w:color w:val="231F20"/>
          <w:spacing w:val="-3"/>
          <w:w w:val="80"/>
          <w:sz w:val="18"/>
        </w:rPr>
        <w:t> </w:t>
      </w:r>
      <w:r>
        <w:rPr>
          <w:i/>
          <w:color w:val="231F20"/>
          <w:spacing w:val="-2"/>
          <w:w w:val="80"/>
          <w:sz w:val="18"/>
        </w:rPr>
        <w:t>propuesta</w:t>
      </w:r>
      <w:r>
        <w:rPr>
          <w:i/>
          <w:color w:val="231F20"/>
          <w:sz w:val="18"/>
        </w:rPr>
        <w:t> </w:t>
      </w:r>
      <w:r>
        <w:rPr>
          <w:color w:val="231F20"/>
          <w:w w:val="80"/>
          <w:sz w:val="18"/>
        </w:rPr>
        <w:t>Islas</w:t>
      </w:r>
      <w:r>
        <w:rPr>
          <w:color w:val="231F20"/>
          <w:spacing w:val="-3"/>
          <w:w w:val="80"/>
          <w:sz w:val="18"/>
        </w:rPr>
        <w:t> </w:t>
      </w:r>
      <w:r>
        <w:rPr>
          <w:color w:val="231F20"/>
          <w:w w:val="80"/>
          <w:sz w:val="18"/>
        </w:rPr>
        <w:t>flotantes,</w:t>
      </w:r>
      <w:r>
        <w:rPr>
          <w:color w:val="231F20"/>
          <w:w w:val="90"/>
          <w:sz w:val="18"/>
        </w:rPr>
        <w:t> </w:t>
      </w:r>
      <w:r>
        <w:rPr>
          <w:i/>
          <w:color w:val="231F20"/>
          <w:w w:val="90"/>
          <w:sz w:val="18"/>
        </w:rPr>
        <w:t>incluida</w:t>
      </w:r>
      <w:r>
        <w:rPr>
          <w:i/>
          <w:color w:val="231F20"/>
          <w:spacing w:val="-5"/>
          <w:w w:val="90"/>
          <w:sz w:val="18"/>
        </w:rPr>
        <w:t> </w:t>
      </w:r>
      <w:r>
        <w:rPr>
          <w:i/>
          <w:color w:val="231F20"/>
          <w:w w:val="90"/>
          <w:sz w:val="18"/>
        </w:rPr>
        <w:t>en</w:t>
      </w:r>
      <w:r>
        <w:rPr>
          <w:i/>
          <w:color w:val="231F20"/>
          <w:spacing w:val="-5"/>
          <w:w w:val="90"/>
          <w:sz w:val="18"/>
        </w:rPr>
        <w:t> </w:t>
      </w:r>
      <w:r>
        <w:rPr>
          <w:i/>
          <w:color w:val="231F20"/>
          <w:w w:val="90"/>
          <w:sz w:val="18"/>
        </w:rPr>
        <w:t>el</w:t>
      </w:r>
      <w:r>
        <w:rPr>
          <w:i/>
          <w:color w:val="231F20"/>
          <w:w w:val="90"/>
          <w:sz w:val="18"/>
        </w:rPr>
        <w:t> </w:t>
      </w:r>
      <w:r>
        <w:rPr>
          <w:color w:val="231F20"/>
          <w:spacing w:val="-2"/>
          <w:w w:val="90"/>
          <w:sz w:val="18"/>
        </w:rPr>
        <w:t>Proyecto</w:t>
      </w:r>
    </w:p>
    <w:p>
      <w:pPr>
        <w:spacing w:line="300" w:lineRule="auto" w:before="0"/>
        <w:ind w:left="6908" w:right="95" w:firstLine="0"/>
        <w:jc w:val="left"/>
        <w:rPr>
          <w:sz w:val="18"/>
        </w:rPr>
      </w:pPr>
      <w:r>
        <w:rPr>
          <w:color w:val="231F20"/>
          <w:w w:val="85"/>
          <w:sz w:val="18"/>
        </w:rPr>
        <w:t>Marina</w:t>
      </w:r>
      <w:r>
        <w:rPr>
          <w:color w:val="231F20"/>
          <w:spacing w:val="-6"/>
          <w:w w:val="85"/>
          <w:sz w:val="18"/>
        </w:rPr>
        <w:t> </w:t>
      </w:r>
      <w:r>
        <w:rPr>
          <w:color w:val="231F20"/>
          <w:w w:val="85"/>
          <w:sz w:val="18"/>
        </w:rPr>
        <w:t>de</w:t>
      </w:r>
      <w:r>
        <w:rPr>
          <w:color w:val="231F20"/>
          <w:spacing w:val="-5"/>
          <w:w w:val="85"/>
          <w:sz w:val="18"/>
        </w:rPr>
        <w:t> </w:t>
      </w:r>
      <w:r>
        <w:rPr>
          <w:color w:val="231F20"/>
          <w:w w:val="85"/>
          <w:sz w:val="18"/>
        </w:rPr>
        <w:t>Arrecife. </w:t>
      </w:r>
      <w:r>
        <w:rPr>
          <w:color w:val="231F20"/>
          <w:spacing w:val="-2"/>
          <w:w w:val="80"/>
          <w:sz w:val="18"/>
        </w:rPr>
        <w:t>Tres</w:t>
      </w:r>
      <w:r>
        <w:rPr>
          <w:color w:val="231F20"/>
          <w:spacing w:val="-3"/>
          <w:w w:val="80"/>
          <w:sz w:val="18"/>
        </w:rPr>
        <w:t> </w:t>
      </w:r>
      <w:r>
        <w:rPr>
          <w:color w:val="231F20"/>
          <w:spacing w:val="-2"/>
          <w:w w:val="80"/>
          <w:sz w:val="18"/>
        </w:rPr>
        <w:t>propuestas</w:t>
      </w:r>
      <w:r>
        <w:rPr>
          <w:color w:val="231F20"/>
          <w:spacing w:val="-3"/>
          <w:w w:val="80"/>
          <w:sz w:val="18"/>
        </w:rPr>
        <w:t> </w:t>
      </w:r>
      <w:r>
        <w:rPr>
          <w:color w:val="231F20"/>
          <w:spacing w:val="-2"/>
          <w:w w:val="80"/>
          <w:sz w:val="18"/>
        </w:rPr>
        <w:t>para</w:t>
      </w:r>
      <w:r>
        <w:rPr>
          <w:color w:val="231F20"/>
          <w:spacing w:val="-2"/>
          <w:w w:val="90"/>
          <w:sz w:val="18"/>
        </w:rPr>
        <w:t> </w:t>
      </w:r>
      <w:r>
        <w:rPr>
          <w:color w:val="231F20"/>
          <w:w w:val="90"/>
          <w:sz w:val="18"/>
        </w:rPr>
        <w:t>pensar la ciudad.</w:t>
      </w:r>
    </w:p>
    <w:p>
      <w:pPr>
        <w:pStyle w:val="BodyText"/>
        <w:spacing w:before="201"/>
      </w:pPr>
      <w:r>
        <w:rPr/>
        <mc:AlternateContent>
          <mc:Choice Requires="wps">
            <w:drawing>
              <wp:anchor distT="0" distB="0" distL="0" distR="0" allowOverlap="1" layoutInCell="1" locked="0" behindDoc="1" simplePos="0" relativeHeight="487708160">
                <wp:simplePos x="0" y="0"/>
                <wp:positionH relativeFrom="page">
                  <wp:posOffset>2244344</wp:posOffset>
                </wp:positionH>
                <wp:positionV relativeFrom="paragraph">
                  <wp:posOffset>290380</wp:posOffset>
                </wp:positionV>
                <wp:extent cx="2664460" cy="1270"/>
                <wp:effectExtent l="0" t="0" r="0" b="0"/>
                <wp:wrapTopAndBottom/>
                <wp:docPr id="280" name="Graphic 280"/>
                <wp:cNvGraphicFramePr>
                  <a:graphicFrameLocks/>
                </wp:cNvGraphicFramePr>
                <a:graphic>
                  <a:graphicData uri="http://schemas.microsoft.com/office/word/2010/wordprocessingShape">
                    <wps:wsp>
                      <wps:cNvPr id="280" name="Graphic 280"/>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22.864586pt;width:209.8pt;height:.1pt;mso-position-horizontal-relative:page;mso-position-vertical-relative:paragraph;z-index:-15608320;mso-wrap-distance-left:0;mso-wrap-distance-right:0" id="docshape196" coordorigin="3534,457" coordsize="4196,0" path="m3534,457l7730,457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67</w:t>
      </w:r>
    </w:p>
    <w:p>
      <w:pPr>
        <w:spacing w:after="0"/>
        <w:jc w:val="righ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60"/>
        <w:rPr>
          <w:rFonts w:ascii="Century"/>
        </w:rPr>
      </w:pPr>
    </w:p>
    <w:p>
      <w:pPr>
        <w:spacing w:before="0"/>
        <w:ind w:left="1451" w:right="0" w:firstLine="0"/>
        <w:jc w:val="left"/>
        <w:rPr>
          <w:rFonts w:ascii="Lucida Sans"/>
          <w:i/>
          <w:sz w:val="20"/>
        </w:rPr>
      </w:pPr>
      <w:r>
        <w:rPr>
          <w:rFonts w:ascii="Lucida Sans"/>
          <w:i/>
          <w:sz w:val="20"/>
        </w:rPr>
        <mc:AlternateContent>
          <mc:Choice Requires="wps">
            <w:drawing>
              <wp:anchor distT="0" distB="0" distL="0" distR="0" allowOverlap="1" layoutInCell="1" locked="0" behindDoc="0" simplePos="0" relativeHeight="15851008">
                <wp:simplePos x="0" y="0"/>
                <wp:positionH relativeFrom="page">
                  <wp:posOffset>545448</wp:posOffset>
                </wp:positionH>
                <wp:positionV relativeFrom="paragraph">
                  <wp:posOffset>-1104010</wp:posOffset>
                </wp:positionV>
                <wp:extent cx="249554" cy="1907539"/>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86.929977pt;width:19.650pt;height:150.2pt;mso-position-horizontal-relative:page;mso-position-vertical-relative:paragraph;z-index:15851008" type="#_x0000_t202" id="docshape1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51520">
                <wp:simplePos x="0" y="0"/>
                <wp:positionH relativeFrom="page">
                  <wp:posOffset>545448</wp:posOffset>
                </wp:positionH>
                <wp:positionV relativeFrom="paragraph">
                  <wp:posOffset>-1529521</wp:posOffset>
                </wp:positionV>
                <wp:extent cx="249554" cy="28765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20.434731pt;width:19.650pt;height:22.65pt;mso-position-horizontal-relative:page;mso-position-vertical-relative:paragraph;z-index:15851520" type="#_x0000_t202" id="docshape1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rFonts w:ascii="Lucida Sans"/>
          <w:i/>
          <w:color w:val="5B5600"/>
          <w:spacing w:val="-2"/>
          <w:w w:val="70"/>
          <w:sz w:val="20"/>
        </w:rPr>
        <w:t>Donaciones.</w:t>
      </w:r>
    </w:p>
    <w:p>
      <w:pPr>
        <w:pStyle w:val="BodyText"/>
        <w:spacing w:before="9" w:after="1"/>
        <w:rPr>
          <w:rFonts w:ascii="Lucida Sans"/>
          <w:i/>
          <w:sz w:val="8"/>
        </w:rPr>
      </w:pPr>
      <w:r>
        <w:rPr/>
        <w:br w:type="column"/>
      </w:r>
      <w:r>
        <w:rPr>
          <w:rFonts w:ascii="Lucida Sans"/>
          <w:i/>
          <w:sz w:val="8"/>
        </w:rPr>
      </w:r>
    </w:p>
    <w:p>
      <w:pPr>
        <w:spacing w:line="240" w:lineRule="auto"/>
        <w:ind w:left="93" w:right="-58" w:firstLine="0"/>
        <w:rPr>
          <w:rFonts w:ascii="Lucida Sans"/>
          <w:sz w:val="20"/>
        </w:rPr>
      </w:pPr>
      <w:r>
        <w:rPr>
          <w:rFonts w:ascii="Lucida Sans"/>
          <w:sz w:val="20"/>
        </w:rPr>
        <w:drawing>
          <wp:inline distT="0" distB="0" distL="0" distR="0">
            <wp:extent cx="2676924" cy="1420749"/>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48" cstate="print"/>
                    <a:stretch>
                      <a:fillRect/>
                    </a:stretch>
                  </pic:blipFill>
                  <pic:spPr>
                    <a:xfrm>
                      <a:off x="0" y="0"/>
                      <a:ext cx="2676924" cy="1420749"/>
                    </a:xfrm>
                    <a:prstGeom prst="rect">
                      <a:avLst/>
                    </a:prstGeom>
                  </pic:spPr>
                </pic:pic>
              </a:graphicData>
            </a:graphic>
          </wp:inline>
        </w:drawing>
      </w:r>
      <w:r>
        <w:rPr>
          <w:rFonts w:ascii="Lucida Sans"/>
          <w:sz w:val="20"/>
        </w:rPr>
      </w:r>
    </w:p>
    <w:p>
      <w:pPr>
        <w:pStyle w:val="BodyText"/>
        <w:spacing w:line="268" w:lineRule="auto" w:before="62"/>
        <w:ind w:left="376" w:right="990" w:firstLine="2"/>
      </w:pPr>
      <w:r>
        <w:rPr/>
        <mc:AlternateContent>
          <mc:Choice Requires="wps">
            <w:drawing>
              <wp:anchor distT="0" distB="0" distL="0" distR="0" allowOverlap="1" layoutInCell="1" locked="0" behindDoc="0" simplePos="0" relativeHeight="15853568">
                <wp:simplePos x="0" y="0"/>
                <wp:positionH relativeFrom="page">
                  <wp:posOffset>545448</wp:posOffset>
                </wp:positionH>
                <wp:positionV relativeFrom="paragraph">
                  <wp:posOffset>-1440083</wp:posOffset>
                </wp:positionV>
                <wp:extent cx="249554" cy="131445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13.392365pt;width:19.650pt;height:103.5pt;mso-position-horizontal-relative:page;mso-position-vertical-relative:paragraph;z-index:15853568" type="#_x0000_t202" id="docshape199"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color w:val="231F20"/>
          <w:w w:val="85"/>
        </w:rPr>
        <w:t>Enric </w:t>
      </w:r>
      <w:r>
        <w:rPr>
          <w:color w:val="231F20"/>
          <w:spacing w:val="9"/>
          <w:w w:val="85"/>
        </w:rPr>
        <w:t>Miralles. </w:t>
      </w:r>
      <w:r>
        <w:rPr>
          <w:color w:val="231F20"/>
          <w:w w:val="85"/>
        </w:rPr>
        <w:t>Sin </w:t>
      </w:r>
      <w:r>
        <w:rPr>
          <w:color w:val="231F20"/>
          <w:spacing w:val="9"/>
          <w:w w:val="85"/>
        </w:rPr>
        <w:t>título,</w:t>
      </w:r>
      <w:r>
        <w:rPr>
          <w:color w:val="231F20"/>
          <w:spacing w:val="6"/>
          <w:w w:val="85"/>
        </w:rPr>
        <w:t> </w:t>
      </w:r>
      <w:r>
        <w:rPr>
          <w:color w:val="231F20"/>
          <w:spacing w:val="12"/>
          <w:w w:val="85"/>
        </w:rPr>
        <w:t>1998. </w:t>
      </w:r>
      <w:r>
        <w:rPr>
          <w:color w:val="231F20"/>
          <w:spacing w:val="9"/>
          <w:w w:val="90"/>
        </w:rPr>
        <w:t>Madera. </w:t>
      </w:r>
      <w:r>
        <w:rPr>
          <w:color w:val="231F20"/>
          <w:w w:val="90"/>
        </w:rPr>
        <w:t>40 x 110 x 350 </w:t>
      </w:r>
      <w:r>
        <w:rPr>
          <w:color w:val="231F20"/>
          <w:spacing w:val="11"/>
          <w:w w:val="90"/>
        </w:rPr>
        <w:t>cm.</w:t>
      </w:r>
    </w:p>
    <w:p>
      <w:pPr>
        <w:pStyle w:val="BodyText"/>
        <w:spacing w:before="29"/>
      </w:pPr>
    </w:p>
    <w:p>
      <w:pPr>
        <w:pStyle w:val="BodyText"/>
        <w:ind w:left="379"/>
      </w:pPr>
      <w:r>
        <w:rPr>
          <w:b/>
          <w:color w:val="231F20"/>
          <w:w w:val="80"/>
        </w:rPr>
        <w:t>E</w:t>
      </w:r>
      <w:r>
        <w:rPr>
          <w:color w:val="231F20"/>
          <w:w w:val="80"/>
        </w:rPr>
        <w:t>nric</w:t>
      </w:r>
      <w:r>
        <w:rPr>
          <w:color w:val="231F20"/>
          <w:spacing w:val="22"/>
        </w:rPr>
        <w:t> </w:t>
      </w:r>
      <w:r>
        <w:rPr>
          <w:color w:val="231F20"/>
          <w:spacing w:val="9"/>
          <w:w w:val="80"/>
        </w:rPr>
        <w:t>Miralles.</w:t>
      </w:r>
      <w:r>
        <w:rPr>
          <w:color w:val="231F20"/>
          <w:spacing w:val="27"/>
        </w:rPr>
        <w:t> </w:t>
      </w:r>
      <w:r>
        <w:rPr>
          <w:color w:val="231F20"/>
          <w:w w:val="80"/>
        </w:rPr>
        <w:t>Sin</w:t>
      </w:r>
      <w:r>
        <w:rPr>
          <w:color w:val="231F20"/>
          <w:spacing w:val="23"/>
        </w:rPr>
        <w:t> </w:t>
      </w:r>
      <w:r>
        <w:rPr>
          <w:color w:val="231F20"/>
          <w:spacing w:val="9"/>
          <w:w w:val="80"/>
        </w:rPr>
        <w:t>título,</w:t>
      </w:r>
      <w:r>
        <w:rPr>
          <w:color w:val="231F20"/>
          <w:spacing w:val="23"/>
        </w:rPr>
        <w:t> </w:t>
      </w:r>
      <w:r>
        <w:rPr>
          <w:color w:val="231F20"/>
          <w:spacing w:val="9"/>
          <w:w w:val="80"/>
        </w:rPr>
        <w:t>1998.</w:t>
      </w:r>
    </w:p>
    <w:p>
      <w:pPr>
        <w:pStyle w:val="BodyText"/>
        <w:spacing w:line="268" w:lineRule="auto" w:before="28"/>
        <w:ind w:left="376" w:right="990"/>
      </w:pPr>
      <w:r>
        <w:rPr>
          <w:color w:val="231F20"/>
          <w:spacing w:val="9"/>
          <w:w w:val="85"/>
        </w:rPr>
        <w:t>Mimbre</w:t>
      </w:r>
      <w:r>
        <w:rPr>
          <w:color w:val="231F20"/>
          <w:spacing w:val="-4"/>
          <w:w w:val="85"/>
        </w:rPr>
        <w:t> </w:t>
      </w:r>
      <w:r>
        <w:rPr>
          <w:color w:val="231F20"/>
          <w:w w:val="85"/>
        </w:rPr>
        <w:t>y</w:t>
      </w:r>
      <w:r>
        <w:rPr>
          <w:color w:val="231F20"/>
          <w:spacing w:val="-3"/>
          <w:w w:val="85"/>
        </w:rPr>
        <w:t> </w:t>
      </w:r>
      <w:r>
        <w:rPr>
          <w:color w:val="231F20"/>
          <w:spacing w:val="9"/>
          <w:w w:val="85"/>
        </w:rPr>
        <w:t>sombreros</w:t>
      </w:r>
      <w:r>
        <w:rPr>
          <w:color w:val="231F20"/>
          <w:spacing w:val="-3"/>
          <w:w w:val="85"/>
        </w:rPr>
        <w:t> </w:t>
      </w:r>
      <w:r>
        <w:rPr>
          <w:color w:val="231F20"/>
          <w:w w:val="85"/>
        </w:rPr>
        <w:t>de</w:t>
      </w:r>
      <w:r>
        <w:rPr>
          <w:color w:val="231F20"/>
          <w:spacing w:val="-4"/>
          <w:w w:val="85"/>
        </w:rPr>
        <w:t> </w:t>
      </w:r>
      <w:r>
        <w:rPr>
          <w:color w:val="231F20"/>
          <w:spacing w:val="9"/>
          <w:w w:val="85"/>
        </w:rPr>
        <w:t>fieltro</w:t>
      </w:r>
      <w:r>
        <w:rPr>
          <w:color w:val="231F20"/>
          <w:spacing w:val="-3"/>
          <w:w w:val="85"/>
        </w:rPr>
        <w:t> </w:t>
      </w:r>
      <w:r>
        <w:rPr>
          <w:color w:val="231F20"/>
          <w:spacing w:val="11"/>
          <w:w w:val="85"/>
        </w:rPr>
        <w:t>negro. </w:t>
      </w:r>
      <w:r>
        <w:rPr>
          <w:color w:val="231F20"/>
          <w:w w:val="90"/>
        </w:rPr>
        <w:t>25 x 110 x 350 </w:t>
      </w:r>
      <w:r>
        <w:rPr>
          <w:color w:val="231F20"/>
          <w:spacing w:val="11"/>
          <w:w w:val="90"/>
        </w:rPr>
        <w:t>cm.</w:t>
      </w:r>
    </w:p>
    <w:p>
      <w:pPr>
        <w:pStyle w:val="BodyText"/>
        <w:spacing w:before="28"/>
      </w:pPr>
    </w:p>
    <w:p>
      <w:pPr>
        <w:pStyle w:val="BodyText"/>
        <w:spacing w:line="268" w:lineRule="auto" w:before="1"/>
        <w:ind w:left="376" w:right="990" w:firstLine="2"/>
      </w:pPr>
      <w:r>
        <w:rPr>
          <w:b/>
          <w:color w:val="231F20"/>
          <w:w w:val="80"/>
        </w:rPr>
        <w:t>E</w:t>
      </w:r>
      <w:r>
        <w:rPr>
          <w:color w:val="231F20"/>
          <w:w w:val="80"/>
        </w:rPr>
        <w:t>nric </w:t>
      </w:r>
      <w:r>
        <w:rPr>
          <w:color w:val="231F20"/>
          <w:spacing w:val="9"/>
          <w:w w:val="80"/>
        </w:rPr>
        <w:t>Miralles. </w:t>
      </w:r>
      <w:r>
        <w:rPr>
          <w:color w:val="231F20"/>
          <w:w w:val="80"/>
        </w:rPr>
        <w:t>Sin </w:t>
      </w:r>
      <w:r>
        <w:rPr>
          <w:color w:val="231F20"/>
          <w:spacing w:val="9"/>
          <w:w w:val="80"/>
        </w:rPr>
        <w:t>título, </w:t>
      </w:r>
      <w:r>
        <w:rPr>
          <w:color w:val="231F20"/>
          <w:spacing w:val="11"/>
          <w:w w:val="80"/>
        </w:rPr>
        <w:t>1998. </w:t>
      </w:r>
      <w:r>
        <w:rPr>
          <w:color w:val="231F20"/>
          <w:spacing w:val="10"/>
          <w:w w:val="90"/>
        </w:rPr>
        <w:t>Fotomontaje. </w:t>
      </w:r>
      <w:r>
        <w:rPr>
          <w:color w:val="231F20"/>
          <w:w w:val="90"/>
        </w:rPr>
        <w:t>70 x 100 </w:t>
      </w:r>
      <w:r>
        <w:rPr>
          <w:color w:val="231F20"/>
          <w:spacing w:val="11"/>
          <w:w w:val="90"/>
        </w:rPr>
        <w:t>cm.</w:t>
      </w:r>
    </w:p>
    <w:p>
      <w:pPr>
        <w:pStyle w:val="BodyText"/>
        <w:spacing w:before="28"/>
      </w:pPr>
    </w:p>
    <w:p>
      <w:pPr>
        <w:pStyle w:val="BodyText"/>
        <w:spacing w:line="268" w:lineRule="auto"/>
        <w:ind w:left="376" w:right="990" w:firstLine="2"/>
      </w:pPr>
      <w:r>
        <w:rPr>
          <w:b/>
          <w:color w:val="231F20"/>
          <w:w w:val="80"/>
        </w:rPr>
        <w:t>E</w:t>
      </w:r>
      <w:r>
        <w:rPr>
          <w:color w:val="231F20"/>
          <w:w w:val="80"/>
        </w:rPr>
        <w:t>nric </w:t>
      </w:r>
      <w:r>
        <w:rPr>
          <w:color w:val="231F20"/>
          <w:spacing w:val="9"/>
          <w:w w:val="80"/>
        </w:rPr>
        <w:t>Miralles. </w:t>
      </w:r>
      <w:r>
        <w:rPr>
          <w:color w:val="231F20"/>
          <w:w w:val="80"/>
        </w:rPr>
        <w:t>Sin </w:t>
      </w:r>
      <w:r>
        <w:rPr>
          <w:color w:val="231F20"/>
          <w:spacing w:val="9"/>
          <w:w w:val="80"/>
        </w:rPr>
        <w:t>título, </w:t>
      </w:r>
      <w:r>
        <w:rPr>
          <w:color w:val="231F20"/>
          <w:spacing w:val="12"/>
          <w:w w:val="80"/>
        </w:rPr>
        <w:t>1998. </w:t>
      </w:r>
      <w:r>
        <w:rPr>
          <w:color w:val="231F20"/>
          <w:spacing w:val="10"/>
          <w:w w:val="90"/>
        </w:rPr>
        <w:t>Fotomontaje. </w:t>
      </w:r>
      <w:r>
        <w:rPr>
          <w:color w:val="231F20"/>
          <w:w w:val="90"/>
        </w:rPr>
        <w:t>70 x 100 </w:t>
      </w:r>
      <w:r>
        <w:rPr>
          <w:color w:val="231F20"/>
          <w:spacing w:val="11"/>
          <w:w w:val="90"/>
        </w:rPr>
        <w:t>cm.</w:t>
      </w:r>
    </w:p>
    <w:p>
      <w:pPr>
        <w:pStyle w:val="BodyText"/>
        <w:spacing w:before="28"/>
      </w:pPr>
    </w:p>
    <w:p>
      <w:pPr>
        <w:pStyle w:val="BodyText"/>
        <w:spacing w:line="268" w:lineRule="auto" w:before="1"/>
        <w:ind w:left="376" w:right="990" w:firstLine="2"/>
      </w:pPr>
      <w:r>
        <w:rPr>
          <w:b/>
          <w:color w:val="231F20"/>
          <w:w w:val="80"/>
        </w:rPr>
        <w:t>E</w:t>
      </w:r>
      <w:r>
        <w:rPr>
          <w:color w:val="231F20"/>
          <w:w w:val="80"/>
        </w:rPr>
        <w:t>nric </w:t>
      </w:r>
      <w:r>
        <w:rPr>
          <w:color w:val="231F20"/>
          <w:spacing w:val="9"/>
          <w:w w:val="80"/>
        </w:rPr>
        <w:t>Miralles. </w:t>
      </w:r>
      <w:r>
        <w:rPr>
          <w:color w:val="231F20"/>
          <w:w w:val="80"/>
        </w:rPr>
        <w:t>Sin </w:t>
      </w:r>
      <w:r>
        <w:rPr>
          <w:color w:val="231F20"/>
          <w:spacing w:val="9"/>
          <w:w w:val="80"/>
        </w:rPr>
        <w:t>título, </w:t>
      </w:r>
      <w:r>
        <w:rPr>
          <w:color w:val="231F20"/>
          <w:spacing w:val="11"/>
          <w:w w:val="80"/>
        </w:rPr>
        <w:t>1998. </w:t>
      </w:r>
      <w:r>
        <w:rPr>
          <w:color w:val="231F20"/>
          <w:spacing w:val="10"/>
          <w:w w:val="90"/>
        </w:rPr>
        <w:t>Fotomontaje. </w:t>
      </w:r>
      <w:r>
        <w:rPr>
          <w:color w:val="231F20"/>
          <w:w w:val="90"/>
        </w:rPr>
        <w:t>70 x 100 </w:t>
      </w:r>
      <w:r>
        <w:rPr>
          <w:color w:val="231F20"/>
          <w:spacing w:val="11"/>
          <w:w w:val="90"/>
        </w:rPr>
        <w:t>cm.</w:t>
      </w:r>
    </w:p>
    <w:p>
      <w:pPr>
        <w:pStyle w:val="BodyText"/>
        <w:spacing w:before="28"/>
      </w:pPr>
    </w:p>
    <w:p>
      <w:pPr>
        <w:pStyle w:val="BodyText"/>
        <w:spacing w:line="268" w:lineRule="auto"/>
        <w:ind w:left="376" w:right="990" w:firstLine="2"/>
      </w:pPr>
      <w:r>
        <w:rPr>
          <w:b/>
          <w:color w:val="231F20"/>
          <w:w w:val="80"/>
        </w:rPr>
        <w:t>E</w:t>
      </w:r>
      <w:r>
        <w:rPr>
          <w:color w:val="231F20"/>
          <w:w w:val="80"/>
        </w:rPr>
        <w:t>nric </w:t>
      </w:r>
      <w:r>
        <w:rPr>
          <w:color w:val="231F20"/>
          <w:spacing w:val="9"/>
          <w:w w:val="80"/>
        </w:rPr>
        <w:t>Miralles. </w:t>
      </w:r>
      <w:r>
        <w:rPr>
          <w:color w:val="231F20"/>
          <w:w w:val="80"/>
        </w:rPr>
        <w:t>Sin </w:t>
      </w:r>
      <w:r>
        <w:rPr>
          <w:color w:val="231F20"/>
          <w:spacing w:val="9"/>
          <w:w w:val="80"/>
        </w:rPr>
        <w:t>título, </w:t>
      </w:r>
      <w:r>
        <w:rPr>
          <w:color w:val="231F20"/>
          <w:spacing w:val="11"/>
          <w:w w:val="80"/>
        </w:rPr>
        <w:t>1998. </w:t>
      </w:r>
      <w:r>
        <w:rPr>
          <w:color w:val="231F20"/>
          <w:spacing w:val="10"/>
          <w:w w:val="90"/>
        </w:rPr>
        <w:t>Fotomontaje. </w:t>
      </w:r>
      <w:r>
        <w:rPr>
          <w:color w:val="231F20"/>
          <w:w w:val="90"/>
        </w:rPr>
        <w:t>70 x 100 </w:t>
      </w:r>
      <w:r>
        <w:rPr>
          <w:color w:val="231F20"/>
          <w:spacing w:val="11"/>
          <w:w w:val="90"/>
        </w:rPr>
        <w:t>cm.</w:t>
      </w:r>
    </w:p>
    <w:p>
      <w:pPr>
        <w:pStyle w:val="BodyText"/>
        <w:spacing w:before="29"/>
      </w:pPr>
    </w:p>
    <w:p>
      <w:pPr>
        <w:pStyle w:val="BodyText"/>
        <w:spacing w:line="268" w:lineRule="auto"/>
        <w:ind w:left="376" w:right="990" w:firstLine="2"/>
      </w:pPr>
      <w:r>
        <w:rPr>
          <w:b/>
          <w:color w:val="231F20"/>
          <w:w w:val="80"/>
        </w:rPr>
        <w:t>E</w:t>
      </w:r>
      <w:r>
        <w:rPr>
          <w:color w:val="231F20"/>
          <w:w w:val="80"/>
        </w:rPr>
        <w:t>nric </w:t>
      </w:r>
      <w:r>
        <w:rPr>
          <w:color w:val="231F20"/>
          <w:spacing w:val="9"/>
          <w:w w:val="80"/>
        </w:rPr>
        <w:t>Miralles. </w:t>
      </w:r>
      <w:r>
        <w:rPr>
          <w:color w:val="231F20"/>
          <w:w w:val="80"/>
        </w:rPr>
        <w:t>Sin </w:t>
      </w:r>
      <w:r>
        <w:rPr>
          <w:color w:val="231F20"/>
          <w:spacing w:val="9"/>
          <w:w w:val="80"/>
        </w:rPr>
        <w:t>título, </w:t>
      </w:r>
      <w:r>
        <w:rPr>
          <w:color w:val="231F20"/>
          <w:spacing w:val="12"/>
          <w:w w:val="80"/>
        </w:rPr>
        <w:t>1998. </w:t>
      </w:r>
      <w:r>
        <w:rPr>
          <w:color w:val="231F20"/>
          <w:spacing w:val="10"/>
          <w:w w:val="90"/>
        </w:rPr>
        <w:t>Fotomontaje. </w:t>
      </w:r>
      <w:r>
        <w:rPr>
          <w:color w:val="231F20"/>
          <w:w w:val="90"/>
        </w:rPr>
        <w:t>70 x 100 </w:t>
      </w:r>
      <w:r>
        <w:rPr>
          <w:color w:val="231F20"/>
          <w:spacing w:val="11"/>
          <w:w w:val="90"/>
        </w:rPr>
        <w:t>cm.</w:t>
      </w:r>
    </w:p>
    <w:p>
      <w:pPr>
        <w:pStyle w:val="BodyText"/>
        <w:spacing w:before="28"/>
      </w:pPr>
    </w:p>
    <w:p>
      <w:pPr>
        <w:pStyle w:val="BodyText"/>
        <w:spacing w:line="268" w:lineRule="auto"/>
        <w:ind w:left="376" w:right="990" w:firstLine="2"/>
      </w:pPr>
      <w:r>
        <w:rPr>
          <w:b/>
          <w:color w:val="231F20"/>
          <w:w w:val="80"/>
        </w:rPr>
        <w:t>E</w:t>
      </w:r>
      <w:r>
        <w:rPr>
          <w:color w:val="231F20"/>
          <w:w w:val="80"/>
        </w:rPr>
        <w:t>nric </w:t>
      </w:r>
      <w:r>
        <w:rPr>
          <w:color w:val="231F20"/>
          <w:spacing w:val="9"/>
          <w:w w:val="80"/>
        </w:rPr>
        <w:t>Miralles. </w:t>
      </w:r>
      <w:r>
        <w:rPr>
          <w:color w:val="231F20"/>
          <w:w w:val="80"/>
        </w:rPr>
        <w:t>Sin </w:t>
      </w:r>
      <w:r>
        <w:rPr>
          <w:color w:val="231F20"/>
          <w:spacing w:val="9"/>
          <w:w w:val="80"/>
        </w:rPr>
        <w:t>título, </w:t>
      </w:r>
      <w:r>
        <w:rPr>
          <w:color w:val="231F20"/>
          <w:spacing w:val="11"/>
          <w:w w:val="80"/>
        </w:rPr>
        <w:t>1998. </w:t>
      </w:r>
      <w:r>
        <w:rPr>
          <w:color w:val="231F20"/>
          <w:spacing w:val="10"/>
          <w:w w:val="90"/>
        </w:rPr>
        <w:t>Fotomontaje. </w:t>
      </w:r>
      <w:r>
        <w:rPr>
          <w:color w:val="231F20"/>
          <w:w w:val="90"/>
        </w:rPr>
        <w:t>70 x 100 </w:t>
      </w:r>
      <w:r>
        <w:rPr>
          <w:color w:val="231F20"/>
          <w:spacing w:val="11"/>
          <w:w w:val="90"/>
        </w:rPr>
        <w:t>cm.</w:t>
      </w:r>
    </w:p>
    <w:p>
      <w:pPr>
        <w:pStyle w:val="BodyText"/>
        <w:spacing w:before="29"/>
      </w:pPr>
    </w:p>
    <w:p>
      <w:pPr>
        <w:pStyle w:val="BodyText"/>
        <w:spacing w:line="268" w:lineRule="auto"/>
        <w:ind w:left="376" w:right="990" w:firstLine="2"/>
      </w:pPr>
      <w:r>
        <w:rPr>
          <w:b/>
          <w:color w:val="231F20"/>
          <w:w w:val="80"/>
        </w:rPr>
        <w:t>E</w:t>
      </w:r>
      <w:r>
        <w:rPr>
          <w:color w:val="231F20"/>
          <w:w w:val="80"/>
        </w:rPr>
        <w:t>nric </w:t>
      </w:r>
      <w:r>
        <w:rPr>
          <w:color w:val="231F20"/>
          <w:spacing w:val="9"/>
          <w:w w:val="80"/>
        </w:rPr>
        <w:t>Miralles. </w:t>
      </w:r>
      <w:r>
        <w:rPr>
          <w:color w:val="231F20"/>
          <w:w w:val="80"/>
        </w:rPr>
        <w:t>Sin </w:t>
      </w:r>
      <w:r>
        <w:rPr>
          <w:color w:val="231F20"/>
          <w:spacing w:val="9"/>
          <w:w w:val="80"/>
        </w:rPr>
        <w:t>título, </w:t>
      </w:r>
      <w:r>
        <w:rPr>
          <w:color w:val="231F20"/>
          <w:spacing w:val="11"/>
          <w:w w:val="80"/>
        </w:rPr>
        <w:t>1998. </w:t>
      </w:r>
      <w:r>
        <w:rPr>
          <w:color w:val="231F20"/>
          <w:spacing w:val="10"/>
          <w:w w:val="90"/>
        </w:rPr>
        <w:t>Fotomontaje. </w:t>
      </w:r>
      <w:r>
        <w:rPr>
          <w:color w:val="231F20"/>
          <w:w w:val="90"/>
        </w:rPr>
        <w:t>100 x 140 </w:t>
      </w:r>
      <w:r>
        <w:rPr>
          <w:color w:val="231F20"/>
          <w:spacing w:val="11"/>
          <w:w w:val="90"/>
        </w:rPr>
        <w:t>cm.</w:t>
      </w:r>
    </w:p>
    <w:p>
      <w:pPr>
        <w:pStyle w:val="BodyText"/>
        <w:spacing w:before="28"/>
      </w:pPr>
    </w:p>
    <w:p>
      <w:pPr>
        <w:pStyle w:val="BodyText"/>
        <w:spacing w:line="268" w:lineRule="auto"/>
        <w:ind w:left="93"/>
      </w:pPr>
      <w:r>
        <w:rPr>
          <w:color w:val="231F20"/>
          <w:w w:val="85"/>
        </w:rPr>
        <w:t>La</w:t>
      </w:r>
      <w:r>
        <w:rPr>
          <w:color w:val="231F20"/>
          <w:spacing w:val="12"/>
        </w:rPr>
        <w:t> </w:t>
      </w:r>
      <w:r>
        <w:rPr>
          <w:color w:val="231F20"/>
          <w:w w:val="85"/>
        </w:rPr>
        <w:t>FCM</w:t>
      </w:r>
      <w:r>
        <w:rPr>
          <w:color w:val="231F20"/>
          <w:spacing w:val="9"/>
          <w:w w:val="85"/>
        </w:rPr>
        <w:t> recibió</w:t>
      </w:r>
      <w:r>
        <w:rPr>
          <w:color w:val="231F20"/>
          <w:spacing w:val="9"/>
          <w:w w:val="85"/>
        </w:rPr>
        <w:t> </w:t>
      </w:r>
      <w:r>
        <w:rPr>
          <w:color w:val="231F20"/>
          <w:w w:val="85"/>
        </w:rPr>
        <w:t>dos</w:t>
      </w:r>
      <w:r>
        <w:rPr>
          <w:color w:val="231F20"/>
          <w:spacing w:val="10"/>
          <w:w w:val="85"/>
        </w:rPr>
        <w:t> importantes</w:t>
      </w:r>
      <w:r>
        <w:rPr>
          <w:color w:val="231F20"/>
          <w:spacing w:val="10"/>
          <w:w w:val="85"/>
        </w:rPr>
        <w:t> </w:t>
      </w:r>
      <w:r>
        <w:rPr>
          <w:color w:val="231F20"/>
          <w:spacing w:val="9"/>
          <w:w w:val="85"/>
        </w:rPr>
        <w:t>donaciones</w:t>
      </w:r>
      <w:r>
        <w:rPr>
          <w:color w:val="231F20"/>
          <w:spacing w:val="9"/>
          <w:w w:val="85"/>
        </w:rPr>
        <w:t> </w:t>
      </w:r>
      <w:r>
        <w:rPr>
          <w:color w:val="231F20"/>
          <w:w w:val="85"/>
        </w:rPr>
        <w:t>de</w:t>
      </w:r>
      <w:r>
        <w:rPr>
          <w:color w:val="231F20"/>
          <w:spacing w:val="11"/>
          <w:w w:val="85"/>
        </w:rPr>
        <w:t> obras </w:t>
      </w:r>
      <w:r>
        <w:rPr>
          <w:color w:val="231F20"/>
          <w:w w:val="90"/>
        </w:rPr>
        <w:t>de César </w:t>
      </w:r>
      <w:r>
        <w:rPr>
          <w:color w:val="231F20"/>
          <w:spacing w:val="11"/>
          <w:w w:val="90"/>
        </w:rPr>
        <w:t>Manrique:</w:t>
      </w:r>
    </w:p>
    <w:p>
      <w:pPr>
        <w:pStyle w:val="BodyText"/>
        <w:spacing w:before="29"/>
      </w:pPr>
    </w:p>
    <w:p>
      <w:pPr>
        <w:pStyle w:val="BodyText"/>
        <w:spacing w:line="268" w:lineRule="auto"/>
        <w:ind w:left="376" w:right="990" w:firstLine="2"/>
      </w:pPr>
      <w:r>
        <w:rPr>
          <w:b/>
          <w:color w:val="231F20"/>
          <w:w w:val="85"/>
        </w:rPr>
        <w:t>C</w:t>
      </w:r>
      <w:r>
        <w:rPr>
          <w:color w:val="231F20"/>
          <w:w w:val="85"/>
        </w:rPr>
        <w:t>ésar </w:t>
      </w:r>
      <w:r>
        <w:rPr>
          <w:color w:val="231F20"/>
          <w:spacing w:val="9"/>
          <w:w w:val="85"/>
        </w:rPr>
        <w:t>Manrique. </w:t>
      </w:r>
      <w:r>
        <w:rPr>
          <w:color w:val="231F20"/>
          <w:spacing w:val="10"/>
          <w:w w:val="85"/>
        </w:rPr>
        <w:t>Tinecheide, </w:t>
      </w:r>
      <w:r>
        <w:rPr>
          <w:color w:val="231F20"/>
          <w:spacing w:val="11"/>
          <w:w w:val="85"/>
        </w:rPr>
        <w:t>1965. </w:t>
      </w:r>
      <w:r>
        <w:rPr>
          <w:color w:val="231F20"/>
          <w:spacing w:val="9"/>
          <w:w w:val="85"/>
        </w:rPr>
        <w:t>Técnica</w:t>
      </w:r>
      <w:r>
        <w:rPr>
          <w:color w:val="231F20"/>
          <w:spacing w:val="2"/>
          <w:w w:val="85"/>
        </w:rPr>
        <w:t> </w:t>
      </w:r>
      <w:r>
        <w:rPr>
          <w:color w:val="231F20"/>
          <w:spacing w:val="10"/>
          <w:w w:val="85"/>
        </w:rPr>
        <w:t>mixta/lienzo.</w:t>
      </w:r>
      <w:r>
        <w:rPr>
          <w:color w:val="231F20"/>
          <w:spacing w:val="2"/>
          <w:w w:val="85"/>
        </w:rPr>
        <w:t> </w:t>
      </w:r>
      <w:r>
        <w:rPr>
          <w:color w:val="231F20"/>
          <w:w w:val="85"/>
        </w:rPr>
        <w:t>140 x 102 </w:t>
      </w:r>
      <w:r>
        <w:rPr>
          <w:color w:val="231F20"/>
          <w:spacing w:val="11"/>
          <w:w w:val="85"/>
        </w:rPr>
        <w:t>cm.</w:t>
      </w:r>
    </w:p>
    <w:p>
      <w:pPr>
        <w:spacing w:before="80"/>
        <w:ind w:left="119" w:right="0" w:firstLine="0"/>
        <w:jc w:val="both"/>
        <w:rPr>
          <w:i/>
          <w:sz w:val="18"/>
        </w:rPr>
      </w:pPr>
      <w:r>
        <w:rPr/>
        <w:br w:type="column"/>
      </w:r>
      <w:r>
        <w:rPr>
          <w:i/>
          <w:color w:val="231F20"/>
          <w:spacing w:val="-2"/>
          <w:w w:val="80"/>
          <w:sz w:val="18"/>
        </w:rPr>
        <w:t>Enric</w:t>
      </w:r>
      <w:r>
        <w:rPr>
          <w:i/>
          <w:color w:val="231F20"/>
          <w:spacing w:val="-6"/>
          <w:w w:val="90"/>
          <w:sz w:val="18"/>
        </w:rPr>
        <w:t> </w:t>
      </w:r>
      <w:r>
        <w:rPr>
          <w:i/>
          <w:color w:val="231F20"/>
          <w:spacing w:val="-2"/>
          <w:w w:val="90"/>
          <w:sz w:val="18"/>
        </w:rPr>
        <w:t>Miralles.</w:t>
      </w:r>
    </w:p>
    <w:p>
      <w:pPr>
        <w:spacing w:line="300" w:lineRule="auto" w:before="52"/>
        <w:ind w:left="119" w:right="364" w:firstLine="0"/>
        <w:jc w:val="both"/>
        <w:rPr>
          <w:i/>
          <w:sz w:val="18"/>
        </w:rPr>
      </w:pPr>
      <w:r>
        <w:rPr>
          <w:color w:val="231F20"/>
          <w:spacing w:val="-4"/>
          <w:w w:val="85"/>
          <w:sz w:val="18"/>
        </w:rPr>
        <w:t>Sin</w:t>
      </w:r>
      <w:r>
        <w:rPr>
          <w:color w:val="231F20"/>
          <w:spacing w:val="-11"/>
          <w:sz w:val="18"/>
        </w:rPr>
        <w:t> </w:t>
      </w:r>
      <w:r>
        <w:rPr>
          <w:color w:val="231F20"/>
          <w:spacing w:val="-4"/>
          <w:w w:val="85"/>
          <w:sz w:val="18"/>
        </w:rPr>
        <w:t>título,</w:t>
      </w:r>
      <w:r>
        <w:rPr>
          <w:color w:val="231F20"/>
          <w:spacing w:val="-8"/>
          <w:sz w:val="18"/>
        </w:rPr>
        <w:t> </w:t>
      </w:r>
      <w:r>
        <w:rPr>
          <w:i/>
          <w:color w:val="231F20"/>
          <w:spacing w:val="-4"/>
          <w:w w:val="85"/>
          <w:sz w:val="18"/>
        </w:rPr>
        <w:t>1998.</w:t>
      </w:r>
      <w:r>
        <w:rPr>
          <w:i/>
          <w:color w:val="231F20"/>
          <w:sz w:val="18"/>
        </w:rPr>
        <w:t> </w:t>
      </w:r>
      <w:r>
        <w:rPr>
          <w:i/>
          <w:color w:val="231F20"/>
          <w:spacing w:val="-4"/>
          <w:w w:val="80"/>
          <w:sz w:val="18"/>
        </w:rPr>
        <w:t>Fotomontaje</w:t>
      </w:r>
      <w:r>
        <w:rPr>
          <w:i/>
          <w:color w:val="231F20"/>
          <w:spacing w:val="-11"/>
          <w:sz w:val="18"/>
        </w:rPr>
        <w:t> </w:t>
      </w:r>
      <w:r>
        <w:rPr>
          <w:i/>
          <w:color w:val="231F20"/>
          <w:spacing w:val="-4"/>
          <w:w w:val="80"/>
          <w:sz w:val="18"/>
        </w:rPr>
        <w:t>de</w:t>
      </w:r>
      <w:r>
        <w:rPr>
          <w:i/>
          <w:color w:val="231F20"/>
          <w:spacing w:val="-8"/>
          <w:sz w:val="18"/>
        </w:rPr>
        <w:t> </w:t>
      </w:r>
      <w:r>
        <w:rPr>
          <w:i/>
          <w:color w:val="231F20"/>
          <w:spacing w:val="-4"/>
          <w:w w:val="80"/>
          <w:sz w:val="18"/>
        </w:rPr>
        <w:t>la</w:t>
      </w:r>
      <w:r>
        <w:rPr>
          <w:i/>
          <w:color w:val="231F20"/>
          <w:spacing w:val="-4"/>
          <w:w w:val="90"/>
          <w:sz w:val="18"/>
        </w:rPr>
        <w:t> </w:t>
      </w:r>
      <w:r>
        <w:rPr>
          <w:i/>
          <w:color w:val="231F20"/>
          <w:spacing w:val="-2"/>
          <w:w w:val="90"/>
          <w:sz w:val="18"/>
        </w:rPr>
        <w:t>propuesta</w:t>
      </w:r>
    </w:p>
    <w:p>
      <w:pPr>
        <w:spacing w:line="300" w:lineRule="auto" w:before="0"/>
        <w:ind w:left="119" w:right="86" w:firstLine="0"/>
        <w:jc w:val="left"/>
        <w:rPr>
          <w:sz w:val="18"/>
        </w:rPr>
      </w:pPr>
      <w:r>
        <w:rPr>
          <w:sz w:val="18"/>
        </w:rPr>
        <mc:AlternateContent>
          <mc:Choice Requires="wps">
            <w:drawing>
              <wp:anchor distT="0" distB="0" distL="0" distR="0" allowOverlap="1" layoutInCell="1" locked="0" behindDoc="0" simplePos="0" relativeHeight="15852032">
                <wp:simplePos x="0" y="0"/>
                <wp:positionH relativeFrom="page">
                  <wp:posOffset>545448</wp:posOffset>
                </wp:positionH>
                <wp:positionV relativeFrom="paragraph">
                  <wp:posOffset>1928356</wp:posOffset>
                </wp:positionV>
                <wp:extent cx="249554" cy="183642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151.839081pt;width:19.650pt;height:144.6pt;mso-position-horizontal-relative:page;mso-position-vertical-relative:paragraph;z-index:15852032" type="#_x0000_t202" id="docshape200"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w:sz w:val="18"/>
        </w:rPr>
        <mc:AlternateContent>
          <mc:Choice Requires="wps">
            <w:drawing>
              <wp:anchor distT="0" distB="0" distL="0" distR="0" allowOverlap="1" layoutInCell="1" locked="0" behindDoc="0" simplePos="0" relativeHeight="15852544">
                <wp:simplePos x="0" y="0"/>
                <wp:positionH relativeFrom="page">
                  <wp:posOffset>545448</wp:posOffset>
                </wp:positionH>
                <wp:positionV relativeFrom="paragraph">
                  <wp:posOffset>1669781</wp:posOffset>
                </wp:positionV>
                <wp:extent cx="249554" cy="12128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131.478836pt;width:19.650pt;height:9.550pt;mso-position-horizontal-relative:page;mso-position-vertical-relative:paragraph;z-index:15852544" type="#_x0000_t202" id="docshape2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color w:val="231F20"/>
          <w:spacing w:val="-2"/>
          <w:w w:val="80"/>
          <w:sz w:val="18"/>
        </w:rPr>
        <w:t>Islas</w:t>
      </w:r>
      <w:r>
        <w:rPr>
          <w:color w:val="231F20"/>
          <w:spacing w:val="-3"/>
          <w:w w:val="80"/>
          <w:sz w:val="18"/>
        </w:rPr>
        <w:t> </w:t>
      </w:r>
      <w:r>
        <w:rPr>
          <w:color w:val="231F20"/>
          <w:spacing w:val="-2"/>
          <w:w w:val="80"/>
          <w:sz w:val="18"/>
        </w:rPr>
        <w:t>flotantes,</w:t>
      </w:r>
      <w:r>
        <w:rPr>
          <w:color w:val="231F20"/>
          <w:spacing w:val="-3"/>
          <w:w w:val="80"/>
          <w:sz w:val="18"/>
        </w:rPr>
        <w:t> </w:t>
      </w:r>
      <w:r>
        <w:rPr>
          <w:i/>
          <w:color w:val="231F20"/>
          <w:spacing w:val="-2"/>
          <w:w w:val="80"/>
          <w:sz w:val="18"/>
        </w:rPr>
        <w:t>incluida</w:t>
      </w:r>
      <w:r>
        <w:rPr>
          <w:i/>
          <w:color w:val="231F20"/>
          <w:spacing w:val="-2"/>
          <w:w w:val="90"/>
          <w:sz w:val="18"/>
        </w:rPr>
        <w:t> </w:t>
      </w:r>
      <w:r>
        <w:rPr>
          <w:i/>
          <w:color w:val="231F20"/>
          <w:w w:val="90"/>
          <w:sz w:val="18"/>
        </w:rPr>
        <w:t>en el </w:t>
      </w:r>
      <w:r>
        <w:rPr>
          <w:color w:val="231F20"/>
          <w:w w:val="90"/>
          <w:sz w:val="18"/>
        </w:rPr>
        <w:t>Proyecto</w:t>
      </w:r>
      <w:r>
        <w:rPr>
          <w:color w:val="231F20"/>
          <w:w w:val="90"/>
          <w:sz w:val="18"/>
        </w:rPr>
        <w:t> </w:t>
      </w:r>
      <w:r>
        <w:rPr>
          <w:color w:val="231F20"/>
          <w:spacing w:val="-4"/>
          <w:w w:val="90"/>
          <w:sz w:val="18"/>
        </w:rPr>
        <w:t>Marina</w:t>
      </w:r>
      <w:r>
        <w:rPr>
          <w:color w:val="231F20"/>
          <w:spacing w:val="-8"/>
          <w:w w:val="90"/>
          <w:sz w:val="18"/>
        </w:rPr>
        <w:t> </w:t>
      </w:r>
      <w:r>
        <w:rPr>
          <w:color w:val="231F20"/>
          <w:spacing w:val="-4"/>
          <w:w w:val="90"/>
          <w:sz w:val="18"/>
        </w:rPr>
        <w:t>de</w:t>
      </w:r>
      <w:r>
        <w:rPr>
          <w:color w:val="231F20"/>
          <w:spacing w:val="-8"/>
          <w:w w:val="90"/>
          <w:sz w:val="18"/>
        </w:rPr>
        <w:t> </w:t>
      </w:r>
      <w:r>
        <w:rPr>
          <w:color w:val="231F20"/>
          <w:spacing w:val="-4"/>
          <w:w w:val="90"/>
          <w:sz w:val="18"/>
        </w:rPr>
        <w:t>Arrecife. </w:t>
      </w:r>
      <w:r>
        <w:rPr>
          <w:color w:val="231F20"/>
          <w:spacing w:val="-2"/>
          <w:w w:val="80"/>
          <w:sz w:val="18"/>
        </w:rPr>
        <w:t>Tres</w:t>
      </w:r>
      <w:r>
        <w:rPr>
          <w:color w:val="231F20"/>
          <w:spacing w:val="-3"/>
          <w:w w:val="80"/>
          <w:sz w:val="18"/>
        </w:rPr>
        <w:t> </w:t>
      </w:r>
      <w:r>
        <w:rPr>
          <w:color w:val="231F20"/>
          <w:spacing w:val="-2"/>
          <w:w w:val="80"/>
          <w:sz w:val="18"/>
        </w:rPr>
        <w:t>propuestas</w:t>
      </w:r>
      <w:r>
        <w:rPr>
          <w:color w:val="231F20"/>
          <w:spacing w:val="-3"/>
          <w:w w:val="80"/>
          <w:sz w:val="18"/>
        </w:rPr>
        <w:t> </w:t>
      </w:r>
      <w:r>
        <w:rPr>
          <w:color w:val="231F20"/>
          <w:spacing w:val="-2"/>
          <w:w w:val="80"/>
          <w:sz w:val="18"/>
        </w:rPr>
        <w:t>para</w:t>
      </w:r>
      <w:r>
        <w:rPr>
          <w:color w:val="231F20"/>
          <w:spacing w:val="-2"/>
          <w:w w:val="90"/>
          <w:sz w:val="18"/>
        </w:rPr>
        <w:t> </w:t>
      </w:r>
      <w:r>
        <w:rPr>
          <w:color w:val="231F20"/>
          <w:w w:val="90"/>
          <w:sz w:val="18"/>
        </w:rPr>
        <w:t>pensar la ciudad.</w:t>
      </w:r>
    </w:p>
    <w:p>
      <w:pPr>
        <w:spacing w:after="0" w:line="300" w:lineRule="auto"/>
        <w:jc w:val="left"/>
        <w:rPr>
          <w:sz w:val="18"/>
        </w:rPr>
        <w:sectPr>
          <w:pgSz w:w="9640" w:h="13610"/>
          <w:pgMar w:top="1140" w:bottom="280" w:left="992" w:right="425"/>
          <w:cols w:num="3" w:equalWidth="0">
            <w:col w:w="2410" w:space="40"/>
            <w:col w:w="4301" w:space="39"/>
            <w:col w:w="1433"/>
          </w:cols>
        </w:sectPr>
      </w:pPr>
    </w:p>
    <w:p>
      <w:pPr>
        <w:pStyle w:val="BodyText"/>
        <w:spacing w:before="123"/>
      </w:pPr>
      <w:r>
        <w:rPr/>
        <mc:AlternateContent>
          <mc:Choice Requires="wps">
            <w:drawing>
              <wp:anchor distT="0" distB="0" distL="0" distR="0" allowOverlap="1" layoutInCell="1" locked="0" behindDoc="0" simplePos="0" relativeHeight="15853056">
                <wp:simplePos x="0" y="0"/>
                <wp:positionH relativeFrom="page">
                  <wp:posOffset>545448</wp:posOffset>
                </wp:positionH>
                <wp:positionV relativeFrom="page">
                  <wp:posOffset>2226804</wp:posOffset>
                </wp:positionV>
                <wp:extent cx="249554" cy="74676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75.338898pt;width:19.650pt;height:58.8pt;mso-position-horizontal-relative:page;mso-position-vertical-relative:page;z-index:15853056" type="#_x0000_t202" id="docshape2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88" name="Group 288"/>
                <wp:cNvGraphicFramePr>
                  <a:graphicFrameLocks/>
                </wp:cNvGraphicFramePr>
                <a:graphic>
                  <a:graphicData uri="http://schemas.microsoft.com/office/word/2010/wordprocessingGroup">
                    <wpg:wgp>
                      <wpg:cNvPr id="288" name="Group 288"/>
                      <wpg:cNvGrpSpPr/>
                      <wpg:grpSpPr>
                        <a:xfrm>
                          <a:off x="0" y="0"/>
                          <a:ext cx="2664460" cy="6350"/>
                          <a:chExt cx="2664460" cy="6350"/>
                        </a:xfrm>
                      </wpg:grpSpPr>
                      <wps:wsp>
                        <wps:cNvPr id="289" name="Graphic 28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0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68</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62"/>
        <w:rPr>
          <w:rFonts w:ascii="Century"/>
        </w:rPr>
      </w:pPr>
    </w:p>
    <w:p>
      <w:pPr>
        <w:pStyle w:val="BodyText"/>
        <w:spacing w:after="0"/>
        <w:rPr>
          <w:rFonts w:ascii="Century"/>
        </w:rPr>
        <w:sectPr>
          <w:pgSz w:w="9640" w:h="13610"/>
          <w:pgMar w:top="0" w:bottom="0" w:left="992" w:right="425"/>
        </w:sectPr>
      </w:pPr>
    </w:p>
    <w:p>
      <w:pPr>
        <w:spacing w:before="97"/>
        <w:ind w:left="0" w:right="8" w:firstLine="0"/>
        <w:jc w:val="right"/>
        <w:rPr>
          <w:i/>
          <w:sz w:val="18"/>
        </w:rPr>
      </w:pPr>
      <w:r>
        <w:rPr>
          <w:i/>
          <w:color w:val="231F20"/>
          <w:spacing w:val="-2"/>
          <w:w w:val="80"/>
          <w:sz w:val="18"/>
        </w:rPr>
        <w:t>César</w:t>
      </w:r>
      <w:r>
        <w:rPr>
          <w:i/>
          <w:color w:val="231F20"/>
          <w:spacing w:val="-6"/>
          <w:w w:val="90"/>
          <w:sz w:val="18"/>
        </w:rPr>
        <w:t> </w:t>
      </w:r>
      <w:r>
        <w:rPr>
          <w:i/>
          <w:color w:val="231F20"/>
          <w:spacing w:val="-2"/>
          <w:w w:val="90"/>
          <w:sz w:val="18"/>
        </w:rPr>
        <w:t>Manrique.</w:t>
      </w:r>
    </w:p>
    <w:p>
      <w:pPr>
        <w:spacing w:before="51"/>
        <w:ind w:left="0" w:right="8" w:firstLine="0"/>
        <w:jc w:val="right"/>
        <w:rPr>
          <w:i/>
          <w:sz w:val="18"/>
        </w:rPr>
      </w:pPr>
      <w:r>
        <w:rPr>
          <w:color w:val="231F20"/>
          <w:w w:val="75"/>
          <w:sz w:val="18"/>
        </w:rPr>
        <w:t>Tinecheide,</w:t>
      </w:r>
      <w:r>
        <w:rPr>
          <w:color w:val="231F20"/>
          <w:sz w:val="18"/>
        </w:rPr>
        <w:t> </w:t>
      </w:r>
      <w:r>
        <w:rPr>
          <w:i/>
          <w:color w:val="231F20"/>
          <w:spacing w:val="-4"/>
          <w:w w:val="90"/>
          <w:sz w:val="18"/>
        </w:rPr>
        <w:t>1965.</w:t>
      </w:r>
    </w:p>
    <w:p>
      <w:pPr>
        <w:spacing w:line="300" w:lineRule="auto" w:before="51"/>
        <w:ind w:left="1507" w:right="8" w:firstLine="191"/>
        <w:jc w:val="right"/>
        <w:rPr>
          <w:i/>
          <w:sz w:val="18"/>
        </w:rPr>
      </w:pPr>
      <w:r>
        <w:rPr>
          <w:i/>
          <w:color w:val="231F20"/>
          <w:spacing w:val="-4"/>
          <w:w w:val="80"/>
          <w:sz w:val="18"/>
        </w:rPr>
        <w:t>Obra</w:t>
      </w:r>
      <w:r>
        <w:rPr>
          <w:i/>
          <w:color w:val="231F20"/>
          <w:spacing w:val="-13"/>
          <w:sz w:val="18"/>
        </w:rPr>
        <w:t> </w:t>
      </w:r>
      <w:r>
        <w:rPr>
          <w:i/>
          <w:color w:val="231F20"/>
          <w:spacing w:val="-4"/>
          <w:w w:val="80"/>
          <w:sz w:val="18"/>
        </w:rPr>
        <w:t>donada</w:t>
      </w:r>
      <w:r>
        <w:rPr>
          <w:i/>
          <w:color w:val="231F20"/>
          <w:sz w:val="18"/>
        </w:rPr>
        <w:t> </w:t>
      </w:r>
      <w:r>
        <w:rPr>
          <w:i/>
          <w:color w:val="231F20"/>
          <w:w w:val="75"/>
          <w:sz w:val="18"/>
        </w:rPr>
        <w:t>por</w:t>
      </w:r>
      <w:r>
        <w:rPr>
          <w:i/>
          <w:color w:val="231F20"/>
          <w:spacing w:val="-8"/>
          <w:sz w:val="18"/>
        </w:rPr>
        <w:t> </w:t>
      </w:r>
      <w:r>
        <w:rPr>
          <w:i/>
          <w:color w:val="231F20"/>
          <w:w w:val="75"/>
          <w:sz w:val="18"/>
        </w:rPr>
        <w:t>Louise</w:t>
      </w:r>
      <w:r>
        <w:rPr>
          <w:i/>
          <w:color w:val="231F20"/>
          <w:spacing w:val="-7"/>
          <w:sz w:val="18"/>
        </w:rPr>
        <w:t> </w:t>
      </w:r>
      <w:r>
        <w:rPr>
          <w:i/>
          <w:color w:val="231F20"/>
          <w:spacing w:val="-2"/>
          <w:w w:val="75"/>
          <w:sz w:val="18"/>
        </w:rPr>
        <w:t>Crane</w:t>
      </w:r>
    </w:p>
    <w:p>
      <w:pPr>
        <w:spacing w:line="207" w:lineRule="exact" w:before="0"/>
        <w:ind w:left="0" w:right="8" w:firstLine="0"/>
        <w:jc w:val="right"/>
        <w:rPr>
          <w:i/>
          <w:sz w:val="18"/>
        </w:rPr>
      </w:pPr>
      <w:r>
        <w:rPr>
          <w:i/>
          <w:color w:val="231F20"/>
          <w:spacing w:val="-2"/>
          <w:w w:val="90"/>
          <w:sz w:val="18"/>
        </w:rPr>
        <w:t>Foundation.</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48"/>
        <w:rPr>
          <w:i/>
          <w:sz w:val="18"/>
        </w:rPr>
      </w:pPr>
    </w:p>
    <w:p>
      <w:pPr>
        <w:spacing w:before="0"/>
        <w:ind w:left="0" w:right="0" w:firstLine="0"/>
        <w:jc w:val="right"/>
        <w:rPr>
          <w:i/>
          <w:sz w:val="18"/>
        </w:rPr>
      </w:pPr>
      <w:r>
        <w:rPr>
          <w:i/>
          <w:color w:val="231F20"/>
          <w:w w:val="85"/>
          <w:sz w:val="18"/>
        </w:rPr>
        <w:t>César</w:t>
      </w:r>
      <w:r>
        <w:rPr>
          <w:i/>
          <w:color w:val="231F20"/>
          <w:spacing w:val="24"/>
          <w:sz w:val="18"/>
        </w:rPr>
        <w:t> </w:t>
      </w:r>
      <w:r>
        <w:rPr>
          <w:i/>
          <w:color w:val="231F20"/>
          <w:spacing w:val="-2"/>
          <w:w w:val="90"/>
          <w:sz w:val="18"/>
        </w:rPr>
        <w:t>Manrique.</w:t>
      </w:r>
    </w:p>
    <w:p>
      <w:pPr>
        <w:spacing w:before="51"/>
        <w:ind w:left="0" w:right="0" w:firstLine="0"/>
        <w:jc w:val="right"/>
        <w:rPr>
          <w:i/>
          <w:sz w:val="18"/>
        </w:rPr>
      </w:pPr>
      <w:r>
        <w:rPr>
          <w:color w:val="231F20"/>
          <w:w w:val="85"/>
          <w:sz w:val="18"/>
        </w:rPr>
        <w:t>Sin</w:t>
      </w:r>
      <w:r>
        <w:rPr>
          <w:color w:val="231F20"/>
          <w:spacing w:val="19"/>
          <w:sz w:val="18"/>
        </w:rPr>
        <w:t> </w:t>
      </w:r>
      <w:r>
        <w:rPr>
          <w:color w:val="231F20"/>
          <w:w w:val="85"/>
          <w:sz w:val="18"/>
        </w:rPr>
        <w:t>título,</w:t>
      </w:r>
      <w:r>
        <w:rPr>
          <w:color w:val="231F20"/>
          <w:spacing w:val="20"/>
          <w:sz w:val="18"/>
        </w:rPr>
        <w:t> </w:t>
      </w:r>
      <w:r>
        <w:rPr>
          <w:i/>
          <w:color w:val="231F20"/>
          <w:spacing w:val="-2"/>
          <w:w w:val="85"/>
          <w:sz w:val="18"/>
        </w:rPr>
        <w:t>1972.</w:t>
      </w:r>
    </w:p>
    <w:p>
      <w:pPr>
        <w:spacing w:line="300" w:lineRule="auto" w:before="51"/>
        <w:ind w:left="942" w:right="0" w:firstLine="664"/>
        <w:jc w:val="right"/>
        <w:rPr>
          <w:i/>
          <w:sz w:val="18"/>
        </w:rPr>
      </w:pPr>
      <w:r>
        <w:rPr>
          <w:i/>
          <w:color w:val="231F20"/>
          <w:w w:val="85"/>
          <w:sz w:val="18"/>
        </w:rPr>
        <w:t>Piedra </w:t>
      </w:r>
      <w:r>
        <w:rPr>
          <w:i/>
          <w:color w:val="231F20"/>
          <w:w w:val="85"/>
          <w:sz w:val="18"/>
        </w:rPr>
        <w:t>caliza</w:t>
      </w:r>
      <w:r>
        <w:rPr>
          <w:i/>
          <w:color w:val="231F20"/>
          <w:w w:val="85"/>
          <w:sz w:val="18"/>
        </w:rPr>
        <w:t> </w:t>
      </w:r>
      <w:r>
        <w:rPr>
          <w:i/>
          <w:color w:val="231F20"/>
          <w:w w:val="80"/>
          <w:sz w:val="18"/>
        </w:rPr>
        <w:t>(mural en bajorrelieve).</w:t>
      </w:r>
      <w:r>
        <w:rPr>
          <w:i/>
          <w:color w:val="231F20"/>
          <w:w w:val="90"/>
          <w:sz w:val="18"/>
        </w:rPr>
        <w:t> Obra donada por Ar-</w:t>
      </w:r>
    </w:p>
    <w:p>
      <w:pPr>
        <w:spacing w:line="206" w:lineRule="exact" w:before="0"/>
        <w:ind w:left="0" w:right="0" w:firstLine="0"/>
        <w:jc w:val="right"/>
        <w:rPr>
          <w:i/>
          <w:sz w:val="18"/>
        </w:rPr>
      </w:pPr>
      <w:r>
        <w:rPr>
          <w:i/>
          <w:color w:val="231F20"/>
          <w:spacing w:val="2"/>
          <w:w w:val="80"/>
          <w:sz w:val="18"/>
        </w:rPr>
        <w:t>gentaria,</w:t>
      </w:r>
      <w:r>
        <w:rPr>
          <w:i/>
          <w:color w:val="231F20"/>
          <w:spacing w:val="56"/>
          <w:sz w:val="18"/>
        </w:rPr>
        <w:t> </w:t>
      </w:r>
      <w:r>
        <w:rPr>
          <w:i/>
          <w:color w:val="231F20"/>
          <w:spacing w:val="-2"/>
          <w:w w:val="90"/>
          <w:sz w:val="18"/>
        </w:rPr>
        <w:t>Madrid.</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23"/>
        <w:rPr>
          <w:i/>
          <w:sz w:val="18"/>
        </w:rPr>
      </w:pPr>
    </w:p>
    <w:p>
      <w:pPr>
        <w:spacing w:line="264" w:lineRule="auto" w:before="0"/>
        <w:ind w:left="1009" w:right="0" w:hanging="47"/>
        <w:jc w:val="left"/>
        <w:rPr>
          <w:rFonts w:ascii="Lucida Sans" w:hAnsi="Lucida Sans"/>
          <w:i/>
          <w:sz w:val="20"/>
        </w:rPr>
      </w:pPr>
      <w:r>
        <w:rPr>
          <w:rFonts w:ascii="Lucida Sans" w:hAnsi="Lucida Sans"/>
          <w:i/>
          <w:color w:val="5B5600"/>
          <w:w w:val="70"/>
          <w:sz w:val="20"/>
        </w:rPr>
        <w:t>Préstamo</w:t>
      </w:r>
      <w:r>
        <w:rPr>
          <w:rFonts w:ascii="Lucida Sans" w:hAnsi="Lucida Sans"/>
          <w:i/>
          <w:color w:val="5B5600"/>
          <w:sz w:val="20"/>
        </w:rPr>
        <w:t> </w:t>
      </w:r>
      <w:r>
        <w:rPr>
          <w:rFonts w:ascii="Lucida Sans" w:hAnsi="Lucida Sans"/>
          <w:i/>
          <w:color w:val="5B5600"/>
          <w:w w:val="70"/>
          <w:sz w:val="20"/>
        </w:rPr>
        <w:t>de</w:t>
      </w:r>
      <w:r>
        <w:rPr>
          <w:rFonts w:ascii="Lucida Sans" w:hAnsi="Lucida Sans"/>
          <w:i/>
          <w:color w:val="5B5600"/>
          <w:sz w:val="20"/>
        </w:rPr>
        <w:t> </w:t>
      </w:r>
      <w:r>
        <w:rPr>
          <w:rFonts w:ascii="Lucida Sans" w:hAnsi="Lucida Sans"/>
          <w:i/>
          <w:color w:val="5B5600"/>
          <w:w w:val="70"/>
          <w:sz w:val="20"/>
        </w:rPr>
        <w:t>obras</w:t>
      </w:r>
      <w:r>
        <w:rPr>
          <w:rFonts w:ascii="Lucida Sans" w:hAnsi="Lucida Sans"/>
          <w:i/>
          <w:color w:val="5B5600"/>
          <w:w w:val="70"/>
          <w:sz w:val="20"/>
        </w:rPr>
        <w:t> </w:t>
      </w:r>
      <w:r>
        <w:rPr>
          <w:rFonts w:ascii="Lucida Sans" w:hAnsi="Lucida Sans"/>
          <w:i/>
          <w:color w:val="5B5600"/>
          <w:w w:val="75"/>
          <w:sz w:val="20"/>
        </w:rPr>
        <w:t>de</w:t>
      </w:r>
      <w:r>
        <w:rPr>
          <w:rFonts w:ascii="Lucida Sans" w:hAnsi="Lucida Sans"/>
          <w:i/>
          <w:color w:val="5B5600"/>
          <w:spacing w:val="-2"/>
          <w:sz w:val="20"/>
        </w:rPr>
        <w:t> </w:t>
      </w:r>
      <w:r>
        <w:rPr>
          <w:rFonts w:ascii="Lucida Sans" w:hAnsi="Lucida Sans"/>
          <w:i/>
          <w:color w:val="5B5600"/>
          <w:w w:val="75"/>
          <w:sz w:val="20"/>
        </w:rPr>
        <w:t>las</w:t>
      </w:r>
      <w:r>
        <w:rPr>
          <w:rFonts w:ascii="Lucida Sans" w:hAnsi="Lucida Sans"/>
          <w:i/>
          <w:color w:val="5B5600"/>
          <w:spacing w:val="-2"/>
          <w:sz w:val="20"/>
        </w:rPr>
        <w:t> </w:t>
      </w:r>
      <w:r>
        <w:rPr>
          <w:rFonts w:ascii="Lucida Sans" w:hAnsi="Lucida Sans"/>
          <w:i/>
          <w:color w:val="5B5600"/>
          <w:spacing w:val="-2"/>
          <w:w w:val="75"/>
          <w:sz w:val="20"/>
        </w:rPr>
        <w:t>colecciones</w:t>
      </w:r>
    </w:p>
    <w:p>
      <w:pPr>
        <w:spacing w:before="2"/>
        <w:ind w:left="1555" w:right="0" w:firstLine="0"/>
        <w:jc w:val="left"/>
        <w:rPr>
          <w:rFonts w:ascii="Lucida Sans"/>
          <w:i/>
          <w:sz w:val="20"/>
        </w:rPr>
      </w:pPr>
      <w:r>
        <w:rPr>
          <w:rFonts w:ascii="Lucida Sans"/>
          <w:i/>
          <w:color w:val="5B5600"/>
          <w:w w:val="75"/>
          <w:sz w:val="20"/>
        </w:rPr>
        <w:t>de</w:t>
      </w:r>
      <w:r>
        <w:rPr>
          <w:rFonts w:ascii="Lucida Sans"/>
          <w:i/>
          <w:color w:val="5B5600"/>
          <w:spacing w:val="1"/>
          <w:sz w:val="20"/>
        </w:rPr>
        <w:t> </w:t>
      </w:r>
      <w:r>
        <w:rPr>
          <w:rFonts w:ascii="Lucida Sans"/>
          <w:i/>
          <w:color w:val="5B5600"/>
          <w:w w:val="75"/>
          <w:sz w:val="20"/>
        </w:rPr>
        <w:t>la</w:t>
      </w:r>
      <w:r>
        <w:rPr>
          <w:rFonts w:ascii="Lucida Sans"/>
          <w:i/>
          <w:color w:val="5B5600"/>
          <w:spacing w:val="1"/>
          <w:sz w:val="20"/>
        </w:rPr>
        <w:t> </w:t>
      </w:r>
      <w:r>
        <w:rPr>
          <w:rFonts w:ascii="Lucida Sans"/>
          <w:i/>
          <w:color w:val="5B5600"/>
          <w:spacing w:val="-4"/>
          <w:w w:val="75"/>
          <w:sz w:val="20"/>
        </w:rPr>
        <w:t>FCM.</w:t>
      </w:r>
    </w:p>
    <w:p>
      <w:pPr>
        <w:pStyle w:val="BodyText"/>
        <w:spacing w:before="4" w:after="24"/>
        <w:rPr>
          <w:rFonts w:ascii="Lucida Sans"/>
          <w:i/>
          <w:sz w:val="7"/>
        </w:rPr>
      </w:pPr>
      <w:r>
        <w:rPr/>
        <w:br w:type="column"/>
      </w:r>
      <w:r>
        <w:rPr>
          <w:rFonts w:ascii="Lucida Sans"/>
          <w:i/>
          <w:sz w:val="7"/>
        </w:rPr>
      </w:r>
    </w:p>
    <w:p>
      <w:pPr>
        <w:spacing w:line="240" w:lineRule="auto"/>
        <w:ind w:left="92" w:right="0" w:firstLine="0"/>
        <w:rPr>
          <w:rFonts w:ascii="Lucida Sans"/>
          <w:sz w:val="20"/>
        </w:rPr>
      </w:pPr>
      <w:r>
        <w:rPr>
          <w:rFonts w:ascii="Lucida Sans"/>
          <w:sz w:val="20"/>
        </w:rPr>
        <w:drawing>
          <wp:inline distT="0" distB="0" distL="0" distR="0">
            <wp:extent cx="1040849" cy="1418844"/>
            <wp:effectExtent l="0" t="0" r="0" b="0"/>
            <wp:docPr id="290" name="Image 290"/>
            <wp:cNvGraphicFramePr>
              <a:graphicFrameLocks/>
            </wp:cNvGraphicFramePr>
            <a:graphic>
              <a:graphicData uri="http://schemas.openxmlformats.org/drawingml/2006/picture">
                <pic:pic>
                  <pic:nvPicPr>
                    <pic:cNvPr id="290" name="Image 290"/>
                    <pic:cNvPicPr/>
                  </pic:nvPicPr>
                  <pic:blipFill>
                    <a:blip r:embed="rId49" cstate="print"/>
                    <a:stretch>
                      <a:fillRect/>
                    </a:stretch>
                  </pic:blipFill>
                  <pic:spPr>
                    <a:xfrm>
                      <a:off x="0" y="0"/>
                      <a:ext cx="1040849" cy="1418844"/>
                    </a:xfrm>
                    <a:prstGeom prst="rect">
                      <a:avLst/>
                    </a:prstGeom>
                  </pic:spPr>
                </pic:pic>
              </a:graphicData>
            </a:graphic>
          </wp:inline>
        </w:drawing>
      </w:r>
      <w:r>
        <w:rPr>
          <w:rFonts w:ascii="Lucida Sans"/>
          <w:sz w:val="20"/>
        </w:rPr>
      </w:r>
    </w:p>
    <w:p>
      <w:pPr>
        <w:pStyle w:val="BodyText"/>
        <w:spacing w:before="9"/>
        <w:rPr>
          <w:rFonts w:ascii="Lucida Sans"/>
          <w:i/>
          <w:sz w:val="8"/>
        </w:rPr>
      </w:pPr>
      <w:r>
        <w:rPr>
          <w:rFonts w:ascii="Lucida Sans"/>
          <w:i/>
          <w:sz w:val="8"/>
        </w:rPr>
        <w:drawing>
          <wp:anchor distT="0" distB="0" distL="0" distR="0" allowOverlap="1" layoutInCell="1" locked="0" behindDoc="1" simplePos="0" relativeHeight="487713280">
            <wp:simplePos x="0" y="0"/>
            <wp:positionH relativeFrom="page">
              <wp:posOffset>2244344</wp:posOffset>
            </wp:positionH>
            <wp:positionV relativeFrom="paragraph">
              <wp:posOffset>80962</wp:posOffset>
            </wp:positionV>
            <wp:extent cx="2413948" cy="1406175"/>
            <wp:effectExtent l="0" t="0" r="0" b="0"/>
            <wp:wrapTopAndBottom/>
            <wp:docPr id="291" name="Image 291"/>
            <wp:cNvGraphicFramePr>
              <a:graphicFrameLocks/>
            </wp:cNvGraphicFramePr>
            <a:graphic>
              <a:graphicData uri="http://schemas.openxmlformats.org/drawingml/2006/picture">
                <pic:pic>
                  <pic:nvPicPr>
                    <pic:cNvPr id="291" name="Image 291"/>
                    <pic:cNvPicPr/>
                  </pic:nvPicPr>
                  <pic:blipFill>
                    <a:blip r:embed="rId50" cstate="print"/>
                    <a:stretch>
                      <a:fillRect/>
                    </a:stretch>
                  </pic:blipFill>
                  <pic:spPr>
                    <a:xfrm>
                      <a:off x="0" y="0"/>
                      <a:ext cx="2413948" cy="1406175"/>
                    </a:xfrm>
                    <a:prstGeom prst="rect">
                      <a:avLst/>
                    </a:prstGeom>
                  </pic:spPr>
                </pic:pic>
              </a:graphicData>
            </a:graphic>
          </wp:anchor>
        </w:drawing>
      </w:r>
    </w:p>
    <w:p>
      <w:pPr>
        <w:pStyle w:val="BodyText"/>
        <w:spacing w:line="268" w:lineRule="auto" w:before="73"/>
        <w:ind w:left="376" w:right="1494"/>
      </w:pPr>
      <w:r>
        <w:rPr>
          <w:color w:val="231F20"/>
          <w:w w:val="80"/>
        </w:rPr>
        <w:t>Obra </w:t>
      </w:r>
      <w:r>
        <w:rPr>
          <w:color w:val="231F20"/>
          <w:spacing w:val="9"/>
          <w:w w:val="80"/>
        </w:rPr>
        <w:t>donada </w:t>
      </w:r>
      <w:r>
        <w:rPr>
          <w:color w:val="231F20"/>
          <w:w w:val="80"/>
        </w:rPr>
        <w:t>por </w:t>
      </w:r>
      <w:r>
        <w:rPr>
          <w:color w:val="231F20"/>
          <w:spacing w:val="9"/>
          <w:w w:val="80"/>
        </w:rPr>
        <w:t>Louise </w:t>
      </w:r>
      <w:r>
        <w:rPr>
          <w:color w:val="231F20"/>
          <w:w w:val="80"/>
        </w:rPr>
        <w:t>Crane </w:t>
      </w:r>
      <w:r>
        <w:rPr>
          <w:color w:val="231F20"/>
          <w:spacing w:val="11"/>
          <w:w w:val="80"/>
        </w:rPr>
        <w:t>Foundation, </w:t>
      </w:r>
      <w:r>
        <w:rPr>
          <w:color w:val="231F20"/>
          <w:spacing w:val="10"/>
          <w:w w:val="90"/>
        </w:rPr>
        <w:t>Osterville,</w:t>
      </w:r>
      <w:r>
        <w:rPr>
          <w:color w:val="231F20"/>
          <w:spacing w:val="-7"/>
          <w:w w:val="90"/>
        </w:rPr>
        <w:t> </w:t>
      </w:r>
      <w:r>
        <w:rPr>
          <w:color w:val="231F20"/>
          <w:spacing w:val="11"/>
          <w:w w:val="90"/>
        </w:rPr>
        <w:t>Massachusetts.</w:t>
      </w:r>
    </w:p>
    <w:p>
      <w:pPr>
        <w:pStyle w:val="BodyText"/>
        <w:spacing w:before="28"/>
      </w:pPr>
    </w:p>
    <w:p>
      <w:pPr>
        <w:pStyle w:val="BodyText"/>
        <w:spacing w:before="1"/>
        <w:ind w:left="378"/>
      </w:pPr>
      <w:r>
        <w:rPr>
          <w:b/>
          <w:color w:val="231F20"/>
          <w:w w:val="80"/>
        </w:rPr>
        <w:t>C</w:t>
      </w:r>
      <w:r>
        <w:rPr>
          <w:color w:val="231F20"/>
          <w:w w:val="80"/>
        </w:rPr>
        <w:t>ésar</w:t>
      </w:r>
      <w:r>
        <w:rPr>
          <w:color w:val="231F20"/>
          <w:spacing w:val="24"/>
        </w:rPr>
        <w:t> </w:t>
      </w:r>
      <w:r>
        <w:rPr>
          <w:color w:val="231F20"/>
          <w:spacing w:val="10"/>
          <w:w w:val="80"/>
        </w:rPr>
        <w:t>Manrique.</w:t>
      </w:r>
      <w:r>
        <w:rPr>
          <w:color w:val="231F20"/>
          <w:spacing w:val="25"/>
        </w:rPr>
        <w:t> </w:t>
      </w:r>
      <w:r>
        <w:rPr>
          <w:color w:val="231F20"/>
          <w:w w:val="80"/>
        </w:rPr>
        <w:t>Sin</w:t>
      </w:r>
      <w:r>
        <w:rPr>
          <w:color w:val="231F20"/>
          <w:spacing w:val="24"/>
        </w:rPr>
        <w:t> </w:t>
      </w:r>
      <w:r>
        <w:rPr>
          <w:color w:val="231F20"/>
          <w:spacing w:val="9"/>
          <w:w w:val="80"/>
        </w:rPr>
        <w:t>título,</w:t>
      </w:r>
      <w:r>
        <w:rPr>
          <w:color w:val="231F20"/>
          <w:spacing w:val="25"/>
        </w:rPr>
        <w:t> </w:t>
      </w:r>
      <w:r>
        <w:rPr>
          <w:color w:val="231F20"/>
          <w:spacing w:val="9"/>
          <w:w w:val="80"/>
        </w:rPr>
        <w:t>1972.</w:t>
      </w:r>
    </w:p>
    <w:p>
      <w:pPr>
        <w:pStyle w:val="BodyText"/>
        <w:spacing w:line="268" w:lineRule="auto" w:before="28"/>
        <w:ind w:left="376" w:right="1494"/>
      </w:pPr>
      <w:r>
        <w:rPr>
          <w:color w:val="231F20"/>
          <w:w w:val="85"/>
        </w:rPr>
        <w:t>Piedra caliza (mural en bajorrelieve). 360 x 770 cm.</w:t>
      </w:r>
      <w:r>
        <w:rPr>
          <w:color w:val="231F20"/>
          <w:spacing w:val="80"/>
        </w:rPr>
        <w:t> </w:t>
      </w:r>
      <w:r>
        <w:rPr>
          <w:color w:val="231F20"/>
          <w:w w:val="90"/>
        </w:rPr>
        <w:t>Obra </w:t>
      </w:r>
      <w:r>
        <w:rPr>
          <w:color w:val="231F20"/>
          <w:spacing w:val="9"/>
          <w:w w:val="90"/>
        </w:rPr>
        <w:t>donada</w:t>
      </w:r>
      <w:r>
        <w:rPr>
          <w:color w:val="231F20"/>
          <w:spacing w:val="1"/>
          <w:w w:val="90"/>
        </w:rPr>
        <w:t> </w:t>
      </w:r>
      <w:r>
        <w:rPr>
          <w:color w:val="231F20"/>
          <w:w w:val="90"/>
        </w:rPr>
        <w:t>por </w:t>
      </w:r>
      <w:r>
        <w:rPr>
          <w:color w:val="231F20"/>
          <w:spacing w:val="10"/>
          <w:w w:val="90"/>
        </w:rPr>
        <w:t>Argentaria,</w:t>
      </w:r>
      <w:r>
        <w:rPr>
          <w:color w:val="231F20"/>
          <w:spacing w:val="1"/>
          <w:w w:val="90"/>
        </w:rPr>
        <w:t> </w:t>
      </w:r>
      <w:r>
        <w:rPr>
          <w:color w:val="231F20"/>
          <w:spacing w:val="11"/>
          <w:w w:val="90"/>
        </w:rPr>
        <w:t>Madrid.</w:t>
      </w:r>
    </w:p>
    <w:p>
      <w:pPr>
        <w:pStyle w:val="BodyText"/>
        <w:spacing w:before="28"/>
      </w:pPr>
    </w:p>
    <w:p>
      <w:pPr>
        <w:pStyle w:val="BodyText"/>
        <w:spacing w:line="268" w:lineRule="auto"/>
        <w:ind w:left="92" w:right="1467"/>
        <w:jc w:val="both"/>
      </w:pPr>
      <w:r>
        <w:rPr>
          <w:color w:val="231F20"/>
          <w:w w:val="85"/>
        </w:rPr>
        <w:t>Para</w:t>
      </w:r>
      <w:r>
        <w:rPr>
          <w:color w:val="231F20"/>
          <w:w w:val="85"/>
        </w:rPr>
        <w:t> la</w:t>
      </w:r>
      <w:r>
        <w:rPr>
          <w:color w:val="231F20"/>
          <w:w w:val="85"/>
        </w:rPr>
        <w:t> </w:t>
      </w:r>
      <w:r>
        <w:rPr>
          <w:color w:val="231F20"/>
          <w:spacing w:val="10"/>
          <w:w w:val="85"/>
        </w:rPr>
        <w:t>exposición</w:t>
      </w:r>
      <w:r>
        <w:rPr>
          <w:color w:val="231F20"/>
          <w:spacing w:val="10"/>
          <w:w w:val="85"/>
        </w:rPr>
        <w:t> Forjar</w:t>
      </w:r>
      <w:r>
        <w:rPr>
          <w:color w:val="231F20"/>
          <w:spacing w:val="10"/>
          <w:w w:val="85"/>
        </w:rPr>
        <w:t> </w:t>
      </w:r>
      <w:r>
        <w:rPr>
          <w:color w:val="231F20"/>
          <w:w w:val="85"/>
        </w:rPr>
        <w:t>el</w:t>
      </w:r>
      <w:r>
        <w:rPr>
          <w:color w:val="231F20"/>
          <w:w w:val="85"/>
        </w:rPr>
        <w:t> </w:t>
      </w:r>
      <w:r>
        <w:rPr>
          <w:color w:val="231F20"/>
          <w:spacing w:val="10"/>
          <w:w w:val="85"/>
        </w:rPr>
        <w:t>espacio,</w:t>
      </w:r>
      <w:r>
        <w:rPr>
          <w:color w:val="231F20"/>
          <w:spacing w:val="10"/>
          <w:w w:val="85"/>
        </w:rPr>
        <w:t> comisariada</w:t>
      </w:r>
      <w:r>
        <w:rPr>
          <w:color w:val="231F20"/>
          <w:spacing w:val="10"/>
          <w:w w:val="85"/>
        </w:rPr>
        <w:t> </w:t>
      </w:r>
      <w:r>
        <w:rPr>
          <w:color w:val="231F20"/>
          <w:spacing w:val="12"/>
          <w:w w:val="85"/>
        </w:rPr>
        <w:t>por </w:t>
      </w:r>
      <w:r>
        <w:rPr>
          <w:color w:val="231F20"/>
          <w:w w:val="85"/>
        </w:rPr>
        <w:t>Serge</w:t>
      </w:r>
      <w:r>
        <w:rPr>
          <w:color w:val="231F20"/>
          <w:spacing w:val="9"/>
          <w:w w:val="85"/>
        </w:rPr>
        <w:t> Fauchereau</w:t>
      </w:r>
      <w:r>
        <w:rPr>
          <w:color w:val="231F20"/>
          <w:spacing w:val="9"/>
          <w:w w:val="85"/>
        </w:rPr>
        <w:t> </w:t>
      </w:r>
      <w:r>
        <w:rPr>
          <w:color w:val="231F20"/>
          <w:w w:val="85"/>
        </w:rPr>
        <w:t>y</w:t>
      </w:r>
      <w:r>
        <w:rPr>
          <w:color w:val="231F20"/>
          <w:spacing w:val="9"/>
          <w:w w:val="85"/>
        </w:rPr>
        <w:t> organizada</w:t>
      </w:r>
      <w:r>
        <w:rPr>
          <w:color w:val="231F20"/>
          <w:spacing w:val="9"/>
          <w:w w:val="85"/>
        </w:rPr>
        <w:t> </w:t>
      </w:r>
      <w:r>
        <w:rPr>
          <w:color w:val="231F20"/>
          <w:w w:val="85"/>
        </w:rPr>
        <w:t>por</w:t>
      </w:r>
      <w:r>
        <w:rPr>
          <w:color w:val="231F20"/>
        </w:rPr>
        <w:t> </w:t>
      </w:r>
      <w:r>
        <w:rPr>
          <w:color w:val="231F20"/>
          <w:w w:val="85"/>
        </w:rPr>
        <w:t>el</w:t>
      </w:r>
      <w:r>
        <w:rPr>
          <w:color w:val="231F20"/>
          <w:spacing w:val="9"/>
          <w:w w:val="85"/>
        </w:rPr>
        <w:t> Centro</w:t>
      </w:r>
      <w:r>
        <w:rPr>
          <w:color w:val="231F20"/>
          <w:spacing w:val="9"/>
          <w:w w:val="85"/>
        </w:rPr>
        <w:t> </w:t>
      </w:r>
      <w:r>
        <w:rPr>
          <w:color w:val="231F20"/>
          <w:spacing w:val="11"/>
          <w:w w:val="85"/>
        </w:rPr>
        <w:t>Atlánti-</w:t>
      </w:r>
      <w:r>
        <w:rPr>
          <w:color w:val="231F20"/>
          <w:w w:val="85"/>
        </w:rPr>
        <w:t>co de Arte </w:t>
      </w:r>
      <w:r>
        <w:rPr>
          <w:color w:val="231F20"/>
          <w:spacing w:val="9"/>
          <w:w w:val="85"/>
        </w:rPr>
        <w:t>Moderno (CAAM), </w:t>
      </w:r>
      <w:r>
        <w:rPr>
          <w:color w:val="231F20"/>
          <w:w w:val="85"/>
        </w:rPr>
        <w:t>en </w:t>
      </w:r>
      <w:r>
        <w:rPr>
          <w:color w:val="231F20"/>
          <w:spacing w:val="10"/>
          <w:w w:val="85"/>
        </w:rPr>
        <w:t>colaboración </w:t>
      </w:r>
      <w:r>
        <w:rPr>
          <w:color w:val="231F20"/>
          <w:w w:val="85"/>
        </w:rPr>
        <w:t>con </w:t>
      </w:r>
      <w:r>
        <w:rPr>
          <w:color w:val="231F20"/>
          <w:spacing w:val="11"/>
          <w:w w:val="85"/>
        </w:rPr>
        <w:t>el </w:t>
      </w:r>
      <w:r>
        <w:rPr>
          <w:color w:val="231F20"/>
          <w:spacing w:val="9"/>
          <w:w w:val="85"/>
        </w:rPr>
        <w:t>Instituto</w:t>
      </w:r>
      <w:r>
        <w:rPr>
          <w:color w:val="231F20"/>
          <w:spacing w:val="7"/>
          <w:w w:val="85"/>
        </w:rPr>
        <w:t> </w:t>
      </w:r>
      <w:r>
        <w:rPr>
          <w:color w:val="231F20"/>
          <w:spacing w:val="9"/>
          <w:w w:val="85"/>
        </w:rPr>
        <w:t>Valenciano</w:t>
      </w:r>
      <w:r>
        <w:rPr>
          <w:color w:val="231F20"/>
          <w:spacing w:val="7"/>
          <w:w w:val="85"/>
        </w:rPr>
        <w:t> </w:t>
      </w:r>
      <w:r>
        <w:rPr>
          <w:color w:val="231F20"/>
          <w:w w:val="85"/>
        </w:rPr>
        <w:t>de Arte </w:t>
      </w:r>
      <w:r>
        <w:rPr>
          <w:color w:val="231F20"/>
          <w:spacing w:val="9"/>
          <w:w w:val="85"/>
        </w:rPr>
        <w:t>Moderno</w:t>
      </w:r>
      <w:r>
        <w:rPr>
          <w:color w:val="231F20"/>
          <w:spacing w:val="7"/>
          <w:w w:val="85"/>
        </w:rPr>
        <w:t> </w:t>
      </w:r>
      <w:r>
        <w:rPr>
          <w:color w:val="231F20"/>
          <w:spacing w:val="9"/>
          <w:w w:val="85"/>
        </w:rPr>
        <w:t>(IVAM)</w:t>
      </w:r>
      <w:r>
        <w:rPr>
          <w:color w:val="231F20"/>
          <w:spacing w:val="7"/>
          <w:w w:val="85"/>
        </w:rPr>
        <w:t> </w:t>
      </w:r>
      <w:r>
        <w:rPr>
          <w:color w:val="231F20"/>
          <w:w w:val="85"/>
        </w:rPr>
        <w:t>y el </w:t>
      </w:r>
      <w:r>
        <w:rPr>
          <w:color w:val="231F20"/>
          <w:spacing w:val="11"/>
          <w:w w:val="85"/>
        </w:rPr>
        <w:t>Mu-</w:t>
      </w:r>
      <w:r>
        <w:rPr>
          <w:color w:val="231F20"/>
          <w:w w:val="85"/>
        </w:rPr>
        <w:t>sée des </w:t>
      </w:r>
      <w:r>
        <w:rPr>
          <w:color w:val="231F20"/>
          <w:spacing w:val="11"/>
          <w:w w:val="85"/>
        </w:rPr>
        <w:t>Beaux–</w:t>
      </w:r>
      <w:r>
        <w:rPr>
          <w:color w:val="231F20"/>
          <w:w w:val="85"/>
        </w:rPr>
        <w:t>Arts et de la </w:t>
      </w:r>
      <w:r>
        <w:rPr>
          <w:color w:val="231F20"/>
          <w:spacing w:val="9"/>
          <w:w w:val="85"/>
        </w:rPr>
        <w:t>Dentelle </w:t>
      </w:r>
      <w:r>
        <w:rPr>
          <w:color w:val="231F20"/>
          <w:w w:val="85"/>
        </w:rPr>
        <w:t>de </w:t>
      </w:r>
      <w:r>
        <w:rPr>
          <w:color w:val="231F20"/>
          <w:spacing w:val="9"/>
          <w:w w:val="85"/>
        </w:rPr>
        <w:t>Calais </w:t>
      </w:r>
      <w:r>
        <w:rPr>
          <w:color w:val="231F20"/>
          <w:w w:val="85"/>
        </w:rPr>
        <w:t>(que </w:t>
      </w:r>
      <w:r>
        <w:rPr>
          <w:color w:val="231F20"/>
          <w:spacing w:val="11"/>
          <w:w w:val="85"/>
        </w:rPr>
        <w:t>se </w:t>
      </w:r>
      <w:r>
        <w:rPr>
          <w:color w:val="231F20"/>
          <w:spacing w:val="10"/>
          <w:w w:val="90"/>
        </w:rPr>
        <w:t>mostró</w:t>
      </w:r>
      <w:r>
        <w:rPr>
          <w:color w:val="231F20"/>
          <w:spacing w:val="10"/>
          <w:w w:val="90"/>
        </w:rPr>
        <w:t> </w:t>
      </w:r>
      <w:r>
        <w:rPr>
          <w:color w:val="231F20"/>
          <w:w w:val="90"/>
        </w:rPr>
        <w:t>en</w:t>
      </w:r>
      <w:r>
        <w:rPr>
          <w:color w:val="231F20"/>
          <w:w w:val="90"/>
        </w:rPr>
        <w:t> el</w:t>
      </w:r>
      <w:r>
        <w:rPr>
          <w:color w:val="231F20"/>
          <w:w w:val="90"/>
        </w:rPr>
        <w:t> </w:t>
      </w:r>
      <w:r>
        <w:rPr>
          <w:color w:val="231F20"/>
          <w:spacing w:val="10"/>
          <w:w w:val="90"/>
        </w:rPr>
        <w:t>IVAM,</w:t>
      </w:r>
      <w:r>
        <w:rPr>
          <w:color w:val="231F20"/>
          <w:spacing w:val="10"/>
          <w:w w:val="90"/>
        </w:rPr>
        <w:t> entre</w:t>
      </w:r>
      <w:r>
        <w:rPr>
          <w:color w:val="231F20"/>
          <w:spacing w:val="10"/>
          <w:w w:val="90"/>
        </w:rPr>
        <w:t> </w:t>
      </w:r>
      <w:r>
        <w:rPr>
          <w:color w:val="231F20"/>
          <w:w w:val="90"/>
        </w:rPr>
        <w:t>el</w:t>
      </w:r>
      <w:r>
        <w:rPr>
          <w:color w:val="231F20"/>
          <w:w w:val="90"/>
        </w:rPr>
        <w:t> 4</w:t>
      </w:r>
      <w:r>
        <w:rPr>
          <w:color w:val="231F20"/>
          <w:w w:val="90"/>
        </w:rPr>
        <w:t> de</w:t>
      </w:r>
      <w:r>
        <w:rPr>
          <w:color w:val="231F20"/>
          <w:w w:val="90"/>
        </w:rPr>
        <w:t> </w:t>
      </w:r>
      <w:r>
        <w:rPr>
          <w:color w:val="231F20"/>
          <w:spacing w:val="10"/>
          <w:w w:val="90"/>
        </w:rPr>
        <w:t>marzo</w:t>
      </w:r>
      <w:r>
        <w:rPr>
          <w:color w:val="231F20"/>
          <w:spacing w:val="10"/>
          <w:w w:val="90"/>
        </w:rPr>
        <w:t> </w:t>
      </w:r>
      <w:r>
        <w:rPr>
          <w:color w:val="231F20"/>
          <w:w w:val="90"/>
        </w:rPr>
        <w:t>y</w:t>
      </w:r>
      <w:r>
        <w:rPr>
          <w:color w:val="231F20"/>
          <w:w w:val="90"/>
        </w:rPr>
        <w:t> el</w:t>
      </w:r>
      <w:r>
        <w:rPr>
          <w:color w:val="231F20"/>
          <w:w w:val="90"/>
        </w:rPr>
        <w:t> 30</w:t>
      </w:r>
      <w:r>
        <w:rPr>
          <w:color w:val="231F20"/>
          <w:w w:val="90"/>
        </w:rPr>
        <w:t> </w:t>
      </w:r>
      <w:r>
        <w:rPr>
          <w:color w:val="231F20"/>
          <w:spacing w:val="13"/>
          <w:w w:val="90"/>
        </w:rPr>
        <w:t>de </w:t>
      </w:r>
      <w:r>
        <w:rPr>
          <w:color w:val="231F20"/>
          <w:w w:val="85"/>
        </w:rPr>
        <w:t>mayo, y en el Musée des </w:t>
      </w:r>
      <w:r>
        <w:rPr>
          <w:color w:val="231F20"/>
          <w:spacing w:val="11"/>
          <w:w w:val="85"/>
        </w:rPr>
        <w:t>Beaux–</w:t>
      </w:r>
      <w:r>
        <w:rPr>
          <w:color w:val="231F20"/>
          <w:w w:val="85"/>
        </w:rPr>
        <w:t>Arts et de la </w:t>
      </w:r>
      <w:r>
        <w:rPr>
          <w:color w:val="231F20"/>
          <w:spacing w:val="11"/>
          <w:w w:val="85"/>
        </w:rPr>
        <w:t>Dentelle, </w:t>
      </w:r>
      <w:r>
        <w:rPr>
          <w:color w:val="231F20"/>
          <w:w w:val="90"/>
        </w:rPr>
        <w:t>entre</w:t>
      </w:r>
      <w:r>
        <w:rPr>
          <w:color w:val="231F20"/>
          <w:w w:val="90"/>
        </w:rPr>
        <w:t> el</w:t>
      </w:r>
      <w:r>
        <w:rPr>
          <w:color w:val="231F20"/>
          <w:w w:val="90"/>
        </w:rPr>
        <w:t> 20</w:t>
      </w:r>
      <w:r>
        <w:rPr>
          <w:color w:val="231F20"/>
          <w:w w:val="90"/>
        </w:rPr>
        <w:t> de</w:t>
      </w:r>
      <w:r>
        <w:rPr>
          <w:color w:val="231F20"/>
          <w:w w:val="90"/>
        </w:rPr>
        <w:t> junio</w:t>
      </w:r>
      <w:r>
        <w:rPr>
          <w:color w:val="231F20"/>
          <w:w w:val="90"/>
        </w:rPr>
        <w:t> y</w:t>
      </w:r>
      <w:r>
        <w:rPr>
          <w:color w:val="231F20"/>
          <w:w w:val="90"/>
        </w:rPr>
        <w:t> el</w:t>
      </w:r>
      <w:r>
        <w:rPr>
          <w:color w:val="231F20"/>
          <w:w w:val="90"/>
        </w:rPr>
        <w:t> 30</w:t>
      </w:r>
      <w:r>
        <w:rPr>
          <w:color w:val="231F20"/>
          <w:w w:val="90"/>
        </w:rPr>
        <w:t> de</w:t>
      </w:r>
      <w:r>
        <w:rPr>
          <w:color w:val="231F20"/>
          <w:w w:val="90"/>
        </w:rPr>
        <w:t> </w:t>
      </w:r>
      <w:r>
        <w:rPr>
          <w:color w:val="231F20"/>
          <w:spacing w:val="10"/>
          <w:w w:val="90"/>
        </w:rPr>
        <w:t>septiembre),</w:t>
      </w:r>
      <w:r>
        <w:rPr>
          <w:color w:val="231F20"/>
          <w:spacing w:val="10"/>
          <w:w w:val="90"/>
        </w:rPr>
        <w:t> </w:t>
      </w:r>
      <w:r>
        <w:rPr>
          <w:color w:val="231F20"/>
          <w:w w:val="90"/>
        </w:rPr>
        <w:t>se</w:t>
      </w:r>
      <w:r>
        <w:rPr>
          <w:color w:val="231F20"/>
          <w:w w:val="90"/>
        </w:rPr>
        <w:t> </w:t>
      </w:r>
      <w:r>
        <w:rPr>
          <w:color w:val="231F20"/>
          <w:spacing w:val="11"/>
          <w:w w:val="90"/>
        </w:rPr>
        <w:t>cedió</w:t>
      </w:r>
      <w:r>
        <w:rPr>
          <w:color w:val="231F20"/>
          <w:spacing w:val="40"/>
        </w:rPr>
        <w:t> </w:t>
      </w:r>
      <w:r>
        <w:rPr>
          <w:color w:val="231F20"/>
          <w:w w:val="90"/>
        </w:rPr>
        <w:t>en </w:t>
      </w:r>
      <w:r>
        <w:rPr>
          <w:color w:val="231F20"/>
          <w:spacing w:val="9"/>
          <w:w w:val="90"/>
        </w:rPr>
        <w:t>préstamo</w:t>
      </w:r>
      <w:r>
        <w:rPr>
          <w:color w:val="231F20"/>
          <w:spacing w:val="8"/>
          <w:w w:val="90"/>
        </w:rPr>
        <w:t> </w:t>
      </w:r>
      <w:r>
        <w:rPr>
          <w:color w:val="231F20"/>
          <w:w w:val="90"/>
        </w:rPr>
        <w:t>para su </w:t>
      </w:r>
      <w:r>
        <w:rPr>
          <w:color w:val="231F20"/>
          <w:spacing w:val="10"/>
          <w:w w:val="90"/>
        </w:rPr>
        <w:t>itinerancia</w:t>
      </w:r>
      <w:r>
        <w:rPr>
          <w:color w:val="231F20"/>
          <w:spacing w:val="8"/>
          <w:w w:val="90"/>
        </w:rPr>
        <w:t> </w:t>
      </w:r>
      <w:r>
        <w:rPr>
          <w:color w:val="231F20"/>
          <w:w w:val="90"/>
        </w:rPr>
        <w:t>la </w:t>
      </w:r>
      <w:r>
        <w:rPr>
          <w:color w:val="231F20"/>
          <w:spacing w:val="11"/>
          <w:w w:val="90"/>
        </w:rPr>
        <w:t>obra:</w:t>
      </w:r>
    </w:p>
    <w:p>
      <w:pPr>
        <w:pStyle w:val="BodyText"/>
        <w:spacing w:before="30"/>
      </w:pPr>
    </w:p>
    <w:p>
      <w:pPr>
        <w:pStyle w:val="BodyText"/>
        <w:ind w:left="378"/>
      </w:pPr>
      <w:r>
        <w:rPr>
          <w:b/>
          <w:color w:val="231F20"/>
          <w:spacing w:val="9"/>
          <w:w w:val="80"/>
        </w:rPr>
        <w:t>M</w:t>
      </w:r>
      <w:r>
        <w:rPr>
          <w:color w:val="231F20"/>
          <w:spacing w:val="9"/>
          <w:w w:val="80"/>
        </w:rPr>
        <w:t>artín</w:t>
      </w:r>
      <w:r>
        <w:rPr>
          <w:color w:val="231F20"/>
          <w:spacing w:val="11"/>
        </w:rPr>
        <w:t> </w:t>
      </w:r>
      <w:r>
        <w:rPr>
          <w:color w:val="231F20"/>
          <w:spacing w:val="9"/>
          <w:w w:val="80"/>
        </w:rPr>
        <w:t>Chirino.</w:t>
      </w:r>
      <w:r>
        <w:rPr>
          <w:color w:val="231F20"/>
          <w:spacing w:val="15"/>
        </w:rPr>
        <w:t> </w:t>
      </w:r>
      <w:r>
        <w:rPr>
          <w:color w:val="231F20"/>
          <w:spacing w:val="9"/>
          <w:w w:val="80"/>
        </w:rPr>
        <w:t>Viento,</w:t>
      </w:r>
      <w:r>
        <w:rPr>
          <w:color w:val="231F20"/>
          <w:spacing w:val="12"/>
        </w:rPr>
        <w:t> </w:t>
      </w:r>
      <w:r>
        <w:rPr>
          <w:color w:val="231F20"/>
          <w:w w:val="80"/>
        </w:rPr>
        <w:t>c.</w:t>
      </w:r>
      <w:r>
        <w:rPr>
          <w:color w:val="231F20"/>
          <w:spacing w:val="12"/>
        </w:rPr>
        <w:t> </w:t>
      </w:r>
      <w:r>
        <w:rPr>
          <w:color w:val="231F20"/>
          <w:spacing w:val="7"/>
          <w:w w:val="80"/>
        </w:rPr>
        <w:t>1970.</w:t>
      </w:r>
    </w:p>
    <w:p>
      <w:pPr>
        <w:pStyle w:val="BodyText"/>
        <w:spacing w:before="29"/>
        <w:ind w:left="376"/>
      </w:pPr>
      <w:r>
        <w:rPr>
          <w:color w:val="231F20"/>
          <w:spacing w:val="9"/>
          <w:w w:val="85"/>
        </w:rPr>
        <w:t>Hierro</w:t>
      </w:r>
      <w:r>
        <w:rPr>
          <w:color w:val="231F20"/>
          <w:spacing w:val="5"/>
        </w:rPr>
        <w:t> </w:t>
      </w:r>
      <w:r>
        <w:rPr>
          <w:color w:val="231F20"/>
          <w:spacing w:val="9"/>
          <w:w w:val="85"/>
        </w:rPr>
        <w:t>forjado.</w:t>
      </w:r>
      <w:r>
        <w:rPr>
          <w:color w:val="231F20"/>
          <w:spacing w:val="5"/>
        </w:rPr>
        <w:t> </w:t>
      </w:r>
      <w:r>
        <w:rPr>
          <w:color w:val="231F20"/>
          <w:w w:val="85"/>
        </w:rPr>
        <w:t>42</w:t>
      </w:r>
      <w:r>
        <w:rPr>
          <w:color w:val="231F20"/>
          <w:spacing w:val="5"/>
        </w:rPr>
        <w:t> </w:t>
      </w:r>
      <w:r>
        <w:rPr>
          <w:color w:val="231F20"/>
          <w:w w:val="85"/>
        </w:rPr>
        <w:t>x</w:t>
      </w:r>
      <w:r>
        <w:rPr>
          <w:color w:val="231F20"/>
          <w:spacing w:val="5"/>
        </w:rPr>
        <w:t> </w:t>
      </w:r>
      <w:r>
        <w:rPr>
          <w:color w:val="231F20"/>
          <w:w w:val="85"/>
        </w:rPr>
        <w:t>29,5</w:t>
      </w:r>
      <w:r>
        <w:rPr>
          <w:color w:val="231F20"/>
          <w:spacing w:val="5"/>
        </w:rPr>
        <w:t> </w:t>
      </w:r>
      <w:r>
        <w:rPr>
          <w:color w:val="231F20"/>
          <w:w w:val="85"/>
        </w:rPr>
        <w:t>x</w:t>
      </w:r>
      <w:r>
        <w:rPr>
          <w:color w:val="231F20"/>
          <w:spacing w:val="5"/>
        </w:rPr>
        <w:t> </w:t>
      </w:r>
      <w:r>
        <w:rPr>
          <w:color w:val="231F20"/>
          <w:w w:val="85"/>
        </w:rPr>
        <w:t>10</w:t>
      </w:r>
      <w:r>
        <w:rPr>
          <w:color w:val="231F20"/>
          <w:spacing w:val="5"/>
        </w:rPr>
        <w:t> </w:t>
      </w:r>
      <w:r>
        <w:rPr>
          <w:color w:val="231F20"/>
          <w:spacing w:val="6"/>
          <w:w w:val="85"/>
        </w:rPr>
        <w:t>cm.</w:t>
      </w:r>
    </w:p>
    <w:p>
      <w:pPr>
        <w:pStyle w:val="BodyText"/>
        <w:spacing w:before="55"/>
      </w:pPr>
    </w:p>
    <w:p>
      <w:pPr>
        <w:pStyle w:val="BodyText"/>
        <w:spacing w:line="268" w:lineRule="auto" w:before="1"/>
        <w:ind w:left="92" w:right="1459" w:firstLine="283"/>
        <w:jc w:val="both"/>
      </w:pPr>
      <w:r>
        <w:rPr>
          <w:color w:val="231F20"/>
          <w:spacing w:val="15"/>
          <w:w w:val="90"/>
        </w:rPr>
        <w:t>Para</w:t>
      </w:r>
      <w:r>
        <w:rPr>
          <w:color w:val="231F20"/>
          <w:spacing w:val="15"/>
          <w:w w:val="90"/>
        </w:rPr>
        <w:t> </w:t>
      </w:r>
      <w:r>
        <w:rPr>
          <w:color w:val="231F20"/>
          <w:spacing w:val="10"/>
          <w:w w:val="90"/>
        </w:rPr>
        <w:t>la</w:t>
      </w:r>
      <w:r>
        <w:rPr>
          <w:color w:val="231F20"/>
          <w:spacing w:val="10"/>
          <w:w w:val="90"/>
        </w:rPr>
        <w:t> </w:t>
      </w:r>
      <w:r>
        <w:rPr>
          <w:color w:val="231F20"/>
          <w:spacing w:val="18"/>
          <w:w w:val="90"/>
        </w:rPr>
        <w:t>exposición</w:t>
      </w:r>
      <w:r>
        <w:rPr>
          <w:color w:val="231F20"/>
          <w:spacing w:val="18"/>
          <w:w w:val="90"/>
        </w:rPr>
        <w:t> </w:t>
      </w:r>
      <w:r>
        <w:rPr>
          <w:color w:val="231F20"/>
          <w:spacing w:val="10"/>
          <w:w w:val="90"/>
        </w:rPr>
        <w:t>La</w:t>
      </w:r>
      <w:r>
        <w:rPr>
          <w:color w:val="231F20"/>
          <w:spacing w:val="10"/>
          <w:w w:val="90"/>
        </w:rPr>
        <w:t> </w:t>
      </w:r>
      <w:r>
        <w:rPr>
          <w:color w:val="231F20"/>
          <w:spacing w:val="18"/>
          <w:w w:val="90"/>
        </w:rPr>
        <w:t>estampa</w:t>
      </w:r>
      <w:r>
        <w:rPr>
          <w:color w:val="231F20"/>
          <w:spacing w:val="18"/>
          <w:w w:val="90"/>
        </w:rPr>
        <w:t> </w:t>
      </w:r>
      <w:r>
        <w:rPr>
          <w:color w:val="231F20"/>
          <w:spacing w:val="10"/>
          <w:w w:val="90"/>
        </w:rPr>
        <w:t>en</w:t>
      </w:r>
      <w:r>
        <w:rPr>
          <w:color w:val="231F20"/>
          <w:spacing w:val="10"/>
          <w:w w:val="90"/>
        </w:rPr>
        <w:t> </w:t>
      </w:r>
      <w:r>
        <w:rPr>
          <w:color w:val="231F20"/>
          <w:spacing w:val="18"/>
          <w:w w:val="90"/>
        </w:rPr>
        <w:t>Canarias: </w:t>
      </w:r>
      <w:r>
        <w:rPr>
          <w:color w:val="231F20"/>
          <w:w w:val="85"/>
        </w:rPr>
        <w:t>1750–1970. Repertorio de autores, comisariada por Le-andra</w:t>
      </w:r>
      <w:r>
        <w:rPr>
          <w:color w:val="231F20"/>
        </w:rPr>
        <w:t> </w:t>
      </w:r>
      <w:r>
        <w:rPr>
          <w:color w:val="231F20"/>
          <w:w w:val="85"/>
        </w:rPr>
        <w:t>Estévez</w:t>
      </w:r>
      <w:r>
        <w:rPr>
          <w:color w:val="231F20"/>
        </w:rPr>
        <w:t> </w:t>
      </w:r>
      <w:r>
        <w:rPr>
          <w:color w:val="231F20"/>
          <w:w w:val="85"/>
        </w:rPr>
        <w:t>y</w:t>
      </w:r>
      <w:r>
        <w:rPr>
          <w:color w:val="231F20"/>
        </w:rPr>
        <w:t> </w:t>
      </w:r>
      <w:r>
        <w:rPr>
          <w:color w:val="231F20"/>
          <w:w w:val="85"/>
        </w:rPr>
        <w:t>organizada</w:t>
      </w:r>
      <w:r>
        <w:rPr>
          <w:color w:val="231F20"/>
        </w:rPr>
        <w:t> </w:t>
      </w:r>
      <w:r>
        <w:rPr>
          <w:color w:val="231F20"/>
          <w:w w:val="85"/>
        </w:rPr>
        <w:t>por</w:t>
      </w:r>
      <w:r>
        <w:rPr>
          <w:color w:val="231F20"/>
        </w:rPr>
        <w:t> </w:t>
      </w:r>
      <w:r>
        <w:rPr>
          <w:color w:val="231F20"/>
          <w:w w:val="85"/>
        </w:rPr>
        <w:t>la</w:t>
      </w:r>
      <w:r>
        <w:rPr>
          <w:color w:val="231F20"/>
        </w:rPr>
        <w:t> </w:t>
      </w:r>
      <w:r>
        <w:rPr>
          <w:color w:val="231F20"/>
          <w:w w:val="85"/>
        </w:rPr>
        <w:t>Obra</w:t>
      </w:r>
      <w:r>
        <w:rPr>
          <w:color w:val="231F20"/>
        </w:rPr>
        <w:t> </w:t>
      </w:r>
      <w:r>
        <w:rPr>
          <w:color w:val="231F20"/>
          <w:w w:val="85"/>
        </w:rPr>
        <w:t>Social</w:t>
      </w:r>
      <w:r>
        <w:rPr>
          <w:color w:val="231F20"/>
        </w:rPr>
        <w:t> </w:t>
      </w:r>
      <w:r>
        <w:rPr>
          <w:color w:val="231F20"/>
          <w:w w:val="85"/>
        </w:rPr>
        <w:t>y</w:t>
      </w:r>
      <w:r>
        <w:rPr>
          <w:color w:val="231F20"/>
        </w:rPr>
        <w:t> </w:t>
      </w:r>
      <w:r>
        <w:rPr>
          <w:color w:val="231F20"/>
          <w:w w:val="85"/>
        </w:rPr>
        <w:t>Cultural</w:t>
      </w:r>
      <w:r>
        <w:rPr>
          <w:color w:val="231F20"/>
          <w:spacing w:val="80"/>
          <w:w w:val="150"/>
        </w:rPr>
        <w:t> </w:t>
      </w:r>
      <w:r>
        <w:rPr>
          <w:color w:val="231F20"/>
          <w:w w:val="85"/>
        </w:rPr>
        <w:t>de</w:t>
      </w:r>
      <w:r>
        <w:rPr>
          <w:color w:val="231F20"/>
          <w:spacing w:val="28"/>
        </w:rPr>
        <w:t> </w:t>
      </w:r>
      <w:r>
        <w:rPr>
          <w:color w:val="231F20"/>
          <w:w w:val="85"/>
        </w:rPr>
        <w:t>CajaCanarias,</w:t>
      </w:r>
      <w:r>
        <w:rPr>
          <w:color w:val="231F20"/>
          <w:spacing w:val="28"/>
        </w:rPr>
        <w:t> </w:t>
      </w:r>
      <w:r>
        <w:rPr>
          <w:color w:val="231F20"/>
          <w:w w:val="85"/>
        </w:rPr>
        <w:t>que</w:t>
      </w:r>
      <w:r>
        <w:rPr>
          <w:color w:val="231F20"/>
          <w:spacing w:val="28"/>
        </w:rPr>
        <w:t> </w:t>
      </w:r>
      <w:r>
        <w:rPr>
          <w:color w:val="231F20"/>
          <w:w w:val="85"/>
        </w:rPr>
        <w:t>se</w:t>
      </w:r>
      <w:r>
        <w:rPr>
          <w:color w:val="231F20"/>
          <w:spacing w:val="28"/>
        </w:rPr>
        <w:t> </w:t>
      </w:r>
      <w:r>
        <w:rPr>
          <w:color w:val="231F20"/>
          <w:w w:val="85"/>
        </w:rPr>
        <w:t>mostró</w:t>
      </w:r>
      <w:r>
        <w:rPr>
          <w:color w:val="231F20"/>
          <w:spacing w:val="28"/>
        </w:rPr>
        <w:t> </w:t>
      </w:r>
      <w:r>
        <w:rPr>
          <w:color w:val="231F20"/>
          <w:w w:val="85"/>
        </w:rPr>
        <w:t>en</w:t>
      </w:r>
      <w:r>
        <w:rPr>
          <w:color w:val="231F20"/>
          <w:spacing w:val="28"/>
        </w:rPr>
        <w:t> </w:t>
      </w:r>
      <w:r>
        <w:rPr>
          <w:color w:val="231F20"/>
          <w:w w:val="85"/>
        </w:rPr>
        <w:t>la</w:t>
      </w:r>
      <w:r>
        <w:rPr>
          <w:color w:val="231F20"/>
          <w:spacing w:val="28"/>
        </w:rPr>
        <w:t> </w:t>
      </w:r>
      <w:r>
        <w:rPr>
          <w:color w:val="231F20"/>
          <w:w w:val="85"/>
        </w:rPr>
        <w:t>Sala</w:t>
      </w:r>
      <w:r>
        <w:rPr>
          <w:color w:val="231F20"/>
          <w:spacing w:val="28"/>
        </w:rPr>
        <w:t> </w:t>
      </w:r>
      <w:r>
        <w:rPr>
          <w:color w:val="231F20"/>
          <w:w w:val="85"/>
        </w:rPr>
        <w:t>de</w:t>
      </w:r>
      <w:r>
        <w:rPr>
          <w:color w:val="231F20"/>
          <w:spacing w:val="28"/>
        </w:rPr>
        <w:t> </w:t>
      </w:r>
      <w:r>
        <w:rPr>
          <w:color w:val="231F20"/>
          <w:w w:val="85"/>
        </w:rPr>
        <w:t>Exposicio-</w:t>
      </w:r>
    </w:p>
    <w:p>
      <w:pPr>
        <w:pStyle w:val="BodyText"/>
        <w:spacing w:after="0" w:line="268" w:lineRule="auto"/>
        <w:jc w:val="both"/>
        <w:sectPr>
          <w:type w:val="continuous"/>
          <w:pgSz w:w="9640" w:h="13610"/>
          <w:pgMar w:top="1540" w:bottom="280" w:left="992" w:right="425"/>
          <w:cols w:num="2" w:equalWidth="0">
            <w:col w:w="2410" w:space="40"/>
            <w:col w:w="5773"/>
          </w:cols>
        </w:sectPr>
      </w:pPr>
    </w:p>
    <w:p>
      <w:pPr>
        <w:pStyle w:val="BodyText"/>
        <w:spacing w:before="123"/>
      </w:pPr>
      <w:r>
        <w:rPr/>
        <w:drawing>
          <wp:anchor distT="0" distB="0" distL="0" distR="0" allowOverlap="1" layoutInCell="1" locked="0" behindDoc="0" simplePos="0" relativeHeight="15855104">
            <wp:simplePos x="0" y="0"/>
            <wp:positionH relativeFrom="page">
              <wp:posOffset>4572</wp:posOffset>
            </wp:positionH>
            <wp:positionV relativeFrom="page">
              <wp:posOffset>2006</wp:posOffset>
            </wp:positionV>
            <wp:extent cx="601776" cy="8637993"/>
            <wp:effectExtent l="0" t="0" r="0" b="0"/>
            <wp:wrapNone/>
            <wp:docPr id="292" name="Image 292"/>
            <wp:cNvGraphicFramePr>
              <a:graphicFrameLocks/>
            </wp:cNvGraphicFramePr>
            <a:graphic>
              <a:graphicData uri="http://schemas.openxmlformats.org/drawingml/2006/picture">
                <pic:pic>
                  <pic:nvPicPr>
                    <pic:cNvPr id="292" name="Image 292"/>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93" name="Group 293"/>
                <wp:cNvGraphicFramePr>
                  <a:graphicFrameLocks/>
                </wp:cNvGraphicFramePr>
                <a:graphic>
                  <a:graphicData uri="http://schemas.microsoft.com/office/word/2010/wordprocessingGroup">
                    <wpg:wgp>
                      <wpg:cNvPr id="293" name="Group 293"/>
                      <wpg:cNvGrpSpPr/>
                      <wpg:grpSpPr>
                        <a:xfrm>
                          <a:off x="0" y="0"/>
                          <a:ext cx="2664460" cy="6350"/>
                          <a:chExt cx="2664460" cy="6350"/>
                        </a:xfrm>
                      </wpg:grpSpPr>
                      <wps:wsp>
                        <wps:cNvPr id="294" name="Graphic 294"/>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04"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69</w:t>
      </w:r>
    </w:p>
    <w:p>
      <w:pPr>
        <w:spacing w:after="0"/>
        <w:jc w:val="right"/>
        <w:rPr>
          <w:rFonts w:ascii="Century"/>
          <w:sz w:val="17"/>
        </w:rPr>
        <w:sectPr>
          <w:type w:val="continuous"/>
          <w:pgSz w:w="9640" w:h="13610"/>
          <w:pgMar w:top="1540" w:bottom="280" w:left="992" w:right="425"/>
        </w:sectPr>
      </w:pPr>
    </w:p>
    <w:p>
      <w:pPr>
        <w:pStyle w:val="BodyText"/>
        <w:spacing w:line="268" w:lineRule="auto" w:before="85"/>
        <w:ind w:left="2542" w:right="1471"/>
        <w:jc w:val="both"/>
      </w:pPr>
      <w:r>
        <w:rPr/>
        <mc:AlternateContent>
          <mc:Choice Requires="wps">
            <w:drawing>
              <wp:anchor distT="0" distB="0" distL="0" distR="0" allowOverlap="1" layoutInCell="1" locked="0" behindDoc="0" simplePos="0" relativeHeight="15859200">
                <wp:simplePos x="0" y="0"/>
                <wp:positionH relativeFrom="page">
                  <wp:posOffset>545448</wp:posOffset>
                </wp:positionH>
                <wp:positionV relativeFrom="paragraph">
                  <wp:posOffset>59850</wp:posOffset>
                </wp:positionV>
                <wp:extent cx="249554" cy="131445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12635pt;width:19.650pt;height:103.5pt;mso-position-horizontal-relative:page;mso-position-vertical-relative:paragraph;z-index:15859200" type="#_x0000_t202" id="docshape205"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color w:val="231F20"/>
          <w:w w:val="85"/>
        </w:rPr>
        <w:t>nes del Centro Cultural CajaCanarias de Santa Cruz de </w:t>
      </w:r>
      <w:r>
        <w:rPr>
          <w:color w:val="231F20"/>
          <w:w w:val="90"/>
        </w:rPr>
        <w:t>Tenerife,</w:t>
      </w:r>
      <w:r>
        <w:rPr>
          <w:color w:val="231F20"/>
        </w:rPr>
        <w:t> </w:t>
      </w:r>
      <w:r>
        <w:rPr>
          <w:color w:val="231F20"/>
          <w:w w:val="90"/>
        </w:rPr>
        <w:t>entre</w:t>
      </w:r>
      <w:r>
        <w:rPr>
          <w:color w:val="231F20"/>
        </w:rPr>
        <w:t> </w:t>
      </w:r>
      <w:r>
        <w:rPr>
          <w:color w:val="231F20"/>
          <w:w w:val="90"/>
        </w:rPr>
        <w:t>el</w:t>
      </w:r>
      <w:r>
        <w:rPr>
          <w:color w:val="231F20"/>
        </w:rPr>
        <w:t> </w:t>
      </w:r>
      <w:r>
        <w:rPr>
          <w:color w:val="231F20"/>
          <w:w w:val="90"/>
        </w:rPr>
        <w:t>27</w:t>
      </w:r>
      <w:r>
        <w:rPr>
          <w:color w:val="231F20"/>
        </w:rPr>
        <w:t> </w:t>
      </w:r>
      <w:r>
        <w:rPr>
          <w:color w:val="231F20"/>
          <w:w w:val="90"/>
        </w:rPr>
        <w:t>de</w:t>
      </w:r>
      <w:r>
        <w:rPr>
          <w:color w:val="231F20"/>
        </w:rPr>
        <w:t> </w:t>
      </w:r>
      <w:r>
        <w:rPr>
          <w:color w:val="231F20"/>
          <w:w w:val="90"/>
        </w:rPr>
        <w:t>enero</w:t>
      </w:r>
      <w:r>
        <w:rPr>
          <w:color w:val="231F20"/>
        </w:rPr>
        <w:t> </w:t>
      </w:r>
      <w:r>
        <w:rPr>
          <w:color w:val="231F20"/>
          <w:w w:val="90"/>
        </w:rPr>
        <w:t>y</w:t>
      </w:r>
      <w:r>
        <w:rPr>
          <w:color w:val="231F20"/>
        </w:rPr>
        <w:t> </w:t>
      </w:r>
      <w:r>
        <w:rPr>
          <w:color w:val="231F20"/>
          <w:w w:val="90"/>
        </w:rPr>
        <w:t>el</w:t>
      </w:r>
      <w:r>
        <w:rPr>
          <w:color w:val="231F20"/>
        </w:rPr>
        <w:t> </w:t>
      </w:r>
      <w:r>
        <w:rPr>
          <w:color w:val="231F20"/>
          <w:w w:val="90"/>
        </w:rPr>
        <w:t>26</w:t>
      </w:r>
      <w:r>
        <w:rPr>
          <w:color w:val="231F20"/>
        </w:rPr>
        <w:t> </w:t>
      </w:r>
      <w:r>
        <w:rPr>
          <w:color w:val="231F20"/>
          <w:w w:val="90"/>
        </w:rPr>
        <w:t>de</w:t>
      </w:r>
      <w:r>
        <w:rPr>
          <w:color w:val="231F20"/>
        </w:rPr>
        <w:t> </w:t>
      </w:r>
      <w:r>
        <w:rPr>
          <w:color w:val="231F20"/>
          <w:w w:val="90"/>
        </w:rPr>
        <w:t>febrero,</w:t>
      </w:r>
      <w:r>
        <w:rPr>
          <w:color w:val="231F20"/>
        </w:rPr>
        <w:t> </w:t>
      </w:r>
      <w:r>
        <w:rPr>
          <w:color w:val="231F20"/>
          <w:w w:val="90"/>
        </w:rPr>
        <w:t>y</w:t>
      </w:r>
      <w:r>
        <w:rPr>
          <w:color w:val="231F20"/>
        </w:rPr>
        <w:t> </w:t>
      </w:r>
      <w:r>
        <w:rPr>
          <w:color w:val="231F20"/>
          <w:w w:val="90"/>
        </w:rPr>
        <w:t>en</w:t>
      </w:r>
      <w:r>
        <w:rPr>
          <w:color w:val="231F20"/>
          <w:spacing w:val="80"/>
        </w:rPr>
        <w:t> </w:t>
      </w:r>
      <w:r>
        <w:rPr>
          <w:color w:val="231F20"/>
          <w:w w:val="85"/>
        </w:rPr>
        <w:t>la</w:t>
      </w:r>
      <w:r>
        <w:rPr>
          <w:color w:val="231F20"/>
          <w:spacing w:val="26"/>
        </w:rPr>
        <w:t> </w:t>
      </w:r>
      <w:r>
        <w:rPr>
          <w:color w:val="231F20"/>
          <w:w w:val="85"/>
        </w:rPr>
        <w:t>Casa</w:t>
      </w:r>
      <w:r>
        <w:rPr>
          <w:color w:val="231F20"/>
          <w:spacing w:val="26"/>
        </w:rPr>
        <w:t> </w:t>
      </w:r>
      <w:r>
        <w:rPr>
          <w:color w:val="231F20"/>
          <w:w w:val="85"/>
        </w:rPr>
        <w:t>de</w:t>
      </w:r>
      <w:r>
        <w:rPr>
          <w:color w:val="231F20"/>
          <w:spacing w:val="26"/>
        </w:rPr>
        <w:t> </w:t>
      </w:r>
      <w:r>
        <w:rPr>
          <w:color w:val="231F20"/>
          <w:w w:val="85"/>
        </w:rPr>
        <w:t>Colón</w:t>
      </w:r>
      <w:r>
        <w:rPr>
          <w:color w:val="231F20"/>
          <w:spacing w:val="26"/>
        </w:rPr>
        <w:t> </w:t>
      </w:r>
      <w:r>
        <w:rPr>
          <w:color w:val="231F20"/>
          <w:w w:val="85"/>
        </w:rPr>
        <w:t>de</w:t>
      </w:r>
      <w:r>
        <w:rPr>
          <w:color w:val="231F20"/>
          <w:spacing w:val="26"/>
        </w:rPr>
        <w:t> </w:t>
      </w:r>
      <w:r>
        <w:rPr>
          <w:color w:val="231F20"/>
          <w:w w:val="85"/>
        </w:rPr>
        <w:t>Las</w:t>
      </w:r>
      <w:r>
        <w:rPr>
          <w:color w:val="231F20"/>
          <w:spacing w:val="26"/>
        </w:rPr>
        <w:t> </w:t>
      </w:r>
      <w:r>
        <w:rPr>
          <w:color w:val="231F20"/>
          <w:w w:val="85"/>
        </w:rPr>
        <w:t>Palmas</w:t>
      </w:r>
      <w:r>
        <w:rPr>
          <w:color w:val="231F20"/>
          <w:spacing w:val="26"/>
        </w:rPr>
        <w:t> </w:t>
      </w:r>
      <w:r>
        <w:rPr>
          <w:color w:val="231F20"/>
          <w:w w:val="85"/>
        </w:rPr>
        <w:t>de</w:t>
      </w:r>
      <w:r>
        <w:rPr>
          <w:color w:val="231F20"/>
          <w:spacing w:val="26"/>
        </w:rPr>
        <w:t> </w:t>
      </w:r>
      <w:r>
        <w:rPr>
          <w:color w:val="231F20"/>
          <w:w w:val="85"/>
        </w:rPr>
        <w:t>Gran</w:t>
      </w:r>
      <w:r>
        <w:rPr>
          <w:color w:val="231F20"/>
          <w:spacing w:val="26"/>
        </w:rPr>
        <w:t> </w:t>
      </w:r>
      <w:r>
        <w:rPr>
          <w:color w:val="231F20"/>
          <w:w w:val="85"/>
        </w:rPr>
        <w:t>Canaria,</w:t>
      </w:r>
      <w:r>
        <w:rPr>
          <w:color w:val="231F20"/>
          <w:spacing w:val="26"/>
        </w:rPr>
        <w:t> </w:t>
      </w:r>
      <w:r>
        <w:rPr>
          <w:color w:val="231F20"/>
          <w:w w:val="85"/>
        </w:rPr>
        <w:t>entre </w:t>
      </w:r>
      <w:r>
        <w:rPr>
          <w:color w:val="231F20"/>
          <w:w w:val="90"/>
        </w:rPr>
        <w:t>el 12 de marzo y el 18 de abril, se prestó la obra:</w:t>
      </w:r>
    </w:p>
    <w:p>
      <w:pPr>
        <w:pStyle w:val="BodyText"/>
        <w:spacing w:before="28"/>
      </w:pPr>
    </w:p>
    <w:p>
      <w:pPr>
        <w:pStyle w:val="BodyText"/>
        <w:spacing w:line="268" w:lineRule="auto" w:before="1"/>
        <w:ind w:left="2825" w:right="1511" w:firstLine="2"/>
      </w:pPr>
      <w:r>
        <w:rPr>
          <w:b/>
          <w:color w:val="231F20"/>
          <w:w w:val="80"/>
        </w:rPr>
        <w:t>C</w:t>
      </w:r>
      <w:r>
        <w:rPr>
          <w:color w:val="231F20"/>
          <w:w w:val="80"/>
        </w:rPr>
        <w:t>ésar </w:t>
      </w:r>
      <w:r>
        <w:rPr>
          <w:color w:val="231F20"/>
          <w:spacing w:val="9"/>
          <w:w w:val="80"/>
        </w:rPr>
        <w:t>Manrique. </w:t>
      </w:r>
      <w:r>
        <w:rPr>
          <w:color w:val="231F20"/>
          <w:w w:val="80"/>
        </w:rPr>
        <w:t>Sin </w:t>
      </w:r>
      <w:r>
        <w:rPr>
          <w:color w:val="231F20"/>
          <w:spacing w:val="9"/>
          <w:w w:val="80"/>
        </w:rPr>
        <w:t>título, </w:t>
      </w:r>
      <w:r>
        <w:rPr>
          <w:color w:val="231F20"/>
          <w:w w:val="80"/>
        </w:rPr>
        <w:t>c. </w:t>
      </w:r>
      <w:r>
        <w:rPr>
          <w:color w:val="231F20"/>
          <w:spacing w:val="12"/>
          <w:w w:val="80"/>
        </w:rPr>
        <w:t>1951–53. </w:t>
      </w:r>
      <w:r>
        <w:rPr>
          <w:color w:val="231F20"/>
          <w:spacing w:val="10"/>
          <w:w w:val="90"/>
        </w:rPr>
        <w:t>Monotipo/papel. </w:t>
      </w:r>
      <w:r>
        <w:rPr>
          <w:color w:val="231F20"/>
          <w:w w:val="90"/>
        </w:rPr>
        <w:t>42 x 51 </w:t>
      </w:r>
      <w:r>
        <w:rPr>
          <w:color w:val="231F20"/>
          <w:spacing w:val="11"/>
          <w:w w:val="90"/>
        </w:rPr>
        <w:t>cm.</w:t>
      </w:r>
    </w:p>
    <w:p>
      <w:pPr>
        <w:pStyle w:val="BodyText"/>
        <w:spacing w:before="28"/>
      </w:pPr>
    </w:p>
    <w:p>
      <w:pPr>
        <w:pStyle w:val="BodyText"/>
        <w:spacing w:line="268" w:lineRule="auto"/>
        <w:ind w:left="2542" w:right="1464" w:firstLine="283"/>
        <w:jc w:val="both"/>
      </w:pPr>
      <w:r>
        <w:rPr/>
        <mc:AlternateContent>
          <mc:Choice Requires="wps">
            <w:drawing>
              <wp:anchor distT="0" distB="0" distL="0" distR="0" allowOverlap="1" layoutInCell="1" locked="0" behindDoc="0" simplePos="0" relativeHeight="15858688">
                <wp:simplePos x="0" y="0"/>
                <wp:positionH relativeFrom="page">
                  <wp:posOffset>545448</wp:posOffset>
                </wp:positionH>
                <wp:positionV relativeFrom="paragraph">
                  <wp:posOffset>137170</wp:posOffset>
                </wp:positionV>
                <wp:extent cx="249554" cy="74676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0.800841pt;width:19.650pt;height:58.8pt;mso-position-horizontal-relative:page;mso-position-vertical-relative:paragraph;z-index:15858688" type="#_x0000_t202" id="docshape2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color w:val="231F20"/>
          <w:spacing w:val="12"/>
          <w:w w:val="85"/>
        </w:rPr>
        <w:t>Para</w:t>
      </w:r>
      <w:r>
        <w:rPr>
          <w:color w:val="231F20"/>
          <w:spacing w:val="12"/>
          <w:w w:val="85"/>
        </w:rPr>
        <w:t> </w:t>
      </w:r>
      <w:r>
        <w:rPr>
          <w:color w:val="231F20"/>
          <w:w w:val="85"/>
        </w:rPr>
        <w:t>la</w:t>
      </w:r>
      <w:r>
        <w:rPr>
          <w:color w:val="231F20"/>
          <w:w w:val="85"/>
        </w:rPr>
        <w:t> </w:t>
      </w:r>
      <w:r>
        <w:rPr>
          <w:color w:val="231F20"/>
          <w:spacing w:val="14"/>
          <w:w w:val="85"/>
        </w:rPr>
        <w:t>exposición</w:t>
      </w:r>
      <w:r>
        <w:rPr>
          <w:color w:val="231F20"/>
          <w:spacing w:val="12"/>
          <w:w w:val="85"/>
        </w:rPr>
        <w:t> </w:t>
      </w:r>
      <w:r>
        <w:rPr>
          <w:color w:val="231F20"/>
          <w:spacing w:val="13"/>
          <w:w w:val="85"/>
        </w:rPr>
        <w:t>Néstor</w:t>
      </w:r>
      <w:r>
        <w:rPr>
          <w:color w:val="231F20"/>
          <w:spacing w:val="12"/>
          <w:w w:val="85"/>
        </w:rPr>
        <w:t> </w:t>
      </w:r>
      <w:r>
        <w:rPr>
          <w:color w:val="231F20"/>
          <w:spacing w:val="14"/>
          <w:w w:val="85"/>
        </w:rPr>
        <w:t>esencial,</w:t>
      </w:r>
      <w:r>
        <w:rPr>
          <w:color w:val="231F20"/>
          <w:spacing w:val="12"/>
          <w:w w:val="85"/>
        </w:rPr>
        <w:t> </w:t>
      </w:r>
      <w:r>
        <w:rPr>
          <w:color w:val="231F20"/>
          <w:spacing w:val="16"/>
          <w:w w:val="85"/>
        </w:rPr>
        <w:t>comisariada </w:t>
      </w:r>
      <w:r>
        <w:rPr>
          <w:color w:val="231F20"/>
          <w:w w:val="85"/>
        </w:rPr>
        <w:t>por Pedro </w:t>
      </w:r>
      <w:r>
        <w:rPr>
          <w:color w:val="231F20"/>
          <w:spacing w:val="9"/>
          <w:w w:val="85"/>
        </w:rPr>
        <w:t>Almeida Cabrera </w:t>
      </w:r>
      <w:r>
        <w:rPr>
          <w:color w:val="231F20"/>
          <w:w w:val="85"/>
        </w:rPr>
        <w:t>y </w:t>
      </w:r>
      <w:r>
        <w:rPr>
          <w:color w:val="231F20"/>
          <w:spacing w:val="9"/>
          <w:w w:val="85"/>
        </w:rPr>
        <w:t>organizada </w:t>
      </w:r>
      <w:r>
        <w:rPr>
          <w:color w:val="231F20"/>
          <w:w w:val="85"/>
        </w:rPr>
        <w:t>por el </w:t>
      </w:r>
      <w:r>
        <w:rPr>
          <w:color w:val="231F20"/>
          <w:spacing w:val="11"/>
          <w:w w:val="85"/>
        </w:rPr>
        <w:t>Museo </w:t>
      </w:r>
      <w:r>
        <w:rPr>
          <w:color w:val="231F20"/>
          <w:spacing w:val="9"/>
          <w:w w:val="90"/>
        </w:rPr>
        <w:t>Municipal</w:t>
      </w:r>
      <w:r>
        <w:rPr>
          <w:color w:val="231F20"/>
          <w:spacing w:val="9"/>
          <w:w w:val="90"/>
        </w:rPr>
        <w:t> </w:t>
      </w:r>
      <w:r>
        <w:rPr>
          <w:color w:val="231F20"/>
          <w:w w:val="90"/>
        </w:rPr>
        <w:t>de</w:t>
      </w:r>
      <w:r>
        <w:rPr>
          <w:color w:val="231F20"/>
          <w:w w:val="90"/>
        </w:rPr>
        <w:t> </w:t>
      </w:r>
      <w:r>
        <w:rPr>
          <w:color w:val="231F20"/>
          <w:spacing w:val="9"/>
          <w:w w:val="90"/>
        </w:rPr>
        <w:t>Bellas</w:t>
      </w:r>
      <w:r>
        <w:rPr>
          <w:color w:val="231F20"/>
          <w:spacing w:val="9"/>
          <w:w w:val="90"/>
        </w:rPr>
        <w:t> </w:t>
      </w:r>
      <w:r>
        <w:rPr>
          <w:color w:val="231F20"/>
          <w:w w:val="90"/>
        </w:rPr>
        <w:t>Artes</w:t>
      </w:r>
      <w:r>
        <w:rPr>
          <w:color w:val="231F20"/>
          <w:w w:val="90"/>
        </w:rPr>
        <w:t> de</w:t>
      </w:r>
      <w:r>
        <w:rPr>
          <w:color w:val="231F20"/>
          <w:w w:val="90"/>
        </w:rPr>
        <w:t> Santa</w:t>
      </w:r>
      <w:r>
        <w:rPr>
          <w:color w:val="231F20"/>
          <w:w w:val="90"/>
        </w:rPr>
        <w:t> Cruz</w:t>
      </w:r>
      <w:r>
        <w:rPr>
          <w:color w:val="231F20"/>
          <w:w w:val="90"/>
        </w:rPr>
        <w:t> de</w:t>
      </w:r>
      <w:r>
        <w:rPr>
          <w:color w:val="231F20"/>
          <w:w w:val="90"/>
        </w:rPr>
        <w:t> </w:t>
      </w:r>
      <w:r>
        <w:rPr>
          <w:color w:val="231F20"/>
          <w:spacing w:val="11"/>
          <w:w w:val="90"/>
        </w:rPr>
        <w:t>Tenerife, </w:t>
      </w:r>
      <w:r>
        <w:rPr>
          <w:color w:val="231F20"/>
          <w:w w:val="90"/>
        </w:rPr>
        <w:t>que</w:t>
      </w:r>
      <w:r>
        <w:rPr>
          <w:color w:val="231F20"/>
          <w:w w:val="90"/>
        </w:rPr>
        <w:t> tuvo</w:t>
      </w:r>
      <w:r>
        <w:rPr>
          <w:color w:val="231F20"/>
          <w:w w:val="90"/>
        </w:rPr>
        <w:t> </w:t>
      </w:r>
      <w:r>
        <w:rPr>
          <w:color w:val="231F20"/>
          <w:spacing w:val="9"/>
          <w:w w:val="90"/>
        </w:rPr>
        <w:t>lugar</w:t>
      </w:r>
      <w:r>
        <w:rPr>
          <w:color w:val="231F20"/>
          <w:spacing w:val="9"/>
          <w:w w:val="90"/>
        </w:rPr>
        <w:t> </w:t>
      </w:r>
      <w:r>
        <w:rPr>
          <w:color w:val="231F20"/>
          <w:w w:val="90"/>
        </w:rPr>
        <w:t>del</w:t>
      </w:r>
      <w:r>
        <w:rPr>
          <w:color w:val="231F20"/>
          <w:w w:val="90"/>
        </w:rPr>
        <w:t> 25</w:t>
      </w:r>
      <w:r>
        <w:rPr>
          <w:color w:val="231F20"/>
          <w:w w:val="90"/>
        </w:rPr>
        <w:t> de</w:t>
      </w:r>
      <w:r>
        <w:rPr>
          <w:color w:val="231F20"/>
          <w:w w:val="90"/>
        </w:rPr>
        <w:t> </w:t>
      </w:r>
      <w:r>
        <w:rPr>
          <w:color w:val="231F20"/>
          <w:spacing w:val="10"/>
          <w:w w:val="90"/>
        </w:rPr>
        <w:t>febrero</w:t>
      </w:r>
      <w:r>
        <w:rPr>
          <w:color w:val="231F20"/>
          <w:spacing w:val="10"/>
          <w:w w:val="90"/>
        </w:rPr>
        <w:t> </w:t>
      </w:r>
      <w:r>
        <w:rPr>
          <w:color w:val="231F20"/>
          <w:w w:val="90"/>
        </w:rPr>
        <w:t>al</w:t>
      </w:r>
      <w:r>
        <w:rPr>
          <w:color w:val="231F20"/>
          <w:w w:val="90"/>
        </w:rPr>
        <w:t> 31</w:t>
      </w:r>
      <w:r>
        <w:rPr>
          <w:color w:val="231F20"/>
          <w:w w:val="90"/>
        </w:rPr>
        <w:t> de</w:t>
      </w:r>
      <w:r>
        <w:rPr>
          <w:color w:val="231F20"/>
          <w:w w:val="90"/>
        </w:rPr>
        <w:t> </w:t>
      </w:r>
      <w:r>
        <w:rPr>
          <w:color w:val="231F20"/>
          <w:spacing w:val="10"/>
          <w:w w:val="90"/>
        </w:rPr>
        <w:t>marzo,</w:t>
      </w:r>
      <w:r>
        <w:rPr>
          <w:color w:val="231F20"/>
          <w:spacing w:val="10"/>
          <w:w w:val="90"/>
        </w:rPr>
        <w:t> </w:t>
      </w:r>
      <w:r>
        <w:rPr>
          <w:color w:val="231F20"/>
          <w:spacing w:val="12"/>
          <w:w w:val="90"/>
        </w:rPr>
        <w:t>se </w:t>
      </w:r>
      <w:r>
        <w:rPr>
          <w:color w:val="231F20"/>
          <w:w w:val="90"/>
        </w:rPr>
        <w:t>cedió en </w:t>
      </w:r>
      <w:r>
        <w:rPr>
          <w:color w:val="231F20"/>
          <w:spacing w:val="9"/>
          <w:w w:val="90"/>
        </w:rPr>
        <w:t>préstamo </w:t>
      </w:r>
      <w:r>
        <w:rPr>
          <w:color w:val="231F20"/>
          <w:w w:val="90"/>
        </w:rPr>
        <w:t>la </w:t>
      </w:r>
      <w:r>
        <w:rPr>
          <w:color w:val="231F20"/>
          <w:spacing w:val="11"/>
          <w:w w:val="90"/>
        </w:rPr>
        <w:t>obra:</w:t>
      </w:r>
    </w:p>
    <w:p>
      <w:pPr>
        <w:pStyle w:val="BodyText"/>
        <w:spacing w:before="29"/>
      </w:pPr>
    </w:p>
    <w:p>
      <w:pPr>
        <w:pStyle w:val="BodyText"/>
        <w:ind w:left="2828"/>
      </w:pPr>
      <w:r>
        <w:rPr/>
        <mc:AlternateContent>
          <mc:Choice Requires="wps">
            <w:drawing>
              <wp:anchor distT="0" distB="0" distL="0" distR="0" allowOverlap="1" layoutInCell="1" locked="0" behindDoc="0" simplePos="0" relativeHeight="15858176">
                <wp:simplePos x="0" y="0"/>
                <wp:positionH relativeFrom="page">
                  <wp:posOffset>545448</wp:posOffset>
                </wp:positionH>
                <wp:positionV relativeFrom="paragraph">
                  <wp:posOffset>31032</wp:posOffset>
                </wp:positionV>
                <wp:extent cx="249554" cy="12128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2.443507pt;width:19.650pt;height:9.550pt;mso-position-horizontal-relative:page;mso-position-vertical-relative:paragraph;z-index:15858176" type="#_x0000_t202" id="docshape20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b/>
          <w:color w:val="231F20"/>
          <w:spacing w:val="9"/>
          <w:w w:val="80"/>
        </w:rPr>
        <w:t>N</w:t>
      </w:r>
      <w:r>
        <w:rPr>
          <w:color w:val="231F20"/>
          <w:spacing w:val="9"/>
          <w:w w:val="80"/>
        </w:rPr>
        <w:t>éstor</w:t>
      </w:r>
      <w:r>
        <w:rPr>
          <w:color w:val="231F20"/>
          <w:spacing w:val="17"/>
        </w:rPr>
        <w:t> </w:t>
      </w:r>
      <w:r>
        <w:rPr>
          <w:color w:val="231F20"/>
          <w:spacing w:val="9"/>
          <w:w w:val="80"/>
        </w:rPr>
        <w:t>(Martín</w:t>
      </w:r>
      <w:r>
        <w:rPr>
          <w:color w:val="231F20"/>
          <w:spacing w:val="16"/>
        </w:rPr>
        <w:t> </w:t>
      </w:r>
      <w:r>
        <w:rPr>
          <w:color w:val="231F20"/>
          <w:spacing w:val="9"/>
          <w:w w:val="80"/>
        </w:rPr>
        <w:t>Fernández</w:t>
      </w:r>
      <w:r>
        <w:rPr>
          <w:color w:val="231F20"/>
          <w:spacing w:val="16"/>
        </w:rPr>
        <w:t> </w:t>
      </w:r>
      <w:r>
        <w:rPr>
          <w:color w:val="231F20"/>
          <w:w w:val="80"/>
        </w:rPr>
        <w:t>de</w:t>
      </w:r>
      <w:r>
        <w:rPr>
          <w:color w:val="231F20"/>
          <w:spacing w:val="15"/>
        </w:rPr>
        <w:t> </w:t>
      </w:r>
      <w:r>
        <w:rPr>
          <w:color w:val="231F20"/>
          <w:w w:val="80"/>
        </w:rPr>
        <w:t>la</w:t>
      </w:r>
      <w:r>
        <w:rPr>
          <w:color w:val="231F20"/>
          <w:spacing w:val="16"/>
        </w:rPr>
        <w:t> </w:t>
      </w:r>
      <w:r>
        <w:rPr>
          <w:color w:val="231F20"/>
          <w:spacing w:val="9"/>
          <w:w w:val="80"/>
        </w:rPr>
        <w:t>Torre,</w:t>
      </w:r>
      <w:r>
        <w:rPr>
          <w:color w:val="231F20"/>
          <w:spacing w:val="16"/>
        </w:rPr>
        <w:t> </w:t>
      </w:r>
      <w:r>
        <w:rPr>
          <w:color w:val="231F20"/>
          <w:spacing w:val="9"/>
          <w:w w:val="80"/>
        </w:rPr>
        <w:t>Néstor).</w:t>
      </w:r>
    </w:p>
    <w:p>
      <w:pPr>
        <w:pStyle w:val="BodyText"/>
        <w:spacing w:line="268" w:lineRule="auto" w:before="28"/>
        <w:ind w:left="2825" w:right="2435"/>
      </w:pPr>
      <w:r>
        <w:rPr/>
        <mc:AlternateContent>
          <mc:Choice Requires="wps">
            <w:drawing>
              <wp:anchor distT="0" distB="0" distL="0" distR="0" allowOverlap="1" layoutInCell="1" locked="0" behindDoc="0" simplePos="0" relativeHeight="15857664">
                <wp:simplePos x="0" y="0"/>
                <wp:positionH relativeFrom="page">
                  <wp:posOffset>545448</wp:posOffset>
                </wp:positionH>
                <wp:positionV relativeFrom="paragraph">
                  <wp:posOffset>142329</wp:posOffset>
                </wp:positionV>
                <wp:extent cx="249554" cy="183642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11.207078pt;width:19.650pt;height:144.6pt;mso-position-horizontal-relative:page;mso-position-vertical-relative:paragraph;z-index:15857664" type="#_x0000_t202" id="docshape208"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w:color w:val="231F20"/>
          <w:spacing w:val="9"/>
          <w:w w:val="85"/>
        </w:rPr>
        <w:t>Sátiro</w:t>
      </w:r>
      <w:r>
        <w:rPr>
          <w:color w:val="231F20"/>
          <w:spacing w:val="7"/>
          <w:w w:val="85"/>
        </w:rPr>
        <w:t> </w:t>
      </w:r>
      <w:r>
        <w:rPr>
          <w:color w:val="231F20"/>
          <w:w w:val="85"/>
        </w:rPr>
        <w:t>del Valle </w:t>
      </w:r>
      <w:r>
        <w:rPr>
          <w:color w:val="231F20"/>
          <w:spacing w:val="9"/>
          <w:w w:val="85"/>
        </w:rPr>
        <w:t>Hesperis,</w:t>
      </w:r>
      <w:r>
        <w:rPr>
          <w:color w:val="231F20"/>
          <w:spacing w:val="7"/>
          <w:w w:val="85"/>
        </w:rPr>
        <w:t> </w:t>
      </w:r>
      <w:r>
        <w:rPr>
          <w:color w:val="231F20"/>
          <w:w w:val="85"/>
        </w:rPr>
        <w:t>c. </w:t>
      </w:r>
      <w:r>
        <w:rPr>
          <w:color w:val="231F20"/>
          <w:spacing w:val="12"/>
          <w:w w:val="85"/>
        </w:rPr>
        <w:t>1922–24. </w:t>
      </w:r>
      <w:r>
        <w:rPr>
          <w:color w:val="231F20"/>
          <w:spacing w:val="9"/>
          <w:w w:val="90"/>
        </w:rPr>
        <w:t>Técnica</w:t>
      </w:r>
      <w:r>
        <w:rPr>
          <w:color w:val="231F20"/>
          <w:spacing w:val="7"/>
          <w:w w:val="90"/>
        </w:rPr>
        <w:t> </w:t>
      </w:r>
      <w:r>
        <w:rPr>
          <w:color w:val="231F20"/>
          <w:spacing w:val="10"/>
          <w:w w:val="90"/>
        </w:rPr>
        <w:t>mixta/papel.</w:t>
      </w:r>
      <w:r>
        <w:rPr>
          <w:color w:val="231F20"/>
          <w:spacing w:val="7"/>
          <w:w w:val="90"/>
        </w:rPr>
        <w:t> </w:t>
      </w:r>
      <w:r>
        <w:rPr>
          <w:color w:val="231F20"/>
          <w:w w:val="90"/>
        </w:rPr>
        <w:t>75 x 54 </w:t>
      </w:r>
      <w:r>
        <w:rPr>
          <w:color w:val="231F20"/>
          <w:spacing w:val="11"/>
          <w:w w:val="90"/>
        </w:rPr>
        <w:t>cm.</w:t>
      </w:r>
    </w:p>
    <w:p>
      <w:pPr>
        <w:pStyle w:val="BodyText"/>
        <w:spacing w:before="29"/>
      </w:pPr>
    </w:p>
    <w:p>
      <w:pPr>
        <w:pStyle w:val="BodyText"/>
        <w:spacing w:line="268" w:lineRule="auto"/>
        <w:ind w:left="2542" w:right="1475" w:firstLine="283"/>
        <w:jc w:val="both"/>
      </w:pPr>
      <w:r>
        <w:rPr/>
        <w:drawing>
          <wp:anchor distT="0" distB="0" distL="0" distR="0" allowOverlap="1" layoutInCell="1" locked="0" behindDoc="1" simplePos="0" relativeHeight="482707968">
            <wp:simplePos x="0" y="0"/>
            <wp:positionH relativeFrom="page">
              <wp:posOffset>4192600</wp:posOffset>
            </wp:positionH>
            <wp:positionV relativeFrom="paragraph">
              <wp:posOffset>384758</wp:posOffset>
            </wp:positionV>
            <wp:extent cx="1561452" cy="2044801"/>
            <wp:effectExtent l="0" t="0" r="0" b="0"/>
            <wp:wrapNone/>
            <wp:docPr id="299" name="Image 299"/>
            <wp:cNvGraphicFramePr>
              <a:graphicFrameLocks/>
            </wp:cNvGraphicFramePr>
            <a:graphic>
              <a:graphicData uri="http://schemas.openxmlformats.org/drawingml/2006/picture">
                <pic:pic>
                  <pic:nvPicPr>
                    <pic:cNvPr id="299" name="Image 299"/>
                    <pic:cNvPicPr/>
                  </pic:nvPicPr>
                  <pic:blipFill>
                    <a:blip r:embed="rId51" cstate="print"/>
                    <a:stretch>
                      <a:fillRect/>
                    </a:stretch>
                  </pic:blipFill>
                  <pic:spPr>
                    <a:xfrm>
                      <a:off x="0" y="0"/>
                      <a:ext cx="1561452" cy="2044801"/>
                    </a:xfrm>
                    <a:prstGeom prst="rect">
                      <a:avLst/>
                    </a:prstGeom>
                  </pic:spPr>
                </pic:pic>
              </a:graphicData>
            </a:graphic>
          </wp:anchor>
        </w:drawing>
      </w:r>
      <w:r>
        <w:rPr>
          <w:color w:val="231F20"/>
          <w:w w:val="80"/>
        </w:rPr>
        <w:t>Para</w:t>
      </w:r>
      <w:r>
        <w:rPr>
          <w:color w:val="231F20"/>
        </w:rPr>
        <w:t> </w:t>
      </w:r>
      <w:r>
        <w:rPr>
          <w:color w:val="231F20"/>
          <w:w w:val="80"/>
        </w:rPr>
        <w:t>la</w:t>
      </w:r>
      <w:r>
        <w:rPr>
          <w:color w:val="231F20"/>
        </w:rPr>
        <w:t> </w:t>
      </w:r>
      <w:r>
        <w:rPr>
          <w:color w:val="231F20"/>
          <w:w w:val="80"/>
        </w:rPr>
        <w:t>exposición</w:t>
      </w:r>
      <w:r>
        <w:rPr>
          <w:color w:val="231F20"/>
        </w:rPr>
        <w:t> </w:t>
      </w:r>
      <w:r>
        <w:rPr>
          <w:color w:val="231F20"/>
          <w:w w:val="80"/>
        </w:rPr>
        <w:t>Juan</w:t>
      </w:r>
      <w:r>
        <w:rPr>
          <w:color w:val="231F20"/>
        </w:rPr>
        <w:t> </w:t>
      </w:r>
      <w:r>
        <w:rPr>
          <w:color w:val="231F20"/>
          <w:w w:val="80"/>
        </w:rPr>
        <w:t>Ismael.</w:t>
      </w:r>
      <w:r>
        <w:rPr>
          <w:color w:val="231F20"/>
        </w:rPr>
        <w:t> </w:t>
      </w:r>
      <w:r>
        <w:rPr>
          <w:color w:val="231F20"/>
          <w:w w:val="80"/>
        </w:rPr>
        <w:t>Antológica,</w:t>
      </w:r>
      <w:r>
        <w:rPr>
          <w:color w:val="231F20"/>
        </w:rPr>
        <w:t> </w:t>
      </w:r>
      <w:r>
        <w:rPr>
          <w:color w:val="231F20"/>
          <w:w w:val="80"/>
        </w:rPr>
        <w:t>comisariada</w:t>
      </w:r>
      <w:r>
        <w:rPr>
          <w:color w:val="231F20"/>
          <w:spacing w:val="80"/>
        </w:rPr>
        <w:t> </w:t>
      </w:r>
      <w:r>
        <w:rPr>
          <w:color w:val="231F20"/>
          <w:w w:val="80"/>
        </w:rPr>
        <w:t>por</w:t>
      </w:r>
      <w:r>
        <w:rPr>
          <w:color w:val="231F20"/>
          <w:spacing w:val="25"/>
        </w:rPr>
        <w:t> </w:t>
      </w:r>
      <w:r>
        <w:rPr>
          <w:color w:val="231F20"/>
          <w:w w:val="80"/>
        </w:rPr>
        <w:t>Carlos</w:t>
      </w:r>
      <w:r>
        <w:rPr>
          <w:color w:val="231F20"/>
          <w:spacing w:val="25"/>
        </w:rPr>
        <w:t> </w:t>
      </w:r>
      <w:r>
        <w:rPr>
          <w:color w:val="231F20"/>
          <w:w w:val="80"/>
        </w:rPr>
        <w:t>Pinto</w:t>
      </w:r>
      <w:r>
        <w:rPr>
          <w:color w:val="231F20"/>
          <w:spacing w:val="25"/>
        </w:rPr>
        <w:t> </w:t>
      </w:r>
      <w:r>
        <w:rPr>
          <w:color w:val="231F20"/>
          <w:w w:val="80"/>
        </w:rPr>
        <w:t>Trujillo</w:t>
      </w:r>
      <w:r>
        <w:rPr>
          <w:color w:val="231F20"/>
          <w:spacing w:val="25"/>
        </w:rPr>
        <w:t> </w:t>
      </w:r>
      <w:r>
        <w:rPr>
          <w:color w:val="231F20"/>
          <w:w w:val="80"/>
        </w:rPr>
        <w:t>y</w:t>
      </w:r>
      <w:r>
        <w:rPr>
          <w:color w:val="231F20"/>
          <w:spacing w:val="25"/>
        </w:rPr>
        <w:t> </w:t>
      </w:r>
      <w:r>
        <w:rPr>
          <w:color w:val="231F20"/>
          <w:w w:val="80"/>
        </w:rPr>
        <w:t>organizada</w:t>
      </w:r>
      <w:r>
        <w:rPr>
          <w:color w:val="231F20"/>
          <w:spacing w:val="25"/>
        </w:rPr>
        <w:t> </w:t>
      </w:r>
      <w:r>
        <w:rPr>
          <w:color w:val="231F20"/>
          <w:w w:val="80"/>
        </w:rPr>
        <w:t>por</w:t>
      </w:r>
      <w:r>
        <w:rPr>
          <w:color w:val="231F20"/>
          <w:spacing w:val="25"/>
        </w:rPr>
        <w:t> </w:t>
      </w:r>
      <w:r>
        <w:rPr>
          <w:color w:val="231F20"/>
          <w:w w:val="80"/>
        </w:rPr>
        <w:t>el</w:t>
      </w:r>
      <w:r>
        <w:rPr>
          <w:color w:val="231F20"/>
          <w:spacing w:val="25"/>
        </w:rPr>
        <w:t> </w:t>
      </w:r>
      <w:r>
        <w:rPr>
          <w:color w:val="231F20"/>
          <w:w w:val="80"/>
        </w:rPr>
        <w:t>Centro</w:t>
      </w:r>
      <w:r>
        <w:rPr>
          <w:color w:val="231F20"/>
          <w:spacing w:val="25"/>
        </w:rPr>
        <w:t> </w:t>
      </w:r>
      <w:r>
        <w:rPr>
          <w:color w:val="231F20"/>
          <w:w w:val="80"/>
        </w:rPr>
        <w:t>Atlán-</w:t>
      </w:r>
      <w:r>
        <w:rPr>
          <w:color w:val="231F20"/>
          <w:w w:val="85"/>
        </w:rPr>
        <w:t>tico de Arte Moderno (CAAM), que con-</w:t>
      </w:r>
    </w:p>
    <w:p>
      <w:pPr>
        <w:pStyle w:val="BodyText"/>
        <w:spacing w:line="268" w:lineRule="auto" w:before="1"/>
        <w:ind w:left="2542" w:right="2772"/>
        <w:jc w:val="both"/>
      </w:pPr>
      <w:r>
        <w:rPr>
          <w:color w:val="231F20"/>
          <w:w w:val="85"/>
        </w:rPr>
        <w:t>tinuó su itinerancia en la Sala de Exposi-</w:t>
      </w:r>
      <w:r>
        <w:rPr>
          <w:color w:val="231F20"/>
          <w:w w:val="80"/>
        </w:rPr>
        <w:t>ciones La Granja de Santa Cruz de Tene-</w:t>
      </w:r>
      <w:r>
        <w:rPr>
          <w:color w:val="231F20"/>
          <w:w w:val="90"/>
        </w:rPr>
        <w:t>rife entre el 15 de enero y el 14 de fe-</w:t>
      </w:r>
      <w:r>
        <w:rPr>
          <w:color w:val="231F20"/>
          <w:w w:val="85"/>
        </w:rPr>
        <w:t>brero, se prestaron las siguientes obras:</w:t>
      </w:r>
    </w:p>
    <w:p>
      <w:pPr>
        <w:pStyle w:val="BodyText"/>
        <w:spacing w:before="25"/>
      </w:pPr>
    </w:p>
    <w:p>
      <w:pPr>
        <w:pStyle w:val="BodyText"/>
        <w:spacing w:before="1"/>
        <w:ind w:left="2828"/>
      </w:pPr>
      <w:r>
        <w:rPr>
          <w:b/>
          <w:color w:val="231F20"/>
          <w:w w:val="80"/>
        </w:rPr>
        <w:t>J</w:t>
      </w:r>
      <w:r>
        <w:rPr>
          <w:color w:val="231F20"/>
          <w:w w:val="80"/>
        </w:rPr>
        <w:t>uan</w:t>
      </w:r>
      <w:r>
        <w:rPr>
          <w:color w:val="231F20"/>
          <w:spacing w:val="30"/>
        </w:rPr>
        <w:t> </w:t>
      </w:r>
      <w:r>
        <w:rPr>
          <w:color w:val="231F20"/>
          <w:spacing w:val="7"/>
          <w:w w:val="80"/>
        </w:rPr>
        <w:t>Ismael</w:t>
      </w:r>
    </w:p>
    <w:p>
      <w:pPr>
        <w:pStyle w:val="BodyText"/>
        <w:spacing w:before="31"/>
        <w:ind w:left="2825"/>
      </w:pPr>
      <w:r>
        <w:rPr/>
        <mc:AlternateContent>
          <mc:Choice Requires="wps">
            <w:drawing>
              <wp:anchor distT="0" distB="0" distL="0" distR="0" allowOverlap="1" layoutInCell="1" locked="0" behindDoc="0" simplePos="0" relativeHeight="15857152">
                <wp:simplePos x="0" y="0"/>
                <wp:positionH relativeFrom="page">
                  <wp:posOffset>545448</wp:posOffset>
                </wp:positionH>
                <wp:positionV relativeFrom="paragraph">
                  <wp:posOffset>136299</wp:posOffset>
                </wp:positionV>
                <wp:extent cx="249554" cy="28765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0.732262pt;width:19.650pt;height:22.65pt;mso-position-horizontal-relative:page;mso-position-vertical-relative:paragraph;z-index:15857152" type="#_x0000_t202" id="docshape20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color w:val="231F20"/>
          <w:spacing w:val="9"/>
          <w:w w:val="80"/>
        </w:rPr>
        <w:t>(González</w:t>
      </w:r>
      <w:r>
        <w:rPr>
          <w:color w:val="231F20"/>
          <w:spacing w:val="33"/>
        </w:rPr>
        <w:t> </w:t>
      </w:r>
      <w:r>
        <w:rPr>
          <w:color w:val="231F20"/>
          <w:w w:val="80"/>
        </w:rPr>
        <w:t>de</w:t>
      </w:r>
      <w:r>
        <w:rPr>
          <w:color w:val="231F20"/>
          <w:spacing w:val="34"/>
        </w:rPr>
        <w:t> </w:t>
      </w:r>
      <w:r>
        <w:rPr>
          <w:color w:val="231F20"/>
          <w:w w:val="80"/>
        </w:rPr>
        <w:t>Mora,</w:t>
      </w:r>
      <w:r>
        <w:rPr>
          <w:color w:val="231F20"/>
          <w:spacing w:val="34"/>
        </w:rPr>
        <w:t> </w:t>
      </w:r>
      <w:r>
        <w:rPr>
          <w:color w:val="231F20"/>
          <w:w w:val="80"/>
        </w:rPr>
        <w:t>Juan</w:t>
      </w:r>
      <w:r>
        <w:rPr>
          <w:color w:val="231F20"/>
          <w:spacing w:val="33"/>
        </w:rPr>
        <w:t> </w:t>
      </w:r>
      <w:r>
        <w:rPr>
          <w:color w:val="231F20"/>
          <w:spacing w:val="9"/>
          <w:w w:val="80"/>
        </w:rPr>
        <w:t>Ismael).</w:t>
      </w:r>
    </w:p>
    <w:p>
      <w:pPr>
        <w:pStyle w:val="BodyText"/>
        <w:spacing w:before="28"/>
        <w:ind w:left="2825"/>
      </w:pPr>
      <w:r>
        <w:rPr>
          <w:color w:val="231F20"/>
          <w:spacing w:val="10"/>
          <w:w w:val="80"/>
        </w:rPr>
        <w:t>Inesperada</w:t>
      </w:r>
      <w:r>
        <w:rPr>
          <w:color w:val="231F20"/>
          <w:spacing w:val="37"/>
        </w:rPr>
        <w:t> </w:t>
      </w:r>
      <w:r>
        <w:rPr>
          <w:color w:val="231F20"/>
          <w:spacing w:val="10"/>
          <w:w w:val="80"/>
        </w:rPr>
        <w:t>aparición</w:t>
      </w:r>
      <w:r>
        <w:rPr>
          <w:color w:val="231F20"/>
          <w:spacing w:val="38"/>
        </w:rPr>
        <w:t> </w:t>
      </w:r>
      <w:r>
        <w:rPr>
          <w:color w:val="231F20"/>
          <w:w w:val="80"/>
        </w:rPr>
        <w:t>de</w:t>
      </w:r>
      <w:r>
        <w:rPr>
          <w:color w:val="231F20"/>
          <w:spacing w:val="38"/>
        </w:rPr>
        <w:t> </w:t>
      </w:r>
      <w:r>
        <w:rPr>
          <w:color w:val="231F20"/>
          <w:spacing w:val="10"/>
          <w:w w:val="80"/>
        </w:rPr>
        <w:t>Arlequín,</w:t>
      </w:r>
    </w:p>
    <w:p>
      <w:pPr>
        <w:pStyle w:val="BodyText"/>
        <w:spacing w:before="28"/>
        <w:ind w:left="2825"/>
      </w:pPr>
      <w:r>
        <w:rPr>
          <w:color w:val="231F20"/>
          <w:spacing w:val="-2"/>
          <w:w w:val="90"/>
        </w:rPr>
        <w:t>1939.</w:t>
      </w:r>
    </w:p>
    <w:p>
      <w:pPr>
        <w:pStyle w:val="BodyText"/>
        <w:spacing w:before="28"/>
        <w:ind w:left="2825"/>
      </w:pPr>
      <w:r>
        <w:rPr/>
        <mc:AlternateContent>
          <mc:Choice Requires="wps">
            <w:drawing>
              <wp:anchor distT="0" distB="0" distL="0" distR="0" allowOverlap="1" layoutInCell="1" locked="0" behindDoc="0" simplePos="0" relativeHeight="15856640">
                <wp:simplePos x="0" y="0"/>
                <wp:positionH relativeFrom="page">
                  <wp:posOffset>545448</wp:posOffset>
                </wp:positionH>
                <wp:positionV relativeFrom="paragraph">
                  <wp:posOffset>64731</wp:posOffset>
                </wp:positionV>
                <wp:extent cx="249554" cy="1907539"/>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5.096973pt;width:19.650pt;height:150.2pt;mso-position-horizontal-relative:page;mso-position-vertical-relative:paragraph;z-index:15856640" type="#_x0000_t202" id="docshape2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color w:val="231F20"/>
          <w:spacing w:val="10"/>
          <w:w w:val="85"/>
        </w:rPr>
        <w:t>Óleo/papel.</w:t>
      </w:r>
      <w:r>
        <w:rPr>
          <w:color w:val="231F20"/>
          <w:spacing w:val="5"/>
          <w:w w:val="85"/>
        </w:rPr>
        <w:t> </w:t>
      </w:r>
      <w:r>
        <w:rPr>
          <w:color w:val="231F20"/>
          <w:w w:val="85"/>
        </w:rPr>
        <w:t>44</w:t>
      </w:r>
      <w:r>
        <w:rPr>
          <w:color w:val="231F20"/>
          <w:spacing w:val="-3"/>
        </w:rPr>
        <w:t> </w:t>
      </w:r>
      <w:r>
        <w:rPr>
          <w:color w:val="231F20"/>
          <w:w w:val="85"/>
        </w:rPr>
        <w:t>x</w:t>
      </w:r>
      <w:r>
        <w:rPr>
          <w:color w:val="231F20"/>
          <w:spacing w:val="-3"/>
        </w:rPr>
        <w:t> </w:t>
      </w:r>
      <w:r>
        <w:rPr>
          <w:color w:val="231F20"/>
          <w:w w:val="85"/>
        </w:rPr>
        <w:t>34</w:t>
      </w:r>
      <w:r>
        <w:rPr>
          <w:color w:val="231F20"/>
          <w:spacing w:val="-3"/>
        </w:rPr>
        <w:t> </w:t>
      </w:r>
      <w:r>
        <w:rPr>
          <w:color w:val="231F20"/>
          <w:spacing w:val="6"/>
          <w:w w:val="85"/>
        </w:rPr>
        <w:t>cm.</w:t>
      </w:r>
    </w:p>
    <w:p>
      <w:pPr>
        <w:pStyle w:val="BodyText"/>
        <w:spacing w:before="3"/>
        <w:rPr>
          <w:sz w:val="16"/>
        </w:rPr>
      </w:pPr>
    </w:p>
    <w:p>
      <w:pPr>
        <w:pStyle w:val="BodyText"/>
        <w:spacing w:after="0"/>
        <w:rPr>
          <w:sz w:val="16"/>
        </w:rPr>
        <w:sectPr>
          <w:pgSz w:w="9640" w:h="13610"/>
          <w:pgMar w:top="1120" w:bottom="280" w:left="992" w:right="425"/>
        </w:sectPr>
      </w:pPr>
    </w:p>
    <w:p>
      <w:pPr>
        <w:pStyle w:val="BodyText"/>
        <w:spacing w:before="96"/>
        <w:ind w:left="2828"/>
      </w:pPr>
      <w:r>
        <w:rPr>
          <w:b/>
          <w:color w:val="231F20"/>
          <w:w w:val="80"/>
        </w:rPr>
        <w:t>J</w:t>
      </w:r>
      <w:r>
        <w:rPr>
          <w:color w:val="231F20"/>
          <w:w w:val="80"/>
        </w:rPr>
        <w:t>uan</w:t>
      </w:r>
      <w:r>
        <w:rPr>
          <w:color w:val="231F20"/>
          <w:spacing w:val="30"/>
        </w:rPr>
        <w:t> </w:t>
      </w:r>
      <w:r>
        <w:rPr>
          <w:color w:val="231F20"/>
          <w:spacing w:val="7"/>
          <w:w w:val="80"/>
        </w:rPr>
        <w:t>Ismael</w:t>
      </w:r>
    </w:p>
    <w:p>
      <w:pPr>
        <w:pStyle w:val="BodyText"/>
        <w:spacing w:before="32"/>
        <w:ind w:left="2825"/>
      </w:pPr>
      <w:r>
        <w:rPr>
          <w:color w:val="231F20"/>
          <w:spacing w:val="9"/>
          <w:w w:val="80"/>
        </w:rPr>
        <w:t>(González</w:t>
      </w:r>
      <w:r>
        <w:rPr>
          <w:color w:val="231F20"/>
          <w:spacing w:val="33"/>
        </w:rPr>
        <w:t> </w:t>
      </w:r>
      <w:r>
        <w:rPr>
          <w:color w:val="231F20"/>
          <w:w w:val="80"/>
        </w:rPr>
        <w:t>de</w:t>
      </w:r>
      <w:r>
        <w:rPr>
          <w:color w:val="231F20"/>
          <w:spacing w:val="34"/>
        </w:rPr>
        <w:t> </w:t>
      </w:r>
      <w:r>
        <w:rPr>
          <w:color w:val="231F20"/>
          <w:w w:val="80"/>
        </w:rPr>
        <w:t>Mora,</w:t>
      </w:r>
      <w:r>
        <w:rPr>
          <w:color w:val="231F20"/>
          <w:spacing w:val="34"/>
        </w:rPr>
        <w:t> </w:t>
      </w:r>
      <w:r>
        <w:rPr>
          <w:color w:val="231F20"/>
          <w:w w:val="80"/>
        </w:rPr>
        <w:t>Juan</w:t>
      </w:r>
      <w:r>
        <w:rPr>
          <w:color w:val="231F20"/>
          <w:spacing w:val="33"/>
        </w:rPr>
        <w:t> </w:t>
      </w:r>
      <w:r>
        <w:rPr>
          <w:color w:val="231F20"/>
          <w:spacing w:val="9"/>
          <w:w w:val="80"/>
        </w:rPr>
        <w:t>Ismael).</w:t>
      </w:r>
    </w:p>
    <w:p>
      <w:pPr>
        <w:pStyle w:val="BodyText"/>
        <w:spacing w:line="268" w:lineRule="auto" w:before="28"/>
        <w:ind w:left="2825" w:right="1150"/>
      </w:pPr>
      <w:r>
        <w:rPr>
          <w:color w:val="231F20"/>
          <w:w w:val="85"/>
        </w:rPr>
        <w:t>Mujer en un </w:t>
      </w:r>
      <w:r>
        <w:rPr>
          <w:color w:val="231F20"/>
          <w:spacing w:val="9"/>
          <w:w w:val="85"/>
        </w:rPr>
        <w:t>sillón, </w:t>
      </w:r>
      <w:r>
        <w:rPr>
          <w:color w:val="231F20"/>
          <w:spacing w:val="12"/>
          <w:w w:val="85"/>
        </w:rPr>
        <w:t>1977. </w:t>
      </w:r>
      <w:r>
        <w:rPr>
          <w:color w:val="231F20"/>
          <w:spacing w:val="10"/>
          <w:w w:val="85"/>
        </w:rPr>
        <w:t>Óleo/lienzo.</w:t>
      </w:r>
      <w:r>
        <w:rPr>
          <w:color w:val="231F20"/>
          <w:spacing w:val="4"/>
          <w:w w:val="85"/>
        </w:rPr>
        <w:t> </w:t>
      </w:r>
      <w:r>
        <w:rPr>
          <w:color w:val="231F20"/>
          <w:w w:val="85"/>
        </w:rPr>
        <w:t>61</w:t>
      </w:r>
      <w:r>
        <w:rPr>
          <w:color w:val="231F20"/>
          <w:spacing w:val="-3"/>
        </w:rPr>
        <w:t> </w:t>
      </w:r>
      <w:r>
        <w:rPr>
          <w:color w:val="231F20"/>
          <w:w w:val="85"/>
        </w:rPr>
        <w:t>x</w:t>
      </w:r>
      <w:r>
        <w:rPr>
          <w:color w:val="231F20"/>
          <w:spacing w:val="-3"/>
        </w:rPr>
        <w:t> </w:t>
      </w:r>
      <w:r>
        <w:rPr>
          <w:color w:val="231F20"/>
          <w:w w:val="85"/>
        </w:rPr>
        <w:t>50</w:t>
      </w:r>
      <w:r>
        <w:rPr>
          <w:color w:val="231F20"/>
          <w:spacing w:val="5"/>
          <w:w w:val="85"/>
        </w:rPr>
        <w:t> </w:t>
      </w:r>
      <w:r>
        <w:rPr>
          <w:color w:val="231F20"/>
          <w:spacing w:val="6"/>
          <w:w w:val="85"/>
        </w:rPr>
        <w:t>cm.</w:t>
      </w:r>
    </w:p>
    <w:p>
      <w:pPr>
        <w:pStyle w:val="BodyText"/>
        <w:spacing w:before="28"/>
      </w:pPr>
    </w:p>
    <w:p>
      <w:pPr>
        <w:pStyle w:val="BodyText"/>
        <w:spacing w:line="268" w:lineRule="auto"/>
        <w:ind w:left="2542" w:firstLine="283"/>
        <w:jc w:val="both"/>
      </w:pPr>
      <w:r>
        <w:rPr>
          <w:color w:val="231F20"/>
          <w:w w:val="85"/>
        </w:rPr>
        <w:t>Para la </w:t>
      </w:r>
      <w:r>
        <w:rPr>
          <w:color w:val="231F20"/>
          <w:spacing w:val="9"/>
          <w:w w:val="85"/>
        </w:rPr>
        <w:t>exposición </w:t>
      </w:r>
      <w:r>
        <w:rPr>
          <w:color w:val="231F20"/>
          <w:w w:val="85"/>
        </w:rPr>
        <w:t>Felo </w:t>
      </w:r>
      <w:r>
        <w:rPr>
          <w:color w:val="231F20"/>
          <w:spacing w:val="9"/>
          <w:w w:val="85"/>
        </w:rPr>
        <w:t>Monzón. </w:t>
      </w:r>
      <w:r>
        <w:rPr>
          <w:color w:val="231F20"/>
          <w:spacing w:val="10"/>
          <w:w w:val="85"/>
        </w:rPr>
        <w:t>Antológica, </w:t>
      </w:r>
      <w:r>
        <w:rPr>
          <w:color w:val="231F20"/>
          <w:spacing w:val="11"/>
          <w:w w:val="85"/>
        </w:rPr>
        <w:t>comi-</w:t>
      </w:r>
      <w:r>
        <w:rPr>
          <w:color w:val="231F20"/>
          <w:spacing w:val="9"/>
          <w:w w:val="85"/>
        </w:rPr>
        <w:t>sariada </w:t>
      </w:r>
      <w:r>
        <w:rPr>
          <w:color w:val="231F20"/>
          <w:w w:val="85"/>
        </w:rPr>
        <w:t>por </w:t>
      </w:r>
      <w:r>
        <w:rPr>
          <w:color w:val="231F20"/>
          <w:spacing w:val="9"/>
          <w:w w:val="85"/>
        </w:rPr>
        <w:t>Lázaro Santana </w:t>
      </w:r>
      <w:r>
        <w:rPr>
          <w:color w:val="231F20"/>
          <w:w w:val="85"/>
        </w:rPr>
        <w:t>y </w:t>
      </w:r>
      <w:r>
        <w:rPr>
          <w:color w:val="231F20"/>
          <w:spacing w:val="9"/>
          <w:w w:val="85"/>
        </w:rPr>
        <w:t>organizada </w:t>
      </w:r>
      <w:r>
        <w:rPr>
          <w:color w:val="231F20"/>
          <w:w w:val="85"/>
        </w:rPr>
        <w:t>por el </w:t>
      </w:r>
      <w:r>
        <w:rPr>
          <w:color w:val="231F20"/>
          <w:w w:val="85"/>
        </w:rPr>
        <w:t>Centro </w:t>
      </w:r>
      <w:r>
        <w:rPr>
          <w:color w:val="231F20"/>
          <w:spacing w:val="9"/>
          <w:w w:val="85"/>
        </w:rPr>
        <w:t>Atlántico </w:t>
      </w:r>
      <w:r>
        <w:rPr>
          <w:color w:val="231F20"/>
          <w:w w:val="85"/>
        </w:rPr>
        <w:t>de Arte </w:t>
      </w:r>
      <w:r>
        <w:rPr>
          <w:color w:val="231F20"/>
          <w:spacing w:val="9"/>
          <w:w w:val="85"/>
        </w:rPr>
        <w:t>Moderno (CAAM), </w:t>
      </w:r>
      <w:r>
        <w:rPr>
          <w:color w:val="231F20"/>
          <w:w w:val="85"/>
        </w:rPr>
        <w:t>en Las </w:t>
      </w:r>
      <w:r>
        <w:rPr>
          <w:color w:val="231F20"/>
          <w:spacing w:val="9"/>
          <w:w w:val="85"/>
        </w:rPr>
        <w:t>Palmas </w:t>
      </w:r>
      <w:r>
        <w:rPr>
          <w:color w:val="231F20"/>
          <w:w w:val="85"/>
        </w:rPr>
        <w:t>de Gran </w:t>
      </w:r>
      <w:r>
        <w:rPr>
          <w:color w:val="231F20"/>
          <w:spacing w:val="9"/>
          <w:w w:val="85"/>
        </w:rPr>
        <w:t>Canaria, </w:t>
      </w:r>
      <w:r>
        <w:rPr>
          <w:color w:val="231F20"/>
          <w:w w:val="85"/>
        </w:rPr>
        <w:t>entre el 29 de junio y el 29 de </w:t>
      </w:r>
      <w:r>
        <w:rPr>
          <w:color w:val="231F20"/>
          <w:spacing w:val="9"/>
          <w:w w:val="85"/>
        </w:rPr>
        <w:t>agosto, </w:t>
      </w:r>
      <w:r>
        <w:rPr>
          <w:color w:val="231F20"/>
          <w:spacing w:val="11"/>
          <w:w w:val="85"/>
        </w:rPr>
        <w:t>la </w:t>
      </w:r>
      <w:r>
        <w:rPr>
          <w:color w:val="231F20"/>
          <w:w w:val="90"/>
        </w:rPr>
        <w:t>FCM cedió en </w:t>
      </w:r>
      <w:r>
        <w:rPr>
          <w:color w:val="231F20"/>
          <w:spacing w:val="9"/>
          <w:w w:val="90"/>
        </w:rPr>
        <w:t>préstamo </w:t>
      </w:r>
      <w:r>
        <w:rPr>
          <w:color w:val="231F20"/>
          <w:w w:val="90"/>
        </w:rPr>
        <w:t>la </w:t>
      </w:r>
      <w:r>
        <w:rPr>
          <w:color w:val="231F20"/>
          <w:spacing w:val="11"/>
          <w:w w:val="90"/>
        </w:rPr>
        <w:t>obra:</w:t>
      </w:r>
    </w:p>
    <w:p>
      <w:pPr>
        <w:pStyle w:val="BodyText"/>
        <w:rPr>
          <w:sz w:val="18"/>
        </w:rPr>
      </w:pPr>
      <w:r>
        <w:rPr/>
        <w:br w:type="column"/>
      </w:r>
      <w:r>
        <w:rPr>
          <w:sz w:val="18"/>
        </w:rPr>
      </w:r>
    </w:p>
    <w:p>
      <w:pPr>
        <w:pStyle w:val="BodyText"/>
        <w:spacing w:before="104"/>
        <w:rPr>
          <w:sz w:val="18"/>
        </w:rPr>
      </w:pPr>
    </w:p>
    <w:p>
      <w:pPr>
        <w:spacing w:line="300" w:lineRule="auto" w:before="1"/>
        <w:ind w:left="309" w:right="150" w:firstLine="332"/>
        <w:jc w:val="right"/>
        <w:rPr>
          <w:i/>
          <w:sz w:val="18"/>
        </w:rPr>
      </w:pPr>
      <w:r>
        <w:rPr>
          <w:i/>
          <w:color w:val="231F20"/>
          <w:spacing w:val="-2"/>
          <w:w w:val="80"/>
          <w:sz w:val="18"/>
        </w:rPr>
        <w:t>Juan</w:t>
      </w:r>
      <w:r>
        <w:rPr>
          <w:i/>
          <w:color w:val="231F20"/>
          <w:spacing w:val="-3"/>
          <w:w w:val="80"/>
          <w:sz w:val="18"/>
        </w:rPr>
        <w:t> </w:t>
      </w:r>
      <w:r>
        <w:rPr>
          <w:i/>
          <w:color w:val="231F20"/>
          <w:spacing w:val="-2"/>
          <w:w w:val="80"/>
          <w:sz w:val="18"/>
        </w:rPr>
        <w:t>Ismael.</w:t>
      </w:r>
      <w:r>
        <w:rPr>
          <w:i/>
          <w:color w:val="231F20"/>
          <w:sz w:val="18"/>
        </w:rPr>
        <w:t> </w:t>
      </w:r>
      <w:r>
        <w:rPr>
          <w:i/>
          <w:color w:val="231F20"/>
          <w:w w:val="75"/>
          <w:sz w:val="18"/>
        </w:rPr>
        <w:t>Mujer</w:t>
      </w:r>
      <w:r>
        <w:rPr>
          <w:i/>
          <w:color w:val="231F20"/>
          <w:spacing w:val="-8"/>
          <w:sz w:val="18"/>
        </w:rPr>
        <w:t> </w:t>
      </w:r>
      <w:r>
        <w:rPr>
          <w:i/>
          <w:color w:val="231F20"/>
          <w:w w:val="75"/>
          <w:sz w:val="18"/>
        </w:rPr>
        <w:t>en</w:t>
      </w:r>
      <w:r>
        <w:rPr>
          <w:i/>
          <w:color w:val="231F20"/>
          <w:spacing w:val="-7"/>
          <w:sz w:val="18"/>
        </w:rPr>
        <w:t> </w:t>
      </w:r>
      <w:r>
        <w:rPr>
          <w:i/>
          <w:color w:val="231F20"/>
          <w:w w:val="75"/>
          <w:sz w:val="18"/>
        </w:rPr>
        <w:t>un</w:t>
      </w:r>
      <w:r>
        <w:rPr>
          <w:i/>
          <w:color w:val="231F20"/>
          <w:spacing w:val="-7"/>
          <w:sz w:val="18"/>
        </w:rPr>
        <w:t> </w:t>
      </w:r>
      <w:r>
        <w:rPr>
          <w:i/>
          <w:color w:val="231F20"/>
          <w:spacing w:val="-2"/>
          <w:w w:val="75"/>
          <w:sz w:val="18"/>
        </w:rPr>
        <w:t>sillón,</w:t>
      </w:r>
    </w:p>
    <w:p>
      <w:pPr>
        <w:spacing w:line="207" w:lineRule="exact" w:before="0"/>
        <w:ind w:left="0" w:right="150" w:firstLine="0"/>
        <w:jc w:val="right"/>
        <w:rPr>
          <w:i/>
          <w:sz w:val="18"/>
        </w:rPr>
      </w:pPr>
      <w:r>
        <w:rPr>
          <w:i/>
          <w:color w:val="231F20"/>
          <w:spacing w:val="-4"/>
          <w:w w:val="90"/>
          <w:sz w:val="18"/>
        </w:rPr>
        <w:t>1977.</w:t>
      </w:r>
    </w:p>
    <w:p>
      <w:pPr>
        <w:spacing w:line="300" w:lineRule="auto" w:before="51"/>
        <w:ind w:left="623" w:right="150" w:firstLine="40"/>
        <w:jc w:val="right"/>
        <w:rPr>
          <w:i/>
          <w:sz w:val="18"/>
        </w:rPr>
      </w:pPr>
      <w:r>
        <w:rPr>
          <w:i/>
          <w:color w:val="231F20"/>
          <w:spacing w:val="-2"/>
          <w:w w:val="80"/>
          <w:sz w:val="18"/>
        </w:rPr>
        <w:t>Óleo/lienzo,</w:t>
      </w:r>
      <w:r>
        <w:rPr>
          <w:i/>
          <w:color w:val="231F20"/>
          <w:sz w:val="18"/>
        </w:rPr>
        <w:t> </w:t>
      </w:r>
      <w:r>
        <w:rPr>
          <w:i/>
          <w:color w:val="231F20"/>
          <w:w w:val="75"/>
          <w:sz w:val="18"/>
        </w:rPr>
        <w:t>61</w:t>
      </w:r>
      <w:r>
        <w:rPr>
          <w:i/>
          <w:color w:val="231F20"/>
          <w:spacing w:val="-8"/>
          <w:sz w:val="18"/>
        </w:rPr>
        <w:t> </w:t>
      </w:r>
      <w:r>
        <w:rPr>
          <w:i/>
          <w:color w:val="231F20"/>
          <w:w w:val="75"/>
          <w:sz w:val="18"/>
        </w:rPr>
        <w:t>x</w:t>
      </w:r>
      <w:r>
        <w:rPr>
          <w:i/>
          <w:color w:val="231F20"/>
          <w:spacing w:val="-7"/>
          <w:sz w:val="18"/>
        </w:rPr>
        <w:t> </w:t>
      </w:r>
      <w:r>
        <w:rPr>
          <w:i/>
          <w:color w:val="231F20"/>
          <w:w w:val="75"/>
          <w:sz w:val="18"/>
        </w:rPr>
        <w:t>50</w:t>
      </w:r>
      <w:r>
        <w:rPr>
          <w:i/>
          <w:color w:val="231F20"/>
          <w:spacing w:val="-8"/>
          <w:sz w:val="18"/>
        </w:rPr>
        <w:t> </w:t>
      </w:r>
      <w:r>
        <w:rPr>
          <w:i/>
          <w:color w:val="231F20"/>
          <w:spacing w:val="-5"/>
          <w:w w:val="75"/>
          <w:sz w:val="18"/>
        </w:rPr>
        <w:t>cm.</w:t>
      </w:r>
    </w:p>
    <w:p>
      <w:pPr>
        <w:spacing w:after="0" w:line="300" w:lineRule="auto"/>
        <w:jc w:val="right"/>
        <w:rPr>
          <w:i/>
          <w:sz w:val="18"/>
        </w:rPr>
        <w:sectPr>
          <w:type w:val="continuous"/>
          <w:pgSz w:w="9640" w:h="13610"/>
          <w:pgMar w:top="1540" w:bottom="280" w:left="992" w:right="425"/>
          <w:cols w:num="2" w:equalWidth="0">
            <w:col w:w="6750" w:space="40"/>
            <w:col w:w="1433"/>
          </w:cols>
        </w:sectPr>
      </w:pPr>
    </w:p>
    <w:p>
      <w:pPr>
        <w:pStyle w:val="BodyText"/>
        <w:spacing w:before="124"/>
        <w:rPr>
          <w:i/>
        </w:rPr>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302" name="Group 302"/>
                <wp:cNvGraphicFramePr>
                  <a:graphicFrameLocks/>
                </wp:cNvGraphicFramePr>
                <a:graphic>
                  <a:graphicData uri="http://schemas.microsoft.com/office/word/2010/wordprocessingGroup">
                    <wpg:wgp>
                      <wpg:cNvPr id="302" name="Group 302"/>
                      <wpg:cNvGrpSpPr/>
                      <wpg:grpSpPr>
                        <a:xfrm>
                          <a:off x="0" y="0"/>
                          <a:ext cx="2664460" cy="6350"/>
                          <a:chExt cx="2664460" cy="6350"/>
                        </a:xfrm>
                      </wpg:grpSpPr>
                      <wps:wsp>
                        <wps:cNvPr id="303" name="Graphic 30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11"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70</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ind w:left="2828"/>
      </w:pPr>
      <w:r>
        <w:rPr>
          <w:color w:val="231F20"/>
          <w:w w:val="80"/>
        </w:rPr>
        <w:t>Felo</w:t>
      </w:r>
      <w:r>
        <w:rPr>
          <w:color w:val="231F20"/>
          <w:spacing w:val="29"/>
        </w:rPr>
        <w:t> </w:t>
      </w:r>
      <w:r>
        <w:rPr>
          <w:color w:val="231F20"/>
          <w:spacing w:val="9"/>
          <w:w w:val="80"/>
        </w:rPr>
        <w:t>Monzón.</w:t>
      </w:r>
      <w:r>
        <w:rPr>
          <w:color w:val="231F20"/>
          <w:spacing w:val="33"/>
        </w:rPr>
        <w:t> </w:t>
      </w:r>
      <w:r>
        <w:rPr>
          <w:color w:val="231F20"/>
          <w:w w:val="80"/>
        </w:rPr>
        <w:t>Rigor</w:t>
      </w:r>
      <w:r>
        <w:rPr>
          <w:color w:val="231F20"/>
          <w:spacing w:val="29"/>
        </w:rPr>
        <w:t> </w:t>
      </w:r>
      <w:r>
        <w:rPr>
          <w:color w:val="231F20"/>
          <w:w w:val="80"/>
        </w:rPr>
        <w:t>con</w:t>
      </w:r>
      <w:r>
        <w:rPr>
          <w:color w:val="231F20"/>
          <w:spacing w:val="30"/>
        </w:rPr>
        <w:t> </w:t>
      </w:r>
      <w:r>
        <w:rPr>
          <w:color w:val="231F20"/>
          <w:spacing w:val="9"/>
          <w:w w:val="80"/>
        </w:rPr>
        <w:t>formas</w:t>
      </w:r>
      <w:r>
        <w:rPr>
          <w:color w:val="231F20"/>
          <w:spacing w:val="29"/>
        </w:rPr>
        <w:t> </w:t>
      </w:r>
      <w:r>
        <w:rPr>
          <w:color w:val="231F20"/>
          <w:spacing w:val="9"/>
          <w:w w:val="80"/>
        </w:rPr>
        <w:t>lávicas,</w:t>
      </w:r>
      <w:r>
        <w:rPr>
          <w:color w:val="231F20"/>
          <w:spacing w:val="29"/>
        </w:rPr>
        <w:t> </w:t>
      </w:r>
      <w:r>
        <w:rPr>
          <w:color w:val="231F20"/>
          <w:spacing w:val="10"/>
          <w:w w:val="80"/>
        </w:rPr>
        <w:t>1956.</w:t>
      </w:r>
    </w:p>
    <w:p>
      <w:pPr>
        <w:pStyle w:val="BodyText"/>
        <w:spacing w:before="28"/>
        <w:ind w:left="2825"/>
      </w:pPr>
      <w:r>
        <w:rPr>
          <w:color w:val="231F20"/>
          <w:spacing w:val="10"/>
          <w:w w:val="85"/>
        </w:rPr>
        <w:t>Gouache/papel.</w:t>
      </w:r>
      <w:r>
        <w:rPr>
          <w:color w:val="231F20"/>
          <w:spacing w:val="4"/>
          <w:w w:val="85"/>
        </w:rPr>
        <w:t> </w:t>
      </w:r>
      <w:r>
        <w:rPr>
          <w:color w:val="231F20"/>
          <w:w w:val="85"/>
        </w:rPr>
        <w:t>47</w:t>
      </w:r>
      <w:r>
        <w:rPr>
          <w:color w:val="231F20"/>
          <w:spacing w:val="-3"/>
        </w:rPr>
        <w:t> </w:t>
      </w:r>
      <w:r>
        <w:rPr>
          <w:color w:val="231F20"/>
          <w:w w:val="85"/>
        </w:rPr>
        <w:t>x</w:t>
      </w:r>
      <w:r>
        <w:rPr>
          <w:color w:val="231F20"/>
          <w:spacing w:val="-4"/>
        </w:rPr>
        <w:t> </w:t>
      </w:r>
      <w:r>
        <w:rPr>
          <w:color w:val="231F20"/>
          <w:w w:val="85"/>
        </w:rPr>
        <w:t>32</w:t>
      </w:r>
      <w:r>
        <w:rPr>
          <w:color w:val="231F20"/>
          <w:spacing w:val="5"/>
          <w:w w:val="85"/>
        </w:rPr>
        <w:t> </w:t>
      </w:r>
      <w:r>
        <w:rPr>
          <w:color w:val="231F20"/>
          <w:spacing w:val="6"/>
          <w:w w:val="85"/>
        </w:rPr>
        <w:t>cm.</w:t>
      </w:r>
    </w:p>
    <w:p>
      <w:pPr>
        <w:pStyle w:val="BodyText"/>
        <w:spacing w:before="2"/>
        <w:rPr>
          <w:sz w:val="14"/>
        </w:rPr>
      </w:pPr>
    </w:p>
    <w:p>
      <w:pPr>
        <w:pStyle w:val="BodyText"/>
        <w:spacing w:after="0"/>
        <w:rPr>
          <w:sz w:val="14"/>
        </w:rPr>
        <w:sectPr>
          <w:pgSz w:w="9640" w:h="13610"/>
          <w:pgMar w:top="0" w:bottom="0" w:left="992" w:right="425"/>
        </w:sectPr>
      </w:pPr>
    </w:p>
    <w:p>
      <w:pPr>
        <w:spacing w:before="93"/>
        <w:ind w:left="1195" w:right="0" w:firstLine="0"/>
        <w:jc w:val="left"/>
        <w:rPr>
          <w:rFonts w:ascii="Century"/>
          <w:sz w:val="22"/>
        </w:rPr>
      </w:pPr>
      <w:r>
        <w:rPr>
          <w:rFonts w:ascii="Century"/>
          <w:color w:val="5B5600"/>
          <w:spacing w:val="8"/>
          <w:w w:val="75"/>
          <w:sz w:val="22"/>
          <w:u w:val="single" w:color="5B5600"/>
        </w:rPr>
        <w:t>Exposiciones.</w:t>
      </w:r>
    </w:p>
    <w:p>
      <w:pPr>
        <w:pStyle w:val="BodyText"/>
        <w:spacing w:line="268" w:lineRule="auto" w:before="124"/>
        <w:ind w:left="90" w:right="1468"/>
        <w:jc w:val="both"/>
      </w:pPr>
      <w:r>
        <w:rPr/>
        <w:br w:type="column"/>
      </w:r>
      <w:r>
        <w:rPr>
          <w:color w:val="231F20"/>
          <w:spacing w:val="9"/>
          <w:w w:val="85"/>
        </w:rPr>
        <w:t>Durante </w:t>
      </w:r>
      <w:r>
        <w:rPr>
          <w:color w:val="231F20"/>
          <w:w w:val="85"/>
        </w:rPr>
        <w:t>el año 1999, la FCM ha </w:t>
      </w:r>
      <w:r>
        <w:rPr>
          <w:color w:val="231F20"/>
          <w:spacing w:val="9"/>
          <w:w w:val="85"/>
        </w:rPr>
        <w:t>continuado </w:t>
      </w:r>
      <w:r>
        <w:rPr>
          <w:color w:val="231F20"/>
          <w:w w:val="85"/>
        </w:rPr>
        <w:t>su </w:t>
      </w:r>
      <w:r>
        <w:rPr>
          <w:color w:val="231F20"/>
          <w:spacing w:val="11"/>
          <w:w w:val="85"/>
        </w:rPr>
        <w:t>política </w:t>
      </w:r>
      <w:r>
        <w:rPr>
          <w:color w:val="231F20"/>
          <w:w w:val="90"/>
        </w:rPr>
        <w:t>de</w:t>
      </w:r>
      <w:r>
        <w:rPr>
          <w:color w:val="231F20"/>
          <w:spacing w:val="-2"/>
          <w:w w:val="90"/>
        </w:rPr>
        <w:t> </w:t>
      </w:r>
      <w:r>
        <w:rPr>
          <w:color w:val="231F20"/>
          <w:spacing w:val="10"/>
          <w:w w:val="90"/>
        </w:rPr>
        <w:t>exposiciones</w:t>
      </w:r>
      <w:r>
        <w:rPr>
          <w:color w:val="231F20"/>
          <w:spacing w:val="-2"/>
          <w:w w:val="90"/>
        </w:rPr>
        <w:t> </w:t>
      </w:r>
      <w:r>
        <w:rPr>
          <w:color w:val="231F20"/>
          <w:spacing w:val="9"/>
          <w:w w:val="90"/>
        </w:rPr>
        <w:t>ciñéndose</w:t>
      </w:r>
      <w:r>
        <w:rPr>
          <w:color w:val="231F20"/>
          <w:spacing w:val="-2"/>
          <w:w w:val="90"/>
        </w:rPr>
        <w:t> </w:t>
      </w:r>
      <w:r>
        <w:rPr>
          <w:color w:val="231F20"/>
          <w:w w:val="90"/>
        </w:rPr>
        <w:t>a</w:t>
      </w:r>
      <w:r>
        <w:rPr>
          <w:color w:val="231F20"/>
          <w:spacing w:val="-2"/>
          <w:w w:val="90"/>
        </w:rPr>
        <w:t> </w:t>
      </w:r>
      <w:r>
        <w:rPr>
          <w:color w:val="231F20"/>
          <w:w w:val="90"/>
        </w:rPr>
        <w:t>una</w:t>
      </w:r>
      <w:r>
        <w:rPr>
          <w:color w:val="231F20"/>
          <w:spacing w:val="-2"/>
          <w:w w:val="90"/>
        </w:rPr>
        <w:t> </w:t>
      </w:r>
      <w:r>
        <w:rPr>
          <w:color w:val="231F20"/>
          <w:w w:val="90"/>
        </w:rPr>
        <w:t>de</w:t>
      </w:r>
      <w:r>
        <w:rPr>
          <w:color w:val="231F20"/>
          <w:spacing w:val="-2"/>
          <w:w w:val="90"/>
        </w:rPr>
        <w:t> </w:t>
      </w:r>
      <w:r>
        <w:rPr>
          <w:color w:val="231F20"/>
          <w:w w:val="90"/>
        </w:rPr>
        <w:t>sus</w:t>
      </w:r>
      <w:r>
        <w:rPr>
          <w:color w:val="231F20"/>
          <w:spacing w:val="-2"/>
          <w:w w:val="90"/>
        </w:rPr>
        <w:t> </w:t>
      </w:r>
      <w:r>
        <w:rPr>
          <w:color w:val="231F20"/>
          <w:spacing w:val="9"/>
          <w:w w:val="90"/>
        </w:rPr>
        <w:t>líneas</w:t>
      </w:r>
      <w:r>
        <w:rPr>
          <w:color w:val="231F20"/>
          <w:spacing w:val="-2"/>
          <w:w w:val="90"/>
        </w:rPr>
        <w:t> </w:t>
      </w:r>
      <w:r>
        <w:rPr>
          <w:color w:val="231F20"/>
          <w:spacing w:val="11"/>
          <w:w w:val="90"/>
        </w:rPr>
        <w:t>princi-</w:t>
      </w:r>
      <w:r>
        <w:rPr>
          <w:color w:val="231F20"/>
          <w:spacing w:val="9"/>
          <w:w w:val="85"/>
        </w:rPr>
        <w:t>pales, aquella </w:t>
      </w:r>
      <w:r>
        <w:rPr>
          <w:color w:val="231F20"/>
          <w:w w:val="85"/>
        </w:rPr>
        <w:t>que, </w:t>
      </w:r>
      <w:r>
        <w:rPr>
          <w:color w:val="231F20"/>
          <w:spacing w:val="9"/>
          <w:w w:val="85"/>
        </w:rPr>
        <w:t>iniciada </w:t>
      </w:r>
      <w:r>
        <w:rPr>
          <w:color w:val="231F20"/>
          <w:w w:val="85"/>
        </w:rPr>
        <w:t>en 1996, se ocupa de la </w:t>
      </w:r>
      <w:r>
        <w:rPr>
          <w:color w:val="231F20"/>
          <w:spacing w:val="11"/>
          <w:w w:val="85"/>
        </w:rPr>
        <w:t>re-</w:t>
      </w:r>
      <w:r>
        <w:rPr>
          <w:color w:val="231F20"/>
          <w:spacing w:val="9"/>
          <w:w w:val="85"/>
        </w:rPr>
        <w:t>visiones históricas </w:t>
      </w:r>
      <w:r>
        <w:rPr>
          <w:color w:val="231F20"/>
          <w:w w:val="85"/>
        </w:rPr>
        <w:t>de </w:t>
      </w:r>
      <w:r>
        <w:rPr>
          <w:color w:val="231F20"/>
          <w:spacing w:val="10"/>
          <w:w w:val="85"/>
        </w:rPr>
        <w:t>movimientos, </w:t>
      </w:r>
      <w:r>
        <w:rPr>
          <w:color w:val="231F20"/>
          <w:spacing w:val="9"/>
          <w:w w:val="85"/>
        </w:rPr>
        <w:t>periodos </w:t>
      </w:r>
      <w:r>
        <w:rPr>
          <w:color w:val="231F20"/>
          <w:w w:val="85"/>
        </w:rPr>
        <w:t>del </w:t>
      </w:r>
      <w:r>
        <w:rPr>
          <w:color w:val="231F20"/>
          <w:spacing w:val="11"/>
          <w:w w:val="85"/>
        </w:rPr>
        <w:t>arte, </w:t>
      </w:r>
      <w:r>
        <w:rPr>
          <w:color w:val="231F20"/>
          <w:spacing w:val="10"/>
          <w:w w:val="90"/>
        </w:rPr>
        <w:t>autores</w:t>
      </w:r>
      <w:r>
        <w:rPr>
          <w:color w:val="231F20"/>
          <w:w w:val="90"/>
        </w:rPr>
        <w:t> o</w:t>
      </w:r>
      <w:r>
        <w:rPr>
          <w:color w:val="231F20"/>
          <w:w w:val="90"/>
        </w:rPr>
        <w:t> </w:t>
      </w:r>
      <w:r>
        <w:rPr>
          <w:color w:val="231F20"/>
          <w:spacing w:val="10"/>
          <w:w w:val="90"/>
        </w:rPr>
        <w:t>etapas</w:t>
      </w:r>
      <w:r>
        <w:rPr>
          <w:color w:val="231F20"/>
          <w:w w:val="90"/>
        </w:rPr>
        <w:t> en</w:t>
      </w:r>
      <w:r>
        <w:rPr>
          <w:color w:val="231F20"/>
          <w:w w:val="90"/>
        </w:rPr>
        <w:t> su</w:t>
      </w:r>
      <w:r>
        <w:rPr>
          <w:color w:val="231F20"/>
          <w:w w:val="90"/>
        </w:rPr>
        <w:t> </w:t>
      </w:r>
      <w:r>
        <w:rPr>
          <w:color w:val="231F20"/>
          <w:spacing w:val="10"/>
          <w:w w:val="90"/>
        </w:rPr>
        <w:t>producción</w:t>
      </w:r>
      <w:r>
        <w:rPr>
          <w:color w:val="231F20"/>
          <w:w w:val="90"/>
        </w:rPr>
        <w:t> </w:t>
      </w:r>
      <w:r>
        <w:rPr>
          <w:color w:val="231F20"/>
          <w:spacing w:val="10"/>
          <w:w w:val="90"/>
        </w:rPr>
        <w:t>artística</w:t>
      </w:r>
      <w:r>
        <w:rPr>
          <w:color w:val="231F20"/>
          <w:w w:val="90"/>
        </w:rPr>
        <w:t> que,</w:t>
      </w:r>
      <w:r>
        <w:rPr>
          <w:color w:val="231F20"/>
          <w:w w:val="90"/>
        </w:rPr>
        <w:t> </w:t>
      </w:r>
      <w:r>
        <w:rPr>
          <w:color w:val="231F20"/>
          <w:spacing w:val="12"/>
          <w:w w:val="90"/>
        </w:rPr>
        <w:t>por </w:t>
      </w:r>
      <w:r>
        <w:rPr>
          <w:color w:val="231F20"/>
          <w:spacing w:val="9"/>
          <w:w w:val="85"/>
        </w:rPr>
        <w:t>diversas</w:t>
      </w:r>
      <w:r>
        <w:rPr>
          <w:color w:val="231F20"/>
          <w:spacing w:val="5"/>
          <w:w w:val="85"/>
        </w:rPr>
        <w:t> </w:t>
      </w:r>
      <w:r>
        <w:rPr>
          <w:color w:val="231F20"/>
          <w:spacing w:val="9"/>
          <w:w w:val="85"/>
        </w:rPr>
        <w:t>causas,</w:t>
      </w:r>
      <w:r>
        <w:rPr>
          <w:color w:val="231F20"/>
          <w:spacing w:val="5"/>
          <w:w w:val="85"/>
        </w:rPr>
        <w:t> </w:t>
      </w:r>
      <w:r>
        <w:rPr>
          <w:color w:val="231F20"/>
          <w:w w:val="85"/>
        </w:rPr>
        <w:t>no han </w:t>
      </w:r>
      <w:r>
        <w:rPr>
          <w:color w:val="231F20"/>
          <w:spacing w:val="9"/>
          <w:w w:val="85"/>
        </w:rPr>
        <w:t>recibido</w:t>
      </w:r>
      <w:r>
        <w:rPr>
          <w:color w:val="231F20"/>
          <w:spacing w:val="5"/>
          <w:w w:val="85"/>
        </w:rPr>
        <w:t> </w:t>
      </w:r>
      <w:r>
        <w:rPr>
          <w:color w:val="231F20"/>
          <w:w w:val="85"/>
        </w:rPr>
        <w:t>la </w:t>
      </w:r>
      <w:r>
        <w:rPr>
          <w:color w:val="231F20"/>
          <w:spacing w:val="10"/>
          <w:w w:val="85"/>
        </w:rPr>
        <w:t>consideración</w:t>
      </w:r>
      <w:r>
        <w:rPr>
          <w:color w:val="231F20"/>
          <w:spacing w:val="5"/>
          <w:w w:val="85"/>
        </w:rPr>
        <w:t> </w:t>
      </w:r>
      <w:r>
        <w:rPr>
          <w:color w:val="231F20"/>
          <w:spacing w:val="11"/>
          <w:w w:val="85"/>
        </w:rPr>
        <w:t>críti-</w:t>
      </w:r>
      <w:r>
        <w:rPr>
          <w:color w:val="231F20"/>
          <w:w w:val="90"/>
        </w:rPr>
        <w:t>ca</w:t>
      </w:r>
      <w:r>
        <w:rPr>
          <w:color w:val="231F20"/>
          <w:spacing w:val="-2"/>
          <w:w w:val="90"/>
        </w:rPr>
        <w:t> </w:t>
      </w:r>
      <w:r>
        <w:rPr>
          <w:color w:val="231F20"/>
          <w:w w:val="90"/>
        </w:rPr>
        <w:t>que</w:t>
      </w:r>
      <w:r>
        <w:rPr>
          <w:color w:val="231F20"/>
          <w:spacing w:val="-2"/>
          <w:w w:val="90"/>
        </w:rPr>
        <w:t> </w:t>
      </w:r>
      <w:r>
        <w:rPr>
          <w:color w:val="231F20"/>
          <w:spacing w:val="9"/>
          <w:w w:val="90"/>
        </w:rPr>
        <w:t>merecen.</w:t>
      </w:r>
      <w:r>
        <w:rPr>
          <w:color w:val="231F20"/>
          <w:spacing w:val="-2"/>
          <w:w w:val="90"/>
        </w:rPr>
        <w:t> </w:t>
      </w:r>
      <w:r>
        <w:rPr>
          <w:color w:val="231F20"/>
          <w:w w:val="90"/>
        </w:rPr>
        <w:t>Su</w:t>
      </w:r>
      <w:r>
        <w:rPr>
          <w:color w:val="231F20"/>
          <w:spacing w:val="-2"/>
          <w:w w:val="90"/>
        </w:rPr>
        <w:t> </w:t>
      </w:r>
      <w:r>
        <w:rPr>
          <w:color w:val="231F20"/>
          <w:spacing w:val="9"/>
          <w:w w:val="90"/>
        </w:rPr>
        <w:t>principal</w:t>
      </w:r>
      <w:r>
        <w:rPr>
          <w:color w:val="231F20"/>
          <w:spacing w:val="-2"/>
          <w:w w:val="90"/>
        </w:rPr>
        <w:t> </w:t>
      </w:r>
      <w:r>
        <w:rPr>
          <w:color w:val="231F20"/>
          <w:spacing w:val="9"/>
          <w:w w:val="90"/>
        </w:rPr>
        <w:t>objetivo</w:t>
      </w:r>
      <w:r>
        <w:rPr>
          <w:color w:val="231F20"/>
          <w:spacing w:val="-2"/>
          <w:w w:val="90"/>
        </w:rPr>
        <w:t> </w:t>
      </w:r>
      <w:r>
        <w:rPr>
          <w:color w:val="231F20"/>
          <w:w w:val="90"/>
        </w:rPr>
        <w:t>es</w:t>
      </w:r>
      <w:r>
        <w:rPr>
          <w:color w:val="231F20"/>
          <w:spacing w:val="-2"/>
          <w:w w:val="90"/>
        </w:rPr>
        <w:t> </w:t>
      </w:r>
      <w:r>
        <w:rPr>
          <w:color w:val="231F20"/>
          <w:w w:val="90"/>
        </w:rPr>
        <w:t>el</w:t>
      </w:r>
      <w:r>
        <w:rPr>
          <w:color w:val="231F20"/>
          <w:spacing w:val="-2"/>
          <w:w w:val="90"/>
        </w:rPr>
        <w:t> </w:t>
      </w:r>
      <w:r>
        <w:rPr>
          <w:color w:val="231F20"/>
          <w:w w:val="90"/>
        </w:rPr>
        <w:t>de</w:t>
      </w:r>
      <w:r>
        <w:rPr>
          <w:color w:val="231F20"/>
          <w:spacing w:val="-2"/>
          <w:w w:val="90"/>
        </w:rPr>
        <w:t> </w:t>
      </w:r>
      <w:r>
        <w:rPr>
          <w:color w:val="231F20"/>
          <w:spacing w:val="11"/>
          <w:w w:val="90"/>
        </w:rPr>
        <w:t>contri-</w:t>
      </w:r>
      <w:r>
        <w:rPr>
          <w:color w:val="231F20"/>
          <w:w w:val="85"/>
        </w:rPr>
        <w:t>buir a un mejor y mayor </w:t>
      </w:r>
      <w:r>
        <w:rPr>
          <w:color w:val="231F20"/>
          <w:spacing w:val="10"/>
          <w:w w:val="85"/>
        </w:rPr>
        <w:t>conocimiento </w:t>
      </w:r>
      <w:r>
        <w:rPr>
          <w:color w:val="231F20"/>
          <w:w w:val="85"/>
        </w:rPr>
        <w:t>de los </w:t>
      </w:r>
      <w:r>
        <w:rPr>
          <w:color w:val="231F20"/>
          <w:spacing w:val="11"/>
          <w:w w:val="85"/>
        </w:rPr>
        <w:t>integran-</w:t>
      </w:r>
      <w:r>
        <w:rPr>
          <w:color w:val="231F20"/>
          <w:w w:val="90"/>
        </w:rPr>
        <w:t>tes del </w:t>
      </w:r>
      <w:r>
        <w:rPr>
          <w:color w:val="231F20"/>
          <w:spacing w:val="9"/>
          <w:w w:val="90"/>
        </w:rPr>
        <w:t>movimiento </w:t>
      </w:r>
      <w:r>
        <w:rPr>
          <w:color w:val="231F20"/>
          <w:spacing w:val="11"/>
          <w:w w:val="90"/>
        </w:rPr>
        <w:t>moderno.</w:t>
      </w:r>
    </w:p>
    <w:p>
      <w:pPr>
        <w:pStyle w:val="BodyText"/>
        <w:spacing w:after="0" w:line="268" w:lineRule="auto"/>
        <w:jc w:val="both"/>
        <w:sectPr>
          <w:type w:val="continuous"/>
          <w:pgSz w:w="9640" w:h="13610"/>
          <w:pgMar w:top="1540" w:bottom="280" w:left="992" w:right="425"/>
          <w:cols w:num="2" w:equalWidth="0">
            <w:col w:w="2412" w:space="40"/>
            <w:col w:w="5771"/>
          </w:cols>
        </w:sectPr>
      </w:pPr>
    </w:p>
    <w:p>
      <w:pPr>
        <w:pStyle w:val="BodyText"/>
        <w:spacing w:before="3"/>
        <w:rPr>
          <w:sz w:val="14"/>
        </w:rPr>
      </w:pPr>
    </w:p>
    <w:p>
      <w:pPr>
        <w:pStyle w:val="BodyText"/>
        <w:spacing w:after="0"/>
        <w:rPr>
          <w:sz w:val="14"/>
        </w:rPr>
        <w:sectPr>
          <w:type w:val="continuous"/>
          <w:pgSz w:w="9640" w:h="13610"/>
          <w:pgMar w:top="1540" w:bottom="280" w:left="992" w:right="425"/>
        </w:sectPr>
      </w:pPr>
    </w:p>
    <w:p>
      <w:pPr>
        <w:spacing w:line="268" w:lineRule="auto" w:before="89"/>
        <w:ind w:left="1285" w:right="0" w:hanging="27"/>
        <w:jc w:val="right"/>
        <w:rPr>
          <w:sz w:val="20"/>
        </w:rPr>
      </w:pPr>
      <w:r>
        <w:rPr>
          <w:sz w:val="20"/>
        </w:rPr>
        <w:drawing>
          <wp:anchor distT="0" distB="0" distL="0" distR="0" allowOverlap="1" layoutInCell="1" locked="0" behindDoc="0" simplePos="0" relativeHeight="15860736">
            <wp:simplePos x="0" y="0"/>
            <wp:positionH relativeFrom="page">
              <wp:posOffset>4572</wp:posOffset>
            </wp:positionH>
            <wp:positionV relativeFrom="page">
              <wp:posOffset>2006</wp:posOffset>
            </wp:positionV>
            <wp:extent cx="601776" cy="8637993"/>
            <wp:effectExtent l="0" t="0" r="0" b="0"/>
            <wp:wrapNone/>
            <wp:docPr id="304" name="Image 304"/>
            <wp:cNvGraphicFramePr>
              <a:graphicFrameLocks/>
            </wp:cNvGraphicFramePr>
            <a:graphic>
              <a:graphicData uri="http://schemas.openxmlformats.org/drawingml/2006/picture">
                <pic:pic>
                  <pic:nvPicPr>
                    <pic:cNvPr id="304" name="Image 304"/>
                    <pic:cNvPicPr/>
                  </pic:nvPicPr>
                  <pic:blipFill>
                    <a:blip r:embed="rId15" cstate="print"/>
                    <a:stretch>
                      <a:fillRect/>
                    </a:stretch>
                  </pic:blipFill>
                  <pic:spPr>
                    <a:xfrm>
                      <a:off x="0" y="0"/>
                      <a:ext cx="601776" cy="8637993"/>
                    </a:xfrm>
                    <a:prstGeom prst="rect">
                      <a:avLst/>
                    </a:prstGeom>
                  </pic:spPr>
                </pic:pic>
              </a:graphicData>
            </a:graphic>
          </wp:anchor>
        </w:drawing>
      </w:r>
      <w:r>
        <w:rPr>
          <w:rFonts w:ascii="Lucida Sans"/>
          <w:i/>
          <w:color w:val="5B5600"/>
          <w:w w:val="75"/>
          <w:sz w:val="20"/>
        </w:rPr>
        <w:t>Stipo </w:t>
      </w:r>
      <w:r>
        <w:rPr>
          <w:rFonts w:ascii="Lucida Sans"/>
          <w:i/>
          <w:color w:val="5B5600"/>
          <w:w w:val="75"/>
          <w:sz w:val="20"/>
        </w:rPr>
        <w:t>Pranyko.</w:t>
      </w:r>
      <w:r>
        <w:rPr>
          <w:rFonts w:ascii="Lucida Sans"/>
          <w:i/>
          <w:color w:val="5B5600"/>
          <w:w w:val="75"/>
          <w:sz w:val="20"/>
        </w:rPr>
        <w:t> </w:t>
      </w:r>
      <w:r>
        <w:rPr>
          <w:rFonts w:ascii="Lucida Sans"/>
          <w:i/>
          <w:color w:val="5B5600"/>
          <w:spacing w:val="-2"/>
          <w:w w:val="70"/>
          <w:sz w:val="20"/>
        </w:rPr>
        <w:t>Retrospectiva.</w:t>
      </w:r>
      <w:r>
        <w:rPr>
          <w:rFonts w:ascii="Lucida Sans"/>
          <w:i/>
          <w:color w:val="5B5600"/>
          <w:spacing w:val="40"/>
          <w:sz w:val="20"/>
        </w:rPr>
        <w:t> </w:t>
      </w:r>
      <w:r>
        <w:rPr>
          <w:color w:val="5B5600"/>
          <w:w w:val="85"/>
          <w:sz w:val="20"/>
        </w:rPr>
        <w:t>25 de marzo.</w:t>
      </w:r>
    </w:p>
    <w:p>
      <w:pPr>
        <w:pStyle w:val="BodyText"/>
        <w:spacing w:before="1"/>
        <w:ind w:left="1552"/>
      </w:pPr>
      <w:r>
        <w:rPr>
          <w:color w:val="5B5600"/>
          <w:w w:val="85"/>
        </w:rPr>
        <w:t>20</w:t>
      </w:r>
      <w:r>
        <w:rPr>
          <w:color w:val="5B5600"/>
          <w:spacing w:val="1"/>
        </w:rPr>
        <w:t> </w:t>
      </w:r>
      <w:r>
        <w:rPr>
          <w:color w:val="5B5600"/>
          <w:w w:val="85"/>
        </w:rPr>
        <w:t>de</w:t>
      </w:r>
      <w:r>
        <w:rPr>
          <w:color w:val="5B5600"/>
          <w:spacing w:val="1"/>
        </w:rPr>
        <w:t> </w:t>
      </w:r>
      <w:r>
        <w:rPr>
          <w:color w:val="5B5600"/>
          <w:spacing w:val="-2"/>
          <w:w w:val="80"/>
        </w:rPr>
        <w:t>junio.</w:t>
      </w:r>
    </w:p>
    <w:p>
      <w:pPr>
        <w:pStyle w:val="BodyText"/>
        <w:spacing w:line="268" w:lineRule="auto" w:before="97"/>
        <w:ind w:left="93"/>
        <w:jc w:val="both"/>
      </w:pPr>
      <w:r>
        <w:rPr/>
        <w:br w:type="column"/>
      </w:r>
      <w:r>
        <w:rPr>
          <w:color w:val="231F20"/>
          <w:w w:val="90"/>
        </w:rPr>
        <w:t>El</w:t>
      </w:r>
      <w:r>
        <w:rPr>
          <w:color w:val="231F20"/>
          <w:w w:val="90"/>
        </w:rPr>
        <w:t> 25</w:t>
      </w:r>
      <w:r>
        <w:rPr>
          <w:color w:val="231F20"/>
          <w:w w:val="90"/>
        </w:rPr>
        <w:t> de</w:t>
      </w:r>
      <w:r>
        <w:rPr>
          <w:color w:val="231F20"/>
          <w:w w:val="90"/>
        </w:rPr>
        <w:t> </w:t>
      </w:r>
      <w:r>
        <w:rPr>
          <w:color w:val="231F20"/>
          <w:spacing w:val="9"/>
          <w:w w:val="90"/>
        </w:rPr>
        <w:t>marzo</w:t>
      </w:r>
      <w:r>
        <w:rPr>
          <w:color w:val="231F20"/>
          <w:spacing w:val="9"/>
          <w:w w:val="90"/>
        </w:rPr>
        <w:t> </w:t>
      </w:r>
      <w:r>
        <w:rPr>
          <w:color w:val="231F20"/>
          <w:w w:val="90"/>
        </w:rPr>
        <w:t>se</w:t>
      </w:r>
      <w:r>
        <w:rPr>
          <w:color w:val="231F20"/>
          <w:w w:val="90"/>
        </w:rPr>
        <w:t> </w:t>
      </w:r>
      <w:r>
        <w:rPr>
          <w:color w:val="231F20"/>
          <w:spacing w:val="10"/>
          <w:w w:val="90"/>
        </w:rPr>
        <w:t>inauguró</w:t>
      </w:r>
      <w:r>
        <w:rPr>
          <w:color w:val="231F20"/>
          <w:spacing w:val="10"/>
          <w:w w:val="90"/>
        </w:rPr>
        <w:t> </w:t>
      </w:r>
      <w:r>
        <w:rPr>
          <w:color w:val="231F20"/>
          <w:w w:val="90"/>
        </w:rPr>
        <w:t>en</w:t>
      </w:r>
      <w:r>
        <w:rPr>
          <w:color w:val="231F20"/>
          <w:w w:val="90"/>
        </w:rPr>
        <w:t> la</w:t>
      </w:r>
      <w:r>
        <w:rPr>
          <w:color w:val="231F20"/>
          <w:w w:val="90"/>
        </w:rPr>
        <w:t> FCM</w:t>
      </w:r>
      <w:r>
        <w:rPr>
          <w:color w:val="231F20"/>
          <w:w w:val="90"/>
        </w:rPr>
        <w:t> la</w:t>
      </w:r>
      <w:r>
        <w:rPr>
          <w:color w:val="231F20"/>
          <w:w w:val="90"/>
        </w:rPr>
        <w:t> </w:t>
      </w:r>
      <w:r>
        <w:rPr>
          <w:color w:val="231F20"/>
          <w:spacing w:val="12"/>
          <w:w w:val="90"/>
        </w:rPr>
        <w:t>exposición </w:t>
      </w:r>
      <w:r>
        <w:rPr>
          <w:color w:val="231F20"/>
          <w:spacing w:val="9"/>
          <w:w w:val="85"/>
        </w:rPr>
        <w:t>Stipo</w:t>
      </w:r>
      <w:r>
        <w:rPr>
          <w:color w:val="231F20"/>
          <w:spacing w:val="9"/>
          <w:w w:val="85"/>
        </w:rPr>
        <w:t> </w:t>
      </w:r>
      <w:r>
        <w:rPr>
          <w:color w:val="231F20"/>
          <w:spacing w:val="10"/>
          <w:w w:val="85"/>
        </w:rPr>
        <w:t>Pranyko.</w:t>
      </w:r>
      <w:r>
        <w:rPr>
          <w:color w:val="231F20"/>
          <w:spacing w:val="10"/>
          <w:w w:val="85"/>
        </w:rPr>
        <w:t> </w:t>
      </w:r>
      <w:r>
        <w:rPr>
          <w:color w:val="231F20"/>
          <w:spacing w:val="11"/>
          <w:w w:val="85"/>
        </w:rPr>
        <w:t>Restrospectiva,</w:t>
      </w:r>
      <w:r>
        <w:rPr>
          <w:color w:val="231F20"/>
          <w:spacing w:val="11"/>
          <w:w w:val="85"/>
        </w:rPr>
        <w:t> </w:t>
      </w:r>
      <w:r>
        <w:rPr>
          <w:color w:val="231F20"/>
          <w:spacing w:val="10"/>
          <w:w w:val="85"/>
        </w:rPr>
        <w:t>comisariada</w:t>
      </w:r>
      <w:r>
        <w:rPr>
          <w:color w:val="231F20"/>
          <w:spacing w:val="10"/>
          <w:w w:val="85"/>
        </w:rPr>
        <w:t> </w:t>
      </w:r>
      <w:r>
        <w:rPr>
          <w:color w:val="231F20"/>
          <w:w w:val="85"/>
        </w:rPr>
        <w:t>por</w:t>
      </w:r>
      <w:r>
        <w:rPr>
          <w:color w:val="231F20"/>
          <w:w w:val="85"/>
        </w:rPr>
        <w:t> </w:t>
      </w:r>
      <w:r>
        <w:rPr>
          <w:color w:val="231F20"/>
          <w:w w:val="85"/>
        </w:rPr>
        <w:t>Kevin </w:t>
      </w:r>
      <w:r>
        <w:rPr>
          <w:color w:val="231F20"/>
          <w:spacing w:val="9"/>
          <w:w w:val="85"/>
        </w:rPr>
        <w:t>Power. </w:t>
      </w:r>
      <w:r>
        <w:rPr>
          <w:color w:val="231F20"/>
          <w:w w:val="85"/>
        </w:rPr>
        <w:t>La </w:t>
      </w:r>
      <w:r>
        <w:rPr>
          <w:color w:val="231F20"/>
          <w:spacing w:val="9"/>
          <w:w w:val="85"/>
        </w:rPr>
        <w:t>muestra supuso </w:t>
      </w:r>
      <w:r>
        <w:rPr>
          <w:color w:val="231F20"/>
          <w:w w:val="85"/>
        </w:rPr>
        <w:t>la </w:t>
      </w:r>
      <w:r>
        <w:rPr>
          <w:color w:val="231F20"/>
          <w:spacing w:val="9"/>
          <w:w w:val="85"/>
        </w:rPr>
        <w:t>revisión </w:t>
      </w:r>
      <w:r>
        <w:rPr>
          <w:color w:val="231F20"/>
          <w:w w:val="85"/>
        </w:rPr>
        <w:t>de la obra de </w:t>
      </w:r>
      <w:r>
        <w:rPr>
          <w:color w:val="231F20"/>
          <w:spacing w:val="11"/>
          <w:w w:val="85"/>
        </w:rPr>
        <w:t>un </w:t>
      </w:r>
      <w:r>
        <w:rPr>
          <w:color w:val="231F20"/>
          <w:spacing w:val="18"/>
          <w:w w:val="90"/>
        </w:rPr>
        <w:t>artista</w:t>
      </w:r>
      <w:r>
        <w:rPr>
          <w:color w:val="231F20"/>
          <w:spacing w:val="18"/>
          <w:w w:val="90"/>
        </w:rPr>
        <w:t> errante</w:t>
      </w:r>
      <w:r>
        <w:rPr>
          <w:color w:val="231F20"/>
          <w:spacing w:val="18"/>
          <w:w w:val="90"/>
        </w:rPr>
        <w:t> </w:t>
      </w:r>
      <w:r>
        <w:rPr>
          <w:color w:val="231F20"/>
          <w:w w:val="90"/>
        </w:rPr>
        <w:t>y</w:t>
      </w:r>
      <w:r>
        <w:rPr>
          <w:color w:val="231F20"/>
          <w:spacing w:val="15"/>
          <w:w w:val="90"/>
        </w:rPr>
        <w:t> poco</w:t>
      </w:r>
      <w:r>
        <w:rPr>
          <w:color w:val="231F20"/>
          <w:spacing w:val="15"/>
          <w:w w:val="90"/>
        </w:rPr>
        <w:t> </w:t>
      </w:r>
      <w:r>
        <w:rPr>
          <w:color w:val="231F20"/>
          <w:spacing w:val="18"/>
          <w:w w:val="90"/>
        </w:rPr>
        <w:t>conocido </w:t>
      </w:r>
    </w:p>
    <w:p>
      <w:pPr>
        <w:pStyle w:val="BodyText"/>
        <w:spacing w:line="268" w:lineRule="auto" w:before="1"/>
        <w:ind w:left="93" w:right="1432"/>
        <w:jc w:val="both"/>
      </w:pPr>
      <w:r>
        <w:rPr/>
        <mc:AlternateContent>
          <mc:Choice Requires="wps">
            <w:drawing>
              <wp:anchor distT="0" distB="0" distL="0" distR="0" allowOverlap="1" layoutInCell="1" locked="0" behindDoc="0" simplePos="0" relativeHeight="15861248">
                <wp:simplePos x="0" y="0"/>
                <wp:positionH relativeFrom="page">
                  <wp:posOffset>4098150</wp:posOffset>
                </wp:positionH>
                <wp:positionV relativeFrom="paragraph">
                  <wp:posOffset>-126870</wp:posOffset>
                </wp:positionV>
                <wp:extent cx="810260" cy="1236345"/>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810260" cy="1236345"/>
                          <a:chExt cx="810260" cy="1236345"/>
                        </a:xfrm>
                      </wpg:grpSpPr>
                      <wps:wsp>
                        <wps:cNvPr id="306" name="Graphic 306"/>
                        <wps:cNvSpPr/>
                        <wps:spPr>
                          <a:xfrm>
                            <a:off x="635" y="635"/>
                            <a:ext cx="808990" cy="1235075"/>
                          </a:xfrm>
                          <a:custGeom>
                            <a:avLst/>
                            <a:gdLst/>
                            <a:ahLst/>
                            <a:cxnLst/>
                            <a:rect l="l" t="t" r="r" b="b"/>
                            <a:pathLst>
                              <a:path w="808990" h="1235075">
                                <a:moveTo>
                                  <a:pt x="0" y="0"/>
                                </a:moveTo>
                                <a:lnTo>
                                  <a:pt x="808926" y="0"/>
                                </a:lnTo>
                                <a:lnTo>
                                  <a:pt x="808926" y="1234960"/>
                                </a:lnTo>
                                <a:lnTo>
                                  <a:pt x="0" y="1234960"/>
                                </a:lnTo>
                                <a:lnTo>
                                  <a:pt x="0" y="0"/>
                                </a:lnTo>
                                <a:close/>
                              </a:path>
                            </a:pathLst>
                          </a:custGeom>
                          <a:ln w="1270">
                            <a:solidFill>
                              <a:srgbClr val="231F20"/>
                            </a:solidFill>
                            <a:prstDash val="solid"/>
                          </a:ln>
                        </wps:spPr>
                        <wps:bodyPr wrap="square" lIns="0" tIns="0" rIns="0" bIns="0" rtlCol="0">
                          <a:prstTxWarp prst="textNoShape">
                            <a:avLst/>
                          </a:prstTxWarp>
                          <a:noAutofit/>
                        </wps:bodyPr>
                      </wps:wsp>
                      <pic:pic>
                        <pic:nvPicPr>
                          <pic:cNvPr id="307" name="Image 307"/>
                          <pic:cNvPicPr/>
                        </pic:nvPicPr>
                        <pic:blipFill>
                          <a:blip r:embed="rId52" cstate="print"/>
                          <a:stretch>
                            <a:fillRect/>
                          </a:stretch>
                        </pic:blipFill>
                        <pic:spPr>
                          <a:xfrm>
                            <a:off x="62522" y="76835"/>
                            <a:ext cx="685685" cy="1090739"/>
                          </a:xfrm>
                          <a:prstGeom prst="rect">
                            <a:avLst/>
                          </a:prstGeom>
                        </pic:spPr>
                      </pic:pic>
                      <wps:wsp>
                        <wps:cNvPr id="308" name="Graphic 308"/>
                        <wps:cNvSpPr/>
                        <wps:spPr>
                          <a:xfrm>
                            <a:off x="62522" y="76835"/>
                            <a:ext cx="685800" cy="1090930"/>
                          </a:xfrm>
                          <a:custGeom>
                            <a:avLst/>
                            <a:gdLst/>
                            <a:ahLst/>
                            <a:cxnLst/>
                            <a:rect l="l" t="t" r="r" b="b"/>
                            <a:pathLst>
                              <a:path w="685800" h="1090930">
                                <a:moveTo>
                                  <a:pt x="0" y="0"/>
                                </a:moveTo>
                                <a:lnTo>
                                  <a:pt x="685685" y="0"/>
                                </a:lnTo>
                                <a:lnTo>
                                  <a:pt x="685685" y="1090739"/>
                                </a:lnTo>
                                <a:lnTo>
                                  <a:pt x="0" y="1090739"/>
                                </a:lnTo>
                                <a:lnTo>
                                  <a:pt x="0" y="0"/>
                                </a:lnTo>
                                <a:close/>
                              </a:path>
                            </a:pathLst>
                          </a:custGeom>
                          <a:ln w="127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2.688995pt;margin-top:-9.989789pt;width:63.8pt;height:97.35pt;mso-position-horizontal-relative:page;mso-position-vertical-relative:paragraph;z-index:15861248" id="docshapegroup212" coordorigin="6454,-200" coordsize="1276,1947">
                <v:rect style="position:absolute;left:6454;top:-199;width:1274;height:1945" id="docshape213" filled="false" stroked="true" strokeweight=".1pt" strokecolor="#231f20">
                  <v:stroke dashstyle="solid"/>
                </v:rect>
                <v:shape style="position:absolute;left:6552;top:-79;width:1080;height:1718" type="#_x0000_t75" id="docshape214" stroked="false">
                  <v:imagedata r:id="rId52" o:title=""/>
                </v:shape>
                <v:rect style="position:absolute;left:6552;top:-79;width:1080;height:1718" id="docshape215" filled="false" stroked="true" strokeweight=".1pt" strokecolor="#231f20">
                  <v:stroke dashstyle="solid"/>
                </v:rect>
                <w10:wrap type="none"/>
              </v:group>
            </w:pict>
          </mc:Fallback>
        </mc:AlternateContent>
      </w:r>
      <w:r>
        <w:rPr>
          <w:color w:val="231F20"/>
          <w:spacing w:val="12"/>
          <w:w w:val="90"/>
        </w:rPr>
        <w:t>que,</w:t>
      </w:r>
      <w:r>
        <w:rPr>
          <w:color w:val="231F20"/>
          <w:spacing w:val="7"/>
          <w:w w:val="90"/>
        </w:rPr>
        <w:t> </w:t>
      </w:r>
      <w:r>
        <w:rPr>
          <w:color w:val="231F20"/>
          <w:spacing w:val="13"/>
          <w:w w:val="90"/>
        </w:rPr>
        <w:t>desde</w:t>
      </w:r>
      <w:r>
        <w:rPr>
          <w:color w:val="231F20"/>
          <w:spacing w:val="7"/>
          <w:w w:val="90"/>
        </w:rPr>
        <w:t> </w:t>
      </w:r>
      <w:r>
        <w:rPr>
          <w:color w:val="231F20"/>
          <w:spacing w:val="14"/>
          <w:w w:val="90"/>
        </w:rPr>
        <w:t>mediados</w:t>
      </w:r>
      <w:r>
        <w:rPr>
          <w:color w:val="231F20"/>
          <w:spacing w:val="7"/>
          <w:w w:val="90"/>
        </w:rPr>
        <w:t> </w:t>
      </w:r>
      <w:r>
        <w:rPr>
          <w:color w:val="231F20"/>
          <w:w w:val="90"/>
        </w:rPr>
        <w:t>de</w:t>
      </w:r>
      <w:r>
        <w:rPr>
          <w:color w:val="231F20"/>
          <w:w w:val="90"/>
        </w:rPr>
        <w:t> </w:t>
      </w:r>
      <w:r>
        <w:rPr>
          <w:color w:val="231F20"/>
          <w:spacing w:val="11"/>
          <w:w w:val="90"/>
        </w:rPr>
        <w:t>los</w:t>
      </w:r>
      <w:r>
        <w:rPr>
          <w:color w:val="231F20"/>
          <w:spacing w:val="7"/>
          <w:w w:val="90"/>
        </w:rPr>
        <w:t> </w:t>
      </w:r>
      <w:r>
        <w:rPr>
          <w:color w:val="231F20"/>
          <w:spacing w:val="12"/>
          <w:w w:val="90"/>
        </w:rPr>
        <w:t>años </w:t>
      </w:r>
      <w:r>
        <w:rPr>
          <w:color w:val="231F20"/>
          <w:spacing w:val="10"/>
          <w:w w:val="85"/>
        </w:rPr>
        <w:t>cincuenta,</w:t>
      </w:r>
      <w:r>
        <w:rPr>
          <w:color w:val="231F20"/>
          <w:spacing w:val="10"/>
          <w:w w:val="85"/>
        </w:rPr>
        <w:t> </w:t>
      </w:r>
      <w:r>
        <w:rPr>
          <w:color w:val="231F20"/>
          <w:spacing w:val="9"/>
          <w:w w:val="85"/>
        </w:rPr>
        <w:t>viene</w:t>
      </w:r>
      <w:r>
        <w:rPr>
          <w:color w:val="231F20"/>
          <w:spacing w:val="9"/>
          <w:w w:val="85"/>
        </w:rPr>
        <w:t> </w:t>
      </w:r>
      <w:r>
        <w:rPr>
          <w:color w:val="231F20"/>
          <w:spacing w:val="11"/>
          <w:w w:val="85"/>
        </w:rPr>
        <w:t>participando</w:t>
      </w:r>
      <w:r>
        <w:rPr>
          <w:color w:val="231F20"/>
          <w:spacing w:val="11"/>
          <w:w w:val="85"/>
        </w:rPr>
        <w:t> </w:t>
      </w:r>
      <w:r>
        <w:rPr>
          <w:color w:val="231F20"/>
          <w:w w:val="85"/>
        </w:rPr>
        <w:t>en</w:t>
      </w:r>
      <w:r>
        <w:rPr>
          <w:color w:val="231F20"/>
          <w:w w:val="85"/>
        </w:rPr>
        <w:t> </w:t>
      </w:r>
      <w:r>
        <w:rPr>
          <w:color w:val="231F20"/>
          <w:spacing w:val="12"/>
          <w:w w:val="85"/>
        </w:rPr>
        <w:t>la </w:t>
      </w:r>
      <w:r>
        <w:rPr>
          <w:color w:val="231F20"/>
          <w:spacing w:val="19"/>
          <w:w w:val="90"/>
        </w:rPr>
        <w:t>escena</w:t>
      </w:r>
      <w:r>
        <w:rPr>
          <w:color w:val="231F20"/>
          <w:spacing w:val="6"/>
          <w:w w:val="90"/>
        </w:rPr>
        <w:t> </w:t>
      </w:r>
      <w:r>
        <w:rPr>
          <w:color w:val="231F20"/>
          <w:spacing w:val="20"/>
          <w:w w:val="90"/>
        </w:rPr>
        <w:t>artística</w:t>
      </w:r>
      <w:r>
        <w:rPr>
          <w:color w:val="231F20"/>
          <w:spacing w:val="6"/>
          <w:w w:val="90"/>
        </w:rPr>
        <w:t> </w:t>
      </w:r>
      <w:r>
        <w:rPr>
          <w:color w:val="231F20"/>
          <w:spacing w:val="21"/>
          <w:w w:val="90"/>
        </w:rPr>
        <w:t>internacional. </w:t>
      </w:r>
      <w:r>
        <w:rPr>
          <w:color w:val="231F20"/>
          <w:spacing w:val="9"/>
          <w:w w:val="85"/>
        </w:rPr>
        <w:t>Pranyko </w:t>
      </w:r>
      <w:r>
        <w:rPr>
          <w:color w:val="231F20"/>
          <w:w w:val="85"/>
        </w:rPr>
        <w:t>forma parte de la </w:t>
      </w:r>
      <w:r>
        <w:rPr>
          <w:color w:val="231F20"/>
          <w:spacing w:val="11"/>
          <w:w w:val="85"/>
        </w:rPr>
        <w:t>diáspora </w:t>
      </w:r>
      <w:r>
        <w:rPr>
          <w:color w:val="231F20"/>
          <w:w w:val="90"/>
        </w:rPr>
        <w:t>de</w:t>
      </w:r>
      <w:r>
        <w:rPr>
          <w:color w:val="231F20"/>
          <w:w w:val="90"/>
        </w:rPr>
        <w:t> la</w:t>
      </w:r>
      <w:r>
        <w:rPr>
          <w:color w:val="231F20"/>
          <w:w w:val="90"/>
        </w:rPr>
        <w:t> </w:t>
      </w:r>
      <w:r>
        <w:rPr>
          <w:color w:val="231F20"/>
          <w:spacing w:val="9"/>
          <w:w w:val="90"/>
        </w:rPr>
        <w:t>cultura</w:t>
      </w:r>
      <w:r>
        <w:rPr>
          <w:color w:val="231F20"/>
          <w:spacing w:val="3"/>
          <w:w w:val="90"/>
        </w:rPr>
        <w:t> </w:t>
      </w:r>
      <w:r>
        <w:rPr>
          <w:color w:val="231F20"/>
          <w:spacing w:val="9"/>
          <w:w w:val="90"/>
        </w:rPr>
        <w:t>yugoslava</w:t>
      </w:r>
      <w:r>
        <w:rPr>
          <w:color w:val="231F20"/>
          <w:spacing w:val="3"/>
          <w:w w:val="90"/>
        </w:rPr>
        <w:t> </w:t>
      </w:r>
      <w:r>
        <w:rPr>
          <w:color w:val="231F20"/>
          <w:w w:val="90"/>
        </w:rPr>
        <w:t>que</w:t>
      </w:r>
      <w:r>
        <w:rPr>
          <w:color w:val="231F20"/>
          <w:w w:val="90"/>
        </w:rPr>
        <w:t> se</w:t>
      </w:r>
      <w:r>
        <w:rPr>
          <w:color w:val="231F20"/>
          <w:w w:val="90"/>
        </w:rPr>
        <w:t> </w:t>
      </w:r>
      <w:r>
        <w:rPr>
          <w:color w:val="231F20"/>
          <w:spacing w:val="11"/>
          <w:w w:val="90"/>
        </w:rPr>
        <w:t>pro-</w:t>
      </w:r>
      <w:r>
        <w:rPr>
          <w:color w:val="231F20"/>
          <w:spacing w:val="10"/>
          <w:w w:val="90"/>
        </w:rPr>
        <w:t>dujo</w:t>
      </w:r>
      <w:r>
        <w:rPr>
          <w:color w:val="231F20"/>
          <w:spacing w:val="-3"/>
          <w:w w:val="90"/>
        </w:rPr>
        <w:t> </w:t>
      </w:r>
      <w:r>
        <w:rPr>
          <w:color w:val="231F20"/>
          <w:spacing w:val="10"/>
          <w:w w:val="90"/>
        </w:rPr>
        <w:t>tras</w:t>
      </w:r>
      <w:r>
        <w:rPr>
          <w:color w:val="231F20"/>
          <w:spacing w:val="-3"/>
          <w:w w:val="90"/>
        </w:rPr>
        <w:t> </w:t>
      </w:r>
      <w:r>
        <w:rPr>
          <w:color w:val="231F20"/>
          <w:w w:val="90"/>
        </w:rPr>
        <w:t>la</w:t>
      </w:r>
      <w:r>
        <w:rPr>
          <w:color w:val="231F20"/>
          <w:spacing w:val="-3"/>
          <w:w w:val="90"/>
        </w:rPr>
        <w:t> </w:t>
      </w:r>
      <w:r>
        <w:rPr>
          <w:color w:val="231F20"/>
          <w:spacing w:val="12"/>
          <w:w w:val="90"/>
        </w:rPr>
        <w:t>Segunda</w:t>
      </w:r>
      <w:r>
        <w:rPr>
          <w:color w:val="231F20"/>
          <w:spacing w:val="-3"/>
          <w:w w:val="90"/>
        </w:rPr>
        <w:t> </w:t>
      </w:r>
      <w:r>
        <w:rPr>
          <w:color w:val="231F20"/>
          <w:spacing w:val="11"/>
          <w:w w:val="90"/>
        </w:rPr>
        <w:t>Guerra</w:t>
      </w:r>
      <w:r>
        <w:rPr>
          <w:color w:val="231F20"/>
          <w:spacing w:val="-3"/>
          <w:w w:val="90"/>
        </w:rPr>
        <w:t> </w:t>
      </w:r>
      <w:r>
        <w:rPr>
          <w:color w:val="231F20"/>
          <w:spacing w:val="14"/>
          <w:w w:val="90"/>
        </w:rPr>
        <w:t>Mun-</w:t>
      </w:r>
      <w:r>
        <w:rPr>
          <w:color w:val="231F20"/>
          <w:spacing w:val="9"/>
          <w:w w:val="85"/>
        </w:rPr>
        <w:t>dial,</w:t>
      </w:r>
      <w:r>
        <w:rPr>
          <w:color w:val="231F20"/>
          <w:spacing w:val="8"/>
          <w:w w:val="85"/>
        </w:rPr>
        <w:t> </w:t>
      </w:r>
      <w:r>
        <w:rPr>
          <w:color w:val="231F20"/>
          <w:w w:val="85"/>
        </w:rPr>
        <w:t>y</w:t>
      </w:r>
      <w:r>
        <w:rPr>
          <w:color w:val="231F20"/>
          <w:spacing w:val="1"/>
        </w:rPr>
        <w:t> </w:t>
      </w:r>
      <w:r>
        <w:rPr>
          <w:color w:val="231F20"/>
          <w:w w:val="85"/>
        </w:rPr>
        <w:t>su</w:t>
      </w:r>
      <w:r>
        <w:rPr>
          <w:color w:val="231F20"/>
          <w:spacing w:val="9"/>
          <w:w w:val="85"/>
        </w:rPr>
        <w:t> </w:t>
      </w:r>
      <w:r>
        <w:rPr>
          <w:color w:val="231F20"/>
          <w:spacing w:val="10"/>
          <w:w w:val="85"/>
        </w:rPr>
        <w:t>trayectoria</w:t>
      </w:r>
      <w:r>
        <w:rPr>
          <w:color w:val="231F20"/>
          <w:spacing w:val="9"/>
          <w:w w:val="85"/>
        </w:rPr>
        <w:t> </w:t>
      </w:r>
      <w:r>
        <w:rPr>
          <w:color w:val="231F20"/>
          <w:spacing w:val="10"/>
          <w:w w:val="85"/>
        </w:rPr>
        <w:t>artística</w:t>
      </w:r>
      <w:r>
        <w:rPr>
          <w:color w:val="231F20"/>
          <w:spacing w:val="9"/>
          <w:w w:val="85"/>
        </w:rPr>
        <w:t> </w:t>
      </w:r>
      <w:r>
        <w:rPr>
          <w:color w:val="231F20"/>
          <w:w w:val="85"/>
        </w:rPr>
        <w:t>ha</w:t>
      </w:r>
      <w:r>
        <w:rPr>
          <w:color w:val="231F20"/>
        </w:rPr>
        <w:t> </w:t>
      </w:r>
      <w:r>
        <w:rPr>
          <w:color w:val="231F20"/>
          <w:spacing w:val="7"/>
          <w:w w:val="85"/>
        </w:rPr>
        <w:t>es-</w:t>
      </w:r>
    </w:p>
    <w:p>
      <w:pPr>
        <w:pStyle w:val="BodyText"/>
        <w:spacing w:line="268" w:lineRule="auto" w:before="2"/>
        <w:ind w:left="93"/>
        <w:jc w:val="both"/>
      </w:pPr>
      <w:r>
        <w:rPr>
          <w:color w:val="231F20"/>
          <w:w w:val="85"/>
        </w:rPr>
        <w:t>tado </w:t>
      </w:r>
      <w:r>
        <w:rPr>
          <w:color w:val="231F20"/>
          <w:spacing w:val="9"/>
          <w:w w:val="85"/>
        </w:rPr>
        <w:t>marcada </w:t>
      </w:r>
      <w:r>
        <w:rPr>
          <w:color w:val="231F20"/>
          <w:w w:val="85"/>
        </w:rPr>
        <w:t>por la vida </w:t>
      </w:r>
      <w:r>
        <w:rPr>
          <w:color w:val="231F20"/>
          <w:spacing w:val="9"/>
          <w:w w:val="85"/>
        </w:rPr>
        <w:t>nómada </w:t>
      </w:r>
      <w:r>
        <w:rPr>
          <w:color w:val="231F20"/>
          <w:w w:val="85"/>
        </w:rPr>
        <w:t>y los </w:t>
      </w:r>
      <w:r>
        <w:rPr>
          <w:color w:val="231F20"/>
          <w:spacing w:val="9"/>
          <w:w w:val="85"/>
        </w:rPr>
        <w:t>cambios </w:t>
      </w:r>
      <w:r>
        <w:rPr>
          <w:color w:val="231F20"/>
          <w:w w:val="85"/>
        </w:rPr>
        <w:t>de </w:t>
      </w:r>
      <w:r>
        <w:rPr>
          <w:color w:val="231F20"/>
          <w:spacing w:val="11"/>
          <w:w w:val="85"/>
        </w:rPr>
        <w:t>re-</w:t>
      </w:r>
      <w:r>
        <w:rPr>
          <w:color w:val="231F20"/>
          <w:spacing w:val="9"/>
          <w:w w:val="85"/>
        </w:rPr>
        <w:t>sidencia</w:t>
      </w:r>
      <w:r>
        <w:rPr>
          <w:color w:val="231F20"/>
          <w:spacing w:val="9"/>
          <w:w w:val="85"/>
        </w:rPr>
        <w:t> </w:t>
      </w:r>
      <w:r>
        <w:rPr>
          <w:color w:val="231F20"/>
          <w:w w:val="85"/>
        </w:rPr>
        <w:t>entre</w:t>
      </w:r>
      <w:r>
        <w:rPr>
          <w:color w:val="231F20"/>
          <w:w w:val="85"/>
        </w:rPr>
        <w:t> </w:t>
      </w:r>
      <w:r>
        <w:rPr>
          <w:color w:val="231F20"/>
          <w:spacing w:val="9"/>
          <w:w w:val="85"/>
        </w:rPr>
        <w:t>Italia,</w:t>
      </w:r>
      <w:r>
        <w:rPr>
          <w:color w:val="231F20"/>
          <w:spacing w:val="9"/>
          <w:w w:val="85"/>
        </w:rPr>
        <w:t> Alemania,</w:t>
      </w:r>
      <w:r>
        <w:rPr>
          <w:color w:val="231F20"/>
          <w:spacing w:val="9"/>
          <w:w w:val="85"/>
        </w:rPr>
        <w:t> Francia</w:t>
      </w:r>
      <w:r>
        <w:rPr>
          <w:color w:val="231F20"/>
          <w:spacing w:val="9"/>
          <w:w w:val="85"/>
        </w:rPr>
        <w:t> </w:t>
      </w:r>
      <w:r>
        <w:rPr>
          <w:color w:val="231F20"/>
          <w:w w:val="85"/>
        </w:rPr>
        <w:t>y</w:t>
      </w:r>
      <w:r>
        <w:rPr>
          <w:color w:val="231F20"/>
          <w:w w:val="85"/>
        </w:rPr>
        <w:t> </w:t>
      </w:r>
      <w:r>
        <w:rPr>
          <w:color w:val="231F20"/>
          <w:spacing w:val="9"/>
          <w:w w:val="85"/>
        </w:rPr>
        <w:t>España,</w:t>
      </w:r>
      <w:r>
        <w:rPr>
          <w:color w:val="231F20"/>
          <w:spacing w:val="9"/>
          <w:w w:val="85"/>
        </w:rPr>
        <w:t> </w:t>
      </w:r>
      <w:r>
        <w:rPr>
          <w:color w:val="231F20"/>
          <w:spacing w:val="11"/>
          <w:w w:val="85"/>
        </w:rPr>
        <w:t>don-</w:t>
      </w:r>
      <w:r>
        <w:rPr>
          <w:color w:val="231F20"/>
          <w:w w:val="90"/>
        </w:rPr>
        <w:t>de vive </w:t>
      </w:r>
      <w:r>
        <w:rPr>
          <w:color w:val="231F20"/>
          <w:spacing w:val="11"/>
          <w:w w:val="90"/>
        </w:rPr>
        <w:t>actualmente.</w:t>
      </w:r>
    </w:p>
    <w:p>
      <w:pPr>
        <w:pStyle w:val="BodyText"/>
        <w:spacing w:line="268" w:lineRule="auto"/>
        <w:ind w:left="93" w:right="1" w:firstLine="283"/>
        <w:jc w:val="both"/>
      </w:pPr>
      <w:r>
        <w:rPr>
          <w:color w:val="231F20"/>
          <w:w w:val="85"/>
        </w:rPr>
        <w:t>Stipo </w:t>
      </w:r>
      <w:r>
        <w:rPr>
          <w:color w:val="231F20"/>
          <w:spacing w:val="9"/>
          <w:w w:val="85"/>
        </w:rPr>
        <w:t>Pranyko </w:t>
      </w:r>
      <w:r>
        <w:rPr>
          <w:color w:val="231F20"/>
          <w:w w:val="85"/>
        </w:rPr>
        <w:t>nació en 1930, en la aldea </w:t>
      </w:r>
      <w:r>
        <w:rPr>
          <w:color w:val="231F20"/>
          <w:spacing w:val="9"/>
          <w:w w:val="85"/>
        </w:rPr>
        <w:t>bosnia </w:t>
      </w:r>
      <w:r>
        <w:rPr>
          <w:color w:val="231F20"/>
          <w:w w:val="85"/>
        </w:rPr>
        <w:t>de </w:t>
      </w:r>
      <w:r>
        <w:rPr>
          <w:color w:val="231F20"/>
          <w:spacing w:val="9"/>
          <w:w w:val="85"/>
        </w:rPr>
        <w:t>Jajce. </w:t>
      </w:r>
      <w:r>
        <w:rPr>
          <w:color w:val="231F20"/>
          <w:w w:val="85"/>
        </w:rPr>
        <w:t>Tras </w:t>
      </w:r>
      <w:r>
        <w:rPr>
          <w:color w:val="231F20"/>
          <w:spacing w:val="9"/>
          <w:w w:val="85"/>
        </w:rPr>
        <w:t>fracasar </w:t>
      </w:r>
      <w:r>
        <w:rPr>
          <w:color w:val="231F20"/>
          <w:w w:val="85"/>
        </w:rPr>
        <w:t>en sus </w:t>
      </w:r>
      <w:r>
        <w:rPr>
          <w:color w:val="231F20"/>
          <w:spacing w:val="9"/>
          <w:w w:val="85"/>
        </w:rPr>
        <w:t>intentos </w:t>
      </w:r>
      <w:r>
        <w:rPr>
          <w:color w:val="231F20"/>
          <w:w w:val="85"/>
        </w:rPr>
        <w:t>por </w:t>
      </w:r>
      <w:r>
        <w:rPr>
          <w:color w:val="231F20"/>
          <w:spacing w:val="9"/>
          <w:w w:val="85"/>
        </w:rPr>
        <w:t>ingresar </w:t>
      </w:r>
      <w:r>
        <w:rPr>
          <w:color w:val="231F20"/>
          <w:w w:val="85"/>
        </w:rPr>
        <w:t>en </w:t>
      </w:r>
      <w:r>
        <w:rPr>
          <w:color w:val="231F20"/>
          <w:spacing w:val="11"/>
          <w:w w:val="85"/>
        </w:rPr>
        <w:t>las </w:t>
      </w:r>
      <w:r>
        <w:rPr>
          <w:color w:val="231F20"/>
          <w:spacing w:val="9"/>
          <w:w w:val="85"/>
        </w:rPr>
        <w:t>Academias</w:t>
      </w:r>
      <w:r>
        <w:rPr>
          <w:color w:val="231F20"/>
          <w:spacing w:val="8"/>
        </w:rPr>
        <w:t> </w:t>
      </w:r>
      <w:r>
        <w:rPr>
          <w:color w:val="231F20"/>
          <w:w w:val="85"/>
        </w:rPr>
        <w:t>de</w:t>
      </w:r>
      <w:r>
        <w:rPr>
          <w:color w:val="231F20"/>
          <w:spacing w:val="9"/>
        </w:rPr>
        <w:t> </w:t>
      </w:r>
      <w:r>
        <w:rPr>
          <w:color w:val="231F20"/>
          <w:spacing w:val="9"/>
          <w:w w:val="85"/>
        </w:rPr>
        <w:t>Bellas</w:t>
      </w:r>
      <w:r>
        <w:rPr>
          <w:color w:val="231F20"/>
          <w:spacing w:val="8"/>
        </w:rPr>
        <w:t> </w:t>
      </w:r>
      <w:r>
        <w:rPr>
          <w:color w:val="231F20"/>
          <w:w w:val="85"/>
        </w:rPr>
        <w:t>Artes</w:t>
      </w:r>
      <w:r>
        <w:rPr>
          <w:color w:val="231F20"/>
          <w:spacing w:val="9"/>
        </w:rPr>
        <w:t> </w:t>
      </w:r>
      <w:r>
        <w:rPr>
          <w:color w:val="231F20"/>
          <w:w w:val="85"/>
        </w:rPr>
        <w:t>de</w:t>
      </w:r>
      <w:r>
        <w:rPr>
          <w:color w:val="231F20"/>
          <w:spacing w:val="9"/>
        </w:rPr>
        <w:t> </w:t>
      </w:r>
      <w:r>
        <w:rPr>
          <w:color w:val="231F20"/>
          <w:spacing w:val="9"/>
          <w:w w:val="85"/>
        </w:rPr>
        <w:t>Belgrado,</w:t>
      </w:r>
      <w:r>
        <w:rPr>
          <w:color w:val="231F20"/>
          <w:spacing w:val="8"/>
        </w:rPr>
        <w:t> </w:t>
      </w:r>
      <w:r>
        <w:rPr>
          <w:color w:val="231F20"/>
          <w:spacing w:val="9"/>
          <w:w w:val="85"/>
        </w:rPr>
        <w:t>Sarajevo</w:t>
      </w:r>
      <w:r>
        <w:rPr>
          <w:color w:val="231F20"/>
          <w:spacing w:val="9"/>
        </w:rPr>
        <w:t> </w:t>
      </w:r>
      <w:r>
        <w:rPr>
          <w:color w:val="231F20"/>
          <w:w w:val="85"/>
        </w:rPr>
        <w:t>y</w:t>
      </w:r>
      <w:r>
        <w:rPr>
          <w:color w:val="231F20"/>
          <w:spacing w:val="9"/>
        </w:rPr>
        <w:t> </w:t>
      </w:r>
      <w:r>
        <w:rPr>
          <w:color w:val="231F20"/>
          <w:spacing w:val="-5"/>
          <w:w w:val="85"/>
        </w:rPr>
        <w:t>Za-</w:t>
      </w:r>
    </w:p>
    <w:p>
      <w:pPr>
        <w:pStyle w:val="BodyText"/>
        <w:rPr>
          <w:sz w:val="14"/>
        </w:rPr>
      </w:pPr>
      <w:r>
        <w:rPr>
          <w:sz w:val="14"/>
        </w:rPr>
        <w:drawing>
          <wp:anchor distT="0" distB="0" distL="0" distR="0" allowOverlap="1" layoutInCell="1" locked="0" behindDoc="1" simplePos="0" relativeHeight="487718912">
            <wp:simplePos x="0" y="0"/>
            <wp:positionH relativeFrom="page">
              <wp:posOffset>2244344</wp:posOffset>
            </wp:positionH>
            <wp:positionV relativeFrom="paragraph">
              <wp:posOffset>118790</wp:posOffset>
            </wp:positionV>
            <wp:extent cx="2655805" cy="1810512"/>
            <wp:effectExtent l="0" t="0" r="0" b="0"/>
            <wp:wrapTopAndBottom/>
            <wp:docPr id="309" name="Image 309"/>
            <wp:cNvGraphicFramePr>
              <a:graphicFrameLocks/>
            </wp:cNvGraphicFramePr>
            <a:graphic>
              <a:graphicData uri="http://schemas.openxmlformats.org/drawingml/2006/picture">
                <pic:pic>
                  <pic:nvPicPr>
                    <pic:cNvPr id="309" name="Image 309"/>
                    <pic:cNvPicPr/>
                  </pic:nvPicPr>
                  <pic:blipFill>
                    <a:blip r:embed="rId53" cstate="print"/>
                    <a:stretch>
                      <a:fillRect/>
                    </a:stretch>
                  </pic:blipFill>
                  <pic:spPr>
                    <a:xfrm>
                      <a:off x="0" y="0"/>
                      <a:ext cx="2655805" cy="1810512"/>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719424">
                <wp:simplePos x="0" y="0"/>
                <wp:positionH relativeFrom="page">
                  <wp:posOffset>2244344</wp:posOffset>
                </wp:positionH>
                <wp:positionV relativeFrom="paragraph">
                  <wp:posOffset>2207051</wp:posOffset>
                </wp:positionV>
                <wp:extent cx="2664460" cy="1270"/>
                <wp:effectExtent l="0" t="0" r="0" b="0"/>
                <wp:wrapTopAndBottom/>
                <wp:docPr id="310" name="Graphic 310"/>
                <wp:cNvGraphicFramePr>
                  <a:graphicFrameLocks/>
                </wp:cNvGraphicFramePr>
                <a:graphic>
                  <a:graphicData uri="http://schemas.microsoft.com/office/word/2010/wordprocessingShape">
                    <wps:wsp>
                      <wps:cNvPr id="310" name="Graphic 310"/>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3.783554pt;width:209.8pt;height:.1pt;mso-position-horizontal-relative:page;mso-position-vertical-relative:paragraph;z-index:-15597056;mso-wrap-distance-left:0;mso-wrap-distance-right:0" id="docshape216" coordorigin="3534,3476" coordsize="4196,0" path="m3534,3476l7730,3476e" filled="false" stroked="true" strokeweight=".5pt" strokecolor="#231f20">
                <v:path arrowok="t"/>
                <v:stroke dashstyle="solid"/>
                <w10:wrap type="topAndBottom"/>
              </v:shape>
            </w:pict>
          </mc:Fallback>
        </mc:AlternateContent>
      </w:r>
    </w:p>
    <w:p>
      <w:pPr>
        <w:pStyle w:val="BodyText"/>
        <w:spacing w:before="181"/>
      </w:pPr>
    </w:p>
    <w:p>
      <w:pPr>
        <w:spacing w:before="26"/>
        <w:ind w:left="0" w:right="10" w:firstLine="0"/>
        <w:jc w:val="right"/>
        <w:rPr>
          <w:rFonts w:ascii="Century"/>
          <w:sz w:val="17"/>
        </w:rPr>
      </w:pPr>
      <w:r>
        <w:rPr>
          <w:rFonts w:ascii="Century"/>
          <w:color w:val="231F20"/>
          <w:spacing w:val="-5"/>
          <w:w w:val="110"/>
          <w:sz w:val="17"/>
        </w:rPr>
        <w:t>71</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35"/>
        <w:rPr>
          <w:rFonts w:ascii="Century"/>
          <w:sz w:val="18"/>
        </w:rPr>
      </w:pPr>
    </w:p>
    <w:p>
      <w:pPr>
        <w:spacing w:line="300" w:lineRule="auto" w:before="0"/>
        <w:ind w:left="202" w:right="237" w:firstLine="0"/>
        <w:jc w:val="left"/>
        <w:rPr>
          <w:i/>
          <w:sz w:val="18"/>
        </w:rPr>
      </w:pPr>
      <w:r>
        <w:rPr>
          <w:i/>
          <w:color w:val="231F20"/>
          <w:spacing w:val="-2"/>
          <w:w w:val="80"/>
          <w:sz w:val="18"/>
        </w:rPr>
        <w:t>José</w:t>
      </w:r>
      <w:r>
        <w:rPr>
          <w:i/>
          <w:color w:val="231F20"/>
          <w:spacing w:val="-3"/>
          <w:w w:val="80"/>
          <w:sz w:val="18"/>
        </w:rPr>
        <w:t> </w:t>
      </w:r>
      <w:r>
        <w:rPr>
          <w:i/>
          <w:color w:val="231F20"/>
          <w:spacing w:val="-2"/>
          <w:w w:val="80"/>
          <w:sz w:val="18"/>
        </w:rPr>
        <w:t>Juan</w:t>
      </w:r>
      <w:r>
        <w:rPr>
          <w:i/>
          <w:color w:val="231F20"/>
          <w:spacing w:val="-3"/>
          <w:w w:val="80"/>
          <w:sz w:val="18"/>
        </w:rPr>
        <w:t> </w:t>
      </w:r>
      <w:r>
        <w:rPr>
          <w:i/>
          <w:color w:val="231F20"/>
          <w:spacing w:val="-2"/>
          <w:w w:val="80"/>
          <w:sz w:val="18"/>
        </w:rPr>
        <w:t>Ramírez,</w:t>
      </w:r>
      <w:r>
        <w:rPr>
          <w:i/>
          <w:color w:val="231F20"/>
          <w:spacing w:val="-2"/>
          <w:w w:val="90"/>
          <w:sz w:val="18"/>
        </w:rPr>
        <w:t> </w:t>
      </w:r>
      <w:r>
        <w:rPr>
          <w:i/>
          <w:color w:val="231F20"/>
          <w:w w:val="90"/>
          <w:sz w:val="18"/>
        </w:rPr>
        <w:t>Stipo</w:t>
      </w:r>
      <w:r>
        <w:rPr>
          <w:i/>
          <w:color w:val="231F20"/>
          <w:spacing w:val="-8"/>
          <w:w w:val="90"/>
          <w:sz w:val="18"/>
        </w:rPr>
        <w:t> </w:t>
      </w:r>
      <w:r>
        <w:rPr>
          <w:i/>
          <w:color w:val="231F20"/>
          <w:w w:val="90"/>
          <w:sz w:val="18"/>
        </w:rPr>
        <w:t>Pranyko, Kevin</w:t>
      </w:r>
      <w:r>
        <w:rPr>
          <w:i/>
          <w:color w:val="231F20"/>
          <w:spacing w:val="-8"/>
          <w:w w:val="90"/>
          <w:sz w:val="18"/>
        </w:rPr>
        <w:t> </w:t>
      </w:r>
      <w:r>
        <w:rPr>
          <w:i/>
          <w:color w:val="231F20"/>
          <w:w w:val="90"/>
          <w:sz w:val="18"/>
        </w:rPr>
        <w:t>Power, </w:t>
      </w:r>
      <w:r>
        <w:rPr>
          <w:i/>
          <w:color w:val="231F20"/>
          <w:spacing w:val="-2"/>
          <w:w w:val="90"/>
          <w:sz w:val="18"/>
        </w:rPr>
        <w:t>comisario</w:t>
      </w:r>
    </w:p>
    <w:p>
      <w:pPr>
        <w:spacing w:line="205" w:lineRule="exact" w:before="0"/>
        <w:ind w:left="202" w:right="0" w:firstLine="0"/>
        <w:jc w:val="left"/>
        <w:rPr>
          <w:i/>
          <w:sz w:val="18"/>
        </w:rPr>
      </w:pPr>
      <w:r>
        <w:rPr>
          <w:i/>
          <w:color w:val="231F20"/>
          <w:w w:val="75"/>
          <w:sz w:val="18"/>
        </w:rPr>
        <w:t>de</w:t>
      </w:r>
      <w:r>
        <w:rPr>
          <w:i/>
          <w:color w:val="231F20"/>
          <w:spacing w:val="-10"/>
          <w:sz w:val="18"/>
        </w:rPr>
        <w:t> </w:t>
      </w:r>
      <w:r>
        <w:rPr>
          <w:i/>
          <w:color w:val="231F20"/>
          <w:w w:val="75"/>
          <w:sz w:val="18"/>
        </w:rPr>
        <w:t>la</w:t>
      </w:r>
      <w:r>
        <w:rPr>
          <w:i/>
          <w:color w:val="231F20"/>
          <w:spacing w:val="-9"/>
          <w:sz w:val="18"/>
        </w:rPr>
        <w:t> </w:t>
      </w:r>
      <w:r>
        <w:rPr>
          <w:i/>
          <w:color w:val="231F20"/>
          <w:spacing w:val="-2"/>
          <w:w w:val="75"/>
          <w:sz w:val="18"/>
        </w:rPr>
        <w:t>muestra,</w:t>
      </w:r>
    </w:p>
    <w:p>
      <w:pPr>
        <w:spacing w:line="300" w:lineRule="auto" w:before="52"/>
        <w:ind w:left="202" w:right="219" w:firstLine="0"/>
        <w:jc w:val="left"/>
        <w:rPr>
          <w:i/>
          <w:sz w:val="18"/>
        </w:rPr>
      </w:pPr>
      <w:r>
        <w:rPr>
          <w:i/>
          <w:color w:val="231F20"/>
          <w:spacing w:val="-2"/>
          <w:w w:val="80"/>
          <w:sz w:val="18"/>
        </w:rPr>
        <w:t>y</w:t>
      </w:r>
      <w:r>
        <w:rPr>
          <w:i/>
          <w:color w:val="231F20"/>
          <w:spacing w:val="-3"/>
          <w:w w:val="80"/>
          <w:sz w:val="18"/>
        </w:rPr>
        <w:t> </w:t>
      </w:r>
      <w:r>
        <w:rPr>
          <w:i/>
          <w:color w:val="231F20"/>
          <w:spacing w:val="-2"/>
          <w:w w:val="80"/>
          <w:sz w:val="18"/>
        </w:rPr>
        <w:t>Fernando</w:t>
      </w:r>
      <w:r>
        <w:rPr>
          <w:i/>
          <w:color w:val="231F20"/>
          <w:spacing w:val="-3"/>
          <w:w w:val="80"/>
          <w:sz w:val="18"/>
        </w:rPr>
        <w:t> </w:t>
      </w:r>
      <w:r>
        <w:rPr>
          <w:i/>
          <w:color w:val="231F20"/>
          <w:spacing w:val="-2"/>
          <w:w w:val="80"/>
          <w:sz w:val="18"/>
        </w:rPr>
        <w:t>Gómez</w:t>
      </w:r>
      <w:r>
        <w:rPr>
          <w:i/>
          <w:color w:val="231F20"/>
          <w:spacing w:val="-2"/>
          <w:w w:val="90"/>
          <w:sz w:val="18"/>
        </w:rPr>
        <w:t> Aguilera.</w:t>
      </w:r>
    </w:p>
    <w:p>
      <w:pPr>
        <w:spacing w:after="0" w:line="300" w:lineRule="auto"/>
        <w:jc w:val="left"/>
        <w:rPr>
          <w:i/>
          <w:sz w:val="18"/>
        </w:rPr>
        <w:sectPr>
          <w:type w:val="continuous"/>
          <w:pgSz w:w="9640" w:h="13610"/>
          <w:pgMar w:top="1540" w:bottom="280" w:left="992" w:right="425"/>
          <w:cols w:num="3" w:equalWidth="0">
            <w:col w:w="2410" w:space="40"/>
            <w:col w:w="4302" w:space="39"/>
            <w:col w:w="1432"/>
          </w:cols>
        </w:sect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92"/>
        <w:rPr>
          <w:i/>
          <w:sz w:val="18"/>
        </w:rPr>
      </w:pPr>
    </w:p>
    <w:p>
      <w:pPr>
        <w:spacing w:before="1"/>
        <w:ind w:left="898" w:right="0" w:firstLine="0"/>
        <w:jc w:val="left"/>
        <w:rPr>
          <w:i/>
          <w:sz w:val="18"/>
        </w:rPr>
      </w:pPr>
      <w:r>
        <w:rPr>
          <w:i/>
          <w:sz w:val="18"/>
        </w:rPr>
        <mc:AlternateContent>
          <mc:Choice Requires="wps">
            <w:drawing>
              <wp:anchor distT="0" distB="0" distL="0" distR="0" allowOverlap="1" layoutInCell="1" locked="0" behindDoc="0" simplePos="0" relativeHeight="15863808">
                <wp:simplePos x="0" y="0"/>
                <wp:positionH relativeFrom="page">
                  <wp:posOffset>545448</wp:posOffset>
                </wp:positionH>
                <wp:positionV relativeFrom="paragraph">
                  <wp:posOffset>-516082</wp:posOffset>
                </wp:positionV>
                <wp:extent cx="249554" cy="183642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40.636379pt;width:19.650pt;height:144.6pt;mso-position-horizontal-relative:page;mso-position-vertical-relative:paragraph;z-index:15863808" type="#_x0000_t202" id="docshape217"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64320">
                <wp:simplePos x="0" y="0"/>
                <wp:positionH relativeFrom="page">
                  <wp:posOffset>545448</wp:posOffset>
                </wp:positionH>
                <wp:positionV relativeFrom="paragraph">
                  <wp:posOffset>-774657</wp:posOffset>
                </wp:positionV>
                <wp:extent cx="249554" cy="12128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60.996632pt;width:19.650pt;height:9.550pt;mso-position-horizontal-relative:page;mso-position-vertical-relative:paragraph;z-index:15864320" type="#_x0000_t202" id="docshape2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64832">
                <wp:simplePos x="0" y="0"/>
                <wp:positionH relativeFrom="page">
                  <wp:posOffset>545448</wp:posOffset>
                </wp:positionH>
                <wp:positionV relativeFrom="paragraph">
                  <wp:posOffset>-1658967</wp:posOffset>
                </wp:positionV>
                <wp:extent cx="249554" cy="74676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30.627380pt;width:19.650pt;height:58.8pt;mso-position-horizontal-relative:page;mso-position-vertical-relative:paragraph;z-index:15864832" type="#_x0000_t202" id="docshape2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i/>
          <w:color w:val="231F20"/>
          <w:w w:val="75"/>
          <w:sz w:val="18"/>
        </w:rPr>
        <w:t>Stipo</w:t>
      </w:r>
      <w:r>
        <w:rPr>
          <w:i/>
          <w:color w:val="231F20"/>
          <w:spacing w:val="-3"/>
          <w:w w:val="90"/>
          <w:sz w:val="18"/>
        </w:rPr>
        <w:t> </w:t>
      </w:r>
      <w:r>
        <w:rPr>
          <w:i/>
          <w:color w:val="231F20"/>
          <w:spacing w:val="-2"/>
          <w:w w:val="90"/>
          <w:sz w:val="18"/>
        </w:rPr>
        <w:t>Pranyko.</w:t>
      </w:r>
    </w:p>
    <w:p>
      <w:pPr>
        <w:spacing w:line="300" w:lineRule="auto" w:before="51"/>
        <w:ind w:left="898" w:right="-7" w:firstLine="0"/>
        <w:jc w:val="left"/>
        <w:rPr>
          <w:i/>
          <w:sz w:val="18"/>
        </w:rPr>
      </w:pPr>
      <w:r>
        <w:rPr>
          <w:color w:val="231F20"/>
          <w:spacing w:val="-2"/>
          <w:w w:val="80"/>
          <w:sz w:val="18"/>
        </w:rPr>
        <w:t>Sin</w:t>
      </w:r>
      <w:r>
        <w:rPr>
          <w:color w:val="231F20"/>
          <w:spacing w:val="-3"/>
          <w:w w:val="80"/>
          <w:sz w:val="18"/>
        </w:rPr>
        <w:t> </w:t>
      </w:r>
      <w:r>
        <w:rPr>
          <w:color w:val="231F20"/>
          <w:spacing w:val="-2"/>
          <w:w w:val="80"/>
          <w:sz w:val="18"/>
        </w:rPr>
        <w:t>título,</w:t>
      </w:r>
      <w:r>
        <w:rPr>
          <w:color w:val="231F20"/>
          <w:spacing w:val="-3"/>
          <w:w w:val="80"/>
          <w:sz w:val="18"/>
        </w:rPr>
        <w:t> </w:t>
      </w:r>
      <w:r>
        <w:rPr>
          <w:i/>
          <w:color w:val="231F20"/>
          <w:spacing w:val="-2"/>
          <w:w w:val="80"/>
          <w:sz w:val="18"/>
        </w:rPr>
        <w:t>c.</w:t>
      </w:r>
      <w:r>
        <w:rPr>
          <w:i/>
          <w:color w:val="231F20"/>
          <w:spacing w:val="-3"/>
          <w:w w:val="80"/>
          <w:sz w:val="18"/>
        </w:rPr>
        <w:t> </w:t>
      </w:r>
      <w:r>
        <w:rPr>
          <w:i/>
          <w:color w:val="231F20"/>
          <w:spacing w:val="-2"/>
          <w:w w:val="80"/>
          <w:sz w:val="18"/>
        </w:rPr>
        <w:t>1985.</w:t>
      </w:r>
      <w:r>
        <w:rPr>
          <w:i/>
          <w:color w:val="231F20"/>
          <w:spacing w:val="-2"/>
          <w:w w:val="90"/>
          <w:sz w:val="18"/>
        </w:rPr>
        <w:t> </w:t>
      </w:r>
      <w:r>
        <w:rPr>
          <w:i/>
          <w:color w:val="231F20"/>
          <w:w w:val="90"/>
          <w:sz w:val="18"/>
        </w:rPr>
        <w:t>Madera y tela, </w:t>
      </w:r>
      <w:r>
        <w:rPr>
          <w:i/>
          <w:color w:val="231F20"/>
          <w:spacing w:val="-2"/>
          <w:w w:val="80"/>
          <w:sz w:val="18"/>
        </w:rPr>
        <w:t>136</w:t>
      </w:r>
      <w:r>
        <w:rPr>
          <w:i/>
          <w:color w:val="231F20"/>
          <w:spacing w:val="-3"/>
          <w:w w:val="80"/>
          <w:sz w:val="18"/>
        </w:rPr>
        <w:t> </w:t>
      </w:r>
      <w:r>
        <w:rPr>
          <w:i/>
          <w:color w:val="231F20"/>
          <w:spacing w:val="-2"/>
          <w:w w:val="80"/>
          <w:sz w:val="18"/>
        </w:rPr>
        <w:t>x</w:t>
      </w:r>
      <w:r>
        <w:rPr>
          <w:i/>
          <w:color w:val="231F20"/>
          <w:spacing w:val="-3"/>
          <w:w w:val="80"/>
          <w:sz w:val="18"/>
        </w:rPr>
        <w:t> </w:t>
      </w:r>
      <w:r>
        <w:rPr>
          <w:i/>
          <w:color w:val="231F20"/>
          <w:spacing w:val="-2"/>
          <w:w w:val="80"/>
          <w:sz w:val="18"/>
        </w:rPr>
        <w:t>50</w:t>
      </w:r>
      <w:r>
        <w:rPr>
          <w:i/>
          <w:color w:val="231F20"/>
          <w:spacing w:val="-3"/>
          <w:w w:val="80"/>
          <w:sz w:val="18"/>
        </w:rPr>
        <w:t> </w:t>
      </w:r>
      <w:r>
        <w:rPr>
          <w:i/>
          <w:color w:val="231F20"/>
          <w:spacing w:val="-2"/>
          <w:w w:val="80"/>
          <w:sz w:val="18"/>
        </w:rPr>
        <w:t>x</w:t>
      </w:r>
      <w:r>
        <w:rPr>
          <w:i/>
          <w:color w:val="231F20"/>
          <w:spacing w:val="-3"/>
          <w:w w:val="80"/>
          <w:sz w:val="18"/>
        </w:rPr>
        <w:t> </w:t>
      </w:r>
      <w:r>
        <w:rPr>
          <w:i/>
          <w:color w:val="231F20"/>
          <w:spacing w:val="-2"/>
          <w:w w:val="80"/>
          <w:sz w:val="18"/>
        </w:rPr>
        <w:t>81</w:t>
      </w:r>
      <w:r>
        <w:rPr>
          <w:i/>
          <w:color w:val="231F20"/>
          <w:spacing w:val="-3"/>
          <w:w w:val="80"/>
          <w:sz w:val="18"/>
        </w:rPr>
        <w:t> </w:t>
      </w:r>
      <w:r>
        <w:rPr>
          <w:i/>
          <w:color w:val="231F20"/>
          <w:spacing w:val="-2"/>
          <w:w w:val="80"/>
          <w:sz w:val="18"/>
        </w:rPr>
        <w:t>cm.</w:t>
      </w:r>
      <w:r>
        <w:rPr>
          <w:i/>
          <w:color w:val="231F20"/>
          <w:spacing w:val="-2"/>
          <w:w w:val="90"/>
          <w:sz w:val="18"/>
        </w:rPr>
        <w:t> Colección</w:t>
      </w:r>
    </w:p>
    <w:p>
      <w:pPr>
        <w:spacing w:line="300" w:lineRule="auto" w:before="0"/>
        <w:ind w:left="898" w:right="316" w:firstLine="0"/>
        <w:jc w:val="left"/>
        <w:rPr>
          <w:i/>
          <w:sz w:val="18"/>
        </w:rPr>
      </w:pPr>
      <w:r>
        <w:rPr>
          <w:i/>
          <w:sz w:val="18"/>
        </w:rPr>
        <mc:AlternateContent>
          <mc:Choice Requires="wps">
            <w:drawing>
              <wp:anchor distT="0" distB="0" distL="0" distR="0" allowOverlap="1" layoutInCell="1" locked="0" behindDoc="0" simplePos="0" relativeHeight="15863296">
                <wp:simplePos x="0" y="0"/>
                <wp:positionH relativeFrom="page">
                  <wp:posOffset>545448</wp:posOffset>
                </wp:positionH>
                <wp:positionV relativeFrom="paragraph">
                  <wp:posOffset>629301</wp:posOffset>
                </wp:positionV>
                <wp:extent cx="249554" cy="28765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9.551304pt;width:19.650pt;height:22.65pt;mso-position-horizontal-relative:page;mso-position-vertical-relative:paragraph;z-index:15863296" type="#_x0000_t202" id="docshape2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i/>
          <w:color w:val="231F20"/>
          <w:spacing w:val="-4"/>
          <w:w w:val="80"/>
          <w:sz w:val="18"/>
        </w:rPr>
        <w:t>CRAC-</w:t>
      </w:r>
      <w:r>
        <w:rPr>
          <w:i/>
          <w:color w:val="231F20"/>
          <w:spacing w:val="-4"/>
          <w:w w:val="80"/>
          <w:sz w:val="18"/>
        </w:rPr>
        <w:t>Alsace,</w:t>
      </w:r>
      <w:r>
        <w:rPr>
          <w:i/>
          <w:color w:val="231F20"/>
          <w:spacing w:val="-4"/>
          <w:w w:val="90"/>
          <w:sz w:val="18"/>
        </w:rPr>
        <w:t> </w:t>
      </w:r>
      <w:r>
        <w:rPr>
          <w:i/>
          <w:color w:val="231F20"/>
          <w:spacing w:val="-2"/>
          <w:w w:val="90"/>
          <w:sz w:val="18"/>
        </w:rPr>
        <w:t>Altkirch.</w:t>
      </w:r>
    </w:p>
    <w:p>
      <w:pPr>
        <w:pStyle w:val="BodyText"/>
        <w:spacing w:line="268" w:lineRule="auto" w:before="85"/>
        <w:ind w:left="420" w:right="1467"/>
        <w:jc w:val="right"/>
      </w:pPr>
      <w:r>
        <w:rPr/>
        <w:br w:type="column"/>
      </w:r>
      <w:r>
        <w:rPr>
          <w:color w:val="231F20"/>
          <w:w w:val="85"/>
        </w:rPr>
        <w:t>greb,</w:t>
      </w:r>
      <w:r>
        <w:rPr>
          <w:color w:val="231F20"/>
          <w:spacing w:val="21"/>
        </w:rPr>
        <w:t> </w:t>
      </w:r>
      <w:r>
        <w:rPr>
          <w:color w:val="231F20"/>
          <w:w w:val="85"/>
        </w:rPr>
        <w:t>en</w:t>
      </w:r>
      <w:r>
        <w:rPr>
          <w:color w:val="231F20"/>
          <w:spacing w:val="21"/>
        </w:rPr>
        <w:t> </w:t>
      </w:r>
      <w:r>
        <w:rPr>
          <w:color w:val="231F20"/>
          <w:w w:val="85"/>
        </w:rPr>
        <w:t>1955,</w:t>
      </w:r>
      <w:r>
        <w:rPr>
          <w:color w:val="231F20"/>
          <w:spacing w:val="21"/>
        </w:rPr>
        <w:t> </w:t>
      </w:r>
      <w:r>
        <w:rPr>
          <w:color w:val="231F20"/>
          <w:w w:val="85"/>
        </w:rPr>
        <w:t>se</w:t>
      </w:r>
      <w:r>
        <w:rPr>
          <w:color w:val="231F20"/>
          <w:spacing w:val="21"/>
        </w:rPr>
        <w:t> </w:t>
      </w:r>
      <w:r>
        <w:rPr>
          <w:color w:val="231F20"/>
          <w:w w:val="85"/>
        </w:rPr>
        <w:t>une</w:t>
      </w:r>
      <w:r>
        <w:rPr>
          <w:color w:val="231F20"/>
          <w:spacing w:val="21"/>
        </w:rPr>
        <w:t> </w:t>
      </w:r>
      <w:r>
        <w:rPr>
          <w:color w:val="231F20"/>
          <w:w w:val="85"/>
        </w:rPr>
        <w:t>a</w:t>
      </w:r>
      <w:r>
        <w:rPr>
          <w:color w:val="231F20"/>
          <w:spacing w:val="21"/>
        </w:rPr>
        <w:t> </w:t>
      </w:r>
      <w:r>
        <w:rPr>
          <w:color w:val="231F20"/>
          <w:w w:val="85"/>
        </w:rPr>
        <w:t>la</w:t>
      </w:r>
      <w:r>
        <w:rPr>
          <w:color w:val="231F20"/>
          <w:spacing w:val="21"/>
        </w:rPr>
        <w:t> </w:t>
      </w:r>
      <w:r>
        <w:rPr>
          <w:color w:val="231F20"/>
          <w:spacing w:val="9"/>
          <w:w w:val="85"/>
        </w:rPr>
        <w:t>colonia</w:t>
      </w:r>
      <w:r>
        <w:rPr>
          <w:color w:val="231F20"/>
          <w:spacing w:val="21"/>
        </w:rPr>
        <w:t> </w:t>
      </w:r>
      <w:r>
        <w:rPr>
          <w:color w:val="231F20"/>
          <w:w w:val="85"/>
        </w:rPr>
        <w:t>de</w:t>
      </w:r>
      <w:r>
        <w:rPr>
          <w:color w:val="231F20"/>
          <w:spacing w:val="21"/>
        </w:rPr>
        <w:t> </w:t>
      </w:r>
      <w:r>
        <w:rPr>
          <w:color w:val="231F20"/>
          <w:spacing w:val="9"/>
          <w:w w:val="85"/>
        </w:rPr>
        <w:t>artistas</w:t>
      </w:r>
      <w:r>
        <w:rPr>
          <w:color w:val="231F20"/>
          <w:spacing w:val="21"/>
        </w:rPr>
        <w:t> </w:t>
      </w:r>
      <w:r>
        <w:rPr>
          <w:color w:val="231F20"/>
          <w:spacing w:val="11"/>
          <w:w w:val="85"/>
        </w:rPr>
        <w:t>yugosla-</w:t>
      </w:r>
      <w:r>
        <w:rPr>
          <w:color w:val="231F20"/>
          <w:w w:val="85"/>
        </w:rPr>
        <w:t>vos</w:t>
      </w:r>
      <w:r>
        <w:rPr>
          <w:color w:val="231F20"/>
        </w:rPr>
        <w:t> </w:t>
      </w:r>
      <w:r>
        <w:rPr>
          <w:color w:val="231F20"/>
          <w:w w:val="85"/>
        </w:rPr>
        <w:t>de</w:t>
      </w:r>
      <w:r>
        <w:rPr>
          <w:color w:val="231F20"/>
          <w:spacing w:val="9"/>
          <w:w w:val="85"/>
        </w:rPr>
        <w:t> Rovinj. </w:t>
      </w:r>
      <w:r>
        <w:rPr>
          <w:color w:val="231F20"/>
          <w:w w:val="85"/>
        </w:rPr>
        <w:t>La</w:t>
      </w:r>
      <w:r>
        <w:rPr>
          <w:color w:val="231F20"/>
          <w:spacing w:val="9"/>
          <w:w w:val="85"/>
        </w:rPr>
        <w:t> visita, </w:t>
      </w:r>
      <w:r>
        <w:rPr>
          <w:color w:val="231F20"/>
          <w:w w:val="85"/>
        </w:rPr>
        <w:t>en</w:t>
      </w:r>
      <w:r>
        <w:rPr>
          <w:color w:val="231F20"/>
        </w:rPr>
        <w:t> </w:t>
      </w:r>
      <w:r>
        <w:rPr>
          <w:color w:val="231F20"/>
          <w:w w:val="85"/>
        </w:rPr>
        <w:t>1959,</w:t>
      </w:r>
      <w:r>
        <w:rPr>
          <w:color w:val="231F20"/>
        </w:rPr>
        <w:t> </w:t>
      </w:r>
      <w:r>
        <w:rPr>
          <w:color w:val="231F20"/>
          <w:w w:val="85"/>
        </w:rPr>
        <w:t>a</w:t>
      </w:r>
      <w:r>
        <w:rPr>
          <w:color w:val="231F20"/>
        </w:rPr>
        <w:t> </w:t>
      </w:r>
      <w:r>
        <w:rPr>
          <w:color w:val="231F20"/>
          <w:w w:val="85"/>
        </w:rPr>
        <w:t>la</w:t>
      </w:r>
      <w:r>
        <w:rPr>
          <w:color w:val="231F20"/>
        </w:rPr>
        <w:t> </w:t>
      </w:r>
      <w:r>
        <w:rPr>
          <w:color w:val="231F20"/>
          <w:w w:val="85"/>
        </w:rPr>
        <w:t>II</w:t>
      </w:r>
      <w:r>
        <w:rPr>
          <w:color w:val="231F20"/>
          <w:spacing w:val="9"/>
          <w:w w:val="85"/>
        </w:rPr>
        <w:t> Documenta </w:t>
      </w:r>
      <w:r>
        <w:rPr>
          <w:color w:val="231F20"/>
          <w:spacing w:val="11"/>
          <w:w w:val="85"/>
        </w:rPr>
        <w:t>de Kassel,</w:t>
      </w:r>
      <w:r>
        <w:rPr>
          <w:color w:val="231F20"/>
          <w:spacing w:val="12"/>
          <w:w w:val="85"/>
        </w:rPr>
        <w:t> protagonizada</w:t>
      </w:r>
      <w:r>
        <w:rPr>
          <w:color w:val="231F20"/>
          <w:spacing w:val="12"/>
          <w:w w:val="85"/>
        </w:rPr>
        <w:t> </w:t>
      </w:r>
      <w:r>
        <w:rPr>
          <w:color w:val="231F20"/>
          <w:w w:val="85"/>
        </w:rPr>
        <w:t>por</w:t>
      </w:r>
      <w:r>
        <w:rPr>
          <w:color w:val="231F20"/>
          <w:spacing w:val="7"/>
        </w:rPr>
        <w:t> </w:t>
      </w:r>
      <w:r>
        <w:rPr>
          <w:color w:val="231F20"/>
          <w:w w:val="85"/>
        </w:rPr>
        <w:t>el</w:t>
      </w:r>
      <w:r>
        <w:rPr>
          <w:color w:val="231F20"/>
          <w:spacing w:val="12"/>
          <w:w w:val="85"/>
        </w:rPr>
        <w:t> Informalismo,</w:t>
      </w:r>
      <w:r>
        <w:rPr>
          <w:color w:val="231F20"/>
          <w:spacing w:val="12"/>
          <w:w w:val="85"/>
        </w:rPr>
        <w:t> </w:t>
      </w:r>
      <w:r>
        <w:rPr>
          <w:color w:val="231F20"/>
          <w:spacing w:val="10"/>
          <w:w w:val="85"/>
        </w:rPr>
        <w:t>marcó</w:t>
      </w:r>
      <w:r>
        <w:rPr>
          <w:color w:val="231F20"/>
          <w:spacing w:val="13"/>
          <w:w w:val="85"/>
        </w:rPr>
        <w:t> su </w:t>
      </w:r>
      <w:r>
        <w:rPr>
          <w:color w:val="231F20"/>
          <w:spacing w:val="9"/>
          <w:w w:val="85"/>
        </w:rPr>
        <w:t>producción posterior. </w:t>
      </w:r>
      <w:r>
        <w:rPr>
          <w:color w:val="231F20"/>
          <w:w w:val="85"/>
        </w:rPr>
        <w:t>Desde este </w:t>
      </w:r>
      <w:r>
        <w:rPr>
          <w:color w:val="231F20"/>
          <w:spacing w:val="9"/>
          <w:w w:val="85"/>
        </w:rPr>
        <w:t>primer viaje, </w:t>
      </w:r>
      <w:r>
        <w:rPr>
          <w:color w:val="231F20"/>
          <w:w w:val="85"/>
        </w:rPr>
        <w:t>sus </w:t>
      </w:r>
      <w:r>
        <w:rPr>
          <w:color w:val="231F20"/>
          <w:spacing w:val="11"/>
          <w:w w:val="85"/>
        </w:rPr>
        <w:t>sa-</w:t>
      </w:r>
      <w:r>
        <w:rPr>
          <w:color w:val="231F20"/>
          <w:w w:val="90"/>
        </w:rPr>
        <w:t>lidas</w:t>
      </w:r>
      <w:r>
        <w:rPr>
          <w:color w:val="231F20"/>
          <w:spacing w:val="21"/>
        </w:rPr>
        <w:t> </w:t>
      </w:r>
      <w:r>
        <w:rPr>
          <w:color w:val="231F20"/>
          <w:w w:val="90"/>
        </w:rPr>
        <w:t>al</w:t>
      </w:r>
      <w:r>
        <w:rPr>
          <w:color w:val="231F20"/>
          <w:spacing w:val="9"/>
          <w:w w:val="90"/>
        </w:rPr>
        <w:t> extranjero</w:t>
      </w:r>
      <w:r>
        <w:rPr>
          <w:color w:val="231F20"/>
          <w:spacing w:val="9"/>
          <w:w w:val="90"/>
        </w:rPr>
        <w:t> </w:t>
      </w:r>
      <w:r>
        <w:rPr>
          <w:color w:val="231F20"/>
          <w:w w:val="90"/>
        </w:rPr>
        <w:t>se</w:t>
      </w:r>
      <w:r>
        <w:rPr>
          <w:color w:val="231F20"/>
          <w:spacing w:val="9"/>
          <w:w w:val="90"/>
        </w:rPr>
        <w:t> sucedieron</w:t>
      </w:r>
      <w:r>
        <w:rPr>
          <w:color w:val="231F20"/>
          <w:spacing w:val="9"/>
          <w:w w:val="90"/>
        </w:rPr>
        <w:t> </w:t>
      </w:r>
      <w:r>
        <w:rPr>
          <w:color w:val="231F20"/>
          <w:w w:val="90"/>
        </w:rPr>
        <w:t>hasta</w:t>
      </w:r>
      <w:r>
        <w:rPr>
          <w:color w:val="231F20"/>
          <w:spacing w:val="21"/>
        </w:rPr>
        <w:t> </w:t>
      </w:r>
      <w:r>
        <w:rPr>
          <w:color w:val="231F20"/>
          <w:w w:val="90"/>
        </w:rPr>
        <w:t>que</w:t>
      </w:r>
      <w:r>
        <w:rPr>
          <w:color w:val="231F20"/>
          <w:spacing w:val="21"/>
        </w:rPr>
        <w:t> </w:t>
      </w:r>
      <w:r>
        <w:rPr>
          <w:color w:val="231F20"/>
          <w:w w:val="90"/>
        </w:rPr>
        <w:t>en</w:t>
      </w:r>
      <w:r>
        <w:rPr>
          <w:color w:val="231F20"/>
          <w:spacing w:val="11"/>
          <w:w w:val="90"/>
        </w:rPr>
        <w:t> 1962</w:t>
      </w:r>
    </w:p>
    <w:p>
      <w:pPr>
        <w:pStyle w:val="BodyText"/>
        <w:spacing w:line="268" w:lineRule="auto" w:before="1"/>
        <w:ind w:left="1039" w:right="1466" w:hanging="247"/>
        <w:jc w:val="right"/>
      </w:pPr>
      <w:r>
        <w:rPr/>
        <w:drawing>
          <wp:anchor distT="0" distB="0" distL="0" distR="0" allowOverlap="1" layoutInCell="1" locked="0" behindDoc="1" simplePos="0" relativeHeight="482714112">
            <wp:simplePos x="0" y="0"/>
            <wp:positionH relativeFrom="page">
              <wp:posOffset>893155</wp:posOffset>
            </wp:positionH>
            <wp:positionV relativeFrom="paragraph">
              <wp:posOffset>-538320</wp:posOffset>
            </wp:positionV>
            <wp:extent cx="2108349" cy="3327400"/>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54" cstate="print"/>
                    <a:stretch>
                      <a:fillRect/>
                    </a:stretch>
                  </pic:blipFill>
                  <pic:spPr>
                    <a:xfrm>
                      <a:off x="0" y="0"/>
                      <a:ext cx="2108349" cy="3327400"/>
                    </a:xfrm>
                    <a:prstGeom prst="rect">
                      <a:avLst/>
                    </a:prstGeom>
                  </pic:spPr>
                </pic:pic>
              </a:graphicData>
            </a:graphic>
          </wp:anchor>
        </w:drawing>
      </w:r>
      <w:r>
        <w:rPr>
          <w:color w:val="231F20"/>
          <w:spacing w:val="9"/>
          <w:w w:val="85"/>
        </w:rPr>
        <w:t>trasladó</w:t>
      </w:r>
      <w:r>
        <w:rPr>
          <w:color w:val="231F20"/>
          <w:spacing w:val="13"/>
        </w:rPr>
        <w:t> </w:t>
      </w:r>
      <w:r>
        <w:rPr>
          <w:color w:val="231F20"/>
          <w:w w:val="85"/>
        </w:rPr>
        <w:t>su</w:t>
      </w:r>
      <w:r>
        <w:rPr>
          <w:color w:val="231F20"/>
          <w:spacing w:val="13"/>
        </w:rPr>
        <w:t> </w:t>
      </w:r>
      <w:r>
        <w:rPr>
          <w:color w:val="231F20"/>
          <w:spacing w:val="9"/>
          <w:w w:val="85"/>
        </w:rPr>
        <w:t>residencia</w:t>
      </w:r>
      <w:r>
        <w:rPr>
          <w:color w:val="231F20"/>
          <w:spacing w:val="13"/>
        </w:rPr>
        <w:t> </w:t>
      </w:r>
      <w:r>
        <w:rPr>
          <w:color w:val="231F20"/>
          <w:w w:val="85"/>
        </w:rPr>
        <w:t>a</w:t>
      </w:r>
      <w:r>
        <w:rPr>
          <w:color w:val="231F20"/>
          <w:spacing w:val="13"/>
        </w:rPr>
        <w:t> </w:t>
      </w:r>
      <w:r>
        <w:rPr>
          <w:color w:val="231F20"/>
          <w:spacing w:val="9"/>
          <w:w w:val="85"/>
        </w:rPr>
        <w:t>Milán.</w:t>
      </w:r>
      <w:r>
        <w:rPr>
          <w:color w:val="231F20"/>
          <w:spacing w:val="13"/>
        </w:rPr>
        <w:t> </w:t>
      </w:r>
      <w:r>
        <w:rPr>
          <w:color w:val="231F20"/>
          <w:w w:val="85"/>
        </w:rPr>
        <w:t>En</w:t>
      </w:r>
      <w:r>
        <w:rPr>
          <w:color w:val="231F20"/>
          <w:spacing w:val="13"/>
        </w:rPr>
        <w:t> </w:t>
      </w:r>
      <w:r>
        <w:rPr>
          <w:color w:val="231F20"/>
          <w:w w:val="85"/>
        </w:rPr>
        <w:t>la</w:t>
      </w:r>
      <w:r>
        <w:rPr>
          <w:color w:val="231F20"/>
          <w:spacing w:val="13"/>
        </w:rPr>
        <w:t> </w:t>
      </w:r>
      <w:r>
        <w:rPr>
          <w:color w:val="231F20"/>
          <w:spacing w:val="9"/>
          <w:w w:val="85"/>
        </w:rPr>
        <w:t>ciudad</w:t>
      </w:r>
      <w:r>
        <w:rPr>
          <w:color w:val="231F20"/>
          <w:spacing w:val="11"/>
          <w:w w:val="85"/>
        </w:rPr>
        <w:t> italiana </w:t>
      </w:r>
      <w:r>
        <w:rPr>
          <w:color w:val="231F20"/>
          <w:w w:val="85"/>
        </w:rPr>
        <w:t>entró</w:t>
      </w:r>
      <w:r>
        <w:rPr>
          <w:color w:val="231F20"/>
        </w:rPr>
        <w:t> </w:t>
      </w:r>
      <w:r>
        <w:rPr>
          <w:color w:val="231F20"/>
          <w:w w:val="85"/>
        </w:rPr>
        <w:t>en</w:t>
      </w:r>
      <w:r>
        <w:rPr>
          <w:color w:val="231F20"/>
          <w:spacing w:val="9"/>
          <w:w w:val="85"/>
        </w:rPr>
        <w:t> contacto </w:t>
      </w:r>
      <w:r>
        <w:rPr>
          <w:color w:val="231F20"/>
          <w:w w:val="85"/>
        </w:rPr>
        <w:t>con</w:t>
      </w:r>
      <w:r>
        <w:rPr>
          <w:color w:val="231F20"/>
          <w:spacing w:val="9"/>
          <w:w w:val="85"/>
        </w:rPr>
        <w:t> artistas </w:t>
      </w:r>
      <w:r>
        <w:rPr>
          <w:color w:val="231F20"/>
          <w:w w:val="85"/>
        </w:rPr>
        <w:t>como</w:t>
      </w:r>
      <w:r>
        <w:rPr>
          <w:color w:val="231F20"/>
        </w:rPr>
        <w:t> </w:t>
      </w:r>
      <w:r>
        <w:rPr>
          <w:color w:val="231F20"/>
          <w:w w:val="85"/>
        </w:rPr>
        <w:t>Piero</w:t>
      </w:r>
      <w:r>
        <w:rPr>
          <w:color w:val="231F20"/>
          <w:spacing w:val="11"/>
          <w:w w:val="85"/>
        </w:rPr>
        <w:t> Man-</w:t>
      </w:r>
      <w:r>
        <w:rPr>
          <w:color w:val="231F20"/>
          <w:w w:val="85"/>
        </w:rPr>
        <w:t>zoni,</w:t>
      </w:r>
      <w:r>
        <w:rPr>
          <w:color w:val="231F20"/>
          <w:spacing w:val="14"/>
        </w:rPr>
        <w:t> </w:t>
      </w:r>
      <w:r>
        <w:rPr>
          <w:color w:val="231F20"/>
          <w:w w:val="85"/>
        </w:rPr>
        <w:t>Lucio</w:t>
      </w:r>
      <w:r>
        <w:rPr>
          <w:color w:val="231F20"/>
          <w:spacing w:val="14"/>
        </w:rPr>
        <w:t> </w:t>
      </w:r>
      <w:r>
        <w:rPr>
          <w:color w:val="231F20"/>
          <w:spacing w:val="9"/>
          <w:w w:val="85"/>
        </w:rPr>
        <w:t>Fontana</w:t>
      </w:r>
      <w:r>
        <w:rPr>
          <w:color w:val="231F20"/>
          <w:spacing w:val="14"/>
        </w:rPr>
        <w:t> </w:t>
      </w:r>
      <w:r>
        <w:rPr>
          <w:color w:val="231F20"/>
          <w:w w:val="85"/>
        </w:rPr>
        <w:t>o</w:t>
      </w:r>
      <w:r>
        <w:rPr>
          <w:color w:val="231F20"/>
          <w:spacing w:val="14"/>
        </w:rPr>
        <w:t> </w:t>
      </w:r>
      <w:r>
        <w:rPr>
          <w:color w:val="231F20"/>
          <w:spacing w:val="9"/>
          <w:w w:val="85"/>
        </w:rPr>
        <w:t>Christo.</w:t>
      </w:r>
      <w:r>
        <w:rPr>
          <w:color w:val="231F20"/>
          <w:spacing w:val="14"/>
        </w:rPr>
        <w:t> </w:t>
      </w:r>
      <w:r>
        <w:rPr>
          <w:color w:val="231F20"/>
          <w:w w:val="85"/>
        </w:rPr>
        <w:t>En</w:t>
      </w:r>
      <w:r>
        <w:rPr>
          <w:color w:val="231F20"/>
          <w:spacing w:val="14"/>
        </w:rPr>
        <w:t> </w:t>
      </w:r>
      <w:r>
        <w:rPr>
          <w:color w:val="231F20"/>
          <w:w w:val="85"/>
        </w:rPr>
        <w:t>1965,</w:t>
      </w:r>
      <w:r>
        <w:rPr>
          <w:color w:val="231F20"/>
          <w:spacing w:val="14"/>
        </w:rPr>
        <w:t> </w:t>
      </w:r>
      <w:r>
        <w:rPr>
          <w:color w:val="231F20"/>
          <w:w w:val="85"/>
        </w:rPr>
        <w:t>se</w:t>
      </w:r>
      <w:r>
        <w:rPr>
          <w:color w:val="231F20"/>
          <w:spacing w:val="14"/>
        </w:rPr>
        <w:t> </w:t>
      </w:r>
      <w:r>
        <w:rPr>
          <w:color w:val="231F20"/>
          <w:spacing w:val="11"/>
          <w:w w:val="85"/>
        </w:rPr>
        <w:t>insta-</w:t>
      </w:r>
      <w:r>
        <w:rPr>
          <w:color w:val="231F20"/>
          <w:w w:val="85"/>
        </w:rPr>
        <w:t>ló</w:t>
      </w:r>
      <w:r>
        <w:rPr>
          <w:color w:val="231F20"/>
          <w:spacing w:val="32"/>
        </w:rPr>
        <w:t> </w:t>
      </w:r>
      <w:r>
        <w:rPr>
          <w:color w:val="231F20"/>
          <w:w w:val="85"/>
        </w:rPr>
        <w:t>en</w:t>
      </w:r>
      <w:r>
        <w:rPr>
          <w:color w:val="231F20"/>
          <w:spacing w:val="32"/>
        </w:rPr>
        <w:t> </w:t>
      </w:r>
      <w:r>
        <w:rPr>
          <w:color w:val="231F20"/>
          <w:spacing w:val="9"/>
          <w:w w:val="85"/>
        </w:rPr>
        <w:t>Alemania,</w:t>
      </w:r>
      <w:r>
        <w:rPr>
          <w:color w:val="231F20"/>
          <w:spacing w:val="32"/>
        </w:rPr>
        <w:t> </w:t>
      </w:r>
      <w:r>
        <w:rPr>
          <w:color w:val="231F20"/>
          <w:w w:val="85"/>
        </w:rPr>
        <w:t>país</w:t>
      </w:r>
      <w:r>
        <w:rPr>
          <w:color w:val="231F20"/>
          <w:spacing w:val="32"/>
        </w:rPr>
        <w:t> </w:t>
      </w:r>
      <w:r>
        <w:rPr>
          <w:color w:val="231F20"/>
          <w:w w:val="85"/>
        </w:rPr>
        <w:t>en</w:t>
      </w:r>
      <w:r>
        <w:rPr>
          <w:color w:val="231F20"/>
          <w:spacing w:val="32"/>
        </w:rPr>
        <w:t> </w:t>
      </w:r>
      <w:r>
        <w:rPr>
          <w:color w:val="231F20"/>
          <w:w w:val="85"/>
        </w:rPr>
        <w:t>el</w:t>
      </w:r>
      <w:r>
        <w:rPr>
          <w:color w:val="231F20"/>
          <w:spacing w:val="32"/>
        </w:rPr>
        <w:t> </w:t>
      </w:r>
      <w:r>
        <w:rPr>
          <w:color w:val="231F20"/>
          <w:w w:val="85"/>
        </w:rPr>
        <w:t>que</w:t>
      </w:r>
      <w:r>
        <w:rPr>
          <w:color w:val="231F20"/>
          <w:spacing w:val="32"/>
        </w:rPr>
        <w:t> </w:t>
      </w:r>
      <w:r>
        <w:rPr>
          <w:color w:val="231F20"/>
          <w:w w:val="85"/>
        </w:rPr>
        <w:t>vivió</w:t>
      </w:r>
      <w:r>
        <w:rPr>
          <w:color w:val="231F20"/>
          <w:spacing w:val="32"/>
        </w:rPr>
        <w:t> </w:t>
      </w:r>
      <w:r>
        <w:rPr>
          <w:color w:val="231F20"/>
          <w:w w:val="85"/>
        </w:rPr>
        <w:t>trece</w:t>
      </w:r>
      <w:r>
        <w:rPr>
          <w:color w:val="231F20"/>
          <w:spacing w:val="32"/>
        </w:rPr>
        <w:t> </w:t>
      </w:r>
      <w:r>
        <w:rPr>
          <w:color w:val="231F20"/>
          <w:spacing w:val="11"/>
          <w:w w:val="85"/>
        </w:rPr>
        <w:t>años. </w:t>
      </w:r>
      <w:r>
        <w:rPr>
          <w:color w:val="231F20"/>
          <w:w w:val="90"/>
        </w:rPr>
        <w:t>Su </w:t>
      </w:r>
      <w:r>
        <w:rPr>
          <w:color w:val="231F20"/>
          <w:spacing w:val="9"/>
          <w:w w:val="90"/>
        </w:rPr>
        <w:t>carrera</w:t>
      </w:r>
      <w:r>
        <w:rPr>
          <w:color w:val="231F20"/>
          <w:spacing w:val="8"/>
          <w:w w:val="90"/>
        </w:rPr>
        <w:t> </w:t>
      </w:r>
      <w:r>
        <w:rPr>
          <w:color w:val="231F20"/>
          <w:spacing w:val="9"/>
          <w:w w:val="90"/>
        </w:rPr>
        <w:t>sufrió</w:t>
      </w:r>
      <w:r>
        <w:rPr>
          <w:color w:val="231F20"/>
          <w:spacing w:val="8"/>
          <w:w w:val="90"/>
        </w:rPr>
        <w:t> </w:t>
      </w:r>
      <w:r>
        <w:rPr>
          <w:color w:val="231F20"/>
          <w:w w:val="90"/>
        </w:rPr>
        <w:t>un giro </w:t>
      </w:r>
      <w:r>
        <w:rPr>
          <w:color w:val="231F20"/>
          <w:spacing w:val="9"/>
          <w:w w:val="90"/>
        </w:rPr>
        <w:t>radical</w:t>
      </w:r>
      <w:r>
        <w:rPr>
          <w:color w:val="231F20"/>
          <w:spacing w:val="8"/>
          <w:w w:val="90"/>
        </w:rPr>
        <w:t> </w:t>
      </w:r>
      <w:r>
        <w:rPr>
          <w:color w:val="231F20"/>
          <w:w w:val="90"/>
        </w:rPr>
        <w:t>en 1975, a </w:t>
      </w:r>
      <w:r>
        <w:rPr>
          <w:color w:val="231F20"/>
          <w:spacing w:val="11"/>
          <w:w w:val="90"/>
        </w:rPr>
        <w:t>raíz </w:t>
      </w:r>
      <w:r>
        <w:rPr>
          <w:color w:val="231F20"/>
          <w:w w:val="90"/>
        </w:rPr>
        <w:t>de</w:t>
      </w:r>
      <w:r>
        <w:rPr>
          <w:color w:val="231F20"/>
          <w:spacing w:val="22"/>
        </w:rPr>
        <w:t> </w:t>
      </w:r>
      <w:r>
        <w:rPr>
          <w:color w:val="231F20"/>
          <w:w w:val="90"/>
        </w:rPr>
        <w:t>la</w:t>
      </w:r>
      <w:r>
        <w:rPr>
          <w:color w:val="231F20"/>
          <w:spacing w:val="12"/>
          <w:w w:val="90"/>
        </w:rPr>
        <w:t> ruptura</w:t>
      </w:r>
      <w:r>
        <w:rPr>
          <w:color w:val="231F20"/>
          <w:spacing w:val="12"/>
          <w:w w:val="90"/>
        </w:rPr>
        <w:t> </w:t>
      </w:r>
      <w:r>
        <w:rPr>
          <w:color w:val="231F20"/>
          <w:w w:val="90"/>
        </w:rPr>
        <w:t>de</w:t>
      </w:r>
      <w:r>
        <w:rPr>
          <w:color w:val="231F20"/>
          <w:spacing w:val="22"/>
        </w:rPr>
        <w:t> </w:t>
      </w:r>
      <w:r>
        <w:rPr>
          <w:color w:val="231F20"/>
          <w:w w:val="90"/>
        </w:rPr>
        <w:t>su</w:t>
      </w:r>
      <w:r>
        <w:rPr>
          <w:color w:val="231F20"/>
          <w:spacing w:val="12"/>
          <w:w w:val="90"/>
        </w:rPr>
        <w:t> relación</w:t>
      </w:r>
      <w:r>
        <w:rPr>
          <w:color w:val="231F20"/>
          <w:spacing w:val="12"/>
          <w:w w:val="90"/>
        </w:rPr>
        <w:t> </w:t>
      </w:r>
      <w:r>
        <w:rPr>
          <w:color w:val="231F20"/>
          <w:spacing w:val="9"/>
          <w:w w:val="90"/>
        </w:rPr>
        <w:t>con</w:t>
      </w:r>
      <w:r>
        <w:rPr>
          <w:color w:val="231F20"/>
          <w:spacing w:val="10"/>
          <w:w w:val="90"/>
        </w:rPr>
        <w:t> Lela</w:t>
      </w:r>
      <w:r>
        <w:rPr>
          <w:color w:val="231F20"/>
          <w:spacing w:val="10"/>
          <w:w w:val="90"/>
        </w:rPr>
        <w:t> </w:t>
      </w:r>
      <w:r>
        <w:rPr>
          <w:color w:val="231F20"/>
          <w:spacing w:val="14"/>
          <w:w w:val="90"/>
        </w:rPr>
        <w:t>Curic,</w:t>
      </w:r>
    </w:p>
    <w:p>
      <w:pPr>
        <w:pStyle w:val="BodyText"/>
        <w:spacing w:line="268" w:lineRule="auto" w:before="1"/>
        <w:ind w:left="1336" w:right="1463" w:hanging="75"/>
        <w:jc w:val="right"/>
      </w:pPr>
      <w:r>
        <w:rPr>
          <w:color w:val="231F20"/>
          <w:spacing w:val="12"/>
          <w:w w:val="85"/>
        </w:rPr>
        <w:t>con</w:t>
      </w:r>
      <w:r>
        <w:rPr>
          <w:color w:val="231F20"/>
          <w:spacing w:val="19"/>
        </w:rPr>
        <w:t> </w:t>
      </w:r>
      <w:r>
        <w:rPr>
          <w:color w:val="231F20"/>
          <w:w w:val="85"/>
        </w:rPr>
        <w:t>la</w:t>
      </w:r>
      <w:r>
        <w:rPr>
          <w:color w:val="231F20"/>
          <w:spacing w:val="19"/>
        </w:rPr>
        <w:t> </w:t>
      </w:r>
      <w:r>
        <w:rPr>
          <w:color w:val="231F20"/>
          <w:spacing w:val="12"/>
          <w:w w:val="85"/>
        </w:rPr>
        <w:t>que</w:t>
      </w:r>
      <w:r>
        <w:rPr>
          <w:color w:val="231F20"/>
          <w:spacing w:val="19"/>
        </w:rPr>
        <w:t> </w:t>
      </w:r>
      <w:r>
        <w:rPr>
          <w:color w:val="231F20"/>
          <w:spacing w:val="14"/>
          <w:w w:val="85"/>
        </w:rPr>
        <w:t>había</w:t>
      </w:r>
      <w:r>
        <w:rPr>
          <w:color w:val="231F20"/>
          <w:spacing w:val="16"/>
          <w:w w:val="85"/>
        </w:rPr>
        <w:t> contraído</w:t>
      </w:r>
      <w:r>
        <w:rPr>
          <w:color w:val="231F20"/>
          <w:spacing w:val="16"/>
          <w:w w:val="85"/>
        </w:rPr>
        <w:t> matrimonio</w:t>
      </w:r>
      <w:r>
        <w:rPr>
          <w:color w:val="231F20"/>
          <w:spacing w:val="16"/>
          <w:w w:val="85"/>
        </w:rPr>
        <w:t> </w:t>
      </w:r>
      <w:r>
        <w:rPr>
          <w:color w:val="231F20"/>
          <w:w w:val="85"/>
        </w:rPr>
        <w:t>en </w:t>
      </w:r>
      <w:r>
        <w:rPr>
          <w:color w:val="231F20"/>
          <w:w w:val="80"/>
        </w:rPr>
        <w:t>1956.</w:t>
      </w:r>
      <w:r>
        <w:rPr>
          <w:color w:val="231F20"/>
          <w:spacing w:val="9"/>
          <w:w w:val="80"/>
        </w:rPr>
        <w:t> Pranyko abandonó </w:t>
      </w:r>
      <w:r>
        <w:rPr>
          <w:color w:val="231F20"/>
          <w:w w:val="80"/>
        </w:rPr>
        <w:t>la</w:t>
      </w:r>
      <w:r>
        <w:rPr>
          <w:color w:val="231F20"/>
          <w:spacing w:val="9"/>
          <w:w w:val="80"/>
        </w:rPr>
        <w:t> pintura </w:t>
      </w:r>
      <w:r>
        <w:rPr>
          <w:color w:val="231F20"/>
          <w:spacing w:val="11"/>
          <w:w w:val="80"/>
        </w:rPr>
        <w:t>abstracta, </w:t>
      </w:r>
      <w:r>
        <w:rPr>
          <w:color w:val="231F20"/>
          <w:w w:val="85"/>
        </w:rPr>
        <w:t>quemó</w:t>
      </w:r>
      <w:r>
        <w:rPr>
          <w:color w:val="231F20"/>
        </w:rPr>
        <w:t> </w:t>
      </w:r>
      <w:r>
        <w:rPr>
          <w:color w:val="231F20"/>
          <w:w w:val="85"/>
        </w:rPr>
        <w:t>sus</w:t>
      </w:r>
      <w:r>
        <w:rPr>
          <w:color w:val="231F20"/>
        </w:rPr>
        <w:t> </w:t>
      </w:r>
      <w:r>
        <w:rPr>
          <w:color w:val="231F20"/>
          <w:w w:val="85"/>
        </w:rPr>
        <w:t>obras</w:t>
      </w:r>
      <w:r>
        <w:rPr>
          <w:color w:val="231F20"/>
          <w:spacing w:val="9"/>
          <w:w w:val="85"/>
        </w:rPr>
        <w:t> antiguas</w:t>
      </w:r>
      <w:r>
        <w:rPr>
          <w:color w:val="231F20"/>
          <w:spacing w:val="9"/>
          <w:w w:val="85"/>
        </w:rPr>
        <w:t> </w:t>
      </w:r>
      <w:r>
        <w:rPr>
          <w:color w:val="231F20"/>
          <w:w w:val="85"/>
        </w:rPr>
        <w:t>y</w:t>
      </w:r>
      <w:r>
        <w:rPr>
          <w:color w:val="231F20"/>
          <w:spacing w:val="9"/>
          <w:w w:val="85"/>
        </w:rPr>
        <w:t> comenzó</w:t>
      </w:r>
      <w:r>
        <w:rPr>
          <w:color w:val="231F20"/>
          <w:spacing w:val="9"/>
          <w:w w:val="85"/>
        </w:rPr>
        <w:t> </w:t>
      </w:r>
      <w:r>
        <w:rPr>
          <w:color w:val="231F20"/>
          <w:w w:val="85"/>
        </w:rPr>
        <w:t>a</w:t>
      </w:r>
      <w:r>
        <w:rPr>
          <w:color w:val="231F20"/>
          <w:spacing w:val="11"/>
          <w:w w:val="85"/>
        </w:rPr>
        <w:t> tra-</w:t>
      </w:r>
      <w:r>
        <w:rPr>
          <w:color w:val="231F20"/>
          <w:w w:val="90"/>
        </w:rPr>
        <w:t>bajar</w:t>
      </w:r>
      <w:r>
        <w:rPr>
          <w:color w:val="231F20"/>
          <w:spacing w:val="19"/>
        </w:rPr>
        <w:t> </w:t>
      </w:r>
      <w:r>
        <w:rPr>
          <w:color w:val="231F20"/>
          <w:w w:val="90"/>
        </w:rPr>
        <w:t>con</w:t>
      </w:r>
      <w:r>
        <w:rPr>
          <w:color w:val="231F20"/>
          <w:spacing w:val="9"/>
          <w:w w:val="90"/>
        </w:rPr>
        <w:t> materiales</w:t>
      </w:r>
      <w:r>
        <w:rPr>
          <w:color w:val="231F20"/>
          <w:spacing w:val="9"/>
          <w:w w:val="90"/>
        </w:rPr>
        <w:t> diversos.</w:t>
      </w:r>
      <w:r>
        <w:rPr>
          <w:color w:val="231F20"/>
          <w:spacing w:val="9"/>
          <w:w w:val="90"/>
        </w:rPr>
        <w:t> </w:t>
      </w:r>
      <w:r>
        <w:rPr>
          <w:color w:val="231F20"/>
          <w:w w:val="90"/>
        </w:rPr>
        <w:t>Tras</w:t>
      </w:r>
      <w:r>
        <w:rPr>
          <w:color w:val="231F20"/>
          <w:spacing w:val="11"/>
          <w:w w:val="90"/>
        </w:rPr>
        <w:t> residir</w:t>
      </w:r>
    </w:p>
    <w:p>
      <w:pPr>
        <w:pStyle w:val="BodyText"/>
        <w:spacing w:line="268" w:lineRule="auto" w:before="1"/>
        <w:ind w:left="1634" w:right="1467" w:hanging="75"/>
        <w:jc w:val="both"/>
      </w:pPr>
      <w:r>
        <w:rPr>
          <w:color w:val="231F20"/>
          <w:spacing w:val="10"/>
          <w:w w:val="90"/>
        </w:rPr>
        <w:t>diez</w:t>
      </w:r>
      <w:r>
        <w:rPr>
          <w:color w:val="231F20"/>
          <w:spacing w:val="6"/>
          <w:w w:val="90"/>
        </w:rPr>
        <w:t> </w:t>
      </w:r>
      <w:r>
        <w:rPr>
          <w:color w:val="231F20"/>
          <w:spacing w:val="10"/>
          <w:w w:val="90"/>
        </w:rPr>
        <w:t>años</w:t>
      </w:r>
      <w:r>
        <w:rPr>
          <w:color w:val="231F20"/>
          <w:spacing w:val="6"/>
          <w:w w:val="90"/>
        </w:rPr>
        <w:t> </w:t>
      </w:r>
      <w:r>
        <w:rPr>
          <w:color w:val="231F20"/>
          <w:w w:val="90"/>
        </w:rPr>
        <w:t>en</w:t>
      </w:r>
      <w:r>
        <w:rPr>
          <w:color w:val="231F20"/>
          <w:w w:val="90"/>
        </w:rPr>
        <w:t> </w:t>
      </w:r>
      <w:r>
        <w:rPr>
          <w:color w:val="231F20"/>
          <w:spacing w:val="12"/>
          <w:w w:val="90"/>
        </w:rPr>
        <w:t>Alsacia,</w:t>
      </w:r>
      <w:r>
        <w:rPr>
          <w:color w:val="231F20"/>
          <w:spacing w:val="6"/>
          <w:w w:val="90"/>
        </w:rPr>
        <w:t> </w:t>
      </w:r>
      <w:r>
        <w:rPr>
          <w:color w:val="231F20"/>
          <w:w w:val="90"/>
        </w:rPr>
        <w:t>en</w:t>
      </w:r>
      <w:r>
        <w:rPr>
          <w:color w:val="231F20"/>
          <w:w w:val="90"/>
        </w:rPr>
        <w:t> </w:t>
      </w:r>
      <w:r>
        <w:rPr>
          <w:color w:val="231F20"/>
          <w:spacing w:val="10"/>
          <w:w w:val="90"/>
        </w:rPr>
        <w:t>1989</w:t>
      </w:r>
      <w:r>
        <w:rPr>
          <w:color w:val="231F20"/>
          <w:spacing w:val="6"/>
          <w:w w:val="90"/>
        </w:rPr>
        <w:t> </w:t>
      </w:r>
      <w:r>
        <w:rPr>
          <w:color w:val="231F20"/>
          <w:w w:val="90"/>
        </w:rPr>
        <w:t>se</w:t>
      </w:r>
      <w:r>
        <w:rPr>
          <w:color w:val="231F20"/>
          <w:w w:val="90"/>
        </w:rPr>
        <w:t> </w:t>
      </w:r>
      <w:r>
        <w:rPr>
          <w:color w:val="231F20"/>
          <w:spacing w:val="12"/>
          <w:w w:val="90"/>
        </w:rPr>
        <w:t>instaló </w:t>
      </w:r>
      <w:r>
        <w:rPr>
          <w:color w:val="231F20"/>
          <w:spacing w:val="10"/>
          <w:w w:val="90"/>
        </w:rPr>
        <w:t>definitivamente</w:t>
      </w:r>
      <w:r>
        <w:rPr>
          <w:color w:val="231F20"/>
          <w:spacing w:val="-7"/>
          <w:w w:val="90"/>
        </w:rPr>
        <w:t> </w:t>
      </w:r>
      <w:r>
        <w:rPr>
          <w:color w:val="231F20"/>
          <w:w w:val="90"/>
        </w:rPr>
        <w:t>en</w:t>
      </w:r>
      <w:r>
        <w:rPr>
          <w:color w:val="231F20"/>
          <w:spacing w:val="-7"/>
          <w:w w:val="90"/>
        </w:rPr>
        <w:t> </w:t>
      </w:r>
      <w:r>
        <w:rPr>
          <w:color w:val="231F20"/>
          <w:spacing w:val="11"/>
          <w:w w:val="90"/>
        </w:rPr>
        <w:t>Lanzarote.</w:t>
      </w:r>
    </w:p>
    <w:p>
      <w:pPr>
        <w:pStyle w:val="BodyText"/>
        <w:spacing w:line="268" w:lineRule="auto" w:before="1"/>
        <w:ind w:left="1783" w:right="1468" w:firstLine="209"/>
        <w:jc w:val="both"/>
      </w:pPr>
      <w:r>
        <w:rPr>
          <w:color w:val="231F20"/>
          <w:w w:val="85"/>
        </w:rPr>
        <w:t>Como </w:t>
      </w:r>
      <w:r>
        <w:rPr>
          <w:color w:val="231F20"/>
          <w:spacing w:val="9"/>
          <w:w w:val="85"/>
        </w:rPr>
        <w:t>señala</w:t>
      </w:r>
      <w:r>
        <w:rPr>
          <w:color w:val="231F20"/>
          <w:spacing w:val="7"/>
          <w:w w:val="85"/>
        </w:rPr>
        <w:t> </w:t>
      </w:r>
      <w:r>
        <w:rPr>
          <w:color w:val="231F20"/>
          <w:spacing w:val="9"/>
          <w:w w:val="85"/>
        </w:rPr>
        <w:t>Fernando</w:t>
      </w:r>
      <w:r>
        <w:rPr>
          <w:color w:val="231F20"/>
          <w:spacing w:val="7"/>
          <w:w w:val="85"/>
        </w:rPr>
        <w:t> </w:t>
      </w:r>
      <w:r>
        <w:rPr>
          <w:color w:val="231F20"/>
          <w:w w:val="85"/>
        </w:rPr>
        <w:t>Gómez </w:t>
      </w:r>
      <w:r>
        <w:rPr>
          <w:color w:val="231F20"/>
          <w:spacing w:val="11"/>
          <w:w w:val="85"/>
        </w:rPr>
        <w:t>Agui-</w:t>
      </w:r>
      <w:r>
        <w:rPr>
          <w:color w:val="231F20"/>
          <w:w w:val="90"/>
        </w:rPr>
        <w:t>lera</w:t>
      </w:r>
      <w:r>
        <w:rPr>
          <w:color w:val="231F20"/>
          <w:w w:val="90"/>
        </w:rPr>
        <w:t> en</w:t>
      </w:r>
      <w:r>
        <w:rPr>
          <w:color w:val="231F20"/>
          <w:w w:val="90"/>
        </w:rPr>
        <w:t> el</w:t>
      </w:r>
      <w:r>
        <w:rPr>
          <w:color w:val="231F20"/>
          <w:w w:val="90"/>
        </w:rPr>
        <w:t> texto</w:t>
      </w:r>
      <w:r>
        <w:rPr>
          <w:color w:val="231F20"/>
          <w:w w:val="90"/>
        </w:rPr>
        <w:t> </w:t>
      </w:r>
      <w:r>
        <w:rPr>
          <w:color w:val="231F20"/>
          <w:spacing w:val="10"/>
          <w:w w:val="90"/>
        </w:rPr>
        <w:t>institucional</w:t>
      </w:r>
      <w:r>
        <w:rPr>
          <w:color w:val="231F20"/>
          <w:spacing w:val="10"/>
          <w:w w:val="90"/>
        </w:rPr>
        <w:t> </w:t>
      </w:r>
      <w:r>
        <w:rPr>
          <w:color w:val="231F20"/>
          <w:w w:val="90"/>
        </w:rPr>
        <w:t>del</w:t>
      </w:r>
      <w:r>
        <w:rPr>
          <w:color w:val="231F20"/>
          <w:w w:val="90"/>
        </w:rPr>
        <w:t> </w:t>
      </w:r>
      <w:r>
        <w:rPr>
          <w:color w:val="231F20"/>
          <w:spacing w:val="11"/>
          <w:w w:val="90"/>
        </w:rPr>
        <w:t>catá-</w:t>
      </w:r>
      <w:r>
        <w:rPr>
          <w:color w:val="231F20"/>
          <w:w w:val="90"/>
        </w:rPr>
        <w:t>logo:</w:t>
      </w:r>
      <w:r>
        <w:rPr>
          <w:color w:val="231F20"/>
          <w:spacing w:val="24"/>
        </w:rPr>
        <w:t> </w:t>
      </w:r>
      <w:r>
        <w:rPr>
          <w:color w:val="231F20"/>
          <w:w w:val="90"/>
        </w:rPr>
        <w:t>“La</w:t>
      </w:r>
      <w:r>
        <w:rPr>
          <w:color w:val="231F20"/>
          <w:spacing w:val="24"/>
        </w:rPr>
        <w:t> </w:t>
      </w:r>
      <w:r>
        <w:rPr>
          <w:color w:val="231F20"/>
          <w:w w:val="90"/>
        </w:rPr>
        <w:t>obra</w:t>
      </w:r>
      <w:r>
        <w:rPr>
          <w:color w:val="231F20"/>
          <w:spacing w:val="24"/>
        </w:rPr>
        <w:t> </w:t>
      </w:r>
      <w:r>
        <w:rPr>
          <w:color w:val="231F20"/>
          <w:w w:val="90"/>
        </w:rPr>
        <w:t>de</w:t>
      </w:r>
      <w:r>
        <w:rPr>
          <w:color w:val="231F20"/>
          <w:spacing w:val="24"/>
        </w:rPr>
        <w:t> </w:t>
      </w:r>
      <w:r>
        <w:rPr>
          <w:color w:val="231F20"/>
          <w:w w:val="90"/>
        </w:rPr>
        <w:t>Stipo</w:t>
      </w:r>
      <w:r>
        <w:rPr>
          <w:color w:val="231F20"/>
          <w:spacing w:val="9"/>
          <w:w w:val="90"/>
        </w:rPr>
        <w:t> Pranyko,</w:t>
      </w:r>
      <w:r>
        <w:rPr>
          <w:color w:val="231F20"/>
          <w:spacing w:val="9"/>
          <w:w w:val="90"/>
        </w:rPr>
        <w:t> </w:t>
      </w:r>
      <w:r>
        <w:rPr>
          <w:color w:val="231F20"/>
          <w:spacing w:val="11"/>
          <w:w w:val="90"/>
        </w:rPr>
        <w:t>vin-</w:t>
      </w:r>
    </w:p>
    <w:p>
      <w:pPr>
        <w:pStyle w:val="BodyText"/>
        <w:spacing w:line="268" w:lineRule="auto"/>
        <w:ind w:left="1021" w:right="1467" w:hanging="61"/>
        <w:jc w:val="both"/>
      </w:pPr>
      <w:r>
        <w:rPr>
          <w:color w:val="231F20"/>
          <w:spacing w:val="10"/>
          <w:w w:val="90"/>
        </w:rPr>
        <w:t>culada</w:t>
      </w:r>
      <w:r>
        <w:rPr>
          <w:color w:val="231F20"/>
          <w:spacing w:val="-5"/>
          <w:w w:val="90"/>
        </w:rPr>
        <w:t> </w:t>
      </w:r>
      <w:r>
        <w:rPr>
          <w:color w:val="231F20"/>
          <w:spacing w:val="11"/>
          <w:w w:val="90"/>
        </w:rPr>
        <w:t>formalmente</w:t>
      </w:r>
      <w:r>
        <w:rPr>
          <w:color w:val="231F20"/>
          <w:spacing w:val="-5"/>
          <w:w w:val="90"/>
        </w:rPr>
        <w:t> </w:t>
      </w:r>
      <w:r>
        <w:rPr>
          <w:color w:val="231F20"/>
          <w:w w:val="90"/>
        </w:rPr>
        <w:t>al</w:t>
      </w:r>
      <w:r>
        <w:rPr>
          <w:color w:val="231F20"/>
          <w:spacing w:val="-5"/>
          <w:w w:val="90"/>
        </w:rPr>
        <w:t> </w:t>
      </w:r>
      <w:r>
        <w:rPr>
          <w:color w:val="231F20"/>
          <w:spacing w:val="9"/>
          <w:w w:val="90"/>
        </w:rPr>
        <w:t>Arte</w:t>
      </w:r>
      <w:r>
        <w:rPr>
          <w:color w:val="231F20"/>
          <w:spacing w:val="-5"/>
          <w:w w:val="90"/>
        </w:rPr>
        <w:t> </w:t>
      </w:r>
      <w:r>
        <w:rPr>
          <w:color w:val="231F20"/>
          <w:spacing w:val="11"/>
          <w:w w:val="90"/>
        </w:rPr>
        <w:t>Povera,</w:t>
      </w:r>
      <w:r>
        <w:rPr>
          <w:color w:val="231F20"/>
          <w:spacing w:val="-5"/>
          <w:w w:val="90"/>
        </w:rPr>
        <w:t> </w:t>
      </w:r>
      <w:r>
        <w:rPr>
          <w:color w:val="231F20"/>
          <w:w w:val="90"/>
        </w:rPr>
        <w:t>se</w:t>
      </w:r>
      <w:r>
        <w:rPr>
          <w:color w:val="231F20"/>
          <w:spacing w:val="-5"/>
          <w:w w:val="90"/>
        </w:rPr>
        <w:t> </w:t>
      </w:r>
      <w:r>
        <w:rPr>
          <w:color w:val="231F20"/>
          <w:spacing w:val="10"/>
          <w:w w:val="90"/>
        </w:rPr>
        <w:t>nutre</w:t>
      </w:r>
      <w:r>
        <w:rPr>
          <w:color w:val="231F20"/>
          <w:spacing w:val="-5"/>
          <w:w w:val="90"/>
        </w:rPr>
        <w:t> </w:t>
      </w:r>
      <w:r>
        <w:rPr>
          <w:color w:val="231F20"/>
          <w:spacing w:val="13"/>
          <w:w w:val="90"/>
        </w:rPr>
        <w:t>de </w:t>
      </w:r>
      <w:r>
        <w:rPr>
          <w:color w:val="231F20"/>
          <w:w w:val="85"/>
        </w:rPr>
        <w:t>una</w:t>
      </w:r>
      <w:r>
        <w:rPr>
          <w:color w:val="231F20"/>
          <w:spacing w:val="19"/>
        </w:rPr>
        <w:t> </w:t>
      </w:r>
      <w:r>
        <w:rPr>
          <w:color w:val="231F20"/>
          <w:spacing w:val="10"/>
          <w:w w:val="85"/>
        </w:rPr>
        <w:t>poética</w:t>
      </w:r>
      <w:r>
        <w:rPr>
          <w:color w:val="231F20"/>
          <w:spacing w:val="19"/>
        </w:rPr>
        <w:t> </w:t>
      </w:r>
      <w:r>
        <w:rPr>
          <w:color w:val="231F20"/>
          <w:spacing w:val="11"/>
          <w:w w:val="85"/>
        </w:rPr>
        <w:t>esencialista</w:t>
      </w:r>
      <w:r>
        <w:rPr>
          <w:color w:val="231F20"/>
          <w:spacing w:val="19"/>
        </w:rPr>
        <w:t> </w:t>
      </w:r>
      <w:r>
        <w:rPr>
          <w:color w:val="231F20"/>
          <w:w w:val="85"/>
        </w:rPr>
        <w:t>y</w:t>
      </w:r>
      <w:r>
        <w:rPr>
          <w:color w:val="231F20"/>
          <w:spacing w:val="19"/>
        </w:rPr>
        <w:t> </w:t>
      </w:r>
      <w:r>
        <w:rPr>
          <w:color w:val="231F20"/>
          <w:spacing w:val="10"/>
          <w:w w:val="85"/>
        </w:rPr>
        <w:t>descarnada,</w:t>
      </w:r>
      <w:r>
        <w:rPr>
          <w:color w:val="231F20"/>
          <w:spacing w:val="19"/>
        </w:rPr>
        <w:t> </w:t>
      </w:r>
      <w:r>
        <w:rPr>
          <w:color w:val="231F20"/>
          <w:w w:val="85"/>
        </w:rPr>
        <w:t>que</w:t>
      </w:r>
      <w:r>
        <w:rPr>
          <w:color w:val="231F20"/>
          <w:spacing w:val="19"/>
        </w:rPr>
        <w:t> </w:t>
      </w:r>
      <w:r>
        <w:rPr>
          <w:color w:val="231F20"/>
          <w:spacing w:val="8"/>
          <w:w w:val="85"/>
        </w:rPr>
        <w:t>hace</w:t>
      </w:r>
    </w:p>
    <w:p>
      <w:pPr>
        <w:pStyle w:val="BodyText"/>
        <w:spacing w:line="268" w:lineRule="auto" w:before="1"/>
        <w:ind w:left="589" w:right="1465"/>
        <w:jc w:val="both"/>
      </w:pPr>
      <w:r>
        <w:rPr>
          <w:color w:val="231F20"/>
          <w:w w:val="85"/>
        </w:rPr>
        <w:t>de la </w:t>
      </w:r>
      <w:r>
        <w:rPr>
          <w:color w:val="231F20"/>
          <w:spacing w:val="9"/>
          <w:w w:val="85"/>
        </w:rPr>
        <w:t>economía </w:t>
      </w:r>
      <w:r>
        <w:rPr>
          <w:color w:val="231F20"/>
          <w:w w:val="85"/>
        </w:rPr>
        <w:t>de </w:t>
      </w:r>
      <w:r>
        <w:rPr>
          <w:color w:val="231F20"/>
          <w:spacing w:val="9"/>
          <w:w w:val="85"/>
        </w:rPr>
        <w:t>medios </w:t>
      </w:r>
      <w:r>
        <w:rPr>
          <w:color w:val="231F20"/>
          <w:w w:val="85"/>
        </w:rPr>
        <w:t>y de la </w:t>
      </w:r>
      <w:r>
        <w:rPr>
          <w:color w:val="231F20"/>
          <w:spacing w:val="10"/>
          <w:w w:val="85"/>
        </w:rPr>
        <w:t>simplicidad </w:t>
      </w:r>
      <w:r>
        <w:rPr>
          <w:color w:val="231F20"/>
          <w:w w:val="85"/>
        </w:rPr>
        <w:t>y </w:t>
      </w:r>
      <w:r>
        <w:rPr>
          <w:color w:val="231F20"/>
          <w:spacing w:val="11"/>
          <w:w w:val="85"/>
        </w:rPr>
        <w:t>natura-</w:t>
      </w:r>
      <w:r>
        <w:rPr>
          <w:color w:val="231F20"/>
          <w:spacing w:val="9"/>
          <w:w w:val="90"/>
        </w:rPr>
        <w:t>leza</w:t>
      </w:r>
      <w:r>
        <w:rPr>
          <w:color w:val="231F20"/>
          <w:spacing w:val="5"/>
          <w:w w:val="90"/>
        </w:rPr>
        <w:t> </w:t>
      </w:r>
      <w:r>
        <w:rPr>
          <w:color w:val="231F20"/>
          <w:spacing w:val="12"/>
          <w:w w:val="90"/>
        </w:rPr>
        <w:t>antirretórica</w:t>
      </w:r>
      <w:r>
        <w:rPr>
          <w:color w:val="231F20"/>
          <w:spacing w:val="5"/>
          <w:w w:val="90"/>
        </w:rPr>
        <w:t> </w:t>
      </w:r>
      <w:r>
        <w:rPr>
          <w:color w:val="231F20"/>
          <w:w w:val="90"/>
        </w:rPr>
        <w:t>de</w:t>
      </w:r>
      <w:r>
        <w:rPr>
          <w:color w:val="231F20"/>
          <w:w w:val="90"/>
        </w:rPr>
        <w:t> los</w:t>
      </w:r>
      <w:r>
        <w:rPr>
          <w:color w:val="231F20"/>
          <w:w w:val="90"/>
        </w:rPr>
        <w:t> </w:t>
      </w:r>
      <w:r>
        <w:rPr>
          <w:color w:val="231F20"/>
          <w:spacing w:val="11"/>
          <w:w w:val="90"/>
        </w:rPr>
        <w:t>materiales</w:t>
      </w:r>
      <w:r>
        <w:rPr>
          <w:color w:val="231F20"/>
          <w:spacing w:val="5"/>
          <w:w w:val="90"/>
        </w:rPr>
        <w:t> </w:t>
      </w:r>
      <w:r>
        <w:rPr>
          <w:color w:val="231F20"/>
          <w:w w:val="90"/>
        </w:rPr>
        <w:t>uno</w:t>
      </w:r>
      <w:r>
        <w:rPr>
          <w:color w:val="231F20"/>
          <w:w w:val="90"/>
        </w:rPr>
        <w:t> de</w:t>
      </w:r>
      <w:r>
        <w:rPr>
          <w:color w:val="231F20"/>
          <w:w w:val="90"/>
        </w:rPr>
        <w:t> sus</w:t>
      </w:r>
      <w:r>
        <w:rPr>
          <w:color w:val="231F20"/>
          <w:w w:val="90"/>
        </w:rPr>
        <w:t> </w:t>
      </w:r>
      <w:r>
        <w:rPr>
          <w:color w:val="231F20"/>
          <w:spacing w:val="13"/>
          <w:w w:val="90"/>
        </w:rPr>
        <w:t>refe-</w:t>
      </w:r>
      <w:r>
        <w:rPr>
          <w:color w:val="231F20"/>
          <w:spacing w:val="9"/>
          <w:w w:val="85"/>
        </w:rPr>
        <w:t>rentes</w:t>
      </w:r>
      <w:r>
        <w:rPr>
          <w:color w:val="231F20"/>
          <w:spacing w:val="9"/>
          <w:w w:val="85"/>
        </w:rPr>
        <w:t> </w:t>
      </w:r>
      <w:r>
        <w:rPr>
          <w:color w:val="231F20"/>
          <w:w w:val="85"/>
        </w:rPr>
        <w:t>más</w:t>
      </w:r>
      <w:r>
        <w:rPr>
          <w:color w:val="231F20"/>
          <w:w w:val="85"/>
        </w:rPr>
        <w:t> </w:t>
      </w:r>
      <w:r>
        <w:rPr>
          <w:color w:val="231F20"/>
          <w:spacing w:val="10"/>
          <w:w w:val="85"/>
        </w:rPr>
        <w:t>singulares.</w:t>
      </w:r>
      <w:r>
        <w:rPr>
          <w:color w:val="231F20"/>
          <w:spacing w:val="10"/>
          <w:w w:val="85"/>
        </w:rPr>
        <w:t> </w:t>
      </w:r>
      <w:r>
        <w:rPr>
          <w:color w:val="231F20"/>
          <w:spacing w:val="9"/>
          <w:w w:val="85"/>
        </w:rPr>
        <w:t>Telas,</w:t>
      </w:r>
      <w:r>
        <w:rPr>
          <w:color w:val="231F20"/>
          <w:spacing w:val="9"/>
          <w:w w:val="85"/>
        </w:rPr>
        <w:t> </w:t>
      </w:r>
      <w:r>
        <w:rPr>
          <w:color w:val="231F20"/>
          <w:w w:val="85"/>
        </w:rPr>
        <w:t>gasas</w:t>
      </w:r>
      <w:r>
        <w:rPr>
          <w:color w:val="231F20"/>
          <w:w w:val="85"/>
        </w:rPr>
        <w:t> y</w:t>
      </w:r>
      <w:r>
        <w:rPr>
          <w:color w:val="231F20"/>
          <w:w w:val="85"/>
        </w:rPr>
        <w:t> </w:t>
      </w:r>
      <w:r>
        <w:rPr>
          <w:color w:val="231F20"/>
          <w:spacing w:val="9"/>
          <w:w w:val="85"/>
        </w:rPr>
        <w:t>papeles</w:t>
      </w:r>
      <w:r>
        <w:rPr>
          <w:color w:val="231F20"/>
          <w:spacing w:val="9"/>
          <w:w w:val="85"/>
        </w:rPr>
        <w:t> </w:t>
      </w:r>
      <w:r>
        <w:rPr>
          <w:color w:val="231F20"/>
          <w:spacing w:val="11"/>
          <w:w w:val="85"/>
        </w:rPr>
        <w:t>blancos, </w:t>
      </w:r>
      <w:r>
        <w:rPr>
          <w:color w:val="231F20"/>
          <w:spacing w:val="12"/>
          <w:w w:val="90"/>
        </w:rPr>
        <w:t>hierros</w:t>
      </w:r>
      <w:r>
        <w:rPr>
          <w:color w:val="231F20"/>
          <w:spacing w:val="-9"/>
          <w:w w:val="90"/>
        </w:rPr>
        <w:t> </w:t>
      </w:r>
      <w:r>
        <w:rPr>
          <w:color w:val="231F20"/>
          <w:spacing w:val="12"/>
          <w:w w:val="90"/>
        </w:rPr>
        <w:t>oxidados</w:t>
      </w:r>
      <w:r>
        <w:rPr>
          <w:color w:val="231F20"/>
          <w:spacing w:val="-8"/>
          <w:w w:val="90"/>
        </w:rPr>
        <w:t> </w:t>
      </w:r>
      <w:r>
        <w:rPr>
          <w:color w:val="231F20"/>
          <w:w w:val="90"/>
        </w:rPr>
        <w:t>y</w:t>
      </w:r>
      <w:r>
        <w:rPr>
          <w:color w:val="231F20"/>
          <w:spacing w:val="-8"/>
          <w:w w:val="90"/>
        </w:rPr>
        <w:t> </w:t>
      </w:r>
      <w:r>
        <w:rPr>
          <w:color w:val="231F20"/>
          <w:spacing w:val="12"/>
          <w:w w:val="90"/>
        </w:rPr>
        <w:t>maderas</w:t>
      </w:r>
      <w:r>
        <w:rPr>
          <w:color w:val="231F20"/>
          <w:spacing w:val="-9"/>
          <w:w w:val="90"/>
        </w:rPr>
        <w:t> </w:t>
      </w:r>
      <w:r>
        <w:rPr>
          <w:color w:val="231F20"/>
          <w:spacing w:val="12"/>
          <w:w w:val="90"/>
        </w:rPr>
        <w:t>rescatadas</w:t>
      </w:r>
      <w:r>
        <w:rPr>
          <w:color w:val="231F20"/>
          <w:spacing w:val="-8"/>
          <w:w w:val="90"/>
        </w:rPr>
        <w:t> </w:t>
      </w:r>
      <w:r>
        <w:rPr>
          <w:color w:val="231F20"/>
          <w:spacing w:val="10"/>
          <w:w w:val="90"/>
        </w:rPr>
        <w:t>para</w:t>
      </w:r>
      <w:r>
        <w:rPr>
          <w:color w:val="231F20"/>
          <w:spacing w:val="-8"/>
          <w:w w:val="90"/>
        </w:rPr>
        <w:t> </w:t>
      </w:r>
      <w:r>
        <w:rPr>
          <w:color w:val="231F20"/>
          <w:spacing w:val="9"/>
          <w:w w:val="90"/>
        </w:rPr>
        <w:t>una</w:t>
      </w:r>
      <w:r>
        <w:rPr>
          <w:color w:val="231F20"/>
          <w:spacing w:val="-9"/>
          <w:w w:val="90"/>
        </w:rPr>
        <w:t> </w:t>
      </w:r>
      <w:r>
        <w:rPr>
          <w:color w:val="231F20"/>
          <w:spacing w:val="14"/>
          <w:w w:val="90"/>
        </w:rPr>
        <w:t>se-</w:t>
      </w:r>
      <w:r>
        <w:rPr>
          <w:color w:val="231F20"/>
          <w:w w:val="85"/>
        </w:rPr>
        <w:t>gunda</w:t>
      </w:r>
      <w:r>
        <w:rPr>
          <w:color w:val="231F20"/>
        </w:rPr>
        <w:t> </w:t>
      </w:r>
      <w:r>
        <w:rPr>
          <w:color w:val="231F20"/>
          <w:w w:val="85"/>
        </w:rPr>
        <w:t>vida,</w:t>
      </w:r>
      <w:r>
        <w:rPr>
          <w:color w:val="231F20"/>
          <w:spacing w:val="9"/>
          <w:w w:val="85"/>
        </w:rPr>
        <w:t> parafinas</w:t>
      </w:r>
      <w:r>
        <w:rPr>
          <w:color w:val="231F20"/>
          <w:spacing w:val="9"/>
          <w:w w:val="85"/>
        </w:rPr>
        <w:t> </w:t>
      </w:r>
      <w:r>
        <w:rPr>
          <w:color w:val="231F20"/>
          <w:w w:val="85"/>
        </w:rPr>
        <w:t>y</w:t>
      </w:r>
      <w:r>
        <w:rPr>
          <w:color w:val="231F20"/>
          <w:spacing w:val="9"/>
          <w:w w:val="85"/>
        </w:rPr>
        <w:t> plásticos,</w:t>
      </w:r>
      <w:r>
        <w:rPr>
          <w:color w:val="231F20"/>
          <w:spacing w:val="9"/>
          <w:w w:val="85"/>
        </w:rPr>
        <w:t> objetos</w:t>
      </w:r>
      <w:r>
        <w:rPr>
          <w:color w:val="231F20"/>
          <w:spacing w:val="9"/>
          <w:w w:val="85"/>
        </w:rPr>
        <w:t> </w:t>
      </w:r>
      <w:r>
        <w:rPr>
          <w:color w:val="231F20"/>
          <w:spacing w:val="11"/>
          <w:w w:val="85"/>
        </w:rPr>
        <w:t>encontrados</w:t>
      </w:r>
      <w:r>
        <w:rPr>
          <w:color w:val="231F20"/>
          <w:spacing w:val="80"/>
        </w:rPr>
        <w:t> </w:t>
      </w:r>
      <w:r>
        <w:rPr>
          <w:color w:val="231F20"/>
          <w:w w:val="90"/>
        </w:rPr>
        <w:t>y</w:t>
      </w:r>
      <w:r>
        <w:rPr>
          <w:color w:val="231F20"/>
          <w:spacing w:val="-2"/>
          <w:w w:val="90"/>
        </w:rPr>
        <w:t> </w:t>
      </w:r>
      <w:r>
        <w:rPr>
          <w:color w:val="231F20"/>
          <w:spacing w:val="9"/>
          <w:w w:val="90"/>
        </w:rPr>
        <w:t>granos</w:t>
      </w:r>
      <w:r>
        <w:rPr>
          <w:color w:val="231F20"/>
          <w:spacing w:val="-2"/>
          <w:w w:val="90"/>
        </w:rPr>
        <w:t> </w:t>
      </w:r>
      <w:r>
        <w:rPr>
          <w:color w:val="231F20"/>
          <w:w w:val="90"/>
        </w:rPr>
        <w:t>de</w:t>
      </w:r>
      <w:r>
        <w:rPr>
          <w:color w:val="231F20"/>
          <w:spacing w:val="-2"/>
          <w:w w:val="90"/>
        </w:rPr>
        <w:t> </w:t>
      </w:r>
      <w:r>
        <w:rPr>
          <w:color w:val="231F20"/>
          <w:w w:val="90"/>
        </w:rPr>
        <w:t>arroz</w:t>
      </w:r>
      <w:r>
        <w:rPr>
          <w:color w:val="231F20"/>
          <w:spacing w:val="-2"/>
          <w:w w:val="90"/>
        </w:rPr>
        <w:t> </w:t>
      </w:r>
      <w:r>
        <w:rPr>
          <w:color w:val="231F20"/>
          <w:w w:val="90"/>
        </w:rPr>
        <w:t>se</w:t>
      </w:r>
      <w:r>
        <w:rPr>
          <w:color w:val="231F20"/>
          <w:spacing w:val="-2"/>
          <w:w w:val="90"/>
        </w:rPr>
        <w:t> </w:t>
      </w:r>
      <w:r>
        <w:rPr>
          <w:color w:val="231F20"/>
          <w:spacing w:val="9"/>
          <w:w w:val="90"/>
        </w:rPr>
        <w:t>incorporan</w:t>
      </w:r>
      <w:r>
        <w:rPr>
          <w:color w:val="231F20"/>
          <w:spacing w:val="-2"/>
          <w:w w:val="90"/>
        </w:rPr>
        <w:t> </w:t>
      </w:r>
      <w:r>
        <w:rPr>
          <w:color w:val="231F20"/>
          <w:w w:val="90"/>
        </w:rPr>
        <w:t>a</w:t>
      </w:r>
      <w:r>
        <w:rPr>
          <w:color w:val="231F20"/>
          <w:spacing w:val="-2"/>
          <w:w w:val="90"/>
        </w:rPr>
        <w:t> </w:t>
      </w:r>
      <w:r>
        <w:rPr>
          <w:color w:val="231F20"/>
          <w:w w:val="90"/>
        </w:rPr>
        <w:t>un</w:t>
      </w:r>
      <w:r>
        <w:rPr>
          <w:color w:val="231F20"/>
          <w:spacing w:val="-2"/>
          <w:w w:val="90"/>
        </w:rPr>
        <w:t> </w:t>
      </w:r>
      <w:r>
        <w:rPr>
          <w:color w:val="231F20"/>
          <w:spacing w:val="10"/>
          <w:w w:val="90"/>
        </w:rPr>
        <w:t>inquietante</w:t>
      </w:r>
      <w:r>
        <w:rPr>
          <w:color w:val="231F20"/>
          <w:spacing w:val="-2"/>
          <w:w w:val="90"/>
        </w:rPr>
        <w:t> </w:t>
      </w:r>
      <w:r>
        <w:rPr>
          <w:color w:val="231F20"/>
          <w:spacing w:val="11"/>
          <w:w w:val="90"/>
        </w:rPr>
        <w:t>uni-</w:t>
      </w:r>
      <w:r>
        <w:rPr>
          <w:color w:val="231F20"/>
          <w:w w:val="85"/>
        </w:rPr>
        <w:t>verso </w:t>
      </w:r>
      <w:r>
        <w:rPr>
          <w:color w:val="231F20"/>
          <w:spacing w:val="9"/>
          <w:w w:val="85"/>
        </w:rPr>
        <w:t>blanco, apenas matizado </w:t>
      </w:r>
      <w:r>
        <w:rPr>
          <w:color w:val="231F20"/>
          <w:w w:val="85"/>
        </w:rPr>
        <w:t>por el </w:t>
      </w:r>
      <w:r>
        <w:rPr>
          <w:color w:val="231F20"/>
          <w:spacing w:val="11"/>
          <w:w w:val="85"/>
        </w:rPr>
        <w:t>acompañamiento </w:t>
      </w:r>
      <w:r>
        <w:rPr>
          <w:color w:val="231F20"/>
          <w:w w:val="85"/>
        </w:rPr>
        <w:t>del </w:t>
      </w:r>
      <w:r>
        <w:rPr>
          <w:color w:val="231F20"/>
          <w:spacing w:val="10"/>
          <w:w w:val="85"/>
        </w:rPr>
        <w:t>carboncillo</w:t>
      </w:r>
      <w:r>
        <w:rPr>
          <w:color w:val="231F20"/>
          <w:spacing w:val="8"/>
          <w:w w:val="85"/>
        </w:rPr>
        <w:t> </w:t>
      </w:r>
      <w:r>
        <w:rPr>
          <w:color w:val="231F20"/>
          <w:w w:val="85"/>
        </w:rPr>
        <w:t>y de </w:t>
      </w:r>
      <w:r>
        <w:rPr>
          <w:color w:val="231F20"/>
          <w:spacing w:val="10"/>
          <w:w w:val="85"/>
        </w:rPr>
        <w:t>irisaciones</w:t>
      </w:r>
      <w:r>
        <w:rPr>
          <w:color w:val="231F20"/>
          <w:spacing w:val="8"/>
          <w:w w:val="85"/>
        </w:rPr>
        <w:t> </w:t>
      </w:r>
      <w:r>
        <w:rPr>
          <w:color w:val="231F20"/>
          <w:spacing w:val="9"/>
          <w:w w:val="85"/>
        </w:rPr>
        <w:t>rosáceas</w:t>
      </w:r>
      <w:r>
        <w:rPr>
          <w:color w:val="231F20"/>
          <w:spacing w:val="8"/>
          <w:w w:val="85"/>
        </w:rPr>
        <w:t> </w:t>
      </w:r>
      <w:r>
        <w:rPr>
          <w:color w:val="231F20"/>
          <w:w w:val="85"/>
        </w:rPr>
        <w:t>u </w:t>
      </w:r>
      <w:r>
        <w:rPr>
          <w:color w:val="231F20"/>
          <w:spacing w:val="9"/>
          <w:w w:val="85"/>
        </w:rPr>
        <w:t>ocres,</w:t>
      </w:r>
      <w:r>
        <w:rPr>
          <w:color w:val="231F20"/>
          <w:spacing w:val="8"/>
          <w:w w:val="85"/>
        </w:rPr>
        <w:t> </w:t>
      </w:r>
      <w:r>
        <w:rPr>
          <w:color w:val="231F20"/>
          <w:spacing w:val="11"/>
          <w:w w:val="85"/>
        </w:rPr>
        <w:t>resi-</w:t>
      </w:r>
      <w:r>
        <w:rPr>
          <w:color w:val="231F20"/>
          <w:spacing w:val="11"/>
          <w:w w:val="90"/>
        </w:rPr>
        <w:t>duos</w:t>
      </w:r>
      <w:r>
        <w:rPr>
          <w:color w:val="231F20"/>
          <w:spacing w:val="4"/>
          <w:w w:val="90"/>
        </w:rPr>
        <w:t> </w:t>
      </w:r>
      <w:r>
        <w:rPr>
          <w:color w:val="231F20"/>
          <w:spacing w:val="13"/>
          <w:w w:val="90"/>
        </w:rPr>
        <w:t>metafóricos</w:t>
      </w:r>
      <w:r>
        <w:rPr>
          <w:color w:val="231F20"/>
          <w:spacing w:val="4"/>
          <w:w w:val="90"/>
        </w:rPr>
        <w:t> </w:t>
      </w:r>
      <w:r>
        <w:rPr>
          <w:color w:val="231F20"/>
          <w:spacing w:val="10"/>
          <w:w w:val="90"/>
        </w:rPr>
        <w:t>del</w:t>
      </w:r>
      <w:r>
        <w:rPr>
          <w:color w:val="231F20"/>
          <w:spacing w:val="4"/>
          <w:w w:val="90"/>
        </w:rPr>
        <w:t> </w:t>
      </w:r>
      <w:r>
        <w:rPr>
          <w:color w:val="231F20"/>
          <w:spacing w:val="11"/>
          <w:w w:val="90"/>
        </w:rPr>
        <w:t>orto</w:t>
      </w:r>
      <w:r>
        <w:rPr>
          <w:color w:val="231F20"/>
          <w:spacing w:val="4"/>
          <w:w w:val="90"/>
        </w:rPr>
        <w:t> </w:t>
      </w:r>
      <w:r>
        <w:rPr>
          <w:color w:val="231F20"/>
          <w:w w:val="90"/>
        </w:rPr>
        <w:t>y</w:t>
      </w:r>
      <w:r>
        <w:rPr>
          <w:color w:val="231F20"/>
          <w:w w:val="90"/>
        </w:rPr>
        <w:t> </w:t>
      </w:r>
      <w:r>
        <w:rPr>
          <w:color w:val="231F20"/>
          <w:spacing w:val="10"/>
          <w:w w:val="90"/>
        </w:rPr>
        <w:t>del</w:t>
      </w:r>
      <w:r>
        <w:rPr>
          <w:color w:val="231F20"/>
          <w:spacing w:val="4"/>
          <w:w w:val="90"/>
        </w:rPr>
        <w:t> </w:t>
      </w:r>
      <w:r>
        <w:rPr>
          <w:color w:val="231F20"/>
          <w:spacing w:val="12"/>
          <w:w w:val="90"/>
        </w:rPr>
        <w:t>ocaso</w:t>
      </w:r>
      <w:r>
        <w:rPr>
          <w:color w:val="231F20"/>
          <w:spacing w:val="4"/>
          <w:w w:val="90"/>
        </w:rPr>
        <w:t> </w:t>
      </w:r>
      <w:r>
        <w:rPr>
          <w:color w:val="231F20"/>
          <w:w w:val="90"/>
        </w:rPr>
        <w:t>de</w:t>
      </w:r>
      <w:r>
        <w:rPr>
          <w:color w:val="231F20"/>
          <w:w w:val="90"/>
        </w:rPr>
        <w:t> la</w:t>
      </w:r>
      <w:r>
        <w:rPr>
          <w:color w:val="231F20"/>
          <w:w w:val="90"/>
        </w:rPr>
        <w:t> </w:t>
      </w:r>
      <w:r>
        <w:rPr>
          <w:color w:val="231F20"/>
          <w:spacing w:val="15"/>
          <w:w w:val="90"/>
        </w:rPr>
        <w:t>propia </w:t>
      </w:r>
      <w:r>
        <w:rPr>
          <w:color w:val="231F20"/>
          <w:spacing w:val="10"/>
          <w:w w:val="85"/>
        </w:rPr>
        <w:t>existecia”. </w:t>
      </w:r>
      <w:r>
        <w:rPr>
          <w:color w:val="231F20"/>
          <w:spacing w:val="9"/>
          <w:w w:val="85"/>
        </w:rPr>
        <w:t>Pranyko </w:t>
      </w:r>
      <w:r>
        <w:rPr>
          <w:color w:val="231F20"/>
          <w:w w:val="85"/>
        </w:rPr>
        <w:t>se ha </w:t>
      </w:r>
      <w:r>
        <w:rPr>
          <w:color w:val="231F20"/>
          <w:spacing w:val="9"/>
          <w:w w:val="85"/>
        </w:rPr>
        <w:t>interesado </w:t>
      </w:r>
      <w:r>
        <w:rPr>
          <w:color w:val="231F20"/>
          <w:w w:val="85"/>
        </w:rPr>
        <w:t>tanto por la </w:t>
      </w:r>
      <w:r>
        <w:rPr>
          <w:color w:val="231F20"/>
          <w:spacing w:val="11"/>
          <w:w w:val="85"/>
        </w:rPr>
        <w:t>flexi-</w:t>
      </w:r>
      <w:r>
        <w:rPr>
          <w:color w:val="231F20"/>
          <w:spacing w:val="9"/>
          <w:w w:val="85"/>
        </w:rPr>
        <w:t>bilidad </w:t>
      </w:r>
      <w:r>
        <w:rPr>
          <w:color w:val="231F20"/>
          <w:w w:val="85"/>
        </w:rPr>
        <w:t>de las </w:t>
      </w:r>
      <w:r>
        <w:rPr>
          <w:color w:val="231F20"/>
          <w:spacing w:val="9"/>
          <w:w w:val="85"/>
        </w:rPr>
        <w:t>piezas </w:t>
      </w:r>
      <w:r>
        <w:rPr>
          <w:color w:val="231F20"/>
          <w:w w:val="85"/>
        </w:rPr>
        <w:t>como por la </w:t>
      </w:r>
      <w:r>
        <w:rPr>
          <w:color w:val="231F20"/>
          <w:spacing w:val="10"/>
          <w:w w:val="85"/>
        </w:rPr>
        <w:t>espacialidad </w:t>
      </w:r>
      <w:r>
        <w:rPr>
          <w:color w:val="231F20"/>
          <w:w w:val="85"/>
        </w:rPr>
        <w:t>de la </w:t>
      </w:r>
      <w:r>
        <w:rPr>
          <w:color w:val="231F20"/>
          <w:spacing w:val="11"/>
          <w:w w:val="85"/>
        </w:rPr>
        <w:t>su-</w:t>
      </w:r>
      <w:r>
        <w:rPr>
          <w:color w:val="231F20"/>
          <w:spacing w:val="9"/>
          <w:w w:val="85"/>
        </w:rPr>
        <w:t>perficie pictórica. </w:t>
      </w:r>
      <w:r>
        <w:rPr>
          <w:color w:val="231F20"/>
          <w:w w:val="85"/>
        </w:rPr>
        <w:t>En su etapa más </w:t>
      </w:r>
      <w:r>
        <w:rPr>
          <w:color w:val="231F20"/>
          <w:spacing w:val="9"/>
          <w:w w:val="85"/>
        </w:rPr>
        <w:t>reciente, indaga </w:t>
      </w:r>
      <w:r>
        <w:rPr>
          <w:color w:val="231F20"/>
          <w:spacing w:val="11"/>
          <w:w w:val="85"/>
        </w:rPr>
        <w:t>so-</w:t>
      </w:r>
      <w:r>
        <w:rPr>
          <w:color w:val="231F20"/>
          <w:w w:val="85"/>
        </w:rPr>
        <w:t>bre</w:t>
      </w:r>
      <w:r>
        <w:rPr>
          <w:color w:val="231F20"/>
        </w:rPr>
        <w:t> </w:t>
      </w:r>
      <w:r>
        <w:rPr>
          <w:color w:val="231F20"/>
          <w:w w:val="85"/>
        </w:rPr>
        <w:t>las</w:t>
      </w:r>
      <w:r>
        <w:rPr>
          <w:color w:val="231F20"/>
          <w:spacing w:val="9"/>
          <w:w w:val="85"/>
        </w:rPr>
        <w:t> relaciones</w:t>
      </w:r>
      <w:r>
        <w:rPr>
          <w:color w:val="231F20"/>
          <w:spacing w:val="9"/>
          <w:w w:val="85"/>
        </w:rPr>
        <w:t> </w:t>
      </w:r>
      <w:r>
        <w:rPr>
          <w:color w:val="231F20"/>
          <w:spacing w:val="10"/>
          <w:w w:val="85"/>
        </w:rPr>
        <w:t>sintácticas</w:t>
      </w:r>
      <w:r>
        <w:rPr>
          <w:color w:val="231F20"/>
          <w:spacing w:val="10"/>
          <w:w w:val="85"/>
        </w:rPr>
        <w:t> </w:t>
      </w:r>
      <w:r>
        <w:rPr>
          <w:color w:val="231F20"/>
          <w:w w:val="85"/>
        </w:rPr>
        <w:t>que</w:t>
      </w:r>
      <w:r>
        <w:rPr>
          <w:color w:val="231F20"/>
        </w:rPr>
        <w:t> </w:t>
      </w:r>
      <w:r>
        <w:rPr>
          <w:color w:val="231F20"/>
          <w:w w:val="85"/>
        </w:rPr>
        <w:t>se</w:t>
      </w:r>
      <w:r>
        <w:rPr>
          <w:color w:val="231F20"/>
          <w:spacing w:val="9"/>
          <w:w w:val="85"/>
        </w:rPr>
        <w:t> establecen</w:t>
      </w:r>
      <w:r>
        <w:rPr>
          <w:color w:val="231F20"/>
          <w:spacing w:val="9"/>
          <w:w w:val="85"/>
        </w:rPr>
        <w:t> </w:t>
      </w:r>
      <w:r>
        <w:rPr>
          <w:color w:val="231F20"/>
          <w:spacing w:val="11"/>
          <w:w w:val="85"/>
        </w:rPr>
        <w:t>entre</w:t>
      </w:r>
      <w:r>
        <w:rPr>
          <w:color w:val="231F20"/>
          <w:spacing w:val="80"/>
        </w:rPr>
        <w:t> </w:t>
      </w:r>
      <w:r>
        <w:rPr>
          <w:color w:val="231F20"/>
          <w:w w:val="90"/>
        </w:rPr>
        <w:t>la obra </w:t>
      </w:r>
      <w:r>
        <w:rPr>
          <w:color w:val="231F20"/>
          <w:spacing w:val="9"/>
          <w:w w:val="90"/>
        </w:rPr>
        <w:t>colgada</w:t>
      </w:r>
      <w:r>
        <w:rPr>
          <w:color w:val="231F20"/>
          <w:spacing w:val="6"/>
          <w:w w:val="90"/>
        </w:rPr>
        <w:t> </w:t>
      </w:r>
      <w:r>
        <w:rPr>
          <w:color w:val="231F20"/>
          <w:w w:val="90"/>
        </w:rPr>
        <w:t>en la pared y el </w:t>
      </w:r>
      <w:r>
        <w:rPr>
          <w:color w:val="231F20"/>
          <w:spacing w:val="9"/>
          <w:w w:val="90"/>
        </w:rPr>
        <w:t>propio</w:t>
      </w:r>
      <w:r>
        <w:rPr>
          <w:color w:val="231F20"/>
          <w:spacing w:val="6"/>
          <w:w w:val="90"/>
        </w:rPr>
        <w:t> </w:t>
      </w:r>
      <w:r>
        <w:rPr>
          <w:color w:val="231F20"/>
          <w:spacing w:val="9"/>
          <w:w w:val="90"/>
        </w:rPr>
        <w:t>espacio</w:t>
      </w:r>
      <w:r>
        <w:rPr>
          <w:color w:val="231F20"/>
          <w:spacing w:val="6"/>
          <w:w w:val="90"/>
        </w:rPr>
        <w:t> </w:t>
      </w:r>
      <w:r>
        <w:rPr>
          <w:color w:val="231F20"/>
          <w:spacing w:val="11"/>
          <w:w w:val="90"/>
        </w:rPr>
        <w:t>arqui-</w:t>
      </w:r>
      <w:r>
        <w:rPr>
          <w:color w:val="231F20"/>
          <w:spacing w:val="9"/>
          <w:w w:val="90"/>
        </w:rPr>
        <w:t>tectónico </w:t>
      </w:r>
      <w:r>
        <w:rPr>
          <w:color w:val="231F20"/>
          <w:w w:val="90"/>
        </w:rPr>
        <w:t>en el que la pieza se </w:t>
      </w:r>
      <w:r>
        <w:rPr>
          <w:color w:val="231F20"/>
          <w:spacing w:val="11"/>
          <w:w w:val="90"/>
        </w:rPr>
        <w:t>instala.</w:t>
      </w:r>
    </w:p>
    <w:p>
      <w:pPr>
        <w:pStyle w:val="BodyText"/>
        <w:spacing w:line="268" w:lineRule="auto" w:before="3"/>
        <w:ind w:left="875" w:right="2136" w:hanging="3"/>
      </w:pPr>
      <w:r>
        <w:rPr>
          <w:color w:val="231F20"/>
          <w:w w:val="80"/>
        </w:rPr>
        <w:t>La </w:t>
      </w:r>
      <w:r>
        <w:rPr>
          <w:color w:val="231F20"/>
          <w:spacing w:val="9"/>
          <w:w w:val="80"/>
        </w:rPr>
        <w:t>exposición recibió 82.000 </w:t>
      </w:r>
      <w:r>
        <w:rPr>
          <w:color w:val="231F20"/>
          <w:spacing w:val="11"/>
          <w:w w:val="80"/>
        </w:rPr>
        <w:t>visitantes. </w:t>
      </w:r>
      <w:r>
        <w:rPr>
          <w:b/>
          <w:color w:val="231F20"/>
          <w:w w:val="90"/>
        </w:rPr>
        <w:t>F</w:t>
      </w:r>
      <w:r>
        <w:rPr>
          <w:color w:val="231F20"/>
          <w:w w:val="90"/>
        </w:rPr>
        <w:t>icha </w:t>
      </w:r>
      <w:r>
        <w:rPr>
          <w:color w:val="231F20"/>
          <w:spacing w:val="10"/>
          <w:w w:val="90"/>
        </w:rPr>
        <w:t>técnica:</w:t>
      </w:r>
    </w:p>
    <w:p>
      <w:pPr>
        <w:pStyle w:val="BodyText"/>
        <w:spacing w:before="1"/>
        <w:ind w:left="875"/>
      </w:pPr>
      <w:r>
        <w:rPr>
          <w:b/>
          <w:color w:val="231F20"/>
          <w:spacing w:val="9"/>
          <w:w w:val="80"/>
        </w:rPr>
        <w:t>T</w:t>
      </w:r>
      <w:r>
        <w:rPr>
          <w:color w:val="231F20"/>
          <w:spacing w:val="9"/>
          <w:w w:val="80"/>
        </w:rPr>
        <w:t>ítulo:</w:t>
      </w:r>
      <w:r>
        <w:rPr>
          <w:color w:val="231F20"/>
          <w:spacing w:val="23"/>
        </w:rPr>
        <w:t> </w:t>
      </w:r>
      <w:r>
        <w:rPr>
          <w:color w:val="231F20"/>
          <w:w w:val="80"/>
        </w:rPr>
        <w:t>Stipo</w:t>
      </w:r>
      <w:r>
        <w:rPr>
          <w:color w:val="231F20"/>
          <w:spacing w:val="23"/>
        </w:rPr>
        <w:t> </w:t>
      </w:r>
      <w:r>
        <w:rPr>
          <w:color w:val="231F20"/>
          <w:spacing w:val="9"/>
          <w:w w:val="80"/>
        </w:rPr>
        <w:t>Pranyko.</w:t>
      </w:r>
      <w:r>
        <w:rPr>
          <w:color w:val="231F20"/>
          <w:spacing w:val="23"/>
        </w:rPr>
        <w:t> </w:t>
      </w:r>
      <w:r>
        <w:rPr>
          <w:color w:val="231F20"/>
          <w:spacing w:val="9"/>
          <w:w w:val="80"/>
        </w:rPr>
        <w:t>Retrospectiva</w:t>
      </w:r>
    </w:p>
    <w:p>
      <w:pPr>
        <w:pStyle w:val="BodyText"/>
        <w:spacing w:line="268" w:lineRule="auto" w:before="28"/>
        <w:ind w:left="875" w:right="2136"/>
      </w:pPr>
      <w:r>
        <w:rPr>
          <w:color w:val="231F20"/>
          <w:w w:val="85"/>
        </w:rPr>
        <w:t>Fecha: 25 de marzo </w:t>
      </w:r>
      <w:r>
        <w:rPr>
          <w:color w:val="231F20"/>
          <w:spacing w:val="11"/>
          <w:w w:val="85"/>
        </w:rPr>
        <w:t>1999–</w:t>
      </w:r>
      <w:r>
        <w:rPr>
          <w:color w:val="231F20"/>
          <w:w w:val="85"/>
        </w:rPr>
        <w:t>20 de junio </w:t>
      </w:r>
      <w:r>
        <w:rPr>
          <w:color w:val="231F20"/>
          <w:spacing w:val="11"/>
          <w:w w:val="85"/>
        </w:rPr>
        <w:t>1999 </w:t>
      </w:r>
      <w:r>
        <w:rPr>
          <w:b/>
          <w:color w:val="231F20"/>
          <w:spacing w:val="10"/>
          <w:w w:val="90"/>
        </w:rPr>
        <w:t>C</w:t>
      </w:r>
      <w:r>
        <w:rPr>
          <w:color w:val="231F20"/>
          <w:spacing w:val="10"/>
          <w:w w:val="90"/>
        </w:rPr>
        <w:t>omisario: </w:t>
      </w:r>
      <w:r>
        <w:rPr>
          <w:color w:val="231F20"/>
          <w:w w:val="90"/>
        </w:rPr>
        <w:t>Kevin </w:t>
      </w:r>
      <w:r>
        <w:rPr>
          <w:color w:val="231F20"/>
          <w:spacing w:val="11"/>
          <w:w w:val="90"/>
        </w:rPr>
        <w:t>Power</w:t>
      </w:r>
    </w:p>
    <w:p>
      <w:pPr>
        <w:pStyle w:val="BodyText"/>
        <w:spacing w:after="0" w:line="268" w:lineRule="auto"/>
        <w:sectPr>
          <w:pgSz w:w="9640" w:h="13610"/>
          <w:pgMar w:top="1120" w:bottom="280" w:left="992" w:right="425"/>
          <w:cols w:num="2" w:equalWidth="0">
            <w:col w:w="1913" w:space="40"/>
            <w:col w:w="6270"/>
          </w:cols>
        </w:sectPr>
      </w:pPr>
    </w:p>
    <w:p>
      <w:pPr>
        <w:pStyle w:val="BodyText"/>
        <w:spacing w:before="118"/>
      </w:pPr>
      <w:r>
        <w:rPr/>
        <mc:AlternateContent>
          <mc:Choice Requires="wps">
            <w:drawing>
              <wp:anchor distT="0" distB="0" distL="0" distR="0" allowOverlap="1" layoutInCell="1" locked="0" behindDoc="0" simplePos="0" relativeHeight="15865344">
                <wp:simplePos x="0" y="0"/>
                <wp:positionH relativeFrom="page">
                  <wp:posOffset>545448</wp:posOffset>
                </wp:positionH>
                <wp:positionV relativeFrom="page">
                  <wp:posOffset>775050</wp:posOffset>
                </wp:positionV>
                <wp:extent cx="249554" cy="131445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61.027637pt;width:19.650pt;height:103.5pt;mso-position-horizontal-relative:page;mso-position-vertical-relative:page;z-index:15865344" type="#_x0000_t202" id="docshape221"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p>
    <w:p>
      <w:pPr>
        <w:spacing w:line="20" w:lineRule="exact"/>
        <w:ind w:left="2537" w:right="0" w:firstLine="0"/>
        <w:rPr>
          <w:sz w:val="2"/>
        </w:rPr>
      </w:pPr>
      <w:r>
        <w:rPr>
          <w:sz w:val="2"/>
        </w:rPr>
        <mc:AlternateContent>
          <mc:Choice Requires="wps">
            <w:drawing>
              <wp:inline distT="0" distB="0" distL="0" distR="0">
                <wp:extent cx="2664460" cy="6350"/>
                <wp:effectExtent l="9525" t="0" r="2539" b="3175"/>
                <wp:docPr id="317" name="Group 317"/>
                <wp:cNvGraphicFramePr>
                  <a:graphicFrameLocks/>
                </wp:cNvGraphicFramePr>
                <a:graphic>
                  <a:graphicData uri="http://schemas.microsoft.com/office/word/2010/wordprocessingGroup">
                    <wpg:wgp>
                      <wpg:cNvPr id="317" name="Group 317"/>
                      <wpg:cNvGrpSpPr/>
                      <wpg:grpSpPr>
                        <a:xfrm>
                          <a:off x="0" y="0"/>
                          <a:ext cx="2664460" cy="6350"/>
                          <a:chExt cx="2664460" cy="6350"/>
                        </a:xfrm>
                      </wpg:grpSpPr>
                      <wps:wsp>
                        <wps:cNvPr id="318" name="Graphic 318"/>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22" coordorigin="0,0" coordsize="4196,10">
                <v:shape style="position:absolute;left:0;top:5;width:4196;height:2" id="docshape223" coordorigin="0,5" coordsize="4196,0" path="m0,5l4195,5m0,5l4195,5e" filled="false" stroked="true" strokeweight=".5pt" strokecolor="#231f20">
                  <v:path arrowok="t"/>
                  <v:stroke dashstyle="solid"/>
                </v:shape>
              </v:group>
            </w:pict>
          </mc:Fallback>
        </mc:AlternateContent>
      </w:r>
      <w:r>
        <w:rPr>
          <w:sz w:val="2"/>
        </w:rPr>
      </w:r>
    </w:p>
    <w:p>
      <w:pPr>
        <w:spacing w:before="16"/>
        <w:ind w:left="2542" w:right="0" w:firstLine="0"/>
        <w:jc w:val="left"/>
        <w:rPr>
          <w:rFonts w:ascii="Century"/>
          <w:b/>
          <w:sz w:val="17"/>
        </w:rPr>
      </w:pPr>
      <w:r>
        <w:rPr>
          <w:rFonts w:ascii="Century"/>
          <w:b/>
          <w:sz w:val="17"/>
        </w:rPr>
        <mc:AlternateContent>
          <mc:Choice Requires="wps">
            <w:drawing>
              <wp:anchor distT="0" distB="0" distL="0" distR="0" allowOverlap="1" layoutInCell="1" locked="0" behindDoc="0" simplePos="0" relativeHeight="15862784">
                <wp:simplePos x="0" y="0"/>
                <wp:positionH relativeFrom="page">
                  <wp:posOffset>545448</wp:posOffset>
                </wp:positionH>
                <wp:positionV relativeFrom="paragraph">
                  <wp:posOffset>-2168977</wp:posOffset>
                </wp:positionV>
                <wp:extent cx="249554" cy="1907539"/>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170.785599pt;width:19.650pt;height:150.2pt;mso-position-horizontal-relative:page;mso-position-vertical-relative:paragraph;z-index:15862784" type="#_x0000_t202" id="docshape2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rFonts w:ascii="Century"/>
          <w:b/>
          <w:color w:val="231F20"/>
          <w:spacing w:val="-5"/>
          <w:w w:val="110"/>
          <w:sz w:val="17"/>
        </w:rPr>
        <w:t>72</w:t>
      </w:r>
    </w:p>
    <w:p>
      <w:pPr>
        <w:spacing w:after="0"/>
        <w:jc w:val="left"/>
        <w:rPr>
          <w:rFonts w:ascii="Century"/>
          <w:b/>
          <w:sz w:val="17"/>
        </w:rPr>
        <w:sectPr>
          <w:type w:val="continuous"/>
          <w:pgSz w:w="9640" w:h="13610"/>
          <w:pgMar w:top="1540" w:bottom="280" w:left="992" w:right="425"/>
        </w:sectPr>
      </w:pPr>
    </w:p>
    <w:p>
      <w:pPr>
        <w:pStyle w:val="BodyText"/>
        <w:rPr>
          <w:rFonts w:ascii="Century"/>
          <w:b/>
        </w:rPr>
      </w:pPr>
    </w:p>
    <w:p>
      <w:pPr>
        <w:pStyle w:val="BodyText"/>
        <w:rPr>
          <w:rFonts w:ascii="Century"/>
          <w:b/>
        </w:rPr>
      </w:pPr>
    </w:p>
    <w:p>
      <w:pPr>
        <w:pStyle w:val="BodyText"/>
        <w:rPr>
          <w:rFonts w:ascii="Century"/>
          <w:b/>
        </w:rPr>
      </w:pPr>
    </w:p>
    <w:p>
      <w:pPr>
        <w:pStyle w:val="BodyText"/>
        <w:spacing w:before="240"/>
        <w:rPr>
          <w:rFonts w:ascii="Century"/>
          <w:b/>
        </w:rPr>
      </w:pPr>
    </w:p>
    <w:p>
      <w:pPr>
        <w:pStyle w:val="BodyText"/>
        <w:spacing w:line="271" w:lineRule="auto"/>
        <w:ind w:left="2828" w:right="3329" w:hanging="1"/>
      </w:pPr>
      <w:r>
        <w:rPr>
          <w:color w:val="231F20"/>
          <w:spacing w:val="10"/>
          <w:w w:val="85"/>
        </w:rPr>
        <w:t>Organización,</w:t>
      </w:r>
      <w:r>
        <w:rPr>
          <w:color w:val="231F20"/>
          <w:spacing w:val="4"/>
          <w:w w:val="85"/>
        </w:rPr>
        <w:t> </w:t>
      </w:r>
      <w:r>
        <w:rPr>
          <w:color w:val="231F20"/>
          <w:spacing w:val="9"/>
          <w:w w:val="85"/>
        </w:rPr>
        <w:t>producción</w:t>
      </w:r>
      <w:r>
        <w:rPr>
          <w:color w:val="231F20"/>
          <w:spacing w:val="9"/>
          <w:w w:val="85"/>
        </w:rPr>
        <w:t> </w:t>
      </w:r>
      <w:r>
        <w:rPr>
          <w:b/>
          <w:color w:val="231F20"/>
          <w:w w:val="85"/>
        </w:rPr>
        <w:t>y</w:t>
      </w:r>
      <w:r>
        <w:rPr>
          <w:b/>
          <w:color w:val="231F20"/>
          <w:spacing w:val="-4"/>
          <w:w w:val="85"/>
        </w:rPr>
        <w:t> </w:t>
      </w:r>
      <w:r>
        <w:rPr>
          <w:color w:val="231F20"/>
          <w:spacing w:val="9"/>
          <w:w w:val="85"/>
        </w:rPr>
        <w:t>diseño</w:t>
      </w:r>
      <w:r>
        <w:rPr>
          <w:color w:val="231F20"/>
          <w:spacing w:val="-3"/>
          <w:w w:val="85"/>
        </w:rPr>
        <w:t> </w:t>
      </w:r>
      <w:r>
        <w:rPr>
          <w:color w:val="231F20"/>
          <w:w w:val="85"/>
        </w:rPr>
        <w:t>del</w:t>
      </w:r>
      <w:r>
        <w:rPr>
          <w:color w:val="231F20"/>
          <w:spacing w:val="-3"/>
          <w:w w:val="85"/>
        </w:rPr>
        <w:t> </w:t>
      </w:r>
      <w:r>
        <w:rPr>
          <w:color w:val="231F20"/>
          <w:spacing w:val="10"/>
          <w:w w:val="85"/>
        </w:rPr>
        <w:t>montaje:</w:t>
      </w:r>
      <w:r>
        <w:rPr>
          <w:color w:val="231F20"/>
          <w:spacing w:val="-4"/>
          <w:w w:val="85"/>
        </w:rPr>
        <w:t> </w:t>
      </w:r>
      <w:r>
        <w:rPr>
          <w:color w:val="231F20"/>
          <w:spacing w:val="11"/>
          <w:w w:val="85"/>
        </w:rPr>
        <w:t>FCM</w:t>
      </w:r>
    </w:p>
    <w:p>
      <w:pPr>
        <w:pStyle w:val="BodyText"/>
        <w:spacing w:line="268" w:lineRule="auto"/>
        <w:ind w:left="2828" w:right="2435"/>
      </w:pPr>
      <w:r>
        <w:rPr>
          <w:b/>
          <w:color w:val="231F20"/>
          <w:spacing w:val="10"/>
          <w:w w:val="80"/>
        </w:rPr>
        <w:t>M</w:t>
      </w:r>
      <w:r>
        <w:rPr>
          <w:color w:val="231F20"/>
          <w:spacing w:val="10"/>
          <w:w w:val="80"/>
        </w:rPr>
        <w:t>ontaje: </w:t>
      </w:r>
      <w:r>
        <w:rPr>
          <w:color w:val="231F20"/>
          <w:spacing w:val="9"/>
          <w:w w:val="80"/>
        </w:rPr>
        <w:t>Servicios Técnicos </w:t>
      </w:r>
      <w:r>
        <w:rPr>
          <w:color w:val="231F20"/>
          <w:w w:val="80"/>
        </w:rPr>
        <w:t>de la </w:t>
      </w:r>
      <w:r>
        <w:rPr>
          <w:color w:val="231F20"/>
          <w:spacing w:val="11"/>
          <w:w w:val="80"/>
        </w:rPr>
        <w:t>FCM </w:t>
      </w:r>
      <w:r>
        <w:rPr>
          <w:b/>
          <w:color w:val="231F20"/>
          <w:spacing w:val="9"/>
          <w:w w:val="90"/>
        </w:rPr>
        <w:t>D</w:t>
      </w:r>
      <w:r>
        <w:rPr>
          <w:color w:val="231F20"/>
          <w:spacing w:val="9"/>
          <w:w w:val="90"/>
        </w:rPr>
        <w:t>iseño</w:t>
      </w:r>
      <w:r>
        <w:rPr>
          <w:color w:val="231F20"/>
          <w:spacing w:val="-7"/>
          <w:w w:val="90"/>
        </w:rPr>
        <w:t> </w:t>
      </w:r>
      <w:r>
        <w:rPr>
          <w:color w:val="231F20"/>
          <w:spacing w:val="10"/>
          <w:w w:val="90"/>
        </w:rPr>
        <w:t>gráfico:</w:t>
      </w:r>
      <w:r>
        <w:rPr>
          <w:color w:val="231F20"/>
          <w:spacing w:val="-6"/>
          <w:w w:val="90"/>
        </w:rPr>
        <w:t> </w:t>
      </w:r>
      <w:r>
        <w:rPr>
          <w:color w:val="231F20"/>
          <w:spacing w:val="9"/>
          <w:w w:val="90"/>
        </w:rPr>
        <w:t>Alberto</w:t>
      </w:r>
      <w:r>
        <w:rPr>
          <w:color w:val="231F20"/>
          <w:spacing w:val="-6"/>
          <w:w w:val="90"/>
        </w:rPr>
        <w:t> </w:t>
      </w:r>
      <w:r>
        <w:rPr>
          <w:color w:val="231F20"/>
          <w:spacing w:val="11"/>
          <w:w w:val="90"/>
        </w:rPr>
        <w:t>Corazón </w:t>
      </w:r>
      <w:r>
        <w:rPr>
          <w:b/>
          <w:color w:val="231F20"/>
          <w:spacing w:val="9"/>
          <w:w w:val="90"/>
        </w:rPr>
        <w:t>N</w:t>
      </w:r>
      <w:r>
        <w:rPr>
          <w:color w:val="231F20"/>
          <w:spacing w:val="9"/>
          <w:w w:val="90"/>
        </w:rPr>
        <w:t>úmero</w:t>
      </w:r>
      <w:r>
        <w:rPr>
          <w:color w:val="231F20"/>
          <w:spacing w:val="7"/>
          <w:w w:val="90"/>
        </w:rPr>
        <w:t> </w:t>
      </w:r>
      <w:r>
        <w:rPr>
          <w:color w:val="231F20"/>
          <w:w w:val="90"/>
        </w:rPr>
        <w:t>de </w:t>
      </w:r>
      <w:r>
        <w:rPr>
          <w:color w:val="231F20"/>
          <w:spacing w:val="9"/>
          <w:w w:val="90"/>
        </w:rPr>
        <w:t>obras:</w:t>
      </w:r>
      <w:r>
        <w:rPr>
          <w:color w:val="231F20"/>
          <w:spacing w:val="7"/>
          <w:w w:val="90"/>
        </w:rPr>
        <w:t> </w:t>
      </w:r>
      <w:r>
        <w:rPr>
          <w:color w:val="231F20"/>
          <w:w w:val="90"/>
        </w:rPr>
        <w:t>85, entre </w:t>
      </w:r>
      <w:r>
        <w:rPr>
          <w:color w:val="231F20"/>
          <w:spacing w:val="11"/>
          <w:w w:val="90"/>
        </w:rPr>
        <w:t>dibujos,</w:t>
      </w:r>
    </w:p>
    <w:p>
      <w:pPr>
        <w:pStyle w:val="BodyText"/>
        <w:spacing w:line="268" w:lineRule="auto"/>
        <w:ind w:left="2828" w:right="1984" w:hanging="3"/>
      </w:pPr>
      <w:r>
        <w:rPr>
          <w:color w:val="231F20"/>
          <w:spacing w:val="9"/>
          <w:w w:val="80"/>
        </w:rPr>
        <w:t>lienzos, </w:t>
      </w:r>
      <w:r>
        <w:rPr>
          <w:color w:val="231F20"/>
          <w:spacing w:val="10"/>
          <w:w w:val="80"/>
        </w:rPr>
        <w:t>esculturas, instalaciones </w:t>
      </w:r>
      <w:r>
        <w:rPr>
          <w:color w:val="231F20"/>
          <w:w w:val="80"/>
        </w:rPr>
        <w:t>y </w:t>
      </w:r>
      <w:r>
        <w:rPr>
          <w:color w:val="231F20"/>
          <w:spacing w:val="11"/>
          <w:w w:val="80"/>
        </w:rPr>
        <w:t>collages </w:t>
      </w:r>
      <w:r>
        <w:rPr>
          <w:b/>
          <w:color w:val="231F20"/>
          <w:spacing w:val="9"/>
          <w:w w:val="90"/>
        </w:rPr>
        <w:t>F</w:t>
      </w:r>
      <w:r>
        <w:rPr>
          <w:color w:val="231F20"/>
          <w:spacing w:val="9"/>
          <w:w w:val="90"/>
        </w:rPr>
        <w:t>echas</w:t>
      </w:r>
      <w:r>
        <w:rPr>
          <w:color w:val="231F20"/>
          <w:spacing w:val="2"/>
          <w:w w:val="90"/>
        </w:rPr>
        <w:t> </w:t>
      </w:r>
      <w:r>
        <w:rPr>
          <w:color w:val="231F20"/>
          <w:w w:val="90"/>
        </w:rPr>
        <w:t>de las </w:t>
      </w:r>
      <w:r>
        <w:rPr>
          <w:color w:val="231F20"/>
          <w:spacing w:val="9"/>
          <w:w w:val="90"/>
        </w:rPr>
        <w:t>obras:</w:t>
      </w:r>
      <w:r>
        <w:rPr>
          <w:color w:val="231F20"/>
          <w:spacing w:val="2"/>
          <w:w w:val="90"/>
        </w:rPr>
        <w:t> </w:t>
      </w:r>
      <w:r>
        <w:rPr>
          <w:color w:val="231F20"/>
          <w:spacing w:val="12"/>
          <w:w w:val="90"/>
        </w:rPr>
        <w:t>1957–1998 </w:t>
      </w:r>
      <w:r>
        <w:rPr>
          <w:b/>
          <w:color w:val="231F20"/>
          <w:spacing w:val="10"/>
          <w:w w:val="85"/>
        </w:rPr>
        <w:t>P</w:t>
      </w:r>
      <w:r>
        <w:rPr>
          <w:color w:val="231F20"/>
          <w:spacing w:val="10"/>
          <w:w w:val="85"/>
        </w:rPr>
        <w:t>rocedencia </w:t>
      </w:r>
      <w:r>
        <w:rPr>
          <w:color w:val="231F20"/>
          <w:w w:val="85"/>
        </w:rPr>
        <w:t>de las </w:t>
      </w:r>
      <w:r>
        <w:rPr>
          <w:color w:val="231F20"/>
          <w:spacing w:val="9"/>
          <w:w w:val="85"/>
        </w:rPr>
        <w:t>obras: </w:t>
      </w:r>
      <w:r>
        <w:rPr>
          <w:color w:val="231F20"/>
          <w:spacing w:val="11"/>
          <w:w w:val="85"/>
        </w:rPr>
        <w:t>Colección</w:t>
      </w:r>
    </w:p>
    <w:p>
      <w:pPr>
        <w:pStyle w:val="BodyText"/>
        <w:ind w:left="2825"/>
      </w:pPr>
      <w:r>
        <w:rPr>
          <w:color w:val="231F20"/>
          <w:spacing w:val="11"/>
          <w:w w:val="80"/>
        </w:rPr>
        <w:t>CRAC-</w:t>
      </w:r>
      <w:r>
        <w:rPr>
          <w:color w:val="231F20"/>
          <w:spacing w:val="9"/>
          <w:w w:val="80"/>
        </w:rPr>
        <w:t>ALSACE;</w:t>
      </w:r>
      <w:r>
        <w:rPr>
          <w:color w:val="231F20"/>
          <w:spacing w:val="8"/>
        </w:rPr>
        <w:t> </w:t>
      </w:r>
      <w:r>
        <w:rPr>
          <w:color w:val="231F20"/>
          <w:spacing w:val="10"/>
          <w:w w:val="80"/>
        </w:rPr>
        <w:t>colecciones</w:t>
      </w:r>
      <w:r>
        <w:rPr>
          <w:color w:val="231F20"/>
          <w:spacing w:val="9"/>
        </w:rPr>
        <w:t> </w:t>
      </w:r>
      <w:r>
        <w:rPr>
          <w:color w:val="231F20"/>
          <w:spacing w:val="10"/>
          <w:w w:val="80"/>
        </w:rPr>
        <w:t>particulares</w:t>
      </w:r>
      <w:r>
        <w:rPr>
          <w:color w:val="231F20"/>
          <w:spacing w:val="9"/>
        </w:rPr>
        <w:t> </w:t>
      </w:r>
      <w:r>
        <w:rPr>
          <w:color w:val="231F20"/>
          <w:spacing w:val="6"/>
          <w:w w:val="80"/>
        </w:rPr>
        <w:t>de</w:t>
      </w:r>
    </w:p>
    <w:p>
      <w:pPr>
        <w:pStyle w:val="BodyText"/>
        <w:spacing w:line="268" w:lineRule="auto" w:before="28"/>
        <w:ind w:left="2828" w:right="1511" w:hanging="3"/>
      </w:pPr>
      <w:r>
        <w:rPr>
          <w:color w:val="231F20"/>
          <w:spacing w:val="9"/>
          <w:w w:val="80"/>
        </w:rPr>
        <w:t>Friburgo </w:t>
      </w:r>
      <w:r>
        <w:rPr>
          <w:color w:val="231F20"/>
          <w:w w:val="80"/>
        </w:rPr>
        <w:t>y </w:t>
      </w:r>
      <w:r>
        <w:rPr>
          <w:color w:val="231F20"/>
          <w:spacing w:val="11"/>
          <w:w w:val="80"/>
        </w:rPr>
        <w:t>Baden–</w:t>
      </w:r>
      <w:r>
        <w:rPr>
          <w:color w:val="231F20"/>
          <w:spacing w:val="9"/>
          <w:w w:val="80"/>
        </w:rPr>
        <w:t>Baden; Colección </w:t>
      </w:r>
      <w:r>
        <w:rPr>
          <w:color w:val="231F20"/>
          <w:w w:val="80"/>
        </w:rPr>
        <w:t>del </w:t>
      </w:r>
      <w:r>
        <w:rPr>
          <w:color w:val="231F20"/>
          <w:spacing w:val="11"/>
          <w:w w:val="80"/>
        </w:rPr>
        <w:t>artista </w:t>
      </w:r>
      <w:r>
        <w:rPr>
          <w:b/>
          <w:color w:val="231F20"/>
          <w:spacing w:val="9"/>
          <w:w w:val="90"/>
        </w:rPr>
        <w:t>T</w:t>
      </w:r>
      <w:r>
        <w:rPr>
          <w:color w:val="231F20"/>
          <w:spacing w:val="9"/>
          <w:w w:val="90"/>
        </w:rPr>
        <w:t>extos</w:t>
      </w:r>
      <w:r>
        <w:rPr>
          <w:color w:val="231F20"/>
          <w:spacing w:val="5"/>
          <w:w w:val="90"/>
        </w:rPr>
        <w:t> </w:t>
      </w:r>
      <w:r>
        <w:rPr>
          <w:color w:val="231F20"/>
          <w:w w:val="90"/>
        </w:rPr>
        <w:t>del </w:t>
      </w:r>
      <w:r>
        <w:rPr>
          <w:color w:val="231F20"/>
          <w:spacing w:val="10"/>
          <w:w w:val="90"/>
        </w:rPr>
        <w:t>catálogo:</w:t>
      </w:r>
      <w:r>
        <w:rPr>
          <w:color w:val="231F20"/>
          <w:spacing w:val="5"/>
          <w:w w:val="90"/>
        </w:rPr>
        <w:t> </w:t>
      </w:r>
      <w:r>
        <w:rPr>
          <w:color w:val="231F20"/>
          <w:w w:val="90"/>
        </w:rPr>
        <w:t>Kevin </w:t>
      </w:r>
      <w:r>
        <w:rPr>
          <w:color w:val="231F20"/>
          <w:spacing w:val="11"/>
          <w:w w:val="90"/>
        </w:rPr>
        <w:t>Power,</w:t>
      </w:r>
    </w:p>
    <w:p>
      <w:pPr>
        <w:pStyle w:val="BodyText"/>
        <w:spacing w:before="1"/>
        <w:ind w:left="2825"/>
      </w:pPr>
      <w:r>
        <w:rPr>
          <w:color w:val="231F20"/>
          <w:spacing w:val="9"/>
          <w:w w:val="80"/>
        </w:rPr>
        <w:t>Everlyn</w:t>
      </w:r>
      <w:r>
        <w:rPr>
          <w:color w:val="231F20"/>
          <w:spacing w:val="9"/>
        </w:rPr>
        <w:t> </w:t>
      </w:r>
      <w:r>
        <w:rPr>
          <w:color w:val="231F20"/>
          <w:spacing w:val="9"/>
          <w:w w:val="85"/>
        </w:rPr>
        <w:t>Nicodemus</w:t>
      </w:r>
    </w:p>
    <w:p>
      <w:pPr>
        <w:pStyle w:val="BodyText"/>
        <w:spacing w:line="268" w:lineRule="auto" w:before="28"/>
        <w:ind w:left="2828" w:right="1511"/>
      </w:pPr>
      <w:r>
        <w:rPr>
          <w:b/>
          <w:color w:val="231F20"/>
          <w:spacing w:val="10"/>
          <w:w w:val="85"/>
        </w:rPr>
        <w:t>F</w:t>
      </w:r>
      <w:r>
        <w:rPr>
          <w:color w:val="231F20"/>
          <w:spacing w:val="10"/>
          <w:w w:val="85"/>
        </w:rPr>
        <w:t>otografías: </w:t>
      </w:r>
      <w:r>
        <w:rPr>
          <w:color w:val="231F20"/>
          <w:w w:val="85"/>
        </w:rPr>
        <w:t>Pedro </w:t>
      </w:r>
      <w:r>
        <w:rPr>
          <w:color w:val="231F20"/>
          <w:spacing w:val="9"/>
          <w:w w:val="85"/>
        </w:rPr>
        <w:t>Martínez </w:t>
      </w:r>
      <w:r>
        <w:rPr>
          <w:color w:val="231F20"/>
          <w:w w:val="85"/>
        </w:rPr>
        <w:t>de </w:t>
      </w:r>
      <w:r>
        <w:rPr>
          <w:color w:val="231F20"/>
          <w:spacing w:val="11"/>
          <w:w w:val="85"/>
        </w:rPr>
        <w:t>Albornoz </w:t>
      </w:r>
      <w:r>
        <w:rPr>
          <w:b/>
          <w:color w:val="231F20"/>
          <w:spacing w:val="10"/>
          <w:w w:val="85"/>
        </w:rPr>
        <w:t>T</w:t>
      </w:r>
      <w:r>
        <w:rPr>
          <w:color w:val="231F20"/>
          <w:spacing w:val="10"/>
          <w:w w:val="85"/>
        </w:rPr>
        <w:t>raducciones: </w:t>
      </w:r>
      <w:r>
        <w:rPr>
          <w:color w:val="231F20"/>
          <w:w w:val="85"/>
        </w:rPr>
        <w:t>Pilar </w:t>
      </w:r>
      <w:r>
        <w:rPr>
          <w:color w:val="231F20"/>
          <w:spacing w:val="9"/>
          <w:w w:val="85"/>
        </w:rPr>
        <w:t>Vázquez, Margaret </w:t>
      </w:r>
      <w:r>
        <w:rPr>
          <w:color w:val="231F20"/>
          <w:spacing w:val="11"/>
          <w:w w:val="85"/>
        </w:rPr>
        <w:t>Clark </w:t>
      </w:r>
      <w:r>
        <w:rPr>
          <w:b/>
          <w:color w:val="231F20"/>
          <w:spacing w:val="10"/>
          <w:w w:val="80"/>
        </w:rPr>
        <w:t>T</w:t>
      </w:r>
      <w:r>
        <w:rPr>
          <w:color w:val="231F20"/>
          <w:spacing w:val="10"/>
          <w:w w:val="80"/>
        </w:rPr>
        <w:t>ransporte: </w:t>
      </w:r>
      <w:r>
        <w:rPr>
          <w:color w:val="231F20"/>
          <w:spacing w:val="9"/>
          <w:w w:val="80"/>
        </w:rPr>
        <w:t>Artística Transporte Especial, </w:t>
      </w:r>
      <w:r>
        <w:rPr>
          <w:color w:val="231F20"/>
          <w:spacing w:val="11"/>
          <w:w w:val="80"/>
        </w:rPr>
        <w:t>S.L. </w:t>
      </w:r>
      <w:r>
        <w:rPr>
          <w:b/>
          <w:color w:val="231F20"/>
          <w:spacing w:val="10"/>
          <w:w w:val="90"/>
        </w:rPr>
        <w:t>S</w:t>
      </w:r>
      <w:r>
        <w:rPr>
          <w:color w:val="231F20"/>
          <w:spacing w:val="10"/>
          <w:w w:val="90"/>
        </w:rPr>
        <w:t>eguros:</w:t>
      </w:r>
      <w:r>
        <w:rPr>
          <w:color w:val="231F20"/>
          <w:spacing w:val="7"/>
          <w:w w:val="90"/>
        </w:rPr>
        <w:t> </w:t>
      </w:r>
      <w:r>
        <w:rPr>
          <w:color w:val="231F20"/>
          <w:w w:val="90"/>
        </w:rPr>
        <w:t>Gil y </w:t>
      </w:r>
      <w:r>
        <w:rPr>
          <w:color w:val="231F20"/>
          <w:spacing w:val="9"/>
          <w:w w:val="90"/>
        </w:rPr>
        <w:t>Carvajal,</w:t>
      </w:r>
      <w:r>
        <w:rPr>
          <w:color w:val="231F20"/>
          <w:spacing w:val="7"/>
          <w:w w:val="90"/>
        </w:rPr>
        <w:t> </w:t>
      </w:r>
      <w:r>
        <w:rPr>
          <w:color w:val="231F20"/>
          <w:spacing w:val="11"/>
          <w:w w:val="90"/>
        </w:rPr>
        <w:t>S.A.</w:t>
      </w:r>
    </w:p>
    <w:p>
      <w:pPr>
        <w:pStyle w:val="BodyText"/>
        <w:spacing w:before="1"/>
        <w:rPr>
          <w:sz w:val="14"/>
        </w:rPr>
      </w:pPr>
    </w:p>
    <w:p>
      <w:pPr>
        <w:pStyle w:val="BodyText"/>
        <w:spacing w:after="0"/>
        <w:rPr>
          <w:sz w:val="14"/>
        </w:rPr>
        <w:sectPr>
          <w:pgSz w:w="9640" w:h="13610"/>
          <w:pgMar w:top="0" w:bottom="0" w:left="992" w:right="425"/>
        </w:sectPr>
      </w:pPr>
    </w:p>
    <w:p>
      <w:pPr>
        <w:spacing w:before="90"/>
        <w:ind w:left="1035" w:right="0" w:firstLine="0"/>
        <w:jc w:val="left"/>
        <w:rPr>
          <w:rFonts w:ascii="Lucida Sans"/>
          <w:i/>
          <w:sz w:val="20"/>
        </w:rPr>
      </w:pPr>
      <w:r>
        <w:rPr>
          <w:rFonts w:ascii="Lucida Sans"/>
          <w:i/>
          <w:color w:val="5B5600"/>
          <w:w w:val="75"/>
          <w:sz w:val="20"/>
        </w:rPr>
        <w:t>Gonzalo</w:t>
      </w:r>
      <w:r>
        <w:rPr>
          <w:rFonts w:ascii="Lucida Sans"/>
          <w:i/>
          <w:color w:val="5B5600"/>
          <w:spacing w:val="46"/>
          <w:sz w:val="20"/>
        </w:rPr>
        <w:t> </w:t>
      </w:r>
      <w:r>
        <w:rPr>
          <w:rFonts w:ascii="Lucida Sans"/>
          <w:i/>
          <w:color w:val="5B5600"/>
          <w:spacing w:val="-2"/>
          <w:w w:val="75"/>
          <w:sz w:val="20"/>
        </w:rPr>
        <w:t>Fonseca.</w:t>
      </w:r>
    </w:p>
    <w:p>
      <w:pPr>
        <w:pStyle w:val="BodyText"/>
        <w:spacing w:before="32"/>
        <w:jc w:val="right"/>
      </w:pPr>
      <w:r>
        <w:rPr>
          <w:color w:val="5B5600"/>
          <w:w w:val="80"/>
        </w:rPr>
        <w:t>18</w:t>
      </w:r>
      <w:r>
        <w:rPr>
          <w:color w:val="5B5600"/>
          <w:spacing w:val="27"/>
        </w:rPr>
        <w:t> </w:t>
      </w:r>
      <w:r>
        <w:rPr>
          <w:color w:val="5B5600"/>
          <w:w w:val="80"/>
        </w:rPr>
        <w:t>de</w:t>
      </w:r>
      <w:r>
        <w:rPr>
          <w:color w:val="5B5600"/>
          <w:spacing w:val="27"/>
        </w:rPr>
        <w:t> </w:t>
      </w:r>
      <w:r>
        <w:rPr>
          <w:color w:val="5B5600"/>
          <w:w w:val="80"/>
        </w:rPr>
        <w:t>noviembre</w:t>
      </w:r>
      <w:r>
        <w:rPr>
          <w:color w:val="5B5600"/>
          <w:spacing w:val="28"/>
        </w:rPr>
        <w:t> </w:t>
      </w:r>
      <w:r>
        <w:rPr>
          <w:color w:val="5B5600"/>
          <w:spacing w:val="-2"/>
          <w:w w:val="80"/>
        </w:rPr>
        <w:t>1999.</w:t>
      </w:r>
    </w:p>
    <w:p>
      <w:pPr>
        <w:pStyle w:val="BodyText"/>
        <w:spacing w:before="28"/>
        <w:jc w:val="right"/>
      </w:pPr>
      <w:r>
        <w:rPr>
          <w:color w:val="5B5600"/>
          <w:w w:val="85"/>
        </w:rPr>
        <w:t>13</w:t>
      </w:r>
      <w:r>
        <w:rPr>
          <w:color w:val="5B5600"/>
          <w:spacing w:val="5"/>
        </w:rPr>
        <w:t> </w:t>
      </w:r>
      <w:r>
        <w:rPr>
          <w:color w:val="5B5600"/>
          <w:w w:val="85"/>
        </w:rPr>
        <w:t>de</w:t>
      </w:r>
      <w:r>
        <w:rPr>
          <w:color w:val="5B5600"/>
          <w:spacing w:val="6"/>
        </w:rPr>
        <w:t> </w:t>
      </w:r>
      <w:r>
        <w:rPr>
          <w:color w:val="5B5600"/>
          <w:w w:val="85"/>
        </w:rPr>
        <w:t>febrero</w:t>
      </w:r>
      <w:r>
        <w:rPr>
          <w:color w:val="5B5600"/>
          <w:spacing w:val="6"/>
        </w:rPr>
        <w:t> </w:t>
      </w:r>
      <w:r>
        <w:rPr>
          <w:color w:val="5B5600"/>
          <w:spacing w:val="-2"/>
          <w:w w:val="85"/>
        </w:rPr>
        <w:t>2000.</w:t>
      </w:r>
    </w:p>
    <w:p>
      <w:pPr>
        <w:pStyle w:val="BodyText"/>
        <w:spacing w:line="268" w:lineRule="auto" w:before="97"/>
        <w:ind w:left="93" w:right="1"/>
        <w:jc w:val="both"/>
      </w:pPr>
      <w:r>
        <w:rPr/>
        <w:br w:type="column"/>
      </w:r>
      <w:r>
        <w:rPr>
          <w:color w:val="231F20"/>
          <w:w w:val="90"/>
        </w:rPr>
        <w:t>El</w:t>
      </w:r>
      <w:r>
        <w:rPr>
          <w:color w:val="231F20"/>
          <w:w w:val="90"/>
        </w:rPr>
        <w:t> 18</w:t>
      </w:r>
      <w:r>
        <w:rPr>
          <w:color w:val="231F20"/>
          <w:w w:val="90"/>
        </w:rPr>
        <w:t> de</w:t>
      </w:r>
      <w:r>
        <w:rPr>
          <w:color w:val="231F20"/>
          <w:w w:val="90"/>
        </w:rPr>
        <w:t> noviembre</w:t>
      </w:r>
      <w:r>
        <w:rPr>
          <w:color w:val="231F20"/>
          <w:w w:val="90"/>
        </w:rPr>
        <w:t> de</w:t>
      </w:r>
      <w:r>
        <w:rPr>
          <w:color w:val="231F20"/>
          <w:w w:val="90"/>
        </w:rPr>
        <w:t> 1999</w:t>
      </w:r>
      <w:r>
        <w:rPr>
          <w:color w:val="231F20"/>
          <w:w w:val="90"/>
        </w:rPr>
        <w:t> se</w:t>
      </w:r>
      <w:r>
        <w:rPr>
          <w:color w:val="231F20"/>
          <w:w w:val="90"/>
        </w:rPr>
        <w:t> inauguró</w:t>
      </w:r>
      <w:r>
        <w:rPr>
          <w:color w:val="231F20"/>
          <w:w w:val="90"/>
        </w:rPr>
        <w:t> en</w:t>
      </w:r>
      <w:r>
        <w:rPr>
          <w:color w:val="231F20"/>
          <w:w w:val="90"/>
        </w:rPr>
        <w:t> la</w:t>
      </w:r>
      <w:r>
        <w:rPr>
          <w:color w:val="231F20"/>
          <w:w w:val="90"/>
        </w:rPr>
        <w:t> sala</w:t>
      </w:r>
      <w:r>
        <w:rPr>
          <w:color w:val="231F20"/>
          <w:w w:val="90"/>
        </w:rPr>
        <w:t> </w:t>
      </w:r>
      <w:r>
        <w:rPr>
          <w:color w:val="231F20"/>
          <w:spacing w:val="10"/>
          <w:w w:val="90"/>
        </w:rPr>
        <w:t>de </w:t>
      </w:r>
      <w:r>
        <w:rPr>
          <w:color w:val="231F20"/>
          <w:spacing w:val="11"/>
          <w:w w:val="85"/>
        </w:rPr>
        <w:t>exposiciones</w:t>
      </w:r>
      <w:r>
        <w:rPr>
          <w:color w:val="231F20"/>
          <w:spacing w:val="11"/>
          <w:w w:val="85"/>
        </w:rPr>
        <w:t> </w:t>
      </w:r>
      <w:r>
        <w:rPr>
          <w:color w:val="231F20"/>
          <w:w w:val="85"/>
        </w:rPr>
        <w:t>de</w:t>
      </w:r>
      <w:r>
        <w:rPr>
          <w:color w:val="231F20"/>
          <w:w w:val="85"/>
        </w:rPr>
        <w:t> la</w:t>
      </w:r>
      <w:r>
        <w:rPr>
          <w:color w:val="231F20"/>
          <w:w w:val="85"/>
        </w:rPr>
        <w:t> FCM</w:t>
      </w:r>
      <w:r>
        <w:rPr>
          <w:color w:val="231F20"/>
          <w:w w:val="85"/>
        </w:rPr>
        <w:t> la</w:t>
      </w:r>
      <w:r>
        <w:rPr>
          <w:color w:val="231F20"/>
          <w:w w:val="85"/>
        </w:rPr>
        <w:t> </w:t>
      </w:r>
      <w:r>
        <w:rPr>
          <w:color w:val="231F20"/>
          <w:spacing w:val="10"/>
          <w:w w:val="85"/>
        </w:rPr>
        <w:t>muestra</w:t>
      </w:r>
      <w:r>
        <w:rPr>
          <w:color w:val="231F20"/>
          <w:spacing w:val="10"/>
          <w:w w:val="85"/>
        </w:rPr>
        <w:t> Gonzalo</w:t>
      </w:r>
      <w:r>
        <w:rPr>
          <w:color w:val="231F20"/>
          <w:spacing w:val="10"/>
          <w:w w:val="85"/>
        </w:rPr>
        <w:t> Fonseca, </w:t>
      </w:r>
      <w:r>
        <w:rPr>
          <w:color w:val="231F20"/>
          <w:w w:val="85"/>
        </w:rPr>
        <w:t>dedicada a revisar la obra de este artista </w:t>
      </w:r>
      <w:r>
        <w:rPr>
          <w:color w:val="231F20"/>
          <w:spacing w:val="10"/>
          <w:w w:val="85"/>
        </w:rPr>
        <w:t>uruguayo–nor-</w:t>
      </w:r>
      <w:r>
        <w:rPr>
          <w:color w:val="231F20"/>
          <w:spacing w:val="10"/>
          <w:w w:val="90"/>
        </w:rPr>
        <w:t>teamericano.</w:t>
      </w:r>
      <w:r>
        <w:rPr>
          <w:color w:val="231F20"/>
          <w:spacing w:val="7"/>
          <w:w w:val="90"/>
        </w:rPr>
        <w:t> </w:t>
      </w:r>
      <w:r>
        <w:rPr>
          <w:color w:val="231F20"/>
          <w:w w:val="90"/>
        </w:rPr>
        <w:t>El</w:t>
      </w:r>
      <w:r>
        <w:rPr>
          <w:color w:val="231F20"/>
          <w:w w:val="90"/>
        </w:rPr>
        <w:t> acto</w:t>
      </w:r>
      <w:r>
        <w:rPr>
          <w:color w:val="231F20"/>
          <w:w w:val="90"/>
        </w:rPr>
        <w:t> contó</w:t>
      </w:r>
      <w:r>
        <w:rPr>
          <w:color w:val="231F20"/>
          <w:w w:val="90"/>
        </w:rPr>
        <w:t> con</w:t>
      </w:r>
      <w:r>
        <w:rPr>
          <w:color w:val="231F20"/>
          <w:w w:val="90"/>
        </w:rPr>
        <w:t> la</w:t>
      </w:r>
      <w:r>
        <w:rPr>
          <w:color w:val="231F20"/>
          <w:w w:val="90"/>
        </w:rPr>
        <w:t> </w:t>
      </w:r>
      <w:r>
        <w:rPr>
          <w:color w:val="231F20"/>
          <w:spacing w:val="9"/>
          <w:w w:val="90"/>
        </w:rPr>
        <w:t>presencia</w:t>
      </w:r>
      <w:r>
        <w:rPr>
          <w:color w:val="231F20"/>
          <w:spacing w:val="7"/>
          <w:w w:val="90"/>
        </w:rPr>
        <w:t> </w:t>
      </w:r>
      <w:r>
        <w:rPr>
          <w:color w:val="231F20"/>
          <w:w w:val="90"/>
        </w:rPr>
        <w:t>de</w:t>
      </w:r>
      <w:r>
        <w:rPr>
          <w:color w:val="231F20"/>
          <w:w w:val="90"/>
        </w:rPr>
        <w:t> </w:t>
      </w:r>
      <w:r>
        <w:rPr>
          <w:color w:val="231F20"/>
          <w:spacing w:val="11"/>
          <w:w w:val="90"/>
        </w:rPr>
        <w:t>Eliza-</w:t>
      </w:r>
      <w:r>
        <w:rPr>
          <w:color w:val="231F20"/>
          <w:w w:val="85"/>
        </w:rPr>
        <w:t>beth</w:t>
      </w:r>
      <w:r>
        <w:rPr>
          <w:color w:val="231F20"/>
          <w:spacing w:val="33"/>
        </w:rPr>
        <w:t> </w:t>
      </w:r>
      <w:r>
        <w:rPr>
          <w:color w:val="231F20"/>
          <w:w w:val="85"/>
        </w:rPr>
        <w:t>K.</w:t>
      </w:r>
      <w:r>
        <w:rPr>
          <w:color w:val="231F20"/>
          <w:spacing w:val="33"/>
        </w:rPr>
        <w:t> </w:t>
      </w:r>
      <w:r>
        <w:rPr>
          <w:color w:val="231F20"/>
          <w:w w:val="85"/>
        </w:rPr>
        <w:t>Fonseca,</w:t>
      </w:r>
      <w:r>
        <w:rPr>
          <w:color w:val="231F20"/>
          <w:spacing w:val="33"/>
        </w:rPr>
        <w:t> </w:t>
      </w:r>
      <w:r>
        <w:rPr>
          <w:color w:val="231F20"/>
          <w:w w:val="85"/>
        </w:rPr>
        <w:t>Caio</w:t>
      </w:r>
      <w:r>
        <w:rPr>
          <w:color w:val="231F20"/>
          <w:spacing w:val="33"/>
        </w:rPr>
        <w:t> </w:t>
      </w:r>
      <w:r>
        <w:rPr>
          <w:color w:val="231F20"/>
          <w:w w:val="85"/>
        </w:rPr>
        <w:t>Fonseca</w:t>
      </w:r>
      <w:r>
        <w:rPr>
          <w:color w:val="231F20"/>
          <w:spacing w:val="33"/>
        </w:rPr>
        <w:t> </w:t>
      </w:r>
      <w:r>
        <w:rPr>
          <w:color w:val="231F20"/>
          <w:w w:val="85"/>
        </w:rPr>
        <w:t>e</w:t>
      </w:r>
      <w:r>
        <w:rPr>
          <w:color w:val="231F20"/>
          <w:spacing w:val="33"/>
        </w:rPr>
        <w:t> </w:t>
      </w:r>
      <w:r>
        <w:rPr>
          <w:color w:val="231F20"/>
          <w:w w:val="85"/>
        </w:rPr>
        <w:t>Isabel</w:t>
      </w:r>
      <w:r>
        <w:rPr>
          <w:color w:val="231F20"/>
          <w:spacing w:val="33"/>
        </w:rPr>
        <w:t> </w:t>
      </w:r>
      <w:r>
        <w:rPr>
          <w:color w:val="231F20"/>
          <w:w w:val="85"/>
        </w:rPr>
        <w:t>Fonseca</w:t>
      </w:r>
      <w:r>
        <w:rPr>
          <w:color w:val="231F20"/>
          <w:spacing w:val="33"/>
        </w:rPr>
        <w:t> </w:t>
      </w:r>
      <w:r>
        <w:rPr>
          <w:color w:val="231F20"/>
          <w:w w:val="85"/>
        </w:rPr>
        <w:t>así</w:t>
      </w:r>
      <w:r>
        <w:rPr>
          <w:color w:val="231F20"/>
          <w:spacing w:val="33"/>
        </w:rPr>
        <w:t> </w:t>
      </w:r>
      <w:r>
        <w:rPr>
          <w:color w:val="231F20"/>
          <w:spacing w:val="10"/>
          <w:w w:val="85"/>
        </w:rPr>
        <w:t>co-</w:t>
      </w:r>
      <w:r>
        <w:rPr>
          <w:color w:val="231F20"/>
          <w:w w:val="90"/>
        </w:rPr>
        <w:t>mo con la del novelista inglés Martin </w:t>
      </w:r>
      <w:r>
        <w:rPr>
          <w:color w:val="231F20"/>
          <w:spacing w:val="10"/>
          <w:w w:val="90"/>
        </w:rPr>
        <w:t>Amis.</w:t>
      </w:r>
    </w:p>
    <w:p>
      <w:pPr>
        <w:pStyle w:val="BodyText"/>
        <w:spacing w:line="268" w:lineRule="auto" w:before="2"/>
        <w:ind w:left="93" w:firstLine="283"/>
        <w:jc w:val="both"/>
      </w:pPr>
      <w:r>
        <w:rPr>
          <w:color w:val="231F20"/>
          <w:w w:val="85"/>
        </w:rPr>
        <w:t>La</w:t>
      </w:r>
      <w:r>
        <w:rPr>
          <w:color w:val="231F20"/>
          <w:spacing w:val="9"/>
          <w:w w:val="85"/>
        </w:rPr>
        <w:t> muestra,</w:t>
      </w:r>
      <w:r>
        <w:rPr>
          <w:color w:val="231F20"/>
          <w:spacing w:val="9"/>
          <w:w w:val="85"/>
        </w:rPr>
        <w:t> </w:t>
      </w:r>
      <w:r>
        <w:rPr>
          <w:color w:val="231F20"/>
          <w:w w:val="85"/>
        </w:rPr>
        <w:t>cuyo</w:t>
      </w:r>
      <w:r>
        <w:rPr>
          <w:color w:val="231F20"/>
          <w:spacing w:val="9"/>
          <w:w w:val="85"/>
        </w:rPr>
        <w:t> comisario</w:t>
      </w:r>
      <w:r>
        <w:rPr>
          <w:color w:val="231F20"/>
          <w:spacing w:val="9"/>
          <w:w w:val="85"/>
        </w:rPr>
        <w:t> </w:t>
      </w:r>
      <w:r>
        <w:rPr>
          <w:color w:val="231F20"/>
          <w:w w:val="85"/>
        </w:rPr>
        <w:t>fue</w:t>
      </w:r>
      <w:r>
        <w:rPr>
          <w:color w:val="231F20"/>
        </w:rPr>
        <w:t> </w:t>
      </w:r>
      <w:r>
        <w:rPr>
          <w:color w:val="231F20"/>
          <w:w w:val="85"/>
        </w:rPr>
        <w:t>Kosme</w:t>
      </w:r>
      <w:r>
        <w:rPr>
          <w:color w:val="231F20"/>
        </w:rPr>
        <w:t> </w:t>
      </w:r>
      <w:r>
        <w:rPr>
          <w:color w:val="231F20"/>
          <w:w w:val="85"/>
        </w:rPr>
        <w:t>de</w:t>
      </w:r>
      <w:r>
        <w:rPr>
          <w:color w:val="231F20"/>
          <w:spacing w:val="11"/>
          <w:w w:val="85"/>
        </w:rPr>
        <w:t> Baraña-</w:t>
      </w:r>
      <w:r>
        <w:rPr>
          <w:color w:val="231F20"/>
          <w:w w:val="85"/>
        </w:rPr>
        <w:t>no, </w:t>
      </w:r>
      <w:r>
        <w:rPr>
          <w:color w:val="231F20"/>
          <w:spacing w:val="10"/>
          <w:w w:val="85"/>
        </w:rPr>
        <w:t>catedrático </w:t>
      </w:r>
      <w:r>
        <w:rPr>
          <w:color w:val="231F20"/>
          <w:w w:val="85"/>
        </w:rPr>
        <w:t>de </w:t>
      </w:r>
      <w:r>
        <w:rPr>
          <w:color w:val="231F20"/>
          <w:spacing w:val="9"/>
          <w:w w:val="85"/>
        </w:rPr>
        <w:t>Historia </w:t>
      </w:r>
      <w:r>
        <w:rPr>
          <w:color w:val="231F20"/>
          <w:w w:val="85"/>
        </w:rPr>
        <w:t>del Arte de la </w:t>
      </w:r>
      <w:r>
        <w:rPr>
          <w:color w:val="231F20"/>
          <w:spacing w:val="11"/>
          <w:w w:val="85"/>
        </w:rPr>
        <w:t>Universidad </w:t>
      </w:r>
      <w:r>
        <w:rPr>
          <w:color w:val="231F20"/>
          <w:w w:val="85"/>
        </w:rPr>
        <w:t>del</w:t>
      </w:r>
      <w:r>
        <w:rPr>
          <w:color w:val="231F20"/>
          <w:w w:val="85"/>
        </w:rPr>
        <w:t> </w:t>
      </w:r>
      <w:r>
        <w:rPr>
          <w:color w:val="231F20"/>
          <w:spacing w:val="9"/>
          <w:w w:val="85"/>
        </w:rPr>
        <w:t>País</w:t>
      </w:r>
      <w:r>
        <w:rPr>
          <w:color w:val="231F20"/>
          <w:spacing w:val="9"/>
          <w:w w:val="85"/>
        </w:rPr>
        <w:t> </w:t>
      </w:r>
      <w:r>
        <w:rPr>
          <w:color w:val="231F20"/>
          <w:spacing w:val="10"/>
          <w:w w:val="85"/>
        </w:rPr>
        <w:t>Vasco</w:t>
      </w:r>
      <w:r>
        <w:rPr>
          <w:color w:val="231F20"/>
          <w:spacing w:val="10"/>
          <w:w w:val="85"/>
        </w:rPr>
        <w:t> </w:t>
      </w:r>
      <w:r>
        <w:rPr>
          <w:color w:val="231F20"/>
          <w:w w:val="85"/>
        </w:rPr>
        <w:t>y</w:t>
      </w:r>
      <w:r>
        <w:rPr>
          <w:color w:val="231F20"/>
          <w:w w:val="85"/>
        </w:rPr>
        <w:t> </w:t>
      </w:r>
      <w:r>
        <w:rPr>
          <w:color w:val="231F20"/>
          <w:spacing w:val="13"/>
          <w:w w:val="85"/>
        </w:rPr>
        <w:t>ex–</w:t>
      </w:r>
      <w:r>
        <w:rPr>
          <w:color w:val="231F20"/>
          <w:spacing w:val="11"/>
          <w:w w:val="85"/>
        </w:rPr>
        <w:t>subdirector</w:t>
      </w:r>
      <w:r>
        <w:rPr>
          <w:color w:val="231F20"/>
          <w:spacing w:val="11"/>
          <w:w w:val="85"/>
        </w:rPr>
        <w:t> </w:t>
      </w:r>
      <w:r>
        <w:rPr>
          <w:color w:val="231F20"/>
          <w:w w:val="85"/>
        </w:rPr>
        <w:t>del</w:t>
      </w:r>
      <w:r>
        <w:rPr>
          <w:color w:val="231F20"/>
          <w:w w:val="85"/>
        </w:rPr>
        <w:t> </w:t>
      </w:r>
      <w:r>
        <w:rPr>
          <w:color w:val="231F20"/>
          <w:spacing w:val="10"/>
          <w:w w:val="85"/>
        </w:rPr>
        <w:t>Museo</w:t>
      </w:r>
      <w:r>
        <w:rPr>
          <w:color w:val="231F20"/>
          <w:spacing w:val="10"/>
          <w:w w:val="85"/>
        </w:rPr>
        <w:t> </w:t>
      </w:r>
      <w:r>
        <w:rPr>
          <w:color w:val="231F20"/>
          <w:spacing w:val="13"/>
          <w:w w:val="85"/>
        </w:rPr>
        <w:t>Nacional </w:t>
      </w:r>
      <w:r>
        <w:rPr>
          <w:color w:val="231F20"/>
          <w:spacing w:val="10"/>
          <w:w w:val="90"/>
        </w:rPr>
        <w:t>Centro</w:t>
      </w:r>
      <w:r>
        <w:rPr>
          <w:color w:val="231F20"/>
          <w:w w:val="90"/>
        </w:rPr>
        <w:t> de</w:t>
      </w:r>
      <w:r>
        <w:rPr>
          <w:color w:val="231F20"/>
          <w:w w:val="90"/>
        </w:rPr>
        <w:t> </w:t>
      </w:r>
      <w:r>
        <w:rPr>
          <w:color w:val="231F20"/>
          <w:spacing w:val="9"/>
          <w:w w:val="90"/>
        </w:rPr>
        <w:t>Arte</w:t>
      </w:r>
      <w:r>
        <w:rPr>
          <w:color w:val="231F20"/>
          <w:w w:val="90"/>
        </w:rPr>
        <w:t> </w:t>
      </w:r>
      <w:r>
        <w:rPr>
          <w:color w:val="231F20"/>
          <w:spacing w:val="10"/>
          <w:w w:val="90"/>
        </w:rPr>
        <w:t>Reina</w:t>
      </w:r>
      <w:r>
        <w:rPr>
          <w:color w:val="231F20"/>
          <w:w w:val="90"/>
        </w:rPr>
        <w:t> </w:t>
      </w:r>
      <w:r>
        <w:rPr>
          <w:color w:val="231F20"/>
          <w:spacing w:val="10"/>
          <w:w w:val="90"/>
        </w:rPr>
        <w:t>Sofía,</w:t>
      </w:r>
      <w:r>
        <w:rPr>
          <w:color w:val="231F20"/>
          <w:w w:val="90"/>
        </w:rPr>
        <w:t> </w:t>
      </w:r>
      <w:r>
        <w:rPr>
          <w:color w:val="231F20"/>
          <w:spacing w:val="10"/>
          <w:w w:val="90"/>
        </w:rPr>
        <w:t>estaba</w:t>
      </w:r>
      <w:r>
        <w:rPr>
          <w:color w:val="231F20"/>
          <w:w w:val="90"/>
        </w:rPr>
        <w:t> </w:t>
      </w:r>
      <w:r>
        <w:rPr>
          <w:color w:val="231F20"/>
          <w:spacing w:val="11"/>
          <w:w w:val="90"/>
        </w:rPr>
        <w:t>integrada</w:t>
      </w:r>
      <w:r>
        <w:rPr>
          <w:color w:val="231F20"/>
          <w:w w:val="90"/>
        </w:rPr>
        <w:t> por</w:t>
      </w:r>
      <w:r>
        <w:rPr>
          <w:color w:val="231F20"/>
          <w:w w:val="90"/>
        </w:rPr>
        <w:t> </w:t>
      </w:r>
      <w:r>
        <w:rPr>
          <w:color w:val="231F20"/>
          <w:w w:val="90"/>
        </w:rPr>
        <w:t>37 </w:t>
      </w:r>
      <w:r>
        <w:rPr>
          <w:color w:val="231F20"/>
          <w:spacing w:val="9"/>
          <w:w w:val="85"/>
        </w:rPr>
        <w:t>esculturas</w:t>
      </w:r>
      <w:r>
        <w:rPr>
          <w:color w:val="231F20"/>
          <w:spacing w:val="8"/>
        </w:rPr>
        <w:t> </w:t>
      </w:r>
      <w:r>
        <w:rPr>
          <w:color w:val="231F20"/>
          <w:w w:val="85"/>
        </w:rPr>
        <w:t>y</w:t>
      </w:r>
      <w:r>
        <w:rPr>
          <w:color w:val="231F20"/>
          <w:spacing w:val="9"/>
        </w:rPr>
        <w:t> </w:t>
      </w:r>
      <w:r>
        <w:rPr>
          <w:color w:val="231F20"/>
          <w:w w:val="85"/>
        </w:rPr>
        <w:t>19</w:t>
      </w:r>
      <w:r>
        <w:rPr>
          <w:color w:val="231F20"/>
          <w:spacing w:val="9"/>
        </w:rPr>
        <w:t> </w:t>
      </w:r>
      <w:r>
        <w:rPr>
          <w:color w:val="231F20"/>
          <w:spacing w:val="9"/>
          <w:w w:val="85"/>
        </w:rPr>
        <w:t>dibujos</w:t>
      </w:r>
      <w:r>
        <w:rPr>
          <w:color w:val="231F20"/>
          <w:spacing w:val="9"/>
        </w:rPr>
        <w:t> </w:t>
      </w:r>
      <w:r>
        <w:rPr>
          <w:color w:val="231F20"/>
          <w:spacing w:val="10"/>
          <w:w w:val="85"/>
        </w:rPr>
        <w:t>procedentes</w:t>
      </w:r>
      <w:r>
        <w:rPr>
          <w:color w:val="231F20"/>
          <w:spacing w:val="9"/>
        </w:rPr>
        <w:t> </w:t>
      </w:r>
      <w:r>
        <w:rPr>
          <w:color w:val="231F20"/>
          <w:w w:val="85"/>
        </w:rPr>
        <w:t>del</w:t>
      </w:r>
      <w:r>
        <w:rPr>
          <w:color w:val="231F20"/>
          <w:spacing w:val="8"/>
        </w:rPr>
        <w:t> </w:t>
      </w:r>
      <w:r>
        <w:rPr>
          <w:color w:val="231F20"/>
          <w:spacing w:val="9"/>
          <w:w w:val="85"/>
        </w:rPr>
        <w:t>legado</w:t>
      </w:r>
      <w:r>
        <w:rPr>
          <w:color w:val="231F20"/>
          <w:spacing w:val="9"/>
        </w:rPr>
        <w:t> </w:t>
      </w:r>
      <w:r>
        <w:rPr>
          <w:color w:val="231F20"/>
          <w:w w:val="85"/>
        </w:rPr>
        <w:t>del</w:t>
      </w:r>
      <w:r>
        <w:rPr>
          <w:color w:val="231F20"/>
          <w:spacing w:val="9"/>
        </w:rPr>
        <w:t> </w:t>
      </w:r>
      <w:r>
        <w:rPr>
          <w:color w:val="231F20"/>
          <w:spacing w:val="6"/>
          <w:w w:val="85"/>
        </w:rPr>
        <w:t>ar-</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116"/>
        <w:rPr>
          <w:sz w:val="18"/>
        </w:rPr>
      </w:pPr>
    </w:p>
    <w:p>
      <w:pPr>
        <w:spacing w:line="300" w:lineRule="auto" w:before="0"/>
        <w:ind w:left="201" w:right="255" w:firstLine="0"/>
        <w:jc w:val="left"/>
        <w:rPr>
          <w:i/>
          <w:sz w:val="18"/>
        </w:rPr>
      </w:pPr>
      <w:r>
        <w:rPr>
          <w:i/>
          <w:color w:val="231F20"/>
          <w:spacing w:val="-2"/>
          <w:w w:val="80"/>
          <w:sz w:val="18"/>
        </w:rPr>
        <w:t>Martin</w:t>
      </w:r>
      <w:r>
        <w:rPr>
          <w:i/>
          <w:color w:val="231F20"/>
          <w:spacing w:val="-3"/>
          <w:w w:val="80"/>
          <w:sz w:val="18"/>
        </w:rPr>
        <w:t> </w:t>
      </w:r>
      <w:r>
        <w:rPr>
          <w:i/>
          <w:color w:val="231F20"/>
          <w:spacing w:val="-2"/>
          <w:w w:val="80"/>
          <w:sz w:val="18"/>
        </w:rPr>
        <w:t>Amis,</w:t>
      </w:r>
      <w:r>
        <w:rPr>
          <w:i/>
          <w:color w:val="231F20"/>
          <w:spacing w:val="-3"/>
          <w:w w:val="80"/>
          <w:sz w:val="18"/>
        </w:rPr>
        <w:t> </w:t>
      </w:r>
      <w:r>
        <w:rPr>
          <w:i/>
          <w:color w:val="231F20"/>
          <w:spacing w:val="-2"/>
          <w:w w:val="80"/>
          <w:sz w:val="18"/>
        </w:rPr>
        <w:t>Caio</w:t>
      </w:r>
      <w:r>
        <w:rPr>
          <w:i/>
          <w:color w:val="231F20"/>
          <w:sz w:val="18"/>
        </w:rPr>
        <w:t> </w:t>
      </w:r>
      <w:r>
        <w:rPr>
          <w:i/>
          <w:color w:val="231F20"/>
          <w:w w:val="75"/>
          <w:sz w:val="18"/>
        </w:rPr>
        <w:t>Fonseca,</w:t>
      </w:r>
      <w:r>
        <w:rPr>
          <w:i/>
          <w:color w:val="231F20"/>
          <w:spacing w:val="-5"/>
          <w:sz w:val="18"/>
        </w:rPr>
        <w:t> </w:t>
      </w:r>
      <w:r>
        <w:rPr>
          <w:i/>
          <w:color w:val="231F20"/>
          <w:spacing w:val="-2"/>
          <w:w w:val="80"/>
          <w:sz w:val="18"/>
        </w:rPr>
        <w:t>Elizabeth</w:t>
      </w:r>
    </w:p>
    <w:p>
      <w:pPr>
        <w:spacing w:line="300" w:lineRule="auto" w:before="0"/>
        <w:ind w:left="201" w:right="156" w:firstLine="0"/>
        <w:jc w:val="left"/>
        <w:rPr>
          <w:i/>
          <w:sz w:val="18"/>
        </w:rPr>
      </w:pPr>
      <w:r>
        <w:rPr>
          <w:i/>
          <w:color w:val="231F20"/>
          <w:w w:val="90"/>
          <w:sz w:val="18"/>
        </w:rPr>
        <w:t>K.</w:t>
      </w:r>
      <w:r>
        <w:rPr>
          <w:i/>
          <w:color w:val="231F20"/>
          <w:spacing w:val="-8"/>
          <w:w w:val="90"/>
          <w:sz w:val="18"/>
        </w:rPr>
        <w:t> </w:t>
      </w:r>
      <w:r>
        <w:rPr>
          <w:i/>
          <w:color w:val="231F20"/>
          <w:w w:val="90"/>
          <w:sz w:val="18"/>
        </w:rPr>
        <w:t>Fonseca,</w:t>
      </w:r>
      <w:r>
        <w:rPr>
          <w:i/>
          <w:color w:val="231F20"/>
          <w:spacing w:val="-8"/>
          <w:w w:val="90"/>
          <w:sz w:val="18"/>
        </w:rPr>
        <w:t> </w:t>
      </w:r>
      <w:r>
        <w:rPr>
          <w:i/>
          <w:color w:val="231F20"/>
          <w:w w:val="90"/>
          <w:sz w:val="18"/>
        </w:rPr>
        <w:t>Isabel</w:t>
      </w:r>
      <w:r>
        <w:rPr>
          <w:i/>
          <w:color w:val="231F20"/>
          <w:w w:val="90"/>
          <w:sz w:val="18"/>
        </w:rPr>
        <w:t> </w:t>
      </w:r>
      <w:r>
        <w:rPr>
          <w:i/>
          <w:color w:val="231F20"/>
          <w:spacing w:val="-2"/>
          <w:w w:val="85"/>
          <w:sz w:val="18"/>
        </w:rPr>
        <w:t>Fonseca,</w:t>
      </w:r>
      <w:r>
        <w:rPr>
          <w:i/>
          <w:color w:val="231F20"/>
          <w:spacing w:val="-6"/>
          <w:w w:val="85"/>
          <w:sz w:val="18"/>
        </w:rPr>
        <w:t> </w:t>
      </w:r>
      <w:r>
        <w:rPr>
          <w:i/>
          <w:color w:val="231F20"/>
          <w:spacing w:val="-2"/>
          <w:w w:val="85"/>
          <w:sz w:val="18"/>
        </w:rPr>
        <w:t>Kosme</w:t>
      </w:r>
      <w:r>
        <w:rPr>
          <w:i/>
          <w:color w:val="231F20"/>
          <w:spacing w:val="-5"/>
          <w:w w:val="85"/>
          <w:sz w:val="18"/>
        </w:rPr>
        <w:t> </w:t>
      </w:r>
      <w:r>
        <w:rPr>
          <w:i/>
          <w:color w:val="231F20"/>
          <w:spacing w:val="-2"/>
          <w:w w:val="85"/>
          <w:sz w:val="18"/>
        </w:rPr>
        <w:t>de </w:t>
      </w:r>
      <w:r>
        <w:rPr>
          <w:i/>
          <w:color w:val="231F20"/>
          <w:spacing w:val="-2"/>
          <w:w w:val="80"/>
          <w:sz w:val="18"/>
        </w:rPr>
        <w:t>Barañano,</w:t>
      </w:r>
      <w:r>
        <w:rPr>
          <w:i/>
          <w:color w:val="231F20"/>
          <w:spacing w:val="-3"/>
          <w:w w:val="80"/>
          <w:sz w:val="18"/>
        </w:rPr>
        <w:t> </w:t>
      </w:r>
      <w:r>
        <w:rPr>
          <w:i/>
          <w:color w:val="231F20"/>
          <w:spacing w:val="-2"/>
          <w:w w:val="80"/>
          <w:sz w:val="18"/>
        </w:rPr>
        <w:t>comisario</w:t>
      </w:r>
      <w:r>
        <w:rPr>
          <w:i/>
          <w:color w:val="231F20"/>
          <w:spacing w:val="-2"/>
          <w:w w:val="90"/>
          <w:sz w:val="18"/>
        </w:rPr>
        <w:t> de</w:t>
      </w:r>
      <w:r>
        <w:rPr>
          <w:i/>
          <w:color w:val="231F20"/>
          <w:spacing w:val="-8"/>
          <w:w w:val="90"/>
          <w:sz w:val="18"/>
        </w:rPr>
        <w:t> </w:t>
      </w:r>
      <w:r>
        <w:rPr>
          <w:i/>
          <w:color w:val="231F20"/>
          <w:spacing w:val="-2"/>
          <w:w w:val="90"/>
          <w:sz w:val="18"/>
        </w:rPr>
        <w:t>la</w:t>
      </w:r>
      <w:r>
        <w:rPr>
          <w:i/>
          <w:color w:val="231F20"/>
          <w:spacing w:val="-8"/>
          <w:w w:val="90"/>
          <w:sz w:val="18"/>
        </w:rPr>
        <w:t> </w:t>
      </w:r>
      <w:r>
        <w:rPr>
          <w:i/>
          <w:color w:val="231F20"/>
          <w:spacing w:val="-2"/>
          <w:w w:val="90"/>
          <w:sz w:val="18"/>
        </w:rPr>
        <w:t>exposición,</w:t>
      </w:r>
      <w:r>
        <w:rPr>
          <w:i/>
          <w:color w:val="231F20"/>
          <w:spacing w:val="-8"/>
          <w:w w:val="90"/>
          <w:sz w:val="18"/>
        </w:rPr>
        <w:t> </w:t>
      </w:r>
      <w:r>
        <w:rPr>
          <w:i/>
          <w:color w:val="231F20"/>
          <w:spacing w:val="-2"/>
          <w:w w:val="90"/>
          <w:sz w:val="18"/>
        </w:rPr>
        <w:t>y </w:t>
      </w:r>
      <w:r>
        <w:rPr>
          <w:i/>
          <w:color w:val="231F20"/>
          <w:w w:val="85"/>
          <w:sz w:val="18"/>
        </w:rPr>
        <w:t>José</w:t>
      </w:r>
      <w:r>
        <w:rPr>
          <w:i/>
          <w:color w:val="231F20"/>
          <w:spacing w:val="-6"/>
          <w:w w:val="85"/>
          <w:sz w:val="18"/>
        </w:rPr>
        <w:t> </w:t>
      </w:r>
      <w:r>
        <w:rPr>
          <w:i/>
          <w:color w:val="231F20"/>
          <w:w w:val="85"/>
          <w:sz w:val="18"/>
        </w:rPr>
        <w:t>Juan</w:t>
      </w:r>
      <w:r>
        <w:rPr>
          <w:i/>
          <w:color w:val="231F20"/>
          <w:spacing w:val="-5"/>
          <w:w w:val="85"/>
          <w:sz w:val="18"/>
        </w:rPr>
        <w:t> </w:t>
      </w:r>
      <w:r>
        <w:rPr>
          <w:i/>
          <w:color w:val="231F20"/>
          <w:w w:val="85"/>
          <w:sz w:val="18"/>
        </w:rPr>
        <w:t>Ramírez.</w:t>
      </w:r>
    </w:p>
    <w:p>
      <w:pPr>
        <w:spacing w:after="0" w:line="300" w:lineRule="auto"/>
        <w:jc w:val="left"/>
        <w:rPr>
          <w:i/>
          <w:sz w:val="18"/>
        </w:rPr>
        <w:sectPr>
          <w:type w:val="continuous"/>
          <w:pgSz w:w="9640" w:h="13610"/>
          <w:pgMar w:top="1540" w:bottom="280" w:left="992" w:right="425"/>
          <w:cols w:num="3" w:equalWidth="0">
            <w:col w:w="2410" w:space="40"/>
            <w:col w:w="4303" w:space="39"/>
            <w:col w:w="1431"/>
          </w:cols>
        </w:sectPr>
      </w:pPr>
    </w:p>
    <w:p>
      <w:pPr>
        <w:pStyle w:val="BodyText"/>
        <w:spacing w:before="6"/>
        <w:rPr>
          <w:i/>
          <w:sz w:val="13"/>
        </w:rPr>
      </w:pPr>
      <w:r>
        <w:rPr>
          <w:i/>
          <w:sz w:val="13"/>
        </w:rPr>
        <w:drawing>
          <wp:anchor distT="0" distB="0" distL="0" distR="0" allowOverlap="1" layoutInCell="1" locked="0" behindDoc="0" simplePos="0" relativeHeight="15866368">
            <wp:simplePos x="0" y="0"/>
            <wp:positionH relativeFrom="page">
              <wp:posOffset>4572</wp:posOffset>
            </wp:positionH>
            <wp:positionV relativeFrom="page">
              <wp:posOffset>2006</wp:posOffset>
            </wp:positionV>
            <wp:extent cx="601776" cy="8637993"/>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40" w:lineRule="auto"/>
        <w:ind w:left="2542" w:right="0" w:firstLine="0"/>
        <w:rPr>
          <w:sz w:val="20"/>
        </w:rPr>
      </w:pPr>
      <w:r>
        <w:rPr>
          <w:sz w:val="20"/>
        </w:rPr>
        <w:drawing>
          <wp:inline distT="0" distB="0" distL="0" distR="0">
            <wp:extent cx="3522088" cy="2153602"/>
            <wp:effectExtent l="0" t="0" r="0" b="0"/>
            <wp:docPr id="321" name="Image 321"/>
            <wp:cNvGraphicFramePr>
              <a:graphicFrameLocks/>
            </wp:cNvGraphicFramePr>
            <a:graphic>
              <a:graphicData uri="http://schemas.openxmlformats.org/drawingml/2006/picture">
                <pic:pic>
                  <pic:nvPicPr>
                    <pic:cNvPr id="321" name="Image 321"/>
                    <pic:cNvPicPr/>
                  </pic:nvPicPr>
                  <pic:blipFill>
                    <a:blip r:embed="rId55" cstate="print"/>
                    <a:stretch>
                      <a:fillRect/>
                    </a:stretch>
                  </pic:blipFill>
                  <pic:spPr>
                    <a:xfrm>
                      <a:off x="0" y="0"/>
                      <a:ext cx="3522088" cy="2153602"/>
                    </a:xfrm>
                    <a:prstGeom prst="rect">
                      <a:avLst/>
                    </a:prstGeom>
                  </pic:spPr>
                </pic:pic>
              </a:graphicData>
            </a:graphic>
          </wp:inline>
        </w:drawing>
      </w:r>
      <w:r>
        <w:rPr>
          <w:sz w:val="20"/>
        </w:rPr>
      </w:r>
    </w:p>
    <w:p>
      <w:pPr>
        <w:pStyle w:val="BodyText"/>
        <w:spacing w:before="155"/>
        <w:rPr>
          <w:i/>
        </w:rPr>
      </w:pPr>
      <w:r>
        <w:rPr>
          <w:i/>
        </w:rPr>
        <mc:AlternateContent>
          <mc:Choice Requires="wps">
            <w:drawing>
              <wp:anchor distT="0" distB="0" distL="0" distR="0" allowOverlap="1" layoutInCell="1" locked="0" behindDoc="1" simplePos="0" relativeHeight="487725056">
                <wp:simplePos x="0" y="0"/>
                <wp:positionH relativeFrom="page">
                  <wp:posOffset>2244344</wp:posOffset>
                </wp:positionH>
                <wp:positionV relativeFrom="paragraph">
                  <wp:posOffset>264540</wp:posOffset>
                </wp:positionV>
                <wp:extent cx="2664460" cy="1270"/>
                <wp:effectExtent l="0" t="0" r="0" b="0"/>
                <wp:wrapTopAndBottom/>
                <wp:docPr id="322" name="Graphic 322"/>
                <wp:cNvGraphicFramePr>
                  <a:graphicFrameLocks/>
                </wp:cNvGraphicFramePr>
                <a:graphic>
                  <a:graphicData uri="http://schemas.microsoft.com/office/word/2010/wordprocessingShape">
                    <wps:wsp>
                      <wps:cNvPr id="322" name="Graphic 322"/>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20.83pt;width:209.8pt;height:.1pt;mso-position-horizontal-relative:page;mso-position-vertical-relative:paragraph;z-index:-15591424;mso-wrap-distance-left:0;mso-wrap-distance-right:0" id="docshape225" coordorigin="3534,417" coordsize="4196,0" path="m3534,417l7730,417m3534,417l7730,417e" filled="false" stroked="true" strokeweight=".5pt" strokecolor="#231f20">
                <v:path arrowok="t"/>
                <v:stroke dashstyle="solid"/>
                <w10:wrap type="topAndBottom"/>
              </v:shape>
            </w:pict>
          </mc:Fallback>
        </mc:AlternateContent>
      </w:r>
    </w:p>
    <w:p>
      <w:pPr>
        <w:spacing w:before="26"/>
        <w:ind w:left="2484" w:right="1481" w:firstLine="0"/>
        <w:jc w:val="right"/>
        <w:rPr>
          <w:rFonts w:ascii="Century"/>
          <w:b/>
          <w:sz w:val="17"/>
        </w:rPr>
      </w:pPr>
      <w:r>
        <w:rPr>
          <w:rFonts w:ascii="Century"/>
          <w:b/>
          <w:color w:val="231F20"/>
          <w:spacing w:val="-5"/>
          <w:w w:val="110"/>
          <w:sz w:val="17"/>
        </w:rPr>
        <w:t>73</w:t>
      </w:r>
    </w:p>
    <w:p>
      <w:pPr>
        <w:spacing w:after="0"/>
        <w:jc w:val="right"/>
        <w:rPr>
          <w:rFonts w:ascii="Century"/>
          <w:b/>
          <w:sz w:val="17"/>
        </w:rPr>
        <w:sectPr>
          <w:type w:val="continuous"/>
          <w:pgSz w:w="9640" w:h="13610"/>
          <w:pgMar w:top="1540" w:bottom="280" w:left="992" w:right="425"/>
        </w:sectPr>
      </w:pPr>
    </w:p>
    <w:p>
      <w:pPr>
        <w:pStyle w:val="BodyText"/>
        <w:spacing w:line="268" w:lineRule="auto" w:before="85"/>
        <w:ind w:left="2484" w:right="1465"/>
        <w:jc w:val="right"/>
      </w:pPr>
      <w:r>
        <w:rPr/>
        <mc:AlternateContent>
          <mc:Choice Requires="wps">
            <w:drawing>
              <wp:anchor distT="0" distB="0" distL="0" distR="0" allowOverlap="1" layoutInCell="1" locked="0" behindDoc="0" simplePos="0" relativeHeight="15869952">
                <wp:simplePos x="0" y="0"/>
                <wp:positionH relativeFrom="page">
                  <wp:posOffset>545449</wp:posOffset>
                </wp:positionH>
                <wp:positionV relativeFrom="paragraph">
                  <wp:posOffset>1511590</wp:posOffset>
                </wp:positionV>
                <wp:extent cx="249554" cy="74676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19.022865pt;width:19.650pt;height:58.8pt;mso-position-horizontal-relative:page;mso-position-vertical-relative:paragraph;z-index:15869952" type="#_x0000_t202" id="docshape2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70464">
                <wp:simplePos x="0" y="0"/>
                <wp:positionH relativeFrom="page">
                  <wp:posOffset>545449</wp:posOffset>
                </wp:positionH>
                <wp:positionV relativeFrom="paragraph">
                  <wp:posOffset>59837</wp:posOffset>
                </wp:positionV>
                <wp:extent cx="249554" cy="131445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4.711610pt;width:19.650pt;height:103.5pt;mso-position-horizontal-relative:page;mso-position-vertical-relative:paragraph;z-index:15870464" type="#_x0000_t202" id="docshape227"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color w:val="231F20"/>
          <w:w w:val="85"/>
        </w:rPr>
        <w:t>tista</w:t>
      </w:r>
      <w:r>
        <w:rPr>
          <w:color w:val="231F20"/>
          <w:spacing w:val="23"/>
        </w:rPr>
        <w:t> </w:t>
      </w:r>
      <w:r>
        <w:rPr>
          <w:color w:val="231F20"/>
          <w:w w:val="85"/>
        </w:rPr>
        <w:t>y</w:t>
      </w:r>
      <w:r>
        <w:rPr>
          <w:color w:val="231F20"/>
          <w:spacing w:val="23"/>
        </w:rPr>
        <w:t> </w:t>
      </w:r>
      <w:r>
        <w:rPr>
          <w:color w:val="231F20"/>
          <w:w w:val="85"/>
        </w:rPr>
        <w:t>de</w:t>
      </w:r>
      <w:r>
        <w:rPr>
          <w:color w:val="231F20"/>
          <w:spacing w:val="23"/>
        </w:rPr>
        <w:t> </w:t>
      </w:r>
      <w:r>
        <w:rPr>
          <w:color w:val="231F20"/>
          <w:spacing w:val="10"/>
          <w:w w:val="85"/>
        </w:rPr>
        <w:t>colecciones</w:t>
      </w:r>
      <w:r>
        <w:rPr>
          <w:color w:val="231F20"/>
          <w:spacing w:val="23"/>
        </w:rPr>
        <w:t> </w:t>
      </w:r>
      <w:r>
        <w:rPr>
          <w:color w:val="231F20"/>
          <w:spacing w:val="9"/>
          <w:w w:val="85"/>
        </w:rPr>
        <w:t>privadas</w:t>
      </w:r>
      <w:r>
        <w:rPr>
          <w:color w:val="231F20"/>
          <w:spacing w:val="23"/>
        </w:rPr>
        <w:t> </w:t>
      </w:r>
      <w:r>
        <w:rPr>
          <w:color w:val="231F20"/>
          <w:w w:val="85"/>
        </w:rPr>
        <w:t>de</w:t>
      </w:r>
      <w:r>
        <w:rPr>
          <w:color w:val="231F20"/>
          <w:spacing w:val="23"/>
        </w:rPr>
        <w:t> </w:t>
      </w:r>
      <w:r>
        <w:rPr>
          <w:color w:val="231F20"/>
          <w:w w:val="85"/>
        </w:rPr>
        <w:t>Nueva</w:t>
      </w:r>
      <w:r>
        <w:rPr>
          <w:color w:val="231F20"/>
          <w:spacing w:val="23"/>
        </w:rPr>
        <w:t> </w:t>
      </w:r>
      <w:r>
        <w:rPr>
          <w:color w:val="231F20"/>
          <w:w w:val="85"/>
        </w:rPr>
        <w:t>York</w:t>
      </w:r>
      <w:r>
        <w:rPr>
          <w:color w:val="231F20"/>
          <w:spacing w:val="23"/>
        </w:rPr>
        <w:t> </w:t>
      </w:r>
      <w:r>
        <w:rPr>
          <w:color w:val="231F20"/>
          <w:w w:val="85"/>
        </w:rPr>
        <w:t>y</w:t>
      </w:r>
      <w:r>
        <w:rPr>
          <w:color w:val="231F20"/>
          <w:spacing w:val="11"/>
          <w:w w:val="85"/>
        </w:rPr>
        <w:t> Lon-</w:t>
      </w:r>
      <w:r>
        <w:rPr>
          <w:color w:val="231F20"/>
          <w:w w:val="85"/>
        </w:rPr>
        <w:t>dres.</w:t>
      </w:r>
      <w:r>
        <w:rPr>
          <w:color w:val="231F20"/>
          <w:spacing w:val="27"/>
        </w:rPr>
        <w:t> </w:t>
      </w:r>
      <w:r>
        <w:rPr>
          <w:color w:val="231F20"/>
          <w:w w:val="85"/>
        </w:rPr>
        <w:t>Ha</w:t>
      </w:r>
      <w:r>
        <w:rPr>
          <w:color w:val="231F20"/>
          <w:spacing w:val="27"/>
        </w:rPr>
        <w:t> </w:t>
      </w:r>
      <w:r>
        <w:rPr>
          <w:color w:val="231F20"/>
          <w:w w:val="85"/>
        </w:rPr>
        <w:t>sido</w:t>
      </w:r>
      <w:r>
        <w:rPr>
          <w:color w:val="231F20"/>
          <w:spacing w:val="27"/>
        </w:rPr>
        <w:t> </w:t>
      </w:r>
      <w:r>
        <w:rPr>
          <w:color w:val="231F20"/>
          <w:w w:val="85"/>
        </w:rPr>
        <w:t>la</w:t>
      </w:r>
      <w:r>
        <w:rPr>
          <w:color w:val="231F20"/>
          <w:spacing w:val="27"/>
        </w:rPr>
        <w:t> </w:t>
      </w:r>
      <w:r>
        <w:rPr>
          <w:color w:val="231F20"/>
          <w:spacing w:val="9"/>
          <w:w w:val="85"/>
        </w:rPr>
        <w:t>primera</w:t>
      </w:r>
      <w:r>
        <w:rPr>
          <w:color w:val="231F20"/>
          <w:spacing w:val="27"/>
        </w:rPr>
        <w:t> </w:t>
      </w:r>
      <w:r>
        <w:rPr>
          <w:color w:val="231F20"/>
          <w:spacing w:val="9"/>
          <w:w w:val="85"/>
        </w:rPr>
        <w:t>exposición</w:t>
      </w:r>
      <w:r>
        <w:rPr>
          <w:color w:val="231F20"/>
          <w:spacing w:val="27"/>
        </w:rPr>
        <w:t> </w:t>
      </w:r>
      <w:r>
        <w:rPr>
          <w:color w:val="231F20"/>
          <w:spacing w:val="9"/>
          <w:w w:val="85"/>
        </w:rPr>
        <w:t>individual</w:t>
      </w:r>
      <w:r>
        <w:rPr>
          <w:color w:val="231F20"/>
          <w:spacing w:val="27"/>
        </w:rPr>
        <w:t> </w:t>
      </w:r>
      <w:r>
        <w:rPr>
          <w:color w:val="231F20"/>
          <w:w w:val="85"/>
        </w:rPr>
        <w:t>que</w:t>
      </w:r>
      <w:r>
        <w:rPr>
          <w:color w:val="231F20"/>
          <w:spacing w:val="11"/>
          <w:w w:val="85"/>
        </w:rPr>
        <w:t> se </w:t>
      </w:r>
      <w:r>
        <w:rPr>
          <w:color w:val="231F20"/>
          <w:w w:val="85"/>
        </w:rPr>
        <w:t>ha</w:t>
      </w:r>
      <w:r>
        <w:rPr>
          <w:color w:val="231F20"/>
          <w:spacing w:val="9"/>
          <w:w w:val="85"/>
        </w:rPr>
        <w:t> realizado </w:t>
      </w:r>
      <w:r>
        <w:rPr>
          <w:color w:val="231F20"/>
          <w:w w:val="85"/>
        </w:rPr>
        <w:t>en</w:t>
      </w:r>
      <w:r>
        <w:rPr>
          <w:color w:val="231F20"/>
          <w:spacing w:val="9"/>
          <w:w w:val="85"/>
        </w:rPr>
        <w:t> nuestro </w:t>
      </w:r>
      <w:r>
        <w:rPr>
          <w:color w:val="231F20"/>
          <w:w w:val="85"/>
        </w:rPr>
        <w:t>país</w:t>
      </w:r>
      <w:r>
        <w:rPr>
          <w:color w:val="231F20"/>
        </w:rPr>
        <w:t> </w:t>
      </w:r>
      <w:r>
        <w:rPr>
          <w:color w:val="231F20"/>
          <w:w w:val="85"/>
        </w:rPr>
        <w:t>sobre</w:t>
      </w:r>
      <w:r>
        <w:rPr>
          <w:color w:val="231F20"/>
        </w:rPr>
        <w:t> </w:t>
      </w:r>
      <w:r>
        <w:rPr>
          <w:color w:val="231F20"/>
          <w:w w:val="85"/>
        </w:rPr>
        <w:t>el</w:t>
      </w:r>
      <w:r>
        <w:rPr>
          <w:color w:val="231F20"/>
          <w:spacing w:val="9"/>
          <w:w w:val="85"/>
        </w:rPr>
        <w:t> trabajo </w:t>
      </w:r>
      <w:r>
        <w:rPr>
          <w:color w:val="231F20"/>
          <w:w w:val="85"/>
        </w:rPr>
        <w:t>de</w:t>
      </w:r>
      <w:r>
        <w:rPr>
          <w:color w:val="231F20"/>
          <w:spacing w:val="11"/>
          <w:w w:val="85"/>
        </w:rPr>
        <w:t> Gon-</w:t>
      </w:r>
      <w:r>
        <w:rPr>
          <w:color w:val="231F20"/>
          <w:w w:val="85"/>
        </w:rPr>
        <w:t>zalo</w:t>
      </w:r>
      <w:r>
        <w:rPr>
          <w:color w:val="231F20"/>
          <w:spacing w:val="9"/>
          <w:w w:val="85"/>
        </w:rPr>
        <w:t> Fonseca, </w:t>
      </w:r>
      <w:r>
        <w:rPr>
          <w:color w:val="231F20"/>
          <w:w w:val="85"/>
        </w:rPr>
        <w:t>uno</w:t>
      </w:r>
      <w:r>
        <w:rPr>
          <w:color w:val="231F20"/>
        </w:rPr>
        <w:t> </w:t>
      </w:r>
      <w:r>
        <w:rPr>
          <w:color w:val="231F20"/>
          <w:w w:val="85"/>
        </w:rPr>
        <w:t>de</w:t>
      </w:r>
      <w:r>
        <w:rPr>
          <w:color w:val="231F20"/>
        </w:rPr>
        <w:t> </w:t>
      </w:r>
      <w:r>
        <w:rPr>
          <w:color w:val="231F20"/>
          <w:w w:val="85"/>
        </w:rPr>
        <w:t>los</w:t>
      </w:r>
      <w:r>
        <w:rPr>
          <w:color w:val="231F20"/>
        </w:rPr>
        <w:t> </w:t>
      </w:r>
      <w:r>
        <w:rPr>
          <w:color w:val="231F20"/>
          <w:w w:val="85"/>
        </w:rPr>
        <w:t>más</w:t>
      </w:r>
      <w:r>
        <w:rPr>
          <w:color w:val="231F20"/>
          <w:spacing w:val="9"/>
          <w:w w:val="85"/>
        </w:rPr>
        <w:t> genuinos </w:t>
      </w:r>
      <w:r>
        <w:rPr>
          <w:color w:val="231F20"/>
          <w:spacing w:val="11"/>
          <w:w w:val="85"/>
        </w:rPr>
        <w:t>representantes </w:t>
      </w:r>
      <w:r>
        <w:rPr>
          <w:color w:val="231F20"/>
          <w:w w:val="85"/>
        </w:rPr>
        <w:t>del</w:t>
      </w:r>
      <w:r>
        <w:rPr>
          <w:color w:val="231F20"/>
        </w:rPr>
        <w:t> </w:t>
      </w:r>
      <w:r>
        <w:rPr>
          <w:color w:val="231F20"/>
          <w:w w:val="85"/>
        </w:rPr>
        <w:t>arte</w:t>
      </w:r>
      <w:r>
        <w:rPr>
          <w:color w:val="231F20"/>
          <w:spacing w:val="10"/>
          <w:w w:val="85"/>
        </w:rPr>
        <w:t> contemporáneo. </w:t>
      </w:r>
      <w:r>
        <w:rPr>
          <w:color w:val="231F20"/>
          <w:w w:val="85"/>
        </w:rPr>
        <w:t>La</w:t>
      </w:r>
      <w:r>
        <w:rPr>
          <w:color w:val="231F20"/>
        </w:rPr>
        <w:t> </w:t>
      </w:r>
      <w:r>
        <w:rPr>
          <w:color w:val="231F20"/>
          <w:w w:val="85"/>
        </w:rPr>
        <w:t>obra</w:t>
      </w:r>
      <w:r>
        <w:rPr>
          <w:color w:val="231F20"/>
        </w:rPr>
        <w:t> </w:t>
      </w:r>
      <w:r>
        <w:rPr>
          <w:color w:val="231F20"/>
          <w:w w:val="85"/>
        </w:rPr>
        <w:t>de</w:t>
      </w:r>
      <w:r>
        <w:rPr>
          <w:color w:val="231F20"/>
        </w:rPr>
        <w:t> </w:t>
      </w:r>
      <w:r>
        <w:rPr>
          <w:color w:val="231F20"/>
          <w:w w:val="85"/>
        </w:rPr>
        <w:t>este</w:t>
      </w:r>
      <w:r>
        <w:rPr>
          <w:color w:val="231F20"/>
          <w:spacing w:val="9"/>
          <w:w w:val="85"/>
        </w:rPr>
        <w:t> artista </w:t>
      </w:r>
      <w:r>
        <w:rPr>
          <w:color w:val="231F20"/>
          <w:spacing w:val="11"/>
          <w:w w:val="85"/>
        </w:rPr>
        <w:t>forma </w:t>
      </w:r>
      <w:r>
        <w:rPr>
          <w:color w:val="231F20"/>
          <w:w w:val="85"/>
        </w:rPr>
        <w:t>parte de </w:t>
      </w:r>
      <w:r>
        <w:rPr>
          <w:color w:val="231F20"/>
          <w:spacing w:val="10"/>
          <w:w w:val="85"/>
        </w:rPr>
        <w:t>colecciones </w:t>
      </w:r>
      <w:r>
        <w:rPr>
          <w:color w:val="231F20"/>
          <w:w w:val="85"/>
        </w:rPr>
        <w:t>tan </w:t>
      </w:r>
      <w:r>
        <w:rPr>
          <w:color w:val="231F20"/>
          <w:spacing w:val="10"/>
          <w:w w:val="85"/>
        </w:rPr>
        <w:t>importantes </w:t>
      </w:r>
      <w:r>
        <w:rPr>
          <w:color w:val="231F20"/>
          <w:w w:val="85"/>
        </w:rPr>
        <w:t>como las del </w:t>
      </w:r>
      <w:r>
        <w:rPr>
          <w:color w:val="231F20"/>
          <w:spacing w:val="11"/>
          <w:w w:val="85"/>
        </w:rPr>
        <w:t>Mu-</w:t>
      </w:r>
      <w:r>
        <w:rPr>
          <w:color w:val="231F20"/>
          <w:w w:val="85"/>
        </w:rPr>
        <w:t>seo</w:t>
      </w:r>
      <w:r>
        <w:rPr>
          <w:color w:val="231F20"/>
          <w:spacing w:val="16"/>
        </w:rPr>
        <w:t> </w:t>
      </w:r>
      <w:r>
        <w:rPr>
          <w:color w:val="231F20"/>
          <w:w w:val="85"/>
        </w:rPr>
        <w:t>de</w:t>
      </w:r>
      <w:r>
        <w:rPr>
          <w:color w:val="231F20"/>
          <w:spacing w:val="16"/>
        </w:rPr>
        <w:t> </w:t>
      </w:r>
      <w:r>
        <w:rPr>
          <w:color w:val="231F20"/>
          <w:spacing w:val="10"/>
          <w:w w:val="85"/>
        </w:rPr>
        <w:t>Bellas</w:t>
      </w:r>
      <w:r>
        <w:rPr>
          <w:color w:val="231F20"/>
          <w:spacing w:val="16"/>
        </w:rPr>
        <w:t> </w:t>
      </w:r>
      <w:r>
        <w:rPr>
          <w:color w:val="231F20"/>
          <w:spacing w:val="9"/>
          <w:w w:val="85"/>
        </w:rPr>
        <w:t>Artes</w:t>
      </w:r>
      <w:r>
        <w:rPr>
          <w:color w:val="231F20"/>
          <w:spacing w:val="16"/>
        </w:rPr>
        <w:t> </w:t>
      </w:r>
      <w:r>
        <w:rPr>
          <w:color w:val="231F20"/>
          <w:w w:val="85"/>
        </w:rPr>
        <w:t>de</w:t>
      </w:r>
      <w:r>
        <w:rPr>
          <w:color w:val="231F20"/>
          <w:spacing w:val="16"/>
        </w:rPr>
        <w:t> </w:t>
      </w:r>
      <w:r>
        <w:rPr>
          <w:color w:val="231F20"/>
          <w:spacing w:val="10"/>
          <w:w w:val="85"/>
        </w:rPr>
        <w:t>Caracas,</w:t>
      </w:r>
      <w:r>
        <w:rPr>
          <w:color w:val="231F20"/>
          <w:spacing w:val="16"/>
        </w:rPr>
        <w:t> </w:t>
      </w:r>
      <w:r>
        <w:rPr>
          <w:color w:val="231F20"/>
          <w:spacing w:val="10"/>
          <w:w w:val="85"/>
        </w:rPr>
        <w:t>Solomon</w:t>
      </w:r>
      <w:r>
        <w:rPr>
          <w:color w:val="231F20"/>
          <w:spacing w:val="16"/>
        </w:rPr>
        <w:t> </w:t>
      </w:r>
      <w:r>
        <w:rPr>
          <w:color w:val="231F20"/>
          <w:w w:val="85"/>
        </w:rPr>
        <w:t>R.</w:t>
      </w:r>
      <w:r>
        <w:rPr>
          <w:color w:val="231F20"/>
          <w:spacing w:val="12"/>
          <w:w w:val="85"/>
        </w:rPr>
        <w:t> Guggen-</w:t>
      </w:r>
      <w:r>
        <w:rPr>
          <w:color w:val="231F20"/>
          <w:w w:val="85"/>
        </w:rPr>
        <w:t>heim </w:t>
      </w:r>
      <w:r>
        <w:rPr>
          <w:color w:val="231F20"/>
          <w:spacing w:val="9"/>
          <w:w w:val="85"/>
        </w:rPr>
        <w:t>Museum</w:t>
      </w:r>
      <w:r>
        <w:rPr>
          <w:color w:val="231F20"/>
          <w:spacing w:val="6"/>
          <w:w w:val="85"/>
        </w:rPr>
        <w:t> </w:t>
      </w:r>
      <w:r>
        <w:rPr>
          <w:color w:val="231F20"/>
          <w:w w:val="85"/>
        </w:rPr>
        <w:t>y The </w:t>
      </w:r>
      <w:r>
        <w:rPr>
          <w:color w:val="231F20"/>
          <w:spacing w:val="9"/>
          <w:w w:val="85"/>
        </w:rPr>
        <w:t>Brooklyn</w:t>
      </w:r>
      <w:r>
        <w:rPr>
          <w:color w:val="231F20"/>
          <w:spacing w:val="6"/>
          <w:w w:val="85"/>
        </w:rPr>
        <w:t> </w:t>
      </w:r>
      <w:r>
        <w:rPr>
          <w:color w:val="231F20"/>
          <w:spacing w:val="9"/>
          <w:w w:val="85"/>
        </w:rPr>
        <w:t>Museum</w:t>
      </w:r>
      <w:r>
        <w:rPr>
          <w:color w:val="231F20"/>
          <w:spacing w:val="6"/>
          <w:w w:val="85"/>
        </w:rPr>
        <w:t> </w:t>
      </w:r>
      <w:r>
        <w:rPr>
          <w:color w:val="231F20"/>
          <w:w w:val="85"/>
        </w:rPr>
        <w:t>of Art de </w:t>
      </w:r>
      <w:r>
        <w:rPr>
          <w:color w:val="231F20"/>
          <w:spacing w:val="11"/>
          <w:w w:val="85"/>
        </w:rPr>
        <w:t>Nueva </w:t>
      </w:r>
      <w:r>
        <w:rPr>
          <w:color w:val="231F20"/>
          <w:w w:val="85"/>
        </w:rPr>
        <w:t>York, y el </w:t>
      </w:r>
      <w:r>
        <w:rPr>
          <w:color w:val="231F20"/>
          <w:spacing w:val="9"/>
          <w:w w:val="85"/>
        </w:rPr>
        <w:t>Portland </w:t>
      </w:r>
      <w:r>
        <w:rPr>
          <w:color w:val="231F20"/>
          <w:w w:val="85"/>
        </w:rPr>
        <w:t>Art </w:t>
      </w:r>
      <w:r>
        <w:rPr>
          <w:color w:val="231F20"/>
          <w:spacing w:val="9"/>
          <w:w w:val="85"/>
        </w:rPr>
        <w:t>Museum (Oregón), </w:t>
      </w:r>
      <w:r>
        <w:rPr>
          <w:color w:val="231F20"/>
          <w:w w:val="85"/>
        </w:rPr>
        <w:t>entre </w:t>
      </w:r>
      <w:r>
        <w:rPr>
          <w:color w:val="231F20"/>
          <w:spacing w:val="11"/>
          <w:w w:val="85"/>
        </w:rPr>
        <w:t>otros. </w:t>
      </w:r>
      <w:r>
        <w:rPr>
          <w:color w:val="231F20"/>
          <w:spacing w:val="12"/>
          <w:w w:val="90"/>
        </w:rPr>
        <w:t>Gonzalo</w:t>
      </w:r>
      <w:r>
        <w:rPr>
          <w:color w:val="231F20"/>
          <w:spacing w:val="12"/>
          <w:w w:val="90"/>
        </w:rPr>
        <w:t> Fonseca</w:t>
      </w:r>
      <w:r>
        <w:rPr>
          <w:color w:val="231F20"/>
          <w:spacing w:val="12"/>
          <w:w w:val="90"/>
        </w:rPr>
        <w:t> nació</w:t>
      </w:r>
      <w:r>
        <w:rPr>
          <w:color w:val="231F20"/>
          <w:spacing w:val="12"/>
          <w:w w:val="90"/>
        </w:rPr>
        <w:t> </w:t>
      </w:r>
      <w:r>
        <w:rPr>
          <w:color w:val="231F20"/>
          <w:w w:val="90"/>
        </w:rPr>
        <w:t>el</w:t>
      </w:r>
      <w:r>
        <w:rPr>
          <w:color w:val="231F20"/>
          <w:spacing w:val="23"/>
        </w:rPr>
        <w:t> </w:t>
      </w:r>
      <w:r>
        <w:rPr>
          <w:color w:val="231F20"/>
          <w:w w:val="90"/>
        </w:rPr>
        <w:t>2</w:t>
      </w:r>
      <w:r>
        <w:rPr>
          <w:color w:val="231F20"/>
          <w:spacing w:val="23"/>
        </w:rPr>
        <w:t> </w:t>
      </w:r>
      <w:r>
        <w:rPr>
          <w:color w:val="231F20"/>
          <w:w w:val="90"/>
        </w:rPr>
        <w:t>de</w:t>
      </w:r>
      <w:r>
        <w:rPr>
          <w:color w:val="231F20"/>
          <w:spacing w:val="12"/>
          <w:w w:val="90"/>
        </w:rPr>
        <w:t> julio</w:t>
      </w:r>
      <w:r>
        <w:rPr>
          <w:color w:val="231F20"/>
          <w:spacing w:val="12"/>
          <w:w w:val="90"/>
        </w:rPr>
        <w:t> </w:t>
      </w:r>
      <w:r>
        <w:rPr>
          <w:color w:val="231F20"/>
          <w:w w:val="90"/>
        </w:rPr>
        <w:t>de</w:t>
      </w:r>
      <w:r>
        <w:rPr>
          <w:color w:val="231F20"/>
          <w:spacing w:val="11"/>
          <w:w w:val="90"/>
        </w:rPr>
        <w:t> 1922</w:t>
      </w:r>
      <w:r>
        <w:rPr>
          <w:color w:val="231F20"/>
          <w:spacing w:val="11"/>
          <w:w w:val="90"/>
        </w:rPr>
        <w:t> </w:t>
      </w:r>
      <w:r>
        <w:rPr>
          <w:color w:val="231F20"/>
          <w:spacing w:val="15"/>
          <w:w w:val="90"/>
        </w:rPr>
        <w:t>en</w:t>
      </w:r>
    </w:p>
    <w:p>
      <w:pPr>
        <w:pStyle w:val="BodyText"/>
        <w:spacing w:line="268" w:lineRule="auto" w:before="2"/>
        <w:ind w:left="2542" w:right="1470"/>
        <w:jc w:val="both"/>
      </w:pPr>
      <w:r>
        <w:rPr/>
        <w:drawing>
          <wp:anchor distT="0" distB="0" distL="0" distR="0" allowOverlap="1" layoutInCell="1" locked="0" behindDoc="1" simplePos="0" relativeHeight="482719232">
            <wp:simplePos x="0" y="0"/>
            <wp:positionH relativeFrom="page">
              <wp:posOffset>4098150</wp:posOffset>
            </wp:positionH>
            <wp:positionV relativeFrom="paragraph">
              <wp:posOffset>1361582</wp:posOffset>
            </wp:positionV>
            <wp:extent cx="810196" cy="1236243"/>
            <wp:effectExtent l="0" t="0" r="0" b="0"/>
            <wp:wrapNone/>
            <wp:docPr id="325" name="Image 325"/>
            <wp:cNvGraphicFramePr>
              <a:graphicFrameLocks/>
            </wp:cNvGraphicFramePr>
            <a:graphic>
              <a:graphicData uri="http://schemas.openxmlformats.org/drawingml/2006/picture">
                <pic:pic>
                  <pic:nvPicPr>
                    <pic:cNvPr id="325" name="Image 325"/>
                    <pic:cNvPicPr/>
                  </pic:nvPicPr>
                  <pic:blipFill>
                    <a:blip r:embed="rId56" cstate="print"/>
                    <a:stretch>
                      <a:fillRect/>
                    </a:stretch>
                  </pic:blipFill>
                  <pic:spPr>
                    <a:xfrm>
                      <a:off x="0" y="0"/>
                      <a:ext cx="810196" cy="1236243"/>
                    </a:xfrm>
                    <a:prstGeom prst="rect">
                      <a:avLst/>
                    </a:prstGeom>
                  </pic:spPr>
                </pic:pic>
              </a:graphicData>
            </a:graphic>
          </wp:anchor>
        </w:drawing>
      </w:r>
      <w:r>
        <w:rPr/>
        <mc:AlternateContent>
          <mc:Choice Requires="wps">
            <w:drawing>
              <wp:anchor distT="0" distB="0" distL="0" distR="0" allowOverlap="1" layoutInCell="1" locked="0" behindDoc="0" simplePos="0" relativeHeight="15868928">
                <wp:simplePos x="0" y="0"/>
                <wp:positionH relativeFrom="page">
                  <wp:posOffset>545449</wp:posOffset>
                </wp:positionH>
                <wp:positionV relativeFrom="paragraph">
                  <wp:posOffset>950989</wp:posOffset>
                </wp:positionV>
                <wp:extent cx="249554" cy="183642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99pt;margin-top:74.88105pt;width:19.650pt;height:144.6pt;mso-position-horizontal-relative:page;mso-position-vertical-relative:paragraph;z-index:15868928" type="#_x0000_t202" id="docshape228"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869440">
                <wp:simplePos x="0" y="0"/>
                <wp:positionH relativeFrom="page">
                  <wp:posOffset>545449</wp:posOffset>
                </wp:positionH>
                <wp:positionV relativeFrom="paragraph">
                  <wp:posOffset>692414</wp:posOffset>
                </wp:positionV>
                <wp:extent cx="249554" cy="12128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99pt;margin-top:54.520802pt;width:19.650pt;height:9.550pt;mso-position-horizontal-relative:page;mso-position-vertical-relative:paragraph;z-index:15869440" type="#_x0000_t202" id="docshape2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color w:val="231F20"/>
          <w:spacing w:val="9"/>
          <w:w w:val="80"/>
        </w:rPr>
        <w:t>Montevideo,</w:t>
      </w:r>
      <w:r>
        <w:rPr>
          <w:color w:val="231F20"/>
          <w:spacing w:val="40"/>
        </w:rPr>
        <w:t> </w:t>
      </w:r>
      <w:r>
        <w:rPr>
          <w:color w:val="231F20"/>
          <w:w w:val="80"/>
        </w:rPr>
        <w:t>Uruguay.</w:t>
      </w:r>
      <w:r>
        <w:rPr>
          <w:color w:val="231F20"/>
          <w:spacing w:val="40"/>
        </w:rPr>
        <w:t> </w:t>
      </w:r>
      <w:r>
        <w:rPr>
          <w:color w:val="231F20"/>
          <w:w w:val="80"/>
        </w:rPr>
        <w:t>Con</w:t>
      </w:r>
      <w:r>
        <w:rPr>
          <w:color w:val="231F20"/>
          <w:spacing w:val="40"/>
        </w:rPr>
        <w:t> </w:t>
      </w:r>
      <w:r>
        <w:rPr>
          <w:color w:val="231F20"/>
          <w:w w:val="80"/>
        </w:rPr>
        <w:t>apenas</w:t>
      </w:r>
      <w:r>
        <w:rPr>
          <w:color w:val="231F20"/>
          <w:spacing w:val="40"/>
        </w:rPr>
        <w:t> </w:t>
      </w:r>
      <w:r>
        <w:rPr>
          <w:color w:val="231F20"/>
          <w:w w:val="80"/>
        </w:rPr>
        <w:t>quince</w:t>
      </w:r>
      <w:r>
        <w:rPr>
          <w:color w:val="231F20"/>
          <w:spacing w:val="40"/>
        </w:rPr>
        <w:t> </w:t>
      </w:r>
      <w:r>
        <w:rPr>
          <w:color w:val="231F20"/>
          <w:w w:val="80"/>
        </w:rPr>
        <w:t>años,</w:t>
      </w:r>
      <w:r>
        <w:rPr>
          <w:color w:val="231F20"/>
          <w:spacing w:val="40"/>
        </w:rPr>
        <w:t> </w:t>
      </w:r>
      <w:r>
        <w:rPr>
          <w:color w:val="231F20"/>
          <w:spacing w:val="10"/>
          <w:w w:val="80"/>
        </w:rPr>
        <w:t>empezó </w:t>
      </w:r>
      <w:r>
        <w:rPr>
          <w:color w:val="231F20"/>
          <w:w w:val="85"/>
        </w:rPr>
        <w:t>de forma </w:t>
      </w:r>
      <w:r>
        <w:rPr>
          <w:color w:val="231F20"/>
          <w:spacing w:val="9"/>
          <w:w w:val="85"/>
        </w:rPr>
        <w:t>autodidacta </w:t>
      </w:r>
      <w:r>
        <w:rPr>
          <w:color w:val="231F20"/>
          <w:w w:val="85"/>
        </w:rPr>
        <w:t>a esculpir la piedra y a realizar </w:t>
      </w:r>
      <w:r>
        <w:rPr>
          <w:color w:val="231F20"/>
          <w:spacing w:val="10"/>
          <w:w w:val="85"/>
        </w:rPr>
        <w:t>di-</w:t>
      </w:r>
      <w:r>
        <w:rPr>
          <w:color w:val="231F20"/>
          <w:w w:val="85"/>
        </w:rPr>
        <w:t>bujos y acuarelas. En 1939, comenzó los estudios de </w:t>
      </w:r>
      <w:r>
        <w:rPr>
          <w:color w:val="231F20"/>
          <w:spacing w:val="10"/>
          <w:w w:val="85"/>
        </w:rPr>
        <w:t>ar-</w:t>
      </w:r>
      <w:r>
        <w:rPr>
          <w:color w:val="231F20"/>
          <w:w w:val="85"/>
        </w:rPr>
        <w:t>quitectura en la </w:t>
      </w:r>
      <w:r>
        <w:rPr>
          <w:color w:val="231F20"/>
          <w:spacing w:val="9"/>
          <w:w w:val="85"/>
        </w:rPr>
        <w:t>Universidad </w:t>
      </w:r>
      <w:r>
        <w:rPr>
          <w:color w:val="231F20"/>
          <w:w w:val="85"/>
        </w:rPr>
        <w:t>de </w:t>
      </w:r>
      <w:r>
        <w:rPr>
          <w:color w:val="231F20"/>
          <w:spacing w:val="9"/>
          <w:w w:val="85"/>
        </w:rPr>
        <w:t>Montevideo, </w:t>
      </w:r>
      <w:r>
        <w:rPr>
          <w:color w:val="231F20"/>
          <w:w w:val="85"/>
        </w:rPr>
        <w:t>que </w:t>
      </w:r>
      <w:r>
        <w:rPr>
          <w:color w:val="231F20"/>
          <w:spacing w:val="10"/>
          <w:w w:val="85"/>
        </w:rPr>
        <w:t>aban-</w:t>
      </w:r>
      <w:r>
        <w:rPr>
          <w:color w:val="231F20"/>
          <w:w w:val="85"/>
        </w:rPr>
        <w:t>donó</w:t>
      </w:r>
      <w:r>
        <w:rPr>
          <w:color w:val="231F20"/>
        </w:rPr>
        <w:t> </w:t>
      </w:r>
      <w:r>
        <w:rPr>
          <w:color w:val="231F20"/>
          <w:w w:val="85"/>
        </w:rPr>
        <w:t>tres</w:t>
      </w:r>
      <w:r>
        <w:rPr>
          <w:color w:val="231F20"/>
        </w:rPr>
        <w:t> </w:t>
      </w:r>
      <w:r>
        <w:rPr>
          <w:color w:val="231F20"/>
          <w:w w:val="85"/>
        </w:rPr>
        <w:t>años</w:t>
      </w:r>
      <w:r>
        <w:rPr>
          <w:color w:val="231F20"/>
        </w:rPr>
        <w:t> </w:t>
      </w:r>
      <w:r>
        <w:rPr>
          <w:color w:val="231F20"/>
          <w:w w:val="85"/>
        </w:rPr>
        <w:t>después</w:t>
      </w:r>
      <w:r>
        <w:rPr>
          <w:color w:val="231F20"/>
        </w:rPr>
        <w:t> </w:t>
      </w:r>
      <w:r>
        <w:rPr>
          <w:color w:val="231F20"/>
          <w:w w:val="85"/>
        </w:rPr>
        <w:t>para</w:t>
      </w:r>
      <w:r>
        <w:rPr>
          <w:color w:val="231F20"/>
        </w:rPr>
        <w:t> </w:t>
      </w:r>
      <w:r>
        <w:rPr>
          <w:color w:val="231F20"/>
          <w:w w:val="85"/>
        </w:rPr>
        <w:t>trabajar</w:t>
      </w:r>
      <w:r>
        <w:rPr>
          <w:color w:val="231F20"/>
        </w:rPr>
        <w:t> </w:t>
      </w:r>
      <w:r>
        <w:rPr>
          <w:color w:val="231F20"/>
          <w:w w:val="85"/>
        </w:rPr>
        <w:t>con</w:t>
      </w:r>
      <w:r>
        <w:rPr>
          <w:color w:val="231F20"/>
        </w:rPr>
        <w:t> </w:t>
      </w:r>
      <w:r>
        <w:rPr>
          <w:color w:val="231F20"/>
          <w:w w:val="85"/>
        </w:rPr>
        <w:t>el</w:t>
      </w:r>
      <w:r>
        <w:rPr>
          <w:color w:val="231F20"/>
        </w:rPr>
        <w:t> </w:t>
      </w:r>
      <w:r>
        <w:rPr>
          <w:color w:val="231F20"/>
          <w:w w:val="85"/>
        </w:rPr>
        <w:t>pintor</w:t>
      </w:r>
      <w:r>
        <w:rPr>
          <w:color w:val="231F20"/>
          <w:spacing w:val="10"/>
          <w:w w:val="85"/>
        </w:rPr>
        <w:t> Joa-</w:t>
      </w:r>
      <w:r>
        <w:rPr>
          <w:color w:val="231F20"/>
          <w:w w:val="85"/>
        </w:rPr>
        <w:t>quín </w:t>
      </w:r>
      <w:r>
        <w:rPr>
          <w:color w:val="231F20"/>
          <w:spacing w:val="10"/>
          <w:w w:val="85"/>
        </w:rPr>
        <w:t>Torres–</w:t>
      </w:r>
      <w:r>
        <w:rPr>
          <w:color w:val="231F20"/>
          <w:w w:val="85"/>
        </w:rPr>
        <w:t>García. Su relación con el taller del </w:t>
      </w:r>
      <w:r>
        <w:rPr>
          <w:color w:val="231F20"/>
          <w:spacing w:val="10"/>
          <w:w w:val="85"/>
        </w:rPr>
        <w:t>artista </w:t>
      </w:r>
      <w:r>
        <w:rPr>
          <w:color w:val="231F20"/>
          <w:w w:val="85"/>
        </w:rPr>
        <w:t>uruguayo continuó hasta 1962, año en que organizó </w:t>
      </w:r>
      <w:r>
        <w:rPr>
          <w:color w:val="231F20"/>
          <w:spacing w:val="10"/>
          <w:w w:val="85"/>
        </w:rPr>
        <w:t>su </w:t>
      </w:r>
      <w:r>
        <w:rPr>
          <w:color w:val="231F20"/>
          <w:w w:val="85"/>
        </w:rPr>
        <w:t>primera</w:t>
      </w:r>
      <w:r>
        <w:rPr>
          <w:color w:val="231F20"/>
          <w:w w:val="85"/>
        </w:rPr>
        <w:t> exposición</w:t>
      </w:r>
      <w:r>
        <w:rPr>
          <w:color w:val="231F20"/>
          <w:w w:val="85"/>
        </w:rPr>
        <w:t> individual</w:t>
      </w:r>
      <w:r>
        <w:rPr>
          <w:color w:val="231F20"/>
          <w:w w:val="85"/>
        </w:rPr>
        <w:t> en</w:t>
      </w:r>
      <w:r>
        <w:rPr>
          <w:color w:val="231F20"/>
          <w:w w:val="85"/>
        </w:rPr>
        <w:t> Estados</w:t>
      </w:r>
      <w:r>
        <w:rPr>
          <w:color w:val="231F20"/>
          <w:w w:val="85"/>
        </w:rPr>
        <w:t> Unidos</w:t>
      </w:r>
      <w:r>
        <w:rPr>
          <w:color w:val="231F20"/>
          <w:w w:val="85"/>
        </w:rPr>
        <w:t> en</w:t>
      </w:r>
      <w:r>
        <w:rPr>
          <w:color w:val="231F20"/>
          <w:w w:val="85"/>
        </w:rPr>
        <w:t> </w:t>
      </w:r>
      <w:r>
        <w:rPr>
          <w:color w:val="231F20"/>
          <w:spacing w:val="10"/>
          <w:w w:val="85"/>
        </w:rPr>
        <w:t>el </w:t>
      </w:r>
      <w:r>
        <w:rPr>
          <w:color w:val="231F20"/>
          <w:spacing w:val="12"/>
          <w:w w:val="90"/>
        </w:rPr>
        <w:t>Museo</w:t>
      </w:r>
      <w:r>
        <w:rPr>
          <w:color w:val="231F20"/>
          <w:spacing w:val="12"/>
          <w:w w:val="90"/>
        </w:rPr>
        <w:t> </w:t>
      </w:r>
      <w:r>
        <w:rPr>
          <w:color w:val="231F20"/>
          <w:w w:val="90"/>
        </w:rPr>
        <w:t>de</w:t>
      </w:r>
      <w:r>
        <w:rPr>
          <w:color w:val="231F20"/>
          <w:spacing w:val="13"/>
          <w:w w:val="90"/>
        </w:rPr>
        <w:t> Portland</w:t>
      </w:r>
      <w:r>
        <w:rPr>
          <w:color w:val="231F20"/>
          <w:spacing w:val="13"/>
          <w:w w:val="90"/>
        </w:rPr>
        <w:t> (Oregón).</w:t>
      </w:r>
      <w:r>
        <w:rPr>
          <w:color w:val="231F20"/>
          <w:spacing w:val="13"/>
          <w:w w:val="90"/>
        </w:rPr>
        <w:t> </w:t>
      </w:r>
      <w:r>
        <w:rPr>
          <w:color w:val="231F20"/>
          <w:spacing w:val="15"/>
          <w:w w:val="90"/>
        </w:rPr>
        <w:t>Du-</w:t>
      </w:r>
    </w:p>
    <w:p>
      <w:pPr>
        <w:pStyle w:val="BodyText"/>
        <w:spacing w:line="268" w:lineRule="auto" w:before="2"/>
        <w:ind w:left="2542" w:right="2910"/>
        <w:jc w:val="both"/>
      </w:pPr>
      <w:r>
        <w:rPr>
          <w:color w:val="231F20"/>
          <w:w w:val="85"/>
        </w:rPr>
        <w:t>rante estos años participó en </w:t>
      </w:r>
      <w:r>
        <w:rPr>
          <w:color w:val="231F20"/>
          <w:spacing w:val="10"/>
          <w:w w:val="85"/>
        </w:rPr>
        <w:t>nume-</w:t>
      </w:r>
      <w:r>
        <w:rPr>
          <w:color w:val="231F20"/>
          <w:w w:val="85"/>
        </w:rPr>
        <w:t>rosas</w:t>
      </w:r>
      <w:r>
        <w:rPr>
          <w:color w:val="231F20"/>
          <w:spacing w:val="34"/>
        </w:rPr>
        <w:t> </w:t>
      </w:r>
      <w:r>
        <w:rPr>
          <w:color w:val="231F20"/>
          <w:w w:val="85"/>
        </w:rPr>
        <w:t>muestras</w:t>
      </w:r>
      <w:r>
        <w:rPr>
          <w:color w:val="231F20"/>
          <w:spacing w:val="34"/>
        </w:rPr>
        <w:t> </w:t>
      </w:r>
      <w:r>
        <w:rPr>
          <w:color w:val="231F20"/>
          <w:w w:val="85"/>
        </w:rPr>
        <w:t>colectivas</w:t>
      </w:r>
      <w:r>
        <w:rPr>
          <w:color w:val="231F20"/>
          <w:spacing w:val="34"/>
        </w:rPr>
        <w:t> </w:t>
      </w:r>
      <w:r>
        <w:rPr>
          <w:color w:val="231F20"/>
          <w:w w:val="85"/>
        </w:rPr>
        <w:t>en</w:t>
      </w:r>
      <w:r>
        <w:rPr>
          <w:color w:val="231F20"/>
          <w:spacing w:val="34"/>
        </w:rPr>
        <w:t> </w:t>
      </w:r>
      <w:r>
        <w:rPr>
          <w:color w:val="231F20"/>
          <w:spacing w:val="10"/>
          <w:w w:val="85"/>
        </w:rPr>
        <w:t>Améri-</w:t>
      </w:r>
      <w:r>
        <w:rPr>
          <w:color w:val="231F20"/>
          <w:w w:val="85"/>
        </w:rPr>
        <w:t>ca</w:t>
      </w:r>
      <w:r>
        <w:rPr>
          <w:color w:val="231F20"/>
          <w:w w:val="85"/>
        </w:rPr>
        <w:t> y</w:t>
      </w:r>
      <w:r>
        <w:rPr>
          <w:color w:val="231F20"/>
          <w:w w:val="85"/>
        </w:rPr>
        <w:t> </w:t>
      </w:r>
      <w:r>
        <w:rPr>
          <w:color w:val="231F20"/>
          <w:spacing w:val="13"/>
          <w:w w:val="85"/>
        </w:rPr>
        <w:t>Europa.</w:t>
      </w:r>
      <w:r>
        <w:rPr>
          <w:color w:val="231F20"/>
          <w:spacing w:val="13"/>
          <w:w w:val="85"/>
        </w:rPr>
        <w:t> </w:t>
      </w:r>
      <w:r>
        <w:rPr>
          <w:color w:val="231F20"/>
          <w:spacing w:val="14"/>
          <w:w w:val="85"/>
        </w:rPr>
        <w:t>Especial</w:t>
      </w:r>
      <w:r>
        <w:rPr>
          <w:color w:val="231F20"/>
          <w:spacing w:val="14"/>
          <w:w w:val="85"/>
        </w:rPr>
        <w:t> </w:t>
      </w:r>
      <w:r>
        <w:rPr>
          <w:color w:val="231F20"/>
          <w:spacing w:val="16"/>
          <w:w w:val="85"/>
        </w:rPr>
        <w:t>importancia </w:t>
      </w:r>
      <w:r>
        <w:rPr>
          <w:color w:val="231F20"/>
          <w:spacing w:val="12"/>
          <w:w w:val="90"/>
        </w:rPr>
        <w:t>para</w:t>
      </w:r>
      <w:r>
        <w:rPr>
          <w:color w:val="231F20"/>
          <w:spacing w:val="2"/>
          <w:w w:val="90"/>
        </w:rPr>
        <w:t> </w:t>
      </w:r>
      <w:r>
        <w:rPr>
          <w:color w:val="231F20"/>
          <w:w w:val="90"/>
        </w:rPr>
        <w:t>su</w:t>
      </w:r>
      <w:r>
        <w:rPr>
          <w:color w:val="231F20"/>
          <w:w w:val="90"/>
        </w:rPr>
        <w:t> </w:t>
      </w:r>
      <w:r>
        <w:rPr>
          <w:color w:val="231F20"/>
          <w:spacing w:val="12"/>
          <w:w w:val="90"/>
        </w:rPr>
        <w:t>obra</w:t>
      </w:r>
      <w:r>
        <w:rPr>
          <w:color w:val="231F20"/>
          <w:spacing w:val="2"/>
          <w:w w:val="90"/>
        </w:rPr>
        <w:t> </w:t>
      </w:r>
      <w:r>
        <w:rPr>
          <w:color w:val="231F20"/>
          <w:spacing w:val="15"/>
          <w:w w:val="90"/>
        </w:rPr>
        <w:t>posterior</w:t>
      </w:r>
      <w:r>
        <w:rPr>
          <w:color w:val="231F20"/>
          <w:spacing w:val="2"/>
          <w:w w:val="90"/>
        </w:rPr>
        <w:t> </w:t>
      </w:r>
      <w:r>
        <w:rPr>
          <w:color w:val="231F20"/>
          <w:spacing w:val="14"/>
          <w:w w:val="90"/>
        </w:rPr>
        <w:t>tendría</w:t>
      </w:r>
      <w:r>
        <w:rPr>
          <w:color w:val="231F20"/>
          <w:spacing w:val="2"/>
          <w:w w:val="90"/>
        </w:rPr>
        <w:t> </w:t>
      </w:r>
      <w:r>
        <w:rPr>
          <w:color w:val="231F20"/>
          <w:w w:val="90"/>
        </w:rPr>
        <w:t>el </w:t>
      </w:r>
      <w:r>
        <w:rPr>
          <w:color w:val="231F20"/>
          <w:w w:val="85"/>
        </w:rPr>
        <w:t>viaje</w:t>
      </w:r>
      <w:r>
        <w:rPr>
          <w:color w:val="231F20"/>
          <w:spacing w:val="28"/>
        </w:rPr>
        <w:t> </w:t>
      </w:r>
      <w:r>
        <w:rPr>
          <w:color w:val="231F20"/>
          <w:w w:val="85"/>
        </w:rPr>
        <w:t>que,</w:t>
      </w:r>
      <w:r>
        <w:rPr>
          <w:color w:val="231F20"/>
          <w:spacing w:val="28"/>
        </w:rPr>
        <w:t> </w:t>
      </w:r>
      <w:r>
        <w:rPr>
          <w:color w:val="231F20"/>
          <w:w w:val="85"/>
        </w:rPr>
        <w:t>en</w:t>
      </w:r>
      <w:r>
        <w:rPr>
          <w:color w:val="231F20"/>
          <w:spacing w:val="28"/>
        </w:rPr>
        <w:t> </w:t>
      </w:r>
      <w:r>
        <w:rPr>
          <w:color w:val="231F20"/>
          <w:w w:val="85"/>
        </w:rPr>
        <w:t>1951,</w:t>
      </w:r>
      <w:r>
        <w:rPr>
          <w:color w:val="231F20"/>
          <w:spacing w:val="28"/>
        </w:rPr>
        <w:t> </w:t>
      </w:r>
      <w:r>
        <w:rPr>
          <w:color w:val="231F20"/>
          <w:w w:val="85"/>
        </w:rPr>
        <w:t>realizó</w:t>
      </w:r>
      <w:r>
        <w:rPr>
          <w:color w:val="231F20"/>
          <w:spacing w:val="28"/>
        </w:rPr>
        <w:t> </w:t>
      </w:r>
      <w:r>
        <w:rPr>
          <w:color w:val="231F20"/>
          <w:w w:val="85"/>
        </w:rPr>
        <w:t>por</w:t>
      </w:r>
      <w:r>
        <w:rPr>
          <w:color w:val="231F20"/>
          <w:spacing w:val="28"/>
        </w:rPr>
        <w:t> </w:t>
      </w:r>
      <w:r>
        <w:rPr>
          <w:color w:val="231F20"/>
          <w:spacing w:val="10"/>
          <w:w w:val="85"/>
        </w:rPr>
        <w:t>Egip-</w:t>
      </w:r>
      <w:r>
        <w:rPr>
          <w:color w:val="231F20"/>
          <w:w w:val="90"/>
        </w:rPr>
        <w:t>to,</w:t>
      </w:r>
      <w:r>
        <w:rPr>
          <w:color w:val="231F20"/>
          <w:spacing w:val="-3"/>
          <w:w w:val="90"/>
        </w:rPr>
        <w:t> </w:t>
      </w:r>
      <w:r>
        <w:rPr>
          <w:color w:val="231F20"/>
          <w:spacing w:val="10"/>
          <w:w w:val="90"/>
        </w:rPr>
        <w:t>Sudán,</w:t>
      </w:r>
      <w:r>
        <w:rPr>
          <w:color w:val="231F20"/>
          <w:spacing w:val="-3"/>
          <w:w w:val="90"/>
        </w:rPr>
        <w:t> </w:t>
      </w:r>
      <w:r>
        <w:rPr>
          <w:color w:val="231F20"/>
          <w:spacing w:val="10"/>
          <w:w w:val="90"/>
        </w:rPr>
        <w:t>Siria,</w:t>
      </w:r>
      <w:r>
        <w:rPr>
          <w:color w:val="231F20"/>
          <w:spacing w:val="-3"/>
          <w:w w:val="90"/>
        </w:rPr>
        <w:t> </w:t>
      </w:r>
      <w:r>
        <w:rPr>
          <w:color w:val="231F20"/>
          <w:spacing w:val="11"/>
          <w:w w:val="90"/>
        </w:rPr>
        <w:t>Líbano,</w:t>
      </w:r>
      <w:r>
        <w:rPr>
          <w:color w:val="231F20"/>
          <w:spacing w:val="-3"/>
          <w:w w:val="90"/>
        </w:rPr>
        <w:t> </w:t>
      </w:r>
      <w:r>
        <w:rPr>
          <w:color w:val="231F20"/>
          <w:spacing w:val="11"/>
          <w:w w:val="90"/>
        </w:rPr>
        <w:t>Jordania</w:t>
      </w:r>
      <w:r>
        <w:rPr>
          <w:color w:val="231F20"/>
          <w:spacing w:val="-3"/>
          <w:w w:val="90"/>
        </w:rPr>
        <w:t> </w:t>
      </w:r>
      <w:r>
        <w:rPr>
          <w:color w:val="231F20"/>
          <w:w w:val="90"/>
        </w:rPr>
        <w:t>y </w:t>
      </w:r>
      <w:r>
        <w:rPr>
          <w:color w:val="231F20"/>
          <w:spacing w:val="11"/>
          <w:w w:val="85"/>
        </w:rPr>
        <w:t>Turquía,</w:t>
      </w:r>
      <w:r>
        <w:rPr>
          <w:color w:val="231F20"/>
          <w:spacing w:val="17"/>
        </w:rPr>
        <w:t> </w:t>
      </w:r>
      <w:r>
        <w:rPr>
          <w:color w:val="231F20"/>
          <w:spacing w:val="11"/>
          <w:w w:val="85"/>
        </w:rPr>
        <w:t>durante</w:t>
      </w:r>
      <w:r>
        <w:rPr>
          <w:color w:val="231F20"/>
          <w:spacing w:val="17"/>
        </w:rPr>
        <w:t> </w:t>
      </w:r>
      <w:r>
        <w:rPr>
          <w:color w:val="231F20"/>
          <w:w w:val="85"/>
        </w:rPr>
        <w:t>el</w:t>
      </w:r>
      <w:r>
        <w:rPr>
          <w:color w:val="231F20"/>
          <w:spacing w:val="17"/>
        </w:rPr>
        <w:t> </w:t>
      </w:r>
      <w:r>
        <w:rPr>
          <w:color w:val="231F20"/>
          <w:spacing w:val="9"/>
          <w:w w:val="85"/>
        </w:rPr>
        <w:t>cual</w:t>
      </w:r>
      <w:r>
        <w:rPr>
          <w:color w:val="231F20"/>
          <w:spacing w:val="17"/>
        </w:rPr>
        <w:t> </w:t>
      </w:r>
      <w:r>
        <w:rPr>
          <w:color w:val="231F20"/>
          <w:spacing w:val="9"/>
          <w:w w:val="85"/>
        </w:rPr>
        <w:t>tuvo</w:t>
      </w:r>
      <w:r>
        <w:rPr>
          <w:color w:val="231F20"/>
          <w:spacing w:val="17"/>
        </w:rPr>
        <w:t> </w:t>
      </w:r>
      <w:r>
        <w:rPr>
          <w:color w:val="231F20"/>
          <w:spacing w:val="9"/>
          <w:w w:val="85"/>
        </w:rPr>
        <w:t>oca-</w:t>
      </w:r>
    </w:p>
    <w:p>
      <w:pPr>
        <w:pStyle w:val="BodyText"/>
        <w:spacing w:line="268" w:lineRule="auto" w:before="2"/>
        <w:ind w:left="2542" w:right="1465"/>
        <w:jc w:val="both"/>
      </w:pPr>
      <w:r>
        <w:rPr/>
        <mc:AlternateContent>
          <mc:Choice Requires="wps">
            <w:drawing>
              <wp:anchor distT="0" distB="0" distL="0" distR="0" allowOverlap="1" layoutInCell="1" locked="0" behindDoc="0" simplePos="0" relativeHeight="15867904">
                <wp:simplePos x="0" y="0"/>
                <wp:positionH relativeFrom="page">
                  <wp:posOffset>545449</wp:posOffset>
                </wp:positionH>
                <wp:positionV relativeFrom="paragraph">
                  <wp:posOffset>708459</wp:posOffset>
                </wp:positionV>
                <wp:extent cx="249554" cy="1907539"/>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55.784184pt;width:19.650pt;height:150.2pt;mso-position-horizontal-relative:page;mso-position-vertical-relative:paragraph;z-index:15867904" type="#_x0000_t202" id="docshape2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68416">
                <wp:simplePos x="0" y="0"/>
                <wp:positionH relativeFrom="page">
                  <wp:posOffset>545449</wp:posOffset>
                </wp:positionH>
                <wp:positionV relativeFrom="paragraph">
                  <wp:posOffset>282948</wp:posOffset>
                </wp:positionV>
                <wp:extent cx="249554" cy="28765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2.279432pt;width:19.650pt;height:22.65pt;mso-position-horizontal-relative:page;mso-position-vertical-relative:paragraph;z-index:15868416" type="#_x0000_t202" id="docshape2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color w:val="231F20"/>
          <w:w w:val="85"/>
        </w:rPr>
        <w:t>sión</w:t>
      </w:r>
      <w:r>
        <w:rPr>
          <w:color w:val="231F20"/>
          <w:w w:val="85"/>
        </w:rPr>
        <w:t> de</w:t>
      </w:r>
      <w:r>
        <w:rPr>
          <w:color w:val="231F20"/>
          <w:w w:val="85"/>
        </w:rPr>
        <w:t> participar</w:t>
      </w:r>
      <w:r>
        <w:rPr>
          <w:color w:val="231F20"/>
          <w:w w:val="85"/>
        </w:rPr>
        <w:t> en</w:t>
      </w:r>
      <w:r>
        <w:rPr>
          <w:color w:val="231F20"/>
          <w:w w:val="85"/>
        </w:rPr>
        <w:t> </w:t>
      </w:r>
      <w:r>
        <w:rPr>
          <w:color w:val="231F20"/>
          <w:spacing w:val="9"/>
          <w:w w:val="85"/>
        </w:rPr>
        <w:t>excavaciones</w:t>
      </w:r>
      <w:r>
        <w:rPr>
          <w:color w:val="231F20"/>
          <w:spacing w:val="9"/>
          <w:w w:val="85"/>
        </w:rPr>
        <w:t> </w:t>
      </w:r>
      <w:r>
        <w:rPr>
          <w:color w:val="231F20"/>
          <w:w w:val="85"/>
        </w:rPr>
        <w:t>como</w:t>
      </w:r>
      <w:r>
        <w:rPr>
          <w:color w:val="231F20"/>
          <w:w w:val="85"/>
        </w:rPr>
        <w:t> ayudante</w:t>
      </w:r>
      <w:r>
        <w:rPr>
          <w:color w:val="231F20"/>
          <w:w w:val="85"/>
        </w:rPr>
        <w:t> </w:t>
      </w:r>
      <w:r>
        <w:rPr>
          <w:color w:val="231F20"/>
          <w:spacing w:val="10"/>
          <w:w w:val="85"/>
        </w:rPr>
        <w:t>del </w:t>
      </w:r>
      <w:r>
        <w:rPr>
          <w:color w:val="231F20"/>
          <w:spacing w:val="9"/>
          <w:w w:val="85"/>
        </w:rPr>
        <w:t>arqueólogo</w:t>
      </w:r>
      <w:r>
        <w:rPr>
          <w:color w:val="231F20"/>
          <w:spacing w:val="9"/>
          <w:w w:val="85"/>
        </w:rPr>
        <w:t> Flinders</w:t>
      </w:r>
      <w:r>
        <w:rPr>
          <w:color w:val="231F20"/>
          <w:spacing w:val="9"/>
          <w:w w:val="85"/>
        </w:rPr>
        <w:t> Petrie.</w:t>
      </w:r>
      <w:r>
        <w:rPr>
          <w:color w:val="231F20"/>
          <w:spacing w:val="9"/>
          <w:w w:val="85"/>
        </w:rPr>
        <w:t> </w:t>
      </w:r>
      <w:r>
        <w:rPr>
          <w:color w:val="231F20"/>
          <w:w w:val="85"/>
        </w:rPr>
        <w:t>Sus</w:t>
      </w:r>
      <w:r>
        <w:rPr>
          <w:color w:val="231F20"/>
          <w:w w:val="85"/>
        </w:rPr>
        <w:t> </w:t>
      </w:r>
      <w:r>
        <w:rPr>
          <w:color w:val="231F20"/>
          <w:spacing w:val="9"/>
          <w:w w:val="85"/>
        </w:rPr>
        <w:t>continuos</w:t>
      </w:r>
      <w:r>
        <w:rPr>
          <w:color w:val="231F20"/>
          <w:spacing w:val="9"/>
          <w:w w:val="85"/>
        </w:rPr>
        <w:t> cambios</w:t>
      </w:r>
      <w:r>
        <w:rPr>
          <w:color w:val="231F20"/>
          <w:spacing w:val="9"/>
          <w:w w:val="85"/>
        </w:rPr>
        <w:t> </w:t>
      </w:r>
      <w:r>
        <w:rPr>
          <w:color w:val="231F20"/>
          <w:spacing w:val="11"/>
          <w:w w:val="85"/>
        </w:rPr>
        <w:t>de </w:t>
      </w:r>
      <w:r>
        <w:rPr>
          <w:color w:val="231F20"/>
          <w:spacing w:val="11"/>
          <w:w w:val="90"/>
        </w:rPr>
        <w:t>residencia</w:t>
      </w:r>
      <w:r>
        <w:rPr>
          <w:color w:val="231F20"/>
          <w:spacing w:val="-1"/>
          <w:w w:val="90"/>
        </w:rPr>
        <w:t> </w:t>
      </w:r>
      <w:r>
        <w:rPr>
          <w:color w:val="231F20"/>
          <w:w w:val="90"/>
        </w:rPr>
        <w:t>le</w:t>
      </w:r>
      <w:r>
        <w:rPr>
          <w:color w:val="231F20"/>
          <w:spacing w:val="-1"/>
          <w:w w:val="90"/>
        </w:rPr>
        <w:t> </w:t>
      </w:r>
      <w:r>
        <w:rPr>
          <w:color w:val="231F20"/>
          <w:spacing w:val="11"/>
          <w:w w:val="90"/>
        </w:rPr>
        <w:t>llevaron</w:t>
      </w:r>
      <w:r>
        <w:rPr>
          <w:color w:val="231F20"/>
          <w:spacing w:val="-1"/>
          <w:w w:val="90"/>
        </w:rPr>
        <w:t> </w:t>
      </w:r>
      <w:r>
        <w:rPr>
          <w:color w:val="231F20"/>
          <w:w w:val="90"/>
        </w:rPr>
        <w:t>a</w:t>
      </w:r>
      <w:r>
        <w:rPr>
          <w:color w:val="231F20"/>
          <w:spacing w:val="-1"/>
          <w:w w:val="90"/>
        </w:rPr>
        <w:t> </w:t>
      </w:r>
      <w:r>
        <w:rPr>
          <w:color w:val="231F20"/>
          <w:spacing w:val="11"/>
          <w:w w:val="90"/>
        </w:rPr>
        <w:t>instalarse</w:t>
      </w:r>
      <w:r>
        <w:rPr>
          <w:color w:val="231F20"/>
          <w:spacing w:val="-1"/>
          <w:w w:val="90"/>
        </w:rPr>
        <w:t> </w:t>
      </w:r>
      <w:r>
        <w:rPr>
          <w:color w:val="231F20"/>
          <w:w w:val="90"/>
        </w:rPr>
        <w:t>en</w:t>
      </w:r>
      <w:r>
        <w:rPr>
          <w:color w:val="231F20"/>
          <w:spacing w:val="-1"/>
          <w:w w:val="90"/>
        </w:rPr>
        <w:t> </w:t>
      </w:r>
      <w:r>
        <w:rPr>
          <w:color w:val="231F20"/>
          <w:spacing w:val="11"/>
          <w:w w:val="90"/>
        </w:rPr>
        <w:t>Madrid,</w:t>
      </w:r>
      <w:r>
        <w:rPr>
          <w:color w:val="231F20"/>
          <w:spacing w:val="-1"/>
          <w:w w:val="90"/>
        </w:rPr>
        <w:t> </w:t>
      </w:r>
      <w:r>
        <w:rPr>
          <w:color w:val="231F20"/>
          <w:spacing w:val="10"/>
          <w:w w:val="90"/>
        </w:rPr>
        <w:t>París</w:t>
      </w:r>
      <w:r>
        <w:rPr>
          <w:color w:val="231F20"/>
          <w:spacing w:val="-1"/>
          <w:w w:val="90"/>
        </w:rPr>
        <w:t> </w:t>
      </w:r>
      <w:r>
        <w:rPr>
          <w:color w:val="231F20"/>
          <w:w w:val="90"/>
        </w:rPr>
        <w:t>y </w:t>
      </w:r>
      <w:r>
        <w:rPr>
          <w:color w:val="231F20"/>
          <w:spacing w:val="9"/>
          <w:w w:val="90"/>
        </w:rPr>
        <w:t>Roma,</w:t>
      </w:r>
      <w:r>
        <w:rPr>
          <w:color w:val="231F20"/>
          <w:spacing w:val="9"/>
          <w:w w:val="90"/>
        </w:rPr>
        <w:t> </w:t>
      </w:r>
      <w:r>
        <w:rPr>
          <w:color w:val="231F20"/>
          <w:spacing w:val="10"/>
          <w:w w:val="90"/>
        </w:rPr>
        <w:t>ciudad</w:t>
      </w:r>
      <w:r>
        <w:rPr>
          <w:color w:val="231F20"/>
          <w:spacing w:val="10"/>
          <w:w w:val="90"/>
        </w:rPr>
        <w:t> </w:t>
      </w:r>
      <w:r>
        <w:rPr>
          <w:color w:val="231F20"/>
          <w:w w:val="90"/>
        </w:rPr>
        <w:t>en</w:t>
      </w:r>
      <w:r>
        <w:rPr>
          <w:color w:val="231F20"/>
          <w:w w:val="90"/>
        </w:rPr>
        <w:t> la</w:t>
      </w:r>
      <w:r>
        <w:rPr>
          <w:color w:val="231F20"/>
          <w:w w:val="90"/>
        </w:rPr>
        <w:t> que,</w:t>
      </w:r>
      <w:r>
        <w:rPr>
          <w:color w:val="231F20"/>
          <w:w w:val="90"/>
        </w:rPr>
        <w:t> en</w:t>
      </w:r>
      <w:r>
        <w:rPr>
          <w:color w:val="231F20"/>
          <w:w w:val="90"/>
        </w:rPr>
        <w:t> </w:t>
      </w:r>
      <w:r>
        <w:rPr>
          <w:color w:val="231F20"/>
          <w:spacing w:val="9"/>
          <w:w w:val="90"/>
        </w:rPr>
        <w:t>1954,</w:t>
      </w:r>
      <w:r>
        <w:rPr>
          <w:color w:val="231F20"/>
          <w:spacing w:val="9"/>
          <w:w w:val="90"/>
        </w:rPr>
        <w:t> </w:t>
      </w:r>
      <w:r>
        <w:rPr>
          <w:color w:val="231F20"/>
          <w:spacing w:val="10"/>
          <w:w w:val="90"/>
        </w:rPr>
        <w:t>conoció</w:t>
      </w:r>
      <w:r>
        <w:rPr>
          <w:color w:val="231F20"/>
          <w:spacing w:val="10"/>
          <w:w w:val="90"/>
        </w:rPr>
        <w:t> </w:t>
      </w:r>
      <w:r>
        <w:rPr>
          <w:color w:val="231F20"/>
          <w:w w:val="90"/>
        </w:rPr>
        <w:t>a</w:t>
      </w:r>
      <w:r>
        <w:rPr>
          <w:color w:val="231F20"/>
          <w:w w:val="90"/>
        </w:rPr>
        <w:t> la</w:t>
      </w:r>
      <w:r>
        <w:rPr>
          <w:color w:val="231F20"/>
          <w:w w:val="90"/>
        </w:rPr>
        <w:t> </w:t>
      </w:r>
      <w:r>
        <w:rPr>
          <w:color w:val="231F20"/>
          <w:spacing w:val="12"/>
          <w:w w:val="90"/>
        </w:rPr>
        <w:t>joven </w:t>
      </w:r>
      <w:r>
        <w:rPr>
          <w:color w:val="231F20"/>
          <w:w w:val="85"/>
        </w:rPr>
        <w:t>pintora americana, Elizabeth Kaplan. Viajó con ella a </w:t>
      </w:r>
      <w:r>
        <w:rPr>
          <w:color w:val="231F20"/>
          <w:spacing w:val="10"/>
          <w:w w:val="85"/>
        </w:rPr>
        <w:t>Es-</w:t>
      </w:r>
      <w:r>
        <w:rPr>
          <w:color w:val="231F20"/>
          <w:spacing w:val="11"/>
          <w:w w:val="90"/>
        </w:rPr>
        <w:t>paña</w:t>
      </w:r>
      <w:r>
        <w:rPr>
          <w:color w:val="231F20"/>
          <w:spacing w:val="3"/>
          <w:w w:val="90"/>
        </w:rPr>
        <w:t> </w:t>
      </w:r>
      <w:r>
        <w:rPr>
          <w:color w:val="231F20"/>
          <w:w w:val="90"/>
        </w:rPr>
        <w:t>y</w:t>
      </w:r>
      <w:r>
        <w:rPr>
          <w:color w:val="231F20"/>
          <w:w w:val="90"/>
        </w:rPr>
        <w:t> a</w:t>
      </w:r>
      <w:r>
        <w:rPr>
          <w:color w:val="231F20"/>
          <w:w w:val="90"/>
        </w:rPr>
        <w:t> </w:t>
      </w:r>
      <w:r>
        <w:rPr>
          <w:color w:val="231F20"/>
          <w:spacing w:val="13"/>
          <w:w w:val="90"/>
        </w:rPr>
        <w:t>Marruecos,</w:t>
      </w:r>
      <w:r>
        <w:rPr>
          <w:color w:val="231F20"/>
          <w:spacing w:val="3"/>
          <w:w w:val="90"/>
        </w:rPr>
        <w:t> </w:t>
      </w:r>
      <w:r>
        <w:rPr>
          <w:color w:val="231F20"/>
          <w:spacing w:val="12"/>
          <w:w w:val="90"/>
        </w:rPr>
        <w:t>donde</w:t>
      </w:r>
      <w:r>
        <w:rPr>
          <w:color w:val="231F20"/>
          <w:spacing w:val="3"/>
          <w:w w:val="90"/>
        </w:rPr>
        <w:t> </w:t>
      </w:r>
      <w:r>
        <w:rPr>
          <w:color w:val="231F20"/>
          <w:w w:val="90"/>
        </w:rPr>
        <w:t>se</w:t>
      </w:r>
      <w:r>
        <w:rPr>
          <w:color w:val="231F20"/>
          <w:w w:val="90"/>
        </w:rPr>
        <w:t> </w:t>
      </w:r>
      <w:r>
        <w:rPr>
          <w:color w:val="231F20"/>
          <w:spacing w:val="13"/>
          <w:w w:val="90"/>
        </w:rPr>
        <w:t>casaron.</w:t>
      </w:r>
      <w:r>
        <w:rPr>
          <w:color w:val="231F20"/>
          <w:spacing w:val="3"/>
          <w:w w:val="90"/>
        </w:rPr>
        <w:t> </w:t>
      </w:r>
      <w:r>
        <w:rPr>
          <w:color w:val="231F20"/>
          <w:w w:val="90"/>
        </w:rPr>
        <w:t>En</w:t>
      </w:r>
      <w:r>
        <w:rPr>
          <w:color w:val="231F20"/>
          <w:w w:val="90"/>
        </w:rPr>
        <w:t> </w:t>
      </w:r>
      <w:r>
        <w:rPr>
          <w:color w:val="231F20"/>
          <w:spacing w:val="12"/>
          <w:w w:val="90"/>
        </w:rPr>
        <w:t>1958,</w:t>
      </w:r>
      <w:r>
        <w:rPr>
          <w:color w:val="231F20"/>
          <w:spacing w:val="3"/>
          <w:w w:val="90"/>
        </w:rPr>
        <w:t> </w:t>
      </w:r>
      <w:r>
        <w:rPr>
          <w:color w:val="231F20"/>
          <w:spacing w:val="15"/>
          <w:w w:val="90"/>
        </w:rPr>
        <w:t>se </w:t>
      </w:r>
      <w:r>
        <w:rPr>
          <w:color w:val="231F20"/>
          <w:w w:val="85"/>
        </w:rPr>
        <w:t>trasladó</w:t>
      </w:r>
      <w:r>
        <w:rPr>
          <w:color w:val="231F20"/>
          <w:spacing w:val="40"/>
        </w:rPr>
        <w:t> </w:t>
      </w:r>
      <w:r>
        <w:rPr>
          <w:color w:val="231F20"/>
          <w:w w:val="85"/>
        </w:rPr>
        <w:t>a</w:t>
      </w:r>
      <w:r>
        <w:rPr>
          <w:color w:val="231F20"/>
          <w:spacing w:val="39"/>
        </w:rPr>
        <w:t> </w:t>
      </w:r>
      <w:r>
        <w:rPr>
          <w:color w:val="231F20"/>
          <w:w w:val="85"/>
        </w:rPr>
        <w:t>Nueva</w:t>
      </w:r>
      <w:r>
        <w:rPr>
          <w:color w:val="231F20"/>
          <w:spacing w:val="40"/>
        </w:rPr>
        <w:t> </w:t>
      </w:r>
      <w:r>
        <w:rPr>
          <w:color w:val="231F20"/>
          <w:w w:val="85"/>
        </w:rPr>
        <w:t>York</w:t>
      </w:r>
      <w:r>
        <w:rPr>
          <w:color w:val="231F20"/>
          <w:spacing w:val="39"/>
        </w:rPr>
        <w:t> </w:t>
      </w:r>
      <w:r>
        <w:rPr>
          <w:color w:val="231F20"/>
          <w:w w:val="85"/>
        </w:rPr>
        <w:t>y</w:t>
      </w:r>
      <w:r>
        <w:rPr>
          <w:color w:val="231F20"/>
          <w:spacing w:val="40"/>
        </w:rPr>
        <w:t> </w:t>
      </w:r>
      <w:r>
        <w:rPr>
          <w:color w:val="231F20"/>
          <w:w w:val="85"/>
        </w:rPr>
        <w:t>realizó</w:t>
      </w:r>
      <w:r>
        <w:rPr>
          <w:color w:val="231F20"/>
          <w:spacing w:val="39"/>
        </w:rPr>
        <w:t> </w:t>
      </w:r>
      <w:r>
        <w:rPr>
          <w:color w:val="231F20"/>
          <w:w w:val="85"/>
        </w:rPr>
        <w:t>diversas</w:t>
      </w:r>
      <w:r>
        <w:rPr>
          <w:color w:val="231F20"/>
          <w:spacing w:val="40"/>
        </w:rPr>
        <w:t> </w:t>
      </w:r>
      <w:r>
        <w:rPr>
          <w:color w:val="231F20"/>
          <w:spacing w:val="10"/>
          <w:w w:val="85"/>
        </w:rPr>
        <w:t>exposiciones </w:t>
      </w:r>
      <w:r>
        <w:rPr>
          <w:color w:val="231F20"/>
          <w:w w:val="85"/>
        </w:rPr>
        <w:t>en Estados Unidos. Su obra fue derivando hacia dos </w:t>
      </w:r>
      <w:r>
        <w:rPr>
          <w:color w:val="231F20"/>
          <w:spacing w:val="10"/>
          <w:w w:val="85"/>
        </w:rPr>
        <w:t>di-recciones</w:t>
      </w:r>
      <w:r>
        <w:rPr>
          <w:color w:val="231F20"/>
          <w:spacing w:val="1"/>
          <w:w w:val="85"/>
        </w:rPr>
        <w:t> </w:t>
      </w:r>
      <w:r>
        <w:rPr>
          <w:color w:val="231F20"/>
          <w:spacing w:val="11"/>
          <w:w w:val="85"/>
        </w:rPr>
        <w:t>perfectamente</w:t>
      </w:r>
      <w:r>
        <w:rPr>
          <w:color w:val="231F20"/>
          <w:spacing w:val="1"/>
          <w:w w:val="85"/>
        </w:rPr>
        <w:t> </w:t>
      </w:r>
      <w:r>
        <w:rPr>
          <w:color w:val="231F20"/>
          <w:spacing w:val="11"/>
          <w:w w:val="85"/>
        </w:rPr>
        <w:t>diferenciadas:</w:t>
      </w:r>
      <w:r>
        <w:rPr>
          <w:color w:val="231F20"/>
          <w:spacing w:val="1"/>
          <w:w w:val="85"/>
        </w:rPr>
        <w:t> </w:t>
      </w:r>
      <w:r>
        <w:rPr>
          <w:color w:val="231F20"/>
          <w:w w:val="85"/>
        </w:rPr>
        <w:t>la</w:t>
      </w:r>
      <w:r>
        <w:rPr>
          <w:color w:val="231F20"/>
          <w:w w:val="85"/>
        </w:rPr>
        <w:t> </w:t>
      </w:r>
      <w:r>
        <w:rPr>
          <w:color w:val="231F20"/>
          <w:spacing w:val="10"/>
          <w:w w:val="85"/>
        </w:rPr>
        <w:t>pintura</w:t>
      </w:r>
      <w:r>
        <w:rPr>
          <w:color w:val="231F20"/>
          <w:spacing w:val="1"/>
          <w:w w:val="85"/>
        </w:rPr>
        <w:t> </w:t>
      </w:r>
      <w:r>
        <w:rPr>
          <w:color w:val="231F20"/>
          <w:spacing w:val="12"/>
          <w:w w:val="85"/>
        </w:rPr>
        <w:t>con </w:t>
      </w:r>
      <w:r>
        <w:rPr>
          <w:color w:val="231F20"/>
          <w:spacing w:val="10"/>
          <w:w w:val="90"/>
        </w:rPr>
        <w:t>tendencia</w:t>
      </w:r>
      <w:r>
        <w:rPr>
          <w:color w:val="231F20"/>
          <w:spacing w:val="1"/>
          <w:w w:val="90"/>
        </w:rPr>
        <w:t> </w:t>
      </w:r>
      <w:r>
        <w:rPr>
          <w:color w:val="231F20"/>
          <w:w w:val="90"/>
        </w:rPr>
        <w:t>a</w:t>
      </w:r>
      <w:r>
        <w:rPr>
          <w:color w:val="231F20"/>
          <w:w w:val="90"/>
        </w:rPr>
        <w:t> lo</w:t>
      </w:r>
      <w:r>
        <w:rPr>
          <w:color w:val="231F20"/>
          <w:w w:val="90"/>
        </w:rPr>
        <w:t> </w:t>
      </w:r>
      <w:r>
        <w:rPr>
          <w:color w:val="231F20"/>
          <w:spacing w:val="10"/>
          <w:w w:val="90"/>
        </w:rPr>
        <w:t>escultórico</w:t>
      </w:r>
      <w:r>
        <w:rPr>
          <w:color w:val="231F20"/>
          <w:spacing w:val="1"/>
          <w:w w:val="90"/>
        </w:rPr>
        <w:t> </w:t>
      </w:r>
      <w:r>
        <w:rPr>
          <w:color w:val="231F20"/>
          <w:w w:val="90"/>
        </w:rPr>
        <w:t>y</w:t>
      </w:r>
      <w:r>
        <w:rPr>
          <w:color w:val="231F20"/>
          <w:w w:val="90"/>
        </w:rPr>
        <w:t> la</w:t>
      </w:r>
      <w:r>
        <w:rPr>
          <w:color w:val="231F20"/>
          <w:w w:val="90"/>
        </w:rPr>
        <w:t> </w:t>
      </w:r>
      <w:r>
        <w:rPr>
          <w:color w:val="231F20"/>
          <w:spacing w:val="10"/>
          <w:w w:val="90"/>
        </w:rPr>
        <w:t>elaboración</w:t>
      </w:r>
      <w:r>
        <w:rPr>
          <w:color w:val="231F20"/>
          <w:spacing w:val="1"/>
          <w:w w:val="90"/>
        </w:rPr>
        <w:t> </w:t>
      </w:r>
      <w:r>
        <w:rPr>
          <w:color w:val="231F20"/>
          <w:w w:val="90"/>
        </w:rPr>
        <w:t>de</w:t>
      </w:r>
      <w:r>
        <w:rPr>
          <w:color w:val="231F20"/>
          <w:w w:val="90"/>
        </w:rPr>
        <w:t> </w:t>
      </w:r>
      <w:r>
        <w:rPr>
          <w:color w:val="231F20"/>
          <w:spacing w:val="12"/>
          <w:w w:val="90"/>
        </w:rPr>
        <w:t>piezas </w:t>
      </w:r>
      <w:r>
        <w:rPr>
          <w:color w:val="231F20"/>
          <w:spacing w:val="9"/>
          <w:w w:val="85"/>
        </w:rPr>
        <w:t>tridimensionales</w:t>
      </w:r>
      <w:r>
        <w:rPr>
          <w:color w:val="231F20"/>
          <w:spacing w:val="9"/>
          <w:w w:val="85"/>
        </w:rPr>
        <w:t> </w:t>
      </w:r>
      <w:r>
        <w:rPr>
          <w:color w:val="231F20"/>
          <w:w w:val="85"/>
        </w:rPr>
        <w:t>de</w:t>
      </w:r>
      <w:r>
        <w:rPr>
          <w:color w:val="231F20"/>
          <w:w w:val="85"/>
        </w:rPr>
        <w:t> pequeño</w:t>
      </w:r>
      <w:r>
        <w:rPr>
          <w:color w:val="231F20"/>
          <w:w w:val="85"/>
        </w:rPr>
        <w:t> y</w:t>
      </w:r>
      <w:r>
        <w:rPr>
          <w:color w:val="231F20"/>
          <w:w w:val="85"/>
        </w:rPr>
        <w:t> gran</w:t>
      </w:r>
      <w:r>
        <w:rPr>
          <w:color w:val="231F20"/>
          <w:w w:val="85"/>
        </w:rPr>
        <w:t> formato</w:t>
      </w:r>
      <w:r>
        <w:rPr>
          <w:color w:val="231F20"/>
          <w:w w:val="85"/>
        </w:rPr>
        <w:t> muy</w:t>
      </w:r>
      <w:r>
        <w:rPr>
          <w:color w:val="231F20"/>
          <w:w w:val="85"/>
        </w:rPr>
        <w:t> </w:t>
      </w:r>
      <w:r>
        <w:rPr>
          <w:color w:val="231F20"/>
          <w:spacing w:val="10"/>
          <w:w w:val="85"/>
        </w:rPr>
        <w:t>rela-</w:t>
      </w:r>
      <w:r>
        <w:rPr>
          <w:color w:val="231F20"/>
          <w:w w:val="85"/>
        </w:rPr>
        <w:t>cionadas con lo </w:t>
      </w:r>
      <w:r>
        <w:rPr>
          <w:color w:val="231F20"/>
          <w:spacing w:val="9"/>
          <w:w w:val="85"/>
        </w:rPr>
        <w:t>arquitectónico. </w:t>
      </w:r>
      <w:r>
        <w:rPr>
          <w:color w:val="231F20"/>
          <w:w w:val="85"/>
        </w:rPr>
        <w:t>Siendo ya un artista </w:t>
      </w:r>
      <w:r>
        <w:rPr>
          <w:color w:val="231F20"/>
          <w:spacing w:val="10"/>
          <w:w w:val="85"/>
        </w:rPr>
        <w:t>de </w:t>
      </w:r>
      <w:r>
        <w:rPr>
          <w:color w:val="231F20"/>
          <w:spacing w:val="9"/>
          <w:w w:val="85"/>
        </w:rPr>
        <w:t>reconocido</w:t>
      </w:r>
      <w:r>
        <w:rPr>
          <w:color w:val="231F20"/>
          <w:spacing w:val="4"/>
          <w:w w:val="85"/>
        </w:rPr>
        <w:t> </w:t>
      </w:r>
      <w:r>
        <w:rPr>
          <w:color w:val="231F20"/>
          <w:spacing w:val="9"/>
          <w:w w:val="85"/>
        </w:rPr>
        <w:t>prestigio</w:t>
      </w:r>
      <w:r>
        <w:rPr>
          <w:color w:val="231F20"/>
          <w:spacing w:val="4"/>
          <w:w w:val="85"/>
        </w:rPr>
        <w:t> </w:t>
      </w:r>
      <w:r>
        <w:rPr>
          <w:color w:val="231F20"/>
          <w:spacing w:val="10"/>
          <w:w w:val="85"/>
        </w:rPr>
        <w:t>internacional,</w:t>
      </w:r>
      <w:r>
        <w:rPr>
          <w:color w:val="231F20"/>
          <w:spacing w:val="4"/>
          <w:w w:val="85"/>
        </w:rPr>
        <w:t> </w:t>
      </w:r>
      <w:r>
        <w:rPr>
          <w:color w:val="231F20"/>
          <w:spacing w:val="9"/>
          <w:w w:val="85"/>
        </w:rPr>
        <w:t>representó</w:t>
      </w:r>
      <w:r>
        <w:rPr>
          <w:color w:val="231F20"/>
          <w:spacing w:val="4"/>
          <w:w w:val="85"/>
        </w:rPr>
        <w:t> </w:t>
      </w:r>
      <w:r>
        <w:rPr>
          <w:color w:val="231F20"/>
          <w:w w:val="85"/>
        </w:rPr>
        <w:t>a</w:t>
      </w:r>
      <w:r>
        <w:rPr>
          <w:color w:val="231F20"/>
          <w:w w:val="85"/>
        </w:rPr>
        <w:t> </w:t>
      </w:r>
      <w:r>
        <w:rPr>
          <w:color w:val="231F20"/>
          <w:spacing w:val="11"/>
          <w:w w:val="85"/>
        </w:rPr>
        <w:t>Uru-</w:t>
      </w:r>
      <w:r>
        <w:rPr>
          <w:color w:val="231F20"/>
          <w:w w:val="90"/>
        </w:rPr>
        <w:t>guay</w:t>
      </w:r>
      <w:r>
        <w:rPr>
          <w:color w:val="231F20"/>
          <w:w w:val="90"/>
        </w:rPr>
        <w:t> en</w:t>
      </w:r>
      <w:r>
        <w:rPr>
          <w:color w:val="231F20"/>
          <w:w w:val="90"/>
        </w:rPr>
        <w:t> la</w:t>
      </w:r>
      <w:r>
        <w:rPr>
          <w:color w:val="231F20"/>
          <w:w w:val="90"/>
        </w:rPr>
        <w:t> XLIV</w:t>
      </w:r>
      <w:r>
        <w:rPr>
          <w:color w:val="231F20"/>
          <w:w w:val="90"/>
        </w:rPr>
        <w:t> </w:t>
      </w:r>
      <w:r>
        <w:rPr>
          <w:color w:val="231F20"/>
          <w:spacing w:val="9"/>
          <w:w w:val="90"/>
        </w:rPr>
        <w:t>Bienal</w:t>
      </w:r>
      <w:r>
        <w:rPr>
          <w:color w:val="231F20"/>
          <w:spacing w:val="9"/>
          <w:w w:val="90"/>
        </w:rPr>
        <w:t> </w:t>
      </w:r>
      <w:r>
        <w:rPr>
          <w:color w:val="231F20"/>
          <w:w w:val="90"/>
        </w:rPr>
        <w:t>de</w:t>
      </w:r>
      <w:r>
        <w:rPr>
          <w:color w:val="231F20"/>
          <w:w w:val="90"/>
        </w:rPr>
        <w:t> </w:t>
      </w:r>
      <w:r>
        <w:rPr>
          <w:color w:val="231F20"/>
          <w:spacing w:val="9"/>
          <w:w w:val="90"/>
        </w:rPr>
        <w:t>Venecia,</w:t>
      </w:r>
      <w:r>
        <w:rPr>
          <w:color w:val="231F20"/>
          <w:spacing w:val="9"/>
          <w:w w:val="90"/>
        </w:rPr>
        <w:t> </w:t>
      </w:r>
      <w:r>
        <w:rPr>
          <w:color w:val="231F20"/>
          <w:w w:val="90"/>
        </w:rPr>
        <w:t>en</w:t>
      </w:r>
      <w:r>
        <w:rPr>
          <w:color w:val="231F20"/>
          <w:w w:val="90"/>
        </w:rPr>
        <w:t> 1990.</w:t>
      </w:r>
      <w:r>
        <w:rPr>
          <w:color w:val="231F20"/>
          <w:w w:val="90"/>
        </w:rPr>
        <w:t> </w:t>
      </w:r>
      <w:r>
        <w:rPr>
          <w:color w:val="231F20"/>
          <w:spacing w:val="11"/>
          <w:w w:val="90"/>
        </w:rPr>
        <w:t>Gonzalo </w:t>
      </w:r>
      <w:r>
        <w:rPr>
          <w:color w:val="231F20"/>
          <w:spacing w:val="9"/>
          <w:w w:val="90"/>
        </w:rPr>
        <w:t>Fonseca</w:t>
      </w:r>
      <w:r>
        <w:rPr>
          <w:color w:val="231F20"/>
          <w:spacing w:val="9"/>
          <w:w w:val="90"/>
        </w:rPr>
        <w:t> </w:t>
      </w:r>
      <w:r>
        <w:rPr>
          <w:color w:val="231F20"/>
          <w:w w:val="90"/>
        </w:rPr>
        <w:t>murió</w:t>
      </w:r>
      <w:r>
        <w:rPr>
          <w:color w:val="231F20"/>
          <w:w w:val="90"/>
        </w:rPr>
        <w:t> el</w:t>
      </w:r>
      <w:r>
        <w:rPr>
          <w:color w:val="231F20"/>
          <w:w w:val="90"/>
        </w:rPr>
        <w:t> 11</w:t>
      </w:r>
      <w:r>
        <w:rPr>
          <w:color w:val="231F20"/>
          <w:w w:val="90"/>
        </w:rPr>
        <w:t> de</w:t>
      </w:r>
      <w:r>
        <w:rPr>
          <w:color w:val="231F20"/>
          <w:w w:val="90"/>
        </w:rPr>
        <w:t> junio</w:t>
      </w:r>
      <w:r>
        <w:rPr>
          <w:color w:val="231F20"/>
          <w:w w:val="90"/>
        </w:rPr>
        <w:t> de</w:t>
      </w:r>
      <w:r>
        <w:rPr>
          <w:color w:val="231F20"/>
          <w:w w:val="90"/>
        </w:rPr>
        <w:t> 1997</w:t>
      </w:r>
      <w:r>
        <w:rPr>
          <w:color w:val="231F20"/>
          <w:w w:val="90"/>
        </w:rPr>
        <w:t> en</w:t>
      </w:r>
      <w:r>
        <w:rPr>
          <w:color w:val="231F20"/>
          <w:w w:val="90"/>
        </w:rPr>
        <w:t> </w:t>
      </w:r>
      <w:r>
        <w:rPr>
          <w:color w:val="231F20"/>
          <w:spacing w:val="10"/>
          <w:w w:val="90"/>
        </w:rPr>
        <w:t>Pietrasanta, </w:t>
      </w:r>
      <w:r>
        <w:rPr>
          <w:color w:val="231F20"/>
          <w:w w:val="90"/>
        </w:rPr>
        <w:t>Italia, donde había instalado un estudio en </w:t>
      </w:r>
      <w:r>
        <w:rPr>
          <w:color w:val="231F20"/>
          <w:spacing w:val="10"/>
          <w:w w:val="90"/>
        </w:rPr>
        <w:t>1968.</w:t>
      </w:r>
    </w:p>
    <w:p>
      <w:pPr>
        <w:pStyle w:val="BodyText"/>
        <w:spacing w:before="102"/>
      </w:pPr>
      <w:r>
        <w:rPr/>
        <mc:AlternateContent>
          <mc:Choice Requires="wps">
            <w:drawing>
              <wp:anchor distT="0" distB="0" distL="0" distR="0" allowOverlap="1" layoutInCell="1" locked="0" behindDoc="1" simplePos="0" relativeHeight="487726080">
                <wp:simplePos x="0" y="0"/>
                <wp:positionH relativeFrom="page">
                  <wp:posOffset>2244344</wp:posOffset>
                </wp:positionH>
                <wp:positionV relativeFrom="paragraph">
                  <wp:posOffset>227421</wp:posOffset>
                </wp:positionV>
                <wp:extent cx="2664460" cy="1270"/>
                <wp:effectExtent l="0" t="0" r="0" b="0"/>
                <wp:wrapTopAndBottom/>
                <wp:docPr id="330" name="Graphic 330"/>
                <wp:cNvGraphicFramePr>
                  <a:graphicFrameLocks/>
                </wp:cNvGraphicFramePr>
                <a:graphic>
                  <a:graphicData uri="http://schemas.microsoft.com/office/word/2010/wordprocessingShape">
                    <wps:wsp>
                      <wps:cNvPr id="330" name="Graphic 330"/>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907188pt;width:209.8pt;height:.1pt;mso-position-horizontal-relative:page;mso-position-vertical-relative:paragraph;z-index:-15590400;mso-wrap-distance-left:0;mso-wrap-distance-right:0" id="docshape232" coordorigin="3534,358" coordsize="4196,0" path="m3534,358l7730,358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74</w:t>
      </w:r>
    </w:p>
    <w:p>
      <w:pPr>
        <w:spacing w:after="0"/>
        <w:jc w:val="left"/>
        <w:rPr>
          <w:rFonts w:ascii="Century"/>
          <w:sz w:val="17"/>
        </w:rPr>
        <w:sectPr>
          <w:pgSz w:w="9640" w:h="13610"/>
          <w:pgMar w:top="112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62"/>
        <w:rPr>
          <w:rFonts w:ascii="Century"/>
        </w:rPr>
      </w:pPr>
    </w:p>
    <w:p>
      <w:pPr>
        <w:pStyle w:val="BodyText"/>
        <w:spacing w:after="0"/>
        <w:rPr>
          <w:rFonts w:ascii="Century"/>
        </w:rPr>
        <w:sectPr>
          <w:pgSz w:w="9640" w:h="13610"/>
          <w:pgMar w:top="0" w:bottom="0" w:left="992" w:right="425"/>
        </w:sectPr>
      </w:pPr>
    </w:p>
    <w:p>
      <w:pPr>
        <w:pStyle w:val="BodyText"/>
        <w:rPr>
          <w:rFonts w:ascii="Century"/>
          <w:sz w:val="10"/>
        </w:rPr>
      </w:pPr>
    </w:p>
    <w:p>
      <w:pPr>
        <w:spacing w:line="240" w:lineRule="auto"/>
        <w:ind w:left="2542" w:right="-15" w:firstLine="0"/>
        <w:rPr>
          <w:rFonts w:ascii="Century"/>
          <w:sz w:val="20"/>
        </w:rPr>
      </w:pPr>
      <w:r>
        <w:rPr>
          <w:rFonts w:ascii="Century"/>
          <w:sz w:val="20"/>
        </w:rPr>
        <w:drawing>
          <wp:inline distT="0" distB="0" distL="0" distR="0">
            <wp:extent cx="2655917" cy="1810512"/>
            <wp:effectExtent l="0" t="0" r="0" b="0"/>
            <wp:docPr id="331" name="Image 331"/>
            <wp:cNvGraphicFramePr>
              <a:graphicFrameLocks/>
            </wp:cNvGraphicFramePr>
            <a:graphic>
              <a:graphicData uri="http://schemas.openxmlformats.org/drawingml/2006/picture">
                <pic:pic>
                  <pic:nvPicPr>
                    <pic:cNvPr id="331" name="Image 331"/>
                    <pic:cNvPicPr/>
                  </pic:nvPicPr>
                  <pic:blipFill>
                    <a:blip r:embed="rId57" cstate="print"/>
                    <a:stretch>
                      <a:fillRect/>
                    </a:stretch>
                  </pic:blipFill>
                  <pic:spPr>
                    <a:xfrm>
                      <a:off x="0" y="0"/>
                      <a:ext cx="2655917" cy="1810512"/>
                    </a:xfrm>
                    <a:prstGeom prst="rect">
                      <a:avLst/>
                    </a:prstGeom>
                  </pic:spPr>
                </pic:pic>
              </a:graphicData>
            </a:graphic>
          </wp:inline>
        </w:drawing>
      </w:r>
      <w:r>
        <w:rPr>
          <w:rFonts w:ascii="Century"/>
          <w:sz w:val="20"/>
        </w:rPr>
      </w:r>
    </w:p>
    <w:p>
      <w:pPr>
        <w:pStyle w:val="BodyText"/>
        <w:spacing w:line="268" w:lineRule="auto" w:before="228"/>
        <w:ind w:left="2542" w:firstLine="283"/>
        <w:jc w:val="both"/>
      </w:pPr>
      <w:r>
        <w:rPr>
          <w:color w:val="231F20"/>
          <w:w w:val="90"/>
        </w:rPr>
        <w:t>La</w:t>
      </w:r>
      <w:r>
        <w:rPr>
          <w:color w:val="231F20"/>
          <w:w w:val="90"/>
        </w:rPr>
        <w:t> obra</w:t>
      </w:r>
      <w:r>
        <w:rPr>
          <w:color w:val="231F20"/>
          <w:w w:val="90"/>
        </w:rPr>
        <w:t> de</w:t>
      </w:r>
      <w:r>
        <w:rPr>
          <w:color w:val="231F20"/>
          <w:w w:val="90"/>
        </w:rPr>
        <w:t> </w:t>
      </w:r>
      <w:r>
        <w:rPr>
          <w:color w:val="231F20"/>
          <w:spacing w:val="10"/>
          <w:w w:val="90"/>
        </w:rPr>
        <w:t>Gonzalo</w:t>
      </w:r>
      <w:r>
        <w:rPr>
          <w:color w:val="231F20"/>
          <w:spacing w:val="6"/>
          <w:w w:val="90"/>
        </w:rPr>
        <w:t> </w:t>
      </w:r>
      <w:r>
        <w:rPr>
          <w:color w:val="231F20"/>
          <w:spacing w:val="10"/>
          <w:w w:val="90"/>
        </w:rPr>
        <w:t>Fonseca</w:t>
      </w:r>
      <w:r>
        <w:rPr>
          <w:color w:val="231F20"/>
          <w:spacing w:val="6"/>
          <w:w w:val="90"/>
        </w:rPr>
        <w:t> </w:t>
      </w:r>
      <w:r>
        <w:rPr>
          <w:color w:val="231F20"/>
          <w:w w:val="90"/>
        </w:rPr>
        <w:t>se</w:t>
      </w:r>
      <w:r>
        <w:rPr>
          <w:color w:val="231F20"/>
          <w:w w:val="90"/>
        </w:rPr>
        <w:t> </w:t>
      </w:r>
      <w:r>
        <w:rPr>
          <w:color w:val="231F20"/>
          <w:spacing w:val="9"/>
          <w:w w:val="90"/>
        </w:rPr>
        <w:t>nutre</w:t>
      </w:r>
      <w:r>
        <w:rPr>
          <w:color w:val="231F20"/>
          <w:spacing w:val="6"/>
          <w:w w:val="90"/>
        </w:rPr>
        <w:t> </w:t>
      </w:r>
      <w:r>
        <w:rPr>
          <w:color w:val="231F20"/>
          <w:w w:val="90"/>
        </w:rPr>
        <w:t>del</w:t>
      </w:r>
      <w:r>
        <w:rPr>
          <w:color w:val="231F20"/>
          <w:w w:val="90"/>
        </w:rPr>
        <w:t> </w:t>
      </w:r>
      <w:r>
        <w:rPr>
          <w:color w:val="231F20"/>
          <w:spacing w:val="12"/>
          <w:w w:val="90"/>
        </w:rPr>
        <w:t>diálogo </w:t>
      </w:r>
      <w:r>
        <w:rPr>
          <w:color w:val="231F20"/>
          <w:spacing w:val="11"/>
          <w:w w:val="85"/>
        </w:rPr>
        <w:t>con</w:t>
      </w:r>
      <w:r>
        <w:rPr>
          <w:color w:val="231F20"/>
          <w:spacing w:val="11"/>
          <w:w w:val="85"/>
        </w:rPr>
        <w:t> </w:t>
      </w:r>
      <w:r>
        <w:rPr>
          <w:color w:val="231F20"/>
          <w:w w:val="85"/>
        </w:rPr>
        <w:t>la</w:t>
      </w:r>
      <w:r>
        <w:rPr>
          <w:color w:val="231F20"/>
          <w:w w:val="85"/>
        </w:rPr>
        <w:t> </w:t>
      </w:r>
      <w:r>
        <w:rPr>
          <w:color w:val="231F20"/>
          <w:spacing w:val="14"/>
          <w:w w:val="85"/>
        </w:rPr>
        <w:t>memoria</w:t>
      </w:r>
      <w:r>
        <w:rPr>
          <w:color w:val="231F20"/>
          <w:spacing w:val="14"/>
          <w:w w:val="85"/>
        </w:rPr>
        <w:t> cultural</w:t>
      </w:r>
      <w:r>
        <w:rPr>
          <w:color w:val="231F20"/>
          <w:spacing w:val="14"/>
          <w:w w:val="85"/>
        </w:rPr>
        <w:t> </w:t>
      </w:r>
      <w:r>
        <w:rPr>
          <w:color w:val="231F20"/>
          <w:w w:val="85"/>
        </w:rPr>
        <w:t>de</w:t>
      </w:r>
      <w:r>
        <w:rPr>
          <w:color w:val="231F20"/>
          <w:w w:val="85"/>
        </w:rPr>
        <w:t> </w:t>
      </w:r>
      <w:r>
        <w:rPr>
          <w:color w:val="231F20"/>
          <w:spacing w:val="15"/>
          <w:w w:val="85"/>
        </w:rPr>
        <w:t>distintas</w:t>
      </w:r>
      <w:r>
        <w:rPr>
          <w:color w:val="231F20"/>
          <w:spacing w:val="15"/>
          <w:w w:val="85"/>
        </w:rPr>
        <w:t> </w:t>
      </w:r>
      <w:r>
        <w:rPr>
          <w:color w:val="231F20"/>
          <w:spacing w:val="16"/>
          <w:w w:val="85"/>
        </w:rPr>
        <w:t>civilizaciones. </w:t>
      </w:r>
      <w:r>
        <w:rPr>
          <w:color w:val="231F20"/>
          <w:w w:val="85"/>
        </w:rPr>
        <w:t>Desde</w:t>
      </w:r>
      <w:r>
        <w:rPr>
          <w:color w:val="231F20"/>
          <w:w w:val="85"/>
        </w:rPr>
        <w:t> una</w:t>
      </w:r>
      <w:r>
        <w:rPr>
          <w:color w:val="231F20"/>
          <w:w w:val="85"/>
        </w:rPr>
        <w:t> </w:t>
      </w:r>
      <w:r>
        <w:rPr>
          <w:color w:val="231F20"/>
          <w:spacing w:val="9"/>
          <w:w w:val="85"/>
        </w:rPr>
        <w:t>mirada</w:t>
      </w:r>
      <w:r>
        <w:rPr>
          <w:color w:val="231F20"/>
          <w:spacing w:val="9"/>
          <w:w w:val="85"/>
        </w:rPr>
        <w:t> </w:t>
      </w:r>
      <w:r>
        <w:rPr>
          <w:color w:val="231F20"/>
          <w:spacing w:val="10"/>
          <w:w w:val="85"/>
        </w:rPr>
        <w:t>contemporánea,</w:t>
      </w:r>
      <w:r>
        <w:rPr>
          <w:color w:val="231F20"/>
          <w:spacing w:val="10"/>
          <w:w w:val="85"/>
        </w:rPr>
        <w:t> </w:t>
      </w:r>
      <w:r>
        <w:rPr>
          <w:color w:val="231F20"/>
          <w:w w:val="85"/>
        </w:rPr>
        <w:t>el</w:t>
      </w:r>
      <w:r>
        <w:rPr>
          <w:color w:val="231F20"/>
          <w:w w:val="85"/>
        </w:rPr>
        <w:t> </w:t>
      </w:r>
      <w:r>
        <w:rPr>
          <w:color w:val="231F20"/>
          <w:spacing w:val="9"/>
          <w:w w:val="85"/>
        </w:rPr>
        <w:t>artista</w:t>
      </w:r>
      <w:r>
        <w:rPr>
          <w:color w:val="231F20"/>
          <w:spacing w:val="9"/>
          <w:w w:val="85"/>
        </w:rPr>
        <w:t> </w:t>
      </w:r>
      <w:r>
        <w:rPr>
          <w:color w:val="231F20"/>
          <w:w w:val="85"/>
        </w:rPr>
        <w:t>crea</w:t>
      </w:r>
      <w:r>
        <w:rPr>
          <w:color w:val="231F20"/>
          <w:w w:val="85"/>
        </w:rPr>
        <w:t> </w:t>
      </w:r>
      <w:r>
        <w:rPr>
          <w:color w:val="231F20"/>
          <w:spacing w:val="11"/>
          <w:w w:val="85"/>
        </w:rPr>
        <w:t>una </w:t>
      </w:r>
      <w:r>
        <w:rPr>
          <w:color w:val="231F20"/>
          <w:spacing w:val="9"/>
          <w:w w:val="85"/>
        </w:rPr>
        <w:t>escultura </w:t>
      </w:r>
      <w:r>
        <w:rPr>
          <w:color w:val="231F20"/>
          <w:w w:val="85"/>
        </w:rPr>
        <w:t>que puede </w:t>
      </w:r>
      <w:r>
        <w:rPr>
          <w:color w:val="231F20"/>
          <w:spacing w:val="9"/>
          <w:w w:val="85"/>
        </w:rPr>
        <w:t>entenderse </w:t>
      </w:r>
      <w:r>
        <w:rPr>
          <w:color w:val="231F20"/>
          <w:w w:val="85"/>
        </w:rPr>
        <w:t>como un lugar de </w:t>
      </w:r>
      <w:r>
        <w:rPr>
          <w:color w:val="231F20"/>
          <w:spacing w:val="11"/>
          <w:w w:val="85"/>
        </w:rPr>
        <w:t>en-</w:t>
      </w:r>
      <w:r>
        <w:rPr>
          <w:color w:val="231F20"/>
          <w:spacing w:val="12"/>
          <w:w w:val="85"/>
        </w:rPr>
        <w:t>cuentro</w:t>
      </w:r>
      <w:r>
        <w:rPr>
          <w:color w:val="231F20"/>
          <w:spacing w:val="12"/>
          <w:w w:val="85"/>
        </w:rPr>
        <w:t> </w:t>
      </w:r>
      <w:r>
        <w:rPr>
          <w:color w:val="231F20"/>
          <w:w w:val="85"/>
        </w:rPr>
        <w:t>de</w:t>
      </w:r>
      <w:r>
        <w:rPr>
          <w:color w:val="231F20"/>
          <w:w w:val="85"/>
        </w:rPr>
        <w:t> </w:t>
      </w:r>
      <w:r>
        <w:rPr>
          <w:color w:val="231F20"/>
          <w:spacing w:val="13"/>
          <w:w w:val="85"/>
        </w:rPr>
        <w:t>distintas</w:t>
      </w:r>
      <w:r>
        <w:rPr>
          <w:color w:val="231F20"/>
          <w:spacing w:val="13"/>
          <w:w w:val="85"/>
        </w:rPr>
        <w:t> arqueologías</w:t>
      </w:r>
      <w:r>
        <w:rPr>
          <w:color w:val="231F20"/>
          <w:spacing w:val="13"/>
          <w:w w:val="85"/>
        </w:rPr>
        <w:t> susceptible,</w:t>
      </w:r>
      <w:r>
        <w:rPr>
          <w:color w:val="231F20"/>
          <w:spacing w:val="13"/>
          <w:w w:val="85"/>
        </w:rPr>
        <w:t> </w:t>
      </w:r>
      <w:r>
        <w:rPr>
          <w:color w:val="231F20"/>
          <w:spacing w:val="15"/>
          <w:w w:val="85"/>
        </w:rPr>
        <w:t>final-</w:t>
      </w:r>
      <w:r>
        <w:rPr>
          <w:color w:val="231F20"/>
          <w:spacing w:val="9"/>
          <w:w w:val="85"/>
        </w:rPr>
        <w:t>mente, </w:t>
      </w:r>
      <w:r>
        <w:rPr>
          <w:color w:val="231F20"/>
          <w:w w:val="85"/>
        </w:rPr>
        <w:t>de </w:t>
      </w:r>
      <w:r>
        <w:rPr>
          <w:color w:val="231F20"/>
          <w:spacing w:val="9"/>
          <w:w w:val="85"/>
        </w:rPr>
        <w:t>construir </w:t>
      </w:r>
      <w:r>
        <w:rPr>
          <w:color w:val="231F20"/>
          <w:w w:val="85"/>
        </w:rPr>
        <w:t>un nuevo </w:t>
      </w:r>
      <w:r>
        <w:rPr>
          <w:color w:val="231F20"/>
          <w:spacing w:val="9"/>
          <w:w w:val="85"/>
        </w:rPr>
        <w:t>paisaje creativo </w:t>
      </w:r>
      <w:r>
        <w:rPr>
          <w:color w:val="231F20"/>
          <w:spacing w:val="11"/>
          <w:w w:val="85"/>
        </w:rPr>
        <w:t>impreg-</w:t>
      </w:r>
      <w:r>
        <w:rPr>
          <w:color w:val="231F20"/>
          <w:w w:val="90"/>
        </w:rPr>
        <w:t>nado</w:t>
      </w:r>
      <w:r>
        <w:rPr>
          <w:color w:val="231F20"/>
          <w:w w:val="90"/>
        </w:rPr>
        <w:t> de</w:t>
      </w:r>
      <w:r>
        <w:rPr>
          <w:color w:val="231F20"/>
          <w:w w:val="90"/>
        </w:rPr>
        <w:t> </w:t>
      </w:r>
      <w:r>
        <w:rPr>
          <w:color w:val="231F20"/>
          <w:spacing w:val="9"/>
          <w:w w:val="90"/>
        </w:rPr>
        <w:t>magia</w:t>
      </w:r>
      <w:r>
        <w:rPr>
          <w:color w:val="231F20"/>
          <w:spacing w:val="2"/>
          <w:w w:val="90"/>
        </w:rPr>
        <w:t> </w:t>
      </w:r>
      <w:r>
        <w:rPr>
          <w:color w:val="231F20"/>
          <w:w w:val="90"/>
        </w:rPr>
        <w:t>y</w:t>
      </w:r>
      <w:r>
        <w:rPr>
          <w:color w:val="231F20"/>
          <w:w w:val="90"/>
        </w:rPr>
        <w:t> </w:t>
      </w:r>
      <w:r>
        <w:rPr>
          <w:color w:val="231F20"/>
          <w:spacing w:val="10"/>
          <w:w w:val="90"/>
        </w:rPr>
        <w:t>misterio.</w:t>
      </w:r>
      <w:r>
        <w:rPr>
          <w:color w:val="231F20"/>
          <w:spacing w:val="2"/>
          <w:w w:val="90"/>
        </w:rPr>
        <w:t> </w:t>
      </w:r>
      <w:r>
        <w:rPr>
          <w:color w:val="231F20"/>
          <w:w w:val="90"/>
        </w:rPr>
        <w:t>Son</w:t>
      </w:r>
      <w:r>
        <w:rPr>
          <w:color w:val="231F20"/>
          <w:w w:val="90"/>
        </w:rPr>
        <w:t> </w:t>
      </w:r>
      <w:r>
        <w:rPr>
          <w:color w:val="231F20"/>
          <w:spacing w:val="10"/>
          <w:w w:val="90"/>
        </w:rPr>
        <w:t>espacios</w:t>
      </w:r>
      <w:r>
        <w:rPr>
          <w:color w:val="231F20"/>
          <w:spacing w:val="2"/>
          <w:w w:val="90"/>
        </w:rPr>
        <w:t> </w:t>
      </w:r>
      <w:r>
        <w:rPr>
          <w:color w:val="231F20"/>
          <w:w w:val="90"/>
        </w:rPr>
        <w:t>de</w:t>
      </w:r>
      <w:r>
        <w:rPr>
          <w:color w:val="231F20"/>
          <w:w w:val="90"/>
        </w:rPr>
        <w:t> </w:t>
      </w:r>
      <w:r>
        <w:rPr>
          <w:color w:val="231F20"/>
          <w:spacing w:val="12"/>
          <w:w w:val="90"/>
        </w:rPr>
        <w:t>reconoci-</w:t>
      </w:r>
      <w:r>
        <w:rPr>
          <w:color w:val="231F20"/>
          <w:spacing w:val="9"/>
          <w:w w:val="90"/>
        </w:rPr>
        <w:t>miento</w:t>
      </w:r>
      <w:r>
        <w:rPr>
          <w:color w:val="231F20"/>
          <w:spacing w:val="5"/>
          <w:w w:val="90"/>
        </w:rPr>
        <w:t> </w:t>
      </w:r>
      <w:r>
        <w:rPr>
          <w:color w:val="231F20"/>
          <w:spacing w:val="9"/>
          <w:w w:val="90"/>
        </w:rPr>
        <w:t>humano,</w:t>
      </w:r>
      <w:r>
        <w:rPr>
          <w:color w:val="231F20"/>
          <w:spacing w:val="5"/>
          <w:w w:val="90"/>
        </w:rPr>
        <w:t> </w:t>
      </w:r>
      <w:r>
        <w:rPr>
          <w:color w:val="231F20"/>
          <w:w w:val="90"/>
        </w:rPr>
        <w:t>en</w:t>
      </w:r>
      <w:r>
        <w:rPr>
          <w:color w:val="231F20"/>
          <w:w w:val="90"/>
        </w:rPr>
        <w:t> los</w:t>
      </w:r>
      <w:r>
        <w:rPr>
          <w:color w:val="231F20"/>
          <w:w w:val="90"/>
        </w:rPr>
        <w:t> que</w:t>
      </w:r>
      <w:r>
        <w:rPr>
          <w:color w:val="231F20"/>
          <w:w w:val="90"/>
        </w:rPr>
        <w:t> se</w:t>
      </w:r>
      <w:r>
        <w:rPr>
          <w:color w:val="231F20"/>
          <w:w w:val="90"/>
        </w:rPr>
        <w:t> </w:t>
      </w:r>
      <w:r>
        <w:rPr>
          <w:color w:val="231F20"/>
          <w:spacing w:val="9"/>
          <w:w w:val="90"/>
        </w:rPr>
        <w:t>escucha</w:t>
      </w:r>
      <w:r>
        <w:rPr>
          <w:color w:val="231F20"/>
          <w:spacing w:val="5"/>
          <w:w w:val="90"/>
        </w:rPr>
        <w:t> </w:t>
      </w:r>
      <w:r>
        <w:rPr>
          <w:color w:val="231F20"/>
          <w:w w:val="90"/>
        </w:rPr>
        <w:t>el</w:t>
      </w:r>
      <w:r>
        <w:rPr>
          <w:color w:val="231F20"/>
          <w:w w:val="90"/>
        </w:rPr>
        <w:t> rumor</w:t>
      </w:r>
      <w:r>
        <w:rPr>
          <w:color w:val="231F20"/>
          <w:w w:val="90"/>
        </w:rPr>
        <w:t> </w:t>
      </w:r>
      <w:r>
        <w:rPr>
          <w:color w:val="231F20"/>
          <w:spacing w:val="11"/>
          <w:w w:val="90"/>
        </w:rPr>
        <w:t>anti-</w:t>
      </w:r>
      <w:r>
        <w:rPr>
          <w:color w:val="231F20"/>
          <w:w w:val="90"/>
        </w:rPr>
        <w:t>guo de las </w:t>
      </w:r>
      <w:r>
        <w:rPr>
          <w:color w:val="231F20"/>
          <w:spacing w:val="10"/>
          <w:w w:val="90"/>
        </w:rPr>
        <w:t>inquietudes</w:t>
      </w:r>
      <w:r>
        <w:rPr>
          <w:color w:val="231F20"/>
          <w:spacing w:val="2"/>
          <w:w w:val="90"/>
        </w:rPr>
        <w:t> </w:t>
      </w:r>
      <w:r>
        <w:rPr>
          <w:color w:val="231F20"/>
          <w:w w:val="90"/>
        </w:rPr>
        <w:t>y los </w:t>
      </w:r>
      <w:r>
        <w:rPr>
          <w:color w:val="231F20"/>
          <w:spacing w:val="9"/>
          <w:w w:val="90"/>
        </w:rPr>
        <w:t>silencios</w:t>
      </w:r>
      <w:r>
        <w:rPr>
          <w:color w:val="231F20"/>
          <w:spacing w:val="2"/>
          <w:w w:val="90"/>
        </w:rPr>
        <w:t> </w:t>
      </w:r>
      <w:r>
        <w:rPr>
          <w:color w:val="231F20"/>
          <w:spacing w:val="11"/>
          <w:w w:val="90"/>
        </w:rPr>
        <w:t>originarios.</w:t>
      </w:r>
    </w:p>
    <w:p>
      <w:pPr>
        <w:pStyle w:val="BodyText"/>
        <w:spacing w:line="256" w:lineRule="auto"/>
        <w:ind w:left="2828" w:hanging="3"/>
      </w:pPr>
      <w:r>
        <w:rPr>
          <w:color w:val="231F20"/>
          <w:w w:val="85"/>
        </w:rPr>
        <w:t>La </w:t>
      </w:r>
      <w:r>
        <w:rPr>
          <w:color w:val="231F20"/>
          <w:spacing w:val="9"/>
          <w:w w:val="85"/>
        </w:rPr>
        <w:t>exposición</w:t>
      </w:r>
      <w:r>
        <w:rPr>
          <w:color w:val="231F20"/>
          <w:spacing w:val="3"/>
          <w:w w:val="85"/>
        </w:rPr>
        <w:t> </w:t>
      </w:r>
      <w:r>
        <w:rPr>
          <w:color w:val="231F20"/>
          <w:w w:val="85"/>
        </w:rPr>
        <w:t>fue </w:t>
      </w:r>
      <w:r>
        <w:rPr>
          <w:color w:val="231F20"/>
          <w:spacing w:val="9"/>
          <w:w w:val="85"/>
        </w:rPr>
        <w:t>visitada</w:t>
      </w:r>
      <w:r>
        <w:rPr>
          <w:color w:val="231F20"/>
          <w:spacing w:val="3"/>
          <w:w w:val="85"/>
        </w:rPr>
        <w:t> </w:t>
      </w:r>
      <w:r>
        <w:rPr>
          <w:color w:val="231F20"/>
          <w:w w:val="85"/>
        </w:rPr>
        <w:t>por </w:t>
      </w:r>
      <w:r>
        <w:rPr>
          <w:color w:val="231F20"/>
          <w:spacing w:val="9"/>
          <w:w w:val="85"/>
        </w:rPr>
        <w:t>85.000</w:t>
      </w:r>
      <w:r>
        <w:rPr>
          <w:color w:val="231F20"/>
          <w:spacing w:val="3"/>
          <w:w w:val="85"/>
        </w:rPr>
        <w:t> </w:t>
      </w:r>
      <w:r>
        <w:rPr>
          <w:color w:val="231F20"/>
          <w:spacing w:val="11"/>
          <w:w w:val="85"/>
        </w:rPr>
        <w:t>personas. </w:t>
      </w:r>
      <w:r>
        <w:rPr>
          <w:b/>
          <w:color w:val="231F20"/>
          <w:w w:val="90"/>
        </w:rPr>
        <w:t>F</w:t>
      </w:r>
      <w:r>
        <w:rPr>
          <w:color w:val="231F20"/>
          <w:w w:val="90"/>
        </w:rPr>
        <w:t>icha </w:t>
      </w:r>
      <w:r>
        <w:rPr>
          <w:color w:val="231F20"/>
          <w:spacing w:val="10"/>
          <w:w w:val="90"/>
        </w:rPr>
        <w:t>técnica:</w:t>
      </w:r>
    </w:p>
    <w:p>
      <w:pPr>
        <w:pStyle w:val="BodyText"/>
        <w:spacing w:line="232" w:lineRule="exact"/>
        <w:ind w:left="2828"/>
      </w:pPr>
      <w:r>
        <w:rPr>
          <w:b/>
          <w:color w:val="231F20"/>
          <w:spacing w:val="9"/>
          <w:w w:val="80"/>
        </w:rPr>
        <w:t>T</w:t>
      </w:r>
      <w:r>
        <w:rPr>
          <w:color w:val="231F20"/>
          <w:spacing w:val="9"/>
          <w:w w:val="80"/>
        </w:rPr>
        <w:t>ítulo:</w:t>
      </w:r>
      <w:r>
        <w:rPr>
          <w:color w:val="231F20"/>
          <w:spacing w:val="5"/>
        </w:rPr>
        <w:t> </w:t>
      </w:r>
      <w:r>
        <w:rPr>
          <w:color w:val="231F20"/>
          <w:spacing w:val="9"/>
          <w:w w:val="80"/>
        </w:rPr>
        <w:t>Gonzalo</w:t>
      </w:r>
      <w:r>
        <w:rPr>
          <w:color w:val="231F20"/>
          <w:spacing w:val="6"/>
        </w:rPr>
        <w:t> </w:t>
      </w:r>
      <w:r>
        <w:rPr>
          <w:color w:val="231F20"/>
          <w:spacing w:val="9"/>
          <w:w w:val="80"/>
        </w:rPr>
        <w:t>Fonseca</w:t>
      </w:r>
    </w:p>
    <w:p>
      <w:pPr>
        <w:pStyle w:val="BodyText"/>
        <w:spacing w:line="256" w:lineRule="auto" w:before="7"/>
        <w:ind w:left="2828"/>
      </w:pPr>
      <w:r>
        <w:rPr>
          <w:color w:val="231F20"/>
          <w:w w:val="85"/>
        </w:rPr>
        <w:t>Fecha: 18 de </w:t>
      </w:r>
      <w:r>
        <w:rPr>
          <w:color w:val="231F20"/>
          <w:spacing w:val="9"/>
          <w:w w:val="85"/>
        </w:rPr>
        <w:t>noviembre </w:t>
      </w:r>
      <w:r>
        <w:rPr>
          <w:color w:val="231F20"/>
          <w:spacing w:val="11"/>
          <w:w w:val="85"/>
        </w:rPr>
        <w:t>1999–</w:t>
      </w:r>
      <w:r>
        <w:rPr>
          <w:color w:val="231F20"/>
          <w:w w:val="85"/>
        </w:rPr>
        <w:t>13 de </w:t>
      </w:r>
      <w:r>
        <w:rPr>
          <w:color w:val="231F20"/>
          <w:spacing w:val="9"/>
          <w:w w:val="85"/>
        </w:rPr>
        <w:t>febrero </w:t>
      </w:r>
      <w:r>
        <w:rPr>
          <w:color w:val="231F20"/>
          <w:spacing w:val="11"/>
          <w:w w:val="85"/>
        </w:rPr>
        <w:t>2000 </w:t>
      </w:r>
      <w:r>
        <w:rPr>
          <w:b/>
          <w:color w:val="231F20"/>
          <w:spacing w:val="10"/>
          <w:w w:val="90"/>
        </w:rPr>
        <w:t>C</w:t>
      </w:r>
      <w:r>
        <w:rPr>
          <w:color w:val="231F20"/>
          <w:spacing w:val="10"/>
          <w:w w:val="90"/>
        </w:rPr>
        <w:t>omisario:</w:t>
      </w:r>
      <w:r>
        <w:rPr>
          <w:color w:val="231F20"/>
          <w:spacing w:val="5"/>
          <w:w w:val="90"/>
        </w:rPr>
        <w:t> </w:t>
      </w:r>
      <w:r>
        <w:rPr>
          <w:color w:val="231F20"/>
          <w:w w:val="90"/>
        </w:rPr>
        <w:t>Kosme de </w:t>
      </w:r>
      <w:r>
        <w:rPr>
          <w:color w:val="231F20"/>
          <w:spacing w:val="11"/>
          <w:w w:val="90"/>
        </w:rPr>
        <w:t>Barañano</w:t>
      </w:r>
    </w:p>
    <w:p>
      <w:pPr>
        <w:pStyle w:val="BodyText"/>
        <w:spacing w:line="259" w:lineRule="auto"/>
        <w:ind w:left="2828" w:right="1860" w:hanging="1"/>
      </w:pPr>
      <w:r>
        <w:rPr>
          <w:b/>
          <w:color w:val="231F20"/>
          <w:spacing w:val="10"/>
          <w:w w:val="85"/>
        </w:rPr>
        <w:t>O</w:t>
      </w:r>
      <w:r>
        <w:rPr>
          <w:color w:val="231F20"/>
          <w:spacing w:val="10"/>
          <w:w w:val="85"/>
        </w:rPr>
        <w:t>rganización,</w:t>
      </w:r>
      <w:r>
        <w:rPr>
          <w:color w:val="231F20"/>
          <w:spacing w:val="-4"/>
          <w:w w:val="85"/>
        </w:rPr>
        <w:t> </w:t>
      </w:r>
      <w:r>
        <w:rPr>
          <w:color w:val="231F20"/>
          <w:spacing w:val="9"/>
          <w:w w:val="85"/>
        </w:rPr>
        <w:t>producción</w:t>
      </w:r>
      <w:r>
        <w:rPr>
          <w:color w:val="231F20"/>
          <w:spacing w:val="9"/>
          <w:w w:val="85"/>
        </w:rPr>
        <w:t> </w:t>
      </w:r>
      <w:r>
        <w:rPr>
          <w:b/>
          <w:color w:val="231F20"/>
          <w:w w:val="85"/>
        </w:rPr>
        <w:t>y</w:t>
      </w:r>
      <w:r>
        <w:rPr>
          <w:b/>
          <w:color w:val="231F20"/>
          <w:spacing w:val="-4"/>
          <w:w w:val="85"/>
        </w:rPr>
        <w:t> </w:t>
      </w:r>
      <w:r>
        <w:rPr>
          <w:color w:val="231F20"/>
          <w:spacing w:val="9"/>
          <w:w w:val="85"/>
        </w:rPr>
        <w:t>diseño</w:t>
      </w:r>
      <w:r>
        <w:rPr>
          <w:color w:val="231F20"/>
          <w:spacing w:val="-3"/>
          <w:w w:val="85"/>
        </w:rPr>
        <w:t> </w:t>
      </w:r>
      <w:r>
        <w:rPr>
          <w:color w:val="231F20"/>
          <w:w w:val="85"/>
        </w:rPr>
        <w:t>del</w:t>
      </w:r>
      <w:r>
        <w:rPr>
          <w:color w:val="231F20"/>
          <w:spacing w:val="-3"/>
          <w:w w:val="85"/>
        </w:rPr>
        <w:t> </w:t>
      </w:r>
      <w:r>
        <w:rPr>
          <w:color w:val="231F20"/>
          <w:spacing w:val="10"/>
          <w:w w:val="85"/>
        </w:rPr>
        <w:t>montaje:</w:t>
      </w:r>
      <w:r>
        <w:rPr>
          <w:color w:val="231F20"/>
          <w:spacing w:val="-4"/>
          <w:w w:val="85"/>
        </w:rPr>
        <w:t> </w:t>
      </w:r>
      <w:r>
        <w:rPr>
          <w:color w:val="231F20"/>
          <w:spacing w:val="11"/>
          <w:w w:val="85"/>
        </w:rPr>
        <w:t>FCM</w:t>
      </w:r>
    </w:p>
    <w:p>
      <w:pPr>
        <w:pStyle w:val="BodyText"/>
        <w:spacing w:line="256" w:lineRule="auto"/>
        <w:ind w:left="2828" w:right="543"/>
      </w:pPr>
      <w:r>
        <w:rPr>
          <w:b/>
          <w:color w:val="231F20"/>
          <w:spacing w:val="10"/>
          <w:w w:val="80"/>
        </w:rPr>
        <w:t>M</w:t>
      </w:r>
      <w:r>
        <w:rPr>
          <w:color w:val="231F20"/>
          <w:spacing w:val="10"/>
          <w:w w:val="80"/>
        </w:rPr>
        <w:t>ontaje: </w:t>
      </w:r>
      <w:r>
        <w:rPr>
          <w:color w:val="231F20"/>
          <w:spacing w:val="9"/>
          <w:w w:val="80"/>
        </w:rPr>
        <w:t>Servicios Técnicos </w:t>
      </w:r>
      <w:r>
        <w:rPr>
          <w:color w:val="231F20"/>
          <w:w w:val="80"/>
        </w:rPr>
        <w:t>de la </w:t>
      </w:r>
      <w:r>
        <w:rPr>
          <w:color w:val="231F20"/>
          <w:spacing w:val="11"/>
          <w:w w:val="80"/>
        </w:rPr>
        <w:t>FCM </w:t>
      </w:r>
      <w:r>
        <w:rPr>
          <w:b/>
          <w:color w:val="231F20"/>
          <w:spacing w:val="9"/>
          <w:w w:val="90"/>
        </w:rPr>
        <w:t>D</w:t>
      </w:r>
      <w:r>
        <w:rPr>
          <w:color w:val="231F20"/>
          <w:spacing w:val="9"/>
          <w:w w:val="90"/>
        </w:rPr>
        <w:t>iseño</w:t>
      </w:r>
      <w:r>
        <w:rPr>
          <w:color w:val="231F20"/>
          <w:spacing w:val="-7"/>
          <w:w w:val="90"/>
        </w:rPr>
        <w:t> </w:t>
      </w:r>
      <w:r>
        <w:rPr>
          <w:color w:val="231F20"/>
          <w:spacing w:val="10"/>
          <w:w w:val="90"/>
        </w:rPr>
        <w:t>gráfico:</w:t>
      </w:r>
      <w:r>
        <w:rPr>
          <w:color w:val="231F20"/>
          <w:spacing w:val="-6"/>
          <w:w w:val="90"/>
        </w:rPr>
        <w:t> </w:t>
      </w:r>
      <w:r>
        <w:rPr>
          <w:color w:val="231F20"/>
          <w:spacing w:val="9"/>
          <w:w w:val="90"/>
        </w:rPr>
        <w:t>Alberto</w:t>
      </w:r>
      <w:r>
        <w:rPr>
          <w:color w:val="231F20"/>
          <w:spacing w:val="-6"/>
          <w:w w:val="90"/>
        </w:rPr>
        <w:t> </w:t>
      </w:r>
      <w:r>
        <w:rPr>
          <w:color w:val="231F20"/>
          <w:spacing w:val="11"/>
          <w:w w:val="90"/>
        </w:rPr>
        <w:t>Corazón</w:t>
      </w:r>
    </w:p>
    <w:p>
      <w:pPr>
        <w:pStyle w:val="BodyText"/>
        <w:spacing w:line="256" w:lineRule="auto"/>
        <w:ind w:left="2828"/>
      </w:pPr>
      <w:r>
        <w:rPr>
          <w:b/>
          <w:color w:val="231F20"/>
          <w:spacing w:val="9"/>
          <w:w w:val="85"/>
        </w:rPr>
        <w:t>N</w:t>
      </w:r>
      <w:r>
        <w:rPr>
          <w:color w:val="231F20"/>
          <w:spacing w:val="9"/>
          <w:w w:val="85"/>
        </w:rPr>
        <w:t>úmero</w:t>
      </w:r>
      <w:r>
        <w:rPr>
          <w:color w:val="231F20"/>
          <w:spacing w:val="1"/>
          <w:w w:val="85"/>
        </w:rPr>
        <w:t> </w:t>
      </w:r>
      <w:r>
        <w:rPr>
          <w:color w:val="231F20"/>
          <w:w w:val="85"/>
        </w:rPr>
        <w:t>de </w:t>
      </w:r>
      <w:r>
        <w:rPr>
          <w:color w:val="231F20"/>
          <w:spacing w:val="9"/>
          <w:w w:val="85"/>
        </w:rPr>
        <w:t>obras:</w:t>
      </w:r>
      <w:r>
        <w:rPr>
          <w:color w:val="231F20"/>
          <w:spacing w:val="1"/>
          <w:w w:val="85"/>
        </w:rPr>
        <w:t> </w:t>
      </w:r>
      <w:r>
        <w:rPr>
          <w:color w:val="231F20"/>
          <w:w w:val="85"/>
        </w:rPr>
        <w:t>37 </w:t>
      </w:r>
      <w:r>
        <w:rPr>
          <w:color w:val="231F20"/>
          <w:spacing w:val="9"/>
          <w:w w:val="85"/>
        </w:rPr>
        <w:t>esculturas</w:t>
      </w:r>
      <w:r>
        <w:rPr>
          <w:color w:val="231F20"/>
          <w:spacing w:val="1"/>
          <w:w w:val="85"/>
        </w:rPr>
        <w:t> </w:t>
      </w:r>
      <w:r>
        <w:rPr>
          <w:color w:val="231F20"/>
          <w:w w:val="85"/>
        </w:rPr>
        <w:t>y 19 </w:t>
      </w:r>
      <w:r>
        <w:rPr>
          <w:color w:val="231F20"/>
          <w:spacing w:val="11"/>
          <w:w w:val="85"/>
        </w:rPr>
        <w:t>dibujos </w:t>
      </w:r>
      <w:r>
        <w:rPr>
          <w:b/>
          <w:color w:val="231F20"/>
          <w:spacing w:val="9"/>
          <w:w w:val="90"/>
        </w:rPr>
        <w:t>F</w:t>
      </w:r>
      <w:r>
        <w:rPr>
          <w:color w:val="231F20"/>
          <w:spacing w:val="9"/>
          <w:w w:val="90"/>
        </w:rPr>
        <w:t>echas</w:t>
      </w:r>
      <w:r>
        <w:rPr>
          <w:color w:val="231F20"/>
          <w:spacing w:val="2"/>
          <w:w w:val="90"/>
        </w:rPr>
        <w:t> </w:t>
      </w:r>
      <w:r>
        <w:rPr>
          <w:color w:val="231F20"/>
          <w:w w:val="90"/>
        </w:rPr>
        <w:t>de las </w:t>
      </w:r>
      <w:r>
        <w:rPr>
          <w:color w:val="231F20"/>
          <w:spacing w:val="9"/>
          <w:w w:val="90"/>
        </w:rPr>
        <w:t>obras:</w:t>
      </w:r>
      <w:r>
        <w:rPr>
          <w:color w:val="231F20"/>
          <w:spacing w:val="2"/>
          <w:w w:val="90"/>
        </w:rPr>
        <w:t> </w:t>
      </w:r>
      <w:r>
        <w:rPr>
          <w:color w:val="231F20"/>
          <w:spacing w:val="12"/>
          <w:w w:val="90"/>
        </w:rPr>
        <w:t>1966–1996</w:t>
      </w:r>
    </w:p>
    <w:p>
      <w:pPr>
        <w:pStyle w:val="BodyText"/>
        <w:spacing w:line="232" w:lineRule="exact"/>
        <w:ind w:left="2828"/>
      </w:pPr>
      <w:r>
        <w:rPr>
          <w:b/>
          <w:color w:val="231F20"/>
          <w:spacing w:val="10"/>
          <w:w w:val="80"/>
        </w:rPr>
        <w:t>P</w:t>
      </w:r>
      <w:r>
        <w:rPr>
          <w:color w:val="231F20"/>
          <w:spacing w:val="10"/>
          <w:w w:val="80"/>
        </w:rPr>
        <w:t>rocedencia</w:t>
      </w:r>
      <w:r>
        <w:rPr>
          <w:color w:val="231F20"/>
          <w:spacing w:val="16"/>
        </w:rPr>
        <w:t> </w:t>
      </w:r>
      <w:r>
        <w:rPr>
          <w:color w:val="231F20"/>
          <w:w w:val="80"/>
        </w:rPr>
        <w:t>de</w:t>
      </w:r>
      <w:r>
        <w:rPr>
          <w:color w:val="231F20"/>
          <w:spacing w:val="17"/>
        </w:rPr>
        <w:t> </w:t>
      </w:r>
      <w:r>
        <w:rPr>
          <w:color w:val="231F20"/>
          <w:w w:val="80"/>
        </w:rPr>
        <w:t>las</w:t>
      </w:r>
      <w:r>
        <w:rPr>
          <w:color w:val="231F20"/>
          <w:spacing w:val="17"/>
        </w:rPr>
        <w:t> </w:t>
      </w:r>
      <w:r>
        <w:rPr>
          <w:color w:val="231F20"/>
          <w:spacing w:val="9"/>
          <w:w w:val="80"/>
        </w:rPr>
        <w:t>obras:</w:t>
      </w:r>
      <w:r>
        <w:rPr>
          <w:color w:val="231F20"/>
          <w:spacing w:val="17"/>
        </w:rPr>
        <w:t> </w:t>
      </w:r>
      <w:r>
        <w:rPr>
          <w:color w:val="231F20"/>
          <w:spacing w:val="9"/>
          <w:w w:val="80"/>
        </w:rPr>
        <w:t>Legado</w:t>
      </w:r>
      <w:r>
        <w:rPr>
          <w:color w:val="231F20"/>
          <w:spacing w:val="17"/>
        </w:rPr>
        <w:t> </w:t>
      </w:r>
      <w:r>
        <w:rPr>
          <w:color w:val="231F20"/>
          <w:w w:val="80"/>
        </w:rPr>
        <w:t>del</w:t>
      </w:r>
      <w:r>
        <w:rPr>
          <w:color w:val="231F20"/>
          <w:spacing w:val="16"/>
        </w:rPr>
        <w:t> </w:t>
      </w:r>
      <w:r>
        <w:rPr>
          <w:color w:val="231F20"/>
          <w:spacing w:val="9"/>
          <w:w w:val="80"/>
        </w:rPr>
        <w:t>artista,</w:t>
      </w:r>
    </w:p>
    <w:p>
      <w:pPr>
        <w:pStyle w:val="BodyText"/>
        <w:spacing w:line="256" w:lineRule="auto" w:before="10"/>
        <w:ind w:left="2825"/>
      </w:pPr>
      <w:r>
        <w:rPr>
          <w:color w:val="231F20"/>
          <w:w w:val="85"/>
        </w:rPr>
        <w:t>Nueva</w:t>
      </w:r>
      <w:r>
        <w:rPr>
          <w:color w:val="231F20"/>
        </w:rPr>
        <w:t> </w:t>
      </w:r>
      <w:r>
        <w:rPr>
          <w:color w:val="231F20"/>
          <w:w w:val="85"/>
        </w:rPr>
        <w:t>York;</w:t>
      </w:r>
      <w:r>
        <w:rPr>
          <w:color w:val="231F20"/>
          <w:spacing w:val="9"/>
          <w:w w:val="85"/>
        </w:rPr>
        <w:t> colección </w:t>
      </w:r>
      <w:r>
        <w:rPr>
          <w:color w:val="231F20"/>
          <w:w w:val="85"/>
        </w:rPr>
        <w:t>Caio</w:t>
      </w:r>
      <w:r>
        <w:rPr>
          <w:color w:val="231F20"/>
          <w:spacing w:val="9"/>
          <w:w w:val="85"/>
        </w:rPr>
        <w:t> Fonseca, </w:t>
      </w:r>
      <w:r>
        <w:rPr>
          <w:color w:val="231F20"/>
          <w:w w:val="85"/>
        </w:rPr>
        <w:t>Nueva</w:t>
      </w:r>
      <w:r>
        <w:rPr>
          <w:color w:val="231F20"/>
          <w:spacing w:val="11"/>
          <w:w w:val="85"/>
        </w:rPr>
        <w:t> York; </w:t>
      </w:r>
      <w:r>
        <w:rPr>
          <w:color w:val="231F20"/>
          <w:spacing w:val="9"/>
          <w:w w:val="90"/>
        </w:rPr>
        <w:t>colección</w:t>
      </w:r>
      <w:r>
        <w:rPr>
          <w:color w:val="231F20"/>
          <w:spacing w:val="-7"/>
          <w:w w:val="90"/>
        </w:rPr>
        <w:t> </w:t>
      </w:r>
      <w:r>
        <w:rPr>
          <w:color w:val="231F20"/>
          <w:spacing w:val="9"/>
          <w:w w:val="90"/>
        </w:rPr>
        <w:t>Isabel</w:t>
      </w:r>
      <w:r>
        <w:rPr>
          <w:color w:val="231F20"/>
          <w:spacing w:val="-6"/>
          <w:w w:val="90"/>
        </w:rPr>
        <w:t> </w:t>
      </w:r>
      <w:r>
        <w:rPr>
          <w:color w:val="231F20"/>
          <w:spacing w:val="9"/>
          <w:w w:val="90"/>
        </w:rPr>
        <w:t>Fonseca,</w:t>
      </w:r>
      <w:r>
        <w:rPr>
          <w:color w:val="231F20"/>
          <w:spacing w:val="-6"/>
          <w:w w:val="90"/>
        </w:rPr>
        <w:t> </w:t>
      </w:r>
      <w:r>
        <w:rPr>
          <w:color w:val="231F20"/>
          <w:spacing w:val="11"/>
          <w:w w:val="90"/>
        </w:rPr>
        <w:t>Londres</w:t>
      </w:r>
    </w:p>
    <w:p>
      <w:pPr>
        <w:pStyle w:val="BodyText"/>
        <w:spacing w:line="256" w:lineRule="auto"/>
        <w:ind w:left="2825" w:right="543" w:firstLine="2"/>
      </w:pPr>
      <w:r>
        <w:rPr>
          <w:b/>
          <w:color w:val="231F20"/>
          <w:spacing w:val="9"/>
          <w:w w:val="80"/>
        </w:rPr>
        <w:t>T</w:t>
      </w:r>
      <w:r>
        <w:rPr>
          <w:color w:val="231F20"/>
          <w:spacing w:val="9"/>
          <w:w w:val="80"/>
        </w:rPr>
        <w:t>extos </w:t>
      </w:r>
      <w:r>
        <w:rPr>
          <w:color w:val="231F20"/>
          <w:w w:val="80"/>
        </w:rPr>
        <w:t>del </w:t>
      </w:r>
      <w:r>
        <w:rPr>
          <w:color w:val="231F20"/>
          <w:spacing w:val="10"/>
          <w:w w:val="80"/>
        </w:rPr>
        <w:t>catálogo: </w:t>
      </w:r>
      <w:r>
        <w:rPr>
          <w:color w:val="231F20"/>
          <w:w w:val="80"/>
        </w:rPr>
        <w:t>Kosme de </w:t>
      </w:r>
      <w:r>
        <w:rPr>
          <w:color w:val="231F20"/>
          <w:spacing w:val="11"/>
          <w:w w:val="80"/>
        </w:rPr>
        <w:t>Barañano, </w:t>
      </w:r>
      <w:r>
        <w:rPr>
          <w:color w:val="231F20"/>
          <w:w w:val="90"/>
        </w:rPr>
        <w:t>Tomás </w:t>
      </w:r>
      <w:r>
        <w:rPr>
          <w:color w:val="231F20"/>
          <w:spacing w:val="11"/>
          <w:w w:val="90"/>
        </w:rPr>
        <w:t>Llorens</w:t>
      </w:r>
    </w:p>
    <w:p>
      <w:pPr>
        <w:pStyle w:val="BodyText"/>
        <w:spacing w:line="232" w:lineRule="exact"/>
        <w:ind w:left="2828"/>
      </w:pPr>
      <w:r>
        <w:rPr>
          <w:b/>
          <w:color w:val="231F20"/>
          <w:spacing w:val="10"/>
          <w:w w:val="80"/>
        </w:rPr>
        <w:t>F</w:t>
      </w:r>
      <w:r>
        <w:rPr>
          <w:color w:val="231F20"/>
          <w:spacing w:val="10"/>
          <w:w w:val="80"/>
        </w:rPr>
        <w:t>otografías:</w:t>
      </w:r>
      <w:r>
        <w:rPr>
          <w:color w:val="231F20"/>
          <w:spacing w:val="28"/>
        </w:rPr>
        <w:t> </w:t>
      </w:r>
      <w:r>
        <w:rPr>
          <w:color w:val="231F20"/>
          <w:w w:val="80"/>
        </w:rPr>
        <w:t>Ovak</w:t>
      </w:r>
      <w:r>
        <w:rPr>
          <w:color w:val="231F20"/>
          <w:spacing w:val="29"/>
        </w:rPr>
        <w:t> </w:t>
      </w:r>
      <w:r>
        <w:rPr>
          <w:color w:val="231F20"/>
          <w:spacing w:val="9"/>
          <w:w w:val="80"/>
        </w:rPr>
        <w:t>Arslanian,</w:t>
      </w:r>
      <w:r>
        <w:rPr>
          <w:color w:val="231F20"/>
          <w:spacing w:val="29"/>
        </w:rPr>
        <w:t> </w:t>
      </w:r>
      <w:r>
        <w:rPr>
          <w:color w:val="231F20"/>
          <w:w w:val="80"/>
        </w:rPr>
        <w:t>Peter</w:t>
      </w:r>
      <w:r>
        <w:rPr>
          <w:color w:val="231F20"/>
          <w:spacing w:val="28"/>
        </w:rPr>
        <w:t> </w:t>
      </w:r>
      <w:r>
        <w:rPr>
          <w:color w:val="231F20"/>
          <w:spacing w:val="9"/>
          <w:w w:val="80"/>
        </w:rPr>
        <w:t>Abrahams,</w:t>
      </w:r>
    </w:p>
    <w:p>
      <w:pPr>
        <w:pStyle w:val="BodyText"/>
        <w:spacing w:line="256" w:lineRule="auto" w:before="16"/>
        <w:ind w:left="2825" w:right="1346"/>
      </w:pPr>
      <w:r>
        <w:rPr>
          <w:color w:val="231F20"/>
          <w:w w:val="85"/>
        </w:rPr>
        <w:t>D. James Dee, </w:t>
      </w:r>
      <w:r>
        <w:rPr>
          <w:color w:val="231F20"/>
          <w:spacing w:val="9"/>
          <w:w w:val="85"/>
        </w:rPr>
        <w:t>Archivo </w:t>
      </w:r>
      <w:r>
        <w:rPr>
          <w:color w:val="231F20"/>
          <w:spacing w:val="11"/>
          <w:w w:val="85"/>
        </w:rPr>
        <w:t>Fonseca </w:t>
      </w:r>
      <w:r>
        <w:rPr>
          <w:b/>
          <w:color w:val="231F20"/>
          <w:spacing w:val="10"/>
          <w:w w:val="90"/>
        </w:rPr>
        <w:t>T</w:t>
      </w:r>
      <w:r>
        <w:rPr>
          <w:color w:val="231F20"/>
          <w:spacing w:val="10"/>
          <w:w w:val="90"/>
        </w:rPr>
        <w:t>raducción:</w:t>
      </w:r>
      <w:r>
        <w:rPr>
          <w:color w:val="231F20"/>
          <w:spacing w:val="-7"/>
          <w:w w:val="90"/>
        </w:rPr>
        <w:t> </w:t>
      </w:r>
      <w:r>
        <w:rPr>
          <w:color w:val="231F20"/>
          <w:spacing w:val="9"/>
          <w:w w:val="90"/>
        </w:rPr>
        <w:t>Margaret</w:t>
      </w:r>
      <w:r>
        <w:rPr>
          <w:color w:val="231F20"/>
          <w:spacing w:val="-6"/>
          <w:w w:val="90"/>
        </w:rPr>
        <w:t> </w:t>
      </w:r>
      <w:r>
        <w:rPr>
          <w:color w:val="231F20"/>
          <w:spacing w:val="11"/>
          <w:w w:val="90"/>
        </w:rPr>
        <w:t>Clark </w:t>
      </w:r>
      <w:r>
        <w:rPr>
          <w:b/>
          <w:color w:val="231F20"/>
          <w:spacing w:val="10"/>
          <w:w w:val="80"/>
        </w:rPr>
        <w:t>T</w:t>
      </w:r>
      <w:r>
        <w:rPr>
          <w:color w:val="231F20"/>
          <w:spacing w:val="10"/>
          <w:w w:val="80"/>
        </w:rPr>
        <w:t>ransporte: </w:t>
      </w:r>
      <w:r>
        <w:rPr>
          <w:color w:val="231F20"/>
          <w:spacing w:val="9"/>
          <w:w w:val="80"/>
        </w:rPr>
        <w:t>Crozier </w:t>
      </w:r>
      <w:r>
        <w:rPr>
          <w:color w:val="231F20"/>
          <w:w w:val="80"/>
        </w:rPr>
        <w:t>Fine Arts y Dietl</w:t>
      </w:r>
      <w:r>
        <w:rPr>
          <w:color w:val="231F20"/>
          <w:spacing w:val="25"/>
        </w:rPr>
        <w:t> </w:t>
      </w:r>
      <w:r>
        <w:rPr>
          <w:color w:val="231F20"/>
          <w:spacing w:val="10"/>
          <w:w w:val="80"/>
        </w:rPr>
        <w:t>International</w:t>
      </w:r>
      <w:r>
        <w:rPr>
          <w:color w:val="231F20"/>
          <w:spacing w:val="28"/>
        </w:rPr>
        <w:t> </w:t>
      </w:r>
      <w:r>
        <w:rPr>
          <w:color w:val="231F20"/>
          <w:spacing w:val="9"/>
          <w:w w:val="80"/>
        </w:rPr>
        <w:t>Services</w:t>
      </w:r>
      <w:r>
        <w:rPr>
          <w:color w:val="231F20"/>
          <w:spacing w:val="28"/>
        </w:rPr>
        <w:t> </w:t>
      </w:r>
      <w:r>
        <w:rPr>
          <w:color w:val="231F20"/>
          <w:spacing w:val="7"/>
          <w:w w:val="80"/>
        </w:rPr>
        <w:t>Inc.</w:t>
      </w:r>
    </w:p>
    <w:p>
      <w:pPr>
        <w:pStyle w:val="BodyText"/>
        <w:spacing w:line="231" w:lineRule="exact"/>
        <w:ind w:left="2828"/>
      </w:pPr>
      <w:r>
        <w:rPr>
          <w:b/>
          <w:color w:val="231F20"/>
          <w:spacing w:val="10"/>
          <w:w w:val="80"/>
        </w:rPr>
        <w:t>S</w:t>
      </w:r>
      <w:r>
        <w:rPr>
          <w:color w:val="231F20"/>
          <w:spacing w:val="10"/>
          <w:w w:val="80"/>
        </w:rPr>
        <w:t>eguros:</w:t>
      </w:r>
      <w:r>
        <w:rPr>
          <w:color w:val="231F20"/>
          <w:spacing w:val="11"/>
        </w:rPr>
        <w:t> </w:t>
      </w:r>
      <w:r>
        <w:rPr>
          <w:color w:val="231F20"/>
          <w:spacing w:val="9"/>
          <w:w w:val="80"/>
        </w:rPr>
        <w:t>Gerling</w:t>
      </w:r>
      <w:r>
        <w:rPr>
          <w:color w:val="231F20"/>
          <w:spacing w:val="12"/>
        </w:rPr>
        <w:t> </w:t>
      </w:r>
      <w:r>
        <w:rPr>
          <w:color w:val="231F20"/>
          <w:spacing w:val="9"/>
          <w:w w:val="80"/>
        </w:rPr>
        <w:t>London</w:t>
      </w:r>
      <w:r>
        <w:rPr>
          <w:color w:val="231F20"/>
          <w:spacing w:val="11"/>
        </w:rPr>
        <w:t> </w:t>
      </w:r>
      <w:r>
        <w:rPr>
          <w:color w:val="231F20"/>
          <w:w w:val="80"/>
        </w:rPr>
        <w:t>y</w:t>
      </w:r>
      <w:r>
        <w:rPr>
          <w:color w:val="231F20"/>
          <w:spacing w:val="12"/>
        </w:rPr>
        <w:t> </w:t>
      </w:r>
      <w:r>
        <w:rPr>
          <w:color w:val="231F20"/>
          <w:w w:val="80"/>
        </w:rPr>
        <w:t>Gil</w:t>
      </w:r>
      <w:r>
        <w:rPr>
          <w:color w:val="231F20"/>
          <w:spacing w:val="11"/>
        </w:rPr>
        <w:t> </w:t>
      </w:r>
      <w:r>
        <w:rPr>
          <w:color w:val="231F20"/>
          <w:w w:val="80"/>
        </w:rPr>
        <w:t>y</w:t>
      </w:r>
      <w:r>
        <w:rPr>
          <w:color w:val="231F20"/>
          <w:spacing w:val="12"/>
        </w:rPr>
        <w:t> </w:t>
      </w:r>
      <w:r>
        <w:rPr>
          <w:color w:val="231F20"/>
          <w:spacing w:val="9"/>
          <w:w w:val="80"/>
        </w:rPr>
        <w:t>Carvajal</w:t>
      </w:r>
      <w:r>
        <w:rPr>
          <w:color w:val="231F20"/>
          <w:spacing w:val="12"/>
        </w:rPr>
        <w:t> </w:t>
      </w:r>
      <w:r>
        <w:rPr>
          <w:color w:val="231F20"/>
          <w:spacing w:val="7"/>
          <w:w w:val="80"/>
        </w:rPr>
        <w:t>S.A.</w:t>
      </w:r>
    </w:p>
    <w:p>
      <w:pPr>
        <w:spacing w:line="300" w:lineRule="auto" w:before="97"/>
        <w:ind w:left="198" w:right="308" w:firstLine="0"/>
        <w:jc w:val="left"/>
        <w:rPr>
          <w:i/>
          <w:sz w:val="18"/>
        </w:rPr>
      </w:pPr>
      <w:r>
        <w:rPr/>
        <w:br w:type="column"/>
      </w:r>
      <w:r>
        <w:rPr>
          <w:i/>
          <w:color w:val="231F20"/>
          <w:w w:val="90"/>
          <w:sz w:val="18"/>
        </w:rPr>
        <w:t>Vista de la</w:t>
      </w:r>
      <w:r>
        <w:rPr>
          <w:i/>
          <w:color w:val="231F20"/>
          <w:w w:val="90"/>
          <w:sz w:val="18"/>
        </w:rPr>
        <w:t> </w:t>
      </w:r>
      <w:r>
        <w:rPr>
          <w:i/>
          <w:color w:val="231F20"/>
          <w:spacing w:val="-2"/>
          <w:w w:val="90"/>
          <w:sz w:val="18"/>
        </w:rPr>
        <w:t>exposición </w:t>
      </w:r>
      <w:r>
        <w:rPr>
          <w:i/>
          <w:color w:val="231F20"/>
          <w:spacing w:val="-2"/>
          <w:w w:val="80"/>
          <w:sz w:val="18"/>
        </w:rPr>
        <w:t>Gonzalo</w:t>
      </w:r>
      <w:r>
        <w:rPr>
          <w:i/>
          <w:color w:val="231F20"/>
          <w:spacing w:val="-3"/>
          <w:w w:val="80"/>
          <w:sz w:val="18"/>
        </w:rPr>
        <w:t> </w:t>
      </w:r>
      <w:r>
        <w:rPr>
          <w:i/>
          <w:color w:val="231F20"/>
          <w:spacing w:val="-2"/>
          <w:w w:val="80"/>
          <w:sz w:val="18"/>
        </w:rPr>
        <w:t>Fonseca.</w:t>
      </w:r>
    </w:p>
    <w:p>
      <w:pPr>
        <w:spacing w:after="0" w:line="300" w:lineRule="auto"/>
        <w:jc w:val="left"/>
        <w:rPr>
          <w:i/>
          <w:sz w:val="18"/>
        </w:rPr>
        <w:sectPr>
          <w:type w:val="continuous"/>
          <w:pgSz w:w="9640" w:h="13610"/>
          <w:pgMar w:top="1540" w:bottom="280" w:left="992" w:right="425"/>
          <w:cols w:num="2" w:equalWidth="0">
            <w:col w:w="6755" w:space="40"/>
            <w:col w:w="1428"/>
          </w:cols>
        </w:sectPr>
      </w:pPr>
    </w:p>
    <w:p>
      <w:pPr>
        <w:pStyle w:val="BodyText"/>
        <w:spacing w:before="154"/>
        <w:rPr>
          <w:i/>
        </w:rPr>
      </w:pPr>
      <w:r>
        <w:rPr>
          <w:i/>
        </w:rPr>
        <w:drawing>
          <wp:anchor distT="0" distB="0" distL="0" distR="0" allowOverlap="1" layoutInCell="1" locked="0" behindDoc="0" simplePos="0" relativeHeight="15871488">
            <wp:simplePos x="0" y="0"/>
            <wp:positionH relativeFrom="page">
              <wp:posOffset>4572</wp:posOffset>
            </wp:positionH>
            <wp:positionV relativeFrom="page">
              <wp:posOffset>2006</wp:posOffset>
            </wp:positionV>
            <wp:extent cx="601776" cy="8637993"/>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333" name="Group 333"/>
                <wp:cNvGraphicFramePr>
                  <a:graphicFrameLocks/>
                </wp:cNvGraphicFramePr>
                <a:graphic>
                  <a:graphicData uri="http://schemas.microsoft.com/office/word/2010/wordprocessingGroup">
                    <wpg:wgp>
                      <wpg:cNvPr id="333" name="Group 333"/>
                      <wpg:cNvGrpSpPr/>
                      <wpg:grpSpPr>
                        <a:xfrm>
                          <a:off x="0" y="0"/>
                          <a:ext cx="2664460" cy="6350"/>
                          <a:chExt cx="2664460" cy="6350"/>
                        </a:xfrm>
                      </wpg:grpSpPr>
                      <wps:wsp>
                        <wps:cNvPr id="334" name="Graphic 334"/>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33"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75</w:t>
      </w:r>
    </w:p>
    <w:p>
      <w:pPr>
        <w:spacing w:after="0"/>
        <w:jc w:val="right"/>
        <w:rPr>
          <w:rFonts w:ascii="Century"/>
          <w:sz w:val="17"/>
        </w:rPr>
        <w:sectPr>
          <w:type w:val="continuous"/>
          <w:pgSz w:w="9640" w:h="13610"/>
          <w:pgMar w:top="1540" w:bottom="280" w:left="992" w:right="425"/>
        </w:sectPr>
      </w:pPr>
    </w:p>
    <w:p>
      <w:pPr>
        <w:spacing w:before="73"/>
        <w:ind w:left="0" w:right="0" w:firstLine="0"/>
        <w:jc w:val="right"/>
        <w:rPr>
          <w:rFonts w:ascii="Century"/>
          <w:sz w:val="22"/>
        </w:rPr>
      </w:pPr>
      <w:r>
        <w:rPr>
          <w:rFonts w:ascii="Century"/>
          <w:sz w:val="22"/>
        </w:rPr>
        <mc:AlternateContent>
          <mc:Choice Requires="wps">
            <w:drawing>
              <wp:anchor distT="0" distB="0" distL="0" distR="0" allowOverlap="1" layoutInCell="1" locked="0" behindDoc="0" simplePos="0" relativeHeight="15874048">
                <wp:simplePos x="0" y="0"/>
                <wp:positionH relativeFrom="page">
                  <wp:posOffset>545448</wp:posOffset>
                </wp:positionH>
                <wp:positionV relativeFrom="page">
                  <wp:posOffset>5768903</wp:posOffset>
                </wp:positionV>
                <wp:extent cx="249554" cy="1907539"/>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454.244385pt;width:19.650pt;height:150.2pt;mso-position-horizontal-relative:page;mso-position-vertical-relative:page;z-index:15874048" type="#_x0000_t202" id="docshape2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876608">
                <wp:simplePos x="0" y="0"/>
                <wp:positionH relativeFrom="page">
                  <wp:posOffset>545448</wp:posOffset>
                </wp:positionH>
                <wp:positionV relativeFrom="paragraph">
                  <wp:posOffset>72550</wp:posOffset>
                </wp:positionV>
                <wp:extent cx="249554" cy="131445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5.712635pt;width:19.650pt;height:103.5pt;mso-position-horizontal-relative:page;mso-position-vertical-relative:paragraph;z-index:15876608" type="#_x0000_t202" id="docshape235"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rFonts w:ascii="Century"/>
          <w:color w:val="5B5600"/>
          <w:spacing w:val="8"/>
          <w:w w:val="85"/>
          <w:sz w:val="22"/>
          <w:u w:val="single" w:color="5B5600"/>
        </w:rPr>
        <w:t>Cursos.</w:t>
      </w:r>
    </w:p>
    <w:p>
      <w:pPr>
        <w:spacing w:line="264" w:lineRule="auto" w:before="20"/>
        <w:ind w:left="1397" w:right="0" w:firstLine="312"/>
        <w:jc w:val="right"/>
        <w:rPr>
          <w:rFonts w:ascii="Lucida Sans" w:hAnsi="Lucida Sans"/>
          <w:i/>
          <w:sz w:val="20"/>
        </w:rPr>
      </w:pPr>
      <w:r>
        <w:rPr>
          <w:rFonts w:ascii="Lucida Sans" w:hAnsi="Lucida Sans"/>
          <w:i/>
          <w:color w:val="5B5600"/>
          <w:spacing w:val="-2"/>
          <w:w w:val="75"/>
          <w:sz w:val="20"/>
        </w:rPr>
        <w:t>Exponer,</w:t>
      </w:r>
      <w:r>
        <w:rPr>
          <w:rFonts w:ascii="Lucida Sans" w:hAnsi="Lucida Sans"/>
          <w:i/>
          <w:color w:val="5B5600"/>
          <w:spacing w:val="-2"/>
          <w:w w:val="75"/>
          <w:sz w:val="20"/>
        </w:rPr>
        <w:t> </w:t>
      </w:r>
      <w:r>
        <w:rPr>
          <w:rFonts w:ascii="Lucida Sans" w:hAnsi="Lucida Sans"/>
          <w:i/>
          <w:color w:val="5B5600"/>
          <w:spacing w:val="-2"/>
          <w:w w:val="80"/>
          <w:sz w:val="20"/>
        </w:rPr>
        <w:t>Exponerse. </w:t>
      </w:r>
      <w:r>
        <w:rPr>
          <w:rFonts w:ascii="Lucida Sans" w:hAnsi="Lucida Sans"/>
          <w:i/>
          <w:color w:val="5B5600"/>
          <w:w w:val="80"/>
          <w:sz w:val="20"/>
        </w:rPr>
        <w:t>Curso sobre </w:t>
      </w:r>
      <w:r>
        <w:rPr>
          <w:rFonts w:ascii="Lucida Sans" w:hAnsi="Lucida Sans"/>
          <w:i/>
          <w:color w:val="5B5600"/>
          <w:spacing w:val="-2"/>
          <w:w w:val="70"/>
          <w:sz w:val="20"/>
        </w:rPr>
        <w:t>conservación </w:t>
      </w:r>
      <w:r>
        <w:rPr>
          <w:rFonts w:ascii="Lucida Sans" w:hAnsi="Lucida Sans"/>
          <w:i/>
          <w:color w:val="5B5600"/>
          <w:spacing w:val="-2"/>
          <w:w w:val="80"/>
          <w:sz w:val="20"/>
        </w:rPr>
        <w:t>preventiva</w:t>
      </w:r>
    </w:p>
    <w:p>
      <w:pPr>
        <w:spacing w:line="264" w:lineRule="auto" w:before="4"/>
        <w:ind w:left="1154" w:right="0" w:firstLine="312"/>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75584">
                <wp:simplePos x="0" y="0"/>
                <wp:positionH relativeFrom="page">
                  <wp:posOffset>545448</wp:posOffset>
                </wp:positionH>
                <wp:positionV relativeFrom="paragraph">
                  <wp:posOffset>1358971</wp:posOffset>
                </wp:positionV>
                <wp:extent cx="249554" cy="121285"/>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107.005615pt;width:19.650pt;height:9.550pt;mso-position-horizontal-relative:page;mso-position-vertical-relative:paragraph;z-index:15875584" type="#_x0000_t202" id="docshape2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76096">
                <wp:simplePos x="0" y="0"/>
                <wp:positionH relativeFrom="page">
                  <wp:posOffset>545448</wp:posOffset>
                </wp:positionH>
                <wp:positionV relativeFrom="paragraph">
                  <wp:posOffset>474660</wp:posOffset>
                </wp:positionV>
                <wp:extent cx="249554" cy="74676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37.374863pt;width:19.650pt;height:58.8pt;mso-position-horizontal-relative:page;mso-position-vertical-relative:paragraph;z-index:15876096" type="#_x0000_t202" id="docshape2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rFonts w:ascii="Lucida Sans" w:hAnsi="Lucida Sans"/>
          <w:i/>
          <w:color w:val="5B5600"/>
          <w:w w:val="75"/>
          <w:sz w:val="20"/>
        </w:rPr>
        <w:t>en museos y</w:t>
      </w:r>
      <w:r>
        <w:rPr>
          <w:rFonts w:ascii="Lucida Sans" w:hAnsi="Lucida Sans"/>
          <w:i/>
          <w:color w:val="5B5600"/>
          <w:w w:val="75"/>
          <w:sz w:val="20"/>
        </w:rPr>
        <w:t> planificación </w:t>
      </w:r>
      <w:r>
        <w:rPr>
          <w:rFonts w:ascii="Lucida Sans" w:hAnsi="Lucida Sans"/>
          <w:i/>
          <w:color w:val="5B5600"/>
          <w:w w:val="75"/>
          <w:sz w:val="20"/>
        </w:rPr>
        <w:t>de </w:t>
      </w:r>
      <w:r>
        <w:rPr>
          <w:rFonts w:ascii="Lucida Sans" w:hAnsi="Lucida Sans"/>
          <w:i/>
          <w:color w:val="5B5600"/>
          <w:spacing w:val="-2"/>
          <w:w w:val="80"/>
          <w:sz w:val="20"/>
        </w:rPr>
        <w:t>exposiciones.</w:t>
      </w:r>
    </w:p>
    <w:p>
      <w:pPr>
        <w:pStyle w:val="BodyText"/>
        <w:spacing w:line="268" w:lineRule="auto" w:before="105"/>
        <w:ind w:left="90" w:right="1440"/>
        <w:jc w:val="both"/>
      </w:pPr>
      <w:r>
        <w:rPr/>
        <w:br w:type="column"/>
      </w:r>
      <w:r>
        <w:rPr>
          <w:color w:val="231F20"/>
          <w:spacing w:val="15"/>
          <w:w w:val="85"/>
        </w:rPr>
        <w:t>Organizado</w:t>
      </w:r>
      <w:r>
        <w:rPr>
          <w:color w:val="231F20"/>
          <w:spacing w:val="15"/>
          <w:w w:val="85"/>
        </w:rPr>
        <w:t> </w:t>
      </w:r>
      <w:r>
        <w:rPr>
          <w:color w:val="231F20"/>
          <w:spacing w:val="11"/>
          <w:w w:val="85"/>
        </w:rPr>
        <w:t>por</w:t>
      </w:r>
      <w:r>
        <w:rPr>
          <w:color w:val="231F20"/>
          <w:spacing w:val="11"/>
          <w:w w:val="85"/>
        </w:rPr>
        <w:t> </w:t>
      </w:r>
      <w:r>
        <w:rPr>
          <w:color w:val="231F20"/>
          <w:w w:val="85"/>
        </w:rPr>
        <w:t>el</w:t>
      </w:r>
      <w:r>
        <w:rPr>
          <w:color w:val="231F20"/>
          <w:w w:val="85"/>
        </w:rPr>
        <w:t> </w:t>
      </w:r>
      <w:r>
        <w:rPr>
          <w:color w:val="231F20"/>
          <w:spacing w:val="15"/>
          <w:w w:val="85"/>
        </w:rPr>
        <w:t>Departamento </w:t>
      </w:r>
      <w:r>
        <w:rPr>
          <w:color w:val="231F20"/>
          <w:w w:val="85"/>
        </w:rPr>
        <w:t>de</w:t>
      </w:r>
      <w:r>
        <w:rPr>
          <w:color w:val="231F20"/>
          <w:w w:val="85"/>
        </w:rPr>
        <w:t> </w:t>
      </w:r>
      <w:r>
        <w:rPr>
          <w:color w:val="231F20"/>
          <w:spacing w:val="12"/>
          <w:w w:val="85"/>
        </w:rPr>
        <w:t>Conservación</w:t>
      </w:r>
      <w:r>
        <w:rPr>
          <w:color w:val="231F20"/>
          <w:spacing w:val="12"/>
          <w:w w:val="85"/>
        </w:rPr>
        <w:t> </w:t>
      </w:r>
      <w:r>
        <w:rPr>
          <w:color w:val="231F20"/>
          <w:w w:val="85"/>
        </w:rPr>
        <w:t>y</w:t>
      </w:r>
      <w:r>
        <w:rPr>
          <w:color w:val="231F20"/>
          <w:w w:val="85"/>
        </w:rPr>
        <w:t> </w:t>
      </w:r>
      <w:r>
        <w:rPr>
          <w:color w:val="231F20"/>
          <w:spacing w:val="11"/>
          <w:w w:val="85"/>
        </w:rPr>
        <w:t>Artes</w:t>
      </w:r>
      <w:r>
        <w:rPr>
          <w:color w:val="231F20"/>
          <w:spacing w:val="11"/>
          <w:w w:val="85"/>
        </w:rPr>
        <w:t> </w:t>
      </w:r>
      <w:r>
        <w:rPr>
          <w:color w:val="231F20"/>
          <w:spacing w:val="14"/>
          <w:w w:val="85"/>
        </w:rPr>
        <w:t>Plásticas </w:t>
      </w:r>
      <w:r>
        <w:rPr>
          <w:color w:val="231F20"/>
          <w:w w:val="90"/>
        </w:rPr>
        <w:t>de la FCM, entre el 29 y 30 de </w:t>
      </w:r>
      <w:r>
        <w:rPr>
          <w:color w:val="231F20"/>
          <w:spacing w:val="11"/>
          <w:w w:val="90"/>
        </w:rPr>
        <w:t>no-</w:t>
      </w:r>
      <w:r>
        <w:rPr>
          <w:color w:val="231F20"/>
          <w:spacing w:val="9"/>
          <w:w w:val="85"/>
        </w:rPr>
        <w:t>viembre</w:t>
      </w:r>
      <w:r>
        <w:rPr>
          <w:color w:val="231F20"/>
          <w:spacing w:val="8"/>
          <w:w w:val="85"/>
        </w:rPr>
        <w:t> </w:t>
      </w:r>
      <w:r>
        <w:rPr>
          <w:color w:val="231F20"/>
          <w:w w:val="85"/>
        </w:rPr>
        <w:t>se </w:t>
      </w:r>
      <w:r>
        <w:rPr>
          <w:color w:val="231F20"/>
          <w:spacing w:val="9"/>
          <w:w w:val="85"/>
        </w:rPr>
        <w:t>desarrolló</w:t>
      </w:r>
      <w:r>
        <w:rPr>
          <w:color w:val="231F20"/>
          <w:spacing w:val="8"/>
          <w:w w:val="85"/>
        </w:rPr>
        <w:t> </w:t>
      </w:r>
      <w:r>
        <w:rPr>
          <w:color w:val="231F20"/>
          <w:spacing w:val="9"/>
          <w:w w:val="85"/>
        </w:rPr>
        <w:t>Exponer,</w:t>
      </w:r>
      <w:r>
        <w:rPr>
          <w:color w:val="231F20"/>
          <w:spacing w:val="8"/>
          <w:w w:val="85"/>
        </w:rPr>
        <w:t> </w:t>
      </w:r>
      <w:r>
        <w:rPr>
          <w:color w:val="231F20"/>
          <w:spacing w:val="11"/>
          <w:w w:val="85"/>
        </w:rPr>
        <w:t>Ex-</w:t>
      </w:r>
      <w:r>
        <w:rPr>
          <w:color w:val="231F20"/>
          <w:spacing w:val="9"/>
          <w:w w:val="85"/>
        </w:rPr>
        <w:t>ponerse. </w:t>
      </w:r>
      <w:r>
        <w:rPr>
          <w:color w:val="231F20"/>
          <w:w w:val="85"/>
        </w:rPr>
        <w:t>Curso sobre </w:t>
      </w:r>
      <w:r>
        <w:rPr>
          <w:color w:val="231F20"/>
          <w:spacing w:val="11"/>
          <w:w w:val="85"/>
        </w:rPr>
        <w:t>conservación </w:t>
      </w:r>
      <w:r>
        <w:rPr>
          <w:color w:val="231F20"/>
          <w:spacing w:val="15"/>
          <w:w w:val="85"/>
        </w:rPr>
        <w:t>preventiva</w:t>
      </w:r>
      <w:r>
        <w:rPr>
          <w:color w:val="231F20"/>
          <w:spacing w:val="15"/>
          <w:w w:val="85"/>
        </w:rPr>
        <w:t> </w:t>
      </w:r>
      <w:r>
        <w:rPr>
          <w:color w:val="231F20"/>
          <w:w w:val="85"/>
        </w:rPr>
        <w:t>en</w:t>
      </w:r>
      <w:r>
        <w:rPr>
          <w:color w:val="231F20"/>
          <w:w w:val="85"/>
        </w:rPr>
        <w:t> </w:t>
      </w:r>
      <w:r>
        <w:rPr>
          <w:color w:val="231F20"/>
          <w:spacing w:val="14"/>
          <w:w w:val="85"/>
        </w:rPr>
        <w:t>museos</w:t>
      </w:r>
      <w:r>
        <w:rPr>
          <w:color w:val="231F20"/>
          <w:spacing w:val="14"/>
          <w:w w:val="85"/>
        </w:rPr>
        <w:t> </w:t>
      </w:r>
      <w:r>
        <w:rPr>
          <w:color w:val="231F20"/>
          <w:w w:val="85"/>
        </w:rPr>
        <w:t>y</w:t>
      </w:r>
      <w:r>
        <w:rPr>
          <w:color w:val="231F20"/>
          <w:w w:val="85"/>
        </w:rPr>
        <w:t> </w:t>
      </w:r>
      <w:r>
        <w:rPr>
          <w:color w:val="231F20"/>
          <w:spacing w:val="17"/>
          <w:w w:val="85"/>
        </w:rPr>
        <w:t>planifica-</w:t>
      </w:r>
      <w:r>
        <w:rPr>
          <w:color w:val="231F20"/>
          <w:spacing w:val="10"/>
          <w:w w:val="85"/>
        </w:rPr>
        <w:t>ción</w:t>
      </w:r>
      <w:r>
        <w:rPr>
          <w:color w:val="231F20"/>
          <w:spacing w:val="10"/>
          <w:w w:val="85"/>
        </w:rPr>
        <w:t> </w:t>
      </w:r>
      <w:r>
        <w:rPr>
          <w:color w:val="231F20"/>
          <w:w w:val="85"/>
        </w:rPr>
        <w:t>de</w:t>
      </w:r>
      <w:r>
        <w:rPr>
          <w:color w:val="231F20"/>
          <w:w w:val="85"/>
        </w:rPr>
        <w:t> </w:t>
      </w:r>
      <w:r>
        <w:rPr>
          <w:color w:val="231F20"/>
          <w:spacing w:val="12"/>
          <w:w w:val="85"/>
        </w:rPr>
        <w:t>exposiciones,</w:t>
      </w:r>
      <w:r>
        <w:rPr>
          <w:color w:val="231F20"/>
          <w:spacing w:val="12"/>
          <w:w w:val="85"/>
        </w:rPr>
        <w:t> dirigido</w:t>
      </w:r>
      <w:r>
        <w:rPr>
          <w:color w:val="231F20"/>
          <w:spacing w:val="12"/>
          <w:w w:val="85"/>
        </w:rPr>
        <w:t> </w:t>
      </w:r>
      <w:r>
        <w:rPr>
          <w:color w:val="231F20"/>
          <w:spacing w:val="14"/>
          <w:w w:val="85"/>
        </w:rPr>
        <w:t>por </w:t>
      </w:r>
      <w:r>
        <w:rPr>
          <w:color w:val="231F20"/>
          <w:spacing w:val="12"/>
          <w:w w:val="85"/>
        </w:rPr>
        <w:t>Ignacio</w:t>
      </w:r>
      <w:r>
        <w:rPr>
          <w:color w:val="231F20"/>
          <w:spacing w:val="8"/>
          <w:w w:val="85"/>
        </w:rPr>
        <w:t> </w:t>
      </w:r>
      <w:r>
        <w:rPr>
          <w:color w:val="231F20"/>
          <w:spacing w:val="12"/>
          <w:w w:val="85"/>
        </w:rPr>
        <w:t>Millet,</w:t>
      </w:r>
      <w:r>
        <w:rPr>
          <w:color w:val="231F20"/>
          <w:spacing w:val="8"/>
          <w:w w:val="85"/>
        </w:rPr>
        <w:t> </w:t>
      </w:r>
      <w:r>
        <w:rPr>
          <w:color w:val="231F20"/>
          <w:spacing w:val="12"/>
          <w:w w:val="85"/>
        </w:rPr>
        <w:t>director</w:t>
      </w:r>
      <w:r>
        <w:rPr>
          <w:color w:val="231F20"/>
          <w:spacing w:val="8"/>
          <w:w w:val="85"/>
        </w:rPr>
        <w:t> </w:t>
      </w:r>
      <w:r>
        <w:rPr>
          <w:color w:val="231F20"/>
          <w:spacing w:val="12"/>
          <w:w w:val="85"/>
        </w:rPr>
        <w:t>técnico</w:t>
      </w:r>
      <w:r>
        <w:rPr>
          <w:color w:val="231F20"/>
          <w:spacing w:val="8"/>
          <w:w w:val="85"/>
        </w:rPr>
        <w:t> </w:t>
      </w:r>
      <w:r>
        <w:rPr>
          <w:color w:val="231F20"/>
          <w:spacing w:val="14"/>
          <w:w w:val="85"/>
        </w:rPr>
        <w:t>de </w:t>
      </w:r>
      <w:r>
        <w:rPr>
          <w:color w:val="231F20"/>
          <w:spacing w:val="9"/>
          <w:w w:val="90"/>
        </w:rPr>
        <w:t>la</w:t>
      </w:r>
      <w:r>
        <w:rPr>
          <w:color w:val="231F20"/>
          <w:spacing w:val="-9"/>
          <w:w w:val="90"/>
        </w:rPr>
        <w:t> </w:t>
      </w:r>
      <w:r>
        <w:rPr>
          <w:color w:val="231F20"/>
          <w:spacing w:val="16"/>
          <w:w w:val="90"/>
        </w:rPr>
        <w:t>empresa</w:t>
      </w:r>
      <w:r>
        <w:rPr>
          <w:color w:val="231F20"/>
          <w:spacing w:val="-8"/>
          <w:w w:val="90"/>
        </w:rPr>
        <w:t> </w:t>
      </w:r>
      <w:r>
        <w:rPr>
          <w:color w:val="231F20"/>
          <w:spacing w:val="15"/>
          <w:w w:val="90"/>
        </w:rPr>
        <w:t>STEM,</w:t>
      </w:r>
      <w:r>
        <w:rPr>
          <w:color w:val="231F20"/>
          <w:spacing w:val="-8"/>
          <w:w w:val="90"/>
        </w:rPr>
        <w:t> </w:t>
      </w:r>
      <w:r>
        <w:rPr>
          <w:color w:val="231F20"/>
          <w:spacing w:val="14"/>
          <w:w w:val="90"/>
        </w:rPr>
        <w:t>S.L.</w:t>
      </w:r>
      <w:r>
        <w:rPr>
          <w:color w:val="231F20"/>
          <w:spacing w:val="-9"/>
          <w:w w:val="90"/>
        </w:rPr>
        <w:t> </w:t>
      </w:r>
      <w:r>
        <w:rPr>
          <w:color w:val="231F20"/>
          <w:spacing w:val="17"/>
          <w:w w:val="90"/>
        </w:rPr>
        <w:t>(Servicios </w:t>
      </w:r>
      <w:r>
        <w:rPr>
          <w:color w:val="231F20"/>
          <w:spacing w:val="9"/>
          <w:w w:val="80"/>
        </w:rPr>
        <w:t>Técnicos</w:t>
      </w:r>
      <w:r>
        <w:rPr>
          <w:color w:val="231F20"/>
          <w:spacing w:val="35"/>
        </w:rPr>
        <w:t> </w:t>
      </w:r>
      <w:r>
        <w:rPr>
          <w:color w:val="231F20"/>
          <w:w w:val="80"/>
        </w:rPr>
        <w:t>y</w:t>
      </w:r>
      <w:r>
        <w:rPr>
          <w:color w:val="231F20"/>
          <w:spacing w:val="37"/>
        </w:rPr>
        <w:t> </w:t>
      </w:r>
      <w:r>
        <w:rPr>
          <w:color w:val="231F20"/>
          <w:spacing w:val="10"/>
          <w:w w:val="80"/>
        </w:rPr>
        <w:t>Equipamientos</w:t>
      </w:r>
      <w:r>
        <w:rPr>
          <w:color w:val="231F20"/>
          <w:spacing w:val="37"/>
        </w:rPr>
        <w:t> </w:t>
      </w:r>
      <w:r>
        <w:rPr>
          <w:color w:val="231F20"/>
          <w:w w:val="80"/>
        </w:rPr>
        <w:t>para</w:t>
      </w:r>
      <w:r>
        <w:rPr>
          <w:color w:val="231F20"/>
          <w:spacing w:val="37"/>
        </w:rPr>
        <w:t> </w:t>
      </w:r>
      <w:r>
        <w:rPr>
          <w:color w:val="231F20"/>
          <w:spacing w:val="6"/>
          <w:w w:val="80"/>
        </w:rPr>
        <w:t>Mu-</w:t>
      </w:r>
    </w:p>
    <w:p>
      <w:pPr>
        <w:pStyle w:val="BodyText"/>
        <w:spacing w:line="268" w:lineRule="auto" w:before="2"/>
        <w:ind w:left="90"/>
        <w:jc w:val="both"/>
      </w:pPr>
      <w:r>
        <w:rPr/>
        <w:drawing>
          <wp:anchor distT="0" distB="0" distL="0" distR="0" allowOverlap="1" layoutInCell="1" locked="0" behindDoc="0" simplePos="0" relativeHeight="15873536">
            <wp:simplePos x="0" y="0"/>
            <wp:positionH relativeFrom="page">
              <wp:posOffset>4098150</wp:posOffset>
            </wp:positionH>
            <wp:positionV relativeFrom="paragraph">
              <wp:posOffset>-1624683</wp:posOffset>
            </wp:positionV>
            <wp:extent cx="810196" cy="1578990"/>
            <wp:effectExtent l="0" t="0" r="0" b="0"/>
            <wp:wrapNone/>
            <wp:docPr id="339" name="Image 339"/>
            <wp:cNvGraphicFramePr>
              <a:graphicFrameLocks/>
            </wp:cNvGraphicFramePr>
            <a:graphic>
              <a:graphicData uri="http://schemas.openxmlformats.org/drawingml/2006/picture">
                <pic:pic>
                  <pic:nvPicPr>
                    <pic:cNvPr id="339" name="Image 339"/>
                    <pic:cNvPicPr/>
                  </pic:nvPicPr>
                  <pic:blipFill>
                    <a:blip r:embed="rId58" cstate="print"/>
                    <a:stretch>
                      <a:fillRect/>
                    </a:stretch>
                  </pic:blipFill>
                  <pic:spPr>
                    <a:xfrm>
                      <a:off x="0" y="0"/>
                      <a:ext cx="810196" cy="1578990"/>
                    </a:xfrm>
                    <a:prstGeom prst="rect">
                      <a:avLst/>
                    </a:prstGeom>
                  </pic:spPr>
                </pic:pic>
              </a:graphicData>
            </a:graphic>
          </wp:anchor>
        </w:drawing>
      </w:r>
      <w:r>
        <w:rPr>
          <w:color w:val="231F20"/>
          <w:w w:val="85"/>
        </w:rPr>
        <w:t>seos) y </w:t>
      </w:r>
      <w:r>
        <w:rPr>
          <w:color w:val="231F20"/>
          <w:spacing w:val="9"/>
          <w:w w:val="85"/>
        </w:rPr>
        <w:t>profesor </w:t>
      </w:r>
      <w:r>
        <w:rPr>
          <w:color w:val="231F20"/>
          <w:w w:val="85"/>
        </w:rPr>
        <w:t>de </w:t>
      </w:r>
      <w:r>
        <w:rPr>
          <w:color w:val="231F20"/>
          <w:spacing w:val="10"/>
          <w:w w:val="85"/>
        </w:rPr>
        <w:t>Conservación </w:t>
      </w:r>
      <w:r>
        <w:rPr>
          <w:color w:val="231F20"/>
          <w:spacing w:val="9"/>
          <w:w w:val="85"/>
        </w:rPr>
        <w:t>Preventiva </w:t>
      </w:r>
      <w:r>
        <w:rPr>
          <w:color w:val="231F20"/>
          <w:w w:val="85"/>
        </w:rPr>
        <w:t>del </w:t>
      </w:r>
      <w:r>
        <w:rPr>
          <w:color w:val="231F20"/>
          <w:spacing w:val="11"/>
          <w:w w:val="85"/>
        </w:rPr>
        <w:t>Mas-</w:t>
      </w:r>
      <w:r>
        <w:rPr>
          <w:color w:val="231F20"/>
          <w:w w:val="85"/>
        </w:rPr>
        <w:t>ter</w:t>
      </w:r>
      <w:r>
        <w:rPr>
          <w:color w:val="231F20"/>
          <w:w w:val="85"/>
        </w:rPr>
        <w:t> de</w:t>
      </w:r>
      <w:r>
        <w:rPr>
          <w:color w:val="231F20"/>
          <w:w w:val="85"/>
        </w:rPr>
        <w:t> </w:t>
      </w:r>
      <w:r>
        <w:rPr>
          <w:color w:val="231F20"/>
          <w:spacing w:val="9"/>
          <w:w w:val="85"/>
        </w:rPr>
        <w:t>Museología</w:t>
      </w:r>
      <w:r>
        <w:rPr>
          <w:color w:val="231F20"/>
          <w:spacing w:val="9"/>
          <w:w w:val="85"/>
        </w:rPr>
        <w:t> </w:t>
      </w:r>
      <w:r>
        <w:rPr>
          <w:color w:val="231F20"/>
          <w:w w:val="85"/>
        </w:rPr>
        <w:t>y</w:t>
      </w:r>
      <w:r>
        <w:rPr>
          <w:color w:val="231F20"/>
          <w:w w:val="85"/>
        </w:rPr>
        <w:t> </w:t>
      </w:r>
      <w:r>
        <w:rPr>
          <w:color w:val="231F20"/>
          <w:spacing w:val="9"/>
          <w:w w:val="85"/>
        </w:rPr>
        <w:t>Gestión</w:t>
      </w:r>
      <w:r>
        <w:rPr>
          <w:color w:val="231F20"/>
          <w:spacing w:val="9"/>
          <w:w w:val="85"/>
        </w:rPr>
        <w:t> </w:t>
      </w:r>
      <w:r>
        <w:rPr>
          <w:color w:val="231F20"/>
          <w:w w:val="85"/>
        </w:rPr>
        <w:t>del</w:t>
      </w:r>
      <w:r>
        <w:rPr>
          <w:color w:val="231F20"/>
          <w:w w:val="85"/>
        </w:rPr>
        <w:t> </w:t>
      </w:r>
      <w:r>
        <w:rPr>
          <w:color w:val="231F20"/>
          <w:spacing w:val="9"/>
          <w:w w:val="85"/>
        </w:rPr>
        <w:t>Patrimonio</w:t>
      </w:r>
      <w:r>
        <w:rPr>
          <w:color w:val="231F20"/>
          <w:spacing w:val="9"/>
          <w:w w:val="85"/>
        </w:rPr>
        <w:t> </w:t>
      </w:r>
      <w:r>
        <w:rPr>
          <w:color w:val="231F20"/>
          <w:spacing w:val="11"/>
          <w:w w:val="85"/>
        </w:rPr>
        <w:t>Cultural, </w:t>
      </w:r>
      <w:r>
        <w:rPr>
          <w:color w:val="231F20"/>
          <w:w w:val="90"/>
        </w:rPr>
        <w:t>de</w:t>
      </w:r>
      <w:r>
        <w:rPr>
          <w:color w:val="231F20"/>
          <w:w w:val="90"/>
        </w:rPr>
        <w:t> la</w:t>
      </w:r>
      <w:r>
        <w:rPr>
          <w:color w:val="231F20"/>
          <w:w w:val="90"/>
        </w:rPr>
        <w:t> </w:t>
      </w:r>
      <w:r>
        <w:rPr>
          <w:color w:val="231F20"/>
          <w:spacing w:val="10"/>
          <w:w w:val="90"/>
        </w:rPr>
        <w:t>Universidad</w:t>
      </w:r>
      <w:r>
        <w:rPr>
          <w:color w:val="231F20"/>
          <w:spacing w:val="4"/>
          <w:w w:val="90"/>
        </w:rPr>
        <w:t> </w:t>
      </w:r>
      <w:r>
        <w:rPr>
          <w:color w:val="231F20"/>
          <w:w w:val="90"/>
        </w:rPr>
        <w:t>de</w:t>
      </w:r>
      <w:r>
        <w:rPr>
          <w:color w:val="231F20"/>
          <w:w w:val="90"/>
        </w:rPr>
        <w:t> </w:t>
      </w:r>
      <w:r>
        <w:rPr>
          <w:color w:val="231F20"/>
          <w:spacing w:val="10"/>
          <w:w w:val="90"/>
        </w:rPr>
        <w:t>Barcelona.</w:t>
      </w:r>
      <w:r>
        <w:rPr>
          <w:color w:val="231F20"/>
          <w:spacing w:val="4"/>
          <w:w w:val="90"/>
        </w:rPr>
        <w:t> </w:t>
      </w:r>
      <w:r>
        <w:rPr>
          <w:color w:val="231F20"/>
          <w:spacing w:val="9"/>
          <w:w w:val="90"/>
        </w:rPr>
        <w:t>Junto</w:t>
      </w:r>
      <w:r>
        <w:rPr>
          <w:color w:val="231F20"/>
          <w:spacing w:val="4"/>
          <w:w w:val="90"/>
        </w:rPr>
        <w:t> </w:t>
      </w:r>
      <w:r>
        <w:rPr>
          <w:color w:val="231F20"/>
          <w:w w:val="90"/>
        </w:rPr>
        <w:t>a</w:t>
      </w:r>
      <w:r>
        <w:rPr>
          <w:color w:val="231F20"/>
          <w:w w:val="90"/>
        </w:rPr>
        <w:t> él,</w:t>
      </w:r>
      <w:r>
        <w:rPr>
          <w:color w:val="231F20"/>
          <w:w w:val="90"/>
        </w:rPr>
        <w:t> </w:t>
      </w:r>
      <w:r>
        <w:rPr>
          <w:color w:val="231F20"/>
          <w:spacing w:val="12"/>
          <w:w w:val="90"/>
        </w:rPr>
        <w:t>intervino </w:t>
      </w:r>
      <w:r>
        <w:rPr>
          <w:color w:val="231F20"/>
          <w:w w:val="85"/>
        </w:rPr>
        <w:t>José Boya, Jefe de </w:t>
      </w:r>
      <w:r>
        <w:rPr>
          <w:color w:val="231F20"/>
          <w:spacing w:val="9"/>
          <w:w w:val="85"/>
        </w:rPr>
        <w:t>Museología </w:t>
      </w:r>
      <w:r>
        <w:rPr>
          <w:color w:val="231F20"/>
          <w:w w:val="85"/>
        </w:rPr>
        <w:t>y </w:t>
      </w:r>
      <w:r>
        <w:rPr>
          <w:color w:val="231F20"/>
          <w:spacing w:val="10"/>
          <w:w w:val="85"/>
        </w:rPr>
        <w:t>Exposiciones </w:t>
      </w:r>
      <w:r>
        <w:rPr>
          <w:color w:val="231F20"/>
          <w:spacing w:val="11"/>
          <w:w w:val="85"/>
        </w:rPr>
        <w:t>tempora-</w:t>
      </w:r>
      <w:r>
        <w:rPr>
          <w:color w:val="231F20"/>
          <w:w w:val="90"/>
        </w:rPr>
        <w:t>les</w:t>
      </w:r>
      <w:r>
        <w:rPr>
          <w:color w:val="231F20"/>
          <w:w w:val="90"/>
        </w:rPr>
        <w:t> del</w:t>
      </w:r>
      <w:r>
        <w:rPr>
          <w:color w:val="231F20"/>
          <w:w w:val="90"/>
        </w:rPr>
        <w:t> </w:t>
      </w:r>
      <w:r>
        <w:rPr>
          <w:color w:val="231F20"/>
          <w:spacing w:val="10"/>
          <w:w w:val="90"/>
        </w:rPr>
        <w:t>Museo</w:t>
      </w:r>
      <w:r>
        <w:rPr>
          <w:color w:val="231F20"/>
          <w:spacing w:val="2"/>
          <w:w w:val="90"/>
        </w:rPr>
        <w:t> </w:t>
      </w:r>
      <w:r>
        <w:rPr>
          <w:color w:val="231F20"/>
          <w:w w:val="90"/>
        </w:rPr>
        <w:t>de</w:t>
      </w:r>
      <w:r>
        <w:rPr>
          <w:color w:val="231F20"/>
          <w:w w:val="90"/>
        </w:rPr>
        <w:t> </w:t>
      </w:r>
      <w:r>
        <w:rPr>
          <w:color w:val="231F20"/>
          <w:spacing w:val="11"/>
          <w:w w:val="90"/>
        </w:rPr>
        <w:t>Historia</w:t>
      </w:r>
      <w:r>
        <w:rPr>
          <w:color w:val="231F20"/>
          <w:spacing w:val="2"/>
          <w:w w:val="90"/>
        </w:rPr>
        <w:t> </w:t>
      </w:r>
      <w:r>
        <w:rPr>
          <w:color w:val="231F20"/>
          <w:w w:val="90"/>
        </w:rPr>
        <w:t>de</w:t>
      </w:r>
      <w:r>
        <w:rPr>
          <w:color w:val="231F20"/>
          <w:w w:val="90"/>
        </w:rPr>
        <w:t> </w:t>
      </w:r>
      <w:r>
        <w:rPr>
          <w:color w:val="231F20"/>
          <w:spacing w:val="11"/>
          <w:w w:val="90"/>
        </w:rPr>
        <w:t>Cataluña,</w:t>
      </w:r>
      <w:r>
        <w:rPr>
          <w:color w:val="231F20"/>
          <w:spacing w:val="2"/>
          <w:w w:val="90"/>
        </w:rPr>
        <w:t> </w:t>
      </w:r>
      <w:r>
        <w:rPr>
          <w:color w:val="231F20"/>
          <w:spacing w:val="11"/>
          <w:w w:val="90"/>
        </w:rPr>
        <w:t>miembro</w:t>
      </w:r>
      <w:r>
        <w:rPr>
          <w:color w:val="231F20"/>
          <w:spacing w:val="2"/>
          <w:w w:val="90"/>
        </w:rPr>
        <w:t> </w:t>
      </w:r>
      <w:r>
        <w:rPr>
          <w:color w:val="231F20"/>
          <w:spacing w:val="13"/>
          <w:w w:val="90"/>
        </w:rPr>
        <w:t>del </w:t>
      </w:r>
      <w:r>
        <w:rPr>
          <w:color w:val="231F20"/>
          <w:spacing w:val="12"/>
          <w:w w:val="90"/>
        </w:rPr>
        <w:t>Consejo</w:t>
      </w:r>
      <w:r>
        <w:rPr>
          <w:color w:val="231F20"/>
          <w:spacing w:val="-5"/>
          <w:w w:val="90"/>
        </w:rPr>
        <w:t> </w:t>
      </w:r>
      <w:r>
        <w:rPr>
          <w:color w:val="231F20"/>
          <w:w w:val="90"/>
        </w:rPr>
        <w:t>de</w:t>
      </w:r>
      <w:r>
        <w:rPr>
          <w:color w:val="231F20"/>
          <w:spacing w:val="-5"/>
          <w:w w:val="90"/>
        </w:rPr>
        <w:t> </w:t>
      </w:r>
      <w:r>
        <w:rPr>
          <w:color w:val="231F20"/>
          <w:spacing w:val="13"/>
          <w:w w:val="90"/>
        </w:rPr>
        <w:t>Estudios</w:t>
      </w:r>
      <w:r>
        <w:rPr>
          <w:color w:val="231F20"/>
          <w:spacing w:val="-5"/>
          <w:w w:val="90"/>
        </w:rPr>
        <w:t> </w:t>
      </w:r>
      <w:r>
        <w:rPr>
          <w:color w:val="231F20"/>
          <w:w w:val="90"/>
        </w:rPr>
        <w:t>y</w:t>
      </w:r>
      <w:r>
        <w:rPr>
          <w:color w:val="231F20"/>
          <w:spacing w:val="-5"/>
          <w:w w:val="90"/>
        </w:rPr>
        <w:t> </w:t>
      </w:r>
      <w:r>
        <w:rPr>
          <w:color w:val="231F20"/>
          <w:spacing w:val="13"/>
          <w:w w:val="90"/>
        </w:rPr>
        <w:t>profesor</w:t>
      </w:r>
      <w:r>
        <w:rPr>
          <w:color w:val="231F20"/>
          <w:spacing w:val="-5"/>
          <w:w w:val="90"/>
        </w:rPr>
        <w:t> </w:t>
      </w:r>
      <w:r>
        <w:rPr>
          <w:color w:val="231F20"/>
          <w:w w:val="90"/>
        </w:rPr>
        <w:t>de</w:t>
      </w:r>
      <w:r>
        <w:rPr>
          <w:color w:val="231F20"/>
          <w:spacing w:val="-5"/>
          <w:w w:val="90"/>
        </w:rPr>
        <w:t> </w:t>
      </w:r>
      <w:r>
        <w:rPr>
          <w:color w:val="231F20"/>
          <w:spacing w:val="13"/>
          <w:w w:val="90"/>
        </w:rPr>
        <w:t>Museografía</w:t>
      </w:r>
      <w:r>
        <w:rPr>
          <w:color w:val="231F20"/>
          <w:spacing w:val="-5"/>
          <w:w w:val="90"/>
        </w:rPr>
        <w:t> </w:t>
      </w:r>
      <w:r>
        <w:rPr>
          <w:color w:val="231F20"/>
          <w:spacing w:val="15"/>
          <w:w w:val="90"/>
        </w:rPr>
        <w:t>del </w:t>
      </w:r>
      <w:r>
        <w:rPr>
          <w:color w:val="231F20"/>
          <w:spacing w:val="9"/>
          <w:w w:val="85"/>
        </w:rPr>
        <w:t>Master</w:t>
      </w:r>
      <w:r>
        <w:rPr>
          <w:color w:val="231F20"/>
          <w:spacing w:val="5"/>
          <w:w w:val="85"/>
        </w:rPr>
        <w:t> </w:t>
      </w:r>
      <w:r>
        <w:rPr>
          <w:color w:val="231F20"/>
          <w:w w:val="85"/>
        </w:rPr>
        <w:t>de </w:t>
      </w:r>
      <w:r>
        <w:rPr>
          <w:color w:val="231F20"/>
          <w:spacing w:val="9"/>
          <w:w w:val="85"/>
        </w:rPr>
        <w:t>Museología</w:t>
      </w:r>
      <w:r>
        <w:rPr>
          <w:color w:val="231F20"/>
          <w:spacing w:val="5"/>
          <w:w w:val="85"/>
        </w:rPr>
        <w:t> </w:t>
      </w:r>
      <w:r>
        <w:rPr>
          <w:color w:val="231F20"/>
          <w:w w:val="85"/>
        </w:rPr>
        <w:t>y </w:t>
      </w:r>
      <w:r>
        <w:rPr>
          <w:color w:val="231F20"/>
          <w:spacing w:val="9"/>
          <w:w w:val="85"/>
        </w:rPr>
        <w:t>Gestión</w:t>
      </w:r>
      <w:r>
        <w:rPr>
          <w:color w:val="231F20"/>
          <w:spacing w:val="5"/>
          <w:w w:val="85"/>
        </w:rPr>
        <w:t> </w:t>
      </w:r>
      <w:r>
        <w:rPr>
          <w:color w:val="231F20"/>
          <w:w w:val="85"/>
        </w:rPr>
        <w:t>del </w:t>
      </w:r>
      <w:r>
        <w:rPr>
          <w:color w:val="231F20"/>
          <w:spacing w:val="9"/>
          <w:w w:val="85"/>
        </w:rPr>
        <w:t>Patrimonio</w:t>
      </w:r>
      <w:r>
        <w:rPr>
          <w:color w:val="231F20"/>
          <w:spacing w:val="5"/>
          <w:w w:val="85"/>
        </w:rPr>
        <w:t> </w:t>
      </w:r>
      <w:r>
        <w:rPr>
          <w:color w:val="231F20"/>
          <w:spacing w:val="11"/>
          <w:w w:val="85"/>
        </w:rPr>
        <w:t>Cultu-</w:t>
      </w:r>
      <w:r>
        <w:rPr>
          <w:color w:val="231F20"/>
          <w:w w:val="90"/>
        </w:rPr>
        <w:t>ral, de la </w:t>
      </w:r>
      <w:r>
        <w:rPr>
          <w:color w:val="231F20"/>
          <w:spacing w:val="10"/>
          <w:w w:val="90"/>
        </w:rPr>
        <w:t>Universidad </w:t>
      </w:r>
      <w:r>
        <w:rPr>
          <w:color w:val="231F20"/>
          <w:w w:val="90"/>
        </w:rPr>
        <w:t>de </w:t>
      </w:r>
      <w:r>
        <w:rPr>
          <w:color w:val="231F20"/>
          <w:spacing w:val="11"/>
          <w:w w:val="90"/>
        </w:rPr>
        <w:t>Barcelona.</w:t>
      </w:r>
    </w:p>
    <w:p>
      <w:pPr>
        <w:pStyle w:val="BodyText"/>
        <w:spacing w:line="268" w:lineRule="auto" w:before="2"/>
        <w:ind w:left="90" w:firstLine="283"/>
        <w:jc w:val="both"/>
      </w:pPr>
      <w:r>
        <w:rPr>
          <w:color w:val="231F20"/>
          <w:w w:val="85"/>
        </w:rPr>
        <w:t>Las </w:t>
      </w:r>
      <w:r>
        <w:rPr>
          <w:color w:val="231F20"/>
          <w:spacing w:val="9"/>
          <w:w w:val="85"/>
        </w:rPr>
        <w:t>jornadas</w:t>
      </w:r>
      <w:r>
        <w:rPr>
          <w:color w:val="231F20"/>
          <w:spacing w:val="3"/>
          <w:w w:val="85"/>
        </w:rPr>
        <w:t> </w:t>
      </w:r>
      <w:r>
        <w:rPr>
          <w:color w:val="231F20"/>
          <w:spacing w:val="9"/>
          <w:w w:val="85"/>
        </w:rPr>
        <w:t>estuvieron</w:t>
      </w:r>
      <w:r>
        <w:rPr>
          <w:color w:val="231F20"/>
          <w:spacing w:val="3"/>
          <w:w w:val="85"/>
        </w:rPr>
        <w:t> </w:t>
      </w:r>
      <w:r>
        <w:rPr>
          <w:color w:val="231F20"/>
          <w:spacing w:val="9"/>
          <w:w w:val="85"/>
        </w:rPr>
        <w:t>enfocadas</w:t>
      </w:r>
      <w:r>
        <w:rPr>
          <w:color w:val="231F20"/>
          <w:spacing w:val="3"/>
          <w:w w:val="85"/>
        </w:rPr>
        <w:t> </w:t>
      </w:r>
      <w:r>
        <w:rPr>
          <w:color w:val="231F20"/>
          <w:w w:val="85"/>
        </w:rPr>
        <w:t>al </w:t>
      </w:r>
      <w:r>
        <w:rPr>
          <w:color w:val="231F20"/>
          <w:spacing w:val="11"/>
          <w:w w:val="85"/>
        </w:rPr>
        <w:t>conocimiento teórico–</w:t>
      </w:r>
      <w:r>
        <w:rPr>
          <w:color w:val="231F20"/>
          <w:spacing w:val="9"/>
          <w:w w:val="85"/>
        </w:rPr>
        <w:t>práctico</w:t>
      </w:r>
      <w:r>
        <w:rPr>
          <w:color w:val="231F20"/>
          <w:spacing w:val="6"/>
          <w:w w:val="85"/>
        </w:rPr>
        <w:t> </w:t>
      </w:r>
      <w:r>
        <w:rPr>
          <w:color w:val="231F20"/>
          <w:w w:val="85"/>
        </w:rPr>
        <w:t>de los </w:t>
      </w:r>
      <w:r>
        <w:rPr>
          <w:color w:val="231F20"/>
          <w:spacing w:val="9"/>
          <w:w w:val="85"/>
        </w:rPr>
        <w:t>diferentes</w:t>
      </w:r>
      <w:r>
        <w:rPr>
          <w:color w:val="231F20"/>
          <w:spacing w:val="6"/>
          <w:w w:val="85"/>
        </w:rPr>
        <w:t> </w:t>
      </w:r>
      <w:r>
        <w:rPr>
          <w:color w:val="231F20"/>
          <w:spacing w:val="10"/>
          <w:w w:val="85"/>
        </w:rPr>
        <w:t>instrumentos</w:t>
      </w:r>
      <w:r>
        <w:rPr>
          <w:color w:val="231F20"/>
          <w:spacing w:val="6"/>
          <w:w w:val="85"/>
        </w:rPr>
        <w:t> </w:t>
      </w:r>
      <w:r>
        <w:rPr>
          <w:color w:val="231F20"/>
          <w:w w:val="85"/>
        </w:rPr>
        <w:t>y </w:t>
      </w:r>
      <w:r>
        <w:rPr>
          <w:color w:val="231F20"/>
          <w:spacing w:val="11"/>
          <w:w w:val="85"/>
        </w:rPr>
        <w:t>ma-</w:t>
      </w:r>
      <w:r>
        <w:rPr>
          <w:color w:val="231F20"/>
          <w:spacing w:val="10"/>
          <w:w w:val="85"/>
        </w:rPr>
        <w:t>teriales</w:t>
      </w:r>
      <w:r>
        <w:rPr>
          <w:color w:val="231F20"/>
          <w:spacing w:val="10"/>
          <w:w w:val="85"/>
        </w:rPr>
        <w:t> básicos</w:t>
      </w:r>
      <w:r>
        <w:rPr>
          <w:color w:val="231F20"/>
          <w:spacing w:val="10"/>
          <w:w w:val="85"/>
        </w:rPr>
        <w:t> utilizados</w:t>
      </w:r>
      <w:r>
        <w:rPr>
          <w:color w:val="231F20"/>
          <w:spacing w:val="10"/>
          <w:w w:val="85"/>
        </w:rPr>
        <w:t> </w:t>
      </w:r>
      <w:r>
        <w:rPr>
          <w:color w:val="231F20"/>
          <w:w w:val="85"/>
        </w:rPr>
        <w:t>en</w:t>
      </w:r>
      <w:r>
        <w:rPr>
          <w:color w:val="231F20"/>
          <w:w w:val="85"/>
        </w:rPr>
        <w:t> la</w:t>
      </w:r>
      <w:r>
        <w:rPr>
          <w:color w:val="231F20"/>
          <w:w w:val="85"/>
        </w:rPr>
        <w:t> </w:t>
      </w:r>
      <w:r>
        <w:rPr>
          <w:color w:val="231F20"/>
          <w:spacing w:val="11"/>
          <w:w w:val="85"/>
        </w:rPr>
        <w:t>conservación</w:t>
      </w:r>
      <w:r>
        <w:rPr>
          <w:color w:val="231F20"/>
          <w:spacing w:val="11"/>
          <w:w w:val="85"/>
        </w:rPr>
        <w:t> </w:t>
      </w:r>
      <w:r>
        <w:rPr>
          <w:color w:val="231F20"/>
          <w:w w:val="85"/>
        </w:rPr>
        <w:t>y</w:t>
      </w:r>
      <w:r>
        <w:rPr>
          <w:color w:val="231F20"/>
          <w:w w:val="85"/>
        </w:rPr>
        <w:t> </w:t>
      </w:r>
      <w:r>
        <w:rPr>
          <w:color w:val="231F20"/>
          <w:spacing w:val="12"/>
          <w:w w:val="85"/>
        </w:rPr>
        <w:t>mani-</w:t>
      </w:r>
      <w:r>
        <w:rPr>
          <w:color w:val="231F20"/>
          <w:spacing w:val="13"/>
          <w:w w:val="90"/>
        </w:rPr>
        <w:t>pulación</w:t>
      </w:r>
      <w:r>
        <w:rPr>
          <w:color w:val="231F20"/>
          <w:spacing w:val="9"/>
          <w:w w:val="90"/>
        </w:rPr>
        <w:t> </w:t>
      </w:r>
      <w:r>
        <w:rPr>
          <w:color w:val="231F20"/>
          <w:w w:val="90"/>
        </w:rPr>
        <w:t>de</w:t>
      </w:r>
      <w:r>
        <w:rPr>
          <w:color w:val="231F20"/>
          <w:w w:val="90"/>
        </w:rPr>
        <w:t> </w:t>
      </w:r>
      <w:r>
        <w:rPr>
          <w:color w:val="231F20"/>
          <w:spacing w:val="12"/>
          <w:w w:val="90"/>
        </w:rPr>
        <w:t>obras</w:t>
      </w:r>
      <w:r>
        <w:rPr>
          <w:color w:val="231F20"/>
          <w:spacing w:val="9"/>
          <w:w w:val="90"/>
        </w:rPr>
        <w:t> </w:t>
      </w:r>
      <w:r>
        <w:rPr>
          <w:color w:val="231F20"/>
          <w:w w:val="90"/>
        </w:rPr>
        <w:t>de</w:t>
      </w:r>
      <w:r>
        <w:rPr>
          <w:color w:val="231F20"/>
          <w:w w:val="90"/>
        </w:rPr>
        <w:t> </w:t>
      </w:r>
      <w:r>
        <w:rPr>
          <w:color w:val="231F20"/>
          <w:spacing w:val="11"/>
          <w:w w:val="90"/>
        </w:rPr>
        <w:t>arte</w:t>
      </w:r>
      <w:r>
        <w:rPr>
          <w:color w:val="231F20"/>
          <w:spacing w:val="9"/>
          <w:w w:val="90"/>
        </w:rPr>
        <w:t> </w:t>
      </w:r>
      <w:r>
        <w:rPr>
          <w:color w:val="231F20"/>
          <w:w w:val="90"/>
        </w:rPr>
        <w:t>en</w:t>
      </w:r>
      <w:r>
        <w:rPr>
          <w:color w:val="231F20"/>
          <w:w w:val="90"/>
        </w:rPr>
        <w:t> </w:t>
      </w:r>
      <w:r>
        <w:rPr>
          <w:color w:val="231F20"/>
          <w:spacing w:val="10"/>
          <w:w w:val="90"/>
        </w:rPr>
        <w:t>sus</w:t>
      </w:r>
      <w:r>
        <w:rPr>
          <w:color w:val="231F20"/>
          <w:spacing w:val="9"/>
          <w:w w:val="90"/>
        </w:rPr>
        <w:t> </w:t>
      </w:r>
      <w:r>
        <w:rPr>
          <w:color w:val="231F20"/>
          <w:spacing w:val="13"/>
          <w:w w:val="90"/>
        </w:rPr>
        <w:t>distintas</w:t>
      </w:r>
      <w:r>
        <w:rPr>
          <w:color w:val="231F20"/>
          <w:spacing w:val="9"/>
          <w:w w:val="90"/>
        </w:rPr>
        <w:t> </w:t>
      </w:r>
      <w:r>
        <w:rPr>
          <w:color w:val="231F20"/>
          <w:spacing w:val="12"/>
          <w:w w:val="90"/>
        </w:rPr>
        <w:t>fases.</w:t>
      </w:r>
      <w:r>
        <w:rPr>
          <w:color w:val="231F20"/>
          <w:spacing w:val="9"/>
          <w:w w:val="90"/>
        </w:rPr>
        <w:t> </w:t>
      </w:r>
      <w:r>
        <w:rPr>
          <w:color w:val="231F20"/>
          <w:spacing w:val="15"/>
          <w:w w:val="90"/>
        </w:rPr>
        <w:t>El </w:t>
      </w:r>
      <w:r>
        <w:rPr>
          <w:color w:val="231F20"/>
          <w:spacing w:val="11"/>
          <w:w w:val="85"/>
        </w:rPr>
        <w:t>propósito</w:t>
      </w:r>
      <w:r>
        <w:rPr>
          <w:color w:val="231F20"/>
          <w:spacing w:val="11"/>
          <w:w w:val="85"/>
        </w:rPr>
        <w:t> </w:t>
      </w:r>
      <w:r>
        <w:rPr>
          <w:color w:val="231F20"/>
          <w:w w:val="85"/>
        </w:rPr>
        <w:t>de</w:t>
      </w:r>
      <w:r>
        <w:rPr>
          <w:color w:val="231F20"/>
          <w:w w:val="85"/>
        </w:rPr>
        <w:t> los</w:t>
      </w:r>
      <w:r>
        <w:rPr>
          <w:color w:val="231F20"/>
          <w:w w:val="85"/>
        </w:rPr>
        <w:t> </w:t>
      </w:r>
      <w:r>
        <w:rPr>
          <w:color w:val="231F20"/>
          <w:spacing w:val="11"/>
          <w:w w:val="85"/>
        </w:rPr>
        <w:t>profesores</w:t>
      </w:r>
      <w:r>
        <w:rPr>
          <w:color w:val="231F20"/>
          <w:spacing w:val="11"/>
          <w:w w:val="85"/>
        </w:rPr>
        <w:t> </w:t>
      </w:r>
      <w:r>
        <w:rPr>
          <w:color w:val="231F20"/>
          <w:w w:val="85"/>
        </w:rPr>
        <w:t>fue</w:t>
      </w:r>
      <w:r>
        <w:rPr>
          <w:color w:val="231F20"/>
          <w:w w:val="85"/>
        </w:rPr>
        <w:t> </w:t>
      </w:r>
      <w:r>
        <w:rPr>
          <w:color w:val="231F20"/>
          <w:spacing w:val="11"/>
          <w:w w:val="85"/>
        </w:rPr>
        <w:t>mostrar</w:t>
      </w:r>
      <w:r>
        <w:rPr>
          <w:color w:val="231F20"/>
          <w:spacing w:val="11"/>
          <w:w w:val="85"/>
        </w:rPr>
        <w:t> </w:t>
      </w:r>
      <w:r>
        <w:rPr>
          <w:color w:val="231F20"/>
          <w:w w:val="85"/>
        </w:rPr>
        <w:t>la</w:t>
      </w:r>
      <w:r>
        <w:rPr>
          <w:color w:val="231F20"/>
          <w:w w:val="85"/>
        </w:rPr>
        <w:t> </w:t>
      </w:r>
      <w:r>
        <w:rPr>
          <w:color w:val="231F20"/>
          <w:spacing w:val="13"/>
          <w:w w:val="85"/>
        </w:rPr>
        <w:t>actividad </w:t>
      </w:r>
      <w:r>
        <w:rPr>
          <w:color w:val="231F20"/>
          <w:spacing w:val="9"/>
          <w:w w:val="85"/>
        </w:rPr>
        <w:t>diaria </w:t>
      </w:r>
      <w:r>
        <w:rPr>
          <w:color w:val="231F20"/>
          <w:w w:val="85"/>
        </w:rPr>
        <w:t>que</w:t>
      </w:r>
      <w:r>
        <w:rPr>
          <w:color w:val="231F20"/>
          <w:spacing w:val="9"/>
          <w:w w:val="85"/>
        </w:rPr>
        <w:t> conlleva </w:t>
      </w:r>
      <w:r>
        <w:rPr>
          <w:color w:val="231F20"/>
          <w:w w:val="85"/>
        </w:rPr>
        <w:t>el</w:t>
      </w:r>
      <w:r>
        <w:rPr>
          <w:color w:val="231F20"/>
          <w:spacing w:val="9"/>
          <w:w w:val="85"/>
        </w:rPr>
        <w:t> trabajo </w:t>
      </w:r>
      <w:r>
        <w:rPr>
          <w:color w:val="231F20"/>
          <w:w w:val="85"/>
        </w:rPr>
        <w:t>con</w:t>
      </w:r>
      <w:r>
        <w:rPr>
          <w:color w:val="231F20"/>
        </w:rPr>
        <w:t> </w:t>
      </w:r>
      <w:r>
        <w:rPr>
          <w:color w:val="231F20"/>
          <w:w w:val="85"/>
        </w:rPr>
        <w:t>obras</w:t>
      </w:r>
      <w:r>
        <w:rPr>
          <w:color w:val="231F20"/>
        </w:rPr>
        <w:t> </w:t>
      </w:r>
      <w:r>
        <w:rPr>
          <w:color w:val="231F20"/>
          <w:w w:val="85"/>
        </w:rPr>
        <w:t>de</w:t>
      </w:r>
      <w:r>
        <w:rPr>
          <w:color w:val="231F20"/>
        </w:rPr>
        <w:t> </w:t>
      </w:r>
      <w:r>
        <w:rPr>
          <w:color w:val="231F20"/>
          <w:w w:val="85"/>
        </w:rPr>
        <w:t>arte,</w:t>
      </w:r>
      <w:r>
        <w:rPr>
          <w:color w:val="231F20"/>
          <w:spacing w:val="11"/>
          <w:w w:val="85"/>
        </w:rPr>
        <w:t> tanto</w:t>
      </w:r>
      <w:r>
        <w:rPr>
          <w:color w:val="231F20"/>
          <w:spacing w:val="40"/>
        </w:rPr>
        <w:t> </w:t>
      </w:r>
      <w:r>
        <w:rPr>
          <w:color w:val="231F20"/>
          <w:w w:val="85"/>
        </w:rPr>
        <w:t>en</w:t>
      </w:r>
      <w:r>
        <w:rPr>
          <w:color w:val="231F20"/>
          <w:w w:val="85"/>
        </w:rPr>
        <w:t> las</w:t>
      </w:r>
      <w:r>
        <w:rPr>
          <w:color w:val="231F20"/>
          <w:w w:val="85"/>
        </w:rPr>
        <w:t> </w:t>
      </w:r>
      <w:r>
        <w:rPr>
          <w:color w:val="231F20"/>
          <w:spacing w:val="12"/>
          <w:w w:val="85"/>
        </w:rPr>
        <w:t>circunstancias</w:t>
      </w:r>
      <w:r>
        <w:rPr>
          <w:color w:val="231F20"/>
          <w:spacing w:val="12"/>
          <w:w w:val="85"/>
        </w:rPr>
        <w:t> </w:t>
      </w:r>
      <w:r>
        <w:rPr>
          <w:color w:val="231F20"/>
          <w:spacing w:val="11"/>
          <w:w w:val="85"/>
        </w:rPr>
        <w:t>normales</w:t>
      </w:r>
      <w:r>
        <w:rPr>
          <w:color w:val="231F20"/>
          <w:spacing w:val="11"/>
          <w:w w:val="85"/>
        </w:rPr>
        <w:t> </w:t>
      </w:r>
      <w:r>
        <w:rPr>
          <w:color w:val="231F20"/>
          <w:w w:val="85"/>
        </w:rPr>
        <w:t>de</w:t>
      </w:r>
      <w:r>
        <w:rPr>
          <w:color w:val="231F20"/>
          <w:w w:val="85"/>
        </w:rPr>
        <w:t> </w:t>
      </w:r>
      <w:r>
        <w:rPr>
          <w:color w:val="231F20"/>
          <w:spacing w:val="12"/>
          <w:w w:val="85"/>
        </w:rPr>
        <w:t>funcionamiento</w:t>
      </w:r>
      <w:r>
        <w:rPr>
          <w:color w:val="231F20"/>
          <w:spacing w:val="12"/>
          <w:w w:val="85"/>
        </w:rPr>
        <w:t> </w:t>
      </w:r>
      <w:r>
        <w:rPr>
          <w:color w:val="231F20"/>
          <w:spacing w:val="13"/>
          <w:w w:val="85"/>
        </w:rPr>
        <w:t>de </w:t>
      </w:r>
      <w:r>
        <w:rPr>
          <w:color w:val="231F20"/>
          <w:w w:val="90"/>
        </w:rPr>
        <w:t>un</w:t>
      </w:r>
      <w:r>
        <w:rPr>
          <w:color w:val="231F20"/>
          <w:w w:val="90"/>
        </w:rPr>
        <w:t> </w:t>
      </w:r>
      <w:r>
        <w:rPr>
          <w:color w:val="231F20"/>
          <w:spacing w:val="9"/>
          <w:w w:val="90"/>
        </w:rPr>
        <w:t>museo</w:t>
      </w:r>
      <w:r>
        <w:rPr>
          <w:color w:val="231F20"/>
          <w:spacing w:val="2"/>
          <w:w w:val="90"/>
        </w:rPr>
        <w:t> </w:t>
      </w:r>
      <w:r>
        <w:rPr>
          <w:color w:val="231F20"/>
          <w:w w:val="90"/>
        </w:rPr>
        <w:t>como</w:t>
      </w:r>
      <w:r>
        <w:rPr>
          <w:color w:val="231F20"/>
          <w:w w:val="90"/>
        </w:rPr>
        <w:t> en</w:t>
      </w:r>
      <w:r>
        <w:rPr>
          <w:color w:val="231F20"/>
          <w:w w:val="90"/>
        </w:rPr>
        <w:t> los</w:t>
      </w:r>
      <w:r>
        <w:rPr>
          <w:color w:val="231F20"/>
          <w:w w:val="90"/>
        </w:rPr>
        <w:t> </w:t>
      </w:r>
      <w:r>
        <w:rPr>
          <w:color w:val="231F20"/>
          <w:spacing w:val="10"/>
          <w:w w:val="90"/>
        </w:rPr>
        <w:t>montajes</w:t>
      </w:r>
      <w:r>
        <w:rPr>
          <w:color w:val="231F20"/>
          <w:spacing w:val="2"/>
          <w:w w:val="90"/>
        </w:rPr>
        <w:t> </w:t>
      </w:r>
      <w:r>
        <w:rPr>
          <w:color w:val="231F20"/>
          <w:w w:val="90"/>
        </w:rPr>
        <w:t>de</w:t>
      </w:r>
      <w:r>
        <w:rPr>
          <w:color w:val="231F20"/>
          <w:w w:val="90"/>
        </w:rPr>
        <w:t> </w:t>
      </w:r>
      <w:r>
        <w:rPr>
          <w:color w:val="231F20"/>
          <w:spacing w:val="11"/>
          <w:w w:val="90"/>
        </w:rPr>
        <w:t>exposiciones.</w:t>
      </w:r>
      <w:r>
        <w:rPr>
          <w:color w:val="231F20"/>
          <w:spacing w:val="2"/>
          <w:w w:val="90"/>
        </w:rPr>
        <w:t> </w:t>
      </w:r>
      <w:r>
        <w:rPr>
          <w:color w:val="231F20"/>
          <w:spacing w:val="12"/>
          <w:w w:val="90"/>
        </w:rPr>
        <w:t>En </w:t>
      </w:r>
      <w:r>
        <w:rPr>
          <w:color w:val="231F20"/>
          <w:spacing w:val="10"/>
          <w:w w:val="90"/>
        </w:rPr>
        <w:t>los</w:t>
      </w:r>
      <w:r>
        <w:rPr>
          <w:color w:val="231F20"/>
          <w:spacing w:val="10"/>
          <w:w w:val="90"/>
        </w:rPr>
        <w:t> dos</w:t>
      </w:r>
      <w:r>
        <w:rPr>
          <w:color w:val="231F20"/>
          <w:spacing w:val="10"/>
          <w:w w:val="90"/>
        </w:rPr>
        <w:t> </w:t>
      </w:r>
      <w:r>
        <w:rPr>
          <w:color w:val="231F20"/>
          <w:spacing w:val="12"/>
          <w:w w:val="90"/>
        </w:rPr>
        <w:t>casos,</w:t>
      </w:r>
      <w:r>
        <w:rPr>
          <w:color w:val="231F20"/>
          <w:spacing w:val="12"/>
          <w:w w:val="90"/>
        </w:rPr>
        <w:t> </w:t>
      </w:r>
      <w:r>
        <w:rPr>
          <w:color w:val="231F20"/>
          <w:w w:val="90"/>
        </w:rPr>
        <w:t>se</w:t>
      </w:r>
      <w:r>
        <w:rPr>
          <w:color w:val="231F20"/>
          <w:w w:val="90"/>
        </w:rPr>
        <w:t> </w:t>
      </w:r>
      <w:r>
        <w:rPr>
          <w:color w:val="231F20"/>
          <w:spacing w:val="12"/>
          <w:w w:val="90"/>
        </w:rPr>
        <w:t>trató</w:t>
      </w:r>
      <w:r>
        <w:rPr>
          <w:color w:val="231F20"/>
          <w:spacing w:val="12"/>
          <w:w w:val="90"/>
        </w:rPr>
        <w:t> </w:t>
      </w:r>
      <w:r>
        <w:rPr>
          <w:color w:val="231F20"/>
          <w:w w:val="90"/>
        </w:rPr>
        <w:t>de</w:t>
      </w:r>
      <w:r>
        <w:rPr>
          <w:color w:val="231F20"/>
          <w:w w:val="90"/>
        </w:rPr>
        <w:t> </w:t>
      </w:r>
      <w:r>
        <w:rPr>
          <w:color w:val="231F20"/>
          <w:spacing w:val="12"/>
          <w:w w:val="90"/>
        </w:rPr>
        <w:t>mostrar</w:t>
      </w:r>
      <w:r>
        <w:rPr>
          <w:color w:val="231F20"/>
          <w:spacing w:val="12"/>
          <w:w w:val="90"/>
        </w:rPr>
        <w:t> </w:t>
      </w:r>
      <w:r>
        <w:rPr>
          <w:color w:val="231F20"/>
          <w:spacing w:val="10"/>
          <w:w w:val="90"/>
        </w:rPr>
        <w:t>las</w:t>
      </w:r>
      <w:r>
        <w:rPr>
          <w:color w:val="231F20"/>
          <w:spacing w:val="10"/>
          <w:w w:val="90"/>
        </w:rPr>
        <w:t> </w:t>
      </w:r>
      <w:r>
        <w:rPr>
          <w:color w:val="231F20"/>
          <w:spacing w:val="12"/>
          <w:w w:val="90"/>
        </w:rPr>
        <w:t>causas</w:t>
      </w:r>
      <w:r>
        <w:rPr>
          <w:color w:val="231F20"/>
          <w:spacing w:val="12"/>
          <w:w w:val="90"/>
        </w:rPr>
        <w:t> </w:t>
      </w:r>
      <w:r>
        <w:rPr>
          <w:color w:val="231F20"/>
          <w:w w:val="90"/>
        </w:rPr>
        <w:t>y</w:t>
      </w:r>
      <w:r>
        <w:rPr>
          <w:color w:val="231F20"/>
          <w:w w:val="90"/>
        </w:rPr>
        <w:t> </w:t>
      </w:r>
      <w:r>
        <w:rPr>
          <w:color w:val="231F20"/>
          <w:spacing w:val="15"/>
          <w:w w:val="90"/>
        </w:rPr>
        <w:t>los </w:t>
      </w:r>
      <w:r>
        <w:rPr>
          <w:color w:val="231F20"/>
          <w:spacing w:val="11"/>
          <w:w w:val="90"/>
        </w:rPr>
        <w:t>riesgos</w:t>
      </w:r>
      <w:r>
        <w:rPr>
          <w:color w:val="231F20"/>
          <w:spacing w:val="11"/>
          <w:w w:val="90"/>
        </w:rPr>
        <w:t> </w:t>
      </w:r>
      <w:r>
        <w:rPr>
          <w:color w:val="231F20"/>
          <w:w w:val="90"/>
        </w:rPr>
        <w:t>a</w:t>
      </w:r>
      <w:r>
        <w:rPr>
          <w:color w:val="231F20"/>
          <w:w w:val="90"/>
        </w:rPr>
        <w:t> que</w:t>
      </w:r>
      <w:r>
        <w:rPr>
          <w:color w:val="231F20"/>
          <w:w w:val="90"/>
        </w:rPr>
        <w:t> se</w:t>
      </w:r>
      <w:r>
        <w:rPr>
          <w:color w:val="231F20"/>
          <w:w w:val="90"/>
        </w:rPr>
        <w:t> </w:t>
      </w:r>
      <w:r>
        <w:rPr>
          <w:color w:val="231F20"/>
          <w:spacing w:val="11"/>
          <w:w w:val="90"/>
        </w:rPr>
        <w:t>exponen</w:t>
      </w:r>
      <w:r>
        <w:rPr>
          <w:color w:val="231F20"/>
          <w:spacing w:val="11"/>
          <w:w w:val="90"/>
        </w:rPr>
        <w:t> </w:t>
      </w:r>
      <w:r>
        <w:rPr>
          <w:color w:val="231F20"/>
          <w:w w:val="90"/>
        </w:rPr>
        <w:t>las</w:t>
      </w:r>
      <w:r>
        <w:rPr>
          <w:color w:val="231F20"/>
          <w:w w:val="90"/>
        </w:rPr>
        <w:t> </w:t>
      </w:r>
      <w:r>
        <w:rPr>
          <w:color w:val="231F20"/>
          <w:spacing w:val="10"/>
          <w:w w:val="90"/>
        </w:rPr>
        <w:t>obras</w:t>
      </w:r>
      <w:r>
        <w:rPr>
          <w:color w:val="231F20"/>
          <w:spacing w:val="10"/>
          <w:w w:val="90"/>
        </w:rPr>
        <w:t> </w:t>
      </w:r>
      <w:r>
        <w:rPr>
          <w:color w:val="231F20"/>
          <w:w w:val="90"/>
        </w:rPr>
        <w:t>de</w:t>
      </w:r>
      <w:r>
        <w:rPr>
          <w:color w:val="231F20"/>
          <w:w w:val="90"/>
        </w:rPr>
        <w:t> </w:t>
      </w:r>
      <w:r>
        <w:rPr>
          <w:color w:val="231F20"/>
          <w:spacing w:val="9"/>
          <w:w w:val="90"/>
        </w:rPr>
        <w:t>arte</w:t>
      </w:r>
      <w:r>
        <w:rPr>
          <w:color w:val="231F20"/>
          <w:spacing w:val="9"/>
          <w:w w:val="90"/>
        </w:rPr>
        <w:t> </w:t>
      </w:r>
      <w:r>
        <w:rPr>
          <w:color w:val="231F20"/>
          <w:w w:val="90"/>
        </w:rPr>
        <w:t>si</w:t>
      </w:r>
      <w:r>
        <w:rPr>
          <w:color w:val="231F20"/>
          <w:w w:val="90"/>
        </w:rPr>
        <w:t> no</w:t>
      </w:r>
      <w:r>
        <w:rPr>
          <w:color w:val="231F20"/>
          <w:w w:val="90"/>
        </w:rPr>
        <w:t> </w:t>
      </w:r>
      <w:r>
        <w:rPr>
          <w:color w:val="231F20"/>
          <w:spacing w:val="13"/>
          <w:w w:val="90"/>
        </w:rPr>
        <w:t>se </w:t>
      </w:r>
      <w:r>
        <w:rPr>
          <w:color w:val="231F20"/>
          <w:spacing w:val="10"/>
          <w:w w:val="90"/>
        </w:rPr>
        <w:t>tienen</w:t>
      </w:r>
      <w:r>
        <w:rPr>
          <w:color w:val="231F20"/>
          <w:spacing w:val="-5"/>
          <w:w w:val="90"/>
        </w:rPr>
        <w:t> </w:t>
      </w:r>
      <w:r>
        <w:rPr>
          <w:color w:val="231F20"/>
          <w:w w:val="90"/>
        </w:rPr>
        <w:t>en</w:t>
      </w:r>
      <w:r>
        <w:rPr>
          <w:color w:val="231F20"/>
          <w:spacing w:val="-5"/>
          <w:w w:val="90"/>
        </w:rPr>
        <w:t> </w:t>
      </w:r>
      <w:r>
        <w:rPr>
          <w:color w:val="231F20"/>
          <w:spacing w:val="10"/>
          <w:w w:val="90"/>
        </w:rPr>
        <w:t>cuenta</w:t>
      </w:r>
      <w:r>
        <w:rPr>
          <w:color w:val="231F20"/>
          <w:spacing w:val="-5"/>
          <w:w w:val="90"/>
        </w:rPr>
        <w:t> </w:t>
      </w:r>
      <w:r>
        <w:rPr>
          <w:color w:val="231F20"/>
          <w:w w:val="90"/>
        </w:rPr>
        <w:t>las</w:t>
      </w:r>
      <w:r>
        <w:rPr>
          <w:color w:val="231F20"/>
          <w:spacing w:val="-5"/>
          <w:w w:val="90"/>
        </w:rPr>
        <w:t> </w:t>
      </w:r>
      <w:r>
        <w:rPr>
          <w:color w:val="231F20"/>
          <w:spacing w:val="11"/>
          <w:w w:val="90"/>
        </w:rPr>
        <w:t>recomendaciones</w:t>
      </w:r>
      <w:r>
        <w:rPr>
          <w:color w:val="231F20"/>
          <w:spacing w:val="-5"/>
          <w:w w:val="90"/>
        </w:rPr>
        <w:t> </w:t>
      </w:r>
      <w:r>
        <w:rPr>
          <w:color w:val="231F20"/>
          <w:w w:val="90"/>
        </w:rPr>
        <w:t>que</w:t>
      </w:r>
      <w:r>
        <w:rPr>
          <w:color w:val="231F20"/>
          <w:spacing w:val="-5"/>
          <w:w w:val="90"/>
        </w:rPr>
        <w:t> </w:t>
      </w:r>
      <w:r>
        <w:rPr>
          <w:color w:val="231F20"/>
          <w:spacing w:val="10"/>
          <w:w w:val="90"/>
        </w:rPr>
        <w:t>afectan</w:t>
      </w:r>
      <w:r>
        <w:rPr>
          <w:color w:val="231F20"/>
          <w:spacing w:val="-5"/>
          <w:w w:val="90"/>
        </w:rPr>
        <w:t> </w:t>
      </w:r>
      <w:r>
        <w:rPr>
          <w:color w:val="231F20"/>
          <w:spacing w:val="12"/>
          <w:w w:val="90"/>
        </w:rPr>
        <w:t>al </w:t>
      </w:r>
      <w:r>
        <w:rPr>
          <w:color w:val="231F20"/>
          <w:spacing w:val="11"/>
          <w:w w:val="85"/>
        </w:rPr>
        <w:t>control</w:t>
      </w:r>
      <w:r>
        <w:rPr>
          <w:color w:val="231F20"/>
          <w:spacing w:val="16"/>
        </w:rPr>
        <w:t> </w:t>
      </w:r>
      <w:r>
        <w:rPr>
          <w:color w:val="231F20"/>
          <w:w w:val="85"/>
        </w:rPr>
        <w:t>de</w:t>
      </w:r>
      <w:r>
        <w:rPr>
          <w:color w:val="231F20"/>
          <w:spacing w:val="16"/>
        </w:rPr>
        <w:t> </w:t>
      </w:r>
      <w:r>
        <w:rPr>
          <w:color w:val="231F20"/>
          <w:spacing w:val="11"/>
          <w:w w:val="85"/>
        </w:rPr>
        <w:t>humedad</w:t>
      </w:r>
      <w:r>
        <w:rPr>
          <w:color w:val="231F20"/>
          <w:spacing w:val="16"/>
        </w:rPr>
        <w:t> </w:t>
      </w:r>
      <w:r>
        <w:rPr>
          <w:color w:val="231F20"/>
          <w:w w:val="85"/>
        </w:rPr>
        <w:t>y</w:t>
      </w:r>
      <w:r>
        <w:rPr>
          <w:color w:val="231F20"/>
          <w:spacing w:val="16"/>
        </w:rPr>
        <w:t> </w:t>
      </w:r>
      <w:r>
        <w:rPr>
          <w:color w:val="231F20"/>
          <w:spacing w:val="11"/>
          <w:w w:val="85"/>
        </w:rPr>
        <w:t>temperatura,</w:t>
      </w:r>
      <w:r>
        <w:rPr>
          <w:color w:val="231F20"/>
          <w:spacing w:val="16"/>
        </w:rPr>
        <w:t> </w:t>
      </w:r>
      <w:r>
        <w:rPr>
          <w:color w:val="231F20"/>
          <w:spacing w:val="11"/>
          <w:w w:val="85"/>
        </w:rPr>
        <w:t>regulación</w:t>
      </w:r>
      <w:r>
        <w:rPr>
          <w:color w:val="231F20"/>
          <w:spacing w:val="16"/>
        </w:rPr>
        <w:t> </w:t>
      </w:r>
      <w:r>
        <w:rPr>
          <w:color w:val="231F20"/>
          <w:w w:val="85"/>
        </w:rPr>
        <w:t>de</w:t>
      </w:r>
      <w:r>
        <w:rPr>
          <w:color w:val="231F20"/>
          <w:spacing w:val="16"/>
        </w:rPr>
        <w:t> </w:t>
      </w:r>
      <w:r>
        <w:rPr>
          <w:color w:val="231F20"/>
          <w:spacing w:val="8"/>
          <w:w w:val="85"/>
        </w:rPr>
        <w:t>la</w:t>
      </w:r>
    </w:p>
    <w:p>
      <w:pPr>
        <w:pStyle w:val="BodyText"/>
        <w:spacing w:before="2"/>
        <w:rPr>
          <w:sz w:val="14"/>
        </w:rPr>
      </w:pPr>
      <w:r>
        <w:rPr>
          <w:sz w:val="14"/>
        </w:rPr>
        <w:drawing>
          <wp:anchor distT="0" distB="0" distL="0" distR="0" allowOverlap="1" layoutInCell="1" locked="0" behindDoc="1" simplePos="0" relativeHeight="487731200">
            <wp:simplePos x="0" y="0"/>
            <wp:positionH relativeFrom="page">
              <wp:posOffset>2244344</wp:posOffset>
            </wp:positionH>
            <wp:positionV relativeFrom="paragraph">
              <wp:posOffset>119844</wp:posOffset>
            </wp:positionV>
            <wp:extent cx="1289790" cy="1819941"/>
            <wp:effectExtent l="0" t="0" r="0" b="0"/>
            <wp:wrapTopAndBottom/>
            <wp:docPr id="340" name="Image 340"/>
            <wp:cNvGraphicFramePr>
              <a:graphicFrameLocks/>
            </wp:cNvGraphicFramePr>
            <a:graphic>
              <a:graphicData uri="http://schemas.openxmlformats.org/drawingml/2006/picture">
                <pic:pic>
                  <pic:nvPicPr>
                    <pic:cNvPr id="340" name="Image 340"/>
                    <pic:cNvPicPr/>
                  </pic:nvPicPr>
                  <pic:blipFill>
                    <a:blip r:embed="rId59" cstate="print"/>
                    <a:stretch>
                      <a:fillRect/>
                    </a:stretch>
                  </pic:blipFill>
                  <pic:spPr>
                    <a:xfrm>
                      <a:off x="0" y="0"/>
                      <a:ext cx="1289790" cy="1819941"/>
                    </a:xfrm>
                    <a:prstGeom prst="rect">
                      <a:avLst/>
                    </a:prstGeom>
                  </pic:spPr>
                </pic:pic>
              </a:graphicData>
            </a:graphic>
          </wp:anchor>
        </w:drawing>
      </w:r>
      <w:r>
        <w:rPr>
          <w:sz w:val="14"/>
        </w:rPr>
        <w:drawing>
          <wp:anchor distT="0" distB="0" distL="0" distR="0" allowOverlap="1" layoutInCell="1" locked="0" behindDoc="1" simplePos="0" relativeHeight="487731712">
            <wp:simplePos x="0" y="0"/>
            <wp:positionH relativeFrom="page">
              <wp:posOffset>3621354</wp:posOffset>
            </wp:positionH>
            <wp:positionV relativeFrom="paragraph">
              <wp:posOffset>119844</wp:posOffset>
            </wp:positionV>
            <wp:extent cx="1283095" cy="1810512"/>
            <wp:effectExtent l="0" t="0" r="0" b="0"/>
            <wp:wrapTopAndBottom/>
            <wp:docPr id="341" name="Image 341"/>
            <wp:cNvGraphicFramePr>
              <a:graphicFrameLocks/>
            </wp:cNvGraphicFramePr>
            <a:graphic>
              <a:graphicData uri="http://schemas.openxmlformats.org/drawingml/2006/picture">
                <pic:pic>
                  <pic:nvPicPr>
                    <pic:cNvPr id="341" name="Image 341"/>
                    <pic:cNvPicPr/>
                  </pic:nvPicPr>
                  <pic:blipFill>
                    <a:blip r:embed="rId60" cstate="print"/>
                    <a:stretch>
                      <a:fillRect/>
                    </a:stretch>
                  </pic:blipFill>
                  <pic:spPr>
                    <a:xfrm>
                      <a:off x="0" y="0"/>
                      <a:ext cx="1283095" cy="1810512"/>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732224">
                <wp:simplePos x="0" y="0"/>
                <wp:positionH relativeFrom="page">
                  <wp:posOffset>2244344</wp:posOffset>
                </wp:positionH>
                <wp:positionV relativeFrom="paragraph">
                  <wp:posOffset>2208105</wp:posOffset>
                </wp:positionV>
                <wp:extent cx="2664460" cy="1270"/>
                <wp:effectExtent l="0" t="0" r="0" b="0"/>
                <wp:wrapTopAndBottom/>
                <wp:docPr id="342" name="Graphic 342"/>
                <wp:cNvGraphicFramePr>
                  <a:graphicFrameLocks/>
                </wp:cNvGraphicFramePr>
                <a:graphic>
                  <a:graphicData uri="http://schemas.microsoft.com/office/word/2010/wordprocessingShape">
                    <wps:wsp>
                      <wps:cNvPr id="342" name="Graphic 342"/>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3.866562pt;width:209.8pt;height:.1pt;mso-position-horizontal-relative:page;mso-position-vertical-relative:paragraph;z-index:-15584256;mso-wrap-distance-left:0;mso-wrap-distance-right:0" id="docshape238" coordorigin="3534,3477" coordsize="4196,0" path="m3534,3477l7730,3477e" filled="false" stroked="true" strokeweight=".5pt" strokecolor="#231f20">
                <v:path arrowok="t"/>
                <v:stroke dashstyle="solid"/>
                <w10:wrap type="topAndBottom"/>
              </v:shape>
            </w:pict>
          </mc:Fallback>
        </mc:AlternateContent>
      </w:r>
    </w:p>
    <w:p>
      <w:pPr>
        <w:pStyle w:val="BodyText"/>
        <w:spacing w:before="166"/>
      </w:pPr>
    </w:p>
    <w:p>
      <w:pPr>
        <w:spacing w:before="26"/>
        <w:ind w:left="90" w:right="0" w:firstLine="0"/>
        <w:jc w:val="left"/>
        <w:rPr>
          <w:rFonts w:ascii="Century"/>
          <w:sz w:val="17"/>
        </w:rPr>
      </w:pPr>
      <w:r>
        <w:rPr>
          <w:rFonts w:ascii="Century"/>
          <w:color w:val="231F20"/>
          <w:spacing w:val="-5"/>
          <w:w w:val="110"/>
          <w:sz w:val="17"/>
        </w:rPr>
        <w:t>76</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61"/>
        <w:rPr>
          <w:rFonts w:ascii="Century"/>
          <w:sz w:val="18"/>
        </w:rPr>
      </w:pPr>
    </w:p>
    <w:p>
      <w:pPr>
        <w:spacing w:line="300" w:lineRule="auto" w:before="0"/>
        <w:ind w:left="199" w:right="434" w:firstLine="0"/>
        <w:jc w:val="left"/>
        <w:rPr>
          <w:i/>
          <w:sz w:val="18"/>
        </w:rPr>
      </w:pPr>
      <w:r>
        <w:rPr>
          <w:i/>
          <w:sz w:val="18"/>
        </w:rPr>
        <mc:AlternateContent>
          <mc:Choice Requires="wps">
            <w:drawing>
              <wp:anchor distT="0" distB="0" distL="0" distR="0" allowOverlap="1" layoutInCell="1" locked="0" behindDoc="0" simplePos="0" relativeHeight="15874560">
                <wp:simplePos x="0" y="0"/>
                <wp:positionH relativeFrom="page">
                  <wp:posOffset>545448</wp:posOffset>
                </wp:positionH>
                <wp:positionV relativeFrom="paragraph">
                  <wp:posOffset>-481847</wp:posOffset>
                </wp:positionV>
                <wp:extent cx="249554" cy="287655"/>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7.940784pt;width:19.650pt;height:22.65pt;mso-position-horizontal-relative:page;mso-position-vertical-relative:paragraph;z-index:15874560" type="#_x0000_t202" id="docshape2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75072">
                <wp:simplePos x="0" y="0"/>
                <wp:positionH relativeFrom="page">
                  <wp:posOffset>545448</wp:posOffset>
                </wp:positionH>
                <wp:positionV relativeFrom="paragraph">
                  <wp:posOffset>-2455551</wp:posOffset>
                </wp:positionV>
                <wp:extent cx="249554" cy="183642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193.35054pt;width:19.650pt;height:144.6pt;mso-position-horizontal-relative:page;mso-position-vertical-relative:paragraph;z-index:15875072" type="#_x0000_t202" id="docshape240"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w:i/>
          <w:color w:val="231F20"/>
          <w:spacing w:val="-2"/>
          <w:w w:val="80"/>
          <w:sz w:val="18"/>
        </w:rPr>
        <w:t>Ignacio</w:t>
      </w:r>
      <w:r>
        <w:rPr>
          <w:i/>
          <w:color w:val="231F20"/>
          <w:spacing w:val="-3"/>
          <w:w w:val="80"/>
          <w:sz w:val="18"/>
        </w:rPr>
        <w:t> </w:t>
      </w:r>
      <w:r>
        <w:rPr>
          <w:i/>
          <w:color w:val="231F20"/>
          <w:spacing w:val="-2"/>
          <w:w w:val="80"/>
          <w:sz w:val="18"/>
        </w:rPr>
        <w:t>Millet</w:t>
      </w:r>
      <w:r>
        <w:rPr>
          <w:i/>
          <w:color w:val="231F20"/>
          <w:spacing w:val="-3"/>
          <w:w w:val="80"/>
          <w:sz w:val="18"/>
        </w:rPr>
        <w:t> </w:t>
      </w:r>
      <w:r>
        <w:rPr>
          <w:i/>
          <w:color w:val="231F20"/>
          <w:spacing w:val="-2"/>
          <w:w w:val="80"/>
          <w:sz w:val="18"/>
        </w:rPr>
        <w:t>y</w:t>
      </w:r>
      <w:r>
        <w:rPr>
          <w:i/>
          <w:color w:val="231F20"/>
          <w:spacing w:val="-2"/>
          <w:w w:val="90"/>
          <w:sz w:val="18"/>
        </w:rPr>
        <w:t> </w:t>
      </w:r>
      <w:r>
        <w:rPr>
          <w:i/>
          <w:color w:val="231F20"/>
          <w:w w:val="90"/>
          <w:sz w:val="18"/>
        </w:rPr>
        <w:t>José</w:t>
      </w:r>
      <w:r>
        <w:rPr>
          <w:i/>
          <w:color w:val="231F20"/>
          <w:spacing w:val="-8"/>
          <w:w w:val="90"/>
          <w:sz w:val="18"/>
        </w:rPr>
        <w:t> </w:t>
      </w:r>
      <w:r>
        <w:rPr>
          <w:i/>
          <w:color w:val="231F20"/>
          <w:w w:val="90"/>
          <w:sz w:val="18"/>
        </w:rPr>
        <w:t>Boya.</w:t>
      </w:r>
    </w:p>
    <w:p>
      <w:pPr>
        <w:spacing w:after="0" w:line="300" w:lineRule="auto"/>
        <w:jc w:val="left"/>
        <w:rPr>
          <w:i/>
          <w:sz w:val="18"/>
        </w:rPr>
        <w:sectPr>
          <w:pgSz w:w="9640" w:h="13610"/>
          <w:pgMar w:top="1100" w:bottom="280" w:left="992" w:right="425"/>
          <w:cols w:num="3" w:equalWidth="0">
            <w:col w:w="2412" w:space="40"/>
            <w:col w:w="4302" w:space="39"/>
            <w:col w:w="1430"/>
          </w:cols>
        </w:sectPr>
      </w:pPr>
    </w:p>
    <w:p>
      <w:pPr>
        <w:pStyle w:val="BodyText"/>
        <w:rPr>
          <w:i/>
        </w:rPr>
      </w:pPr>
      <w:r>
        <w:rPr>
          <w:i/>
        </w:rPr>
        <w:drawing>
          <wp:anchor distT="0" distB="0" distL="0" distR="0" allowOverlap="1" layoutInCell="1" locked="0" behindDoc="0" simplePos="0" relativeHeight="15877632">
            <wp:simplePos x="0" y="0"/>
            <wp:positionH relativeFrom="page">
              <wp:posOffset>4572</wp:posOffset>
            </wp:positionH>
            <wp:positionV relativeFrom="page">
              <wp:posOffset>2006</wp:posOffset>
            </wp:positionV>
            <wp:extent cx="601776" cy="8637993"/>
            <wp:effectExtent l="0" t="0" r="0" b="0"/>
            <wp:wrapNone/>
            <wp:docPr id="345" name="Image 345"/>
            <wp:cNvGraphicFramePr>
              <a:graphicFrameLocks/>
            </wp:cNvGraphicFramePr>
            <a:graphic>
              <a:graphicData uri="http://schemas.openxmlformats.org/drawingml/2006/picture">
                <pic:pic>
                  <pic:nvPicPr>
                    <pic:cNvPr id="345" name="Image 345"/>
                    <pic:cNvPicPr/>
                  </pic:nvPicPr>
                  <pic:blipFill>
                    <a:blip r:embed="rId15" cstate="print"/>
                    <a:stretch>
                      <a:fillRect/>
                    </a:stretch>
                  </pic:blipFill>
                  <pic:spPr>
                    <a:xfrm>
                      <a:off x="0" y="0"/>
                      <a:ext cx="601776" cy="8637993"/>
                    </a:xfrm>
                    <a:prstGeom prst="rect">
                      <a:avLst/>
                    </a:prstGeom>
                  </pic:spPr>
                </pic:pic>
              </a:graphicData>
            </a:graphic>
          </wp:anchor>
        </w:drawing>
      </w:r>
    </w:p>
    <w:p>
      <w:pPr>
        <w:pStyle w:val="BodyText"/>
        <w:rPr>
          <w:i/>
        </w:rPr>
      </w:pPr>
    </w:p>
    <w:p>
      <w:pPr>
        <w:pStyle w:val="BodyText"/>
        <w:rPr>
          <w:i/>
        </w:rPr>
      </w:pPr>
    </w:p>
    <w:p>
      <w:pPr>
        <w:pStyle w:val="BodyText"/>
        <w:rPr>
          <w:i/>
        </w:rPr>
      </w:pPr>
    </w:p>
    <w:p>
      <w:pPr>
        <w:pStyle w:val="BodyText"/>
        <w:spacing w:before="45"/>
        <w:rPr>
          <w:i/>
        </w:rPr>
      </w:pPr>
    </w:p>
    <w:p>
      <w:pPr>
        <w:pStyle w:val="BodyText"/>
        <w:spacing w:line="268" w:lineRule="auto"/>
        <w:ind w:left="2542" w:right="1468"/>
        <w:jc w:val="both"/>
      </w:pPr>
      <w:r>
        <w:rPr>
          <w:color w:val="231F20"/>
          <w:w w:val="85"/>
        </w:rPr>
        <w:t>luz, </w:t>
      </w:r>
      <w:r>
        <w:rPr>
          <w:color w:val="231F20"/>
          <w:spacing w:val="9"/>
          <w:w w:val="85"/>
        </w:rPr>
        <w:t>sistemas </w:t>
      </w:r>
      <w:r>
        <w:rPr>
          <w:color w:val="231F20"/>
          <w:w w:val="85"/>
        </w:rPr>
        <w:t>de </w:t>
      </w:r>
      <w:r>
        <w:rPr>
          <w:color w:val="231F20"/>
          <w:spacing w:val="9"/>
          <w:w w:val="85"/>
        </w:rPr>
        <w:t>seguridad </w:t>
      </w:r>
      <w:r>
        <w:rPr>
          <w:color w:val="231F20"/>
          <w:w w:val="85"/>
        </w:rPr>
        <w:t>de las </w:t>
      </w:r>
      <w:r>
        <w:rPr>
          <w:color w:val="231F20"/>
          <w:spacing w:val="9"/>
          <w:w w:val="85"/>
        </w:rPr>
        <w:t>piezas, fijación, </w:t>
      </w:r>
      <w:r>
        <w:rPr>
          <w:color w:val="231F20"/>
          <w:spacing w:val="11"/>
          <w:w w:val="85"/>
        </w:rPr>
        <w:t>mani-</w:t>
      </w:r>
      <w:r>
        <w:rPr>
          <w:color w:val="231F20"/>
          <w:spacing w:val="9"/>
          <w:w w:val="85"/>
        </w:rPr>
        <w:t>pulación, </w:t>
      </w:r>
      <w:r>
        <w:rPr>
          <w:color w:val="231F20"/>
          <w:w w:val="85"/>
        </w:rPr>
        <w:t>etc. En este </w:t>
      </w:r>
      <w:r>
        <w:rPr>
          <w:color w:val="231F20"/>
          <w:spacing w:val="9"/>
          <w:w w:val="85"/>
        </w:rPr>
        <w:t>sentido, </w:t>
      </w:r>
      <w:r>
        <w:rPr>
          <w:color w:val="231F20"/>
          <w:w w:val="85"/>
        </w:rPr>
        <w:t>los </w:t>
      </w:r>
      <w:r>
        <w:rPr>
          <w:color w:val="231F20"/>
          <w:spacing w:val="9"/>
          <w:w w:val="85"/>
        </w:rPr>
        <w:t>objetivos </w:t>
      </w:r>
      <w:r>
        <w:rPr>
          <w:color w:val="231F20"/>
          <w:w w:val="85"/>
        </w:rPr>
        <w:t>del </w:t>
      </w:r>
      <w:r>
        <w:rPr>
          <w:color w:val="231F20"/>
          <w:spacing w:val="11"/>
          <w:w w:val="85"/>
        </w:rPr>
        <w:t>curso </w:t>
      </w:r>
      <w:r>
        <w:rPr>
          <w:color w:val="231F20"/>
          <w:spacing w:val="9"/>
          <w:w w:val="90"/>
        </w:rPr>
        <w:t>fueron:</w:t>
      </w:r>
      <w:r>
        <w:rPr>
          <w:color w:val="231F20"/>
          <w:spacing w:val="6"/>
          <w:w w:val="90"/>
        </w:rPr>
        <w:t> </w:t>
      </w:r>
      <w:r>
        <w:rPr>
          <w:color w:val="231F20"/>
          <w:spacing w:val="9"/>
          <w:w w:val="90"/>
        </w:rPr>
        <w:t>introducir</w:t>
      </w:r>
      <w:r>
        <w:rPr>
          <w:color w:val="231F20"/>
          <w:spacing w:val="6"/>
          <w:w w:val="90"/>
        </w:rPr>
        <w:t> </w:t>
      </w:r>
      <w:r>
        <w:rPr>
          <w:color w:val="231F20"/>
          <w:w w:val="90"/>
        </w:rPr>
        <w:t>a los </w:t>
      </w:r>
      <w:r>
        <w:rPr>
          <w:color w:val="231F20"/>
          <w:spacing w:val="9"/>
          <w:w w:val="90"/>
        </w:rPr>
        <w:t>alumnos</w:t>
      </w:r>
      <w:r>
        <w:rPr>
          <w:color w:val="231F20"/>
          <w:spacing w:val="6"/>
          <w:w w:val="90"/>
        </w:rPr>
        <w:t> </w:t>
      </w:r>
      <w:r>
        <w:rPr>
          <w:color w:val="231F20"/>
          <w:w w:val="90"/>
        </w:rPr>
        <w:t>en el uso de los </w:t>
      </w:r>
      <w:r>
        <w:rPr>
          <w:color w:val="231F20"/>
          <w:spacing w:val="11"/>
          <w:w w:val="90"/>
        </w:rPr>
        <w:t>ins-</w:t>
      </w:r>
      <w:r>
        <w:rPr>
          <w:color w:val="231F20"/>
          <w:spacing w:val="9"/>
          <w:w w:val="85"/>
        </w:rPr>
        <w:t>trumentos</w:t>
      </w:r>
      <w:r>
        <w:rPr>
          <w:color w:val="231F20"/>
          <w:spacing w:val="-3"/>
          <w:w w:val="85"/>
        </w:rPr>
        <w:t> </w:t>
      </w:r>
      <w:r>
        <w:rPr>
          <w:color w:val="231F20"/>
          <w:spacing w:val="9"/>
          <w:w w:val="85"/>
        </w:rPr>
        <w:t>básicos</w:t>
      </w:r>
      <w:r>
        <w:rPr>
          <w:color w:val="231F20"/>
          <w:spacing w:val="-3"/>
          <w:w w:val="85"/>
        </w:rPr>
        <w:t> </w:t>
      </w:r>
      <w:r>
        <w:rPr>
          <w:color w:val="231F20"/>
          <w:w w:val="85"/>
        </w:rPr>
        <w:t>de</w:t>
      </w:r>
      <w:r>
        <w:rPr>
          <w:color w:val="231F20"/>
          <w:spacing w:val="-3"/>
          <w:w w:val="85"/>
        </w:rPr>
        <w:t> </w:t>
      </w:r>
      <w:r>
        <w:rPr>
          <w:color w:val="231F20"/>
          <w:spacing w:val="10"/>
          <w:w w:val="85"/>
        </w:rPr>
        <w:t>climatización</w:t>
      </w:r>
      <w:r>
        <w:rPr>
          <w:color w:val="231F20"/>
          <w:spacing w:val="-3"/>
          <w:w w:val="85"/>
        </w:rPr>
        <w:t> </w:t>
      </w:r>
      <w:r>
        <w:rPr>
          <w:color w:val="231F20"/>
          <w:w w:val="85"/>
        </w:rPr>
        <w:t>y</w:t>
      </w:r>
      <w:r>
        <w:rPr>
          <w:color w:val="231F20"/>
          <w:spacing w:val="-3"/>
          <w:w w:val="85"/>
        </w:rPr>
        <w:t> </w:t>
      </w:r>
      <w:r>
        <w:rPr>
          <w:color w:val="231F20"/>
          <w:spacing w:val="9"/>
          <w:w w:val="85"/>
        </w:rPr>
        <w:t>control</w:t>
      </w:r>
      <w:r>
        <w:rPr>
          <w:color w:val="231F20"/>
          <w:spacing w:val="-3"/>
          <w:w w:val="85"/>
        </w:rPr>
        <w:t> </w:t>
      </w:r>
      <w:r>
        <w:rPr>
          <w:color w:val="231F20"/>
          <w:spacing w:val="11"/>
          <w:w w:val="85"/>
        </w:rPr>
        <w:t>lumínico; </w:t>
      </w:r>
      <w:r>
        <w:rPr>
          <w:color w:val="231F20"/>
          <w:spacing w:val="9"/>
          <w:w w:val="85"/>
        </w:rPr>
        <w:t>manejo </w:t>
      </w:r>
      <w:r>
        <w:rPr>
          <w:color w:val="231F20"/>
          <w:w w:val="85"/>
        </w:rPr>
        <w:t>de los </w:t>
      </w:r>
      <w:r>
        <w:rPr>
          <w:color w:val="231F20"/>
          <w:spacing w:val="9"/>
          <w:w w:val="85"/>
        </w:rPr>
        <w:t>diferentes </w:t>
      </w:r>
      <w:r>
        <w:rPr>
          <w:color w:val="231F20"/>
          <w:w w:val="85"/>
        </w:rPr>
        <w:t>tipos de </w:t>
      </w:r>
      <w:r>
        <w:rPr>
          <w:color w:val="231F20"/>
          <w:spacing w:val="9"/>
          <w:w w:val="85"/>
        </w:rPr>
        <w:t>montaje </w:t>
      </w:r>
      <w:r>
        <w:rPr>
          <w:color w:val="231F20"/>
          <w:w w:val="85"/>
        </w:rPr>
        <w:t>y, en </w:t>
      </w:r>
      <w:r>
        <w:rPr>
          <w:color w:val="231F20"/>
          <w:spacing w:val="11"/>
          <w:w w:val="85"/>
        </w:rPr>
        <w:t>térmi-</w:t>
      </w:r>
      <w:r>
        <w:rPr>
          <w:color w:val="231F20"/>
          <w:w w:val="85"/>
        </w:rPr>
        <w:t>nos </w:t>
      </w:r>
      <w:r>
        <w:rPr>
          <w:color w:val="231F20"/>
          <w:spacing w:val="9"/>
          <w:w w:val="85"/>
        </w:rPr>
        <w:t>generales, propiciar </w:t>
      </w:r>
      <w:r>
        <w:rPr>
          <w:color w:val="231F20"/>
          <w:w w:val="85"/>
        </w:rPr>
        <w:t>una </w:t>
      </w:r>
      <w:r>
        <w:rPr>
          <w:color w:val="231F20"/>
          <w:spacing w:val="9"/>
          <w:w w:val="85"/>
        </w:rPr>
        <w:t>reflexión </w:t>
      </w:r>
      <w:r>
        <w:rPr>
          <w:color w:val="231F20"/>
          <w:w w:val="85"/>
        </w:rPr>
        <w:t>sobre las </w:t>
      </w:r>
      <w:r>
        <w:rPr>
          <w:color w:val="231F20"/>
          <w:spacing w:val="11"/>
          <w:w w:val="85"/>
        </w:rPr>
        <w:t>claves </w:t>
      </w:r>
      <w:r>
        <w:rPr>
          <w:color w:val="231F20"/>
          <w:w w:val="90"/>
        </w:rPr>
        <w:t>del </w:t>
      </w:r>
      <w:r>
        <w:rPr>
          <w:color w:val="231F20"/>
          <w:spacing w:val="9"/>
          <w:w w:val="90"/>
        </w:rPr>
        <w:t>proyecto </w:t>
      </w:r>
      <w:r>
        <w:rPr>
          <w:color w:val="231F20"/>
          <w:spacing w:val="11"/>
          <w:w w:val="90"/>
        </w:rPr>
        <w:t>expositivo.</w:t>
      </w:r>
    </w:p>
    <w:p>
      <w:pPr>
        <w:pStyle w:val="BodyText"/>
        <w:spacing w:line="268" w:lineRule="auto" w:before="2"/>
        <w:ind w:left="2542" w:right="1465" w:firstLine="283"/>
        <w:jc w:val="both"/>
      </w:pPr>
      <w:r>
        <w:rPr>
          <w:color w:val="231F20"/>
          <w:w w:val="90"/>
        </w:rPr>
        <w:t>La</w:t>
      </w:r>
      <w:r>
        <w:rPr>
          <w:color w:val="231F20"/>
          <w:w w:val="90"/>
        </w:rPr>
        <w:t> </w:t>
      </w:r>
      <w:r>
        <w:rPr>
          <w:color w:val="231F20"/>
          <w:spacing w:val="10"/>
          <w:w w:val="90"/>
        </w:rPr>
        <w:t>presentación</w:t>
      </w:r>
      <w:r>
        <w:rPr>
          <w:color w:val="231F20"/>
          <w:spacing w:val="8"/>
          <w:w w:val="90"/>
        </w:rPr>
        <w:t> </w:t>
      </w:r>
      <w:r>
        <w:rPr>
          <w:color w:val="231F20"/>
          <w:w w:val="90"/>
        </w:rPr>
        <w:t>del</w:t>
      </w:r>
      <w:r>
        <w:rPr>
          <w:color w:val="231F20"/>
          <w:w w:val="90"/>
        </w:rPr>
        <w:t> curso</w:t>
      </w:r>
      <w:r>
        <w:rPr>
          <w:color w:val="231F20"/>
          <w:w w:val="90"/>
        </w:rPr>
        <w:t> </w:t>
      </w:r>
      <w:r>
        <w:rPr>
          <w:color w:val="231F20"/>
          <w:spacing w:val="9"/>
          <w:w w:val="90"/>
        </w:rPr>
        <w:t>corrió</w:t>
      </w:r>
      <w:r>
        <w:rPr>
          <w:color w:val="231F20"/>
          <w:spacing w:val="8"/>
          <w:w w:val="90"/>
        </w:rPr>
        <w:t> </w:t>
      </w:r>
      <w:r>
        <w:rPr>
          <w:color w:val="231F20"/>
          <w:w w:val="90"/>
        </w:rPr>
        <w:t>a</w:t>
      </w:r>
      <w:r>
        <w:rPr>
          <w:color w:val="231F20"/>
          <w:w w:val="90"/>
        </w:rPr>
        <w:t> cargo</w:t>
      </w:r>
      <w:r>
        <w:rPr>
          <w:color w:val="231F20"/>
          <w:w w:val="90"/>
        </w:rPr>
        <w:t> de</w:t>
      </w:r>
      <w:r>
        <w:rPr>
          <w:color w:val="231F20"/>
          <w:w w:val="90"/>
        </w:rPr>
        <w:t> </w:t>
      </w:r>
      <w:r>
        <w:rPr>
          <w:color w:val="231F20"/>
          <w:spacing w:val="11"/>
          <w:w w:val="90"/>
        </w:rPr>
        <w:t>Igna-</w:t>
      </w:r>
      <w:r>
        <w:rPr>
          <w:color w:val="231F20"/>
          <w:w w:val="90"/>
        </w:rPr>
        <w:t>cio</w:t>
      </w:r>
      <w:r>
        <w:rPr>
          <w:color w:val="231F20"/>
          <w:w w:val="90"/>
        </w:rPr>
        <w:t> </w:t>
      </w:r>
      <w:r>
        <w:rPr>
          <w:color w:val="231F20"/>
          <w:spacing w:val="9"/>
          <w:w w:val="90"/>
        </w:rPr>
        <w:t>Millet.</w:t>
      </w:r>
      <w:r>
        <w:rPr>
          <w:color w:val="231F20"/>
          <w:spacing w:val="7"/>
          <w:w w:val="90"/>
        </w:rPr>
        <w:t> </w:t>
      </w:r>
      <w:r>
        <w:rPr>
          <w:color w:val="231F20"/>
          <w:w w:val="90"/>
        </w:rPr>
        <w:t>Tras</w:t>
      </w:r>
      <w:r>
        <w:rPr>
          <w:color w:val="231F20"/>
          <w:w w:val="90"/>
        </w:rPr>
        <w:t> él,</w:t>
      </w:r>
      <w:r>
        <w:rPr>
          <w:color w:val="231F20"/>
          <w:w w:val="90"/>
        </w:rPr>
        <w:t> la</w:t>
      </w:r>
      <w:r>
        <w:rPr>
          <w:color w:val="231F20"/>
          <w:w w:val="90"/>
        </w:rPr>
        <w:t> </w:t>
      </w:r>
      <w:r>
        <w:rPr>
          <w:color w:val="231F20"/>
          <w:spacing w:val="9"/>
          <w:w w:val="90"/>
        </w:rPr>
        <w:t>jornada</w:t>
      </w:r>
      <w:r>
        <w:rPr>
          <w:color w:val="231F20"/>
          <w:spacing w:val="7"/>
          <w:w w:val="90"/>
        </w:rPr>
        <w:t> </w:t>
      </w:r>
      <w:r>
        <w:rPr>
          <w:color w:val="231F20"/>
          <w:w w:val="90"/>
        </w:rPr>
        <w:t>de</w:t>
      </w:r>
      <w:r>
        <w:rPr>
          <w:color w:val="231F20"/>
          <w:w w:val="90"/>
        </w:rPr>
        <w:t> </w:t>
      </w:r>
      <w:r>
        <w:rPr>
          <w:color w:val="231F20"/>
          <w:spacing w:val="9"/>
          <w:w w:val="90"/>
        </w:rPr>
        <w:t>mañana</w:t>
      </w:r>
      <w:r>
        <w:rPr>
          <w:color w:val="231F20"/>
          <w:spacing w:val="7"/>
          <w:w w:val="90"/>
        </w:rPr>
        <w:t> </w:t>
      </w:r>
      <w:r>
        <w:rPr>
          <w:color w:val="231F20"/>
          <w:w w:val="90"/>
        </w:rPr>
        <w:t>se</w:t>
      </w:r>
      <w:r>
        <w:rPr>
          <w:color w:val="231F20"/>
          <w:w w:val="90"/>
        </w:rPr>
        <w:t> </w:t>
      </w:r>
      <w:r>
        <w:rPr>
          <w:color w:val="231F20"/>
          <w:spacing w:val="11"/>
          <w:w w:val="90"/>
        </w:rPr>
        <w:t>completó </w:t>
      </w:r>
      <w:r>
        <w:rPr>
          <w:color w:val="231F20"/>
          <w:w w:val="90"/>
        </w:rPr>
        <w:t>con</w:t>
      </w:r>
      <w:r>
        <w:rPr>
          <w:color w:val="231F20"/>
          <w:w w:val="90"/>
        </w:rPr>
        <w:t> la</w:t>
      </w:r>
      <w:r>
        <w:rPr>
          <w:color w:val="231F20"/>
          <w:w w:val="90"/>
        </w:rPr>
        <w:t> </w:t>
      </w:r>
      <w:r>
        <w:rPr>
          <w:color w:val="231F20"/>
          <w:spacing w:val="10"/>
          <w:w w:val="90"/>
        </w:rPr>
        <w:t>primera</w:t>
      </w:r>
      <w:r>
        <w:rPr>
          <w:color w:val="231F20"/>
          <w:spacing w:val="10"/>
          <w:w w:val="90"/>
        </w:rPr>
        <w:t> </w:t>
      </w:r>
      <w:r>
        <w:rPr>
          <w:color w:val="231F20"/>
          <w:spacing w:val="11"/>
          <w:w w:val="90"/>
        </w:rPr>
        <w:t>intervención</w:t>
      </w:r>
      <w:r>
        <w:rPr>
          <w:color w:val="231F20"/>
          <w:spacing w:val="11"/>
          <w:w w:val="90"/>
        </w:rPr>
        <w:t> </w:t>
      </w:r>
      <w:r>
        <w:rPr>
          <w:color w:val="231F20"/>
          <w:w w:val="90"/>
        </w:rPr>
        <w:t>de</w:t>
      </w:r>
      <w:r>
        <w:rPr>
          <w:color w:val="231F20"/>
          <w:w w:val="90"/>
        </w:rPr>
        <w:t> José</w:t>
      </w:r>
      <w:r>
        <w:rPr>
          <w:color w:val="231F20"/>
          <w:w w:val="90"/>
        </w:rPr>
        <w:t> Boya</w:t>
      </w:r>
      <w:r>
        <w:rPr>
          <w:color w:val="231F20"/>
          <w:w w:val="90"/>
        </w:rPr>
        <w:t> La</w:t>
      </w:r>
      <w:r>
        <w:rPr>
          <w:color w:val="231F20"/>
          <w:w w:val="90"/>
        </w:rPr>
        <w:t> </w:t>
      </w:r>
      <w:r>
        <w:rPr>
          <w:color w:val="231F20"/>
          <w:spacing w:val="12"/>
          <w:w w:val="90"/>
        </w:rPr>
        <w:t>exposi-</w:t>
      </w:r>
      <w:r>
        <w:rPr>
          <w:color w:val="231F20"/>
          <w:w w:val="90"/>
        </w:rPr>
        <w:t>ción:</w:t>
      </w:r>
      <w:r>
        <w:rPr>
          <w:color w:val="231F20"/>
          <w:w w:val="90"/>
        </w:rPr>
        <w:t> </w:t>
      </w:r>
      <w:r>
        <w:rPr>
          <w:color w:val="231F20"/>
          <w:spacing w:val="10"/>
          <w:w w:val="90"/>
        </w:rPr>
        <w:t>planificación</w:t>
      </w:r>
      <w:r>
        <w:rPr>
          <w:color w:val="231F20"/>
          <w:spacing w:val="10"/>
          <w:w w:val="90"/>
        </w:rPr>
        <w:t> </w:t>
      </w:r>
      <w:r>
        <w:rPr>
          <w:color w:val="231F20"/>
          <w:w w:val="90"/>
        </w:rPr>
        <w:t>y</w:t>
      </w:r>
      <w:r>
        <w:rPr>
          <w:color w:val="231F20"/>
          <w:w w:val="90"/>
        </w:rPr>
        <w:t> </w:t>
      </w:r>
      <w:r>
        <w:rPr>
          <w:color w:val="231F20"/>
          <w:spacing w:val="9"/>
          <w:w w:val="90"/>
        </w:rPr>
        <w:t>gestión,</w:t>
      </w:r>
      <w:r>
        <w:rPr>
          <w:color w:val="231F20"/>
          <w:spacing w:val="9"/>
          <w:w w:val="90"/>
        </w:rPr>
        <w:t> </w:t>
      </w:r>
      <w:r>
        <w:rPr>
          <w:color w:val="231F20"/>
          <w:w w:val="90"/>
        </w:rPr>
        <w:t>a</w:t>
      </w:r>
      <w:r>
        <w:rPr>
          <w:color w:val="231F20"/>
          <w:w w:val="90"/>
        </w:rPr>
        <w:t> la</w:t>
      </w:r>
      <w:r>
        <w:rPr>
          <w:color w:val="231F20"/>
          <w:w w:val="90"/>
        </w:rPr>
        <w:t> que</w:t>
      </w:r>
      <w:r>
        <w:rPr>
          <w:color w:val="231F20"/>
          <w:w w:val="90"/>
        </w:rPr>
        <w:t> le</w:t>
      </w:r>
      <w:r>
        <w:rPr>
          <w:color w:val="231F20"/>
          <w:w w:val="90"/>
        </w:rPr>
        <w:t> </w:t>
      </w:r>
      <w:r>
        <w:rPr>
          <w:color w:val="231F20"/>
          <w:spacing w:val="9"/>
          <w:w w:val="90"/>
        </w:rPr>
        <w:t>siguió</w:t>
      </w:r>
      <w:r>
        <w:rPr>
          <w:color w:val="231F20"/>
          <w:spacing w:val="9"/>
          <w:w w:val="90"/>
        </w:rPr>
        <w:t> </w:t>
      </w:r>
      <w:r>
        <w:rPr>
          <w:color w:val="231F20"/>
          <w:w w:val="90"/>
        </w:rPr>
        <w:t>La</w:t>
      </w:r>
      <w:r>
        <w:rPr>
          <w:color w:val="231F20"/>
          <w:w w:val="90"/>
        </w:rPr>
        <w:t> </w:t>
      </w:r>
      <w:r>
        <w:rPr>
          <w:color w:val="231F20"/>
          <w:spacing w:val="11"/>
          <w:w w:val="90"/>
        </w:rPr>
        <w:t>ex-</w:t>
      </w:r>
      <w:r>
        <w:rPr>
          <w:color w:val="231F20"/>
          <w:spacing w:val="11"/>
          <w:w w:val="85"/>
        </w:rPr>
        <w:t>posición.</w:t>
      </w:r>
      <w:r>
        <w:rPr>
          <w:color w:val="231F20"/>
          <w:spacing w:val="11"/>
          <w:w w:val="85"/>
        </w:rPr>
        <w:t> Naturaleza,</w:t>
      </w:r>
      <w:r>
        <w:rPr>
          <w:color w:val="231F20"/>
          <w:spacing w:val="11"/>
          <w:w w:val="85"/>
        </w:rPr>
        <w:t> tipologías</w:t>
      </w:r>
      <w:r>
        <w:rPr>
          <w:color w:val="231F20"/>
          <w:spacing w:val="11"/>
          <w:w w:val="85"/>
        </w:rPr>
        <w:t> </w:t>
      </w:r>
      <w:r>
        <w:rPr>
          <w:color w:val="231F20"/>
          <w:w w:val="85"/>
        </w:rPr>
        <w:t>y</w:t>
      </w:r>
      <w:r>
        <w:rPr>
          <w:color w:val="231F20"/>
          <w:w w:val="85"/>
        </w:rPr>
        <w:t> </w:t>
      </w:r>
      <w:r>
        <w:rPr>
          <w:color w:val="231F20"/>
          <w:spacing w:val="12"/>
          <w:w w:val="85"/>
        </w:rPr>
        <w:t>planificación.</w:t>
      </w:r>
      <w:r>
        <w:rPr>
          <w:color w:val="231F20"/>
          <w:spacing w:val="12"/>
          <w:w w:val="85"/>
        </w:rPr>
        <w:t> </w:t>
      </w:r>
      <w:r>
        <w:rPr>
          <w:color w:val="231F20"/>
          <w:w w:val="85"/>
        </w:rPr>
        <w:t>En</w:t>
      </w:r>
      <w:r>
        <w:rPr>
          <w:color w:val="231F20"/>
          <w:w w:val="85"/>
        </w:rPr>
        <w:t> </w:t>
      </w:r>
      <w:r>
        <w:rPr>
          <w:color w:val="231F20"/>
          <w:spacing w:val="13"/>
          <w:w w:val="85"/>
        </w:rPr>
        <w:t>la </w:t>
      </w:r>
      <w:r>
        <w:rPr>
          <w:color w:val="231F20"/>
          <w:spacing w:val="10"/>
          <w:w w:val="90"/>
        </w:rPr>
        <w:t>sesión</w:t>
      </w:r>
      <w:r>
        <w:rPr>
          <w:color w:val="231F20"/>
          <w:spacing w:val="1"/>
          <w:w w:val="90"/>
        </w:rPr>
        <w:t> </w:t>
      </w:r>
      <w:r>
        <w:rPr>
          <w:color w:val="231F20"/>
          <w:spacing w:val="11"/>
          <w:w w:val="90"/>
        </w:rPr>
        <w:t>vespertina,</w:t>
      </w:r>
      <w:r>
        <w:rPr>
          <w:color w:val="231F20"/>
          <w:spacing w:val="1"/>
          <w:w w:val="90"/>
        </w:rPr>
        <w:t> </w:t>
      </w:r>
      <w:r>
        <w:rPr>
          <w:color w:val="231F20"/>
          <w:w w:val="90"/>
        </w:rPr>
        <w:t>el</w:t>
      </w:r>
      <w:r>
        <w:rPr>
          <w:color w:val="231F20"/>
          <w:w w:val="90"/>
        </w:rPr>
        <w:t> </w:t>
      </w:r>
      <w:r>
        <w:rPr>
          <w:color w:val="231F20"/>
          <w:spacing w:val="11"/>
          <w:w w:val="90"/>
        </w:rPr>
        <w:t>profesor</w:t>
      </w:r>
      <w:r>
        <w:rPr>
          <w:color w:val="231F20"/>
          <w:spacing w:val="1"/>
          <w:w w:val="90"/>
        </w:rPr>
        <w:t> </w:t>
      </w:r>
      <w:r>
        <w:rPr>
          <w:color w:val="231F20"/>
          <w:spacing w:val="10"/>
          <w:w w:val="90"/>
        </w:rPr>
        <w:t>Millet</w:t>
      </w:r>
      <w:r>
        <w:rPr>
          <w:color w:val="231F20"/>
          <w:spacing w:val="1"/>
          <w:w w:val="90"/>
        </w:rPr>
        <w:t> </w:t>
      </w:r>
      <w:r>
        <w:rPr>
          <w:color w:val="231F20"/>
          <w:w w:val="90"/>
        </w:rPr>
        <w:t>se</w:t>
      </w:r>
      <w:r>
        <w:rPr>
          <w:color w:val="231F20"/>
          <w:w w:val="90"/>
        </w:rPr>
        <w:t> </w:t>
      </w:r>
      <w:r>
        <w:rPr>
          <w:color w:val="231F20"/>
          <w:spacing w:val="10"/>
          <w:w w:val="90"/>
        </w:rPr>
        <w:t>centró</w:t>
      </w:r>
      <w:r>
        <w:rPr>
          <w:color w:val="231F20"/>
          <w:spacing w:val="1"/>
          <w:w w:val="90"/>
        </w:rPr>
        <w:t> </w:t>
      </w:r>
      <w:r>
        <w:rPr>
          <w:color w:val="231F20"/>
          <w:w w:val="90"/>
        </w:rPr>
        <w:t>en</w:t>
      </w:r>
      <w:r>
        <w:rPr>
          <w:color w:val="231F20"/>
          <w:w w:val="90"/>
        </w:rPr>
        <w:t> </w:t>
      </w:r>
      <w:r>
        <w:rPr>
          <w:color w:val="231F20"/>
          <w:spacing w:val="13"/>
          <w:w w:val="90"/>
        </w:rPr>
        <w:t>el </w:t>
      </w:r>
      <w:r>
        <w:rPr>
          <w:color w:val="231F20"/>
          <w:spacing w:val="13"/>
          <w:w w:val="85"/>
        </w:rPr>
        <w:t>problema</w:t>
      </w:r>
      <w:r>
        <w:rPr>
          <w:color w:val="231F20"/>
          <w:spacing w:val="13"/>
          <w:w w:val="85"/>
        </w:rPr>
        <w:t> </w:t>
      </w:r>
      <w:r>
        <w:rPr>
          <w:color w:val="231F20"/>
          <w:w w:val="85"/>
        </w:rPr>
        <w:t>de</w:t>
      </w:r>
      <w:r>
        <w:rPr>
          <w:color w:val="231F20"/>
          <w:w w:val="85"/>
        </w:rPr>
        <w:t> la</w:t>
      </w:r>
      <w:r>
        <w:rPr>
          <w:color w:val="231F20"/>
          <w:w w:val="85"/>
        </w:rPr>
        <w:t> </w:t>
      </w:r>
      <w:r>
        <w:rPr>
          <w:color w:val="231F20"/>
          <w:spacing w:val="13"/>
          <w:w w:val="85"/>
        </w:rPr>
        <w:t>conservación</w:t>
      </w:r>
      <w:r>
        <w:rPr>
          <w:color w:val="231F20"/>
          <w:spacing w:val="13"/>
          <w:w w:val="85"/>
        </w:rPr>
        <w:t> preventiva,</w:t>
      </w:r>
      <w:r>
        <w:rPr>
          <w:color w:val="231F20"/>
          <w:spacing w:val="13"/>
          <w:w w:val="85"/>
        </w:rPr>
        <w:t> </w:t>
      </w:r>
      <w:r>
        <w:rPr>
          <w:color w:val="231F20"/>
          <w:spacing w:val="15"/>
          <w:w w:val="85"/>
        </w:rPr>
        <w:t>abordando </w:t>
      </w:r>
      <w:r>
        <w:rPr>
          <w:color w:val="231F20"/>
          <w:spacing w:val="9"/>
          <w:w w:val="85"/>
        </w:rPr>
        <w:t>aspectos </w:t>
      </w:r>
      <w:r>
        <w:rPr>
          <w:color w:val="231F20"/>
          <w:spacing w:val="10"/>
          <w:w w:val="85"/>
        </w:rPr>
        <w:t>relacionados </w:t>
      </w:r>
      <w:r>
        <w:rPr>
          <w:color w:val="231F20"/>
          <w:w w:val="85"/>
        </w:rPr>
        <w:t>con la </w:t>
      </w:r>
      <w:r>
        <w:rPr>
          <w:color w:val="231F20"/>
          <w:spacing w:val="10"/>
          <w:w w:val="85"/>
        </w:rPr>
        <w:t>repercusión </w:t>
      </w:r>
      <w:r>
        <w:rPr>
          <w:color w:val="231F20"/>
          <w:w w:val="85"/>
        </w:rPr>
        <w:t>del clima </w:t>
      </w:r>
      <w:r>
        <w:rPr>
          <w:color w:val="231F20"/>
          <w:spacing w:val="11"/>
          <w:w w:val="85"/>
        </w:rPr>
        <w:t>en </w:t>
      </w:r>
      <w:r>
        <w:rPr>
          <w:color w:val="231F20"/>
          <w:w w:val="85"/>
        </w:rPr>
        <w:t>los</w:t>
      </w:r>
      <w:r>
        <w:rPr>
          <w:color w:val="231F20"/>
          <w:w w:val="85"/>
        </w:rPr>
        <w:t> </w:t>
      </w:r>
      <w:r>
        <w:rPr>
          <w:color w:val="231F20"/>
          <w:spacing w:val="10"/>
          <w:w w:val="85"/>
        </w:rPr>
        <w:t>museos,</w:t>
      </w:r>
      <w:r>
        <w:rPr>
          <w:color w:val="231F20"/>
          <w:spacing w:val="10"/>
          <w:w w:val="85"/>
        </w:rPr>
        <w:t> </w:t>
      </w:r>
      <w:r>
        <w:rPr>
          <w:color w:val="231F20"/>
          <w:w w:val="85"/>
        </w:rPr>
        <w:t>los</w:t>
      </w:r>
      <w:r>
        <w:rPr>
          <w:color w:val="231F20"/>
          <w:w w:val="85"/>
        </w:rPr>
        <w:t> </w:t>
      </w:r>
      <w:r>
        <w:rPr>
          <w:color w:val="231F20"/>
          <w:spacing w:val="10"/>
          <w:w w:val="85"/>
        </w:rPr>
        <w:t>equipos</w:t>
      </w:r>
      <w:r>
        <w:rPr>
          <w:color w:val="231F20"/>
          <w:spacing w:val="10"/>
          <w:w w:val="85"/>
        </w:rPr>
        <w:t> </w:t>
      </w:r>
      <w:r>
        <w:rPr>
          <w:color w:val="231F20"/>
          <w:w w:val="85"/>
        </w:rPr>
        <w:t>de</w:t>
      </w:r>
      <w:r>
        <w:rPr>
          <w:color w:val="231F20"/>
          <w:w w:val="85"/>
        </w:rPr>
        <w:t> </w:t>
      </w:r>
      <w:r>
        <w:rPr>
          <w:color w:val="231F20"/>
          <w:spacing w:val="10"/>
          <w:w w:val="85"/>
        </w:rPr>
        <w:t>medida,</w:t>
      </w:r>
      <w:r>
        <w:rPr>
          <w:color w:val="231F20"/>
          <w:spacing w:val="10"/>
          <w:w w:val="85"/>
        </w:rPr>
        <w:t> </w:t>
      </w:r>
      <w:r>
        <w:rPr>
          <w:color w:val="231F20"/>
          <w:w w:val="85"/>
        </w:rPr>
        <w:t>la</w:t>
      </w:r>
      <w:r>
        <w:rPr>
          <w:color w:val="231F20"/>
          <w:w w:val="85"/>
        </w:rPr>
        <w:t> </w:t>
      </w:r>
      <w:r>
        <w:rPr>
          <w:color w:val="231F20"/>
          <w:spacing w:val="12"/>
          <w:w w:val="85"/>
        </w:rPr>
        <w:t>interpretación</w:t>
      </w:r>
      <w:r>
        <w:rPr>
          <w:color w:val="231F20"/>
          <w:spacing w:val="40"/>
        </w:rPr>
        <w:t> </w:t>
      </w:r>
      <w:r>
        <w:rPr>
          <w:color w:val="231F20"/>
          <w:w w:val="90"/>
        </w:rPr>
        <w:t>de los datos </w:t>
      </w:r>
      <w:r>
        <w:rPr>
          <w:color w:val="231F20"/>
          <w:spacing w:val="9"/>
          <w:w w:val="90"/>
        </w:rPr>
        <w:t>climáticos</w:t>
      </w:r>
      <w:r>
        <w:rPr>
          <w:color w:val="231F20"/>
          <w:spacing w:val="3"/>
          <w:w w:val="90"/>
        </w:rPr>
        <w:t> </w:t>
      </w:r>
      <w:r>
        <w:rPr>
          <w:color w:val="231F20"/>
          <w:w w:val="90"/>
        </w:rPr>
        <w:t>o el </w:t>
      </w:r>
      <w:r>
        <w:rPr>
          <w:color w:val="231F20"/>
          <w:spacing w:val="9"/>
          <w:w w:val="90"/>
        </w:rPr>
        <w:t>estudio</w:t>
      </w:r>
      <w:r>
        <w:rPr>
          <w:color w:val="231F20"/>
          <w:spacing w:val="3"/>
          <w:w w:val="90"/>
        </w:rPr>
        <w:t> </w:t>
      </w:r>
      <w:r>
        <w:rPr>
          <w:color w:val="231F20"/>
          <w:w w:val="90"/>
        </w:rPr>
        <w:t>de la luz, su </w:t>
      </w:r>
      <w:r>
        <w:rPr>
          <w:color w:val="231F20"/>
          <w:spacing w:val="11"/>
          <w:w w:val="90"/>
        </w:rPr>
        <w:t>medi-</w:t>
      </w:r>
      <w:r>
        <w:rPr>
          <w:color w:val="231F20"/>
          <w:w w:val="90"/>
        </w:rPr>
        <w:t>ción y sus </w:t>
      </w:r>
      <w:r>
        <w:rPr>
          <w:color w:val="231F20"/>
          <w:spacing w:val="11"/>
          <w:w w:val="90"/>
        </w:rPr>
        <w:t>efectos.</w:t>
      </w:r>
    </w:p>
    <w:p>
      <w:pPr>
        <w:pStyle w:val="BodyText"/>
        <w:spacing w:line="268" w:lineRule="auto" w:before="2"/>
        <w:ind w:left="2542" w:right="1467" w:firstLine="283"/>
        <w:jc w:val="both"/>
      </w:pPr>
      <w:r>
        <w:rPr>
          <w:color w:val="231F20"/>
          <w:spacing w:val="11"/>
          <w:w w:val="90"/>
        </w:rPr>
        <w:t>Durante</w:t>
      </w:r>
      <w:r>
        <w:rPr>
          <w:color w:val="231F20"/>
          <w:spacing w:val="-2"/>
          <w:w w:val="90"/>
        </w:rPr>
        <w:t> </w:t>
      </w:r>
      <w:r>
        <w:rPr>
          <w:color w:val="231F20"/>
          <w:w w:val="90"/>
        </w:rPr>
        <w:t>la</w:t>
      </w:r>
      <w:r>
        <w:rPr>
          <w:color w:val="231F20"/>
          <w:spacing w:val="-2"/>
          <w:w w:val="90"/>
        </w:rPr>
        <w:t> </w:t>
      </w:r>
      <w:r>
        <w:rPr>
          <w:color w:val="231F20"/>
          <w:spacing w:val="11"/>
          <w:w w:val="90"/>
        </w:rPr>
        <w:t>segunda</w:t>
      </w:r>
      <w:r>
        <w:rPr>
          <w:color w:val="231F20"/>
          <w:spacing w:val="-2"/>
          <w:w w:val="90"/>
        </w:rPr>
        <w:t> </w:t>
      </w:r>
      <w:r>
        <w:rPr>
          <w:color w:val="231F20"/>
          <w:spacing w:val="11"/>
          <w:w w:val="90"/>
        </w:rPr>
        <w:t>jornada</w:t>
      </w:r>
      <w:r>
        <w:rPr>
          <w:color w:val="231F20"/>
          <w:spacing w:val="-2"/>
          <w:w w:val="90"/>
        </w:rPr>
        <w:t> </w:t>
      </w:r>
      <w:r>
        <w:rPr>
          <w:color w:val="231F20"/>
          <w:w w:val="90"/>
        </w:rPr>
        <w:t>del</w:t>
      </w:r>
      <w:r>
        <w:rPr>
          <w:color w:val="231F20"/>
          <w:spacing w:val="-2"/>
          <w:w w:val="90"/>
        </w:rPr>
        <w:t> </w:t>
      </w:r>
      <w:r>
        <w:rPr>
          <w:color w:val="231F20"/>
          <w:spacing w:val="10"/>
          <w:w w:val="90"/>
        </w:rPr>
        <w:t>curso,</w:t>
      </w:r>
      <w:r>
        <w:rPr>
          <w:color w:val="231F20"/>
          <w:spacing w:val="-2"/>
          <w:w w:val="90"/>
        </w:rPr>
        <w:t> </w:t>
      </w:r>
      <w:r>
        <w:rPr>
          <w:color w:val="231F20"/>
          <w:spacing w:val="9"/>
          <w:w w:val="90"/>
        </w:rPr>
        <w:t>José</w:t>
      </w:r>
      <w:r>
        <w:rPr>
          <w:color w:val="231F20"/>
          <w:spacing w:val="-2"/>
          <w:w w:val="90"/>
        </w:rPr>
        <w:t> </w:t>
      </w:r>
      <w:r>
        <w:rPr>
          <w:color w:val="231F20"/>
          <w:spacing w:val="13"/>
          <w:w w:val="90"/>
        </w:rPr>
        <w:t>Boya </w:t>
      </w:r>
      <w:r>
        <w:rPr>
          <w:color w:val="231F20"/>
          <w:spacing w:val="9"/>
          <w:w w:val="85"/>
        </w:rPr>
        <w:t>concluyó</w:t>
      </w:r>
      <w:r>
        <w:rPr>
          <w:color w:val="231F20"/>
          <w:spacing w:val="9"/>
          <w:w w:val="85"/>
        </w:rPr>
        <w:t> </w:t>
      </w:r>
      <w:r>
        <w:rPr>
          <w:color w:val="231F20"/>
          <w:w w:val="85"/>
        </w:rPr>
        <w:t>su</w:t>
      </w:r>
      <w:r>
        <w:rPr>
          <w:color w:val="231F20"/>
          <w:w w:val="85"/>
        </w:rPr>
        <w:t> </w:t>
      </w:r>
      <w:r>
        <w:rPr>
          <w:color w:val="231F20"/>
          <w:spacing w:val="10"/>
          <w:w w:val="85"/>
        </w:rPr>
        <w:t>intervención</w:t>
      </w:r>
      <w:r>
        <w:rPr>
          <w:color w:val="231F20"/>
          <w:spacing w:val="10"/>
          <w:w w:val="85"/>
        </w:rPr>
        <w:t> </w:t>
      </w:r>
      <w:r>
        <w:rPr>
          <w:color w:val="231F20"/>
          <w:w w:val="85"/>
        </w:rPr>
        <w:t>sobre</w:t>
      </w:r>
      <w:r>
        <w:rPr>
          <w:color w:val="231F20"/>
          <w:w w:val="85"/>
        </w:rPr>
        <w:t> la</w:t>
      </w:r>
      <w:r>
        <w:rPr>
          <w:color w:val="231F20"/>
          <w:w w:val="85"/>
        </w:rPr>
        <w:t> </w:t>
      </w:r>
      <w:r>
        <w:rPr>
          <w:color w:val="231F20"/>
          <w:spacing w:val="10"/>
          <w:w w:val="85"/>
        </w:rPr>
        <w:t>planificación</w:t>
      </w:r>
      <w:r>
        <w:rPr>
          <w:color w:val="231F20"/>
          <w:spacing w:val="10"/>
          <w:w w:val="85"/>
        </w:rPr>
        <w:t> </w:t>
      </w:r>
      <w:r>
        <w:rPr>
          <w:color w:val="231F20"/>
          <w:w w:val="85"/>
        </w:rPr>
        <w:t>y</w:t>
      </w:r>
      <w:r>
        <w:rPr>
          <w:color w:val="231F20"/>
          <w:w w:val="85"/>
        </w:rPr>
        <w:t> </w:t>
      </w:r>
      <w:r>
        <w:rPr>
          <w:color w:val="231F20"/>
          <w:spacing w:val="11"/>
          <w:w w:val="85"/>
        </w:rPr>
        <w:t>ges-</w:t>
      </w:r>
      <w:r>
        <w:rPr>
          <w:color w:val="231F20"/>
          <w:spacing w:val="9"/>
          <w:w w:val="85"/>
        </w:rPr>
        <w:t>tión</w:t>
      </w:r>
      <w:r>
        <w:rPr>
          <w:color w:val="231F20"/>
          <w:spacing w:val="9"/>
          <w:w w:val="85"/>
        </w:rPr>
        <w:t> </w:t>
      </w:r>
      <w:r>
        <w:rPr>
          <w:color w:val="231F20"/>
          <w:w w:val="85"/>
        </w:rPr>
        <w:t>de</w:t>
      </w:r>
      <w:r>
        <w:rPr>
          <w:color w:val="231F20"/>
          <w:w w:val="85"/>
        </w:rPr>
        <w:t> </w:t>
      </w:r>
      <w:r>
        <w:rPr>
          <w:color w:val="231F20"/>
          <w:spacing w:val="12"/>
          <w:w w:val="85"/>
        </w:rPr>
        <w:t>exposiciones,</w:t>
      </w:r>
      <w:r>
        <w:rPr>
          <w:color w:val="231F20"/>
          <w:spacing w:val="12"/>
          <w:w w:val="85"/>
        </w:rPr>
        <w:t> </w:t>
      </w:r>
      <w:r>
        <w:rPr>
          <w:color w:val="231F20"/>
          <w:spacing w:val="10"/>
          <w:w w:val="85"/>
        </w:rPr>
        <w:t>desde</w:t>
      </w:r>
      <w:r>
        <w:rPr>
          <w:color w:val="231F20"/>
          <w:spacing w:val="10"/>
          <w:w w:val="85"/>
        </w:rPr>
        <w:t> </w:t>
      </w:r>
      <w:r>
        <w:rPr>
          <w:color w:val="231F20"/>
          <w:w w:val="85"/>
        </w:rPr>
        <w:t>la</w:t>
      </w:r>
      <w:r>
        <w:rPr>
          <w:color w:val="231F20"/>
          <w:w w:val="85"/>
        </w:rPr>
        <w:t> </w:t>
      </w:r>
      <w:r>
        <w:rPr>
          <w:color w:val="231F20"/>
          <w:spacing w:val="12"/>
          <w:w w:val="85"/>
        </w:rPr>
        <w:t>conceptualización</w:t>
      </w:r>
      <w:r>
        <w:rPr>
          <w:color w:val="231F20"/>
          <w:spacing w:val="12"/>
          <w:w w:val="85"/>
        </w:rPr>
        <w:t> </w:t>
      </w:r>
      <w:r>
        <w:rPr>
          <w:color w:val="231F20"/>
          <w:spacing w:val="13"/>
          <w:w w:val="85"/>
        </w:rPr>
        <w:t>del </w:t>
      </w:r>
      <w:r>
        <w:rPr>
          <w:color w:val="231F20"/>
          <w:spacing w:val="9"/>
          <w:w w:val="85"/>
        </w:rPr>
        <w:t>proyecto </w:t>
      </w:r>
      <w:r>
        <w:rPr>
          <w:color w:val="231F20"/>
          <w:w w:val="85"/>
        </w:rPr>
        <w:t>hasta la </w:t>
      </w:r>
      <w:r>
        <w:rPr>
          <w:color w:val="231F20"/>
          <w:spacing w:val="9"/>
          <w:w w:val="85"/>
        </w:rPr>
        <w:t>puesta </w:t>
      </w:r>
      <w:r>
        <w:rPr>
          <w:color w:val="231F20"/>
          <w:w w:val="85"/>
        </w:rPr>
        <w:t>en </w:t>
      </w:r>
      <w:r>
        <w:rPr>
          <w:color w:val="231F20"/>
          <w:spacing w:val="9"/>
          <w:w w:val="85"/>
        </w:rPr>
        <w:t>escena </w:t>
      </w:r>
      <w:r>
        <w:rPr>
          <w:color w:val="231F20"/>
          <w:w w:val="85"/>
        </w:rPr>
        <w:t>del </w:t>
      </w:r>
      <w:r>
        <w:rPr>
          <w:color w:val="231F20"/>
          <w:spacing w:val="9"/>
          <w:w w:val="85"/>
        </w:rPr>
        <w:t>discurso </w:t>
      </w:r>
      <w:r>
        <w:rPr>
          <w:color w:val="231F20"/>
          <w:spacing w:val="11"/>
          <w:w w:val="85"/>
        </w:rPr>
        <w:t>expo-</w:t>
      </w:r>
      <w:r>
        <w:rPr>
          <w:color w:val="231F20"/>
          <w:spacing w:val="10"/>
          <w:w w:val="85"/>
        </w:rPr>
        <w:t>sitivo.</w:t>
      </w:r>
      <w:r>
        <w:rPr>
          <w:color w:val="231F20"/>
          <w:spacing w:val="10"/>
          <w:w w:val="85"/>
        </w:rPr>
        <w:t> </w:t>
      </w:r>
      <w:r>
        <w:rPr>
          <w:color w:val="231F20"/>
          <w:w w:val="85"/>
        </w:rPr>
        <w:t>Como</w:t>
      </w:r>
      <w:r>
        <w:rPr>
          <w:color w:val="231F20"/>
          <w:w w:val="85"/>
        </w:rPr>
        <w:t> </w:t>
      </w:r>
      <w:r>
        <w:rPr>
          <w:color w:val="231F20"/>
          <w:spacing w:val="10"/>
          <w:w w:val="85"/>
        </w:rPr>
        <w:t>conclusión</w:t>
      </w:r>
      <w:r>
        <w:rPr>
          <w:color w:val="231F20"/>
          <w:spacing w:val="10"/>
          <w:w w:val="85"/>
        </w:rPr>
        <w:t> </w:t>
      </w:r>
      <w:r>
        <w:rPr>
          <w:color w:val="231F20"/>
          <w:w w:val="85"/>
        </w:rPr>
        <w:t>del</w:t>
      </w:r>
      <w:r>
        <w:rPr>
          <w:color w:val="231F20"/>
          <w:w w:val="85"/>
        </w:rPr>
        <w:t> </w:t>
      </w:r>
      <w:r>
        <w:rPr>
          <w:color w:val="231F20"/>
          <w:spacing w:val="10"/>
          <w:w w:val="85"/>
        </w:rPr>
        <w:t>curso,</w:t>
      </w:r>
      <w:r>
        <w:rPr>
          <w:color w:val="231F20"/>
          <w:spacing w:val="10"/>
          <w:w w:val="85"/>
        </w:rPr>
        <w:t> Ignacio</w:t>
      </w:r>
      <w:r>
        <w:rPr>
          <w:color w:val="231F20"/>
          <w:spacing w:val="10"/>
          <w:w w:val="85"/>
        </w:rPr>
        <w:t> Millet</w:t>
      </w:r>
      <w:r>
        <w:rPr>
          <w:color w:val="231F20"/>
          <w:spacing w:val="10"/>
          <w:w w:val="85"/>
        </w:rPr>
        <w:t> </w:t>
      </w:r>
      <w:r>
        <w:rPr>
          <w:color w:val="231F20"/>
          <w:spacing w:val="12"/>
          <w:w w:val="85"/>
        </w:rPr>
        <w:t>im-</w:t>
      </w:r>
      <w:r>
        <w:rPr>
          <w:color w:val="231F20"/>
          <w:spacing w:val="9"/>
          <w:w w:val="85"/>
        </w:rPr>
        <w:t>partió</w:t>
      </w:r>
      <w:r>
        <w:rPr>
          <w:color w:val="231F20"/>
          <w:spacing w:val="8"/>
          <w:w w:val="85"/>
        </w:rPr>
        <w:t> </w:t>
      </w:r>
      <w:r>
        <w:rPr>
          <w:color w:val="231F20"/>
          <w:w w:val="85"/>
        </w:rPr>
        <w:t>una </w:t>
      </w:r>
      <w:r>
        <w:rPr>
          <w:color w:val="231F20"/>
          <w:spacing w:val="9"/>
          <w:w w:val="85"/>
        </w:rPr>
        <w:t>charla</w:t>
      </w:r>
      <w:r>
        <w:rPr>
          <w:color w:val="231F20"/>
          <w:spacing w:val="8"/>
          <w:w w:val="85"/>
        </w:rPr>
        <w:t> </w:t>
      </w:r>
      <w:r>
        <w:rPr>
          <w:color w:val="231F20"/>
          <w:spacing w:val="9"/>
          <w:w w:val="85"/>
        </w:rPr>
        <w:t>centrada</w:t>
      </w:r>
      <w:r>
        <w:rPr>
          <w:color w:val="231F20"/>
          <w:spacing w:val="8"/>
          <w:w w:val="85"/>
        </w:rPr>
        <w:t> </w:t>
      </w:r>
      <w:r>
        <w:rPr>
          <w:color w:val="231F20"/>
          <w:w w:val="85"/>
        </w:rPr>
        <w:t>en las </w:t>
      </w:r>
      <w:r>
        <w:rPr>
          <w:color w:val="231F20"/>
          <w:spacing w:val="9"/>
          <w:w w:val="85"/>
        </w:rPr>
        <w:t>medidas</w:t>
      </w:r>
      <w:r>
        <w:rPr>
          <w:color w:val="231F20"/>
          <w:spacing w:val="8"/>
          <w:w w:val="85"/>
        </w:rPr>
        <w:t> </w:t>
      </w:r>
      <w:r>
        <w:rPr>
          <w:color w:val="231F20"/>
          <w:w w:val="85"/>
        </w:rPr>
        <w:t>de </w:t>
      </w:r>
      <w:r>
        <w:rPr>
          <w:color w:val="231F20"/>
          <w:spacing w:val="11"/>
          <w:w w:val="85"/>
        </w:rPr>
        <w:t>seguridad </w:t>
      </w:r>
      <w:r>
        <w:rPr>
          <w:color w:val="231F20"/>
          <w:w w:val="85"/>
        </w:rPr>
        <w:t>en</w:t>
      </w:r>
      <w:r>
        <w:rPr>
          <w:color w:val="231F20"/>
          <w:w w:val="85"/>
        </w:rPr>
        <w:t> el</w:t>
      </w:r>
      <w:r>
        <w:rPr>
          <w:color w:val="231F20"/>
          <w:w w:val="85"/>
        </w:rPr>
        <w:t> </w:t>
      </w:r>
      <w:r>
        <w:rPr>
          <w:color w:val="231F20"/>
          <w:spacing w:val="10"/>
          <w:w w:val="85"/>
        </w:rPr>
        <w:t>ámbito</w:t>
      </w:r>
      <w:r>
        <w:rPr>
          <w:color w:val="231F20"/>
          <w:spacing w:val="10"/>
          <w:w w:val="85"/>
        </w:rPr>
        <w:t> </w:t>
      </w:r>
      <w:r>
        <w:rPr>
          <w:color w:val="231F20"/>
          <w:spacing w:val="11"/>
          <w:w w:val="85"/>
        </w:rPr>
        <w:t>museístico:</w:t>
      </w:r>
      <w:r>
        <w:rPr>
          <w:color w:val="231F20"/>
          <w:spacing w:val="11"/>
          <w:w w:val="85"/>
        </w:rPr>
        <w:t> </w:t>
      </w:r>
      <w:r>
        <w:rPr>
          <w:color w:val="231F20"/>
          <w:w w:val="85"/>
        </w:rPr>
        <w:t>los</w:t>
      </w:r>
      <w:r>
        <w:rPr>
          <w:color w:val="231F20"/>
          <w:w w:val="85"/>
        </w:rPr>
        <w:t> </w:t>
      </w:r>
      <w:r>
        <w:rPr>
          <w:color w:val="231F20"/>
          <w:spacing w:val="11"/>
          <w:w w:val="85"/>
        </w:rPr>
        <w:t>materiales</w:t>
      </w:r>
      <w:r>
        <w:rPr>
          <w:color w:val="231F20"/>
          <w:spacing w:val="11"/>
          <w:w w:val="85"/>
        </w:rPr>
        <w:t> </w:t>
      </w:r>
      <w:r>
        <w:rPr>
          <w:color w:val="231F20"/>
          <w:w w:val="85"/>
        </w:rPr>
        <w:t>de</w:t>
      </w:r>
      <w:r>
        <w:rPr>
          <w:color w:val="231F20"/>
          <w:w w:val="85"/>
        </w:rPr>
        <w:t> </w:t>
      </w:r>
      <w:r>
        <w:rPr>
          <w:color w:val="231F20"/>
          <w:spacing w:val="11"/>
          <w:w w:val="85"/>
        </w:rPr>
        <w:t>conserva-</w:t>
      </w:r>
      <w:r>
        <w:rPr>
          <w:color w:val="231F20"/>
          <w:w w:val="90"/>
        </w:rPr>
        <w:t>ción,</w:t>
      </w:r>
      <w:r>
        <w:rPr>
          <w:color w:val="231F20"/>
          <w:w w:val="90"/>
        </w:rPr>
        <w:t> la</w:t>
      </w:r>
      <w:r>
        <w:rPr>
          <w:color w:val="231F20"/>
          <w:w w:val="90"/>
        </w:rPr>
        <w:t> </w:t>
      </w:r>
      <w:r>
        <w:rPr>
          <w:color w:val="231F20"/>
          <w:spacing w:val="10"/>
          <w:w w:val="90"/>
        </w:rPr>
        <w:t>manipulación</w:t>
      </w:r>
      <w:r>
        <w:rPr>
          <w:color w:val="231F20"/>
          <w:spacing w:val="4"/>
          <w:w w:val="90"/>
        </w:rPr>
        <w:t> </w:t>
      </w:r>
      <w:r>
        <w:rPr>
          <w:color w:val="231F20"/>
          <w:w w:val="90"/>
        </w:rPr>
        <w:t>de</w:t>
      </w:r>
      <w:r>
        <w:rPr>
          <w:color w:val="231F20"/>
          <w:w w:val="90"/>
        </w:rPr>
        <w:t> </w:t>
      </w:r>
      <w:r>
        <w:rPr>
          <w:color w:val="231F20"/>
          <w:spacing w:val="9"/>
          <w:w w:val="90"/>
        </w:rPr>
        <w:t>objetos,</w:t>
      </w:r>
      <w:r>
        <w:rPr>
          <w:color w:val="231F20"/>
          <w:spacing w:val="4"/>
          <w:w w:val="90"/>
        </w:rPr>
        <w:t> </w:t>
      </w:r>
      <w:r>
        <w:rPr>
          <w:color w:val="231F20"/>
          <w:w w:val="90"/>
        </w:rPr>
        <w:t>los</w:t>
      </w:r>
      <w:r>
        <w:rPr>
          <w:color w:val="231F20"/>
          <w:w w:val="90"/>
        </w:rPr>
        <w:t> </w:t>
      </w:r>
      <w:r>
        <w:rPr>
          <w:color w:val="231F20"/>
          <w:spacing w:val="9"/>
          <w:w w:val="90"/>
        </w:rPr>
        <w:t>embalajes,</w:t>
      </w:r>
      <w:r>
        <w:rPr>
          <w:color w:val="231F20"/>
          <w:spacing w:val="4"/>
          <w:w w:val="90"/>
        </w:rPr>
        <w:t> </w:t>
      </w:r>
      <w:r>
        <w:rPr>
          <w:color w:val="231F20"/>
          <w:w w:val="90"/>
        </w:rPr>
        <w:t>el</w:t>
      </w:r>
      <w:r>
        <w:rPr>
          <w:color w:val="231F20"/>
          <w:w w:val="90"/>
        </w:rPr>
        <w:t> </w:t>
      </w:r>
      <w:r>
        <w:rPr>
          <w:color w:val="231F20"/>
          <w:spacing w:val="11"/>
          <w:w w:val="90"/>
        </w:rPr>
        <w:t>al-</w:t>
      </w:r>
      <w:r>
        <w:rPr>
          <w:color w:val="231F20"/>
          <w:spacing w:val="9"/>
          <w:w w:val="85"/>
        </w:rPr>
        <w:t>macenaje </w:t>
      </w:r>
      <w:r>
        <w:rPr>
          <w:color w:val="231F20"/>
          <w:w w:val="85"/>
        </w:rPr>
        <w:t>de las obras o el </w:t>
      </w:r>
      <w:r>
        <w:rPr>
          <w:color w:val="231F20"/>
          <w:spacing w:val="9"/>
          <w:w w:val="85"/>
        </w:rPr>
        <w:t>concepto específico </w:t>
      </w:r>
      <w:r>
        <w:rPr>
          <w:color w:val="231F20"/>
          <w:w w:val="85"/>
        </w:rPr>
        <w:t>de </w:t>
      </w:r>
      <w:r>
        <w:rPr>
          <w:color w:val="231F20"/>
          <w:spacing w:val="11"/>
          <w:w w:val="85"/>
        </w:rPr>
        <w:t>se-</w:t>
      </w:r>
      <w:r>
        <w:rPr>
          <w:color w:val="231F20"/>
          <w:spacing w:val="9"/>
          <w:w w:val="90"/>
        </w:rPr>
        <w:t>guridad </w:t>
      </w:r>
      <w:r>
        <w:rPr>
          <w:color w:val="231F20"/>
          <w:w w:val="90"/>
        </w:rPr>
        <w:t>en los </w:t>
      </w:r>
      <w:r>
        <w:rPr>
          <w:color w:val="231F20"/>
          <w:spacing w:val="11"/>
          <w:w w:val="90"/>
        </w:rPr>
        <w:t>museos.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0"/>
      </w:pPr>
      <w:r>
        <w:rPr/>
        <mc:AlternateContent>
          <mc:Choice Requires="wps">
            <w:drawing>
              <wp:anchor distT="0" distB="0" distL="0" distR="0" allowOverlap="1" layoutInCell="1" locked="0" behindDoc="1" simplePos="0" relativeHeight="487736320">
                <wp:simplePos x="0" y="0"/>
                <wp:positionH relativeFrom="page">
                  <wp:posOffset>2244344</wp:posOffset>
                </wp:positionH>
                <wp:positionV relativeFrom="paragraph">
                  <wp:posOffset>181773</wp:posOffset>
                </wp:positionV>
                <wp:extent cx="2664460" cy="1270"/>
                <wp:effectExtent l="0" t="0" r="0" b="0"/>
                <wp:wrapTopAndBottom/>
                <wp:docPr id="346" name="Graphic 346"/>
                <wp:cNvGraphicFramePr>
                  <a:graphicFrameLocks/>
                </wp:cNvGraphicFramePr>
                <a:graphic>
                  <a:graphicData uri="http://schemas.microsoft.com/office/word/2010/wordprocessingShape">
                    <wps:wsp>
                      <wps:cNvPr id="346" name="Graphic 346"/>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4.312852pt;width:209.8pt;height:.1pt;mso-position-horizontal-relative:page;mso-position-vertical-relative:paragraph;z-index:-15580160;mso-wrap-distance-left:0;mso-wrap-distance-right:0" id="docshape241" coordorigin="3534,286" coordsize="4196,0" path="m3534,286l7730,286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77</w:t>
      </w:r>
    </w:p>
    <w:p>
      <w:pPr>
        <w:spacing w:after="0"/>
        <w:jc w:val="right"/>
        <w:rPr>
          <w:rFonts w:ascii="Century"/>
          <w:sz w:val="17"/>
        </w:rPr>
        <w:sectPr>
          <w:pgSz w:w="9640" w:h="13610"/>
          <w:pgMar w:top="0" w:bottom="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00"/>
        <w:rPr>
          <w:rFonts w:ascii="Century"/>
        </w:rPr>
      </w:pPr>
    </w:p>
    <w:p>
      <w:pPr>
        <w:pStyle w:val="BodyText"/>
        <w:spacing w:after="0"/>
        <w:rPr>
          <w:rFonts w:ascii="Century"/>
        </w:rPr>
        <w:sectPr>
          <w:pgSz w:w="9640" w:h="13610"/>
          <w:pgMar w:top="1540" w:bottom="280" w:left="992" w:right="425"/>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05"/>
        <w:rPr>
          <w:rFonts w:ascii="Century"/>
          <w:sz w:val="18"/>
        </w:rPr>
      </w:pPr>
    </w:p>
    <w:p>
      <w:pPr>
        <w:spacing w:before="0"/>
        <w:ind w:left="132" w:right="0" w:firstLine="0"/>
        <w:jc w:val="left"/>
        <w:rPr>
          <w:rFonts w:ascii="Lucida Sans"/>
          <w:i/>
          <w:sz w:val="18"/>
        </w:rPr>
      </w:pPr>
      <w:r>
        <w:rPr>
          <w:rFonts w:ascii="Lucida Sans"/>
          <w:i/>
          <w:color w:val="FFFFFF"/>
          <w:spacing w:val="-2"/>
          <w:w w:val="80"/>
          <w:sz w:val="18"/>
        </w:rPr>
        <w:t>Participantes</w:t>
      </w:r>
    </w:p>
    <w:p>
      <w:pPr>
        <w:spacing w:line="295" w:lineRule="auto" w:before="48"/>
        <w:ind w:left="132" w:right="0" w:firstLine="47"/>
        <w:jc w:val="left"/>
        <w:rPr>
          <w:rFonts w:ascii="Lucida Sans" w:hAnsi="Lucida Sans"/>
          <w:sz w:val="18"/>
        </w:rPr>
      </w:pPr>
      <w:r>
        <w:rPr>
          <w:rFonts w:ascii="Lucida Sans" w:hAnsi="Lucida Sans"/>
          <w:i/>
          <w:color w:val="FFFFFF"/>
          <w:w w:val="75"/>
          <w:sz w:val="18"/>
        </w:rPr>
        <w:t>en el programa</w:t>
      </w:r>
      <w:r>
        <w:rPr>
          <w:rFonts w:ascii="Lucida Sans" w:hAnsi="Lucida Sans"/>
          <w:i/>
          <w:color w:val="FFFFFF"/>
          <w:w w:val="75"/>
          <w:sz w:val="18"/>
        </w:rPr>
        <w:t> </w:t>
      </w:r>
      <w:r>
        <w:rPr>
          <w:rFonts w:ascii="Lucida Sans" w:hAnsi="Lucida Sans"/>
          <w:color w:val="FFFFFF"/>
          <w:w w:val="80"/>
          <w:sz w:val="18"/>
        </w:rPr>
        <w:t>César Manrique </w:t>
      </w:r>
      <w:r>
        <w:rPr>
          <w:rFonts w:ascii="Lucida Sans" w:hAnsi="Lucida Sans"/>
          <w:color w:val="FFFFFF"/>
          <w:w w:val="85"/>
          <w:sz w:val="18"/>
        </w:rPr>
        <w:t>en la</w:t>
      </w:r>
    </w:p>
    <w:p>
      <w:pPr>
        <w:spacing w:line="210" w:lineRule="exact" w:before="0"/>
        <w:ind w:left="132" w:right="0" w:firstLine="0"/>
        <w:jc w:val="left"/>
        <w:rPr>
          <w:rFonts w:ascii="Lucida Sans" w:hAnsi="Lucida Sans"/>
          <w:sz w:val="18"/>
        </w:rPr>
      </w:pPr>
      <w:r>
        <w:rPr>
          <w:rFonts w:ascii="Lucida Sans" w:hAnsi="Lucida Sans"/>
          <w:color w:val="FFFFFF"/>
          <w:spacing w:val="-2"/>
          <w:w w:val="85"/>
          <w:sz w:val="18"/>
        </w:rPr>
        <w:t>Fundación.</w:t>
      </w:r>
    </w:p>
    <w:p>
      <w:pPr>
        <w:spacing w:line="244" w:lineRule="auto" w:before="96"/>
        <w:ind w:left="133" w:right="1458" w:firstLine="1473"/>
        <w:jc w:val="both"/>
        <w:rPr>
          <w:sz w:val="22"/>
        </w:rPr>
      </w:pPr>
      <w:r>
        <w:rPr/>
        <w:br w:type="column"/>
      </w:r>
      <w:r>
        <w:rPr>
          <w:color w:val="FFFFFF"/>
          <w:w w:val="85"/>
          <w:sz w:val="22"/>
        </w:rPr>
        <w:t>l</w:t>
      </w:r>
      <w:r>
        <w:rPr>
          <w:color w:val="FFFFFF"/>
          <w:w w:val="85"/>
          <w:sz w:val="22"/>
        </w:rPr>
        <w:t> </w:t>
      </w:r>
      <w:r>
        <w:rPr>
          <w:color w:val="FFFFFF"/>
          <w:spacing w:val="17"/>
          <w:w w:val="85"/>
          <w:sz w:val="22"/>
        </w:rPr>
        <w:t>Departamento</w:t>
      </w:r>
      <w:r>
        <w:rPr>
          <w:color w:val="FFFFFF"/>
          <w:spacing w:val="8"/>
          <w:w w:val="85"/>
          <w:sz w:val="22"/>
        </w:rPr>
        <w:t> </w:t>
      </w:r>
      <w:r>
        <w:rPr>
          <w:color w:val="FFFFFF"/>
          <w:spacing w:val="17"/>
          <w:w w:val="85"/>
          <w:sz w:val="22"/>
        </w:rPr>
        <w:t>Pedagógico</w:t>
      </w:r>
      <w:r>
        <w:rPr>
          <w:color w:val="FFFFFF"/>
          <w:spacing w:val="8"/>
          <w:w w:val="85"/>
          <w:sz w:val="22"/>
        </w:rPr>
        <w:t> </w:t>
      </w:r>
      <w:r>
        <w:rPr>
          <w:color w:val="FFFFFF"/>
          <w:spacing w:val="9"/>
          <w:w w:val="85"/>
          <w:sz w:val="22"/>
        </w:rPr>
        <w:t>se </w:t>
      </w:r>
      <w:r>
        <w:rPr>
          <w:b/>
          <w:color w:val="FFFFFF"/>
          <w:spacing w:val="11"/>
          <w:w w:val="85"/>
          <w:sz w:val="22"/>
        </w:rPr>
        <w:t>c</w:t>
      </w:r>
      <w:r>
        <w:rPr>
          <w:color w:val="FFFFFF"/>
          <w:spacing w:val="11"/>
          <w:w w:val="85"/>
          <w:sz w:val="22"/>
        </w:rPr>
        <w:t>onstituye</w:t>
      </w:r>
      <w:r>
        <w:rPr>
          <w:color w:val="FFFFFF"/>
          <w:spacing w:val="8"/>
          <w:w w:val="85"/>
          <w:sz w:val="22"/>
        </w:rPr>
        <w:t> </w:t>
      </w:r>
      <w:r>
        <w:rPr>
          <w:color w:val="FFFFFF"/>
          <w:spacing w:val="9"/>
          <w:w w:val="85"/>
          <w:sz w:val="22"/>
        </w:rPr>
        <w:t>como</w:t>
      </w:r>
      <w:r>
        <w:rPr>
          <w:color w:val="FFFFFF"/>
          <w:spacing w:val="8"/>
          <w:w w:val="85"/>
          <w:sz w:val="22"/>
        </w:rPr>
        <w:t> </w:t>
      </w:r>
      <w:r>
        <w:rPr>
          <w:color w:val="FFFFFF"/>
          <w:spacing w:val="10"/>
          <w:w w:val="85"/>
          <w:sz w:val="22"/>
        </w:rPr>
        <w:t>puente</w:t>
      </w:r>
      <w:r>
        <w:rPr>
          <w:color w:val="FFFFFF"/>
          <w:spacing w:val="8"/>
          <w:w w:val="85"/>
          <w:sz w:val="22"/>
        </w:rPr>
        <w:t> </w:t>
      </w:r>
      <w:r>
        <w:rPr>
          <w:color w:val="FFFFFF"/>
          <w:spacing w:val="10"/>
          <w:w w:val="85"/>
          <w:sz w:val="22"/>
        </w:rPr>
        <w:t>entre</w:t>
      </w:r>
      <w:r>
        <w:rPr>
          <w:color w:val="FFFFFF"/>
          <w:spacing w:val="8"/>
          <w:w w:val="85"/>
          <w:sz w:val="22"/>
        </w:rPr>
        <w:t> </w:t>
      </w:r>
      <w:r>
        <w:rPr>
          <w:color w:val="FFFFFF"/>
          <w:w w:val="85"/>
          <w:sz w:val="22"/>
        </w:rPr>
        <w:t>las </w:t>
      </w:r>
      <w:r>
        <w:rPr>
          <w:color w:val="FFFFFF"/>
          <w:spacing w:val="11"/>
          <w:w w:val="85"/>
          <w:sz w:val="22"/>
        </w:rPr>
        <w:t>actividades</w:t>
      </w:r>
      <w:r>
        <w:rPr>
          <w:color w:val="FFFFFF"/>
          <w:spacing w:val="8"/>
          <w:w w:val="85"/>
          <w:sz w:val="22"/>
        </w:rPr>
        <w:t> </w:t>
      </w:r>
      <w:r>
        <w:rPr>
          <w:color w:val="FFFFFF"/>
          <w:w w:val="85"/>
          <w:sz w:val="22"/>
        </w:rPr>
        <w:t>mu</w:t>
      </w:r>
      <w:r>
        <w:rPr>
          <w:color w:val="FFFFFF"/>
          <w:w w:val="85"/>
          <w:sz w:val="22"/>
        </w:rPr>
        <w:t>-</w:t>
      </w:r>
      <w:r>
        <w:rPr>
          <w:b/>
          <w:color w:val="FFFFFF"/>
          <w:spacing w:val="11"/>
          <w:w w:val="90"/>
          <w:sz w:val="22"/>
        </w:rPr>
        <w:t>s</w:t>
      </w:r>
      <w:r>
        <w:rPr>
          <w:color w:val="FFFFFF"/>
          <w:spacing w:val="11"/>
          <w:w w:val="90"/>
          <w:sz w:val="22"/>
        </w:rPr>
        <w:t>eísticas</w:t>
      </w:r>
      <w:r>
        <w:rPr>
          <w:color w:val="FFFFFF"/>
          <w:spacing w:val="-6"/>
          <w:w w:val="90"/>
          <w:sz w:val="22"/>
        </w:rPr>
        <w:t> </w:t>
      </w:r>
      <w:r>
        <w:rPr>
          <w:color w:val="FFFFFF"/>
          <w:w w:val="90"/>
          <w:sz w:val="22"/>
        </w:rPr>
        <w:t>y</w:t>
      </w:r>
      <w:r>
        <w:rPr>
          <w:color w:val="FFFFFF"/>
          <w:spacing w:val="-6"/>
          <w:w w:val="90"/>
          <w:sz w:val="22"/>
        </w:rPr>
        <w:t> </w:t>
      </w:r>
      <w:r>
        <w:rPr>
          <w:color w:val="FFFFFF"/>
          <w:spacing w:val="12"/>
          <w:w w:val="90"/>
          <w:sz w:val="22"/>
        </w:rPr>
        <w:t>medioambientales</w:t>
      </w:r>
      <w:r>
        <w:rPr>
          <w:color w:val="FFFFFF"/>
          <w:spacing w:val="-6"/>
          <w:w w:val="90"/>
          <w:sz w:val="22"/>
        </w:rPr>
        <w:t> </w:t>
      </w:r>
      <w:r>
        <w:rPr>
          <w:color w:val="FFFFFF"/>
          <w:w w:val="90"/>
          <w:sz w:val="22"/>
        </w:rPr>
        <w:t>de</w:t>
      </w:r>
      <w:r>
        <w:rPr>
          <w:color w:val="FFFFFF"/>
          <w:spacing w:val="-6"/>
          <w:w w:val="90"/>
          <w:sz w:val="22"/>
        </w:rPr>
        <w:t> </w:t>
      </w:r>
      <w:r>
        <w:rPr>
          <w:color w:val="FFFFFF"/>
          <w:w w:val="90"/>
          <w:sz w:val="22"/>
        </w:rPr>
        <w:t>la</w:t>
      </w:r>
      <w:r>
        <w:rPr>
          <w:color w:val="FFFFFF"/>
          <w:spacing w:val="-6"/>
          <w:w w:val="90"/>
          <w:sz w:val="22"/>
        </w:rPr>
        <w:t> </w:t>
      </w:r>
      <w:r>
        <w:rPr>
          <w:color w:val="FFFFFF"/>
          <w:spacing w:val="9"/>
          <w:w w:val="90"/>
          <w:sz w:val="22"/>
        </w:rPr>
        <w:t>FCM,</w:t>
      </w:r>
      <w:r>
        <w:rPr>
          <w:color w:val="FFFFFF"/>
          <w:spacing w:val="-6"/>
          <w:w w:val="90"/>
          <w:sz w:val="22"/>
        </w:rPr>
        <w:t> </w:t>
      </w:r>
      <w:r>
        <w:rPr>
          <w:color w:val="FFFFFF"/>
          <w:w w:val="90"/>
          <w:sz w:val="22"/>
        </w:rPr>
        <w:t>los</w:t>
      </w:r>
      <w:r>
        <w:rPr>
          <w:color w:val="FFFFFF"/>
          <w:spacing w:val="-6"/>
          <w:w w:val="90"/>
          <w:sz w:val="22"/>
        </w:rPr>
        <w:t> </w:t>
      </w:r>
      <w:r>
        <w:rPr>
          <w:color w:val="FFFFFF"/>
          <w:spacing w:val="11"/>
          <w:w w:val="90"/>
          <w:sz w:val="22"/>
        </w:rPr>
        <w:t>visi-</w:t>
      </w:r>
      <w:r>
        <w:rPr>
          <w:b/>
          <w:color w:val="FFFFFF"/>
          <w:spacing w:val="10"/>
          <w:w w:val="85"/>
          <w:sz w:val="22"/>
        </w:rPr>
        <w:t>t</w:t>
      </w:r>
      <w:r>
        <w:rPr>
          <w:color w:val="FFFFFF"/>
          <w:spacing w:val="10"/>
          <w:w w:val="85"/>
          <w:sz w:val="22"/>
        </w:rPr>
        <w:t>antes</w:t>
      </w:r>
      <w:r>
        <w:rPr>
          <w:color w:val="FFFFFF"/>
          <w:spacing w:val="22"/>
          <w:sz w:val="22"/>
        </w:rPr>
        <w:t> </w:t>
      </w:r>
      <w:r>
        <w:rPr>
          <w:color w:val="FFFFFF"/>
          <w:w w:val="85"/>
          <w:sz w:val="22"/>
        </w:rPr>
        <w:t>del</w:t>
      </w:r>
      <w:r>
        <w:rPr>
          <w:color w:val="FFFFFF"/>
          <w:spacing w:val="22"/>
          <w:sz w:val="22"/>
        </w:rPr>
        <w:t> </w:t>
      </w:r>
      <w:r>
        <w:rPr>
          <w:color w:val="FFFFFF"/>
          <w:spacing w:val="10"/>
          <w:w w:val="85"/>
          <w:sz w:val="22"/>
        </w:rPr>
        <w:t>Museo</w:t>
      </w:r>
      <w:r>
        <w:rPr>
          <w:color w:val="FFFFFF"/>
          <w:spacing w:val="22"/>
          <w:sz w:val="22"/>
        </w:rPr>
        <w:t> </w:t>
      </w:r>
      <w:r>
        <w:rPr>
          <w:color w:val="FFFFFF"/>
          <w:w w:val="85"/>
          <w:sz w:val="22"/>
        </w:rPr>
        <w:t>y</w:t>
      </w:r>
      <w:r>
        <w:rPr>
          <w:color w:val="FFFFFF"/>
          <w:spacing w:val="22"/>
          <w:sz w:val="22"/>
        </w:rPr>
        <w:t> </w:t>
      </w:r>
      <w:r>
        <w:rPr>
          <w:color w:val="FFFFFF"/>
          <w:w w:val="85"/>
          <w:sz w:val="22"/>
        </w:rPr>
        <w:t>la</w:t>
      </w:r>
      <w:r>
        <w:rPr>
          <w:color w:val="FFFFFF"/>
          <w:spacing w:val="22"/>
          <w:sz w:val="22"/>
        </w:rPr>
        <w:t> </w:t>
      </w:r>
      <w:r>
        <w:rPr>
          <w:color w:val="FFFFFF"/>
          <w:spacing w:val="11"/>
          <w:w w:val="85"/>
          <w:sz w:val="22"/>
        </w:rPr>
        <w:t>comunidad</w:t>
      </w:r>
      <w:r>
        <w:rPr>
          <w:color w:val="FFFFFF"/>
          <w:spacing w:val="22"/>
          <w:sz w:val="22"/>
        </w:rPr>
        <w:t> </w:t>
      </w:r>
      <w:r>
        <w:rPr>
          <w:color w:val="FFFFFF"/>
          <w:w w:val="85"/>
          <w:sz w:val="22"/>
        </w:rPr>
        <w:t>en</w:t>
      </w:r>
      <w:r>
        <w:rPr>
          <w:color w:val="FFFFFF"/>
          <w:spacing w:val="22"/>
          <w:sz w:val="22"/>
        </w:rPr>
        <w:t> </w:t>
      </w:r>
      <w:r>
        <w:rPr>
          <w:color w:val="FFFFFF"/>
          <w:w w:val="85"/>
          <w:sz w:val="22"/>
        </w:rPr>
        <w:t>la</w:t>
      </w:r>
      <w:r>
        <w:rPr>
          <w:color w:val="FFFFFF"/>
          <w:spacing w:val="22"/>
          <w:sz w:val="22"/>
        </w:rPr>
        <w:t> </w:t>
      </w:r>
      <w:r>
        <w:rPr>
          <w:color w:val="FFFFFF"/>
          <w:w w:val="85"/>
          <w:sz w:val="22"/>
        </w:rPr>
        <w:t>que</w:t>
      </w:r>
      <w:r>
        <w:rPr>
          <w:color w:val="FFFFFF"/>
          <w:spacing w:val="22"/>
          <w:sz w:val="22"/>
        </w:rPr>
        <w:t> </w:t>
      </w:r>
      <w:r>
        <w:rPr>
          <w:color w:val="FFFFFF"/>
          <w:w w:val="85"/>
          <w:sz w:val="22"/>
        </w:rPr>
        <w:t>se</w:t>
      </w:r>
      <w:r>
        <w:rPr>
          <w:color w:val="FFFFFF"/>
          <w:spacing w:val="22"/>
          <w:sz w:val="22"/>
        </w:rPr>
        <w:t> </w:t>
      </w:r>
      <w:r>
        <w:rPr>
          <w:color w:val="FFFFFF"/>
          <w:spacing w:val="-5"/>
          <w:w w:val="85"/>
          <w:sz w:val="22"/>
        </w:rPr>
        <w:t>in</w:t>
      </w:r>
      <w:r>
        <w:rPr>
          <w:color w:val="FFFFFF"/>
          <w:spacing w:val="-5"/>
          <w:w w:val="85"/>
          <w:sz w:val="22"/>
        </w:rPr>
        <w:t>-</w:t>
      </w:r>
    </w:p>
    <w:p>
      <w:pPr>
        <w:spacing w:line="244" w:lineRule="auto" w:before="0"/>
        <w:ind w:left="2004" w:right="1458" w:hanging="1"/>
        <w:jc w:val="both"/>
        <w:rPr>
          <w:sz w:val="22"/>
        </w:rPr>
      </w:pPr>
      <w:r>
        <w:rPr>
          <w:sz w:val="22"/>
        </w:rPr>
        <mc:AlternateContent>
          <mc:Choice Requires="wps">
            <w:drawing>
              <wp:anchor distT="0" distB="0" distL="0" distR="0" allowOverlap="1" layoutInCell="1" locked="0" behindDoc="1" simplePos="0" relativeHeight="482736640">
                <wp:simplePos x="0" y="0"/>
                <wp:positionH relativeFrom="page">
                  <wp:posOffset>2864577</wp:posOffset>
                </wp:positionH>
                <wp:positionV relativeFrom="paragraph">
                  <wp:posOffset>-1163786</wp:posOffset>
                </wp:positionV>
                <wp:extent cx="274320" cy="782955"/>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274320" cy="782955"/>
                        </a:xfrm>
                        <a:prstGeom prst="rect">
                          <a:avLst/>
                        </a:prstGeom>
                      </wps:spPr>
                      <wps:txbx>
                        <w:txbxContent>
                          <w:p>
                            <w:pPr>
                              <w:spacing w:line="1232" w:lineRule="exact" w:before="0"/>
                              <w:ind w:left="0" w:right="0" w:firstLine="0"/>
                              <w:jc w:val="left"/>
                              <w:rPr>
                                <w:b/>
                                <w:sz w:val="108"/>
                              </w:rPr>
                            </w:pPr>
                            <w:r>
                              <w:rPr>
                                <w:b/>
                                <w:color w:val="FFFFFF"/>
                                <w:spacing w:val="-10"/>
                                <w:w w:val="60"/>
                                <w:sz w:val="108"/>
                              </w:rPr>
                              <w:t>E</w:t>
                            </w:r>
                          </w:p>
                        </w:txbxContent>
                      </wps:txbx>
                      <wps:bodyPr wrap="square" lIns="0" tIns="0" rIns="0" bIns="0" rtlCol="0">
                        <a:noAutofit/>
                      </wps:bodyPr>
                    </wps:wsp>
                  </a:graphicData>
                </a:graphic>
              </wp:anchor>
            </w:drawing>
          </mc:Choice>
          <mc:Fallback>
            <w:pict>
              <v:shape style="position:absolute;margin-left:225.557297pt;margin-top:-91.636765pt;width:21.6pt;height:61.65pt;mso-position-horizontal-relative:page;mso-position-vertical-relative:paragraph;z-index:-20579840" type="#_x0000_t202" id="docshape242" filled="false" stroked="false">
                <v:textbox inset="0,0,0,0">
                  <w:txbxContent>
                    <w:p>
                      <w:pPr>
                        <w:spacing w:line="1232" w:lineRule="exact" w:before="0"/>
                        <w:ind w:left="0" w:right="0" w:firstLine="0"/>
                        <w:jc w:val="left"/>
                        <w:rPr>
                          <w:b/>
                          <w:sz w:val="108"/>
                        </w:rPr>
                      </w:pPr>
                      <w:r>
                        <w:rPr>
                          <w:b/>
                          <w:color w:val="FFFFFF"/>
                          <w:spacing w:val="-10"/>
                          <w:w w:val="60"/>
                          <w:sz w:val="108"/>
                        </w:rPr>
                        <w:t>E</w:t>
                      </w:r>
                    </w:p>
                  </w:txbxContent>
                </v:textbox>
                <w10:wrap type="none"/>
              </v:shape>
            </w:pict>
          </mc:Fallback>
        </mc:AlternateContent>
      </w:r>
      <w:r>
        <w:rPr>
          <w:b/>
          <w:color w:val="FFFFFF"/>
          <w:spacing w:val="10"/>
          <w:w w:val="90"/>
          <w:sz w:val="22"/>
        </w:rPr>
        <w:t>s</w:t>
      </w:r>
      <w:r>
        <w:rPr>
          <w:color w:val="FFFFFF"/>
          <w:spacing w:val="10"/>
          <w:w w:val="90"/>
          <w:sz w:val="22"/>
        </w:rPr>
        <w:t>erta.</w:t>
      </w:r>
      <w:r>
        <w:rPr>
          <w:color w:val="FFFFFF"/>
          <w:spacing w:val="-2"/>
          <w:w w:val="90"/>
          <w:sz w:val="22"/>
        </w:rPr>
        <w:t> </w:t>
      </w:r>
      <w:r>
        <w:rPr>
          <w:color w:val="FFFFFF"/>
          <w:w w:val="90"/>
          <w:sz w:val="22"/>
        </w:rPr>
        <w:t>Uno</w:t>
      </w:r>
      <w:r>
        <w:rPr>
          <w:color w:val="FFFFFF"/>
          <w:spacing w:val="-2"/>
          <w:w w:val="90"/>
          <w:sz w:val="22"/>
        </w:rPr>
        <w:t> </w:t>
      </w:r>
      <w:r>
        <w:rPr>
          <w:color w:val="FFFFFF"/>
          <w:w w:val="90"/>
          <w:sz w:val="22"/>
        </w:rPr>
        <w:t>de</w:t>
      </w:r>
      <w:r>
        <w:rPr>
          <w:color w:val="FFFFFF"/>
          <w:spacing w:val="-2"/>
          <w:w w:val="90"/>
          <w:sz w:val="22"/>
        </w:rPr>
        <w:t> </w:t>
      </w:r>
      <w:r>
        <w:rPr>
          <w:color w:val="FFFFFF"/>
          <w:w w:val="90"/>
          <w:sz w:val="22"/>
        </w:rPr>
        <w:t>sus</w:t>
      </w:r>
      <w:r>
        <w:rPr>
          <w:color w:val="FFFFFF"/>
          <w:spacing w:val="-2"/>
          <w:w w:val="90"/>
          <w:sz w:val="22"/>
        </w:rPr>
        <w:t> </w:t>
      </w:r>
      <w:r>
        <w:rPr>
          <w:color w:val="FFFFFF"/>
          <w:spacing w:val="12"/>
          <w:w w:val="90"/>
          <w:sz w:val="22"/>
        </w:rPr>
        <w:t>princ</w:t>
      </w:r>
      <w:r>
        <w:rPr>
          <w:b/>
          <w:color w:val="FFFFFF"/>
          <w:spacing w:val="12"/>
          <w:w w:val="90"/>
          <w:sz w:val="22"/>
        </w:rPr>
        <w:t>i</w:t>
      </w:r>
      <w:r>
        <w:rPr>
          <w:color w:val="FFFFFF"/>
          <w:spacing w:val="12"/>
          <w:w w:val="90"/>
          <w:sz w:val="22"/>
        </w:rPr>
        <w:t>pa-</w:t>
      </w:r>
      <w:r>
        <w:rPr>
          <w:b/>
          <w:color w:val="FFFFFF"/>
          <w:w w:val="90"/>
          <w:sz w:val="22"/>
        </w:rPr>
        <w:t>l</w:t>
      </w:r>
      <w:r>
        <w:rPr>
          <w:color w:val="FFFFFF"/>
          <w:w w:val="90"/>
          <w:sz w:val="22"/>
        </w:rPr>
        <w:t>es</w:t>
      </w:r>
      <w:r>
        <w:rPr>
          <w:color w:val="FFFFFF"/>
          <w:spacing w:val="-1"/>
          <w:w w:val="90"/>
          <w:sz w:val="22"/>
        </w:rPr>
        <w:t> </w:t>
      </w:r>
      <w:r>
        <w:rPr>
          <w:color w:val="FFFFFF"/>
          <w:spacing w:val="11"/>
          <w:w w:val="90"/>
          <w:sz w:val="22"/>
        </w:rPr>
        <w:t>objetivos</w:t>
      </w:r>
      <w:r>
        <w:rPr>
          <w:color w:val="FFFFFF"/>
          <w:spacing w:val="-1"/>
          <w:w w:val="90"/>
          <w:sz w:val="22"/>
        </w:rPr>
        <w:t> </w:t>
      </w:r>
      <w:r>
        <w:rPr>
          <w:color w:val="FFFFFF"/>
          <w:w w:val="90"/>
          <w:sz w:val="22"/>
        </w:rPr>
        <w:t>es</w:t>
      </w:r>
      <w:r>
        <w:rPr>
          <w:color w:val="FFFFFF"/>
          <w:spacing w:val="-1"/>
          <w:w w:val="90"/>
          <w:sz w:val="22"/>
        </w:rPr>
        <w:t> </w:t>
      </w:r>
      <w:r>
        <w:rPr>
          <w:color w:val="FFFFFF"/>
          <w:spacing w:val="11"/>
          <w:w w:val="90"/>
          <w:sz w:val="22"/>
        </w:rPr>
        <w:t>interesar</w:t>
      </w:r>
      <w:r>
        <w:rPr>
          <w:color w:val="FFFFFF"/>
          <w:spacing w:val="-1"/>
          <w:w w:val="90"/>
          <w:sz w:val="22"/>
        </w:rPr>
        <w:t> </w:t>
      </w:r>
      <w:r>
        <w:rPr>
          <w:color w:val="FFFFFF"/>
          <w:w w:val="90"/>
          <w:sz w:val="22"/>
        </w:rPr>
        <w:t>a </w:t>
      </w:r>
      <w:r>
        <w:rPr>
          <w:b/>
          <w:color w:val="FFFFFF"/>
          <w:spacing w:val="-8"/>
          <w:w w:val="70"/>
          <w:sz w:val="22"/>
        </w:rPr>
        <w:t>l</w:t>
      </w:r>
      <w:r>
        <w:rPr>
          <w:b/>
          <w:color w:val="FFFFFF"/>
          <w:spacing w:val="-8"/>
          <w:sz w:val="22"/>
        </w:rPr>
        <w:t> </w:t>
      </w:r>
      <w:r>
        <w:rPr>
          <w:color w:val="FFFFFF"/>
          <w:spacing w:val="-8"/>
          <w:w w:val="70"/>
          <w:sz w:val="22"/>
        </w:rPr>
        <w:t>a</w:t>
      </w:r>
      <w:r>
        <w:rPr>
          <w:color w:val="FFFFFF"/>
          <w:spacing w:val="-7"/>
          <w:sz w:val="22"/>
        </w:rPr>
        <w:t> </w:t>
      </w:r>
      <w:r>
        <w:rPr>
          <w:color w:val="FFFFFF"/>
          <w:spacing w:val="-8"/>
          <w:w w:val="70"/>
          <w:sz w:val="22"/>
        </w:rPr>
        <w:t>p</w:t>
      </w:r>
      <w:r>
        <w:rPr>
          <w:color w:val="FFFFFF"/>
          <w:spacing w:val="-7"/>
          <w:sz w:val="22"/>
        </w:rPr>
        <w:t> </w:t>
      </w:r>
      <w:r>
        <w:rPr>
          <w:color w:val="FFFFFF"/>
          <w:spacing w:val="-8"/>
          <w:w w:val="70"/>
          <w:sz w:val="22"/>
        </w:rPr>
        <w:t>o</w:t>
      </w:r>
      <w:r>
        <w:rPr>
          <w:color w:val="FFFFFF"/>
          <w:spacing w:val="-8"/>
          <w:sz w:val="22"/>
        </w:rPr>
        <w:t> </w:t>
      </w:r>
      <w:r>
        <w:rPr>
          <w:color w:val="FFFFFF"/>
          <w:spacing w:val="-8"/>
          <w:w w:val="70"/>
          <w:sz w:val="22"/>
        </w:rPr>
        <w:t>b</w:t>
      </w:r>
      <w:r>
        <w:rPr>
          <w:color w:val="FFFFFF"/>
          <w:spacing w:val="-7"/>
          <w:sz w:val="22"/>
        </w:rPr>
        <w:t> </w:t>
      </w:r>
      <w:r>
        <w:rPr>
          <w:color w:val="FFFFFF"/>
          <w:spacing w:val="-8"/>
          <w:w w:val="70"/>
          <w:sz w:val="22"/>
        </w:rPr>
        <w:t>l</w:t>
      </w:r>
      <w:r>
        <w:rPr>
          <w:color w:val="FFFFFF"/>
          <w:spacing w:val="-7"/>
          <w:sz w:val="22"/>
        </w:rPr>
        <w:t> </w:t>
      </w:r>
      <w:r>
        <w:rPr>
          <w:color w:val="FFFFFF"/>
          <w:spacing w:val="-8"/>
          <w:w w:val="70"/>
          <w:sz w:val="22"/>
        </w:rPr>
        <w:t>a</w:t>
      </w:r>
      <w:r>
        <w:rPr>
          <w:color w:val="FFFFFF"/>
          <w:spacing w:val="-7"/>
          <w:sz w:val="22"/>
        </w:rPr>
        <w:t> </w:t>
      </w:r>
      <w:r>
        <w:rPr>
          <w:color w:val="FFFFFF"/>
          <w:spacing w:val="-8"/>
          <w:w w:val="70"/>
          <w:sz w:val="22"/>
        </w:rPr>
        <w:t>c</w:t>
      </w:r>
      <w:r>
        <w:rPr>
          <w:color w:val="FFFFFF"/>
          <w:spacing w:val="-8"/>
          <w:sz w:val="22"/>
        </w:rPr>
        <w:t> </w:t>
      </w:r>
      <w:r>
        <w:rPr>
          <w:color w:val="FFFFFF"/>
          <w:spacing w:val="-8"/>
          <w:w w:val="70"/>
          <w:sz w:val="22"/>
        </w:rPr>
        <w:t>i</w:t>
      </w:r>
      <w:r>
        <w:rPr>
          <w:color w:val="FFFFFF"/>
          <w:spacing w:val="-7"/>
          <w:sz w:val="22"/>
        </w:rPr>
        <w:t> </w:t>
      </w:r>
      <w:r>
        <w:rPr>
          <w:color w:val="FFFFFF"/>
          <w:spacing w:val="-8"/>
          <w:w w:val="70"/>
          <w:sz w:val="22"/>
        </w:rPr>
        <w:t>ó</w:t>
      </w:r>
      <w:r>
        <w:rPr>
          <w:color w:val="FFFFFF"/>
          <w:spacing w:val="-7"/>
          <w:sz w:val="22"/>
        </w:rPr>
        <w:t> </w:t>
      </w:r>
      <w:r>
        <w:rPr>
          <w:color w:val="FFFFFF"/>
          <w:spacing w:val="-8"/>
          <w:w w:val="70"/>
          <w:sz w:val="22"/>
        </w:rPr>
        <w:t>n</w:t>
      </w:r>
      <w:r>
        <w:rPr>
          <w:color w:val="FFFFFF"/>
          <w:spacing w:val="-8"/>
          <w:sz w:val="22"/>
        </w:rPr>
        <w:t> </w:t>
      </w:r>
      <w:r>
        <w:rPr>
          <w:color w:val="FFFFFF"/>
          <w:spacing w:val="-8"/>
          <w:w w:val="70"/>
          <w:sz w:val="22"/>
        </w:rPr>
        <w:t>e</w:t>
      </w:r>
      <w:r>
        <w:rPr>
          <w:color w:val="FFFFFF"/>
          <w:spacing w:val="-7"/>
          <w:sz w:val="22"/>
        </w:rPr>
        <w:t> </w:t>
      </w:r>
      <w:r>
        <w:rPr>
          <w:color w:val="FFFFFF"/>
          <w:spacing w:val="-8"/>
          <w:w w:val="70"/>
          <w:sz w:val="22"/>
        </w:rPr>
        <w:t>s</w:t>
      </w:r>
      <w:r>
        <w:rPr>
          <w:color w:val="FFFFFF"/>
          <w:spacing w:val="-7"/>
          <w:sz w:val="22"/>
        </w:rPr>
        <w:t> </w:t>
      </w:r>
      <w:r>
        <w:rPr>
          <w:color w:val="FFFFFF"/>
          <w:spacing w:val="-8"/>
          <w:w w:val="70"/>
          <w:sz w:val="22"/>
        </w:rPr>
        <w:t>c</w:t>
      </w:r>
      <w:r>
        <w:rPr>
          <w:color w:val="FFFFFF"/>
          <w:spacing w:val="-7"/>
          <w:sz w:val="22"/>
        </w:rPr>
        <w:t> </w:t>
      </w:r>
      <w:r>
        <w:rPr>
          <w:color w:val="FFFFFF"/>
          <w:spacing w:val="-8"/>
          <w:w w:val="70"/>
          <w:sz w:val="22"/>
        </w:rPr>
        <w:t>o</w:t>
      </w:r>
      <w:r>
        <w:rPr>
          <w:color w:val="FFFFFF"/>
          <w:spacing w:val="-8"/>
          <w:sz w:val="22"/>
        </w:rPr>
        <w:t> </w:t>
      </w:r>
      <w:r>
        <w:rPr>
          <w:color w:val="FFFFFF"/>
          <w:spacing w:val="-8"/>
          <w:w w:val="70"/>
          <w:sz w:val="22"/>
        </w:rPr>
        <w:t>l</w:t>
      </w:r>
      <w:r>
        <w:rPr>
          <w:color w:val="FFFFFF"/>
          <w:spacing w:val="-7"/>
          <w:sz w:val="22"/>
        </w:rPr>
        <w:t> </w:t>
      </w:r>
      <w:r>
        <w:rPr>
          <w:color w:val="FFFFFF"/>
          <w:spacing w:val="-8"/>
          <w:w w:val="70"/>
          <w:sz w:val="22"/>
        </w:rPr>
        <w:t>a</w:t>
      </w:r>
      <w:r>
        <w:rPr>
          <w:color w:val="FFFFFF"/>
          <w:spacing w:val="-7"/>
          <w:sz w:val="22"/>
        </w:rPr>
        <w:t> </w:t>
      </w:r>
      <w:r>
        <w:rPr>
          <w:color w:val="FFFFFF"/>
          <w:spacing w:val="-8"/>
          <w:w w:val="70"/>
          <w:sz w:val="22"/>
        </w:rPr>
        <w:t>r</w:t>
      </w:r>
      <w:r>
        <w:rPr>
          <w:color w:val="FFFFFF"/>
          <w:spacing w:val="-8"/>
          <w:sz w:val="22"/>
        </w:rPr>
        <w:t> </w:t>
      </w:r>
      <w:r>
        <w:rPr>
          <w:color w:val="FFFFFF"/>
          <w:spacing w:val="-8"/>
          <w:w w:val="70"/>
          <w:sz w:val="22"/>
        </w:rPr>
        <w:t>e</w:t>
      </w:r>
      <w:r>
        <w:rPr>
          <w:color w:val="FFFFFF"/>
          <w:spacing w:val="-7"/>
          <w:sz w:val="22"/>
        </w:rPr>
        <w:t> </w:t>
      </w:r>
      <w:r>
        <w:rPr>
          <w:color w:val="FFFFFF"/>
          <w:spacing w:val="-8"/>
          <w:w w:val="70"/>
          <w:sz w:val="22"/>
        </w:rPr>
        <w:t>n</w:t>
      </w:r>
      <w:r>
        <w:rPr>
          <w:color w:val="FFFFFF"/>
          <w:spacing w:val="-7"/>
          <w:sz w:val="22"/>
        </w:rPr>
        <w:t> </w:t>
      </w:r>
      <w:r>
        <w:rPr>
          <w:color w:val="FFFFFF"/>
          <w:spacing w:val="-8"/>
          <w:w w:val="70"/>
          <w:sz w:val="22"/>
        </w:rPr>
        <w:t>e</w:t>
      </w:r>
      <w:r>
        <w:rPr>
          <w:color w:val="FFFFFF"/>
          <w:spacing w:val="-7"/>
          <w:sz w:val="22"/>
        </w:rPr>
        <w:t> </w:t>
      </w:r>
      <w:r>
        <w:rPr>
          <w:color w:val="FFFFFF"/>
          <w:spacing w:val="-8"/>
          <w:w w:val="70"/>
          <w:sz w:val="22"/>
        </w:rPr>
        <w:t>l</w:t>
      </w:r>
      <w:r>
        <w:rPr>
          <w:color w:val="FFFFFF"/>
          <w:w w:val="70"/>
          <w:sz w:val="22"/>
        </w:rPr>
        <w:t> </w:t>
      </w:r>
      <w:r>
        <w:rPr>
          <w:b/>
          <w:color w:val="FFFFFF"/>
          <w:w w:val="80"/>
          <w:sz w:val="22"/>
        </w:rPr>
        <w:t>a</w:t>
      </w:r>
      <w:r>
        <w:rPr>
          <w:color w:val="FFFFFF"/>
          <w:w w:val="80"/>
          <w:sz w:val="22"/>
        </w:rPr>
        <w:t>rte </w:t>
      </w:r>
      <w:r>
        <w:rPr>
          <w:color w:val="FFFFFF"/>
          <w:spacing w:val="11"/>
          <w:w w:val="80"/>
          <w:sz w:val="22"/>
        </w:rPr>
        <w:t>contemporáneo, </w:t>
      </w:r>
      <w:r>
        <w:rPr>
          <w:color w:val="FFFFFF"/>
          <w:w w:val="80"/>
          <w:sz w:val="22"/>
        </w:rPr>
        <w:t>así </w:t>
      </w:r>
      <w:r>
        <w:rPr>
          <w:color w:val="FFFFFF"/>
          <w:spacing w:val="10"/>
          <w:w w:val="80"/>
          <w:sz w:val="22"/>
        </w:rPr>
        <w:t>co-</w:t>
      </w:r>
      <w:r>
        <w:rPr>
          <w:b/>
          <w:color w:val="FFFFFF"/>
          <w:w w:val="85"/>
          <w:sz w:val="22"/>
        </w:rPr>
        <w:t>m</w:t>
      </w:r>
      <w:r>
        <w:rPr>
          <w:color w:val="FFFFFF"/>
          <w:w w:val="85"/>
          <w:sz w:val="22"/>
        </w:rPr>
        <w:t>o</w:t>
      </w:r>
      <w:r>
        <w:rPr>
          <w:color w:val="FFFFFF"/>
          <w:spacing w:val="-7"/>
          <w:w w:val="85"/>
          <w:sz w:val="22"/>
        </w:rPr>
        <w:t> </w:t>
      </w:r>
      <w:r>
        <w:rPr>
          <w:color w:val="FFFFFF"/>
          <w:spacing w:val="14"/>
          <w:w w:val="85"/>
          <w:sz w:val="22"/>
        </w:rPr>
        <w:t>sensibilizar</w:t>
      </w:r>
      <w:r>
        <w:rPr>
          <w:color w:val="FFFFFF"/>
          <w:spacing w:val="-6"/>
          <w:w w:val="85"/>
          <w:sz w:val="22"/>
        </w:rPr>
        <w:t> </w:t>
      </w:r>
      <w:r>
        <w:rPr>
          <w:color w:val="FFFFFF"/>
          <w:w w:val="85"/>
          <w:sz w:val="22"/>
        </w:rPr>
        <w:t>y</w:t>
      </w:r>
      <w:r>
        <w:rPr>
          <w:color w:val="FFFFFF"/>
          <w:spacing w:val="-6"/>
          <w:w w:val="85"/>
          <w:sz w:val="22"/>
        </w:rPr>
        <w:t> </w:t>
      </w:r>
      <w:r>
        <w:rPr>
          <w:color w:val="FFFFFF"/>
          <w:spacing w:val="14"/>
          <w:w w:val="85"/>
          <w:sz w:val="22"/>
        </w:rPr>
        <w:t>profundi</w:t>
      </w:r>
      <w:r>
        <w:rPr>
          <w:color w:val="FFFFFF"/>
          <w:spacing w:val="-6"/>
          <w:w w:val="85"/>
          <w:sz w:val="22"/>
        </w:rPr>
        <w:t> </w:t>
      </w:r>
      <w:r>
        <w:rPr>
          <w:color w:val="FFFFFF"/>
          <w:w w:val="85"/>
          <w:sz w:val="22"/>
        </w:rPr>
        <w:t>- </w:t>
      </w:r>
      <w:r>
        <w:rPr>
          <w:b/>
          <w:color w:val="FFFFFF"/>
          <w:w w:val="85"/>
          <w:sz w:val="22"/>
        </w:rPr>
        <w:t>z</w:t>
      </w:r>
      <w:r>
        <w:rPr>
          <w:color w:val="FFFFFF"/>
          <w:w w:val="85"/>
          <w:sz w:val="22"/>
        </w:rPr>
        <w:t>ar</w:t>
      </w:r>
      <w:r>
        <w:rPr>
          <w:color w:val="FFFFFF"/>
          <w:w w:val="85"/>
          <w:sz w:val="22"/>
        </w:rPr>
        <w:t> en</w:t>
      </w:r>
      <w:r>
        <w:rPr>
          <w:color w:val="FFFFFF"/>
          <w:w w:val="85"/>
          <w:sz w:val="22"/>
        </w:rPr>
        <w:t> los</w:t>
      </w:r>
      <w:r>
        <w:rPr>
          <w:color w:val="FFFFFF"/>
          <w:w w:val="85"/>
          <w:sz w:val="22"/>
        </w:rPr>
        <w:t> </w:t>
      </w:r>
      <w:r>
        <w:rPr>
          <w:color w:val="FFFFFF"/>
          <w:spacing w:val="10"/>
          <w:w w:val="85"/>
          <w:sz w:val="22"/>
        </w:rPr>
        <w:t>conceptos</w:t>
      </w:r>
      <w:r>
        <w:rPr>
          <w:color w:val="FFFFFF"/>
          <w:spacing w:val="10"/>
          <w:w w:val="85"/>
          <w:sz w:val="22"/>
        </w:rPr>
        <w:t> </w:t>
      </w:r>
      <w:r>
        <w:rPr>
          <w:color w:val="FFFFFF"/>
          <w:spacing w:val="11"/>
          <w:w w:val="85"/>
          <w:sz w:val="22"/>
        </w:rPr>
        <w:t>plásti-</w:t>
      </w:r>
      <w:r>
        <w:rPr>
          <w:b/>
          <w:color w:val="FFFFFF"/>
          <w:w w:val="85"/>
          <w:sz w:val="22"/>
        </w:rPr>
        <w:t>c</w:t>
      </w:r>
      <w:r>
        <w:rPr>
          <w:color w:val="FFFFFF"/>
          <w:w w:val="85"/>
          <w:sz w:val="22"/>
        </w:rPr>
        <w:t>os.</w:t>
      </w:r>
      <w:r>
        <w:rPr>
          <w:color w:val="FFFFFF"/>
          <w:w w:val="85"/>
          <w:sz w:val="22"/>
        </w:rPr>
        <w:t> </w:t>
      </w:r>
      <w:r>
        <w:rPr>
          <w:color w:val="FFFFFF"/>
          <w:spacing w:val="10"/>
          <w:w w:val="85"/>
          <w:sz w:val="22"/>
        </w:rPr>
        <w:t>Pretende,</w:t>
      </w:r>
      <w:r>
        <w:rPr>
          <w:color w:val="FFFFFF"/>
          <w:spacing w:val="10"/>
          <w:w w:val="85"/>
          <w:sz w:val="22"/>
        </w:rPr>
        <w:t> también,</w:t>
      </w:r>
      <w:r>
        <w:rPr>
          <w:color w:val="FFFFFF"/>
          <w:spacing w:val="10"/>
          <w:w w:val="85"/>
          <w:sz w:val="22"/>
        </w:rPr>
        <w:t> po-</w:t>
      </w:r>
      <w:r>
        <w:rPr>
          <w:b/>
          <w:color w:val="FFFFFF"/>
          <w:spacing w:val="10"/>
          <w:w w:val="85"/>
          <w:sz w:val="22"/>
        </w:rPr>
        <w:t>t</w:t>
      </w:r>
      <w:r>
        <w:rPr>
          <w:color w:val="FFFFFF"/>
          <w:spacing w:val="10"/>
          <w:w w:val="85"/>
          <w:sz w:val="22"/>
        </w:rPr>
        <w:t>enciar</w:t>
      </w:r>
      <w:r>
        <w:rPr>
          <w:color w:val="FFFFFF"/>
          <w:spacing w:val="-2"/>
          <w:w w:val="85"/>
          <w:sz w:val="22"/>
        </w:rPr>
        <w:t> </w:t>
      </w:r>
      <w:r>
        <w:rPr>
          <w:color w:val="FFFFFF"/>
          <w:w w:val="85"/>
          <w:sz w:val="22"/>
        </w:rPr>
        <w:t>una</w:t>
      </w:r>
      <w:r>
        <w:rPr>
          <w:color w:val="FFFFFF"/>
          <w:spacing w:val="-2"/>
          <w:w w:val="85"/>
          <w:sz w:val="22"/>
        </w:rPr>
        <w:t> </w:t>
      </w:r>
      <w:r>
        <w:rPr>
          <w:color w:val="FFFFFF"/>
          <w:spacing w:val="10"/>
          <w:w w:val="85"/>
          <w:sz w:val="22"/>
        </w:rPr>
        <w:t>actividad</w:t>
      </w:r>
      <w:r>
        <w:rPr>
          <w:color w:val="FFFFFF"/>
          <w:spacing w:val="-2"/>
          <w:w w:val="85"/>
          <w:sz w:val="22"/>
        </w:rPr>
        <w:t> </w:t>
      </w:r>
      <w:r>
        <w:rPr>
          <w:color w:val="FFFFFF"/>
          <w:spacing w:val="11"/>
          <w:w w:val="85"/>
          <w:sz w:val="22"/>
        </w:rPr>
        <w:t>educa-</w:t>
      </w:r>
      <w:r>
        <w:rPr>
          <w:b/>
          <w:color w:val="FFFFFF"/>
          <w:w w:val="65"/>
          <w:sz w:val="22"/>
        </w:rPr>
        <w:t>t</w:t>
      </w:r>
      <w:r>
        <w:rPr>
          <w:b/>
          <w:color w:val="FFFFFF"/>
          <w:spacing w:val="-16"/>
          <w:sz w:val="22"/>
        </w:rPr>
        <w:t> </w:t>
      </w:r>
      <w:r>
        <w:rPr>
          <w:color w:val="FFFFFF"/>
          <w:w w:val="65"/>
          <w:sz w:val="22"/>
        </w:rPr>
        <w:t>i</w:t>
      </w:r>
      <w:r>
        <w:rPr>
          <w:color w:val="FFFFFF"/>
          <w:spacing w:val="-15"/>
          <w:sz w:val="22"/>
        </w:rPr>
        <w:t> </w:t>
      </w:r>
      <w:r>
        <w:rPr>
          <w:color w:val="FFFFFF"/>
          <w:w w:val="65"/>
          <w:sz w:val="22"/>
        </w:rPr>
        <w:t>v</w:t>
      </w:r>
      <w:r>
        <w:rPr>
          <w:color w:val="FFFFFF"/>
          <w:spacing w:val="-15"/>
          <w:sz w:val="22"/>
        </w:rPr>
        <w:t> </w:t>
      </w:r>
      <w:r>
        <w:rPr>
          <w:color w:val="FFFFFF"/>
          <w:w w:val="65"/>
          <w:sz w:val="22"/>
        </w:rPr>
        <w:t>a</w:t>
      </w:r>
      <w:r>
        <w:rPr>
          <w:color w:val="FFFFFF"/>
          <w:spacing w:val="-16"/>
          <w:sz w:val="22"/>
        </w:rPr>
        <w:t> </w:t>
      </w:r>
      <w:r>
        <w:rPr>
          <w:color w:val="FFFFFF"/>
          <w:w w:val="65"/>
          <w:sz w:val="22"/>
        </w:rPr>
        <w:t>q</w:t>
      </w:r>
      <w:r>
        <w:rPr>
          <w:color w:val="FFFFFF"/>
          <w:spacing w:val="-15"/>
          <w:sz w:val="22"/>
        </w:rPr>
        <w:t> </w:t>
      </w:r>
      <w:r>
        <w:rPr>
          <w:color w:val="FFFFFF"/>
          <w:w w:val="65"/>
          <w:sz w:val="22"/>
        </w:rPr>
        <w:t>u</w:t>
      </w:r>
      <w:r>
        <w:rPr>
          <w:color w:val="FFFFFF"/>
          <w:spacing w:val="-15"/>
          <w:sz w:val="22"/>
        </w:rPr>
        <w:t> </w:t>
      </w:r>
      <w:r>
        <w:rPr>
          <w:color w:val="FFFFFF"/>
          <w:w w:val="65"/>
          <w:sz w:val="22"/>
        </w:rPr>
        <w:t>e</w:t>
      </w:r>
      <w:r>
        <w:rPr>
          <w:color w:val="FFFFFF"/>
          <w:spacing w:val="-15"/>
          <w:sz w:val="22"/>
        </w:rPr>
        <w:t> </w:t>
      </w:r>
      <w:r>
        <w:rPr>
          <w:color w:val="FFFFFF"/>
          <w:w w:val="65"/>
          <w:sz w:val="22"/>
        </w:rPr>
        <w:t>p</w:t>
      </w:r>
      <w:r>
        <w:rPr>
          <w:color w:val="FFFFFF"/>
          <w:spacing w:val="-16"/>
          <w:sz w:val="22"/>
        </w:rPr>
        <w:t> </w:t>
      </w:r>
      <w:r>
        <w:rPr>
          <w:color w:val="FFFFFF"/>
          <w:w w:val="65"/>
          <w:sz w:val="22"/>
        </w:rPr>
        <w:t>r</w:t>
      </w:r>
      <w:r>
        <w:rPr>
          <w:color w:val="FFFFFF"/>
          <w:spacing w:val="-15"/>
          <w:sz w:val="22"/>
        </w:rPr>
        <w:t> </w:t>
      </w:r>
      <w:r>
        <w:rPr>
          <w:color w:val="FFFFFF"/>
          <w:w w:val="65"/>
          <w:sz w:val="22"/>
        </w:rPr>
        <w:t>o</w:t>
      </w:r>
      <w:r>
        <w:rPr>
          <w:color w:val="FFFFFF"/>
          <w:spacing w:val="-15"/>
          <w:sz w:val="22"/>
        </w:rPr>
        <w:t> </w:t>
      </w:r>
      <w:r>
        <w:rPr>
          <w:color w:val="FFFFFF"/>
          <w:w w:val="65"/>
          <w:sz w:val="22"/>
        </w:rPr>
        <w:t>m</w:t>
      </w:r>
      <w:r>
        <w:rPr>
          <w:color w:val="FFFFFF"/>
          <w:spacing w:val="-16"/>
          <w:sz w:val="22"/>
        </w:rPr>
        <w:t> </w:t>
      </w:r>
      <w:r>
        <w:rPr>
          <w:color w:val="FFFFFF"/>
          <w:w w:val="65"/>
          <w:sz w:val="22"/>
        </w:rPr>
        <w:t>u</w:t>
      </w:r>
      <w:r>
        <w:rPr>
          <w:color w:val="FFFFFF"/>
          <w:spacing w:val="-15"/>
          <w:sz w:val="22"/>
        </w:rPr>
        <w:t> </w:t>
      </w:r>
      <w:r>
        <w:rPr>
          <w:color w:val="FFFFFF"/>
          <w:w w:val="65"/>
          <w:sz w:val="22"/>
        </w:rPr>
        <w:t>e</w:t>
      </w:r>
      <w:r>
        <w:rPr>
          <w:color w:val="FFFFFF"/>
          <w:spacing w:val="-15"/>
          <w:sz w:val="22"/>
        </w:rPr>
        <w:t> </w:t>
      </w:r>
      <w:r>
        <w:rPr>
          <w:color w:val="FFFFFF"/>
          <w:w w:val="65"/>
          <w:sz w:val="22"/>
        </w:rPr>
        <w:t>v</w:t>
      </w:r>
      <w:r>
        <w:rPr>
          <w:color w:val="FFFFFF"/>
          <w:spacing w:val="-15"/>
          <w:sz w:val="22"/>
        </w:rPr>
        <w:t> </w:t>
      </w:r>
      <w:r>
        <w:rPr>
          <w:color w:val="FFFFFF"/>
          <w:w w:val="65"/>
          <w:sz w:val="22"/>
        </w:rPr>
        <w:t>a</w:t>
      </w:r>
      <w:r>
        <w:rPr>
          <w:color w:val="FFFFFF"/>
          <w:spacing w:val="10"/>
          <w:sz w:val="22"/>
        </w:rPr>
        <w:t> </w:t>
      </w:r>
      <w:r>
        <w:rPr>
          <w:color w:val="FFFFFF"/>
          <w:w w:val="65"/>
          <w:sz w:val="22"/>
        </w:rPr>
        <w:t>n</w:t>
      </w:r>
      <w:r>
        <w:rPr>
          <w:color w:val="FFFFFF"/>
          <w:spacing w:val="-16"/>
          <w:sz w:val="22"/>
        </w:rPr>
        <w:t> </w:t>
      </w:r>
      <w:r>
        <w:rPr>
          <w:color w:val="FFFFFF"/>
          <w:w w:val="65"/>
          <w:sz w:val="22"/>
        </w:rPr>
        <w:t>u</w:t>
      </w:r>
      <w:r>
        <w:rPr>
          <w:color w:val="FFFFFF"/>
          <w:spacing w:val="-15"/>
          <w:sz w:val="22"/>
        </w:rPr>
        <w:t> </w:t>
      </w:r>
      <w:r>
        <w:rPr>
          <w:color w:val="FFFFFF"/>
          <w:w w:val="65"/>
          <w:sz w:val="22"/>
        </w:rPr>
        <w:t>e</w:t>
      </w:r>
      <w:r>
        <w:rPr>
          <w:color w:val="FFFFFF"/>
          <w:spacing w:val="-15"/>
          <w:sz w:val="22"/>
        </w:rPr>
        <w:t> </w:t>
      </w:r>
      <w:r>
        <w:rPr>
          <w:color w:val="FFFFFF"/>
          <w:w w:val="65"/>
          <w:sz w:val="22"/>
        </w:rPr>
        <w:t>v</w:t>
      </w:r>
      <w:r>
        <w:rPr>
          <w:color w:val="FFFFFF"/>
          <w:spacing w:val="-16"/>
          <w:sz w:val="22"/>
        </w:rPr>
        <w:t> </w:t>
      </w:r>
      <w:r>
        <w:rPr>
          <w:color w:val="FFFFFF"/>
          <w:w w:val="65"/>
          <w:sz w:val="22"/>
        </w:rPr>
        <w:t>a</w:t>
      </w:r>
      <w:r>
        <w:rPr>
          <w:color w:val="FFFFFF"/>
          <w:spacing w:val="-15"/>
          <w:sz w:val="22"/>
        </w:rPr>
        <w:t> </w:t>
      </w:r>
      <w:r>
        <w:rPr>
          <w:color w:val="FFFFFF"/>
          <w:w w:val="65"/>
          <w:sz w:val="22"/>
        </w:rPr>
        <w:t>s</w:t>
      </w:r>
      <w:r>
        <w:rPr>
          <w:color w:val="FFFFFF"/>
          <w:spacing w:val="13"/>
          <w:w w:val="65"/>
          <w:sz w:val="22"/>
        </w:rPr>
        <w:t> </w:t>
      </w:r>
      <w:r>
        <w:rPr>
          <w:b/>
          <w:color w:val="FFFFFF"/>
          <w:spacing w:val="13"/>
          <w:w w:val="85"/>
          <w:sz w:val="22"/>
        </w:rPr>
        <w:t>c</w:t>
      </w:r>
      <w:r>
        <w:rPr>
          <w:color w:val="FFFFFF"/>
          <w:spacing w:val="13"/>
          <w:w w:val="85"/>
          <w:sz w:val="22"/>
        </w:rPr>
        <w:t>onductas</w:t>
      </w:r>
      <w:r>
        <w:rPr>
          <w:color w:val="FFFFFF"/>
          <w:spacing w:val="13"/>
          <w:w w:val="85"/>
          <w:sz w:val="22"/>
        </w:rPr>
        <w:t> sociales</w:t>
      </w:r>
      <w:r>
        <w:rPr>
          <w:color w:val="FFFFFF"/>
          <w:spacing w:val="13"/>
          <w:w w:val="85"/>
          <w:sz w:val="22"/>
        </w:rPr>
        <w:t> </w:t>
      </w:r>
      <w:r>
        <w:rPr>
          <w:color w:val="FFFFFF"/>
          <w:spacing w:val="12"/>
          <w:w w:val="85"/>
          <w:sz w:val="22"/>
        </w:rPr>
        <w:t>hacia</w:t>
      </w:r>
      <w:r>
        <w:rPr>
          <w:color w:val="FFFFFF"/>
          <w:spacing w:val="12"/>
          <w:w w:val="85"/>
          <w:sz w:val="22"/>
        </w:rPr>
        <w:t> </w:t>
      </w:r>
      <w:r>
        <w:rPr>
          <w:color w:val="FFFFFF"/>
          <w:w w:val="85"/>
          <w:sz w:val="22"/>
        </w:rPr>
        <w:t>el </w:t>
      </w:r>
      <w:r>
        <w:rPr>
          <w:b/>
          <w:color w:val="FFFFFF"/>
          <w:spacing w:val="10"/>
          <w:w w:val="80"/>
          <w:sz w:val="22"/>
        </w:rPr>
        <w:t>e</w:t>
      </w:r>
      <w:r>
        <w:rPr>
          <w:color w:val="FFFFFF"/>
          <w:spacing w:val="10"/>
          <w:w w:val="80"/>
          <w:sz w:val="22"/>
        </w:rPr>
        <w:t>ntorno.</w:t>
      </w:r>
      <w:r>
        <w:rPr>
          <w:color w:val="FFFFFF"/>
          <w:spacing w:val="25"/>
          <w:sz w:val="22"/>
        </w:rPr>
        <w:t> </w:t>
      </w:r>
      <w:r>
        <w:rPr>
          <w:color w:val="FFFFFF"/>
          <w:spacing w:val="10"/>
          <w:w w:val="80"/>
          <w:sz w:val="22"/>
        </w:rPr>
        <w:t>Finalmente,</w:t>
      </w:r>
      <w:r>
        <w:rPr>
          <w:color w:val="FFFFFF"/>
          <w:spacing w:val="26"/>
          <w:sz w:val="22"/>
        </w:rPr>
        <w:t> </w:t>
      </w:r>
      <w:r>
        <w:rPr>
          <w:color w:val="FFFFFF"/>
          <w:spacing w:val="8"/>
          <w:w w:val="80"/>
          <w:sz w:val="22"/>
        </w:rPr>
        <w:t>facilita</w:t>
      </w:r>
    </w:p>
    <w:p>
      <w:pPr>
        <w:spacing w:line="244" w:lineRule="auto" w:before="0"/>
        <w:ind w:left="132" w:right="1457" w:firstLine="0"/>
        <w:jc w:val="both"/>
        <w:rPr>
          <w:sz w:val="22"/>
        </w:rPr>
      </w:pPr>
      <w:r>
        <w:rPr>
          <w:b/>
          <w:color w:val="FFFFFF"/>
          <w:w w:val="85"/>
          <w:sz w:val="22"/>
        </w:rPr>
        <w:t>l</w:t>
      </w:r>
      <w:r>
        <w:rPr>
          <w:color w:val="FFFFFF"/>
          <w:w w:val="85"/>
          <w:sz w:val="22"/>
        </w:rPr>
        <w:t>a</w:t>
      </w:r>
      <w:r>
        <w:rPr>
          <w:color w:val="FFFFFF"/>
          <w:w w:val="85"/>
          <w:sz w:val="22"/>
        </w:rPr>
        <w:t> </w:t>
      </w:r>
      <w:r>
        <w:rPr>
          <w:color w:val="FFFFFF"/>
          <w:spacing w:val="10"/>
          <w:w w:val="85"/>
          <w:sz w:val="22"/>
        </w:rPr>
        <w:t>labor</w:t>
      </w:r>
      <w:r>
        <w:rPr>
          <w:color w:val="FFFFFF"/>
          <w:spacing w:val="10"/>
          <w:w w:val="85"/>
          <w:sz w:val="22"/>
        </w:rPr>
        <w:t> </w:t>
      </w:r>
      <w:r>
        <w:rPr>
          <w:color w:val="FFFFFF"/>
          <w:w w:val="85"/>
          <w:sz w:val="22"/>
        </w:rPr>
        <w:t>del</w:t>
      </w:r>
      <w:r>
        <w:rPr>
          <w:color w:val="FFFFFF"/>
          <w:w w:val="85"/>
          <w:sz w:val="22"/>
        </w:rPr>
        <w:t> </w:t>
      </w:r>
      <w:r>
        <w:rPr>
          <w:color w:val="FFFFFF"/>
          <w:spacing w:val="11"/>
          <w:w w:val="85"/>
          <w:sz w:val="22"/>
        </w:rPr>
        <w:t>profesorado</w:t>
      </w:r>
      <w:r>
        <w:rPr>
          <w:color w:val="FFFFFF"/>
          <w:spacing w:val="10"/>
          <w:w w:val="85"/>
          <w:sz w:val="22"/>
        </w:rPr>
        <w:t> </w:t>
      </w:r>
      <w:r>
        <w:rPr>
          <w:color w:val="FFFFFF"/>
          <w:spacing w:val="12"/>
          <w:w w:val="85"/>
          <w:sz w:val="22"/>
        </w:rPr>
        <w:t>proporcionándole</w:t>
      </w:r>
      <w:r>
        <w:rPr>
          <w:color w:val="FFFFFF"/>
          <w:spacing w:val="10"/>
          <w:w w:val="85"/>
          <w:sz w:val="22"/>
        </w:rPr>
        <w:t> </w:t>
      </w:r>
      <w:r>
        <w:rPr>
          <w:color w:val="FFFFFF"/>
          <w:spacing w:val="11"/>
          <w:w w:val="85"/>
          <w:sz w:val="22"/>
        </w:rPr>
        <w:t>mate-</w:t>
      </w:r>
      <w:r>
        <w:rPr>
          <w:b/>
          <w:color w:val="FFFFFF"/>
          <w:spacing w:val="10"/>
          <w:w w:val="85"/>
          <w:sz w:val="22"/>
        </w:rPr>
        <w:t>r</w:t>
      </w:r>
      <w:r>
        <w:rPr>
          <w:color w:val="FFFFFF"/>
          <w:spacing w:val="10"/>
          <w:w w:val="85"/>
          <w:sz w:val="22"/>
        </w:rPr>
        <w:t>iales</w:t>
      </w:r>
      <w:r>
        <w:rPr>
          <w:color w:val="FFFFFF"/>
          <w:w w:val="85"/>
          <w:sz w:val="22"/>
        </w:rPr>
        <w:t> </w:t>
      </w:r>
      <w:r>
        <w:rPr>
          <w:color w:val="FFFFFF"/>
          <w:spacing w:val="11"/>
          <w:w w:val="85"/>
          <w:sz w:val="22"/>
        </w:rPr>
        <w:t>didácticos</w:t>
      </w:r>
      <w:r>
        <w:rPr>
          <w:color w:val="FFFFFF"/>
          <w:w w:val="85"/>
          <w:sz w:val="22"/>
        </w:rPr>
        <w:t> y </w:t>
      </w:r>
      <w:r>
        <w:rPr>
          <w:color w:val="FFFFFF"/>
          <w:spacing w:val="11"/>
          <w:w w:val="85"/>
          <w:sz w:val="22"/>
        </w:rPr>
        <w:t>propiciando</w:t>
      </w:r>
      <w:r>
        <w:rPr>
          <w:color w:val="FFFFFF"/>
          <w:w w:val="85"/>
          <w:sz w:val="22"/>
        </w:rPr>
        <w:t> el </w:t>
      </w:r>
      <w:r>
        <w:rPr>
          <w:color w:val="FFFFFF"/>
          <w:spacing w:val="11"/>
          <w:w w:val="85"/>
          <w:sz w:val="22"/>
        </w:rPr>
        <w:t>encuentro,</w:t>
      </w:r>
      <w:r>
        <w:rPr>
          <w:color w:val="FFFFFF"/>
          <w:w w:val="85"/>
          <w:sz w:val="22"/>
        </w:rPr>
        <w:t> la </w:t>
      </w:r>
      <w:r>
        <w:rPr>
          <w:color w:val="FFFFFF"/>
          <w:w w:val="85"/>
          <w:sz w:val="22"/>
        </w:rPr>
        <w:t>re-</w:t>
      </w:r>
      <w:r>
        <w:rPr>
          <w:b/>
          <w:color w:val="FFFFFF"/>
          <w:spacing w:val="11"/>
          <w:w w:val="85"/>
          <w:sz w:val="22"/>
        </w:rPr>
        <w:t>f</w:t>
      </w:r>
      <w:r>
        <w:rPr>
          <w:color w:val="FFFFFF"/>
          <w:spacing w:val="11"/>
          <w:w w:val="85"/>
          <w:sz w:val="22"/>
        </w:rPr>
        <w:t>lexión</w:t>
      </w:r>
      <w:r>
        <w:rPr>
          <w:color w:val="FFFFFF"/>
          <w:spacing w:val="6"/>
          <w:w w:val="85"/>
          <w:sz w:val="22"/>
        </w:rPr>
        <w:t> </w:t>
      </w:r>
      <w:r>
        <w:rPr>
          <w:color w:val="FFFFFF"/>
          <w:w w:val="85"/>
          <w:sz w:val="22"/>
        </w:rPr>
        <w:t>y el </w:t>
      </w:r>
      <w:r>
        <w:rPr>
          <w:b/>
          <w:color w:val="FFFFFF"/>
          <w:spacing w:val="11"/>
          <w:w w:val="85"/>
          <w:sz w:val="22"/>
        </w:rPr>
        <w:t>a</w:t>
      </w:r>
      <w:r>
        <w:rPr>
          <w:color w:val="FFFFFF"/>
          <w:spacing w:val="11"/>
          <w:w w:val="85"/>
          <w:sz w:val="22"/>
        </w:rPr>
        <w:t>nálisis.</w:t>
      </w:r>
      <w:r>
        <w:rPr>
          <w:color w:val="FFFFFF"/>
          <w:spacing w:val="6"/>
          <w:w w:val="85"/>
          <w:sz w:val="22"/>
        </w:rPr>
        <w:t> </w:t>
      </w:r>
      <w:r>
        <w:rPr>
          <w:color w:val="FFFFFF"/>
          <w:spacing w:val="11"/>
          <w:w w:val="85"/>
          <w:sz w:val="22"/>
        </w:rPr>
        <w:t>Durante</w:t>
      </w:r>
      <w:r>
        <w:rPr>
          <w:color w:val="FFFFFF"/>
          <w:spacing w:val="6"/>
          <w:w w:val="85"/>
          <w:sz w:val="22"/>
        </w:rPr>
        <w:t> </w:t>
      </w:r>
      <w:r>
        <w:rPr>
          <w:color w:val="FFFFFF"/>
          <w:w w:val="85"/>
          <w:sz w:val="22"/>
        </w:rPr>
        <w:t>el año </w:t>
      </w:r>
      <w:r>
        <w:rPr>
          <w:color w:val="FFFFFF"/>
          <w:spacing w:val="10"/>
          <w:w w:val="85"/>
          <w:sz w:val="22"/>
        </w:rPr>
        <w:t>objeto</w:t>
      </w:r>
      <w:r>
        <w:rPr>
          <w:color w:val="FFFFFF"/>
          <w:spacing w:val="6"/>
          <w:w w:val="85"/>
          <w:sz w:val="22"/>
        </w:rPr>
        <w:t> </w:t>
      </w:r>
      <w:r>
        <w:rPr>
          <w:color w:val="FFFFFF"/>
          <w:w w:val="85"/>
          <w:sz w:val="22"/>
        </w:rPr>
        <w:t>de </w:t>
      </w:r>
      <w:r>
        <w:rPr>
          <w:color w:val="FFFFFF"/>
          <w:spacing w:val="9"/>
          <w:w w:val="85"/>
          <w:sz w:val="22"/>
        </w:rPr>
        <w:t>esta </w:t>
      </w:r>
      <w:r>
        <w:rPr>
          <w:b/>
          <w:color w:val="FFFFFF"/>
          <w:spacing w:val="11"/>
          <w:w w:val="85"/>
          <w:sz w:val="22"/>
        </w:rPr>
        <w:t>M</w:t>
      </w:r>
      <w:r>
        <w:rPr>
          <w:color w:val="FFFFFF"/>
          <w:spacing w:val="11"/>
          <w:w w:val="85"/>
          <w:sz w:val="22"/>
        </w:rPr>
        <w:t>emoria,</w:t>
      </w:r>
      <w:r>
        <w:rPr>
          <w:color w:val="FFFFFF"/>
          <w:spacing w:val="11"/>
          <w:w w:val="85"/>
          <w:sz w:val="22"/>
        </w:rPr>
        <w:t> </w:t>
      </w:r>
      <w:r>
        <w:rPr>
          <w:color w:val="FFFFFF"/>
          <w:w w:val="85"/>
          <w:sz w:val="22"/>
        </w:rPr>
        <w:t>el</w:t>
      </w:r>
      <w:r>
        <w:rPr>
          <w:color w:val="FFFFFF"/>
          <w:w w:val="85"/>
          <w:sz w:val="22"/>
        </w:rPr>
        <w:t> </w:t>
      </w:r>
      <w:r>
        <w:rPr>
          <w:color w:val="FFFFFF"/>
          <w:spacing w:val="11"/>
          <w:w w:val="85"/>
          <w:sz w:val="22"/>
        </w:rPr>
        <w:t>Departamento</w:t>
      </w:r>
      <w:r>
        <w:rPr>
          <w:color w:val="FFFFFF"/>
          <w:spacing w:val="11"/>
          <w:w w:val="85"/>
          <w:sz w:val="22"/>
        </w:rPr>
        <w:t> </w:t>
      </w:r>
      <w:r>
        <w:rPr>
          <w:color w:val="FFFFFF"/>
          <w:w w:val="85"/>
          <w:sz w:val="22"/>
        </w:rPr>
        <w:t>ha</w:t>
      </w:r>
      <w:r>
        <w:rPr>
          <w:color w:val="FFFFFF"/>
          <w:w w:val="85"/>
          <w:sz w:val="22"/>
        </w:rPr>
        <w:t> </w:t>
      </w:r>
      <w:r>
        <w:rPr>
          <w:color w:val="FFFFFF"/>
          <w:spacing w:val="11"/>
          <w:w w:val="85"/>
          <w:sz w:val="22"/>
        </w:rPr>
        <w:t>colaborado</w:t>
      </w:r>
      <w:r>
        <w:rPr>
          <w:color w:val="FFFFFF"/>
          <w:spacing w:val="11"/>
          <w:w w:val="85"/>
          <w:sz w:val="22"/>
        </w:rPr>
        <w:t> </w:t>
      </w:r>
      <w:r>
        <w:rPr>
          <w:color w:val="FFFFFF"/>
          <w:w w:val="85"/>
          <w:sz w:val="22"/>
        </w:rPr>
        <w:t>en</w:t>
      </w:r>
      <w:r>
        <w:rPr>
          <w:color w:val="FFFFFF"/>
          <w:w w:val="85"/>
          <w:sz w:val="22"/>
        </w:rPr>
        <w:t> los </w:t>
      </w:r>
      <w:r>
        <w:rPr>
          <w:b/>
          <w:color w:val="FFFFFF"/>
          <w:spacing w:val="10"/>
          <w:w w:val="85"/>
          <w:sz w:val="22"/>
        </w:rPr>
        <w:t>a</w:t>
      </w:r>
      <w:r>
        <w:rPr>
          <w:color w:val="FFFFFF"/>
          <w:spacing w:val="10"/>
          <w:w w:val="85"/>
          <w:sz w:val="22"/>
        </w:rPr>
        <w:t>ctos</w:t>
      </w:r>
      <w:r>
        <w:rPr>
          <w:color w:val="FFFFFF"/>
          <w:spacing w:val="2"/>
          <w:w w:val="85"/>
          <w:sz w:val="22"/>
        </w:rPr>
        <w:t> </w:t>
      </w:r>
      <w:r>
        <w:rPr>
          <w:color w:val="FFFFFF"/>
          <w:spacing w:val="11"/>
          <w:w w:val="85"/>
          <w:sz w:val="22"/>
        </w:rPr>
        <w:t>celebrad</w:t>
      </w:r>
      <w:r>
        <w:rPr>
          <w:b/>
          <w:color w:val="FFFFFF"/>
          <w:spacing w:val="11"/>
          <w:w w:val="85"/>
          <w:sz w:val="22"/>
        </w:rPr>
        <w:t>o</w:t>
      </w:r>
      <w:r>
        <w:rPr>
          <w:color w:val="FFFFFF"/>
          <w:spacing w:val="11"/>
          <w:w w:val="85"/>
          <w:sz w:val="22"/>
        </w:rPr>
        <w:t>s</w:t>
      </w:r>
      <w:r>
        <w:rPr>
          <w:color w:val="FFFFFF"/>
          <w:spacing w:val="2"/>
          <w:w w:val="85"/>
          <w:sz w:val="22"/>
        </w:rPr>
        <w:t> </w:t>
      </w:r>
      <w:r>
        <w:rPr>
          <w:color w:val="FFFFFF"/>
          <w:w w:val="85"/>
          <w:sz w:val="22"/>
        </w:rPr>
        <w:t>con </w:t>
      </w:r>
      <w:r>
        <w:rPr>
          <w:color w:val="FFFFFF"/>
          <w:spacing w:val="10"/>
          <w:w w:val="85"/>
          <w:sz w:val="22"/>
        </w:rPr>
        <w:t>motivo</w:t>
      </w:r>
      <w:r>
        <w:rPr>
          <w:color w:val="FFFFFF"/>
          <w:spacing w:val="2"/>
          <w:w w:val="85"/>
          <w:sz w:val="22"/>
        </w:rPr>
        <w:t> </w:t>
      </w:r>
      <w:r>
        <w:rPr>
          <w:color w:val="FFFFFF"/>
          <w:w w:val="85"/>
          <w:sz w:val="22"/>
        </w:rPr>
        <w:t>del 25 </w:t>
      </w:r>
      <w:r>
        <w:rPr>
          <w:color w:val="FFFFFF"/>
          <w:spacing w:val="11"/>
          <w:w w:val="85"/>
          <w:sz w:val="22"/>
        </w:rPr>
        <w:t>aniversario</w:t>
      </w:r>
      <w:r>
        <w:rPr>
          <w:color w:val="FFFFFF"/>
          <w:spacing w:val="2"/>
          <w:w w:val="85"/>
          <w:sz w:val="22"/>
        </w:rPr>
        <w:t> </w:t>
      </w:r>
      <w:r>
        <w:rPr>
          <w:color w:val="FFFFFF"/>
          <w:w w:val="85"/>
          <w:sz w:val="22"/>
        </w:rPr>
        <w:t>de </w:t>
      </w:r>
      <w:r>
        <w:rPr>
          <w:b/>
          <w:color w:val="FFFFFF"/>
          <w:w w:val="85"/>
          <w:sz w:val="22"/>
        </w:rPr>
        <w:t>l</w:t>
      </w:r>
      <w:r>
        <w:rPr>
          <w:color w:val="FFFFFF"/>
          <w:w w:val="85"/>
          <w:sz w:val="22"/>
        </w:rPr>
        <w:t>a</w:t>
      </w:r>
      <w:r>
        <w:rPr>
          <w:color w:val="FFFFFF"/>
          <w:w w:val="85"/>
          <w:sz w:val="22"/>
        </w:rPr>
        <w:t> </w:t>
      </w:r>
      <w:r>
        <w:rPr>
          <w:color w:val="FFFFFF"/>
          <w:spacing w:val="11"/>
          <w:w w:val="85"/>
          <w:sz w:val="22"/>
        </w:rPr>
        <w:t>declaración</w:t>
      </w:r>
      <w:r>
        <w:rPr>
          <w:color w:val="FFFFFF"/>
          <w:spacing w:val="11"/>
          <w:w w:val="85"/>
          <w:sz w:val="22"/>
        </w:rPr>
        <w:t> </w:t>
      </w:r>
      <w:r>
        <w:rPr>
          <w:color w:val="FFFFFF"/>
          <w:w w:val="85"/>
          <w:sz w:val="22"/>
        </w:rPr>
        <w:t>del</w:t>
      </w:r>
      <w:r>
        <w:rPr>
          <w:color w:val="FFFFFF"/>
          <w:w w:val="85"/>
          <w:sz w:val="22"/>
        </w:rPr>
        <w:t> </w:t>
      </w:r>
      <w:r>
        <w:rPr>
          <w:color w:val="FFFFFF"/>
          <w:spacing w:val="10"/>
          <w:w w:val="85"/>
          <w:sz w:val="22"/>
        </w:rPr>
        <w:t>Parque</w:t>
      </w:r>
      <w:r>
        <w:rPr>
          <w:color w:val="FFFFFF"/>
          <w:spacing w:val="10"/>
          <w:w w:val="85"/>
          <w:sz w:val="22"/>
        </w:rPr>
        <w:t> </w:t>
      </w:r>
      <w:r>
        <w:rPr>
          <w:color w:val="FFFFFF"/>
          <w:spacing w:val="11"/>
          <w:w w:val="85"/>
          <w:sz w:val="22"/>
        </w:rPr>
        <w:t>Nacional</w:t>
      </w:r>
      <w:r>
        <w:rPr>
          <w:color w:val="FFFFFF"/>
          <w:spacing w:val="11"/>
          <w:w w:val="85"/>
          <w:sz w:val="22"/>
        </w:rPr>
        <w:t> </w:t>
      </w:r>
      <w:r>
        <w:rPr>
          <w:color w:val="FFFFFF"/>
          <w:w w:val="85"/>
          <w:sz w:val="22"/>
        </w:rPr>
        <w:t>de</w:t>
      </w:r>
      <w:r>
        <w:rPr>
          <w:color w:val="FFFFFF"/>
          <w:w w:val="85"/>
          <w:sz w:val="22"/>
        </w:rPr>
        <w:t> </w:t>
      </w:r>
      <w:r>
        <w:rPr>
          <w:color w:val="FFFFFF"/>
          <w:spacing w:val="11"/>
          <w:w w:val="85"/>
          <w:sz w:val="22"/>
        </w:rPr>
        <w:t>Timanfaya. </w:t>
      </w:r>
      <w:r>
        <w:rPr>
          <w:b/>
          <w:color w:val="FFFFFF"/>
          <w:w w:val="85"/>
          <w:sz w:val="22"/>
        </w:rPr>
        <w:t>P</w:t>
      </w:r>
      <w:r>
        <w:rPr>
          <w:color w:val="FFFFFF"/>
          <w:w w:val="85"/>
          <w:sz w:val="22"/>
        </w:rPr>
        <w:t>or </w:t>
      </w:r>
      <w:r>
        <w:rPr>
          <w:color w:val="FFFFFF"/>
          <w:spacing w:val="9"/>
          <w:w w:val="85"/>
          <w:sz w:val="22"/>
        </w:rPr>
        <w:t>otra </w:t>
      </w:r>
      <w:r>
        <w:rPr>
          <w:color w:val="FFFFFF"/>
          <w:spacing w:val="10"/>
          <w:w w:val="85"/>
          <w:sz w:val="22"/>
        </w:rPr>
        <w:t>parte, </w:t>
      </w:r>
      <w:r>
        <w:rPr>
          <w:color w:val="FFFFFF"/>
          <w:w w:val="85"/>
          <w:sz w:val="22"/>
        </w:rPr>
        <w:t>ha </w:t>
      </w:r>
      <w:r>
        <w:rPr>
          <w:color w:val="FFFFFF"/>
          <w:spacing w:val="11"/>
          <w:w w:val="85"/>
          <w:sz w:val="22"/>
        </w:rPr>
        <w:t>continuado, </w:t>
      </w:r>
      <w:r>
        <w:rPr>
          <w:color w:val="FFFFFF"/>
          <w:w w:val="85"/>
          <w:sz w:val="22"/>
        </w:rPr>
        <w:t>con los </w:t>
      </w:r>
      <w:r>
        <w:rPr>
          <w:color w:val="FFFFFF"/>
          <w:spacing w:val="11"/>
          <w:w w:val="85"/>
          <w:sz w:val="22"/>
        </w:rPr>
        <w:t>programas </w:t>
      </w:r>
      <w:r>
        <w:rPr>
          <w:color w:val="FFFFFF"/>
          <w:spacing w:val="12"/>
          <w:w w:val="90"/>
          <w:sz w:val="22"/>
        </w:rPr>
        <w:t>César</w:t>
      </w:r>
      <w:r>
        <w:rPr>
          <w:color w:val="FFFFFF"/>
          <w:spacing w:val="-10"/>
          <w:w w:val="90"/>
          <w:sz w:val="22"/>
        </w:rPr>
        <w:t> </w:t>
      </w:r>
      <w:r>
        <w:rPr>
          <w:color w:val="FFFFFF"/>
          <w:spacing w:val="13"/>
          <w:w w:val="90"/>
          <w:sz w:val="22"/>
        </w:rPr>
        <w:t>Manrique</w:t>
      </w:r>
      <w:r>
        <w:rPr>
          <w:color w:val="FFFFFF"/>
          <w:spacing w:val="-9"/>
          <w:w w:val="90"/>
          <w:sz w:val="22"/>
        </w:rPr>
        <w:t> </w:t>
      </w:r>
      <w:r>
        <w:rPr>
          <w:color w:val="FFFFFF"/>
          <w:w w:val="90"/>
          <w:sz w:val="22"/>
        </w:rPr>
        <w:t>en</w:t>
      </w:r>
      <w:r>
        <w:rPr>
          <w:color w:val="FFFFFF"/>
          <w:spacing w:val="-9"/>
          <w:w w:val="90"/>
          <w:sz w:val="22"/>
        </w:rPr>
        <w:t> </w:t>
      </w:r>
      <w:r>
        <w:rPr>
          <w:color w:val="FFFFFF"/>
          <w:w w:val="90"/>
          <w:sz w:val="22"/>
        </w:rPr>
        <w:t>la</w:t>
      </w:r>
      <w:r>
        <w:rPr>
          <w:color w:val="FFFFFF"/>
          <w:spacing w:val="-9"/>
          <w:w w:val="90"/>
          <w:sz w:val="22"/>
        </w:rPr>
        <w:t> </w:t>
      </w:r>
      <w:r>
        <w:rPr>
          <w:color w:val="FFFFFF"/>
          <w:spacing w:val="13"/>
          <w:w w:val="90"/>
          <w:sz w:val="22"/>
        </w:rPr>
        <w:t>Fundación</w:t>
      </w:r>
      <w:r>
        <w:rPr>
          <w:color w:val="FFFFFF"/>
          <w:spacing w:val="-9"/>
          <w:w w:val="90"/>
          <w:sz w:val="22"/>
        </w:rPr>
        <w:t> </w:t>
      </w:r>
      <w:r>
        <w:rPr>
          <w:color w:val="FFFFFF"/>
          <w:w w:val="90"/>
          <w:sz w:val="22"/>
        </w:rPr>
        <w:t>y</w:t>
      </w:r>
      <w:r>
        <w:rPr>
          <w:color w:val="FFFFFF"/>
          <w:spacing w:val="-9"/>
          <w:w w:val="90"/>
          <w:sz w:val="22"/>
        </w:rPr>
        <w:t> </w:t>
      </w:r>
      <w:r>
        <w:rPr>
          <w:color w:val="FFFFFF"/>
          <w:spacing w:val="11"/>
          <w:w w:val="90"/>
          <w:sz w:val="22"/>
        </w:rPr>
        <w:t>Cesar</w:t>
      </w:r>
      <w:r>
        <w:rPr>
          <w:color w:val="FFFFFF"/>
          <w:spacing w:val="-5"/>
          <w:w w:val="90"/>
          <w:sz w:val="22"/>
        </w:rPr>
        <w:t> </w:t>
      </w:r>
      <w:r>
        <w:rPr>
          <w:color w:val="FFFFFF"/>
          <w:spacing w:val="11"/>
          <w:w w:val="90"/>
          <w:sz w:val="22"/>
        </w:rPr>
        <w:t>Manri</w:t>
      </w:r>
      <w:r>
        <w:rPr>
          <w:color w:val="FFFFFF"/>
          <w:spacing w:val="-10"/>
          <w:w w:val="90"/>
          <w:sz w:val="22"/>
        </w:rPr>
        <w:t> </w:t>
      </w:r>
      <w:r>
        <w:rPr>
          <w:color w:val="FFFFFF"/>
          <w:w w:val="90"/>
          <w:sz w:val="22"/>
        </w:rPr>
        <w:t>- </w:t>
      </w:r>
      <w:r>
        <w:rPr>
          <w:b/>
          <w:color w:val="FFFFFF"/>
          <w:spacing w:val="9"/>
          <w:w w:val="90"/>
          <w:sz w:val="22"/>
        </w:rPr>
        <w:t>q</w:t>
      </w:r>
      <w:r>
        <w:rPr>
          <w:color w:val="FFFFFF"/>
          <w:spacing w:val="9"/>
          <w:w w:val="90"/>
          <w:sz w:val="22"/>
        </w:rPr>
        <w:t>ue.</w:t>
      </w:r>
      <w:r>
        <w:rPr>
          <w:color w:val="FFFFFF"/>
          <w:spacing w:val="-3"/>
          <w:w w:val="90"/>
          <w:sz w:val="22"/>
        </w:rPr>
        <w:t> </w:t>
      </w:r>
      <w:r>
        <w:rPr>
          <w:color w:val="FFFFFF"/>
          <w:spacing w:val="11"/>
          <w:w w:val="90"/>
          <w:sz w:val="22"/>
        </w:rPr>
        <w:t>Propuestas</w:t>
      </w:r>
      <w:r>
        <w:rPr>
          <w:color w:val="FFFFFF"/>
          <w:spacing w:val="-3"/>
          <w:w w:val="90"/>
          <w:sz w:val="22"/>
        </w:rPr>
        <w:t> </w:t>
      </w:r>
      <w:r>
        <w:rPr>
          <w:color w:val="FFFFFF"/>
          <w:w w:val="90"/>
          <w:sz w:val="22"/>
        </w:rPr>
        <w:t>de</w:t>
      </w:r>
      <w:r>
        <w:rPr>
          <w:color w:val="FFFFFF"/>
          <w:spacing w:val="-3"/>
          <w:w w:val="90"/>
          <w:sz w:val="22"/>
        </w:rPr>
        <w:t> </w:t>
      </w:r>
      <w:r>
        <w:rPr>
          <w:color w:val="FFFFFF"/>
          <w:spacing w:val="11"/>
          <w:w w:val="90"/>
          <w:sz w:val="22"/>
        </w:rPr>
        <w:t>intervención</w:t>
      </w:r>
      <w:r>
        <w:rPr>
          <w:color w:val="FFFFFF"/>
          <w:spacing w:val="-3"/>
          <w:w w:val="90"/>
          <w:sz w:val="22"/>
        </w:rPr>
        <w:t> </w:t>
      </w:r>
      <w:r>
        <w:rPr>
          <w:color w:val="FFFFFF"/>
          <w:w w:val="90"/>
          <w:sz w:val="22"/>
        </w:rPr>
        <w:t>en</w:t>
      </w:r>
      <w:r>
        <w:rPr>
          <w:color w:val="FFFFFF"/>
          <w:spacing w:val="-3"/>
          <w:w w:val="90"/>
          <w:sz w:val="22"/>
        </w:rPr>
        <w:t> </w:t>
      </w:r>
      <w:r>
        <w:rPr>
          <w:color w:val="FFFFFF"/>
          <w:w w:val="90"/>
          <w:sz w:val="22"/>
        </w:rPr>
        <w:t>el</w:t>
      </w:r>
      <w:r>
        <w:rPr>
          <w:color w:val="FFFFFF"/>
          <w:spacing w:val="-3"/>
          <w:w w:val="90"/>
          <w:sz w:val="22"/>
        </w:rPr>
        <w:t> </w:t>
      </w:r>
      <w:r>
        <w:rPr>
          <w:color w:val="FFFFFF"/>
          <w:spacing w:val="11"/>
          <w:w w:val="90"/>
          <w:sz w:val="22"/>
        </w:rPr>
        <w:t>paisaje</w:t>
      </w:r>
      <w:r>
        <w:rPr>
          <w:color w:val="FFFFFF"/>
          <w:w w:val="90"/>
          <w:sz w:val="22"/>
        </w:rPr>
        <w:t> en </w:t>
      </w:r>
      <w:r>
        <w:rPr>
          <w:b/>
          <w:color w:val="FFFFFF"/>
          <w:w w:val="90"/>
          <w:sz w:val="22"/>
        </w:rPr>
        <w:t>l</w:t>
      </w:r>
      <w:r>
        <w:rPr>
          <w:color w:val="FFFFFF"/>
          <w:w w:val="90"/>
          <w:sz w:val="22"/>
        </w:rPr>
        <w:t>os</w:t>
      </w:r>
      <w:r>
        <w:rPr>
          <w:color w:val="FFFFFF"/>
          <w:w w:val="90"/>
          <w:sz w:val="22"/>
        </w:rPr>
        <w:t> que</w:t>
      </w:r>
      <w:r>
        <w:rPr>
          <w:color w:val="FFFFFF"/>
          <w:w w:val="90"/>
          <w:sz w:val="22"/>
        </w:rPr>
        <w:t> se</w:t>
      </w:r>
      <w:r>
        <w:rPr>
          <w:color w:val="FFFFFF"/>
          <w:w w:val="90"/>
          <w:sz w:val="22"/>
        </w:rPr>
        <w:t> ha</w:t>
      </w:r>
      <w:r>
        <w:rPr>
          <w:color w:val="FFFFFF"/>
          <w:w w:val="90"/>
          <w:sz w:val="22"/>
        </w:rPr>
        <w:t> </w:t>
      </w:r>
      <w:r>
        <w:rPr>
          <w:color w:val="FFFFFF"/>
          <w:spacing w:val="11"/>
          <w:w w:val="90"/>
          <w:sz w:val="22"/>
        </w:rPr>
        <w:t>trabajado</w:t>
      </w:r>
      <w:r>
        <w:rPr>
          <w:color w:val="FFFFFF"/>
          <w:spacing w:val="11"/>
          <w:w w:val="90"/>
          <w:sz w:val="22"/>
        </w:rPr>
        <w:t> </w:t>
      </w:r>
      <w:r>
        <w:rPr>
          <w:color w:val="FFFFFF"/>
          <w:w w:val="90"/>
          <w:sz w:val="22"/>
        </w:rPr>
        <w:t>ya</w:t>
      </w:r>
      <w:r>
        <w:rPr>
          <w:color w:val="FFFFFF"/>
          <w:w w:val="90"/>
          <w:sz w:val="22"/>
        </w:rPr>
        <w:t> con</w:t>
      </w:r>
      <w:r>
        <w:rPr>
          <w:color w:val="FFFFFF"/>
          <w:w w:val="90"/>
          <w:sz w:val="22"/>
        </w:rPr>
        <w:t> </w:t>
      </w:r>
      <w:r>
        <w:rPr>
          <w:color w:val="FFFFFF"/>
          <w:spacing w:val="9"/>
          <w:w w:val="90"/>
          <w:sz w:val="22"/>
        </w:rPr>
        <w:t>casi</w:t>
      </w:r>
      <w:r>
        <w:rPr>
          <w:color w:val="FFFFFF"/>
          <w:spacing w:val="9"/>
          <w:w w:val="90"/>
          <w:sz w:val="22"/>
        </w:rPr>
        <w:t> </w:t>
      </w:r>
      <w:r>
        <w:rPr>
          <w:color w:val="FFFFFF"/>
          <w:spacing w:val="10"/>
          <w:w w:val="90"/>
          <w:sz w:val="22"/>
        </w:rPr>
        <w:t>28.000</w:t>
      </w:r>
      <w:r>
        <w:rPr>
          <w:color w:val="FFFFFF"/>
          <w:spacing w:val="10"/>
          <w:w w:val="90"/>
          <w:sz w:val="22"/>
        </w:rPr>
        <w:t> </w:t>
      </w:r>
      <w:r>
        <w:rPr>
          <w:color w:val="FFFFFF"/>
          <w:w w:val="90"/>
          <w:sz w:val="22"/>
        </w:rPr>
        <w:t>alum-</w:t>
      </w:r>
      <w:r>
        <w:rPr>
          <w:b/>
          <w:color w:val="FFFFFF"/>
          <w:w w:val="90"/>
          <w:sz w:val="22"/>
        </w:rPr>
        <w:t>n</w:t>
      </w:r>
      <w:r>
        <w:rPr>
          <w:color w:val="FFFFFF"/>
          <w:w w:val="90"/>
          <w:sz w:val="22"/>
        </w:rPr>
        <w:t>os y más de </w:t>
      </w:r>
      <w:r>
        <w:rPr>
          <w:color w:val="FFFFFF"/>
          <w:spacing w:val="9"/>
          <w:w w:val="90"/>
          <w:sz w:val="22"/>
        </w:rPr>
        <w:t>1.800 </w:t>
      </w:r>
      <w:r>
        <w:rPr>
          <w:color w:val="FFFFFF"/>
          <w:spacing w:val="10"/>
          <w:w w:val="90"/>
          <w:sz w:val="22"/>
        </w:rPr>
        <w:t>profesores.</w:t>
      </w:r>
    </w:p>
    <w:p>
      <w:pPr>
        <w:spacing w:after="0" w:line="244" w:lineRule="auto"/>
        <w:jc w:val="both"/>
        <w:rPr>
          <w:sz w:val="22"/>
        </w:rPr>
        <w:sectPr>
          <w:type w:val="continuous"/>
          <w:pgSz w:w="9640" w:h="13610"/>
          <w:pgMar w:top="1540" w:bottom="280" w:left="992" w:right="425"/>
          <w:cols w:num="2" w:equalWidth="0">
            <w:col w:w="1356" w:space="1027"/>
            <w:col w:w="5840"/>
          </w:cols>
        </w:sectPr>
      </w:pPr>
    </w:p>
    <w:p>
      <w:pPr>
        <w:pStyle w:val="BodyText"/>
        <w:rPr>
          <w:sz w:val="17"/>
        </w:rPr>
      </w:pPr>
      <w:r>
        <w:rPr>
          <w:sz w:val="17"/>
        </w:rPr>
        <mc:AlternateContent>
          <mc:Choice Requires="wps">
            <w:drawing>
              <wp:anchor distT="0" distB="0" distL="0" distR="0" allowOverlap="1" layoutInCell="1" locked="0" behindDoc="1" simplePos="0" relativeHeight="482729984">
                <wp:simplePos x="0" y="0"/>
                <wp:positionH relativeFrom="page">
                  <wp:posOffset>4572</wp:posOffset>
                </wp:positionH>
                <wp:positionV relativeFrom="page">
                  <wp:posOffset>2006</wp:posOffset>
                </wp:positionV>
                <wp:extent cx="6109970" cy="8638540"/>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6109970" cy="8638540"/>
                          <a:chExt cx="6109970" cy="8638540"/>
                        </a:xfrm>
                      </wpg:grpSpPr>
                      <pic:pic>
                        <pic:nvPicPr>
                          <pic:cNvPr id="349" name="Image 349"/>
                          <pic:cNvPicPr/>
                        </pic:nvPicPr>
                        <pic:blipFill>
                          <a:blip r:embed="rId61" cstate="print"/>
                          <a:stretch>
                            <a:fillRect/>
                          </a:stretch>
                        </pic:blipFill>
                        <pic:spPr>
                          <a:xfrm>
                            <a:off x="0" y="0"/>
                            <a:ext cx="6109779" cy="8637993"/>
                          </a:xfrm>
                          <a:prstGeom prst="rect">
                            <a:avLst/>
                          </a:prstGeom>
                        </pic:spPr>
                      </pic:pic>
                      <pic:pic>
                        <pic:nvPicPr>
                          <pic:cNvPr id="350" name="Image 350"/>
                          <pic:cNvPicPr/>
                        </pic:nvPicPr>
                        <pic:blipFill>
                          <a:blip r:embed="rId15" cstate="print"/>
                          <a:stretch>
                            <a:fillRect/>
                          </a:stretch>
                        </pic:blipFill>
                        <pic:spPr>
                          <a:xfrm>
                            <a:off x="0" y="0"/>
                            <a:ext cx="601776" cy="8637993"/>
                          </a:xfrm>
                          <a:prstGeom prst="rect">
                            <a:avLst/>
                          </a:prstGeom>
                        </pic:spPr>
                      </pic:pic>
                      <wps:wsp>
                        <wps:cNvPr id="351" name="Graphic 351"/>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pic:pic>
                        <pic:nvPicPr>
                          <pic:cNvPr id="352" name="Image 352"/>
                          <pic:cNvPicPr/>
                        </pic:nvPicPr>
                        <pic:blipFill>
                          <a:blip r:embed="rId62" cstate="print"/>
                          <a:stretch>
                            <a:fillRect/>
                          </a:stretch>
                        </pic:blipFill>
                        <pic:spPr>
                          <a:xfrm>
                            <a:off x="709777" y="4176890"/>
                            <a:ext cx="2591993" cy="1639570"/>
                          </a:xfrm>
                          <a:prstGeom prst="rect">
                            <a:avLst/>
                          </a:prstGeom>
                        </pic:spPr>
                      </pic:pic>
                    </wpg:wgp>
                  </a:graphicData>
                </a:graphic>
              </wp:anchor>
            </w:drawing>
          </mc:Choice>
          <mc:Fallback>
            <w:pict>
              <v:group style="position:absolute;margin-left:.36pt;margin-top:.158002pt;width:481.1pt;height:680.2pt;mso-position-horizontal-relative:page;mso-position-vertical-relative:page;z-index:-20586496" id="docshapegroup243" coordorigin="7,3" coordsize="9622,13604">
                <v:shape style="position:absolute;left:7;top:3;width:9622;height:13604" type="#_x0000_t75" id="docshape244" stroked="false">
                  <v:imagedata r:id="rId61" o:title=""/>
                </v:shape>
                <v:shape style="position:absolute;left:7;top:3;width:948;height:13604" type="#_x0000_t75" id="docshape245" stroked="false">
                  <v:imagedata r:id="rId15" o:title=""/>
                </v:shape>
                <v:line style="position:absolute" from="3534,12486" to="7730,12486" stroked="true" strokeweight=".5pt" strokecolor="#ffffff">
                  <v:stroke dashstyle="solid"/>
                </v:line>
                <v:shape style="position:absolute;left:1124;top:6580;width:4082;height:2582" type="#_x0000_t75" id="docshape246" stroked="false">
                  <v:imagedata r:id="rId62" o:title=""/>
                </v:shape>
                <w10:wrap type="none"/>
              </v:group>
            </w:pict>
          </mc:Fallback>
        </mc:AlternateContent>
      </w:r>
      <w:r>
        <w:rPr>
          <w:sz w:val="17"/>
        </w:rPr>
        <mc:AlternateContent>
          <mc:Choice Requires="wps">
            <w:drawing>
              <wp:anchor distT="0" distB="0" distL="0" distR="0" allowOverlap="1" layoutInCell="1" locked="0" behindDoc="0" simplePos="0" relativeHeight="15878656">
                <wp:simplePos x="0" y="0"/>
                <wp:positionH relativeFrom="page">
                  <wp:posOffset>308576</wp:posOffset>
                </wp:positionH>
                <wp:positionV relativeFrom="page">
                  <wp:posOffset>7538260</wp:posOffset>
                </wp:positionV>
                <wp:extent cx="323850" cy="17399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4pt;margin-top:593.563782pt;width:25.5pt;height:13.7pt;mso-position-horizontal-relative:page;mso-position-vertical-relative:page;z-index:15878656" type="#_x0000_t202" id="docshape24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879168">
                <wp:simplePos x="0" y="0"/>
                <wp:positionH relativeFrom="page">
                  <wp:posOffset>308576</wp:posOffset>
                </wp:positionH>
                <wp:positionV relativeFrom="page">
                  <wp:posOffset>6889893</wp:posOffset>
                </wp:positionV>
                <wp:extent cx="323850" cy="15303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542.511292pt;width:25.5pt;height:12.05pt;mso-position-horizontal-relative:page;mso-position-vertical-relative:page;z-index:15879168" type="#_x0000_t202" id="docshape24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879680">
                <wp:simplePos x="0" y="0"/>
                <wp:positionH relativeFrom="page">
                  <wp:posOffset>308576</wp:posOffset>
                </wp:positionH>
                <wp:positionV relativeFrom="page">
                  <wp:posOffset>6241526</wp:posOffset>
                </wp:positionV>
                <wp:extent cx="323850" cy="153035"/>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2974pt;margin-top:491.458801pt;width:25.5pt;height:12.05pt;mso-position-horizontal-relative:page;mso-position-vertical-relative:page;z-index:15879680" type="#_x0000_t202" id="docshape24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sz w:val="17"/>
        </w:rPr>
        <mc:AlternateContent>
          <mc:Choice Requires="wps">
            <w:drawing>
              <wp:anchor distT="0" distB="0" distL="0" distR="0" allowOverlap="1" layoutInCell="1" locked="0" behindDoc="1" simplePos="0" relativeHeight="482732032">
                <wp:simplePos x="0" y="0"/>
                <wp:positionH relativeFrom="page">
                  <wp:posOffset>308576</wp:posOffset>
                </wp:positionH>
                <wp:positionV relativeFrom="page">
                  <wp:posOffset>5603637</wp:posOffset>
                </wp:positionV>
                <wp:extent cx="323850" cy="15303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441.231293pt;width:25.5pt;height:12.05pt;mso-position-horizontal-relative:page;mso-position-vertical-relative:page;z-index:-20584448" type="#_x0000_t202" id="docshape25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880704">
                <wp:simplePos x="0" y="0"/>
                <wp:positionH relativeFrom="page">
                  <wp:posOffset>308576</wp:posOffset>
                </wp:positionH>
                <wp:positionV relativeFrom="page">
                  <wp:posOffset>4944793</wp:posOffset>
                </wp:positionV>
                <wp:extent cx="323850" cy="163195"/>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74pt;margin-top:389.35379pt;width:25.5pt;height:12.85pt;mso-position-horizontal-relative:page;mso-position-vertical-relative:page;z-index:15880704" type="#_x0000_t202" id="docshape25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881216">
                <wp:simplePos x="0" y="0"/>
                <wp:positionH relativeFrom="page">
                  <wp:posOffset>308576</wp:posOffset>
                </wp:positionH>
                <wp:positionV relativeFrom="page">
                  <wp:posOffset>4296426</wp:posOffset>
                </wp:positionV>
                <wp:extent cx="323850" cy="153035"/>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74pt;margin-top:338.30130pt;width:25.5pt;height:12.05pt;mso-position-horizontal-relative:page;mso-position-vertical-relative:page;z-index:15881216" type="#_x0000_t202" id="docshape25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881728">
                <wp:simplePos x="0" y="0"/>
                <wp:positionH relativeFrom="page">
                  <wp:posOffset>308576</wp:posOffset>
                </wp:positionH>
                <wp:positionV relativeFrom="page">
                  <wp:posOffset>3658537</wp:posOffset>
                </wp:positionV>
                <wp:extent cx="323850" cy="153035"/>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288.073792pt;width:25.5pt;height:12.05pt;mso-position-horizontal-relative:page;mso-position-vertical-relative:page;z-index:15881728" type="#_x0000_t202" id="docshape25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882240">
                <wp:simplePos x="0" y="0"/>
                <wp:positionH relativeFrom="page">
                  <wp:posOffset>308576</wp:posOffset>
                </wp:positionH>
                <wp:positionV relativeFrom="page">
                  <wp:posOffset>2978547</wp:posOffset>
                </wp:positionV>
                <wp:extent cx="323850" cy="18415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74pt;margin-top:234.531296pt;width:25.5pt;height:14.5pt;mso-position-horizontal-relative:page;mso-position-vertical-relative:page;z-index:15882240" type="#_x0000_t202" id="docshape25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17"/>
        </w:rPr>
        <mc:AlternateContent>
          <mc:Choice Requires="wps">
            <w:drawing>
              <wp:anchor distT="0" distB="0" distL="0" distR="0" allowOverlap="1" layoutInCell="1" locked="0" behindDoc="0" simplePos="0" relativeHeight="15882752">
                <wp:simplePos x="0" y="0"/>
                <wp:positionH relativeFrom="page">
                  <wp:posOffset>308576</wp:posOffset>
                </wp:positionH>
                <wp:positionV relativeFrom="page">
                  <wp:posOffset>2330180</wp:posOffset>
                </wp:positionV>
                <wp:extent cx="323850" cy="15303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183.478806pt;width:25.5pt;height:12.05pt;mso-position-horizontal-relative:page;mso-position-vertical-relative:page;z-index:15882752" type="#_x0000_t202" id="docshape25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883264">
                <wp:simplePos x="0" y="0"/>
                <wp:positionH relativeFrom="page">
                  <wp:posOffset>308576</wp:posOffset>
                </wp:positionH>
                <wp:positionV relativeFrom="page">
                  <wp:posOffset>1671336</wp:posOffset>
                </wp:positionV>
                <wp:extent cx="323850" cy="16319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2974pt;margin-top:131.601303pt;width:25.5pt;height:12.85pt;mso-position-horizontal-relative:page;mso-position-vertical-relative:page;z-index:15883264" type="#_x0000_t202" id="docshape25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17"/>
        </w:rPr>
        <mc:AlternateContent>
          <mc:Choice Requires="wps">
            <w:drawing>
              <wp:anchor distT="0" distB="0" distL="0" distR="0" allowOverlap="1" layoutInCell="1" locked="0" behindDoc="0" simplePos="0" relativeHeight="15883776">
                <wp:simplePos x="0" y="0"/>
                <wp:positionH relativeFrom="page">
                  <wp:posOffset>308576</wp:posOffset>
                </wp:positionH>
                <wp:positionV relativeFrom="page">
                  <wp:posOffset>1022969</wp:posOffset>
                </wp:positionV>
                <wp:extent cx="323850" cy="15303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74pt;margin-top:80.548798pt;width:25.5pt;height:12.05pt;mso-position-horizontal-relative:page;mso-position-vertical-relative:page;z-index:15883776" type="#_x0000_t202" id="docshape25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884288">
                <wp:simplePos x="0" y="0"/>
                <wp:positionH relativeFrom="page">
                  <wp:posOffset>308576</wp:posOffset>
                </wp:positionH>
                <wp:positionV relativeFrom="page">
                  <wp:posOffset>353457</wp:posOffset>
                </wp:positionV>
                <wp:extent cx="323850" cy="17399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74pt;margin-top:27.831297pt;width:25.5pt;height:13.7pt;mso-position-horizontal-relative:page;mso-position-vertical-relative:page;z-index:15884288" type="#_x0000_t202" id="docshape25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p>
    <w:p>
      <w:pPr>
        <w:pStyle w:val="BodyText"/>
        <w:spacing w:before="4"/>
        <w:rPr>
          <w:sz w:val="17"/>
        </w:rPr>
      </w:pPr>
    </w:p>
    <w:p>
      <w:pPr>
        <w:spacing w:before="1"/>
        <w:ind w:left="2484" w:right="1483" w:firstLine="0"/>
        <w:jc w:val="right"/>
        <w:rPr>
          <w:rFonts w:ascii="Century"/>
          <w:sz w:val="17"/>
        </w:rPr>
      </w:pPr>
      <w:r>
        <w:rPr>
          <w:rFonts w:ascii="Century"/>
          <w:color w:val="FFFFFF"/>
          <w:spacing w:val="-5"/>
          <w:w w:val="110"/>
          <w:sz w:val="17"/>
        </w:rPr>
        <w:t>79</w:t>
      </w:r>
    </w:p>
    <w:p>
      <w:pPr>
        <w:spacing w:after="0"/>
        <w:jc w:val="right"/>
        <w:rPr>
          <w:rFonts w:ascii="Century"/>
          <w:sz w:val="17"/>
        </w:rPr>
        <w:sectPr>
          <w:type w:val="continuous"/>
          <w:pgSz w:w="9640" w:h="13610"/>
          <w:pgMar w:top="1540" w:bottom="280" w:left="992" w:right="425"/>
        </w:sect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44"/>
        <w:rPr>
          <w:rFonts w:ascii="Century"/>
          <w:sz w:val="22"/>
        </w:rPr>
      </w:pPr>
    </w:p>
    <w:p>
      <w:pPr>
        <w:spacing w:line="262" w:lineRule="exact" w:before="0"/>
        <w:ind w:left="0" w:right="0" w:firstLine="0"/>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95552">
                <wp:simplePos x="0" y="0"/>
                <wp:positionH relativeFrom="page">
                  <wp:posOffset>545448</wp:posOffset>
                </wp:positionH>
                <wp:positionV relativeFrom="paragraph">
                  <wp:posOffset>-110289</wp:posOffset>
                </wp:positionV>
                <wp:extent cx="249554" cy="121285"/>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8.684217pt;width:19.650pt;height:9.550pt;mso-position-horizontal-relative:page;mso-position-vertical-relative:paragraph;z-index:15895552" type="#_x0000_t202" id="docshape2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96064">
                <wp:simplePos x="0" y="0"/>
                <wp:positionH relativeFrom="page">
                  <wp:posOffset>545448</wp:posOffset>
                </wp:positionH>
                <wp:positionV relativeFrom="paragraph">
                  <wp:posOffset>-427029</wp:posOffset>
                </wp:positionV>
                <wp:extent cx="249554" cy="12890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33.624344pt;width:19.650pt;height:10.15pt;mso-position-horizontal-relative:page;mso-position-vertical-relative:paragraph;z-index:15896064" type="#_x0000_t202" id="docshape2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97600">
                <wp:simplePos x="0" y="0"/>
                <wp:positionH relativeFrom="page">
                  <wp:posOffset>545448</wp:posOffset>
                </wp:positionH>
                <wp:positionV relativeFrom="paragraph">
                  <wp:posOffset>-1329670</wp:posOffset>
                </wp:positionV>
                <wp:extent cx="249554" cy="8128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104.698471pt;width:19.650pt;height:6.4pt;mso-position-horizontal-relative:page;mso-position-vertical-relative:paragraph;z-index:15897600" type="#_x0000_t202" id="docshape2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color w:val="5B5600"/>
          <w:spacing w:val="4"/>
          <w:w w:val="75"/>
          <w:sz w:val="22"/>
          <w:u w:val="single" w:color="5B5600"/>
        </w:rPr>
        <w:t>Programa</w:t>
      </w:r>
      <w:r>
        <w:rPr>
          <w:rFonts w:ascii="Century" w:hAnsi="Century"/>
          <w:color w:val="5B5600"/>
          <w:spacing w:val="73"/>
          <w:sz w:val="22"/>
          <w:u w:val="single" w:color="5B5600"/>
        </w:rPr>
        <w:t> </w:t>
      </w:r>
      <w:r>
        <w:rPr>
          <w:rFonts w:ascii="Century" w:hAnsi="Century"/>
          <w:color w:val="5B5600"/>
          <w:spacing w:val="8"/>
          <w:w w:val="85"/>
          <w:sz w:val="22"/>
          <w:u w:val="single" w:color="5B5600"/>
        </w:rPr>
        <w:t>César</w:t>
      </w:r>
    </w:p>
    <w:p>
      <w:pPr>
        <w:spacing w:line="235" w:lineRule="auto" w:before="2"/>
        <w:ind w:left="929" w:right="0" w:firstLine="653"/>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94016">
                <wp:simplePos x="0" y="0"/>
                <wp:positionH relativeFrom="page">
                  <wp:posOffset>545448</wp:posOffset>
                </wp:positionH>
                <wp:positionV relativeFrom="paragraph">
                  <wp:posOffset>657692</wp:posOffset>
                </wp:positionV>
                <wp:extent cx="249554" cy="12128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51.786842pt;width:19.650pt;height:9.550pt;mso-position-horizontal-relative:page;mso-position-vertical-relative:paragraph;z-index:15894016" type="#_x0000_t202" id="docshape2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94528">
                <wp:simplePos x="0" y="0"/>
                <wp:positionH relativeFrom="page">
                  <wp:posOffset>545448</wp:posOffset>
                </wp:positionH>
                <wp:positionV relativeFrom="paragraph">
                  <wp:posOffset>348811</wp:posOffset>
                </wp:positionV>
                <wp:extent cx="249554" cy="121285"/>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7.465467pt;width:19.650pt;height:9.550pt;mso-position-horizontal-relative:page;mso-position-vertical-relative:paragraph;z-index:15894528" type="#_x0000_t202" id="docshape26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95040">
                <wp:simplePos x="0" y="0"/>
                <wp:positionH relativeFrom="page">
                  <wp:posOffset>545448</wp:posOffset>
                </wp:positionH>
                <wp:positionV relativeFrom="paragraph">
                  <wp:posOffset>32071</wp:posOffset>
                </wp:positionV>
                <wp:extent cx="249554" cy="128905"/>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2.525342pt;width:19.650pt;height:10.15pt;mso-position-horizontal-relative:page;mso-position-vertical-relative:paragraph;z-index:15895040" type="#_x0000_t202" id="docshape2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hAnsi="Century"/>
          <w:color w:val="5B5600"/>
          <w:spacing w:val="8"/>
          <w:w w:val="75"/>
          <w:sz w:val="22"/>
          <w:u w:val="single" w:color="5B5600"/>
        </w:rPr>
        <w:t>Manrique</w:t>
      </w:r>
      <w:r>
        <w:rPr>
          <w:rFonts w:ascii="Century" w:hAnsi="Century"/>
          <w:color w:val="5B5600"/>
          <w:spacing w:val="8"/>
          <w:w w:val="75"/>
          <w:sz w:val="22"/>
          <w:u w:val="none"/>
        </w:rPr>
        <w:t> </w:t>
      </w:r>
      <w:r>
        <w:rPr>
          <w:rFonts w:ascii="Century" w:hAnsi="Century"/>
          <w:color w:val="5B5600"/>
          <w:w w:val="85"/>
          <w:sz w:val="22"/>
          <w:u w:val="single" w:color="5B5600"/>
        </w:rPr>
        <w:t>en</w:t>
      </w:r>
      <w:r>
        <w:rPr>
          <w:rFonts w:ascii="Century" w:hAnsi="Century"/>
          <w:color w:val="5B5600"/>
          <w:spacing w:val="-2"/>
          <w:sz w:val="22"/>
          <w:u w:val="single" w:color="5B5600"/>
        </w:rPr>
        <w:t> </w:t>
      </w:r>
      <w:r>
        <w:rPr>
          <w:rFonts w:ascii="Century" w:hAnsi="Century"/>
          <w:color w:val="5B5600"/>
          <w:w w:val="85"/>
          <w:sz w:val="22"/>
          <w:u w:val="single" w:color="5B5600"/>
        </w:rPr>
        <w:t>la</w:t>
      </w:r>
      <w:r>
        <w:rPr>
          <w:rFonts w:ascii="Century" w:hAnsi="Century"/>
          <w:color w:val="5B5600"/>
          <w:spacing w:val="-1"/>
          <w:sz w:val="22"/>
          <w:u w:val="single" w:color="5B5600"/>
        </w:rPr>
        <w:t> </w:t>
      </w:r>
      <w:r>
        <w:rPr>
          <w:rFonts w:ascii="Century" w:hAnsi="Century"/>
          <w:color w:val="5B5600"/>
          <w:spacing w:val="-2"/>
          <w:w w:val="80"/>
          <w:sz w:val="22"/>
          <w:u w:val="single" w:color="5B5600"/>
        </w:rPr>
        <w:t>Fundación.</w:t>
      </w:r>
    </w:p>
    <w:p>
      <w:pPr>
        <w:pStyle w:val="BodyText"/>
        <w:spacing w:before="7" w:after="25"/>
        <w:rPr>
          <w:rFonts w:ascii="Century"/>
          <w:sz w:val="6"/>
        </w:rPr>
      </w:pPr>
      <w:r>
        <w:rPr/>
        <w:br w:type="column"/>
      </w:r>
      <w:r>
        <w:rPr>
          <w:rFonts w:ascii="Century"/>
          <w:sz w:val="6"/>
        </w:rPr>
      </w:r>
    </w:p>
    <w:p>
      <w:pPr>
        <w:spacing w:line="240" w:lineRule="auto"/>
        <w:ind w:left="88" w:right="-29" w:firstLine="0"/>
        <w:rPr>
          <w:rFonts w:ascii="Century"/>
          <w:sz w:val="20"/>
        </w:rPr>
      </w:pPr>
      <w:r>
        <w:rPr>
          <w:rFonts w:ascii="Century"/>
          <w:sz w:val="20"/>
        </w:rPr>
        <w:drawing>
          <wp:inline distT="0" distB="0" distL="0" distR="0">
            <wp:extent cx="2658816" cy="1823085"/>
            <wp:effectExtent l="0" t="0" r="0" b="0"/>
            <wp:docPr id="371" name="Image 371"/>
            <wp:cNvGraphicFramePr>
              <a:graphicFrameLocks/>
            </wp:cNvGraphicFramePr>
            <a:graphic>
              <a:graphicData uri="http://schemas.openxmlformats.org/drawingml/2006/picture">
                <pic:pic>
                  <pic:nvPicPr>
                    <pic:cNvPr id="371" name="Image 371"/>
                    <pic:cNvPicPr/>
                  </pic:nvPicPr>
                  <pic:blipFill>
                    <a:blip r:embed="rId63" cstate="print"/>
                    <a:stretch>
                      <a:fillRect/>
                    </a:stretch>
                  </pic:blipFill>
                  <pic:spPr>
                    <a:xfrm>
                      <a:off x="0" y="0"/>
                      <a:ext cx="2658816" cy="1823085"/>
                    </a:xfrm>
                    <a:prstGeom prst="rect">
                      <a:avLst/>
                    </a:prstGeom>
                  </pic:spPr>
                </pic:pic>
              </a:graphicData>
            </a:graphic>
          </wp:inline>
        </w:drawing>
      </w:r>
      <w:r>
        <w:rPr>
          <w:rFonts w:ascii="Century"/>
          <w:sz w:val="20"/>
        </w:rPr>
      </w:r>
    </w:p>
    <w:p>
      <w:pPr>
        <w:pStyle w:val="BodyText"/>
        <w:spacing w:line="268" w:lineRule="auto" w:before="209"/>
        <w:ind w:left="90"/>
        <w:jc w:val="both"/>
      </w:pPr>
      <w:r>
        <w:rPr>
          <w:color w:val="231F20"/>
          <w:w w:val="85"/>
        </w:rPr>
        <w:t>La</w:t>
      </w:r>
      <w:r>
        <w:rPr>
          <w:color w:val="231F20"/>
          <w:w w:val="85"/>
        </w:rPr>
        <w:t> iniciativa</w:t>
      </w:r>
      <w:r>
        <w:rPr>
          <w:color w:val="231F20"/>
          <w:w w:val="85"/>
        </w:rPr>
        <w:t> didáctica</w:t>
      </w:r>
      <w:r>
        <w:rPr>
          <w:color w:val="231F20"/>
          <w:w w:val="85"/>
        </w:rPr>
        <w:t> César</w:t>
      </w:r>
      <w:r>
        <w:rPr>
          <w:color w:val="231F20"/>
          <w:w w:val="85"/>
        </w:rPr>
        <w:t> Manrique</w:t>
      </w:r>
      <w:r>
        <w:rPr>
          <w:color w:val="231F20"/>
          <w:w w:val="85"/>
        </w:rPr>
        <w:t> en</w:t>
      </w:r>
      <w:r>
        <w:rPr>
          <w:color w:val="231F20"/>
          <w:w w:val="85"/>
        </w:rPr>
        <w:t> la</w:t>
      </w:r>
      <w:r>
        <w:rPr>
          <w:color w:val="231F20"/>
          <w:w w:val="85"/>
        </w:rPr>
        <w:t> </w:t>
      </w:r>
      <w:r>
        <w:rPr>
          <w:color w:val="231F20"/>
          <w:spacing w:val="10"/>
          <w:w w:val="85"/>
        </w:rPr>
        <w:t>Fundación</w:t>
      </w:r>
      <w:r>
        <w:rPr>
          <w:color w:val="231F20"/>
          <w:spacing w:val="80"/>
          <w:w w:val="150"/>
        </w:rPr>
        <w:t> </w:t>
      </w:r>
      <w:r>
        <w:rPr>
          <w:color w:val="231F20"/>
          <w:w w:val="85"/>
        </w:rPr>
        <w:t>trata de facilitar el </w:t>
      </w:r>
      <w:r>
        <w:rPr>
          <w:color w:val="231F20"/>
          <w:spacing w:val="9"/>
          <w:w w:val="85"/>
        </w:rPr>
        <w:t>acercamiento </w:t>
      </w:r>
      <w:r>
        <w:rPr>
          <w:color w:val="231F20"/>
          <w:w w:val="85"/>
        </w:rPr>
        <w:t>de los alumnos al </w:t>
      </w:r>
      <w:r>
        <w:rPr>
          <w:color w:val="231F20"/>
          <w:spacing w:val="10"/>
          <w:w w:val="85"/>
        </w:rPr>
        <w:t>pen-</w:t>
      </w:r>
      <w:r>
        <w:rPr>
          <w:color w:val="231F20"/>
          <w:spacing w:val="11"/>
          <w:w w:val="90"/>
        </w:rPr>
        <w:t>samiento</w:t>
      </w:r>
      <w:r>
        <w:rPr>
          <w:color w:val="231F20"/>
          <w:spacing w:val="-5"/>
          <w:w w:val="90"/>
        </w:rPr>
        <w:t> </w:t>
      </w:r>
      <w:r>
        <w:rPr>
          <w:color w:val="231F20"/>
          <w:w w:val="90"/>
        </w:rPr>
        <w:t>y</w:t>
      </w:r>
      <w:r>
        <w:rPr>
          <w:color w:val="231F20"/>
          <w:spacing w:val="-5"/>
          <w:w w:val="90"/>
        </w:rPr>
        <w:t> </w:t>
      </w:r>
      <w:r>
        <w:rPr>
          <w:color w:val="231F20"/>
          <w:w w:val="90"/>
        </w:rPr>
        <w:t>la</w:t>
      </w:r>
      <w:r>
        <w:rPr>
          <w:color w:val="231F20"/>
          <w:spacing w:val="-5"/>
          <w:w w:val="90"/>
        </w:rPr>
        <w:t> </w:t>
      </w:r>
      <w:r>
        <w:rPr>
          <w:color w:val="231F20"/>
          <w:spacing w:val="9"/>
          <w:w w:val="90"/>
        </w:rPr>
        <w:t>obra</w:t>
      </w:r>
      <w:r>
        <w:rPr>
          <w:color w:val="231F20"/>
          <w:spacing w:val="-5"/>
          <w:w w:val="90"/>
        </w:rPr>
        <w:t> </w:t>
      </w:r>
      <w:r>
        <w:rPr>
          <w:color w:val="231F20"/>
          <w:w w:val="90"/>
        </w:rPr>
        <w:t>de</w:t>
      </w:r>
      <w:r>
        <w:rPr>
          <w:color w:val="231F20"/>
          <w:spacing w:val="-5"/>
          <w:w w:val="90"/>
        </w:rPr>
        <w:t> </w:t>
      </w:r>
      <w:r>
        <w:rPr>
          <w:color w:val="231F20"/>
          <w:spacing w:val="10"/>
          <w:w w:val="90"/>
        </w:rPr>
        <w:t>César</w:t>
      </w:r>
      <w:r>
        <w:rPr>
          <w:color w:val="231F20"/>
          <w:spacing w:val="-5"/>
          <w:w w:val="90"/>
        </w:rPr>
        <w:t> </w:t>
      </w:r>
      <w:r>
        <w:rPr>
          <w:color w:val="231F20"/>
          <w:spacing w:val="11"/>
          <w:w w:val="90"/>
        </w:rPr>
        <w:t>Manrique</w:t>
      </w:r>
      <w:r>
        <w:rPr>
          <w:color w:val="231F20"/>
          <w:spacing w:val="-5"/>
          <w:w w:val="90"/>
        </w:rPr>
        <w:t> </w:t>
      </w:r>
      <w:r>
        <w:rPr>
          <w:color w:val="231F20"/>
          <w:spacing w:val="11"/>
          <w:w w:val="90"/>
        </w:rPr>
        <w:t>partiendo</w:t>
      </w:r>
      <w:r>
        <w:rPr>
          <w:color w:val="231F20"/>
          <w:spacing w:val="-5"/>
          <w:w w:val="90"/>
        </w:rPr>
        <w:t> </w:t>
      </w:r>
      <w:r>
        <w:rPr>
          <w:color w:val="231F20"/>
          <w:spacing w:val="13"/>
          <w:w w:val="90"/>
        </w:rPr>
        <w:t>del </w:t>
      </w:r>
      <w:r>
        <w:rPr>
          <w:color w:val="231F20"/>
          <w:w w:val="85"/>
        </w:rPr>
        <w:t>continente</w:t>
      </w:r>
      <w:r>
        <w:rPr>
          <w:color w:val="231F20"/>
        </w:rPr>
        <w:t> </w:t>
      </w:r>
      <w:r>
        <w:rPr>
          <w:color w:val="231F20"/>
          <w:w w:val="85"/>
        </w:rPr>
        <w:t>y</w:t>
      </w:r>
      <w:r>
        <w:rPr>
          <w:color w:val="231F20"/>
        </w:rPr>
        <w:t> </w:t>
      </w:r>
      <w:r>
        <w:rPr>
          <w:color w:val="231F20"/>
          <w:w w:val="85"/>
        </w:rPr>
        <w:t>el</w:t>
      </w:r>
      <w:r>
        <w:rPr>
          <w:color w:val="231F20"/>
        </w:rPr>
        <w:t> </w:t>
      </w:r>
      <w:r>
        <w:rPr>
          <w:color w:val="231F20"/>
          <w:w w:val="85"/>
        </w:rPr>
        <w:t>contenido</w:t>
      </w:r>
      <w:r>
        <w:rPr>
          <w:color w:val="231F20"/>
        </w:rPr>
        <w:t> </w:t>
      </w:r>
      <w:r>
        <w:rPr>
          <w:color w:val="231F20"/>
          <w:w w:val="85"/>
        </w:rPr>
        <w:t>del</w:t>
      </w:r>
      <w:r>
        <w:rPr>
          <w:color w:val="231F20"/>
        </w:rPr>
        <w:t> </w:t>
      </w:r>
      <w:r>
        <w:rPr>
          <w:color w:val="231F20"/>
          <w:w w:val="85"/>
        </w:rPr>
        <w:t>museo</w:t>
      </w:r>
      <w:r>
        <w:rPr>
          <w:color w:val="231F20"/>
        </w:rPr>
        <w:t> </w:t>
      </w:r>
      <w:r>
        <w:rPr>
          <w:color w:val="231F20"/>
          <w:w w:val="85"/>
        </w:rPr>
        <w:t>de</w:t>
      </w:r>
      <w:r>
        <w:rPr>
          <w:color w:val="231F20"/>
        </w:rPr>
        <w:t> </w:t>
      </w:r>
      <w:r>
        <w:rPr>
          <w:color w:val="231F20"/>
          <w:w w:val="85"/>
        </w:rPr>
        <w:t>la</w:t>
      </w:r>
      <w:r>
        <w:rPr>
          <w:color w:val="231F20"/>
        </w:rPr>
        <w:t> </w:t>
      </w:r>
      <w:r>
        <w:rPr>
          <w:color w:val="231F20"/>
          <w:w w:val="85"/>
        </w:rPr>
        <w:t>FCM.</w:t>
      </w:r>
      <w:r>
        <w:rPr>
          <w:color w:val="231F20"/>
          <w:spacing w:val="10"/>
          <w:w w:val="85"/>
        </w:rPr>
        <w:t> Partici-</w:t>
      </w:r>
      <w:r>
        <w:rPr>
          <w:color w:val="231F20"/>
          <w:w w:val="85"/>
        </w:rPr>
        <w:t>pan</w:t>
      </w:r>
      <w:r>
        <w:rPr>
          <w:color w:val="231F20"/>
        </w:rPr>
        <w:t> </w:t>
      </w:r>
      <w:r>
        <w:rPr>
          <w:color w:val="231F20"/>
          <w:w w:val="85"/>
        </w:rPr>
        <w:t>en</w:t>
      </w:r>
      <w:r>
        <w:rPr>
          <w:color w:val="231F20"/>
        </w:rPr>
        <w:t> </w:t>
      </w:r>
      <w:r>
        <w:rPr>
          <w:color w:val="231F20"/>
          <w:w w:val="85"/>
        </w:rPr>
        <w:t>ella</w:t>
      </w:r>
      <w:r>
        <w:rPr>
          <w:color w:val="231F20"/>
        </w:rPr>
        <w:t> </w:t>
      </w:r>
      <w:r>
        <w:rPr>
          <w:color w:val="231F20"/>
          <w:w w:val="85"/>
        </w:rPr>
        <w:t>centros</w:t>
      </w:r>
      <w:r>
        <w:rPr>
          <w:color w:val="231F20"/>
        </w:rPr>
        <w:t> </w:t>
      </w:r>
      <w:r>
        <w:rPr>
          <w:color w:val="231F20"/>
          <w:w w:val="85"/>
        </w:rPr>
        <w:t>de</w:t>
      </w:r>
      <w:r>
        <w:rPr>
          <w:color w:val="231F20"/>
        </w:rPr>
        <w:t> </w:t>
      </w:r>
      <w:r>
        <w:rPr>
          <w:color w:val="231F20"/>
          <w:w w:val="85"/>
        </w:rPr>
        <w:t>Primaria</w:t>
      </w:r>
      <w:r>
        <w:rPr>
          <w:color w:val="231F20"/>
        </w:rPr>
        <w:t> </w:t>
      </w:r>
      <w:r>
        <w:rPr>
          <w:color w:val="231F20"/>
          <w:w w:val="85"/>
        </w:rPr>
        <w:t>y</w:t>
      </w:r>
      <w:r>
        <w:rPr>
          <w:color w:val="231F20"/>
        </w:rPr>
        <w:t> </w:t>
      </w:r>
      <w:r>
        <w:rPr>
          <w:color w:val="231F20"/>
          <w:w w:val="85"/>
        </w:rPr>
        <w:t>Secundaria</w:t>
      </w:r>
      <w:r>
        <w:rPr>
          <w:color w:val="231F20"/>
        </w:rPr>
        <w:t> </w:t>
      </w:r>
      <w:r>
        <w:rPr>
          <w:color w:val="231F20"/>
          <w:w w:val="85"/>
        </w:rPr>
        <w:t>de</w:t>
      </w:r>
      <w:r>
        <w:rPr>
          <w:color w:val="231F20"/>
          <w:spacing w:val="10"/>
          <w:w w:val="85"/>
        </w:rPr>
        <w:t> Lanza-</w:t>
      </w:r>
      <w:r>
        <w:rPr>
          <w:color w:val="231F20"/>
          <w:spacing w:val="9"/>
          <w:w w:val="90"/>
        </w:rPr>
        <w:t>rote,</w:t>
      </w:r>
      <w:r>
        <w:rPr>
          <w:color w:val="231F20"/>
          <w:spacing w:val="4"/>
          <w:w w:val="90"/>
        </w:rPr>
        <w:t> </w:t>
      </w:r>
      <w:r>
        <w:rPr>
          <w:color w:val="231F20"/>
          <w:w w:val="90"/>
        </w:rPr>
        <w:t>así</w:t>
      </w:r>
      <w:r>
        <w:rPr>
          <w:color w:val="231F20"/>
          <w:w w:val="90"/>
        </w:rPr>
        <w:t> como</w:t>
      </w:r>
      <w:r>
        <w:rPr>
          <w:color w:val="231F20"/>
          <w:w w:val="90"/>
        </w:rPr>
        <w:t> </w:t>
      </w:r>
      <w:r>
        <w:rPr>
          <w:color w:val="231F20"/>
          <w:spacing w:val="9"/>
          <w:w w:val="90"/>
        </w:rPr>
        <w:t>otros</w:t>
      </w:r>
      <w:r>
        <w:rPr>
          <w:color w:val="231F20"/>
          <w:spacing w:val="4"/>
          <w:w w:val="90"/>
        </w:rPr>
        <w:t> </w:t>
      </w:r>
      <w:r>
        <w:rPr>
          <w:color w:val="231F20"/>
          <w:w w:val="90"/>
        </w:rPr>
        <w:t>del</w:t>
      </w:r>
      <w:r>
        <w:rPr>
          <w:color w:val="231F20"/>
          <w:w w:val="90"/>
        </w:rPr>
        <w:t> </w:t>
      </w:r>
      <w:r>
        <w:rPr>
          <w:color w:val="231F20"/>
          <w:spacing w:val="11"/>
          <w:w w:val="90"/>
        </w:rPr>
        <w:t>Archipiélago</w:t>
      </w:r>
      <w:r>
        <w:rPr>
          <w:color w:val="231F20"/>
          <w:spacing w:val="4"/>
          <w:w w:val="90"/>
        </w:rPr>
        <w:t> </w:t>
      </w:r>
      <w:r>
        <w:rPr>
          <w:color w:val="231F20"/>
          <w:w w:val="90"/>
        </w:rPr>
        <w:t>y</w:t>
      </w:r>
      <w:r>
        <w:rPr>
          <w:color w:val="231F20"/>
          <w:w w:val="90"/>
        </w:rPr>
        <w:t> la</w:t>
      </w:r>
      <w:r>
        <w:rPr>
          <w:color w:val="231F20"/>
          <w:w w:val="90"/>
        </w:rPr>
        <w:t> </w:t>
      </w:r>
      <w:r>
        <w:rPr>
          <w:color w:val="231F20"/>
          <w:spacing w:val="12"/>
          <w:w w:val="90"/>
        </w:rPr>
        <w:t>Península. </w:t>
      </w:r>
      <w:r>
        <w:rPr>
          <w:color w:val="231F20"/>
          <w:w w:val="90"/>
        </w:rPr>
        <w:t>Las cifras alcanzadas en 1999 han sido las </w:t>
      </w:r>
      <w:r>
        <w:rPr>
          <w:color w:val="231F20"/>
          <w:spacing w:val="10"/>
          <w:w w:val="90"/>
        </w:rPr>
        <w:t>siguentes:</w:t>
      </w:r>
    </w:p>
    <w:p>
      <w:pPr>
        <w:spacing w:before="80"/>
        <w:ind w:left="201" w:right="0" w:firstLine="0"/>
        <w:jc w:val="left"/>
        <w:rPr>
          <w:i/>
          <w:sz w:val="18"/>
        </w:rPr>
      </w:pPr>
      <w:r>
        <w:rPr/>
        <w:br w:type="column"/>
      </w:r>
      <w:r>
        <w:rPr>
          <w:i/>
          <w:color w:val="231F20"/>
          <w:spacing w:val="-2"/>
          <w:w w:val="90"/>
          <w:sz w:val="18"/>
        </w:rPr>
        <w:t>Alumnos</w:t>
      </w:r>
    </w:p>
    <w:p>
      <w:pPr>
        <w:spacing w:before="52"/>
        <w:ind w:left="201" w:right="0" w:firstLine="0"/>
        <w:jc w:val="left"/>
        <w:rPr>
          <w:i/>
          <w:sz w:val="18"/>
        </w:rPr>
      </w:pPr>
      <w:r>
        <w:rPr>
          <w:i/>
          <w:color w:val="231F20"/>
          <w:spacing w:val="-2"/>
          <w:w w:val="90"/>
          <w:sz w:val="18"/>
        </w:rPr>
        <w:t>participantes</w:t>
      </w:r>
    </w:p>
    <w:p>
      <w:pPr>
        <w:spacing w:line="300" w:lineRule="auto" w:before="51"/>
        <w:ind w:left="201" w:right="219" w:firstLine="0"/>
        <w:jc w:val="left"/>
        <w:rPr>
          <w:i/>
          <w:sz w:val="18"/>
        </w:rPr>
      </w:pPr>
      <w:r>
        <w:rPr>
          <w:i/>
          <w:color w:val="231F20"/>
          <w:w w:val="85"/>
          <w:sz w:val="18"/>
        </w:rPr>
        <w:t>en el </w:t>
      </w:r>
      <w:r>
        <w:rPr>
          <w:i/>
          <w:color w:val="231F20"/>
          <w:w w:val="85"/>
          <w:sz w:val="18"/>
        </w:rPr>
        <w:t>programa</w:t>
      </w:r>
      <w:r>
        <w:rPr>
          <w:i/>
          <w:color w:val="231F20"/>
          <w:w w:val="85"/>
          <w:sz w:val="18"/>
        </w:rPr>
        <w:t> </w:t>
      </w:r>
      <w:r>
        <w:rPr>
          <w:i/>
          <w:color w:val="231F20"/>
          <w:w w:val="90"/>
          <w:sz w:val="18"/>
        </w:rPr>
        <w:t>César en la</w:t>
      </w:r>
    </w:p>
    <w:p>
      <w:pPr>
        <w:spacing w:line="207" w:lineRule="exact" w:before="0"/>
        <w:ind w:left="201" w:right="0" w:firstLine="0"/>
        <w:jc w:val="left"/>
        <w:rPr>
          <w:i/>
          <w:sz w:val="18"/>
        </w:rPr>
      </w:pPr>
      <w:r>
        <w:rPr>
          <w:i/>
          <w:sz w:val="18"/>
        </w:rPr>
        <mc:AlternateContent>
          <mc:Choice Requires="wps">
            <w:drawing>
              <wp:anchor distT="0" distB="0" distL="0" distR="0" allowOverlap="1" layoutInCell="1" locked="0" behindDoc="0" simplePos="0" relativeHeight="15896576">
                <wp:simplePos x="0" y="0"/>
                <wp:positionH relativeFrom="page">
                  <wp:posOffset>545448</wp:posOffset>
                </wp:positionH>
                <wp:positionV relativeFrom="paragraph">
                  <wp:posOffset>545832</wp:posOffset>
                </wp:positionV>
                <wp:extent cx="249554" cy="12890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2.9487pt;margin-top:42.978939pt;width:19.650pt;height:10.15pt;mso-position-horizontal-relative:page;mso-position-vertical-relative:paragraph;z-index:15896576" type="#_x0000_t202" id="docshape265"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97088">
                <wp:simplePos x="0" y="0"/>
                <wp:positionH relativeFrom="page">
                  <wp:posOffset>545448</wp:posOffset>
                </wp:positionH>
                <wp:positionV relativeFrom="paragraph">
                  <wp:posOffset>229092</wp:posOffset>
                </wp:positionV>
                <wp:extent cx="249554" cy="12890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18.038815pt;width:19.650pt;height:10.15pt;mso-position-horizontal-relative:page;mso-position-vertical-relative:paragraph;z-index:15897088" type="#_x0000_t202" id="docshape26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i/>
          <w:color w:val="231F20"/>
          <w:spacing w:val="-2"/>
          <w:w w:val="90"/>
          <w:sz w:val="18"/>
        </w:rPr>
        <w:t>Fundación.</w:t>
      </w:r>
    </w:p>
    <w:p>
      <w:pPr>
        <w:spacing w:after="0" w:line="207" w:lineRule="exact"/>
        <w:jc w:val="left"/>
        <w:rPr>
          <w:i/>
          <w:sz w:val="18"/>
        </w:rPr>
        <w:sectPr>
          <w:pgSz w:w="9640" w:h="13610"/>
          <w:pgMar w:top="1140" w:bottom="280" w:left="992" w:right="425"/>
          <w:cols w:num="3" w:equalWidth="0">
            <w:col w:w="2412" w:space="40"/>
            <w:col w:w="4300" w:space="39"/>
            <w:col w:w="1432"/>
          </w:cols>
        </w:sectPr>
      </w:pPr>
    </w:p>
    <w:p>
      <w:pPr>
        <w:pStyle w:val="BodyText"/>
        <w:tabs>
          <w:tab w:pos="6732" w:val="right" w:leader="none"/>
        </w:tabs>
        <w:spacing w:before="262"/>
        <w:ind w:left="2544"/>
      </w:pPr>
      <w:r>
        <w:rPr/>
        <mc:AlternateContent>
          <mc:Choice Requires="wps">
            <w:drawing>
              <wp:anchor distT="0" distB="0" distL="0" distR="0" allowOverlap="1" layoutInCell="1" locked="0" behindDoc="0" simplePos="0" relativeHeight="15886336">
                <wp:simplePos x="0" y="0"/>
                <wp:positionH relativeFrom="page">
                  <wp:posOffset>2244344</wp:posOffset>
                </wp:positionH>
                <wp:positionV relativeFrom="paragraph">
                  <wp:posOffset>160820</wp:posOffset>
                </wp:positionV>
                <wp:extent cx="2657475" cy="1270"/>
                <wp:effectExtent l="0" t="0" r="0" b="0"/>
                <wp:wrapNone/>
                <wp:docPr id="374" name="Graphic 374"/>
                <wp:cNvGraphicFramePr>
                  <a:graphicFrameLocks/>
                </wp:cNvGraphicFramePr>
                <a:graphic>
                  <a:graphicData uri="http://schemas.microsoft.com/office/word/2010/wordprocessingShape">
                    <wps:wsp>
                      <wps:cNvPr id="374" name="Graphic 374"/>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6336" from="176.720001pt,12.663032pt" to="385.962001pt,12.663032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86848">
                <wp:simplePos x="0" y="0"/>
                <wp:positionH relativeFrom="page">
                  <wp:posOffset>2244344</wp:posOffset>
                </wp:positionH>
                <wp:positionV relativeFrom="paragraph">
                  <wp:posOffset>325920</wp:posOffset>
                </wp:positionV>
                <wp:extent cx="2657475" cy="1270"/>
                <wp:effectExtent l="0" t="0" r="0" b="0"/>
                <wp:wrapNone/>
                <wp:docPr id="375" name="Graphic 375"/>
                <wp:cNvGraphicFramePr>
                  <a:graphicFrameLocks/>
                </wp:cNvGraphicFramePr>
                <a:graphic>
                  <a:graphicData uri="http://schemas.microsoft.com/office/word/2010/wordprocessingShape">
                    <wps:wsp>
                      <wps:cNvPr id="375" name="Graphic 375"/>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6848" from="176.720001pt,25.663031pt" to="385.962001pt,25.663031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93504">
                <wp:simplePos x="0" y="0"/>
                <wp:positionH relativeFrom="page">
                  <wp:posOffset>545448</wp:posOffset>
                </wp:positionH>
                <wp:positionV relativeFrom="paragraph">
                  <wp:posOffset>208116</wp:posOffset>
                </wp:positionV>
                <wp:extent cx="249554" cy="128905"/>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6.387152pt;width:19.650pt;height:10.15pt;mso-position-horizontal-relative:page;mso-position-vertical-relative:paragraph;z-index:15893504" type="#_x0000_t202" id="docshape26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b/>
          <w:color w:val="231F20"/>
          <w:spacing w:val="7"/>
          <w:w w:val="90"/>
        </w:rPr>
        <w:t>C</w:t>
      </w:r>
      <w:r>
        <w:rPr>
          <w:color w:val="231F20"/>
          <w:spacing w:val="7"/>
          <w:w w:val="90"/>
        </w:rPr>
        <w:t>entros</w:t>
      </w:r>
      <w:r>
        <w:rPr>
          <w:color w:val="231F20"/>
        </w:rPr>
        <w:tab/>
      </w:r>
      <w:r>
        <w:rPr>
          <w:color w:val="231F20"/>
          <w:spacing w:val="7"/>
          <w:w w:val="90"/>
        </w:rPr>
        <w:t>147</w:t>
      </w:r>
    </w:p>
    <w:p>
      <w:pPr>
        <w:pStyle w:val="BodyText"/>
        <w:tabs>
          <w:tab w:pos="6732" w:val="right" w:leader="none"/>
        </w:tabs>
        <w:spacing w:before="28"/>
        <w:ind w:left="2544"/>
      </w:pPr>
      <w:r>
        <w:rPr/>
        <mc:AlternateContent>
          <mc:Choice Requires="wps">
            <w:drawing>
              <wp:anchor distT="0" distB="0" distL="0" distR="0" allowOverlap="1" layoutInCell="1" locked="0" behindDoc="0" simplePos="0" relativeHeight="15887360">
                <wp:simplePos x="0" y="0"/>
                <wp:positionH relativeFrom="page">
                  <wp:posOffset>2244344</wp:posOffset>
                </wp:positionH>
                <wp:positionV relativeFrom="paragraph">
                  <wp:posOffset>177372</wp:posOffset>
                </wp:positionV>
                <wp:extent cx="2657475" cy="1270"/>
                <wp:effectExtent l="0" t="0" r="0" b="0"/>
                <wp:wrapNone/>
                <wp:docPr id="377" name="Graphic 377"/>
                <wp:cNvGraphicFramePr>
                  <a:graphicFrameLocks/>
                </wp:cNvGraphicFramePr>
                <a:graphic>
                  <a:graphicData uri="http://schemas.microsoft.com/office/word/2010/wordprocessingShape">
                    <wps:wsp>
                      <wps:cNvPr id="377" name="Graphic 377"/>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7360" from="176.720001pt,13.966352pt" to="385.962001pt,13.966352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10"/>
          <w:w w:val="90"/>
        </w:rPr>
        <w:t>3.277</w:t>
      </w:r>
    </w:p>
    <w:p>
      <w:pPr>
        <w:pStyle w:val="BodyText"/>
        <w:tabs>
          <w:tab w:pos="6732" w:val="right" w:leader="none"/>
        </w:tabs>
        <w:spacing w:before="28"/>
        <w:ind w:left="2544"/>
      </w:pPr>
      <w:r>
        <w:rPr/>
        <mc:AlternateContent>
          <mc:Choice Requires="wps">
            <w:drawing>
              <wp:anchor distT="0" distB="0" distL="0" distR="0" allowOverlap="1" layoutInCell="1" locked="0" behindDoc="0" simplePos="0" relativeHeight="15892992">
                <wp:simplePos x="0" y="0"/>
                <wp:positionH relativeFrom="page">
                  <wp:posOffset>545448</wp:posOffset>
                </wp:positionH>
                <wp:positionV relativeFrom="paragraph">
                  <wp:posOffset>46150</wp:posOffset>
                </wp:positionV>
                <wp:extent cx="249554" cy="12128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3.633918pt;width:19.650pt;height:9.550pt;mso-position-horizontal-relative:page;mso-position-vertical-relative:paragraph;z-index:15892992" type="#_x0000_t202" id="docshape26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color w:val="231F20"/>
          <w:spacing w:val="7"/>
          <w:w w:val="90"/>
        </w:rPr>
        <w:t>Profesores</w:t>
      </w:r>
      <w:r>
        <w:rPr>
          <w:color w:val="231F20"/>
        </w:rPr>
        <w:tab/>
      </w:r>
      <w:r>
        <w:rPr>
          <w:color w:val="231F20"/>
          <w:spacing w:val="7"/>
          <w:w w:val="90"/>
        </w:rPr>
        <w:t>227</w:t>
      </w:r>
    </w:p>
    <w:p>
      <w:pPr>
        <w:pStyle w:val="BodyText"/>
        <w:spacing w:after="0"/>
        <w:sectPr>
          <w:type w:val="continuous"/>
          <w:pgSz w:w="9640" w:h="13610"/>
          <w:pgMar w:top="1540" w:bottom="280" w:left="992" w:right="425"/>
        </w:sectPr>
      </w:pPr>
    </w:p>
    <w:p>
      <w:pPr>
        <w:pStyle w:val="BodyText"/>
        <w:spacing w:before="2"/>
        <w:rPr>
          <w:sz w:val="22"/>
        </w:rPr>
      </w:pPr>
    </w:p>
    <w:p>
      <w:pPr>
        <w:spacing w:line="262" w:lineRule="exact" w:before="0"/>
        <w:ind w:left="0" w:right="0" w:firstLine="0"/>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92480">
                <wp:simplePos x="0" y="0"/>
                <wp:positionH relativeFrom="page">
                  <wp:posOffset>545448</wp:posOffset>
                </wp:positionH>
                <wp:positionV relativeFrom="paragraph">
                  <wp:posOffset>26698</wp:posOffset>
                </wp:positionV>
                <wp:extent cx="249554" cy="128905"/>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2.102266pt;width:19.650pt;height:10.15pt;mso-position-horizontal-relative:page;mso-position-vertical-relative:paragraph;z-index:15892480" type="#_x0000_t202" id="docshape26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color w:val="5B5600"/>
          <w:spacing w:val="4"/>
          <w:w w:val="75"/>
          <w:sz w:val="22"/>
          <w:u w:val="single" w:color="5B5600"/>
        </w:rPr>
        <w:t>Programa</w:t>
      </w:r>
      <w:r>
        <w:rPr>
          <w:rFonts w:ascii="Century" w:hAnsi="Century"/>
          <w:color w:val="5B5600"/>
          <w:spacing w:val="73"/>
          <w:sz w:val="22"/>
          <w:u w:val="single" w:color="5B5600"/>
        </w:rPr>
        <w:t> </w:t>
      </w:r>
      <w:r>
        <w:rPr>
          <w:rFonts w:ascii="Century" w:hAnsi="Century"/>
          <w:color w:val="5B5600"/>
          <w:spacing w:val="8"/>
          <w:w w:val="85"/>
          <w:sz w:val="22"/>
          <w:u w:val="single" w:color="5B5600"/>
        </w:rPr>
        <w:t>César</w:t>
      </w:r>
    </w:p>
    <w:p>
      <w:pPr>
        <w:spacing w:line="260" w:lineRule="exact" w:before="0"/>
        <w:ind w:left="0" w:right="0" w:firstLine="0"/>
        <w:jc w:val="right"/>
        <w:rPr>
          <w:rFonts w:ascii="Century"/>
          <w:sz w:val="22"/>
        </w:rPr>
      </w:pPr>
      <w:r>
        <w:rPr>
          <w:rFonts w:ascii="Century"/>
          <w:color w:val="5B5600"/>
          <w:spacing w:val="8"/>
          <w:w w:val="85"/>
          <w:sz w:val="22"/>
          <w:u w:val="single" w:color="5B5600"/>
        </w:rPr>
        <w:t>Manrique.</w:t>
      </w:r>
    </w:p>
    <w:p>
      <w:pPr>
        <w:spacing w:line="235" w:lineRule="auto" w:before="2"/>
        <w:ind w:left="1032" w:right="0" w:firstLine="138"/>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91456">
                <wp:simplePos x="0" y="0"/>
                <wp:positionH relativeFrom="page">
                  <wp:posOffset>545448</wp:posOffset>
                </wp:positionH>
                <wp:positionV relativeFrom="paragraph">
                  <wp:posOffset>320699</wp:posOffset>
                </wp:positionV>
                <wp:extent cx="249554" cy="14478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2.9487pt;margin-top:25.251949pt;width:19.650pt;height:11.4pt;mso-position-horizontal-relative:page;mso-position-vertical-relative:paragraph;z-index:15891456" type="#_x0000_t202" id="docshape27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91968">
                <wp:simplePos x="0" y="0"/>
                <wp:positionH relativeFrom="page">
                  <wp:posOffset>545448</wp:posOffset>
                </wp:positionH>
                <wp:positionV relativeFrom="paragraph">
                  <wp:posOffset>11818</wp:posOffset>
                </wp:positionV>
                <wp:extent cx="249554" cy="121285"/>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930575pt;width:19.650pt;height:9.550pt;mso-position-horizontal-relative:page;mso-position-vertical-relative:paragraph;z-index:15891968" type="#_x0000_t202" id="docshape2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color w:val="5B5600"/>
          <w:w w:val="75"/>
          <w:sz w:val="22"/>
          <w:u w:val="single" w:color="5B5600"/>
        </w:rPr>
        <w:t>Propuestas</w:t>
      </w:r>
      <w:r>
        <w:rPr>
          <w:rFonts w:ascii="Century" w:hAnsi="Century"/>
          <w:color w:val="5B5600"/>
          <w:sz w:val="22"/>
          <w:u w:val="single" w:color="5B5600"/>
        </w:rPr>
        <w:t> </w:t>
      </w:r>
      <w:r>
        <w:rPr>
          <w:rFonts w:ascii="Century" w:hAnsi="Century"/>
          <w:color w:val="5B5600"/>
          <w:w w:val="75"/>
          <w:sz w:val="22"/>
          <w:u w:val="single" w:color="5B5600"/>
        </w:rPr>
        <w:t>de</w:t>
      </w:r>
      <w:r>
        <w:rPr>
          <w:rFonts w:ascii="Century" w:hAnsi="Century"/>
          <w:color w:val="5B5600"/>
          <w:w w:val="75"/>
          <w:sz w:val="22"/>
          <w:u w:val="none"/>
        </w:rPr>
        <w:t> </w:t>
      </w:r>
      <w:r>
        <w:rPr>
          <w:rFonts w:ascii="Century" w:hAnsi="Century"/>
          <w:color w:val="5B5600"/>
          <w:spacing w:val="9"/>
          <w:w w:val="75"/>
          <w:sz w:val="22"/>
          <w:u w:val="single" w:color="5B5600"/>
        </w:rPr>
        <w:t>intervención</w:t>
      </w:r>
      <w:r>
        <w:rPr>
          <w:rFonts w:ascii="Century" w:hAnsi="Century"/>
          <w:color w:val="5B5600"/>
          <w:spacing w:val="34"/>
          <w:sz w:val="22"/>
          <w:u w:val="single" w:color="5B5600"/>
        </w:rPr>
        <w:t> </w:t>
      </w:r>
      <w:r>
        <w:rPr>
          <w:rFonts w:ascii="Century" w:hAnsi="Century"/>
          <w:color w:val="5B5600"/>
          <w:spacing w:val="5"/>
          <w:w w:val="80"/>
          <w:sz w:val="22"/>
          <w:u w:val="single" w:color="5B5600"/>
        </w:rPr>
        <w:t>en</w:t>
      </w:r>
    </w:p>
    <w:p>
      <w:pPr>
        <w:spacing w:line="262" w:lineRule="exact" w:before="0"/>
        <w:ind w:left="0" w:right="0" w:firstLine="0"/>
        <w:jc w:val="right"/>
        <w:rPr>
          <w:rFonts w:ascii="Century"/>
          <w:sz w:val="22"/>
        </w:rPr>
      </w:pPr>
      <w:r>
        <w:rPr>
          <w:rFonts w:ascii="Century"/>
          <w:sz w:val="22"/>
        </w:rPr>
        <mc:AlternateContent>
          <mc:Choice Requires="wps">
            <w:drawing>
              <wp:anchor distT="0" distB="0" distL="0" distR="0" allowOverlap="1" layoutInCell="1" locked="0" behindDoc="0" simplePos="0" relativeHeight="15889408">
                <wp:simplePos x="0" y="0"/>
                <wp:positionH relativeFrom="page">
                  <wp:posOffset>545448</wp:posOffset>
                </wp:positionH>
                <wp:positionV relativeFrom="paragraph">
                  <wp:posOffset>1246967</wp:posOffset>
                </wp:positionV>
                <wp:extent cx="249554" cy="121285"/>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98.186378pt;width:19.650pt;height:9.550pt;mso-position-horizontal-relative:page;mso-position-vertical-relative:paragraph;z-index:15889408" type="#_x0000_t202" id="docshape27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889920">
                <wp:simplePos x="0" y="0"/>
                <wp:positionH relativeFrom="page">
                  <wp:posOffset>545448</wp:posOffset>
                </wp:positionH>
                <wp:positionV relativeFrom="paragraph">
                  <wp:posOffset>930227</wp:posOffset>
                </wp:positionV>
                <wp:extent cx="249554" cy="128905"/>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73.246254pt;width:19.650pt;height:10.15pt;mso-position-horizontal-relative:page;mso-position-vertical-relative:paragraph;z-index:15889920" type="#_x0000_t202" id="docshape2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890432">
                <wp:simplePos x="0" y="0"/>
                <wp:positionH relativeFrom="page">
                  <wp:posOffset>545448</wp:posOffset>
                </wp:positionH>
                <wp:positionV relativeFrom="paragraph">
                  <wp:posOffset>623917</wp:posOffset>
                </wp:positionV>
                <wp:extent cx="249554" cy="121285"/>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49.12738pt;width:19.650pt;height:9.550pt;mso-position-horizontal-relative:page;mso-position-vertical-relative:paragraph;z-index:15890432" type="#_x0000_t202" id="docshape2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890944">
                <wp:simplePos x="0" y="0"/>
                <wp:positionH relativeFrom="page">
                  <wp:posOffset>545448</wp:posOffset>
                </wp:positionH>
                <wp:positionV relativeFrom="paragraph">
                  <wp:posOffset>322865</wp:posOffset>
                </wp:positionV>
                <wp:extent cx="249554" cy="12128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25.422504pt;width:19.650pt;height:9.550pt;mso-position-horizontal-relative:page;mso-position-vertical-relative:paragraph;z-index:15890944" type="#_x0000_t202" id="docshape2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color w:val="5B5600"/>
          <w:w w:val="85"/>
          <w:sz w:val="22"/>
          <w:u w:val="single" w:color="5B5600"/>
        </w:rPr>
        <w:t>el</w:t>
      </w:r>
      <w:r>
        <w:rPr>
          <w:rFonts w:ascii="Century"/>
          <w:color w:val="5B5600"/>
          <w:spacing w:val="8"/>
          <w:sz w:val="22"/>
          <w:u w:val="single" w:color="5B5600"/>
        </w:rPr>
        <w:t> </w:t>
      </w:r>
      <w:r>
        <w:rPr>
          <w:rFonts w:ascii="Century"/>
          <w:color w:val="5B5600"/>
          <w:spacing w:val="8"/>
          <w:w w:val="85"/>
          <w:sz w:val="22"/>
          <w:u w:val="single" w:color="5B5600"/>
        </w:rPr>
        <w:t>paisaje.</w:t>
      </w:r>
    </w:p>
    <w:p>
      <w:pPr>
        <w:spacing w:line="20" w:lineRule="exact"/>
        <w:ind w:left="90" w:right="0" w:firstLine="0"/>
        <w:rPr>
          <w:rFonts w:ascii="Century"/>
          <w:sz w:val="2"/>
        </w:rPr>
      </w:pPr>
      <w:r>
        <w:rPr/>
        <w:br w:type="column"/>
      </w:r>
      <w:r>
        <w:rPr>
          <w:rFonts w:ascii="Century"/>
          <w:sz w:val="2"/>
        </w:rPr>
        <mc:AlternateContent>
          <mc:Choice Requires="wps">
            <w:drawing>
              <wp:inline distT="0" distB="0" distL="0" distR="0">
                <wp:extent cx="2657475" cy="6350"/>
                <wp:effectExtent l="9525" t="0" r="0" b="3175"/>
                <wp:docPr id="386" name="Group 386"/>
                <wp:cNvGraphicFramePr>
                  <a:graphicFrameLocks/>
                </wp:cNvGraphicFramePr>
                <a:graphic>
                  <a:graphicData uri="http://schemas.microsoft.com/office/word/2010/wordprocessingGroup">
                    <wpg:wgp>
                      <wpg:cNvPr id="386" name="Group 386"/>
                      <wpg:cNvGrpSpPr/>
                      <wpg:grpSpPr>
                        <a:xfrm>
                          <a:off x="0" y="0"/>
                          <a:ext cx="2657475" cy="6350"/>
                          <a:chExt cx="2657475" cy="6350"/>
                        </a:xfrm>
                      </wpg:grpSpPr>
                      <wps:wsp>
                        <wps:cNvPr id="387" name="Graphic 387"/>
                        <wps:cNvSpPr/>
                        <wps:spPr>
                          <a:xfrm>
                            <a:off x="0" y="3175"/>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25pt;height:.5pt;mso-position-horizontal-relative:char;mso-position-vertical-relative:line" id="docshapegroup276" coordorigin="0,0" coordsize="4185,10">
                <v:line style="position:absolute" from="0,5" to="4185,5" stroked="true" strokeweight=".5pt" strokecolor="#231f20">
                  <v:stroke dashstyle="solid"/>
                </v:line>
              </v:group>
            </w:pict>
          </mc:Fallback>
        </mc:AlternateContent>
      </w:r>
      <w:r>
        <w:rPr>
          <w:rFonts w:ascii="Century"/>
          <w:sz w:val="2"/>
        </w:rPr>
      </w:r>
    </w:p>
    <w:p>
      <w:pPr>
        <w:pStyle w:val="BodyText"/>
        <w:spacing w:before="28"/>
        <w:rPr>
          <w:rFonts w:ascii="Century"/>
        </w:rPr>
      </w:pPr>
    </w:p>
    <w:p>
      <w:pPr>
        <w:pStyle w:val="BodyText"/>
        <w:spacing w:line="268" w:lineRule="auto"/>
        <w:ind w:left="90" w:right="1468"/>
        <w:jc w:val="both"/>
      </w:pPr>
      <w:r>
        <w:rPr>
          <w:color w:val="231F20"/>
          <w:w w:val="85"/>
        </w:rPr>
        <w:t>El</w:t>
      </w:r>
      <w:r>
        <w:rPr>
          <w:color w:val="231F20"/>
          <w:w w:val="85"/>
        </w:rPr>
        <w:t> </w:t>
      </w:r>
      <w:r>
        <w:rPr>
          <w:color w:val="231F20"/>
          <w:spacing w:val="9"/>
          <w:w w:val="85"/>
        </w:rPr>
        <w:t>programa</w:t>
      </w:r>
      <w:r>
        <w:rPr>
          <w:color w:val="231F20"/>
          <w:spacing w:val="9"/>
          <w:w w:val="85"/>
        </w:rPr>
        <w:t> </w:t>
      </w:r>
      <w:r>
        <w:rPr>
          <w:color w:val="231F20"/>
          <w:w w:val="85"/>
        </w:rPr>
        <w:t>César</w:t>
      </w:r>
      <w:r>
        <w:rPr>
          <w:color w:val="231F20"/>
          <w:w w:val="85"/>
        </w:rPr>
        <w:t> </w:t>
      </w:r>
      <w:r>
        <w:rPr>
          <w:color w:val="231F20"/>
          <w:spacing w:val="9"/>
          <w:w w:val="85"/>
        </w:rPr>
        <w:t>Manrique.</w:t>
      </w:r>
      <w:r>
        <w:rPr>
          <w:color w:val="231F20"/>
          <w:spacing w:val="9"/>
          <w:w w:val="85"/>
        </w:rPr>
        <w:t> Propuestas</w:t>
      </w:r>
      <w:r>
        <w:rPr>
          <w:color w:val="231F20"/>
          <w:spacing w:val="9"/>
          <w:w w:val="85"/>
        </w:rPr>
        <w:t> </w:t>
      </w:r>
      <w:r>
        <w:rPr>
          <w:color w:val="231F20"/>
          <w:w w:val="85"/>
        </w:rPr>
        <w:t>de</w:t>
      </w:r>
      <w:r>
        <w:rPr>
          <w:color w:val="231F20"/>
          <w:w w:val="85"/>
        </w:rPr>
        <w:t> </w:t>
      </w:r>
      <w:r>
        <w:rPr>
          <w:color w:val="231F20"/>
          <w:spacing w:val="11"/>
          <w:w w:val="85"/>
        </w:rPr>
        <w:t>interven-</w:t>
      </w:r>
      <w:r>
        <w:rPr>
          <w:color w:val="231F20"/>
          <w:w w:val="85"/>
        </w:rPr>
        <w:t>ción en el </w:t>
      </w:r>
      <w:r>
        <w:rPr>
          <w:color w:val="231F20"/>
          <w:spacing w:val="9"/>
          <w:w w:val="85"/>
        </w:rPr>
        <w:t>paisaje, dirigido </w:t>
      </w:r>
      <w:r>
        <w:rPr>
          <w:color w:val="231F20"/>
          <w:w w:val="85"/>
        </w:rPr>
        <w:t>a </w:t>
      </w:r>
      <w:r>
        <w:rPr>
          <w:color w:val="231F20"/>
          <w:spacing w:val="9"/>
          <w:w w:val="85"/>
        </w:rPr>
        <w:t>alumnos </w:t>
      </w:r>
      <w:r>
        <w:rPr>
          <w:color w:val="231F20"/>
          <w:w w:val="85"/>
        </w:rPr>
        <w:t>de </w:t>
      </w:r>
      <w:r>
        <w:rPr>
          <w:color w:val="231F20"/>
          <w:spacing w:val="9"/>
          <w:w w:val="85"/>
        </w:rPr>
        <w:t>Enseñanza </w:t>
      </w:r>
      <w:r>
        <w:rPr>
          <w:color w:val="231F20"/>
          <w:spacing w:val="11"/>
          <w:w w:val="85"/>
        </w:rPr>
        <w:t>Se-</w:t>
      </w:r>
      <w:r>
        <w:rPr>
          <w:color w:val="231F20"/>
          <w:spacing w:val="9"/>
          <w:w w:val="85"/>
        </w:rPr>
        <w:t>cundaria</w:t>
      </w:r>
      <w:r>
        <w:rPr>
          <w:color w:val="231F20"/>
          <w:spacing w:val="7"/>
          <w:w w:val="85"/>
        </w:rPr>
        <w:t> </w:t>
      </w:r>
      <w:r>
        <w:rPr>
          <w:color w:val="231F20"/>
          <w:w w:val="85"/>
        </w:rPr>
        <w:t>del </w:t>
      </w:r>
      <w:r>
        <w:rPr>
          <w:color w:val="231F20"/>
          <w:spacing w:val="10"/>
          <w:w w:val="85"/>
        </w:rPr>
        <w:t>Archipiélago,</w:t>
      </w:r>
      <w:r>
        <w:rPr>
          <w:color w:val="231F20"/>
          <w:spacing w:val="7"/>
          <w:w w:val="85"/>
        </w:rPr>
        <w:t> </w:t>
      </w:r>
      <w:r>
        <w:rPr>
          <w:color w:val="231F20"/>
          <w:w w:val="85"/>
        </w:rPr>
        <w:t>tiene como </w:t>
      </w:r>
      <w:r>
        <w:rPr>
          <w:color w:val="231F20"/>
          <w:spacing w:val="9"/>
          <w:w w:val="85"/>
        </w:rPr>
        <w:t>objetivo</w:t>
      </w:r>
      <w:r>
        <w:rPr>
          <w:color w:val="231F20"/>
          <w:spacing w:val="7"/>
          <w:w w:val="85"/>
        </w:rPr>
        <w:t> </w:t>
      </w:r>
      <w:r>
        <w:rPr>
          <w:color w:val="231F20"/>
          <w:spacing w:val="11"/>
          <w:w w:val="85"/>
        </w:rPr>
        <w:t>facilitar </w:t>
      </w:r>
      <w:r>
        <w:rPr>
          <w:color w:val="231F20"/>
          <w:w w:val="85"/>
        </w:rPr>
        <w:t>al </w:t>
      </w:r>
      <w:r>
        <w:rPr>
          <w:color w:val="231F20"/>
          <w:spacing w:val="9"/>
          <w:w w:val="85"/>
        </w:rPr>
        <w:t>alumno </w:t>
      </w:r>
      <w:r>
        <w:rPr>
          <w:color w:val="231F20"/>
          <w:w w:val="85"/>
        </w:rPr>
        <w:t>la </w:t>
      </w:r>
      <w:r>
        <w:rPr>
          <w:color w:val="231F20"/>
          <w:spacing w:val="10"/>
          <w:w w:val="85"/>
        </w:rPr>
        <w:t>comprensión </w:t>
      </w:r>
      <w:r>
        <w:rPr>
          <w:color w:val="231F20"/>
          <w:w w:val="85"/>
        </w:rPr>
        <w:t>de las </w:t>
      </w:r>
      <w:r>
        <w:rPr>
          <w:color w:val="231F20"/>
          <w:spacing w:val="9"/>
          <w:w w:val="85"/>
        </w:rPr>
        <w:t>distintas fórmulas </w:t>
      </w:r>
      <w:r>
        <w:rPr>
          <w:color w:val="231F20"/>
          <w:spacing w:val="11"/>
          <w:w w:val="85"/>
        </w:rPr>
        <w:t>de </w:t>
      </w:r>
      <w:r>
        <w:rPr>
          <w:color w:val="231F20"/>
          <w:spacing w:val="10"/>
          <w:w w:val="85"/>
        </w:rPr>
        <w:t>intervención </w:t>
      </w:r>
      <w:r>
        <w:rPr>
          <w:color w:val="231F20"/>
          <w:w w:val="85"/>
        </w:rPr>
        <w:t>en el </w:t>
      </w:r>
      <w:r>
        <w:rPr>
          <w:color w:val="231F20"/>
          <w:spacing w:val="9"/>
          <w:w w:val="85"/>
        </w:rPr>
        <w:t>entorno empleadas </w:t>
      </w:r>
      <w:r>
        <w:rPr>
          <w:color w:val="231F20"/>
          <w:w w:val="85"/>
        </w:rPr>
        <w:t>por César </w:t>
      </w:r>
      <w:r>
        <w:rPr>
          <w:color w:val="231F20"/>
          <w:spacing w:val="11"/>
          <w:w w:val="85"/>
        </w:rPr>
        <w:t>Man-</w:t>
      </w:r>
      <w:r>
        <w:rPr>
          <w:color w:val="231F20"/>
          <w:w w:val="85"/>
        </w:rPr>
        <w:t>rique en la Isla. La </w:t>
      </w:r>
      <w:r>
        <w:rPr>
          <w:color w:val="231F20"/>
          <w:spacing w:val="9"/>
          <w:w w:val="85"/>
        </w:rPr>
        <w:t>iniciativa </w:t>
      </w:r>
      <w:r>
        <w:rPr>
          <w:color w:val="231F20"/>
          <w:w w:val="85"/>
        </w:rPr>
        <w:t>ha </w:t>
      </w:r>
      <w:r>
        <w:rPr>
          <w:color w:val="231F20"/>
          <w:spacing w:val="9"/>
          <w:w w:val="85"/>
        </w:rPr>
        <w:t>contado </w:t>
      </w:r>
      <w:r>
        <w:rPr>
          <w:color w:val="231F20"/>
          <w:w w:val="85"/>
        </w:rPr>
        <w:t>con la </w:t>
      </w:r>
      <w:r>
        <w:rPr>
          <w:color w:val="231F20"/>
          <w:spacing w:val="11"/>
          <w:w w:val="85"/>
        </w:rPr>
        <w:t>colabo-</w:t>
      </w:r>
      <w:r>
        <w:rPr>
          <w:color w:val="231F20"/>
          <w:spacing w:val="9"/>
          <w:w w:val="90"/>
        </w:rPr>
        <w:t>ración</w:t>
      </w:r>
      <w:r>
        <w:rPr>
          <w:color w:val="231F20"/>
          <w:spacing w:val="7"/>
          <w:w w:val="90"/>
        </w:rPr>
        <w:t> </w:t>
      </w:r>
      <w:r>
        <w:rPr>
          <w:color w:val="231F20"/>
          <w:w w:val="90"/>
        </w:rPr>
        <w:t>del</w:t>
      </w:r>
      <w:r>
        <w:rPr>
          <w:color w:val="231F20"/>
          <w:w w:val="90"/>
        </w:rPr>
        <w:t> Aula</w:t>
      </w:r>
      <w:r>
        <w:rPr>
          <w:color w:val="231F20"/>
          <w:w w:val="90"/>
        </w:rPr>
        <w:t> de</w:t>
      </w:r>
      <w:r>
        <w:rPr>
          <w:color w:val="231F20"/>
          <w:w w:val="90"/>
        </w:rPr>
        <w:t> la</w:t>
      </w:r>
      <w:r>
        <w:rPr>
          <w:color w:val="231F20"/>
          <w:w w:val="90"/>
        </w:rPr>
        <w:t> </w:t>
      </w:r>
      <w:r>
        <w:rPr>
          <w:color w:val="231F20"/>
          <w:spacing w:val="9"/>
          <w:w w:val="90"/>
        </w:rPr>
        <w:t>Naturaleza</w:t>
      </w:r>
      <w:r>
        <w:rPr>
          <w:color w:val="231F20"/>
          <w:spacing w:val="7"/>
          <w:w w:val="90"/>
        </w:rPr>
        <w:t> </w:t>
      </w:r>
      <w:r>
        <w:rPr>
          <w:color w:val="231F20"/>
          <w:w w:val="90"/>
        </w:rPr>
        <w:t>de</w:t>
      </w:r>
      <w:r>
        <w:rPr>
          <w:color w:val="231F20"/>
          <w:w w:val="90"/>
        </w:rPr>
        <w:t> </w:t>
      </w:r>
      <w:r>
        <w:rPr>
          <w:color w:val="231F20"/>
          <w:spacing w:val="9"/>
          <w:w w:val="90"/>
        </w:rPr>
        <w:t>Máguez,</w:t>
      </w:r>
      <w:r>
        <w:rPr>
          <w:color w:val="231F20"/>
          <w:spacing w:val="7"/>
          <w:w w:val="90"/>
        </w:rPr>
        <w:t> </w:t>
      </w:r>
      <w:r>
        <w:rPr>
          <w:color w:val="231F20"/>
          <w:w w:val="90"/>
        </w:rPr>
        <w:t>que</w:t>
      </w:r>
      <w:r>
        <w:rPr>
          <w:color w:val="231F20"/>
          <w:w w:val="90"/>
        </w:rPr>
        <w:t> </w:t>
      </w:r>
      <w:r>
        <w:rPr>
          <w:color w:val="231F20"/>
          <w:spacing w:val="11"/>
          <w:w w:val="90"/>
        </w:rPr>
        <w:t>ges-</w:t>
      </w:r>
      <w:r>
        <w:rPr>
          <w:color w:val="231F20"/>
          <w:w w:val="90"/>
        </w:rPr>
        <w:t>tiona la </w:t>
      </w:r>
      <w:r>
        <w:rPr>
          <w:color w:val="231F20"/>
          <w:spacing w:val="9"/>
          <w:w w:val="90"/>
        </w:rPr>
        <w:t>Oficina Insular </w:t>
      </w:r>
      <w:r>
        <w:rPr>
          <w:color w:val="231F20"/>
          <w:w w:val="90"/>
        </w:rPr>
        <w:t>de Medio </w:t>
      </w:r>
      <w:r>
        <w:rPr>
          <w:color w:val="231F20"/>
          <w:spacing w:val="11"/>
          <w:w w:val="90"/>
        </w:rPr>
        <w:t>Ambiente.</w:t>
      </w:r>
    </w:p>
    <w:p>
      <w:pPr>
        <w:pStyle w:val="BodyText"/>
        <w:spacing w:line="268" w:lineRule="auto" w:before="2"/>
        <w:ind w:left="90" w:right="1467" w:firstLine="283"/>
        <w:jc w:val="both"/>
      </w:pPr>
      <w:r>
        <w:rPr>
          <w:color w:val="231F20"/>
          <w:w w:val="85"/>
        </w:rPr>
        <w:t>La </w:t>
      </w:r>
      <w:r>
        <w:rPr>
          <w:color w:val="231F20"/>
          <w:spacing w:val="9"/>
          <w:w w:val="85"/>
        </w:rPr>
        <w:t>campaña </w:t>
      </w:r>
      <w:r>
        <w:rPr>
          <w:color w:val="231F20"/>
          <w:w w:val="85"/>
        </w:rPr>
        <w:t>de 1999 se ha </w:t>
      </w:r>
      <w:r>
        <w:rPr>
          <w:color w:val="231F20"/>
          <w:spacing w:val="9"/>
          <w:w w:val="85"/>
        </w:rPr>
        <w:t>dedicado </w:t>
      </w:r>
      <w:r>
        <w:rPr>
          <w:color w:val="231F20"/>
          <w:spacing w:val="11"/>
          <w:w w:val="85"/>
        </w:rPr>
        <w:t>especialmente</w:t>
      </w:r>
      <w:r>
        <w:rPr>
          <w:color w:val="231F20"/>
          <w:spacing w:val="80"/>
        </w:rPr>
        <w:t> </w:t>
      </w:r>
      <w:r>
        <w:rPr>
          <w:color w:val="231F20"/>
          <w:w w:val="90"/>
        </w:rPr>
        <w:t>a</w:t>
      </w:r>
      <w:r>
        <w:rPr>
          <w:color w:val="231F20"/>
          <w:spacing w:val="-5"/>
          <w:w w:val="90"/>
        </w:rPr>
        <w:t> </w:t>
      </w:r>
      <w:r>
        <w:rPr>
          <w:color w:val="231F20"/>
          <w:w w:val="90"/>
        </w:rPr>
        <w:t>los</w:t>
      </w:r>
      <w:r>
        <w:rPr>
          <w:color w:val="231F20"/>
          <w:spacing w:val="-5"/>
          <w:w w:val="90"/>
        </w:rPr>
        <w:t> </w:t>
      </w:r>
      <w:r>
        <w:rPr>
          <w:color w:val="231F20"/>
          <w:spacing w:val="11"/>
          <w:w w:val="90"/>
        </w:rPr>
        <w:t>centros</w:t>
      </w:r>
      <w:r>
        <w:rPr>
          <w:color w:val="231F20"/>
          <w:spacing w:val="-5"/>
          <w:w w:val="90"/>
        </w:rPr>
        <w:t> </w:t>
      </w:r>
      <w:r>
        <w:rPr>
          <w:color w:val="231F20"/>
          <w:w w:val="90"/>
        </w:rPr>
        <w:t>de</w:t>
      </w:r>
      <w:r>
        <w:rPr>
          <w:color w:val="231F20"/>
          <w:spacing w:val="-5"/>
          <w:w w:val="90"/>
        </w:rPr>
        <w:t> </w:t>
      </w:r>
      <w:r>
        <w:rPr>
          <w:color w:val="231F20"/>
          <w:spacing w:val="11"/>
          <w:w w:val="90"/>
        </w:rPr>
        <w:t>Enseñanza</w:t>
      </w:r>
      <w:r>
        <w:rPr>
          <w:color w:val="231F20"/>
          <w:spacing w:val="-5"/>
          <w:w w:val="90"/>
        </w:rPr>
        <w:t> </w:t>
      </w:r>
      <w:r>
        <w:rPr>
          <w:color w:val="231F20"/>
          <w:spacing w:val="10"/>
          <w:w w:val="90"/>
        </w:rPr>
        <w:t>Media</w:t>
      </w:r>
      <w:r>
        <w:rPr>
          <w:color w:val="231F20"/>
          <w:spacing w:val="-5"/>
          <w:w w:val="90"/>
        </w:rPr>
        <w:t> </w:t>
      </w:r>
      <w:r>
        <w:rPr>
          <w:color w:val="231F20"/>
          <w:w w:val="90"/>
        </w:rPr>
        <w:t>de</w:t>
      </w:r>
      <w:r>
        <w:rPr>
          <w:color w:val="231F20"/>
          <w:spacing w:val="-5"/>
          <w:w w:val="90"/>
        </w:rPr>
        <w:t> </w:t>
      </w:r>
      <w:r>
        <w:rPr>
          <w:color w:val="231F20"/>
          <w:spacing w:val="13"/>
          <w:w w:val="90"/>
        </w:rPr>
        <w:t>Fuerteventura, </w:t>
      </w:r>
      <w:r>
        <w:rPr>
          <w:color w:val="231F20"/>
          <w:w w:val="85"/>
        </w:rPr>
        <w:t>Gran </w:t>
      </w:r>
      <w:r>
        <w:rPr>
          <w:color w:val="231F20"/>
          <w:spacing w:val="9"/>
          <w:w w:val="85"/>
        </w:rPr>
        <w:t>Canaria, Tenerife </w:t>
      </w:r>
      <w:r>
        <w:rPr>
          <w:color w:val="231F20"/>
          <w:w w:val="85"/>
        </w:rPr>
        <w:t>y </w:t>
      </w:r>
      <w:r>
        <w:rPr>
          <w:color w:val="231F20"/>
          <w:spacing w:val="9"/>
          <w:w w:val="85"/>
        </w:rPr>
        <w:t>Lanzarote. </w:t>
      </w:r>
      <w:r>
        <w:rPr>
          <w:color w:val="231F20"/>
          <w:w w:val="85"/>
        </w:rPr>
        <w:t>Hay que </w:t>
      </w:r>
      <w:r>
        <w:rPr>
          <w:color w:val="231F20"/>
          <w:spacing w:val="11"/>
          <w:w w:val="85"/>
        </w:rPr>
        <w:t>destacar, </w:t>
      </w:r>
      <w:r>
        <w:rPr>
          <w:color w:val="231F20"/>
          <w:spacing w:val="9"/>
          <w:w w:val="85"/>
        </w:rPr>
        <w:t>también,</w:t>
      </w:r>
      <w:r>
        <w:rPr>
          <w:color w:val="231F20"/>
          <w:spacing w:val="9"/>
          <w:w w:val="85"/>
        </w:rPr>
        <w:t> </w:t>
      </w:r>
      <w:r>
        <w:rPr>
          <w:color w:val="231F20"/>
          <w:w w:val="85"/>
        </w:rPr>
        <w:t>la</w:t>
      </w:r>
      <w:r>
        <w:rPr>
          <w:color w:val="231F20"/>
          <w:w w:val="85"/>
        </w:rPr>
        <w:t> </w:t>
      </w:r>
      <w:r>
        <w:rPr>
          <w:color w:val="231F20"/>
          <w:spacing w:val="10"/>
          <w:w w:val="85"/>
        </w:rPr>
        <w:t>participación</w:t>
      </w:r>
      <w:r>
        <w:rPr>
          <w:color w:val="231F20"/>
          <w:spacing w:val="10"/>
          <w:w w:val="85"/>
        </w:rPr>
        <w:t> </w:t>
      </w:r>
      <w:r>
        <w:rPr>
          <w:color w:val="231F20"/>
          <w:w w:val="85"/>
        </w:rPr>
        <w:t>del</w:t>
      </w:r>
      <w:r>
        <w:rPr>
          <w:color w:val="231F20"/>
          <w:w w:val="85"/>
        </w:rPr>
        <w:t> </w:t>
      </w:r>
      <w:r>
        <w:rPr>
          <w:color w:val="231F20"/>
          <w:spacing w:val="9"/>
          <w:w w:val="85"/>
        </w:rPr>
        <w:t>Instituto</w:t>
      </w:r>
      <w:r>
        <w:rPr>
          <w:color w:val="231F20"/>
          <w:spacing w:val="9"/>
          <w:w w:val="85"/>
        </w:rPr>
        <w:t> Beremundo</w:t>
      </w:r>
      <w:r>
        <w:rPr>
          <w:color w:val="231F20"/>
          <w:spacing w:val="9"/>
          <w:w w:val="85"/>
        </w:rPr>
        <w:t> </w:t>
      </w:r>
      <w:r>
        <w:rPr>
          <w:color w:val="231F20"/>
          <w:spacing w:val="11"/>
          <w:w w:val="85"/>
        </w:rPr>
        <w:t>Paz </w:t>
      </w:r>
      <w:r>
        <w:rPr>
          <w:color w:val="231F20"/>
          <w:spacing w:val="9"/>
          <w:w w:val="90"/>
        </w:rPr>
        <w:t>Sánchez,</w:t>
      </w:r>
      <w:r>
        <w:rPr>
          <w:color w:val="231F20"/>
          <w:spacing w:val="4"/>
          <w:w w:val="90"/>
        </w:rPr>
        <w:t> </w:t>
      </w:r>
      <w:r>
        <w:rPr>
          <w:color w:val="231F20"/>
          <w:w w:val="90"/>
        </w:rPr>
        <w:t>de </w:t>
      </w:r>
      <w:r>
        <w:rPr>
          <w:color w:val="231F20"/>
          <w:spacing w:val="9"/>
          <w:w w:val="90"/>
        </w:rPr>
        <w:t>Cabaiguán,</w:t>
      </w:r>
      <w:r>
        <w:rPr>
          <w:color w:val="231F20"/>
          <w:spacing w:val="4"/>
          <w:w w:val="90"/>
        </w:rPr>
        <w:t> </w:t>
      </w:r>
      <w:r>
        <w:rPr>
          <w:color w:val="231F20"/>
          <w:spacing w:val="11"/>
          <w:w w:val="90"/>
        </w:rPr>
        <w:t>Cuba.</w:t>
      </w:r>
    </w:p>
    <w:p>
      <w:pPr>
        <w:pStyle w:val="BodyText"/>
        <w:spacing w:line="268" w:lineRule="auto" w:before="1"/>
        <w:ind w:left="90" w:right="1468" w:firstLine="283"/>
        <w:jc w:val="both"/>
      </w:pPr>
      <w:r>
        <w:rPr>
          <w:color w:val="231F20"/>
          <w:w w:val="85"/>
        </w:rPr>
        <w:t>Cada </w:t>
      </w:r>
      <w:r>
        <w:rPr>
          <w:color w:val="231F20"/>
          <w:spacing w:val="9"/>
          <w:w w:val="85"/>
        </w:rPr>
        <w:t>centro </w:t>
      </w:r>
      <w:r>
        <w:rPr>
          <w:color w:val="231F20"/>
          <w:w w:val="85"/>
        </w:rPr>
        <w:t>ha </w:t>
      </w:r>
      <w:r>
        <w:rPr>
          <w:color w:val="231F20"/>
          <w:spacing w:val="10"/>
          <w:w w:val="85"/>
        </w:rPr>
        <w:t>seleccionado </w:t>
      </w:r>
      <w:r>
        <w:rPr>
          <w:color w:val="231F20"/>
          <w:w w:val="85"/>
        </w:rPr>
        <w:t>un grupo de 30 </w:t>
      </w:r>
      <w:r>
        <w:rPr>
          <w:color w:val="231F20"/>
          <w:spacing w:val="11"/>
          <w:w w:val="85"/>
        </w:rPr>
        <w:t>alum-</w:t>
      </w:r>
      <w:r>
        <w:rPr>
          <w:color w:val="231F20"/>
          <w:w w:val="90"/>
        </w:rPr>
        <w:t>nos</w:t>
      </w:r>
      <w:r>
        <w:rPr>
          <w:color w:val="231F20"/>
          <w:w w:val="90"/>
        </w:rPr>
        <w:t> y</w:t>
      </w:r>
      <w:r>
        <w:rPr>
          <w:color w:val="231F20"/>
          <w:w w:val="90"/>
        </w:rPr>
        <w:t> 3</w:t>
      </w:r>
      <w:r>
        <w:rPr>
          <w:color w:val="231F20"/>
          <w:w w:val="90"/>
        </w:rPr>
        <w:t> </w:t>
      </w:r>
      <w:r>
        <w:rPr>
          <w:color w:val="231F20"/>
          <w:spacing w:val="10"/>
          <w:w w:val="90"/>
        </w:rPr>
        <w:t>profesores,</w:t>
      </w:r>
      <w:r>
        <w:rPr>
          <w:color w:val="231F20"/>
          <w:spacing w:val="10"/>
          <w:w w:val="90"/>
        </w:rPr>
        <w:t> </w:t>
      </w:r>
      <w:r>
        <w:rPr>
          <w:color w:val="231F20"/>
          <w:w w:val="90"/>
        </w:rPr>
        <w:t>que,</w:t>
      </w:r>
      <w:r>
        <w:rPr>
          <w:color w:val="231F20"/>
          <w:w w:val="90"/>
        </w:rPr>
        <w:t> en</w:t>
      </w:r>
      <w:r>
        <w:rPr>
          <w:color w:val="231F20"/>
          <w:w w:val="90"/>
        </w:rPr>
        <w:t> los</w:t>
      </w:r>
      <w:r>
        <w:rPr>
          <w:color w:val="231F20"/>
          <w:w w:val="90"/>
        </w:rPr>
        <w:t> casos</w:t>
      </w:r>
      <w:r>
        <w:rPr>
          <w:color w:val="231F20"/>
          <w:w w:val="90"/>
        </w:rPr>
        <w:t> en</w:t>
      </w:r>
      <w:r>
        <w:rPr>
          <w:color w:val="231F20"/>
          <w:w w:val="90"/>
        </w:rPr>
        <w:t> que</w:t>
      </w:r>
      <w:r>
        <w:rPr>
          <w:color w:val="231F20"/>
          <w:w w:val="90"/>
        </w:rPr>
        <w:t> ha</w:t>
      </w:r>
      <w:r>
        <w:rPr>
          <w:color w:val="231F20"/>
          <w:w w:val="90"/>
        </w:rPr>
        <w:t> </w:t>
      </w:r>
      <w:r>
        <w:rPr>
          <w:color w:val="231F20"/>
          <w:spacing w:val="11"/>
          <w:w w:val="90"/>
        </w:rPr>
        <w:t>sido </w:t>
      </w:r>
      <w:r>
        <w:rPr>
          <w:color w:val="231F20"/>
          <w:spacing w:val="9"/>
          <w:w w:val="85"/>
        </w:rPr>
        <w:t>necesario, </w:t>
      </w:r>
      <w:r>
        <w:rPr>
          <w:color w:val="231F20"/>
          <w:w w:val="85"/>
        </w:rPr>
        <w:t>se han </w:t>
      </w:r>
      <w:r>
        <w:rPr>
          <w:color w:val="231F20"/>
          <w:spacing w:val="9"/>
          <w:w w:val="85"/>
        </w:rPr>
        <w:t>desplazado </w:t>
      </w:r>
      <w:r>
        <w:rPr>
          <w:color w:val="231F20"/>
          <w:w w:val="85"/>
        </w:rPr>
        <w:t>a </w:t>
      </w:r>
      <w:r>
        <w:rPr>
          <w:color w:val="231F20"/>
          <w:spacing w:val="9"/>
          <w:w w:val="85"/>
        </w:rPr>
        <w:t>Lanzarote </w:t>
      </w:r>
      <w:r>
        <w:rPr>
          <w:color w:val="231F20"/>
          <w:w w:val="85"/>
        </w:rPr>
        <w:t>con ayuda </w:t>
      </w:r>
      <w:r>
        <w:rPr>
          <w:color w:val="231F20"/>
          <w:spacing w:val="11"/>
          <w:w w:val="85"/>
        </w:rPr>
        <w:t>de </w:t>
      </w:r>
      <w:r>
        <w:rPr>
          <w:color w:val="231F20"/>
          <w:w w:val="85"/>
        </w:rPr>
        <w:t>la</w:t>
      </w:r>
      <w:r>
        <w:rPr>
          <w:color w:val="231F20"/>
          <w:w w:val="85"/>
        </w:rPr>
        <w:t> FCM.</w:t>
      </w:r>
      <w:r>
        <w:rPr>
          <w:color w:val="231F20"/>
          <w:w w:val="85"/>
        </w:rPr>
        <w:t> El</w:t>
      </w:r>
      <w:r>
        <w:rPr>
          <w:color w:val="231F20"/>
          <w:w w:val="85"/>
        </w:rPr>
        <w:t> </w:t>
      </w:r>
      <w:r>
        <w:rPr>
          <w:color w:val="231F20"/>
          <w:spacing w:val="10"/>
          <w:w w:val="85"/>
        </w:rPr>
        <w:t>personal</w:t>
      </w:r>
      <w:r>
        <w:rPr>
          <w:color w:val="231F20"/>
          <w:spacing w:val="10"/>
          <w:w w:val="85"/>
        </w:rPr>
        <w:t> </w:t>
      </w:r>
      <w:r>
        <w:rPr>
          <w:color w:val="231F20"/>
          <w:w w:val="85"/>
        </w:rPr>
        <w:t>del</w:t>
      </w:r>
      <w:r>
        <w:rPr>
          <w:color w:val="231F20"/>
          <w:w w:val="85"/>
        </w:rPr>
        <w:t> </w:t>
      </w:r>
      <w:r>
        <w:rPr>
          <w:color w:val="231F20"/>
          <w:spacing w:val="11"/>
          <w:w w:val="85"/>
        </w:rPr>
        <w:t>Departamento</w:t>
      </w:r>
      <w:r>
        <w:rPr>
          <w:color w:val="231F20"/>
          <w:spacing w:val="11"/>
          <w:w w:val="85"/>
        </w:rPr>
        <w:t> </w:t>
      </w:r>
      <w:r>
        <w:rPr>
          <w:color w:val="231F20"/>
          <w:spacing w:val="10"/>
          <w:w w:val="85"/>
        </w:rPr>
        <w:t>Pedagógico</w:t>
      </w:r>
      <w:r>
        <w:rPr>
          <w:color w:val="231F20"/>
          <w:spacing w:val="10"/>
          <w:w w:val="85"/>
        </w:rPr>
        <w:t> </w:t>
      </w:r>
      <w:r>
        <w:rPr>
          <w:color w:val="231F20"/>
          <w:w w:val="85"/>
        </w:rPr>
        <w:t>ha </w:t>
      </w:r>
      <w:r>
        <w:rPr>
          <w:color w:val="231F20"/>
          <w:spacing w:val="9"/>
          <w:w w:val="90"/>
        </w:rPr>
        <w:t>asesorado </w:t>
      </w:r>
      <w:r>
        <w:rPr>
          <w:color w:val="231F20"/>
          <w:w w:val="90"/>
        </w:rPr>
        <w:t>las tres fases del </w:t>
      </w:r>
      <w:r>
        <w:rPr>
          <w:color w:val="231F20"/>
          <w:spacing w:val="11"/>
          <w:w w:val="90"/>
        </w:rPr>
        <w:t>proyecto.</w:t>
      </w:r>
    </w:p>
    <w:p>
      <w:pPr>
        <w:pStyle w:val="BodyText"/>
        <w:spacing w:after="0" w:line="268" w:lineRule="auto"/>
        <w:jc w:val="both"/>
        <w:sectPr>
          <w:type w:val="continuous"/>
          <w:pgSz w:w="9640" w:h="13610"/>
          <w:pgMar w:top="1540" w:bottom="280" w:left="992" w:right="425"/>
          <w:cols w:num="2" w:equalWidth="0">
            <w:col w:w="2412" w:space="40"/>
            <w:col w:w="5771"/>
          </w:cols>
        </w:sectPr>
      </w:pPr>
    </w:p>
    <w:p>
      <w:pPr>
        <w:pStyle w:val="BodyText"/>
        <w:spacing w:before="123" w:after="1"/>
      </w:pPr>
      <w:r>
        <w:rPr/>
        <mc:AlternateContent>
          <mc:Choice Requires="wps">
            <w:drawing>
              <wp:anchor distT="0" distB="0" distL="0" distR="0" allowOverlap="1" layoutInCell="1" locked="0" behindDoc="0" simplePos="0" relativeHeight="15898112">
                <wp:simplePos x="0" y="0"/>
                <wp:positionH relativeFrom="page">
                  <wp:posOffset>545448</wp:posOffset>
                </wp:positionH>
                <wp:positionV relativeFrom="page">
                  <wp:posOffset>1091629</wp:posOffset>
                </wp:positionV>
                <wp:extent cx="249554" cy="121285"/>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85.955116pt;width:19.650pt;height:9.550pt;mso-position-horizontal-relative:page;mso-position-vertical-relative:page;z-index:15898112" type="#_x0000_t202" id="docshape2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5898624">
                <wp:simplePos x="0" y="0"/>
                <wp:positionH relativeFrom="page">
                  <wp:posOffset>545448</wp:posOffset>
                </wp:positionH>
                <wp:positionV relativeFrom="page">
                  <wp:posOffset>774890</wp:posOffset>
                </wp:positionV>
                <wp:extent cx="249554" cy="128905"/>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61.014996pt;width:19.650pt;height:10.15pt;mso-position-horizontal-relative:page;mso-position-vertical-relative:page;z-index:15898624" type="#_x0000_t202" id="docshape2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390" name="Group 390"/>
                <wp:cNvGraphicFramePr>
                  <a:graphicFrameLocks/>
                </wp:cNvGraphicFramePr>
                <a:graphic>
                  <a:graphicData uri="http://schemas.microsoft.com/office/word/2010/wordprocessingGroup">
                    <wpg:wgp>
                      <wpg:cNvPr id="390" name="Group 390"/>
                      <wpg:cNvGrpSpPr/>
                      <wpg:grpSpPr>
                        <a:xfrm>
                          <a:off x="0" y="0"/>
                          <a:ext cx="2664460" cy="6350"/>
                          <a:chExt cx="2664460" cy="6350"/>
                        </a:xfrm>
                      </wpg:grpSpPr>
                      <wps:wsp>
                        <wps:cNvPr id="391" name="Graphic 39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79"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87872">
                <wp:simplePos x="0" y="0"/>
                <wp:positionH relativeFrom="page">
                  <wp:posOffset>545448</wp:posOffset>
                </wp:positionH>
                <wp:positionV relativeFrom="paragraph">
                  <wp:posOffset>-401720</wp:posOffset>
                </wp:positionV>
                <wp:extent cx="249554" cy="128905"/>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31.6315pt;width:19.650pt;height:10.15pt;mso-position-horizontal-relative:page;mso-position-vertical-relative:paragraph;z-index:15887872" type="#_x0000_t202" id="docshape2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88384">
                <wp:simplePos x="0" y="0"/>
                <wp:positionH relativeFrom="page">
                  <wp:posOffset>545448</wp:posOffset>
                </wp:positionH>
                <wp:positionV relativeFrom="paragraph">
                  <wp:posOffset>-710601</wp:posOffset>
                </wp:positionV>
                <wp:extent cx="249554" cy="121285"/>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5.952877pt;width:19.650pt;height:9.550pt;mso-position-horizontal-relative:page;mso-position-vertical-relative:paragraph;z-index:15888384" type="#_x0000_t202" id="docshape2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88896">
                <wp:simplePos x="0" y="0"/>
                <wp:positionH relativeFrom="page">
                  <wp:posOffset>545448</wp:posOffset>
                </wp:positionH>
                <wp:positionV relativeFrom="paragraph">
                  <wp:posOffset>-1019483</wp:posOffset>
                </wp:positionV>
                <wp:extent cx="249554" cy="121285"/>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80.274254pt;width:19.650pt;height:9.550pt;mso-position-horizontal-relative:page;mso-position-vertical-relative:paragraph;z-index:15888896" type="#_x0000_t202" id="docshape2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color w:val="231F20"/>
          <w:spacing w:val="-5"/>
          <w:w w:val="110"/>
          <w:sz w:val="17"/>
        </w:rPr>
        <w:t>80</w:t>
      </w:r>
    </w:p>
    <w:p>
      <w:pPr>
        <w:spacing w:after="0"/>
        <w:jc w:val="left"/>
        <w:rPr>
          <w:rFonts w:ascii="Century"/>
          <w:sz w:val="17"/>
        </w:rPr>
        <w:sectPr>
          <w:type w:val="continuous"/>
          <w:pgSz w:w="9640" w:h="13610"/>
          <w:pgMar w:top="1540" w:bottom="280" w:left="992" w:right="425"/>
        </w:sectPr>
      </w:pPr>
    </w:p>
    <w:p>
      <w:pPr>
        <w:pStyle w:val="BodyText"/>
        <w:rPr>
          <w:rFonts w:ascii="Century"/>
        </w:rPr>
      </w:pPr>
      <w:r>
        <w:rPr>
          <w:rFonts w:ascii="Century"/>
        </w:rPr>
        <w:drawing>
          <wp:anchor distT="0" distB="0" distL="0" distR="0" allowOverlap="1" layoutInCell="1" locked="0" behindDoc="0" simplePos="0" relativeHeight="15899648">
            <wp:simplePos x="0" y="0"/>
            <wp:positionH relativeFrom="page">
              <wp:posOffset>4572</wp:posOffset>
            </wp:positionH>
            <wp:positionV relativeFrom="page">
              <wp:posOffset>2006</wp:posOffset>
            </wp:positionV>
            <wp:extent cx="601776" cy="8637993"/>
            <wp:effectExtent l="0" t="0" r="0" b="0"/>
            <wp:wrapNone/>
            <wp:docPr id="395" name="Image 395"/>
            <wp:cNvGraphicFramePr>
              <a:graphicFrameLocks/>
            </wp:cNvGraphicFramePr>
            <a:graphic>
              <a:graphicData uri="http://schemas.openxmlformats.org/drawingml/2006/picture">
                <pic:pic>
                  <pic:nvPicPr>
                    <pic:cNvPr id="395" name="Image 395"/>
                    <pic:cNvPicPr/>
                  </pic:nvPicPr>
                  <pic:blipFill>
                    <a:blip r:embed="rId15" cstate="print"/>
                    <a:stretch>
                      <a:fillRect/>
                    </a:stretch>
                  </pic:blipFill>
                  <pic:spPr>
                    <a:xfrm>
                      <a:off x="0" y="0"/>
                      <a:ext cx="601776" cy="8637993"/>
                    </a:xfrm>
                    <a:prstGeom prst="rect">
                      <a:avLst/>
                    </a:prstGeom>
                  </pic:spPr>
                </pic:pic>
              </a:graphicData>
            </a:graphic>
          </wp:anchor>
        </w:drawing>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469" w:firstLine="283"/>
        <w:jc w:val="both"/>
      </w:pPr>
      <w:r>
        <w:rPr>
          <w:color w:val="231F20"/>
          <w:w w:val="85"/>
        </w:rPr>
        <w:t>La </w:t>
      </w:r>
      <w:r>
        <w:rPr>
          <w:color w:val="231F20"/>
          <w:spacing w:val="9"/>
          <w:w w:val="85"/>
        </w:rPr>
        <w:t>primera </w:t>
      </w:r>
      <w:r>
        <w:rPr>
          <w:color w:val="231F20"/>
          <w:w w:val="85"/>
        </w:rPr>
        <w:t>fase, </w:t>
      </w:r>
      <w:r>
        <w:rPr>
          <w:color w:val="231F20"/>
          <w:spacing w:val="9"/>
          <w:w w:val="85"/>
        </w:rPr>
        <w:t>resuelta </w:t>
      </w:r>
      <w:r>
        <w:rPr>
          <w:color w:val="231F20"/>
          <w:w w:val="85"/>
        </w:rPr>
        <w:t>en el plazo </w:t>
      </w:r>
      <w:r>
        <w:rPr>
          <w:color w:val="231F20"/>
          <w:spacing w:val="9"/>
          <w:w w:val="85"/>
        </w:rPr>
        <w:t>aproximado </w:t>
      </w:r>
      <w:r>
        <w:rPr>
          <w:color w:val="231F20"/>
          <w:spacing w:val="11"/>
          <w:w w:val="85"/>
        </w:rPr>
        <w:t>de </w:t>
      </w:r>
      <w:r>
        <w:rPr>
          <w:color w:val="231F20"/>
          <w:w w:val="85"/>
        </w:rPr>
        <w:t>un </w:t>
      </w:r>
      <w:r>
        <w:rPr>
          <w:color w:val="231F20"/>
          <w:spacing w:val="9"/>
          <w:w w:val="85"/>
        </w:rPr>
        <w:t>trimestre, </w:t>
      </w:r>
      <w:r>
        <w:rPr>
          <w:color w:val="231F20"/>
          <w:w w:val="85"/>
        </w:rPr>
        <w:t>se ha </w:t>
      </w:r>
      <w:r>
        <w:rPr>
          <w:color w:val="231F20"/>
          <w:spacing w:val="10"/>
          <w:w w:val="85"/>
        </w:rPr>
        <w:t>desarrollado </w:t>
      </w:r>
      <w:r>
        <w:rPr>
          <w:color w:val="231F20"/>
          <w:w w:val="85"/>
        </w:rPr>
        <w:t>en las aulas de los </w:t>
      </w:r>
      <w:r>
        <w:rPr>
          <w:color w:val="231F20"/>
          <w:spacing w:val="11"/>
          <w:w w:val="85"/>
        </w:rPr>
        <w:t>dis-</w:t>
      </w:r>
      <w:r>
        <w:rPr>
          <w:color w:val="231F20"/>
          <w:spacing w:val="9"/>
          <w:w w:val="85"/>
        </w:rPr>
        <w:t>tintos</w:t>
      </w:r>
      <w:r>
        <w:rPr>
          <w:color w:val="231F20"/>
          <w:spacing w:val="9"/>
          <w:w w:val="85"/>
        </w:rPr>
        <w:t> centros</w:t>
      </w:r>
      <w:r>
        <w:rPr>
          <w:color w:val="231F20"/>
          <w:spacing w:val="9"/>
          <w:w w:val="85"/>
        </w:rPr>
        <w:t> educativos</w:t>
      </w:r>
      <w:r>
        <w:rPr>
          <w:color w:val="231F20"/>
          <w:spacing w:val="9"/>
          <w:w w:val="85"/>
        </w:rPr>
        <w:t> </w:t>
      </w:r>
      <w:r>
        <w:rPr>
          <w:color w:val="231F20"/>
          <w:spacing w:val="10"/>
          <w:w w:val="85"/>
        </w:rPr>
        <w:t>seleccionados.</w:t>
      </w:r>
      <w:r>
        <w:rPr>
          <w:color w:val="231F20"/>
          <w:spacing w:val="10"/>
          <w:w w:val="85"/>
        </w:rPr>
        <w:t> </w:t>
      </w:r>
      <w:r>
        <w:rPr>
          <w:color w:val="231F20"/>
          <w:w w:val="85"/>
        </w:rPr>
        <w:t>Tiene</w:t>
      </w:r>
      <w:r>
        <w:rPr>
          <w:color w:val="231F20"/>
          <w:w w:val="85"/>
        </w:rPr>
        <w:t> un</w:t>
      </w:r>
      <w:r>
        <w:rPr>
          <w:color w:val="231F20"/>
          <w:w w:val="85"/>
        </w:rPr>
        <w:t> </w:t>
      </w:r>
      <w:r>
        <w:rPr>
          <w:color w:val="231F20"/>
          <w:spacing w:val="11"/>
          <w:w w:val="85"/>
        </w:rPr>
        <w:t>ca-</w:t>
      </w:r>
      <w:r>
        <w:rPr>
          <w:color w:val="231F20"/>
          <w:spacing w:val="9"/>
          <w:w w:val="85"/>
        </w:rPr>
        <w:t>rácter</w:t>
      </w:r>
      <w:r>
        <w:rPr>
          <w:color w:val="231F20"/>
          <w:spacing w:val="-2"/>
          <w:w w:val="85"/>
        </w:rPr>
        <w:t> </w:t>
      </w:r>
      <w:r>
        <w:rPr>
          <w:color w:val="231F20"/>
          <w:spacing w:val="10"/>
          <w:w w:val="85"/>
        </w:rPr>
        <w:t>eminentemente</w:t>
      </w:r>
      <w:r>
        <w:rPr>
          <w:color w:val="231F20"/>
          <w:spacing w:val="-2"/>
          <w:w w:val="85"/>
        </w:rPr>
        <w:t> </w:t>
      </w:r>
      <w:r>
        <w:rPr>
          <w:color w:val="231F20"/>
          <w:spacing w:val="9"/>
          <w:w w:val="85"/>
        </w:rPr>
        <w:t>teórico</w:t>
      </w:r>
      <w:r>
        <w:rPr>
          <w:color w:val="231F20"/>
          <w:spacing w:val="-2"/>
          <w:w w:val="85"/>
        </w:rPr>
        <w:t> </w:t>
      </w:r>
      <w:r>
        <w:rPr>
          <w:color w:val="231F20"/>
          <w:w w:val="85"/>
        </w:rPr>
        <w:t>y</w:t>
      </w:r>
      <w:r>
        <w:rPr>
          <w:color w:val="231F20"/>
          <w:spacing w:val="-2"/>
          <w:w w:val="85"/>
        </w:rPr>
        <w:t> </w:t>
      </w:r>
      <w:r>
        <w:rPr>
          <w:color w:val="231F20"/>
          <w:spacing w:val="9"/>
          <w:w w:val="85"/>
        </w:rPr>
        <w:t>estudia</w:t>
      </w:r>
      <w:r>
        <w:rPr>
          <w:color w:val="231F20"/>
          <w:spacing w:val="-2"/>
          <w:w w:val="85"/>
        </w:rPr>
        <w:t> </w:t>
      </w:r>
      <w:r>
        <w:rPr>
          <w:color w:val="231F20"/>
          <w:spacing w:val="11"/>
          <w:w w:val="85"/>
        </w:rPr>
        <w:t>pormenoriza-</w:t>
      </w:r>
      <w:r>
        <w:rPr>
          <w:color w:val="231F20"/>
          <w:spacing w:val="9"/>
          <w:w w:val="85"/>
        </w:rPr>
        <w:t>damente</w:t>
      </w:r>
      <w:r>
        <w:rPr>
          <w:color w:val="231F20"/>
          <w:spacing w:val="9"/>
          <w:w w:val="85"/>
        </w:rPr>
        <w:t> </w:t>
      </w:r>
      <w:r>
        <w:rPr>
          <w:color w:val="231F20"/>
          <w:w w:val="85"/>
        </w:rPr>
        <w:t>el</w:t>
      </w:r>
      <w:r>
        <w:rPr>
          <w:color w:val="231F20"/>
          <w:w w:val="85"/>
        </w:rPr>
        <w:t> </w:t>
      </w:r>
      <w:r>
        <w:rPr>
          <w:color w:val="231F20"/>
          <w:spacing w:val="9"/>
          <w:w w:val="85"/>
        </w:rPr>
        <w:t>paisaje</w:t>
      </w:r>
      <w:r>
        <w:rPr>
          <w:color w:val="231F20"/>
          <w:spacing w:val="9"/>
          <w:w w:val="85"/>
        </w:rPr>
        <w:t> natural</w:t>
      </w:r>
      <w:r>
        <w:rPr>
          <w:color w:val="231F20"/>
          <w:spacing w:val="9"/>
          <w:w w:val="85"/>
        </w:rPr>
        <w:t> </w:t>
      </w:r>
      <w:r>
        <w:rPr>
          <w:color w:val="231F20"/>
          <w:w w:val="85"/>
        </w:rPr>
        <w:t>y</w:t>
      </w:r>
      <w:r>
        <w:rPr>
          <w:color w:val="231F20"/>
          <w:w w:val="85"/>
        </w:rPr>
        <w:t> </w:t>
      </w:r>
      <w:r>
        <w:rPr>
          <w:color w:val="231F20"/>
          <w:spacing w:val="9"/>
          <w:w w:val="85"/>
        </w:rPr>
        <w:t>cultural</w:t>
      </w:r>
      <w:r>
        <w:rPr>
          <w:color w:val="231F20"/>
          <w:spacing w:val="9"/>
          <w:w w:val="85"/>
        </w:rPr>
        <w:t> </w:t>
      </w:r>
      <w:r>
        <w:rPr>
          <w:color w:val="231F20"/>
          <w:w w:val="85"/>
        </w:rPr>
        <w:t>de</w:t>
      </w:r>
      <w:r>
        <w:rPr>
          <w:color w:val="231F20"/>
          <w:w w:val="85"/>
        </w:rPr>
        <w:t> </w:t>
      </w:r>
      <w:r>
        <w:rPr>
          <w:color w:val="231F20"/>
          <w:spacing w:val="9"/>
          <w:w w:val="85"/>
        </w:rPr>
        <w:t>Lanzarote.</w:t>
      </w:r>
      <w:r>
        <w:rPr>
          <w:color w:val="231F20"/>
          <w:spacing w:val="9"/>
          <w:w w:val="85"/>
        </w:rPr>
        <w:t> </w:t>
      </w:r>
      <w:r>
        <w:rPr>
          <w:color w:val="231F20"/>
          <w:spacing w:val="11"/>
          <w:w w:val="85"/>
        </w:rPr>
        <w:t>La </w:t>
      </w:r>
      <w:r>
        <w:rPr>
          <w:color w:val="231F20"/>
          <w:w w:val="85"/>
        </w:rPr>
        <w:t>FCM</w:t>
      </w:r>
      <w:r>
        <w:rPr>
          <w:color w:val="231F20"/>
          <w:w w:val="85"/>
        </w:rPr>
        <w:t> ha</w:t>
      </w:r>
      <w:r>
        <w:rPr>
          <w:color w:val="231F20"/>
          <w:w w:val="85"/>
        </w:rPr>
        <w:t> </w:t>
      </w:r>
      <w:r>
        <w:rPr>
          <w:color w:val="231F20"/>
          <w:spacing w:val="10"/>
          <w:w w:val="85"/>
        </w:rPr>
        <w:t>suministrado</w:t>
      </w:r>
      <w:r>
        <w:rPr>
          <w:color w:val="231F20"/>
          <w:spacing w:val="10"/>
          <w:w w:val="85"/>
        </w:rPr>
        <w:t> </w:t>
      </w:r>
      <w:r>
        <w:rPr>
          <w:color w:val="231F20"/>
          <w:spacing w:val="9"/>
          <w:w w:val="85"/>
        </w:rPr>
        <w:t>materiales</w:t>
      </w:r>
      <w:r>
        <w:rPr>
          <w:color w:val="231F20"/>
          <w:spacing w:val="9"/>
          <w:w w:val="85"/>
        </w:rPr>
        <w:t> </w:t>
      </w:r>
      <w:r>
        <w:rPr>
          <w:color w:val="231F20"/>
          <w:w w:val="85"/>
        </w:rPr>
        <w:t>y</w:t>
      </w:r>
      <w:r>
        <w:rPr>
          <w:color w:val="231F20"/>
          <w:w w:val="85"/>
        </w:rPr>
        <w:t> ha</w:t>
      </w:r>
      <w:r>
        <w:rPr>
          <w:color w:val="231F20"/>
          <w:w w:val="85"/>
        </w:rPr>
        <w:t> </w:t>
      </w:r>
      <w:r>
        <w:rPr>
          <w:color w:val="231F20"/>
          <w:spacing w:val="10"/>
          <w:w w:val="85"/>
        </w:rPr>
        <w:t>intervenido</w:t>
      </w:r>
      <w:r>
        <w:rPr>
          <w:color w:val="231F20"/>
          <w:spacing w:val="10"/>
          <w:w w:val="85"/>
        </w:rPr>
        <w:t> </w:t>
      </w:r>
      <w:r>
        <w:rPr>
          <w:color w:val="231F20"/>
          <w:spacing w:val="11"/>
          <w:w w:val="85"/>
        </w:rPr>
        <w:t>con </w:t>
      </w:r>
      <w:r>
        <w:rPr>
          <w:color w:val="231F20"/>
          <w:spacing w:val="9"/>
          <w:w w:val="85"/>
        </w:rPr>
        <w:t>alumnos </w:t>
      </w:r>
      <w:r>
        <w:rPr>
          <w:color w:val="231F20"/>
          <w:w w:val="85"/>
        </w:rPr>
        <w:t>y </w:t>
      </w:r>
      <w:r>
        <w:rPr>
          <w:color w:val="231F20"/>
          <w:spacing w:val="9"/>
          <w:w w:val="85"/>
        </w:rPr>
        <w:t>profesores </w:t>
      </w:r>
      <w:r>
        <w:rPr>
          <w:color w:val="231F20"/>
          <w:w w:val="85"/>
        </w:rPr>
        <w:t>en la </w:t>
      </w:r>
      <w:r>
        <w:rPr>
          <w:color w:val="231F20"/>
          <w:spacing w:val="10"/>
          <w:w w:val="85"/>
        </w:rPr>
        <w:t>realización </w:t>
      </w:r>
      <w:r>
        <w:rPr>
          <w:color w:val="231F20"/>
          <w:w w:val="85"/>
        </w:rPr>
        <w:t>de los </w:t>
      </w:r>
      <w:r>
        <w:rPr>
          <w:color w:val="231F20"/>
          <w:spacing w:val="11"/>
          <w:w w:val="85"/>
        </w:rPr>
        <w:t>trabajos.</w:t>
      </w:r>
    </w:p>
    <w:p>
      <w:pPr>
        <w:pStyle w:val="BodyText"/>
        <w:spacing w:line="268" w:lineRule="auto" w:before="2"/>
        <w:ind w:left="2542" w:right="1462" w:firstLine="283"/>
        <w:jc w:val="both"/>
      </w:pPr>
      <w:r>
        <w:rPr>
          <w:color w:val="231F20"/>
          <w:w w:val="85"/>
        </w:rPr>
        <w:t>En el </w:t>
      </w:r>
      <w:r>
        <w:rPr>
          <w:color w:val="231F20"/>
          <w:spacing w:val="9"/>
          <w:w w:val="85"/>
        </w:rPr>
        <w:t>desarrollo </w:t>
      </w:r>
      <w:r>
        <w:rPr>
          <w:color w:val="231F20"/>
          <w:w w:val="85"/>
        </w:rPr>
        <w:t>de la </w:t>
      </w:r>
      <w:r>
        <w:rPr>
          <w:color w:val="231F20"/>
          <w:spacing w:val="9"/>
          <w:w w:val="85"/>
        </w:rPr>
        <w:t>segunda </w:t>
      </w:r>
      <w:r>
        <w:rPr>
          <w:color w:val="231F20"/>
          <w:w w:val="85"/>
        </w:rPr>
        <w:t>fase, </w:t>
      </w:r>
      <w:r>
        <w:rPr>
          <w:color w:val="231F20"/>
          <w:spacing w:val="9"/>
          <w:w w:val="85"/>
        </w:rPr>
        <w:t>alumnos </w:t>
      </w:r>
      <w:r>
        <w:rPr>
          <w:color w:val="231F20"/>
          <w:w w:val="85"/>
        </w:rPr>
        <w:t>y </w:t>
      </w:r>
      <w:r>
        <w:rPr>
          <w:color w:val="231F20"/>
          <w:spacing w:val="11"/>
          <w:w w:val="85"/>
        </w:rPr>
        <w:t>pro-</w:t>
      </w:r>
      <w:r>
        <w:rPr>
          <w:color w:val="231F20"/>
          <w:spacing w:val="9"/>
          <w:w w:val="85"/>
        </w:rPr>
        <w:t>fesores conviven, durante </w:t>
      </w:r>
      <w:r>
        <w:rPr>
          <w:color w:val="231F20"/>
          <w:w w:val="85"/>
        </w:rPr>
        <w:t>tres o cinco días, en el </w:t>
      </w:r>
      <w:r>
        <w:rPr>
          <w:color w:val="231F20"/>
          <w:spacing w:val="11"/>
          <w:w w:val="85"/>
        </w:rPr>
        <w:t>Aula</w:t>
      </w:r>
      <w:r>
        <w:rPr>
          <w:color w:val="231F20"/>
          <w:spacing w:val="40"/>
        </w:rPr>
        <w:t> </w:t>
      </w:r>
      <w:r>
        <w:rPr>
          <w:color w:val="231F20"/>
          <w:w w:val="90"/>
        </w:rPr>
        <w:t>de</w:t>
      </w:r>
      <w:r>
        <w:rPr>
          <w:color w:val="231F20"/>
          <w:w w:val="90"/>
        </w:rPr>
        <w:t> la</w:t>
      </w:r>
      <w:r>
        <w:rPr>
          <w:color w:val="231F20"/>
          <w:w w:val="90"/>
        </w:rPr>
        <w:t> </w:t>
      </w:r>
      <w:r>
        <w:rPr>
          <w:color w:val="231F20"/>
          <w:spacing w:val="16"/>
          <w:w w:val="90"/>
        </w:rPr>
        <w:t>Naturaleza</w:t>
      </w:r>
      <w:r>
        <w:rPr>
          <w:color w:val="231F20"/>
          <w:spacing w:val="7"/>
          <w:w w:val="90"/>
        </w:rPr>
        <w:t> </w:t>
      </w:r>
      <w:r>
        <w:rPr>
          <w:color w:val="231F20"/>
          <w:w w:val="90"/>
        </w:rPr>
        <w:t>de</w:t>
      </w:r>
      <w:r>
        <w:rPr>
          <w:color w:val="231F20"/>
          <w:w w:val="90"/>
        </w:rPr>
        <w:t> </w:t>
      </w:r>
      <w:r>
        <w:rPr>
          <w:color w:val="231F20"/>
          <w:spacing w:val="15"/>
          <w:w w:val="90"/>
        </w:rPr>
        <w:t>Máguez</w:t>
      </w:r>
      <w:r>
        <w:rPr>
          <w:color w:val="231F20"/>
          <w:spacing w:val="7"/>
          <w:w w:val="90"/>
        </w:rPr>
        <w:t> </w:t>
      </w:r>
      <w:r>
        <w:rPr>
          <w:color w:val="231F20"/>
          <w:w w:val="90"/>
        </w:rPr>
        <w:t>y</w:t>
      </w:r>
      <w:r>
        <w:rPr>
          <w:color w:val="231F20"/>
          <w:w w:val="90"/>
        </w:rPr>
        <w:t> </w:t>
      </w:r>
      <w:r>
        <w:rPr>
          <w:color w:val="231F20"/>
          <w:spacing w:val="15"/>
          <w:w w:val="90"/>
        </w:rPr>
        <w:t>realizan</w:t>
      </w:r>
      <w:r>
        <w:rPr>
          <w:color w:val="231F20"/>
          <w:spacing w:val="7"/>
          <w:w w:val="90"/>
        </w:rPr>
        <w:t> </w:t>
      </w:r>
      <w:r>
        <w:rPr>
          <w:color w:val="231F20"/>
          <w:spacing w:val="16"/>
          <w:w w:val="90"/>
        </w:rPr>
        <w:t>actividades </w:t>
      </w:r>
      <w:r>
        <w:rPr>
          <w:color w:val="231F20"/>
          <w:spacing w:val="9"/>
          <w:w w:val="85"/>
        </w:rPr>
        <w:t>prácticas </w:t>
      </w:r>
      <w:r>
        <w:rPr>
          <w:color w:val="231F20"/>
          <w:w w:val="85"/>
        </w:rPr>
        <w:t>que les </w:t>
      </w:r>
      <w:r>
        <w:rPr>
          <w:color w:val="231F20"/>
          <w:spacing w:val="9"/>
          <w:w w:val="85"/>
        </w:rPr>
        <w:t>permiten descubrir </w:t>
      </w:r>
      <w:r>
        <w:rPr>
          <w:color w:val="231F20"/>
          <w:w w:val="85"/>
        </w:rPr>
        <w:t>las obras </w:t>
      </w:r>
      <w:r>
        <w:rPr>
          <w:color w:val="231F20"/>
          <w:spacing w:val="11"/>
          <w:w w:val="85"/>
        </w:rPr>
        <w:t>espacia-</w:t>
      </w:r>
      <w:r>
        <w:rPr>
          <w:color w:val="231F20"/>
          <w:w w:val="90"/>
        </w:rPr>
        <w:t>les</w:t>
      </w:r>
      <w:r>
        <w:rPr>
          <w:color w:val="231F20"/>
          <w:w w:val="90"/>
        </w:rPr>
        <w:t> de</w:t>
      </w:r>
      <w:r>
        <w:rPr>
          <w:color w:val="231F20"/>
          <w:w w:val="90"/>
        </w:rPr>
        <w:t> </w:t>
      </w:r>
      <w:r>
        <w:rPr>
          <w:color w:val="231F20"/>
          <w:spacing w:val="9"/>
          <w:w w:val="90"/>
        </w:rPr>
        <w:t>César</w:t>
      </w:r>
      <w:r>
        <w:rPr>
          <w:color w:val="231F20"/>
          <w:spacing w:val="4"/>
          <w:w w:val="90"/>
        </w:rPr>
        <w:t> </w:t>
      </w:r>
      <w:r>
        <w:rPr>
          <w:color w:val="231F20"/>
          <w:spacing w:val="10"/>
          <w:w w:val="90"/>
        </w:rPr>
        <w:t>Manrique</w:t>
      </w:r>
      <w:r>
        <w:rPr>
          <w:color w:val="231F20"/>
          <w:spacing w:val="4"/>
          <w:w w:val="90"/>
        </w:rPr>
        <w:t> </w:t>
      </w:r>
      <w:r>
        <w:rPr>
          <w:color w:val="231F20"/>
          <w:w w:val="90"/>
        </w:rPr>
        <w:t>en</w:t>
      </w:r>
      <w:r>
        <w:rPr>
          <w:color w:val="231F20"/>
          <w:w w:val="90"/>
        </w:rPr>
        <w:t> sus</w:t>
      </w:r>
      <w:r>
        <w:rPr>
          <w:color w:val="231F20"/>
          <w:w w:val="90"/>
        </w:rPr>
        <w:t> </w:t>
      </w:r>
      <w:r>
        <w:rPr>
          <w:color w:val="231F20"/>
          <w:spacing w:val="10"/>
          <w:w w:val="90"/>
        </w:rPr>
        <w:t>enclaves</w:t>
      </w:r>
      <w:r>
        <w:rPr>
          <w:color w:val="231F20"/>
          <w:spacing w:val="4"/>
          <w:w w:val="90"/>
        </w:rPr>
        <w:t> </w:t>
      </w:r>
      <w:r>
        <w:rPr>
          <w:color w:val="231F20"/>
          <w:spacing w:val="10"/>
          <w:w w:val="90"/>
        </w:rPr>
        <w:t>originales.</w:t>
      </w:r>
      <w:r>
        <w:rPr>
          <w:color w:val="231F20"/>
          <w:spacing w:val="4"/>
          <w:w w:val="90"/>
        </w:rPr>
        <w:t> </w:t>
      </w:r>
      <w:r>
        <w:rPr>
          <w:color w:val="231F20"/>
          <w:spacing w:val="12"/>
          <w:w w:val="90"/>
        </w:rPr>
        <w:t>En </w:t>
      </w:r>
      <w:r>
        <w:rPr>
          <w:color w:val="231F20"/>
          <w:w w:val="90"/>
        </w:rPr>
        <w:t>sus</w:t>
      </w:r>
      <w:r>
        <w:rPr>
          <w:color w:val="231F20"/>
          <w:w w:val="90"/>
        </w:rPr>
        <w:t> </w:t>
      </w:r>
      <w:r>
        <w:rPr>
          <w:color w:val="231F20"/>
          <w:spacing w:val="9"/>
          <w:w w:val="90"/>
        </w:rPr>
        <w:t>visitas,</w:t>
      </w:r>
      <w:r>
        <w:rPr>
          <w:color w:val="231F20"/>
          <w:spacing w:val="9"/>
          <w:w w:val="90"/>
        </w:rPr>
        <w:t> </w:t>
      </w:r>
      <w:r>
        <w:rPr>
          <w:color w:val="231F20"/>
          <w:w w:val="90"/>
        </w:rPr>
        <w:t>están</w:t>
      </w:r>
      <w:r>
        <w:rPr>
          <w:color w:val="231F20"/>
          <w:w w:val="90"/>
        </w:rPr>
        <w:t> </w:t>
      </w:r>
      <w:r>
        <w:rPr>
          <w:color w:val="231F20"/>
          <w:spacing w:val="9"/>
          <w:w w:val="90"/>
        </w:rPr>
        <w:t>asesorados</w:t>
      </w:r>
      <w:r>
        <w:rPr>
          <w:color w:val="231F20"/>
          <w:spacing w:val="9"/>
          <w:w w:val="90"/>
        </w:rPr>
        <w:t> </w:t>
      </w:r>
      <w:r>
        <w:rPr>
          <w:color w:val="231F20"/>
          <w:w w:val="90"/>
        </w:rPr>
        <w:t>por</w:t>
      </w:r>
      <w:r>
        <w:rPr>
          <w:color w:val="231F20"/>
          <w:w w:val="90"/>
        </w:rPr>
        <w:t> </w:t>
      </w:r>
      <w:r>
        <w:rPr>
          <w:color w:val="231F20"/>
          <w:spacing w:val="9"/>
          <w:w w:val="90"/>
        </w:rPr>
        <w:t>monitores</w:t>
      </w:r>
      <w:r>
        <w:rPr>
          <w:color w:val="231F20"/>
          <w:spacing w:val="9"/>
          <w:w w:val="90"/>
        </w:rPr>
        <w:t> </w:t>
      </w:r>
      <w:r>
        <w:rPr>
          <w:color w:val="231F20"/>
          <w:w w:val="90"/>
        </w:rPr>
        <w:t>de</w:t>
      </w:r>
      <w:r>
        <w:rPr>
          <w:color w:val="231F20"/>
          <w:w w:val="90"/>
        </w:rPr>
        <w:t> la</w:t>
      </w:r>
      <w:r>
        <w:rPr>
          <w:color w:val="231F20"/>
          <w:w w:val="90"/>
        </w:rPr>
        <w:t> </w:t>
      </w:r>
      <w:r>
        <w:rPr>
          <w:color w:val="231F20"/>
          <w:spacing w:val="11"/>
          <w:w w:val="90"/>
        </w:rPr>
        <w:t>Es-</w:t>
      </w:r>
      <w:r>
        <w:rPr>
          <w:color w:val="231F20"/>
          <w:spacing w:val="13"/>
          <w:w w:val="90"/>
        </w:rPr>
        <w:t>cuela</w:t>
      </w:r>
      <w:r>
        <w:rPr>
          <w:color w:val="231F20"/>
          <w:spacing w:val="-3"/>
          <w:w w:val="90"/>
        </w:rPr>
        <w:t> </w:t>
      </w:r>
      <w:r>
        <w:rPr>
          <w:color w:val="231F20"/>
          <w:w w:val="90"/>
        </w:rPr>
        <w:t>de</w:t>
      </w:r>
      <w:r>
        <w:rPr>
          <w:color w:val="231F20"/>
          <w:spacing w:val="-3"/>
          <w:w w:val="90"/>
        </w:rPr>
        <w:t> </w:t>
      </w:r>
      <w:r>
        <w:rPr>
          <w:color w:val="231F20"/>
          <w:spacing w:val="14"/>
          <w:w w:val="90"/>
        </w:rPr>
        <w:t>Turismo</w:t>
      </w:r>
      <w:r>
        <w:rPr>
          <w:color w:val="231F20"/>
          <w:spacing w:val="-3"/>
          <w:w w:val="90"/>
        </w:rPr>
        <w:t> </w:t>
      </w:r>
      <w:r>
        <w:rPr>
          <w:color w:val="231F20"/>
          <w:w w:val="90"/>
        </w:rPr>
        <w:t>de</w:t>
      </w:r>
      <w:r>
        <w:rPr>
          <w:color w:val="231F20"/>
          <w:spacing w:val="-3"/>
          <w:w w:val="90"/>
        </w:rPr>
        <w:t> </w:t>
      </w:r>
      <w:r>
        <w:rPr>
          <w:color w:val="231F20"/>
          <w:spacing w:val="15"/>
          <w:w w:val="90"/>
        </w:rPr>
        <w:t>Lanzarote</w:t>
      </w:r>
      <w:r>
        <w:rPr>
          <w:color w:val="231F20"/>
          <w:spacing w:val="-3"/>
          <w:w w:val="90"/>
        </w:rPr>
        <w:t> </w:t>
      </w:r>
      <w:r>
        <w:rPr>
          <w:color w:val="231F20"/>
          <w:spacing w:val="15"/>
          <w:w w:val="90"/>
        </w:rPr>
        <w:t>contratados</w:t>
      </w:r>
      <w:r>
        <w:rPr>
          <w:color w:val="231F20"/>
          <w:spacing w:val="-3"/>
          <w:w w:val="90"/>
        </w:rPr>
        <w:t> </w:t>
      </w:r>
      <w:r>
        <w:rPr>
          <w:color w:val="231F20"/>
          <w:spacing w:val="11"/>
          <w:w w:val="90"/>
        </w:rPr>
        <w:t>por</w:t>
      </w:r>
      <w:r>
        <w:rPr>
          <w:color w:val="231F20"/>
          <w:spacing w:val="-3"/>
          <w:w w:val="90"/>
        </w:rPr>
        <w:t> </w:t>
      </w:r>
      <w:r>
        <w:rPr>
          <w:color w:val="231F20"/>
          <w:spacing w:val="17"/>
          <w:w w:val="90"/>
        </w:rPr>
        <w:t>la </w:t>
      </w:r>
      <w:r>
        <w:rPr>
          <w:color w:val="231F20"/>
          <w:spacing w:val="9"/>
          <w:w w:val="85"/>
        </w:rPr>
        <w:t>Fundación </w:t>
      </w:r>
      <w:r>
        <w:rPr>
          <w:color w:val="231F20"/>
          <w:w w:val="85"/>
        </w:rPr>
        <w:t>César </w:t>
      </w:r>
      <w:r>
        <w:rPr>
          <w:color w:val="231F20"/>
          <w:spacing w:val="9"/>
          <w:w w:val="85"/>
        </w:rPr>
        <w:t>Manrique, </w:t>
      </w:r>
      <w:r>
        <w:rPr>
          <w:color w:val="231F20"/>
          <w:w w:val="85"/>
        </w:rPr>
        <w:t>que </w:t>
      </w:r>
      <w:r>
        <w:rPr>
          <w:color w:val="231F20"/>
          <w:spacing w:val="10"/>
          <w:w w:val="85"/>
        </w:rPr>
        <w:t>previamente </w:t>
      </w:r>
      <w:r>
        <w:rPr>
          <w:color w:val="231F20"/>
          <w:w w:val="85"/>
        </w:rPr>
        <w:t>han </w:t>
      </w:r>
      <w:r>
        <w:rPr>
          <w:color w:val="231F20"/>
          <w:spacing w:val="11"/>
          <w:w w:val="85"/>
        </w:rPr>
        <w:t>reci-</w:t>
      </w:r>
      <w:r>
        <w:rPr>
          <w:color w:val="231F20"/>
          <w:w w:val="85"/>
        </w:rPr>
        <w:t>bido</w:t>
      </w:r>
      <w:r>
        <w:rPr>
          <w:color w:val="231F20"/>
          <w:spacing w:val="9"/>
          <w:w w:val="85"/>
        </w:rPr>
        <w:t> formación específica </w:t>
      </w:r>
      <w:r>
        <w:rPr>
          <w:color w:val="231F20"/>
          <w:w w:val="85"/>
        </w:rPr>
        <w:t>para</w:t>
      </w:r>
      <w:r>
        <w:rPr>
          <w:color w:val="231F20"/>
        </w:rPr>
        <w:t> </w:t>
      </w:r>
      <w:r>
        <w:rPr>
          <w:color w:val="231F20"/>
          <w:w w:val="85"/>
        </w:rPr>
        <w:t>este</w:t>
      </w:r>
      <w:r>
        <w:rPr>
          <w:color w:val="231F20"/>
          <w:spacing w:val="9"/>
          <w:w w:val="85"/>
        </w:rPr>
        <w:t> cometido </w:t>
      </w:r>
      <w:r>
        <w:rPr>
          <w:color w:val="231F20"/>
          <w:w w:val="85"/>
        </w:rPr>
        <w:t>por</w:t>
      </w:r>
      <w:r>
        <w:rPr>
          <w:color w:val="231F20"/>
          <w:spacing w:val="11"/>
          <w:w w:val="85"/>
        </w:rPr>
        <w:t> par-</w:t>
      </w:r>
      <w:r>
        <w:rPr>
          <w:color w:val="231F20"/>
          <w:w w:val="90"/>
        </w:rPr>
        <w:t>te del </w:t>
      </w:r>
      <w:r>
        <w:rPr>
          <w:color w:val="231F20"/>
          <w:spacing w:val="10"/>
          <w:w w:val="90"/>
        </w:rPr>
        <w:t>Departamento</w:t>
      </w:r>
      <w:r>
        <w:rPr>
          <w:color w:val="231F20"/>
          <w:w w:val="90"/>
        </w:rPr>
        <w:t> </w:t>
      </w:r>
      <w:r>
        <w:rPr>
          <w:color w:val="231F20"/>
          <w:spacing w:val="9"/>
          <w:w w:val="90"/>
        </w:rPr>
        <w:t>Pedagógico</w:t>
      </w:r>
      <w:r>
        <w:rPr>
          <w:color w:val="231F20"/>
          <w:w w:val="90"/>
        </w:rPr>
        <w:t> de la </w:t>
      </w:r>
      <w:r>
        <w:rPr>
          <w:color w:val="231F20"/>
          <w:spacing w:val="11"/>
          <w:w w:val="90"/>
        </w:rPr>
        <w:t>FCM.</w:t>
      </w:r>
    </w:p>
    <w:p>
      <w:pPr>
        <w:pStyle w:val="BodyText"/>
        <w:spacing w:line="268" w:lineRule="auto" w:before="2"/>
        <w:ind w:left="2542" w:right="1461" w:firstLine="283"/>
        <w:jc w:val="both"/>
      </w:pPr>
      <w:r>
        <w:rPr>
          <w:color w:val="231F20"/>
          <w:w w:val="90"/>
        </w:rPr>
        <w:t>En</w:t>
      </w:r>
      <w:r>
        <w:rPr>
          <w:color w:val="231F20"/>
          <w:w w:val="90"/>
        </w:rPr>
        <w:t> la</w:t>
      </w:r>
      <w:r>
        <w:rPr>
          <w:color w:val="231F20"/>
          <w:w w:val="90"/>
        </w:rPr>
        <w:t> </w:t>
      </w:r>
      <w:r>
        <w:rPr>
          <w:color w:val="231F20"/>
          <w:spacing w:val="10"/>
          <w:w w:val="90"/>
        </w:rPr>
        <w:t>tercera</w:t>
      </w:r>
      <w:r>
        <w:rPr>
          <w:color w:val="231F20"/>
          <w:spacing w:val="10"/>
          <w:w w:val="90"/>
        </w:rPr>
        <w:t> </w:t>
      </w:r>
      <w:r>
        <w:rPr>
          <w:color w:val="231F20"/>
          <w:spacing w:val="9"/>
          <w:w w:val="90"/>
        </w:rPr>
        <w:t>fase,</w:t>
      </w:r>
      <w:r>
        <w:rPr>
          <w:color w:val="231F20"/>
          <w:spacing w:val="9"/>
          <w:w w:val="90"/>
        </w:rPr>
        <w:t> </w:t>
      </w:r>
      <w:r>
        <w:rPr>
          <w:color w:val="231F20"/>
          <w:spacing w:val="10"/>
          <w:w w:val="90"/>
        </w:rPr>
        <w:t>realizada</w:t>
      </w:r>
      <w:r>
        <w:rPr>
          <w:color w:val="231F20"/>
          <w:spacing w:val="10"/>
          <w:w w:val="90"/>
        </w:rPr>
        <w:t> </w:t>
      </w:r>
      <w:r>
        <w:rPr>
          <w:color w:val="231F20"/>
          <w:w w:val="90"/>
        </w:rPr>
        <w:t>de</w:t>
      </w:r>
      <w:r>
        <w:rPr>
          <w:color w:val="231F20"/>
          <w:w w:val="90"/>
        </w:rPr>
        <w:t> </w:t>
      </w:r>
      <w:r>
        <w:rPr>
          <w:color w:val="231F20"/>
          <w:spacing w:val="9"/>
          <w:w w:val="90"/>
        </w:rPr>
        <w:t>nuevo</w:t>
      </w:r>
      <w:r>
        <w:rPr>
          <w:color w:val="231F20"/>
          <w:spacing w:val="9"/>
          <w:w w:val="90"/>
        </w:rPr>
        <w:t> </w:t>
      </w:r>
      <w:r>
        <w:rPr>
          <w:color w:val="231F20"/>
          <w:w w:val="90"/>
        </w:rPr>
        <w:t>en</w:t>
      </w:r>
      <w:r>
        <w:rPr>
          <w:color w:val="231F20"/>
          <w:w w:val="90"/>
        </w:rPr>
        <w:t> el</w:t>
      </w:r>
      <w:r>
        <w:rPr>
          <w:color w:val="231F20"/>
          <w:w w:val="90"/>
        </w:rPr>
        <w:t> </w:t>
      </w:r>
      <w:r>
        <w:rPr>
          <w:color w:val="231F20"/>
          <w:spacing w:val="12"/>
          <w:w w:val="90"/>
        </w:rPr>
        <w:t>aula, </w:t>
      </w:r>
      <w:r>
        <w:rPr>
          <w:color w:val="231F20"/>
          <w:spacing w:val="9"/>
          <w:w w:val="85"/>
        </w:rPr>
        <w:t>profesores</w:t>
      </w:r>
      <w:r>
        <w:rPr>
          <w:color w:val="231F20"/>
          <w:spacing w:val="6"/>
          <w:w w:val="85"/>
        </w:rPr>
        <w:t> </w:t>
      </w:r>
      <w:r>
        <w:rPr>
          <w:color w:val="231F20"/>
          <w:w w:val="85"/>
        </w:rPr>
        <w:t>y </w:t>
      </w:r>
      <w:r>
        <w:rPr>
          <w:color w:val="231F20"/>
          <w:spacing w:val="9"/>
          <w:w w:val="85"/>
        </w:rPr>
        <w:t>alumnos</w:t>
      </w:r>
      <w:r>
        <w:rPr>
          <w:color w:val="231F20"/>
          <w:spacing w:val="6"/>
          <w:w w:val="85"/>
        </w:rPr>
        <w:t> </w:t>
      </w:r>
      <w:r>
        <w:rPr>
          <w:color w:val="231F20"/>
          <w:spacing w:val="9"/>
          <w:w w:val="85"/>
        </w:rPr>
        <w:t>traducen</w:t>
      </w:r>
      <w:r>
        <w:rPr>
          <w:color w:val="231F20"/>
          <w:spacing w:val="6"/>
          <w:w w:val="85"/>
        </w:rPr>
        <w:t> </w:t>
      </w:r>
      <w:r>
        <w:rPr>
          <w:color w:val="231F20"/>
          <w:w w:val="85"/>
        </w:rPr>
        <w:t>sus </w:t>
      </w:r>
      <w:r>
        <w:rPr>
          <w:color w:val="231F20"/>
          <w:spacing w:val="10"/>
          <w:w w:val="85"/>
        </w:rPr>
        <w:t>experiencias</w:t>
      </w:r>
      <w:r>
        <w:rPr>
          <w:color w:val="231F20"/>
          <w:spacing w:val="6"/>
          <w:w w:val="85"/>
        </w:rPr>
        <w:t> </w:t>
      </w:r>
      <w:r>
        <w:rPr>
          <w:color w:val="231F20"/>
          <w:w w:val="85"/>
        </w:rPr>
        <w:t>con </w:t>
      </w:r>
      <w:r>
        <w:rPr>
          <w:color w:val="231F20"/>
          <w:spacing w:val="11"/>
          <w:w w:val="85"/>
        </w:rPr>
        <w:t>el </w:t>
      </w:r>
      <w:r>
        <w:rPr>
          <w:color w:val="231F20"/>
          <w:spacing w:val="15"/>
          <w:w w:val="85"/>
        </w:rPr>
        <w:t>apoyo</w:t>
      </w:r>
      <w:r>
        <w:rPr>
          <w:color w:val="231F20"/>
          <w:spacing w:val="15"/>
          <w:w w:val="85"/>
        </w:rPr>
        <w:t> </w:t>
      </w:r>
      <w:r>
        <w:rPr>
          <w:color w:val="231F20"/>
          <w:spacing w:val="9"/>
          <w:w w:val="85"/>
        </w:rPr>
        <w:t>de</w:t>
      </w:r>
      <w:r>
        <w:rPr>
          <w:color w:val="231F20"/>
          <w:spacing w:val="9"/>
          <w:w w:val="85"/>
        </w:rPr>
        <w:t> </w:t>
      </w:r>
      <w:r>
        <w:rPr>
          <w:color w:val="231F20"/>
          <w:spacing w:val="17"/>
          <w:w w:val="85"/>
        </w:rPr>
        <w:t>diferentes</w:t>
      </w:r>
      <w:r>
        <w:rPr>
          <w:color w:val="231F20"/>
          <w:spacing w:val="17"/>
          <w:w w:val="85"/>
        </w:rPr>
        <w:t> </w:t>
      </w:r>
      <w:r>
        <w:rPr>
          <w:color w:val="231F20"/>
          <w:spacing w:val="16"/>
          <w:w w:val="85"/>
        </w:rPr>
        <w:t>soportes</w:t>
      </w:r>
      <w:r>
        <w:rPr>
          <w:color w:val="231F20"/>
          <w:spacing w:val="16"/>
          <w:w w:val="85"/>
        </w:rPr>
        <w:t> </w:t>
      </w:r>
      <w:r>
        <w:rPr>
          <w:color w:val="231F20"/>
          <w:spacing w:val="17"/>
          <w:w w:val="85"/>
        </w:rPr>
        <w:t>didácticos:</w:t>
      </w:r>
      <w:r>
        <w:rPr>
          <w:color w:val="231F20"/>
          <w:spacing w:val="17"/>
          <w:w w:val="85"/>
        </w:rPr>
        <w:t> </w:t>
      </w:r>
      <w:r>
        <w:rPr>
          <w:color w:val="231F20"/>
          <w:spacing w:val="16"/>
          <w:w w:val="85"/>
        </w:rPr>
        <w:t>paneles, </w:t>
      </w:r>
      <w:r>
        <w:rPr>
          <w:color w:val="231F20"/>
          <w:w w:val="85"/>
        </w:rPr>
        <w:t>vídeos, etc., y </w:t>
      </w:r>
      <w:r>
        <w:rPr>
          <w:color w:val="231F20"/>
          <w:spacing w:val="9"/>
          <w:w w:val="85"/>
        </w:rPr>
        <w:t>presentan </w:t>
      </w:r>
      <w:r>
        <w:rPr>
          <w:color w:val="231F20"/>
          <w:w w:val="85"/>
        </w:rPr>
        <w:t>los </w:t>
      </w:r>
      <w:r>
        <w:rPr>
          <w:color w:val="231F20"/>
          <w:spacing w:val="9"/>
          <w:w w:val="85"/>
        </w:rPr>
        <w:t>resultados </w:t>
      </w:r>
      <w:r>
        <w:rPr>
          <w:color w:val="231F20"/>
          <w:w w:val="85"/>
        </w:rPr>
        <w:t>al resto de </w:t>
      </w:r>
      <w:r>
        <w:rPr>
          <w:color w:val="231F20"/>
          <w:spacing w:val="11"/>
          <w:w w:val="85"/>
        </w:rPr>
        <w:t>sus </w:t>
      </w:r>
      <w:r>
        <w:rPr>
          <w:color w:val="231F20"/>
          <w:spacing w:val="9"/>
          <w:w w:val="90"/>
        </w:rPr>
        <w:t>compañeros.</w:t>
      </w:r>
    </w:p>
    <w:p>
      <w:pPr>
        <w:pStyle w:val="BodyText"/>
        <w:spacing w:line="268" w:lineRule="auto" w:before="2"/>
        <w:ind w:left="2542" w:right="1468" w:firstLine="283"/>
        <w:jc w:val="both"/>
      </w:pPr>
      <w:r>
        <w:rPr>
          <w:color w:val="231F20"/>
          <w:w w:val="85"/>
        </w:rPr>
        <w:t>Para</w:t>
      </w:r>
      <w:r>
        <w:rPr>
          <w:color w:val="231F20"/>
          <w:w w:val="85"/>
        </w:rPr>
        <w:t> </w:t>
      </w:r>
      <w:r>
        <w:rPr>
          <w:color w:val="231F20"/>
          <w:spacing w:val="9"/>
          <w:w w:val="85"/>
        </w:rPr>
        <w:t>terminar,</w:t>
      </w:r>
      <w:r>
        <w:rPr>
          <w:color w:val="231F20"/>
          <w:spacing w:val="9"/>
          <w:w w:val="85"/>
        </w:rPr>
        <w:t> profesores</w:t>
      </w:r>
      <w:r>
        <w:rPr>
          <w:color w:val="231F20"/>
          <w:spacing w:val="9"/>
          <w:w w:val="85"/>
        </w:rPr>
        <w:t> </w:t>
      </w:r>
      <w:r>
        <w:rPr>
          <w:color w:val="231F20"/>
          <w:w w:val="85"/>
        </w:rPr>
        <w:t>y</w:t>
      </w:r>
      <w:r>
        <w:rPr>
          <w:color w:val="231F20"/>
          <w:w w:val="85"/>
        </w:rPr>
        <w:t> </w:t>
      </w:r>
      <w:r>
        <w:rPr>
          <w:color w:val="231F20"/>
          <w:spacing w:val="9"/>
          <w:w w:val="85"/>
        </w:rPr>
        <w:t>alumnos</w:t>
      </w:r>
      <w:r>
        <w:rPr>
          <w:color w:val="231F20"/>
          <w:spacing w:val="9"/>
          <w:w w:val="85"/>
        </w:rPr>
        <w:t> redactan</w:t>
      </w:r>
      <w:r>
        <w:rPr>
          <w:color w:val="231F20"/>
          <w:spacing w:val="9"/>
          <w:w w:val="85"/>
        </w:rPr>
        <w:t> </w:t>
      </w:r>
      <w:r>
        <w:rPr>
          <w:color w:val="231F20"/>
          <w:spacing w:val="11"/>
          <w:w w:val="85"/>
        </w:rPr>
        <w:t>una </w:t>
      </w:r>
      <w:r>
        <w:rPr>
          <w:color w:val="231F20"/>
          <w:spacing w:val="9"/>
          <w:w w:val="85"/>
        </w:rPr>
        <w:t>memoria</w:t>
      </w:r>
      <w:r>
        <w:rPr>
          <w:color w:val="231F20"/>
          <w:spacing w:val="9"/>
          <w:w w:val="85"/>
        </w:rPr>
        <w:t> </w:t>
      </w:r>
      <w:r>
        <w:rPr>
          <w:color w:val="231F20"/>
          <w:w w:val="85"/>
        </w:rPr>
        <w:t>del</w:t>
      </w:r>
      <w:r>
        <w:rPr>
          <w:color w:val="231F20"/>
          <w:w w:val="85"/>
        </w:rPr>
        <w:t> </w:t>
      </w:r>
      <w:r>
        <w:rPr>
          <w:color w:val="231F20"/>
          <w:spacing w:val="9"/>
          <w:w w:val="85"/>
        </w:rPr>
        <w:t>proyecto,</w:t>
      </w:r>
      <w:r>
        <w:rPr>
          <w:color w:val="231F20"/>
          <w:spacing w:val="9"/>
          <w:w w:val="85"/>
        </w:rPr>
        <w:t> </w:t>
      </w:r>
      <w:r>
        <w:rPr>
          <w:color w:val="231F20"/>
          <w:w w:val="85"/>
        </w:rPr>
        <w:t>para</w:t>
      </w:r>
      <w:r>
        <w:rPr>
          <w:color w:val="231F20"/>
          <w:w w:val="85"/>
        </w:rPr>
        <w:t> su</w:t>
      </w:r>
      <w:r>
        <w:rPr>
          <w:color w:val="231F20"/>
          <w:w w:val="85"/>
        </w:rPr>
        <w:t> </w:t>
      </w:r>
      <w:r>
        <w:rPr>
          <w:color w:val="231F20"/>
          <w:spacing w:val="10"/>
          <w:w w:val="85"/>
        </w:rPr>
        <w:t>presentación</w:t>
      </w:r>
      <w:r>
        <w:rPr>
          <w:color w:val="231F20"/>
          <w:spacing w:val="10"/>
          <w:w w:val="85"/>
        </w:rPr>
        <w:t> </w:t>
      </w:r>
      <w:r>
        <w:rPr>
          <w:color w:val="231F20"/>
          <w:w w:val="85"/>
        </w:rPr>
        <w:t>en</w:t>
      </w:r>
      <w:r>
        <w:rPr>
          <w:color w:val="231F20"/>
          <w:w w:val="85"/>
        </w:rPr>
        <w:t> la</w:t>
      </w:r>
      <w:r>
        <w:rPr>
          <w:color w:val="231F20"/>
          <w:w w:val="85"/>
        </w:rPr>
        <w:t> </w:t>
      </w:r>
      <w:r>
        <w:rPr>
          <w:color w:val="231F20"/>
          <w:spacing w:val="11"/>
          <w:w w:val="85"/>
        </w:rPr>
        <w:t>se-</w:t>
      </w:r>
      <w:r>
        <w:rPr>
          <w:color w:val="231F20"/>
          <w:w w:val="85"/>
        </w:rPr>
        <w:t>sión de </w:t>
      </w:r>
      <w:r>
        <w:rPr>
          <w:color w:val="231F20"/>
          <w:spacing w:val="9"/>
          <w:w w:val="85"/>
        </w:rPr>
        <w:t>evaluación </w:t>
      </w:r>
      <w:r>
        <w:rPr>
          <w:color w:val="231F20"/>
          <w:w w:val="85"/>
        </w:rPr>
        <w:t>que tiene </w:t>
      </w:r>
      <w:r>
        <w:rPr>
          <w:color w:val="231F20"/>
          <w:spacing w:val="9"/>
          <w:w w:val="85"/>
        </w:rPr>
        <w:t>lugar, concluido </w:t>
      </w:r>
      <w:r>
        <w:rPr>
          <w:color w:val="231F20"/>
          <w:w w:val="85"/>
        </w:rPr>
        <w:t>el </w:t>
      </w:r>
      <w:r>
        <w:rPr>
          <w:color w:val="231F20"/>
          <w:spacing w:val="11"/>
          <w:w w:val="85"/>
        </w:rPr>
        <w:t>curso </w:t>
      </w:r>
      <w:r>
        <w:rPr>
          <w:color w:val="231F20"/>
          <w:spacing w:val="9"/>
          <w:w w:val="90"/>
        </w:rPr>
        <w:t>escolar.</w:t>
      </w:r>
    </w:p>
    <w:p>
      <w:pPr>
        <w:pStyle w:val="BodyText"/>
        <w:spacing w:before="1"/>
        <w:ind w:left="2825"/>
        <w:jc w:val="both"/>
      </w:pPr>
      <w:r>
        <w:rPr>
          <w:color w:val="231F20"/>
          <w:spacing w:val="9"/>
          <w:w w:val="85"/>
        </w:rPr>
        <w:t>Durante</w:t>
      </w:r>
      <w:r>
        <w:rPr>
          <w:color w:val="231F20"/>
          <w:spacing w:val="10"/>
        </w:rPr>
        <w:t> </w:t>
      </w:r>
      <w:r>
        <w:rPr>
          <w:color w:val="231F20"/>
          <w:w w:val="85"/>
        </w:rPr>
        <w:t>el</w:t>
      </w:r>
      <w:r>
        <w:rPr>
          <w:color w:val="231F20"/>
          <w:spacing w:val="10"/>
        </w:rPr>
        <w:t> </w:t>
      </w:r>
      <w:r>
        <w:rPr>
          <w:color w:val="231F20"/>
          <w:w w:val="85"/>
        </w:rPr>
        <w:t>año</w:t>
      </w:r>
      <w:r>
        <w:rPr>
          <w:color w:val="231F20"/>
          <w:spacing w:val="10"/>
        </w:rPr>
        <w:t> </w:t>
      </w:r>
      <w:r>
        <w:rPr>
          <w:color w:val="231F20"/>
          <w:w w:val="85"/>
        </w:rPr>
        <w:t>1999</w:t>
      </w:r>
      <w:r>
        <w:rPr>
          <w:color w:val="231F20"/>
          <w:spacing w:val="9"/>
        </w:rPr>
        <w:t> </w:t>
      </w:r>
      <w:r>
        <w:rPr>
          <w:color w:val="231F20"/>
          <w:spacing w:val="9"/>
          <w:w w:val="85"/>
        </w:rPr>
        <w:t>participaron:</w:t>
      </w:r>
    </w:p>
    <w:p>
      <w:pPr>
        <w:pStyle w:val="BodyText"/>
        <w:tabs>
          <w:tab w:pos="6732" w:val="right" w:leader="none"/>
        </w:tabs>
        <w:spacing w:before="288"/>
        <w:ind w:left="2544"/>
      </w:pPr>
      <w:r>
        <w:rPr/>
        <mc:AlternateContent>
          <mc:Choice Requires="wps">
            <w:drawing>
              <wp:anchor distT="0" distB="0" distL="0" distR="0" allowOverlap="1" layoutInCell="1" locked="0" behindDoc="0" simplePos="0" relativeHeight="15900160">
                <wp:simplePos x="0" y="0"/>
                <wp:positionH relativeFrom="page">
                  <wp:posOffset>2244344</wp:posOffset>
                </wp:positionH>
                <wp:positionV relativeFrom="paragraph">
                  <wp:posOffset>176994</wp:posOffset>
                </wp:positionV>
                <wp:extent cx="2657475" cy="1270"/>
                <wp:effectExtent l="0" t="0" r="0" b="0"/>
                <wp:wrapNone/>
                <wp:docPr id="396" name="Graphic 396"/>
                <wp:cNvGraphicFramePr>
                  <a:graphicFrameLocks/>
                </wp:cNvGraphicFramePr>
                <a:graphic>
                  <a:graphicData uri="http://schemas.microsoft.com/office/word/2010/wordprocessingShape">
                    <wps:wsp>
                      <wps:cNvPr id="396" name="Graphic 396"/>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0160" from="176.720001pt,13.936586pt" to="385.962001pt,13.936586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00672">
                <wp:simplePos x="0" y="0"/>
                <wp:positionH relativeFrom="page">
                  <wp:posOffset>2244344</wp:posOffset>
                </wp:positionH>
                <wp:positionV relativeFrom="paragraph">
                  <wp:posOffset>342094</wp:posOffset>
                </wp:positionV>
                <wp:extent cx="2657475" cy="1270"/>
                <wp:effectExtent l="0" t="0" r="0" b="0"/>
                <wp:wrapNone/>
                <wp:docPr id="397" name="Graphic 397"/>
                <wp:cNvGraphicFramePr>
                  <a:graphicFrameLocks/>
                </wp:cNvGraphicFramePr>
                <a:graphic>
                  <a:graphicData uri="http://schemas.microsoft.com/office/word/2010/wordprocessingShape">
                    <wps:wsp>
                      <wps:cNvPr id="397" name="Graphic 397"/>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0672" from="176.720001pt,26.936586pt" to="385.962001pt,26.936586pt" stroked="true" strokeweight=".5pt" strokecolor="#231f20">
                <v:stroke dashstyle="solid"/>
                <w10:wrap type="none"/>
              </v:line>
            </w:pict>
          </mc:Fallback>
        </mc:AlternateContent>
      </w:r>
      <w:r>
        <w:rPr>
          <w:b/>
          <w:color w:val="231F20"/>
          <w:spacing w:val="7"/>
          <w:w w:val="90"/>
        </w:rPr>
        <w:t>C</w:t>
      </w:r>
      <w:r>
        <w:rPr>
          <w:color w:val="231F20"/>
          <w:spacing w:val="7"/>
          <w:w w:val="90"/>
        </w:rPr>
        <w:t>entros</w:t>
      </w:r>
      <w:r>
        <w:rPr>
          <w:color w:val="231F20"/>
        </w:rPr>
        <w:tab/>
      </w:r>
      <w:r>
        <w:rPr>
          <w:color w:val="231F20"/>
          <w:spacing w:val="7"/>
          <w:w w:val="90"/>
        </w:rPr>
        <w:t>17</w:t>
      </w:r>
    </w:p>
    <w:p>
      <w:pPr>
        <w:pStyle w:val="BodyText"/>
        <w:tabs>
          <w:tab w:pos="6732" w:val="right" w:leader="none"/>
        </w:tabs>
        <w:spacing w:before="28"/>
        <w:ind w:left="2544"/>
      </w:pPr>
      <w:r>
        <w:rPr/>
        <mc:AlternateContent>
          <mc:Choice Requires="wps">
            <w:drawing>
              <wp:anchor distT="0" distB="0" distL="0" distR="0" allowOverlap="1" layoutInCell="1" locked="0" behindDoc="0" simplePos="0" relativeHeight="15901184">
                <wp:simplePos x="0" y="0"/>
                <wp:positionH relativeFrom="page">
                  <wp:posOffset>2244344</wp:posOffset>
                </wp:positionH>
                <wp:positionV relativeFrom="paragraph">
                  <wp:posOffset>177036</wp:posOffset>
                </wp:positionV>
                <wp:extent cx="2657475" cy="1270"/>
                <wp:effectExtent l="0" t="0" r="0" b="0"/>
                <wp:wrapNone/>
                <wp:docPr id="398" name="Graphic 398"/>
                <wp:cNvGraphicFramePr>
                  <a:graphicFrameLocks/>
                </wp:cNvGraphicFramePr>
                <a:graphic>
                  <a:graphicData uri="http://schemas.microsoft.com/office/word/2010/wordprocessingShape">
                    <wps:wsp>
                      <wps:cNvPr id="398" name="Graphic 398"/>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1184" from="176.720001pt,13.939906pt" to="385.962001pt,13.939906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7"/>
          <w:w w:val="90"/>
        </w:rPr>
        <w:t>450</w:t>
      </w:r>
    </w:p>
    <w:p>
      <w:pPr>
        <w:pStyle w:val="BodyText"/>
        <w:tabs>
          <w:tab w:pos="6732" w:val="right" w:leader="none"/>
        </w:tabs>
        <w:spacing w:before="28"/>
        <w:ind w:left="2544"/>
      </w:pPr>
      <w:r>
        <w:rPr/>
        <mc:AlternateContent>
          <mc:Choice Requires="wps">
            <w:drawing>
              <wp:anchor distT="0" distB="0" distL="0" distR="0" allowOverlap="1" layoutInCell="1" locked="0" behindDoc="0" simplePos="0" relativeHeight="15901696">
                <wp:simplePos x="0" y="0"/>
                <wp:positionH relativeFrom="page">
                  <wp:posOffset>2244344</wp:posOffset>
                </wp:positionH>
                <wp:positionV relativeFrom="paragraph">
                  <wp:posOffset>177078</wp:posOffset>
                </wp:positionV>
                <wp:extent cx="2657475" cy="1270"/>
                <wp:effectExtent l="0" t="0" r="0" b="0"/>
                <wp:wrapNone/>
                <wp:docPr id="399" name="Graphic 399"/>
                <wp:cNvGraphicFramePr>
                  <a:graphicFrameLocks/>
                </wp:cNvGraphicFramePr>
                <a:graphic>
                  <a:graphicData uri="http://schemas.microsoft.com/office/word/2010/wordprocessingShape">
                    <wps:wsp>
                      <wps:cNvPr id="399" name="Graphic 399"/>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1696" from="176.720001pt,13.943227pt" to="385.962001pt,13.943227pt" stroked="true" strokeweight=".5pt" strokecolor="#231f20">
                <v:stroke dashstyle="solid"/>
                <w10:wrap type="none"/>
              </v:line>
            </w:pict>
          </mc:Fallback>
        </mc:AlternateContent>
      </w:r>
      <w:r>
        <w:rPr>
          <w:color w:val="231F20"/>
          <w:spacing w:val="7"/>
          <w:w w:val="90"/>
        </w:rPr>
        <w:t>Profesores</w:t>
      </w:r>
      <w:r>
        <w:rPr>
          <w:color w:val="231F20"/>
        </w:rPr>
        <w:tab/>
      </w:r>
      <w:r>
        <w:rPr>
          <w:color w:val="231F20"/>
          <w:spacing w:val="7"/>
          <w:w w:val="90"/>
        </w:rPr>
        <w:t>47</w:t>
      </w:r>
    </w:p>
    <w:p>
      <w:pPr>
        <w:spacing w:line="300" w:lineRule="auto" w:before="190"/>
        <w:ind w:left="5256" w:right="1984" w:firstLine="0"/>
        <w:jc w:val="left"/>
        <w:rPr>
          <w:i/>
          <w:sz w:val="18"/>
        </w:rPr>
      </w:pPr>
      <w:r>
        <w:rPr>
          <w:i/>
          <w:sz w:val="18"/>
        </w:rPr>
        <w:drawing>
          <wp:anchor distT="0" distB="0" distL="0" distR="0" allowOverlap="1" layoutInCell="1" locked="0" behindDoc="0" simplePos="0" relativeHeight="15902208">
            <wp:simplePos x="0" y="0"/>
            <wp:positionH relativeFrom="page">
              <wp:posOffset>2244344</wp:posOffset>
            </wp:positionH>
            <wp:positionV relativeFrom="paragraph">
              <wp:posOffset>135833</wp:posOffset>
            </wp:positionV>
            <wp:extent cx="1613141" cy="1651609"/>
            <wp:effectExtent l="0" t="0" r="0" b="0"/>
            <wp:wrapNone/>
            <wp:docPr id="400" name="Image 400"/>
            <wp:cNvGraphicFramePr>
              <a:graphicFrameLocks/>
            </wp:cNvGraphicFramePr>
            <a:graphic>
              <a:graphicData uri="http://schemas.openxmlformats.org/drawingml/2006/picture">
                <pic:pic>
                  <pic:nvPicPr>
                    <pic:cNvPr id="400" name="Image 400"/>
                    <pic:cNvPicPr/>
                  </pic:nvPicPr>
                  <pic:blipFill>
                    <a:blip r:embed="rId64" cstate="print"/>
                    <a:stretch>
                      <a:fillRect/>
                    </a:stretch>
                  </pic:blipFill>
                  <pic:spPr>
                    <a:xfrm>
                      <a:off x="0" y="0"/>
                      <a:ext cx="1613141" cy="1651609"/>
                    </a:xfrm>
                    <a:prstGeom prst="rect">
                      <a:avLst/>
                    </a:prstGeom>
                  </pic:spPr>
                </pic:pic>
              </a:graphicData>
            </a:graphic>
          </wp:anchor>
        </w:drawing>
      </w:r>
      <w:r>
        <w:rPr>
          <w:i/>
          <w:color w:val="231F20"/>
          <w:w w:val="80"/>
          <w:sz w:val="18"/>
        </w:rPr>
        <w:t>Participantes </w:t>
      </w:r>
      <w:r>
        <w:rPr>
          <w:i/>
          <w:color w:val="231F20"/>
          <w:w w:val="80"/>
          <w:sz w:val="18"/>
        </w:rPr>
        <w:t>en</w:t>
      </w:r>
      <w:r>
        <w:rPr>
          <w:i/>
          <w:color w:val="231F20"/>
          <w:w w:val="90"/>
          <w:sz w:val="18"/>
        </w:rPr>
        <w:t> las actividades </w:t>
      </w:r>
      <w:r>
        <w:rPr>
          <w:i/>
          <w:color w:val="231F20"/>
          <w:w w:val="85"/>
          <w:sz w:val="18"/>
        </w:rPr>
        <w:t>pedagógicas de </w:t>
      </w:r>
      <w:r>
        <w:rPr>
          <w:i/>
          <w:color w:val="231F20"/>
          <w:w w:val="90"/>
          <w:sz w:val="18"/>
        </w:rPr>
        <w:t>la FCM.</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29"/>
        <w:rPr>
          <w:i/>
        </w:rPr>
      </w:pPr>
      <w:r>
        <w:rPr>
          <w:i/>
        </w:rPr>
        <mc:AlternateContent>
          <mc:Choice Requires="wps">
            <w:drawing>
              <wp:anchor distT="0" distB="0" distL="0" distR="0" allowOverlap="1" layoutInCell="1" locked="0" behindDoc="1" simplePos="0" relativeHeight="487758336">
                <wp:simplePos x="0" y="0"/>
                <wp:positionH relativeFrom="page">
                  <wp:posOffset>2244344</wp:posOffset>
                </wp:positionH>
                <wp:positionV relativeFrom="paragraph">
                  <wp:posOffset>244649</wp:posOffset>
                </wp:positionV>
                <wp:extent cx="2664460" cy="1270"/>
                <wp:effectExtent l="0" t="0" r="0" b="0"/>
                <wp:wrapTopAndBottom/>
                <wp:docPr id="401" name="Graphic 401"/>
                <wp:cNvGraphicFramePr>
                  <a:graphicFrameLocks/>
                </wp:cNvGraphicFramePr>
                <a:graphic>
                  <a:graphicData uri="http://schemas.microsoft.com/office/word/2010/wordprocessingShape">
                    <wps:wsp>
                      <wps:cNvPr id="401" name="Graphic 40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9.263731pt;width:209.8pt;height:.1pt;mso-position-horizontal-relative:page;mso-position-vertical-relative:paragraph;z-index:-15558144;mso-wrap-distance-left:0;mso-wrap-distance-right:0" id="docshape283" coordorigin="3534,385" coordsize="4196,0" path="m3534,385l7730,385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81</w:t>
      </w:r>
    </w:p>
    <w:p>
      <w:pPr>
        <w:spacing w:after="0"/>
        <w:jc w:val="right"/>
        <w:rPr>
          <w:rFonts w:ascii="Century"/>
          <w:sz w:val="17"/>
        </w:rPr>
        <w:sectPr>
          <w:pgSz w:w="9640" w:h="13610"/>
          <w:pgMar w:top="0" w:bottom="0" w:left="992" w:right="425"/>
        </w:sectPr>
      </w:pPr>
    </w:p>
    <w:p>
      <w:pPr>
        <w:spacing w:line="235" w:lineRule="auto" w:before="78"/>
        <w:ind w:left="1176" w:right="0" w:firstLine="206"/>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16032">
                <wp:simplePos x="0" y="0"/>
                <wp:positionH relativeFrom="page">
                  <wp:posOffset>545448</wp:posOffset>
                </wp:positionH>
                <wp:positionV relativeFrom="paragraph">
                  <wp:posOffset>389129</wp:posOffset>
                </wp:positionV>
                <wp:extent cx="249554" cy="121285"/>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30.640118pt;width:19.650pt;height:9.550pt;mso-position-horizontal-relative:page;mso-position-vertical-relative:paragraph;z-index:15916032" type="#_x0000_t202" id="docshape2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16544">
                <wp:simplePos x="0" y="0"/>
                <wp:positionH relativeFrom="page">
                  <wp:posOffset>545448</wp:posOffset>
                </wp:positionH>
                <wp:positionV relativeFrom="paragraph">
                  <wp:posOffset>72389</wp:posOffset>
                </wp:positionV>
                <wp:extent cx="249554" cy="12890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5.699992pt;width:19.650pt;height:10.15pt;mso-position-horizontal-relative:page;mso-position-vertical-relative:paragraph;z-index:15916544" type="#_x0000_t202" id="docshape2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hAnsi="Century"/>
          <w:color w:val="5B5600"/>
          <w:spacing w:val="8"/>
          <w:w w:val="70"/>
          <w:sz w:val="22"/>
          <w:u w:val="single" w:color="5B5600"/>
        </w:rPr>
        <w:t>Estadísticas</w:t>
      </w:r>
      <w:r>
        <w:rPr>
          <w:rFonts w:ascii="Century" w:hAnsi="Century"/>
          <w:color w:val="5B5600"/>
          <w:spacing w:val="8"/>
          <w:w w:val="70"/>
          <w:sz w:val="22"/>
          <w:u w:val="none"/>
        </w:rPr>
        <w:t> </w:t>
      </w:r>
      <w:r>
        <w:rPr>
          <w:rFonts w:ascii="Century" w:hAnsi="Century"/>
          <w:color w:val="5B5600"/>
          <w:spacing w:val="8"/>
          <w:w w:val="75"/>
          <w:sz w:val="22"/>
          <w:u w:val="single" w:color="5B5600"/>
        </w:rPr>
        <w:t>comparativas.</w:t>
      </w:r>
    </w:p>
    <w:p>
      <w:pPr>
        <w:pStyle w:val="BodyText"/>
        <w:spacing w:line="268" w:lineRule="auto" w:before="105"/>
        <w:ind w:left="90" w:right="1468"/>
        <w:jc w:val="both"/>
      </w:pPr>
      <w:r>
        <w:rPr/>
        <w:br w:type="column"/>
      </w:r>
      <w:r>
        <w:rPr>
          <w:color w:val="231F20"/>
          <w:w w:val="90"/>
        </w:rPr>
        <w:t>Desde</w:t>
      </w:r>
      <w:r>
        <w:rPr>
          <w:color w:val="231F20"/>
          <w:w w:val="90"/>
        </w:rPr>
        <w:t> que</w:t>
      </w:r>
      <w:r>
        <w:rPr>
          <w:color w:val="231F20"/>
          <w:w w:val="90"/>
        </w:rPr>
        <w:t> la</w:t>
      </w:r>
      <w:r>
        <w:rPr>
          <w:color w:val="231F20"/>
          <w:w w:val="90"/>
        </w:rPr>
        <w:t> FCM</w:t>
      </w:r>
      <w:r>
        <w:rPr>
          <w:color w:val="231F20"/>
          <w:w w:val="90"/>
        </w:rPr>
        <w:t> fue</w:t>
      </w:r>
      <w:r>
        <w:rPr>
          <w:color w:val="231F20"/>
          <w:w w:val="90"/>
        </w:rPr>
        <w:t> </w:t>
      </w:r>
      <w:r>
        <w:rPr>
          <w:color w:val="231F20"/>
          <w:spacing w:val="9"/>
          <w:w w:val="90"/>
        </w:rPr>
        <w:t>abierta</w:t>
      </w:r>
      <w:r>
        <w:rPr>
          <w:color w:val="231F20"/>
          <w:spacing w:val="9"/>
          <w:w w:val="90"/>
        </w:rPr>
        <w:t> </w:t>
      </w:r>
      <w:r>
        <w:rPr>
          <w:color w:val="231F20"/>
          <w:w w:val="90"/>
        </w:rPr>
        <w:t>al</w:t>
      </w:r>
      <w:r>
        <w:rPr>
          <w:color w:val="231F20"/>
          <w:w w:val="90"/>
        </w:rPr>
        <w:t> </w:t>
      </w:r>
      <w:r>
        <w:rPr>
          <w:color w:val="231F20"/>
          <w:spacing w:val="9"/>
          <w:w w:val="90"/>
        </w:rPr>
        <w:t>público,</w:t>
      </w:r>
      <w:r>
        <w:rPr>
          <w:color w:val="231F20"/>
          <w:spacing w:val="9"/>
          <w:w w:val="90"/>
        </w:rPr>
        <w:t> </w:t>
      </w:r>
      <w:r>
        <w:rPr>
          <w:color w:val="231F20"/>
          <w:w w:val="90"/>
        </w:rPr>
        <w:t>los</w:t>
      </w:r>
      <w:r>
        <w:rPr>
          <w:color w:val="231F20"/>
          <w:w w:val="90"/>
        </w:rPr>
        <w:t> </w:t>
      </w:r>
      <w:r>
        <w:rPr>
          <w:color w:val="231F20"/>
          <w:spacing w:val="11"/>
          <w:w w:val="90"/>
        </w:rPr>
        <w:t>progra-</w:t>
      </w:r>
      <w:r>
        <w:rPr>
          <w:color w:val="231F20"/>
          <w:w w:val="85"/>
        </w:rPr>
        <w:t>mas </w:t>
      </w:r>
      <w:r>
        <w:rPr>
          <w:color w:val="231F20"/>
          <w:spacing w:val="9"/>
          <w:w w:val="85"/>
        </w:rPr>
        <w:t>didácticos</w:t>
      </w:r>
      <w:r>
        <w:rPr>
          <w:color w:val="231F20"/>
          <w:spacing w:val="8"/>
          <w:w w:val="85"/>
        </w:rPr>
        <w:t> </w:t>
      </w:r>
      <w:r>
        <w:rPr>
          <w:color w:val="231F20"/>
          <w:w w:val="85"/>
        </w:rPr>
        <w:t>del </w:t>
      </w:r>
      <w:r>
        <w:rPr>
          <w:color w:val="231F20"/>
          <w:spacing w:val="10"/>
          <w:w w:val="85"/>
        </w:rPr>
        <w:t>Departamento</w:t>
      </w:r>
      <w:r>
        <w:rPr>
          <w:color w:val="231F20"/>
          <w:spacing w:val="8"/>
          <w:w w:val="85"/>
        </w:rPr>
        <w:t> </w:t>
      </w:r>
      <w:r>
        <w:rPr>
          <w:color w:val="231F20"/>
          <w:spacing w:val="9"/>
          <w:w w:val="85"/>
        </w:rPr>
        <w:t>Pedagógico</w:t>
      </w:r>
      <w:r>
        <w:rPr>
          <w:color w:val="231F20"/>
          <w:spacing w:val="8"/>
          <w:w w:val="85"/>
        </w:rPr>
        <w:t> </w:t>
      </w:r>
      <w:r>
        <w:rPr>
          <w:color w:val="231F20"/>
          <w:w w:val="85"/>
        </w:rPr>
        <w:t>han </w:t>
      </w:r>
      <w:r>
        <w:rPr>
          <w:color w:val="231F20"/>
          <w:spacing w:val="11"/>
          <w:w w:val="85"/>
        </w:rPr>
        <w:t>con-</w:t>
      </w:r>
      <w:r>
        <w:rPr>
          <w:color w:val="231F20"/>
          <w:w w:val="90"/>
        </w:rPr>
        <w:t>tado con la </w:t>
      </w:r>
      <w:r>
        <w:rPr>
          <w:color w:val="231F20"/>
          <w:spacing w:val="9"/>
          <w:w w:val="90"/>
        </w:rPr>
        <w:t>siguiente </w:t>
      </w:r>
      <w:r>
        <w:rPr>
          <w:color w:val="231F20"/>
          <w:spacing w:val="11"/>
          <w:w w:val="90"/>
        </w:rPr>
        <w:t>participación:</w:t>
      </w:r>
    </w:p>
    <w:p>
      <w:pPr>
        <w:pStyle w:val="BodyText"/>
        <w:spacing w:after="0" w:line="268" w:lineRule="auto"/>
        <w:jc w:val="both"/>
        <w:sectPr>
          <w:pgSz w:w="9640" w:h="13610"/>
          <w:pgMar w:top="1100" w:bottom="280" w:left="992" w:right="425"/>
          <w:cols w:num="2" w:equalWidth="0">
            <w:col w:w="2412" w:space="40"/>
            <w:col w:w="5771"/>
          </w:cols>
        </w:sectPr>
      </w:pPr>
    </w:p>
    <w:p>
      <w:pPr>
        <w:pStyle w:val="BodyText"/>
        <w:spacing w:before="25"/>
      </w:pPr>
    </w:p>
    <w:p>
      <w:pPr>
        <w:pStyle w:val="BodyText"/>
        <w:spacing w:after="8"/>
        <w:ind w:left="2544"/>
      </w:pPr>
      <w:r>
        <w:rPr/>
        <mc:AlternateContent>
          <mc:Choice Requires="wps">
            <w:drawing>
              <wp:anchor distT="0" distB="0" distL="0" distR="0" allowOverlap="1" layoutInCell="1" locked="0" behindDoc="0" simplePos="0" relativeHeight="15914496">
                <wp:simplePos x="0" y="0"/>
                <wp:positionH relativeFrom="page">
                  <wp:posOffset>545448</wp:posOffset>
                </wp:positionH>
                <wp:positionV relativeFrom="paragraph">
                  <wp:posOffset>559231</wp:posOffset>
                </wp:positionV>
                <wp:extent cx="249554" cy="128905"/>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2.9487pt;margin-top:44.03397pt;width:19.650pt;height:10.15pt;mso-position-horizontal-relative:page;mso-position-vertical-relative:paragraph;z-index:15914496" type="#_x0000_t202" id="docshape286"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mc:AlternateContent>
          <mc:Choice Requires="wps">
            <w:drawing>
              <wp:anchor distT="0" distB="0" distL="0" distR="0" allowOverlap="1" layoutInCell="1" locked="0" behindDoc="0" simplePos="0" relativeHeight="15915008">
                <wp:simplePos x="0" y="0"/>
                <wp:positionH relativeFrom="page">
                  <wp:posOffset>545448</wp:posOffset>
                </wp:positionH>
                <wp:positionV relativeFrom="paragraph">
                  <wp:posOffset>242491</wp:posOffset>
                </wp:positionV>
                <wp:extent cx="249554" cy="128905"/>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19.093843pt;width:19.650pt;height:10.15pt;mso-position-horizontal-relative:page;mso-position-vertical-relative:paragraph;z-index:15915008" type="#_x0000_t202" id="docshape2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5915520">
                <wp:simplePos x="0" y="0"/>
                <wp:positionH relativeFrom="page">
                  <wp:posOffset>545448</wp:posOffset>
                </wp:positionH>
                <wp:positionV relativeFrom="paragraph">
                  <wp:posOffset>-26670</wp:posOffset>
                </wp:positionV>
                <wp:extent cx="249554" cy="8128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2.100031pt;width:19.650pt;height:6.4pt;mso-position-horizontal-relative:page;mso-position-vertical-relative:paragraph;z-index:15915520" type="#_x0000_t202" id="docshape2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b/>
          <w:color w:val="231F20"/>
          <w:spacing w:val="9"/>
          <w:w w:val="80"/>
        </w:rPr>
        <w:t>P</w:t>
      </w:r>
      <w:r>
        <w:rPr>
          <w:color w:val="231F20"/>
          <w:spacing w:val="9"/>
          <w:w w:val="80"/>
        </w:rPr>
        <w:t>ROGRAMA</w:t>
      </w:r>
      <w:r>
        <w:rPr>
          <w:color w:val="231F20"/>
          <w:spacing w:val="18"/>
        </w:rPr>
        <w:t> </w:t>
      </w:r>
      <w:r>
        <w:rPr>
          <w:color w:val="231F20"/>
          <w:w w:val="80"/>
        </w:rPr>
        <w:t>CÉSAR</w:t>
      </w:r>
      <w:r>
        <w:rPr>
          <w:color w:val="231F20"/>
          <w:spacing w:val="19"/>
        </w:rPr>
        <w:t> </w:t>
      </w:r>
      <w:r>
        <w:rPr>
          <w:color w:val="231F20"/>
          <w:spacing w:val="9"/>
          <w:w w:val="80"/>
        </w:rPr>
        <w:t>MANRIQUE</w:t>
      </w:r>
      <w:r>
        <w:rPr>
          <w:color w:val="231F20"/>
          <w:spacing w:val="18"/>
        </w:rPr>
        <w:t> </w:t>
      </w:r>
      <w:r>
        <w:rPr>
          <w:color w:val="231F20"/>
          <w:w w:val="80"/>
        </w:rPr>
        <w:t>EN</w:t>
      </w:r>
      <w:r>
        <w:rPr>
          <w:color w:val="231F20"/>
          <w:spacing w:val="19"/>
        </w:rPr>
        <w:t> </w:t>
      </w:r>
      <w:r>
        <w:rPr>
          <w:color w:val="231F20"/>
          <w:w w:val="80"/>
        </w:rPr>
        <w:t>LA</w:t>
      </w:r>
      <w:r>
        <w:rPr>
          <w:color w:val="231F20"/>
          <w:spacing w:val="18"/>
        </w:rPr>
        <w:t> </w:t>
      </w:r>
      <w:r>
        <w:rPr>
          <w:color w:val="231F20"/>
          <w:spacing w:val="7"/>
          <w:w w:val="80"/>
        </w:rPr>
        <w:t>FUNDACIÓN</w:t>
      </w: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1"/>
        <w:gridCol w:w="564"/>
        <w:gridCol w:w="567"/>
        <w:gridCol w:w="567"/>
        <w:gridCol w:w="567"/>
        <w:gridCol w:w="567"/>
        <w:gridCol w:w="567"/>
        <w:gridCol w:w="567"/>
        <w:gridCol w:w="496"/>
      </w:tblGrid>
      <w:tr>
        <w:trPr>
          <w:trHeight w:val="255" w:hRule="atLeast"/>
        </w:trPr>
        <w:tc>
          <w:tcPr>
            <w:tcW w:w="941" w:type="dxa"/>
            <w:tcBorders>
              <w:top w:val="single" w:sz="8" w:space="0" w:color="231F20"/>
              <w:bottom w:val="single" w:sz="4" w:space="0" w:color="231F20"/>
            </w:tcBorders>
          </w:tcPr>
          <w:p>
            <w:pPr>
              <w:pStyle w:val="TableParagraph"/>
              <w:rPr>
                <w:rFonts w:ascii="Times New Roman"/>
                <w:sz w:val="14"/>
              </w:rPr>
            </w:pPr>
          </w:p>
        </w:tc>
        <w:tc>
          <w:tcPr>
            <w:tcW w:w="564" w:type="dxa"/>
            <w:tcBorders>
              <w:top w:val="single" w:sz="8" w:space="0" w:color="231F20"/>
              <w:bottom w:val="single" w:sz="4" w:space="0" w:color="231F20"/>
            </w:tcBorders>
          </w:tcPr>
          <w:p>
            <w:pPr>
              <w:pStyle w:val="TableParagraph"/>
              <w:spacing w:line="184" w:lineRule="exact" w:before="51"/>
              <w:ind w:right="76"/>
              <w:jc w:val="right"/>
              <w:rPr>
                <w:sz w:val="16"/>
              </w:rPr>
            </w:pPr>
            <w:r>
              <w:rPr>
                <w:color w:val="231F20"/>
                <w:spacing w:val="-4"/>
                <w:w w:val="90"/>
                <w:sz w:val="16"/>
              </w:rPr>
              <w:t>1992</w:t>
            </w:r>
          </w:p>
        </w:tc>
        <w:tc>
          <w:tcPr>
            <w:tcW w:w="567" w:type="dxa"/>
            <w:tcBorders>
              <w:top w:val="single" w:sz="8" w:space="0" w:color="231F20"/>
              <w:bottom w:val="single" w:sz="4" w:space="0" w:color="231F20"/>
            </w:tcBorders>
          </w:tcPr>
          <w:p>
            <w:pPr>
              <w:pStyle w:val="TableParagraph"/>
              <w:spacing w:line="184" w:lineRule="exact" w:before="51"/>
              <w:ind w:left="140" w:right="24"/>
              <w:jc w:val="center"/>
              <w:rPr>
                <w:sz w:val="16"/>
              </w:rPr>
            </w:pPr>
            <w:r>
              <w:rPr>
                <w:color w:val="231F20"/>
                <w:spacing w:val="-4"/>
                <w:w w:val="90"/>
                <w:sz w:val="16"/>
              </w:rPr>
              <w:t>1993</w:t>
            </w:r>
          </w:p>
        </w:tc>
        <w:tc>
          <w:tcPr>
            <w:tcW w:w="567" w:type="dxa"/>
            <w:tcBorders>
              <w:top w:val="single" w:sz="8" w:space="0" w:color="231F20"/>
              <w:bottom w:val="single" w:sz="4" w:space="0" w:color="231F20"/>
            </w:tcBorders>
          </w:tcPr>
          <w:p>
            <w:pPr>
              <w:pStyle w:val="TableParagraph"/>
              <w:spacing w:line="184" w:lineRule="exact" w:before="51"/>
              <w:ind w:right="76"/>
              <w:jc w:val="right"/>
              <w:rPr>
                <w:sz w:val="16"/>
              </w:rPr>
            </w:pPr>
            <w:r>
              <w:rPr>
                <w:color w:val="231F20"/>
                <w:spacing w:val="-4"/>
                <w:w w:val="90"/>
                <w:sz w:val="16"/>
              </w:rPr>
              <w:t>1994</w:t>
            </w:r>
          </w:p>
        </w:tc>
        <w:tc>
          <w:tcPr>
            <w:tcW w:w="567" w:type="dxa"/>
            <w:tcBorders>
              <w:top w:val="single" w:sz="8" w:space="0" w:color="231F20"/>
              <w:bottom w:val="single" w:sz="4" w:space="0" w:color="231F20"/>
            </w:tcBorders>
          </w:tcPr>
          <w:p>
            <w:pPr>
              <w:pStyle w:val="TableParagraph"/>
              <w:spacing w:line="184" w:lineRule="exact" w:before="51"/>
              <w:ind w:right="76"/>
              <w:jc w:val="right"/>
              <w:rPr>
                <w:sz w:val="16"/>
              </w:rPr>
            </w:pPr>
            <w:r>
              <w:rPr>
                <w:color w:val="231F20"/>
                <w:spacing w:val="-4"/>
                <w:w w:val="90"/>
                <w:sz w:val="16"/>
              </w:rPr>
              <w:t>1995</w:t>
            </w:r>
          </w:p>
        </w:tc>
        <w:tc>
          <w:tcPr>
            <w:tcW w:w="567" w:type="dxa"/>
            <w:tcBorders>
              <w:top w:val="single" w:sz="8" w:space="0" w:color="231F20"/>
              <w:bottom w:val="single" w:sz="4" w:space="0" w:color="231F20"/>
            </w:tcBorders>
          </w:tcPr>
          <w:p>
            <w:pPr>
              <w:pStyle w:val="TableParagraph"/>
              <w:spacing w:line="184" w:lineRule="exact" w:before="51"/>
              <w:ind w:right="76"/>
              <w:jc w:val="right"/>
              <w:rPr>
                <w:sz w:val="16"/>
              </w:rPr>
            </w:pPr>
            <w:r>
              <w:rPr>
                <w:color w:val="231F20"/>
                <w:spacing w:val="-4"/>
                <w:w w:val="90"/>
                <w:sz w:val="16"/>
              </w:rPr>
              <w:t>1996</w:t>
            </w:r>
          </w:p>
        </w:tc>
        <w:tc>
          <w:tcPr>
            <w:tcW w:w="567" w:type="dxa"/>
            <w:tcBorders>
              <w:top w:val="single" w:sz="8" w:space="0" w:color="231F20"/>
              <w:bottom w:val="single" w:sz="4" w:space="0" w:color="231F20"/>
            </w:tcBorders>
          </w:tcPr>
          <w:p>
            <w:pPr>
              <w:pStyle w:val="TableParagraph"/>
              <w:spacing w:line="184" w:lineRule="exact" w:before="51"/>
              <w:ind w:right="76"/>
              <w:jc w:val="right"/>
              <w:rPr>
                <w:sz w:val="16"/>
              </w:rPr>
            </w:pPr>
            <w:r>
              <w:rPr>
                <w:color w:val="231F20"/>
                <w:spacing w:val="-4"/>
                <w:w w:val="90"/>
                <w:sz w:val="16"/>
              </w:rPr>
              <w:t>1997</w:t>
            </w:r>
          </w:p>
        </w:tc>
        <w:tc>
          <w:tcPr>
            <w:tcW w:w="567" w:type="dxa"/>
            <w:tcBorders>
              <w:top w:val="single" w:sz="8" w:space="0" w:color="231F20"/>
              <w:bottom w:val="single" w:sz="4" w:space="0" w:color="231F20"/>
            </w:tcBorders>
          </w:tcPr>
          <w:p>
            <w:pPr>
              <w:pStyle w:val="TableParagraph"/>
              <w:spacing w:line="184" w:lineRule="exact" w:before="51"/>
              <w:ind w:right="76"/>
              <w:jc w:val="right"/>
              <w:rPr>
                <w:sz w:val="16"/>
              </w:rPr>
            </w:pPr>
            <w:r>
              <w:rPr>
                <w:color w:val="231F20"/>
                <w:spacing w:val="-4"/>
                <w:w w:val="90"/>
                <w:sz w:val="16"/>
              </w:rPr>
              <w:t>1998</w:t>
            </w:r>
          </w:p>
        </w:tc>
        <w:tc>
          <w:tcPr>
            <w:tcW w:w="496" w:type="dxa"/>
            <w:tcBorders>
              <w:top w:val="single" w:sz="8" w:space="0" w:color="231F20"/>
              <w:bottom w:val="single" w:sz="4" w:space="0" w:color="231F20"/>
            </w:tcBorders>
          </w:tcPr>
          <w:p>
            <w:pPr>
              <w:pStyle w:val="TableParagraph"/>
              <w:spacing w:line="184" w:lineRule="exact" w:before="51"/>
              <w:ind w:right="5"/>
              <w:jc w:val="right"/>
              <w:rPr>
                <w:sz w:val="16"/>
              </w:rPr>
            </w:pPr>
            <w:r>
              <w:rPr>
                <w:color w:val="231F20"/>
                <w:spacing w:val="-4"/>
                <w:w w:val="90"/>
                <w:sz w:val="16"/>
              </w:rPr>
              <w:t>1999</w:t>
            </w:r>
          </w:p>
        </w:tc>
      </w:tr>
      <w:tr>
        <w:trPr>
          <w:trHeight w:val="254" w:hRule="atLeast"/>
        </w:trPr>
        <w:tc>
          <w:tcPr>
            <w:tcW w:w="941" w:type="dxa"/>
            <w:tcBorders>
              <w:top w:val="single" w:sz="4" w:space="0" w:color="231F20"/>
              <w:bottom w:val="single" w:sz="4" w:space="0" w:color="231F20"/>
            </w:tcBorders>
          </w:tcPr>
          <w:p>
            <w:pPr>
              <w:pStyle w:val="TableParagraph"/>
              <w:spacing w:line="226" w:lineRule="exact" w:before="9"/>
              <w:rPr>
                <w:sz w:val="20"/>
              </w:rPr>
            </w:pPr>
            <w:r>
              <w:rPr>
                <w:color w:val="231F20"/>
                <w:spacing w:val="10"/>
                <w:w w:val="90"/>
                <w:sz w:val="20"/>
              </w:rPr>
              <w:t>Centros:</w:t>
            </w:r>
          </w:p>
        </w:tc>
        <w:tc>
          <w:tcPr>
            <w:tcW w:w="564" w:type="dxa"/>
            <w:tcBorders>
              <w:top w:val="single" w:sz="4" w:space="0" w:color="231F20"/>
              <w:bottom w:val="single" w:sz="4" w:space="0" w:color="231F20"/>
            </w:tcBorders>
          </w:tcPr>
          <w:p>
            <w:pPr>
              <w:pStyle w:val="TableParagraph"/>
              <w:spacing w:line="226" w:lineRule="exact" w:before="9"/>
              <w:ind w:right="73"/>
              <w:jc w:val="right"/>
              <w:rPr>
                <w:sz w:val="20"/>
              </w:rPr>
            </w:pPr>
            <w:r>
              <w:rPr>
                <w:color w:val="231F20"/>
                <w:spacing w:val="7"/>
                <w:w w:val="90"/>
                <w:sz w:val="20"/>
              </w:rPr>
              <w:t>36</w:t>
            </w:r>
          </w:p>
        </w:tc>
        <w:tc>
          <w:tcPr>
            <w:tcW w:w="567" w:type="dxa"/>
            <w:tcBorders>
              <w:top w:val="single" w:sz="4" w:space="0" w:color="231F20"/>
              <w:bottom w:val="single" w:sz="4" w:space="0" w:color="231F20"/>
            </w:tcBorders>
          </w:tcPr>
          <w:p>
            <w:pPr>
              <w:pStyle w:val="TableParagraph"/>
              <w:spacing w:line="226" w:lineRule="exact" w:before="9"/>
              <w:ind w:left="232" w:right="1"/>
              <w:jc w:val="center"/>
              <w:rPr>
                <w:sz w:val="20"/>
              </w:rPr>
            </w:pPr>
            <w:r>
              <w:rPr>
                <w:color w:val="231F20"/>
                <w:spacing w:val="7"/>
                <w:w w:val="90"/>
                <w:sz w:val="20"/>
              </w:rPr>
              <w:t>55</w:t>
            </w:r>
          </w:p>
        </w:tc>
        <w:tc>
          <w:tcPr>
            <w:tcW w:w="567" w:type="dxa"/>
            <w:tcBorders>
              <w:top w:val="single" w:sz="4" w:space="0" w:color="231F20"/>
              <w:bottom w:val="single" w:sz="4" w:space="0" w:color="231F20"/>
            </w:tcBorders>
          </w:tcPr>
          <w:p>
            <w:pPr>
              <w:pStyle w:val="TableParagraph"/>
              <w:spacing w:line="226" w:lineRule="exact" w:before="9"/>
              <w:ind w:right="73"/>
              <w:jc w:val="right"/>
              <w:rPr>
                <w:sz w:val="20"/>
              </w:rPr>
            </w:pPr>
            <w:r>
              <w:rPr>
                <w:color w:val="231F20"/>
                <w:spacing w:val="7"/>
                <w:w w:val="90"/>
                <w:sz w:val="20"/>
              </w:rPr>
              <w:t>56</w:t>
            </w:r>
          </w:p>
        </w:tc>
        <w:tc>
          <w:tcPr>
            <w:tcW w:w="567" w:type="dxa"/>
            <w:tcBorders>
              <w:top w:val="single" w:sz="4" w:space="0" w:color="231F20"/>
              <w:bottom w:val="single" w:sz="4" w:space="0" w:color="231F20"/>
            </w:tcBorders>
          </w:tcPr>
          <w:p>
            <w:pPr>
              <w:pStyle w:val="TableParagraph"/>
              <w:spacing w:line="226" w:lineRule="exact" w:before="9"/>
              <w:ind w:right="73"/>
              <w:jc w:val="right"/>
              <w:rPr>
                <w:sz w:val="20"/>
              </w:rPr>
            </w:pPr>
            <w:r>
              <w:rPr>
                <w:color w:val="231F20"/>
                <w:spacing w:val="7"/>
                <w:w w:val="90"/>
                <w:sz w:val="20"/>
              </w:rPr>
              <w:t>52</w:t>
            </w:r>
          </w:p>
        </w:tc>
        <w:tc>
          <w:tcPr>
            <w:tcW w:w="567" w:type="dxa"/>
            <w:tcBorders>
              <w:top w:val="single" w:sz="4" w:space="0" w:color="231F20"/>
              <w:bottom w:val="single" w:sz="4" w:space="0" w:color="231F20"/>
            </w:tcBorders>
          </w:tcPr>
          <w:p>
            <w:pPr>
              <w:pStyle w:val="TableParagraph"/>
              <w:spacing w:line="226" w:lineRule="exact" w:before="9"/>
              <w:ind w:right="73"/>
              <w:jc w:val="right"/>
              <w:rPr>
                <w:sz w:val="20"/>
              </w:rPr>
            </w:pPr>
            <w:r>
              <w:rPr>
                <w:color w:val="231F20"/>
                <w:spacing w:val="7"/>
                <w:w w:val="90"/>
                <w:sz w:val="20"/>
              </w:rPr>
              <w:t>54</w:t>
            </w:r>
          </w:p>
        </w:tc>
        <w:tc>
          <w:tcPr>
            <w:tcW w:w="567" w:type="dxa"/>
            <w:tcBorders>
              <w:top w:val="single" w:sz="4" w:space="0" w:color="231F20"/>
              <w:bottom w:val="single" w:sz="4" w:space="0" w:color="231F20"/>
            </w:tcBorders>
          </w:tcPr>
          <w:p>
            <w:pPr>
              <w:pStyle w:val="TableParagraph"/>
              <w:spacing w:line="226" w:lineRule="exact" w:before="9"/>
              <w:ind w:right="73"/>
              <w:jc w:val="right"/>
              <w:rPr>
                <w:sz w:val="20"/>
              </w:rPr>
            </w:pPr>
            <w:r>
              <w:rPr>
                <w:color w:val="231F20"/>
                <w:spacing w:val="7"/>
                <w:w w:val="90"/>
                <w:sz w:val="20"/>
              </w:rPr>
              <w:t>36</w:t>
            </w:r>
          </w:p>
        </w:tc>
        <w:tc>
          <w:tcPr>
            <w:tcW w:w="567" w:type="dxa"/>
            <w:tcBorders>
              <w:top w:val="single" w:sz="4" w:space="0" w:color="231F20"/>
              <w:bottom w:val="single" w:sz="4" w:space="0" w:color="231F20"/>
            </w:tcBorders>
          </w:tcPr>
          <w:p>
            <w:pPr>
              <w:pStyle w:val="TableParagraph"/>
              <w:spacing w:line="226" w:lineRule="exact" w:before="9"/>
              <w:ind w:right="74"/>
              <w:jc w:val="right"/>
              <w:rPr>
                <w:sz w:val="20"/>
              </w:rPr>
            </w:pPr>
            <w:r>
              <w:rPr>
                <w:color w:val="231F20"/>
                <w:spacing w:val="7"/>
                <w:w w:val="90"/>
                <w:sz w:val="20"/>
              </w:rPr>
              <w:t>55</w:t>
            </w:r>
          </w:p>
        </w:tc>
        <w:tc>
          <w:tcPr>
            <w:tcW w:w="496" w:type="dxa"/>
            <w:tcBorders>
              <w:top w:val="single" w:sz="4" w:space="0" w:color="231F20"/>
              <w:bottom w:val="single" w:sz="4" w:space="0" w:color="231F20"/>
            </w:tcBorders>
          </w:tcPr>
          <w:p>
            <w:pPr>
              <w:pStyle w:val="TableParagraph"/>
              <w:spacing w:line="226" w:lineRule="exact" w:before="9"/>
              <w:ind w:right="3"/>
              <w:jc w:val="right"/>
              <w:rPr>
                <w:sz w:val="20"/>
              </w:rPr>
            </w:pPr>
            <w:r>
              <w:rPr>
                <w:color w:val="231F20"/>
                <w:spacing w:val="7"/>
                <w:w w:val="90"/>
                <w:sz w:val="20"/>
              </w:rPr>
              <w:t>57</w:t>
            </w:r>
          </w:p>
        </w:tc>
      </w:tr>
      <w:tr>
        <w:trPr>
          <w:trHeight w:val="250" w:hRule="atLeast"/>
        </w:trPr>
        <w:tc>
          <w:tcPr>
            <w:tcW w:w="941" w:type="dxa"/>
            <w:tcBorders>
              <w:top w:val="single" w:sz="4" w:space="0" w:color="231F20"/>
              <w:bottom w:val="single" w:sz="4" w:space="0" w:color="231F20"/>
            </w:tcBorders>
          </w:tcPr>
          <w:p>
            <w:pPr>
              <w:pStyle w:val="TableParagraph"/>
              <w:spacing w:line="226" w:lineRule="exact" w:before="4"/>
              <w:rPr>
                <w:sz w:val="20"/>
              </w:rPr>
            </w:pPr>
            <w:r>
              <w:rPr>
                <w:color w:val="231F20"/>
                <w:spacing w:val="10"/>
                <w:w w:val="90"/>
                <w:sz w:val="20"/>
              </w:rPr>
              <w:t>Alumnos:</w:t>
            </w:r>
          </w:p>
        </w:tc>
        <w:tc>
          <w:tcPr>
            <w:tcW w:w="564" w:type="dxa"/>
            <w:tcBorders>
              <w:top w:val="single" w:sz="4" w:space="0" w:color="231F20"/>
              <w:bottom w:val="single" w:sz="4" w:space="0" w:color="231F20"/>
            </w:tcBorders>
          </w:tcPr>
          <w:p>
            <w:pPr>
              <w:pStyle w:val="TableParagraph"/>
              <w:spacing w:line="226" w:lineRule="exact" w:before="4"/>
              <w:ind w:right="73"/>
              <w:jc w:val="right"/>
              <w:rPr>
                <w:sz w:val="20"/>
              </w:rPr>
            </w:pPr>
            <w:r>
              <w:rPr>
                <w:color w:val="231F20"/>
                <w:spacing w:val="10"/>
                <w:w w:val="90"/>
                <w:sz w:val="20"/>
              </w:rPr>
              <w:t>1.425</w:t>
            </w:r>
          </w:p>
        </w:tc>
        <w:tc>
          <w:tcPr>
            <w:tcW w:w="567" w:type="dxa"/>
            <w:tcBorders>
              <w:top w:val="single" w:sz="4" w:space="0" w:color="231F20"/>
              <w:bottom w:val="single" w:sz="4" w:space="0" w:color="231F20"/>
            </w:tcBorders>
          </w:tcPr>
          <w:p>
            <w:pPr>
              <w:pStyle w:val="TableParagraph"/>
              <w:spacing w:line="226" w:lineRule="exact" w:before="4"/>
              <w:ind w:left="1" w:right="1"/>
              <w:jc w:val="center"/>
              <w:rPr>
                <w:sz w:val="20"/>
              </w:rPr>
            </w:pPr>
            <w:r>
              <w:rPr>
                <w:color w:val="231F20"/>
                <w:spacing w:val="10"/>
                <w:w w:val="90"/>
                <w:sz w:val="20"/>
              </w:rPr>
              <w:t>3.744</w:t>
            </w:r>
          </w:p>
        </w:tc>
        <w:tc>
          <w:tcPr>
            <w:tcW w:w="567" w:type="dxa"/>
            <w:tcBorders>
              <w:top w:val="single" w:sz="4" w:space="0" w:color="231F20"/>
              <w:bottom w:val="single" w:sz="4" w:space="0" w:color="231F20"/>
            </w:tcBorders>
          </w:tcPr>
          <w:p>
            <w:pPr>
              <w:pStyle w:val="TableParagraph"/>
              <w:spacing w:line="226" w:lineRule="exact" w:before="4"/>
              <w:ind w:right="73"/>
              <w:jc w:val="right"/>
              <w:rPr>
                <w:sz w:val="20"/>
              </w:rPr>
            </w:pPr>
            <w:r>
              <w:rPr>
                <w:color w:val="231F20"/>
                <w:spacing w:val="10"/>
                <w:w w:val="90"/>
                <w:sz w:val="20"/>
              </w:rPr>
              <w:t>4.176</w:t>
            </w:r>
          </w:p>
        </w:tc>
        <w:tc>
          <w:tcPr>
            <w:tcW w:w="567" w:type="dxa"/>
            <w:tcBorders>
              <w:top w:val="single" w:sz="4" w:space="0" w:color="231F20"/>
              <w:bottom w:val="single" w:sz="4" w:space="0" w:color="231F20"/>
            </w:tcBorders>
          </w:tcPr>
          <w:p>
            <w:pPr>
              <w:pStyle w:val="TableParagraph"/>
              <w:spacing w:line="226" w:lineRule="exact" w:before="4"/>
              <w:ind w:right="73"/>
              <w:jc w:val="right"/>
              <w:rPr>
                <w:sz w:val="20"/>
              </w:rPr>
            </w:pPr>
            <w:r>
              <w:rPr>
                <w:color w:val="231F20"/>
                <w:spacing w:val="10"/>
                <w:w w:val="90"/>
                <w:sz w:val="20"/>
              </w:rPr>
              <w:t>6.770</w:t>
            </w:r>
          </w:p>
        </w:tc>
        <w:tc>
          <w:tcPr>
            <w:tcW w:w="567" w:type="dxa"/>
            <w:tcBorders>
              <w:top w:val="single" w:sz="4" w:space="0" w:color="231F20"/>
              <w:bottom w:val="single" w:sz="4" w:space="0" w:color="231F20"/>
            </w:tcBorders>
          </w:tcPr>
          <w:p>
            <w:pPr>
              <w:pStyle w:val="TableParagraph"/>
              <w:spacing w:line="226" w:lineRule="exact" w:before="4"/>
              <w:ind w:right="73"/>
              <w:jc w:val="right"/>
              <w:rPr>
                <w:sz w:val="20"/>
              </w:rPr>
            </w:pPr>
            <w:r>
              <w:rPr>
                <w:color w:val="231F20"/>
                <w:spacing w:val="10"/>
                <w:w w:val="90"/>
                <w:sz w:val="20"/>
              </w:rPr>
              <w:t>4.527</w:t>
            </w:r>
          </w:p>
        </w:tc>
        <w:tc>
          <w:tcPr>
            <w:tcW w:w="567" w:type="dxa"/>
            <w:tcBorders>
              <w:top w:val="single" w:sz="4" w:space="0" w:color="231F20"/>
              <w:bottom w:val="single" w:sz="4" w:space="0" w:color="231F20"/>
            </w:tcBorders>
          </w:tcPr>
          <w:p>
            <w:pPr>
              <w:pStyle w:val="TableParagraph"/>
              <w:spacing w:line="226" w:lineRule="exact" w:before="4"/>
              <w:ind w:right="74"/>
              <w:jc w:val="right"/>
              <w:rPr>
                <w:sz w:val="20"/>
              </w:rPr>
            </w:pPr>
            <w:r>
              <w:rPr>
                <w:color w:val="231F20"/>
                <w:spacing w:val="10"/>
                <w:w w:val="90"/>
                <w:sz w:val="20"/>
              </w:rPr>
              <w:t>1.494</w:t>
            </w:r>
          </w:p>
        </w:tc>
        <w:tc>
          <w:tcPr>
            <w:tcW w:w="567" w:type="dxa"/>
            <w:tcBorders>
              <w:top w:val="single" w:sz="4" w:space="0" w:color="231F20"/>
              <w:bottom w:val="single" w:sz="4" w:space="0" w:color="231F20"/>
            </w:tcBorders>
          </w:tcPr>
          <w:p>
            <w:pPr>
              <w:pStyle w:val="TableParagraph"/>
              <w:spacing w:line="226" w:lineRule="exact" w:before="4"/>
              <w:ind w:right="74"/>
              <w:jc w:val="right"/>
              <w:rPr>
                <w:sz w:val="20"/>
              </w:rPr>
            </w:pPr>
            <w:r>
              <w:rPr>
                <w:color w:val="231F20"/>
                <w:spacing w:val="10"/>
                <w:w w:val="90"/>
                <w:sz w:val="20"/>
              </w:rPr>
              <w:t>3.400</w:t>
            </w:r>
          </w:p>
        </w:tc>
        <w:tc>
          <w:tcPr>
            <w:tcW w:w="496" w:type="dxa"/>
            <w:tcBorders>
              <w:top w:val="single" w:sz="4" w:space="0" w:color="231F20"/>
              <w:bottom w:val="single" w:sz="4" w:space="0" w:color="231F20"/>
            </w:tcBorders>
          </w:tcPr>
          <w:p>
            <w:pPr>
              <w:pStyle w:val="TableParagraph"/>
              <w:spacing w:line="226" w:lineRule="exact" w:before="4"/>
              <w:ind w:right="3"/>
              <w:jc w:val="right"/>
              <w:rPr>
                <w:sz w:val="20"/>
              </w:rPr>
            </w:pPr>
            <w:r>
              <w:rPr>
                <w:color w:val="231F20"/>
                <w:spacing w:val="10"/>
                <w:w w:val="90"/>
                <w:sz w:val="20"/>
              </w:rPr>
              <w:t>3.277</w:t>
            </w:r>
          </w:p>
        </w:tc>
      </w:tr>
      <w:tr>
        <w:trPr>
          <w:trHeight w:val="250" w:hRule="atLeast"/>
        </w:trPr>
        <w:tc>
          <w:tcPr>
            <w:tcW w:w="941" w:type="dxa"/>
            <w:tcBorders>
              <w:top w:val="single" w:sz="4" w:space="0" w:color="231F20"/>
              <w:bottom w:val="single" w:sz="4" w:space="0" w:color="231F20"/>
            </w:tcBorders>
          </w:tcPr>
          <w:p>
            <w:pPr>
              <w:pStyle w:val="TableParagraph"/>
              <w:spacing w:line="226" w:lineRule="exact" w:before="4"/>
              <w:rPr>
                <w:sz w:val="20"/>
              </w:rPr>
            </w:pPr>
            <w:r>
              <w:rPr>
                <w:color w:val="231F20"/>
                <w:spacing w:val="10"/>
                <w:w w:val="90"/>
                <w:sz w:val="20"/>
              </w:rPr>
              <w:t>Grupos:</w:t>
            </w:r>
          </w:p>
        </w:tc>
        <w:tc>
          <w:tcPr>
            <w:tcW w:w="564" w:type="dxa"/>
            <w:tcBorders>
              <w:top w:val="single" w:sz="4" w:space="0" w:color="231F20"/>
              <w:bottom w:val="single" w:sz="4" w:space="0" w:color="231F20"/>
            </w:tcBorders>
          </w:tcPr>
          <w:p>
            <w:pPr>
              <w:pStyle w:val="TableParagraph"/>
              <w:spacing w:line="226" w:lineRule="exact" w:before="4"/>
              <w:ind w:right="85"/>
              <w:jc w:val="right"/>
              <w:rPr>
                <w:sz w:val="20"/>
              </w:rPr>
            </w:pPr>
            <w:r>
              <w:rPr>
                <w:color w:val="231F20"/>
                <w:spacing w:val="-5"/>
                <w:w w:val="90"/>
                <w:sz w:val="20"/>
              </w:rPr>
              <w:t>40</w:t>
            </w:r>
          </w:p>
        </w:tc>
        <w:tc>
          <w:tcPr>
            <w:tcW w:w="567" w:type="dxa"/>
            <w:tcBorders>
              <w:top w:val="single" w:sz="4" w:space="0" w:color="231F20"/>
              <w:bottom w:val="single" w:sz="4" w:space="0" w:color="231F20"/>
            </w:tcBorders>
          </w:tcPr>
          <w:p>
            <w:pPr>
              <w:pStyle w:val="TableParagraph"/>
              <w:spacing w:line="226" w:lineRule="exact" w:before="4"/>
              <w:ind w:left="231" w:right="12"/>
              <w:jc w:val="center"/>
              <w:rPr>
                <w:sz w:val="20"/>
              </w:rPr>
            </w:pPr>
            <w:r>
              <w:rPr>
                <w:color w:val="231F20"/>
                <w:spacing w:val="-5"/>
                <w:w w:val="90"/>
                <w:sz w:val="20"/>
              </w:rPr>
              <w:t>92</w:t>
            </w:r>
          </w:p>
        </w:tc>
        <w:tc>
          <w:tcPr>
            <w:tcW w:w="567" w:type="dxa"/>
            <w:tcBorders>
              <w:top w:val="single" w:sz="4" w:space="0" w:color="231F20"/>
              <w:bottom w:val="single" w:sz="4" w:space="0" w:color="231F20"/>
            </w:tcBorders>
          </w:tcPr>
          <w:p>
            <w:pPr>
              <w:pStyle w:val="TableParagraph"/>
              <w:spacing w:line="226" w:lineRule="exact" w:before="4"/>
              <w:ind w:right="73"/>
              <w:jc w:val="right"/>
              <w:rPr>
                <w:sz w:val="20"/>
              </w:rPr>
            </w:pPr>
            <w:r>
              <w:rPr>
                <w:color w:val="231F20"/>
                <w:spacing w:val="7"/>
                <w:w w:val="90"/>
                <w:sz w:val="20"/>
              </w:rPr>
              <w:t>196</w:t>
            </w:r>
          </w:p>
        </w:tc>
        <w:tc>
          <w:tcPr>
            <w:tcW w:w="567" w:type="dxa"/>
            <w:tcBorders>
              <w:top w:val="single" w:sz="4" w:space="0" w:color="231F20"/>
              <w:bottom w:val="single" w:sz="4" w:space="0" w:color="231F20"/>
            </w:tcBorders>
          </w:tcPr>
          <w:p>
            <w:pPr>
              <w:pStyle w:val="TableParagraph"/>
              <w:spacing w:line="226" w:lineRule="exact" w:before="4"/>
              <w:ind w:right="73"/>
              <w:jc w:val="right"/>
              <w:rPr>
                <w:sz w:val="20"/>
              </w:rPr>
            </w:pPr>
            <w:r>
              <w:rPr>
                <w:color w:val="231F20"/>
                <w:spacing w:val="7"/>
                <w:w w:val="90"/>
                <w:sz w:val="20"/>
              </w:rPr>
              <w:t>228</w:t>
            </w:r>
          </w:p>
        </w:tc>
        <w:tc>
          <w:tcPr>
            <w:tcW w:w="567" w:type="dxa"/>
            <w:tcBorders>
              <w:top w:val="single" w:sz="4" w:space="0" w:color="231F20"/>
              <w:bottom w:val="single" w:sz="4" w:space="0" w:color="231F20"/>
            </w:tcBorders>
          </w:tcPr>
          <w:p>
            <w:pPr>
              <w:pStyle w:val="TableParagraph"/>
              <w:spacing w:line="226" w:lineRule="exact" w:before="4"/>
              <w:ind w:right="74"/>
              <w:jc w:val="right"/>
              <w:rPr>
                <w:sz w:val="20"/>
              </w:rPr>
            </w:pPr>
            <w:r>
              <w:rPr>
                <w:color w:val="231F20"/>
                <w:spacing w:val="7"/>
                <w:w w:val="90"/>
                <w:sz w:val="20"/>
              </w:rPr>
              <w:t>60</w:t>
            </w:r>
          </w:p>
        </w:tc>
        <w:tc>
          <w:tcPr>
            <w:tcW w:w="567" w:type="dxa"/>
            <w:tcBorders>
              <w:top w:val="single" w:sz="4" w:space="0" w:color="231F20"/>
              <w:bottom w:val="single" w:sz="4" w:space="0" w:color="231F20"/>
            </w:tcBorders>
          </w:tcPr>
          <w:p>
            <w:pPr>
              <w:pStyle w:val="TableParagraph"/>
              <w:spacing w:line="226" w:lineRule="exact" w:before="4"/>
              <w:ind w:right="74"/>
              <w:jc w:val="right"/>
              <w:rPr>
                <w:sz w:val="20"/>
              </w:rPr>
            </w:pPr>
            <w:r>
              <w:rPr>
                <w:color w:val="231F20"/>
                <w:spacing w:val="7"/>
                <w:w w:val="90"/>
                <w:sz w:val="20"/>
              </w:rPr>
              <w:t>36</w:t>
            </w:r>
          </w:p>
        </w:tc>
        <w:tc>
          <w:tcPr>
            <w:tcW w:w="567" w:type="dxa"/>
            <w:tcBorders>
              <w:top w:val="single" w:sz="4" w:space="0" w:color="231F20"/>
              <w:bottom w:val="single" w:sz="4" w:space="0" w:color="231F20"/>
            </w:tcBorders>
          </w:tcPr>
          <w:p>
            <w:pPr>
              <w:pStyle w:val="TableParagraph"/>
              <w:spacing w:line="226" w:lineRule="exact" w:before="4"/>
              <w:ind w:right="74"/>
              <w:jc w:val="right"/>
              <w:rPr>
                <w:sz w:val="20"/>
              </w:rPr>
            </w:pPr>
            <w:r>
              <w:rPr>
                <w:color w:val="231F20"/>
                <w:spacing w:val="7"/>
                <w:w w:val="90"/>
                <w:sz w:val="20"/>
              </w:rPr>
              <w:t>48</w:t>
            </w:r>
          </w:p>
        </w:tc>
        <w:tc>
          <w:tcPr>
            <w:tcW w:w="496" w:type="dxa"/>
            <w:tcBorders>
              <w:top w:val="single" w:sz="4" w:space="0" w:color="231F20"/>
              <w:bottom w:val="single" w:sz="4" w:space="0" w:color="231F20"/>
            </w:tcBorders>
          </w:tcPr>
          <w:p>
            <w:pPr>
              <w:pStyle w:val="TableParagraph"/>
              <w:spacing w:line="226" w:lineRule="exact" w:before="4"/>
              <w:ind w:right="3"/>
              <w:jc w:val="right"/>
              <w:rPr>
                <w:sz w:val="20"/>
              </w:rPr>
            </w:pPr>
            <w:r>
              <w:rPr>
                <w:color w:val="231F20"/>
                <w:spacing w:val="7"/>
                <w:w w:val="90"/>
                <w:sz w:val="20"/>
              </w:rPr>
              <w:t>147</w:t>
            </w:r>
          </w:p>
        </w:tc>
      </w:tr>
      <w:tr>
        <w:trPr>
          <w:trHeight w:val="250" w:hRule="atLeast"/>
        </w:trPr>
        <w:tc>
          <w:tcPr>
            <w:tcW w:w="941" w:type="dxa"/>
            <w:tcBorders>
              <w:top w:val="single" w:sz="4" w:space="0" w:color="231F20"/>
              <w:bottom w:val="single" w:sz="4" w:space="0" w:color="231F20"/>
            </w:tcBorders>
          </w:tcPr>
          <w:p>
            <w:pPr>
              <w:pStyle w:val="TableParagraph"/>
              <w:spacing w:line="226" w:lineRule="exact" w:before="4"/>
              <w:rPr>
                <w:sz w:val="20"/>
              </w:rPr>
            </w:pPr>
            <w:r>
              <w:rPr>
                <w:color w:val="231F20"/>
                <w:spacing w:val="10"/>
                <w:w w:val="85"/>
                <w:sz w:val="20"/>
              </w:rPr>
              <w:t>Profesores:</w:t>
            </w:r>
          </w:p>
        </w:tc>
        <w:tc>
          <w:tcPr>
            <w:tcW w:w="564" w:type="dxa"/>
            <w:tcBorders>
              <w:top w:val="single" w:sz="4" w:space="0" w:color="231F20"/>
              <w:bottom w:val="single" w:sz="4" w:space="0" w:color="231F20"/>
            </w:tcBorders>
          </w:tcPr>
          <w:p>
            <w:pPr>
              <w:pStyle w:val="TableParagraph"/>
              <w:spacing w:line="226" w:lineRule="exact" w:before="4"/>
              <w:ind w:right="85"/>
              <w:jc w:val="right"/>
              <w:rPr>
                <w:sz w:val="20"/>
              </w:rPr>
            </w:pPr>
            <w:r>
              <w:rPr>
                <w:color w:val="231F20"/>
                <w:spacing w:val="-5"/>
                <w:w w:val="90"/>
                <w:sz w:val="20"/>
              </w:rPr>
              <w:t>80</w:t>
            </w:r>
          </w:p>
        </w:tc>
        <w:tc>
          <w:tcPr>
            <w:tcW w:w="567" w:type="dxa"/>
            <w:tcBorders>
              <w:top w:val="single" w:sz="4" w:space="0" w:color="231F20"/>
              <w:bottom w:val="single" w:sz="4" w:space="0" w:color="231F20"/>
            </w:tcBorders>
          </w:tcPr>
          <w:p>
            <w:pPr>
              <w:pStyle w:val="TableParagraph"/>
              <w:spacing w:line="226" w:lineRule="exact" w:before="4"/>
              <w:ind w:left="141" w:right="1"/>
              <w:jc w:val="center"/>
              <w:rPr>
                <w:sz w:val="20"/>
              </w:rPr>
            </w:pPr>
            <w:r>
              <w:rPr>
                <w:color w:val="231F20"/>
                <w:spacing w:val="7"/>
                <w:w w:val="90"/>
                <w:sz w:val="20"/>
              </w:rPr>
              <w:t>165</w:t>
            </w:r>
          </w:p>
        </w:tc>
        <w:tc>
          <w:tcPr>
            <w:tcW w:w="567" w:type="dxa"/>
            <w:tcBorders>
              <w:top w:val="single" w:sz="4" w:space="0" w:color="231F20"/>
              <w:bottom w:val="single" w:sz="4" w:space="0" w:color="231F20"/>
            </w:tcBorders>
          </w:tcPr>
          <w:p>
            <w:pPr>
              <w:pStyle w:val="TableParagraph"/>
              <w:spacing w:line="226" w:lineRule="exact" w:before="4"/>
              <w:ind w:right="73"/>
              <w:jc w:val="right"/>
              <w:rPr>
                <w:sz w:val="20"/>
              </w:rPr>
            </w:pPr>
            <w:r>
              <w:rPr>
                <w:color w:val="231F20"/>
                <w:spacing w:val="7"/>
                <w:w w:val="90"/>
                <w:sz w:val="20"/>
              </w:rPr>
              <w:t>240</w:t>
            </w:r>
          </w:p>
        </w:tc>
        <w:tc>
          <w:tcPr>
            <w:tcW w:w="567" w:type="dxa"/>
            <w:tcBorders>
              <w:top w:val="single" w:sz="4" w:space="0" w:color="231F20"/>
              <w:bottom w:val="single" w:sz="4" w:space="0" w:color="231F20"/>
            </w:tcBorders>
          </w:tcPr>
          <w:p>
            <w:pPr>
              <w:pStyle w:val="TableParagraph"/>
              <w:spacing w:line="226" w:lineRule="exact" w:before="4"/>
              <w:ind w:right="73"/>
              <w:jc w:val="right"/>
              <w:rPr>
                <w:sz w:val="20"/>
              </w:rPr>
            </w:pPr>
            <w:r>
              <w:rPr>
                <w:color w:val="231F20"/>
                <w:spacing w:val="7"/>
                <w:w w:val="90"/>
                <w:sz w:val="20"/>
              </w:rPr>
              <w:t>540</w:t>
            </w:r>
          </w:p>
        </w:tc>
        <w:tc>
          <w:tcPr>
            <w:tcW w:w="567" w:type="dxa"/>
            <w:tcBorders>
              <w:top w:val="single" w:sz="4" w:space="0" w:color="231F20"/>
              <w:bottom w:val="single" w:sz="4" w:space="0" w:color="231F20"/>
            </w:tcBorders>
          </w:tcPr>
          <w:p>
            <w:pPr>
              <w:pStyle w:val="TableParagraph"/>
              <w:spacing w:line="226" w:lineRule="exact" w:before="4"/>
              <w:ind w:right="73"/>
              <w:jc w:val="right"/>
              <w:rPr>
                <w:sz w:val="20"/>
              </w:rPr>
            </w:pPr>
            <w:r>
              <w:rPr>
                <w:color w:val="231F20"/>
                <w:spacing w:val="7"/>
                <w:w w:val="90"/>
                <w:sz w:val="20"/>
              </w:rPr>
              <w:t>277</w:t>
            </w:r>
          </w:p>
        </w:tc>
        <w:tc>
          <w:tcPr>
            <w:tcW w:w="567" w:type="dxa"/>
            <w:tcBorders>
              <w:top w:val="single" w:sz="4" w:space="0" w:color="231F20"/>
              <w:bottom w:val="single" w:sz="4" w:space="0" w:color="231F20"/>
            </w:tcBorders>
          </w:tcPr>
          <w:p>
            <w:pPr>
              <w:pStyle w:val="TableParagraph"/>
              <w:spacing w:line="226" w:lineRule="exact" w:before="4"/>
              <w:ind w:right="73"/>
              <w:jc w:val="right"/>
              <w:rPr>
                <w:sz w:val="20"/>
              </w:rPr>
            </w:pPr>
            <w:r>
              <w:rPr>
                <w:color w:val="231F20"/>
                <w:spacing w:val="7"/>
                <w:w w:val="90"/>
                <w:sz w:val="20"/>
              </w:rPr>
              <w:t>133</w:t>
            </w:r>
          </w:p>
        </w:tc>
        <w:tc>
          <w:tcPr>
            <w:tcW w:w="567" w:type="dxa"/>
            <w:tcBorders>
              <w:top w:val="single" w:sz="4" w:space="0" w:color="231F20"/>
              <w:bottom w:val="single" w:sz="4" w:space="0" w:color="231F20"/>
            </w:tcBorders>
          </w:tcPr>
          <w:p>
            <w:pPr>
              <w:pStyle w:val="TableParagraph"/>
              <w:spacing w:line="226" w:lineRule="exact" w:before="4"/>
              <w:ind w:right="73"/>
              <w:jc w:val="right"/>
              <w:rPr>
                <w:sz w:val="20"/>
              </w:rPr>
            </w:pPr>
            <w:r>
              <w:rPr>
                <w:color w:val="231F20"/>
                <w:spacing w:val="7"/>
                <w:w w:val="90"/>
                <w:sz w:val="20"/>
              </w:rPr>
              <w:t>227</w:t>
            </w:r>
          </w:p>
        </w:tc>
        <w:tc>
          <w:tcPr>
            <w:tcW w:w="496" w:type="dxa"/>
            <w:tcBorders>
              <w:top w:val="single" w:sz="4" w:space="0" w:color="231F20"/>
              <w:bottom w:val="single" w:sz="4" w:space="0" w:color="231F20"/>
            </w:tcBorders>
          </w:tcPr>
          <w:p>
            <w:pPr>
              <w:pStyle w:val="TableParagraph"/>
              <w:spacing w:line="226" w:lineRule="exact" w:before="4"/>
              <w:ind w:right="3"/>
              <w:jc w:val="right"/>
              <w:rPr>
                <w:sz w:val="20"/>
              </w:rPr>
            </w:pPr>
            <w:r>
              <w:rPr>
                <w:color w:val="231F20"/>
                <w:spacing w:val="7"/>
                <w:w w:val="90"/>
                <w:sz w:val="20"/>
              </w:rPr>
              <w:t>227</w:t>
            </w:r>
          </w:p>
        </w:tc>
      </w:tr>
    </w:tbl>
    <w:p>
      <w:pPr>
        <w:pStyle w:val="BodyText"/>
        <w:spacing w:before="20"/>
      </w:pPr>
    </w:p>
    <w:p>
      <w:pPr>
        <w:pStyle w:val="BodyText"/>
        <w:ind w:left="2544"/>
      </w:pPr>
      <w:r>
        <w:rPr/>
        <mc:AlternateContent>
          <mc:Choice Requires="wps">
            <w:drawing>
              <wp:anchor distT="0" distB="0" distL="0" distR="0" allowOverlap="1" layoutInCell="1" locked="0" behindDoc="0" simplePos="0" relativeHeight="15913472">
                <wp:simplePos x="0" y="0"/>
                <wp:positionH relativeFrom="page">
                  <wp:posOffset>545448</wp:posOffset>
                </wp:positionH>
                <wp:positionV relativeFrom="paragraph">
                  <wp:posOffset>36754</wp:posOffset>
                </wp:positionV>
                <wp:extent cx="249554" cy="121285"/>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2.894064pt;width:19.650pt;height:9.550pt;mso-position-horizontal-relative:page;mso-position-vertical-relative:paragraph;z-index:15913472" type="#_x0000_t202" id="docshape2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913984">
                <wp:simplePos x="0" y="0"/>
                <wp:positionH relativeFrom="page">
                  <wp:posOffset>545448</wp:posOffset>
                </wp:positionH>
                <wp:positionV relativeFrom="paragraph">
                  <wp:posOffset>-279984</wp:posOffset>
                </wp:positionV>
                <wp:extent cx="249554" cy="128905"/>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22.046061pt;width:19.650pt;height:10.15pt;mso-position-horizontal-relative:page;mso-position-vertical-relative:paragraph;z-index:15913984" type="#_x0000_t202" id="docshape2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b/>
          <w:color w:val="231F20"/>
          <w:spacing w:val="9"/>
          <w:w w:val="80"/>
        </w:rPr>
        <w:t>P</w:t>
      </w:r>
      <w:r>
        <w:rPr>
          <w:color w:val="231F20"/>
          <w:spacing w:val="9"/>
          <w:w w:val="80"/>
        </w:rPr>
        <w:t>ROGRAMA</w:t>
      </w:r>
      <w:r>
        <w:rPr>
          <w:color w:val="231F20"/>
          <w:spacing w:val="18"/>
        </w:rPr>
        <w:t> </w:t>
      </w:r>
      <w:r>
        <w:rPr>
          <w:color w:val="231F20"/>
          <w:w w:val="80"/>
        </w:rPr>
        <w:t>CÉSAR</w:t>
      </w:r>
      <w:r>
        <w:rPr>
          <w:color w:val="231F20"/>
          <w:spacing w:val="18"/>
        </w:rPr>
        <w:t> </w:t>
      </w:r>
      <w:r>
        <w:rPr>
          <w:color w:val="231F20"/>
          <w:spacing w:val="7"/>
          <w:w w:val="80"/>
        </w:rPr>
        <w:t>MANRIQUE.</w:t>
      </w:r>
    </w:p>
    <w:p>
      <w:pPr>
        <w:pStyle w:val="BodyText"/>
        <w:spacing w:before="28" w:after="7"/>
        <w:ind w:left="2544"/>
      </w:pPr>
      <w:r>
        <w:rPr/>
        <mc:AlternateContent>
          <mc:Choice Requires="wps">
            <w:drawing>
              <wp:anchor distT="0" distB="0" distL="0" distR="0" allowOverlap="1" layoutInCell="1" locked="0" behindDoc="0" simplePos="0" relativeHeight="15912448">
                <wp:simplePos x="0" y="0"/>
                <wp:positionH relativeFrom="page">
                  <wp:posOffset>545448</wp:posOffset>
                </wp:positionH>
                <wp:positionV relativeFrom="paragraph">
                  <wp:posOffset>515097</wp:posOffset>
                </wp:positionV>
                <wp:extent cx="249554" cy="121285"/>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0.558884pt;width:19.650pt;height:9.550pt;mso-position-horizontal-relative:page;mso-position-vertical-relative:paragraph;z-index:15912448" type="#_x0000_t202" id="docshape2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12960">
                <wp:simplePos x="0" y="0"/>
                <wp:positionH relativeFrom="page">
                  <wp:posOffset>545448</wp:posOffset>
                </wp:positionH>
                <wp:positionV relativeFrom="paragraph">
                  <wp:posOffset>198358</wp:posOffset>
                </wp:positionV>
                <wp:extent cx="249554" cy="12890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15.61876pt;width:19.650pt;height:10.15pt;mso-position-horizontal-relative:page;mso-position-vertical-relative:paragraph;z-index:15912960" type="#_x0000_t202" id="docshape29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color w:val="231F20"/>
          <w:spacing w:val="9"/>
          <w:w w:val="80"/>
        </w:rPr>
        <w:t>PROPUESTAS</w:t>
      </w:r>
      <w:r>
        <w:rPr>
          <w:color w:val="231F20"/>
          <w:spacing w:val="16"/>
        </w:rPr>
        <w:t> </w:t>
      </w:r>
      <w:r>
        <w:rPr>
          <w:color w:val="231F20"/>
          <w:w w:val="80"/>
        </w:rPr>
        <w:t>DE</w:t>
      </w:r>
      <w:r>
        <w:rPr>
          <w:color w:val="231F20"/>
          <w:spacing w:val="17"/>
        </w:rPr>
        <w:t> </w:t>
      </w:r>
      <w:r>
        <w:rPr>
          <w:color w:val="231F20"/>
          <w:spacing w:val="10"/>
          <w:w w:val="80"/>
        </w:rPr>
        <w:t>INTERVENCIÓN</w:t>
      </w:r>
      <w:r>
        <w:rPr>
          <w:color w:val="231F20"/>
          <w:spacing w:val="16"/>
        </w:rPr>
        <w:t> </w:t>
      </w:r>
      <w:r>
        <w:rPr>
          <w:color w:val="231F20"/>
          <w:w w:val="80"/>
        </w:rPr>
        <w:t>EN</w:t>
      </w:r>
      <w:r>
        <w:rPr>
          <w:color w:val="231F20"/>
          <w:spacing w:val="17"/>
        </w:rPr>
        <w:t> </w:t>
      </w:r>
      <w:r>
        <w:rPr>
          <w:color w:val="231F20"/>
          <w:w w:val="80"/>
        </w:rPr>
        <w:t>EL</w:t>
      </w:r>
      <w:r>
        <w:rPr>
          <w:color w:val="231F20"/>
          <w:spacing w:val="17"/>
        </w:rPr>
        <w:t> </w:t>
      </w:r>
      <w:r>
        <w:rPr>
          <w:color w:val="231F20"/>
          <w:spacing w:val="7"/>
          <w:w w:val="80"/>
        </w:rPr>
        <w:t>PAISAJE</w:t>
      </w: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6"/>
        <w:gridCol w:w="672"/>
        <w:gridCol w:w="700"/>
        <w:gridCol w:w="672"/>
        <w:gridCol w:w="635"/>
        <w:gridCol w:w="291"/>
      </w:tblGrid>
      <w:tr>
        <w:trPr>
          <w:trHeight w:val="260" w:hRule="atLeast"/>
        </w:trPr>
        <w:tc>
          <w:tcPr>
            <w:tcW w:w="1226" w:type="dxa"/>
            <w:tcBorders>
              <w:top w:val="single" w:sz="8" w:space="0" w:color="231F20"/>
              <w:bottom w:val="single" w:sz="4" w:space="0" w:color="231F20"/>
            </w:tcBorders>
          </w:tcPr>
          <w:p>
            <w:pPr>
              <w:pStyle w:val="TableParagraph"/>
              <w:spacing w:before="51"/>
              <w:ind w:left="720"/>
              <w:rPr>
                <w:sz w:val="16"/>
              </w:rPr>
            </w:pPr>
            <w:r>
              <w:rPr>
                <w:color w:val="231F20"/>
                <w:spacing w:val="-4"/>
                <w:w w:val="90"/>
                <w:sz w:val="16"/>
              </w:rPr>
              <w:t>1995</w:t>
            </w:r>
          </w:p>
        </w:tc>
        <w:tc>
          <w:tcPr>
            <w:tcW w:w="672" w:type="dxa"/>
            <w:tcBorders>
              <w:top w:val="single" w:sz="8" w:space="0" w:color="231F20"/>
              <w:bottom w:val="single" w:sz="4" w:space="0" w:color="231F20"/>
            </w:tcBorders>
          </w:tcPr>
          <w:p>
            <w:pPr>
              <w:pStyle w:val="TableParagraph"/>
              <w:spacing w:before="51"/>
              <w:ind w:left="117" w:right="67"/>
              <w:jc w:val="center"/>
              <w:rPr>
                <w:sz w:val="16"/>
              </w:rPr>
            </w:pPr>
            <w:r>
              <w:rPr>
                <w:color w:val="231F20"/>
                <w:spacing w:val="-4"/>
                <w:w w:val="90"/>
                <w:sz w:val="16"/>
              </w:rPr>
              <w:t>1996</w:t>
            </w:r>
          </w:p>
        </w:tc>
        <w:tc>
          <w:tcPr>
            <w:tcW w:w="700" w:type="dxa"/>
            <w:tcBorders>
              <w:top w:val="single" w:sz="8" w:space="0" w:color="231F20"/>
              <w:bottom w:val="single" w:sz="4" w:space="0" w:color="231F20"/>
            </w:tcBorders>
          </w:tcPr>
          <w:p>
            <w:pPr>
              <w:pStyle w:val="TableParagraph"/>
              <w:spacing w:before="51"/>
              <w:ind w:left="262"/>
              <w:rPr>
                <w:sz w:val="16"/>
              </w:rPr>
            </w:pPr>
            <w:r>
              <w:rPr>
                <w:color w:val="231F20"/>
                <w:spacing w:val="-4"/>
                <w:w w:val="90"/>
                <w:sz w:val="16"/>
              </w:rPr>
              <w:t>1997</w:t>
            </w:r>
          </w:p>
        </w:tc>
        <w:tc>
          <w:tcPr>
            <w:tcW w:w="672" w:type="dxa"/>
            <w:tcBorders>
              <w:top w:val="single" w:sz="8" w:space="0" w:color="231F20"/>
              <w:bottom w:val="single" w:sz="4" w:space="0" w:color="231F20"/>
            </w:tcBorders>
          </w:tcPr>
          <w:p>
            <w:pPr>
              <w:pStyle w:val="TableParagraph"/>
              <w:spacing w:before="51"/>
              <w:ind w:left="282"/>
              <w:rPr>
                <w:sz w:val="16"/>
              </w:rPr>
            </w:pPr>
            <w:r>
              <w:rPr>
                <w:color w:val="231F20"/>
                <w:spacing w:val="-4"/>
                <w:w w:val="90"/>
                <w:sz w:val="16"/>
              </w:rPr>
              <w:t>1998</w:t>
            </w:r>
          </w:p>
        </w:tc>
        <w:tc>
          <w:tcPr>
            <w:tcW w:w="635" w:type="dxa"/>
            <w:tcBorders>
              <w:top w:val="single" w:sz="8" w:space="0" w:color="231F20"/>
              <w:bottom w:val="single" w:sz="4" w:space="0" w:color="231F20"/>
            </w:tcBorders>
          </w:tcPr>
          <w:p>
            <w:pPr>
              <w:pStyle w:val="TableParagraph"/>
              <w:spacing w:before="51"/>
              <w:ind w:left="330"/>
              <w:rPr>
                <w:sz w:val="16"/>
              </w:rPr>
            </w:pPr>
            <w:r>
              <w:rPr>
                <w:color w:val="231F20"/>
                <w:spacing w:val="-4"/>
                <w:w w:val="80"/>
                <w:sz w:val="16"/>
              </w:rPr>
              <w:t>1999</w:t>
            </w:r>
          </w:p>
        </w:tc>
        <w:tc>
          <w:tcPr>
            <w:tcW w:w="291" w:type="dxa"/>
            <w:tcBorders>
              <w:top w:val="single" w:sz="8" w:space="0" w:color="231F20"/>
              <w:bottom w:val="single" w:sz="4" w:space="0" w:color="231F20"/>
            </w:tcBorders>
          </w:tcPr>
          <w:p>
            <w:pPr>
              <w:pStyle w:val="TableParagraph"/>
              <w:rPr>
                <w:rFonts w:ascii="Times New Roman"/>
                <w:sz w:val="14"/>
              </w:rPr>
            </w:pPr>
          </w:p>
        </w:tc>
      </w:tr>
      <w:tr>
        <w:trPr>
          <w:trHeight w:val="250" w:hRule="atLeast"/>
        </w:trPr>
        <w:tc>
          <w:tcPr>
            <w:tcW w:w="1226" w:type="dxa"/>
            <w:tcBorders>
              <w:top w:val="single" w:sz="4" w:space="0" w:color="231F20"/>
              <w:bottom w:val="single" w:sz="4" w:space="0" w:color="231F20"/>
            </w:tcBorders>
          </w:tcPr>
          <w:p>
            <w:pPr>
              <w:pStyle w:val="TableParagraph"/>
              <w:spacing w:line="229" w:lineRule="exact" w:before="1"/>
              <w:ind w:left="2"/>
              <w:rPr>
                <w:sz w:val="20"/>
              </w:rPr>
            </w:pPr>
            <w:r>
              <w:rPr>
                <w:color w:val="231F20"/>
                <w:spacing w:val="7"/>
                <w:w w:val="90"/>
                <w:sz w:val="20"/>
              </w:rPr>
              <w:t>Centros</w:t>
            </w:r>
          </w:p>
        </w:tc>
        <w:tc>
          <w:tcPr>
            <w:tcW w:w="672" w:type="dxa"/>
            <w:tcBorders>
              <w:top w:val="single" w:sz="4" w:space="0" w:color="231F20"/>
              <w:bottom w:val="single" w:sz="4" w:space="0" w:color="231F20"/>
            </w:tcBorders>
          </w:tcPr>
          <w:p>
            <w:pPr>
              <w:pStyle w:val="TableParagraph"/>
              <w:spacing w:line="226" w:lineRule="exact" w:before="4"/>
              <w:ind w:left="133" w:right="16"/>
              <w:jc w:val="center"/>
              <w:rPr>
                <w:sz w:val="20"/>
              </w:rPr>
            </w:pPr>
            <w:r>
              <w:rPr>
                <w:color w:val="231F20"/>
                <w:spacing w:val="7"/>
                <w:w w:val="90"/>
                <w:sz w:val="20"/>
              </w:rPr>
              <w:t>12</w:t>
            </w:r>
          </w:p>
        </w:tc>
        <w:tc>
          <w:tcPr>
            <w:tcW w:w="700" w:type="dxa"/>
            <w:tcBorders>
              <w:top w:val="single" w:sz="4" w:space="0" w:color="231F20"/>
              <w:bottom w:val="single" w:sz="4" w:space="0" w:color="231F20"/>
            </w:tcBorders>
          </w:tcPr>
          <w:p>
            <w:pPr>
              <w:pStyle w:val="TableParagraph"/>
              <w:spacing w:line="226" w:lineRule="exact" w:before="4"/>
              <w:ind w:right="5"/>
              <w:jc w:val="center"/>
              <w:rPr>
                <w:sz w:val="20"/>
              </w:rPr>
            </w:pPr>
            <w:r>
              <w:rPr>
                <w:color w:val="231F20"/>
                <w:spacing w:val="7"/>
                <w:w w:val="90"/>
                <w:sz w:val="20"/>
              </w:rPr>
              <w:t>20</w:t>
            </w:r>
          </w:p>
        </w:tc>
        <w:tc>
          <w:tcPr>
            <w:tcW w:w="672" w:type="dxa"/>
            <w:tcBorders>
              <w:top w:val="single" w:sz="4" w:space="0" w:color="231F20"/>
              <w:bottom w:val="single" w:sz="4" w:space="0" w:color="231F20"/>
            </w:tcBorders>
          </w:tcPr>
          <w:p>
            <w:pPr>
              <w:pStyle w:val="TableParagraph"/>
              <w:spacing w:line="226" w:lineRule="exact" w:before="4"/>
              <w:ind w:left="117" w:right="133"/>
              <w:jc w:val="center"/>
              <w:rPr>
                <w:sz w:val="20"/>
              </w:rPr>
            </w:pPr>
            <w:r>
              <w:rPr>
                <w:color w:val="231F20"/>
                <w:spacing w:val="7"/>
                <w:w w:val="90"/>
                <w:sz w:val="20"/>
              </w:rPr>
              <w:t>16</w:t>
            </w:r>
          </w:p>
        </w:tc>
        <w:tc>
          <w:tcPr>
            <w:tcW w:w="635" w:type="dxa"/>
            <w:tcBorders>
              <w:top w:val="single" w:sz="4" w:space="0" w:color="231F20"/>
              <w:bottom w:val="single" w:sz="4" w:space="0" w:color="231F20"/>
            </w:tcBorders>
          </w:tcPr>
          <w:p>
            <w:pPr>
              <w:pStyle w:val="TableParagraph"/>
              <w:spacing w:line="226" w:lineRule="exact" w:before="4"/>
              <w:ind w:left="186"/>
              <w:rPr>
                <w:sz w:val="20"/>
              </w:rPr>
            </w:pPr>
            <w:r>
              <w:rPr>
                <w:color w:val="231F20"/>
                <w:spacing w:val="7"/>
                <w:w w:val="90"/>
                <w:sz w:val="20"/>
              </w:rPr>
              <w:t>15</w:t>
            </w:r>
          </w:p>
        </w:tc>
        <w:tc>
          <w:tcPr>
            <w:tcW w:w="291" w:type="dxa"/>
            <w:tcBorders>
              <w:top w:val="single" w:sz="4" w:space="0" w:color="231F20"/>
              <w:bottom w:val="single" w:sz="4" w:space="0" w:color="231F20"/>
            </w:tcBorders>
          </w:tcPr>
          <w:p>
            <w:pPr>
              <w:pStyle w:val="TableParagraph"/>
              <w:spacing w:line="226" w:lineRule="exact" w:before="4"/>
              <w:ind w:left="95"/>
              <w:jc w:val="center"/>
              <w:rPr>
                <w:sz w:val="20"/>
              </w:rPr>
            </w:pPr>
            <w:r>
              <w:rPr>
                <w:color w:val="231F20"/>
                <w:spacing w:val="7"/>
                <w:w w:val="85"/>
                <w:sz w:val="20"/>
              </w:rPr>
              <w:t>17</w:t>
            </w:r>
          </w:p>
        </w:tc>
      </w:tr>
      <w:tr>
        <w:trPr>
          <w:trHeight w:val="250" w:hRule="atLeast"/>
        </w:trPr>
        <w:tc>
          <w:tcPr>
            <w:tcW w:w="1226" w:type="dxa"/>
            <w:tcBorders>
              <w:top w:val="single" w:sz="4" w:space="0" w:color="231F20"/>
              <w:bottom w:val="single" w:sz="4" w:space="0" w:color="231F20"/>
            </w:tcBorders>
          </w:tcPr>
          <w:p>
            <w:pPr>
              <w:pStyle w:val="TableParagraph"/>
              <w:spacing w:line="229" w:lineRule="exact" w:before="1"/>
              <w:ind w:left="2"/>
              <w:rPr>
                <w:sz w:val="20"/>
              </w:rPr>
            </w:pPr>
            <w:r>
              <w:rPr>
                <w:color w:val="231F20"/>
                <w:spacing w:val="7"/>
                <w:w w:val="90"/>
                <w:sz w:val="20"/>
              </w:rPr>
              <w:t>Alumnos</w:t>
            </w:r>
          </w:p>
        </w:tc>
        <w:tc>
          <w:tcPr>
            <w:tcW w:w="672" w:type="dxa"/>
            <w:tcBorders>
              <w:top w:val="single" w:sz="4" w:space="0" w:color="231F20"/>
              <w:bottom w:val="single" w:sz="4" w:space="0" w:color="231F20"/>
            </w:tcBorders>
          </w:tcPr>
          <w:p>
            <w:pPr>
              <w:pStyle w:val="TableParagraph"/>
              <w:spacing w:line="226" w:lineRule="exact" w:before="4"/>
              <w:ind w:left="117" w:right="92"/>
              <w:jc w:val="center"/>
              <w:rPr>
                <w:sz w:val="20"/>
              </w:rPr>
            </w:pPr>
            <w:r>
              <w:rPr>
                <w:color w:val="231F20"/>
                <w:spacing w:val="7"/>
                <w:w w:val="90"/>
                <w:sz w:val="20"/>
              </w:rPr>
              <w:t>300</w:t>
            </w:r>
          </w:p>
        </w:tc>
        <w:tc>
          <w:tcPr>
            <w:tcW w:w="700" w:type="dxa"/>
            <w:tcBorders>
              <w:top w:val="single" w:sz="4" w:space="0" w:color="231F20"/>
              <w:bottom w:val="single" w:sz="4" w:space="0" w:color="231F20"/>
            </w:tcBorders>
          </w:tcPr>
          <w:p>
            <w:pPr>
              <w:pStyle w:val="TableParagraph"/>
              <w:spacing w:line="226" w:lineRule="exact" w:before="4"/>
              <w:ind w:left="162"/>
              <w:rPr>
                <w:sz w:val="20"/>
              </w:rPr>
            </w:pPr>
            <w:r>
              <w:rPr>
                <w:color w:val="231F20"/>
                <w:spacing w:val="7"/>
                <w:w w:val="90"/>
                <w:sz w:val="20"/>
              </w:rPr>
              <w:t>600</w:t>
            </w:r>
          </w:p>
        </w:tc>
        <w:tc>
          <w:tcPr>
            <w:tcW w:w="672" w:type="dxa"/>
            <w:tcBorders>
              <w:top w:val="single" w:sz="4" w:space="0" w:color="231F20"/>
              <w:bottom w:val="single" w:sz="4" w:space="0" w:color="231F20"/>
            </w:tcBorders>
          </w:tcPr>
          <w:p>
            <w:pPr>
              <w:pStyle w:val="TableParagraph"/>
              <w:spacing w:line="226" w:lineRule="exact" w:before="4"/>
              <w:ind w:left="142"/>
              <w:rPr>
                <w:sz w:val="20"/>
              </w:rPr>
            </w:pPr>
            <w:r>
              <w:rPr>
                <w:color w:val="231F20"/>
                <w:spacing w:val="7"/>
                <w:w w:val="90"/>
                <w:sz w:val="20"/>
              </w:rPr>
              <w:t>400</w:t>
            </w:r>
          </w:p>
        </w:tc>
        <w:tc>
          <w:tcPr>
            <w:tcW w:w="635" w:type="dxa"/>
            <w:tcBorders>
              <w:top w:val="single" w:sz="4" w:space="0" w:color="231F20"/>
              <w:bottom w:val="single" w:sz="4" w:space="0" w:color="231F20"/>
            </w:tcBorders>
          </w:tcPr>
          <w:p>
            <w:pPr>
              <w:pStyle w:val="TableParagraph"/>
              <w:spacing w:line="226" w:lineRule="exact" w:before="4"/>
              <w:ind w:left="94"/>
              <w:rPr>
                <w:sz w:val="20"/>
              </w:rPr>
            </w:pPr>
            <w:r>
              <w:rPr>
                <w:color w:val="231F20"/>
                <w:spacing w:val="7"/>
                <w:w w:val="90"/>
                <w:sz w:val="20"/>
              </w:rPr>
              <w:t>450</w:t>
            </w:r>
          </w:p>
        </w:tc>
        <w:tc>
          <w:tcPr>
            <w:tcW w:w="291" w:type="dxa"/>
            <w:tcBorders>
              <w:top w:val="single" w:sz="4" w:space="0" w:color="231F20"/>
              <w:bottom w:val="single" w:sz="4" w:space="0" w:color="231F20"/>
            </w:tcBorders>
          </w:tcPr>
          <w:p>
            <w:pPr>
              <w:pStyle w:val="TableParagraph"/>
              <w:spacing w:line="226" w:lineRule="exact" w:before="4"/>
              <w:ind w:left="3"/>
              <w:jc w:val="center"/>
              <w:rPr>
                <w:sz w:val="20"/>
              </w:rPr>
            </w:pPr>
            <w:r>
              <w:rPr>
                <w:color w:val="231F20"/>
                <w:spacing w:val="7"/>
                <w:w w:val="80"/>
                <w:sz w:val="20"/>
              </w:rPr>
              <w:t>450</w:t>
            </w:r>
          </w:p>
        </w:tc>
      </w:tr>
      <w:tr>
        <w:trPr>
          <w:trHeight w:val="250" w:hRule="atLeast"/>
        </w:trPr>
        <w:tc>
          <w:tcPr>
            <w:tcW w:w="1226" w:type="dxa"/>
            <w:tcBorders>
              <w:top w:val="single" w:sz="4" w:space="0" w:color="231F20"/>
              <w:bottom w:val="single" w:sz="4" w:space="0" w:color="231F20"/>
            </w:tcBorders>
          </w:tcPr>
          <w:p>
            <w:pPr>
              <w:pStyle w:val="TableParagraph"/>
              <w:spacing w:line="229" w:lineRule="exact" w:before="1"/>
              <w:ind w:left="2"/>
              <w:rPr>
                <w:sz w:val="20"/>
              </w:rPr>
            </w:pPr>
            <w:r>
              <w:rPr>
                <w:color w:val="231F20"/>
                <w:spacing w:val="7"/>
                <w:w w:val="90"/>
                <w:sz w:val="20"/>
              </w:rPr>
              <w:t>Grupos</w:t>
            </w:r>
          </w:p>
        </w:tc>
        <w:tc>
          <w:tcPr>
            <w:tcW w:w="672" w:type="dxa"/>
            <w:tcBorders>
              <w:top w:val="single" w:sz="4" w:space="0" w:color="231F20"/>
              <w:bottom w:val="single" w:sz="4" w:space="0" w:color="231F20"/>
            </w:tcBorders>
          </w:tcPr>
          <w:p>
            <w:pPr>
              <w:pStyle w:val="TableParagraph"/>
              <w:spacing w:line="226" w:lineRule="exact" w:before="4"/>
              <w:ind w:left="133" w:right="16"/>
              <w:jc w:val="center"/>
              <w:rPr>
                <w:sz w:val="20"/>
              </w:rPr>
            </w:pPr>
            <w:r>
              <w:rPr>
                <w:color w:val="231F20"/>
                <w:spacing w:val="7"/>
                <w:w w:val="90"/>
                <w:sz w:val="20"/>
              </w:rPr>
              <w:t>12</w:t>
            </w:r>
          </w:p>
        </w:tc>
        <w:tc>
          <w:tcPr>
            <w:tcW w:w="700" w:type="dxa"/>
            <w:tcBorders>
              <w:top w:val="single" w:sz="4" w:space="0" w:color="231F20"/>
              <w:bottom w:val="single" w:sz="4" w:space="0" w:color="231F20"/>
            </w:tcBorders>
          </w:tcPr>
          <w:p>
            <w:pPr>
              <w:pStyle w:val="TableParagraph"/>
              <w:spacing w:line="226" w:lineRule="exact" w:before="4"/>
              <w:ind w:right="5"/>
              <w:jc w:val="center"/>
              <w:rPr>
                <w:sz w:val="20"/>
              </w:rPr>
            </w:pPr>
            <w:r>
              <w:rPr>
                <w:color w:val="231F20"/>
                <w:spacing w:val="7"/>
                <w:w w:val="90"/>
                <w:sz w:val="20"/>
              </w:rPr>
              <w:t>20</w:t>
            </w:r>
          </w:p>
        </w:tc>
        <w:tc>
          <w:tcPr>
            <w:tcW w:w="672" w:type="dxa"/>
            <w:tcBorders>
              <w:top w:val="single" w:sz="4" w:space="0" w:color="231F20"/>
              <w:bottom w:val="single" w:sz="4" w:space="0" w:color="231F20"/>
            </w:tcBorders>
          </w:tcPr>
          <w:p>
            <w:pPr>
              <w:pStyle w:val="TableParagraph"/>
              <w:spacing w:line="226" w:lineRule="exact" w:before="4"/>
              <w:ind w:left="117" w:right="133"/>
              <w:jc w:val="center"/>
              <w:rPr>
                <w:sz w:val="20"/>
              </w:rPr>
            </w:pPr>
            <w:r>
              <w:rPr>
                <w:color w:val="231F20"/>
                <w:spacing w:val="7"/>
                <w:w w:val="90"/>
                <w:sz w:val="20"/>
              </w:rPr>
              <w:t>16</w:t>
            </w:r>
          </w:p>
        </w:tc>
        <w:tc>
          <w:tcPr>
            <w:tcW w:w="635" w:type="dxa"/>
            <w:tcBorders>
              <w:top w:val="single" w:sz="4" w:space="0" w:color="231F20"/>
              <w:bottom w:val="single" w:sz="4" w:space="0" w:color="231F20"/>
            </w:tcBorders>
          </w:tcPr>
          <w:p>
            <w:pPr>
              <w:pStyle w:val="TableParagraph"/>
              <w:spacing w:line="226" w:lineRule="exact" w:before="4"/>
              <w:ind w:left="186"/>
              <w:rPr>
                <w:sz w:val="20"/>
              </w:rPr>
            </w:pPr>
            <w:r>
              <w:rPr>
                <w:color w:val="231F20"/>
                <w:spacing w:val="7"/>
                <w:w w:val="90"/>
                <w:sz w:val="20"/>
              </w:rPr>
              <w:t>15</w:t>
            </w:r>
          </w:p>
        </w:tc>
        <w:tc>
          <w:tcPr>
            <w:tcW w:w="291" w:type="dxa"/>
            <w:tcBorders>
              <w:top w:val="single" w:sz="4" w:space="0" w:color="231F20"/>
              <w:bottom w:val="single" w:sz="4" w:space="0" w:color="231F20"/>
            </w:tcBorders>
          </w:tcPr>
          <w:p>
            <w:pPr>
              <w:pStyle w:val="TableParagraph"/>
              <w:spacing w:line="226" w:lineRule="exact" w:before="4"/>
              <w:ind w:left="95"/>
              <w:jc w:val="center"/>
              <w:rPr>
                <w:sz w:val="20"/>
              </w:rPr>
            </w:pPr>
            <w:r>
              <w:rPr>
                <w:color w:val="231F20"/>
                <w:spacing w:val="7"/>
                <w:w w:val="85"/>
                <w:sz w:val="20"/>
              </w:rPr>
              <w:t>15</w:t>
            </w:r>
          </w:p>
        </w:tc>
      </w:tr>
      <w:tr>
        <w:trPr>
          <w:trHeight w:val="250" w:hRule="atLeast"/>
        </w:trPr>
        <w:tc>
          <w:tcPr>
            <w:tcW w:w="1226" w:type="dxa"/>
            <w:tcBorders>
              <w:top w:val="single" w:sz="4" w:space="0" w:color="231F20"/>
              <w:bottom w:val="single" w:sz="4" w:space="0" w:color="231F20"/>
            </w:tcBorders>
          </w:tcPr>
          <w:p>
            <w:pPr>
              <w:pStyle w:val="TableParagraph"/>
              <w:spacing w:line="229" w:lineRule="exact" w:before="1"/>
              <w:ind w:left="2"/>
              <w:rPr>
                <w:sz w:val="20"/>
              </w:rPr>
            </w:pPr>
            <w:r>
              <w:rPr>
                <w:color w:val="231F20"/>
                <w:spacing w:val="7"/>
                <w:w w:val="90"/>
                <w:sz w:val="20"/>
              </w:rPr>
              <w:t>Profesores</w:t>
            </w:r>
          </w:p>
        </w:tc>
        <w:tc>
          <w:tcPr>
            <w:tcW w:w="672" w:type="dxa"/>
            <w:tcBorders>
              <w:top w:val="single" w:sz="4" w:space="0" w:color="231F20"/>
              <w:bottom w:val="single" w:sz="4" w:space="0" w:color="231F20"/>
            </w:tcBorders>
          </w:tcPr>
          <w:p>
            <w:pPr>
              <w:pStyle w:val="TableParagraph"/>
              <w:spacing w:line="226" w:lineRule="exact" w:before="4"/>
              <w:ind w:left="133" w:right="16"/>
              <w:jc w:val="center"/>
              <w:rPr>
                <w:sz w:val="20"/>
              </w:rPr>
            </w:pPr>
            <w:r>
              <w:rPr>
                <w:color w:val="231F20"/>
                <w:spacing w:val="7"/>
                <w:w w:val="90"/>
                <w:sz w:val="20"/>
              </w:rPr>
              <w:t>30</w:t>
            </w:r>
          </w:p>
        </w:tc>
        <w:tc>
          <w:tcPr>
            <w:tcW w:w="700" w:type="dxa"/>
            <w:tcBorders>
              <w:top w:val="single" w:sz="4" w:space="0" w:color="231F20"/>
              <w:bottom w:val="single" w:sz="4" w:space="0" w:color="231F20"/>
            </w:tcBorders>
          </w:tcPr>
          <w:p>
            <w:pPr>
              <w:pStyle w:val="TableParagraph"/>
              <w:spacing w:line="226" w:lineRule="exact" w:before="4"/>
              <w:ind w:right="5"/>
              <w:jc w:val="center"/>
              <w:rPr>
                <w:sz w:val="20"/>
              </w:rPr>
            </w:pPr>
            <w:r>
              <w:rPr>
                <w:color w:val="231F20"/>
                <w:spacing w:val="7"/>
                <w:w w:val="90"/>
                <w:sz w:val="20"/>
              </w:rPr>
              <w:t>60</w:t>
            </w:r>
          </w:p>
        </w:tc>
        <w:tc>
          <w:tcPr>
            <w:tcW w:w="672" w:type="dxa"/>
            <w:tcBorders>
              <w:top w:val="single" w:sz="4" w:space="0" w:color="231F20"/>
              <w:bottom w:val="single" w:sz="4" w:space="0" w:color="231F20"/>
            </w:tcBorders>
          </w:tcPr>
          <w:p>
            <w:pPr>
              <w:pStyle w:val="TableParagraph"/>
              <w:spacing w:line="226" w:lineRule="exact" w:before="4"/>
              <w:ind w:left="117" w:right="133"/>
              <w:jc w:val="center"/>
              <w:rPr>
                <w:sz w:val="20"/>
              </w:rPr>
            </w:pPr>
            <w:r>
              <w:rPr>
                <w:color w:val="231F20"/>
                <w:spacing w:val="7"/>
                <w:w w:val="90"/>
                <w:sz w:val="20"/>
              </w:rPr>
              <w:t>45</w:t>
            </w:r>
          </w:p>
        </w:tc>
        <w:tc>
          <w:tcPr>
            <w:tcW w:w="635" w:type="dxa"/>
            <w:tcBorders>
              <w:top w:val="single" w:sz="4" w:space="0" w:color="231F20"/>
              <w:bottom w:val="single" w:sz="4" w:space="0" w:color="231F20"/>
            </w:tcBorders>
          </w:tcPr>
          <w:p>
            <w:pPr>
              <w:pStyle w:val="TableParagraph"/>
              <w:spacing w:line="226" w:lineRule="exact" w:before="4"/>
              <w:ind w:left="186"/>
              <w:rPr>
                <w:sz w:val="20"/>
              </w:rPr>
            </w:pPr>
            <w:r>
              <w:rPr>
                <w:color w:val="231F20"/>
                <w:spacing w:val="7"/>
                <w:w w:val="90"/>
                <w:sz w:val="20"/>
              </w:rPr>
              <w:t>45</w:t>
            </w:r>
          </w:p>
        </w:tc>
        <w:tc>
          <w:tcPr>
            <w:tcW w:w="291" w:type="dxa"/>
            <w:tcBorders>
              <w:top w:val="single" w:sz="4" w:space="0" w:color="231F20"/>
              <w:bottom w:val="single" w:sz="4" w:space="0" w:color="231F20"/>
            </w:tcBorders>
          </w:tcPr>
          <w:p>
            <w:pPr>
              <w:pStyle w:val="TableParagraph"/>
              <w:spacing w:line="226" w:lineRule="exact" w:before="4"/>
              <w:ind w:left="95"/>
              <w:jc w:val="center"/>
              <w:rPr>
                <w:sz w:val="20"/>
              </w:rPr>
            </w:pPr>
            <w:r>
              <w:rPr>
                <w:color w:val="231F20"/>
                <w:spacing w:val="7"/>
                <w:w w:val="85"/>
                <w:sz w:val="20"/>
              </w:rPr>
              <w:t>47</w:t>
            </w:r>
          </w:p>
        </w:tc>
      </w:tr>
    </w:tbl>
    <w:p>
      <w:pPr>
        <w:pStyle w:val="BodyText"/>
        <w:spacing w:before="2"/>
        <w:rPr>
          <w:sz w:val="11"/>
        </w:rPr>
      </w:pPr>
    </w:p>
    <w:p>
      <w:pPr>
        <w:pStyle w:val="BodyText"/>
        <w:spacing w:after="0"/>
        <w:rPr>
          <w:sz w:val="11"/>
        </w:rPr>
        <w:sectPr>
          <w:type w:val="continuous"/>
          <w:pgSz w:w="9640" w:h="13610"/>
          <w:pgMar w:top="1540" w:bottom="280" w:left="992" w:right="425"/>
        </w:sectPr>
      </w:pPr>
    </w:p>
    <w:p>
      <w:pPr>
        <w:spacing w:line="235" w:lineRule="auto" w:before="97"/>
        <w:ind w:left="1363" w:right="0" w:firstLine="564"/>
        <w:jc w:val="right"/>
        <w:rPr>
          <w:rFonts w:ascii="Century"/>
          <w:sz w:val="22"/>
        </w:rPr>
      </w:pPr>
      <w:r>
        <w:rPr>
          <w:rFonts w:ascii="Century"/>
          <w:sz w:val="22"/>
        </w:rPr>
        <mc:AlternateContent>
          <mc:Choice Requires="wps">
            <w:drawing>
              <wp:anchor distT="0" distB="0" distL="0" distR="0" allowOverlap="1" layoutInCell="1" locked="0" behindDoc="0" simplePos="0" relativeHeight="15911424">
                <wp:simplePos x="0" y="0"/>
                <wp:positionH relativeFrom="page">
                  <wp:posOffset>545448</wp:posOffset>
                </wp:positionH>
                <wp:positionV relativeFrom="paragraph">
                  <wp:posOffset>285711</wp:posOffset>
                </wp:positionV>
                <wp:extent cx="249554" cy="128905"/>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22.496946pt;width:19.650pt;height:10.15pt;mso-position-horizontal-relative:page;mso-position-vertical-relative:paragraph;z-index:15911424" type="#_x0000_t202" id="docshape2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911936">
                <wp:simplePos x="0" y="0"/>
                <wp:positionH relativeFrom="page">
                  <wp:posOffset>545448</wp:posOffset>
                </wp:positionH>
                <wp:positionV relativeFrom="paragraph">
                  <wp:posOffset>-272472</wp:posOffset>
                </wp:positionV>
                <wp:extent cx="249554" cy="12128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21.454554pt;width:19.650pt;height:9.550pt;mso-position-horizontal-relative:page;mso-position-vertical-relative:paragraph;z-index:15911936" type="#_x0000_t202" id="docshape2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color w:val="5B5600"/>
          <w:spacing w:val="8"/>
          <w:w w:val="75"/>
          <w:sz w:val="22"/>
          <w:u w:val="single" w:color="5B5600"/>
        </w:rPr>
        <w:t>Otras</w:t>
      </w:r>
      <w:r>
        <w:rPr>
          <w:rFonts w:ascii="Century"/>
          <w:color w:val="5B5600"/>
          <w:spacing w:val="8"/>
          <w:w w:val="75"/>
          <w:sz w:val="22"/>
          <w:u w:val="none"/>
        </w:rPr>
        <w:t> </w:t>
      </w:r>
      <w:r>
        <w:rPr>
          <w:rFonts w:ascii="Century"/>
          <w:color w:val="5B5600"/>
          <w:spacing w:val="8"/>
          <w:w w:val="75"/>
          <w:sz w:val="22"/>
          <w:u w:val="single" w:color="5B5600"/>
        </w:rPr>
        <w:t>actividades.</w:t>
      </w:r>
    </w:p>
    <w:p>
      <w:pPr>
        <w:spacing w:line="264" w:lineRule="auto" w:before="21"/>
        <w:ind w:left="1014" w:right="0" w:firstLine="614"/>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10912">
                <wp:simplePos x="0" y="0"/>
                <wp:positionH relativeFrom="page">
                  <wp:posOffset>545448</wp:posOffset>
                </wp:positionH>
                <wp:positionV relativeFrom="paragraph">
                  <wp:posOffset>211693</wp:posOffset>
                </wp:positionV>
                <wp:extent cx="249554" cy="121285"/>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16.668753pt;width:19.650pt;height:9.550pt;mso-position-horizontal-relative:page;mso-position-vertical-relative:paragraph;z-index:15910912" type="#_x0000_t202" id="docshape2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hAnsi="Lucida Sans"/>
          <w:i/>
          <w:color w:val="5B5600"/>
          <w:spacing w:val="-2"/>
          <w:w w:val="70"/>
          <w:sz w:val="20"/>
        </w:rPr>
        <w:t>Asistencia</w:t>
      </w:r>
      <w:r>
        <w:rPr>
          <w:rFonts w:ascii="Lucida Sans" w:hAnsi="Lucida Sans"/>
          <w:i/>
          <w:color w:val="5B5600"/>
          <w:spacing w:val="-2"/>
          <w:w w:val="70"/>
          <w:sz w:val="20"/>
        </w:rPr>
        <w:t> </w:t>
      </w:r>
      <w:r>
        <w:rPr>
          <w:rFonts w:ascii="Lucida Sans" w:hAnsi="Lucida Sans"/>
          <w:i/>
          <w:color w:val="5B5600"/>
          <w:w w:val="70"/>
          <w:sz w:val="20"/>
        </w:rPr>
        <w:t>pedagógica</w:t>
      </w:r>
      <w:r>
        <w:rPr>
          <w:rFonts w:ascii="Lucida Sans" w:hAnsi="Lucida Sans"/>
          <w:i/>
          <w:color w:val="5B5600"/>
          <w:sz w:val="20"/>
        </w:rPr>
        <w:t> </w:t>
      </w:r>
      <w:r>
        <w:rPr>
          <w:rFonts w:ascii="Lucida Sans" w:hAnsi="Lucida Sans"/>
          <w:i/>
          <w:color w:val="5B5600"/>
          <w:w w:val="70"/>
          <w:sz w:val="20"/>
        </w:rPr>
        <w:t>en</w:t>
      </w:r>
      <w:r>
        <w:rPr>
          <w:rFonts w:ascii="Lucida Sans" w:hAnsi="Lucida Sans"/>
          <w:i/>
          <w:color w:val="5B5600"/>
          <w:sz w:val="20"/>
        </w:rPr>
        <w:t> </w:t>
      </w:r>
      <w:r>
        <w:rPr>
          <w:rFonts w:ascii="Lucida Sans" w:hAnsi="Lucida Sans"/>
          <w:i/>
          <w:color w:val="5B5600"/>
          <w:w w:val="70"/>
          <w:sz w:val="20"/>
        </w:rPr>
        <w:t>las </w:t>
      </w:r>
      <w:r>
        <w:rPr>
          <w:rFonts w:ascii="Lucida Sans" w:hAnsi="Lucida Sans"/>
          <w:i/>
          <w:color w:val="5B5600"/>
          <w:spacing w:val="-2"/>
          <w:w w:val="80"/>
          <w:sz w:val="20"/>
        </w:rPr>
        <w:t>exposiciones</w:t>
      </w:r>
    </w:p>
    <w:p>
      <w:pPr>
        <w:spacing w:before="3"/>
        <w:ind w:left="0" w:right="0" w:firstLine="0"/>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10400">
                <wp:simplePos x="0" y="0"/>
                <wp:positionH relativeFrom="page">
                  <wp:posOffset>545448</wp:posOffset>
                </wp:positionH>
                <wp:positionV relativeFrom="paragraph">
                  <wp:posOffset>13651</wp:posOffset>
                </wp:positionV>
                <wp:extent cx="249554" cy="128905"/>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1.074893pt;width:19.650pt;height:10.15pt;mso-position-horizontal-relative:page;mso-position-vertical-relative:paragraph;z-index:15910400" type="#_x0000_t202" id="docshape2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color w:val="5B5600"/>
          <w:spacing w:val="-2"/>
          <w:w w:val="80"/>
          <w:sz w:val="20"/>
        </w:rPr>
        <w:t>temporales.</w:t>
      </w:r>
    </w:p>
    <w:p>
      <w:pPr>
        <w:pStyle w:val="BodyText"/>
        <w:spacing w:line="268" w:lineRule="auto" w:before="124"/>
        <w:ind w:left="90" w:right="1468"/>
        <w:jc w:val="both"/>
      </w:pPr>
      <w:r>
        <w:rPr/>
        <w:br w:type="column"/>
      </w:r>
      <w:r>
        <w:rPr>
          <w:color w:val="231F20"/>
          <w:w w:val="85"/>
        </w:rPr>
        <w:t>El </w:t>
      </w:r>
      <w:r>
        <w:rPr>
          <w:color w:val="231F20"/>
          <w:spacing w:val="10"/>
          <w:w w:val="85"/>
        </w:rPr>
        <w:t>Departamento</w:t>
      </w:r>
      <w:r>
        <w:rPr>
          <w:color w:val="231F20"/>
          <w:w w:val="85"/>
        </w:rPr>
        <w:t> ha </w:t>
      </w:r>
      <w:r>
        <w:rPr>
          <w:color w:val="231F20"/>
          <w:spacing w:val="10"/>
          <w:w w:val="85"/>
        </w:rPr>
        <w:t>intervenido</w:t>
      </w:r>
      <w:r>
        <w:rPr>
          <w:color w:val="231F20"/>
          <w:w w:val="85"/>
        </w:rPr>
        <w:t> </w:t>
      </w:r>
      <w:r>
        <w:rPr>
          <w:color w:val="231F20"/>
          <w:spacing w:val="10"/>
          <w:w w:val="85"/>
        </w:rPr>
        <w:t>activamente</w:t>
      </w:r>
      <w:r>
        <w:rPr>
          <w:color w:val="231F20"/>
          <w:w w:val="85"/>
        </w:rPr>
        <w:t> en las </w:t>
      </w:r>
      <w:r>
        <w:rPr>
          <w:color w:val="231F20"/>
          <w:spacing w:val="11"/>
          <w:w w:val="85"/>
        </w:rPr>
        <w:t>ex-</w:t>
      </w:r>
      <w:r>
        <w:rPr>
          <w:color w:val="231F20"/>
          <w:spacing w:val="9"/>
          <w:w w:val="85"/>
        </w:rPr>
        <w:t>posiciones</w:t>
      </w:r>
      <w:r>
        <w:rPr>
          <w:color w:val="231F20"/>
          <w:spacing w:val="-4"/>
          <w:w w:val="85"/>
        </w:rPr>
        <w:t> </w:t>
      </w:r>
      <w:r>
        <w:rPr>
          <w:color w:val="231F20"/>
          <w:spacing w:val="10"/>
          <w:w w:val="85"/>
        </w:rPr>
        <w:t>temporales,</w:t>
      </w:r>
      <w:r>
        <w:rPr>
          <w:color w:val="231F20"/>
          <w:spacing w:val="-4"/>
          <w:w w:val="85"/>
        </w:rPr>
        <w:t> </w:t>
      </w:r>
      <w:r>
        <w:rPr>
          <w:color w:val="231F20"/>
          <w:spacing w:val="9"/>
          <w:w w:val="85"/>
        </w:rPr>
        <w:t>mediante</w:t>
      </w:r>
      <w:r>
        <w:rPr>
          <w:color w:val="231F20"/>
          <w:spacing w:val="-4"/>
          <w:w w:val="85"/>
        </w:rPr>
        <w:t> </w:t>
      </w:r>
      <w:r>
        <w:rPr>
          <w:color w:val="231F20"/>
          <w:w w:val="85"/>
        </w:rPr>
        <w:t>la</w:t>
      </w:r>
      <w:r>
        <w:rPr>
          <w:color w:val="231F20"/>
          <w:spacing w:val="-4"/>
          <w:w w:val="85"/>
        </w:rPr>
        <w:t> </w:t>
      </w:r>
      <w:r>
        <w:rPr>
          <w:color w:val="231F20"/>
          <w:spacing w:val="10"/>
          <w:w w:val="85"/>
        </w:rPr>
        <w:t>elaboración</w:t>
      </w:r>
      <w:r>
        <w:rPr>
          <w:color w:val="231F20"/>
          <w:spacing w:val="-4"/>
          <w:w w:val="85"/>
        </w:rPr>
        <w:t> </w:t>
      </w:r>
      <w:r>
        <w:rPr>
          <w:color w:val="231F20"/>
          <w:w w:val="85"/>
        </w:rPr>
        <w:t>de</w:t>
      </w:r>
      <w:r>
        <w:rPr>
          <w:color w:val="231F20"/>
          <w:spacing w:val="-4"/>
          <w:w w:val="85"/>
        </w:rPr>
        <w:t> </w:t>
      </w:r>
      <w:r>
        <w:rPr>
          <w:color w:val="231F20"/>
          <w:spacing w:val="11"/>
          <w:w w:val="85"/>
        </w:rPr>
        <w:t>ma-</w:t>
      </w:r>
      <w:r>
        <w:rPr>
          <w:color w:val="231F20"/>
          <w:spacing w:val="10"/>
          <w:w w:val="85"/>
        </w:rPr>
        <w:t>teriales</w:t>
      </w:r>
      <w:r>
        <w:rPr>
          <w:color w:val="231F20"/>
          <w:spacing w:val="10"/>
          <w:w w:val="85"/>
        </w:rPr>
        <w:t> didácticos,</w:t>
      </w:r>
      <w:r>
        <w:rPr>
          <w:color w:val="231F20"/>
          <w:spacing w:val="10"/>
          <w:w w:val="85"/>
        </w:rPr>
        <w:t> </w:t>
      </w:r>
      <w:r>
        <w:rPr>
          <w:color w:val="231F20"/>
          <w:w w:val="85"/>
        </w:rPr>
        <w:t>la</w:t>
      </w:r>
      <w:r>
        <w:rPr>
          <w:color w:val="231F20"/>
          <w:w w:val="85"/>
        </w:rPr>
        <w:t> </w:t>
      </w:r>
      <w:r>
        <w:rPr>
          <w:color w:val="231F20"/>
          <w:spacing w:val="10"/>
          <w:w w:val="85"/>
        </w:rPr>
        <w:t>orientación</w:t>
      </w:r>
      <w:r>
        <w:rPr>
          <w:color w:val="231F20"/>
          <w:spacing w:val="10"/>
          <w:w w:val="85"/>
        </w:rPr>
        <w:t> </w:t>
      </w:r>
      <w:r>
        <w:rPr>
          <w:color w:val="231F20"/>
          <w:w w:val="85"/>
        </w:rPr>
        <w:t>al</w:t>
      </w:r>
      <w:r>
        <w:rPr>
          <w:color w:val="231F20"/>
          <w:w w:val="85"/>
        </w:rPr>
        <w:t> </w:t>
      </w:r>
      <w:r>
        <w:rPr>
          <w:color w:val="231F20"/>
          <w:spacing w:val="10"/>
          <w:w w:val="85"/>
        </w:rPr>
        <w:t>profesorado</w:t>
      </w:r>
      <w:r>
        <w:rPr>
          <w:color w:val="231F20"/>
          <w:spacing w:val="10"/>
          <w:w w:val="85"/>
        </w:rPr>
        <w:t> </w:t>
      </w:r>
      <w:r>
        <w:rPr>
          <w:color w:val="231F20"/>
          <w:w w:val="85"/>
        </w:rPr>
        <w:t>y</w:t>
      </w:r>
      <w:r>
        <w:rPr>
          <w:color w:val="231F20"/>
          <w:w w:val="85"/>
        </w:rPr>
        <w:t> </w:t>
      </w:r>
      <w:r>
        <w:rPr>
          <w:color w:val="231F20"/>
          <w:spacing w:val="12"/>
          <w:w w:val="85"/>
        </w:rPr>
        <w:t>el </w:t>
      </w:r>
      <w:r>
        <w:rPr>
          <w:color w:val="231F20"/>
          <w:spacing w:val="9"/>
          <w:w w:val="90"/>
        </w:rPr>
        <w:t>desarrollo</w:t>
      </w:r>
      <w:r>
        <w:rPr>
          <w:color w:val="231F20"/>
          <w:spacing w:val="-5"/>
          <w:w w:val="90"/>
        </w:rPr>
        <w:t> </w:t>
      </w:r>
      <w:r>
        <w:rPr>
          <w:color w:val="231F20"/>
          <w:w w:val="90"/>
        </w:rPr>
        <w:t>de</w:t>
      </w:r>
      <w:r>
        <w:rPr>
          <w:color w:val="231F20"/>
          <w:spacing w:val="-5"/>
          <w:w w:val="90"/>
        </w:rPr>
        <w:t> </w:t>
      </w:r>
      <w:r>
        <w:rPr>
          <w:color w:val="231F20"/>
          <w:spacing w:val="10"/>
          <w:w w:val="90"/>
        </w:rPr>
        <w:t>actividades</w:t>
      </w:r>
      <w:r>
        <w:rPr>
          <w:color w:val="231F20"/>
          <w:spacing w:val="-5"/>
          <w:w w:val="90"/>
        </w:rPr>
        <w:t> </w:t>
      </w:r>
      <w:r>
        <w:rPr>
          <w:color w:val="231F20"/>
          <w:w w:val="90"/>
        </w:rPr>
        <w:t>en</w:t>
      </w:r>
      <w:r>
        <w:rPr>
          <w:color w:val="231F20"/>
          <w:spacing w:val="-5"/>
          <w:w w:val="90"/>
        </w:rPr>
        <w:t> </w:t>
      </w:r>
      <w:r>
        <w:rPr>
          <w:color w:val="231F20"/>
          <w:w w:val="90"/>
        </w:rPr>
        <w:t>el</w:t>
      </w:r>
      <w:r>
        <w:rPr>
          <w:color w:val="231F20"/>
          <w:spacing w:val="-5"/>
          <w:w w:val="90"/>
        </w:rPr>
        <w:t> </w:t>
      </w:r>
      <w:r>
        <w:rPr>
          <w:color w:val="231F20"/>
          <w:spacing w:val="9"/>
          <w:w w:val="90"/>
        </w:rPr>
        <w:t>propio</w:t>
      </w:r>
      <w:r>
        <w:rPr>
          <w:color w:val="231F20"/>
          <w:spacing w:val="-5"/>
          <w:w w:val="90"/>
        </w:rPr>
        <w:t> </w:t>
      </w:r>
      <w:r>
        <w:rPr>
          <w:color w:val="231F20"/>
          <w:spacing w:val="11"/>
          <w:w w:val="90"/>
        </w:rPr>
        <w:t>museo.</w:t>
      </w:r>
    </w:p>
    <w:p>
      <w:pPr>
        <w:pStyle w:val="BodyText"/>
        <w:spacing w:line="268" w:lineRule="auto" w:before="1"/>
        <w:ind w:left="90" w:right="1466" w:firstLine="283"/>
        <w:jc w:val="both"/>
      </w:pPr>
      <w:r>
        <w:rPr/>
        <mc:AlternateContent>
          <mc:Choice Requires="wps">
            <w:drawing>
              <wp:anchor distT="0" distB="0" distL="0" distR="0" allowOverlap="1" layoutInCell="1" locked="0" behindDoc="0" simplePos="0" relativeHeight="15909888">
                <wp:simplePos x="0" y="0"/>
                <wp:positionH relativeFrom="page">
                  <wp:posOffset>545448</wp:posOffset>
                </wp:positionH>
                <wp:positionV relativeFrom="paragraph">
                  <wp:posOffset>489527</wp:posOffset>
                </wp:positionV>
                <wp:extent cx="249554" cy="121285"/>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8.545448pt;width:19.650pt;height:9.550pt;mso-position-horizontal-relative:page;mso-position-vertical-relative:paragraph;z-index:15909888" type="#_x0000_t202" id="docshape2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231F20"/>
          <w:spacing w:val="12"/>
          <w:w w:val="85"/>
        </w:rPr>
        <w:t>Durante</w:t>
      </w:r>
      <w:r>
        <w:rPr>
          <w:color w:val="231F20"/>
          <w:spacing w:val="12"/>
          <w:w w:val="85"/>
        </w:rPr>
        <w:t> </w:t>
      </w:r>
      <w:r>
        <w:rPr>
          <w:color w:val="231F20"/>
          <w:w w:val="85"/>
        </w:rPr>
        <w:t>la</w:t>
      </w:r>
      <w:r>
        <w:rPr>
          <w:color w:val="231F20"/>
          <w:w w:val="85"/>
        </w:rPr>
        <w:t> </w:t>
      </w:r>
      <w:r>
        <w:rPr>
          <w:color w:val="231F20"/>
          <w:spacing w:val="12"/>
          <w:w w:val="85"/>
        </w:rPr>
        <w:t>muestra</w:t>
      </w:r>
      <w:r>
        <w:rPr>
          <w:color w:val="231F20"/>
          <w:spacing w:val="12"/>
          <w:w w:val="85"/>
        </w:rPr>
        <w:t> </w:t>
      </w:r>
      <w:r>
        <w:rPr>
          <w:color w:val="231F20"/>
          <w:spacing w:val="11"/>
          <w:w w:val="85"/>
        </w:rPr>
        <w:t>Stipo</w:t>
      </w:r>
      <w:r>
        <w:rPr>
          <w:color w:val="231F20"/>
          <w:spacing w:val="11"/>
          <w:w w:val="85"/>
        </w:rPr>
        <w:t> </w:t>
      </w:r>
      <w:r>
        <w:rPr>
          <w:color w:val="231F20"/>
          <w:spacing w:val="12"/>
          <w:w w:val="85"/>
        </w:rPr>
        <w:t>Pranyko,</w:t>
      </w:r>
      <w:r>
        <w:rPr>
          <w:color w:val="231F20"/>
          <w:spacing w:val="12"/>
          <w:w w:val="85"/>
        </w:rPr>
        <w:t> </w:t>
      </w:r>
      <w:r>
        <w:rPr>
          <w:color w:val="231F20"/>
          <w:w w:val="85"/>
        </w:rPr>
        <w:t>se</w:t>
      </w:r>
      <w:r>
        <w:rPr>
          <w:color w:val="231F20"/>
          <w:w w:val="85"/>
        </w:rPr>
        <w:t> </w:t>
      </w:r>
      <w:r>
        <w:rPr>
          <w:color w:val="231F20"/>
          <w:spacing w:val="14"/>
          <w:w w:val="85"/>
        </w:rPr>
        <w:t>realizaron </w:t>
      </w:r>
      <w:r>
        <w:rPr>
          <w:color w:val="231F20"/>
          <w:spacing w:val="9"/>
          <w:w w:val="85"/>
        </w:rPr>
        <w:t>visitas didácticas guiadas </w:t>
      </w:r>
      <w:r>
        <w:rPr>
          <w:color w:val="231F20"/>
          <w:w w:val="85"/>
        </w:rPr>
        <w:t>y </w:t>
      </w:r>
      <w:r>
        <w:rPr>
          <w:color w:val="231F20"/>
          <w:spacing w:val="9"/>
          <w:w w:val="85"/>
        </w:rPr>
        <w:t>talleres </w:t>
      </w:r>
      <w:r>
        <w:rPr>
          <w:color w:val="231F20"/>
          <w:w w:val="85"/>
        </w:rPr>
        <w:t>con el </w:t>
      </w:r>
      <w:r>
        <w:rPr>
          <w:color w:val="231F20"/>
          <w:spacing w:val="9"/>
          <w:w w:val="85"/>
        </w:rPr>
        <w:t>artista. </w:t>
      </w:r>
      <w:r>
        <w:rPr>
          <w:color w:val="231F20"/>
          <w:w w:val="85"/>
        </w:rPr>
        <w:t>A </w:t>
      </w:r>
      <w:r>
        <w:rPr>
          <w:color w:val="231F20"/>
          <w:spacing w:val="11"/>
          <w:w w:val="85"/>
        </w:rPr>
        <w:t>las </w:t>
      </w:r>
      <w:r>
        <w:rPr>
          <w:color w:val="231F20"/>
          <w:spacing w:val="9"/>
          <w:w w:val="90"/>
        </w:rPr>
        <w:t>visitas</w:t>
      </w:r>
      <w:r>
        <w:rPr>
          <w:color w:val="231F20"/>
          <w:spacing w:val="-2"/>
          <w:w w:val="90"/>
        </w:rPr>
        <w:t> </w:t>
      </w:r>
      <w:r>
        <w:rPr>
          <w:color w:val="231F20"/>
          <w:spacing w:val="9"/>
          <w:w w:val="90"/>
        </w:rPr>
        <w:t>didácticas</w:t>
      </w:r>
      <w:r>
        <w:rPr>
          <w:color w:val="231F20"/>
          <w:spacing w:val="-2"/>
          <w:w w:val="90"/>
        </w:rPr>
        <w:t> </w:t>
      </w:r>
      <w:r>
        <w:rPr>
          <w:color w:val="231F20"/>
          <w:spacing w:val="11"/>
          <w:w w:val="90"/>
        </w:rPr>
        <w:t>acudieron:</w:t>
      </w:r>
    </w:p>
    <w:p>
      <w:pPr>
        <w:pStyle w:val="BodyText"/>
        <w:spacing w:after="0" w:line="268" w:lineRule="auto"/>
        <w:jc w:val="both"/>
        <w:sectPr>
          <w:type w:val="continuous"/>
          <w:pgSz w:w="9640" w:h="13610"/>
          <w:pgMar w:top="1540" w:bottom="280" w:left="992" w:right="425"/>
          <w:cols w:num="2" w:equalWidth="0">
            <w:col w:w="2412" w:space="40"/>
            <w:col w:w="5771"/>
          </w:cols>
        </w:sectPr>
      </w:pPr>
    </w:p>
    <w:p>
      <w:pPr>
        <w:pStyle w:val="BodyText"/>
        <w:spacing w:before="5"/>
      </w:pPr>
    </w:p>
    <w:p>
      <w:pPr>
        <w:spacing w:line="20" w:lineRule="exact"/>
        <w:ind w:left="2542" w:right="0" w:firstLine="0"/>
        <w:rPr>
          <w:sz w:val="2"/>
        </w:rPr>
      </w:pPr>
      <w:r>
        <w:rPr>
          <w:sz w:val="2"/>
        </w:rPr>
        <mc:AlternateContent>
          <mc:Choice Requires="wps">
            <w:drawing>
              <wp:inline distT="0" distB="0" distL="0" distR="0">
                <wp:extent cx="2664460" cy="12700"/>
                <wp:effectExtent l="9525" t="0" r="2539" b="6350"/>
                <wp:docPr id="416" name="Group 416"/>
                <wp:cNvGraphicFramePr>
                  <a:graphicFrameLocks/>
                </wp:cNvGraphicFramePr>
                <a:graphic>
                  <a:graphicData uri="http://schemas.microsoft.com/office/word/2010/wordprocessingGroup">
                    <wpg:wgp>
                      <wpg:cNvPr id="416" name="Group 416"/>
                      <wpg:cNvGrpSpPr/>
                      <wpg:grpSpPr>
                        <a:xfrm>
                          <a:off x="0" y="0"/>
                          <a:ext cx="2664460" cy="12700"/>
                          <a:chExt cx="2664460" cy="12700"/>
                        </a:xfrm>
                      </wpg:grpSpPr>
                      <wps:wsp>
                        <wps:cNvPr id="417" name="Graphic 417"/>
                        <wps:cNvSpPr/>
                        <wps:spPr>
                          <a:xfrm>
                            <a:off x="0" y="6350"/>
                            <a:ext cx="2664460" cy="1270"/>
                          </a:xfrm>
                          <a:custGeom>
                            <a:avLst/>
                            <a:gdLst/>
                            <a:ahLst/>
                            <a:cxnLst/>
                            <a:rect l="l" t="t" r="r" b="b"/>
                            <a:pathLst>
                              <a:path w="2664460" h="0">
                                <a:moveTo>
                                  <a:pt x="0" y="0"/>
                                </a:moveTo>
                                <a:lnTo>
                                  <a:pt x="2664002"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1pt;mso-position-horizontal-relative:char;mso-position-vertical-relative:line" id="docshapegroup298" coordorigin="0,0" coordsize="4196,20">
                <v:line style="position:absolute" from="0,10" to="4195,10" stroked="true" strokeweight="1pt" strokecolor="#231f20">
                  <v:stroke dashstyle="solid"/>
                </v:line>
              </v:group>
            </w:pict>
          </mc:Fallback>
        </mc:AlternateContent>
      </w:r>
      <w:r>
        <w:rPr>
          <w:sz w:val="2"/>
        </w:rPr>
      </w:r>
    </w:p>
    <w:p>
      <w:pPr>
        <w:spacing w:after="0" w:line="20" w:lineRule="exact"/>
        <w:rPr>
          <w:sz w:val="2"/>
        </w:rPr>
        <w:sectPr>
          <w:type w:val="continuous"/>
          <w:pgSz w:w="9640" w:h="13610"/>
          <w:pgMar w:top="1540" w:bottom="280" w:left="992" w:right="425"/>
        </w:sectPr>
      </w:pPr>
    </w:p>
    <w:p>
      <w:pPr>
        <w:pStyle w:val="BodyText"/>
        <w:tabs>
          <w:tab w:pos="6732" w:val="right" w:leader="none"/>
        </w:tabs>
        <w:spacing w:before="4"/>
        <w:ind w:left="2544"/>
      </w:pPr>
      <w:r>
        <w:rPr/>
        <mc:AlternateContent>
          <mc:Choice Requires="wps">
            <w:drawing>
              <wp:anchor distT="0" distB="0" distL="0" distR="0" allowOverlap="1" layoutInCell="1" locked="0" behindDoc="0" simplePos="0" relativeHeight="15904768">
                <wp:simplePos x="0" y="0"/>
                <wp:positionH relativeFrom="page">
                  <wp:posOffset>2244344</wp:posOffset>
                </wp:positionH>
                <wp:positionV relativeFrom="paragraph">
                  <wp:posOffset>161937</wp:posOffset>
                </wp:positionV>
                <wp:extent cx="2657475" cy="1270"/>
                <wp:effectExtent l="0" t="0" r="0" b="0"/>
                <wp:wrapNone/>
                <wp:docPr id="418" name="Graphic 418"/>
                <wp:cNvGraphicFramePr>
                  <a:graphicFrameLocks/>
                </wp:cNvGraphicFramePr>
                <a:graphic>
                  <a:graphicData uri="http://schemas.microsoft.com/office/word/2010/wordprocessingShape">
                    <wps:wsp>
                      <wps:cNvPr id="418" name="Graphic 418"/>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4768" from="176.720001pt,12.751pt" to="385.962001pt,12.751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09376">
                <wp:simplePos x="0" y="0"/>
                <wp:positionH relativeFrom="page">
                  <wp:posOffset>545448</wp:posOffset>
                </wp:positionH>
                <wp:positionV relativeFrom="paragraph">
                  <wp:posOffset>139676</wp:posOffset>
                </wp:positionV>
                <wp:extent cx="249554" cy="14478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2.9487pt;margin-top:10.998122pt;width:19.650pt;height:11.4pt;mso-position-horizontal-relative:page;mso-position-vertical-relative:paragraph;z-index:15909376" type="#_x0000_t202" id="docshape2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w:b/>
          <w:color w:val="231F20"/>
          <w:spacing w:val="7"/>
          <w:w w:val="90"/>
        </w:rPr>
        <w:t>G</w:t>
      </w:r>
      <w:r>
        <w:rPr>
          <w:color w:val="231F20"/>
          <w:spacing w:val="7"/>
          <w:w w:val="90"/>
        </w:rPr>
        <w:t>rupos</w:t>
      </w:r>
      <w:r>
        <w:rPr>
          <w:color w:val="231F20"/>
        </w:rPr>
        <w:tab/>
      </w:r>
      <w:r>
        <w:rPr>
          <w:color w:val="231F20"/>
          <w:spacing w:val="7"/>
          <w:w w:val="90"/>
        </w:rPr>
        <w:t>27</w:t>
      </w:r>
    </w:p>
    <w:p>
      <w:pPr>
        <w:pStyle w:val="BodyText"/>
        <w:tabs>
          <w:tab w:pos="6732" w:val="right" w:leader="none"/>
        </w:tabs>
        <w:spacing w:before="28"/>
        <w:ind w:left="2544"/>
      </w:pPr>
      <w:r>
        <w:rPr/>
        <mc:AlternateContent>
          <mc:Choice Requires="wps">
            <w:drawing>
              <wp:anchor distT="0" distB="0" distL="0" distR="0" allowOverlap="1" layoutInCell="1" locked="0" behindDoc="0" simplePos="0" relativeHeight="15905280">
                <wp:simplePos x="0" y="0"/>
                <wp:positionH relativeFrom="page">
                  <wp:posOffset>2244344</wp:posOffset>
                </wp:positionH>
                <wp:positionV relativeFrom="paragraph">
                  <wp:posOffset>177219</wp:posOffset>
                </wp:positionV>
                <wp:extent cx="2657475" cy="1270"/>
                <wp:effectExtent l="0" t="0" r="0" b="0"/>
                <wp:wrapNone/>
                <wp:docPr id="420" name="Graphic 420"/>
                <wp:cNvGraphicFramePr>
                  <a:graphicFrameLocks/>
                </wp:cNvGraphicFramePr>
                <a:graphic>
                  <a:graphicData uri="http://schemas.microsoft.com/office/word/2010/wordprocessingShape">
                    <wps:wsp>
                      <wps:cNvPr id="420" name="Graphic 420"/>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5280" from="176.720001pt,13.95432pt" to="385.962001pt,13.95432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7"/>
          <w:w w:val="90"/>
        </w:rPr>
        <w:t>479</w:t>
      </w:r>
    </w:p>
    <w:p>
      <w:pPr>
        <w:pStyle w:val="BodyText"/>
        <w:tabs>
          <w:tab w:pos="6732" w:val="right" w:leader="none"/>
        </w:tabs>
        <w:spacing w:before="28"/>
        <w:ind w:left="2544"/>
      </w:pPr>
      <w:r>
        <w:rPr/>
        <mc:AlternateContent>
          <mc:Choice Requires="wps">
            <w:drawing>
              <wp:anchor distT="0" distB="0" distL="0" distR="0" allowOverlap="1" layoutInCell="1" locked="0" behindDoc="0" simplePos="0" relativeHeight="15905792">
                <wp:simplePos x="0" y="0"/>
                <wp:positionH relativeFrom="page">
                  <wp:posOffset>545448</wp:posOffset>
                </wp:positionH>
                <wp:positionV relativeFrom="paragraph">
                  <wp:posOffset>2000315</wp:posOffset>
                </wp:positionV>
                <wp:extent cx="249554" cy="12890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157.505142pt;width:19.650pt;height:10.15pt;mso-position-horizontal-relative:page;mso-position-vertical-relative:paragraph;z-index:15905792" type="#_x0000_t202" id="docshape3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906304">
                <wp:simplePos x="0" y="0"/>
                <wp:positionH relativeFrom="page">
                  <wp:posOffset>545448</wp:posOffset>
                </wp:positionH>
                <wp:positionV relativeFrom="paragraph">
                  <wp:posOffset>1691433</wp:posOffset>
                </wp:positionV>
                <wp:extent cx="249554" cy="12128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33.183762pt;width:19.650pt;height:9.550pt;mso-position-horizontal-relative:page;mso-position-vertical-relative:paragraph;z-index:15906304" type="#_x0000_t202" id="docshape3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06816">
                <wp:simplePos x="0" y="0"/>
                <wp:positionH relativeFrom="page">
                  <wp:posOffset>545448</wp:posOffset>
                </wp:positionH>
                <wp:positionV relativeFrom="paragraph">
                  <wp:posOffset>1382552</wp:posOffset>
                </wp:positionV>
                <wp:extent cx="249554" cy="12128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108.862389pt;width:19.650pt;height:9.550pt;mso-position-horizontal-relative:page;mso-position-vertical-relative:paragraph;z-index:15906816" type="#_x0000_t202" id="docshape3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mc:AlternateContent>
          <mc:Choice Requires="wps">
            <w:drawing>
              <wp:anchor distT="0" distB="0" distL="0" distR="0" allowOverlap="1" layoutInCell="1" locked="0" behindDoc="0" simplePos="0" relativeHeight="15907328">
                <wp:simplePos x="0" y="0"/>
                <wp:positionH relativeFrom="page">
                  <wp:posOffset>545448</wp:posOffset>
                </wp:positionH>
                <wp:positionV relativeFrom="paragraph">
                  <wp:posOffset>1081500</wp:posOffset>
                </wp:positionV>
                <wp:extent cx="249554" cy="12128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85.157516pt;width:19.650pt;height:9.550pt;mso-position-horizontal-relative:page;mso-position-vertical-relative:paragraph;z-index:15907328" type="#_x0000_t202" id="docshape3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907840">
                <wp:simplePos x="0" y="0"/>
                <wp:positionH relativeFrom="page">
                  <wp:posOffset>545448</wp:posOffset>
                </wp:positionH>
                <wp:positionV relativeFrom="paragraph">
                  <wp:posOffset>764760</wp:posOffset>
                </wp:positionV>
                <wp:extent cx="249554" cy="128905"/>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60.217388pt;width:19.650pt;height:10.15pt;mso-position-horizontal-relative:page;mso-position-vertical-relative:paragraph;z-index:15907840" type="#_x0000_t202" id="docshape3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5908352">
                <wp:simplePos x="0" y="0"/>
                <wp:positionH relativeFrom="page">
                  <wp:posOffset>545448</wp:posOffset>
                </wp:positionH>
                <wp:positionV relativeFrom="paragraph">
                  <wp:posOffset>458451</wp:posOffset>
                </wp:positionV>
                <wp:extent cx="249554" cy="12128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36.098515pt;width:19.650pt;height:9.550pt;mso-position-horizontal-relative:page;mso-position-vertical-relative:paragraph;z-index:15908352" type="#_x0000_t202" id="docshape3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mc:AlternateContent>
          <mc:Choice Requires="wps">
            <w:drawing>
              <wp:anchor distT="0" distB="0" distL="0" distR="0" allowOverlap="1" layoutInCell="1" locked="0" behindDoc="0" simplePos="0" relativeHeight="15908864">
                <wp:simplePos x="0" y="0"/>
                <wp:positionH relativeFrom="page">
                  <wp:posOffset>545448</wp:posOffset>
                </wp:positionH>
                <wp:positionV relativeFrom="paragraph">
                  <wp:posOffset>157399</wp:posOffset>
                </wp:positionV>
                <wp:extent cx="249554" cy="121285"/>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12.393638pt;width:19.650pt;height:9.550pt;mso-position-horizontal-relative:page;mso-position-vertical-relative:paragraph;z-index:15908864" type="#_x0000_t202" id="docshape3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color w:val="231F20"/>
          <w:spacing w:val="7"/>
          <w:w w:val="90"/>
        </w:rPr>
        <w:t>Profesores</w:t>
      </w:r>
      <w:r>
        <w:rPr>
          <w:color w:val="231F20"/>
        </w:rPr>
        <w:tab/>
      </w:r>
      <w:r>
        <w:rPr>
          <w:color w:val="231F20"/>
          <w:spacing w:val="7"/>
          <w:w w:val="90"/>
        </w:rPr>
        <w:t>37</w:t>
      </w:r>
    </w:p>
    <w:p>
      <w:pPr>
        <w:spacing w:line="20" w:lineRule="exact"/>
        <w:ind w:left="2542" w:right="-44" w:firstLine="0"/>
        <w:rPr>
          <w:sz w:val="2"/>
        </w:rPr>
      </w:pPr>
      <w:r>
        <w:rPr>
          <w:sz w:val="2"/>
        </w:rPr>
        <mc:AlternateContent>
          <mc:Choice Requires="wps">
            <w:drawing>
              <wp:inline distT="0" distB="0" distL="0" distR="0">
                <wp:extent cx="2657475" cy="6350"/>
                <wp:effectExtent l="9525" t="0" r="0" b="3175"/>
                <wp:docPr id="428" name="Group 428"/>
                <wp:cNvGraphicFramePr>
                  <a:graphicFrameLocks/>
                </wp:cNvGraphicFramePr>
                <a:graphic>
                  <a:graphicData uri="http://schemas.microsoft.com/office/word/2010/wordprocessingGroup">
                    <wpg:wgp>
                      <wpg:cNvPr id="428" name="Group 428"/>
                      <wpg:cNvGrpSpPr/>
                      <wpg:grpSpPr>
                        <a:xfrm>
                          <a:off x="0" y="0"/>
                          <a:ext cx="2657475" cy="6350"/>
                          <a:chExt cx="2657475" cy="6350"/>
                        </a:xfrm>
                      </wpg:grpSpPr>
                      <wps:wsp>
                        <wps:cNvPr id="429" name="Graphic 429"/>
                        <wps:cNvSpPr/>
                        <wps:spPr>
                          <a:xfrm>
                            <a:off x="0" y="3175"/>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25pt;height:.5pt;mso-position-horizontal-relative:char;mso-position-vertical-relative:line" id="docshapegroup307" coordorigin="0,0" coordsize="4185,10">
                <v:line style="position:absolute" from="0,5" to="4185,5" stroked="true" strokeweight=".5pt" strokecolor="#231f20">
                  <v:stroke dashstyle="solid"/>
                </v:line>
              </v:group>
            </w:pict>
          </mc:Fallback>
        </mc:AlternateContent>
      </w:r>
      <w:r>
        <w:rPr>
          <w:sz w:val="2"/>
        </w:rPr>
      </w:r>
    </w:p>
    <w:p>
      <w:pPr>
        <w:pStyle w:val="BodyText"/>
        <w:spacing w:before="7"/>
        <w:rPr>
          <w:sz w:val="14"/>
        </w:rPr>
      </w:pPr>
      <w:r>
        <w:rPr>
          <w:sz w:val="14"/>
        </w:rPr>
        <w:drawing>
          <wp:anchor distT="0" distB="0" distL="0" distR="0" allowOverlap="1" layoutInCell="1" locked="0" behindDoc="1" simplePos="0" relativeHeight="487762944">
            <wp:simplePos x="0" y="0"/>
            <wp:positionH relativeFrom="page">
              <wp:posOffset>2244344</wp:posOffset>
            </wp:positionH>
            <wp:positionV relativeFrom="paragraph">
              <wp:posOffset>123316</wp:posOffset>
            </wp:positionV>
            <wp:extent cx="2655805" cy="1810512"/>
            <wp:effectExtent l="0" t="0" r="0" b="0"/>
            <wp:wrapTopAndBottom/>
            <wp:docPr id="430" name="Image 430"/>
            <wp:cNvGraphicFramePr>
              <a:graphicFrameLocks/>
            </wp:cNvGraphicFramePr>
            <a:graphic>
              <a:graphicData uri="http://schemas.openxmlformats.org/drawingml/2006/picture">
                <pic:pic>
                  <pic:nvPicPr>
                    <pic:cNvPr id="430" name="Image 430"/>
                    <pic:cNvPicPr/>
                  </pic:nvPicPr>
                  <pic:blipFill>
                    <a:blip r:embed="rId65" cstate="print"/>
                    <a:stretch>
                      <a:fillRect/>
                    </a:stretch>
                  </pic:blipFill>
                  <pic:spPr>
                    <a:xfrm>
                      <a:off x="0" y="0"/>
                      <a:ext cx="2655805" cy="1810512"/>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763456">
                <wp:simplePos x="0" y="0"/>
                <wp:positionH relativeFrom="page">
                  <wp:posOffset>2244344</wp:posOffset>
                </wp:positionH>
                <wp:positionV relativeFrom="paragraph">
                  <wp:posOffset>2211577</wp:posOffset>
                </wp:positionV>
                <wp:extent cx="2664460" cy="1270"/>
                <wp:effectExtent l="0" t="0" r="0" b="0"/>
                <wp:wrapTopAndBottom/>
                <wp:docPr id="431" name="Graphic 431"/>
                <wp:cNvGraphicFramePr>
                  <a:graphicFrameLocks/>
                </wp:cNvGraphicFramePr>
                <a:graphic>
                  <a:graphicData uri="http://schemas.microsoft.com/office/word/2010/wordprocessingShape">
                    <wps:wsp>
                      <wps:cNvPr id="431" name="Graphic 43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4.139954pt;width:209.8pt;height:.1pt;mso-position-horizontal-relative:page;mso-position-vertical-relative:paragraph;z-index:-15553024;mso-wrap-distance-left:0;mso-wrap-distance-right:0" id="docshape308" coordorigin="3534,3483" coordsize="4196,0" path="m3534,3483l7730,3483e" filled="false" stroked="true" strokeweight=".5pt" strokecolor="#231f20">
                <v:path arrowok="t"/>
                <v:stroke dashstyle="solid"/>
                <w10:wrap type="topAndBottom"/>
              </v:shape>
            </w:pict>
          </mc:Fallback>
        </mc:AlternateContent>
      </w:r>
    </w:p>
    <w:p>
      <w:pPr>
        <w:pStyle w:val="BodyText"/>
        <w:spacing w:before="181"/>
      </w:pPr>
    </w:p>
    <w:p>
      <w:pPr>
        <w:spacing w:before="26"/>
        <w:ind w:left="2542" w:right="0" w:firstLine="0"/>
        <w:jc w:val="left"/>
        <w:rPr>
          <w:rFonts w:ascii="Century"/>
          <w:sz w:val="17"/>
        </w:rPr>
      </w:pPr>
      <w:r>
        <w:rPr>
          <w:rFonts w:ascii="Century"/>
          <w:color w:val="231F20"/>
          <w:spacing w:val="-5"/>
          <w:w w:val="110"/>
          <w:sz w:val="17"/>
        </w:rPr>
        <w:t>82</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spacing w:before="81"/>
        <w:rPr>
          <w:rFonts w:ascii="Century"/>
          <w:sz w:val="18"/>
        </w:rPr>
      </w:pPr>
    </w:p>
    <w:p>
      <w:pPr>
        <w:spacing w:line="300" w:lineRule="auto" w:before="0"/>
        <w:ind w:left="215" w:right="379" w:firstLine="0"/>
        <w:jc w:val="left"/>
        <w:rPr>
          <w:i/>
          <w:sz w:val="18"/>
        </w:rPr>
      </w:pPr>
      <w:r>
        <w:rPr>
          <w:i/>
          <w:color w:val="231F20"/>
          <w:w w:val="80"/>
          <w:sz w:val="18"/>
        </w:rPr>
        <w:t>Stipo Pranyko</w:t>
      </w:r>
      <w:r>
        <w:rPr>
          <w:i/>
          <w:color w:val="231F20"/>
          <w:w w:val="90"/>
          <w:sz w:val="18"/>
        </w:rPr>
        <w:t> en una visita </w:t>
      </w:r>
      <w:r>
        <w:rPr>
          <w:i/>
          <w:color w:val="231F20"/>
          <w:w w:val="85"/>
          <w:sz w:val="18"/>
        </w:rPr>
        <w:t>didáctica a </w:t>
      </w:r>
      <w:r>
        <w:rPr>
          <w:i/>
          <w:color w:val="231F20"/>
          <w:w w:val="85"/>
          <w:sz w:val="18"/>
        </w:rPr>
        <w:t>su </w:t>
      </w:r>
      <w:r>
        <w:rPr>
          <w:i/>
          <w:color w:val="231F20"/>
          <w:spacing w:val="-2"/>
          <w:w w:val="90"/>
          <w:sz w:val="18"/>
        </w:rPr>
        <w:t>exposición.</w:t>
      </w:r>
    </w:p>
    <w:p>
      <w:pPr>
        <w:spacing w:after="0" w:line="300" w:lineRule="auto"/>
        <w:jc w:val="left"/>
        <w:rPr>
          <w:i/>
          <w:sz w:val="18"/>
        </w:rPr>
        <w:sectPr>
          <w:type w:val="continuous"/>
          <w:pgSz w:w="9640" w:h="13610"/>
          <w:pgMar w:top="1540" w:bottom="280" w:left="992" w:right="425"/>
          <w:cols w:num="2" w:equalWidth="0">
            <w:col w:w="6738" w:space="40"/>
            <w:col w:w="1445"/>
          </w:cols>
        </w:sectPr>
      </w:pPr>
    </w:p>
    <w:p>
      <w:pPr>
        <w:pStyle w:val="BodyText"/>
        <w:rPr>
          <w:i/>
        </w:rPr>
      </w:pPr>
    </w:p>
    <w:p>
      <w:pPr>
        <w:pStyle w:val="BodyText"/>
        <w:rPr>
          <w:i/>
        </w:rPr>
      </w:pPr>
    </w:p>
    <w:p>
      <w:pPr>
        <w:pStyle w:val="BodyText"/>
        <w:rPr>
          <w:i/>
        </w:rPr>
      </w:pPr>
    </w:p>
    <w:p>
      <w:pPr>
        <w:pStyle w:val="BodyText"/>
        <w:rPr>
          <w:i/>
        </w:rPr>
      </w:pPr>
    </w:p>
    <w:p>
      <w:pPr>
        <w:pStyle w:val="BodyText"/>
        <w:spacing w:before="45"/>
        <w:rPr>
          <w:i/>
        </w:rPr>
      </w:pPr>
    </w:p>
    <w:p>
      <w:pPr>
        <w:pStyle w:val="BodyText"/>
        <w:spacing w:line="268" w:lineRule="auto"/>
        <w:ind w:left="2542" w:right="1465" w:firstLine="283"/>
      </w:pPr>
      <w:r>
        <w:rPr>
          <w:color w:val="231F20"/>
          <w:spacing w:val="9"/>
          <w:w w:val="85"/>
        </w:rPr>
        <w:t>Carlos Martín, </w:t>
      </w:r>
      <w:r>
        <w:rPr>
          <w:color w:val="231F20"/>
          <w:w w:val="85"/>
        </w:rPr>
        <w:t>Zaida</w:t>
      </w:r>
      <w:r>
        <w:rPr>
          <w:color w:val="231F20"/>
          <w:spacing w:val="9"/>
          <w:w w:val="85"/>
        </w:rPr>
        <w:t> Cabrera </w:t>
      </w:r>
      <w:r>
        <w:rPr>
          <w:color w:val="231F20"/>
          <w:w w:val="85"/>
        </w:rPr>
        <w:t>y</w:t>
      </w:r>
      <w:r>
        <w:rPr>
          <w:color w:val="231F20"/>
          <w:spacing w:val="9"/>
          <w:w w:val="85"/>
        </w:rPr>
        <w:t> Alberto </w:t>
      </w:r>
      <w:r>
        <w:rPr>
          <w:color w:val="231F20"/>
          <w:spacing w:val="11"/>
          <w:w w:val="85"/>
        </w:rPr>
        <w:t>Fernández </w:t>
      </w:r>
      <w:r>
        <w:rPr>
          <w:color w:val="231F20"/>
          <w:spacing w:val="10"/>
          <w:w w:val="85"/>
        </w:rPr>
        <w:t>colaboraron </w:t>
      </w:r>
      <w:r>
        <w:rPr>
          <w:color w:val="231F20"/>
          <w:w w:val="85"/>
        </w:rPr>
        <w:t>como </w:t>
      </w:r>
      <w:r>
        <w:rPr>
          <w:color w:val="231F20"/>
          <w:spacing w:val="9"/>
          <w:w w:val="85"/>
        </w:rPr>
        <w:t>monitores </w:t>
      </w:r>
      <w:r>
        <w:rPr>
          <w:color w:val="231F20"/>
          <w:w w:val="85"/>
        </w:rPr>
        <w:t>en las </w:t>
      </w:r>
      <w:r>
        <w:rPr>
          <w:color w:val="231F20"/>
          <w:spacing w:val="9"/>
          <w:w w:val="85"/>
        </w:rPr>
        <w:t>visitas </w:t>
      </w:r>
      <w:r>
        <w:rPr>
          <w:color w:val="231F20"/>
          <w:spacing w:val="11"/>
          <w:w w:val="85"/>
        </w:rPr>
        <w:t>didácticas.</w:t>
      </w:r>
    </w:p>
    <w:p>
      <w:pPr>
        <w:pStyle w:val="BodyText"/>
        <w:spacing w:line="268" w:lineRule="auto"/>
        <w:ind w:left="2542" w:right="1511" w:firstLine="283"/>
      </w:pPr>
      <w:r>
        <w:rPr>
          <w:color w:val="231F20"/>
          <w:w w:val="85"/>
        </w:rPr>
        <w:t>Los</w:t>
      </w:r>
      <w:r>
        <w:rPr>
          <w:color w:val="231F20"/>
          <w:spacing w:val="9"/>
          <w:w w:val="85"/>
        </w:rPr>
        <w:t> talleres </w:t>
      </w:r>
      <w:r>
        <w:rPr>
          <w:color w:val="231F20"/>
          <w:w w:val="85"/>
        </w:rPr>
        <w:t>con</w:t>
      </w:r>
      <w:r>
        <w:rPr>
          <w:color w:val="231F20"/>
        </w:rPr>
        <w:t> </w:t>
      </w:r>
      <w:r>
        <w:rPr>
          <w:color w:val="231F20"/>
          <w:w w:val="85"/>
        </w:rPr>
        <w:t>el</w:t>
      </w:r>
      <w:r>
        <w:rPr>
          <w:color w:val="231F20"/>
          <w:spacing w:val="9"/>
          <w:w w:val="85"/>
        </w:rPr>
        <w:t> artista contaron </w:t>
      </w:r>
      <w:r>
        <w:rPr>
          <w:color w:val="231F20"/>
          <w:w w:val="85"/>
        </w:rPr>
        <w:t>con</w:t>
      </w:r>
      <w:r>
        <w:rPr>
          <w:color w:val="231F20"/>
        </w:rPr>
        <w:t> </w:t>
      </w:r>
      <w:r>
        <w:rPr>
          <w:color w:val="231F20"/>
          <w:w w:val="85"/>
        </w:rPr>
        <w:t>la</w:t>
      </w:r>
      <w:r>
        <w:rPr>
          <w:color w:val="231F20"/>
          <w:spacing w:val="11"/>
          <w:w w:val="85"/>
        </w:rPr>
        <w:t> asisten-</w:t>
      </w:r>
      <w:r>
        <w:rPr>
          <w:color w:val="231F20"/>
          <w:w w:val="90"/>
        </w:rPr>
        <w:t>cia </w:t>
      </w:r>
      <w:r>
        <w:rPr>
          <w:color w:val="231F20"/>
          <w:spacing w:val="11"/>
          <w:w w:val="90"/>
        </w:rPr>
        <w:t>de:</w:t>
      </w:r>
    </w:p>
    <w:p>
      <w:pPr>
        <w:pStyle w:val="BodyText"/>
        <w:tabs>
          <w:tab w:pos="6732" w:val="right" w:leader="none"/>
        </w:tabs>
        <w:spacing w:before="261"/>
        <w:ind w:left="2544"/>
      </w:pPr>
      <w:r>
        <w:rPr/>
        <mc:AlternateContent>
          <mc:Choice Requires="wps">
            <w:drawing>
              <wp:anchor distT="0" distB="0" distL="0" distR="0" allowOverlap="1" layoutInCell="1" locked="0" behindDoc="0" simplePos="0" relativeHeight="15919104">
                <wp:simplePos x="0" y="0"/>
                <wp:positionH relativeFrom="page">
                  <wp:posOffset>2244344</wp:posOffset>
                </wp:positionH>
                <wp:positionV relativeFrom="paragraph">
                  <wp:posOffset>160013</wp:posOffset>
                </wp:positionV>
                <wp:extent cx="2657475" cy="1270"/>
                <wp:effectExtent l="0" t="0" r="0" b="0"/>
                <wp:wrapNone/>
                <wp:docPr id="432" name="Graphic 432"/>
                <wp:cNvGraphicFramePr>
                  <a:graphicFrameLocks/>
                </wp:cNvGraphicFramePr>
                <a:graphic>
                  <a:graphicData uri="http://schemas.microsoft.com/office/word/2010/wordprocessingShape">
                    <wps:wsp>
                      <wps:cNvPr id="432" name="Graphic 432"/>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9104" from="176.720001pt,12.599477pt" to="385.962001pt,12.599477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19616">
                <wp:simplePos x="0" y="0"/>
                <wp:positionH relativeFrom="page">
                  <wp:posOffset>2244344</wp:posOffset>
                </wp:positionH>
                <wp:positionV relativeFrom="paragraph">
                  <wp:posOffset>325113</wp:posOffset>
                </wp:positionV>
                <wp:extent cx="2657475" cy="1270"/>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9616" from="176.720001pt,25.599476pt" to="385.962001pt,25.599476pt" stroked="true" strokeweight=".5pt" strokecolor="#231f20">
                <v:stroke dashstyle="solid"/>
                <w10:wrap type="none"/>
              </v:line>
            </w:pict>
          </mc:Fallback>
        </mc:AlternateContent>
      </w:r>
      <w:r>
        <w:rPr>
          <w:b/>
          <w:color w:val="231F20"/>
          <w:spacing w:val="7"/>
          <w:w w:val="90"/>
        </w:rPr>
        <w:t>G</w:t>
      </w:r>
      <w:r>
        <w:rPr>
          <w:color w:val="231F20"/>
          <w:spacing w:val="7"/>
          <w:w w:val="90"/>
        </w:rPr>
        <w:t>rupos</w:t>
      </w:r>
      <w:r>
        <w:rPr>
          <w:color w:val="231F20"/>
        </w:rPr>
        <w:tab/>
      </w:r>
      <w:r>
        <w:rPr>
          <w:color w:val="231F20"/>
          <w:spacing w:val="7"/>
          <w:w w:val="90"/>
        </w:rPr>
        <w:t>10</w:t>
      </w:r>
    </w:p>
    <w:p>
      <w:pPr>
        <w:pStyle w:val="BodyText"/>
        <w:tabs>
          <w:tab w:pos="6732" w:val="right" w:leader="none"/>
        </w:tabs>
        <w:spacing w:before="28"/>
        <w:ind w:left="2544"/>
      </w:pPr>
      <w:r>
        <w:rPr/>
        <mc:AlternateContent>
          <mc:Choice Requires="wps">
            <w:drawing>
              <wp:anchor distT="0" distB="0" distL="0" distR="0" allowOverlap="1" layoutInCell="1" locked="0" behindDoc="0" simplePos="0" relativeHeight="15920128">
                <wp:simplePos x="0" y="0"/>
                <wp:positionH relativeFrom="page">
                  <wp:posOffset>2244344</wp:posOffset>
                </wp:positionH>
                <wp:positionV relativeFrom="paragraph">
                  <wp:posOffset>177200</wp:posOffset>
                </wp:positionV>
                <wp:extent cx="2657475" cy="1270"/>
                <wp:effectExtent l="0" t="0" r="0" b="0"/>
                <wp:wrapNone/>
                <wp:docPr id="434" name="Graphic 434"/>
                <wp:cNvGraphicFramePr>
                  <a:graphicFrameLocks/>
                </wp:cNvGraphicFramePr>
                <a:graphic>
                  <a:graphicData uri="http://schemas.microsoft.com/office/word/2010/wordprocessingShape">
                    <wps:wsp>
                      <wps:cNvPr id="434" name="Graphic 434"/>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0128" from="176.720001pt,13.952797pt" to="385.962001pt,13.952797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7"/>
          <w:w w:val="90"/>
        </w:rPr>
        <w:t>150</w:t>
      </w:r>
    </w:p>
    <w:p>
      <w:pPr>
        <w:pStyle w:val="BodyText"/>
        <w:tabs>
          <w:tab w:pos="6732" w:val="right" w:leader="none"/>
        </w:tabs>
        <w:spacing w:before="28"/>
        <w:ind w:left="2544"/>
      </w:pPr>
      <w:r>
        <w:rPr/>
        <mc:AlternateContent>
          <mc:Choice Requires="wps">
            <w:drawing>
              <wp:anchor distT="0" distB="0" distL="0" distR="0" allowOverlap="1" layoutInCell="1" locked="0" behindDoc="0" simplePos="0" relativeHeight="15920640">
                <wp:simplePos x="0" y="0"/>
                <wp:positionH relativeFrom="page">
                  <wp:posOffset>2244344</wp:posOffset>
                </wp:positionH>
                <wp:positionV relativeFrom="paragraph">
                  <wp:posOffset>177242</wp:posOffset>
                </wp:positionV>
                <wp:extent cx="2657475" cy="1270"/>
                <wp:effectExtent l="0" t="0" r="0" b="0"/>
                <wp:wrapNone/>
                <wp:docPr id="435" name="Graphic 435"/>
                <wp:cNvGraphicFramePr>
                  <a:graphicFrameLocks/>
                </wp:cNvGraphicFramePr>
                <a:graphic>
                  <a:graphicData uri="http://schemas.microsoft.com/office/word/2010/wordprocessingShape">
                    <wps:wsp>
                      <wps:cNvPr id="435" name="Graphic 435"/>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0640" from="176.720001pt,13.956118pt" to="385.962001pt,13.956118pt" stroked="true" strokeweight=".5pt" strokecolor="#231f20">
                <v:stroke dashstyle="solid"/>
                <w10:wrap type="none"/>
              </v:line>
            </w:pict>
          </mc:Fallback>
        </mc:AlternateContent>
      </w:r>
      <w:r>
        <w:rPr>
          <w:color w:val="231F20"/>
          <w:spacing w:val="7"/>
          <w:w w:val="90"/>
        </w:rPr>
        <w:t>Profesores</w:t>
      </w:r>
      <w:r>
        <w:rPr>
          <w:color w:val="231F20"/>
        </w:rPr>
        <w:tab/>
      </w:r>
      <w:r>
        <w:rPr>
          <w:color w:val="231F20"/>
          <w:spacing w:val="7"/>
          <w:w w:val="90"/>
        </w:rPr>
        <w:t>20</w:t>
      </w:r>
    </w:p>
    <w:p>
      <w:pPr>
        <w:pStyle w:val="BodyText"/>
        <w:spacing w:before="288"/>
        <w:ind w:left="2825"/>
      </w:pPr>
      <w:r>
        <w:rPr>
          <w:color w:val="231F20"/>
          <w:w w:val="85"/>
        </w:rPr>
        <w:t>El</w:t>
      </w:r>
      <w:r>
        <w:rPr>
          <w:color w:val="231F20"/>
          <w:spacing w:val="7"/>
        </w:rPr>
        <w:t> </w:t>
      </w:r>
      <w:r>
        <w:rPr>
          <w:color w:val="231F20"/>
          <w:w w:val="85"/>
        </w:rPr>
        <w:t>total</w:t>
      </w:r>
      <w:r>
        <w:rPr>
          <w:color w:val="231F20"/>
          <w:spacing w:val="7"/>
        </w:rPr>
        <w:t> </w:t>
      </w:r>
      <w:r>
        <w:rPr>
          <w:color w:val="231F20"/>
          <w:w w:val="85"/>
        </w:rPr>
        <w:t>de</w:t>
      </w:r>
      <w:r>
        <w:rPr>
          <w:color w:val="231F20"/>
          <w:spacing w:val="8"/>
        </w:rPr>
        <w:t> </w:t>
      </w:r>
      <w:r>
        <w:rPr>
          <w:color w:val="231F20"/>
          <w:w w:val="85"/>
        </w:rPr>
        <w:t>la</w:t>
      </w:r>
      <w:r>
        <w:rPr>
          <w:color w:val="231F20"/>
          <w:spacing w:val="7"/>
        </w:rPr>
        <w:t> </w:t>
      </w:r>
      <w:r>
        <w:rPr>
          <w:color w:val="231F20"/>
          <w:spacing w:val="9"/>
          <w:w w:val="85"/>
        </w:rPr>
        <w:t>actividad</w:t>
      </w:r>
      <w:r>
        <w:rPr>
          <w:color w:val="231F20"/>
          <w:spacing w:val="7"/>
        </w:rPr>
        <w:t> </w:t>
      </w:r>
      <w:r>
        <w:rPr>
          <w:color w:val="231F20"/>
          <w:spacing w:val="9"/>
          <w:w w:val="85"/>
        </w:rPr>
        <w:t>didáctica</w:t>
      </w:r>
      <w:r>
        <w:rPr>
          <w:color w:val="231F20"/>
          <w:spacing w:val="8"/>
        </w:rPr>
        <w:t> </w:t>
      </w:r>
      <w:r>
        <w:rPr>
          <w:color w:val="231F20"/>
          <w:w w:val="85"/>
        </w:rPr>
        <w:t>en</w:t>
      </w:r>
      <w:r>
        <w:rPr>
          <w:color w:val="231F20"/>
          <w:spacing w:val="7"/>
        </w:rPr>
        <w:t> </w:t>
      </w:r>
      <w:r>
        <w:rPr>
          <w:color w:val="231F20"/>
          <w:w w:val="85"/>
        </w:rPr>
        <w:t>este</w:t>
      </w:r>
      <w:r>
        <w:rPr>
          <w:color w:val="231F20"/>
          <w:spacing w:val="8"/>
        </w:rPr>
        <w:t> </w:t>
      </w:r>
      <w:r>
        <w:rPr>
          <w:color w:val="231F20"/>
          <w:spacing w:val="9"/>
          <w:w w:val="85"/>
        </w:rPr>
        <w:t>ámbito</w:t>
      </w:r>
      <w:r>
        <w:rPr>
          <w:color w:val="231F20"/>
          <w:spacing w:val="7"/>
        </w:rPr>
        <w:t> </w:t>
      </w:r>
      <w:r>
        <w:rPr>
          <w:color w:val="231F20"/>
          <w:spacing w:val="7"/>
          <w:w w:val="85"/>
        </w:rPr>
        <w:t>fue:</w:t>
      </w:r>
    </w:p>
    <w:p>
      <w:pPr>
        <w:pStyle w:val="BodyText"/>
        <w:tabs>
          <w:tab w:pos="6732" w:val="right" w:leader="none"/>
        </w:tabs>
        <w:spacing w:before="288"/>
        <w:ind w:left="2544"/>
      </w:pPr>
      <w:r>
        <w:rPr/>
        <mc:AlternateContent>
          <mc:Choice Requires="wps">
            <w:drawing>
              <wp:anchor distT="0" distB="0" distL="0" distR="0" allowOverlap="1" layoutInCell="1" locked="0" behindDoc="0" simplePos="0" relativeHeight="15921152">
                <wp:simplePos x="0" y="0"/>
                <wp:positionH relativeFrom="page">
                  <wp:posOffset>2244344</wp:posOffset>
                </wp:positionH>
                <wp:positionV relativeFrom="paragraph">
                  <wp:posOffset>177327</wp:posOffset>
                </wp:positionV>
                <wp:extent cx="2657475" cy="1270"/>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1152" from="176.720001pt,13.962758pt" to="385.962001pt,13.962758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21664">
                <wp:simplePos x="0" y="0"/>
                <wp:positionH relativeFrom="page">
                  <wp:posOffset>2244344</wp:posOffset>
                </wp:positionH>
                <wp:positionV relativeFrom="paragraph">
                  <wp:posOffset>342427</wp:posOffset>
                </wp:positionV>
                <wp:extent cx="2657475" cy="1270"/>
                <wp:effectExtent l="0" t="0" r="0" b="0"/>
                <wp:wrapNone/>
                <wp:docPr id="437" name="Graphic 437"/>
                <wp:cNvGraphicFramePr>
                  <a:graphicFrameLocks/>
                </wp:cNvGraphicFramePr>
                <a:graphic>
                  <a:graphicData uri="http://schemas.microsoft.com/office/word/2010/wordprocessingShape">
                    <wps:wsp>
                      <wps:cNvPr id="437" name="Graphic 437"/>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1664" from="176.720001pt,26.962757pt" to="385.962001pt,26.962757pt" stroked="true" strokeweight=".5pt" strokecolor="#231f20">
                <v:stroke dashstyle="solid"/>
                <w10:wrap type="none"/>
              </v:line>
            </w:pict>
          </mc:Fallback>
        </mc:AlternateContent>
      </w:r>
      <w:r>
        <w:rPr>
          <w:b/>
          <w:color w:val="231F20"/>
          <w:spacing w:val="7"/>
          <w:w w:val="90"/>
        </w:rPr>
        <w:t>G</w:t>
      </w:r>
      <w:r>
        <w:rPr>
          <w:color w:val="231F20"/>
          <w:spacing w:val="7"/>
          <w:w w:val="90"/>
        </w:rPr>
        <w:t>rupos</w:t>
      </w:r>
      <w:r>
        <w:rPr>
          <w:color w:val="231F20"/>
        </w:rPr>
        <w:tab/>
      </w:r>
      <w:r>
        <w:rPr>
          <w:color w:val="231F20"/>
          <w:spacing w:val="7"/>
          <w:w w:val="90"/>
        </w:rPr>
        <w:t>37</w:t>
      </w:r>
    </w:p>
    <w:p>
      <w:pPr>
        <w:pStyle w:val="BodyText"/>
        <w:tabs>
          <w:tab w:pos="6732" w:val="right" w:leader="none"/>
        </w:tabs>
        <w:spacing w:before="28"/>
        <w:ind w:left="2544"/>
      </w:pPr>
      <w:r>
        <w:rPr/>
        <mc:AlternateContent>
          <mc:Choice Requires="wps">
            <w:drawing>
              <wp:anchor distT="0" distB="0" distL="0" distR="0" allowOverlap="1" layoutInCell="1" locked="0" behindDoc="0" simplePos="0" relativeHeight="15922176">
                <wp:simplePos x="0" y="0"/>
                <wp:positionH relativeFrom="page">
                  <wp:posOffset>2244344</wp:posOffset>
                </wp:positionH>
                <wp:positionV relativeFrom="paragraph">
                  <wp:posOffset>177369</wp:posOffset>
                </wp:positionV>
                <wp:extent cx="2657475" cy="1270"/>
                <wp:effectExtent l="0" t="0" r="0" b="0"/>
                <wp:wrapNone/>
                <wp:docPr id="438" name="Graphic 438"/>
                <wp:cNvGraphicFramePr>
                  <a:graphicFrameLocks/>
                </wp:cNvGraphicFramePr>
                <a:graphic>
                  <a:graphicData uri="http://schemas.microsoft.com/office/word/2010/wordprocessingShape">
                    <wps:wsp>
                      <wps:cNvPr id="438" name="Graphic 438"/>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2176" from="176.720001pt,13.966078pt" to="385.962001pt,13.966078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7"/>
          <w:w w:val="90"/>
        </w:rPr>
        <w:t>629</w:t>
      </w:r>
    </w:p>
    <w:p>
      <w:pPr>
        <w:pStyle w:val="BodyText"/>
        <w:tabs>
          <w:tab w:pos="6548" w:val="left" w:leader="none"/>
        </w:tabs>
        <w:spacing w:before="28"/>
        <w:ind w:left="2544"/>
      </w:pPr>
      <w:r>
        <w:rPr>
          <w:color w:val="231F20"/>
          <w:spacing w:val="7"/>
          <w:w w:val="90"/>
        </w:rPr>
        <w:t>Profesores</w:t>
      </w:r>
      <w:r>
        <w:rPr>
          <w:color w:val="231F20"/>
        </w:rPr>
        <w:tab/>
      </w:r>
      <w:r>
        <w:rPr>
          <w:color w:val="231F20"/>
          <w:spacing w:val="7"/>
          <w:w w:val="90"/>
        </w:rPr>
        <w:t>57</w:t>
      </w:r>
    </w:p>
    <w:p>
      <w:pPr>
        <w:pStyle w:val="BodyText"/>
        <w:spacing w:after="0"/>
        <w:sectPr>
          <w:pgSz w:w="9640" w:h="13610"/>
          <w:pgMar w:top="0" w:bottom="0" w:left="992"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2"/>
      </w:pPr>
    </w:p>
    <w:p>
      <w:pPr>
        <w:spacing w:line="264" w:lineRule="auto" w:before="0"/>
        <w:ind w:left="1516" w:right="0" w:hanging="187"/>
        <w:jc w:val="right"/>
        <w:rPr>
          <w:sz w:val="20"/>
        </w:rPr>
      </w:pPr>
      <w:r>
        <w:rPr>
          <w:rFonts w:ascii="Century"/>
          <w:color w:val="5B5600"/>
          <w:w w:val="80"/>
          <w:sz w:val="22"/>
          <w:u w:val="single" w:color="5B5600"/>
        </w:rPr>
        <w:t>Otros </w:t>
      </w:r>
      <w:r>
        <w:rPr>
          <w:rFonts w:ascii="Century"/>
          <w:color w:val="5B5600"/>
          <w:w w:val="80"/>
          <w:sz w:val="22"/>
          <w:u w:val="single" w:color="5B5600"/>
        </w:rPr>
        <w:t>actos.</w:t>
      </w:r>
      <w:r>
        <w:rPr>
          <w:rFonts w:ascii="Century"/>
          <w:color w:val="5B5600"/>
          <w:w w:val="80"/>
          <w:sz w:val="22"/>
          <w:u w:val="none"/>
        </w:rPr>
        <w:t> </w:t>
      </w:r>
      <w:r>
        <w:rPr>
          <w:rFonts w:ascii="Lucida Sans"/>
          <w:i/>
          <w:color w:val="5B5600"/>
          <w:spacing w:val="-2"/>
          <w:w w:val="70"/>
          <w:sz w:val="20"/>
          <w:u w:val="none"/>
        </w:rPr>
        <w:t>Audiovisual</w:t>
      </w:r>
      <w:r>
        <w:rPr>
          <w:rFonts w:ascii="Lucida Sans"/>
          <w:i/>
          <w:color w:val="5B5600"/>
          <w:spacing w:val="-2"/>
          <w:w w:val="70"/>
          <w:sz w:val="20"/>
          <w:u w:val="none"/>
        </w:rPr>
        <w:t> </w:t>
      </w:r>
      <w:r>
        <w:rPr>
          <w:color w:val="5B5600"/>
          <w:spacing w:val="-2"/>
          <w:w w:val="85"/>
          <w:sz w:val="20"/>
          <w:u w:val="none"/>
        </w:rPr>
        <w:t>Lanzarote.</w:t>
      </w:r>
    </w:p>
    <w:p>
      <w:pPr>
        <w:pStyle w:val="BodyText"/>
        <w:spacing w:before="6"/>
        <w:ind w:left="1381"/>
      </w:pPr>
      <w:r>
        <w:rPr>
          <w:color w:val="5B5600"/>
          <w:w w:val="85"/>
        </w:rPr>
        <w:t>Brasas</w:t>
      </w:r>
      <w:r>
        <w:rPr>
          <w:color w:val="5B5600"/>
          <w:spacing w:val="7"/>
        </w:rPr>
        <w:t> </w:t>
      </w:r>
      <w:r>
        <w:rPr>
          <w:color w:val="5B5600"/>
          <w:w w:val="85"/>
        </w:rPr>
        <w:t>de</w:t>
      </w:r>
      <w:r>
        <w:rPr>
          <w:color w:val="5B5600"/>
          <w:spacing w:val="7"/>
        </w:rPr>
        <w:t> </w:t>
      </w:r>
      <w:r>
        <w:rPr>
          <w:color w:val="5B5600"/>
          <w:spacing w:val="-4"/>
          <w:w w:val="80"/>
        </w:rPr>
        <w:t>vida</w:t>
      </w:r>
    </w:p>
    <w:p>
      <w:pPr>
        <w:spacing w:line="20" w:lineRule="exact"/>
        <w:ind w:left="91" w:right="-29" w:firstLine="0"/>
        <w:rPr>
          <w:sz w:val="2"/>
        </w:rPr>
      </w:pPr>
      <w:r>
        <w:rPr/>
        <w:br w:type="column"/>
      </w:r>
      <w:r>
        <w:rPr>
          <w:sz w:val="2"/>
        </w:rPr>
        <mc:AlternateContent>
          <mc:Choice Requires="wps">
            <w:drawing>
              <wp:inline distT="0" distB="0" distL="0" distR="0">
                <wp:extent cx="2657475" cy="6350"/>
                <wp:effectExtent l="9525" t="0" r="0" b="3175"/>
                <wp:docPr id="439" name="Group 439"/>
                <wp:cNvGraphicFramePr>
                  <a:graphicFrameLocks/>
                </wp:cNvGraphicFramePr>
                <a:graphic>
                  <a:graphicData uri="http://schemas.microsoft.com/office/word/2010/wordprocessingGroup">
                    <wpg:wgp>
                      <wpg:cNvPr id="439" name="Group 439"/>
                      <wpg:cNvGrpSpPr/>
                      <wpg:grpSpPr>
                        <a:xfrm>
                          <a:off x="0" y="0"/>
                          <a:ext cx="2657475" cy="6350"/>
                          <a:chExt cx="2657475" cy="6350"/>
                        </a:xfrm>
                      </wpg:grpSpPr>
                      <wps:wsp>
                        <wps:cNvPr id="440" name="Graphic 440"/>
                        <wps:cNvSpPr/>
                        <wps:spPr>
                          <a:xfrm>
                            <a:off x="0" y="3175"/>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25pt;height:.5pt;mso-position-horizontal-relative:char;mso-position-vertical-relative:line" id="docshapegroup309" coordorigin="0,0" coordsize="4185,10">
                <v:line style="position:absolute" from="0,5" to="4185,5" stroked="true" strokeweight=".5pt" strokecolor="#231f20">
                  <v:stroke dashstyle="solid"/>
                </v:line>
              </v:group>
            </w:pict>
          </mc:Fallback>
        </mc:AlternateContent>
      </w:r>
      <w:r>
        <w:rPr>
          <w:sz w:val="2"/>
        </w:rPr>
      </w:r>
    </w:p>
    <w:p>
      <w:pPr>
        <w:pStyle w:val="BodyText"/>
        <w:spacing w:before="68"/>
      </w:pPr>
      <w:r>
        <w:rPr/>
        <w:drawing>
          <wp:anchor distT="0" distB="0" distL="0" distR="0" allowOverlap="1" layoutInCell="1" locked="0" behindDoc="1" simplePos="0" relativeHeight="487776768">
            <wp:simplePos x="0" y="0"/>
            <wp:positionH relativeFrom="page">
              <wp:posOffset>2244344</wp:posOffset>
            </wp:positionH>
            <wp:positionV relativeFrom="paragraph">
              <wp:posOffset>206028</wp:posOffset>
            </wp:positionV>
            <wp:extent cx="2664413" cy="1647063"/>
            <wp:effectExtent l="0" t="0" r="0" b="0"/>
            <wp:wrapTopAndBottom/>
            <wp:docPr id="441" name="Image 441"/>
            <wp:cNvGraphicFramePr>
              <a:graphicFrameLocks/>
            </wp:cNvGraphicFramePr>
            <a:graphic>
              <a:graphicData uri="http://schemas.openxmlformats.org/drawingml/2006/picture">
                <pic:pic>
                  <pic:nvPicPr>
                    <pic:cNvPr id="441" name="Image 441"/>
                    <pic:cNvPicPr/>
                  </pic:nvPicPr>
                  <pic:blipFill>
                    <a:blip r:embed="rId66" cstate="print"/>
                    <a:stretch>
                      <a:fillRect/>
                    </a:stretch>
                  </pic:blipFill>
                  <pic:spPr>
                    <a:xfrm>
                      <a:off x="0" y="0"/>
                      <a:ext cx="2664413" cy="1647063"/>
                    </a:xfrm>
                    <a:prstGeom prst="rect">
                      <a:avLst/>
                    </a:prstGeom>
                  </pic:spPr>
                </pic:pic>
              </a:graphicData>
            </a:graphic>
          </wp:anchor>
        </w:drawing>
      </w:r>
    </w:p>
    <w:p>
      <w:pPr>
        <w:pStyle w:val="BodyText"/>
        <w:spacing w:line="268" w:lineRule="auto" w:before="210"/>
        <w:ind w:left="91"/>
        <w:jc w:val="both"/>
      </w:pPr>
      <w:r>
        <w:rPr>
          <w:color w:val="231F20"/>
          <w:w w:val="85"/>
        </w:rPr>
        <w:t>Con </w:t>
      </w:r>
      <w:r>
        <w:rPr>
          <w:color w:val="231F20"/>
          <w:spacing w:val="9"/>
          <w:w w:val="85"/>
        </w:rPr>
        <w:t>motivo </w:t>
      </w:r>
      <w:r>
        <w:rPr>
          <w:color w:val="231F20"/>
          <w:w w:val="85"/>
        </w:rPr>
        <w:t>del </w:t>
      </w:r>
      <w:r>
        <w:rPr>
          <w:color w:val="231F20"/>
          <w:spacing w:val="9"/>
          <w:w w:val="85"/>
        </w:rPr>
        <w:t>rodaje </w:t>
      </w:r>
      <w:r>
        <w:rPr>
          <w:color w:val="231F20"/>
          <w:w w:val="85"/>
        </w:rPr>
        <w:t>del </w:t>
      </w:r>
      <w:r>
        <w:rPr>
          <w:color w:val="231F20"/>
          <w:spacing w:val="10"/>
          <w:w w:val="85"/>
        </w:rPr>
        <w:t>audiovisual </w:t>
      </w:r>
      <w:r>
        <w:rPr>
          <w:color w:val="231F20"/>
          <w:spacing w:val="9"/>
          <w:w w:val="85"/>
        </w:rPr>
        <w:t>Lanzarote. </w:t>
      </w:r>
      <w:r>
        <w:rPr>
          <w:color w:val="231F20"/>
          <w:spacing w:val="11"/>
          <w:w w:val="85"/>
        </w:rPr>
        <w:t>Bra-</w:t>
      </w:r>
      <w:r>
        <w:rPr>
          <w:color w:val="231F20"/>
          <w:w w:val="90"/>
        </w:rPr>
        <w:t>sas de vida, </w:t>
      </w:r>
      <w:r>
        <w:rPr>
          <w:color w:val="231F20"/>
          <w:spacing w:val="9"/>
          <w:w w:val="90"/>
        </w:rPr>
        <w:t>producido </w:t>
      </w:r>
      <w:r>
        <w:rPr>
          <w:color w:val="231F20"/>
          <w:w w:val="90"/>
        </w:rPr>
        <w:t>por la FCM y </w:t>
      </w:r>
      <w:r>
        <w:rPr>
          <w:color w:val="231F20"/>
          <w:spacing w:val="9"/>
          <w:w w:val="90"/>
        </w:rPr>
        <w:t>dirigido </w:t>
      </w:r>
      <w:r>
        <w:rPr>
          <w:color w:val="231F20"/>
          <w:w w:val="90"/>
        </w:rPr>
        <w:t>por </w:t>
      </w:r>
      <w:r>
        <w:rPr>
          <w:color w:val="231F20"/>
          <w:spacing w:val="11"/>
          <w:w w:val="90"/>
        </w:rPr>
        <w:t>Joa-</w:t>
      </w:r>
      <w:r>
        <w:rPr>
          <w:color w:val="231F20"/>
          <w:w w:val="90"/>
        </w:rPr>
        <w:t>quín</w:t>
      </w:r>
      <w:r>
        <w:rPr>
          <w:color w:val="231F20"/>
          <w:w w:val="90"/>
        </w:rPr>
        <w:t> </w:t>
      </w:r>
      <w:r>
        <w:rPr>
          <w:color w:val="231F20"/>
          <w:spacing w:val="9"/>
          <w:w w:val="90"/>
        </w:rPr>
        <w:t>Araújo,</w:t>
      </w:r>
      <w:r>
        <w:rPr>
          <w:color w:val="231F20"/>
          <w:spacing w:val="4"/>
          <w:w w:val="90"/>
        </w:rPr>
        <w:t> </w:t>
      </w:r>
      <w:r>
        <w:rPr>
          <w:color w:val="231F20"/>
          <w:w w:val="90"/>
        </w:rPr>
        <w:t>así</w:t>
      </w:r>
      <w:r>
        <w:rPr>
          <w:color w:val="231F20"/>
          <w:w w:val="90"/>
        </w:rPr>
        <w:t> como</w:t>
      </w:r>
      <w:r>
        <w:rPr>
          <w:color w:val="231F20"/>
          <w:w w:val="90"/>
        </w:rPr>
        <w:t> de</w:t>
      </w:r>
      <w:r>
        <w:rPr>
          <w:color w:val="231F20"/>
          <w:w w:val="90"/>
        </w:rPr>
        <w:t> la</w:t>
      </w:r>
      <w:r>
        <w:rPr>
          <w:color w:val="231F20"/>
          <w:w w:val="90"/>
        </w:rPr>
        <w:t> </w:t>
      </w:r>
      <w:r>
        <w:rPr>
          <w:color w:val="231F20"/>
          <w:spacing w:val="9"/>
          <w:w w:val="90"/>
        </w:rPr>
        <w:t>exposición</w:t>
      </w:r>
      <w:r>
        <w:rPr>
          <w:color w:val="231F20"/>
          <w:spacing w:val="4"/>
          <w:w w:val="90"/>
        </w:rPr>
        <w:t> </w:t>
      </w:r>
      <w:r>
        <w:rPr>
          <w:color w:val="231F20"/>
          <w:w w:val="90"/>
        </w:rPr>
        <w:t>de</w:t>
      </w:r>
      <w:r>
        <w:rPr>
          <w:color w:val="231F20"/>
          <w:w w:val="90"/>
        </w:rPr>
        <w:t> </w:t>
      </w:r>
      <w:r>
        <w:rPr>
          <w:color w:val="231F20"/>
          <w:spacing w:val="11"/>
          <w:w w:val="90"/>
        </w:rPr>
        <w:t>fotografías </w:t>
      </w:r>
      <w:r>
        <w:rPr>
          <w:color w:val="231F20"/>
          <w:w w:val="85"/>
        </w:rPr>
        <w:t>de</w:t>
      </w:r>
      <w:r>
        <w:rPr>
          <w:color w:val="231F20"/>
          <w:w w:val="85"/>
        </w:rPr>
        <w:t> Ángel</w:t>
      </w:r>
      <w:r>
        <w:rPr>
          <w:color w:val="231F20"/>
          <w:w w:val="85"/>
        </w:rPr>
        <w:t> </w:t>
      </w:r>
      <w:r>
        <w:rPr>
          <w:color w:val="231F20"/>
          <w:spacing w:val="9"/>
          <w:w w:val="85"/>
        </w:rPr>
        <w:t>Araújo</w:t>
      </w:r>
      <w:r>
        <w:rPr>
          <w:color w:val="231F20"/>
          <w:spacing w:val="9"/>
          <w:w w:val="85"/>
        </w:rPr>
        <w:t> Memoria</w:t>
      </w:r>
      <w:r>
        <w:rPr>
          <w:color w:val="231F20"/>
          <w:spacing w:val="9"/>
          <w:w w:val="85"/>
        </w:rPr>
        <w:t> </w:t>
      </w:r>
      <w:r>
        <w:rPr>
          <w:color w:val="231F20"/>
          <w:w w:val="85"/>
        </w:rPr>
        <w:t>de</w:t>
      </w:r>
      <w:r>
        <w:rPr>
          <w:color w:val="231F20"/>
          <w:w w:val="85"/>
        </w:rPr>
        <w:t> un</w:t>
      </w:r>
      <w:r>
        <w:rPr>
          <w:color w:val="231F20"/>
          <w:w w:val="85"/>
        </w:rPr>
        <w:t> </w:t>
      </w:r>
      <w:r>
        <w:rPr>
          <w:color w:val="231F20"/>
          <w:spacing w:val="9"/>
          <w:w w:val="85"/>
        </w:rPr>
        <w:t>rodaje,</w:t>
      </w:r>
      <w:r>
        <w:rPr>
          <w:color w:val="231F20"/>
          <w:spacing w:val="9"/>
          <w:w w:val="85"/>
        </w:rPr>
        <w:t> </w:t>
      </w:r>
      <w:r>
        <w:rPr>
          <w:color w:val="231F20"/>
          <w:w w:val="85"/>
        </w:rPr>
        <w:t>se</w:t>
      </w:r>
      <w:r>
        <w:rPr>
          <w:color w:val="231F20"/>
          <w:w w:val="85"/>
        </w:rPr>
        <w:t> </w:t>
      </w:r>
      <w:r>
        <w:rPr>
          <w:color w:val="231F20"/>
          <w:spacing w:val="11"/>
          <w:w w:val="85"/>
        </w:rPr>
        <w:t>desarrolló </w:t>
      </w:r>
      <w:r>
        <w:rPr>
          <w:color w:val="231F20"/>
          <w:w w:val="90"/>
        </w:rPr>
        <w:t>una </w:t>
      </w:r>
      <w:r>
        <w:rPr>
          <w:color w:val="231F20"/>
          <w:spacing w:val="9"/>
          <w:w w:val="90"/>
        </w:rPr>
        <w:t>actividad</w:t>
      </w:r>
      <w:r>
        <w:rPr>
          <w:color w:val="231F20"/>
          <w:spacing w:val="1"/>
          <w:w w:val="90"/>
        </w:rPr>
        <w:t> </w:t>
      </w:r>
      <w:r>
        <w:rPr>
          <w:color w:val="231F20"/>
          <w:spacing w:val="9"/>
          <w:w w:val="90"/>
        </w:rPr>
        <w:t>didáctica</w:t>
      </w:r>
      <w:r>
        <w:rPr>
          <w:color w:val="231F20"/>
          <w:spacing w:val="1"/>
          <w:w w:val="90"/>
        </w:rPr>
        <w:t> </w:t>
      </w:r>
      <w:r>
        <w:rPr>
          <w:color w:val="231F20"/>
          <w:w w:val="90"/>
        </w:rPr>
        <w:t>en la que </w:t>
      </w:r>
      <w:r>
        <w:rPr>
          <w:color w:val="231F20"/>
          <w:spacing w:val="11"/>
          <w:w w:val="90"/>
        </w:rPr>
        <w:t>participaron:</w:t>
      </w:r>
    </w:p>
    <w:p>
      <w:pPr>
        <w:pStyle w:val="BodyText"/>
        <w:spacing w:before="112"/>
        <w:rPr>
          <w:sz w:val="18"/>
        </w:rPr>
      </w:pPr>
      <w:r>
        <w:rPr/>
        <w:br w:type="column"/>
      </w:r>
      <w:r>
        <w:rPr>
          <w:sz w:val="18"/>
        </w:rPr>
      </w:r>
    </w:p>
    <w:p>
      <w:pPr>
        <w:spacing w:line="300" w:lineRule="auto" w:before="0"/>
        <w:ind w:left="202" w:right="104" w:firstLine="0"/>
        <w:jc w:val="left"/>
        <w:rPr>
          <w:i/>
          <w:sz w:val="18"/>
        </w:rPr>
      </w:pPr>
      <w:r>
        <w:rPr>
          <w:i/>
          <w:color w:val="231F20"/>
          <w:spacing w:val="-2"/>
          <w:w w:val="80"/>
          <w:sz w:val="18"/>
        </w:rPr>
        <w:t>Actividades</w:t>
      </w:r>
      <w:r>
        <w:rPr>
          <w:i/>
          <w:color w:val="231F20"/>
          <w:spacing w:val="-2"/>
          <w:w w:val="90"/>
          <w:sz w:val="18"/>
        </w:rPr>
        <w:t> didácticas</w:t>
      </w:r>
    </w:p>
    <w:p>
      <w:pPr>
        <w:spacing w:line="207" w:lineRule="exact" w:before="0"/>
        <w:ind w:left="202" w:right="0" w:firstLine="0"/>
        <w:jc w:val="left"/>
        <w:rPr>
          <w:i/>
          <w:sz w:val="18"/>
        </w:rPr>
      </w:pPr>
      <w:r>
        <w:rPr>
          <w:i/>
          <w:color w:val="231F20"/>
          <w:w w:val="90"/>
          <w:sz w:val="18"/>
        </w:rPr>
        <w:t>en</w:t>
      </w:r>
      <w:r>
        <w:rPr>
          <w:i/>
          <w:color w:val="231F20"/>
          <w:spacing w:val="-4"/>
          <w:sz w:val="18"/>
        </w:rPr>
        <w:t> </w:t>
      </w:r>
      <w:r>
        <w:rPr>
          <w:i/>
          <w:color w:val="231F20"/>
          <w:w w:val="90"/>
          <w:sz w:val="18"/>
        </w:rPr>
        <w:t>la</w:t>
      </w:r>
      <w:r>
        <w:rPr>
          <w:i/>
          <w:color w:val="231F20"/>
          <w:spacing w:val="-3"/>
          <w:sz w:val="18"/>
        </w:rPr>
        <w:t> </w:t>
      </w:r>
      <w:r>
        <w:rPr>
          <w:i/>
          <w:color w:val="231F20"/>
          <w:spacing w:val="-2"/>
          <w:w w:val="90"/>
          <w:sz w:val="18"/>
        </w:rPr>
        <w:t>muestra</w:t>
      </w:r>
    </w:p>
    <w:p>
      <w:pPr>
        <w:spacing w:before="51"/>
        <w:ind w:left="202" w:right="0" w:firstLine="0"/>
        <w:jc w:val="left"/>
        <w:rPr>
          <w:sz w:val="18"/>
        </w:rPr>
      </w:pPr>
      <w:r>
        <w:rPr>
          <w:color w:val="231F20"/>
          <w:spacing w:val="-2"/>
          <w:w w:val="90"/>
          <w:sz w:val="18"/>
        </w:rPr>
        <w:t>Memoria</w:t>
      </w:r>
    </w:p>
    <w:p>
      <w:pPr>
        <w:spacing w:before="52"/>
        <w:ind w:left="202" w:right="0" w:firstLine="0"/>
        <w:jc w:val="left"/>
        <w:rPr>
          <w:sz w:val="18"/>
        </w:rPr>
      </w:pPr>
      <w:r>
        <w:rPr>
          <w:color w:val="231F20"/>
          <w:w w:val="85"/>
          <w:sz w:val="18"/>
        </w:rPr>
        <w:t>de</w:t>
      </w:r>
      <w:r>
        <w:rPr>
          <w:color w:val="231F20"/>
          <w:spacing w:val="2"/>
          <w:sz w:val="18"/>
        </w:rPr>
        <w:t> </w:t>
      </w:r>
      <w:r>
        <w:rPr>
          <w:color w:val="231F20"/>
          <w:w w:val="85"/>
          <w:sz w:val="18"/>
        </w:rPr>
        <w:t>un</w:t>
      </w:r>
      <w:r>
        <w:rPr>
          <w:color w:val="231F20"/>
          <w:spacing w:val="2"/>
          <w:sz w:val="18"/>
        </w:rPr>
        <w:t> </w:t>
      </w:r>
      <w:r>
        <w:rPr>
          <w:color w:val="231F20"/>
          <w:spacing w:val="-2"/>
          <w:w w:val="85"/>
          <w:sz w:val="18"/>
        </w:rPr>
        <w:t>rodaje.</w:t>
      </w:r>
    </w:p>
    <w:p>
      <w:pPr>
        <w:spacing w:after="0"/>
        <w:jc w:val="left"/>
        <w:rPr>
          <w:sz w:val="18"/>
        </w:rPr>
        <w:sectPr>
          <w:type w:val="continuous"/>
          <w:pgSz w:w="9640" w:h="13610"/>
          <w:pgMar w:top="1540" w:bottom="280" w:left="992" w:right="425"/>
          <w:cols w:num="3" w:equalWidth="0">
            <w:col w:w="2412" w:space="40"/>
            <w:col w:w="4299" w:space="39"/>
            <w:col w:w="1433"/>
          </w:cols>
        </w:sectPr>
      </w:pPr>
    </w:p>
    <w:p>
      <w:pPr>
        <w:pStyle w:val="BodyText"/>
        <w:tabs>
          <w:tab w:pos="6732" w:val="right" w:leader="none"/>
        </w:tabs>
        <w:spacing w:before="261"/>
        <w:ind w:left="2544"/>
      </w:pPr>
      <w:r>
        <w:rPr/>
        <mc:AlternateContent>
          <mc:Choice Requires="wps">
            <w:drawing>
              <wp:anchor distT="0" distB="0" distL="0" distR="0" allowOverlap="1" layoutInCell="1" locked="0" behindDoc="0" simplePos="0" relativeHeight="15922688">
                <wp:simplePos x="0" y="0"/>
                <wp:positionH relativeFrom="page">
                  <wp:posOffset>2244344</wp:posOffset>
                </wp:positionH>
                <wp:positionV relativeFrom="paragraph">
                  <wp:posOffset>160256</wp:posOffset>
                </wp:positionV>
                <wp:extent cx="2657475" cy="1270"/>
                <wp:effectExtent l="0" t="0" r="0" b="0"/>
                <wp:wrapNone/>
                <wp:docPr id="442" name="Graphic 442"/>
                <wp:cNvGraphicFramePr>
                  <a:graphicFrameLocks/>
                </wp:cNvGraphicFramePr>
                <a:graphic>
                  <a:graphicData uri="http://schemas.microsoft.com/office/word/2010/wordprocessingShape">
                    <wps:wsp>
                      <wps:cNvPr id="442" name="Graphic 442"/>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2688" from="176.720001pt,12.618594pt" to="385.962001pt,12.618594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23200">
                <wp:simplePos x="0" y="0"/>
                <wp:positionH relativeFrom="page">
                  <wp:posOffset>2244344</wp:posOffset>
                </wp:positionH>
                <wp:positionV relativeFrom="paragraph">
                  <wp:posOffset>325356</wp:posOffset>
                </wp:positionV>
                <wp:extent cx="2657475" cy="1270"/>
                <wp:effectExtent l="0" t="0" r="0" b="0"/>
                <wp:wrapNone/>
                <wp:docPr id="443" name="Graphic 443"/>
                <wp:cNvGraphicFramePr>
                  <a:graphicFrameLocks/>
                </wp:cNvGraphicFramePr>
                <a:graphic>
                  <a:graphicData uri="http://schemas.microsoft.com/office/word/2010/wordprocessingShape">
                    <wps:wsp>
                      <wps:cNvPr id="443" name="Graphic 443"/>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3200" from="176.720001pt,25.618593pt" to="385.962001pt,25.618593pt" stroked="true" strokeweight=".5pt" strokecolor="#231f20">
                <v:stroke dashstyle="solid"/>
                <w10:wrap type="none"/>
              </v:line>
            </w:pict>
          </mc:Fallback>
        </mc:AlternateContent>
      </w:r>
      <w:r>
        <w:rPr>
          <w:b/>
          <w:color w:val="231F20"/>
          <w:spacing w:val="7"/>
          <w:w w:val="90"/>
        </w:rPr>
        <w:t>G</w:t>
      </w:r>
      <w:r>
        <w:rPr>
          <w:color w:val="231F20"/>
          <w:spacing w:val="7"/>
          <w:w w:val="90"/>
        </w:rPr>
        <w:t>rupos</w:t>
      </w:r>
      <w:r>
        <w:rPr>
          <w:color w:val="231F20"/>
        </w:rPr>
        <w:tab/>
      </w:r>
      <w:r>
        <w:rPr>
          <w:color w:val="231F20"/>
          <w:spacing w:val="7"/>
          <w:w w:val="90"/>
        </w:rPr>
        <w:t>30</w:t>
      </w:r>
    </w:p>
    <w:p>
      <w:pPr>
        <w:pStyle w:val="BodyText"/>
        <w:tabs>
          <w:tab w:pos="6732" w:val="right" w:leader="none"/>
        </w:tabs>
        <w:spacing w:before="28"/>
        <w:ind w:left="2544"/>
      </w:pPr>
      <w:r>
        <w:rPr/>
        <mc:AlternateContent>
          <mc:Choice Requires="wps">
            <w:drawing>
              <wp:anchor distT="0" distB="0" distL="0" distR="0" allowOverlap="1" layoutInCell="1" locked="0" behindDoc="0" simplePos="0" relativeHeight="15923712">
                <wp:simplePos x="0" y="0"/>
                <wp:positionH relativeFrom="page">
                  <wp:posOffset>2244344</wp:posOffset>
                </wp:positionH>
                <wp:positionV relativeFrom="paragraph">
                  <wp:posOffset>177443</wp:posOffset>
                </wp:positionV>
                <wp:extent cx="2657475" cy="1270"/>
                <wp:effectExtent l="0" t="0" r="0" b="0"/>
                <wp:wrapNone/>
                <wp:docPr id="444" name="Graphic 444"/>
                <wp:cNvGraphicFramePr>
                  <a:graphicFrameLocks/>
                </wp:cNvGraphicFramePr>
                <a:graphic>
                  <a:graphicData uri="http://schemas.microsoft.com/office/word/2010/wordprocessingShape">
                    <wps:wsp>
                      <wps:cNvPr id="444" name="Graphic 444"/>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3712" from="176.720001pt,13.971914pt" to="385.962001pt,13.971914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7"/>
          <w:w w:val="90"/>
        </w:rPr>
        <w:t>750</w:t>
      </w:r>
    </w:p>
    <w:p>
      <w:pPr>
        <w:pStyle w:val="BodyText"/>
        <w:tabs>
          <w:tab w:pos="6732" w:val="right" w:leader="none"/>
        </w:tabs>
        <w:spacing w:before="28"/>
        <w:ind w:left="2544"/>
      </w:pPr>
      <w:r>
        <w:rPr/>
        <mc:AlternateContent>
          <mc:Choice Requires="wps">
            <w:drawing>
              <wp:anchor distT="0" distB="0" distL="0" distR="0" allowOverlap="1" layoutInCell="1" locked="0" behindDoc="0" simplePos="0" relativeHeight="15924224">
                <wp:simplePos x="0" y="0"/>
                <wp:positionH relativeFrom="page">
                  <wp:posOffset>2244344</wp:posOffset>
                </wp:positionH>
                <wp:positionV relativeFrom="paragraph">
                  <wp:posOffset>177485</wp:posOffset>
                </wp:positionV>
                <wp:extent cx="2657475" cy="1270"/>
                <wp:effectExtent l="0" t="0" r="0" b="0"/>
                <wp:wrapNone/>
                <wp:docPr id="445" name="Graphic 445"/>
                <wp:cNvGraphicFramePr>
                  <a:graphicFrameLocks/>
                </wp:cNvGraphicFramePr>
                <a:graphic>
                  <a:graphicData uri="http://schemas.microsoft.com/office/word/2010/wordprocessingShape">
                    <wps:wsp>
                      <wps:cNvPr id="445" name="Graphic 445"/>
                      <wps:cNvSpPr/>
                      <wps:spPr>
                        <a:xfrm>
                          <a:off x="0" y="0"/>
                          <a:ext cx="2657475" cy="1270"/>
                        </a:xfrm>
                        <a:custGeom>
                          <a:avLst/>
                          <a:gdLst/>
                          <a:ahLst/>
                          <a:cxnLst/>
                          <a:rect l="l" t="t" r="r" b="b"/>
                          <a:pathLst>
                            <a:path w="2657475" h="0">
                              <a:moveTo>
                                <a:pt x="0" y="0"/>
                              </a:moveTo>
                              <a:lnTo>
                                <a:pt x="265737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4224" from="176.720001pt,13.975234pt" to="385.962001pt,13.975234pt" stroked="true" strokeweight=".5pt" strokecolor="#231f20">
                <v:stroke dashstyle="solid"/>
                <w10:wrap type="none"/>
              </v:line>
            </w:pict>
          </mc:Fallback>
        </mc:AlternateContent>
      </w:r>
      <w:r>
        <w:rPr>
          <w:color w:val="231F20"/>
          <w:spacing w:val="7"/>
          <w:w w:val="90"/>
        </w:rPr>
        <w:t>Profesores</w:t>
      </w:r>
      <w:r>
        <w:rPr>
          <w:color w:val="231F20"/>
        </w:rPr>
        <w:tab/>
      </w:r>
      <w:r>
        <w:rPr>
          <w:color w:val="231F20"/>
          <w:spacing w:val="7"/>
          <w:w w:val="90"/>
        </w:rPr>
        <w:t>50</w:t>
      </w:r>
    </w:p>
    <w:p>
      <w:pPr>
        <w:pStyle w:val="BodyText"/>
        <w:spacing w:after="0"/>
        <w:sectPr>
          <w:type w:val="continuous"/>
          <w:pgSz w:w="9640" w:h="13610"/>
          <w:pgMar w:top="1540" w:bottom="280" w:left="992" w:right="425"/>
        </w:sectPr>
      </w:pPr>
    </w:p>
    <w:p>
      <w:pPr>
        <w:spacing w:line="261" w:lineRule="auto" w:before="257"/>
        <w:ind w:left="1179" w:right="0" w:firstLine="569"/>
        <w:jc w:val="right"/>
        <w:rPr>
          <w:rFonts w:ascii="Lucida Sans" w:hAnsi="Lucida Sans"/>
          <w:i/>
          <w:sz w:val="20"/>
        </w:rPr>
      </w:pPr>
      <w:r>
        <w:rPr>
          <w:rFonts w:ascii="Century" w:hAnsi="Century"/>
          <w:color w:val="5B5600"/>
          <w:spacing w:val="8"/>
          <w:w w:val="75"/>
          <w:sz w:val="22"/>
          <w:u w:val="single" w:color="5B5600"/>
        </w:rPr>
        <w:t>Cursos.</w:t>
      </w:r>
      <w:r>
        <w:rPr>
          <w:rFonts w:ascii="Century" w:hAnsi="Century"/>
          <w:color w:val="5B5600"/>
          <w:spacing w:val="8"/>
          <w:w w:val="75"/>
          <w:sz w:val="22"/>
          <w:u w:val="none"/>
        </w:rPr>
        <w:t> </w:t>
      </w:r>
      <w:r>
        <w:rPr>
          <w:rFonts w:ascii="Lucida Sans" w:hAnsi="Lucida Sans"/>
          <w:i/>
          <w:color w:val="5B5600"/>
          <w:spacing w:val="-2"/>
          <w:w w:val="70"/>
          <w:sz w:val="20"/>
          <w:u w:val="none"/>
        </w:rPr>
        <w:t>Transformación</w:t>
      </w:r>
      <w:r>
        <w:rPr>
          <w:rFonts w:ascii="Lucida Sans" w:hAnsi="Lucida Sans"/>
          <w:i/>
          <w:color w:val="5B5600"/>
          <w:spacing w:val="-2"/>
          <w:w w:val="70"/>
          <w:sz w:val="20"/>
          <w:u w:val="none"/>
        </w:rPr>
        <w:t> </w:t>
      </w:r>
      <w:r>
        <w:rPr>
          <w:rFonts w:ascii="Lucida Sans" w:hAnsi="Lucida Sans"/>
          <w:i/>
          <w:color w:val="5B5600"/>
          <w:w w:val="85"/>
          <w:sz w:val="20"/>
          <w:u w:val="none"/>
        </w:rPr>
        <w:t>del paisaje:</w:t>
      </w:r>
    </w:p>
    <w:p>
      <w:pPr>
        <w:spacing w:line="264" w:lineRule="auto" w:before="2"/>
        <w:ind w:left="1516" w:right="0" w:firstLine="106"/>
        <w:jc w:val="both"/>
        <w:rPr>
          <w:rFonts w:ascii="Lucida Sans" w:hAnsi="Lucida Sans"/>
          <w:i/>
          <w:sz w:val="20"/>
        </w:rPr>
      </w:pPr>
      <w:r>
        <w:rPr>
          <w:rFonts w:ascii="Lucida Sans" w:hAnsi="Lucida Sans"/>
          <w:i/>
          <w:color w:val="5B5600"/>
          <w:spacing w:val="-2"/>
          <w:w w:val="70"/>
          <w:sz w:val="20"/>
        </w:rPr>
        <w:t>encuentro</w:t>
      </w:r>
      <w:r>
        <w:rPr>
          <w:rFonts w:ascii="Lucida Sans" w:hAnsi="Lucida Sans"/>
          <w:i/>
          <w:color w:val="5B5600"/>
          <w:spacing w:val="-2"/>
          <w:w w:val="70"/>
          <w:sz w:val="20"/>
        </w:rPr>
        <w:t> </w:t>
      </w:r>
      <w:r>
        <w:rPr>
          <w:rFonts w:ascii="Lucida Sans" w:hAnsi="Lucida Sans"/>
          <w:i/>
          <w:color w:val="5B5600"/>
          <w:w w:val="75"/>
          <w:sz w:val="20"/>
        </w:rPr>
        <w:t>de </w:t>
      </w:r>
      <w:r>
        <w:rPr>
          <w:rFonts w:ascii="Lucida Sans" w:hAnsi="Lucida Sans"/>
          <w:i/>
          <w:color w:val="5B5600"/>
          <w:w w:val="75"/>
          <w:sz w:val="20"/>
        </w:rPr>
        <w:t>ecología </w:t>
      </w:r>
      <w:r>
        <w:rPr>
          <w:rFonts w:ascii="Lucida Sans" w:hAnsi="Lucida Sans"/>
          <w:i/>
          <w:color w:val="5B5600"/>
          <w:w w:val="80"/>
          <w:sz w:val="20"/>
        </w:rPr>
        <w:t>y estética.</w:t>
      </w:r>
    </w:p>
    <w:p>
      <w:pPr>
        <w:pStyle w:val="BodyText"/>
        <w:spacing w:line="268" w:lineRule="auto" w:before="288"/>
        <w:ind w:left="90" w:right="1463"/>
        <w:jc w:val="both"/>
      </w:pPr>
      <w:r>
        <w:rPr/>
        <w:br w:type="column"/>
      </w:r>
      <w:r>
        <w:rPr>
          <w:color w:val="231F20"/>
          <w:spacing w:val="15"/>
          <w:w w:val="85"/>
        </w:rPr>
        <w:t>Organizado</w:t>
      </w:r>
      <w:r>
        <w:rPr>
          <w:color w:val="231F20"/>
          <w:spacing w:val="15"/>
          <w:w w:val="85"/>
        </w:rPr>
        <w:t> </w:t>
      </w:r>
      <w:r>
        <w:rPr>
          <w:color w:val="231F20"/>
          <w:spacing w:val="11"/>
          <w:w w:val="85"/>
        </w:rPr>
        <w:t>por</w:t>
      </w:r>
      <w:r>
        <w:rPr>
          <w:color w:val="231F20"/>
          <w:spacing w:val="11"/>
          <w:w w:val="85"/>
        </w:rPr>
        <w:t> </w:t>
      </w:r>
      <w:r>
        <w:rPr>
          <w:color w:val="231F20"/>
          <w:w w:val="85"/>
        </w:rPr>
        <w:t>el</w:t>
      </w:r>
      <w:r>
        <w:rPr>
          <w:color w:val="231F20"/>
          <w:w w:val="85"/>
        </w:rPr>
        <w:t> </w:t>
      </w:r>
      <w:r>
        <w:rPr>
          <w:color w:val="231F20"/>
          <w:spacing w:val="15"/>
          <w:w w:val="85"/>
        </w:rPr>
        <w:t>Departamento</w:t>
      </w:r>
      <w:r>
        <w:rPr>
          <w:color w:val="231F20"/>
          <w:spacing w:val="15"/>
          <w:w w:val="85"/>
        </w:rPr>
        <w:t> Pedagógico</w:t>
      </w:r>
      <w:r>
        <w:rPr>
          <w:color w:val="231F20"/>
          <w:spacing w:val="15"/>
          <w:w w:val="85"/>
        </w:rPr>
        <w:t> </w:t>
      </w:r>
      <w:r>
        <w:rPr>
          <w:color w:val="231F20"/>
          <w:w w:val="85"/>
        </w:rPr>
        <w:t>de</w:t>
      </w:r>
      <w:r>
        <w:rPr>
          <w:color w:val="231F20"/>
          <w:w w:val="85"/>
        </w:rPr>
        <w:t> </w:t>
      </w:r>
      <w:r>
        <w:rPr>
          <w:color w:val="231F20"/>
          <w:spacing w:val="17"/>
          <w:w w:val="85"/>
        </w:rPr>
        <w:t>la </w:t>
      </w:r>
      <w:r>
        <w:rPr>
          <w:color w:val="231F20"/>
          <w:w w:val="90"/>
        </w:rPr>
        <w:t>FCM, </w:t>
      </w:r>
      <w:r>
        <w:rPr>
          <w:color w:val="231F20"/>
          <w:spacing w:val="9"/>
          <w:w w:val="90"/>
        </w:rPr>
        <w:t>durante </w:t>
      </w:r>
      <w:r>
        <w:rPr>
          <w:color w:val="231F20"/>
          <w:w w:val="90"/>
        </w:rPr>
        <w:t>los días 6, 7, 8 y 9 de </w:t>
      </w:r>
      <w:r>
        <w:rPr>
          <w:color w:val="231F20"/>
          <w:spacing w:val="9"/>
          <w:w w:val="90"/>
        </w:rPr>
        <w:t>octubre </w:t>
      </w:r>
      <w:r>
        <w:rPr>
          <w:color w:val="231F20"/>
          <w:w w:val="90"/>
        </w:rPr>
        <w:t>se </w:t>
      </w:r>
      <w:r>
        <w:rPr>
          <w:color w:val="231F20"/>
          <w:spacing w:val="11"/>
          <w:w w:val="90"/>
        </w:rPr>
        <w:t>desa-</w:t>
      </w:r>
      <w:r>
        <w:rPr>
          <w:color w:val="231F20"/>
          <w:spacing w:val="9"/>
          <w:w w:val="85"/>
        </w:rPr>
        <w:t>rrolló</w:t>
      </w:r>
      <w:r>
        <w:rPr>
          <w:color w:val="231F20"/>
          <w:spacing w:val="9"/>
          <w:w w:val="85"/>
        </w:rPr>
        <w:t> </w:t>
      </w:r>
      <w:r>
        <w:rPr>
          <w:color w:val="231F20"/>
          <w:w w:val="85"/>
        </w:rPr>
        <w:t>el</w:t>
      </w:r>
      <w:r>
        <w:rPr>
          <w:color w:val="231F20"/>
          <w:w w:val="85"/>
        </w:rPr>
        <w:t> curso</w:t>
      </w:r>
      <w:r>
        <w:rPr>
          <w:color w:val="231F20"/>
          <w:w w:val="85"/>
        </w:rPr>
        <w:t> </w:t>
      </w:r>
      <w:r>
        <w:rPr>
          <w:color w:val="231F20"/>
          <w:spacing w:val="10"/>
          <w:w w:val="85"/>
        </w:rPr>
        <w:t>Transformación</w:t>
      </w:r>
      <w:r>
        <w:rPr>
          <w:color w:val="231F20"/>
          <w:spacing w:val="10"/>
          <w:w w:val="85"/>
        </w:rPr>
        <w:t> </w:t>
      </w:r>
      <w:r>
        <w:rPr>
          <w:color w:val="231F20"/>
          <w:w w:val="85"/>
        </w:rPr>
        <w:t>del</w:t>
      </w:r>
      <w:r>
        <w:rPr>
          <w:color w:val="231F20"/>
          <w:w w:val="85"/>
        </w:rPr>
        <w:t> </w:t>
      </w:r>
      <w:r>
        <w:rPr>
          <w:color w:val="231F20"/>
          <w:spacing w:val="9"/>
          <w:w w:val="85"/>
        </w:rPr>
        <w:t>paisaje:</w:t>
      </w:r>
      <w:r>
        <w:rPr>
          <w:color w:val="231F20"/>
          <w:spacing w:val="9"/>
          <w:w w:val="85"/>
        </w:rPr>
        <w:t> </w:t>
      </w:r>
      <w:r>
        <w:rPr>
          <w:color w:val="231F20"/>
          <w:spacing w:val="11"/>
          <w:w w:val="85"/>
        </w:rPr>
        <w:t>encuentro </w:t>
      </w:r>
      <w:r>
        <w:rPr>
          <w:color w:val="231F20"/>
          <w:w w:val="85"/>
        </w:rPr>
        <w:t>de</w:t>
      </w:r>
      <w:r>
        <w:rPr>
          <w:color w:val="231F20"/>
          <w:spacing w:val="12"/>
        </w:rPr>
        <w:t> </w:t>
      </w:r>
      <w:r>
        <w:rPr>
          <w:color w:val="231F20"/>
          <w:spacing w:val="9"/>
          <w:w w:val="85"/>
        </w:rPr>
        <w:t>ecología</w:t>
      </w:r>
      <w:r>
        <w:rPr>
          <w:color w:val="231F20"/>
          <w:spacing w:val="12"/>
        </w:rPr>
        <w:t> </w:t>
      </w:r>
      <w:r>
        <w:rPr>
          <w:color w:val="231F20"/>
          <w:w w:val="85"/>
        </w:rPr>
        <w:t>y</w:t>
      </w:r>
      <w:r>
        <w:rPr>
          <w:color w:val="231F20"/>
          <w:spacing w:val="12"/>
        </w:rPr>
        <w:t> </w:t>
      </w:r>
      <w:r>
        <w:rPr>
          <w:color w:val="231F20"/>
          <w:spacing w:val="9"/>
          <w:w w:val="85"/>
        </w:rPr>
        <w:t>estética,</w:t>
      </w:r>
      <w:r>
        <w:rPr>
          <w:color w:val="231F20"/>
          <w:spacing w:val="12"/>
        </w:rPr>
        <w:t> </w:t>
      </w:r>
      <w:r>
        <w:rPr>
          <w:color w:val="231F20"/>
          <w:w w:val="85"/>
        </w:rPr>
        <w:t>cuyo</w:t>
      </w:r>
      <w:r>
        <w:rPr>
          <w:color w:val="231F20"/>
          <w:spacing w:val="12"/>
        </w:rPr>
        <w:t> </w:t>
      </w:r>
      <w:r>
        <w:rPr>
          <w:color w:val="231F20"/>
          <w:spacing w:val="9"/>
          <w:w w:val="85"/>
        </w:rPr>
        <w:t>director</w:t>
      </w:r>
      <w:r>
        <w:rPr>
          <w:color w:val="231F20"/>
          <w:spacing w:val="12"/>
        </w:rPr>
        <w:t> </w:t>
      </w:r>
      <w:r>
        <w:rPr>
          <w:color w:val="231F20"/>
          <w:w w:val="85"/>
        </w:rPr>
        <w:t>fue</w:t>
      </w:r>
      <w:r>
        <w:rPr>
          <w:color w:val="231F20"/>
          <w:spacing w:val="12"/>
        </w:rPr>
        <w:t> </w:t>
      </w:r>
      <w:r>
        <w:rPr>
          <w:color w:val="231F20"/>
          <w:w w:val="85"/>
        </w:rPr>
        <w:t>el</w:t>
      </w:r>
      <w:r>
        <w:rPr>
          <w:color w:val="231F20"/>
          <w:spacing w:val="12"/>
        </w:rPr>
        <w:t> </w:t>
      </w:r>
      <w:r>
        <w:rPr>
          <w:color w:val="231F20"/>
          <w:spacing w:val="9"/>
          <w:w w:val="85"/>
        </w:rPr>
        <w:t>doctor</w:t>
      </w:r>
      <w:r>
        <w:rPr>
          <w:color w:val="231F20"/>
          <w:spacing w:val="11"/>
          <w:w w:val="85"/>
        </w:rPr>
        <w:t> Jo-</w:t>
      </w:r>
      <w:r>
        <w:rPr>
          <w:color w:val="231F20"/>
          <w:w w:val="85"/>
        </w:rPr>
        <w:t>sé </w:t>
      </w:r>
      <w:r>
        <w:rPr>
          <w:color w:val="231F20"/>
          <w:spacing w:val="9"/>
          <w:w w:val="85"/>
        </w:rPr>
        <w:t>Vicente </w:t>
      </w:r>
      <w:r>
        <w:rPr>
          <w:color w:val="231F20"/>
          <w:w w:val="85"/>
        </w:rPr>
        <w:t>de </w:t>
      </w:r>
      <w:r>
        <w:rPr>
          <w:color w:val="231F20"/>
          <w:spacing w:val="9"/>
          <w:w w:val="85"/>
        </w:rPr>
        <w:t>Lucio, profesor titular </w:t>
      </w:r>
      <w:r>
        <w:rPr>
          <w:color w:val="231F20"/>
          <w:w w:val="85"/>
        </w:rPr>
        <w:t>de </w:t>
      </w:r>
      <w:r>
        <w:rPr>
          <w:color w:val="231F20"/>
          <w:spacing w:val="9"/>
          <w:w w:val="85"/>
        </w:rPr>
        <w:t>Ecología </w:t>
      </w:r>
      <w:r>
        <w:rPr>
          <w:color w:val="231F20"/>
          <w:w w:val="85"/>
        </w:rPr>
        <w:t>de </w:t>
      </w:r>
      <w:r>
        <w:rPr>
          <w:color w:val="231F20"/>
          <w:spacing w:val="11"/>
          <w:w w:val="85"/>
        </w:rPr>
        <w:t>la </w:t>
      </w:r>
      <w:r>
        <w:rPr>
          <w:color w:val="231F20"/>
          <w:spacing w:val="10"/>
          <w:w w:val="90"/>
        </w:rPr>
        <w:t>Universidad</w:t>
      </w:r>
      <w:r>
        <w:rPr>
          <w:color w:val="231F20"/>
          <w:spacing w:val="-6"/>
          <w:w w:val="90"/>
        </w:rPr>
        <w:t> </w:t>
      </w:r>
      <w:r>
        <w:rPr>
          <w:color w:val="231F20"/>
          <w:w w:val="90"/>
        </w:rPr>
        <w:t>de</w:t>
      </w:r>
      <w:r>
        <w:rPr>
          <w:color w:val="231F20"/>
          <w:spacing w:val="-6"/>
          <w:w w:val="90"/>
        </w:rPr>
        <w:t> </w:t>
      </w:r>
      <w:r>
        <w:rPr>
          <w:color w:val="231F20"/>
          <w:spacing w:val="9"/>
          <w:w w:val="90"/>
        </w:rPr>
        <w:t>Alcalá,</w:t>
      </w:r>
      <w:r>
        <w:rPr>
          <w:color w:val="231F20"/>
          <w:spacing w:val="-6"/>
          <w:w w:val="90"/>
        </w:rPr>
        <w:t> </w:t>
      </w:r>
      <w:r>
        <w:rPr>
          <w:color w:val="231F20"/>
          <w:spacing w:val="11"/>
          <w:w w:val="90"/>
        </w:rPr>
        <w:t>(Madrid).</w:t>
      </w:r>
    </w:p>
    <w:p>
      <w:pPr>
        <w:pStyle w:val="BodyText"/>
        <w:spacing w:after="0" w:line="268" w:lineRule="auto"/>
        <w:jc w:val="both"/>
        <w:sectPr>
          <w:type w:val="continuous"/>
          <w:pgSz w:w="9640" w:h="13610"/>
          <w:pgMar w:top="1540" w:bottom="280" w:left="992" w:right="425"/>
          <w:cols w:num="2" w:equalWidth="0">
            <w:col w:w="2412" w:space="40"/>
            <w:col w:w="5771"/>
          </w:cols>
        </w:sectPr>
      </w:pPr>
    </w:p>
    <w:p>
      <w:pPr>
        <w:spacing w:before="387"/>
        <w:ind w:left="2484" w:right="1481" w:firstLine="0"/>
        <w:jc w:val="right"/>
        <w:rPr>
          <w:rFonts w:ascii="Century"/>
          <w:sz w:val="17"/>
        </w:rPr>
      </w:pPr>
      <w:r>
        <w:rPr>
          <w:rFonts w:ascii="Century"/>
          <w:sz w:val="17"/>
        </w:rPr>
        <w:drawing>
          <wp:anchor distT="0" distB="0" distL="0" distR="0" allowOverlap="1" layoutInCell="1" locked="0" behindDoc="0" simplePos="0" relativeHeight="15918080">
            <wp:simplePos x="0" y="0"/>
            <wp:positionH relativeFrom="page">
              <wp:posOffset>4572</wp:posOffset>
            </wp:positionH>
            <wp:positionV relativeFrom="page">
              <wp:posOffset>2006</wp:posOffset>
            </wp:positionV>
            <wp:extent cx="601776" cy="8637993"/>
            <wp:effectExtent l="0" t="0" r="0" b="0"/>
            <wp:wrapNone/>
            <wp:docPr id="446" name="Image 446"/>
            <wp:cNvGraphicFramePr>
              <a:graphicFrameLocks/>
            </wp:cNvGraphicFramePr>
            <a:graphic>
              <a:graphicData uri="http://schemas.openxmlformats.org/drawingml/2006/picture">
                <pic:pic>
                  <pic:nvPicPr>
                    <pic:cNvPr id="446" name="Image 446"/>
                    <pic:cNvPicPr/>
                  </pic:nvPicPr>
                  <pic:blipFill>
                    <a:blip r:embed="rId15" cstate="print"/>
                    <a:stretch>
                      <a:fillRect/>
                    </a:stretch>
                  </pic:blipFill>
                  <pic:spPr>
                    <a:xfrm>
                      <a:off x="0" y="0"/>
                      <a:ext cx="601776" cy="8637993"/>
                    </a:xfrm>
                    <a:prstGeom prst="rect">
                      <a:avLst/>
                    </a:prstGeom>
                  </pic:spPr>
                </pic:pic>
              </a:graphicData>
            </a:graphic>
          </wp:anchor>
        </w:drawing>
      </w:r>
      <w:r>
        <w:rPr>
          <w:rFonts w:ascii="Century"/>
          <w:sz w:val="17"/>
        </w:rPr>
        <mc:AlternateContent>
          <mc:Choice Requires="wps">
            <w:drawing>
              <wp:anchor distT="0" distB="0" distL="0" distR="0" allowOverlap="1" layoutInCell="1" locked="0" behindDoc="0" simplePos="0" relativeHeight="15918592">
                <wp:simplePos x="0" y="0"/>
                <wp:positionH relativeFrom="page">
                  <wp:posOffset>2244344</wp:posOffset>
                </wp:positionH>
                <wp:positionV relativeFrom="paragraph">
                  <wp:posOffset>226413</wp:posOffset>
                </wp:positionV>
                <wp:extent cx="2664460" cy="1270"/>
                <wp:effectExtent l="0" t="0" r="0" b="0"/>
                <wp:wrapNone/>
                <wp:docPr id="447" name="Graphic 447"/>
                <wp:cNvGraphicFramePr>
                  <a:graphicFrameLocks/>
                </wp:cNvGraphicFramePr>
                <a:graphic>
                  <a:graphicData uri="http://schemas.microsoft.com/office/word/2010/wordprocessingShape">
                    <wps:wsp>
                      <wps:cNvPr id="447" name="Graphic 447"/>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8592" from="176.720001pt,17.827868pt" to="386.484001pt,17.827868pt" stroked="true" strokeweight=".5pt" strokecolor="#231f20">
                <v:stroke dashstyle="solid"/>
                <w10:wrap type="none"/>
              </v:line>
            </w:pict>
          </mc:Fallback>
        </mc:AlternateContent>
      </w:r>
      <w:r>
        <w:rPr>
          <w:rFonts w:ascii="Century"/>
          <w:color w:val="231F20"/>
          <w:spacing w:val="-5"/>
          <w:w w:val="110"/>
          <w:sz w:val="17"/>
        </w:rPr>
        <w:t>83</w:t>
      </w:r>
    </w:p>
    <w:p>
      <w:pPr>
        <w:spacing w:after="0"/>
        <w:jc w:val="right"/>
        <w:rPr>
          <w:rFonts w:ascii="Century"/>
          <w:sz w:val="17"/>
        </w:rPr>
        <w:sectPr>
          <w:type w:val="continuous"/>
          <w:pgSz w:w="9640" w:h="13610"/>
          <w:pgMar w:top="1540" w:bottom="280" w:left="992" w:right="425"/>
        </w:sectPr>
      </w:pPr>
    </w:p>
    <w:p>
      <w:pPr>
        <w:pStyle w:val="BodyText"/>
        <w:spacing w:line="268" w:lineRule="auto" w:before="85"/>
        <w:ind w:left="2542" w:right="1443" w:firstLine="283"/>
        <w:jc w:val="both"/>
      </w:pPr>
      <w:r>
        <w:rPr/>
        <w:drawing>
          <wp:anchor distT="0" distB="0" distL="0" distR="0" allowOverlap="1" layoutInCell="1" locked="0" behindDoc="0" simplePos="0" relativeHeight="15925760">
            <wp:simplePos x="0" y="0"/>
            <wp:positionH relativeFrom="page">
              <wp:posOffset>4098150</wp:posOffset>
            </wp:positionH>
            <wp:positionV relativeFrom="paragraph">
              <wp:posOffset>91363</wp:posOffset>
            </wp:positionV>
            <wp:extent cx="810196" cy="1566430"/>
            <wp:effectExtent l="0" t="0" r="0" b="0"/>
            <wp:wrapNone/>
            <wp:docPr id="448" name="Image 448"/>
            <wp:cNvGraphicFramePr>
              <a:graphicFrameLocks/>
            </wp:cNvGraphicFramePr>
            <a:graphic>
              <a:graphicData uri="http://schemas.openxmlformats.org/drawingml/2006/picture">
                <pic:pic>
                  <pic:nvPicPr>
                    <pic:cNvPr id="448" name="Image 448"/>
                    <pic:cNvPicPr/>
                  </pic:nvPicPr>
                  <pic:blipFill>
                    <a:blip r:embed="rId67" cstate="print"/>
                    <a:stretch>
                      <a:fillRect/>
                    </a:stretch>
                  </pic:blipFill>
                  <pic:spPr>
                    <a:xfrm>
                      <a:off x="0" y="0"/>
                      <a:ext cx="810196" cy="1566430"/>
                    </a:xfrm>
                    <a:prstGeom prst="rect">
                      <a:avLst/>
                    </a:prstGeom>
                  </pic:spPr>
                </pic:pic>
              </a:graphicData>
            </a:graphic>
          </wp:anchor>
        </w:drawing>
      </w:r>
      <w:r>
        <w:rPr/>
        <mc:AlternateContent>
          <mc:Choice Requires="wps">
            <w:drawing>
              <wp:anchor distT="0" distB="0" distL="0" distR="0" allowOverlap="1" layoutInCell="1" locked="0" behindDoc="0" simplePos="0" relativeHeight="15934464">
                <wp:simplePos x="0" y="0"/>
                <wp:positionH relativeFrom="page">
                  <wp:posOffset>545448</wp:posOffset>
                </wp:positionH>
                <wp:positionV relativeFrom="paragraph">
                  <wp:posOffset>1587952</wp:posOffset>
                </wp:positionV>
                <wp:extent cx="249554" cy="128905"/>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125.035622pt;width:19.650pt;height:10.15pt;mso-position-horizontal-relative:page;mso-position-vertical-relative:paragraph;z-index:15934464" type="#_x0000_t202" id="docshape3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5934976">
                <wp:simplePos x="0" y="0"/>
                <wp:positionH relativeFrom="page">
                  <wp:posOffset>545448</wp:posOffset>
                </wp:positionH>
                <wp:positionV relativeFrom="paragraph">
                  <wp:posOffset>1271212</wp:posOffset>
                </wp:positionV>
                <wp:extent cx="249554" cy="128905"/>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2.9487pt;margin-top:100.09549pt;width:19.650pt;height:10.15pt;mso-position-horizontal-relative:page;mso-position-vertical-relative:paragraph;z-index:15934976" type="#_x0000_t202" id="docshape311"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mc:AlternateContent>
          <mc:Choice Requires="wps">
            <w:drawing>
              <wp:anchor distT="0" distB="0" distL="0" distR="0" allowOverlap="1" layoutInCell="1" locked="0" behindDoc="0" simplePos="0" relativeHeight="15935488">
                <wp:simplePos x="0" y="0"/>
                <wp:positionH relativeFrom="page">
                  <wp:posOffset>545448</wp:posOffset>
                </wp:positionH>
                <wp:positionV relativeFrom="paragraph">
                  <wp:posOffset>954473</wp:posOffset>
                </wp:positionV>
                <wp:extent cx="249554" cy="128905"/>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75.155365pt;width:19.650pt;height:10.15pt;mso-position-horizontal-relative:page;mso-position-vertical-relative:paragraph;z-index:15935488" type="#_x0000_t202" id="docshape3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5936000">
                <wp:simplePos x="0" y="0"/>
                <wp:positionH relativeFrom="page">
                  <wp:posOffset>545448</wp:posOffset>
                </wp:positionH>
                <wp:positionV relativeFrom="paragraph">
                  <wp:posOffset>685310</wp:posOffset>
                </wp:positionV>
                <wp:extent cx="249554" cy="8128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53.961494pt;width:19.650pt;height:6.4pt;mso-position-horizontal-relative:page;mso-position-vertical-relative:paragraph;z-index:15936000" type="#_x0000_t202" id="docshape3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5936512">
                <wp:simplePos x="0" y="0"/>
                <wp:positionH relativeFrom="page">
                  <wp:posOffset>545448</wp:posOffset>
                </wp:positionH>
                <wp:positionV relativeFrom="paragraph">
                  <wp:posOffset>376429</wp:posOffset>
                </wp:positionV>
                <wp:extent cx="249554" cy="121285"/>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29.640118pt;width:19.650pt;height:9.550pt;mso-position-horizontal-relative:page;mso-position-vertical-relative:paragraph;z-index:15936512" type="#_x0000_t202" id="docshape3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5937024">
                <wp:simplePos x="0" y="0"/>
                <wp:positionH relativeFrom="page">
                  <wp:posOffset>545448</wp:posOffset>
                </wp:positionH>
                <wp:positionV relativeFrom="paragraph">
                  <wp:posOffset>59689</wp:posOffset>
                </wp:positionV>
                <wp:extent cx="249554" cy="128905"/>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4.699992pt;width:19.650pt;height:10.15pt;mso-position-horizontal-relative:page;mso-position-vertical-relative:paragraph;z-index:15937024" type="#_x0000_t202" id="docshape3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90"/>
        </w:rPr>
        <w:t>El</w:t>
      </w:r>
      <w:r>
        <w:rPr>
          <w:color w:val="231F20"/>
          <w:spacing w:val="-6"/>
          <w:w w:val="90"/>
        </w:rPr>
        <w:t> </w:t>
      </w:r>
      <w:r>
        <w:rPr>
          <w:color w:val="231F20"/>
          <w:spacing w:val="11"/>
          <w:w w:val="90"/>
        </w:rPr>
        <w:t>principal</w:t>
      </w:r>
      <w:r>
        <w:rPr>
          <w:color w:val="231F20"/>
          <w:spacing w:val="-6"/>
          <w:w w:val="90"/>
        </w:rPr>
        <w:t> </w:t>
      </w:r>
      <w:r>
        <w:rPr>
          <w:color w:val="231F20"/>
          <w:spacing w:val="11"/>
          <w:w w:val="90"/>
        </w:rPr>
        <w:t>objetivo</w:t>
      </w:r>
      <w:r>
        <w:rPr>
          <w:color w:val="231F20"/>
          <w:spacing w:val="-6"/>
          <w:w w:val="90"/>
        </w:rPr>
        <w:t> </w:t>
      </w:r>
      <w:r>
        <w:rPr>
          <w:color w:val="231F20"/>
          <w:w w:val="90"/>
        </w:rPr>
        <w:t>del</w:t>
      </w:r>
      <w:r>
        <w:rPr>
          <w:color w:val="231F20"/>
          <w:spacing w:val="-6"/>
          <w:w w:val="90"/>
        </w:rPr>
        <w:t> </w:t>
      </w:r>
      <w:r>
        <w:rPr>
          <w:color w:val="231F20"/>
          <w:spacing w:val="13"/>
          <w:w w:val="90"/>
        </w:rPr>
        <w:t>curso, </w:t>
      </w:r>
      <w:r>
        <w:rPr>
          <w:color w:val="231F20"/>
          <w:w w:val="90"/>
        </w:rPr>
        <w:t>en</w:t>
      </w:r>
      <w:r>
        <w:rPr>
          <w:color w:val="231F20"/>
          <w:w w:val="90"/>
        </w:rPr>
        <w:t> el</w:t>
      </w:r>
      <w:r>
        <w:rPr>
          <w:color w:val="231F20"/>
          <w:w w:val="90"/>
        </w:rPr>
        <w:t> que</w:t>
      </w:r>
      <w:r>
        <w:rPr>
          <w:color w:val="231F20"/>
          <w:w w:val="90"/>
        </w:rPr>
        <w:t> se</w:t>
      </w:r>
      <w:r>
        <w:rPr>
          <w:color w:val="231F20"/>
          <w:w w:val="90"/>
        </w:rPr>
        <w:t> </w:t>
      </w:r>
      <w:r>
        <w:rPr>
          <w:color w:val="231F20"/>
          <w:spacing w:val="10"/>
          <w:w w:val="90"/>
        </w:rPr>
        <w:t>matricularon</w:t>
      </w:r>
      <w:r>
        <w:rPr>
          <w:color w:val="231F20"/>
          <w:spacing w:val="2"/>
          <w:w w:val="90"/>
        </w:rPr>
        <w:t> </w:t>
      </w:r>
      <w:r>
        <w:rPr>
          <w:color w:val="231F20"/>
          <w:w w:val="90"/>
        </w:rPr>
        <w:t>40</w:t>
      </w:r>
      <w:r>
        <w:rPr>
          <w:color w:val="231F20"/>
          <w:w w:val="90"/>
        </w:rPr>
        <w:t> </w:t>
      </w:r>
      <w:r>
        <w:rPr>
          <w:color w:val="231F20"/>
          <w:spacing w:val="11"/>
          <w:w w:val="90"/>
        </w:rPr>
        <w:t>alum-</w:t>
      </w:r>
      <w:r>
        <w:rPr>
          <w:color w:val="231F20"/>
          <w:spacing w:val="9"/>
          <w:w w:val="90"/>
        </w:rPr>
        <w:t>nos,</w:t>
      </w:r>
      <w:r>
        <w:rPr>
          <w:color w:val="231F20"/>
          <w:spacing w:val="9"/>
          <w:w w:val="90"/>
        </w:rPr>
        <w:t> </w:t>
      </w:r>
      <w:r>
        <w:rPr>
          <w:color w:val="231F20"/>
          <w:w w:val="90"/>
        </w:rPr>
        <w:t>fue</w:t>
      </w:r>
      <w:r>
        <w:rPr>
          <w:color w:val="231F20"/>
          <w:w w:val="90"/>
        </w:rPr>
        <w:t> el</w:t>
      </w:r>
      <w:r>
        <w:rPr>
          <w:color w:val="231F20"/>
          <w:w w:val="90"/>
        </w:rPr>
        <w:t> de</w:t>
      </w:r>
      <w:r>
        <w:rPr>
          <w:color w:val="231F20"/>
          <w:w w:val="90"/>
        </w:rPr>
        <w:t> </w:t>
      </w:r>
      <w:r>
        <w:rPr>
          <w:color w:val="231F20"/>
          <w:spacing w:val="11"/>
          <w:w w:val="90"/>
        </w:rPr>
        <w:t>analizar</w:t>
      </w:r>
      <w:r>
        <w:rPr>
          <w:color w:val="231F20"/>
          <w:spacing w:val="11"/>
          <w:w w:val="90"/>
        </w:rPr>
        <w:t> </w:t>
      </w:r>
      <w:r>
        <w:rPr>
          <w:color w:val="231F20"/>
          <w:w w:val="90"/>
        </w:rPr>
        <w:t>con</w:t>
      </w:r>
      <w:r>
        <w:rPr>
          <w:color w:val="231F20"/>
          <w:w w:val="90"/>
        </w:rPr>
        <w:t> una</w:t>
      </w:r>
      <w:r>
        <w:rPr>
          <w:color w:val="231F20"/>
          <w:w w:val="90"/>
        </w:rPr>
        <w:t> </w:t>
      </w:r>
      <w:r>
        <w:rPr>
          <w:color w:val="231F20"/>
          <w:spacing w:val="13"/>
          <w:w w:val="90"/>
        </w:rPr>
        <w:t>vi-</w:t>
      </w:r>
      <w:r>
        <w:rPr>
          <w:color w:val="231F20"/>
          <w:w w:val="80"/>
        </w:rPr>
        <w:t>sión </w:t>
      </w:r>
      <w:r>
        <w:rPr>
          <w:color w:val="231F20"/>
          <w:spacing w:val="10"/>
          <w:w w:val="80"/>
        </w:rPr>
        <w:t>integradora </w:t>
      </w:r>
      <w:r>
        <w:rPr>
          <w:color w:val="231F20"/>
          <w:w w:val="80"/>
        </w:rPr>
        <w:t>las </w:t>
      </w:r>
      <w:r>
        <w:rPr>
          <w:color w:val="231F20"/>
          <w:spacing w:val="11"/>
          <w:w w:val="80"/>
        </w:rPr>
        <w:t>aproximaciones</w:t>
      </w:r>
      <w:r>
        <w:rPr>
          <w:color w:val="231F20"/>
          <w:spacing w:val="40"/>
        </w:rPr>
        <w:t> </w:t>
      </w:r>
      <w:r>
        <w:rPr>
          <w:color w:val="231F20"/>
          <w:w w:val="90"/>
        </w:rPr>
        <w:t>al</w:t>
      </w:r>
      <w:r>
        <w:rPr>
          <w:color w:val="231F20"/>
          <w:w w:val="90"/>
        </w:rPr>
        <w:t> </w:t>
      </w:r>
      <w:r>
        <w:rPr>
          <w:color w:val="231F20"/>
          <w:spacing w:val="16"/>
          <w:w w:val="90"/>
        </w:rPr>
        <w:t>significado</w:t>
      </w:r>
      <w:r>
        <w:rPr>
          <w:color w:val="231F20"/>
          <w:spacing w:val="16"/>
          <w:w w:val="90"/>
        </w:rPr>
        <w:t> </w:t>
      </w:r>
      <w:r>
        <w:rPr>
          <w:color w:val="231F20"/>
          <w:w w:val="90"/>
        </w:rPr>
        <w:t>de</w:t>
      </w:r>
      <w:r>
        <w:rPr>
          <w:color w:val="231F20"/>
          <w:w w:val="90"/>
        </w:rPr>
        <w:t> </w:t>
      </w:r>
      <w:r>
        <w:rPr>
          <w:color w:val="231F20"/>
          <w:spacing w:val="15"/>
          <w:w w:val="90"/>
        </w:rPr>
        <w:t>paisaje,</w:t>
      </w:r>
      <w:r>
        <w:rPr>
          <w:color w:val="231F20"/>
          <w:spacing w:val="15"/>
          <w:w w:val="90"/>
        </w:rPr>
        <w:t> </w:t>
      </w:r>
      <w:r>
        <w:rPr>
          <w:color w:val="231F20"/>
          <w:w w:val="90"/>
        </w:rPr>
        <w:t>a</w:t>
      </w:r>
      <w:r>
        <w:rPr>
          <w:color w:val="231F20"/>
          <w:w w:val="90"/>
        </w:rPr>
        <w:t> la</w:t>
      </w:r>
      <w:r>
        <w:rPr>
          <w:color w:val="231F20"/>
          <w:w w:val="90"/>
        </w:rPr>
        <w:t> </w:t>
      </w:r>
      <w:r>
        <w:rPr>
          <w:color w:val="231F20"/>
          <w:spacing w:val="12"/>
          <w:w w:val="90"/>
        </w:rPr>
        <w:t>vez </w:t>
      </w:r>
      <w:r>
        <w:rPr>
          <w:color w:val="231F20"/>
          <w:w w:val="85"/>
        </w:rPr>
        <w:t>que</w:t>
      </w:r>
      <w:r>
        <w:rPr>
          <w:color w:val="231F20"/>
          <w:w w:val="85"/>
        </w:rPr>
        <w:t> se</w:t>
      </w:r>
      <w:r>
        <w:rPr>
          <w:color w:val="231F20"/>
          <w:w w:val="85"/>
        </w:rPr>
        <w:t> </w:t>
      </w:r>
      <w:r>
        <w:rPr>
          <w:color w:val="231F20"/>
          <w:spacing w:val="9"/>
          <w:w w:val="85"/>
        </w:rPr>
        <w:t>plantearon</w:t>
      </w:r>
      <w:r>
        <w:rPr>
          <w:color w:val="231F20"/>
          <w:spacing w:val="9"/>
          <w:w w:val="85"/>
        </w:rPr>
        <w:t> diversas</w:t>
      </w:r>
      <w:r>
        <w:rPr>
          <w:color w:val="231F20"/>
          <w:spacing w:val="9"/>
          <w:w w:val="85"/>
        </w:rPr>
        <w:t> </w:t>
      </w:r>
      <w:r>
        <w:rPr>
          <w:color w:val="231F20"/>
          <w:spacing w:val="11"/>
          <w:w w:val="85"/>
        </w:rPr>
        <w:t>técnicas </w:t>
      </w:r>
      <w:r>
        <w:rPr>
          <w:color w:val="231F20"/>
          <w:w w:val="85"/>
        </w:rPr>
        <w:t>de </w:t>
      </w:r>
      <w:r>
        <w:rPr>
          <w:color w:val="231F20"/>
          <w:spacing w:val="9"/>
          <w:w w:val="85"/>
        </w:rPr>
        <w:t>trabajo aplicables </w:t>
      </w:r>
      <w:r>
        <w:rPr>
          <w:color w:val="231F20"/>
          <w:w w:val="85"/>
        </w:rPr>
        <w:t>al campo </w:t>
      </w:r>
      <w:r>
        <w:rPr>
          <w:color w:val="231F20"/>
          <w:spacing w:val="11"/>
          <w:w w:val="85"/>
        </w:rPr>
        <w:t>edu-</w:t>
      </w:r>
      <w:r>
        <w:rPr>
          <w:color w:val="231F20"/>
          <w:spacing w:val="9"/>
          <w:w w:val="85"/>
        </w:rPr>
        <w:t>cativo </w:t>
      </w:r>
      <w:r>
        <w:rPr>
          <w:color w:val="231F20"/>
          <w:w w:val="85"/>
        </w:rPr>
        <w:t>y a los </w:t>
      </w:r>
      <w:r>
        <w:rPr>
          <w:color w:val="231F20"/>
          <w:spacing w:val="9"/>
          <w:w w:val="85"/>
        </w:rPr>
        <w:t>estudios </w:t>
      </w:r>
      <w:r>
        <w:rPr>
          <w:color w:val="231F20"/>
          <w:spacing w:val="11"/>
          <w:w w:val="85"/>
        </w:rPr>
        <w:t>ambientales. </w:t>
      </w:r>
      <w:r>
        <w:rPr>
          <w:color w:val="231F20"/>
          <w:w w:val="85"/>
        </w:rPr>
        <w:t>Los</w:t>
      </w:r>
      <w:r>
        <w:rPr>
          <w:color w:val="231F20"/>
          <w:w w:val="85"/>
        </w:rPr>
        <w:t> </w:t>
      </w:r>
      <w:r>
        <w:rPr>
          <w:color w:val="231F20"/>
          <w:spacing w:val="10"/>
          <w:w w:val="85"/>
        </w:rPr>
        <w:t>profesores</w:t>
      </w:r>
      <w:r>
        <w:rPr>
          <w:color w:val="231F20"/>
          <w:spacing w:val="4"/>
          <w:w w:val="85"/>
        </w:rPr>
        <w:t> </w:t>
      </w:r>
      <w:r>
        <w:rPr>
          <w:color w:val="231F20"/>
          <w:spacing w:val="10"/>
          <w:w w:val="85"/>
        </w:rPr>
        <w:t>invitados</w:t>
      </w:r>
      <w:r>
        <w:rPr>
          <w:color w:val="231F20"/>
          <w:spacing w:val="4"/>
          <w:w w:val="85"/>
        </w:rPr>
        <w:t> </w:t>
      </w:r>
      <w:r>
        <w:rPr>
          <w:color w:val="231F20"/>
          <w:spacing w:val="12"/>
          <w:w w:val="85"/>
        </w:rPr>
        <w:t>centraron </w:t>
      </w:r>
      <w:r>
        <w:rPr>
          <w:color w:val="231F20"/>
          <w:w w:val="85"/>
        </w:rPr>
        <w:t>sus</w:t>
      </w:r>
      <w:r>
        <w:rPr>
          <w:color w:val="231F20"/>
          <w:spacing w:val="30"/>
        </w:rPr>
        <w:t> </w:t>
      </w:r>
      <w:r>
        <w:rPr>
          <w:color w:val="231F20"/>
          <w:spacing w:val="10"/>
          <w:w w:val="85"/>
        </w:rPr>
        <w:t>disertaciones</w:t>
      </w:r>
      <w:r>
        <w:rPr>
          <w:color w:val="231F20"/>
          <w:spacing w:val="31"/>
        </w:rPr>
        <w:t> </w:t>
      </w:r>
      <w:r>
        <w:rPr>
          <w:color w:val="231F20"/>
          <w:w w:val="85"/>
        </w:rPr>
        <w:t>en</w:t>
      </w:r>
      <w:r>
        <w:rPr>
          <w:color w:val="231F20"/>
          <w:spacing w:val="31"/>
        </w:rPr>
        <w:t> </w:t>
      </w:r>
      <w:r>
        <w:rPr>
          <w:color w:val="231F20"/>
          <w:w w:val="85"/>
        </w:rPr>
        <w:t>torno</w:t>
      </w:r>
      <w:r>
        <w:rPr>
          <w:color w:val="231F20"/>
          <w:spacing w:val="31"/>
        </w:rPr>
        <w:t> </w:t>
      </w:r>
      <w:r>
        <w:rPr>
          <w:color w:val="231F20"/>
          <w:w w:val="85"/>
        </w:rPr>
        <w:t>al</w:t>
      </w:r>
      <w:r>
        <w:rPr>
          <w:color w:val="231F20"/>
          <w:spacing w:val="31"/>
        </w:rPr>
        <w:t> </w:t>
      </w:r>
      <w:r>
        <w:rPr>
          <w:color w:val="231F20"/>
          <w:spacing w:val="9"/>
          <w:w w:val="85"/>
        </w:rPr>
        <w:t>estu-</w:t>
      </w:r>
    </w:p>
    <w:p>
      <w:pPr>
        <w:pStyle w:val="BodyText"/>
        <w:spacing w:line="268" w:lineRule="auto" w:before="2"/>
        <w:ind w:left="2542" w:right="1"/>
        <w:jc w:val="both"/>
      </w:pPr>
      <w:r>
        <w:rPr/>
        <mc:AlternateContent>
          <mc:Choice Requires="wps">
            <w:drawing>
              <wp:anchor distT="0" distB="0" distL="0" distR="0" allowOverlap="1" layoutInCell="1" locked="0" behindDoc="0" simplePos="0" relativeHeight="15932416">
                <wp:simplePos x="0" y="0"/>
                <wp:positionH relativeFrom="page">
                  <wp:posOffset>545448</wp:posOffset>
                </wp:positionH>
                <wp:positionV relativeFrom="paragraph">
                  <wp:posOffset>1135707</wp:posOffset>
                </wp:positionV>
                <wp:extent cx="249554" cy="121285"/>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89.425804pt;width:19.650pt;height:9.550pt;mso-position-horizontal-relative:page;mso-position-vertical-relative:paragraph;z-index:15932416" type="#_x0000_t202" id="docshape3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mc:AlternateContent>
          <mc:Choice Requires="wps">
            <w:drawing>
              <wp:anchor distT="0" distB="0" distL="0" distR="0" allowOverlap="1" layoutInCell="1" locked="0" behindDoc="0" simplePos="0" relativeHeight="15932928">
                <wp:simplePos x="0" y="0"/>
                <wp:positionH relativeFrom="page">
                  <wp:posOffset>545448</wp:posOffset>
                </wp:positionH>
                <wp:positionV relativeFrom="paragraph">
                  <wp:posOffset>826826</wp:posOffset>
                </wp:positionV>
                <wp:extent cx="249554" cy="121285"/>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65.104431pt;width:19.650pt;height:9.550pt;mso-position-horizontal-relative:page;mso-position-vertical-relative:paragraph;z-index:15932928" type="#_x0000_t202" id="docshape3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33440">
                <wp:simplePos x="0" y="0"/>
                <wp:positionH relativeFrom="page">
                  <wp:posOffset>545448</wp:posOffset>
                </wp:positionH>
                <wp:positionV relativeFrom="paragraph">
                  <wp:posOffset>510086</wp:posOffset>
                </wp:positionV>
                <wp:extent cx="249554" cy="128905"/>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40.164307pt;width:19.650pt;height:10.15pt;mso-position-horizontal-relative:page;mso-position-vertical-relative:paragraph;z-index:15933440" type="#_x0000_t202" id="docshape3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933952">
                <wp:simplePos x="0" y="0"/>
                <wp:positionH relativeFrom="page">
                  <wp:posOffset>545448</wp:posOffset>
                </wp:positionH>
                <wp:positionV relativeFrom="paragraph">
                  <wp:posOffset>201205</wp:posOffset>
                </wp:positionV>
                <wp:extent cx="249554" cy="121285"/>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15.842932pt;width:19.650pt;height:9.550pt;mso-position-horizontal-relative:page;mso-position-vertical-relative:paragraph;z-index:15933952" type="#_x0000_t202" id="docshape3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color w:val="231F20"/>
          <w:w w:val="90"/>
        </w:rPr>
        <w:t>dio</w:t>
      </w:r>
      <w:r>
        <w:rPr>
          <w:color w:val="231F20"/>
          <w:w w:val="90"/>
        </w:rPr>
        <w:t> del</w:t>
      </w:r>
      <w:r>
        <w:rPr>
          <w:color w:val="231F20"/>
          <w:w w:val="90"/>
        </w:rPr>
        <w:t> </w:t>
      </w:r>
      <w:r>
        <w:rPr>
          <w:color w:val="231F20"/>
          <w:spacing w:val="9"/>
          <w:w w:val="90"/>
        </w:rPr>
        <w:t>paisaje</w:t>
      </w:r>
      <w:r>
        <w:rPr>
          <w:color w:val="231F20"/>
          <w:spacing w:val="4"/>
          <w:w w:val="90"/>
        </w:rPr>
        <w:t> </w:t>
      </w:r>
      <w:r>
        <w:rPr>
          <w:color w:val="231F20"/>
          <w:w w:val="90"/>
        </w:rPr>
        <w:t>como</w:t>
      </w:r>
      <w:r>
        <w:rPr>
          <w:color w:val="231F20"/>
          <w:w w:val="90"/>
        </w:rPr>
        <w:t> </w:t>
      </w:r>
      <w:r>
        <w:rPr>
          <w:color w:val="231F20"/>
          <w:spacing w:val="9"/>
          <w:w w:val="90"/>
        </w:rPr>
        <w:t>criterio</w:t>
      </w:r>
      <w:r>
        <w:rPr>
          <w:color w:val="231F20"/>
          <w:spacing w:val="4"/>
          <w:w w:val="90"/>
        </w:rPr>
        <w:t> </w:t>
      </w:r>
      <w:r>
        <w:rPr>
          <w:color w:val="231F20"/>
          <w:spacing w:val="9"/>
          <w:w w:val="90"/>
        </w:rPr>
        <w:t>orientador</w:t>
      </w:r>
      <w:r>
        <w:rPr>
          <w:color w:val="231F20"/>
          <w:spacing w:val="4"/>
          <w:w w:val="90"/>
        </w:rPr>
        <w:t> </w:t>
      </w:r>
      <w:r>
        <w:rPr>
          <w:color w:val="231F20"/>
          <w:w w:val="90"/>
        </w:rPr>
        <w:t>de</w:t>
      </w:r>
      <w:r>
        <w:rPr>
          <w:color w:val="231F20"/>
          <w:w w:val="90"/>
        </w:rPr>
        <w:t> las</w:t>
      </w:r>
      <w:r>
        <w:rPr>
          <w:color w:val="231F20"/>
          <w:w w:val="90"/>
        </w:rPr>
        <w:t> </w:t>
      </w:r>
      <w:r>
        <w:rPr>
          <w:color w:val="231F20"/>
          <w:spacing w:val="11"/>
          <w:w w:val="90"/>
        </w:rPr>
        <w:t>inter-</w:t>
      </w:r>
      <w:r>
        <w:rPr>
          <w:color w:val="231F20"/>
          <w:spacing w:val="9"/>
          <w:w w:val="85"/>
        </w:rPr>
        <w:t>venciones</w:t>
      </w:r>
      <w:r>
        <w:rPr>
          <w:color w:val="231F20"/>
          <w:spacing w:val="6"/>
          <w:w w:val="85"/>
        </w:rPr>
        <w:t> </w:t>
      </w:r>
      <w:r>
        <w:rPr>
          <w:color w:val="231F20"/>
          <w:spacing w:val="10"/>
          <w:w w:val="85"/>
        </w:rPr>
        <w:t>ambientales,</w:t>
      </w:r>
      <w:r>
        <w:rPr>
          <w:color w:val="231F20"/>
          <w:spacing w:val="6"/>
          <w:w w:val="85"/>
        </w:rPr>
        <w:t> </w:t>
      </w:r>
      <w:r>
        <w:rPr>
          <w:color w:val="231F20"/>
          <w:spacing w:val="9"/>
          <w:w w:val="85"/>
        </w:rPr>
        <w:t>haciendo</w:t>
      </w:r>
      <w:r>
        <w:rPr>
          <w:color w:val="231F20"/>
          <w:spacing w:val="6"/>
          <w:w w:val="85"/>
        </w:rPr>
        <w:t> </w:t>
      </w:r>
      <w:r>
        <w:rPr>
          <w:color w:val="231F20"/>
          <w:spacing w:val="9"/>
          <w:w w:val="85"/>
        </w:rPr>
        <w:t>hincapié</w:t>
      </w:r>
      <w:r>
        <w:rPr>
          <w:color w:val="231F20"/>
          <w:spacing w:val="6"/>
          <w:w w:val="85"/>
        </w:rPr>
        <w:t> </w:t>
      </w:r>
      <w:r>
        <w:rPr>
          <w:color w:val="231F20"/>
          <w:w w:val="85"/>
        </w:rPr>
        <w:t>en las </w:t>
      </w:r>
      <w:r>
        <w:rPr>
          <w:color w:val="231F20"/>
          <w:spacing w:val="11"/>
          <w:w w:val="85"/>
        </w:rPr>
        <w:t>diver-</w:t>
      </w:r>
      <w:r>
        <w:rPr>
          <w:color w:val="231F20"/>
          <w:w w:val="85"/>
        </w:rPr>
        <w:t>sas </w:t>
      </w:r>
      <w:r>
        <w:rPr>
          <w:color w:val="231F20"/>
          <w:spacing w:val="10"/>
          <w:w w:val="85"/>
        </w:rPr>
        <w:t>implicaciones</w:t>
      </w:r>
      <w:r>
        <w:rPr>
          <w:color w:val="231F20"/>
          <w:spacing w:val="2"/>
          <w:w w:val="85"/>
        </w:rPr>
        <w:t> </w:t>
      </w:r>
      <w:r>
        <w:rPr>
          <w:color w:val="231F20"/>
          <w:spacing w:val="9"/>
          <w:w w:val="85"/>
        </w:rPr>
        <w:t>económicas</w:t>
      </w:r>
      <w:r>
        <w:rPr>
          <w:color w:val="231F20"/>
          <w:spacing w:val="2"/>
          <w:w w:val="85"/>
        </w:rPr>
        <w:t> </w:t>
      </w:r>
      <w:r>
        <w:rPr>
          <w:color w:val="231F20"/>
          <w:spacing w:val="10"/>
          <w:w w:val="85"/>
        </w:rPr>
        <w:t>relacionadas</w:t>
      </w:r>
      <w:r>
        <w:rPr>
          <w:color w:val="231F20"/>
          <w:spacing w:val="2"/>
          <w:w w:val="85"/>
        </w:rPr>
        <w:t> </w:t>
      </w:r>
      <w:r>
        <w:rPr>
          <w:color w:val="231F20"/>
          <w:w w:val="85"/>
        </w:rPr>
        <w:t>con el </w:t>
      </w:r>
      <w:r>
        <w:rPr>
          <w:color w:val="231F20"/>
          <w:spacing w:val="11"/>
          <w:w w:val="85"/>
        </w:rPr>
        <w:t>ocio, </w:t>
      </w:r>
      <w:r>
        <w:rPr>
          <w:color w:val="231F20"/>
          <w:w w:val="90"/>
        </w:rPr>
        <w:t>la</w:t>
      </w:r>
      <w:r>
        <w:rPr>
          <w:color w:val="231F20"/>
          <w:w w:val="90"/>
        </w:rPr>
        <w:t> </w:t>
      </w:r>
      <w:r>
        <w:rPr>
          <w:color w:val="231F20"/>
          <w:spacing w:val="9"/>
          <w:w w:val="90"/>
        </w:rPr>
        <w:t>ordenación</w:t>
      </w:r>
      <w:r>
        <w:rPr>
          <w:color w:val="231F20"/>
          <w:spacing w:val="4"/>
          <w:w w:val="90"/>
        </w:rPr>
        <w:t> </w:t>
      </w:r>
      <w:r>
        <w:rPr>
          <w:color w:val="231F20"/>
          <w:w w:val="90"/>
        </w:rPr>
        <w:t>del</w:t>
      </w:r>
      <w:r>
        <w:rPr>
          <w:color w:val="231F20"/>
          <w:w w:val="90"/>
        </w:rPr>
        <w:t> </w:t>
      </w:r>
      <w:r>
        <w:rPr>
          <w:color w:val="231F20"/>
          <w:spacing w:val="9"/>
          <w:w w:val="90"/>
        </w:rPr>
        <w:t>territorio</w:t>
      </w:r>
      <w:r>
        <w:rPr>
          <w:color w:val="231F20"/>
          <w:spacing w:val="4"/>
          <w:w w:val="90"/>
        </w:rPr>
        <w:t> </w:t>
      </w:r>
      <w:r>
        <w:rPr>
          <w:color w:val="231F20"/>
          <w:w w:val="90"/>
        </w:rPr>
        <w:t>o</w:t>
      </w:r>
      <w:r>
        <w:rPr>
          <w:color w:val="231F20"/>
          <w:w w:val="90"/>
        </w:rPr>
        <w:t> la</w:t>
      </w:r>
      <w:r>
        <w:rPr>
          <w:color w:val="231F20"/>
          <w:w w:val="90"/>
        </w:rPr>
        <w:t> </w:t>
      </w:r>
      <w:r>
        <w:rPr>
          <w:color w:val="231F20"/>
          <w:spacing w:val="9"/>
          <w:w w:val="90"/>
        </w:rPr>
        <w:t>protección</w:t>
      </w:r>
      <w:r>
        <w:rPr>
          <w:color w:val="231F20"/>
          <w:spacing w:val="4"/>
          <w:w w:val="90"/>
        </w:rPr>
        <w:t> </w:t>
      </w:r>
      <w:r>
        <w:rPr>
          <w:color w:val="231F20"/>
          <w:w w:val="90"/>
        </w:rPr>
        <w:t>de</w:t>
      </w:r>
      <w:r>
        <w:rPr>
          <w:color w:val="231F20"/>
          <w:w w:val="90"/>
        </w:rPr>
        <w:t> la</w:t>
      </w:r>
      <w:r>
        <w:rPr>
          <w:color w:val="231F20"/>
          <w:w w:val="90"/>
        </w:rPr>
        <w:t> </w:t>
      </w:r>
      <w:r>
        <w:rPr>
          <w:color w:val="231F20"/>
          <w:spacing w:val="11"/>
          <w:w w:val="90"/>
        </w:rPr>
        <w:t>na-turaleza</w:t>
      </w:r>
      <w:r>
        <w:rPr>
          <w:color w:val="231F20"/>
          <w:spacing w:val="-3"/>
          <w:w w:val="90"/>
        </w:rPr>
        <w:t> </w:t>
      </w:r>
      <w:r>
        <w:rPr>
          <w:color w:val="231F20"/>
          <w:w w:val="90"/>
        </w:rPr>
        <w:t>y</w:t>
      </w:r>
      <w:r>
        <w:rPr>
          <w:color w:val="231F20"/>
          <w:spacing w:val="-3"/>
          <w:w w:val="90"/>
        </w:rPr>
        <w:t> </w:t>
      </w:r>
      <w:r>
        <w:rPr>
          <w:color w:val="231F20"/>
          <w:w w:val="90"/>
        </w:rPr>
        <w:t>el</w:t>
      </w:r>
      <w:r>
        <w:rPr>
          <w:color w:val="231F20"/>
          <w:spacing w:val="-3"/>
          <w:w w:val="90"/>
        </w:rPr>
        <w:t> </w:t>
      </w:r>
      <w:r>
        <w:rPr>
          <w:color w:val="231F20"/>
          <w:spacing w:val="11"/>
          <w:w w:val="90"/>
        </w:rPr>
        <w:t>patrimonio;</w:t>
      </w:r>
      <w:r>
        <w:rPr>
          <w:color w:val="231F20"/>
          <w:spacing w:val="-3"/>
          <w:w w:val="90"/>
        </w:rPr>
        <w:t> </w:t>
      </w:r>
      <w:r>
        <w:rPr>
          <w:color w:val="231F20"/>
          <w:spacing w:val="11"/>
          <w:w w:val="90"/>
        </w:rPr>
        <w:t>asimismo,</w:t>
      </w:r>
      <w:r>
        <w:rPr>
          <w:color w:val="231F20"/>
          <w:spacing w:val="-3"/>
          <w:w w:val="90"/>
        </w:rPr>
        <w:t> </w:t>
      </w:r>
      <w:r>
        <w:rPr>
          <w:color w:val="231F20"/>
          <w:w w:val="90"/>
        </w:rPr>
        <w:t>se</w:t>
      </w:r>
      <w:r>
        <w:rPr>
          <w:color w:val="231F20"/>
          <w:spacing w:val="-3"/>
          <w:w w:val="90"/>
        </w:rPr>
        <w:t> </w:t>
      </w:r>
      <w:r>
        <w:rPr>
          <w:color w:val="231F20"/>
          <w:spacing w:val="10"/>
          <w:w w:val="90"/>
        </w:rPr>
        <w:t>abordó</w:t>
      </w:r>
      <w:r>
        <w:rPr>
          <w:color w:val="231F20"/>
          <w:spacing w:val="-3"/>
          <w:w w:val="90"/>
        </w:rPr>
        <w:t> </w:t>
      </w:r>
      <w:r>
        <w:rPr>
          <w:color w:val="231F20"/>
          <w:w w:val="90"/>
        </w:rPr>
        <w:t>el</w:t>
      </w:r>
      <w:r>
        <w:rPr>
          <w:color w:val="231F20"/>
          <w:spacing w:val="-3"/>
          <w:w w:val="90"/>
        </w:rPr>
        <w:t> </w:t>
      </w:r>
      <w:r>
        <w:rPr>
          <w:color w:val="231F20"/>
          <w:spacing w:val="13"/>
          <w:w w:val="90"/>
        </w:rPr>
        <w:t>im-</w:t>
      </w:r>
      <w:r>
        <w:rPr>
          <w:color w:val="231F20"/>
          <w:spacing w:val="9"/>
          <w:w w:val="85"/>
        </w:rPr>
        <w:t>portante</w:t>
      </w:r>
      <w:r>
        <w:rPr>
          <w:color w:val="231F20"/>
          <w:spacing w:val="5"/>
          <w:w w:val="85"/>
        </w:rPr>
        <w:t> </w:t>
      </w:r>
      <w:r>
        <w:rPr>
          <w:color w:val="231F20"/>
          <w:spacing w:val="9"/>
          <w:w w:val="85"/>
        </w:rPr>
        <w:t>apartado</w:t>
      </w:r>
      <w:r>
        <w:rPr>
          <w:color w:val="231F20"/>
          <w:spacing w:val="5"/>
          <w:w w:val="85"/>
        </w:rPr>
        <w:t> </w:t>
      </w:r>
      <w:r>
        <w:rPr>
          <w:color w:val="231F20"/>
          <w:w w:val="85"/>
        </w:rPr>
        <w:t>de la </w:t>
      </w:r>
      <w:r>
        <w:rPr>
          <w:color w:val="231F20"/>
          <w:spacing w:val="9"/>
          <w:w w:val="85"/>
        </w:rPr>
        <w:t>educación</w:t>
      </w:r>
      <w:r>
        <w:rPr>
          <w:color w:val="231F20"/>
          <w:spacing w:val="5"/>
          <w:w w:val="85"/>
        </w:rPr>
        <w:t> </w:t>
      </w:r>
      <w:r>
        <w:rPr>
          <w:color w:val="231F20"/>
          <w:w w:val="85"/>
        </w:rPr>
        <w:t>y la </w:t>
      </w:r>
      <w:r>
        <w:rPr>
          <w:color w:val="231F20"/>
          <w:spacing w:val="9"/>
          <w:w w:val="85"/>
        </w:rPr>
        <w:t>cultura</w:t>
      </w:r>
      <w:r>
        <w:rPr>
          <w:color w:val="231F20"/>
          <w:spacing w:val="5"/>
          <w:w w:val="85"/>
        </w:rPr>
        <w:t> </w:t>
      </w:r>
      <w:r>
        <w:rPr>
          <w:color w:val="231F20"/>
          <w:spacing w:val="11"/>
          <w:w w:val="85"/>
        </w:rPr>
        <w:t>ambien-</w:t>
      </w:r>
      <w:r>
        <w:rPr>
          <w:color w:val="231F20"/>
          <w:spacing w:val="10"/>
          <w:w w:val="90"/>
        </w:rPr>
        <w:t>tal.</w:t>
      </w:r>
      <w:r>
        <w:rPr>
          <w:color w:val="231F20"/>
          <w:spacing w:val="8"/>
          <w:w w:val="90"/>
        </w:rPr>
        <w:t> </w:t>
      </w:r>
      <w:r>
        <w:rPr>
          <w:color w:val="231F20"/>
          <w:spacing w:val="10"/>
          <w:w w:val="90"/>
        </w:rPr>
        <w:t>Otro</w:t>
      </w:r>
      <w:r>
        <w:rPr>
          <w:color w:val="231F20"/>
          <w:spacing w:val="8"/>
          <w:w w:val="90"/>
        </w:rPr>
        <w:t> </w:t>
      </w:r>
      <w:r>
        <w:rPr>
          <w:color w:val="231F20"/>
          <w:spacing w:val="12"/>
          <w:w w:val="90"/>
        </w:rPr>
        <w:t>aspecto</w:t>
      </w:r>
      <w:r>
        <w:rPr>
          <w:color w:val="231F20"/>
          <w:spacing w:val="8"/>
          <w:w w:val="90"/>
        </w:rPr>
        <w:t> </w:t>
      </w:r>
      <w:r>
        <w:rPr>
          <w:color w:val="231F20"/>
          <w:spacing w:val="12"/>
          <w:w w:val="90"/>
        </w:rPr>
        <w:t>tratado</w:t>
      </w:r>
      <w:r>
        <w:rPr>
          <w:color w:val="231F20"/>
          <w:spacing w:val="8"/>
          <w:w w:val="90"/>
        </w:rPr>
        <w:t> </w:t>
      </w:r>
      <w:r>
        <w:rPr>
          <w:color w:val="231F20"/>
          <w:w w:val="90"/>
        </w:rPr>
        <w:t>en</w:t>
      </w:r>
      <w:r>
        <w:rPr>
          <w:color w:val="231F20"/>
          <w:w w:val="90"/>
        </w:rPr>
        <w:t> el</w:t>
      </w:r>
      <w:r>
        <w:rPr>
          <w:color w:val="231F20"/>
          <w:w w:val="90"/>
        </w:rPr>
        <w:t> </w:t>
      </w:r>
      <w:r>
        <w:rPr>
          <w:color w:val="231F20"/>
          <w:spacing w:val="11"/>
          <w:w w:val="90"/>
        </w:rPr>
        <w:t>curso</w:t>
      </w:r>
      <w:r>
        <w:rPr>
          <w:color w:val="231F20"/>
          <w:spacing w:val="8"/>
          <w:w w:val="90"/>
        </w:rPr>
        <w:t> </w:t>
      </w:r>
      <w:r>
        <w:rPr>
          <w:color w:val="231F20"/>
          <w:w w:val="90"/>
        </w:rPr>
        <w:t>es</w:t>
      </w:r>
      <w:r>
        <w:rPr>
          <w:color w:val="231F20"/>
          <w:w w:val="90"/>
        </w:rPr>
        <w:t> el</w:t>
      </w:r>
      <w:r>
        <w:rPr>
          <w:color w:val="231F20"/>
          <w:w w:val="90"/>
        </w:rPr>
        <w:t> </w:t>
      </w:r>
      <w:r>
        <w:rPr>
          <w:color w:val="231F20"/>
          <w:spacing w:val="14"/>
          <w:w w:val="90"/>
        </w:rPr>
        <w:t>elevado </w:t>
      </w:r>
      <w:r>
        <w:rPr>
          <w:color w:val="231F20"/>
          <w:spacing w:val="9"/>
          <w:w w:val="85"/>
        </w:rPr>
        <w:t>contenido emocional </w:t>
      </w:r>
      <w:r>
        <w:rPr>
          <w:color w:val="231F20"/>
          <w:w w:val="85"/>
        </w:rPr>
        <w:t>del </w:t>
      </w:r>
      <w:r>
        <w:rPr>
          <w:color w:val="231F20"/>
          <w:spacing w:val="9"/>
          <w:w w:val="85"/>
        </w:rPr>
        <w:t>paisaje, </w:t>
      </w:r>
      <w:r>
        <w:rPr>
          <w:color w:val="231F20"/>
          <w:w w:val="85"/>
        </w:rPr>
        <w:t>que hace que sea </w:t>
      </w:r>
      <w:r>
        <w:rPr>
          <w:color w:val="231F20"/>
          <w:spacing w:val="11"/>
          <w:w w:val="85"/>
        </w:rPr>
        <w:t>ob-</w:t>
      </w:r>
      <w:r>
        <w:rPr>
          <w:color w:val="231F20"/>
          <w:w w:val="90"/>
        </w:rPr>
        <w:t>jeto de </w:t>
      </w:r>
      <w:r>
        <w:rPr>
          <w:color w:val="231F20"/>
          <w:spacing w:val="9"/>
          <w:w w:val="90"/>
        </w:rPr>
        <w:t>interés estético </w:t>
      </w:r>
      <w:r>
        <w:rPr>
          <w:color w:val="231F20"/>
          <w:w w:val="90"/>
        </w:rPr>
        <w:t>y </w:t>
      </w:r>
      <w:r>
        <w:rPr>
          <w:color w:val="231F20"/>
          <w:spacing w:val="11"/>
          <w:w w:val="90"/>
        </w:rPr>
        <w:t>artístico.</w:t>
      </w:r>
    </w:p>
    <w:p>
      <w:pPr>
        <w:pStyle w:val="BodyText"/>
        <w:spacing w:line="268" w:lineRule="auto" w:before="2"/>
        <w:ind w:left="2542" w:firstLine="283"/>
        <w:jc w:val="both"/>
      </w:pPr>
      <w:r>
        <w:rPr/>
        <mc:AlternateContent>
          <mc:Choice Requires="wps">
            <w:drawing>
              <wp:anchor distT="0" distB="0" distL="0" distR="0" allowOverlap="1" layoutInCell="1" locked="0" behindDoc="0" simplePos="0" relativeHeight="15930368">
                <wp:simplePos x="0" y="0"/>
                <wp:positionH relativeFrom="page">
                  <wp:posOffset>545448</wp:posOffset>
                </wp:positionH>
                <wp:positionV relativeFrom="paragraph">
                  <wp:posOffset>1150421</wp:posOffset>
                </wp:positionV>
                <wp:extent cx="249554" cy="121285"/>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90.584404pt;width:19.650pt;height:9.550pt;mso-position-horizontal-relative:page;mso-position-vertical-relative:paragraph;z-index:15930368" type="#_x0000_t202" id="docshape3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30880">
                <wp:simplePos x="0" y="0"/>
                <wp:positionH relativeFrom="page">
                  <wp:posOffset>545448</wp:posOffset>
                </wp:positionH>
                <wp:positionV relativeFrom="paragraph">
                  <wp:posOffset>833682</wp:posOffset>
                </wp:positionV>
                <wp:extent cx="249554" cy="128905"/>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65.644279pt;width:19.650pt;height:10.15pt;mso-position-horizontal-relative:page;mso-position-vertical-relative:paragraph;z-index:15930880" type="#_x0000_t202" id="docshape3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931392">
                <wp:simplePos x="0" y="0"/>
                <wp:positionH relativeFrom="page">
                  <wp:posOffset>545448</wp:posOffset>
                </wp:positionH>
                <wp:positionV relativeFrom="paragraph">
                  <wp:posOffset>524800</wp:posOffset>
                </wp:positionV>
                <wp:extent cx="249554" cy="121285"/>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41.322903pt;width:19.650pt;height:9.550pt;mso-position-horizontal-relative:page;mso-position-vertical-relative:paragraph;z-index:15931392" type="#_x0000_t202" id="docshape3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mc:AlternateContent>
          <mc:Choice Requires="wps">
            <w:drawing>
              <wp:anchor distT="0" distB="0" distL="0" distR="0" allowOverlap="1" layoutInCell="1" locked="0" behindDoc="0" simplePos="0" relativeHeight="15931904">
                <wp:simplePos x="0" y="0"/>
                <wp:positionH relativeFrom="page">
                  <wp:posOffset>545448</wp:posOffset>
                </wp:positionH>
                <wp:positionV relativeFrom="paragraph">
                  <wp:posOffset>208061</wp:posOffset>
                </wp:positionV>
                <wp:extent cx="249554" cy="128905"/>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6.382776pt;width:19.650pt;height:10.15pt;mso-position-horizontal-relative:page;mso-position-vertical-relative:paragraph;z-index:15931904" type="#_x0000_t202" id="docshape3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90"/>
        </w:rPr>
        <w:t>La</w:t>
      </w:r>
      <w:r>
        <w:rPr>
          <w:color w:val="231F20"/>
          <w:w w:val="90"/>
        </w:rPr>
        <w:t> </w:t>
      </w:r>
      <w:r>
        <w:rPr>
          <w:color w:val="231F20"/>
          <w:spacing w:val="9"/>
          <w:w w:val="90"/>
        </w:rPr>
        <w:t>apertura</w:t>
      </w:r>
      <w:r>
        <w:rPr>
          <w:color w:val="231F20"/>
          <w:spacing w:val="9"/>
          <w:w w:val="90"/>
        </w:rPr>
        <w:t> </w:t>
      </w:r>
      <w:r>
        <w:rPr>
          <w:color w:val="231F20"/>
          <w:w w:val="90"/>
        </w:rPr>
        <w:t>del</w:t>
      </w:r>
      <w:r>
        <w:rPr>
          <w:color w:val="231F20"/>
          <w:w w:val="90"/>
        </w:rPr>
        <w:t> curso</w:t>
      </w:r>
      <w:r>
        <w:rPr>
          <w:color w:val="231F20"/>
          <w:w w:val="90"/>
        </w:rPr>
        <w:t> </w:t>
      </w:r>
      <w:r>
        <w:rPr>
          <w:color w:val="231F20"/>
          <w:spacing w:val="9"/>
          <w:w w:val="90"/>
        </w:rPr>
        <w:t>corrió</w:t>
      </w:r>
      <w:r>
        <w:rPr>
          <w:color w:val="231F20"/>
          <w:spacing w:val="9"/>
          <w:w w:val="90"/>
        </w:rPr>
        <w:t> </w:t>
      </w:r>
      <w:r>
        <w:rPr>
          <w:color w:val="231F20"/>
          <w:w w:val="90"/>
        </w:rPr>
        <w:t>a</w:t>
      </w:r>
      <w:r>
        <w:rPr>
          <w:color w:val="231F20"/>
          <w:w w:val="90"/>
        </w:rPr>
        <w:t> cargo</w:t>
      </w:r>
      <w:r>
        <w:rPr>
          <w:color w:val="231F20"/>
          <w:w w:val="90"/>
        </w:rPr>
        <w:t> del</w:t>
      </w:r>
      <w:r>
        <w:rPr>
          <w:color w:val="231F20"/>
          <w:w w:val="90"/>
        </w:rPr>
        <w:t> </w:t>
      </w:r>
      <w:r>
        <w:rPr>
          <w:color w:val="231F20"/>
          <w:spacing w:val="11"/>
          <w:w w:val="90"/>
        </w:rPr>
        <w:t>profesor </w:t>
      </w:r>
      <w:r>
        <w:rPr>
          <w:color w:val="231F20"/>
          <w:w w:val="85"/>
        </w:rPr>
        <w:t>José </w:t>
      </w:r>
      <w:r>
        <w:rPr>
          <w:color w:val="231F20"/>
          <w:spacing w:val="9"/>
          <w:w w:val="85"/>
        </w:rPr>
        <w:t>Vicente </w:t>
      </w:r>
      <w:r>
        <w:rPr>
          <w:color w:val="231F20"/>
          <w:w w:val="85"/>
        </w:rPr>
        <w:t>de </w:t>
      </w:r>
      <w:r>
        <w:rPr>
          <w:color w:val="231F20"/>
          <w:spacing w:val="9"/>
          <w:w w:val="85"/>
        </w:rPr>
        <w:t>Lucio, </w:t>
      </w:r>
      <w:r>
        <w:rPr>
          <w:color w:val="231F20"/>
          <w:w w:val="85"/>
        </w:rPr>
        <w:t>que </w:t>
      </w:r>
      <w:r>
        <w:rPr>
          <w:color w:val="231F20"/>
          <w:spacing w:val="9"/>
          <w:w w:val="85"/>
        </w:rPr>
        <w:t>dedicó </w:t>
      </w:r>
      <w:r>
        <w:rPr>
          <w:color w:val="231F20"/>
          <w:w w:val="85"/>
        </w:rPr>
        <w:t>su </w:t>
      </w:r>
      <w:r>
        <w:rPr>
          <w:color w:val="231F20"/>
          <w:spacing w:val="10"/>
          <w:w w:val="85"/>
        </w:rPr>
        <w:t>conferencia, </w:t>
      </w:r>
      <w:r>
        <w:rPr>
          <w:color w:val="231F20"/>
          <w:spacing w:val="11"/>
          <w:w w:val="85"/>
        </w:rPr>
        <w:t>titu-</w:t>
      </w:r>
      <w:r>
        <w:rPr>
          <w:color w:val="231F20"/>
          <w:spacing w:val="10"/>
          <w:w w:val="85"/>
        </w:rPr>
        <w:t>lada</w:t>
      </w:r>
      <w:r>
        <w:rPr>
          <w:color w:val="231F20"/>
          <w:spacing w:val="10"/>
          <w:w w:val="85"/>
        </w:rPr>
        <w:t> </w:t>
      </w:r>
      <w:r>
        <w:rPr>
          <w:color w:val="231F20"/>
          <w:spacing w:val="12"/>
          <w:w w:val="85"/>
        </w:rPr>
        <w:t>Conceptos</w:t>
      </w:r>
      <w:r>
        <w:rPr>
          <w:color w:val="231F20"/>
          <w:spacing w:val="12"/>
          <w:w w:val="85"/>
        </w:rPr>
        <w:t> </w:t>
      </w:r>
      <w:r>
        <w:rPr>
          <w:color w:val="231F20"/>
          <w:w w:val="85"/>
        </w:rPr>
        <w:t>de</w:t>
      </w:r>
      <w:r>
        <w:rPr>
          <w:color w:val="231F20"/>
          <w:w w:val="85"/>
        </w:rPr>
        <w:t> </w:t>
      </w:r>
      <w:r>
        <w:rPr>
          <w:color w:val="231F20"/>
          <w:spacing w:val="12"/>
          <w:w w:val="85"/>
        </w:rPr>
        <w:t>paisaje</w:t>
      </w:r>
      <w:r>
        <w:rPr>
          <w:color w:val="231F20"/>
          <w:spacing w:val="12"/>
          <w:w w:val="85"/>
        </w:rPr>
        <w:t> </w:t>
      </w:r>
      <w:r>
        <w:rPr>
          <w:color w:val="231F20"/>
          <w:w w:val="85"/>
        </w:rPr>
        <w:t>y</w:t>
      </w:r>
      <w:r>
        <w:rPr>
          <w:color w:val="231F20"/>
          <w:w w:val="85"/>
        </w:rPr>
        <w:t> </w:t>
      </w:r>
      <w:r>
        <w:rPr>
          <w:color w:val="231F20"/>
          <w:spacing w:val="12"/>
          <w:w w:val="85"/>
        </w:rPr>
        <w:t>aplicaciones,</w:t>
      </w:r>
      <w:r>
        <w:rPr>
          <w:color w:val="231F20"/>
          <w:spacing w:val="12"/>
          <w:w w:val="85"/>
        </w:rPr>
        <w:t> </w:t>
      </w:r>
      <w:r>
        <w:rPr>
          <w:color w:val="231F20"/>
          <w:w w:val="85"/>
        </w:rPr>
        <w:t>a</w:t>
      </w:r>
      <w:r>
        <w:rPr>
          <w:color w:val="231F20"/>
          <w:w w:val="85"/>
        </w:rPr>
        <w:t> </w:t>
      </w:r>
      <w:r>
        <w:rPr>
          <w:color w:val="231F20"/>
          <w:spacing w:val="14"/>
          <w:w w:val="85"/>
        </w:rPr>
        <w:t>exponer </w:t>
      </w:r>
      <w:r>
        <w:rPr>
          <w:color w:val="231F20"/>
          <w:spacing w:val="12"/>
          <w:w w:val="85"/>
        </w:rPr>
        <w:t>los</w:t>
      </w:r>
      <w:r>
        <w:rPr>
          <w:color w:val="231F20"/>
          <w:spacing w:val="12"/>
          <w:w w:val="85"/>
        </w:rPr>
        <w:t> </w:t>
      </w:r>
      <w:r>
        <w:rPr>
          <w:color w:val="231F20"/>
          <w:spacing w:val="16"/>
          <w:w w:val="85"/>
        </w:rPr>
        <w:t>objetivos</w:t>
      </w:r>
      <w:r>
        <w:rPr>
          <w:color w:val="231F20"/>
          <w:spacing w:val="16"/>
          <w:w w:val="85"/>
        </w:rPr>
        <w:t> </w:t>
      </w:r>
      <w:r>
        <w:rPr>
          <w:color w:val="231F20"/>
          <w:spacing w:val="12"/>
          <w:w w:val="85"/>
        </w:rPr>
        <w:t>del</w:t>
      </w:r>
      <w:r>
        <w:rPr>
          <w:color w:val="231F20"/>
          <w:spacing w:val="12"/>
          <w:w w:val="85"/>
        </w:rPr>
        <w:t> </w:t>
      </w:r>
      <w:r>
        <w:rPr>
          <w:color w:val="231F20"/>
          <w:spacing w:val="15"/>
          <w:w w:val="85"/>
        </w:rPr>
        <w:t>curso.</w:t>
      </w:r>
      <w:r>
        <w:rPr>
          <w:color w:val="231F20"/>
          <w:spacing w:val="15"/>
          <w:w w:val="85"/>
        </w:rPr>
        <w:t> </w:t>
      </w:r>
      <w:r>
        <w:rPr>
          <w:color w:val="231F20"/>
          <w:w w:val="85"/>
        </w:rPr>
        <w:t>A</w:t>
      </w:r>
      <w:r>
        <w:rPr>
          <w:color w:val="231F20"/>
          <w:w w:val="85"/>
        </w:rPr>
        <w:t> </w:t>
      </w:r>
      <w:r>
        <w:rPr>
          <w:color w:val="231F20"/>
          <w:spacing w:val="16"/>
          <w:w w:val="85"/>
        </w:rPr>
        <w:t>continuación,</w:t>
      </w:r>
      <w:r>
        <w:rPr>
          <w:color w:val="231F20"/>
          <w:spacing w:val="16"/>
          <w:w w:val="85"/>
        </w:rPr>
        <w:t> Florencio </w:t>
      </w:r>
      <w:r>
        <w:rPr>
          <w:color w:val="231F20"/>
          <w:spacing w:val="11"/>
          <w:w w:val="90"/>
        </w:rPr>
        <w:t>Zoido</w:t>
      </w:r>
      <w:r>
        <w:rPr>
          <w:color w:val="231F20"/>
          <w:spacing w:val="-3"/>
          <w:w w:val="90"/>
        </w:rPr>
        <w:t> </w:t>
      </w:r>
      <w:r>
        <w:rPr>
          <w:color w:val="231F20"/>
          <w:spacing w:val="12"/>
          <w:w w:val="90"/>
        </w:rPr>
        <w:t>Naranjo,</w:t>
      </w:r>
      <w:r>
        <w:rPr>
          <w:color w:val="231F20"/>
          <w:spacing w:val="-3"/>
          <w:w w:val="90"/>
        </w:rPr>
        <w:t> </w:t>
      </w:r>
      <w:r>
        <w:rPr>
          <w:color w:val="231F20"/>
          <w:spacing w:val="12"/>
          <w:w w:val="90"/>
        </w:rPr>
        <w:t>catedrático</w:t>
      </w:r>
      <w:r>
        <w:rPr>
          <w:color w:val="231F20"/>
          <w:spacing w:val="-3"/>
          <w:w w:val="90"/>
        </w:rPr>
        <w:t> </w:t>
      </w:r>
      <w:r>
        <w:rPr>
          <w:color w:val="231F20"/>
          <w:w w:val="90"/>
        </w:rPr>
        <w:t>de</w:t>
      </w:r>
      <w:r>
        <w:rPr>
          <w:color w:val="231F20"/>
          <w:spacing w:val="-3"/>
          <w:w w:val="90"/>
        </w:rPr>
        <w:t> </w:t>
      </w:r>
      <w:r>
        <w:rPr>
          <w:color w:val="231F20"/>
          <w:spacing w:val="12"/>
          <w:w w:val="90"/>
        </w:rPr>
        <w:t>Geografía</w:t>
      </w:r>
      <w:r>
        <w:rPr>
          <w:color w:val="231F20"/>
          <w:spacing w:val="-3"/>
          <w:w w:val="90"/>
        </w:rPr>
        <w:t> </w:t>
      </w:r>
      <w:r>
        <w:rPr>
          <w:color w:val="231F20"/>
          <w:w w:val="90"/>
        </w:rPr>
        <w:t>de</w:t>
      </w:r>
      <w:r>
        <w:rPr>
          <w:color w:val="231F20"/>
          <w:spacing w:val="-3"/>
          <w:w w:val="90"/>
        </w:rPr>
        <w:t> </w:t>
      </w:r>
      <w:r>
        <w:rPr>
          <w:color w:val="231F20"/>
          <w:w w:val="90"/>
        </w:rPr>
        <w:t>la</w:t>
      </w:r>
      <w:r>
        <w:rPr>
          <w:color w:val="231F20"/>
          <w:spacing w:val="-3"/>
          <w:w w:val="90"/>
        </w:rPr>
        <w:t> </w:t>
      </w:r>
      <w:r>
        <w:rPr>
          <w:color w:val="231F20"/>
          <w:spacing w:val="14"/>
          <w:w w:val="90"/>
        </w:rPr>
        <w:t>Uni-</w:t>
      </w:r>
      <w:r>
        <w:rPr>
          <w:color w:val="231F20"/>
          <w:spacing w:val="10"/>
          <w:w w:val="85"/>
        </w:rPr>
        <w:t>versidad </w:t>
      </w:r>
      <w:r>
        <w:rPr>
          <w:color w:val="231F20"/>
          <w:w w:val="85"/>
        </w:rPr>
        <w:t>de </w:t>
      </w:r>
      <w:r>
        <w:rPr>
          <w:color w:val="231F20"/>
          <w:spacing w:val="10"/>
          <w:w w:val="85"/>
        </w:rPr>
        <w:t>Sevilla, </w:t>
      </w:r>
      <w:r>
        <w:rPr>
          <w:color w:val="231F20"/>
          <w:spacing w:val="9"/>
          <w:w w:val="85"/>
        </w:rPr>
        <w:t>disertó </w:t>
      </w:r>
      <w:r>
        <w:rPr>
          <w:color w:val="231F20"/>
          <w:w w:val="85"/>
        </w:rPr>
        <w:t>sobre el tema </w:t>
      </w:r>
      <w:r>
        <w:rPr>
          <w:color w:val="231F20"/>
          <w:spacing w:val="11"/>
          <w:w w:val="85"/>
        </w:rPr>
        <w:t>Convención </w:t>
      </w:r>
      <w:r>
        <w:rPr>
          <w:color w:val="231F20"/>
          <w:spacing w:val="9"/>
          <w:w w:val="90"/>
        </w:rPr>
        <w:t>europea</w:t>
      </w:r>
      <w:r>
        <w:rPr>
          <w:color w:val="231F20"/>
          <w:spacing w:val="6"/>
          <w:w w:val="90"/>
        </w:rPr>
        <w:t> </w:t>
      </w:r>
      <w:r>
        <w:rPr>
          <w:color w:val="231F20"/>
          <w:w w:val="90"/>
        </w:rPr>
        <w:t>de </w:t>
      </w:r>
      <w:r>
        <w:rPr>
          <w:color w:val="231F20"/>
          <w:spacing w:val="9"/>
          <w:w w:val="90"/>
        </w:rPr>
        <w:t>paisaje.</w:t>
      </w:r>
      <w:r>
        <w:rPr>
          <w:color w:val="231F20"/>
          <w:spacing w:val="6"/>
          <w:w w:val="90"/>
        </w:rPr>
        <w:t> </w:t>
      </w:r>
      <w:r>
        <w:rPr>
          <w:color w:val="231F20"/>
          <w:spacing w:val="9"/>
          <w:w w:val="90"/>
        </w:rPr>
        <w:t>Escenarios</w:t>
      </w:r>
      <w:r>
        <w:rPr>
          <w:color w:val="231F20"/>
          <w:spacing w:val="6"/>
          <w:w w:val="90"/>
        </w:rPr>
        <w:t> </w:t>
      </w:r>
      <w:r>
        <w:rPr>
          <w:color w:val="231F20"/>
          <w:w w:val="90"/>
        </w:rPr>
        <w:t>para el siglo </w:t>
      </w:r>
      <w:r>
        <w:rPr>
          <w:color w:val="231F20"/>
          <w:spacing w:val="11"/>
          <w:w w:val="90"/>
        </w:rPr>
        <w:t>XXI.</w:t>
      </w:r>
    </w:p>
    <w:p>
      <w:pPr>
        <w:pStyle w:val="BodyText"/>
        <w:spacing w:line="268" w:lineRule="auto" w:before="2"/>
        <w:ind w:left="2542" w:right="1" w:firstLine="283"/>
        <w:jc w:val="both"/>
      </w:pPr>
      <w:r>
        <w:rPr/>
        <mc:AlternateContent>
          <mc:Choice Requires="wps">
            <w:drawing>
              <wp:anchor distT="0" distB="0" distL="0" distR="0" allowOverlap="1" layoutInCell="1" locked="0" behindDoc="0" simplePos="0" relativeHeight="15926272">
                <wp:simplePos x="0" y="0"/>
                <wp:positionH relativeFrom="page">
                  <wp:posOffset>545448</wp:posOffset>
                </wp:positionH>
                <wp:positionV relativeFrom="paragraph">
                  <wp:posOffset>2478889</wp:posOffset>
                </wp:positionV>
                <wp:extent cx="249554" cy="128905"/>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195.188187pt;width:19.650pt;height:10.15pt;mso-position-horizontal-relative:page;mso-position-vertical-relative:paragraph;z-index:15926272" type="#_x0000_t202" id="docshape3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926784">
                <wp:simplePos x="0" y="0"/>
                <wp:positionH relativeFrom="page">
                  <wp:posOffset>545448</wp:posOffset>
                </wp:positionH>
                <wp:positionV relativeFrom="paragraph">
                  <wp:posOffset>2170008</wp:posOffset>
                </wp:positionV>
                <wp:extent cx="249554" cy="121285"/>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70.866806pt;width:19.650pt;height:9.550pt;mso-position-horizontal-relative:page;mso-position-vertical-relative:paragraph;z-index:15926784" type="#_x0000_t202" id="docshape3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27296">
                <wp:simplePos x="0" y="0"/>
                <wp:positionH relativeFrom="page">
                  <wp:posOffset>545448</wp:posOffset>
                </wp:positionH>
                <wp:positionV relativeFrom="paragraph">
                  <wp:posOffset>1861127</wp:posOffset>
                </wp:positionV>
                <wp:extent cx="249554" cy="121285"/>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146.545441pt;width:19.650pt;height:9.550pt;mso-position-horizontal-relative:page;mso-position-vertical-relative:paragraph;z-index:15927296" type="#_x0000_t202" id="docshape3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mc:AlternateContent>
          <mc:Choice Requires="wps">
            <w:drawing>
              <wp:anchor distT="0" distB="0" distL="0" distR="0" allowOverlap="1" layoutInCell="1" locked="0" behindDoc="0" simplePos="0" relativeHeight="15927808">
                <wp:simplePos x="0" y="0"/>
                <wp:positionH relativeFrom="page">
                  <wp:posOffset>545448</wp:posOffset>
                </wp:positionH>
                <wp:positionV relativeFrom="paragraph">
                  <wp:posOffset>1560075</wp:posOffset>
                </wp:positionV>
                <wp:extent cx="249554" cy="121285"/>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122.840561pt;width:19.650pt;height:9.550pt;mso-position-horizontal-relative:page;mso-position-vertical-relative:paragraph;z-index:15927808" type="#_x0000_t202" id="docshape3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928320">
                <wp:simplePos x="0" y="0"/>
                <wp:positionH relativeFrom="page">
                  <wp:posOffset>545448</wp:posOffset>
                </wp:positionH>
                <wp:positionV relativeFrom="paragraph">
                  <wp:posOffset>1243335</wp:posOffset>
                </wp:positionV>
                <wp:extent cx="249554" cy="128905"/>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97.900436pt;width:19.650pt;height:10.15pt;mso-position-horizontal-relative:page;mso-position-vertical-relative:paragraph;z-index:15928320" type="#_x0000_t202" id="docshape3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5928832">
                <wp:simplePos x="0" y="0"/>
                <wp:positionH relativeFrom="page">
                  <wp:posOffset>545448</wp:posOffset>
                </wp:positionH>
                <wp:positionV relativeFrom="paragraph">
                  <wp:posOffset>937025</wp:posOffset>
                </wp:positionV>
                <wp:extent cx="249554" cy="121285"/>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73.781563pt;width:19.650pt;height:9.550pt;mso-position-horizontal-relative:page;mso-position-vertical-relative:paragraph;z-index:15928832" type="#_x0000_t202" id="docshape3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mc:AlternateContent>
          <mc:Choice Requires="wps">
            <w:drawing>
              <wp:anchor distT="0" distB="0" distL="0" distR="0" allowOverlap="1" layoutInCell="1" locked="0" behindDoc="0" simplePos="0" relativeHeight="15929344">
                <wp:simplePos x="0" y="0"/>
                <wp:positionH relativeFrom="page">
                  <wp:posOffset>545448</wp:posOffset>
                </wp:positionH>
                <wp:positionV relativeFrom="paragraph">
                  <wp:posOffset>635973</wp:posOffset>
                </wp:positionV>
                <wp:extent cx="249554" cy="121285"/>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50.076683pt;width:19.650pt;height:9.550pt;mso-position-horizontal-relative:page;mso-position-vertical-relative:paragraph;z-index:15929344" type="#_x0000_t202" id="docshape3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929856">
                <wp:simplePos x="0" y="0"/>
                <wp:positionH relativeFrom="page">
                  <wp:posOffset>545448</wp:posOffset>
                </wp:positionH>
                <wp:positionV relativeFrom="paragraph">
                  <wp:posOffset>303375</wp:posOffset>
                </wp:positionV>
                <wp:extent cx="249554" cy="144780"/>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2.9487pt;margin-top:23.88781pt;width:19.650pt;height:11.4pt;mso-position-horizontal-relative:page;mso-position-vertical-relative:paragraph;z-index:15929856" type="#_x0000_t202" id="docshape3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w:color w:val="231F20"/>
          <w:w w:val="85"/>
        </w:rPr>
        <w:t>La </w:t>
      </w:r>
      <w:r>
        <w:rPr>
          <w:color w:val="231F20"/>
          <w:spacing w:val="9"/>
          <w:w w:val="85"/>
        </w:rPr>
        <w:t>segunda jornada </w:t>
      </w:r>
      <w:r>
        <w:rPr>
          <w:color w:val="231F20"/>
          <w:w w:val="85"/>
        </w:rPr>
        <w:t>se abrió con el </w:t>
      </w:r>
      <w:r>
        <w:rPr>
          <w:color w:val="231F20"/>
          <w:spacing w:val="9"/>
          <w:w w:val="85"/>
        </w:rPr>
        <w:t>taller </w:t>
      </w:r>
      <w:r>
        <w:rPr>
          <w:color w:val="231F20"/>
          <w:w w:val="85"/>
        </w:rPr>
        <w:t>de </w:t>
      </w:r>
      <w:r>
        <w:rPr>
          <w:color w:val="231F20"/>
          <w:spacing w:val="11"/>
          <w:w w:val="85"/>
        </w:rPr>
        <w:t>paisaje </w:t>
      </w:r>
      <w:r>
        <w:rPr>
          <w:color w:val="231F20"/>
          <w:spacing w:val="10"/>
          <w:w w:val="85"/>
        </w:rPr>
        <w:t>Identificación</w:t>
      </w:r>
      <w:r>
        <w:rPr>
          <w:color w:val="231F20"/>
          <w:spacing w:val="7"/>
          <w:w w:val="85"/>
        </w:rPr>
        <w:t> </w:t>
      </w:r>
      <w:r>
        <w:rPr>
          <w:color w:val="231F20"/>
          <w:w w:val="85"/>
        </w:rPr>
        <w:t>y </w:t>
      </w:r>
      <w:r>
        <w:rPr>
          <w:color w:val="231F20"/>
          <w:spacing w:val="9"/>
          <w:w w:val="85"/>
        </w:rPr>
        <w:t>valoración</w:t>
      </w:r>
      <w:r>
        <w:rPr>
          <w:color w:val="231F20"/>
          <w:spacing w:val="7"/>
          <w:w w:val="85"/>
        </w:rPr>
        <w:t> </w:t>
      </w:r>
      <w:r>
        <w:rPr>
          <w:color w:val="231F20"/>
          <w:w w:val="85"/>
        </w:rPr>
        <w:t>de </w:t>
      </w:r>
      <w:r>
        <w:rPr>
          <w:color w:val="231F20"/>
          <w:spacing w:val="9"/>
          <w:w w:val="85"/>
        </w:rPr>
        <w:t>paisajes.</w:t>
      </w:r>
      <w:r>
        <w:rPr>
          <w:color w:val="231F20"/>
          <w:spacing w:val="7"/>
          <w:w w:val="85"/>
        </w:rPr>
        <w:t> </w:t>
      </w:r>
      <w:r>
        <w:rPr>
          <w:color w:val="231F20"/>
          <w:spacing w:val="9"/>
          <w:w w:val="85"/>
        </w:rPr>
        <w:t>Manejo</w:t>
      </w:r>
      <w:r>
        <w:rPr>
          <w:color w:val="231F20"/>
          <w:spacing w:val="7"/>
          <w:w w:val="85"/>
        </w:rPr>
        <w:t> </w:t>
      </w:r>
      <w:r>
        <w:rPr>
          <w:color w:val="231F20"/>
          <w:w w:val="85"/>
        </w:rPr>
        <w:t>de </w:t>
      </w:r>
      <w:r>
        <w:rPr>
          <w:color w:val="231F20"/>
          <w:spacing w:val="11"/>
          <w:w w:val="85"/>
        </w:rPr>
        <w:t>imá-genes</w:t>
      </w:r>
      <w:r>
        <w:rPr>
          <w:color w:val="231F20"/>
          <w:spacing w:val="11"/>
          <w:w w:val="85"/>
        </w:rPr>
        <w:t> </w:t>
      </w:r>
      <w:r>
        <w:rPr>
          <w:color w:val="231F20"/>
          <w:w w:val="85"/>
        </w:rPr>
        <w:t>y</w:t>
      </w:r>
      <w:r>
        <w:rPr>
          <w:color w:val="231F20"/>
          <w:w w:val="85"/>
        </w:rPr>
        <w:t> </w:t>
      </w:r>
      <w:r>
        <w:rPr>
          <w:color w:val="231F20"/>
          <w:spacing w:val="12"/>
          <w:w w:val="85"/>
        </w:rPr>
        <w:t>cartografía,</w:t>
      </w:r>
      <w:r>
        <w:rPr>
          <w:color w:val="231F20"/>
          <w:spacing w:val="12"/>
          <w:w w:val="85"/>
        </w:rPr>
        <w:t> impartido</w:t>
      </w:r>
      <w:r>
        <w:rPr>
          <w:color w:val="231F20"/>
          <w:spacing w:val="12"/>
          <w:w w:val="85"/>
        </w:rPr>
        <w:t> </w:t>
      </w:r>
      <w:r>
        <w:rPr>
          <w:color w:val="231F20"/>
          <w:spacing w:val="9"/>
          <w:w w:val="85"/>
        </w:rPr>
        <w:t>por</w:t>
      </w:r>
      <w:r>
        <w:rPr>
          <w:color w:val="231F20"/>
          <w:spacing w:val="9"/>
          <w:w w:val="85"/>
        </w:rPr>
        <w:t> </w:t>
      </w:r>
      <w:r>
        <w:rPr>
          <w:color w:val="231F20"/>
          <w:spacing w:val="11"/>
          <w:w w:val="85"/>
        </w:rPr>
        <w:t>Javier</w:t>
      </w:r>
      <w:r>
        <w:rPr>
          <w:color w:val="231F20"/>
          <w:spacing w:val="11"/>
          <w:w w:val="85"/>
        </w:rPr>
        <w:t> </w:t>
      </w:r>
      <w:r>
        <w:rPr>
          <w:color w:val="231F20"/>
          <w:spacing w:val="14"/>
          <w:w w:val="85"/>
        </w:rPr>
        <w:t>Gómez–Li-</w:t>
      </w:r>
      <w:r>
        <w:rPr>
          <w:color w:val="231F20"/>
          <w:w w:val="80"/>
        </w:rPr>
        <w:t>món, </w:t>
      </w:r>
      <w:r>
        <w:rPr>
          <w:color w:val="231F20"/>
          <w:spacing w:val="9"/>
          <w:w w:val="80"/>
        </w:rPr>
        <w:t>EUROPAC España, Fundación Fernando </w:t>
      </w:r>
      <w:r>
        <w:rPr>
          <w:color w:val="231F20"/>
          <w:spacing w:val="11"/>
          <w:w w:val="80"/>
        </w:rPr>
        <w:t>González </w:t>
      </w:r>
      <w:r>
        <w:rPr>
          <w:color w:val="231F20"/>
          <w:spacing w:val="9"/>
          <w:w w:val="85"/>
        </w:rPr>
        <w:t>Bernáldez </w:t>
      </w:r>
      <w:r>
        <w:rPr>
          <w:color w:val="231F20"/>
          <w:w w:val="85"/>
        </w:rPr>
        <w:t>y</w:t>
      </w:r>
      <w:r>
        <w:rPr>
          <w:color w:val="231F20"/>
        </w:rPr>
        <w:t> </w:t>
      </w:r>
      <w:r>
        <w:rPr>
          <w:color w:val="231F20"/>
          <w:w w:val="85"/>
        </w:rPr>
        <w:t>el</w:t>
      </w:r>
      <w:r>
        <w:rPr>
          <w:color w:val="231F20"/>
          <w:spacing w:val="9"/>
          <w:w w:val="85"/>
        </w:rPr>
        <w:t> profesor </w:t>
      </w:r>
      <w:r>
        <w:rPr>
          <w:color w:val="231F20"/>
          <w:w w:val="85"/>
        </w:rPr>
        <w:t>José</w:t>
      </w:r>
      <w:r>
        <w:rPr>
          <w:color w:val="231F20"/>
          <w:spacing w:val="9"/>
          <w:w w:val="85"/>
        </w:rPr>
        <w:t> Vicente </w:t>
      </w:r>
      <w:r>
        <w:rPr>
          <w:color w:val="231F20"/>
          <w:w w:val="85"/>
        </w:rPr>
        <w:t>de</w:t>
      </w:r>
      <w:r>
        <w:rPr>
          <w:color w:val="231F20"/>
          <w:spacing w:val="9"/>
          <w:w w:val="85"/>
        </w:rPr>
        <w:t> Lucio. </w:t>
      </w:r>
      <w:r>
        <w:rPr>
          <w:color w:val="231F20"/>
          <w:w w:val="85"/>
        </w:rPr>
        <w:t>A</w:t>
      </w:r>
      <w:r>
        <w:rPr>
          <w:color w:val="231F20"/>
          <w:spacing w:val="11"/>
          <w:w w:val="85"/>
        </w:rPr>
        <w:t> con-</w:t>
      </w:r>
    </w:p>
    <w:p>
      <w:pPr>
        <w:pStyle w:val="BodyText"/>
        <w:rPr>
          <w:sz w:val="14"/>
        </w:rPr>
      </w:pPr>
      <w:r>
        <w:rPr>
          <w:sz w:val="14"/>
        </w:rPr>
        <w:drawing>
          <wp:anchor distT="0" distB="0" distL="0" distR="0" allowOverlap="1" layoutInCell="1" locked="0" behindDoc="1" simplePos="0" relativeHeight="487783936">
            <wp:simplePos x="0" y="0"/>
            <wp:positionH relativeFrom="page">
              <wp:posOffset>2244344</wp:posOffset>
            </wp:positionH>
            <wp:positionV relativeFrom="paragraph">
              <wp:posOffset>118723</wp:posOffset>
            </wp:positionV>
            <wp:extent cx="2657650" cy="1647063"/>
            <wp:effectExtent l="0" t="0" r="0" b="0"/>
            <wp:wrapTopAndBottom/>
            <wp:docPr id="471" name="Image 471"/>
            <wp:cNvGraphicFramePr>
              <a:graphicFrameLocks/>
            </wp:cNvGraphicFramePr>
            <a:graphic>
              <a:graphicData uri="http://schemas.openxmlformats.org/drawingml/2006/picture">
                <pic:pic>
                  <pic:nvPicPr>
                    <pic:cNvPr id="471" name="Image 471"/>
                    <pic:cNvPicPr/>
                  </pic:nvPicPr>
                  <pic:blipFill>
                    <a:blip r:embed="rId68" cstate="print"/>
                    <a:stretch>
                      <a:fillRect/>
                    </a:stretch>
                  </pic:blipFill>
                  <pic:spPr>
                    <a:xfrm>
                      <a:off x="0" y="0"/>
                      <a:ext cx="2657650" cy="1647063"/>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784448">
                <wp:simplePos x="0" y="0"/>
                <wp:positionH relativeFrom="page">
                  <wp:posOffset>2244344</wp:posOffset>
                </wp:positionH>
                <wp:positionV relativeFrom="paragraph">
                  <wp:posOffset>2041884</wp:posOffset>
                </wp:positionV>
                <wp:extent cx="2664460" cy="1270"/>
                <wp:effectExtent l="0" t="0" r="0" b="0"/>
                <wp:wrapTopAndBottom/>
                <wp:docPr id="472" name="Graphic 472"/>
                <wp:cNvGraphicFramePr>
                  <a:graphicFrameLocks/>
                </wp:cNvGraphicFramePr>
                <a:graphic>
                  <a:graphicData uri="http://schemas.microsoft.com/office/word/2010/wordprocessingShape">
                    <wps:wsp>
                      <wps:cNvPr id="472" name="Graphic 472"/>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60.778275pt;width:209.8pt;height:.1pt;mso-position-horizontal-relative:page;mso-position-vertical-relative:paragraph;z-index:-15532032;mso-wrap-distance-left:0;mso-wrap-distance-right:0" id="docshape332" coordorigin="3534,3216" coordsize="4196,0" path="m3534,3216l7730,3216e" filled="false" stroked="true" strokeweight=".5pt" strokecolor="#231f20">
                <v:path arrowok="t"/>
                <v:stroke dashstyle="solid"/>
                <w10:wrap type="topAndBottom"/>
              </v:shape>
            </w:pict>
          </mc:Fallback>
        </mc:AlternateContent>
      </w:r>
    </w:p>
    <w:p>
      <w:pPr>
        <w:pStyle w:val="BodyText"/>
        <w:spacing w:before="178"/>
      </w:pPr>
    </w:p>
    <w:p>
      <w:pPr>
        <w:spacing w:before="26"/>
        <w:ind w:left="0" w:right="1462" w:firstLine="0"/>
        <w:jc w:val="center"/>
        <w:rPr>
          <w:rFonts w:ascii="Century"/>
          <w:sz w:val="17"/>
        </w:rPr>
      </w:pPr>
      <w:r>
        <w:rPr>
          <w:rFonts w:ascii="Century"/>
          <w:color w:val="231F20"/>
          <w:spacing w:val="-5"/>
          <w:w w:val="110"/>
          <w:sz w:val="17"/>
        </w:rPr>
        <w:t>84</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84"/>
        <w:rPr>
          <w:rFonts w:ascii="Century"/>
          <w:sz w:val="18"/>
        </w:rPr>
      </w:pPr>
    </w:p>
    <w:p>
      <w:pPr>
        <w:spacing w:line="300" w:lineRule="auto" w:before="0"/>
        <w:ind w:left="197" w:right="534" w:firstLine="0"/>
        <w:jc w:val="both"/>
        <w:rPr>
          <w:i/>
          <w:sz w:val="18"/>
        </w:rPr>
      </w:pPr>
      <w:r>
        <w:rPr>
          <w:i/>
          <w:color w:val="231F20"/>
          <w:w w:val="90"/>
          <w:sz w:val="18"/>
        </w:rPr>
        <w:t>Una de las</w:t>
      </w:r>
      <w:r>
        <w:rPr>
          <w:i/>
          <w:color w:val="231F20"/>
          <w:w w:val="90"/>
          <w:sz w:val="18"/>
        </w:rPr>
        <w:t> </w:t>
      </w:r>
      <w:r>
        <w:rPr>
          <w:i/>
          <w:color w:val="231F20"/>
          <w:w w:val="80"/>
          <w:sz w:val="18"/>
        </w:rPr>
        <w:t>sesiones</w:t>
      </w:r>
      <w:r>
        <w:rPr>
          <w:i/>
          <w:color w:val="231F20"/>
          <w:spacing w:val="48"/>
          <w:sz w:val="18"/>
        </w:rPr>
        <w:t> </w:t>
      </w:r>
      <w:r>
        <w:rPr>
          <w:i/>
          <w:color w:val="231F20"/>
          <w:spacing w:val="-5"/>
          <w:w w:val="90"/>
          <w:sz w:val="18"/>
        </w:rPr>
        <w:t>de</w:t>
      </w:r>
    </w:p>
    <w:p>
      <w:pPr>
        <w:spacing w:line="300" w:lineRule="auto" w:before="0"/>
        <w:ind w:left="197" w:right="197" w:firstLine="0"/>
        <w:jc w:val="both"/>
        <w:rPr>
          <w:sz w:val="18"/>
        </w:rPr>
      </w:pPr>
      <w:r>
        <w:rPr>
          <w:i/>
          <w:color w:val="231F20"/>
          <w:w w:val="85"/>
          <w:sz w:val="18"/>
        </w:rPr>
        <w:t>trabajo del </w:t>
      </w:r>
      <w:r>
        <w:rPr>
          <w:i/>
          <w:color w:val="231F20"/>
          <w:w w:val="85"/>
          <w:sz w:val="18"/>
        </w:rPr>
        <w:t>curso</w:t>
      </w:r>
      <w:r>
        <w:rPr>
          <w:i/>
          <w:color w:val="231F20"/>
          <w:w w:val="85"/>
          <w:sz w:val="18"/>
        </w:rPr>
        <w:t> </w:t>
      </w:r>
      <w:r>
        <w:rPr>
          <w:color w:val="231F20"/>
          <w:spacing w:val="-2"/>
          <w:w w:val="80"/>
          <w:sz w:val="18"/>
        </w:rPr>
        <w:t>Transformación</w:t>
      </w:r>
      <w:r>
        <w:rPr>
          <w:color w:val="231F20"/>
          <w:spacing w:val="-2"/>
          <w:w w:val="90"/>
          <w:sz w:val="18"/>
        </w:rPr>
        <w:t> </w:t>
      </w:r>
      <w:r>
        <w:rPr>
          <w:color w:val="231F20"/>
          <w:w w:val="90"/>
          <w:sz w:val="18"/>
        </w:rPr>
        <w:t>del paisaje:</w:t>
      </w:r>
    </w:p>
    <w:p>
      <w:pPr>
        <w:spacing w:line="300" w:lineRule="auto" w:before="0"/>
        <w:ind w:left="197" w:right="0" w:firstLine="0"/>
        <w:jc w:val="left"/>
        <w:rPr>
          <w:sz w:val="18"/>
        </w:rPr>
      </w:pPr>
      <w:r>
        <w:rPr>
          <w:color w:val="231F20"/>
          <w:w w:val="80"/>
          <w:sz w:val="18"/>
        </w:rPr>
        <w:t>encuentro </w:t>
      </w:r>
      <w:r>
        <w:rPr>
          <w:color w:val="231F20"/>
          <w:w w:val="80"/>
          <w:sz w:val="18"/>
        </w:rPr>
        <w:t>de</w:t>
      </w:r>
      <w:r>
        <w:rPr>
          <w:color w:val="231F20"/>
          <w:w w:val="90"/>
          <w:sz w:val="18"/>
        </w:rPr>
        <w:t> ecología y</w:t>
      </w:r>
    </w:p>
    <w:p>
      <w:pPr>
        <w:spacing w:line="207" w:lineRule="exact" w:before="0"/>
        <w:ind w:left="197" w:right="0" w:firstLine="0"/>
        <w:jc w:val="left"/>
        <w:rPr>
          <w:sz w:val="18"/>
        </w:rPr>
      </w:pPr>
      <w:r>
        <w:rPr>
          <w:color w:val="231F20"/>
          <w:spacing w:val="-2"/>
          <w:w w:val="90"/>
          <w:sz w:val="18"/>
        </w:rPr>
        <w:t>estética.</w:t>
      </w:r>
    </w:p>
    <w:p>
      <w:pPr>
        <w:spacing w:after="0" w:line="207" w:lineRule="exact"/>
        <w:jc w:val="left"/>
        <w:rPr>
          <w:sz w:val="18"/>
        </w:rPr>
        <w:sectPr>
          <w:pgSz w:w="9640" w:h="13610"/>
          <w:pgMar w:top="1120" w:bottom="280" w:left="992" w:right="425"/>
          <w:cols w:num="2" w:equalWidth="0">
            <w:col w:w="6756" w:space="40"/>
            <w:col w:w="1427"/>
          </w:cols>
        </w:sectPr>
      </w:pPr>
    </w:p>
    <w:p>
      <w:pPr>
        <w:pStyle w:val="BodyText"/>
      </w:pPr>
    </w:p>
    <w:p>
      <w:pPr>
        <w:pStyle w:val="BodyText"/>
      </w:pPr>
    </w:p>
    <w:p>
      <w:pPr>
        <w:pStyle w:val="BodyText"/>
      </w:pPr>
    </w:p>
    <w:p>
      <w:pPr>
        <w:pStyle w:val="BodyText"/>
        <w:spacing w:before="196"/>
      </w:pPr>
    </w:p>
    <w:p>
      <w:pPr>
        <w:pStyle w:val="BodyText"/>
        <w:spacing w:after="0"/>
        <w:sectPr>
          <w:pgSz w:w="9640" w:h="13610"/>
          <w:pgMar w:top="0" w:bottom="0" w:left="992" w:right="425"/>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6"/>
        <w:rPr>
          <w:sz w:val="22"/>
        </w:rPr>
      </w:pPr>
    </w:p>
    <w:p>
      <w:pPr>
        <w:spacing w:line="235" w:lineRule="auto" w:before="0"/>
        <w:ind w:left="1363" w:right="-9" w:firstLine="564"/>
        <w:jc w:val="left"/>
        <w:rPr>
          <w:rFonts w:ascii="Century"/>
          <w:sz w:val="22"/>
        </w:rPr>
      </w:pPr>
      <w:r>
        <w:rPr>
          <w:rFonts w:ascii="Century"/>
          <w:color w:val="5B5600"/>
          <w:spacing w:val="8"/>
          <w:w w:val="75"/>
          <w:sz w:val="22"/>
          <w:u w:val="single" w:color="5B5600"/>
        </w:rPr>
        <w:t>Otras</w:t>
      </w:r>
      <w:r>
        <w:rPr>
          <w:rFonts w:ascii="Century"/>
          <w:color w:val="5B5600"/>
          <w:spacing w:val="8"/>
          <w:w w:val="75"/>
          <w:sz w:val="22"/>
          <w:u w:val="none"/>
        </w:rPr>
        <w:t> </w:t>
      </w:r>
      <w:r>
        <w:rPr>
          <w:rFonts w:ascii="Century"/>
          <w:color w:val="5B5600"/>
          <w:spacing w:val="8"/>
          <w:w w:val="75"/>
          <w:sz w:val="22"/>
          <w:u w:val="single" w:color="5B5600"/>
        </w:rPr>
        <w:t>actividades.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3"/>
        <w:rPr>
          <w:rFonts w:ascii="Century"/>
          <w:sz w:val="22"/>
        </w:rPr>
      </w:pPr>
    </w:p>
    <w:p>
      <w:pPr>
        <w:spacing w:line="264" w:lineRule="auto" w:before="0"/>
        <w:ind w:left="1352" w:right="0" w:firstLine="368"/>
        <w:jc w:val="right"/>
        <w:rPr>
          <w:rFonts w:ascii="Lucida Sans" w:hAnsi="Lucida Sans"/>
          <w:i/>
          <w:sz w:val="20"/>
        </w:rPr>
      </w:pPr>
      <w:r>
        <w:rPr>
          <w:rFonts w:ascii="Lucida Sans" w:hAnsi="Lucida Sans"/>
          <w:i/>
          <w:color w:val="5B5600"/>
          <w:w w:val="75"/>
          <w:sz w:val="20"/>
        </w:rPr>
        <w:t>Curso </w:t>
      </w:r>
      <w:r>
        <w:rPr>
          <w:rFonts w:ascii="Lucida Sans" w:hAnsi="Lucida Sans"/>
          <w:i/>
          <w:color w:val="5B5600"/>
          <w:w w:val="75"/>
          <w:sz w:val="20"/>
        </w:rPr>
        <w:t>de</w:t>
      </w:r>
      <w:r>
        <w:rPr>
          <w:rFonts w:ascii="Lucida Sans" w:hAnsi="Lucida Sans"/>
          <w:i/>
          <w:color w:val="5B5600"/>
          <w:w w:val="75"/>
          <w:sz w:val="20"/>
        </w:rPr>
        <w:t> Formación de </w:t>
      </w:r>
      <w:r>
        <w:rPr>
          <w:rFonts w:ascii="Lucida Sans" w:hAnsi="Lucida Sans"/>
          <w:i/>
          <w:color w:val="5B5600"/>
          <w:spacing w:val="-2"/>
          <w:w w:val="85"/>
          <w:sz w:val="20"/>
        </w:rPr>
        <w:t>Monitores.</w:t>
      </w:r>
    </w:p>
    <w:p>
      <w:pPr>
        <w:pStyle w:val="BodyText"/>
        <w:spacing w:before="2" w:after="24"/>
        <w:rPr>
          <w:rFonts w:ascii="Lucida Sans"/>
          <w:i/>
          <w:sz w:val="8"/>
        </w:rPr>
      </w:pPr>
      <w:r>
        <w:rPr/>
        <w:br w:type="column"/>
      </w:r>
      <w:r>
        <w:rPr>
          <w:rFonts w:ascii="Lucida Sans"/>
          <w:i/>
          <w:sz w:val="8"/>
        </w:rPr>
      </w:r>
    </w:p>
    <w:p>
      <w:pPr>
        <w:spacing w:line="240" w:lineRule="auto"/>
        <w:ind w:left="90" w:right="-29" w:firstLine="0"/>
        <w:rPr>
          <w:rFonts w:ascii="Lucida Sans"/>
          <w:sz w:val="20"/>
        </w:rPr>
      </w:pPr>
      <w:r>
        <w:rPr>
          <w:rFonts w:ascii="Lucida Sans"/>
          <w:sz w:val="20"/>
        </w:rPr>
        <w:drawing>
          <wp:inline distT="0" distB="0" distL="0" distR="0">
            <wp:extent cx="2663550" cy="1496187"/>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69" cstate="print"/>
                    <a:stretch>
                      <a:fillRect/>
                    </a:stretch>
                  </pic:blipFill>
                  <pic:spPr>
                    <a:xfrm>
                      <a:off x="0" y="0"/>
                      <a:ext cx="2663550" cy="1496187"/>
                    </a:xfrm>
                    <a:prstGeom prst="rect">
                      <a:avLst/>
                    </a:prstGeom>
                  </pic:spPr>
                </pic:pic>
              </a:graphicData>
            </a:graphic>
          </wp:inline>
        </w:drawing>
      </w:r>
      <w:r>
        <w:rPr>
          <w:rFonts w:ascii="Lucida Sans"/>
          <w:sz w:val="20"/>
        </w:rPr>
      </w:r>
    </w:p>
    <w:p>
      <w:pPr>
        <w:pStyle w:val="BodyText"/>
        <w:spacing w:line="268" w:lineRule="auto" w:before="203"/>
        <w:ind w:left="90" w:right="2"/>
        <w:jc w:val="both"/>
      </w:pPr>
      <w:r>
        <w:rPr>
          <w:color w:val="231F20"/>
          <w:spacing w:val="9"/>
          <w:w w:val="85"/>
        </w:rPr>
        <w:t>tinuación,</w:t>
      </w:r>
      <w:r>
        <w:rPr>
          <w:color w:val="231F20"/>
          <w:spacing w:val="6"/>
          <w:w w:val="85"/>
        </w:rPr>
        <w:t> </w:t>
      </w:r>
      <w:r>
        <w:rPr>
          <w:color w:val="231F20"/>
          <w:w w:val="85"/>
        </w:rPr>
        <w:t>Tonia </w:t>
      </w:r>
      <w:r>
        <w:rPr>
          <w:color w:val="231F20"/>
          <w:spacing w:val="9"/>
          <w:w w:val="85"/>
        </w:rPr>
        <w:t>Raquejo,</w:t>
      </w:r>
      <w:r>
        <w:rPr>
          <w:color w:val="231F20"/>
          <w:spacing w:val="6"/>
          <w:w w:val="85"/>
        </w:rPr>
        <w:t> </w:t>
      </w:r>
      <w:r>
        <w:rPr>
          <w:color w:val="231F20"/>
          <w:spacing w:val="9"/>
          <w:w w:val="85"/>
        </w:rPr>
        <w:t>profesora</w:t>
      </w:r>
      <w:r>
        <w:rPr>
          <w:color w:val="231F20"/>
          <w:spacing w:val="6"/>
          <w:w w:val="85"/>
        </w:rPr>
        <w:t> </w:t>
      </w:r>
      <w:r>
        <w:rPr>
          <w:color w:val="231F20"/>
          <w:spacing w:val="9"/>
          <w:w w:val="85"/>
        </w:rPr>
        <w:t>titular</w:t>
      </w:r>
      <w:r>
        <w:rPr>
          <w:color w:val="231F20"/>
          <w:spacing w:val="6"/>
          <w:w w:val="85"/>
        </w:rPr>
        <w:t> </w:t>
      </w:r>
      <w:r>
        <w:rPr>
          <w:color w:val="231F20"/>
          <w:w w:val="85"/>
        </w:rPr>
        <w:t>de </w:t>
      </w:r>
      <w:r>
        <w:rPr>
          <w:color w:val="231F20"/>
          <w:spacing w:val="9"/>
          <w:w w:val="85"/>
        </w:rPr>
        <w:t>Teoría</w:t>
      </w:r>
      <w:r>
        <w:rPr>
          <w:color w:val="231F20"/>
          <w:spacing w:val="6"/>
          <w:w w:val="85"/>
        </w:rPr>
        <w:t> </w:t>
      </w:r>
      <w:r>
        <w:rPr>
          <w:color w:val="231F20"/>
          <w:w w:val="85"/>
        </w:rPr>
        <w:t>e </w:t>
      </w:r>
      <w:r>
        <w:rPr>
          <w:color w:val="231F20"/>
          <w:spacing w:val="12"/>
          <w:w w:val="85"/>
        </w:rPr>
        <w:t>Historia</w:t>
      </w:r>
      <w:r>
        <w:rPr>
          <w:color w:val="231F20"/>
          <w:spacing w:val="12"/>
          <w:w w:val="85"/>
        </w:rPr>
        <w:t> </w:t>
      </w:r>
      <w:r>
        <w:rPr>
          <w:color w:val="231F20"/>
          <w:spacing w:val="9"/>
          <w:w w:val="85"/>
        </w:rPr>
        <w:t>del</w:t>
      </w:r>
      <w:r>
        <w:rPr>
          <w:color w:val="231F20"/>
          <w:spacing w:val="9"/>
          <w:w w:val="85"/>
        </w:rPr>
        <w:t> </w:t>
      </w:r>
      <w:r>
        <w:rPr>
          <w:color w:val="231F20"/>
          <w:spacing w:val="10"/>
          <w:w w:val="85"/>
        </w:rPr>
        <w:t>Arte</w:t>
      </w:r>
      <w:r>
        <w:rPr>
          <w:color w:val="231F20"/>
          <w:spacing w:val="10"/>
          <w:w w:val="85"/>
        </w:rPr>
        <w:t> </w:t>
      </w:r>
      <w:r>
        <w:rPr>
          <w:color w:val="231F20"/>
          <w:spacing w:val="12"/>
          <w:w w:val="85"/>
        </w:rPr>
        <w:t>Contemporáneo</w:t>
      </w:r>
      <w:r>
        <w:rPr>
          <w:color w:val="231F20"/>
          <w:spacing w:val="12"/>
          <w:w w:val="85"/>
        </w:rPr>
        <w:t> </w:t>
      </w:r>
      <w:r>
        <w:rPr>
          <w:color w:val="231F20"/>
          <w:w w:val="85"/>
        </w:rPr>
        <w:t>de</w:t>
      </w:r>
      <w:r>
        <w:rPr>
          <w:color w:val="231F20"/>
          <w:w w:val="85"/>
        </w:rPr>
        <w:t> la</w:t>
      </w:r>
      <w:r>
        <w:rPr>
          <w:color w:val="231F20"/>
          <w:w w:val="85"/>
        </w:rPr>
        <w:t> </w:t>
      </w:r>
      <w:r>
        <w:rPr>
          <w:color w:val="231F20"/>
          <w:spacing w:val="14"/>
          <w:w w:val="85"/>
        </w:rPr>
        <w:t>Universidad </w:t>
      </w:r>
      <w:r>
        <w:rPr>
          <w:color w:val="231F20"/>
          <w:spacing w:val="10"/>
          <w:w w:val="85"/>
        </w:rPr>
        <w:t>Complutense </w:t>
      </w:r>
      <w:r>
        <w:rPr>
          <w:color w:val="231F20"/>
          <w:w w:val="85"/>
        </w:rPr>
        <w:t>de </w:t>
      </w:r>
      <w:r>
        <w:rPr>
          <w:color w:val="231F20"/>
          <w:spacing w:val="9"/>
          <w:w w:val="85"/>
        </w:rPr>
        <w:t>Madrid, </w:t>
      </w:r>
      <w:r>
        <w:rPr>
          <w:color w:val="231F20"/>
          <w:w w:val="85"/>
        </w:rPr>
        <w:t>dictó una </w:t>
      </w:r>
      <w:r>
        <w:rPr>
          <w:color w:val="231F20"/>
          <w:spacing w:val="10"/>
          <w:w w:val="85"/>
        </w:rPr>
        <w:t>conferencia </w:t>
      </w:r>
      <w:r>
        <w:rPr>
          <w:color w:val="231F20"/>
          <w:w w:val="85"/>
        </w:rPr>
        <w:t>bajo </w:t>
      </w:r>
      <w:r>
        <w:rPr>
          <w:color w:val="231F20"/>
          <w:spacing w:val="11"/>
          <w:w w:val="85"/>
        </w:rPr>
        <w:t>el </w:t>
      </w:r>
      <w:r>
        <w:rPr>
          <w:color w:val="231F20"/>
          <w:spacing w:val="9"/>
          <w:w w:val="90"/>
        </w:rPr>
        <w:t>título</w:t>
      </w:r>
      <w:r>
        <w:rPr>
          <w:color w:val="231F20"/>
          <w:spacing w:val="-7"/>
          <w:w w:val="90"/>
        </w:rPr>
        <w:t> </w:t>
      </w:r>
      <w:r>
        <w:rPr>
          <w:color w:val="231F20"/>
          <w:spacing w:val="9"/>
          <w:w w:val="90"/>
        </w:rPr>
        <w:t>Artistas</w:t>
      </w:r>
      <w:r>
        <w:rPr>
          <w:color w:val="231F20"/>
          <w:spacing w:val="-7"/>
          <w:w w:val="90"/>
        </w:rPr>
        <w:t> </w:t>
      </w:r>
      <w:r>
        <w:rPr>
          <w:color w:val="231F20"/>
          <w:w w:val="90"/>
        </w:rPr>
        <w:t>en</w:t>
      </w:r>
      <w:r>
        <w:rPr>
          <w:color w:val="231F20"/>
          <w:spacing w:val="-7"/>
          <w:w w:val="90"/>
        </w:rPr>
        <w:t> </w:t>
      </w:r>
      <w:r>
        <w:rPr>
          <w:color w:val="231F20"/>
          <w:w w:val="90"/>
        </w:rPr>
        <w:t>la</w:t>
      </w:r>
      <w:r>
        <w:rPr>
          <w:color w:val="231F20"/>
          <w:spacing w:val="-7"/>
          <w:w w:val="90"/>
        </w:rPr>
        <w:t> </w:t>
      </w:r>
      <w:r>
        <w:rPr>
          <w:color w:val="231F20"/>
          <w:spacing w:val="10"/>
          <w:w w:val="90"/>
        </w:rPr>
        <w:t>Naturaleza.</w:t>
      </w:r>
      <w:r>
        <w:rPr>
          <w:color w:val="231F20"/>
          <w:spacing w:val="-7"/>
          <w:w w:val="90"/>
        </w:rPr>
        <w:t> </w:t>
      </w:r>
      <w:r>
        <w:rPr>
          <w:color w:val="231F20"/>
          <w:w w:val="90"/>
        </w:rPr>
        <w:t>Del</w:t>
      </w:r>
      <w:r>
        <w:rPr>
          <w:color w:val="231F20"/>
          <w:spacing w:val="-7"/>
          <w:w w:val="90"/>
        </w:rPr>
        <w:t> </w:t>
      </w:r>
      <w:r>
        <w:rPr>
          <w:color w:val="231F20"/>
          <w:spacing w:val="9"/>
          <w:w w:val="90"/>
        </w:rPr>
        <w:t>paisaje</w:t>
      </w:r>
      <w:r>
        <w:rPr>
          <w:color w:val="231F20"/>
          <w:spacing w:val="-7"/>
          <w:w w:val="90"/>
        </w:rPr>
        <w:t> </w:t>
      </w:r>
      <w:r>
        <w:rPr>
          <w:color w:val="231F20"/>
          <w:spacing w:val="9"/>
          <w:w w:val="90"/>
        </w:rPr>
        <w:t>natural</w:t>
      </w:r>
      <w:r>
        <w:rPr>
          <w:color w:val="231F20"/>
          <w:spacing w:val="-7"/>
          <w:w w:val="90"/>
        </w:rPr>
        <w:t> </w:t>
      </w:r>
      <w:r>
        <w:rPr>
          <w:color w:val="231F20"/>
          <w:spacing w:val="11"/>
          <w:w w:val="90"/>
        </w:rPr>
        <w:t>al </w:t>
      </w:r>
      <w:r>
        <w:rPr>
          <w:color w:val="231F20"/>
          <w:spacing w:val="9"/>
          <w:w w:val="90"/>
        </w:rPr>
        <w:t>paisaje </w:t>
      </w:r>
      <w:r>
        <w:rPr>
          <w:color w:val="231F20"/>
          <w:spacing w:val="11"/>
          <w:w w:val="90"/>
        </w:rPr>
        <w:t>artificial.</w:t>
      </w:r>
    </w:p>
    <w:p>
      <w:pPr>
        <w:pStyle w:val="BodyText"/>
        <w:spacing w:line="268" w:lineRule="auto" w:before="2"/>
        <w:ind w:left="90" w:right="2" w:firstLine="283"/>
        <w:jc w:val="both"/>
      </w:pPr>
      <w:r>
        <w:rPr>
          <w:color w:val="231F20"/>
          <w:w w:val="90"/>
        </w:rPr>
        <w:t>La</w:t>
      </w:r>
      <w:r>
        <w:rPr>
          <w:color w:val="231F20"/>
          <w:spacing w:val="-6"/>
          <w:w w:val="90"/>
        </w:rPr>
        <w:t> </w:t>
      </w:r>
      <w:r>
        <w:rPr>
          <w:color w:val="231F20"/>
          <w:spacing w:val="12"/>
          <w:w w:val="90"/>
        </w:rPr>
        <w:t>tercera</w:t>
      </w:r>
      <w:r>
        <w:rPr>
          <w:color w:val="231F20"/>
          <w:spacing w:val="-6"/>
          <w:w w:val="90"/>
        </w:rPr>
        <w:t> </w:t>
      </w:r>
      <w:r>
        <w:rPr>
          <w:color w:val="231F20"/>
          <w:spacing w:val="11"/>
          <w:w w:val="90"/>
        </w:rPr>
        <w:t>sesión</w:t>
      </w:r>
      <w:r>
        <w:rPr>
          <w:color w:val="231F20"/>
          <w:spacing w:val="-6"/>
          <w:w w:val="90"/>
        </w:rPr>
        <w:t> </w:t>
      </w:r>
      <w:r>
        <w:rPr>
          <w:color w:val="231F20"/>
          <w:spacing w:val="12"/>
          <w:w w:val="90"/>
        </w:rPr>
        <w:t>comenzó</w:t>
      </w:r>
      <w:r>
        <w:rPr>
          <w:color w:val="231F20"/>
          <w:spacing w:val="-6"/>
          <w:w w:val="90"/>
        </w:rPr>
        <w:t> </w:t>
      </w:r>
      <w:r>
        <w:rPr>
          <w:color w:val="231F20"/>
          <w:spacing w:val="9"/>
          <w:w w:val="90"/>
        </w:rPr>
        <w:t>con</w:t>
      </w:r>
      <w:r>
        <w:rPr>
          <w:color w:val="231F20"/>
          <w:spacing w:val="-6"/>
          <w:w w:val="90"/>
        </w:rPr>
        <w:t> </w:t>
      </w:r>
      <w:r>
        <w:rPr>
          <w:color w:val="231F20"/>
          <w:w w:val="90"/>
        </w:rPr>
        <w:t>la</w:t>
      </w:r>
      <w:r>
        <w:rPr>
          <w:color w:val="231F20"/>
          <w:spacing w:val="-6"/>
          <w:w w:val="90"/>
        </w:rPr>
        <w:t> </w:t>
      </w:r>
      <w:r>
        <w:rPr>
          <w:color w:val="231F20"/>
          <w:spacing w:val="12"/>
          <w:w w:val="90"/>
        </w:rPr>
        <w:t>segunda</w:t>
      </w:r>
      <w:r>
        <w:rPr>
          <w:color w:val="231F20"/>
          <w:spacing w:val="-6"/>
          <w:w w:val="90"/>
        </w:rPr>
        <w:t> </w:t>
      </w:r>
      <w:r>
        <w:rPr>
          <w:color w:val="231F20"/>
          <w:spacing w:val="14"/>
          <w:w w:val="90"/>
        </w:rPr>
        <w:t>parte </w:t>
      </w:r>
      <w:r>
        <w:rPr>
          <w:color w:val="231F20"/>
          <w:w w:val="85"/>
        </w:rPr>
        <w:t>del </w:t>
      </w:r>
      <w:r>
        <w:rPr>
          <w:color w:val="231F20"/>
          <w:spacing w:val="9"/>
          <w:w w:val="85"/>
        </w:rPr>
        <w:t>taller </w:t>
      </w:r>
      <w:r>
        <w:rPr>
          <w:color w:val="231F20"/>
          <w:w w:val="85"/>
        </w:rPr>
        <w:t>de </w:t>
      </w:r>
      <w:r>
        <w:rPr>
          <w:color w:val="231F20"/>
          <w:spacing w:val="9"/>
          <w:w w:val="85"/>
        </w:rPr>
        <w:t>paisaje </w:t>
      </w:r>
      <w:r>
        <w:rPr>
          <w:color w:val="231F20"/>
          <w:w w:val="85"/>
        </w:rPr>
        <w:t>de los </w:t>
      </w:r>
      <w:r>
        <w:rPr>
          <w:color w:val="231F20"/>
          <w:spacing w:val="9"/>
          <w:w w:val="85"/>
        </w:rPr>
        <w:t>profesores </w:t>
      </w:r>
      <w:r>
        <w:rPr>
          <w:color w:val="231F20"/>
          <w:spacing w:val="11"/>
          <w:w w:val="85"/>
        </w:rPr>
        <w:t>Gómez–</w:t>
      </w:r>
      <w:r>
        <w:rPr>
          <w:color w:val="231F20"/>
          <w:w w:val="85"/>
        </w:rPr>
        <w:t>Limón y De Lucio y </w:t>
      </w:r>
      <w:r>
        <w:rPr>
          <w:color w:val="231F20"/>
          <w:spacing w:val="9"/>
          <w:w w:val="85"/>
        </w:rPr>
        <w:t>continuó </w:t>
      </w:r>
      <w:r>
        <w:rPr>
          <w:color w:val="231F20"/>
          <w:w w:val="85"/>
        </w:rPr>
        <w:t>con la </w:t>
      </w:r>
      <w:r>
        <w:rPr>
          <w:color w:val="231F20"/>
          <w:spacing w:val="10"/>
          <w:w w:val="85"/>
        </w:rPr>
        <w:t>conferencia </w:t>
      </w:r>
      <w:r>
        <w:rPr>
          <w:color w:val="231F20"/>
          <w:spacing w:val="11"/>
          <w:w w:val="85"/>
        </w:rPr>
        <w:t>Interpretación</w:t>
      </w:r>
      <w:r>
        <w:rPr>
          <w:color w:val="231F20"/>
          <w:spacing w:val="40"/>
        </w:rPr>
        <w:t> </w:t>
      </w:r>
      <w:r>
        <w:rPr>
          <w:color w:val="231F20"/>
          <w:w w:val="85"/>
        </w:rPr>
        <w:t>y </w:t>
      </w:r>
      <w:r>
        <w:rPr>
          <w:color w:val="231F20"/>
          <w:spacing w:val="10"/>
          <w:w w:val="85"/>
        </w:rPr>
        <w:t>conservación </w:t>
      </w:r>
      <w:r>
        <w:rPr>
          <w:color w:val="231F20"/>
          <w:w w:val="85"/>
        </w:rPr>
        <w:t>del </w:t>
      </w:r>
      <w:r>
        <w:rPr>
          <w:color w:val="231F20"/>
          <w:spacing w:val="9"/>
          <w:w w:val="85"/>
        </w:rPr>
        <w:t>paisaje </w:t>
      </w:r>
      <w:r>
        <w:rPr>
          <w:color w:val="231F20"/>
          <w:w w:val="85"/>
        </w:rPr>
        <w:t>por las </w:t>
      </w:r>
      <w:r>
        <w:rPr>
          <w:color w:val="231F20"/>
          <w:spacing w:val="10"/>
          <w:w w:val="85"/>
        </w:rPr>
        <w:t>poblaciones </w:t>
      </w:r>
      <w:r>
        <w:rPr>
          <w:color w:val="231F20"/>
          <w:spacing w:val="11"/>
          <w:w w:val="85"/>
        </w:rPr>
        <w:t>rurales</w:t>
      </w:r>
      <w:r>
        <w:rPr>
          <w:color w:val="231F20"/>
          <w:spacing w:val="80"/>
        </w:rPr>
        <w:t> </w:t>
      </w:r>
      <w:r>
        <w:rPr>
          <w:color w:val="231F20"/>
          <w:w w:val="85"/>
        </w:rPr>
        <w:t>y</w:t>
      </w:r>
      <w:r>
        <w:rPr>
          <w:color w:val="231F20"/>
          <w:w w:val="85"/>
        </w:rPr>
        <w:t> </w:t>
      </w:r>
      <w:r>
        <w:rPr>
          <w:color w:val="231F20"/>
          <w:spacing w:val="11"/>
          <w:w w:val="85"/>
        </w:rPr>
        <w:t>procesos</w:t>
      </w:r>
      <w:r>
        <w:rPr>
          <w:color w:val="231F20"/>
          <w:spacing w:val="11"/>
          <w:w w:val="85"/>
        </w:rPr>
        <w:t> ecológicos,</w:t>
      </w:r>
      <w:r>
        <w:rPr>
          <w:color w:val="231F20"/>
          <w:spacing w:val="11"/>
          <w:w w:val="85"/>
        </w:rPr>
        <w:t> </w:t>
      </w:r>
      <w:r>
        <w:rPr>
          <w:color w:val="231F20"/>
          <w:w w:val="85"/>
        </w:rPr>
        <w:t>de</w:t>
      </w:r>
      <w:r>
        <w:rPr>
          <w:color w:val="231F20"/>
          <w:w w:val="85"/>
        </w:rPr>
        <w:t> </w:t>
      </w:r>
      <w:r>
        <w:rPr>
          <w:color w:val="231F20"/>
          <w:spacing w:val="11"/>
          <w:w w:val="85"/>
        </w:rPr>
        <w:t>Antonio</w:t>
      </w:r>
      <w:r>
        <w:rPr>
          <w:color w:val="231F20"/>
          <w:spacing w:val="11"/>
          <w:w w:val="85"/>
        </w:rPr>
        <w:t> </w:t>
      </w:r>
      <w:r>
        <w:rPr>
          <w:color w:val="231F20"/>
          <w:spacing w:val="10"/>
          <w:w w:val="85"/>
        </w:rPr>
        <w:t>Gómez</w:t>
      </w:r>
      <w:r>
        <w:rPr>
          <w:color w:val="231F20"/>
          <w:spacing w:val="10"/>
          <w:w w:val="85"/>
        </w:rPr>
        <w:t> </w:t>
      </w:r>
      <w:r>
        <w:rPr>
          <w:color w:val="231F20"/>
          <w:spacing w:val="9"/>
          <w:w w:val="85"/>
        </w:rPr>
        <w:t>Sal,</w:t>
      </w:r>
      <w:r>
        <w:rPr>
          <w:color w:val="231F20"/>
          <w:spacing w:val="9"/>
          <w:w w:val="85"/>
        </w:rPr>
        <w:t> </w:t>
      </w:r>
      <w:r>
        <w:rPr>
          <w:color w:val="231F20"/>
          <w:spacing w:val="13"/>
          <w:w w:val="85"/>
        </w:rPr>
        <w:t>cate-</w:t>
      </w:r>
      <w:r>
        <w:rPr>
          <w:color w:val="231F20"/>
          <w:spacing w:val="9"/>
          <w:w w:val="90"/>
        </w:rPr>
        <w:t>drático</w:t>
      </w:r>
      <w:r>
        <w:rPr>
          <w:color w:val="231F20"/>
          <w:spacing w:val="-2"/>
          <w:w w:val="90"/>
        </w:rPr>
        <w:t> </w:t>
      </w:r>
      <w:r>
        <w:rPr>
          <w:color w:val="231F20"/>
          <w:w w:val="90"/>
        </w:rPr>
        <w:t>de</w:t>
      </w:r>
      <w:r>
        <w:rPr>
          <w:color w:val="231F20"/>
          <w:spacing w:val="-2"/>
          <w:w w:val="90"/>
        </w:rPr>
        <w:t> </w:t>
      </w:r>
      <w:r>
        <w:rPr>
          <w:color w:val="231F20"/>
          <w:spacing w:val="9"/>
          <w:w w:val="90"/>
        </w:rPr>
        <w:t>Ecología</w:t>
      </w:r>
      <w:r>
        <w:rPr>
          <w:color w:val="231F20"/>
          <w:spacing w:val="-2"/>
          <w:w w:val="90"/>
        </w:rPr>
        <w:t> </w:t>
      </w:r>
      <w:r>
        <w:rPr>
          <w:color w:val="231F20"/>
          <w:w w:val="90"/>
        </w:rPr>
        <w:t>de</w:t>
      </w:r>
      <w:r>
        <w:rPr>
          <w:color w:val="231F20"/>
          <w:spacing w:val="-2"/>
          <w:w w:val="90"/>
        </w:rPr>
        <w:t> </w:t>
      </w:r>
      <w:r>
        <w:rPr>
          <w:color w:val="231F20"/>
          <w:w w:val="90"/>
        </w:rPr>
        <w:t>la</w:t>
      </w:r>
      <w:r>
        <w:rPr>
          <w:color w:val="231F20"/>
          <w:spacing w:val="-2"/>
          <w:w w:val="90"/>
        </w:rPr>
        <w:t> </w:t>
      </w:r>
      <w:r>
        <w:rPr>
          <w:color w:val="231F20"/>
          <w:spacing w:val="10"/>
          <w:w w:val="90"/>
        </w:rPr>
        <w:t>Universidad</w:t>
      </w:r>
      <w:r>
        <w:rPr>
          <w:color w:val="231F20"/>
          <w:spacing w:val="-2"/>
          <w:w w:val="90"/>
        </w:rPr>
        <w:t> </w:t>
      </w:r>
      <w:r>
        <w:rPr>
          <w:color w:val="231F20"/>
          <w:w w:val="90"/>
        </w:rPr>
        <w:t>de</w:t>
      </w:r>
      <w:r>
        <w:rPr>
          <w:color w:val="231F20"/>
          <w:spacing w:val="-2"/>
          <w:w w:val="90"/>
        </w:rPr>
        <w:t> </w:t>
      </w:r>
      <w:r>
        <w:rPr>
          <w:color w:val="231F20"/>
          <w:spacing w:val="11"/>
          <w:w w:val="90"/>
        </w:rPr>
        <w:t>Alcalá.</w:t>
      </w:r>
    </w:p>
    <w:p>
      <w:pPr>
        <w:pStyle w:val="BodyText"/>
        <w:spacing w:line="268" w:lineRule="auto" w:before="1"/>
        <w:ind w:left="90" w:right="3" w:firstLine="283"/>
        <w:jc w:val="both"/>
      </w:pPr>
      <w:r>
        <w:rPr>
          <w:color w:val="231F20"/>
          <w:w w:val="90"/>
        </w:rPr>
        <w:t>El </w:t>
      </w:r>
      <w:r>
        <w:rPr>
          <w:color w:val="231F20"/>
          <w:spacing w:val="9"/>
          <w:w w:val="90"/>
        </w:rPr>
        <w:t>último</w:t>
      </w:r>
      <w:r>
        <w:rPr>
          <w:color w:val="231F20"/>
          <w:spacing w:val="7"/>
          <w:w w:val="90"/>
        </w:rPr>
        <w:t> </w:t>
      </w:r>
      <w:r>
        <w:rPr>
          <w:color w:val="231F20"/>
          <w:w w:val="90"/>
        </w:rPr>
        <w:t>día, tras una </w:t>
      </w:r>
      <w:r>
        <w:rPr>
          <w:color w:val="231F20"/>
          <w:spacing w:val="9"/>
          <w:w w:val="90"/>
        </w:rPr>
        <w:t>sesión</w:t>
      </w:r>
      <w:r>
        <w:rPr>
          <w:color w:val="231F20"/>
          <w:spacing w:val="7"/>
          <w:w w:val="90"/>
        </w:rPr>
        <w:t> </w:t>
      </w:r>
      <w:r>
        <w:rPr>
          <w:color w:val="231F20"/>
          <w:w w:val="90"/>
        </w:rPr>
        <w:t>de campo </w:t>
      </w:r>
      <w:r>
        <w:rPr>
          <w:color w:val="231F20"/>
          <w:spacing w:val="9"/>
          <w:w w:val="90"/>
        </w:rPr>
        <w:t>durante</w:t>
      </w:r>
      <w:r>
        <w:rPr>
          <w:color w:val="231F20"/>
          <w:spacing w:val="7"/>
          <w:w w:val="90"/>
        </w:rPr>
        <w:t> </w:t>
      </w:r>
      <w:r>
        <w:rPr>
          <w:color w:val="231F20"/>
          <w:spacing w:val="11"/>
          <w:w w:val="90"/>
        </w:rPr>
        <w:t>la </w:t>
      </w:r>
      <w:r>
        <w:rPr>
          <w:color w:val="231F20"/>
          <w:spacing w:val="9"/>
          <w:w w:val="85"/>
        </w:rPr>
        <w:t>cual</w:t>
      </w:r>
      <w:r>
        <w:rPr>
          <w:color w:val="231F20"/>
          <w:spacing w:val="9"/>
          <w:w w:val="85"/>
        </w:rPr>
        <w:t> </w:t>
      </w:r>
      <w:r>
        <w:rPr>
          <w:color w:val="231F20"/>
          <w:w w:val="85"/>
        </w:rPr>
        <w:t>se</w:t>
      </w:r>
      <w:r>
        <w:rPr>
          <w:color w:val="231F20"/>
          <w:w w:val="85"/>
        </w:rPr>
        <w:t> </w:t>
      </w:r>
      <w:r>
        <w:rPr>
          <w:color w:val="231F20"/>
          <w:spacing w:val="11"/>
          <w:w w:val="85"/>
        </w:rPr>
        <w:t>desarrolló</w:t>
      </w:r>
      <w:r>
        <w:rPr>
          <w:color w:val="231F20"/>
          <w:spacing w:val="11"/>
          <w:w w:val="85"/>
        </w:rPr>
        <w:t> </w:t>
      </w:r>
      <w:r>
        <w:rPr>
          <w:color w:val="231F20"/>
          <w:w w:val="85"/>
        </w:rPr>
        <w:t>un</w:t>
      </w:r>
      <w:r>
        <w:rPr>
          <w:color w:val="231F20"/>
          <w:w w:val="85"/>
        </w:rPr>
        <w:t> </w:t>
      </w:r>
      <w:r>
        <w:rPr>
          <w:color w:val="231F20"/>
          <w:spacing w:val="11"/>
          <w:w w:val="85"/>
        </w:rPr>
        <w:t>ejercicio</w:t>
      </w:r>
      <w:r>
        <w:rPr>
          <w:color w:val="231F20"/>
          <w:spacing w:val="11"/>
          <w:w w:val="85"/>
        </w:rPr>
        <w:t> </w:t>
      </w:r>
      <w:r>
        <w:rPr>
          <w:color w:val="231F20"/>
          <w:w w:val="85"/>
        </w:rPr>
        <w:t>de</w:t>
      </w:r>
      <w:r>
        <w:rPr>
          <w:color w:val="231F20"/>
          <w:w w:val="85"/>
        </w:rPr>
        <w:t> </w:t>
      </w:r>
      <w:r>
        <w:rPr>
          <w:color w:val="231F20"/>
          <w:spacing w:val="12"/>
          <w:w w:val="85"/>
        </w:rPr>
        <w:t>interpretación</w:t>
      </w:r>
      <w:r>
        <w:rPr>
          <w:color w:val="231F20"/>
          <w:spacing w:val="12"/>
          <w:w w:val="85"/>
        </w:rPr>
        <w:t> </w:t>
      </w:r>
      <w:r>
        <w:rPr>
          <w:color w:val="231F20"/>
          <w:spacing w:val="13"/>
          <w:w w:val="85"/>
        </w:rPr>
        <w:t>del </w:t>
      </w:r>
      <w:r>
        <w:rPr>
          <w:color w:val="231F20"/>
          <w:spacing w:val="9"/>
          <w:w w:val="90"/>
        </w:rPr>
        <w:t>paisaje, </w:t>
      </w:r>
      <w:r>
        <w:rPr>
          <w:color w:val="231F20"/>
          <w:w w:val="90"/>
        </w:rPr>
        <w:t>se </w:t>
      </w:r>
      <w:r>
        <w:rPr>
          <w:color w:val="231F20"/>
          <w:spacing w:val="9"/>
          <w:w w:val="90"/>
        </w:rPr>
        <w:t>clausuró </w:t>
      </w:r>
      <w:r>
        <w:rPr>
          <w:color w:val="231F20"/>
          <w:w w:val="90"/>
        </w:rPr>
        <w:t>el </w:t>
      </w:r>
      <w:r>
        <w:rPr>
          <w:color w:val="231F20"/>
          <w:spacing w:val="11"/>
          <w:w w:val="90"/>
        </w:rPr>
        <w:t>curso.</w:t>
      </w:r>
    </w:p>
    <w:p>
      <w:pPr>
        <w:pStyle w:val="BodyText"/>
        <w:spacing w:before="29"/>
      </w:pPr>
    </w:p>
    <w:p>
      <w:pPr>
        <w:pStyle w:val="BodyText"/>
        <w:spacing w:line="268" w:lineRule="auto"/>
        <w:ind w:left="90"/>
        <w:jc w:val="both"/>
      </w:pPr>
      <w:r>
        <w:rPr>
          <w:color w:val="231F20"/>
          <w:spacing w:val="14"/>
          <w:w w:val="85"/>
        </w:rPr>
        <w:t>Continuando</w:t>
      </w:r>
      <w:r>
        <w:rPr>
          <w:color w:val="231F20"/>
          <w:spacing w:val="14"/>
          <w:w w:val="85"/>
        </w:rPr>
        <w:t> </w:t>
      </w:r>
      <w:r>
        <w:rPr>
          <w:color w:val="231F20"/>
          <w:w w:val="85"/>
        </w:rPr>
        <w:t>su</w:t>
      </w:r>
      <w:r>
        <w:rPr>
          <w:color w:val="231F20"/>
          <w:w w:val="85"/>
        </w:rPr>
        <w:t> </w:t>
      </w:r>
      <w:r>
        <w:rPr>
          <w:color w:val="231F20"/>
          <w:spacing w:val="14"/>
          <w:w w:val="85"/>
        </w:rPr>
        <w:t>actividad</w:t>
      </w:r>
      <w:r>
        <w:rPr>
          <w:color w:val="231F20"/>
          <w:spacing w:val="14"/>
          <w:w w:val="85"/>
        </w:rPr>
        <w:t> </w:t>
      </w:r>
      <w:r>
        <w:rPr>
          <w:color w:val="231F20"/>
          <w:w w:val="85"/>
        </w:rPr>
        <w:t>de</w:t>
      </w:r>
      <w:r>
        <w:rPr>
          <w:color w:val="231F20"/>
          <w:w w:val="85"/>
        </w:rPr>
        <w:t> </w:t>
      </w:r>
      <w:r>
        <w:rPr>
          <w:color w:val="231F20"/>
          <w:spacing w:val="14"/>
          <w:w w:val="85"/>
        </w:rPr>
        <w:t>presencia</w:t>
      </w:r>
      <w:r>
        <w:rPr>
          <w:color w:val="231F20"/>
          <w:spacing w:val="14"/>
          <w:w w:val="85"/>
        </w:rPr>
        <w:t> </w:t>
      </w:r>
      <w:r>
        <w:rPr>
          <w:color w:val="231F20"/>
          <w:w w:val="85"/>
        </w:rPr>
        <w:t>en</w:t>
      </w:r>
      <w:r>
        <w:rPr>
          <w:color w:val="231F20"/>
          <w:w w:val="85"/>
        </w:rPr>
        <w:t> </w:t>
      </w:r>
      <w:r>
        <w:rPr>
          <w:color w:val="231F20"/>
          <w:spacing w:val="16"/>
          <w:w w:val="85"/>
        </w:rPr>
        <w:t>diversos </w:t>
      </w:r>
      <w:r>
        <w:rPr>
          <w:color w:val="231F20"/>
          <w:spacing w:val="9"/>
          <w:w w:val="90"/>
        </w:rPr>
        <w:t>ámbitos</w:t>
      </w:r>
      <w:r>
        <w:rPr>
          <w:color w:val="231F20"/>
          <w:spacing w:val="8"/>
          <w:w w:val="90"/>
        </w:rPr>
        <w:t> </w:t>
      </w:r>
      <w:r>
        <w:rPr>
          <w:color w:val="231F20"/>
          <w:w w:val="90"/>
        </w:rPr>
        <w:t>de la </w:t>
      </w:r>
      <w:r>
        <w:rPr>
          <w:color w:val="231F20"/>
          <w:spacing w:val="9"/>
          <w:w w:val="90"/>
        </w:rPr>
        <w:t>cultura</w:t>
      </w:r>
      <w:r>
        <w:rPr>
          <w:color w:val="231F20"/>
          <w:spacing w:val="8"/>
          <w:w w:val="90"/>
        </w:rPr>
        <w:t> </w:t>
      </w:r>
      <w:r>
        <w:rPr>
          <w:color w:val="231F20"/>
          <w:w w:val="90"/>
        </w:rPr>
        <w:t>de la Isla, </w:t>
      </w:r>
      <w:r>
        <w:rPr>
          <w:color w:val="231F20"/>
          <w:spacing w:val="9"/>
          <w:w w:val="90"/>
        </w:rPr>
        <w:t>durante</w:t>
      </w:r>
      <w:r>
        <w:rPr>
          <w:color w:val="231F20"/>
          <w:spacing w:val="8"/>
          <w:w w:val="90"/>
        </w:rPr>
        <w:t> </w:t>
      </w:r>
      <w:r>
        <w:rPr>
          <w:color w:val="231F20"/>
          <w:w w:val="90"/>
        </w:rPr>
        <w:t>1999, la </w:t>
      </w:r>
      <w:r>
        <w:rPr>
          <w:color w:val="231F20"/>
          <w:spacing w:val="11"/>
          <w:w w:val="90"/>
        </w:rPr>
        <w:t>FCM </w:t>
      </w:r>
      <w:r>
        <w:rPr>
          <w:color w:val="231F20"/>
          <w:spacing w:val="9"/>
          <w:w w:val="85"/>
        </w:rPr>
        <w:t>siguió </w:t>
      </w:r>
      <w:r>
        <w:rPr>
          <w:color w:val="231F20"/>
          <w:spacing w:val="10"/>
          <w:w w:val="85"/>
        </w:rPr>
        <w:t>interviniendo,</w:t>
      </w:r>
      <w:r>
        <w:rPr>
          <w:color w:val="231F20"/>
          <w:spacing w:val="9"/>
          <w:w w:val="85"/>
        </w:rPr>
        <w:t> </w:t>
      </w:r>
      <w:r>
        <w:rPr>
          <w:color w:val="231F20"/>
          <w:w w:val="85"/>
        </w:rPr>
        <w:t>a </w:t>
      </w:r>
      <w:r>
        <w:rPr>
          <w:color w:val="231F20"/>
          <w:spacing w:val="9"/>
          <w:w w:val="85"/>
        </w:rPr>
        <w:t>través </w:t>
      </w:r>
      <w:r>
        <w:rPr>
          <w:color w:val="231F20"/>
          <w:w w:val="85"/>
        </w:rPr>
        <w:t>de su </w:t>
      </w:r>
      <w:r>
        <w:rPr>
          <w:color w:val="231F20"/>
          <w:spacing w:val="10"/>
          <w:w w:val="85"/>
        </w:rPr>
        <w:t>Departamento</w:t>
      </w:r>
      <w:r>
        <w:rPr>
          <w:color w:val="231F20"/>
          <w:spacing w:val="9"/>
          <w:w w:val="85"/>
        </w:rPr>
        <w:t> </w:t>
      </w:r>
      <w:r>
        <w:rPr>
          <w:color w:val="231F20"/>
          <w:spacing w:val="11"/>
          <w:w w:val="85"/>
        </w:rPr>
        <w:t>Pe-</w:t>
      </w:r>
      <w:r>
        <w:rPr>
          <w:color w:val="231F20"/>
          <w:spacing w:val="16"/>
          <w:w w:val="90"/>
        </w:rPr>
        <w:t>dagógico,</w:t>
      </w:r>
      <w:r>
        <w:rPr>
          <w:color w:val="231F20"/>
          <w:spacing w:val="-9"/>
          <w:w w:val="90"/>
        </w:rPr>
        <w:t> </w:t>
      </w:r>
      <w:r>
        <w:rPr>
          <w:color w:val="231F20"/>
          <w:w w:val="90"/>
        </w:rPr>
        <w:t>en</w:t>
      </w:r>
      <w:r>
        <w:rPr>
          <w:color w:val="231F20"/>
          <w:spacing w:val="-8"/>
          <w:w w:val="90"/>
        </w:rPr>
        <w:t> </w:t>
      </w:r>
      <w:r>
        <w:rPr>
          <w:color w:val="231F20"/>
          <w:spacing w:val="15"/>
          <w:w w:val="90"/>
        </w:rPr>
        <w:t>cursos</w:t>
      </w:r>
      <w:r>
        <w:rPr>
          <w:color w:val="231F20"/>
          <w:spacing w:val="-8"/>
          <w:w w:val="90"/>
        </w:rPr>
        <w:t> </w:t>
      </w:r>
      <w:r>
        <w:rPr>
          <w:color w:val="231F20"/>
          <w:w w:val="90"/>
        </w:rPr>
        <w:t>y</w:t>
      </w:r>
      <w:r>
        <w:rPr>
          <w:color w:val="231F20"/>
          <w:spacing w:val="-9"/>
          <w:w w:val="90"/>
        </w:rPr>
        <w:t> </w:t>
      </w:r>
      <w:r>
        <w:rPr>
          <w:color w:val="231F20"/>
          <w:spacing w:val="16"/>
          <w:w w:val="90"/>
        </w:rPr>
        <w:t>seminarios</w:t>
      </w:r>
      <w:r>
        <w:rPr>
          <w:color w:val="231F20"/>
          <w:spacing w:val="-8"/>
          <w:w w:val="90"/>
        </w:rPr>
        <w:t> </w:t>
      </w:r>
      <w:r>
        <w:rPr>
          <w:color w:val="231F20"/>
          <w:spacing w:val="16"/>
          <w:w w:val="90"/>
        </w:rPr>
        <w:t>organizados</w:t>
      </w:r>
      <w:r>
        <w:rPr>
          <w:color w:val="231F20"/>
          <w:spacing w:val="-8"/>
          <w:w w:val="90"/>
        </w:rPr>
        <w:t> </w:t>
      </w:r>
      <w:r>
        <w:rPr>
          <w:color w:val="231F20"/>
          <w:spacing w:val="12"/>
          <w:w w:val="90"/>
        </w:rPr>
        <w:t>por </w:t>
      </w:r>
      <w:r>
        <w:rPr>
          <w:color w:val="231F20"/>
          <w:w w:val="90"/>
        </w:rPr>
        <w:t>otras </w:t>
      </w:r>
      <w:r>
        <w:rPr>
          <w:color w:val="231F20"/>
          <w:spacing w:val="11"/>
          <w:w w:val="90"/>
        </w:rPr>
        <w:t>instituciones.</w:t>
      </w:r>
    </w:p>
    <w:p>
      <w:pPr>
        <w:pStyle w:val="BodyText"/>
        <w:spacing w:before="29"/>
      </w:pPr>
    </w:p>
    <w:p>
      <w:pPr>
        <w:pStyle w:val="BodyText"/>
        <w:spacing w:line="268" w:lineRule="auto"/>
        <w:ind w:left="90" w:right="7"/>
        <w:jc w:val="both"/>
      </w:pPr>
      <w:r>
        <w:rPr>
          <w:color w:val="231F20"/>
          <w:w w:val="85"/>
        </w:rPr>
        <w:t>Curso</w:t>
      </w:r>
      <w:r>
        <w:rPr>
          <w:color w:val="231F20"/>
          <w:spacing w:val="31"/>
        </w:rPr>
        <w:t> </w:t>
      </w:r>
      <w:r>
        <w:rPr>
          <w:color w:val="231F20"/>
          <w:w w:val="85"/>
        </w:rPr>
        <w:t>dirigido</w:t>
      </w:r>
      <w:r>
        <w:rPr>
          <w:color w:val="231F20"/>
          <w:spacing w:val="31"/>
        </w:rPr>
        <w:t> </w:t>
      </w:r>
      <w:r>
        <w:rPr>
          <w:color w:val="231F20"/>
          <w:w w:val="85"/>
        </w:rPr>
        <w:t>a</w:t>
      </w:r>
      <w:r>
        <w:rPr>
          <w:color w:val="231F20"/>
          <w:spacing w:val="31"/>
        </w:rPr>
        <w:t> </w:t>
      </w:r>
      <w:r>
        <w:rPr>
          <w:color w:val="231F20"/>
          <w:w w:val="85"/>
        </w:rPr>
        <w:t>alumnos</w:t>
      </w:r>
      <w:r>
        <w:rPr>
          <w:color w:val="231F20"/>
          <w:spacing w:val="31"/>
        </w:rPr>
        <w:t> </w:t>
      </w:r>
      <w:r>
        <w:rPr>
          <w:color w:val="231F20"/>
          <w:w w:val="85"/>
        </w:rPr>
        <w:t>de</w:t>
      </w:r>
      <w:r>
        <w:rPr>
          <w:color w:val="231F20"/>
          <w:spacing w:val="31"/>
        </w:rPr>
        <w:t> </w:t>
      </w:r>
      <w:r>
        <w:rPr>
          <w:color w:val="231F20"/>
          <w:w w:val="85"/>
        </w:rPr>
        <w:t>segundo</w:t>
      </w:r>
      <w:r>
        <w:rPr>
          <w:color w:val="231F20"/>
          <w:spacing w:val="31"/>
        </w:rPr>
        <w:t> </w:t>
      </w:r>
      <w:r>
        <w:rPr>
          <w:color w:val="231F20"/>
          <w:w w:val="85"/>
        </w:rPr>
        <w:t>y</w:t>
      </w:r>
      <w:r>
        <w:rPr>
          <w:color w:val="231F20"/>
          <w:spacing w:val="31"/>
        </w:rPr>
        <w:t> </w:t>
      </w:r>
      <w:r>
        <w:rPr>
          <w:color w:val="231F20"/>
          <w:w w:val="85"/>
        </w:rPr>
        <w:t>tercer</w:t>
      </w:r>
      <w:r>
        <w:rPr>
          <w:color w:val="231F20"/>
          <w:spacing w:val="31"/>
        </w:rPr>
        <w:t> </w:t>
      </w:r>
      <w:r>
        <w:rPr>
          <w:color w:val="231F20"/>
          <w:w w:val="85"/>
        </w:rPr>
        <w:t>curso</w:t>
      </w:r>
      <w:r>
        <w:rPr>
          <w:color w:val="231F20"/>
          <w:spacing w:val="31"/>
        </w:rPr>
        <w:t> </w:t>
      </w:r>
      <w:r>
        <w:rPr>
          <w:color w:val="231F20"/>
          <w:w w:val="85"/>
        </w:rPr>
        <w:t>de la</w:t>
      </w:r>
      <w:r>
        <w:rPr>
          <w:color w:val="231F20"/>
        </w:rPr>
        <w:t> </w:t>
      </w:r>
      <w:r>
        <w:rPr>
          <w:color w:val="231F20"/>
          <w:w w:val="85"/>
        </w:rPr>
        <w:t>Escuela</w:t>
      </w:r>
      <w:r>
        <w:rPr>
          <w:color w:val="231F20"/>
        </w:rPr>
        <w:t> </w:t>
      </w:r>
      <w:r>
        <w:rPr>
          <w:color w:val="231F20"/>
          <w:w w:val="85"/>
        </w:rPr>
        <w:t>de</w:t>
      </w:r>
      <w:r>
        <w:rPr>
          <w:color w:val="231F20"/>
        </w:rPr>
        <w:t> </w:t>
      </w:r>
      <w:r>
        <w:rPr>
          <w:color w:val="231F20"/>
          <w:w w:val="85"/>
        </w:rPr>
        <w:t>Turismo</w:t>
      </w:r>
      <w:r>
        <w:rPr>
          <w:color w:val="231F20"/>
        </w:rPr>
        <w:t> </w:t>
      </w:r>
      <w:r>
        <w:rPr>
          <w:color w:val="231F20"/>
          <w:w w:val="85"/>
        </w:rPr>
        <w:t>de</w:t>
      </w:r>
      <w:r>
        <w:rPr>
          <w:color w:val="231F20"/>
        </w:rPr>
        <w:t> </w:t>
      </w:r>
      <w:r>
        <w:rPr>
          <w:color w:val="231F20"/>
          <w:w w:val="85"/>
        </w:rPr>
        <w:t>Lanzarote,</w:t>
      </w:r>
      <w:r>
        <w:rPr>
          <w:color w:val="231F20"/>
        </w:rPr>
        <w:t> </w:t>
      </w:r>
      <w:r>
        <w:rPr>
          <w:color w:val="231F20"/>
          <w:w w:val="85"/>
        </w:rPr>
        <w:t>que</w:t>
      </w:r>
      <w:r>
        <w:rPr>
          <w:color w:val="231F20"/>
        </w:rPr>
        <w:t> </w:t>
      </w:r>
      <w:r>
        <w:rPr>
          <w:color w:val="231F20"/>
          <w:w w:val="85"/>
        </w:rPr>
        <w:t>un</w:t>
      </w:r>
      <w:r>
        <w:rPr>
          <w:color w:val="231F20"/>
        </w:rPr>
        <w:t> </w:t>
      </w:r>
      <w:r>
        <w:rPr>
          <w:color w:val="231F20"/>
          <w:w w:val="85"/>
        </w:rPr>
        <w:t>año</w:t>
      </w:r>
      <w:r>
        <w:rPr>
          <w:color w:val="231F20"/>
        </w:rPr>
        <w:t> </w:t>
      </w:r>
      <w:r>
        <w:rPr>
          <w:color w:val="231F20"/>
          <w:w w:val="85"/>
        </w:rPr>
        <w:t>más</w:t>
      </w:r>
      <w:r>
        <w:rPr>
          <w:color w:val="231F20"/>
        </w:rPr>
        <w:t> </w:t>
      </w:r>
      <w:r>
        <w:rPr>
          <w:color w:val="231F20"/>
          <w:w w:val="85"/>
        </w:rPr>
        <w:t>ana-liza</w:t>
      </w:r>
      <w:r>
        <w:rPr>
          <w:color w:val="231F20"/>
          <w:spacing w:val="40"/>
        </w:rPr>
        <w:t> </w:t>
      </w:r>
      <w:r>
        <w:rPr>
          <w:color w:val="231F20"/>
          <w:w w:val="85"/>
        </w:rPr>
        <w:t>los</w:t>
      </w:r>
      <w:r>
        <w:rPr>
          <w:color w:val="231F20"/>
          <w:spacing w:val="40"/>
        </w:rPr>
        <w:t> </w:t>
      </w:r>
      <w:r>
        <w:rPr>
          <w:color w:val="231F20"/>
          <w:w w:val="85"/>
        </w:rPr>
        <w:t>principios</w:t>
      </w:r>
      <w:r>
        <w:rPr>
          <w:color w:val="231F20"/>
          <w:spacing w:val="40"/>
        </w:rPr>
        <w:t> </w:t>
      </w:r>
      <w:r>
        <w:rPr>
          <w:color w:val="231F20"/>
          <w:w w:val="85"/>
        </w:rPr>
        <w:t>que</w:t>
      </w:r>
      <w:r>
        <w:rPr>
          <w:color w:val="231F20"/>
          <w:spacing w:val="40"/>
        </w:rPr>
        <w:t> </w:t>
      </w:r>
      <w:r>
        <w:rPr>
          <w:color w:val="231F20"/>
          <w:w w:val="85"/>
        </w:rPr>
        <w:t>caracterizan</w:t>
      </w:r>
      <w:r>
        <w:rPr>
          <w:color w:val="231F20"/>
          <w:spacing w:val="40"/>
        </w:rPr>
        <w:t> </w:t>
      </w:r>
      <w:r>
        <w:rPr>
          <w:color w:val="231F20"/>
          <w:w w:val="85"/>
        </w:rPr>
        <w:t>la</w:t>
      </w:r>
      <w:r>
        <w:rPr>
          <w:color w:val="231F20"/>
          <w:spacing w:val="40"/>
        </w:rPr>
        <w:t> </w:t>
      </w:r>
      <w:r>
        <w:rPr>
          <w:color w:val="231F20"/>
          <w:w w:val="85"/>
        </w:rPr>
        <w:t>obra</w:t>
      </w:r>
      <w:r>
        <w:rPr>
          <w:color w:val="231F20"/>
          <w:spacing w:val="40"/>
        </w:rPr>
        <w:t> </w:t>
      </w:r>
      <w:r>
        <w:rPr>
          <w:color w:val="231F20"/>
          <w:w w:val="85"/>
        </w:rPr>
        <w:t>de</w:t>
      </w:r>
      <w:r>
        <w:rPr>
          <w:color w:val="231F20"/>
          <w:spacing w:val="40"/>
        </w:rPr>
        <w:t> </w:t>
      </w:r>
      <w:r>
        <w:rPr>
          <w:color w:val="231F20"/>
          <w:w w:val="85"/>
        </w:rPr>
        <w:t>interven-ción</w:t>
      </w:r>
      <w:r>
        <w:rPr>
          <w:color w:val="231F20"/>
          <w:spacing w:val="28"/>
        </w:rPr>
        <w:t> </w:t>
      </w:r>
      <w:r>
        <w:rPr>
          <w:color w:val="231F20"/>
          <w:w w:val="85"/>
        </w:rPr>
        <w:t>espacial</w:t>
      </w:r>
      <w:r>
        <w:rPr>
          <w:color w:val="231F20"/>
          <w:spacing w:val="28"/>
        </w:rPr>
        <w:t> </w:t>
      </w:r>
      <w:r>
        <w:rPr>
          <w:color w:val="231F20"/>
          <w:w w:val="85"/>
        </w:rPr>
        <w:t>de</w:t>
      </w:r>
      <w:r>
        <w:rPr>
          <w:color w:val="231F20"/>
          <w:spacing w:val="28"/>
        </w:rPr>
        <w:t> </w:t>
      </w:r>
      <w:r>
        <w:rPr>
          <w:color w:val="231F20"/>
          <w:w w:val="85"/>
        </w:rPr>
        <w:t>César</w:t>
      </w:r>
      <w:r>
        <w:rPr>
          <w:color w:val="231F20"/>
          <w:spacing w:val="28"/>
        </w:rPr>
        <w:t> </w:t>
      </w:r>
      <w:r>
        <w:rPr>
          <w:color w:val="231F20"/>
          <w:w w:val="85"/>
        </w:rPr>
        <w:t>Manrique</w:t>
      </w:r>
      <w:r>
        <w:rPr>
          <w:color w:val="231F20"/>
          <w:spacing w:val="28"/>
        </w:rPr>
        <w:t> </w:t>
      </w:r>
      <w:r>
        <w:rPr>
          <w:color w:val="231F20"/>
          <w:w w:val="85"/>
        </w:rPr>
        <w:t>en</w:t>
      </w:r>
      <w:r>
        <w:rPr>
          <w:color w:val="231F20"/>
          <w:spacing w:val="28"/>
        </w:rPr>
        <w:t> </w:t>
      </w:r>
      <w:r>
        <w:rPr>
          <w:color w:val="231F20"/>
          <w:w w:val="85"/>
        </w:rPr>
        <w:t>Lanzarote.</w:t>
      </w:r>
      <w:r>
        <w:rPr>
          <w:color w:val="231F20"/>
          <w:spacing w:val="28"/>
        </w:rPr>
        <w:t> </w:t>
      </w:r>
      <w:r>
        <w:rPr>
          <w:color w:val="231F20"/>
          <w:w w:val="85"/>
        </w:rPr>
        <w:t>El</w:t>
      </w:r>
      <w:r>
        <w:rPr>
          <w:color w:val="231F20"/>
          <w:spacing w:val="28"/>
        </w:rPr>
        <w:t> </w:t>
      </w:r>
      <w:r>
        <w:rPr>
          <w:color w:val="231F20"/>
          <w:w w:val="85"/>
        </w:rPr>
        <w:t>objeti-</w:t>
      </w:r>
      <w:r>
        <w:rPr>
          <w:color w:val="231F20"/>
          <w:w w:val="80"/>
        </w:rPr>
        <w:t>vo prioritario es formar monitores que, posteriormente,</w:t>
      </w:r>
      <w:r>
        <w:rPr>
          <w:color w:val="231F20"/>
          <w:spacing w:val="40"/>
        </w:rPr>
        <w:t> </w:t>
      </w:r>
      <w:r>
        <w:rPr>
          <w:color w:val="231F20"/>
          <w:w w:val="85"/>
        </w:rPr>
        <w:t>puedan adscribirse a la fase práctica del programa César Manrique.</w:t>
      </w:r>
      <w:r>
        <w:rPr>
          <w:color w:val="231F20"/>
        </w:rPr>
        <w:t> </w:t>
      </w:r>
      <w:r>
        <w:rPr>
          <w:color w:val="231F20"/>
          <w:w w:val="85"/>
        </w:rPr>
        <w:t>Propuestas</w:t>
      </w:r>
      <w:r>
        <w:rPr>
          <w:color w:val="231F20"/>
        </w:rPr>
        <w:t> </w:t>
      </w:r>
      <w:r>
        <w:rPr>
          <w:color w:val="231F20"/>
          <w:w w:val="85"/>
        </w:rPr>
        <w:t>de</w:t>
      </w:r>
      <w:r>
        <w:rPr>
          <w:color w:val="231F20"/>
        </w:rPr>
        <w:t> </w:t>
      </w:r>
      <w:r>
        <w:rPr>
          <w:color w:val="231F20"/>
          <w:w w:val="85"/>
        </w:rPr>
        <w:t>intervención</w:t>
      </w:r>
      <w:r>
        <w:rPr>
          <w:color w:val="231F20"/>
        </w:rPr>
        <w:t> </w:t>
      </w:r>
      <w:r>
        <w:rPr>
          <w:color w:val="231F20"/>
          <w:w w:val="85"/>
        </w:rPr>
        <w:t>en</w:t>
      </w:r>
      <w:r>
        <w:rPr>
          <w:color w:val="231F20"/>
        </w:rPr>
        <w:t> </w:t>
      </w:r>
      <w:r>
        <w:rPr>
          <w:color w:val="231F20"/>
          <w:w w:val="85"/>
        </w:rPr>
        <w:t>el</w:t>
      </w:r>
      <w:r>
        <w:rPr>
          <w:color w:val="231F20"/>
        </w:rPr>
        <w:t> </w:t>
      </w:r>
      <w:r>
        <w:rPr>
          <w:color w:val="231F20"/>
          <w:w w:val="85"/>
        </w:rPr>
        <w:t>paisaje.</w:t>
      </w:r>
    </w:p>
    <w:p>
      <w:pPr>
        <w:pStyle w:val="BodyText"/>
        <w:spacing w:line="268" w:lineRule="auto" w:before="2"/>
        <w:ind w:left="90" w:right="4" w:firstLine="283"/>
        <w:jc w:val="both"/>
      </w:pPr>
      <w:r>
        <w:rPr>
          <w:color w:val="231F20"/>
          <w:w w:val="90"/>
        </w:rPr>
        <w:t>El</w:t>
      </w:r>
      <w:r>
        <w:rPr>
          <w:color w:val="231F20"/>
          <w:w w:val="90"/>
        </w:rPr>
        <w:t> curso</w:t>
      </w:r>
      <w:r>
        <w:rPr>
          <w:color w:val="231F20"/>
          <w:w w:val="90"/>
        </w:rPr>
        <w:t> tuvo</w:t>
      </w:r>
      <w:r>
        <w:rPr>
          <w:color w:val="231F20"/>
          <w:w w:val="90"/>
        </w:rPr>
        <w:t> lugar</w:t>
      </w:r>
      <w:r>
        <w:rPr>
          <w:color w:val="231F20"/>
          <w:w w:val="90"/>
        </w:rPr>
        <w:t> en</w:t>
      </w:r>
      <w:r>
        <w:rPr>
          <w:color w:val="231F20"/>
          <w:w w:val="90"/>
        </w:rPr>
        <w:t> el</w:t>
      </w:r>
      <w:r>
        <w:rPr>
          <w:color w:val="231F20"/>
          <w:w w:val="90"/>
        </w:rPr>
        <w:t> mes</w:t>
      </w:r>
      <w:r>
        <w:rPr>
          <w:color w:val="231F20"/>
          <w:w w:val="90"/>
        </w:rPr>
        <w:t> de</w:t>
      </w:r>
      <w:r>
        <w:rPr>
          <w:color w:val="231F20"/>
          <w:w w:val="90"/>
        </w:rPr>
        <w:t> </w:t>
      </w:r>
      <w:r>
        <w:rPr>
          <w:color w:val="231F20"/>
          <w:spacing w:val="9"/>
          <w:w w:val="90"/>
        </w:rPr>
        <w:t>febrero,</w:t>
      </w:r>
      <w:r>
        <w:rPr>
          <w:color w:val="231F20"/>
          <w:spacing w:val="9"/>
          <w:w w:val="90"/>
        </w:rPr>
        <w:t> </w:t>
      </w:r>
      <w:r>
        <w:rPr>
          <w:color w:val="231F20"/>
          <w:w w:val="90"/>
        </w:rPr>
        <w:t>y</w:t>
      </w:r>
      <w:r>
        <w:rPr>
          <w:color w:val="231F20"/>
          <w:w w:val="90"/>
        </w:rPr>
        <w:t> en</w:t>
      </w:r>
      <w:r>
        <w:rPr>
          <w:color w:val="231F20"/>
          <w:w w:val="90"/>
        </w:rPr>
        <w:t> </w:t>
      </w:r>
      <w:r>
        <w:rPr>
          <w:color w:val="231F20"/>
          <w:spacing w:val="11"/>
          <w:w w:val="90"/>
        </w:rPr>
        <w:t>él </w:t>
      </w:r>
      <w:r>
        <w:rPr>
          <w:color w:val="231F20"/>
          <w:spacing w:val="10"/>
          <w:w w:val="90"/>
        </w:rPr>
        <w:t>participaron</w:t>
      </w:r>
      <w:r>
        <w:rPr>
          <w:color w:val="231F20"/>
          <w:spacing w:val="8"/>
          <w:w w:val="90"/>
        </w:rPr>
        <w:t> </w:t>
      </w:r>
      <w:r>
        <w:rPr>
          <w:color w:val="231F20"/>
          <w:w w:val="90"/>
        </w:rPr>
        <w:t>un</w:t>
      </w:r>
      <w:r>
        <w:rPr>
          <w:color w:val="231F20"/>
          <w:w w:val="90"/>
        </w:rPr>
        <w:t> total</w:t>
      </w:r>
      <w:r>
        <w:rPr>
          <w:color w:val="231F20"/>
          <w:w w:val="90"/>
        </w:rPr>
        <w:t> de</w:t>
      </w:r>
      <w:r>
        <w:rPr>
          <w:color w:val="231F20"/>
          <w:w w:val="90"/>
        </w:rPr>
        <w:t> 35</w:t>
      </w:r>
      <w:r>
        <w:rPr>
          <w:color w:val="231F20"/>
          <w:w w:val="90"/>
        </w:rPr>
        <w:t> </w:t>
      </w:r>
      <w:r>
        <w:rPr>
          <w:color w:val="231F20"/>
          <w:spacing w:val="9"/>
          <w:w w:val="90"/>
        </w:rPr>
        <w:t>alumnos,</w:t>
      </w:r>
      <w:r>
        <w:rPr>
          <w:color w:val="231F20"/>
          <w:spacing w:val="8"/>
          <w:w w:val="90"/>
        </w:rPr>
        <w:t> </w:t>
      </w:r>
      <w:r>
        <w:rPr>
          <w:color w:val="231F20"/>
          <w:w w:val="90"/>
        </w:rPr>
        <w:t>entre</w:t>
      </w:r>
      <w:r>
        <w:rPr>
          <w:color w:val="231F20"/>
          <w:w w:val="90"/>
        </w:rPr>
        <w:t> los</w:t>
      </w:r>
      <w:r>
        <w:rPr>
          <w:color w:val="231F20"/>
          <w:w w:val="90"/>
        </w:rPr>
        <w:t> </w:t>
      </w:r>
      <w:r>
        <w:rPr>
          <w:color w:val="231F20"/>
          <w:spacing w:val="11"/>
          <w:w w:val="90"/>
        </w:rPr>
        <w:t>cuales </w:t>
      </w:r>
      <w:r>
        <w:rPr>
          <w:color w:val="231F20"/>
          <w:spacing w:val="10"/>
          <w:w w:val="85"/>
        </w:rPr>
        <w:t>fueron</w:t>
      </w:r>
      <w:r>
        <w:rPr>
          <w:color w:val="231F20"/>
          <w:spacing w:val="10"/>
          <w:w w:val="85"/>
        </w:rPr>
        <w:t> </w:t>
      </w:r>
      <w:r>
        <w:rPr>
          <w:color w:val="231F20"/>
          <w:spacing w:val="11"/>
          <w:w w:val="85"/>
        </w:rPr>
        <w:t>seleccionados</w:t>
      </w:r>
      <w:r>
        <w:rPr>
          <w:color w:val="231F20"/>
          <w:spacing w:val="11"/>
          <w:w w:val="85"/>
        </w:rPr>
        <w:t> </w:t>
      </w:r>
      <w:r>
        <w:rPr>
          <w:color w:val="231F20"/>
          <w:w w:val="85"/>
        </w:rPr>
        <w:t>los</w:t>
      </w:r>
      <w:r>
        <w:rPr>
          <w:color w:val="231F20"/>
          <w:w w:val="85"/>
        </w:rPr>
        <w:t> seis</w:t>
      </w:r>
      <w:r>
        <w:rPr>
          <w:color w:val="231F20"/>
          <w:w w:val="85"/>
        </w:rPr>
        <w:t> </w:t>
      </w:r>
      <w:r>
        <w:rPr>
          <w:color w:val="231F20"/>
          <w:spacing w:val="10"/>
          <w:w w:val="85"/>
        </w:rPr>
        <w:t>monitores</w:t>
      </w:r>
      <w:r>
        <w:rPr>
          <w:color w:val="231F20"/>
          <w:spacing w:val="10"/>
          <w:w w:val="85"/>
        </w:rPr>
        <w:t> </w:t>
      </w:r>
      <w:r>
        <w:rPr>
          <w:color w:val="231F20"/>
          <w:w w:val="85"/>
        </w:rPr>
        <w:t>que</w:t>
      </w:r>
      <w:r>
        <w:rPr>
          <w:color w:val="231F20"/>
          <w:w w:val="85"/>
        </w:rPr>
        <w:t> han</w:t>
      </w:r>
      <w:r>
        <w:rPr>
          <w:color w:val="231F20"/>
          <w:w w:val="85"/>
        </w:rPr>
        <w:t> </w:t>
      </w:r>
      <w:r>
        <w:rPr>
          <w:color w:val="231F20"/>
          <w:spacing w:val="12"/>
          <w:w w:val="85"/>
        </w:rPr>
        <w:t>tra-</w:t>
      </w:r>
      <w:r>
        <w:rPr>
          <w:color w:val="231F20"/>
          <w:spacing w:val="9"/>
          <w:w w:val="90"/>
        </w:rPr>
        <w:t>bajado</w:t>
      </w:r>
      <w:r>
        <w:rPr>
          <w:color w:val="231F20"/>
          <w:spacing w:val="1"/>
          <w:w w:val="90"/>
        </w:rPr>
        <w:t> </w:t>
      </w:r>
      <w:r>
        <w:rPr>
          <w:color w:val="231F20"/>
          <w:w w:val="90"/>
        </w:rPr>
        <w:t>en las </w:t>
      </w:r>
      <w:r>
        <w:rPr>
          <w:color w:val="231F20"/>
          <w:spacing w:val="9"/>
          <w:w w:val="90"/>
        </w:rPr>
        <w:t>visitas</w:t>
      </w:r>
      <w:r>
        <w:rPr>
          <w:color w:val="231F20"/>
          <w:spacing w:val="1"/>
          <w:w w:val="90"/>
        </w:rPr>
        <w:t> </w:t>
      </w:r>
      <w:r>
        <w:rPr>
          <w:color w:val="231F20"/>
          <w:spacing w:val="9"/>
          <w:w w:val="90"/>
        </w:rPr>
        <w:t>didácticas</w:t>
      </w:r>
      <w:r>
        <w:rPr>
          <w:color w:val="231F20"/>
          <w:spacing w:val="1"/>
          <w:w w:val="90"/>
        </w:rPr>
        <w:t> </w:t>
      </w:r>
      <w:r>
        <w:rPr>
          <w:color w:val="231F20"/>
          <w:w w:val="90"/>
        </w:rPr>
        <w:t>del </w:t>
      </w:r>
      <w:r>
        <w:rPr>
          <w:color w:val="231F20"/>
          <w:spacing w:val="11"/>
          <w:w w:val="90"/>
        </w:rPr>
        <w:t>programa.</w:t>
      </w:r>
    </w:p>
    <w:p>
      <w:pPr>
        <w:spacing w:line="300" w:lineRule="auto" w:before="97"/>
        <w:ind w:left="196" w:right="193" w:firstLine="0"/>
        <w:jc w:val="left"/>
        <w:rPr>
          <w:i/>
          <w:sz w:val="18"/>
        </w:rPr>
      </w:pPr>
      <w:r>
        <w:rPr/>
        <w:br w:type="column"/>
      </w:r>
      <w:r>
        <w:rPr>
          <w:i/>
          <w:color w:val="231F20"/>
          <w:w w:val="80"/>
          <w:sz w:val="18"/>
        </w:rPr>
        <w:t>Desarrollo </w:t>
      </w:r>
      <w:r>
        <w:rPr>
          <w:i/>
          <w:color w:val="231F20"/>
          <w:w w:val="80"/>
          <w:sz w:val="18"/>
        </w:rPr>
        <w:t>del</w:t>
      </w:r>
      <w:r>
        <w:rPr>
          <w:i/>
          <w:color w:val="231F20"/>
          <w:w w:val="90"/>
          <w:sz w:val="18"/>
        </w:rPr>
        <w:t> </w:t>
      </w:r>
      <w:r>
        <w:rPr>
          <w:i/>
          <w:color w:val="231F20"/>
          <w:spacing w:val="-2"/>
          <w:w w:val="90"/>
          <w:sz w:val="18"/>
        </w:rPr>
        <w:t>curso</w:t>
      </w:r>
    </w:p>
    <w:p>
      <w:pPr>
        <w:spacing w:line="300" w:lineRule="auto" w:before="0"/>
        <w:ind w:left="196" w:right="183" w:firstLine="0"/>
        <w:jc w:val="left"/>
        <w:rPr>
          <w:sz w:val="18"/>
        </w:rPr>
      </w:pPr>
      <w:r>
        <w:rPr>
          <w:color w:val="231F20"/>
          <w:spacing w:val="-2"/>
          <w:w w:val="80"/>
          <w:sz w:val="18"/>
        </w:rPr>
        <w:t>Transformación</w:t>
      </w:r>
      <w:r>
        <w:rPr>
          <w:color w:val="231F20"/>
          <w:spacing w:val="-2"/>
          <w:w w:val="90"/>
          <w:sz w:val="18"/>
        </w:rPr>
        <w:t> </w:t>
      </w:r>
      <w:r>
        <w:rPr>
          <w:color w:val="231F20"/>
          <w:w w:val="90"/>
          <w:sz w:val="18"/>
        </w:rPr>
        <w:t>del paisaje:</w:t>
      </w:r>
    </w:p>
    <w:p>
      <w:pPr>
        <w:spacing w:line="300" w:lineRule="auto" w:before="0"/>
        <w:ind w:left="196" w:right="193" w:firstLine="0"/>
        <w:jc w:val="left"/>
        <w:rPr>
          <w:sz w:val="18"/>
        </w:rPr>
      </w:pPr>
      <w:r>
        <w:rPr>
          <w:color w:val="231F20"/>
          <w:w w:val="80"/>
          <w:sz w:val="18"/>
        </w:rPr>
        <w:t>encuentro </w:t>
      </w:r>
      <w:r>
        <w:rPr>
          <w:color w:val="231F20"/>
          <w:w w:val="80"/>
          <w:sz w:val="18"/>
        </w:rPr>
        <w:t>de</w:t>
      </w:r>
      <w:r>
        <w:rPr>
          <w:color w:val="231F20"/>
          <w:w w:val="90"/>
          <w:sz w:val="18"/>
        </w:rPr>
        <w:t> ecología y</w:t>
      </w:r>
    </w:p>
    <w:p>
      <w:pPr>
        <w:spacing w:line="207" w:lineRule="exact" w:before="0"/>
        <w:ind w:left="196" w:right="0" w:firstLine="0"/>
        <w:jc w:val="left"/>
        <w:rPr>
          <w:sz w:val="18"/>
        </w:rPr>
      </w:pPr>
      <w:r>
        <w:rPr>
          <w:color w:val="231F20"/>
          <w:spacing w:val="-2"/>
          <w:w w:val="90"/>
          <w:sz w:val="18"/>
        </w:rPr>
        <w:t>estética.</w:t>
      </w:r>
    </w:p>
    <w:p>
      <w:pPr>
        <w:spacing w:after="0" w:line="207" w:lineRule="exact"/>
        <w:jc w:val="left"/>
        <w:rPr>
          <w:sz w:val="18"/>
        </w:rPr>
        <w:sectPr>
          <w:type w:val="continuous"/>
          <w:pgSz w:w="9640" w:h="13610"/>
          <w:pgMar w:top="1540" w:bottom="280" w:left="992" w:right="425"/>
          <w:cols w:num="3" w:equalWidth="0">
            <w:col w:w="2412" w:space="40"/>
            <w:col w:w="4306" w:space="39"/>
            <w:col w:w="1426"/>
          </w:cols>
        </w:sectPr>
      </w:pPr>
    </w:p>
    <w:p>
      <w:pPr>
        <w:pStyle w:val="BodyText"/>
        <w:spacing w:before="123"/>
      </w:pPr>
      <w:r>
        <w:rPr/>
        <w:drawing>
          <wp:anchor distT="0" distB="0" distL="0" distR="0" allowOverlap="1" layoutInCell="1" locked="0" behindDoc="0" simplePos="0" relativeHeight="15938048">
            <wp:simplePos x="0" y="0"/>
            <wp:positionH relativeFrom="page">
              <wp:posOffset>4572</wp:posOffset>
            </wp:positionH>
            <wp:positionV relativeFrom="page">
              <wp:posOffset>2006</wp:posOffset>
            </wp:positionV>
            <wp:extent cx="601776" cy="8637993"/>
            <wp:effectExtent l="0" t="0" r="0" b="0"/>
            <wp:wrapNone/>
            <wp:docPr id="474" name="Image 474"/>
            <wp:cNvGraphicFramePr>
              <a:graphicFrameLocks/>
            </wp:cNvGraphicFramePr>
            <a:graphic>
              <a:graphicData uri="http://schemas.openxmlformats.org/drawingml/2006/picture">
                <pic:pic>
                  <pic:nvPicPr>
                    <pic:cNvPr id="474" name="Image 474"/>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75" name="Group 475"/>
                <wp:cNvGraphicFramePr>
                  <a:graphicFrameLocks/>
                </wp:cNvGraphicFramePr>
                <a:graphic>
                  <a:graphicData uri="http://schemas.microsoft.com/office/word/2010/wordprocessingGroup">
                    <wpg:wgp>
                      <wpg:cNvPr id="475" name="Group 475"/>
                      <wpg:cNvGrpSpPr/>
                      <wpg:grpSpPr>
                        <a:xfrm>
                          <a:off x="0" y="0"/>
                          <a:ext cx="2664460" cy="6350"/>
                          <a:chExt cx="2664460" cy="6350"/>
                        </a:xfrm>
                      </wpg:grpSpPr>
                      <wps:wsp>
                        <wps:cNvPr id="476" name="Graphic 47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33"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85</w:t>
      </w:r>
    </w:p>
    <w:p>
      <w:pPr>
        <w:spacing w:after="0"/>
        <w:jc w:val="right"/>
        <w:rPr>
          <w:rFonts w:ascii="Century"/>
          <w:sz w:val="17"/>
        </w:rPr>
        <w:sectPr>
          <w:type w:val="continuous"/>
          <w:pgSz w:w="9640" w:h="13610"/>
          <w:pgMar w:top="1540" w:bottom="280" w:left="992" w:right="425"/>
        </w:sectPr>
      </w:pPr>
    </w:p>
    <w:p>
      <w:pPr>
        <w:spacing w:before="77"/>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49824">
                <wp:simplePos x="0" y="0"/>
                <wp:positionH relativeFrom="page">
                  <wp:posOffset>545448</wp:posOffset>
                </wp:positionH>
                <wp:positionV relativeFrom="paragraph">
                  <wp:posOffset>59689</wp:posOffset>
                </wp:positionV>
                <wp:extent cx="249554" cy="128905"/>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4.699992pt;width:19.650pt;height:10.15pt;mso-position-horizontal-relative:page;mso-position-vertical-relative:paragraph;z-index:15949824" type="#_x0000_t202" id="docshape3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hAnsi="Lucida Sans"/>
          <w:i/>
          <w:color w:val="5B5600"/>
          <w:w w:val="70"/>
          <w:sz w:val="20"/>
        </w:rPr>
        <w:t>César</w:t>
      </w:r>
      <w:r>
        <w:rPr>
          <w:rFonts w:ascii="Lucida Sans" w:hAnsi="Lucida Sans"/>
          <w:i/>
          <w:color w:val="5B5600"/>
          <w:spacing w:val="35"/>
          <w:sz w:val="20"/>
        </w:rPr>
        <w:t> </w:t>
      </w:r>
      <w:r>
        <w:rPr>
          <w:rFonts w:ascii="Lucida Sans" w:hAnsi="Lucida Sans"/>
          <w:i/>
          <w:color w:val="5B5600"/>
          <w:spacing w:val="-2"/>
          <w:w w:val="85"/>
          <w:sz w:val="20"/>
        </w:rPr>
        <w:t>Manrique.</w:t>
      </w:r>
    </w:p>
    <w:p>
      <w:pPr>
        <w:spacing w:line="264" w:lineRule="auto" w:before="25"/>
        <w:ind w:left="1343" w:right="0" w:firstLine="291"/>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48288">
                <wp:simplePos x="0" y="0"/>
                <wp:positionH relativeFrom="page">
                  <wp:posOffset>545448</wp:posOffset>
                </wp:positionH>
                <wp:positionV relativeFrom="paragraph">
                  <wp:posOffset>756005</wp:posOffset>
                </wp:positionV>
                <wp:extent cx="249554" cy="128905"/>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59.528023pt;width:19.650pt;height:10.15pt;mso-position-horizontal-relative:page;mso-position-vertical-relative:paragraph;z-index:15948288" type="#_x0000_t202" id="docshape3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48800">
                <wp:simplePos x="0" y="0"/>
                <wp:positionH relativeFrom="page">
                  <wp:posOffset>545448</wp:posOffset>
                </wp:positionH>
                <wp:positionV relativeFrom="paragraph">
                  <wp:posOffset>486843</wp:posOffset>
                </wp:positionV>
                <wp:extent cx="249554" cy="81280"/>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38.334148pt;width:19.650pt;height:6.4pt;mso-position-horizontal-relative:page;mso-position-vertical-relative:paragraph;z-index:15948800" type="#_x0000_t202" id="docshape3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49312">
                <wp:simplePos x="0" y="0"/>
                <wp:positionH relativeFrom="page">
                  <wp:posOffset>545448</wp:posOffset>
                </wp:positionH>
                <wp:positionV relativeFrom="paragraph">
                  <wp:posOffset>177962</wp:posOffset>
                </wp:positionV>
                <wp:extent cx="249554" cy="121285"/>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4.012774pt;width:19.650pt;height:9.550pt;mso-position-horizontal-relative:page;mso-position-vertical-relative:paragraph;z-index:15949312" type="#_x0000_t202" id="docshape3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Lucida Sans"/>
          <w:i/>
          <w:color w:val="5B5600"/>
          <w:w w:val="70"/>
          <w:sz w:val="20"/>
        </w:rPr>
        <w:t>Vida,</w:t>
      </w:r>
      <w:r>
        <w:rPr>
          <w:rFonts w:ascii="Lucida Sans"/>
          <w:i/>
          <w:color w:val="5B5600"/>
          <w:sz w:val="20"/>
        </w:rPr>
        <w:t> </w:t>
      </w:r>
      <w:r>
        <w:rPr>
          <w:rFonts w:ascii="Lucida Sans"/>
          <w:i/>
          <w:color w:val="5B5600"/>
          <w:w w:val="70"/>
          <w:sz w:val="20"/>
        </w:rPr>
        <w:t>Arte</w:t>
      </w:r>
      <w:r>
        <w:rPr>
          <w:rFonts w:ascii="Lucida Sans"/>
          <w:i/>
          <w:color w:val="5B5600"/>
          <w:w w:val="70"/>
          <w:sz w:val="20"/>
        </w:rPr>
        <w:t> </w:t>
      </w:r>
      <w:r>
        <w:rPr>
          <w:rFonts w:ascii="Lucida Sans"/>
          <w:i/>
          <w:color w:val="5B5600"/>
          <w:w w:val="80"/>
          <w:sz w:val="20"/>
        </w:rPr>
        <w:t>y</w:t>
      </w:r>
      <w:r>
        <w:rPr>
          <w:rFonts w:ascii="Lucida Sans"/>
          <w:i/>
          <w:color w:val="5B5600"/>
          <w:spacing w:val="-12"/>
          <w:sz w:val="20"/>
        </w:rPr>
        <w:t> </w:t>
      </w:r>
      <w:r>
        <w:rPr>
          <w:rFonts w:ascii="Lucida Sans"/>
          <w:i/>
          <w:color w:val="5B5600"/>
          <w:spacing w:val="-2"/>
          <w:w w:val="75"/>
          <w:sz w:val="20"/>
        </w:rPr>
        <w:t>Naturaleza.</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23"/>
        <w:rPr>
          <w:rFonts w:ascii="Lucida Sans"/>
          <w:i/>
        </w:rPr>
      </w:pPr>
    </w:p>
    <w:p>
      <w:pPr>
        <w:spacing w:line="264" w:lineRule="auto" w:before="1"/>
        <w:ind w:left="1352" w:right="0" w:firstLine="301"/>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44704">
                <wp:simplePos x="0" y="0"/>
                <wp:positionH relativeFrom="page">
                  <wp:posOffset>545448</wp:posOffset>
                </wp:positionH>
                <wp:positionV relativeFrom="paragraph">
                  <wp:posOffset>2028010</wp:posOffset>
                </wp:positionV>
                <wp:extent cx="249554" cy="128905"/>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59.685898pt;width:19.650pt;height:10.15pt;mso-position-horizontal-relative:page;mso-position-vertical-relative:paragraph;z-index:15944704" type="#_x0000_t202" id="docshape3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5216">
                <wp:simplePos x="0" y="0"/>
                <wp:positionH relativeFrom="page">
                  <wp:posOffset>545448</wp:posOffset>
                </wp:positionH>
                <wp:positionV relativeFrom="paragraph">
                  <wp:posOffset>1469826</wp:posOffset>
                </wp:positionV>
                <wp:extent cx="249554" cy="12128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115.734398pt;width:19.650pt;height:9.550pt;mso-position-horizontal-relative:page;mso-position-vertical-relative:paragraph;z-index:15945216" type="#_x0000_t202" id="docshape3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5728">
                <wp:simplePos x="0" y="0"/>
                <wp:positionH relativeFrom="page">
                  <wp:posOffset>545448</wp:posOffset>
                </wp:positionH>
                <wp:positionV relativeFrom="paragraph">
                  <wp:posOffset>1160945</wp:posOffset>
                </wp:positionV>
                <wp:extent cx="249554" cy="12128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91.413025pt;width:19.650pt;height:9.550pt;mso-position-horizontal-relative:page;mso-position-vertical-relative:paragraph;z-index:15945728" type="#_x0000_t202" id="docshape3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6240">
                <wp:simplePos x="0" y="0"/>
                <wp:positionH relativeFrom="page">
                  <wp:posOffset>545448</wp:posOffset>
                </wp:positionH>
                <wp:positionV relativeFrom="paragraph">
                  <wp:posOffset>844205</wp:posOffset>
                </wp:positionV>
                <wp:extent cx="249554" cy="128905"/>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66.4729pt;width:19.650pt;height:10.15pt;mso-position-horizontal-relative:page;mso-position-vertical-relative:paragraph;z-index:15946240" type="#_x0000_t202" id="docshape3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6752">
                <wp:simplePos x="0" y="0"/>
                <wp:positionH relativeFrom="page">
                  <wp:posOffset>545448</wp:posOffset>
                </wp:positionH>
                <wp:positionV relativeFrom="paragraph">
                  <wp:posOffset>535324</wp:posOffset>
                </wp:positionV>
                <wp:extent cx="249554" cy="121285"/>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42.151524pt;width:19.650pt;height:9.550pt;mso-position-horizontal-relative:page;mso-position-vertical-relative:paragraph;z-index:15946752" type="#_x0000_t202" id="docshape3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7264">
                <wp:simplePos x="0" y="0"/>
                <wp:positionH relativeFrom="page">
                  <wp:posOffset>545448</wp:posOffset>
                </wp:positionH>
                <wp:positionV relativeFrom="paragraph">
                  <wp:posOffset>218584</wp:posOffset>
                </wp:positionV>
                <wp:extent cx="249554" cy="128905"/>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17.211399pt;width:19.650pt;height:10.15pt;mso-position-horizontal-relative:page;mso-position-vertical-relative:paragraph;z-index:15947264" type="#_x0000_t202" id="docshape34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7776">
                <wp:simplePos x="0" y="0"/>
                <wp:positionH relativeFrom="page">
                  <wp:posOffset>545448</wp:posOffset>
                </wp:positionH>
                <wp:positionV relativeFrom="paragraph">
                  <wp:posOffset>-98154</wp:posOffset>
                </wp:positionV>
                <wp:extent cx="249554" cy="128905"/>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2.9487pt;margin-top:-7.728725pt;width:19.650pt;height:10.15pt;mso-position-horizontal-relative:page;mso-position-vertical-relative:paragraph;z-index:15947776" type="#_x0000_t202" id="docshape344"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w:rFonts w:ascii="Lucida Sans" w:hAnsi="Lucida Sans"/>
          <w:i/>
          <w:color w:val="5B5600"/>
          <w:spacing w:val="-2"/>
          <w:w w:val="70"/>
          <w:sz w:val="20"/>
        </w:rPr>
        <w:t>Programa</w:t>
      </w:r>
      <w:r>
        <w:rPr>
          <w:rFonts w:ascii="Lucida Sans" w:hAnsi="Lucida Sans"/>
          <w:i/>
          <w:color w:val="5B5600"/>
          <w:spacing w:val="-2"/>
          <w:w w:val="70"/>
          <w:sz w:val="20"/>
        </w:rPr>
        <w:t> </w:t>
      </w:r>
      <w:r>
        <w:rPr>
          <w:rFonts w:ascii="Lucida Sans" w:hAnsi="Lucida Sans"/>
          <w:i/>
          <w:color w:val="5B5600"/>
          <w:w w:val="75"/>
          <w:sz w:val="20"/>
        </w:rPr>
        <w:t>de Formación </w:t>
      </w:r>
      <w:r>
        <w:rPr>
          <w:rFonts w:ascii="Lucida Sans" w:hAnsi="Lucida Sans"/>
          <w:i/>
          <w:color w:val="5B5600"/>
          <w:spacing w:val="-2"/>
          <w:w w:val="80"/>
          <w:sz w:val="20"/>
        </w:rPr>
        <w:t>Ambiental.</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231"/>
        <w:rPr>
          <w:rFonts w:ascii="Lucida Sans"/>
          <w:i/>
        </w:rPr>
      </w:pPr>
    </w:p>
    <w:p>
      <w:pPr>
        <w:spacing w:line="264" w:lineRule="auto" w:before="0"/>
        <w:ind w:left="1133" w:right="0" w:hanging="138"/>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41120">
                <wp:simplePos x="0" y="0"/>
                <wp:positionH relativeFrom="page">
                  <wp:posOffset>545448</wp:posOffset>
                </wp:positionH>
                <wp:positionV relativeFrom="paragraph">
                  <wp:posOffset>586859</wp:posOffset>
                </wp:positionV>
                <wp:extent cx="249554" cy="128905"/>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46.209419pt;width:19.650pt;height:10.15pt;mso-position-horizontal-relative:page;mso-position-vertical-relative:paragraph;z-index:15941120" type="#_x0000_t202" id="docshape3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1632">
                <wp:simplePos x="0" y="0"/>
                <wp:positionH relativeFrom="page">
                  <wp:posOffset>545448</wp:posOffset>
                </wp:positionH>
                <wp:positionV relativeFrom="paragraph">
                  <wp:posOffset>280549</wp:posOffset>
                </wp:positionV>
                <wp:extent cx="249554" cy="121285"/>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22.090544pt;width:19.650pt;height:9.550pt;mso-position-horizontal-relative:page;mso-position-vertical-relative:paragraph;z-index:15941632" type="#_x0000_t202" id="docshape3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2144">
                <wp:simplePos x="0" y="0"/>
                <wp:positionH relativeFrom="page">
                  <wp:posOffset>545448</wp:posOffset>
                </wp:positionH>
                <wp:positionV relativeFrom="paragraph">
                  <wp:posOffset>-20501</wp:posOffset>
                </wp:positionV>
                <wp:extent cx="249554" cy="121285"/>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1.614331pt;width:19.650pt;height:9.550pt;mso-position-horizontal-relative:page;mso-position-vertical-relative:paragraph;z-index:15942144" type="#_x0000_t202" id="docshape3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2656">
                <wp:simplePos x="0" y="0"/>
                <wp:positionH relativeFrom="page">
                  <wp:posOffset>545448</wp:posOffset>
                </wp:positionH>
                <wp:positionV relativeFrom="paragraph">
                  <wp:posOffset>-353100</wp:posOffset>
                </wp:positionV>
                <wp:extent cx="249554" cy="14478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2.9487pt;margin-top:-27.803205pt;width:19.650pt;height:11.4pt;mso-position-horizontal-relative:page;mso-position-vertical-relative:paragraph;z-index:15942656" type="#_x0000_t202" id="docshape3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3168">
                <wp:simplePos x="0" y="0"/>
                <wp:positionH relativeFrom="page">
                  <wp:posOffset>545448</wp:posOffset>
                </wp:positionH>
                <wp:positionV relativeFrom="paragraph">
                  <wp:posOffset>-661982</wp:posOffset>
                </wp:positionV>
                <wp:extent cx="249554" cy="121285"/>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2.12458pt;width:19.650pt;height:9.550pt;mso-position-horizontal-relative:page;mso-position-vertical-relative:paragraph;z-index:15943168" type="#_x0000_t202" id="docshape3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3680">
                <wp:simplePos x="0" y="0"/>
                <wp:positionH relativeFrom="page">
                  <wp:posOffset>545448</wp:posOffset>
                </wp:positionH>
                <wp:positionV relativeFrom="paragraph">
                  <wp:posOffset>-978721</wp:posOffset>
                </wp:positionV>
                <wp:extent cx="249554" cy="128905"/>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77.064705pt;width:19.650pt;height:10.15pt;mso-position-horizontal-relative:page;mso-position-vertical-relative:paragraph;z-index:15943680" type="#_x0000_t202" id="docshape3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4192">
                <wp:simplePos x="0" y="0"/>
                <wp:positionH relativeFrom="page">
                  <wp:posOffset>545448</wp:posOffset>
                </wp:positionH>
                <wp:positionV relativeFrom="paragraph">
                  <wp:posOffset>-1287603</wp:posOffset>
                </wp:positionV>
                <wp:extent cx="249554" cy="121285"/>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101.386086pt;width:19.650pt;height:9.550pt;mso-position-horizontal-relative:page;mso-position-vertical-relative:paragraph;z-index:15944192" type="#_x0000_t202" id="docshape3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hAnsi="Lucida Sans"/>
          <w:i/>
          <w:color w:val="5B5600"/>
          <w:w w:val="75"/>
          <w:sz w:val="20"/>
        </w:rPr>
        <w:t>Didáctica del </w:t>
      </w:r>
      <w:r>
        <w:rPr>
          <w:rFonts w:ascii="Lucida Sans" w:hAnsi="Lucida Sans"/>
          <w:i/>
          <w:color w:val="5B5600"/>
          <w:w w:val="75"/>
          <w:sz w:val="20"/>
        </w:rPr>
        <w:t>arte</w:t>
      </w:r>
      <w:r>
        <w:rPr>
          <w:rFonts w:ascii="Lucida Sans" w:hAnsi="Lucida Sans"/>
          <w:i/>
          <w:color w:val="5B5600"/>
          <w:w w:val="75"/>
          <w:sz w:val="20"/>
        </w:rPr>
        <w:t> </w:t>
      </w:r>
      <w:r>
        <w:rPr>
          <w:rFonts w:ascii="Lucida Sans" w:hAnsi="Lucida Sans"/>
          <w:i/>
          <w:color w:val="5B5600"/>
          <w:spacing w:val="-2"/>
          <w:w w:val="70"/>
          <w:sz w:val="20"/>
        </w:rPr>
        <w:t>contemporáneo.</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24"/>
        <w:rPr>
          <w:rFonts w:ascii="Lucida Sans"/>
          <w:i/>
        </w:rPr>
      </w:pPr>
    </w:p>
    <w:p>
      <w:pPr>
        <w:spacing w:line="264" w:lineRule="auto" w:before="0"/>
        <w:ind w:left="1171" w:right="0" w:hanging="61"/>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40096">
                <wp:simplePos x="0" y="0"/>
                <wp:positionH relativeFrom="page">
                  <wp:posOffset>545448</wp:posOffset>
                </wp:positionH>
                <wp:positionV relativeFrom="paragraph">
                  <wp:posOffset>48990</wp:posOffset>
                </wp:positionV>
                <wp:extent cx="249554" cy="121285"/>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3.857546pt;width:19.650pt;height:9.550pt;mso-position-horizontal-relative:page;mso-position-vertical-relative:paragraph;z-index:15940096" type="#_x0000_t202" id="docshape3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40608">
                <wp:simplePos x="0" y="0"/>
                <wp:positionH relativeFrom="page">
                  <wp:posOffset>545448</wp:posOffset>
                </wp:positionH>
                <wp:positionV relativeFrom="paragraph">
                  <wp:posOffset>-252061</wp:posOffset>
                </wp:positionV>
                <wp:extent cx="249554" cy="121285"/>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19.84733pt;width:19.650pt;height:9.550pt;mso-position-horizontal-relative:page;mso-position-vertical-relative:paragraph;z-index:15940608" type="#_x0000_t202" id="docshape3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hAnsi="Lucida Sans"/>
          <w:i/>
          <w:color w:val="5B5600"/>
          <w:w w:val="75"/>
          <w:sz w:val="20"/>
        </w:rPr>
        <w:t>César </w:t>
      </w:r>
      <w:r>
        <w:rPr>
          <w:rFonts w:ascii="Lucida Sans" w:hAnsi="Lucida Sans"/>
          <w:i/>
          <w:color w:val="5B5600"/>
          <w:w w:val="75"/>
          <w:sz w:val="20"/>
        </w:rPr>
        <w:t>Manrique.</w:t>
      </w:r>
      <w:r>
        <w:rPr>
          <w:rFonts w:ascii="Lucida Sans" w:hAnsi="Lucida Sans"/>
          <w:i/>
          <w:color w:val="5B5600"/>
          <w:w w:val="75"/>
          <w:sz w:val="20"/>
        </w:rPr>
        <w:t> Su</w:t>
      </w:r>
      <w:r>
        <w:rPr>
          <w:rFonts w:ascii="Lucida Sans" w:hAnsi="Lucida Sans"/>
          <w:i/>
          <w:color w:val="5B5600"/>
          <w:spacing w:val="1"/>
          <w:sz w:val="20"/>
        </w:rPr>
        <w:t> </w:t>
      </w:r>
      <w:r>
        <w:rPr>
          <w:rFonts w:ascii="Lucida Sans" w:hAnsi="Lucida Sans"/>
          <w:i/>
          <w:color w:val="5B5600"/>
          <w:spacing w:val="-2"/>
          <w:w w:val="75"/>
          <w:sz w:val="20"/>
        </w:rPr>
        <w:t>pensamiento</w:t>
      </w:r>
    </w:p>
    <w:p>
      <w:pPr>
        <w:spacing w:before="2"/>
        <w:ind w:left="0" w:right="0" w:firstLine="0"/>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39072">
                <wp:simplePos x="0" y="0"/>
                <wp:positionH relativeFrom="page">
                  <wp:posOffset>545448</wp:posOffset>
                </wp:positionH>
                <wp:positionV relativeFrom="paragraph">
                  <wp:posOffset>337694</wp:posOffset>
                </wp:positionV>
                <wp:extent cx="249554" cy="128905"/>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26.590139pt;width:19.650pt;height:10.15pt;mso-position-horizontal-relative:page;mso-position-vertical-relative:paragraph;z-index:15939072" type="#_x0000_t202" id="docshape3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39584">
                <wp:simplePos x="0" y="0"/>
                <wp:positionH relativeFrom="page">
                  <wp:posOffset>545448</wp:posOffset>
                </wp:positionH>
                <wp:positionV relativeFrom="paragraph">
                  <wp:posOffset>28813</wp:posOffset>
                </wp:positionV>
                <wp:extent cx="249554" cy="121285"/>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268765pt;width:19.650pt;height:9.550pt;mso-position-horizontal-relative:page;mso-position-vertical-relative:paragraph;z-index:15939584" type="#_x0000_t202" id="docshape3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color w:val="5B5600"/>
          <w:w w:val="75"/>
          <w:sz w:val="20"/>
        </w:rPr>
        <w:t>y</w:t>
      </w:r>
      <w:r>
        <w:rPr>
          <w:rFonts w:ascii="Lucida Sans"/>
          <w:i/>
          <w:color w:val="5B5600"/>
          <w:spacing w:val="-11"/>
          <w:sz w:val="20"/>
        </w:rPr>
        <w:t> </w:t>
      </w:r>
      <w:r>
        <w:rPr>
          <w:rFonts w:ascii="Lucida Sans"/>
          <w:i/>
          <w:color w:val="5B5600"/>
          <w:w w:val="75"/>
          <w:sz w:val="20"/>
        </w:rPr>
        <w:t>su</w:t>
      </w:r>
      <w:r>
        <w:rPr>
          <w:rFonts w:ascii="Lucida Sans"/>
          <w:i/>
          <w:color w:val="5B5600"/>
          <w:spacing w:val="-10"/>
          <w:sz w:val="20"/>
        </w:rPr>
        <w:t> </w:t>
      </w:r>
      <w:r>
        <w:rPr>
          <w:rFonts w:ascii="Lucida Sans"/>
          <w:i/>
          <w:color w:val="5B5600"/>
          <w:spacing w:val="-2"/>
          <w:w w:val="75"/>
          <w:sz w:val="20"/>
        </w:rPr>
        <w:t>obra.</w:t>
      </w:r>
    </w:p>
    <w:p>
      <w:pPr>
        <w:pStyle w:val="BodyText"/>
        <w:spacing w:line="268" w:lineRule="auto" w:before="85"/>
        <w:ind w:left="102" w:right="1469"/>
        <w:jc w:val="right"/>
      </w:pPr>
      <w:r>
        <w:rPr/>
        <w:br w:type="column"/>
      </w:r>
      <w:r>
        <w:rPr>
          <w:color w:val="231F20"/>
          <w:w w:val="85"/>
        </w:rPr>
        <w:t>Se</w:t>
      </w:r>
      <w:r>
        <w:rPr>
          <w:color w:val="231F20"/>
          <w:spacing w:val="30"/>
        </w:rPr>
        <w:t> </w:t>
      </w:r>
      <w:r>
        <w:rPr>
          <w:color w:val="231F20"/>
          <w:spacing w:val="9"/>
          <w:w w:val="85"/>
        </w:rPr>
        <w:t>celebró</w:t>
      </w:r>
      <w:r>
        <w:rPr>
          <w:color w:val="231F20"/>
          <w:spacing w:val="30"/>
        </w:rPr>
        <w:t> </w:t>
      </w:r>
      <w:r>
        <w:rPr>
          <w:color w:val="231F20"/>
          <w:w w:val="85"/>
        </w:rPr>
        <w:t>a</w:t>
      </w:r>
      <w:r>
        <w:rPr>
          <w:color w:val="231F20"/>
          <w:spacing w:val="30"/>
        </w:rPr>
        <w:t> </w:t>
      </w:r>
      <w:r>
        <w:rPr>
          <w:color w:val="231F20"/>
          <w:w w:val="85"/>
        </w:rPr>
        <w:t>lo</w:t>
      </w:r>
      <w:r>
        <w:rPr>
          <w:color w:val="231F20"/>
          <w:spacing w:val="30"/>
        </w:rPr>
        <w:t> </w:t>
      </w:r>
      <w:r>
        <w:rPr>
          <w:color w:val="231F20"/>
          <w:w w:val="85"/>
        </w:rPr>
        <w:t>largo</w:t>
      </w:r>
      <w:r>
        <w:rPr>
          <w:color w:val="231F20"/>
          <w:spacing w:val="30"/>
        </w:rPr>
        <w:t> </w:t>
      </w:r>
      <w:r>
        <w:rPr>
          <w:color w:val="231F20"/>
          <w:w w:val="85"/>
        </w:rPr>
        <w:t>del</w:t>
      </w:r>
      <w:r>
        <w:rPr>
          <w:color w:val="231F20"/>
          <w:spacing w:val="30"/>
        </w:rPr>
        <w:t> </w:t>
      </w:r>
      <w:r>
        <w:rPr>
          <w:color w:val="231F20"/>
          <w:w w:val="85"/>
        </w:rPr>
        <w:t>mes</w:t>
      </w:r>
      <w:r>
        <w:rPr>
          <w:color w:val="231F20"/>
          <w:spacing w:val="30"/>
        </w:rPr>
        <w:t> </w:t>
      </w:r>
      <w:r>
        <w:rPr>
          <w:color w:val="231F20"/>
          <w:w w:val="85"/>
        </w:rPr>
        <w:t>de</w:t>
      </w:r>
      <w:r>
        <w:rPr>
          <w:color w:val="231F20"/>
          <w:spacing w:val="30"/>
        </w:rPr>
        <w:t> </w:t>
      </w:r>
      <w:r>
        <w:rPr>
          <w:color w:val="231F20"/>
          <w:w w:val="85"/>
        </w:rPr>
        <w:t>marzo</w:t>
      </w:r>
      <w:r>
        <w:rPr>
          <w:color w:val="231F20"/>
          <w:spacing w:val="30"/>
        </w:rPr>
        <w:t> </w:t>
      </w:r>
      <w:r>
        <w:rPr>
          <w:color w:val="231F20"/>
          <w:w w:val="85"/>
        </w:rPr>
        <w:t>en</w:t>
      </w:r>
      <w:r>
        <w:rPr>
          <w:color w:val="231F20"/>
          <w:spacing w:val="30"/>
        </w:rPr>
        <w:t> </w:t>
      </w:r>
      <w:r>
        <w:rPr>
          <w:color w:val="231F20"/>
          <w:w w:val="85"/>
        </w:rPr>
        <w:t>la</w:t>
      </w:r>
      <w:r>
        <w:rPr>
          <w:color w:val="231F20"/>
          <w:spacing w:val="30"/>
        </w:rPr>
        <w:t> </w:t>
      </w:r>
      <w:r>
        <w:rPr>
          <w:color w:val="231F20"/>
          <w:spacing w:val="11"/>
          <w:w w:val="85"/>
        </w:rPr>
        <w:t>escuela </w:t>
      </w:r>
      <w:r>
        <w:rPr>
          <w:color w:val="231F20"/>
          <w:w w:val="85"/>
        </w:rPr>
        <w:t>de</w:t>
      </w:r>
      <w:r>
        <w:rPr>
          <w:color w:val="231F20"/>
          <w:spacing w:val="19"/>
        </w:rPr>
        <w:t> </w:t>
      </w:r>
      <w:r>
        <w:rPr>
          <w:color w:val="231F20"/>
          <w:spacing w:val="9"/>
          <w:w w:val="85"/>
        </w:rPr>
        <w:t>Hostelería</w:t>
      </w:r>
      <w:r>
        <w:rPr>
          <w:color w:val="231F20"/>
          <w:spacing w:val="19"/>
        </w:rPr>
        <w:t> </w:t>
      </w:r>
      <w:r>
        <w:rPr>
          <w:color w:val="231F20"/>
          <w:w w:val="85"/>
        </w:rPr>
        <w:t>y</w:t>
      </w:r>
      <w:r>
        <w:rPr>
          <w:color w:val="231F20"/>
          <w:spacing w:val="19"/>
        </w:rPr>
        <w:t> </w:t>
      </w:r>
      <w:r>
        <w:rPr>
          <w:color w:val="231F20"/>
          <w:spacing w:val="9"/>
          <w:w w:val="85"/>
        </w:rPr>
        <w:t>Turismo</w:t>
      </w:r>
      <w:r>
        <w:rPr>
          <w:color w:val="231F20"/>
          <w:spacing w:val="19"/>
        </w:rPr>
        <w:t> </w:t>
      </w:r>
      <w:r>
        <w:rPr>
          <w:color w:val="231F20"/>
          <w:w w:val="85"/>
        </w:rPr>
        <w:t>de</w:t>
      </w:r>
      <w:r>
        <w:rPr>
          <w:color w:val="231F20"/>
          <w:spacing w:val="19"/>
        </w:rPr>
        <w:t> </w:t>
      </w:r>
      <w:r>
        <w:rPr>
          <w:color w:val="231F20"/>
          <w:spacing w:val="9"/>
          <w:w w:val="85"/>
        </w:rPr>
        <w:t>Lanzarote</w:t>
      </w:r>
      <w:r>
        <w:rPr>
          <w:color w:val="231F20"/>
          <w:spacing w:val="19"/>
        </w:rPr>
        <w:t> </w:t>
      </w:r>
      <w:r>
        <w:rPr>
          <w:color w:val="231F20"/>
          <w:w w:val="85"/>
        </w:rPr>
        <w:t>y</w:t>
      </w:r>
      <w:r>
        <w:rPr>
          <w:color w:val="231F20"/>
          <w:spacing w:val="19"/>
        </w:rPr>
        <w:t> </w:t>
      </w:r>
      <w:r>
        <w:rPr>
          <w:color w:val="231F20"/>
          <w:w w:val="85"/>
        </w:rPr>
        <w:t>contó</w:t>
      </w:r>
      <w:r>
        <w:rPr>
          <w:color w:val="231F20"/>
          <w:spacing w:val="19"/>
        </w:rPr>
        <w:t> </w:t>
      </w:r>
      <w:r>
        <w:rPr>
          <w:color w:val="231F20"/>
          <w:w w:val="85"/>
        </w:rPr>
        <w:t>con</w:t>
      </w:r>
      <w:r>
        <w:rPr>
          <w:color w:val="231F20"/>
          <w:spacing w:val="11"/>
          <w:w w:val="85"/>
        </w:rPr>
        <w:t> la </w:t>
      </w:r>
      <w:r>
        <w:rPr>
          <w:color w:val="231F20"/>
          <w:spacing w:val="10"/>
          <w:w w:val="80"/>
        </w:rPr>
        <w:t>participación </w:t>
      </w:r>
      <w:r>
        <w:rPr>
          <w:color w:val="231F20"/>
          <w:w w:val="80"/>
        </w:rPr>
        <w:t>de</w:t>
      </w:r>
      <w:r>
        <w:rPr>
          <w:color w:val="231F20"/>
        </w:rPr>
        <w:t> </w:t>
      </w:r>
      <w:r>
        <w:rPr>
          <w:color w:val="231F20"/>
          <w:w w:val="80"/>
        </w:rPr>
        <w:t>los</w:t>
      </w:r>
      <w:r>
        <w:rPr>
          <w:color w:val="231F20"/>
          <w:spacing w:val="10"/>
          <w:w w:val="80"/>
        </w:rPr>
        <w:t> responsables </w:t>
      </w:r>
      <w:r>
        <w:rPr>
          <w:color w:val="231F20"/>
          <w:w w:val="80"/>
        </w:rPr>
        <w:t>de</w:t>
      </w:r>
      <w:r>
        <w:rPr>
          <w:color w:val="231F20"/>
        </w:rPr>
        <w:t> </w:t>
      </w:r>
      <w:r>
        <w:rPr>
          <w:color w:val="231F20"/>
          <w:w w:val="80"/>
        </w:rPr>
        <w:t>los</w:t>
      </w:r>
      <w:r>
        <w:rPr>
          <w:color w:val="231F20"/>
          <w:spacing w:val="11"/>
          <w:w w:val="80"/>
        </w:rPr>
        <w:t> departamentos </w:t>
      </w:r>
      <w:r>
        <w:rPr>
          <w:color w:val="231F20"/>
          <w:w w:val="80"/>
        </w:rPr>
        <w:t>de</w:t>
      </w:r>
      <w:r>
        <w:rPr>
          <w:color w:val="231F20"/>
          <w:spacing w:val="26"/>
        </w:rPr>
        <w:t> </w:t>
      </w:r>
      <w:r>
        <w:rPr>
          <w:color w:val="231F20"/>
          <w:spacing w:val="10"/>
          <w:w w:val="80"/>
        </w:rPr>
        <w:t>Conservación,</w:t>
      </w:r>
      <w:r>
        <w:rPr>
          <w:color w:val="231F20"/>
          <w:spacing w:val="28"/>
        </w:rPr>
        <w:t> </w:t>
      </w:r>
      <w:r>
        <w:rPr>
          <w:color w:val="231F20"/>
          <w:spacing w:val="10"/>
          <w:w w:val="80"/>
        </w:rPr>
        <w:t>Actividades</w:t>
      </w:r>
      <w:r>
        <w:rPr>
          <w:color w:val="231F20"/>
          <w:spacing w:val="29"/>
        </w:rPr>
        <w:t> </w:t>
      </w:r>
      <w:r>
        <w:rPr>
          <w:color w:val="231F20"/>
          <w:spacing w:val="9"/>
          <w:w w:val="80"/>
        </w:rPr>
        <w:t>Culturales</w:t>
      </w:r>
      <w:r>
        <w:rPr>
          <w:color w:val="231F20"/>
          <w:spacing w:val="28"/>
        </w:rPr>
        <w:t> </w:t>
      </w:r>
      <w:r>
        <w:rPr>
          <w:color w:val="231F20"/>
          <w:w w:val="80"/>
        </w:rPr>
        <w:t>y</w:t>
      </w:r>
      <w:r>
        <w:rPr>
          <w:color w:val="231F20"/>
          <w:spacing w:val="29"/>
        </w:rPr>
        <w:t> </w:t>
      </w:r>
      <w:r>
        <w:rPr>
          <w:color w:val="231F20"/>
          <w:spacing w:val="9"/>
          <w:w w:val="80"/>
        </w:rPr>
        <w:t>Pedagógico.</w:t>
      </w:r>
    </w:p>
    <w:p>
      <w:pPr>
        <w:pStyle w:val="BodyText"/>
        <w:spacing w:line="268" w:lineRule="auto" w:before="1"/>
        <w:ind w:left="93" w:right="1473" w:firstLine="283"/>
        <w:jc w:val="both"/>
      </w:pPr>
      <w:r>
        <w:rPr>
          <w:color w:val="231F20"/>
          <w:w w:val="90"/>
        </w:rPr>
        <w:t>Con una carga lectiva de 10 horas, está destinado a </w:t>
      </w:r>
      <w:r>
        <w:rPr>
          <w:color w:val="231F20"/>
          <w:w w:val="85"/>
        </w:rPr>
        <w:t>estudiantes de primer curso de la Escuela de Turismo de Lanzarote y contó con la participación de 44 alumnos.</w:t>
      </w:r>
    </w:p>
    <w:p>
      <w:pPr>
        <w:pStyle w:val="BodyText"/>
        <w:spacing w:before="28"/>
      </w:pPr>
    </w:p>
    <w:p>
      <w:pPr>
        <w:pStyle w:val="BodyText"/>
        <w:spacing w:line="268" w:lineRule="auto"/>
        <w:ind w:left="93" w:right="1468"/>
        <w:jc w:val="both"/>
      </w:pPr>
      <w:r>
        <w:rPr>
          <w:color w:val="231F20"/>
          <w:spacing w:val="9"/>
          <w:w w:val="85"/>
        </w:rPr>
        <w:t>Organizado </w:t>
      </w:r>
      <w:r>
        <w:rPr>
          <w:color w:val="231F20"/>
          <w:w w:val="85"/>
        </w:rPr>
        <w:t>por el </w:t>
      </w:r>
      <w:r>
        <w:rPr>
          <w:color w:val="231F20"/>
          <w:spacing w:val="9"/>
          <w:w w:val="85"/>
        </w:rPr>
        <w:t>CENEAM </w:t>
      </w:r>
      <w:r>
        <w:rPr>
          <w:color w:val="231F20"/>
          <w:w w:val="85"/>
        </w:rPr>
        <w:t>y la </w:t>
      </w:r>
      <w:r>
        <w:rPr>
          <w:color w:val="231F20"/>
          <w:spacing w:val="9"/>
          <w:w w:val="85"/>
        </w:rPr>
        <w:t>dirección </w:t>
      </w:r>
      <w:r>
        <w:rPr>
          <w:color w:val="231F20"/>
          <w:w w:val="85"/>
        </w:rPr>
        <w:t>del </w:t>
      </w:r>
      <w:r>
        <w:rPr>
          <w:color w:val="231F20"/>
          <w:spacing w:val="11"/>
          <w:w w:val="85"/>
        </w:rPr>
        <w:t>Parque </w:t>
      </w:r>
      <w:r>
        <w:rPr>
          <w:color w:val="231F20"/>
          <w:spacing w:val="10"/>
          <w:w w:val="85"/>
        </w:rPr>
        <w:t>Nacional</w:t>
      </w:r>
      <w:r>
        <w:rPr>
          <w:color w:val="231F20"/>
          <w:spacing w:val="10"/>
          <w:w w:val="85"/>
        </w:rPr>
        <w:t> </w:t>
      </w:r>
      <w:r>
        <w:rPr>
          <w:color w:val="231F20"/>
          <w:w w:val="85"/>
        </w:rPr>
        <w:t>de</w:t>
      </w:r>
      <w:r>
        <w:rPr>
          <w:color w:val="231F20"/>
          <w:w w:val="85"/>
        </w:rPr>
        <w:t> </w:t>
      </w:r>
      <w:r>
        <w:rPr>
          <w:color w:val="231F20"/>
          <w:spacing w:val="10"/>
          <w:w w:val="85"/>
        </w:rPr>
        <w:t>Timanfaya,</w:t>
      </w:r>
      <w:r>
        <w:rPr>
          <w:color w:val="231F20"/>
          <w:spacing w:val="10"/>
          <w:w w:val="85"/>
        </w:rPr>
        <w:t> </w:t>
      </w:r>
      <w:r>
        <w:rPr>
          <w:color w:val="231F20"/>
          <w:w w:val="85"/>
        </w:rPr>
        <w:t>con</w:t>
      </w:r>
      <w:r>
        <w:rPr>
          <w:color w:val="231F20"/>
          <w:w w:val="85"/>
        </w:rPr>
        <w:t> </w:t>
      </w:r>
      <w:r>
        <w:rPr>
          <w:color w:val="231F20"/>
          <w:spacing w:val="10"/>
          <w:w w:val="85"/>
        </w:rPr>
        <w:t>motivo</w:t>
      </w:r>
      <w:r>
        <w:rPr>
          <w:color w:val="231F20"/>
          <w:spacing w:val="10"/>
          <w:w w:val="85"/>
        </w:rPr>
        <w:t> </w:t>
      </w:r>
      <w:r>
        <w:rPr>
          <w:color w:val="231F20"/>
          <w:w w:val="85"/>
        </w:rPr>
        <w:t>de</w:t>
      </w:r>
      <w:r>
        <w:rPr>
          <w:color w:val="231F20"/>
          <w:w w:val="85"/>
        </w:rPr>
        <w:t> la</w:t>
      </w:r>
      <w:r>
        <w:rPr>
          <w:color w:val="231F20"/>
          <w:w w:val="85"/>
        </w:rPr>
        <w:t> </w:t>
      </w:r>
      <w:r>
        <w:rPr>
          <w:color w:val="231F20"/>
          <w:spacing w:val="12"/>
          <w:w w:val="85"/>
        </w:rPr>
        <w:t>celebración </w:t>
      </w:r>
      <w:r>
        <w:rPr>
          <w:color w:val="231F20"/>
          <w:w w:val="85"/>
        </w:rPr>
        <w:t>del 25 </w:t>
      </w:r>
      <w:r>
        <w:rPr>
          <w:color w:val="231F20"/>
          <w:spacing w:val="10"/>
          <w:w w:val="85"/>
        </w:rPr>
        <w:t>aniversario </w:t>
      </w:r>
      <w:r>
        <w:rPr>
          <w:color w:val="231F20"/>
          <w:w w:val="85"/>
        </w:rPr>
        <w:t>de la </w:t>
      </w:r>
      <w:r>
        <w:rPr>
          <w:color w:val="231F20"/>
          <w:spacing w:val="10"/>
          <w:w w:val="85"/>
        </w:rPr>
        <w:t>declaración </w:t>
      </w:r>
      <w:r>
        <w:rPr>
          <w:color w:val="231F20"/>
          <w:w w:val="85"/>
        </w:rPr>
        <w:t>de ese </w:t>
      </w:r>
      <w:r>
        <w:rPr>
          <w:color w:val="231F20"/>
          <w:spacing w:val="9"/>
          <w:w w:val="85"/>
        </w:rPr>
        <w:t>espacio </w:t>
      </w:r>
      <w:r>
        <w:rPr>
          <w:color w:val="231F20"/>
          <w:spacing w:val="11"/>
          <w:w w:val="85"/>
        </w:rPr>
        <w:t>co-</w:t>
      </w:r>
      <w:r>
        <w:rPr>
          <w:color w:val="231F20"/>
          <w:w w:val="85"/>
        </w:rPr>
        <w:t>mo </w:t>
      </w:r>
      <w:r>
        <w:rPr>
          <w:color w:val="231F20"/>
          <w:spacing w:val="9"/>
          <w:w w:val="85"/>
        </w:rPr>
        <w:t>Parque Nacional, </w:t>
      </w:r>
      <w:r>
        <w:rPr>
          <w:color w:val="231F20"/>
          <w:w w:val="85"/>
        </w:rPr>
        <w:t>se </w:t>
      </w:r>
      <w:r>
        <w:rPr>
          <w:color w:val="231F20"/>
          <w:spacing w:val="10"/>
          <w:w w:val="85"/>
        </w:rPr>
        <w:t>desarrollaron </w:t>
      </w:r>
      <w:r>
        <w:rPr>
          <w:color w:val="231F20"/>
          <w:w w:val="85"/>
        </w:rPr>
        <w:t>dos </w:t>
      </w:r>
      <w:r>
        <w:rPr>
          <w:color w:val="231F20"/>
          <w:spacing w:val="11"/>
          <w:w w:val="85"/>
        </w:rPr>
        <w:t>cursos.</w:t>
      </w:r>
    </w:p>
    <w:p>
      <w:pPr>
        <w:pStyle w:val="BodyText"/>
        <w:spacing w:line="268" w:lineRule="auto" w:before="1"/>
        <w:ind w:left="93" w:right="1472" w:firstLine="283"/>
        <w:jc w:val="both"/>
      </w:pPr>
      <w:r>
        <w:rPr>
          <w:color w:val="231F20"/>
          <w:w w:val="90"/>
        </w:rPr>
        <w:t>El primero de ellos, celebrado del 4 al 8 de octubre </w:t>
      </w:r>
      <w:r>
        <w:rPr>
          <w:color w:val="231F20"/>
          <w:w w:val="85"/>
        </w:rPr>
        <w:t>de</w:t>
      </w:r>
      <w:r>
        <w:rPr>
          <w:color w:val="231F20"/>
          <w:spacing w:val="40"/>
        </w:rPr>
        <w:t> </w:t>
      </w:r>
      <w:r>
        <w:rPr>
          <w:color w:val="231F20"/>
          <w:w w:val="85"/>
        </w:rPr>
        <w:t>1999,</w:t>
      </w:r>
      <w:r>
        <w:rPr>
          <w:color w:val="231F20"/>
          <w:spacing w:val="40"/>
        </w:rPr>
        <w:t> </w:t>
      </w:r>
      <w:r>
        <w:rPr>
          <w:color w:val="231F20"/>
          <w:w w:val="85"/>
        </w:rPr>
        <w:t>estuvo</w:t>
      </w:r>
      <w:r>
        <w:rPr>
          <w:color w:val="231F20"/>
          <w:spacing w:val="40"/>
        </w:rPr>
        <w:t> </w:t>
      </w:r>
      <w:r>
        <w:rPr>
          <w:color w:val="231F20"/>
          <w:w w:val="85"/>
        </w:rPr>
        <w:t>destinado</w:t>
      </w:r>
      <w:r>
        <w:rPr>
          <w:color w:val="231F20"/>
          <w:spacing w:val="40"/>
        </w:rPr>
        <w:t> </w:t>
      </w:r>
      <w:r>
        <w:rPr>
          <w:color w:val="231F20"/>
          <w:w w:val="85"/>
        </w:rPr>
        <w:t>a</w:t>
      </w:r>
      <w:r>
        <w:rPr>
          <w:color w:val="231F20"/>
          <w:spacing w:val="40"/>
        </w:rPr>
        <w:t> </w:t>
      </w:r>
      <w:r>
        <w:rPr>
          <w:color w:val="231F20"/>
          <w:w w:val="85"/>
        </w:rPr>
        <w:t>la</w:t>
      </w:r>
      <w:r>
        <w:rPr>
          <w:color w:val="231F20"/>
          <w:spacing w:val="40"/>
        </w:rPr>
        <w:t> </w:t>
      </w:r>
      <w:r>
        <w:rPr>
          <w:color w:val="231F20"/>
          <w:w w:val="85"/>
        </w:rPr>
        <w:t>formación</w:t>
      </w:r>
      <w:r>
        <w:rPr>
          <w:color w:val="231F20"/>
          <w:spacing w:val="40"/>
        </w:rPr>
        <w:t> </w:t>
      </w:r>
      <w:r>
        <w:rPr>
          <w:color w:val="231F20"/>
          <w:w w:val="85"/>
        </w:rPr>
        <w:t>y</w:t>
      </w:r>
      <w:r>
        <w:rPr>
          <w:color w:val="231F20"/>
          <w:spacing w:val="40"/>
        </w:rPr>
        <w:t> </w:t>
      </w:r>
      <w:r>
        <w:rPr>
          <w:color w:val="231F20"/>
          <w:w w:val="85"/>
        </w:rPr>
        <w:t>habilitación de guías del Parque Nacional de Timanfaya y contó con la participación de 50 guías de turismo que trabajan en Lan-zarote. La FCM participó en esta iniciativa a través de su </w:t>
      </w:r>
      <w:r>
        <w:rPr>
          <w:color w:val="231F20"/>
          <w:w w:val="80"/>
        </w:rPr>
        <w:t>Departamento</w:t>
      </w:r>
      <w:r>
        <w:rPr>
          <w:color w:val="231F20"/>
          <w:spacing w:val="40"/>
        </w:rPr>
        <w:t> </w:t>
      </w:r>
      <w:r>
        <w:rPr>
          <w:color w:val="231F20"/>
          <w:w w:val="80"/>
        </w:rPr>
        <w:t>Pedagógico,</w:t>
      </w:r>
      <w:r>
        <w:rPr>
          <w:color w:val="231F20"/>
          <w:spacing w:val="40"/>
        </w:rPr>
        <w:t> </w:t>
      </w:r>
      <w:r>
        <w:rPr>
          <w:color w:val="231F20"/>
          <w:w w:val="80"/>
        </w:rPr>
        <w:t>que</w:t>
      </w:r>
      <w:r>
        <w:rPr>
          <w:color w:val="231F20"/>
          <w:spacing w:val="40"/>
        </w:rPr>
        <w:t> </w:t>
      </w:r>
      <w:r>
        <w:rPr>
          <w:color w:val="231F20"/>
          <w:w w:val="80"/>
        </w:rPr>
        <w:t>presentó</w:t>
      </w:r>
      <w:r>
        <w:rPr>
          <w:color w:val="231F20"/>
          <w:spacing w:val="40"/>
        </w:rPr>
        <w:t> </w:t>
      </w:r>
      <w:r>
        <w:rPr>
          <w:color w:val="231F20"/>
          <w:w w:val="80"/>
        </w:rPr>
        <w:t>la</w:t>
      </w:r>
      <w:r>
        <w:rPr>
          <w:color w:val="231F20"/>
          <w:spacing w:val="40"/>
        </w:rPr>
        <w:t> </w:t>
      </w:r>
      <w:r>
        <w:rPr>
          <w:color w:val="231F20"/>
          <w:w w:val="80"/>
        </w:rPr>
        <w:t>ponencia</w:t>
      </w:r>
      <w:r>
        <w:rPr>
          <w:color w:val="231F20"/>
          <w:spacing w:val="40"/>
        </w:rPr>
        <w:t> </w:t>
      </w:r>
      <w:r>
        <w:rPr>
          <w:color w:val="231F20"/>
          <w:w w:val="80"/>
        </w:rPr>
        <w:t>titu-</w:t>
      </w:r>
      <w:r>
        <w:rPr>
          <w:color w:val="231F20"/>
          <w:w w:val="85"/>
        </w:rPr>
        <w:t>lada Timanfaya. La intervención de César Manrique.</w:t>
      </w:r>
    </w:p>
    <w:p>
      <w:pPr>
        <w:pStyle w:val="BodyText"/>
        <w:spacing w:line="268" w:lineRule="auto" w:before="2"/>
        <w:ind w:left="93" w:right="1466" w:firstLine="283"/>
        <w:jc w:val="both"/>
      </w:pPr>
      <w:r>
        <w:rPr>
          <w:color w:val="231F20"/>
          <w:w w:val="85"/>
        </w:rPr>
        <w:t>El</w:t>
      </w:r>
      <w:r>
        <w:rPr>
          <w:color w:val="231F20"/>
          <w:w w:val="85"/>
        </w:rPr>
        <w:t> </w:t>
      </w:r>
      <w:r>
        <w:rPr>
          <w:color w:val="231F20"/>
          <w:spacing w:val="12"/>
          <w:w w:val="85"/>
        </w:rPr>
        <w:t>segundo</w:t>
      </w:r>
      <w:r>
        <w:rPr>
          <w:color w:val="231F20"/>
          <w:spacing w:val="12"/>
          <w:w w:val="85"/>
        </w:rPr>
        <w:t> </w:t>
      </w:r>
      <w:r>
        <w:rPr>
          <w:color w:val="231F20"/>
          <w:w w:val="85"/>
        </w:rPr>
        <w:t>de</w:t>
      </w:r>
      <w:r>
        <w:rPr>
          <w:color w:val="231F20"/>
          <w:w w:val="85"/>
        </w:rPr>
        <w:t> </w:t>
      </w:r>
      <w:r>
        <w:rPr>
          <w:color w:val="231F20"/>
          <w:spacing w:val="9"/>
          <w:w w:val="85"/>
        </w:rPr>
        <w:t>los</w:t>
      </w:r>
      <w:r>
        <w:rPr>
          <w:color w:val="231F20"/>
          <w:spacing w:val="9"/>
          <w:w w:val="85"/>
        </w:rPr>
        <w:t> </w:t>
      </w:r>
      <w:r>
        <w:rPr>
          <w:color w:val="231F20"/>
          <w:spacing w:val="12"/>
          <w:w w:val="85"/>
        </w:rPr>
        <w:t>cursos,</w:t>
      </w:r>
      <w:r>
        <w:rPr>
          <w:color w:val="231F20"/>
          <w:spacing w:val="12"/>
          <w:w w:val="85"/>
        </w:rPr>
        <w:t> igualmente</w:t>
      </w:r>
      <w:r>
        <w:rPr>
          <w:color w:val="231F20"/>
          <w:spacing w:val="12"/>
          <w:w w:val="85"/>
        </w:rPr>
        <w:t> </w:t>
      </w:r>
      <w:r>
        <w:rPr>
          <w:color w:val="231F20"/>
          <w:spacing w:val="14"/>
          <w:w w:val="85"/>
        </w:rPr>
        <w:t>organizado </w:t>
      </w:r>
      <w:r>
        <w:rPr>
          <w:color w:val="231F20"/>
          <w:w w:val="85"/>
        </w:rPr>
        <w:t>por el </w:t>
      </w:r>
      <w:r>
        <w:rPr>
          <w:color w:val="231F20"/>
          <w:spacing w:val="9"/>
          <w:w w:val="85"/>
        </w:rPr>
        <w:t>CENEAM </w:t>
      </w:r>
      <w:r>
        <w:rPr>
          <w:color w:val="231F20"/>
          <w:w w:val="85"/>
        </w:rPr>
        <w:t>y la </w:t>
      </w:r>
      <w:r>
        <w:rPr>
          <w:color w:val="231F20"/>
          <w:spacing w:val="9"/>
          <w:w w:val="85"/>
        </w:rPr>
        <w:t>dirección </w:t>
      </w:r>
      <w:r>
        <w:rPr>
          <w:color w:val="231F20"/>
          <w:w w:val="85"/>
        </w:rPr>
        <w:t>del </w:t>
      </w:r>
      <w:r>
        <w:rPr>
          <w:color w:val="231F20"/>
          <w:spacing w:val="9"/>
          <w:w w:val="85"/>
        </w:rPr>
        <w:t>Parque Nacional </w:t>
      </w:r>
      <w:r>
        <w:rPr>
          <w:color w:val="231F20"/>
          <w:spacing w:val="11"/>
          <w:w w:val="85"/>
        </w:rPr>
        <w:t>de </w:t>
      </w:r>
      <w:r>
        <w:rPr>
          <w:color w:val="231F20"/>
          <w:spacing w:val="9"/>
          <w:w w:val="85"/>
        </w:rPr>
        <w:t>Timanfaya,</w:t>
      </w:r>
      <w:r>
        <w:rPr>
          <w:color w:val="231F20"/>
          <w:spacing w:val="8"/>
          <w:w w:val="85"/>
        </w:rPr>
        <w:t> </w:t>
      </w:r>
      <w:r>
        <w:rPr>
          <w:color w:val="231F20"/>
          <w:spacing w:val="9"/>
          <w:w w:val="85"/>
        </w:rPr>
        <w:t>titulado</w:t>
      </w:r>
      <w:r>
        <w:rPr>
          <w:color w:val="231F20"/>
          <w:spacing w:val="8"/>
          <w:w w:val="85"/>
        </w:rPr>
        <w:t> </w:t>
      </w:r>
      <w:r>
        <w:rPr>
          <w:color w:val="231F20"/>
          <w:spacing w:val="10"/>
          <w:w w:val="85"/>
        </w:rPr>
        <w:t>Aprovechamiento</w:t>
      </w:r>
      <w:r>
        <w:rPr>
          <w:color w:val="231F20"/>
          <w:spacing w:val="8"/>
          <w:w w:val="85"/>
        </w:rPr>
        <w:t> </w:t>
      </w:r>
      <w:r>
        <w:rPr>
          <w:color w:val="231F20"/>
          <w:spacing w:val="9"/>
          <w:w w:val="85"/>
        </w:rPr>
        <w:t>didáctico</w:t>
      </w:r>
      <w:r>
        <w:rPr>
          <w:color w:val="231F20"/>
          <w:spacing w:val="8"/>
          <w:w w:val="85"/>
        </w:rPr>
        <w:t> </w:t>
      </w:r>
      <w:r>
        <w:rPr>
          <w:color w:val="231F20"/>
          <w:w w:val="85"/>
        </w:rPr>
        <w:t>de</w:t>
      </w:r>
      <w:r>
        <w:rPr>
          <w:color w:val="231F20"/>
          <w:w w:val="85"/>
        </w:rPr>
        <w:t> </w:t>
      </w:r>
      <w:r>
        <w:rPr>
          <w:color w:val="231F20"/>
          <w:spacing w:val="11"/>
          <w:w w:val="85"/>
        </w:rPr>
        <w:t>los </w:t>
      </w:r>
      <w:r>
        <w:rPr>
          <w:color w:val="231F20"/>
          <w:spacing w:val="9"/>
          <w:w w:val="85"/>
        </w:rPr>
        <w:t>recursos </w:t>
      </w:r>
      <w:r>
        <w:rPr>
          <w:color w:val="231F20"/>
          <w:w w:val="85"/>
        </w:rPr>
        <w:t>del </w:t>
      </w:r>
      <w:r>
        <w:rPr>
          <w:color w:val="231F20"/>
          <w:spacing w:val="9"/>
          <w:w w:val="85"/>
        </w:rPr>
        <w:t>entorno </w:t>
      </w:r>
      <w:r>
        <w:rPr>
          <w:color w:val="231F20"/>
          <w:w w:val="85"/>
        </w:rPr>
        <w:t>del </w:t>
      </w:r>
      <w:r>
        <w:rPr>
          <w:color w:val="231F20"/>
          <w:spacing w:val="9"/>
          <w:w w:val="85"/>
        </w:rPr>
        <w:t>Parque Nacional </w:t>
      </w:r>
      <w:r>
        <w:rPr>
          <w:color w:val="231F20"/>
          <w:w w:val="85"/>
        </w:rPr>
        <w:t>de </w:t>
      </w:r>
      <w:r>
        <w:rPr>
          <w:color w:val="231F20"/>
          <w:spacing w:val="11"/>
          <w:w w:val="85"/>
        </w:rPr>
        <w:t>Timanfa-</w:t>
      </w:r>
      <w:r>
        <w:rPr>
          <w:color w:val="231F20"/>
          <w:w w:val="90"/>
        </w:rPr>
        <w:t>ya, se </w:t>
      </w:r>
      <w:r>
        <w:rPr>
          <w:color w:val="231F20"/>
          <w:spacing w:val="9"/>
          <w:w w:val="90"/>
        </w:rPr>
        <w:t>celebró</w:t>
      </w:r>
      <w:r>
        <w:rPr>
          <w:color w:val="231F20"/>
          <w:spacing w:val="8"/>
          <w:w w:val="90"/>
        </w:rPr>
        <w:t> </w:t>
      </w:r>
      <w:r>
        <w:rPr>
          <w:color w:val="231F20"/>
          <w:w w:val="90"/>
        </w:rPr>
        <w:t>del 1 al 12 de </w:t>
      </w:r>
      <w:r>
        <w:rPr>
          <w:color w:val="231F20"/>
          <w:spacing w:val="9"/>
          <w:w w:val="90"/>
        </w:rPr>
        <w:t>noviembre</w:t>
      </w:r>
      <w:r>
        <w:rPr>
          <w:color w:val="231F20"/>
          <w:spacing w:val="8"/>
          <w:w w:val="90"/>
        </w:rPr>
        <w:t> </w:t>
      </w:r>
      <w:r>
        <w:rPr>
          <w:color w:val="231F20"/>
          <w:w w:val="90"/>
        </w:rPr>
        <w:t>de 1999 y </w:t>
      </w:r>
      <w:r>
        <w:rPr>
          <w:color w:val="231F20"/>
          <w:spacing w:val="11"/>
          <w:w w:val="90"/>
        </w:rPr>
        <w:t>es-</w:t>
      </w:r>
      <w:r>
        <w:rPr>
          <w:color w:val="231F20"/>
          <w:w w:val="85"/>
        </w:rPr>
        <w:t>tuvo</w:t>
      </w:r>
      <w:r>
        <w:rPr>
          <w:color w:val="231F20"/>
          <w:w w:val="85"/>
        </w:rPr>
        <w:t> </w:t>
      </w:r>
      <w:r>
        <w:rPr>
          <w:color w:val="231F20"/>
          <w:spacing w:val="10"/>
          <w:w w:val="85"/>
        </w:rPr>
        <w:t>dirigido</w:t>
      </w:r>
      <w:r>
        <w:rPr>
          <w:color w:val="231F20"/>
          <w:spacing w:val="10"/>
          <w:w w:val="85"/>
        </w:rPr>
        <w:t> </w:t>
      </w:r>
      <w:r>
        <w:rPr>
          <w:color w:val="231F20"/>
          <w:spacing w:val="11"/>
          <w:w w:val="85"/>
        </w:rPr>
        <w:t>especialmente</w:t>
      </w:r>
      <w:r>
        <w:rPr>
          <w:color w:val="231F20"/>
          <w:spacing w:val="11"/>
          <w:w w:val="85"/>
        </w:rPr>
        <w:t> </w:t>
      </w:r>
      <w:r>
        <w:rPr>
          <w:color w:val="231F20"/>
          <w:w w:val="85"/>
        </w:rPr>
        <w:t>a</w:t>
      </w:r>
      <w:r>
        <w:rPr>
          <w:color w:val="231F20"/>
          <w:w w:val="85"/>
        </w:rPr>
        <w:t> </w:t>
      </w:r>
      <w:r>
        <w:rPr>
          <w:color w:val="231F20"/>
          <w:spacing w:val="10"/>
          <w:w w:val="85"/>
        </w:rPr>
        <w:t>docentes</w:t>
      </w:r>
      <w:r>
        <w:rPr>
          <w:color w:val="231F20"/>
          <w:spacing w:val="10"/>
          <w:w w:val="85"/>
        </w:rPr>
        <w:t> </w:t>
      </w:r>
      <w:r>
        <w:rPr>
          <w:color w:val="231F20"/>
          <w:w w:val="85"/>
        </w:rPr>
        <w:t>y</w:t>
      </w:r>
      <w:r>
        <w:rPr>
          <w:color w:val="231F20"/>
          <w:w w:val="85"/>
        </w:rPr>
        <w:t> </w:t>
      </w:r>
      <w:r>
        <w:rPr>
          <w:color w:val="231F20"/>
          <w:spacing w:val="12"/>
          <w:w w:val="85"/>
        </w:rPr>
        <w:t>educadores </w:t>
      </w:r>
      <w:r>
        <w:rPr>
          <w:color w:val="231F20"/>
          <w:spacing w:val="10"/>
          <w:w w:val="85"/>
        </w:rPr>
        <w:t>ambientales. </w:t>
      </w:r>
      <w:r>
        <w:rPr>
          <w:color w:val="231F20"/>
          <w:w w:val="85"/>
        </w:rPr>
        <w:t>Una vez más, la FCM se sumó a la </w:t>
      </w:r>
      <w:r>
        <w:rPr>
          <w:color w:val="231F20"/>
          <w:spacing w:val="11"/>
          <w:w w:val="85"/>
        </w:rPr>
        <w:t>convo-</w:t>
      </w:r>
      <w:r>
        <w:rPr>
          <w:color w:val="231F20"/>
          <w:spacing w:val="12"/>
          <w:w w:val="85"/>
        </w:rPr>
        <w:t>catoria</w:t>
      </w:r>
      <w:r>
        <w:rPr>
          <w:color w:val="231F20"/>
          <w:spacing w:val="12"/>
          <w:w w:val="85"/>
        </w:rPr>
        <w:t> </w:t>
      </w:r>
      <w:r>
        <w:rPr>
          <w:color w:val="231F20"/>
          <w:spacing w:val="9"/>
          <w:w w:val="85"/>
        </w:rPr>
        <w:t>con</w:t>
      </w:r>
      <w:r>
        <w:rPr>
          <w:color w:val="231F20"/>
          <w:spacing w:val="9"/>
          <w:w w:val="85"/>
        </w:rPr>
        <w:t> una</w:t>
      </w:r>
      <w:r>
        <w:rPr>
          <w:color w:val="231F20"/>
          <w:spacing w:val="9"/>
          <w:w w:val="85"/>
        </w:rPr>
        <w:t> </w:t>
      </w:r>
      <w:r>
        <w:rPr>
          <w:color w:val="231F20"/>
          <w:spacing w:val="12"/>
          <w:w w:val="85"/>
        </w:rPr>
        <w:t>ponencia</w:t>
      </w:r>
      <w:r>
        <w:rPr>
          <w:color w:val="231F20"/>
          <w:spacing w:val="12"/>
          <w:w w:val="85"/>
        </w:rPr>
        <w:t> elaborada</w:t>
      </w:r>
      <w:r>
        <w:rPr>
          <w:color w:val="231F20"/>
          <w:spacing w:val="12"/>
          <w:w w:val="85"/>
        </w:rPr>
        <w:t> </w:t>
      </w:r>
      <w:r>
        <w:rPr>
          <w:color w:val="231F20"/>
          <w:spacing w:val="9"/>
          <w:w w:val="85"/>
        </w:rPr>
        <w:t>por</w:t>
      </w:r>
      <w:r>
        <w:rPr>
          <w:color w:val="231F20"/>
          <w:spacing w:val="9"/>
          <w:w w:val="85"/>
        </w:rPr>
        <w:t> </w:t>
      </w:r>
      <w:r>
        <w:rPr>
          <w:color w:val="231F20"/>
          <w:w w:val="85"/>
        </w:rPr>
        <w:t>el</w:t>
      </w:r>
      <w:r>
        <w:rPr>
          <w:color w:val="231F20"/>
          <w:w w:val="85"/>
        </w:rPr>
        <w:t> </w:t>
      </w:r>
      <w:r>
        <w:rPr>
          <w:color w:val="231F20"/>
          <w:spacing w:val="14"/>
          <w:w w:val="85"/>
        </w:rPr>
        <w:t>Departa-</w:t>
      </w:r>
      <w:r>
        <w:rPr>
          <w:color w:val="231F20"/>
          <w:spacing w:val="10"/>
          <w:w w:val="85"/>
        </w:rPr>
        <w:t>mento</w:t>
      </w:r>
      <w:r>
        <w:rPr>
          <w:color w:val="231F20"/>
          <w:spacing w:val="10"/>
          <w:w w:val="85"/>
        </w:rPr>
        <w:t> </w:t>
      </w:r>
      <w:r>
        <w:rPr>
          <w:color w:val="231F20"/>
          <w:spacing w:val="11"/>
          <w:w w:val="85"/>
        </w:rPr>
        <w:t>Pedagógico</w:t>
      </w:r>
      <w:r>
        <w:rPr>
          <w:color w:val="231F20"/>
          <w:spacing w:val="11"/>
          <w:w w:val="85"/>
        </w:rPr>
        <w:t> </w:t>
      </w:r>
      <w:r>
        <w:rPr>
          <w:color w:val="231F20"/>
          <w:w w:val="85"/>
        </w:rPr>
        <w:t>que</w:t>
      </w:r>
      <w:r>
        <w:rPr>
          <w:color w:val="231F20"/>
          <w:w w:val="85"/>
        </w:rPr>
        <w:t> </w:t>
      </w:r>
      <w:r>
        <w:rPr>
          <w:color w:val="231F20"/>
          <w:spacing w:val="9"/>
          <w:w w:val="85"/>
        </w:rPr>
        <w:t>tuvo</w:t>
      </w:r>
      <w:r>
        <w:rPr>
          <w:color w:val="231F20"/>
          <w:spacing w:val="9"/>
          <w:w w:val="85"/>
        </w:rPr>
        <w:t> </w:t>
      </w:r>
      <w:r>
        <w:rPr>
          <w:color w:val="231F20"/>
          <w:w w:val="85"/>
        </w:rPr>
        <w:t>por</w:t>
      </w:r>
      <w:r>
        <w:rPr>
          <w:color w:val="231F20"/>
          <w:w w:val="85"/>
        </w:rPr>
        <w:t> </w:t>
      </w:r>
      <w:r>
        <w:rPr>
          <w:color w:val="231F20"/>
          <w:spacing w:val="11"/>
          <w:w w:val="85"/>
        </w:rPr>
        <w:t>título:</w:t>
      </w:r>
      <w:r>
        <w:rPr>
          <w:color w:val="231F20"/>
          <w:spacing w:val="11"/>
          <w:w w:val="85"/>
        </w:rPr>
        <w:t> </w:t>
      </w:r>
      <w:r>
        <w:rPr>
          <w:color w:val="231F20"/>
          <w:spacing w:val="10"/>
          <w:w w:val="85"/>
        </w:rPr>
        <w:t>César</w:t>
      </w:r>
      <w:r>
        <w:rPr>
          <w:color w:val="231F20"/>
          <w:spacing w:val="10"/>
          <w:w w:val="85"/>
        </w:rPr>
        <w:t> </w:t>
      </w:r>
      <w:r>
        <w:rPr>
          <w:color w:val="231F20"/>
          <w:spacing w:val="13"/>
          <w:w w:val="85"/>
        </w:rPr>
        <w:t>Manri-</w:t>
      </w:r>
      <w:r>
        <w:rPr>
          <w:color w:val="231F20"/>
          <w:w w:val="85"/>
        </w:rPr>
        <w:t>que. </w:t>
      </w:r>
      <w:r>
        <w:rPr>
          <w:color w:val="231F20"/>
          <w:spacing w:val="9"/>
          <w:w w:val="85"/>
        </w:rPr>
        <w:t>Materiales </w:t>
      </w:r>
      <w:r>
        <w:rPr>
          <w:color w:val="231F20"/>
          <w:w w:val="85"/>
        </w:rPr>
        <w:t>y </w:t>
      </w:r>
      <w:r>
        <w:rPr>
          <w:color w:val="231F20"/>
          <w:spacing w:val="9"/>
          <w:w w:val="85"/>
        </w:rPr>
        <w:t>programas </w:t>
      </w:r>
      <w:r>
        <w:rPr>
          <w:color w:val="231F20"/>
          <w:spacing w:val="11"/>
          <w:w w:val="85"/>
        </w:rPr>
        <w:t>didácticos.</w:t>
      </w:r>
    </w:p>
    <w:p>
      <w:pPr>
        <w:pStyle w:val="BodyText"/>
        <w:spacing w:before="30"/>
      </w:pPr>
    </w:p>
    <w:p>
      <w:pPr>
        <w:pStyle w:val="BodyText"/>
        <w:spacing w:line="268" w:lineRule="auto"/>
        <w:ind w:left="93" w:right="1471"/>
        <w:jc w:val="both"/>
      </w:pPr>
      <w:r>
        <w:rPr>
          <w:color w:val="231F20"/>
          <w:w w:val="85"/>
        </w:rPr>
        <w:t>Organizado por la Casa de América e impartido por el</w:t>
      </w:r>
      <w:r>
        <w:rPr>
          <w:color w:val="231F20"/>
        </w:rPr>
        <w:t> </w:t>
      </w:r>
      <w:r>
        <w:rPr>
          <w:color w:val="231F20"/>
          <w:w w:val="85"/>
        </w:rPr>
        <w:t>pintor Luis Camnitzer, el curso se celebró en la Casa de América de Madrid entre el 15 y el 20 de noviembre de 1999. El Departamento Pedagógico de la FCM participó</w:t>
      </w:r>
      <w:r>
        <w:rPr>
          <w:color w:val="231F20"/>
          <w:spacing w:val="40"/>
        </w:rPr>
        <w:t> </w:t>
      </w:r>
      <w:r>
        <w:rPr>
          <w:color w:val="231F20"/>
          <w:w w:val="85"/>
        </w:rPr>
        <w:t>junto</w:t>
      </w:r>
      <w:r>
        <w:rPr>
          <w:color w:val="231F20"/>
          <w:spacing w:val="40"/>
        </w:rPr>
        <w:t> </w:t>
      </w:r>
      <w:r>
        <w:rPr>
          <w:color w:val="231F20"/>
          <w:w w:val="85"/>
        </w:rPr>
        <w:t>a</w:t>
      </w:r>
      <w:r>
        <w:rPr>
          <w:color w:val="231F20"/>
          <w:spacing w:val="40"/>
        </w:rPr>
        <w:t> </w:t>
      </w:r>
      <w:r>
        <w:rPr>
          <w:color w:val="231F20"/>
          <w:w w:val="85"/>
        </w:rPr>
        <w:t>10</w:t>
      </w:r>
      <w:r>
        <w:rPr>
          <w:color w:val="231F20"/>
          <w:spacing w:val="40"/>
        </w:rPr>
        <w:t> </w:t>
      </w:r>
      <w:r>
        <w:rPr>
          <w:color w:val="231F20"/>
          <w:w w:val="85"/>
        </w:rPr>
        <w:t>responsables</w:t>
      </w:r>
      <w:r>
        <w:rPr>
          <w:color w:val="231F20"/>
          <w:spacing w:val="40"/>
        </w:rPr>
        <w:t> </w:t>
      </w:r>
      <w:r>
        <w:rPr>
          <w:color w:val="231F20"/>
          <w:w w:val="85"/>
        </w:rPr>
        <w:t>de</w:t>
      </w:r>
      <w:r>
        <w:rPr>
          <w:color w:val="231F20"/>
          <w:spacing w:val="40"/>
        </w:rPr>
        <w:t> </w:t>
      </w:r>
      <w:r>
        <w:rPr>
          <w:color w:val="231F20"/>
          <w:w w:val="85"/>
        </w:rPr>
        <w:t>departamentos</w:t>
      </w:r>
      <w:r>
        <w:rPr>
          <w:color w:val="231F20"/>
          <w:spacing w:val="40"/>
        </w:rPr>
        <w:t> </w:t>
      </w:r>
      <w:r>
        <w:rPr>
          <w:color w:val="231F20"/>
          <w:w w:val="85"/>
        </w:rPr>
        <w:t>pedagógicos </w:t>
      </w:r>
      <w:r>
        <w:rPr>
          <w:color w:val="231F20"/>
          <w:w w:val="90"/>
        </w:rPr>
        <w:t>de otros museos y un grupo de artistas plásticos.</w:t>
      </w:r>
    </w:p>
    <w:p>
      <w:pPr>
        <w:pStyle w:val="BodyText"/>
        <w:spacing w:before="30"/>
      </w:pPr>
    </w:p>
    <w:p>
      <w:pPr>
        <w:pStyle w:val="BodyText"/>
        <w:spacing w:line="268" w:lineRule="auto"/>
        <w:ind w:left="93" w:right="1468"/>
        <w:jc w:val="both"/>
      </w:pPr>
      <w:r>
        <w:rPr>
          <w:color w:val="231F20"/>
          <w:w w:val="85"/>
        </w:rPr>
        <w:t>El </w:t>
      </w:r>
      <w:r>
        <w:rPr>
          <w:color w:val="231F20"/>
          <w:spacing w:val="10"/>
          <w:w w:val="85"/>
        </w:rPr>
        <w:t>Departamento</w:t>
      </w:r>
      <w:r>
        <w:rPr>
          <w:color w:val="231F20"/>
          <w:spacing w:val="9"/>
          <w:w w:val="85"/>
        </w:rPr>
        <w:t> Pedagógico </w:t>
      </w:r>
      <w:r>
        <w:rPr>
          <w:color w:val="231F20"/>
          <w:w w:val="85"/>
        </w:rPr>
        <w:t>de la FCM </w:t>
      </w:r>
      <w:r>
        <w:rPr>
          <w:color w:val="231F20"/>
          <w:spacing w:val="9"/>
          <w:w w:val="85"/>
        </w:rPr>
        <w:t>también </w:t>
      </w:r>
      <w:r>
        <w:rPr>
          <w:color w:val="231F20"/>
          <w:spacing w:val="11"/>
          <w:w w:val="85"/>
        </w:rPr>
        <w:t>parti-</w:t>
      </w:r>
      <w:r>
        <w:rPr>
          <w:color w:val="231F20"/>
          <w:w w:val="90"/>
        </w:rPr>
        <w:t>cipó</w:t>
      </w:r>
      <w:r>
        <w:rPr>
          <w:color w:val="231F20"/>
          <w:w w:val="90"/>
        </w:rPr>
        <w:t> en</w:t>
      </w:r>
      <w:r>
        <w:rPr>
          <w:color w:val="231F20"/>
          <w:w w:val="90"/>
        </w:rPr>
        <w:t> una</w:t>
      </w:r>
      <w:r>
        <w:rPr>
          <w:color w:val="231F20"/>
          <w:w w:val="90"/>
        </w:rPr>
        <w:t> </w:t>
      </w:r>
      <w:r>
        <w:rPr>
          <w:color w:val="231F20"/>
          <w:spacing w:val="9"/>
          <w:w w:val="90"/>
        </w:rPr>
        <w:t>charla</w:t>
      </w:r>
      <w:r>
        <w:rPr>
          <w:color w:val="231F20"/>
          <w:spacing w:val="9"/>
          <w:w w:val="90"/>
        </w:rPr>
        <w:t> </w:t>
      </w:r>
      <w:r>
        <w:rPr>
          <w:color w:val="231F20"/>
          <w:w w:val="90"/>
        </w:rPr>
        <w:t>sobre</w:t>
      </w:r>
      <w:r>
        <w:rPr>
          <w:color w:val="231F20"/>
          <w:w w:val="90"/>
        </w:rPr>
        <w:t> el</w:t>
      </w:r>
      <w:r>
        <w:rPr>
          <w:color w:val="231F20"/>
          <w:w w:val="90"/>
        </w:rPr>
        <w:t> </w:t>
      </w:r>
      <w:r>
        <w:rPr>
          <w:color w:val="231F20"/>
          <w:spacing w:val="10"/>
          <w:w w:val="90"/>
        </w:rPr>
        <w:t>pensamiento</w:t>
      </w:r>
      <w:r>
        <w:rPr>
          <w:color w:val="231F20"/>
          <w:spacing w:val="10"/>
          <w:w w:val="90"/>
        </w:rPr>
        <w:t> </w:t>
      </w:r>
      <w:r>
        <w:rPr>
          <w:color w:val="231F20"/>
          <w:w w:val="90"/>
        </w:rPr>
        <w:t>y</w:t>
      </w:r>
      <w:r>
        <w:rPr>
          <w:color w:val="231F20"/>
          <w:w w:val="90"/>
        </w:rPr>
        <w:t> la</w:t>
      </w:r>
      <w:r>
        <w:rPr>
          <w:color w:val="231F20"/>
          <w:w w:val="90"/>
        </w:rPr>
        <w:t> obra</w:t>
      </w:r>
      <w:r>
        <w:rPr>
          <w:color w:val="231F20"/>
          <w:w w:val="90"/>
        </w:rPr>
        <w:t> </w:t>
      </w:r>
      <w:r>
        <w:rPr>
          <w:color w:val="231F20"/>
          <w:spacing w:val="11"/>
          <w:w w:val="90"/>
        </w:rPr>
        <w:t>de </w:t>
      </w:r>
      <w:r>
        <w:rPr>
          <w:color w:val="231F20"/>
          <w:w w:val="85"/>
        </w:rPr>
        <w:t>César</w:t>
      </w:r>
      <w:r>
        <w:rPr>
          <w:color w:val="231F20"/>
          <w:w w:val="85"/>
        </w:rPr>
        <w:t> </w:t>
      </w:r>
      <w:r>
        <w:rPr>
          <w:color w:val="231F20"/>
          <w:spacing w:val="9"/>
          <w:w w:val="85"/>
        </w:rPr>
        <w:t>Manrique</w:t>
      </w:r>
      <w:r>
        <w:rPr>
          <w:color w:val="231F20"/>
          <w:spacing w:val="9"/>
          <w:w w:val="85"/>
        </w:rPr>
        <w:t> </w:t>
      </w:r>
      <w:r>
        <w:rPr>
          <w:color w:val="231F20"/>
          <w:w w:val="85"/>
        </w:rPr>
        <w:t>que,</w:t>
      </w:r>
      <w:r>
        <w:rPr>
          <w:color w:val="231F20"/>
          <w:w w:val="85"/>
        </w:rPr>
        <w:t> </w:t>
      </w:r>
      <w:r>
        <w:rPr>
          <w:color w:val="231F20"/>
          <w:spacing w:val="9"/>
          <w:w w:val="85"/>
        </w:rPr>
        <w:t>organizada</w:t>
      </w:r>
      <w:r>
        <w:rPr>
          <w:color w:val="231F20"/>
          <w:spacing w:val="9"/>
          <w:w w:val="85"/>
        </w:rPr>
        <w:t> </w:t>
      </w:r>
      <w:r>
        <w:rPr>
          <w:color w:val="231F20"/>
          <w:w w:val="85"/>
        </w:rPr>
        <w:t>por</w:t>
      </w:r>
      <w:r>
        <w:rPr>
          <w:color w:val="231F20"/>
          <w:w w:val="85"/>
        </w:rPr>
        <w:t> el</w:t>
      </w:r>
      <w:r>
        <w:rPr>
          <w:color w:val="231F20"/>
          <w:w w:val="85"/>
        </w:rPr>
        <w:t> </w:t>
      </w:r>
      <w:r>
        <w:rPr>
          <w:color w:val="231F20"/>
          <w:spacing w:val="9"/>
          <w:w w:val="85"/>
        </w:rPr>
        <w:t>colectivo</w:t>
      </w:r>
      <w:r>
        <w:rPr>
          <w:color w:val="231F20"/>
          <w:spacing w:val="9"/>
          <w:w w:val="85"/>
        </w:rPr>
        <w:t> </w:t>
      </w:r>
      <w:r>
        <w:rPr>
          <w:color w:val="231F20"/>
          <w:spacing w:val="11"/>
          <w:w w:val="85"/>
        </w:rPr>
        <w:t>cul-</w:t>
      </w:r>
      <w:r>
        <w:rPr>
          <w:color w:val="231F20"/>
          <w:w w:val="85"/>
        </w:rPr>
        <w:t>tural</w:t>
      </w:r>
      <w:r>
        <w:rPr>
          <w:color w:val="231F20"/>
          <w:spacing w:val="24"/>
        </w:rPr>
        <w:t> </w:t>
      </w:r>
      <w:r>
        <w:rPr>
          <w:color w:val="231F20"/>
          <w:spacing w:val="10"/>
          <w:w w:val="85"/>
        </w:rPr>
        <w:t>Achitacaite,</w:t>
      </w:r>
      <w:r>
        <w:rPr>
          <w:color w:val="231F20"/>
          <w:spacing w:val="24"/>
        </w:rPr>
        <w:t> </w:t>
      </w:r>
      <w:r>
        <w:rPr>
          <w:color w:val="231F20"/>
          <w:w w:val="85"/>
        </w:rPr>
        <w:t>tuvo</w:t>
      </w:r>
      <w:r>
        <w:rPr>
          <w:color w:val="231F20"/>
          <w:spacing w:val="24"/>
        </w:rPr>
        <w:t> </w:t>
      </w:r>
      <w:r>
        <w:rPr>
          <w:color w:val="231F20"/>
          <w:w w:val="85"/>
        </w:rPr>
        <w:t>lugar</w:t>
      </w:r>
      <w:r>
        <w:rPr>
          <w:color w:val="231F20"/>
          <w:spacing w:val="24"/>
        </w:rPr>
        <w:t> </w:t>
      </w:r>
      <w:r>
        <w:rPr>
          <w:color w:val="231F20"/>
          <w:w w:val="85"/>
        </w:rPr>
        <w:t>en</w:t>
      </w:r>
      <w:r>
        <w:rPr>
          <w:color w:val="231F20"/>
          <w:spacing w:val="24"/>
        </w:rPr>
        <w:t> </w:t>
      </w:r>
      <w:r>
        <w:rPr>
          <w:color w:val="231F20"/>
          <w:w w:val="85"/>
        </w:rPr>
        <w:t>el</w:t>
      </w:r>
      <w:r>
        <w:rPr>
          <w:color w:val="231F20"/>
          <w:spacing w:val="24"/>
        </w:rPr>
        <w:t> </w:t>
      </w:r>
      <w:r>
        <w:rPr>
          <w:color w:val="231F20"/>
          <w:spacing w:val="9"/>
          <w:w w:val="85"/>
        </w:rPr>
        <w:t>Casino</w:t>
      </w:r>
      <w:r>
        <w:rPr>
          <w:color w:val="231F20"/>
          <w:spacing w:val="24"/>
        </w:rPr>
        <w:t> </w:t>
      </w:r>
      <w:r>
        <w:rPr>
          <w:color w:val="231F20"/>
          <w:w w:val="85"/>
        </w:rPr>
        <w:t>Club</w:t>
      </w:r>
      <w:r>
        <w:rPr>
          <w:color w:val="231F20"/>
          <w:spacing w:val="24"/>
        </w:rPr>
        <w:t> </w:t>
      </w:r>
      <w:r>
        <w:rPr>
          <w:color w:val="231F20"/>
          <w:spacing w:val="11"/>
          <w:w w:val="85"/>
        </w:rPr>
        <w:t>Náuti-</w:t>
      </w:r>
      <w:r>
        <w:rPr>
          <w:color w:val="231F20"/>
          <w:w w:val="90"/>
        </w:rPr>
        <w:t>co de </w:t>
      </w:r>
      <w:r>
        <w:rPr>
          <w:color w:val="231F20"/>
          <w:spacing w:val="9"/>
          <w:w w:val="90"/>
        </w:rPr>
        <w:t>Arrecife </w:t>
      </w:r>
      <w:r>
        <w:rPr>
          <w:color w:val="231F20"/>
          <w:w w:val="90"/>
        </w:rPr>
        <w:t>el 21 de </w:t>
      </w:r>
      <w:r>
        <w:rPr>
          <w:color w:val="231F20"/>
          <w:spacing w:val="9"/>
          <w:w w:val="90"/>
        </w:rPr>
        <w:t>diciembre </w:t>
      </w:r>
      <w:r>
        <w:rPr>
          <w:color w:val="231F20"/>
          <w:w w:val="90"/>
        </w:rPr>
        <w:t>de </w:t>
      </w:r>
      <w:r>
        <w:rPr>
          <w:color w:val="231F20"/>
          <w:spacing w:val="11"/>
          <w:w w:val="90"/>
        </w:rPr>
        <w:t>1999.</w:t>
      </w:r>
    </w:p>
    <w:p>
      <w:pPr>
        <w:pStyle w:val="BodyText"/>
        <w:spacing w:after="0" w:line="268" w:lineRule="auto"/>
        <w:jc w:val="both"/>
        <w:sectPr>
          <w:pgSz w:w="9640" w:h="13610"/>
          <w:pgMar w:top="1120" w:bottom="280" w:left="992" w:right="425"/>
          <w:cols w:num="2" w:equalWidth="0">
            <w:col w:w="2410" w:space="40"/>
            <w:col w:w="5773"/>
          </w:cols>
        </w:sectPr>
      </w:pPr>
    </w:p>
    <w:p>
      <w:pPr>
        <w:pStyle w:val="BodyText"/>
        <w:spacing w:before="12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99" name="Group 499"/>
                <wp:cNvGraphicFramePr>
                  <a:graphicFrameLocks/>
                </wp:cNvGraphicFramePr>
                <a:graphic>
                  <a:graphicData uri="http://schemas.microsoft.com/office/word/2010/wordprocessingGroup">
                    <wpg:wgp>
                      <wpg:cNvPr id="499" name="Group 499"/>
                      <wpg:cNvGrpSpPr/>
                      <wpg:grpSpPr>
                        <a:xfrm>
                          <a:off x="0" y="0"/>
                          <a:ext cx="2664460" cy="6350"/>
                          <a:chExt cx="2664460" cy="6350"/>
                        </a:xfrm>
                      </wpg:grpSpPr>
                      <wps:wsp>
                        <wps:cNvPr id="500" name="Graphic 50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56"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86</w:t>
      </w:r>
    </w:p>
    <w:p>
      <w:pPr>
        <w:spacing w:after="0"/>
        <w:jc w:val="left"/>
        <w:rPr>
          <w:rFonts w:ascii="Century"/>
          <w:sz w:val="17"/>
        </w:rPr>
        <w:sectPr>
          <w:type w:val="continuous"/>
          <w:pgSz w:w="9640" w:h="13610"/>
          <w:pgMar w:top="1540" w:bottom="280" w:left="992" w:right="425"/>
        </w:sectPr>
      </w:pPr>
    </w:p>
    <w:p>
      <w:pPr>
        <w:pStyle w:val="BodyText"/>
        <w:rPr>
          <w:rFonts w:ascii="Century"/>
          <w:sz w:val="18"/>
        </w:rPr>
      </w:pPr>
      <w:r>
        <w:rPr>
          <w:rFonts w:ascii="Century"/>
          <w:sz w:val="18"/>
        </w:rPr>
        <mc:AlternateContent>
          <mc:Choice Requires="wps">
            <w:drawing>
              <wp:anchor distT="0" distB="0" distL="0" distR="0" allowOverlap="1" layoutInCell="1" locked="0" behindDoc="1" simplePos="0" relativeHeight="482802176">
                <wp:simplePos x="0" y="0"/>
                <wp:positionH relativeFrom="page">
                  <wp:posOffset>4572</wp:posOffset>
                </wp:positionH>
                <wp:positionV relativeFrom="page">
                  <wp:posOffset>2006</wp:posOffset>
                </wp:positionV>
                <wp:extent cx="6109970" cy="8638540"/>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6109970" cy="8638540"/>
                          <a:chExt cx="6109970" cy="8638540"/>
                        </a:xfrm>
                      </wpg:grpSpPr>
                      <pic:pic>
                        <pic:nvPicPr>
                          <pic:cNvPr id="502" name="Image 502"/>
                          <pic:cNvPicPr/>
                        </pic:nvPicPr>
                        <pic:blipFill>
                          <a:blip r:embed="rId70" cstate="print"/>
                          <a:stretch>
                            <a:fillRect/>
                          </a:stretch>
                        </pic:blipFill>
                        <pic:spPr>
                          <a:xfrm>
                            <a:off x="0" y="0"/>
                            <a:ext cx="6109779" cy="8637993"/>
                          </a:xfrm>
                          <a:prstGeom prst="rect">
                            <a:avLst/>
                          </a:prstGeom>
                        </pic:spPr>
                      </pic:pic>
                      <pic:pic>
                        <pic:nvPicPr>
                          <pic:cNvPr id="503" name="Image 503"/>
                          <pic:cNvPicPr/>
                        </pic:nvPicPr>
                        <pic:blipFill>
                          <a:blip r:embed="rId71" cstate="print"/>
                          <a:stretch>
                            <a:fillRect/>
                          </a:stretch>
                        </pic:blipFill>
                        <pic:spPr>
                          <a:xfrm>
                            <a:off x="2239772" y="2411996"/>
                            <a:ext cx="2666085" cy="1699425"/>
                          </a:xfrm>
                          <a:prstGeom prst="rect">
                            <a:avLst/>
                          </a:prstGeom>
                        </pic:spPr>
                      </pic:pic>
                      <wps:wsp>
                        <wps:cNvPr id="504" name="Graphic 504"/>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514304" id="docshapegroup357" coordorigin="7,3" coordsize="9622,13604">
                <v:shape style="position:absolute;left:7;top:3;width:9622;height:13604" type="#_x0000_t75" id="docshape358" stroked="false">
                  <v:imagedata r:id="rId70" o:title=""/>
                </v:shape>
                <v:shape style="position:absolute;left:3534;top:3801;width:4199;height:2677" type="#_x0000_t75" id="docshape359" stroked="false">
                  <v:imagedata r:id="rId71" o:title=""/>
                </v:shape>
                <v:line style="position:absolute" from="3534,12486" to="7730,12486" stroked="true" strokeweight=".5pt" strokecolor="#ffffff">
                  <v:stroke dashstyle="solid"/>
                </v:line>
                <w10:wrap type="none"/>
              </v:group>
            </w:pict>
          </mc:Fallback>
        </mc:AlternateContent>
      </w:r>
      <w:r>
        <w:rPr>
          <w:rFonts w:ascii="Century"/>
          <w:sz w:val="18"/>
        </w:rPr>
        <mc:AlternateContent>
          <mc:Choice Requires="wps">
            <w:drawing>
              <wp:anchor distT="0" distB="0" distL="0" distR="0" allowOverlap="1" layoutInCell="1" locked="0" behindDoc="0" simplePos="0" relativeHeight="15950848">
                <wp:simplePos x="0" y="0"/>
                <wp:positionH relativeFrom="page">
                  <wp:posOffset>308576</wp:posOffset>
                </wp:positionH>
                <wp:positionV relativeFrom="page">
                  <wp:posOffset>7491090</wp:posOffset>
                </wp:positionV>
                <wp:extent cx="323850" cy="17399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4pt;margin-top:589.849609pt;width:25.5pt;height:13.7pt;mso-position-horizontal-relative:page;mso-position-vertical-relative:page;z-index:15950848" type="#_x0000_t202" id="docshape36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951360">
                <wp:simplePos x="0" y="0"/>
                <wp:positionH relativeFrom="page">
                  <wp:posOffset>308576</wp:posOffset>
                </wp:positionH>
                <wp:positionV relativeFrom="page">
                  <wp:posOffset>7000437</wp:posOffset>
                </wp:positionV>
                <wp:extent cx="323850" cy="153035"/>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551.215576pt;width:25.5pt;height:12.05pt;mso-position-horizontal-relative:page;mso-position-vertical-relative:page;z-index:15951360" type="#_x0000_t202" id="docshape36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951872">
                <wp:simplePos x="0" y="0"/>
                <wp:positionH relativeFrom="page">
                  <wp:posOffset>308576</wp:posOffset>
                </wp:positionH>
                <wp:positionV relativeFrom="page">
                  <wp:posOffset>6509786</wp:posOffset>
                </wp:positionV>
                <wp:extent cx="323850" cy="153035"/>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2974pt;margin-top:512.581604pt;width:25.5pt;height:12.05pt;mso-position-horizontal-relative:page;mso-position-vertical-relative:page;z-index:15951872" type="#_x0000_t202" id="docshape36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952384">
                <wp:simplePos x="0" y="0"/>
                <wp:positionH relativeFrom="page">
                  <wp:posOffset>308576</wp:posOffset>
                </wp:positionH>
                <wp:positionV relativeFrom="page">
                  <wp:posOffset>6029631</wp:posOffset>
                </wp:positionV>
                <wp:extent cx="323850" cy="153035"/>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474.774109pt;width:25.5pt;height:12.05pt;mso-position-horizontal-relative:page;mso-position-vertical-relative:page;z-index:15952384" type="#_x0000_t202" id="docshape36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952896">
                <wp:simplePos x="0" y="0"/>
                <wp:positionH relativeFrom="page">
                  <wp:posOffset>308576</wp:posOffset>
                </wp:positionH>
                <wp:positionV relativeFrom="page">
                  <wp:posOffset>5528501</wp:posOffset>
                </wp:positionV>
                <wp:extent cx="323850" cy="163195"/>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74pt;margin-top:435.315094pt;width:25.5pt;height:12.85pt;mso-position-horizontal-relative:page;mso-position-vertical-relative:page;z-index:15952896" type="#_x0000_t202" id="docshape36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953408">
                <wp:simplePos x="0" y="0"/>
                <wp:positionH relativeFrom="page">
                  <wp:posOffset>308576</wp:posOffset>
                </wp:positionH>
                <wp:positionV relativeFrom="page">
                  <wp:posOffset>5037849</wp:posOffset>
                </wp:positionV>
                <wp:extent cx="323850" cy="153035"/>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74pt;margin-top:396.681091pt;width:25.5pt;height:12.05pt;mso-position-horizontal-relative:page;mso-position-vertical-relative:page;z-index:15953408" type="#_x0000_t202" id="docshape36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953920">
                <wp:simplePos x="0" y="0"/>
                <wp:positionH relativeFrom="page">
                  <wp:posOffset>308576</wp:posOffset>
                </wp:positionH>
                <wp:positionV relativeFrom="page">
                  <wp:posOffset>4557694</wp:posOffset>
                </wp:positionV>
                <wp:extent cx="323850" cy="153035"/>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358.873596pt;width:25.5pt;height:12.05pt;mso-position-horizontal-relative:page;mso-position-vertical-relative:page;z-index:15953920" type="#_x0000_t202" id="docshape36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954432">
                <wp:simplePos x="0" y="0"/>
                <wp:positionH relativeFrom="page">
                  <wp:posOffset>308576</wp:posOffset>
                </wp:positionH>
                <wp:positionV relativeFrom="page">
                  <wp:posOffset>4035419</wp:posOffset>
                </wp:positionV>
                <wp:extent cx="323850" cy="18415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74pt;margin-top:317.749603pt;width:25.5pt;height:14.5pt;mso-position-horizontal-relative:page;mso-position-vertical-relative:page;z-index:15954432" type="#_x0000_t202" id="docshape36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954944">
                <wp:simplePos x="0" y="0"/>
                <wp:positionH relativeFrom="page">
                  <wp:posOffset>308576</wp:posOffset>
                </wp:positionH>
                <wp:positionV relativeFrom="page">
                  <wp:posOffset>3544768</wp:posOffset>
                </wp:positionV>
                <wp:extent cx="323850" cy="153035"/>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279.115601pt;width:25.5pt;height:12.05pt;mso-position-horizontal-relative:page;mso-position-vertical-relative:page;z-index:15954944" type="#_x0000_t202" id="docshape36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955456">
                <wp:simplePos x="0" y="0"/>
                <wp:positionH relativeFrom="page">
                  <wp:posOffset>308576</wp:posOffset>
                </wp:positionH>
                <wp:positionV relativeFrom="page">
                  <wp:posOffset>3043638</wp:posOffset>
                </wp:positionV>
                <wp:extent cx="323850" cy="163195"/>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2974pt;margin-top:239.656601pt;width:25.5pt;height:12.85pt;mso-position-horizontal-relative:page;mso-position-vertical-relative:page;z-index:15955456" type="#_x0000_t202" id="docshape36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955968">
                <wp:simplePos x="0" y="0"/>
                <wp:positionH relativeFrom="page">
                  <wp:posOffset>308576</wp:posOffset>
                </wp:positionH>
                <wp:positionV relativeFrom="page">
                  <wp:posOffset>2552986</wp:posOffset>
                </wp:positionV>
                <wp:extent cx="323850" cy="153035"/>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74pt;margin-top:201.022598pt;width:25.5pt;height:12.05pt;mso-position-horizontal-relative:page;mso-position-vertical-relative:page;z-index:15955968" type="#_x0000_t202" id="docshape37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956480">
                <wp:simplePos x="0" y="0"/>
                <wp:positionH relativeFrom="page">
                  <wp:posOffset>308576</wp:posOffset>
                </wp:positionH>
                <wp:positionV relativeFrom="page">
                  <wp:posOffset>2041189</wp:posOffset>
                </wp:positionV>
                <wp:extent cx="323850" cy="173990"/>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74pt;margin-top:160.723602pt;width:25.5pt;height:13.7pt;mso-position-horizontal-relative:page;mso-position-vertical-relative:page;z-index:15956480" type="#_x0000_t202" id="docshape37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956992">
                <wp:simplePos x="0" y="0"/>
                <wp:positionH relativeFrom="page">
                  <wp:posOffset>308576</wp:posOffset>
                </wp:positionH>
                <wp:positionV relativeFrom="page">
                  <wp:posOffset>1126980</wp:posOffset>
                </wp:positionV>
                <wp:extent cx="323850" cy="173990"/>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4pt;margin-top:88.738594pt;width:25.5pt;height:13.7pt;mso-position-horizontal-relative:page;mso-position-vertical-relative:page;z-index:15956992" type="#_x0000_t202" id="docshape37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957504">
                <wp:simplePos x="0" y="0"/>
                <wp:positionH relativeFrom="page">
                  <wp:posOffset>308576</wp:posOffset>
                </wp:positionH>
                <wp:positionV relativeFrom="page">
                  <wp:posOffset>674104</wp:posOffset>
                </wp:positionV>
                <wp:extent cx="323850" cy="153035"/>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53.079094pt;width:25.5pt;height:12.05pt;mso-position-horizontal-relative:page;mso-position-vertical-relative:page;z-index:15957504" type="#_x0000_t202" id="docshape37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21"/>
        <w:rPr>
          <w:rFonts w:ascii="Century"/>
          <w:sz w:val="18"/>
        </w:rPr>
      </w:pPr>
    </w:p>
    <w:p>
      <w:pPr>
        <w:spacing w:line="340" w:lineRule="auto" w:before="0"/>
        <w:ind w:left="1499" w:right="5912" w:firstLine="58"/>
        <w:jc w:val="both"/>
        <w:rPr>
          <w:rFonts w:ascii="Lucida Sans"/>
          <w:sz w:val="18"/>
        </w:rPr>
      </w:pPr>
      <w:r>
        <w:rPr>
          <w:rFonts w:ascii="Lucida Sans"/>
          <w:i/>
          <w:color w:val="FFFFFF"/>
          <w:w w:val="75"/>
          <w:sz w:val="18"/>
        </w:rPr>
        <w:t>Rodaje </w:t>
      </w:r>
      <w:r>
        <w:rPr>
          <w:rFonts w:ascii="Lucida Sans"/>
          <w:i/>
          <w:color w:val="FFFFFF"/>
          <w:w w:val="75"/>
          <w:sz w:val="18"/>
        </w:rPr>
        <w:t>del</w:t>
      </w:r>
      <w:r>
        <w:rPr>
          <w:rFonts w:ascii="Lucida Sans"/>
          <w:i/>
          <w:color w:val="FFFFFF"/>
          <w:w w:val="75"/>
          <w:sz w:val="18"/>
        </w:rPr>
        <w:t> </w:t>
      </w:r>
      <w:r>
        <w:rPr>
          <w:rFonts w:ascii="Lucida Sans"/>
          <w:i/>
          <w:color w:val="FFFFFF"/>
          <w:spacing w:val="-2"/>
          <w:w w:val="70"/>
          <w:sz w:val="18"/>
        </w:rPr>
        <w:t>audiovisual</w:t>
      </w:r>
      <w:r>
        <w:rPr>
          <w:rFonts w:ascii="Lucida Sans"/>
          <w:i/>
          <w:color w:val="FFFFFF"/>
          <w:spacing w:val="-2"/>
          <w:w w:val="80"/>
          <w:sz w:val="18"/>
        </w:rPr>
        <w:t> </w:t>
      </w:r>
      <w:r>
        <w:rPr>
          <w:rFonts w:ascii="Lucida Sans"/>
          <w:color w:val="FFFFFF"/>
          <w:spacing w:val="-2"/>
          <w:w w:val="80"/>
          <w:sz w:val="18"/>
        </w:rPr>
        <w:t>Lanzarote.</w:t>
      </w:r>
    </w:p>
    <w:p>
      <w:pPr>
        <w:spacing w:line="209" w:lineRule="exact" w:before="0"/>
        <w:ind w:left="0" w:right="5912" w:firstLine="0"/>
        <w:jc w:val="right"/>
        <w:rPr>
          <w:rFonts w:ascii="Lucida Sans"/>
          <w:sz w:val="18"/>
        </w:rPr>
      </w:pPr>
      <w:r>
        <w:rPr>
          <w:rFonts w:ascii="Lucida Sans"/>
          <w:color w:val="FFFFFF"/>
          <w:w w:val="80"/>
          <w:sz w:val="18"/>
        </w:rPr>
        <w:t>Brasas</w:t>
      </w:r>
      <w:r>
        <w:rPr>
          <w:rFonts w:ascii="Lucida Sans"/>
          <w:color w:val="FFFFFF"/>
          <w:spacing w:val="9"/>
          <w:sz w:val="18"/>
        </w:rPr>
        <w:t> </w:t>
      </w:r>
      <w:r>
        <w:rPr>
          <w:rFonts w:ascii="Lucida Sans"/>
          <w:color w:val="FFFFFF"/>
          <w:w w:val="80"/>
          <w:sz w:val="18"/>
        </w:rPr>
        <w:t>de</w:t>
      </w:r>
      <w:r>
        <w:rPr>
          <w:rFonts w:ascii="Lucida Sans"/>
          <w:color w:val="FFFFFF"/>
          <w:spacing w:val="9"/>
          <w:sz w:val="18"/>
        </w:rPr>
        <w:t> </w:t>
      </w:r>
      <w:r>
        <w:rPr>
          <w:rFonts w:ascii="Lucida Sans"/>
          <w:color w:val="FFFFFF"/>
          <w:spacing w:val="-2"/>
          <w:w w:val="80"/>
          <w:sz w:val="18"/>
        </w:rPr>
        <w:t>vida.</w:t>
      </w:r>
    </w:p>
    <w:p>
      <w:pPr>
        <w:spacing w:line="340" w:lineRule="auto" w:before="88"/>
        <w:ind w:left="1144" w:right="5912" w:firstLine="432"/>
        <w:jc w:val="right"/>
        <w:rPr>
          <w:rFonts w:ascii="Lucida Sans" w:hAnsi="Lucida Sans"/>
          <w:i/>
          <w:sz w:val="18"/>
        </w:rPr>
      </w:pPr>
      <w:r>
        <w:rPr>
          <w:rFonts w:ascii="Lucida Sans" w:hAnsi="Lucida Sans"/>
          <w:i/>
          <w:color w:val="FFFFFF"/>
          <w:spacing w:val="-2"/>
          <w:w w:val="70"/>
          <w:sz w:val="18"/>
        </w:rPr>
        <w:t>Fotografía</w:t>
      </w:r>
      <w:r>
        <w:rPr>
          <w:rFonts w:ascii="Lucida Sans" w:hAnsi="Lucida Sans"/>
          <w:i/>
          <w:color w:val="FFFFFF"/>
          <w:spacing w:val="-2"/>
          <w:w w:val="75"/>
          <w:sz w:val="18"/>
        </w:rPr>
        <w:t> </w:t>
      </w:r>
      <w:r>
        <w:rPr>
          <w:rFonts w:ascii="Lucida Sans" w:hAnsi="Lucida Sans"/>
          <w:i/>
          <w:color w:val="FFFFFF"/>
          <w:w w:val="75"/>
          <w:sz w:val="18"/>
        </w:rPr>
        <w:t>de</w:t>
      </w:r>
      <w:r>
        <w:rPr>
          <w:rFonts w:ascii="Lucida Sans" w:hAnsi="Lucida Sans"/>
          <w:i/>
          <w:color w:val="FFFFFF"/>
          <w:spacing w:val="3"/>
          <w:sz w:val="18"/>
        </w:rPr>
        <w:t> </w:t>
      </w:r>
      <w:r>
        <w:rPr>
          <w:rFonts w:ascii="Lucida Sans" w:hAnsi="Lucida Sans"/>
          <w:i/>
          <w:color w:val="FFFFFF"/>
          <w:w w:val="75"/>
          <w:sz w:val="18"/>
        </w:rPr>
        <w:t>Ángel</w:t>
      </w:r>
      <w:r>
        <w:rPr>
          <w:rFonts w:ascii="Lucida Sans" w:hAnsi="Lucida Sans"/>
          <w:i/>
          <w:color w:val="FFFFFF"/>
          <w:spacing w:val="4"/>
          <w:sz w:val="18"/>
        </w:rPr>
        <w:t> </w:t>
      </w:r>
      <w:r>
        <w:rPr>
          <w:rFonts w:ascii="Lucida Sans" w:hAnsi="Lucida Sans"/>
          <w:i/>
          <w:color w:val="FFFFFF"/>
          <w:spacing w:val="-2"/>
          <w:w w:val="70"/>
          <w:sz w:val="18"/>
        </w:rPr>
        <w:t>Araújo.</w:t>
      </w: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spacing w:before="248"/>
        <w:rPr>
          <w:rFonts w:ascii="Lucida Sans"/>
          <w:i/>
          <w:sz w:val="22"/>
        </w:rPr>
      </w:pPr>
    </w:p>
    <w:p>
      <w:pPr>
        <w:spacing w:line="244" w:lineRule="auto" w:before="0"/>
        <w:ind w:left="2544" w:right="1478" w:firstLine="1467"/>
        <w:jc w:val="both"/>
        <w:rPr>
          <w:sz w:val="22"/>
        </w:rPr>
      </w:pPr>
      <w:r>
        <w:rPr>
          <w:sz w:val="22"/>
        </w:rPr>
        <mc:AlternateContent>
          <mc:Choice Requires="wps">
            <w:drawing>
              <wp:anchor distT="0" distB="0" distL="0" distR="0" allowOverlap="1" layoutInCell="1" locked="0" behindDoc="1" simplePos="0" relativeHeight="482809856">
                <wp:simplePos x="0" y="0"/>
                <wp:positionH relativeFrom="page">
                  <wp:posOffset>2882578</wp:posOffset>
                </wp:positionH>
                <wp:positionV relativeFrom="paragraph">
                  <wp:posOffset>-502747</wp:posOffset>
                </wp:positionV>
                <wp:extent cx="269240" cy="782955"/>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269240" cy="782955"/>
                        </a:xfrm>
                        <a:prstGeom prst="rect">
                          <a:avLst/>
                        </a:prstGeom>
                      </wps:spPr>
                      <wps:txbx>
                        <w:txbxContent>
                          <w:p>
                            <w:pPr>
                              <w:spacing w:line="1232" w:lineRule="exact" w:before="0"/>
                              <w:ind w:left="0" w:right="0" w:firstLine="0"/>
                              <w:jc w:val="left"/>
                              <w:rPr>
                                <w:sz w:val="108"/>
                              </w:rPr>
                            </w:pPr>
                            <w:r>
                              <w:rPr>
                                <w:color w:val="FFFFFF"/>
                                <w:spacing w:val="-10"/>
                                <w:w w:val="80"/>
                                <w:sz w:val="108"/>
                              </w:rPr>
                              <w:t>L</w:t>
                            </w:r>
                          </w:p>
                        </w:txbxContent>
                      </wps:txbx>
                      <wps:bodyPr wrap="square" lIns="0" tIns="0" rIns="0" bIns="0" rtlCol="0">
                        <a:noAutofit/>
                      </wps:bodyPr>
                    </wps:wsp>
                  </a:graphicData>
                </a:graphic>
              </wp:anchor>
            </w:drawing>
          </mc:Choice>
          <mc:Fallback>
            <w:pict>
              <v:shape style="position:absolute;margin-left:226.974701pt;margin-top:-39.586437pt;width:21.2pt;height:61.65pt;mso-position-horizontal-relative:page;mso-position-vertical-relative:paragraph;z-index:-20506624" type="#_x0000_t202" id="docshape374" filled="false" stroked="false">
                <v:textbox inset="0,0,0,0">
                  <w:txbxContent>
                    <w:p>
                      <w:pPr>
                        <w:spacing w:line="1232" w:lineRule="exact" w:before="0"/>
                        <w:ind w:left="0" w:right="0" w:firstLine="0"/>
                        <w:jc w:val="left"/>
                        <w:rPr>
                          <w:sz w:val="108"/>
                        </w:rPr>
                      </w:pPr>
                      <w:r>
                        <w:rPr>
                          <w:color w:val="FFFFFF"/>
                          <w:spacing w:val="-10"/>
                          <w:w w:val="80"/>
                          <w:sz w:val="108"/>
                        </w:rPr>
                        <w:t>L</w:t>
                      </w:r>
                    </w:p>
                  </w:txbxContent>
                </v:textbox>
                <w10:wrap type="none"/>
              </v:shape>
            </w:pict>
          </mc:Fallback>
        </mc:AlternateContent>
      </w:r>
      <w:r>
        <w:rPr>
          <w:color w:val="FFFFFF"/>
          <w:w w:val="85"/>
          <w:sz w:val="22"/>
        </w:rPr>
        <w:t>o más destacable del año </w:t>
      </w:r>
      <w:r>
        <w:rPr>
          <w:color w:val="FFFFFF"/>
          <w:spacing w:val="9"/>
          <w:w w:val="85"/>
          <w:sz w:val="22"/>
        </w:rPr>
        <w:t>recogi-</w:t>
      </w:r>
      <w:r>
        <w:rPr>
          <w:b/>
          <w:color w:val="FFFFFF"/>
          <w:w w:val="85"/>
          <w:sz w:val="22"/>
        </w:rPr>
        <w:t>d</w:t>
      </w:r>
      <w:r>
        <w:rPr>
          <w:color w:val="FFFFFF"/>
          <w:w w:val="85"/>
          <w:sz w:val="22"/>
        </w:rPr>
        <w:t>o en esta Memoria ha sido la </w:t>
      </w:r>
      <w:r>
        <w:rPr>
          <w:color w:val="FFFFFF"/>
          <w:spacing w:val="9"/>
          <w:w w:val="85"/>
          <w:sz w:val="22"/>
        </w:rPr>
        <w:t>intervención </w:t>
      </w:r>
      <w:r>
        <w:rPr>
          <w:color w:val="FFFFFF"/>
          <w:w w:val="85"/>
          <w:sz w:val="22"/>
        </w:rPr>
        <w:t>del De-</w:t>
      </w:r>
      <w:r>
        <w:rPr>
          <w:b/>
          <w:color w:val="FFFFFF"/>
          <w:w w:val="85"/>
          <w:sz w:val="22"/>
        </w:rPr>
        <w:t>p</w:t>
      </w:r>
      <w:r>
        <w:rPr>
          <w:color w:val="FFFFFF"/>
          <w:w w:val="85"/>
          <w:sz w:val="22"/>
        </w:rPr>
        <w:t>artamento</w:t>
      </w:r>
      <w:r>
        <w:rPr>
          <w:color w:val="FFFFFF"/>
          <w:spacing w:val="23"/>
          <w:sz w:val="22"/>
        </w:rPr>
        <w:t> </w:t>
      </w:r>
      <w:r>
        <w:rPr>
          <w:color w:val="FFFFFF"/>
          <w:w w:val="85"/>
          <w:sz w:val="22"/>
        </w:rPr>
        <w:t>en</w:t>
      </w:r>
      <w:r>
        <w:rPr>
          <w:color w:val="FFFFFF"/>
          <w:spacing w:val="23"/>
          <w:sz w:val="22"/>
        </w:rPr>
        <w:t> </w:t>
      </w:r>
      <w:r>
        <w:rPr>
          <w:color w:val="FFFFFF"/>
          <w:w w:val="85"/>
          <w:sz w:val="22"/>
        </w:rPr>
        <w:t>lo</w:t>
      </w:r>
      <w:r>
        <w:rPr>
          <w:b/>
          <w:color w:val="FFFFFF"/>
          <w:w w:val="85"/>
          <w:sz w:val="22"/>
        </w:rPr>
        <w:t>s</w:t>
      </w:r>
      <w:r>
        <w:rPr>
          <w:b/>
          <w:color w:val="FFFFFF"/>
          <w:spacing w:val="23"/>
          <w:sz w:val="22"/>
        </w:rPr>
        <w:t> </w:t>
      </w:r>
      <w:r>
        <w:rPr>
          <w:color w:val="FFFFFF"/>
          <w:w w:val="85"/>
          <w:sz w:val="22"/>
        </w:rPr>
        <w:t>problemas</w:t>
      </w:r>
      <w:r>
        <w:rPr>
          <w:color w:val="FFFFFF"/>
          <w:spacing w:val="23"/>
          <w:sz w:val="22"/>
        </w:rPr>
        <w:t> </w:t>
      </w:r>
      <w:r>
        <w:rPr>
          <w:color w:val="FFFFFF"/>
          <w:spacing w:val="9"/>
          <w:w w:val="85"/>
          <w:sz w:val="22"/>
        </w:rPr>
        <w:t>ambientales</w:t>
      </w:r>
      <w:r>
        <w:rPr>
          <w:color w:val="FFFFFF"/>
          <w:spacing w:val="23"/>
          <w:sz w:val="22"/>
        </w:rPr>
        <w:t> </w:t>
      </w:r>
      <w:r>
        <w:rPr>
          <w:color w:val="FFFFFF"/>
          <w:w w:val="85"/>
          <w:sz w:val="22"/>
        </w:rPr>
        <w:t>de</w:t>
      </w:r>
      <w:r>
        <w:rPr>
          <w:color w:val="FFFFFF"/>
          <w:spacing w:val="23"/>
          <w:sz w:val="22"/>
        </w:rPr>
        <w:t> </w:t>
      </w:r>
      <w:r>
        <w:rPr>
          <w:color w:val="FFFFFF"/>
          <w:w w:val="85"/>
          <w:sz w:val="22"/>
        </w:rPr>
        <w:t>la</w:t>
      </w:r>
      <w:r>
        <w:rPr>
          <w:color w:val="FFFFFF"/>
          <w:spacing w:val="23"/>
          <w:sz w:val="22"/>
        </w:rPr>
        <w:t> </w:t>
      </w:r>
      <w:r>
        <w:rPr>
          <w:color w:val="FFFFFF"/>
          <w:w w:val="85"/>
          <w:sz w:val="22"/>
        </w:rPr>
        <w:t>Is-</w:t>
      </w:r>
      <w:r>
        <w:rPr>
          <w:b/>
          <w:color w:val="FFFFFF"/>
          <w:w w:val="85"/>
          <w:sz w:val="22"/>
        </w:rPr>
        <w:t>l</w:t>
      </w:r>
      <w:r>
        <w:rPr>
          <w:color w:val="FFFFFF"/>
          <w:w w:val="85"/>
          <w:sz w:val="22"/>
        </w:rPr>
        <w:t>a,</w:t>
      </w:r>
      <w:r>
        <w:rPr>
          <w:color w:val="FFFFFF"/>
          <w:w w:val="85"/>
          <w:sz w:val="22"/>
        </w:rPr>
        <w:t> la</w:t>
      </w:r>
      <w:r>
        <w:rPr>
          <w:color w:val="FFFFFF"/>
          <w:w w:val="85"/>
          <w:sz w:val="22"/>
        </w:rPr>
        <w:t> </w:t>
      </w:r>
      <w:r>
        <w:rPr>
          <w:color w:val="FFFFFF"/>
          <w:spacing w:val="9"/>
          <w:w w:val="85"/>
          <w:sz w:val="22"/>
        </w:rPr>
        <w:t>difusión</w:t>
      </w:r>
      <w:r>
        <w:rPr>
          <w:color w:val="FFFFFF"/>
          <w:spacing w:val="9"/>
          <w:w w:val="85"/>
          <w:sz w:val="22"/>
        </w:rPr>
        <w:t> </w:t>
      </w:r>
      <w:r>
        <w:rPr>
          <w:color w:val="FFFFFF"/>
          <w:w w:val="85"/>
          <w:sz w:val="22"/>
        </w:rPr>
        <w:t>del</w:t>
      </w:r>
      <w:r>
        <w:rPr>
          <w:color w:val="FFFFFF"/>
          <w:w w:val="85"/>
          <w:sz w:val="22"/>
        </w:rPr>
        <w:t> </w:t>
      </w:r>
      <w:r>
        <w:rPr>
          <w:color w:val="FFFFFF"/>
          <w:spacing w:val="9"/>
          <w:w w:val="85"/>
          <w:sz w:val="22"/>
        </w:rPr>
        <w:t>Manifiesto</w:t>
      </w:r>
      <w:r>
        <w:rPr>
          <w:color w:val="FFFFFF"/>
          <w:spacing w:val="9"/>
          <w:w w:val="85"/>
          <w:sz w:val="22"/>
        </w:rPr>
        <w:t> </w:t>
      </w:r>
      <w:r>
        <w:rPr>
          <w:color w:val="FFFFFF"/>
          <w:w w:val="85"/>
          <w:sz w:val="22"/>
        </w:rPr>
        <w:t>por</w:t>
      </w:r>
      <w:r>
        <w:rPr>
          <w:color w:val="FFFFFF"/>
          <w:w w:val="85"/>
          <w:sz w:val="22"/>
        </w:rPr>
        <w:t> la</w:t>
      </w:r>
      <w:r>
        <w:rPr>
          <w:color w:val="FFFFFF"/>
          <w:w w:val="85"/>
          <w:sz w:val="22"/>
        </w:rPr>
        <w:t> </w:t>
      </w:r>
      <w:r>
        <w:rPr>
          <w:color w:val="FFFFFF"/>
          <w:spacing w:val="10"/>
          <w:w w:val="85"/>
          <w:sz w:val="22"/>
        </w:rPr>
        <w:t>sostenibilidad</w:t>
      </w:r>
      <w:r>
        <w:rPr>
          <w:color w:val="FFFFFF"/>
          <w:spacing w:val="40"/>
          <w:sz w:val="22"/>
        </w:rPr>
        <w:t> </w:t>
      </w:r>
      <w:r>
        <w:rPr>
          <w:b/>
          <w:color w:val="FFFFFF"/>
          <w:w w:val="85"/>
          <w:sz w:val="22"/>
        </w:rPr>
        <w:t>d</w:t>
      </w:r>
      <w:r>
        <w:rPr>
          <w:color w:val="FFFFFF"/>
          <w:w w:val="85"/>
          <w:sz w:val="22"/>
        </w:rPr>
        <w:t>e</w:t>
      </w:r>
      <w:r>
        <w:rPr>
          <w:color w:val="FFFFFF"/>
          <w:spacing w:val="-5"/>
          <w:w w:val="85"/>
          <w:sz w:val="22"/>
        </w:rPr>
        <w:t> </w:t>
      </w:r>
      <w:r>
        <w:rPr>
          <w:color w:val="FFFFFF"/>
          <w:spacing w:val="13"/>
          <w:w w:val="85"/>
          <w:sz w:val="22"/>
        </w:rPr>
        <w:t>Lanzarote</w:t>
      </w:r>
      <w:r>
        <w:rPr>
          <w:color w:val="FFFFFF"/>
          <w:spacing w:val="-7"/>
          <w:w w:val="85"/>
          <w:sz w:val="22"/>
        </w:rPr>
        <w:t> </w:t>
      </w:r>
      <w:r>
        <w:rPr>
          <w:color w:val="FFFFFF"/>
          <w:w w:val="85"/>
          <w:sz w:val="22"/>
        </w:rPr>
        <w:t>,</w:t>
      </w:r>
      <w:r>
        <w:rPr>
          <w:color w:val="FFFFFF"/>
          <w:sz w:val="22"/>
        </w:rPr>
        <w:t> </w:t>
      </w:r>
      <w:r>
        <w:rPr>
          <w:color w:val="FFFFFF"/>
          <w:w w:val="85"/>
          <w:sz w:val="22"/>
        </w:rPr>
        <w:t>la</w:t>
      </w:r>
      <w:r>
        <w:rPr>
          <w:color w:val="FFFFFF"/>
          <w:w w:val="85"/>
          <w:sz w:val="22"/>
        </w:rPr>
        <w:t> </w:t>
      </w:r>
      <w:r>
        <w:rPr>
          <w:color w:val="FFFFFF"/>
          <w:spacing w:val="14"/>
          <w:w w:val="85"/>
          <w:sz w:val="22"/>
        </w:rPr>
        <w:t>presentación</w:t>
      </w:r>
      <w:r>
        <w:rPr>
          <w:color w:val="FFFFFF"/>
          <w:spacing w:val="14"/>
          <w:w w:val="85"/>
          <w:sz w:val="22"/>
        </w:rPr>
        <w:t> </w:t>
      </w:r>
      <w:r>
        <w:rPr>
          <w:color w:val="FFFFFF"/>
          <w:w w:val="85"/>
          <w:sz w:val="22"/>
        </w:rPr>
        <w:t>de</w:t>
      </w:r>
      <w:r>
        <w:rPr>
          <w:color w:val="FFFFFF"/>
          <w:w w:val="85"/>
          <w:sz w:val="22"/>
        </w:rPr>
        <w:t> </w:t>
      </w:r>
      <w:r>
        <w:rPr>
          <w:color w:val="FFFFFF"/>
          <w:spacing w:val="14"/>
          <w:w w:val="85"/>
          <w:sz w:val="22"/>
        </w:rPr>
        <w:t>alegaciones</w:t>
      </w:r>
      <w:r>
        <w:rPr>
          <w:color w:val="FFFFFF"/>
          <w:spacing w:val="14"/>
          <w:w w:val="85"/>
          <w:sz w:val="22"/>
        </w:rPr>
        <w:t> </w:t>
      </w:r>
      <w:r>
        <w:rPr>
          <w:color w:val="FFFFFF"/>
          <w:w w:val="85"/>
          <w:sz w:val="22"/>
        </w:rPr>
        <w:t>al </w:t>
      </w:r>
      <w:r>
        <w:rPr>
          <w:b/>
          <w:color w:val="FFFFFF"/>
          <w:w w:val="85"/>
          <w:sz w:val="22"/>
        </w:rPr>
        <w:t>P</w:t>
      </w:r>
      <w:r>
        <w:rPr>
          <w:color w:val="FFFFFF"/>
          <w:w w:val="85"/>
          <w:sz w:val="22"/>
        </w:rPr>
        <w:t>lan Insular de Ordenación del Territorio y la ela-</w:t>
      </w:r>
      <w:r>
        <w:rPr>
          <w:b/>
          <w:color w:val="FFFFFF"/>
          <w:w w:val="85"/>
          <w:sz w:val="22"/>
        </w:rPr>
        <w:t>b</w:t>
      </w:r>
      <w:r>
        <w:rPr>
          <w:color w:val="FFFFFF"/>
          <w:w w:val="85"/>
          <w:sz w:val="22"/>
        </w:rPr>
        <w:t>oración</w:t>
      </w:r>
      <w:r>
        <w:rPr>
          <w:color w:val="FFFFFF"/>
          <w:sz w:val="22"/>
        </w:rPr>
        <w:t> </w:t>
      </w:r>
      <w:r>
        <w:rPr>
          <w:color w:val="FFFFFF"/>
          <w:w w:val="85"/>
          <w:sz w:val="22"/>
        </w:rPr>
        <w:t>de</w:t>
      </w:r>
      <w:r>
        <w:rPr>
          <w:color w:val="FFFFFF"/>
          <w:sz w:val="22"/>
        </w:rPr>
        <w:t> </w:t>
      </w:r>
      <w:r>
        <w:rPr>
          <w:b/>
          <w:color w:val="FFFFFF"/>
          <w:w w:val="85"/>
          <w:sz w:val="22"/>
        </w:rPr>
        <w:t>u</w:t>
      </w:r>
      <w:r>
        <w:rPr>
          <w:color w:val="FFFFFF"/>
          <w:w w:val="85"/>
          <w:sz w:val="22"/>
        </w:rPr>
        <w:t>n</w:t>
      </w:r>
      <w:r>
        <w:rPr>
          <w:color w:val="FFFFFF"/>
          <w:sz w:val="22"/>
        </w:rPr>
        <w:t> </w:t>
      </w:r>
      <w:r>
        <w:rPr>
          <w:color w:val="FFFFFF"/>
          <w:w w:val="85"/>
          <w:sz w:val="22"/>
        </w:rPr>
        <w:t>Informe</w:t>
      </w:r>
      <w:r>
        <w:rPr>
          <w:color w:val="FFFFFF"/>
          <w:sz w:val="22"/>
        </w:rPr>
        <w:t> </w:t>
      </w:r>
      <w:r>
        <w:rPr>
          <w:color w:val="FFFFFF"/>
          <w:w w:val="85"/>
          <w:sz w:val="22"/>
        </w:rPr>
        <w:t>sobre</w:t>
      </w:r>
      <w:r>
        <w:rPr>
          <w:color w:val="FFFFFF"/>
          <w:sz w:val="22"/>
        </w:rPr>
        <w:t> </w:t>
      </w:r>
      <w:r>
        <w:rPr>
          <w:color w:val="FFFFFF"/>
          <w:w w:val="85"/>
          <w:sz w:val="22"/>
        </w:rPr>
        <w:t>el</w:t>
      </w:r>
      <w:r>
        <w:rPr>
          <w:color w:val="FFFFFF"/>
          <w:sz w:val="22"/>
        </w:rPr>
        <w:t> </w:t>
      </w:r>
      <w:r>
        <w:rPr>
          <w:color w:val="FFFFFF"/>
          <w:w w:val="85"/>
          <w:sz w:val="22"/>
        </w:rPr>
        <w:t>Plan</w:t>
      </w:r>
      <w:r>
        <w:rPr>
          <w:color w:val="FFFFFF"/>
          <w:sz w:val="22"/>
        </w:rPr>
        <w:t> </w:t>
      </w:r>
      <w:r>
        <w:rPr>
          <w:color w:val="FFFFFF"/>
          <w:w w:val="85"/>
          <w:sz w:val="22"/>
        </w:rPr>
        <w:t>Director</w:t>
      </w:r>
      <w:r>
        <w:rPr>
          <w:color w:val="FFFFFF"/>
          <w:sz w:val="22"/>
        </w:rPr>
        <w:t> </w:t>
      </w:r>
      <w:r>
        <w:rPr>
          <w:color w:val="FFFFFF"/>
          <w:w w:val="85"/>
          <w:sz w:val="22"/>
        </w:rPr>
        <w:t>In-</w:t>
      </w:r>
      <w:r>
        <w:rPr>
          <w:b/>
          <w:color w:val="FFFFFF"/>
          <w:w w:val="80"/>
          <w:sz w:val="22"/>
        </w:rPr>
        <w:t>s</w:t>
      </w:r>
      <w:r>
        <w:rPr>
          <w:color w:val="FFFFFF"/>
          <w:w w:val="80"/>
          <w:sz w:val="22"/>
        </w:rPr>
        <w:t>ular de Residuos Sólidos Urbanos de Lanzarote. El </w:t>
      </w:r>
      <w:r>
        <w:rPr>
          <w:b/>
          <w:color w:val="FFFFFF"/>
          <w:spacing w:val="9"/>
          <w:w w:val="85"/>
          <w:sz w:val="22"/>
        </w:rPr>
        <w:t>D</w:t>
      </w:r>
      <w:r>
        <w:rPr>
          <w:color w:val="FFFFFF"/>
          <w:spacing w:val="9"/>
          <w:w w:val="85"/>
          <w:sz w:val="22"/>
        </w:rPr>
        <w:t>epartamento </w:t>
      </w:r>
      <w:r>
        <w:rPr>
          <w:color w:val="FFFFFF"/>
          <w:w w:val="85"/>
          <w:sz w:val="22"/>
        </w:rPr>
        <w:t>ha continuado con el espacio de re-</w:t>
      </w:r>
      <w:r>
        <w:rPr>
          <w:b/>
          <w:color w:val="FFFFFF"/>
          <w:w w:val="85"/>
          <w:sz w:val="22"/>
        </w:rPr>
        <w:t>f</w:t>
      </w:r>
      <w:r>
        <w:rPr>
          <w:color w:val="FFFFFF"/>
          <w:w w:val="85"/>
          <w:sz w:val="22"/>
        </w:rPr>
        <w:t>lexión Fronteras y </w:t>
      </w:r>
      <w:r>
        <w:rPr>
          <w:color w:val="FFFFFF"/>
          <w:spacing w:val="9"/>
          <w:w w:val="85"/>
          <w:sz w:val="22"/>
        </w:rPr>
        <w:t>Direcciones </w:t>
      </w:r>
      <w:r>
        <w:rPr>
          <w:color w:val="FFFFFF"/>
          <w:w w:val="85"/>
          <w:sz w:val="22"/>
        </w:rPr>
        <w:t>del Progreso.</w:t>
      </w:r>
    </w:p>
    <w:p>
      <w:pPr>
        <w:pStyle w:val="BodyText"/>
        <w:rPr>
          <w:sz w:val="17"/>
        </w:rPr>
      </w:pPr>
    </w:p>
    <w:p>
      <w:pPr>
        <w:pStyle w:val="BodyText"/>
        <w:spacing w:before="8"/>
        <w:rPr>
          <w:sz w:val="17"/>
        </w:rPr>
      </w:pPr>
    </w:p>
    <w:p>
      <w:pPr>
        <w:spacing w:before="0"/>
        <w:ind w:left="2484" w:right="1483" w:firstLine="0"/>
        <w:jc w:val="right"/>
        <w:rPr>
          <w:rFonts w:ascii="Century"/>
          <w:sz w:val="17"/>
        </w:rPr>
      </w:pPr>
      <w:r>
        <w:rPr>
          <w:rFonts w:ascii="Century"/>
          <w:color w:val="FFFFFF"/>
          <w:spacing w:val="-5"/>
          <w:w w:val="110"/>
          <w:sz w:val="17"/>
        </w:rPr>
        <w:t>87</w:t>
      </w:r>
    </w:p>
    <w:p>
      <w:pPr>
        <w:spacing w:after="0"/>
        <w:jc w:val="right"/>
        <w:rPr>
          <w:rFonts w:ascii="Century"/>
          <w:sz w:val="17"/>
        </w:rPr>
        <w:sectPr>
          <w:pgSz w:w="9640" w:h="13610"/>
          <w:pgMar w:top="1540" w:bottom="280" w:left="992" w:right="425"/>
        </w:sectPr>
      </w:pPr>
    </w:p>
    <w:p>
      <w:pPr>
        <w:spacing w:line="235" w:lineRule="auto" w:before="78"/>
        <w:ind w:left="1389" w:right="0" w:firstLine="68"/>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59552">
                <wp:simplePos x="0" y="0"/>
                <wp:positionH relativeFrom="page">
                  <wp:posOffset>545448</wp:posOffset>
                </wp:positionH>
                <wp:positionV relativeFrom="page">
                  <wp:posOffset>4895320</wp:posOffset>
                </wp:positionV>
                <wp:extent cx="249554" cy="278574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385.458313pt;width:19.650pt;height:219.35pt;mso-position-horizontal-relative:page;mso-position-vertical-relative:page;z-index:15959552" type="#_x0000_t202" id="docshape375"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60064">
                <wp:simplePos x="0" y="0"/>
                <wp:positionH relativeFrom="page">
                  <wp:posOffset>545448</wp:posOffset>
                </wp:positionH>
                <wp:positionV relativeFrom="page">
                  <wp:posOffset>4230423</wp:posOffset>
                </wp:positionV>
                <wp:extent cx="249554" cy="36766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33.104187pt;width:19.650pt;height:28.95pt;mso-position-horizontal-relative:page;mso-position-vertical-relative:page;z-index:15960064" type="#_x0000_t202" id="docshape376"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61088">
                <wp:simplePos x="0" y="0"/>
                <wp:positionH relativeFrom="page">
                  <wp:posOffset>545448</wp:posOffset>
                </wp:positionH>
                <wp:positionV relativeFrom="paragraph">
                  <wp:posOffset>72419</wp:posOffset>
                </wp:positionV>
                <wp:extent cx="249554" cy="1784985"/>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702315pt;width:19.650pt;height:140.550pt;mso-position-horizontal-relative:page;mso-position-vertical-relative:paragraph;z-index:15961088" type="#_x0000_t202" id="docshape377"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Century" w:hAnsi="Century"/>
          <w:color w:val="5B5600"/>
          <w:w w:val="80"/>
          <w:sz w:val="22"/>
          <w:u w:val="single" w:color="5B5600"/>
        </w:rPr>
        <w:t>Espacio </w:t>
      </w:r>
      <w:r>
        <w:rPr>
          <w:rFonts w:ascii="Century" w:hAnsi="Century"/>
          <w:color w:val="5B5600"/>
          <w:w w:val="80"/>
          <w:sz w:val="22"/>
          <w:u w:val="single" w:color="5B5600"/>
        </w:rPr>
        <w:t>de</w:t>
      </w:r>
      <w:r>
        <w:rPr>
          <w:rFonts w:ascii="Century" w:hAnsi="Century"/>
          <w:color w:val="5B5600"/>
          <w:w w:val="80"/>
          <w:sz w:val="22"/>
          <w:u w:val="none"/>
        </w:rPr>
        <w:t> </w:t>
      </w:r>
      <w:r>
        <w:rPr>
          <w:rFonts w:ascii="Century" w:hAnsi="Century"/>
          <w:color w:val="5B5600"/>
          <w:spacing w:val="8"/>
          <w:w w:val="85"/>
          <w:sz w:val="22"/>
          <w:u w:val="single" w:color="5B5600"/>
        </w:rPr>
        <w:t>reflexión:</w:t>
      </w:r>
      <w:r>
        <w:rPr>
          <w:rFonts w:ascii="Century" w:hAnsi="Century"/>
          <w:color w:val="5B5600"/>
          <w:spacing w:val="8"/>
          <w:w w:val="85"/>
          <w:sz w:val="22"/>
          <w:u w:val="none"/>
        </w:rPr>
        <w:t> </w:t>
      </w:r>
      <w:r>
        <w:rPr>
          <w:rFonts w:ascii="Century" w:hAnsi="Century"/>
          <w:color w:val="5B5600"/>
          <w:spacing w:val="2"/>
          <w:w w:val="75"/>
          <w:sz w:val="22"/>
          <w:u w:val="single" w:color="5B5600"/>
        </w:rPr>
        <w:t>Fronteras</w:t>
      </w:r>
      <w:r>
        <w:rPr>
          <w:rFonts w:ascii="Century" w:hAnsi="Century"/>
          <w:color w:val="5B5600"/>
          <w:spacing w:val="76"/>
          <w:sz w:val="22"/>
          <w:u w:val="single" w:color="5B5600"/>
        </w:rPr>
        <w:t> </w:t>
      </w:r>
      <w:r>
        <w:rPr>
          <w:rFonts w:ascii="Century" w:hAnsi="Century"/>
          <w:color w:val="5B5600"/>
          <w:spacing w:val="-10"/>
          <w:w w:val="85"/>
          <w:sz w:val="22"/>
          <w:u w:val="single" w:color="5B5600"/>
        </w:rPr>
        <w:t>y</w:t>
      </w:r>
    </w:p>
    <w:p>
      <w:pPr>
        <w:spacing w:line="260" w:lineRule="exact" w:before="0"/>
        <w:ind w:left="0" w:right="0" w:firstLine="0"/>
        <w:jc w:val="right"/>
        <w:rPr>
          <w:rFonts w:ascii="Century"/>
          <w:sz w:val="22"/>
        </w:rPr>
      </w:pPr>
      <w:r>
        <w:rPr>
          <w:rFonts w:ascii="Century"/>
          <w:color w:val="5B5600"/>
          <w:spacing w:val="9"/>
          <w:w w:val="80"/>
          <w:sz w:val="22"/>
          <w:u w:val="single" w:color="5B5600"/>
        </w:rPr>
        <w:t>Direcciones</w:t>
      </w:r>
      <w:r>
        <w:rPr>
          <w:rFonts w:ascii="Century"/>
          <w:color w:val="5B5600"/>
          <w:spacing w:val="1"/>
          <w:sz w:val="22"/>
          <w:u w:val="single" w:color="5B5600"/>
        </w:rPr>
        <w:t> </w:t>
      </w:r>
      <w:r>
        <w:rPr>
          <w:rFonts w:ascii="Century"/>
          <w:color w:val="5B5600"/>
          <w:spacing w:val="5"/>
          <w:w w:val="80"/>
          <w:sz w:val="22"/>
          <w:u w:val="single" w:color="5B5600"/>
        </w:rPr>
        <w:t>del</w:t>
      </w:r>
    </w:p>
    <w:p>
      <w:pPr>
        <w:spacing w:line="262" w:lineRule="exact" w:before="0"/>
        <w:ind w:left="0" w:right="0" w:firstLine="0"/>
        <w:jc w:val="right"/>
        <w:rPr>
          <w:rFonts w:ascii="Century"/>
          <w:sz w:val="22"/>
        </w:rPr>
      </w:pPr>
      <w:r>
        <w:rPr>
          <w:rFonts w:ascii="Century"/>
          <w:color w:val="5B5600"/>
          <w:spacing w:val="8"/>
          <w:w w:val="90"/>
          <w:sz w:val="22"/>
          <w:u w:val="single" w:color="5B5600"/>
        </w:rPr>
        <w:t>Progreso.</w:t>
      </w: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61"/>
        <w:rPr>
          <w:rFonts w:ascii="Century"/>
          <w:sz w:val="22"/>
        </w:rPr>
      </w:pPr>
    </w:p>
    <w:p>
      <w:pPr>
        <w:spacing w:line="271" w:lineRule="auto" w:before="0"/>
        <w:ind w:left="1211" w:right="0" w:firstLine="211"/>
        <w:jc w:val="right"/>
        <w:rPr>
          <w:sz w:val="20"/>
        </w:rPr>
      </w:pPr>
      <w:r>
        <w:rPr>
          <w:sz w:val="20"/>
        </w:rPr>
        <mc:AlternateContent>
          <mc:Choice Requires="wps">
            <w:drawing>
              <wp:anchor distT="0" distB="0" distL="0" distR="0" allowOverlap="1" layoutInCell="1" locked="0" behindDoc="0" simplePos="0" relativeHeight="15960576">
                <wp:simplePos x="0" y="0"/>
                <wp:positionH relativeFrom="page">
                  <wp:posOffset>545448</wp:posOffset>
                </wp:positionH>
                <wp:positionV relativeFrom="paragraph">
                  <wp:posOffset>441941</wp:posOffset>
                </wp:positionV>
                <wp:extent cx="249554" cy="1076325"/>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34.798519pt;width:19.650pt;height:84.75pt;mso-position-horizontal-relative:page;mso-position-vertical-relative:paragraph;z-index:15960576" type="#_x0000_t202" id="docshape378"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hAnsi="Lucida Sans"/>
          <w:i/>
          <w:color w:val="5B5600"/>
          <w:w w:val="75"/>
          <w:sz w:val="20"/>
        </w:rPr>
        <w:t>María </w:t>
      </w:r>
      <w:r>
        <w:rPr>
          <w:rFonts w:ascii="Lucida Sans" w:hAnsi="Lucida Sans"/>
          <w:i/>
          <w:color w:val="5B5600"/>
          <w:w w:val="75"/>
          <w:sz w:val="20"/>
        </w:rPr>
        <w:t>Novo.</w:t>
      </w:r>
      <w:r>
        <w:rPr>
          <w:rFonts w:ascii="Lucida Sans" w:hAnsi="Lucida Sans"/>
          <w:i/>
          <w:color w:val="5B5600"/>
          <w:w w:val="75"/>
          <w:sz w:val="20"/>
        </w:rPr>
        <w:t> </w:t>
      </w:r>
      <w:r>
        <w:rPr>
          <w:color w:val="5B5600"/>
          <w:w w:val="90"/>
          <w:sz w:val="20"/>
        </w:rPr>
        <w:t>Ciencia, arte y </w:t>
      </w:r>
      <w:r>
        <w:rPr>
          <w:color w:val="5B5600"/>
          <w:w w:val="80"/>
          <w:sz w:val="20"/>
        </w:rPr>
        <w:t>medio</w:t>
      </w:r>
      <w:r>
        <w:rPr>
          <w:color w:val="5B5600"/>
          <w:spacing w:val="30"/>
          <w:sz w:val="20"/>
        </w:rPr>
        <w:t> </w:t>
      </w:r>
      <w:r>
        <w:rPr>
          <w:color w:val="5B5600"/>
          <w:spacing w:val="-2"/>
          <w:w w:val="80"/>
          <w:sz w:val="20"/>
        </w:rPr>
        <w:t>ambiente.</w:t>
      </w:r>
    </w:p>
    <w:p>
      <w:pPr>
        <w:pStyle w:val="BodyText"/>
        <w:spacing w:line="268" w:lineRule="auto" w:before="105"/>
        <w:ind w:left="90" w:right="1467"/>
        <w:jc w:val="both"/>
      </w:pPr>
      <w:r>
        <w:rPr/>
        <w:br w:type="column"/>
      </w:r>
      <w:r>
        <w:rPr>
          <w:color w:val="231F20"/>
          <w:w w:val="90"/>
        </w:rPr>
        <w:t>Tras</w:t>
      </w:r>
      <w:r>
        <w:rPr>
          <w:color w:val="231F20"/>
          <w:w w:val="90"/>
        </w:rPr>
        <w:t> seis</w:t>
      </w:r>
      <w:r>
        <w:rPr>
          <w:color w:val="231F20"/>
          <w:w w:val="90"/>
        </w:rPr>
        <w:t> años,</w:t>
      </w:r>
      <w:r>
        <w:rPr>
          <w:color w:val="231F20"/>
          <w:w w:val="90"/>
        </w:rPr>
        <w:t> este</w:t>
      </w:r>
      <w:r>
        <w:rPr>
          <w:color w:val="231F20"/>
          <w:w w:val="90"/>
        </w:rPr>
        <w:t> </w:t>
      </w:r>
      <w:r>
        <w:rPr>
          <w:color w:val="231F20"/>
          <w:spacing w:val="9"/>
          <w:w w:val="90"/>
        </w:rPr>
        <w:t>espacio</w:t>
      </w:r>
      <w:r>
        <w:rPr>
          <w:color w:val="231F20"/>
          <w:spacing w:val="9"/>
          <w:w w:val="90"/>
        </w:rPr>
        <w:t> </w:t>
      </w:r>
      <w:r>
        <w:rPr>
          <w:color w:val="231F20"/>
          <w:w w:val="90"/>
        </w:rPr>
        <w:t>de</w:t>
      </w:r>
      <w:r>
        <w:rPr>
          <w:color w:val="231F20"/>
          <w:w w:val="90"/>
        </w:rPr>
        <w:t> </w:t>
      </w:r>
      <w:r>
        <w:rPr>
          <w:color w:val="231F20"/>
          <w:spacing w:val="9"/>
          <w:w w:val="90"/>
        </w:rPr>
        <w:t>reflexión</w:t>
      </w:r>
      <w:r>
        <w:rPr>
          <w:color w:val="231F20"/>
          <w:spacing w:val="9"/>
          <w:w w:val="90"/>
        </w:rPr>
        <w:t> </w:t>
      </w:r>
      <w:r>
        <w:rPr>
          <w:color w:val="231F20"/>
          <w:w w:val="90"/>
        </w:rPr>
        <w:t>y</w:t>
      </w:r>
      <w:r>
        <w:rPr>
          <w:color w:val="231F20"/>
          <w:w w:val="90"/>
        </w:rPr>
        <w:t> </w:t>
      </w:r>
      <w:r>
        <w:rPr>
          <w:color w:val="231F20"/>
          <w:spacing w:val="9"/>
          <w:w w:val="90"/>
        </w:rPr>
        <w:t>debate</w:t>
      </w:r>
      <w:r>
        <w:rPr>
          <w:color w:val="231F20"/>
          <w:spacing w:val="9"/>
          <w:w w:val="90"/>
        </w:rPr>
        <w:t> </w:t>
      </w:r>
      <w:r>
        <w:rPr>
          <w:color w:val="231F20"/>
          <w:spacing w:val="11"/>
          <w:w w:val="90"/>
        </w:rPr>
        <w:t>se </w:t>
      </w:r>
      <w:r>
        <w:rPr>
          <w:color w:val="231F20"/>
          <w:w w:val="85"/>
        </w:rPr>
        <w:t>ha </w:t>
      </w:r>
      <w:r>
        <w:rPr>
          <w:color w:val="231F20"/>
          <w:spacing w:val="10"/>
          <w:w w:val="85"/>
        </w:rPr>
        <w:t>consolidado </w:t>
      </w:r>
      <w:r>
        <w:rPr>
          <w:color w:val="231F20"/>
          <w:w w:val="85"/>
        </w:rPr>
        <w:t>como una </w:t>
      </w:r>
      <w:r>
        <w:rPr>
          <w:color w:val="231F20"/>
          <w:spacing w:val="9"/>
          <w:w w:val="85"/>
        </w:rPr>
        <w:t>referencia </w:t>
      </w:r>
      <w:r>
        <w:rPr>
          <w:color w:val="231F20"/>
          <w:w w:val="85"/>
        </w:rPr>
        <w:t>de gran </w:t>
      </w:r>
      <w:r>
        <w:rPr>
          <w:color w:val="231F20"/>
          <w:spacing w:val="9"/>
          <w:w w:val="85"/>
        </w:rPr>
        <w:t>interés </w:t>
      </w:r>
      <w:r>
        <w:rPr>
          <w:color w:val="231F20"/>
          <w:spacing w:val="11"/>
          <w:w w:val="85"/>
        </w:rPr>
        <w:t>en </w:t>
      </w:r>
      <w:r>
        <w:rPr>
          <w:color w:val="231F20"/>
          <w:w w:val="90"/>
        </w:rPr>
        <w:t>lo que atañe a los </w:t>
      </w:r>
      <w:r>
        <w:rPr>
          <w:color w:val="231F20"/>
          <w:spacing w:val="9"/>
          <w:w w:val="90"/>
        </w:rPr>
        <w:t>modelos</w:t>
      </w:r>
      <w:r>
        <w:rPr>
          <w:color w:val="231F20"/>
          <w:spacing w:val="7"/>
          <w:w w:val="90"/>
        </w:rPr>
        <w:t> </w:t>
      </w:r>
      <w:r>
        <w:rPr>
          <w:color w:val="231F20"/>
          <w:w w:val="90"/>
        </w:rPr>
        <w:t>y </w:t>
      </w:r>
      <w:r>
        <w:rPr>
          <w:color w:val="231F20"/>
          <w:spacing w:val="9"/>
          <w:w w:val="90"/>
        </w:rPr>
        <w:t>pautas</w:t>
      </w:r>
      <w:r>
        <w:rPr>
          <w:color w:val="231F20"/>
          <w:spacing w:val="7"/>
          <w:w w:val="90"/>
        </w:rPr>
        <w:t> </w:t>
      </w:r>
      <w:r>
        <w:rPr>
          <w:color w:val="231F20"/>
          <w:w w:val="90"/>
        </w:rPr>
        <w:t>de </w:t>
      </w:r>
      <w:r>
        <w:rPr>
          <w:color w:val="231F20"/>
          <w:spacing w:val="9"/>
          <w:w w:val="90"/>
        </w:rPr>
        <w:t>desarrollo</w:t>
      </w:r>
      <w:r>
        <w:rPr>
          <w:color w:val="231F20"/>
          <w:spacing w:val="7"/>
          <w:w w:val="90"/>
        </w:rPr>
        <w:t> </w:t>
      </w:r>
      <w:r>
        <w:rPr>
          <w:color w:val="231F20"/>
          <w:spacing w:val="11"/>
          <w:w w:val="90"/>
        </w:rPr>
        <w:t>in-</w:t>
      </w:r>
      <w:r>
        <w:rPr>
          <w:color w:val="231F20"/>
          <w:spacing w:val="10"/>
          <w:w w:val="90"/>
        </w:rPr>
        <w:t>tegral</w:t>
      </w:r>
      <w:r>
        <w:rPr>
          <w:color w:val="231F20"/>
          <w:spacing w:val="-2"/>
          <w:w w:val="90"/>
        </w:rPr>
        <w:t> </w:t>
      </w:r>
      <w:r>
        <w:rPr>
          <w:color w:val="231F20"/>
          <w:w w:val="90"/>
        </w:rPr>
        <w:t>de</w:t>
      </w:r>
      <w:r>
        <w:rPr>
          <w:color w:val="231F20"/>
          <w:spacing w:val="-2"/>
          <w:w w:val="90"/>
        </w:rPr>
        <w:t> </w:t>
      </w:r>
      <w:r>
        <w:rPr>
          <w:color w:val="231F20"/>
          <w:w w:val="90"/>
        </w:rPr>
        <w:t>las</w:t>
      </w:r>
      <w:r>
        <w:rPr>
          <w:color w:val="231F20"/>
          <w:spacing w:val="-2"/>
          <w:w w:val="90"/>
        </w:rPr>
        <w:t> </w:t>
      </w:r>
      <w:r>
        <w:rPr>
          <w:color w:val="231F20"/>
          <w:spacing w:val="11"/>
          <w:w w:val="90"/>
        </w:rPr>
        <w:t>sociedades</w:t>
      </w:r>
      <w:r>
        <w:rPr>
          <w:color w:val="231F20"/>
          <w:spacing w:val="-2"/>
          <w:w w:val="90"/>
        </w:rPr>
        <w:t> </w:t>
      </w:r>
      <w:r>
        <w:rPr>
          <w:color w:val="231F20"/>
          <w:spacing w:val="11"/>
          <w:w w:val="90"/>
        </w:rPr>
        <w:t>modernas.</w:t>
      </w:r>
      <w:r>
        <w:rPr>
          <w:color w:val="231F20"/>
          <w:spacing w:val="-2"/>
          <w:w w:val="90"/>
        </w:rPr>
        <w:t> </w:t>
      </w:r>
      <w:r>
        <w:rPr>
          <w:color w:val="231F20"/>
          <w:spacing w:val="10"/>
          <w:w w:val="90"/>
        </w:rPr>
        <w:t>Dentro</w:t>
      </w:r>
      <w:r>
        <w:rPr>
          <w:color w:val="231F20"/>
          <w:spacing w:val="-2"/>
          <w:w w:val="90"/>
        </w:rPr>
        <w:t> </w:t>
      </w:r>
      <w:r>
        <w:rPr>
          <w:color w:val="231F20"/>
          <w:w w:val="90"/>
        </w:rPr>
        <w:t>del</w:t>
      </w:r>
      <w:r>
        <w:rPr>
          <w:color w:val="231F20"/>
          <w:spacing w:val="-2"/>
          <w:w w:val="90"/>
        </w:rPr>
        <w:t> </w:t>
      </w:r>
      <w:r>
        <w:rPr>
          <w:color w:val="231F20"/>
          <w:spacing w:val="13"/>
          <w:w w:val="90"/>
        </w:rPr>
        <w:t>foro, </w:t>
      </w:r>
      <w:r>
        <w:rPr>
          <w:color w:val="231F20"/>
          <w:w w:val="85"/>
        </w:rPr>
        <w:t>que desde su </w:t>
      </w:r>
      <w:r>
        <w:rPr>
          <w:color w:val="231F20"/>
          <w:spacing w:val="9"/>
          <w:w w:val="85"/>
        </w:rPr>
        <w:t>creación </w:t>
      </w:r>
      <w:r>
        <w:rPr>
          <w:color w:val="231F20"/>
          <w:w w:val="85"/>
        </w:rPr>
        <w:t>en 1996 ha </w:t>
      </w:r>
      <w:r>
        <w:rPr>
          <w:color w:val="231F20"/>
          <w:spacing w:val="9"/>
          <w:w w:val="85"/>
        </w:rPr>
        <w:t>contado </w:t>
      </w:r>
      <w:r>
        <w:rPr>
          <w:color w:val="231F20"/>
          <w:w w:val="85"/>
        </w:rPr>
        <w:t>con la </w:t>
      </w:r>
      <w:r>
        <w:rPr>
          <w:color w:val="231F20"/>
          <w:spacing w:val="11"/>
          <w:w w:val="85"/>
        </w:rPr>
        <w:t>pre-</w:t>
      </w:r>
      <w:r>
        <w:rPr>
          <w:color w:val="231F20"/>
          <w:w w:val="85"/>
        </w:rPr>
        <w:t>sencia de Ramón Margalef, Federico Aguilera Klink, Joan </w:t>
      </w:r>
      <w:r>
        <w:rPr>
          <w:color w:val="231F20"/>
          <w:spacing w:val="9"/>
          <w:w w:val="85"/>
        </w:rPr>
        <w:t>Martínez</w:t>
      </w:r>
      <w:r>
        <w:rPr>
          <w:color w:val="231F20"/>
          <w:spacing w:val="9"/>
          <w:w w:val="85"/>
        </w:rPr>
        <w:t> Alier,</w:t>
      </w:r>
      <w:r>
        <w:rPr>
          <w:color w:val="231F20"/>
          <w:spacing w:val="9"/>
          <w:w w:val="85"/>
        </w:rPr>
        <w:t> Alfonso</w:t>
      </w:r>
      <w:r>
        <w:rPr>
          <w:color w:val="231F20"/>
          <w:spacing w:val="9"/>
          <w:w w:val="85"/>
        </w:rPr>
        <w:t> </w:t>
      </w:r>
      <w:r>
        <w:rPr>
          <w:color w:val="231F20"/>
          <w:w w:val="85"/>
        </w:rPr>
        <w:t>del</w:t>
      </w:r>
      <w:r>
        <w:rPr>
          <w:color w:val="231F20"/>
        </w:rPr>
        <w:t> </w:t>
      </w:r>
      <w:r>
        <w:rPr>
          <w:color w:val="231F20"/>
          <w:w w:val="85"/>
        </w:rPr>
        <w:t>Val</w:t>
      </w:r>
      <w:r>
        <w:rPr>
          <w:color w:val="231F20"/>
        </w:rPr>
        <w:t> </w:t>
      </w:r>
      <w:r>
        <w:rPr>
          <w:color w:val="231F20"/>
          <w:w w:val="85"/>
        </w:rPr>
        <w:t>y</w:t>
      </w:r>
      <w:r>
        <w:rPr>
          <w:color w:val="231F20"/>
        </w:rPr>
        <w:t> </w:t>
      </w:r>
      <w:r>
        <w:rPr>
          <w:color w:val="231F20"/>
          <w:w w:val="85"/>
        </w:rPr>
        <w:t>José</w:t>
      </w:r>
      <w:r>
        <w:rPr>
          <w:color w:val="231F20"/>
        </w:rPr>
        <w:t> </w:t>
      </w:r>
      <w:r>
        <w:rPr>
          <w:color w:val="231F20"/>
          <w:w w:val="85"/>
        </w:rPr>
        <w:t>Luis</w:t>
      </w:r>
      <w:r>
        <w:rPr>
          <w:color w:val="231F20"/>
          <w:spacing w:val="11"/>
          <w:w w:val="85"/>
        </w:rPr>
        <w:t> Sampedro,</w:t>
      </w:r>
      <w:r>
        <w:rPr>
          <w:color w:val="231F20"/>
          <w:spacing w:val="80"/>
        </w:rPr>
        <w:t> </w:t>
      </w:r>
      <w:r>
        <w:rPr>
          <w:color w:val="231F20"/>
          <w:w w:val="85"/>
        </w:rPr>
        <w:t>el</w:t>
      </w:r>
      <w:r>
        <w:rPr>
          <w:color w:val="231F20"/>
          <w:spacing w:val="15"/>
        </w:rPr>
        <w:t> </w:t>
      </w:r>
      <w:r>
        <w:rPr>
          <w:color w:val="231F20"/>
          <w:w w:val="85"/>
        </w:rPr>
        <w:t>18</w:t>
      </w:r>
      <w:r>
        <w:rPr>
          <w:color w:val="231F20"/>
          <w:spacing w:val="15"/>
        </w:rPr>
        <w:t> </w:t>
      </w:r>
      <w:r>
        <w:rPr>
          <w:color w:val="231F20"/>
          <w:w w:val="85"/>
        </w:rPr>
        <w:t>de</w:t>
      </w:r>
      <w:r>
        <w:rPr>
          <w:color w:val="231F20"/>
          <w:spacing w:val="15"/>
        </w:rPr>
        <w:t> </w:t>
      </w:r>
      <w:r>
        <w:rPr>
          <w:color w:val="231F20"/>
          <w:w w:val="85"/>
        </w:rPr>
        <w:t>marzo</w:t>
      </w:r>
      <w:r>
        <w:rPr>
          <w:color w:val="231F20"/>
          <w:spacing w:val="15"/>
        </w:rPr>
        <w:t> </w:t>
      </w:r>
      <w:r>
        <w:rPr>
          <w:color w:val="231F20"/>
          <w:w w:val="85"/>
        </w:rPr>
        <w:t>tuvo</w:t>
      </w:r>
      <w:r>
        <w:rPr>
          <w:color w:val="231F20"/>
          <w:spacing w:val="15"/>
        </w:rPr>
        <w:t> </w:t>
      </w:r>
      <w:r>
        <w:rPr>
          <w:color w:val="231F20"/>
          <w:w w:val="85"/>
        </w:rPr>
        <w:t>lugar</w:t>
      </w:r>
      <w:r>
        <w:rPr>
          <w:color w:val="231F20"/>
          <w:spacing w:val="15"/>
        </w:rPr>
        <w:t> </w:t>
      </w:r>
      <w:r>
        <w:rPr>
          <w:color w:val="231F20"/>
          <w:w w:val="85"/>
        </w:rPr>
        <w:t>la</w:t>
      </w:r>
      <w:r>
        <w:rPr>
          <w:color w:val="231F20"/>
          <w:spacing w:val="10"/>
          <w:w w:val="85"/>
        </w:rPr>
        <w:t> conferencia </w:t>
      </w:r>
      <w:r>
        <w:rPr>
          <w:color w:val="231F20"/>
          <w:spacing w:val="9"/>
          <w:w w:val="85"/>
        </w:rPr>
        <w:t>Ciencia, </w:t>
      </w:r>
      <w:r>
        <w:rPr>
          <w:color w:val="231F20"/>
          <w:spacing w:val="11"/>
          <w:w w:val="85"/>
        </w:rPr>
        <w:t>Arte </w:t>
      </w:r>
      <w:r>
        <w:rPr>
          <w:color w:val="231F20"/>
          <w:w w:val="90"/>
        </w:rPr>
        <w:t>y Medio </w:t>
      </w:r>
      <w:r>
        <w:rPr>
          <w:color w:val="231F20"/>
          <w:spacing w:val="9"/>
          <w:w w:val="90"/>
        </w:rPr>
        <w:t>Ambiente, dictada </w:t>
      </w:r>
      <w:r>
        <w:rPr>
          <w:color w:val="231F20"/>
          <w:w w:val="90"/>
        </w:rPr>
        <w:t>por María </w:t>
      </w:r>
      <w:r>
        <w:rPr>
          <w:color w:val="231F20"/>
          <w:spacing w:val="11"/>
          <w:w w:val="90"/>
        </w:rPr>
        <w:t>Novo.</w:t>
      </w:r>
    </w:p>
    <w:p>
      <w:pPr>
        <w:pStyle w:val="BodyText"/>
        <w:spacing w:before="30"/>
      </w:pPr>
    </w:p>
    <w:p>
      <w:pPr>
        <w:pStyle w:val="BodyText"/>
        <w:spacing w:line="268" w:lineRule="auto"/>
        <w:ind w:left="90" w:right="1465"/>
        <w:jc w:val="both"/>
      </w:pPr>
      <w:r>
        <w:rPr>
          <w:color w:val="231F20"/>
          <w:w w:val="85"/>
        </w:rPr>
        <w:t>La </w:t>
      </w:r>
      <w:r>
        <w:rPr>
          <w:color w:val="231F20"/>
          <w:spacing w:val="9"/>
          <w:w w:val="85"/>
        </w:rPr>
        <w:t>profesora </w:t>
      </w:r>
      <w:r>
        <w:rPr>
          <w:color w:val="231F20"/>
          <w:w w:val="85"/>
        </w:rPr>
        <w:t>Novo, </w:t>
      </w:r>
      <w:r>
        <w:rPr>
          <w:color w:val="231F20"/>
          <w:spacing w:val="9"/>
          <w:w w:val="85"/>
        </w:rPr>
        <w:t>doctora </w:t>
      </w:r>
      <w:r>
        <w:rPr>
          <w:color w:val="231F20"/>
          <w:w w:val="85"/>
        </w:rPr>
        <w:t>en </w:t>
      </w:r>
      <w:r>
        <w:rPr>
          <w:color w:val="231F20"/>
          <w:spacing w:val="9"/>
          <w:w w:val="85"/>
        </w:rPr>
        <w:t>Filosofía </w:t>
      </w:r>
      <w:r>
        <w:rPr>
          <w:color w:val="231F20"/>
          <w:w w:val="85"/>
        </w:rPr>
        <w:t>y </w:t>
      </w:r>
      <w:r>
        <w:rPr>
          <w:color w:val="231F20"/>
          <w:spacing w:val="9"/>
          <w:w w:val="85"/>
        </w:rPr>
        <w:t>Ciencias </w:t>
      </w:r>
      <w:r>
        <w:rPr>
          <w:color w:val="231F20"/>
          <w:spacing w:val="11"/>
          <w:w w:val="85"/>
        </w:rPr>
        <w:t>de</w:t>
      </w:r>
      <w:r>
        <w:rPr>
          <w:color w:val="231F20"/>
          <w:spacing w:val="40"/>
        </w:rPr>
        <w:t> </w:t>
      </w:r>
      <w:r>
        <w:rPr>
          <w:color w:val="231F20"/>
          <w:w w:val="90"/>
        </w:rPr>
        <w:t>la</w:t>
      </w:r>
      <w:r>
        <w:rPr>
          <w:color w:val="231F20"/>
          <w:spacing w:val="-7"/>
          <w:w w:val="90"/>
        </w:rPr>
        <w:t> </w:t>
      </w:r>
      <w:r>
        <w:rPr>
          <w:color w:val="231F20"/>
          <w:spacing w:val="9"/>
          <w:w w:val="90"/>
        </w:rPr>
        <w:t>Educación</w:t>
      </w:r>
      <w:r>
        <w:rPr>
          <w:color w:val="231F20"/>
          <w:spacing w:val="-7"/>
          <w:w w:val="90"/>
        </w:rPr>
        <w:t> </w:t>
      </w:r>
      <w:r>
        <w:rPr>
          <w:color w:val="231F20"/>
          <w:w w:val="90"/>
        </w:rPr>
        <w:t>y</w:t>
      </w:r>
      <w:r>
        <w:rPr>
          <w:color w:val="231F20"/>
          <w:spacing w:val="-7"/>
          <w:w w:val="90"/>
        </w:rPr>
        <w:t> </w:t>
      </w:r>
      <w:r>
        <w:rPr>
          <w:color w:val="231F20"/>
          <w:spacing w:val="9"/>
          <w:w w:val="90"/>
        </w:rPr>
        <w:t>titular</w:t>
      </w:r>
      <w:r>
        <w:rPr>
          <w:color w:val="231F20"/>
          <w:spacing w:val="-7"/>
          <w:w w:val="90"/>
        </w:rPr>
        <w:t> </w:t>
      </w:r>
      <w:r>
        <w:rPr>
          <w:color w:val="231F20"/>
          <w:w w:val="90"/>
        </w:rPr>
        <w:t>de</w:t>
      </w:r>
      <w:r>
        <w:rPr>
          <w:color w:val="231F20"/>
          <w:spacing w:val="-7"/>
          <w:w w:val="90"/>
        </w:rPr>
        <w:t> </w:t>
      </w:r>
      <w:r>
        <w:rPr>
          <w:color w:val="231F20"/>
          <w:w w:val="90"/>
        </w:rPr>
        <w:t>la</w:t>
      </w:r>
      <w:r>
        <w:rPr>
          <w:color w:val="231F20"/>
          <w:spacing w:val="-7"/>
          <w:w w:val="90"/>
        </w:rPr>
        <w:t> </w:t>
      </w:r>
      <w:r>
        <w:rPr>
          <w:color w:val="231F20"/>
          <w:spacing w:val="9"/>
          <w:w w:val="90"/>
        </w:rPr>
        <w:t>Cátedra</w:t>
      </w:r>
      <w:r>
        <w:rPr>
          <w:color w:val="231F20"/>
          <w:spacing w:val="-7"/>
          <w:w w:val="90"/>
        </w:rPr>
        <w:t> </w:t>
      </w:r>
      <w:r>
        <w:rPr>
          <w:color w:val="231F20"/>
          <w:spacing w:val="9"/>
          <w:w w:val="90"/>
        </w:rPr>
        <w:t>UNESCO</w:t>
      </w:r>
      <w:r>
        <w:rPr>
          <w:color w:val="231F20"/>
          <w:spacing w:val="-7"/>
          <w:w w:val="90"/>
        </w:rPr>
        <w:t> </w:t>
      </w:r>
      <w:r>
        <w:rPr>
          <w:color w:val="231F20"/>
          <w:w w:val="90"/>
        </w:rPr>
        <w:t>de</w:t>
      </w:r>
      <w:r>
        <w:rPr>
          <w:color w:val="231F20"/>
          <w:spacing w:val="-7"/>
          <w:w w:val="90"/>
        </w:rPr>
        <w:t> </w:t>
      </w:r>
      <w:r>
        <w:rPr>
          <w:color w:val="231F20"/>
          <w:spacing w:val="11"/>
          <w:w w:val="90"/>
        </w:rPr>
        <w:t>Edu-</w:t>
      </w:r>
      <w:r>
        <w:rPr>
          <w:color w:val="231F20"/>
          <w:spacing w:val="9"/>
          <w:w w:val="85"/>
        </w:rPr>
        <w:t>cación</w:t>
      </w:r>
      <w:r>
        <w:rPr>
          <w:color w:val="231F20"/>
          <w:w w:val="85"/>
        </w:rPr>
        <w:t> </w:t>
      </w:r>
      <w:r>
        <w:rPr>
          <w:color w:val="231F20"/>
          <w:spacing w:val="9"/>
          <w:w w:val="85"/>
        </w:rPr>
        <w:t>Ambiental</w:t>
      </w:r>
      <w:r>
        <w:rPr>
          <w:color w:val="231F20"/>
          <w:w w:val="85"/>
        </w:rPr>
        <w:t> de la </w:t>
      </w:r>
      <w:r>
        <w:rPr>
          <w:color w:val="231F20"/>
          <w:spacing w:val="10"/>
          <w:w w:val="85"/>
        </w:rPr>
        <w:t>Universidad</w:t>
      </w:r>
      <w:r>
        <w:rPr>
          <w:color w:val="231F20"/>
          <w:w w:val="85"/>
        </w:rPr>
        <w:t> </w:t>
      </w:r>
      <w:r>
        <w:rPr>
          <w:color w:val="231F20"/>
          <w:spacing w:val="9"/>
          <w:w w:val="85"/>
        </w:rPr>
        <w:t>Nacional</w:t>
      </w:r>
      <w:r>
        <w:rPr>
          <w:color w:val="231F20"/>
          <w:w w:val="85"/>
        </w:rPr>
        <w:t> de </w:t>
      </w:r>
      <w:r>
        <w:rPr>
          <w:color w:val="231F20"/>
          <w:spacing w:val="11"/>
          <w:w w:val="85"/>
        </w:rPr>
        <w:t>Educa-</w:t>
      </w:r>
      <w:r>
        <w:rPr>
          <w:color w:val="231F20"/>
          <w:w w:val="90"/>
        </w:rPr>
        <w:t>ción</w:t>
      </w:r>
      <w:r>
        <w:rPr>
          <w:color w:val="231F20"/>
          <w:w w:val="90"/>
        </w:rPr>
        <w:t> a</w:t>
      </w:r>
      <w:r>
        <w:rPr>
          <w:color w:val="231F20"/>
          <w:w w:val="90"/>
        </w:rPr>
        <w:t> </w:t>
      </w:r>
      <w:r>
        <w:rPr>
          <w:color w:val="231F20"/>
          <w:spacing w:val="9"/>
          <w:w w:val="90"/>
        </w:rPr>
        <w:t>Distancia</w:t>
      </w:r>
      <w:r>
        <w:rPr>
          <w:color w:val="231F20"/>
          <w:spacing w:val="1"/>
          <w:w w:val="90"/>
        </w:rPr>
        <w:t> </w:t>
      </w:r>
      <w:r>
        <w:rPr>
          <w:color w:val="231F20"/>
          <w:spacing w:val="9"/>
          <w:w w:val="90"/>
        </w:rPr>
        <w:t>(UNED),</w:t>
      </w:r>
      <w:r>
        <w:rPr>
          <w:color w:val="231F20"/>
          <w:spacing w:val="1"/>
          <w:w w:val="90"/>
        </w:rPr>
        <w:t> </w:t>
      </w:r>
      <w:r>
        <w:rPr>
          <w:color w:val="231F20"/>
          <w:w w:val="90"/>
        </w:rPr>
        <w:t>está</w:t>
      </w:r>
      <w:r>
        <w:rPr>
          <w:color w:val="231F20"/>
          <w:w w:val="90"/>
        </w:rPr>
        <w:t> </w:t>
      </w:r>
      <w:r>
        <w:rPr>
          <w:color w:val="231F20"/>
          <w:spacing w:val="10"/>
          <w:w w:val="90"/>
        </w:rPr>
        <w:t>especializada</w:t>
      </w:r>
      <w:r>
        <w:rPr>
          <w:color w:val="231F20"/>
          <w:spacing w:val="1"/>
          <w:w w:val="90"/>
        </w:rPr>
        <w:t> </w:t>
      </w:r>
      <w:r>
        <w:rPr>
          <w:color w:val="231F20"/>
          <w:w w:val="90"/>
        </w:rPr>
        <w:t>en</w:t>
      </w:r>
      <w:r>
        <w:rPr>
          <w:color w:val="231F20"/>
          <w:w w:val="90"/>
        </w:rPr>
        <w:t> la</w:t>
      </w:r>
      <w:r>
        <w:rPr>
          <w:color w:val="231F20"/>
          <w:w w:val="90"/>
        </w:rPr>
        <w:t> </w:t>
      </w:r>
      <w:r>
        <w:rPr>
          <w:color w:val="231F20"/>
          <w:spacing w:val="11"/>
          <w:w w:val="90"/>
        </w:rPr>
        <w:t>do-</w:t>
      </w:r>
      <w:r>
        <w:rPr>
          <w:color w:val="231F20"/>
          <w:spacing w:val="12"/>
          <w:w w:val="90"/>
        </w:rPr>
        <w:t>cencia</w:t>
      </w:r>
      <w:r>
        <w:rPr>
          <w:color w:val="231F20"/>
          <w:spacing w:val="-5"/>
          <w:w w:val="90"/>
        </w:rPr>
        <w:t> </w:t>
      </w:r>
      <w:r>
        <w:rPr>
          <w:color w:val="231F20"/>
          <w:w w:val="90"/>
        </w:rPr>
        <w:t>e</w:t>
      </w:r>
      <w:r>
        <w:rPr>
          <w:color w:val="231F20"/>
          <w:spacing w:val="-5"/>
          <w:w w:val="90"/>
        </w:rPr>
        <w:t> </w:t>
      </w:r>
      <w:r>
        <w:rPr>
          <w:color w:val="231F20"/>
          <w:spacing w:val="13"/>
          <w:w w:val="90"/>
        </w:rPr>
        <w:t>investigación</w:t>
      </w:r>
      <w:r>
        <w:rPr>
          <w:color w:val="231F20"/>
          <w:spacing w:val="-5"/>
          <w:w w:val="90"/>
        </w:rPr>
        <w:t> </w:t>
      </w:r>
      <w:r>
        <w:rPr>
          <w:color w:val="231F20"/>
          <w:w w:val="90"/>
        </w:rPr>
        <w:t>en</w:t>
      </w:r>
      <w:r>
        <w:rPr>
          <w:color w:val="231F20"/>
          <w:spacing w:val="-5"/>
          <w:w w:val="90"/>
        </w:rPr>
        <w:t> </w:t>
      </w:r>
      <w:r>
        <w:rPr>
          <w:color w:val="231F20"/>
          <w:spacing w:val="12"/>
          <w:w w:val="90"/>
        </w:rPr>
        <w:t>materia</w:t>
      </w:r>
      <w:r>
        <w:rPr>
          <w:color w:val="231F20"/>
          <w:spacing w:val="-5"/>
          <w:w w:val="90"/>
        </w:rPr>
        <w:t> </w:t>
      </w:r>
      <w:r>
        <w:rPr>
          <w:color w:val="231F20"/>
          <w:w w:val="90"/>
        </w:rPr>
        <w:t>de</w:t>
      </w:r>
      <w:r>
        <w:rPr>
          <w:color w:val="231F20"/>
          <w:spacing w:val="-5"/>
          <w:w w:val="90"/>
        </w:rPr>
        <w:t> </w:t>
      </w:r>
      <w:r>
        <w:rPr>
          <w:color w:val="231F20"/>
          <w:spacing w:val="13"/>
          <w:w w:val="90"/>
        </w:rPr>
        <w:t>educación</w:t>
      </w:r>
      <w:r>
        <w:rPr>
          <w:color w:val="231F20"/>
          <w:spacing w:val="-5"/>
          <w:w w:val="90"/>
        </w:rPr>
        <w:t> </w:t>
      </w:r>
      <w:r>
        <w:rPr>
          <w:color w:val="231F20"/>
          <w:spacing w:val="15"/>
          <w:w w:val="90"/>
        </w:rPr>
        <w:t>am-</w:t>
      </w:r>
      <w:r>
        <w:rPr>
          <w:color w:val="231F20"/>
          <w:spacing w:val="11"/>
          <w:w w:val="85"/>
        </w:rPr>
        <w:t>biental</w:t>
      </w:r>
      <w:r>
        <w:rPr>
          <w:color w:val="231F20"/>
          <w:spacing w:val="11"/>
          <w:w w:val="85"/>
        </w:rPr>
        <w:t> </w:t>
      </w:r>
      <w:r>
        <w:rPr>
          <w:color w:val="231F20"/>
          <w:w w:val="85"/>
        </w:rPr>
        <w:t>y</w:t>
      </w:r>
      <w:r>
        <w:rPr>
          <w:color w:val="231F20"/>
          <w:w w:val="85"/>
        </w:rPr>
        <w:t> </w:t>
      </w:r>
      <w:r>
        <w:rPr>
          <w:color w:val="231F20"/>
          <w:spacing w:val="11"/>
          <w:w w:val="85"/>
        </w:rPr>
        <w:t>desarrollo</w:t>
      </w:r>
      <w:r>
        <w:rPr>
          <w:color w:val="231F20"/>
          <w:spacing w:val="11"/>
          <w:w w:val="85"/>
        </w:rPr>
        <w:t> sostenible.</w:t>
      </w:r>
      <w:r>
        <w:rPr>
          <w:color w:val="231F20"/>
          <w:spacing w:val="11"/>
          <w:w w:val="85"/>
        </w:rPr>
        <w:t> </w:t>
      </w:r>
      <w:r>
        <w:rPr>
          <w:color w:val="231F20"/>
          <w:w w:val="85"/>
        </w:rPr>
        <w:t>Ha</w:t>
      </w:r>
      <w:r>
        <w:rPr>
          <w:color w:val="231F20"/>
          <w:w w:val="85"/>
        </w:rPr>
        <w:t> </w:t>
      </w:r>
      <w:r>
        <w:rPr>
          <w:color w:val="231F20"/>
          <w:spacing w:val="11"/>
          <w:w w:val="85"/>
        </w:rPr>
        <w:t>intervenido</w:t>
      </w:r>
      <w:r>
        <w:rPr>
          <w:color w:val="231F20"/>
          <w:spacing w:val="11"/>
          <w:w w:val="85"/>
        </w:rPr>
        <w:t> </w:t>
      </w:r>
      <w:r>
        <w:rPr>
          <w:color w:val="231F20"/>
          <w:spacing w:val="10"/>
          <w:w w:val="85"/>
        </w:rPr>
        <w:t>como ponente</w:t>
      </w:r>
      <w:r>
        <w:rPr>
          <w:color w:val="231F20"/>
          <w:spacing w:val="10"/>
          <w:w w:val="85"/>
        </w:rPr>
        <w:t> </w:t>
      </w:r>
      <w:r>
        <w:rPr>
          <w:color w:val="231F20"/>
          <w:w w:val="85"/>
        </w:rPr>
        <w:t>en</w:t>
      </w:r>
      <w:r>
        <w:rPr>
          <w:color w:val="231F20"/>
          <w:w w:val="85"/>
        </w:rPr>
        <w:t> </w:t>
      </w:r>
      <w:r>
        <w:rPr>
          <w:color w:val="231F20"/>
          <w:spacing w:val="10"/>
          <w:w w:val="85"/>
        </w:rPr>
        <w:t>numerosos</w:t>
      </w:r>
      <w:r>
        <w:rPr>
          <w:color w:val="231F20"/>
          <w:spacing w:val="10"/>
          <w:w w:val="85"/>
        </w:rPr>
        <w:t> congresos</w:t>
      </w:r>
      <w:r>
        <w:rPr>
          <w:color w:val="231F20"/>
          <w:spacing w:val="10"/>
          <w:w w:val="85"/>
        </w:rPr>
        <w:t> nacionales</w:t>
      </w:r>
      <w:r>
        <w:rPr>
          <w:color w:val="231F20"/>
          <w:spacing w:val="10"/>
          <w:w w:val="85"/>
        </w:rPr>
        <w:t> </w:t>
      </w:r>
      <w:r>
        <w:rPr>
          <w:color w:val="231F20"/>
          <w:w w:val="85"/>
        </w:rPr>
        <w:t>e</w:t>
      </w:r>
      <w:r>
        <w:rPr>
          <w:color w:val="231F20"/>
          <w:w w:val="85"/>
        </w:rPr>
        <w:t> </w:t>
      </w:r>
      <w:r>
        <w:rPr>
          <w:color w:val="231F20"/>
          <w:spacing w:val="12"/>
          <w:w w:val="85"/>
        </w:rPr>
        <w:t>inter-</w:t>
      </w:r>
      <w:r>
        <w:rPr>
          <w:color w:val="231F20"/>
          <w:spacing w:val="11"/>
          <w:w w:val="90"/>
        </w:rPr>
        <w:t>nacionales,</w:t>
      </w:r>
      <w:r>
        <w:rPr>
          <w:color w:val="231F20"/>
          <w:spacing w:val="1"/>
          <w:w w:val="90"/>
        </w:rPr>
        <w:t> </w:t>
      </w:r>
      <w:r>
        <w:rPr>
          <w:color w:val="231F20"/>
          <w:spacing w:val="10"/>
          <w:w w:val="90"/>
        </w:rPr>
        <w:t>entre</w:t>
      </w:r>
      <w:r>
        <w:rPr>
          <w:color w:val="231F20"/>
          <w:spacing w:val="1"/>
          <w:w w:val="90"/>
        </w:rPr>
        <w:t> </w:t>
      </w:r>
      <w:r>
        <w:rPr>
          <w:color w:val="231F20"/>
          <w:spacing w:val="10"/>
          <w:w w:val="90"/>
        </w:rPr>
        <w:t>ellos</w:t>
      </w:r>
      <w:r>
        <w:rPr>
          <w:color w:val="231F20"/>
          <w:spacing w:val="1"/>
          <w:w w:val="90"/>
        </w:rPr>
        <w:t> </w:t>
      </w:r>
      <w:r>
        <w:rPr>
          <w:color w:val="231F20"/>
          <w:w w:val="90"/>
        </w:rPr>
        <w:t>el</w:t>
      </w:r>
      <w:r>
        <w:rPr>
          <w:color w:val="231F20"/>
          <w:w w:val="90"/>
        </w:rPr>
        <w:t> </w:t>
      </w:r>
      <w:r>
        <w:rPr>
          <w:color w:val="231F20"/>
          <w:spacing w:val="9"/>
          <w:w w:val="90"/>
        </w:rPr>
        <w:t>Foro</w:t>
      </w:r>
      <w:r>
        <w:rPr>
          <w:color w:val="231F20"/>
          <w:spacing w:val="1"/>
          <w:w w:val="90"/>
        </w:rPr>
        <w:t> </w:t>
      </w:r>
      <w:r>
        <w:rPr>
          <w:color w:val="231F20"/>
          <w:spacing w:val="10"/>
          <w:w w:val="90"/>
        </w:rPr>
        <w:t>Global</w:t>
      </w:r>
      <w:r>
        <w:rPr>
          <w:color w:val="231F20"/>
          <w:spacing w:val="1"/>
          <w:w w:val="90"/>
        </w:rPr>
        <w:t> </w:t>
      </w:r>
      <w:r>
        <w:rPr>
          <w:color w:val="231F20"/>
          <w:w w:val="90"/>
        </w:rPr>
        <w:t>de</w:t>
      </w:r>
      <w:r>
        <w:rPr>
          <w:color w:val="231F20"/>
          <w:w w:val="90"/>
        </w:rPr>
        <w:t> la</w:t>
      </w:r>
      <w:r>
        <w:rPr>
          <w:color w:val="231F20"/>
          <w:w w:val="90"/>
        </w:rPr>
        <w:t> </w:t>
      </w:r>
      <w:r>
        <w:rPr>
          <w:color w:val="231F20"/>
          <w:spacing w:val="13"/>
          <w:w w:val="90"/>
        </w:rPr>
        <w:t>Cumbre </w:t>
      </w:r>
      <w:r>
        <w:rPr>
          <w:color w:val="231F20"/>
          <w:w w:val="90"/>
        </w:rPr>
        <w:t>para la </w:t>
      </w:r>
      <w:r>
        <w:rPr>
          <w:color w:val="231F20"/>
          <w:spacing w:val="9"/>
          <w:w w:val="90"/>
        </w:rPr>
        <w:t>Tierra</w:t>
      </w:r>
      <w:r>
        <w:rPr>
          <w:color w:val="231F20"/>
          <w:spacing w:val="4"/>
          <w:w w:val="90"/>
        </w:rPr>
        <w:t> </w:t>
      </w:r>
      <w:r>
        <w:rPr>
          <w:color w:val="231F20"/>
          <w:w w:val="90"/>
        </w:rPr>
        <w:t>de Río de </w:t>
      </w:r>
      <w:r>
        <w:rPr>
          <w:color w:val="231F20"/>
          <w:spacing w:val="9"/>
          <w:w w:val="90"/>
        </w:rPr>
        <w:t>Janeiro,</w:t>
      </w:r>
      <w:r>
        <w:rPr>
          <w:color w:val="231F20"/>
          <w:spacing w:val="4"/>
          <w:w w:val="90"/>
        </w:rPr>
        <w:t> </w:t>
      </w:r>
      <w:r>
        <w:rPr>
          <w:color w:val="231F20"/>
          <w:w w:val="90"/>
        </w:rPr>
        <w:t>en 1992, y el Foro </w:t>
      </w:r>
      <w:r>
        <w:rPr>
          <w:color w:val="231F20"/>
          <w:spacing w:val="11"/>
          <w:w w:val="90"/>
        </w:rPr>
        <w:t>In-</w:t>
      </w:r>
      <w:r>
        <w:rPr>
          <w:color w:val="231F20"/>
          <w:spacing w:val="10"/>
          <w:w w:val="80"/>
        </w:rPr>
        <w:t>ternacional </w:t>
      </w:r>
      <w:r>
        <w:rPr>
          <w:color w:val="231F20"/>
          <w:w w:val="80"/>
        </w:rPr>
        <w:t>sobre </w:t>
      </w:r>
      <w:r>
        <w:rPr>
          <w:color w:val="231F20"/>
          <w:spacing w:val="9"/>
          <w:w w:val="80"/>
        </w:rPr>
        <w:t>Literatura </w:t>
      </w:r>
      <w:r>
        <w:rPr>
          <w:color w:val="231F20"/>
          <w:w w:val="80"/>
        </w:rPr>
        <w:t>y </w:t>
      </w:r>
      <w:r>
        <w:rPr>
          <w:color w:val="231F20"/>
          <w:spacing w:val="10"/>
          <w:w w:val="80"/>
        </w:rPr>
        <w:t>Compromiso, </w:t>
      </w:r>
      <w:r>
        <w:rPr>
          <w:color w:val="231F20"/>
          <w:spacing w:val="11"/>
          <w:w w:val="80"/>
        </w:rPr>
        <w:t>celebrado</w:t>
      </w:r>
      <w:r>
        <w:rPr>
          <w:color w:val="231F20"/>
          <w:spacing w:val="40"/>
        </w:rPr>
        <w:t> </w:t>
      </w:r>
      <w:r>
        <w:rPr>
          <w:color w:val="231F20"/>
          <w:w w:val="90"/>
        </w:rPr>
        <w:t>en</w:t>
      </w:r>
      <w:r>
        <w:rPr>
          <w:color w:val="231F20"/>
          <w:w w:val="90"/>
        </w:rPr>
        <w:t> </w:t>
      </w:r>
      <w:r>
        <w:rPr>
          <w:color w:val="231F20"/>
          <w:spacing w:val="9"/>
          <w:w w:val="90"/>
        </w:rPr>
        <w:t>Málaga</w:t>
      </w:r>
      <w:r>
        <w:rPr>
          <w:color w:val="231F20"/>
          <w:spacing w:val="9"/>
          <w:w w:val="90"/>
        </w:rPr>
        <w:t> </w:t>
      </w:r>
      <w:r>
        <w:rPr>
          <w:color w:val="231F20"/>
          <w:w w:val="90"/>
        </w:rPr>
        <w:t>en</w:t>
      </w:r>
      <w:r>
        <w:rPr>
          <w:color w:val="231F20"/>
          <w:w w:val="90"/>
        </w:rPr>
        <w:t> 1993,</w:t>
      </w:r>
      <w:r>
        <w:rPr>
          <w:color w:val="231F20"/>
          <w:w w:val="90"/>
        </w:rPr>
        <w:t> en</w:t>
      </w:r>
      <w:r>
        <w:rPr>
          <w:color w:val="231F20"/>
          <w:w w:val="90"/>
        </w:rPr>
        <w:t> el</w:t>
      </w:r>
      <w:r>
        <w:rPr>
          <w:color w:val="231F20"/>
          <w:w w:val="90"/>
        </w:rPr>
        <w:t> cual</w:t>
      </w:r>
      <w:r>
        <w:rPr>
          <w:color w:val="231F20"/>
          <w:w w:val="90"/>
        </w:rPr>
        <w:t> tuvo</w:t>
      </w:r>
      <w:r>
        <w:rPr>
          <w:color w:val="231F20"/>
          <w:w w:val="90"/>
        </w:rPr>
        <w:t> a</w:t>
      </w:r>
      <w:r>
        <w:rPr>
          <w:color w:val="231F20"/>
          <w:w w:val="90"/>
        </w:rPr>
        <w:t> su</w:t>
      </w:r>
      <w:r>
        <w:rPr>
          <w:color w:val="231F20"/>
          <w:w w:val="90"/>
        </w:rPr>
        <w:t> cargo</w:t>
      </w:r>
      <w:r>
        <w:rPr>
          <w:color w:val="231F20"/>
          <w:w w:val="90"/>
        </w:rPr>
        <w:t> la</w:t>
      </w:r>
      <w:r>
        <w:rPr>
          <w:color w:val="231F20"/>
          <w:w w:val="90"/>
        </w:rPr>
        <w:t> </w:t>
      </w:r>
      <w:r>
        <w:rPr>
          <w:color w:val="231F20"/>
          <w:spacing w:val="11"/>
          <w:w w:val="90"/>
        </w:rPr>
        <w:t>po-</w:t>
      </w:r>
      <w:r>
        <w:rPr>
          <w:color w:val="231F20"/>
          <w:spacing w:val="9"/>
          <w:w w:val="85"/>
        </w:rPr>
        <w:t>nencia</w:t>
      </w:r>
      <w:r>
        <w:rPr>
          <w:color w:val="231F20"/>
          <w:spacing w:val="5"/>
          <w:w w:val="85"/>
        </w:rPr>
        <w:t> </w:t>
      </w:r>
      <w:r>
        <w:rPr>
          <w:color w:val="231F20"/>
          <w:w w:val="85"/>
        </w:rPr>
        <w:t>y </w:t>
      </w:r>
      <w:r>
        <w:rPr>
          <w:color w:val="231F20"/>
          <w:spacing w:val="10"/>
          <w:w w:val="85"/>
        </w:rPr>
        <w:t>coordinación</w:t>
      </w:r>
      <w:r>
        <w:rPr>
          <w:color w:val="231F20"/>
          <w:spacing w:val="5"/>
          <w:w w:val="85"/>
        </w:rPr>
        <w:t> </w:t>
      </w:r>
      <w:r>
        <w:rPr>
          <w:color w:val="231F20"/>
          <w:w w:val="85"/>
        </w:rPr>
        <w:t>del área </w:t>
      </w:r>
      <w:r>
        <w:rPr>
          <w:color w:val="231F20"/>
          <w:spacing w:val="10"/>
          <w:w w:val="85"/>
        </w:rPr>
        <w:t>“Literatura</w:t>
      </w:r>
      <w:r>
        <w:rPr>
          <w:color w:val="231F20"/>
          <w:spacing w:val="5"/>
          <w:w w:val="85"/>
        </w:rPr>
        <w:t> </w:t>
      </w:r>
      <w:r>
        <w:rPr>
          <w:color w:val="231F20"/>
          <w:w w:val="85"/>
        </w:rPr>
        <w:t>y </w:t>
      </w:r>
      <w:r>
        <w:rPr>
          <w:color w:val="231F20"/>
          <w:spacing w:val="11"/>
          <w:w w:val="85"/>
        </w:rPr>
        <w:t>Ecología”. </w:t>
      </w:r>
      <w:r>
        <w:rPr>
          <w:color w:val="231F20"/>
          <w:spacing w:val="10"/>
          <w:w w:val="85"/>
        </w:rPr>
        <w:t>Asimismo,</w:t>
      </w:r>
      <w:r>
        <w:rPr>
          <w:color w:val="231F20"/>
          <w:spacing w:val="10"/>
          <w:w w:val="85"/>
        </w:rPr>
        <w:t> mantiene</w:t>
      </w:r>
      <w:r>
        <w:rPr>
          <w:color w:val="231F20"/>
          <w:spacing w:val="10"/>
          <w:w w:val="85"/>
        </w:rPr>
        <w:t> </w:t>
      </w:r>
      <w:r>
        <w:rPr>
          <w:color w:val="231F20"/>
          <w:w w:val="85"/>
        </w:rPr>
        <w:t>una</w:t>
      </w:r>
      <w:r>
        <w:rPr>
          <w:color w:val="231F20"/>
          <w:w w:val="85"/>
        </w:rPr>
        <w:t> </w:t>
      </w:r>
      <w:r>
        <w:rPr>
          <w:color w:val="231F20"/>
          <w:spacing w:val="10"/>
          <w:w w:val="85"/>
        </w:rPr>
        <w:t>actividad</w:t>
      </w:r>
      <w:r>
        <w:rPr>
          <w:color w:val="231F20"/>
          <w:spacing w:val="10"/>
          <w:w w:val="85"/>
        </w:rPr>
        <w:t> permanente</w:t>
      </w:r>
      <w:r>
        <w:rPr>
          <w:color w:val="231F20"/>
          <w:spacing w:val="10"/>
          <w:w w:val="85"/>
        </w:rPr>
        <w:t> </w:t>
      </w:r>
      <w:r>
        <w:rPr>
          <w:color w:val="231F20"/>
          <w:w w:val="85"/>
        </w:rPr>
        <w:t>en</w:t>
      </w:r>
      <w:r>
        <w:rPr>
          <w:color w:val="231F20"/>
          <w:w w:val="85"/>
        </w:rPr>
        <w:t> </w:t>
      </w:r>
      <w:r>
        <w:rPr>
          <w:color w:val="231F20"/>
          <w:spacing w:val="12"/>
          <w:w w:val="85"/>
        </w:rPr>
        <w:t>los </w:t>
      </w:r>
      <w:r>
        <w:rPr>
          <w:color w:val="231F20"/>
          <w:spacing w:val="9"/>
          <w:w w:val="90"/>
        </w:rPr>
        <w:t>campos</w:t>
      </w:r>
      <w:r>
        <w:rPr>
          <w:color w:val="231F20"/>
          <w:spacing w:val="2"/>
          <w:w w:val="90"/>
        </w:rPr>
        <w:t> </w:t>
      </w:r>
      <w:r>
        <w:rPr>
          <w:color w:val="231F20"/>
          <w:w w:val="90"/>
        </w:rPr>
        <w:t>de la </w:t>
      </w:r>
      <w:r>
        <w:rPr>
          <w:color w:val="231F20"/>
          <w:spacing w:val="9"/>
          <w:w w:val="90"/>
        </w:rPr>
        <w:t>poesía</w:t>
      </w:r>
      <w:r>
        <w:rPr>
          <w:color w:val="231F20"/>
          <w:spacing w:val="2"/>
          <w:w w:val="90"/>
        </w:rPr>
        <w:t> </w:t>
      </w:r>
      <w:r>
        <w:rPr>
          <w:color w:val="231F20"/>
          <w:w w:val="90"/>
        </w:rPr>
        <w:t>y la </w:t>
      </w:r>
      <w:r>
        <w:rPr>
          <w:color w:val="231F20"/>
          <w:spacing w:val="9"/>
          <w:w w:val="90"/>
        </w:rPr>
        <w:t>pintura.</w:t>
      </w:r>
      <w:r>
        <w:rPr>
          <w:color w:val="231F20"/>
          <w:spacing w:val="2"/>
          <w:w w:val="90"/>
        </w:rPr>
        <w:t> </w:t>
      </w:r>
      <w:r>
        <w:rPr>
          <w:color w:val="231F20"/>
          <w:w w:val="90"/>
        </w:rPr>
        <w:t>En la </w:t>
      </w:r>
      <w:r>
        <w:rPr>
          <w:color w:val="231F20"/>
          <w:spacing w:val="9"/>
          <w:w w:val="90"/>
        </w:rPr>
        <w:t>última</w:t>
      </w:r>
      <w:r>
        <w:rPr>
          <w:color w:val="231F20"/>
          <w:spacing w:val="2"/>
          <w:w w:val="90"/>
        </w:rPr>
        <w:t> </w:t>
      </w:r>
      <w:r>
        <w:rPr>
          <w:color w:val="231F20"/>
          <w:spacing w:val="11"/>
          <w:w w:val="90"/>
        </w:rPr>
        <w:t>década, </w:t>
      </w:r>
      <w:r>
        <w:rPr>
          <w:color w:val="231F20"/>
          <w:w w:val="85"/>
        </w:rPr>
        <w:t>ha</w:t>
      </w:r>
      <w:r>
        <w:rPr>
          <w:color w:val="231F20"/>
          <w:w w:val="85"/>
        </w:rPr>
        <w:t> </w:t>
      </w:r>
      <w:r>
        <w:rPr>
          <w:color w:val="231F20"/>
          <w:spacing w:val="10"/>
          <w:w w:val="85"/>
        </w:rPr>
        <w:t>investigado</w:t>
      </w:r>
      <w:r>
        <w:rPr>
          <w:color w:val="231F20"/>
          <w:spacing w:val="10"/>
          <w:w w:val="85"/>
        </w:rPr>
        <w:t> </w:t>
      </w:r>
      <w:r>
        <w:rPr>
          <w:color w:val="231F20"/>
          <w:w w:val="85"/>
        </w:rPr>
        <w:t>la</w:t>
      </w:r>
      <w:r>
        <w:rPr>
          <w:color w:val="231F20"/>
          <w:w w:val="85"/>
        </w:rPr>
        <w:t> </w:t>
      </w:r>
      <w:r>
        <w:rPr>
          <w:color w:val="231F20"/>
          <w:spacing w:val="11"/>
          <w:w w:val="85"/>
        </w:rPr>
        <w:t>complementariedad</w:t>
      </w:r>
      <w:r>
        <w:rPr>
          <w:color w:val="231F20"/>
          <w:spacing w:val="11"/>
          <w:w w:val="85"/>
        </w:rPr>
        <w:t> </w:t>
      </w:r>
      <w:r>
        <w:rPr>
          <w:color w:val="231F20"/>
          <w:w w:val="85"/>
        </w:rPr>
        <w:t>de</w:t>
      </w:r>
      <w:r>
        <w:rPr>
          <w:color w:val="231F20"/>
          <w:w w:val="85"/>
        </w:rPr>
        <w:t> los</w:t>
      </w:r>
      <w:r>
        <w:rPr>
          <w:color w:val="231F20"/>
          <w:w w:val="85"/>
        </w:rPr>
        <w:t> </w:t>
      </w:r>
      <w:r>
        <w:rPr>
          <w:color w:val="231F20"/>
          <w:spacing w:val="12"/>
          <w:w w:val="85"/>
        </w:rPr>
        <w:t>lenguajes </w:t>
      </w:r>
      <w:r>
        <w:rPr>
          <w:color w:val="231F20"/>
          <w:spacing w:val="9"/>
          <w:w w:val="90"/>
        </w:rPr>
        <w:t>científico</w:t>
      </w:r>
      <w:r>
        <w:rPr>
          <w:color w:val="231F20"/>
          <w:spacing w:val="-6"/>
          <w:w w:val="90"/>
        </w:rPr>
        <w:t> </w:t>
      </w:r>
      <w:r>
        <w:rPr>
          <w:color w:val="231F20"/>
          <w:w w:val="90"/>
        </w:rPr>
        <w:t>y</w:t>
      </w:r>
      <w:r>
        <w:rPr>
          <w:color w:val="231F20"/>
          <w:spacing w:val="-6"/>
          <w:w w:val="90"/>
        </w:rPr>
        <w:t> </w:t>
      </w:r>
      <w:r>
        <w:rPr>
          <w:color w:val="231F20"/>
          <w:spacing w:val="9"/>
          <w:w w:val="90"/>
        </w:rPr>
        <w:t>artístico</w:t>
      </w:r>
      <w:r>
        <w:rPr>
          <w:color w:val="231F20"/>
          <w:spacing w:val="-6"/>
          <w:w w:val="90"/>
        </w:rPr>
        <w:t> </w:t>
      </w:r>
      <w:r>
        <w:rPr>
          <w:color w:val="231F20"/>
          <w:w w:val="90"/>
        </w:rPr>
        <w:t>en</w:t>
      </w:r>
      <w:r>
        <w:rPr>
          <w:color w:val="231F20"/>
          <w:spacing w:val="-6"/>
          <w:w w:val="90"/>
        </w:rPr>
        <w:t> </w:t>
      </w:r>
      <w:r>
        <w:rPr>
          <w:color w:val="231F20"/>
          <w:w w:val="90"/>
        </w:rPr>
        <w:t>la</w:t>
      </w:r>
      <w:r>
        <w:rPr>
          <w:color w:val="231F20"/>
          <w:spacing w:val="-6"/>
          <w:w w:val="90"/>
        </w:rPr>
        <w:t> </w:t>
      </w:r>
      <w:r>
        <w:rPr>
          <w:color w:val="231F20"/>
          <w:spacing w:val="10"/>
          <w:w w:val="90"/>
        </w:rPr>
        <w:t>interpretación</w:t>
      </w:r>
      <w:r>
        <w:rPr>
          <w:color w:val="231F20"/>
          <w:spacing w:val="-6"/>
          <w:w w:val="90"/>
        </w:rPr>
        <w:t> </w:t>
      </w:r>
      <w:r>
        <w:rPr>
          <w:color w:val="231F20"/>
          <w:w w:val="90"/>
        </w:rPr>
        <w:t>y</w:t>
      </w:r>
      <w:r>
        <w:rPr>
          <w:color w:val="231F20"/>
          <w:spacing w:val="-6"/>
          <w:w w:val="90"/>
        </w:rPr>
        <w:t> </w:t>
      </w:r>
      <w:r>
        <w:rPr>
          <w:color w:val="231F20"/>
          <w:spacing w:val="9"/>
          <w:w w:val="90"/>
        </w:rPr>
        <w:t>análisis</w:t>
      </w:r>
      <w:r>
        <w:rPr>
          <w:color w:val="231F20"/>
          <w:spacing w:val="-6"/>
          <w:w w:val="90"/>
        </w:rPr>
        <w:t> </w:t>
      </w:r>
      <w:r>
        <w:rPr>
          <w:color w:val="231F20"/>
          <w:spacing w:val="11"/>
          <w:w w:val="90"/>
        </w:rPr>
        <w:t>de </w:t>
      </w:r>
      <w:r>
        <w:rPr>
          <w:color w:val="231F20"/>
          <w:w w:val="85"/>
        </w:rPr>
        <w:t>los temas </w:t>
      </w:r>
      <w:r>
        <w:rPr>
          <w:color w:val="231F20"/>
          <w:spacing w:val="10"/>
          <w:w w:val="85"/>
        </w:rPr>
        <w:t>ambientales.</w:t>
      </w:r>
      <w:r>
        <w:rPr>
          <w:color w:val="231F20"/>
          <w:spacing w:val="9"/>
          <w:w w:val="85"/>
        </w:rPr>
        <w:t> </w:t>
      </w:r>
      <w:r>
        <w:rPr>
          <w:color w:val="231F20"/>
          <w:spacing w:val="10"/>
          <w:w w:val="85"/>
        </w:rPr>
        <w:t>Actualmente,</w:t>
      </w:r>
      <w:r>
        <w:rPr>
          <w:color w:val="231F20"/>
          <w:spacing w:val="9"/>
          <w:w w:val="85"/>
        </w:rPr>
        <w:t> desarrolla </w:t>
      </w:r>
      <w:r>
        <w:rPr>
          <w:color w:val="231F20"/>
          <w:w w:val="85"/>
        </w:rPr>
        <w:t>un </w:t>
      </w:r>
      <w:r>
        <w:rPr>
          <w:color w:val="231F20"/>
          <w:spacing w:val="11"/>
          <w:w w:val="85"/>
        </w:rPr>
        <w:t>tra-</w:t>
      </w:r>
      <w:r>
        <w:rPr>
          <w:color w:val="231F20"/>
          <w:w w:val="90"/>
        </w:rPr>
        <w:t>bajo</w:t>
      </w:r>
      <w:r>
        <w:rPr>
          <w:color w:val="231F20"/>
          <w:w w:val="90"/>
        </w:rPr>
        <w:t> de</w:t>
      </w:r>
      <w:r>
        <w:rPr>
          <w:color w:val="231F20"/>
          <w:w w:val="90"/>
        </w:rPr>
        <w:t> </w:t>
      </w:r>
      <w:r>
        <w:rPr>
          <w:color w:val="231F20"/>
          <w:spacing w:val="11"/>
          <w:w w:val="90"/>
        </w:rPr>
        <w:t>investigación</w:t>
      </w:r>
      <w:r>
        <w:rPr>
          <w:color w:val="231F20"/>
          <w:spacing w:val="6"/>
          <w:w w:val="90"/>
        </w:rPr>
        <w:t> </w:t>
      </w:r>
      <w:r>
        <w:rPr>
          <w:color w:val="231F20"/>
          <w:w w:val="90"/>
        </w:rPr>
        <w:t>en</w:t>
      </w:r>
      <w:r>
        <w:rPr>
          <w:color w:val="231F20"/>
          <w:w w:val="90"/>
        </w:rPr>
        <w:t> la</w:t>
      </w:r>
      <w:r>
        <w:rPr>
          <w:color w:val="231F20"/>
          <w:w w:val="90"/>
        </w:rPr>
        <w:t> </w:t>
      </w:r>
      <w:r>
        <w:rPr>
          <w:color w:val="231F20"/>
          <w:spacing w:val="10"/>
          <w:w w:val="90"/>
        </w:rPr>
        <w:t>Cátedra</w:t>
      </w:r>
      <w:r>
        <w:rPr>
          <w:color w:val="231F20"/>
          <w:spacing w:val="6"/>
          <w:w w:val="90"/>
        </w:rPr>
        <w:t> </w:t>
      </w:r>
      <w:r>
        <w:rPr>
          <w:color w:val="231F20"/>
          <w:spacing w:val="10"/>
          <w:w w:val="90"/>
        </w:rPr>
        <w:t>UNESCO</w:t>
      </w:r>
      <w:r>
        <w:rPr>
          <w:color w:val="231F20"/>
          <w:spacing w:val="6"/>
          <w:w w:val="90"/>
        </w:rPr>
        <w:t> </w:t>
      </w:r>
      <w:r>
        <w:rPr>
          <w:color w:val="231F20"/>
          <w:w w:val="90"/>
        </w:rPr>
        <w:t>que,</w:t>
      </w:r>
      <w:r>
        <w:rPr>
          <w:color w:val="231F20"/>
          <w:w w:val="90"/>
        </w:rPr>
        <w:t> </w:t>
      </w:r>
      <w:r>
        <w:rPr>
          <w:color w:val="231F20"/>
          <w:spacing w:val="12"/>
          <w:w w:val="90"/>
        </w:rPr>
        <w:t>al </w:t>
      </w:r>
      <w:r>
        <w:rPr>
          <w:color w:val="231F20"/>
          <w:w w:val="85"/>
        </w:rPr>
        <w:t>igual que la </w:t>
      </w:r>
      <w:r>
        <w:rPr>
          <w:color w:val="231F20"/>
          <w:spacing w:val="10"/>
          <w:w w:val="85"/>
        </w:rPr>
        <w:t>conferencia </w:t>
      </w:r>
      <w:r>
        <w:rPr>
          <w:color w:val="231F20"/>
          <w:w w:val="85"/>
        </w:rPr>
        <w:t>que </w:t>
      </w:r>
      <w:r>
        <w:rPr>
          <w:color w:val="231F20"/>
          <w:spacing w:val="9"/>
          <w:w w:val="85"/>
        </w:rPr>
        <w:t>impartió </w:t>
      </w:r>
      <w:r>
        <w:rPr>
          <w:color w:val="231F20"/>
          <w:w w:val="85"/>
        </w:rPr>
        <w:t>en la FCM, ha </w:t>
      </w:r>
      <w:r>
        <w:rPr>
          <w:color w:val="231F20"/>
          <w:spacing w:val="11"/>
          <w:w w:val="85"/>
        </w:rPr>
        <w:t>ti-</w:t>
      </w:r>
      <w:r>
        <w:rPr>
          <w:color w:val="231F20"/>
          <w:spacing w:val="10"/>
          <w:w w:val="90"/>
        </w:rPr>
        <w:t>tulado</w:t>
      </w:r>
      <w:r>
        <w:rPr>
          <w:color w:val="231F20"/>
          <w:spacing w:val="-3"/>
          <w:w w:val="90"/>
        </w:rPr>
        <w:t> </w:t>
      </w:r>
      <w:r>
        <w:rPr>
          <w:color w:val="231F20"/>
          <w:spacing w:val="11"/>
          <w:w w:val="90"/>
        </w:rPr>
        <w:t>Ciencia,</w:t>
      </w:r>
      <w:r>
        <w:rPr>
          <w:color w:val="231F20"/>
          <w:spacing w:val="-3"/>
          <w:w w:val="90"/>
        </w:rPr>
        <w:t> </w:t>
      </w:r>
      <w:r>
        <w:rPr>
          <w:color w:val="231F20"/>
          <w:spacing w:val="9"/>
          <w:w w:val="90"/>
        </w:rPr>
        <w:t>arte</w:t>
      </w:r>
      <w:r>
        <w:rPr>
          <w:color w:val="231F20"/>
          <w:spacing w:val="-3"/>
          <w:w w:val="90"/>
        </w:rPr>
        <w:t> </w:t>
      </w:r>
      <w:r>
        <w:rPr>
          <w:color w:val="231F20"/>
          <w:w w:val="90"/>
        </w:rPr>
        <w:t>y</w:t>
      </w:r>
      <w:r>
        <w:rPr>
          <w:color w:val="231F20"/>
          <w:spacing w:val="-3"/>
          <w:w w:val="90"/>
        </w:rPr>
        <w:t> </w:t>
      </w:r>
      <w:r>
        <w:rPr>
          <w:color w:val="231F20"/>
          <w:spacing w:val="10"/>
          <w:w w:val="90"/>
        </w:rPr>
        <w:t>medio</w:t>
      </w:r>
      <w:r>
        <w:rPr>
          <w:color w:val="231F20"/>
          <w:spacing w:val="-3"/>
          <w:w w:val="90"/>
        </w:rPr>
        <w:t> </w:t>
      </w:r>
      <w:r>
        <w:rPr>
          <w:color w:val="231F20"/>
          <w:spacing w:val="11"/>
          <w:w w:val="90"/>
        </w:rPr>
        <w:t>ambiente.</w:t>
      </w:r>
      <w:r>
        <w:rPr>
          <w:color w:val="231F20"/>
          <w:spacing w:val="-2"/>
          <w:w w:val="90"/>
        </w:rPr>
        <w:t> </w:t>
      </w:r>
      <w:r>
        <w:rPr>
          <w:color w:val="231F20"/>
          <w:w w:val="90"/>
        </w:rPr>
        <w:t>En</w:t>
      </w:r>
      <w:r>
        <w:rPr>
          <w:color w:val="231F20"/>
          <w:spacing w:val="-3"/>
          <w:w w:val="90"/>
        </w:rPr>
        <w:t> </w:t>
      </w:r>
      <w:r>
        <w:rPr>
          <w:color w:val="231F20"/>
          <w:w w:val="90"/>
        </w:rPr>
        <w:t>el</w:t>
      </w:r>
      <w:r>
        <w:rPr>
          <w:color w:val="231F20"/>
          <w:spacing w:val="-3"/>
          <w:w w:val="90"/>
        </w:rPr>
        <w:t> </w:t>
      </w:r>
      <w:r>
        <w:rPr>
          <w:color w:val="231F20"/>
          <w:spacing w:val="13"/>
          <w:w w:val="90"/>
        </w:rPr>
        <w:t>ámbito </w:t>
      </w:r>
      <w:r>
        <w:rPr>
          <w:color w:val="231F20"/>
          <w:spacing w:val="10"/>
          <w:w w:val="85"/>
        </w:rPr>
        <w:t>del</w:t>
      </w:r>
      <w:r>
        <w:rPr>
          <w:color w:val="231F20"/>
          <w:spacing w:val="10"/>
          <w:w w:val="85"/>
        </w:rPr>
        <w:t> </w:t>
      </w:r>
      <w:r>
        <w:rPr>
          <w:color w:val="231F20"/>
          <w:spacing w:val="13"/>
          <w:w w:val="85"/>
        </w:rPr>
        <w:t>programa</w:t>
      </w:r>
      <w:r>
        <w:rPr>
          <w:color w:val="231F20"/>
          <w:spacing w:val="12"/>
          <w:w w:val="85"/>
        </w:rPr>
        <w:t> </w:t>
      </w:r>
      <w:r>
        <w:rPr>
          <w:color w:val="231F20"/>
          <w:spacing w:val="13"/>
          <w:w w:val="85"/>
        </w:rPr>
        <w:t>Internacional</w:t>
      </w:r>
      <w:r>
        <w:rPr>
          <w:color w:val="231F20"/>
          <w:spacing w:val="12"/>
          <w:w w:val="85"/>
        </w:rPr>
        <w:t> </w:t>
      </w:r>
      <w:r>
        <w:rPr>
          <w:color w:val="231F20"/>
          <w:w w:val="85"/>
        </w:rPr>
        <w:t>de</w:t>
      </w:r>
      <w:r>
        <w:rPr>
          <w:color w:val="231F20"/>
          <w:w w:val="85"/>
        </w:rPr>
        <w:t> </w:t>
      </w:r>
      <w:r>
        <w:rPr>
          <w:color w:val="231F20"/>
          <w:spacing w:val="13"/>
          <w:w w:val="85"/>
        </w:rPr>
        <w:t>Educación</w:t>
      </w:r>
      <w:r>
        <w:rPr>
          <w:color w:val="231F20"/>
          <w:spacing w:val="12"/>
          <w:w w:val="85"/>
        </w:rPr>
        <w:t> </w:t>
      </w:r>
      <w:r>
        <w:rPr>
          <w:color w:val="231F20"/>
          <w:spacing w:val="15"/>
          <w:w w:val="85"/>
        </w:rPr>
        <w:t>Ambiental </w:t>
      </w:r>
      <w:r>
        <w:rPr>
          <w:color w:val="231F20"/>
          <w:spacing w:val="11"/>
          <w:w w:val="80"/>
        </w:rPr>
        <w:t>UNESCO/PNUMA</w:t>
      </w:r>
      <w:r>
        <w:rPr>
          <w:color w:val="231F20"/>
          <w:spacing w:val="39"/>
        </w:rPr>
        <w:t> </w:t>
      </w:r>
      <w:r>
        <w:rPr>
          <w:color w:val="231F20"/>
          <w:w w:val="80"/>
        </w:rPr>
        <w:t>ha</w:t>
      </w:r>
      <w:r>
        <w:rPr>
          <w:color w:val="231F20"/>
          <w:spacing w:val="39"/>
        </w:rPr>
        <w:t> </w:t>
      </w:r>
      <w:r>
        <w:rPr>
          <w:color w:val="231F20"/>
          <w:spacing w:val="10"/>
          <w:w w:val="80"/>
        </w:rPr>
        <w:t>dirigido</w:t>
      </w:r>
      <w:r>
        <w:rPr>
          <w:color w:val="231F20"/>
          <w:spacing w:val="39"/>
        </w:rPr>
        <w:t> </w:t>
      </w:r>
      <w:r>
        <w:rPr>
          <w:color w:val="231F20"/>
          <w:spacing w:val="10"/>
          <w:w w:val="80"/>
        </w:rPr>
        <w:t>numerosas</w:t>
      </w:r>
      <w:r>
        <w:rPr>
          <w:color w:val="231F20"/>
          <w:spacing w:val="39"/>
        </w:rPr>
        <w:t> </w:t>
      </w:r>
      <w:r>
        <w:rPr>
          <w:color w:val="231F20"/>
          <w:spacing w:val="9"/>
          <w:w w:val="80"/>
        </w:rPr>
        <w:t>tesis</w:t>
      </w:r>
      <w:r>
        <w:rPr>
          <w:color w:val="231F20"/>
          <w:spacing w:val="39"/>
        </w:rPr>
        <w:t> </w:t>
      </w:r>
      <w:r>
        <w:rPr>
          <w:color w:val="231F20"/>
          <w:spacing w:val="10"/>
          <w:w w:val="80"/>
        </w:rPr>
        <w:t>docto-</w:t>
      </w:r>
    </w:p>
    <w:p>
      <w:pPr>
        <w:spacing w:before="167"/>
        <w:ind w:left="3209" w:right="0" w:firstLine="0"/>
        <w:jc w:val="left"/>
        <w:rPr>
          <w:i/>
          <w:sz w:val="18"/>
        </w:rPr>
      </w:pPr>
      <w:r>
        <w:rPr>
          <w:i/>
          <w:sz w:val="18"/>
        </w:rPr>
        <w:drawing>
          <wp:anchor distT="0" distB="0" distL="0" distR="0" allowOverlap="1" layoutInCell="1" locked="0" behindDoc="0" simplePos="0" relativeHeight="15959040">
            <wp:simplePos x="0" y="0"/>
            <wp:positionH relativeFrom="page">
              <wp:posOffset>2244344</wp:posOffset>
            </wp:positionH>
            <wp:positionV relativeFrom="paragraph">
              <wp:posOffset>121305</wp:posOffset>
            </wp:positionV>
            <wp:extent cx="1818005" cy="1496466"/>
            <wp:effectExtent l="0" t="0" r="0" b="0"/>
            <wp:wrapNone/>
            <wp:docPr id="524" name="Image 524"/>
            <wp:cNvGraphicFramePr>
              <a:graphicFrameLocks/>
            </wp:cNvGraphicFramePr>
            <a:graphic>
              <a:graphicData uri="http://schemas.openxmlformats.org/drawingml/2006/picture">
                <pic:pic>
                  <pic:nvPicPr>
                    <pic:cNvPr id="524" name="Image 524"/>
                    <pic:cNvPicPr/>
                  </pic:nvPicPr>
                  <pic:blipFill>
                    <a:blip r:embed="rId72" cstate="print"/>
                    <a:stretch>
                      <a:fillRect/>
                    </a:stretch>
                  </pic:blipFill>
                  <pic:spPr>
                    <a:xfrm>
                      <a:off x="0" y="0"/>
                      <a:ext cx="1818005" cy="1496466"/>
                    </a:xfrm>
                    <a:prstGeom prst="rect">
                      <a:avLst/>
                    </a:prstGeom>
                  </pic:spPr>
                </pic:pic>
              </a:graphicData>
            </a:graphic>
          </wp:anchor>
        </w:drawing>
      </w:r>
      <w:r>
        <w:rPr>
          <w:i/>
          <w:color w:val="231F20"/>
          <w:w w:val="80"/>
          <w:sz w:val="18"/>
        </w:rPr>
        <w:t>María</w:t>
      </w:r>
      <w:r>
        <w:rPr>
          <w:i/>
          <w:color w:val="231F20"/>
          <w:spacing w:val="28"/>
          <w:sz w:val="18"/>
        </w:rPr>
        <w:t> </w:t>
      </w:r>
      <w:r>
        <w:rPr>
          <w:i/>
          <w:color w:val="231F20"/>
          <w:spacing w:val="-2"/>
          <w:w w:val="90"/>
          <w:sz w:val="18"/>
        </w:rPr>
        <w:t>Novo.</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3"/>
        <w:rPr>
          <w:i/>
        </w:rPr>
      </w:pPr>
      <w:r>
        <w:rPr>
          <w:i/>
        </w:rPr>
        <mc:AlternateContent>
          <mc:Choice Requires="wps">
            <w:drawing>
              <wp:anchor distT="0" distB="0" distL="0" distR="0" allowOverlap="1" layoutInCell="1" locked="0" behindDoc="1" simplePos="0" relativeHeight="487817728">
                <wp:simplePos x="0" y="0"/>
                <wp:positionH relativeFrom="page">
                  <wp:posOffset>2244344</wp:posOffset>
                </wp:positionH>
                <wp:positionV relativeFrom="paragraph">
                  <wp:posOffset>167992</wp:posOffset>
                </wp:positionV>
                <wp:extent cx="2664460" cy="1270"/>
                <wp:effectExtent l="0" t="0" r="0" b="0"/>
                <wp:wrapTopAndBottom/>
                <wp:docPr id="525" name="Graphic 525"/>
                <wp:cNvGraphicFramePr>
                  <a:graphicFrameLocks/>
                </wp:cNvGraphicFramePr>
                <a:graphic>
                  <a:graphicData uri="http://schemas.microsoft.com/office/word/2010/wordprocessingShape">
                    <wps:wsp>
                      <wps:cNvPr id="525" name="Graphic 525"/>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3.227793pt;width:209.8pt;height:.1pt;mso-position-horizontal-relative:page;mso-position-vertical-relative:paragraph;z-index:-15498752;mso-wrap-distance-left:0;mso-wrap-distance-right:0" id="docshape379" coordorigin="3534,265" coordsize="4196,0" path="m3534,265l7730,265m3534,265l7730,265e" filled="false" stroked="true" strokeweight=".5pt" strokecolor="#231f20">
                <v:path arrowok="t"/>
                <v:stroke dashstyle="solid"/>
                <w10:wrap type="topAndBottom"/>
              </v:shape>
            </w:pict>
          </mc:Fallback>
        </mc:AlternateContent>
      </w:r>
    </w:p>
    <w:p>
      <w:pPr>
        <w:spacing w:before="26"/>
        <w:ind w:left="90" w:right="0" w:firstLine="0"/>
        <w:jc w:val="left"/>
        <w:rPr>
          <w:rFonts w:ascii="Century"/>
          <w:b/>
          <w:sz w:val="17"/>
        </w:rPr>
      </w:pPr>
      <w:r>
        <w:rPr>
          <w:rFonts w:ascii="Century"/>
          <w:b/>
          <w:color w:val="231F20"/>
          <w:spacing w:val="-5"/>
          <w:w w:val="110"/>
          <w:sz w:val="17"/>
        </w:rPr>
        <w:t>88</w:t>
      </w:r>
    </w:p>
    <w:p>
      <w:pPr>
        <w:spacing w:after="0"/>
        <w:jc w:val="left"/>
        <w:rPr>
          <w:rFonts w:ascii="Century"/>
          <w:b/>
          <w:sz w:val="17"/>
        </w:rPr>
        <w:sectPr>
          <w:pgSz w:w="9640" w:h="13610"/>
          <w:pgMar w:top="1100" w:bottom="280" w:left="992" w:right="425"/>
          <w:cols w:num="2" w:equalWidth="0">
            <w:col w:w="2412" w:space="40"/>
            <w:col w:w="5771"/>
          </w:cols>
        </w:sect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spacing w:before="2"/>
        <w:rPr>
          <w:rFonts w:ascii="Century"/>
          <w:b/>
        </w:rPr>
      </w:pPr>
    </w:p>
    <w:p>
      <w:pPr>
        <w:pStyle w:val="BodyText"/>
        <w:spacing w:line="268" w:lineRule="auto"/>
        <w:ind w:left="2542" w:right="2918"/>
        <w:jc w:val="both"/>
      </w:pPr>
      <w:r>
        <w:rPr/>
        <w:drawing>
          <wp:anchor distT="0" distB="0" distL="0" distR="0" allowOverlap="1" layoutInCell="1" locked="0" behindDoc="0" simplePos="0" relativeHeight="15962624">
            <wp:simplePos x="0" y="0"/>
            <wp:positionH relativeFrom="page">
              <wp:posOffset>4088231</wp:posOffset>
            </wp:positionH>
            <wp:positionV relativeFrom="paragraph">
              <wp:posOffset>37929</wp:posOffset>
            </wp:positionV>
            <wp:extent cx="820115" cy="1236230"/>
            <wp:effectExtent l="0" t="0" r="0" b="0"/>
            <wp:wrapNone/>
            <wp:docPr id="526" name="Image 526"/>
            <wp:cNvGraphicFramePr>
              <a:graphicFrameLocks/>
            </wp:cNvGraphicFramePr>
            <a:graphic>
              <a:graphicData uri="http://schemas.openxmlformats.org/drawingml/2006/picture">
                <pic:pic>
                  <pic:nvPicPr>
                    <pic:cNvPr id="526" name="Image 526"/>
                    <pic:cNvPicPr/>
                  </pic:nvPicPr>
                  <pic:blipFill>
                    <a:blip r:embed="rId73" cstate="print"/>
                    <a:stretch>
                      <a:fillRect/>
                    </a:stretch>
                  </pic:blipFill>
                  <pic:spPr>
                    <a:xfrm>
                      <a:off x="0" y="0"/>
                      <a:ext cx="820115" cy="1236230"/>
                    </a:xfrm>
                    <a:prstGeom prst="rect">
                      <a:avLst/>
                    </a:prstGeom>
                  </pic:spPr>
                </pic:pic>
              </a:graphicData>
            </a:graphic>
          </wp:anchor>
        </w:drawing>
      </w:r>
      <w:r>
        <w:rPr>
          <w:color w:val="231F20"/>
          <w:spacing w:val="9"/>
          <w:w w:val="85"/>
        </w:rPr>
        <w:t>rales</w:t>
      </w:r>
      <w:r>
        <w:rPr>
          <w:color w:val="231F20"/>
          <w:spacing w:val="9"/>
          <w:w w:val="85"/>
        </w:rPr>
        <w:t> </w:t>
      </w:r>
      <w:r>
        <w:rPr>
          <w:color w:val="231F20"/>
          <w:w w:val="85"/>
        </w:rPr>
        <w:t>y</w:t>
      </w:r>
      <w:r>
        <w:rPr>
          <w:color w:val="231F20"/>
          <w:w w:val="85"/>
        </w:rPr>
        <w:t> </w:t>
      </w:r>
      <w:r>
        <w:rPr>
          <w:color w:val="231F20"/>
          <w:spacing w:val="10"/>
          <w:w w:val="85"/>
        </w:rPr>
        <w:t>proyectos</w:t>
      </w:r>
      <w:r>
        <w:rPr>
          <w:color w:val="231F20"/>
          <w:spacing w:val="10"/>
          <w:w w:val="85"/>
        </w:rPr>
        <w:t> </w:t>
      </w:r>
      <w:r>
        <w:rPr>
          <w:color w:val="231F20"/>
          <w:w w:val="85"/>
        </w:rPr>
        <w:t>de</w:t>
      </w:r>
      <w:r>
        <w:rPr>
          <w:color w:val="231F20"/>
          <w:w w:val="85"/>
        </w:rPr>
        <w:t> </w:t>
      </w:r>
      <w:r>
        <w:rPr>
          <w:color w:val="231F20"/>
          <w:spacing w:val="12"/>
          <w:w w:val="85"/>
        </w:rPr>
        <w:t>investigación, </w:t>
      </w:r>
      <w:r>
        <w:rPr>
          <w:color w:val="231F20"/>
          <w:w w:val="90"/>
        </w:rPr>
        <w:t>y</w:t>
      </w:r>
      <w:r>
        <w:rPr>
          <w:color w:val="231F20"/>
          <w:spacing w:val="-1"/>
          <w:w w:val="90"/>
        </w:rPr>
        <w:t> </w:t>
      </w:r>
      <w:r>
        <w:rPr>
          <w:color w:val="231F20"/>
          <w:w w:val="90"/>
        </w:rPr>
        <w:t>ha</w:t>
      </w:r>
      <w:r>
        <w:rPr>
          <w:color w:val="231F20"/>
          <w:spacing w:val="-1"/>
          <w:w w:val="90"/>
        </w:rPr>
        <w:t> </w:t>
      </w:r>
      <w:r>
        <w:rPr>
          <w:color w:val="231F20"/>
          <w:spacing w:val="10"/>
          <w:w w:val="90"/>
        </w:rPr>
        <w:t>coordinado</w:t>
      </w:r>
      <w:r>
        <w:rPr>
          <w:color w:val="231F20"/>
          <w:spacing w:val="-1"/>
          <w:w w:val="90"/>
        </w:rPr>
        <w:t> </w:t>
      </w:r>
      <w:r>
        <w:rPr>
          <w:color w:val="231F20"/>
          <w:w w:val="90"/>
        </w:rPr>
        <w:t>la</w:t>
      </w:r>
      <w:r>
        <w:rPr>
          <w:color w:val="231F20"/>
          <w:spacing w:val="-1"/>
          <w:w w:val="90"/>
        </w:rPr>
        <w:t> </w:t>
      </w:r>
      <w:r>
        <w:rPr>
          <w:color w:val="231F20"/>
          <w:spacing w:val="10"/>
          <w:w w:val="90"/>
        </w:rPr>
        <w:t>publicación</w:t>
      </w:r>
      <w:r>
        <w:rPr>
          <w:color w:val="231F20"/>
          <w:spacing w:val="-1"/>
          <w:w w:val="90"/>
        </w:rPr>
        <w:t> </w:t>
      </w:r>
      <w:r>
        <w:rPr>
          <w:color w:val="231F20"/>
          <w:spacing w:val="12"/>
          <w:w w:val="90"/>
        </w:rPr>
        <w:t>del </w:t>
      </w:r>
      <w:r>
        <w:rPr>
          <w:color w:val="231F20"/>
          <w:spacing w:val="13"/>
          <w:w w:val="85"/>
        </w:rPr>
        <w:t>trabajo</w:t>
      </w:r>
      <w:r>
        <w:rPr>
          <w:color w:val="231F20"/>
          <w:spacing w:val="9"/>
          <w:w w:val="85"/>
        </w:rPr>
        <w:t> </w:t>
      </w:r>
      <w:r>
        <w:rPr>
          <w:color w:val="231F20"/>
          <w:w w:val="85"/>
        </w:rPr>
        <w:t>El</w:t>
      </w:r>
      <w:r>
        <w:rPr>
          <w:color w:val="231F20"/>
          <w:w w:val="85"/>
        </w:rPr>
        <w:t> </w:t>
      </w:r>
      <w:r>
        <w:rPr>
          <w:color w:val="231F20"/>
          <w:spacing w:val="14"/>
          <w:w w:val="85"/>
        </w:rPr>
        <w:t>análisis</w:t>
      </w:r>
      <w:r>
        <w:rPr>
          <w:color w:val="231F20"/>
          <w:spacing w:val="9"/>
          <w:w w:val="85"/>
        </w:rPr>
        <w:t> </w:t>
      </w:r>
      <w:r>
        <w:rPr>
          <w:color w:val="231F20"/>
          <w:spacing w:val="16"/>
          <w:w w:val="85"/>
        </w:rPr>
        <w:t>interdisciplinar </w:t>
      </w:r>
      <w:r>
        <w:rPr>
          <w:color w:val="231F20"/>
          <w:spacing w:val="11"/>
          <w:w w:val="90"/>
        </w:rPr>
        <w:t>de</w:t>
      </w:r>
      <w:r>
        <w:rPr>
          <w:color w:val="231F20"/>
          <w:spacing w:val="11"/>
          <w:w w:val="90"/>
        </w:rPr>
        <w:t> la</w:t>
      </w:r>
      <w:r>
        <w:rPr>
          <w:color w:val="231F20"/>
          <w:spacing w:val="11"/>
          <w:w w:val="90"/>
        </w:rPr>
        <w:t> </w:t>
      </w:r>
      <w:r>
        <w:rPr>
          <w:color w:val="231F20"/>
          <w:spacing w:val="21"/>
          <w:w w:val="90"/>
        </w:rPr>
        <w:t>problemática</w:t>
      </w:r>
      <w:r>
        <w:rPr>
          <w:color w:val="231F20"/>
          <w:spacing w:val="21"/>
          <w:w w:val="90"/>
        </w:rPr>
        <w:t> </w:t>
      </w:r>
      <w:r>
        <w:rPr>
          <w:color w:val="231F20"/>
          <w:spacing w:val="20"/>
          <w:w w:val="90"/>
        </w:rPr>
        <w:t>ambiental </w:t>
      </w:r>
      <w:r>
        <w:rPr>
          <w:color w:val="231F20"/>
          <w:spacing w:val="9"/>
          <w:w w:val="90"/>
        </w:rPr>
        <w:t>(1997).</w:t>
      </w:r>
      <w:r>
        <w:rPr>
          <w:color w:val="231F20"/>
          <w:spacing w:val="9"/>
          <w:w w:val="90"/>
        </w:rPr>
        <w:t> </w:t>
      </w:r>
      <w:r>
        <w:rPr>
          <w:color w:val="231F20"/>
          <w:w w:val="90"/>
        </w:rPr>
        <w:t>Entre</w:t>
      </w:r>
      <w:r>
        <w:rPr>
          <w:color w:val="231F20"/>
          <w:w w:val="90"/>
        </w:rPr>
        <w:t> sus</w:t>
      </w:r>
      <w:r>
        <w:rPr>
          <w:color w:val="231F20"/>
          <w:w w:val="90"/>
        </w:rPr>
        <w:t> obras</w:t>
      </w:r>
      <w:r>
        <w:rPr>
          <w:color w:val="231F20"/>
          <w:w w:val="90"/>
        </w:rPr>
        <w:t> más</w:t>
      </w:r>
      <w:r>
        <w:rPr>
          <w:color w:val="231F20"/>
          <w:w w:val="90"/>
        </w:rPr>
        <w:t> </w:t>
      </w:r>
      <w:r>
        <w:rPr>
          <w:color w:val="231F20"/>
          <w:spacing w:val="11"/>
          <w:w w:val="90"/>
        </w:rPr>
        <w:t>desta-</w:t>
      </w:r>
      <w:r>
        <w:rPr>
          <w:color w:val="231F20"/>
          <w:spacing w:val="10"/>
          <w:w w:val="85"/>
        </w:rPr>
        <w:t>cadas</w:t>
      </w:r>
      <w:r>
        <w:rPr>
          <w:color w:val="231F20"/>
          <w:spacing w:val="16"/>
        </w:rPr>
        <w:t> </w:t>
      </w:r>
      <w:r>
        <w:rPr>
          <w:color w:val="231F20"/>
          <w:w w:val="85"/>
        </w:rPr>
        <w:t>se</w:t>
      </w:r>
      <w:r>
        <w:rPr>
          <w:color w:val="231F20"/>
          <w:spacing w:val="16"/>
        </w:rPr>
        <w:t> </w:t>
      </w:r>
      <w:r>
        <w:rPr>
          <w:color w:val="231F20"/>
          <w:spacing w:val="11"/>
          <w:w w:val="85"/>
        </w:rPr>
        <w:t>encuentran</w:t>
      </w:r>
      <w:r>
        <w:rPr>
          <w:color w:val="231F20"/>
          <w:spacing w:val="17"/>
        </w:rPr>
        <w:t> </w:t>
      </w:r>
      <w:r>
        <w:rPr>
          <w:color w:val="231F20"/>
          <w:spacing w:val="11"/>
          <w:w w:val="85"/>
        </w:rPr>
        <w:t>títulos</w:t>
      </w:r>
      <w:r>
        <w:rPr>
          <w:color w:val="231F20"/>
          <w:spacing w:val="16"/>
        </w:rPr>
        <w:t> </w:t>
      </w:r>
      <w:r>
        <w:rPr>
          <w:color w:val="231F20"/>
          <w:spacing w:val="11"/>
          <w:w w:val="85"/>
        </w:rPr>
        <w:t>como:</w:t>
      </w:r>
    </w:p>
    <w:p>
      <w:pPr>
        <w:pStyle w:val="BodyText"/>
        <w:spacing w:line="268" w:lineRule="auto" w:before="2"/>
        <w:ind w:left="2542" w:right="2927"/>
        <w:jc w:val="both"/>
      </w:pPr>
      <w:r>
        <w:rPr>
          <w:color w:val="231F20"/>
          <w:spacing w:val="9"/>
          <w:w w:val="85"/>
        </w:rPr>
        <w:t>Educación</w:t>
      </w:r>
      <w:r>
        <w:rPr>
          <w:color w:val="231F20"/>
          <w:spacing w:val="-6"/>
          <w:w w:val="85"/>
        </w:rPr>
        <w:t> </w:t>
      </w:r>
      <w:r>
        <w:rPr>
          <w:color w:val="231F20"/>
          <w:spacing w:val="9"/>
          <w:w w:val="85"/>
        </w:rPr>
        <w:t>ambiental</w:t>
      </w:r>
      <w:r>
        <w:rPr>
          <w:color w:val="231F20"/>
          <w:spacing w:val="-6"/>
          <w:w w:val="85"/>
        </w:rPr>
        <w:t> </w:t>
      </w:r>
      <w:r>
        <w:rPr>
          <w:color w:val="231F20"/>
          <w:spacing w:val="10"/>
          <w:w w:val="85"/>
        </w:rPr>
        <w:t>(1985),</w:t>
      </w:r>
      <w:r>
        <w:rPr>
          <w:color w:val="231F20"/>
          <w:spacing w:val="-5"/>
          <w:w w:val="85"/>
        </w:rPr>
        <w:t> </w:t>
      </w:r>
      <w:r>
        <w:rPr>
          <w:color w:val="231F20"/>
          <w:spacing w:val="11"/>
          <w:w w:val="85"/>
        </w:rPr>
        <w:t>Educa-ción</w:t>
      </w:r>
      <w:r>
        <w:rPr>
          <w:color w:val="231F20"/>
          <w:spacing w:val="14"/>
        </w:rPr>
        <w:t> </w:t>
      </w:r>
      <w:r>
        <w:rPr>
          <w:color w:val="231F20"/>
          <w:w w:val="85"/>
        </w:rPr>
        <w:t>y</w:t>
      </w:r>
      <w:r>
        <w:rPr>
          <w:color w:val="231F20"/>
          <w:spacing w:val="15"/>
        </w:rPr>
        <w:t> </w:t>
      </w:r>
      <w:r>
        <w:rPr>
          <w:color w:val="231F20"/>
          <w:spacing w:val="12"/>
          <w:w w:val="85"/>
        </w:rPr>
        <w:t>medio</w:t>
      </w:r>
      <w:r>
        <w:rPr>
          <w:color w:val="231F20"/>
          <w:spacing w:val="15"/>
        </w:rPr>
        <w:t> </w:t>
      </w:r>
      <w:r>
        <w:rPr>
          <w:color w:val="231F20"/>
          <w:spacing w:val="13"/>
          <w:w w:val="85"/>
        </w:rPr>
        <w:t>ambiente</w:t>
      </w:r>
      <w:r>
        <w:rPr>
          <w:color w:val="231F20"/>
          <w:spacing w:val="15"/>
        </w:rPr>
        <w:t> </w:t>
      </w:r>
      <w:r>
        <w:rPr>
          <w:color w:val="231F20"/>
          <w:spacing w:val="12"/>
          <w:w w:val="85"/>
        </w:rPr>
        <w:t>(1986),</w:t>
      </w:r>
      <w:r>
        <w:rPr>
          <w:color w:val="231F20"/>
          <w:spacing w:val="15"/>
        </w:rPr>
        <w:t> </w:t>
      </w:r>
      <w:r>
        <w:rPr>
          <w:color w:val="231F20"/>
          <w:spacing w:val="-7"/>
          <w:w w:val="85"/>
        </w:rPr>
        <w:t>La</w:t>
      </w:r>
    </w:p>
    <w:p>
      <w:pPr>
        <w:pStyle w:val="BodyText"/>
        <w:spacing w:line="268" w:lineRule="auto"/>
        <w:ind w:left="2542" w:right="1468"/>
        <w:jc w:val="both"/>
      </w:pPr>
      <w:r>
        <w:rPr>
          <w:color w:val="231F20"/>
          <w:spacing w:val="9"/>
          <w:w w:val="85"/>
        </w:rPr>
        <w:t>educación</w:t>
      </w:r>
      <w:r>
        <w:rPr>
          <w:color w:val="231F20"/>
          <w:spacing w:val="9"/>
          <w:w w:val="85"/>
        </w:rPr>
        <w:t> ambiental:</w:t>
      </w:r>
      <w:r>
        <w:rPr>
          <w:color w:val="231F20"/>
          <w:spacing w:val="9"/>
          <w:w w:val="85"/>
        </w:rPr>
        <w:t> </w:t>
      </w:r>
      <w:r>
        <w:rPr>
          <w:color w:val="231F20"/>
          <w:w w:val="85"/>
        </w:rPr>
        <w:t>bases</w:t>
      </w:r>
      <w:r>
        <w:rPr>
          <w:color w:val="231F20"/>
          <w:w w:val="85"/>
        </w:rPr>
        <w:t> </w:t>
      </w:r>
      <w:r>
        <w:rPr>
          <w:color w:val="231F20"/>
          <w:spacing w:val="9"/>
          <w:w w:val="85"/>
        </w:rPr>
        <w:t>éticas,</w:t>
      </w:r>
      <w:r>
        <w:rPr>
          <w:color w:val="231F20"/>
          <w:spacing w:val="9"/>
          <w:w w:val="85"/>
        </w:rPr>
        <w:t> </w:t>
      </w:r>
      <w:r>
        <w:rPr>
          <w:color w:val="231F20"/>
          <w:spacing w:val="10"/>
          <w:w w:val="85"/>
        </w:rPr>
        <w:t>conceptuales</w:t>
      </w:r>
      <w:r>
        <w:rPr>
          <w:color w:val="231F20"/>
          <w:spacing w:val="10"/>
          <w:w w:val="85"/>
        </w:rPr>
        <w:t> </w:t>
      </w:r>
      <w:r>
        <w:rPr>
          <w:color w:val="231F20"/>
          <w:w w:val="85"/>
        </w:rPr>
        <w:t>y</w:t>
      </w:r>
      <w:r>
        <w:rPr>
          <w:color w:val="231F20"/>
          <w:w w:val="85"/>
        </w:rPr>
        <w:t> </w:t>
      </w:r>
      <w:r>
        <w:rPr>
          <w:color w:val="231F20"/>
          <w:spacing w:val="11"/>
          <w:w w:val="85"/>
        </w:rPr>
        <w:t>me-</w:t>
      </w:r>
      <w:r>
        <w:rPr>
          <w:color w:val="231F20"/>
          <w:spacing w:val="10"/>
          <w:w w:val="90"/>
        </w:rPr>
        <w:t>todológicas</w:t>
      </w:r>
      <w:r>
        <w:rPr>
          <w:color w:val="231F20"/>
          <w:spacing w:val="7"/>
          <w:w w:val="90"/>
        </w:rPr>
        <w:t> </w:t>
      </w:r>
      <w:r>
        <w:rPr>
          <w:color w:val="231F20"/>
          <w:spacing w:val="10"/>
          <w:w w:val="90"/>
        </w:rPr>
        <w:t>(1995),</w:t>
      </w:r>
      <w:r>
        <w:rPr>
          <w:color w:val="231F20"/>
          <w:spacing w:val="7"/>
          <w:w w:val="90"/>
        </w:rPr>
        <w:t> </w:t>
      </w:r>
      <w:r>
        <w:rPr>
          <w:color w:val="231F20"/>
          <w:w w:val="90"/>
        </w:rPr>
        <w:t>y</w:t>
      </w:r>
      <w:r>
        <w:rPr>
          <w:color w:val="231F20"/>
          <w:w w:val="90"/>
        </w:rPr>
        <w:t> los</w:t>
      </w:r>
      <w:r>
        <w:rPr>
          <w:color w:val="231F20"/>
          <w:w w:val="90"/>
        </w:rPr>
        <w:t> </w:t>
      </w:r>
      <w:r>
        <w:rPr>
          <w:color w:val="231F20"/>
          <w:spacing w:val="10"/>
          <w:w w:val="90"/>
        </w:rPr>
        <w:t>libros</w:t>
      </w:r>
      <w:r>
        <w:rPr>
          <w:color w:val="231F20"/>
          <w:spacing w:val="7"/>
          <w:w w:val="90"/>
        </w:rPr>
        <w:t> </w:t>
      </w:r>
      <w:r>
        <w:rPr>
          <w:color w:val="231F20"/>
          <w:w w:val="90"/>
        </w:rPr>
        <w:t>de</w:t>
      </w:r>
      <w:r>
        <w:rPr>
          <w:color w:val="231F20"/>
          <w:w w:val="90"/>
        </w:rPr>
        <w:t> </w:t>
      </w:r>
      <w:r>
        <w:rPr>
          <w:color w:val="231F20"/>
          <w:spacing w:val="10"/>
          <w:w w:val="90"/>
        </w:rPr>
        <w:t>poemas</w:t>
      </w:r>
      <w:r>
        <w:rPr>
          <w:color w:val="231F20"/>
          <w:spacing w:val="7"/>
          <w:w w:val="90"/>
        </w:rPr>
        <w:t> </w:t>
      </w:r>
      <w:r>
        <w:rPr>
          <w:color w:val="231F20"/>
          <w:w w:val="90"/>
        </w:rPr>
        <w:t>Yo</w:t>
      </w:r>
      <w:r>
        <w:rPr>
          <w:color w:val="231F20"/>
          <w:w w:val="90"/>
        </w:rPr>
        <w:t> no</w:t>
      </w:r>
      <w:r>
        <w:rPr>
          <w:color w:val="231F20"/>
          <w:w w:val="90"/>
        </w:rPr>
        <w:t> </w:t>
      </w:r>
      <w:r>
        <w:rPr>
          <w:color w:val="231F20"/>
          <w:spacing w:val="12"/>
          <w:w w:val="90"/>
        </w:rPr>
        <w:t>sé </w:t>
      </w:r>
      <w:r>
        <w:rPr>
          <w:color w:val="231F20"/>
          <w:spacing w:val="10"/>
          <w:w w:val="90"/>
        </w:rPr>
        <w:t>(1975)</w:t>
      </w:r>
      <w:r>
        <w:rPr>
          <w:color w:val="231F20"/>
          <w:spacing w:val="-2"/>
          <w:w w:val="90"/>
        </w:rPr>
        <w:t> </w:t>
      </w:r>
      <w:r>
        <w:rPr>
          <w:color w:val="231F20"/>
          <w:w w:val="90"/>
        </w:rPr>
        <w:t>y</w:t>
      </w:r>
      <w:r>
        <w:rPr>
          <w:color w:val="231F20"/>
          <w:spacing w:val="-2"/>
          <w:w w:val="90"/>
        </w:rPr>
        <w:t> </w:t>
      </w:r>
      <w:r>
        <w:rPr>
          <w:color w:val="231F20"/>
          <w:spacing w:val="9"/>
          <w:w w:val="90"/>
        </w:rPr>
        <w:t>Libertad</w:t>
      </w:r>
      <w:r>
        <w:rPr>
          <w:color w:val="231F20"/>
          <w:spacing w:val="-2"/>
          <w:w w:val="90"/>
        </w:rPr>
        <w:t> </w:t>
      </w:r>
      <w:r>
        <w:rPr>
          <w:color w:val="231F20"/>
          <w:w w:val="90"/>
        </w:rPr>
        <w:t>no</w:t>
      </w:r>
      <w:r>
        <w:rPr>
          <w:color w:val="231F20"/>
          <w:spacing w:val="-2"/>
          <w:w w:val="90"/>
        </w:rPr>
        <w:t> </w:t>
      </w:r>
      <w:r>
        <w:rPr>
          <w:color w:val="231F20"/>
          <w:spacing w:val="9"/>
          <w:w w:val="90"/>
        </w:rPr>
        <w:t>conozco</w:t>
      </w:r>
      <w:r>
        <w:rPr>
          <w:color w:val="231F20"/>
          <w:spacing w:val="-2"/>
          <w:w w:val="90"/>
        </w:rPr>
        <w:t> </w:t>
      </w:r>
      <w:r>
        <w:rPr>
          <w:color w:val="231F20"/>
          <w:spacing w:val="12"/>
          <w:w w:val="90"/>
        </w:rPr>
        <w:t>(1991).</w:t>
      </w:r>
    </w:p>
    <w:p>
      <w:pPr>
        <w:pStyle w:val="BodyText"/>
        <w:spacing w:line="268" w:lineRule="auto" w:before="1"/>
        <w:ind w:left="2542" w:right="1465" w:firstLine="283"/>
        <w:jc w:val="both"/>
      </w:pPr>
      <w:r>
        <w:rPr>
          <w:color w:val="231F20"/>
          <w:w w:val="85"/>
        </w:rPr>
        <w:t>En su </w:t>
      </w:r>
      <w:r>
        <w:rPr>
          <w:color w:val="231F20"/>
          <w:spacing w:val="10"/>
          <w:w w:val="85"/>
        </w:rPr>
        <w:t>conferencia </w:t>
      </w:r>
      <w:r>
        <w:rPr>
          <w:color w:val="231F20"/>
          <w:w w:val="85"/>
        </w:rPr>
        <w:t>del día 18 de </w:t>
      </w:r>
      <w:r>
        <w:rPr>
          <w:color w:val="231F20"/>
          <w:spacing w:val="9"/>
          <w:w w:val="85"/>
        </w:rPr>
        <w:t>marzo, </w:t>
      </w:r>
      <w:r>
        <w:rPr>
          <w:color w:val="231F20"/>
          <w:w w:val="85"/>
        </w:rPr>
        <w:t>María </w:t>
      </w:r>
      <w:r>
        <w:rPr>
          <w:color w:val="231F20"/>
          <w:spacing w:val="11"/>
          <w:w w:val="85"/>
        </w:rPr>
        <w:t>Novo </w:t>
      </w:r>
      <w:r>
        <w:rPr>
          <w:color w:val="231F20"/>
          <w:w w:val="85"/>
        </w:rPr>
        <w:t>puso de </w:t>
      </w:r>
      <w:r>
        <w:rPr>
          <w:color w:val="231F20"/>
          <w:spacing w:val="9"/>
          <w:w w:val="85"/>
        </w:rPr>
        <w:t>manifiesto </w:t>
      </w:r>
      <w:r>
        <w:rPr>
          <w:color w:val="231F20"/>
          <w:w w:val="85"/>
        </w:rPr>
        <w:t>los </w:t>
      </w:r>
      <w:r>
        <w:rPr>
          <w:color w:val="231F20"/>
          <w:spacing w:val="9"/>
          <w:w w:val="85"/>
        </w:rPr>
        <w:t>vínculos existentes </w:t>
      </w:r>
      <w:r>
        <w:rPr>
          <w:color w:val="231F20"/>
          <w:w w:val="85"/>
        </w:rPr>
        <w:t>entre el </w:t>
      </w:r>
      <w:r>
        <w:rPr>
          <w:color w:val="231F20"/>
          <w:spacing w:val="11"/>
          <w:w w:val="85"/>
        </w:rPr>
        <w:t>co-</w:t>
      </w:r>
      <w:r>
        <w:rPr>
          <w:color w:val="231F20"/>
          <w:spacing w:val="11"/>
          <w:w w:val="90"/>
        </w:rPr>
        <w:t>nocimiento</w:t>
      </w:r>
      <w:r>
        <w:rPr>
          <w:color w:val="231F20"/>
          <w:spacing w:val="2"/>
          <w:w w:val="90"/>
        </w:rPr>
        <w:t> </w:t>
      </w:r>
      <w:r>
        <w:rPr>
          <w:color w:val="231F20"/>
          <w:spacing w:val="11"/>
          <w:w w:val="90"/>
        </w:rPr>
        <w:t>científico</w:t>
      </w:r>
      <w:r>
        <w:rPr>
          <w:color w:val="231F20"/>
          <w:spacing w:val="2"/>
          <w:w w:val="90"/>
        </w:rPr>
        <w:t> </w:t>
      </w:r>
      <w:r>
        <w:rPr>
          <w:color w:val="231F20"/>
          <w:w w:val="90"/>
        </w:rPr>
        <w:t>y</w:t>
      </w:r>
      <w:r>
        <w:rPr>
          <w:color w:val="231F20"/>
          <w:w w:val="90"/>
        </w:rPr>
        <w:t> el</w:t>
      </w:r>
      <w:r>
        <w:rPr>
          <w:color w:val="231F20"/>
          <w:w w:val="90"/>
        </w:rPr>
        <w:t> </w:t>
      </w:r>
      <w:r>
        <w:rPr>
          <w:color w:val="231F20"/>
          <w:spacing w:val="11"/>
          <w:w w:val="90"/>
        </w:rPr>
        <w:t>artístico,</w:t>
      </w:r>
      <w:r>
        <w:rPr>
          <w:color w:val="231F20"/>
          <w:spacing w:val="2"/>
          <w:w w:val="90"/>
        </w:rPr>
        <w:t> </w:t>
      </w:r>
      <w:r>
        <w:rPr>
          <w:color w:val="231F20"/>
          <w:w w:val="90"/>
        </w:rPr>
        <w:t>así</w:t>
      </w:r>
      <w:r>
        <w:rPr>
          <w:color w:val="231F20"/>
          <w:w w:val="90"/>
        </w:rPr>
        <w:t> </w:t>
      </w:r>
      <w:r>
        <w:rPr>
          <w:color w:val="231F20"/>
          <w:spacing w:val="9"/>
          <w:w w:val="90"/>
        </w:rPr>
        <w:t>como</w:t>
      </w:r>
      <w:r>
        <w:rPr>
          <w:color w:val="231F20"/>
          <w:spacing w:val="2"/>
          <w:w w:val="90"/>
        </w:rPr>
        <w:t> </w:t>
      </w:r>
      <w:r>
        <w:rPr>
          <w:color w:val="231F20"/>
          <w:w w:val="90"/>
        </w:rPr>
        <w:t>las</w:t>
      </w:r>
      <w:r>
        <w:rPr>
          <w:color w:val="231F20"/>
          <w:w w:val="90"/>
        </w:rPr>
        <w:t> </w:t>
      </w:r>
      <w:r>
        <w:rPr>
          <w:color w:val="231F20"/>
          <w:spacing w:val="13"/>
          <w:w w:val="90"/>
        </w:rPr>
        <w:t>po-</w:t>
      </w:r>
      <w:r>
        <w:rPr>
          <w:color w:val="231F20"/>
          <w:spacing w:val="12"/>
          <w:w w:val="85"/>
        </w:rPr>
        <w:t>tencialidades</w:t>
      </w:r>
      <w:r>
        <w:rPr>
          <w:color w:val="231F20"/>
          <w:spacing w:val="12"/>
          <w:w w:val="85"/>
        </w:rPr>
        <w:t> </w:t>
      </w:r>
      <w:r>
        <w:rPr>
          <w:color w:val="231F20"/>
          <w:w w:val="85"/>
        </w:rPr>
        <w:t>y</w:t>
      </w:r>
      <w:r>
        <w:rPr>
          <w:color w:val="231F20"/>
          <w:w w:val="85"/>
        </w:rPr>
        <w:t> </w:t>
      </w:r>
      <w:r>
        <w:rPr>
          <w:color w:val="231F20"/>
          <w:spacing w:val="12"/>
          <w:w w:val="85"/>
        </w:rPr>
        <w:t>complementariedad</w:t>
      </w:r>
      <w:r>
        <w:rPr>
          <w:color w:val="231F20"/>
          <w:spacing w:val="12"/>
          <w:w w:val="85"/>
        </w:rPr>
        <w:t> </w:t>
      </w:r>
      <w:r>
        <w:rPr>
          <w:color w:val="231F20"/>
          <w:w w:val="85"/>
        </w:rPr>
        <w:t>de</w:t>
      </w:r>
      <w:r>
        <w:rPr>
          <w:color w:val="231F20"/>
          <w:w w:val="85"/>
        </w:rPr>
        <w:t> </w:t>
      </w:r>
      <w:r>
        <w:rPr>
          <w:color w:val="231F20"/>
          <w:spacing w:val="10"/>
          <w:w w:val="85"/>
        </w:rPr>
        <w:t>estas</w:t>
      </w:r>
      <w:r>
        <w:rPr>
          <w:color w:val="231F20"/>
          <w:spacing w:val="10"/>
          <w:w w:val="85"/>
        </w:rPr>
        <w:t> </w:t>
      </w:r>
      <w:r>
        <w:rPr>
          <w:color w:val="231F20"/>
          <w:w w:val="85"/>
        </w:rPr>
        <w:t>dos</w:t>
      </w:r>
      <w:r>
        <w:rPr>
          <w:color w:val="231F20"/>
          <w:w w:val="85"/>
        </w:rPr>
        <w:t> </w:t>
      </w:r>
      <w:r>
        <w:rPr>
          <w:color w:val="231F20"/>
          <w:spacing w:val="13"/>
          <w:w w:val="85"/>
        </w:rPr>
        <w:t>for-</w:t>
      </w:r>
      <w:r>
        <w:rPr>
          <w:color w:val="231F20"/>
          <w:w w:val="85"/>
        </w:rPr>
        <w:t>mas</w:t>
      </w:r>
      <w:r>
        <w:rPr>
          <w:color w:val="231F20"/>
          <w:w w:val="85"/>
        </w:rPr>
        <w:t> de</w:t>
      </w:r>
      <w:r>
        <w:rPr>
          <w:color w:val="231F20"/>
          <w:w w:val="85"/>
        </w:rPr>
        <w:t> </w:t>
      </w:r>
      <w:r>
        <w:rPr>
          <w:color w:val="231F20"/>
          <w:spacing w:val="10"/>
          <w:w w:val="85"/>
        </w:rPr>
        <w:t>conocimiento</w:t>
      </w:r>
      <w:r>
        <w:rPr>
          <w:color w:val="231F20"/>
          <w:spacing w:val="10"/>
          <w:w w:val="85"/>
        </w:rPr>
        <w:t> </w:t>
      </w:r>
      <w:r>
        <w:rPr>
          <w:color w:val="231F20"/>
          <w:w w:val="85"/>
        </w:rPr>
        <w:t>en</w:t>
      </w:r>
      <w:r>
        <w:rPr>
          <w:color w:val="231F20"/>
          <w:w w:val="85"/>
        </w:rPr>
        <w:t> la</w:t>
      </w:r>
      <w:r>
        <w:rPr>
          <w:color w:val="231F20"/>
          <w:w w:val="85"/>
        </w:rPr>
        <w:t> </w:t>
      </w:r>
      <w:r>
        <w:rPr>
          <w:color w:val="231F20"/>
          <w:spacing w:val="10"/>
          <w:w w:val="85"/>
        </w:rPr>
        <w:t>interpretación</w:t>
      </w:r>
      <w:r>
        <w:rPr>
          <w:color w:val="231F20"/>
          <w:spacing w:val="10"/>
          <w:w w:val="85"/>
        </w:rPr>
        <w:t> </w:t>
      </w:r>
      <w:r>
        <w:rPr>
          <w:color w:val="231F20"/>
          <w:w w:val="85"/>
        </w:rPr>
        <w:t>y</w:t>
      </w:r>
      <w:r>
        <w:rPr>
          <w:color w:val="231F20"/>
          <w:w w:val="85"/>
        </w:rPr>
        <w:t> </w:t>
      </w:r>
      <w:r>
        <w:rPr>
          <w:color w:val="231F20"/>
          <w:spacing w:val="11"/>
          <w:w w:val="85"/>
        </w:rPr>
        <w:t>búsqueda </w:t>
      </w:r>
      <w:r>
        <w:rPr>
          <w:color w:val="231F20"/>
          <w:w w:val="85"/>
        </w:rPr>
        <w:t>de </w:t>
      </w:r>
      <w:r>
        <w:rPr>
          <w:color w:val="231F20"/>
          <w:spacing w:val="9"/>
          <w:w w:val="85"/>
        </w:rPr>
        <w:t>soluciones </w:t>
      </w:r>
      <w:r>
        <w:rPr>
          <w:color w:val="231F20"/>
          <w:w w:val="85"/>
        </w:rPr>
        <w:t>a los </w:t>
      </w:r>
      <w:r>
        <w:rPr>
          <w:color w:val="231F20"/>
          <w:spacing w:val="9"/>
          <w:w w:val="85"/>
        </w:rPr>
        <w:t>problemas </w:t>
      </w:r>
      <w:r>
        <w:rPr>
          <w:color w:val="231F20"/>
          <w:spacing w:val="10"/>
          <w:w w:val="85"/>
        </w:rPr>
        <w:t>ambientales</w:t>
      </w:r>
      <w:r>
        <w:rPr>
          <w:color w:val="231F20"/>
          <w:spacing w:val="9"/>
          <w:w w:val="85"/>
        </w:rPr>
        <w:t> </w:t>
      </w:r>
      <w:r>
        <w:rPr>
          <w:color w:val="231F20"/>
          <w:w w:val="85"/>
        </w:rPr>
        <w:t>que </w:t>
      </w:r>
      <w:r>
        <w:rPr>
          <w:color w:val="231F20"/>
          <w:spacing w:val="11"/>
          <w:w w:val="85"/>
        </w:rPr>
        <w:t>plantea </w:t>
      </w:r>
      <w:r>
        <w:rPr>
          <w:color w:val="231F20"/>
          <w:w w:val="85"/>
        </w:rPr>
        <w:t>el nuevo </w:t>
      </w:r>
      <w:r>
        <w:rPr>
          <w:color w:val="231F20"/>
          <w:spacing w:val="9"/>
          <w:w w:val="85"/>
        </w:rPr>
        <w:t>milenio. </w:t>
      </w:r>
      <w:r>
        <w:rPr>
          <w:color w:val="231F20"/>
          <w:w w:val="85"/>
        </w:rPr>
        <w:t>Según la </w:t>
      </w:r>
      <w:r>
        <w:rPr>
          <w:color w:val="231F20"/>
          <w:spacing w:val="10"/>
          <w:w w:val="85"/>
        </w:rPr>
        <w:t>catedrática, </w:t>
      </w:r>
      <w:r>
        <w:rPr>
          <w:color w:val="231F20"/>
          <w:w w:val="85"/>
        </w:rPr>
        <w:t>la </w:t>
      </w:r>
      <w:r>
        <w:rPr>
          <w:color w:val="231F20"/>
          <w:spacing w:val="9"/>
          <w:w w:val="85"/>
        </w:rPr>
        <w:t>enorme </w:t>
      </w:r>
      <w:r>
        <w:rPr>
          <w:color w:val="231F20"/>
          <w:spacing w:val="11"/>
          <w:w w:val="85"/>
        </w:rPr>
        <w:t>can-</w:t>
      </w:r>
      <w:r>
        <w:rPr>
          <w:color w:val="231F20"/>
          <w:w w:val="85"/>
        </w:rPr>
        <w:t>tidad de </w:t>
      </w:r>
      <w:r>
        <w:rPr>
          <w:color w:val="231F20"/>
          <w:spacing w:val="9"/>
          <w:w w:val="85"/>
        </w:rPr>
        <w:t>fronteras </w:t>
      </w:r>
      <w:r>
        <w:rPr>
          <w:color w:val="231F20"/>
          <w:spacing w:val="10"/>
          <w:w w:val="85"/>
        </w:rPr>
        <w:t>establecidas </w:t>
      </w:r>
      <w:r>
        <w:rPr>
          <w:color w:val="231F20"/>
          <w:w w:val="85"/>
        </w:rPr>
        <w:t>son las </w:t>
      </w:r>
      <w:r>
        <w:rPr>
          <w:color w:val="231F20"/>
          <w:spacing w:val="9"/>
          <w:w w:val="85"/>
        </w:rPr>
        <w:t>causantes </w:t>
      </w:r>
      <w:r>
        <w:rPr>
          <w:color w:val="231F20"/>
          <w:w w:val="85"/>
        </w:rPr>
        <w:t>de </w:t>
      </w:r>
      <w:r>
        <w:rPr>
          <w:color w:val="231F20"/>
          <w:spacing w:val="11"/>
          <w:w w:val="85"/>
        </w:rPr>
        <w:t>la </w:t>
      </w:r>
      <w:r>
        <w:rPr>
          <w:color w:val="231F20"/>
          <w:spacing w:val="9"/>
          <w:w w:val="90"/>
        </w:rPr>
        <w:t>crisis</w:t>
      </w:r>
      <w:r>
        <w:rPr>
          <w:color w:val="231F20"/>
          <w:spacing w:val="8"/>
          <w:w w:val="90"/>
        </w:rPr>
        <w:t> </w:t>
      </w:r>
      <w:r>
        <w:rPr>
          <w:color w:val="231F20"/>
          <w:spacing w:val="9"/>
          <w:w w:val="90"/>
        </w:rPr>
        <w:t>ambiental</w:t>
      </w:r>
      <w:r>
        <w:rPr>
          <w:color w:val="231F20"/>
          <w:spacing w:val="8"/>
          <w:w w:val="90"/>
        </w:rPr>
        <w:t> </w:t>
      </w:r>
      <w:r>
        <w:rPr>
          <w:color w:val="231F20"/>
          <w:w w:val="90"/>
        </w:rPr>
        <w:t>y</w:t>
      </w:r>
      <w:r>
        <w:rPr>
          <w:color w:val="231F20"/>
          <w:w w:val="90"/>
        </w:rPr>
        <w:t> se</w:t>
      </w:r>
      <w:r>
        <w:rPr>
          <w:color w:val="231F20"/>
          <w:w w:val="90"/>
        </w:rPr>
        <w:t> </w:t>
      </w:r>
      <w:r>
        <w:rPr>
          <w:color w:val="231F20"/>
          <w:spacing w:val="9"/>
          <w:w w:val="90"/>
        </w:rPr>
        <w:t>reflejan</w:t>
      </w:r>
      <w:r>
        <w:rPr>
          <w:color w:val="231F20"/>
          <w:spacing w:val="8"/>
          <w:w w:val="90"/>
        </w:rPr>
        <w:t> </w:t>
      </w:r>
      <w:r>
        <w:rPr>
          <w:color w:val="231F20"/>
          <w:w w:val="90"/>
        </w:rPr>
        <w:t>en</w:t>
      </w:r>
      <w:r>
        <w:rPr>
          <w:color w:val="231F20"/>
          <w:w w:val="90"/>
        </w:rPr>
        <w:t> la</w:t>
      </w:r>
      <w:r>
        <w:rPr>
          <w:color w:val="231F20"/>
          <w:w w:val="90"/>
        </w:rPr>
        <w:t> gran</w:t>
      </w:r>
      <w:r>
        <w:rPr>
          <w:color w:val="231F20"/>
          <w:w w:val="90"/>
        </w:rPr>
        <w:t> </w:t>
      </w:r>
      <w:r>
        <w:rPr>
          <w:color w:val="231F20"/>
          <w:spacing w:val="9"/>
          <w:w w:val="90"/>
        </w:rPr>
        <w:t>distancia</w:t>
      </w:r>
      <w:r>
        <w:rPr>
          <w:color w:val="231F20"/>
          <w:spacing w:val="8"/>
          <w:w w:val="90"/>
        </w:rPr>
        <w:t> </w:t>
      </w:r>
      <w:r>
        <w:rPr>
          <w:color w:val="231F20"/>
          <w:spacing w:val="11"/>
          <w:w w:val="90"/>
        </w:rPr>
        <w:t>que </w:t>
      </w:r>
      <w:r>
        <w:rPr>
          <w:color w:val="231F20"/>
          <w:spacing w:val="9"/>
          <w:w w:val="90"/>
        </w:rPr>
        <w:t>existe</w:t>
      </w:r>
      <w:r>
        <w:rPr>
          <w:color w:val="231F20"/>
          <w:spacing w:val="5"/>
          <w:w w:val="90"/>
        </w:rPr>
        <w:t> </w:t>
      </w:r>
      <w:r>
        <w:rPr>
          <w:color w:val="231F20"/>
          <w:w w:val="90"/>
        </w:rPr>
        <w:t>entre</w:t>
      </w:r>
      <w:r>
        <w:rPr>
          <w:color w:val="231F20"/>
          <w:w w:val="90"/>
        </w:rPr>
        <w:t> el</w:t>
      </w:r>
      <w:r>
        <w:rPr>
          <w:color w:val="231F20"/>
          <w:w w:val="90"/>
        </w:rPr>
        <w:t> </w:t>
      </w:r>
      <w:r>
        <w:rPr>
          <w:color w:val="231F20"/>
          <w:spacing w:val="10"/>
          <w:w w:val="90"/>
        </w:rPr>
        <w:t>pensamiento</w:t>
      </w:r>
      <w:r>
        <w:rPr>
          <w:color w:val="231F20"/>
          <w:spacing w:val="5"/>
          <w:w w:val="90"/>
        </w:rPr>
        <w:t> </w:t>
      </w:r>
      <w:r>
        <w:rPr>
          <w:color w:val="231F20"/>
          <w:spacing w:val="9"/>
          <w:w w:val="90"/>
        </w:rPr>
        <w:t>occidental</w:t>
      </w:r>
      <w:r>
        <w:rPr>
          <w:color w:val="231F20"/>
          <w:spacing w:val="5"/>
          <w:w w:val="90"/>
        </w:rPr>
        <w:t> </w:t>
      </w:r>
      <w:r>
        <w:rPr>
          <w:color w:val="231F20"/>
          <w:w w:val="90"/>
        </w:rPr>
        <w:t>y</w:t>
      </w:r>
      <w:r>
        <w:rPr>
          <w:color w:val="231F20"/>
          <w:w w:val="90"/>
        </w:rPr>
        <w:t> el</w:t>
      </w:r>
      <w:r>
        <w:rPr>
          <w:color w:val="231F20"/>
          <w:w w:val="90"/>
        </w:rPr>
        <w:t> del</w:t>
      </w:r>
      <w:r>
        <w:rPr>
          <w:color w:val="231F20"/>
          <w:w w:val="90"/>
        </w:rPr>
        <w:t> </w:t>
      </w:r>
      <w:r>
        <w:rPr>
          <w:color w:val="231F20"/>
          <w:spacing w:val="11"/>
          <w:w w:val="90"/>
        </w:rPr>
        <w:t>resto </w:t>
      </w:r>
      <w:r>
        <w:rPr>
          <w:color w:val="231F20"/>
          <w:w w:val="90"/>
        </w:rPr>
        <w:t>de las </w:t>
      </w:r>
      <w:r>
        <w:rPr>
          <w:color w:val="231F20"/>
          <w:spacing w:val="9"/>
          <w:w w:val="90"/>
        </w:rPr>
        <w:t>culturas; </w:t>
      </w:r>
      <w:r>
        <w:rPr>
          <w:color w:val="231F20"/>
          <w:w w:val="90"/>
        </w:rPr>
        <w:t>entre la </w:t>
      </w:r>
      <w:r>
        <w:rPr>
          <w:color w:val="231F20"/>
          <w:spacing w:val="9"/>
          <w:w w:val="90"/>
        </w:rPr>
        <w:t>Naturaleza </w:t>
      </w:r>
      <w:r>
        <w:rPr>
          <w:color w:val="231F20"/>
          <w:w w:val="90"/>
        </w:rPr>
        <w:t>y los seres </w:t>
      </w:r>
      <w:r>
        <w:rPr>
          <w:color w:val="231F20"/>
          <w:spacing w:val="11"/>
          <w:w w:val="90"/>
        </w:rPr>
        <w:t>huma-</w:t>
      </w:r>
      <w:r>
        <w:rPr>
          <w:color w:val="231F20"/>
          <w:w w:val="85"/>
        </w:rPr>
        <w:t>nos;</w:t>
      </w:r>
      <w:r>
        <w:rPr>
          <w:color w:val="231F20"/>
        </w:rPr>
        <w:t> </w:t>
      </w:r>
      <w:r>
        <w:rPr>
          <w:color w:val="231F20"/>
          <w:w w:val="85"/>
        </w:rPr>
        <w:t>entre</w:t>
      </w:r>
      <w:r>
        <w:rPr>
          <w:color w:val="231F20"/>
          <w:spacing w:val="9"/>
          <w:w w:val="85"/>
        </w:rPr>
        <w:t> países </w:t>
      </w:r>
      <w:r>
        <w:rPr>
          <w:color w:val="231F20"/>
          <w:spacing w:val="10"/>
          <w:w w:val="85"/>
        </w:rPr>
        <w:t>industrializados </w:t>
      </w:r>
      <w:r>
        <w:rPr>
          <w:color w:val="231F20"/>
          <w:w w:val="85"/>
        </w:rPr>
        <w:t>y</w:t>
      </w:r>
      <w:r>
        <w:rPr>
          <w:color w:val="231F20"/>
        </w:rPr>
        <w:t> </w:t>
      </w:r>
      <w:r>
        <w:rPr>
          <w:color w:val="231F20"/>
          <w:w w:val="85"/>
        </w:rPr>
        <w:t>el</w:t>
      </w:r>
      <w:r>
        <w:rPr>
          <w:color w:val="231F20"/>
        </w:rPr>
        <w:t> </w:t>
      </w:r>
      <w:r>
        <w:rPr>
          <w:color w:val="231F20"/>
          <w:w w:val="85"/>
        </w:rPr>
        <w:t>resto</w:t>
      </w:r>
      <w:r>
        <w:rPr>
          <w:color w:val="231F20"/>
        </w:rPr>
        <w:t> </w:t>
      </w:r>
      <w:r>
        <w:rPr>
          <w:color w:val="231F20"/>
          <w:w w:val="85"/>
        </w:rPr>
        <w:t>del</w:t>
      </w:r>
      <w:r>
        <w:rPr>
          <w:color w:val="231F20"/>
          <w:spacing w:val="11"/>
          <w:w w:val="85"/>
        </w:rPr>
        <w:t> plane-</w:t>
      </w:r>
      <w:r>
        <w:rPr>
          <w:color w:val="231F20"/>
          <w:spacing w:val="10"/>
          <w:w w:val="90"/>
        </w:rPr>
        <w:t>ta;</w:t>
      </w:r>
      <w:r>
        <w:rPr>
          <w:color w:val="231F20"/>
          <w:spacing w:val="10"/>
          <w:w w:val="90"/>
        </w:rPr>
        <w:t> </w:t>
      </w:r>
      <w:r>
        <w:rPr>
          <w:color w:val="231F20"/>
          <w:spacing w:val="12"/>
          <w:w w:val="90"/>
        </w:rPr>
        <w:t>entre</w:t>
      </w:r>
      <w:r>
        <w:rPr>
          <w:color w:val="231F20"/>
          <w:spacing w:val="11"/>
          <w:w w:val="90"/>
        </w:rPr>
        <w:t> </w:t>
      </w:r>
      <w:r>
        <w:rPr>
          <w:color w:val="231F20"/>
          <w:w w:val="90"/>
        </w:rPr>
        <w:t>la</w:t>
      </w:r>
      <w:r>
        <w:rPr>
          <w:color w:val="231F20"/>
          <w:w w:val="90"/>
        </w:rPr>
        <w:t> </w:t>
      </w:r>
      <w:r>
        <w:rPr>
          <w:color w:val="231F20"/>
          <w:spacing w:val="12"/>
          <w:w w:val="90"/>
        </w:rPr>
        <w:t>razón</w:t>
      </w:r>
      <w:r>
        <w:rPr>
          <w:color w:val="231F20"/>
          <w:spacing w:val="11"/>
          <w:w w:val="90"/>
        </w:rPr>
        <w:t> </w:t>
      </w:r>
      <w:r>
        <w:rPr>
          <w:color w:val="231F20"/>
          <w:w w:val="90"/>
        </w:rPr>
        <w:t>y</w:t>
      </w:r>
      <w:r>
        <w:rPr>
          <w:color w:val="231F20"/>
          <w:w w:val="90"/>
        </w:rPr>
        <w:t> el</w:t>
      </w:r>
      <w:r>
        <w:rPr>
          <w:color w:val="231F20"/>
          <w:w w:val="90"/>
        </w:rPr>
        <w:t> </w:t>
      </w:r>
      <w:r>
        <w:rPr>
          <w:color w:val="231F20"/>
          <w:spacing w:val="13"/>
          <w:w w:val="90"/>
        </w:rPr>
        <w:t>corazón,</w:t>
      </w:r>
      <w:r>
        <w:rPr>
          <w:color w:val="231F20"/>
          <w:spacing w:val="11"/>
          <w:w w:val="90"/>
        </w:rPr>
        <w:t> etc.</w:t>
      </w:r>
      <w:r>
        <w:rPr>
          <w:color w:val="231F20"/>
          <w:spacing w:val="11"/>
          <w:w w:val="90"/>
        </w:rPr>
        <w:t> Para</w:t>
      </w:r>
      <w:r>
        <w:rPr>
          <w:color w:val="231F20"/>
          <w:spacing w:val="11"/>
          <w:w w:val="90"/>
        </w:rPr>
        <w:t> </w:t>
      </w:r>
      <w:r>
        <w:rPr>
          <w:color w:val="231F20"/>
          <w:spacing w:val="12"/>
          <w:w w:val="90"/>
        </w:rPr>
        <w:t>Novo,</w:t>
      </w:r>
      <w:r>
        <w:rPr>
          <w:color w:val="231F20"/>
          <w:spacing w:val="11"/>
          <w:w w:val="90"/>
        </w:rPr>
        <w:t> </w:t>
      </w:r>
      <w:r>
        <w:rPr>
          <w:color w:val="231F20"/>
          <w:spacing w:val="15"/>
          <w:w w:val="90"/>
        </w:rPr>
        <w:t>es </w:t>
      </w:r>
      <w:r>
        <w:rPr>
          <w:color w:val="231F20"/>
          <w:spacing w:val="9"/>
          <w:w w:val="85"/>
        </w:rPr>
        <w:t>preciso aceptar </w:t>
      </w:r>
      <w:r>
        <w:rPr>
          <w:color w:val="231F20"/>
          <w:w w:val="85"/>
        </w:rPr>
        <w:t>que se </w:t>
      </w:r>
      <w:r>
        <w:rPr>
          <w:color w:val="231F20"/>
          <w:spacing w:val="9"/>
          <w:w w:val="85"/>
        </w:rPr>
        <w:t>requieren abanicos </w:t>
      </w:r>
      <w:r>
        <w:rPr>
          <w:color w:val="231F20"/>
          <w:w w:val="85"/>
        </w:rPr>
        <w:t>de </w:t>
      </w:r>
      <w:r>
        <w:rPr>
          <w:color w:val="231F20"/>
          <w:spacing w:val="11"/>
          <w:w w:val="85"/>
        </w:rPr>
        <w:t>solucio-</w:t>
      </w:r>
      <w:r>
        <w:rPr>
          <w:color w:val="231F20"/>
          <w:w w:val="90"/>
        </w:rPr>
        <w:t>nes,</w:t>
      </w:r>
      <w:r>
        <w:rPr>
          <w:color w:val="231F20"/>
          <w:w w:val="90"/>
        </w:rPr>
        <w:t> una</w:t>
      </w:r>
      <w:r>
        <w:rPr>
          <w:color w:val="231F20"/>
          <w:w w:val="90"/>
        </w:rPr>
        <w:t> </w:t>
      </w:r>
      <w:r>
        <w:rPr>
          <w:color w:val="231F20"/>
          <w:spacing w:val="10"/>
          <w:w w:val="90"/>
        </w:rPr>
        <w:t>integración</w:t>
      </w:r>
      <w:r>
        <w:rPr>
          <w:color w:val="231F20"/>
          <w:spacing w:val="4"/>
          <w:w w:val="90"/>
        </w:rPr>
        <w:t> </w:t>
      </w:r>
      <w:r>
        <w:rPr>
          <w:color w:val="231F20"/>
          <w:w w:val="90"/>
        </w:rPr>
        <w:t>de</w:t>
      </w:r>
      <w:r>
        <w:rPr>
          <w:color w:val="231F20"/>
          <w:w w:val="90"/>
        </w:rPr>
        <w:t> </w:t>
      </w:r>
      <w:r>
        <w:rPr>
          <w:color w:val="231F20"/>
          <w:spacing w:val="9"/>
          <w:w w:val="90"/>
        </w:rPr>
        <w:t>saberes</w:t>
      </w:r>
      <w:r>
        <w:rPr>
          <w:color w:val="231F20"/>
          <w:spacing w:val="4"/>
          <w:w w:val="90"/>
        </w:rPr>
        <w:t> </w:t>
      </w:r>
      <w:r>
        <w:rPr>
          <w:color w:val="231F20"/>
          <w:w w:val="90"/>
        </w:rPr>
        <w:t>y</w:t>
      </w:r>
      <w:r>
        <w:rPr>
          <w:color w:val="231F20"/>
          <w:w w:val="90"/>
        </w:rPr>
        <w:t> un</w:t>
      </w:r>
      <w:r>
        <w:rPr>
          <w:color w:val="231F20"/>
          <w:w w:val="90"/>
        </w:rPr>
        <w:t> </w:t>
      </w:r>
      <w:r>
        <w:rPr>
          <w:color w:val="231F20"/>
          <w:spacing w:val="9"/>
          <w:w w:val="90"/>
        </w:rPr>
        <w:t>mestizaje</w:t>
      </w:r>
      <w:r>
        <w:rPr>
          <w:color w:val="231F20"/>
          <w:spacing w:val="4"/>
          <w:w w:val="90"/>
        </w:rPr>
        <w:t> </w:t>
      </w:r>
      <w:r>
        <w:rPr>
          <w:color w:val="231F20"/>
          <w:spacing w:val="11"/>
          <w:w w:val="90"/>
        </w:rPr>
        <w:t>cultu-</w:t>
      </w:r>
      <w:r>
        <w:rPr>
          <w:color w:val="231F20"/>
          <w:w w:val="85"/>
        </w:rPr>
        <w:t>ral, y </w:t>
      </w:r>
      <w:r>
        <w:rPr>
          <w:color w:val="231F20"/>
          <w:spacing w:val="9"/>
          <w:w w:val="85"/>
        </w:rPr>
        <w:t>tener </w:t>
      </w:r>
      <w:r>
        <w:rPr>
          <w:color w:val="231F20"/>
          <w:spacing w:val="10"/>
          <w:w w:val="85"/>
        </w:rPr>
        <w:t>presente </w:t>
      </w:r>
      <w:r>
        <w:rPr>
          <w:color w:val="231F20"/>
          <w:w w:val="85"/>
        </w:rPr>
        <w:t>que </w:t>
      </w:r>
      <w:r>
        <w:rPr>
          <w:color w:val="231F20"/>
          <w:spacing w:val="10"/>
          <w:w w:val="85"/>
        </w:rPr>
        <w:t>ciencia </w:t>
      </w:r>
      <w:r>
        <w:rPr>
          <w:color w:val="231F20"/>
          <w:w w:val="85"/>
        </w:rPr>
        <w:t>y arte son dos </w:t>
      </w:r>
      <w:r>
        <w:rPr>
          <w:color w:val="231F20"/>
          <w:spacing w:val="10"/>
          <w:w w:val="85"/>
        </w:rPr>
        <w:t>formas </w:t>
      </w:r>
      <w:r>
        <w:rPr>
          <w:color w:val="231F20"/>
          <w:w w:val="85"/>
        </w:rPr>
        <w:t>de</w:t>
      </w:r>
      <w:r>
        <w:rPr>
          <w:color w:val="231F20"/>
          <w:spacing w:val="9"/>
          <w:w w:val="85"/>
        </w:rPr>
        <w:t> entender</w:t>
      </w:r>
      <w:r>
        <w:rPr>
          <w:color w:val="231F20"/>
          <w:spacing w:val="9"/>
          <w:w w:val="85"/>
        </w:rPr>
        <w:t> </w:t>
      </w:r>
      <w:r>
        <w:rPr>
          <w:color w:val="231F20"/>
          <w:w w:val="85"/>
        </w:rPr>
        <w:t>el</w:t>
      </w:r>
      <w:r>
        <w:rPr>
          <w:color w:val="231F20"/>
        </w:rPr>
        <w:t> </w:t>
      </w:r>
      <w:r>
        <w:rPr>
          <w:color w:val="231F20"/>
          <w:w w:val="85"/>
        </w:rPr>
        <w:t>mundo</w:t>
      </w:r>
      <w:r>
        <w:rPr>
          <w:color w:val="231F20"/>
          <w:spacing w:val="9"/>
          <w:w w:val="85"/>
        </w:rPr>
        <w:t> totalmente</w:t>
      </w:r>
      <w:r>
        <w:rPr>
          <w:color w:val="231F20"/>
          <w:spacing w:val="9"/>
          <w:w w:val="85"/>
        </w:rPr>
        <w:t> legítimas,</w:t>
      </w:r>
      <w:r>
        <w:rPr>
          <w:color w:val="231F20"/>
          <w:spacing w:val="9"/>
          <w:w w:val="85"/>
        </w:rPr>
        <w:t> </w:t>
      </w:r>
      <w:r>
        <w:rPr>
          <w:color w:val="231F20"/>
          <w:w w:val="85"/>
        </w:rPr>
        <w:t>pues</w:t>
      </w:r>
      <w:r>
        <w:rPr>
          <w:color w:val="231F20"/>
          <w:spacing w:val="11"/>
          <w:w w:val="85"/>
        </w:rPr>
        <w:t> am-</w:t>
      </w:r>
      <w:r>
        <w:rPr>
          <w:color w:val="231F20"/>
          <w:w w:val="90"/>
        </w:rPr>
        <w:t>bas nacen del </w:t>
      </w:r>
      <w:r>
        <w:rPr>
          <w:color w:val="231F20"/>
          <w:spacing w:val="9"/>
          <w:w w:val="90"/>
        </w:rPr>
        <w:t>asombro, </w:t>
      </w:r>
      <w:r>
        <w:rPr>
          <w:color w:val="231F20"/>
          <w:w w:val="90"/>
        </w:rPr>
        <w:t>la duda y el </w:t>
      </w:r>
      <w:r>
        <w:rPr>
          <w:color w:val="231F20"/>
          <w:spacing w:val="11"/>
          <w:w w:val="90"/>
        </w:rPr>
        <w:t>miedo.</w:t>
      </w:r>
    </w:p>
    <w:p>
      <w:pPr>
        <w:pStyle w:val="BodyText"/>
        <w:spacing w:before="1"/>
        <w:rPr>
          <w:sz w:val="12"/>
        </w:rPr>
      </w:pPr>
    </w:p>
    <w:p>
      <w:pPr>
        <w:pStyle w:val="BodyText"/>
        <w:spacing w:after="0"/>
        <w:rPr>
          <w:sz w:val="12"/>
        </w:rPr>
        <w:sectPr>
          <w:pgSz w:w="9640" w:h="13610"/>
          <w:pgMar w:top="0" w:bottom="0" w:left="992" w:right="425"/>
        </w:sectPr>
      </w:pPr>
    </w:p>
    <w:p>
      <w:pPr>
        <w:spacing w:line="235" w:lineRule="auto" w:before="97"/>
        <w:ind w:left="1275" w:right="0" w:firstLine="346"/>
        <w:jc w:val="left"/>
        <w:rPr>
          <w:rFonts w:ascii="Century"/>
          <w:sz w:val="22"/>
        </w:rPr>
      </w:pPr>
      <w:r>
        <w:rPr>
          <w:rFonts w:ascii="Century"/>
          <w:color w:val="5B5600"/>
          <w:spacing w:val="8"/>
          <w:w w:val="75"/>
          <w:sz w:val="22"/>
          <w:u w:val="single" w:color="5B5600"/>
        </w:rPr>
        <w:t>Informes</w:t>
      </w:r>
      <w:r>
        <w:rPr>
          <w:rFonts w:ascii="Century"/>
          <w:color w:val="5B5600"/>
          <w:spacing w:val="8"/>
          <w:w w:val="75"/>
          <w:sz w:val="22"/>
          <w:u w:val="none"/>
        </w:rPr>
        <w:t> </w:t>
      </w:r>
      <w:r>
        <w:rPr>
          <w:rFonts w:ascii="Century"/>
          <w:color w:val="5B5600"/>
          <w:spacing w:val="8"/>
          <w:w w:val="75"/>
          <w:sz w:val="22"/>
          <w:u w:val="single" w:color="5B5600"/>
        </w:rPr>
        <w:t>Ambientales.</w:t>
      </w:r>
    </w:p>
    <w:p>
      <w:pPr>
        <w:pStyle w:val="BodyText"/>
        <w:spacing w:line="268" w:lineRule="auto" w:before="124"/>
        <w:ind w:left="90" w:right="1466"/>
        <w:jc w:val="both"/>
      </w:pPr>
      <w:r>
        <w:rPr/>
        <w:br w:type="column"/>
      </w:r>
      <w:r>
        <w:rPr>
          <w:color w:val="231F20"/>
          <w:w w:val="85"/>
        </w:rPr>
        <w:t>El 14 de </w:t>
      </w:r>
      <w:r>
        <w:rPr>
          <w:color w:val="231F20"/>
          <w:spacing w:val="9"/>
          <w:w w:val="85"/>
        </w:rPr>
        <w:t>abril </w:t>
      </w:r>
      <w:r>
        <w:rPr>
          <w:color w:val="231F20"/>
          <w:w w:val="85"/>
        </w:rPr>
        <w:t>se </w:t>
      </w:r>
      <w:r>
        <w:rPr>
          <w:color w:val="231F20"/>
          <w:spacing w:val="10"/>
          <w:w w:val="85"/>
        </w:rPr>
        <w:t>presentó </w:t>
      </w:r>
      <w:r>
        <w:rPr>
          <w:color w:val="231F20"/>
          <w:w w:val="85"/>
        </w:rPr>
        <w:t>el </w:t>
      </w:r>
      <w:r>
        <w:rPr>
          <w:color w:val="231F20"/>
          <w:spacing w:val="10"/>
          <w:w w:val="85"/>
        </w:rPr>
        <w:t>Informe </w:t>
      </w:r>
      <w:r>
        <w:rPr>
          <w:color w:val="231F20"/>
          <w:spacing w:val="9"/>
          <w:w w:val="85"/>
        </w:rPr>
        <w:t>sobre </w:t>
      </w:r>
      <w:r>
        <w:rPr>
          <w:color w:val="231F20"/>
          <w:w w:val="85"/>
        </w:rPr>
        <w:t>el Plan </w:t>
      </w:r>
      <w:r>
        <w:rPr>
          <w:color w:val="231F20"/>
          <w:spacing w:val="12"/>
          <w:w w:val="85"/>
        </w:rPr>
        <w:t>Di-</w:t>
      </w:r>
      <w:r>
        <w:rPr>
          <w:color w:val="231F20"/>
          <w:spacing w:val="10"/>
          <w:w w:val="85"/>
        </w:rPr>
        <w:t>rector</w:t>
      </w:r>
      <w:r>
        <w:rPr>
          <w:color w:val="231F20"/>
          <w:spacing w:val="7"/>
          <w:w w:val="85"/>
        </w:rPr>
        <w:t> </w:t>
      </w:r>
      <w:r>
        <w:rPr>
          <w:color w:val="231F20"/>
          <w:spacing w:val="10"/>
          <w:w w:val="85"/>
        </w:rPr>
        <w:t>Insular</w:t>
      </w:r>
      <w:r>
        <w:rPr>
          <w:color w:val="231F20"/>
          <w:spacing w:val="7"/>
          <w:w w:val="85"/>
        </w:rPr>
        <w:t> </w:t>
      </w:r>
      <w:r>
        <w:rPr>
          <w:color w:val="231F20"/>
          <w:w w:val="85"/>
        </w:rPr>
        <w:t>de </w:t>
      </w:r>
      <w:r>
        <w:rPr>
          <w:color w:val="231F20"/>
          <w:spacing w:val="10"/>
          <w:w w:val="85"/>
        </w:rPr>
        <w:t>Residuos</w:t>
      </w:r>
      <w:r>
        <w:rPr>
          <w:color w:val="231F20"/>
          <w:spacing w:val="7"/>
          <w:w w:val="85"/>
        </w:rPr>
        <w:t> </w:t>
      </w:r>
      <w:r>
        <w:rPr>
          <w:color w:val="231F20"/>
          <w:spacing w:val="10"/>
          <w:w w:val="85"/>
        </w:rPr>
        <w:t>Sólidos</w:t>
      </w:r>
      <w:r>
        <w:rPr>
          <w:color w:val="231F20"/>
          <w:spacing w:val="7"/>
          <w:w w:val="85"/>
        </w:rPr>
        <w:t> </w:t>
      </w:r>
      <w:r>
        <w:rPr>
          <w:color w:val="231F20"/>
          <w:spacing w:val="10"/>
          <w:w w:val="85"/>
        </w:rPr>
        <w:t>Urbanos</w:t>
      </w:r>
      <w:r>
        <w:rPr>
          <w:color w:val="231F20"/>
          <w:spacing w:val="7"/>
          <w:w w:val="85"/>
        </w:rPr>
        <w:t> </w:t>
      </w:r>
      <w:r>
        <w:rPr>
          <w:color w:val="231F20"/>
          <w:w w:val="85"/>
        </w:rPr>
        <w:t>de </w:t>
      </w:r>
      <w:r>
        <w:rPr>
          <w:color w:val="231F20"/>
          <w:spacing w:val="12"/>
          <w:w w:val="85"/>
        </w:rPr>
        <w:t>Lanza-</w:t>
      </w:r>
      <w:r>
        <w:rPr>
          <w:color w:val="231F20"/>
          <w:spacing w:val="9"/>
          <w:w w:val="85"/>
        </w:rPr>
        <w:t>rote, </w:t>
      </w:r>
      <w:r>
        <w:rPr>
          <w:color w:val="231F20"/>
          <w:w w:val="85"/>
        </w:rPr>
        <w:t>que la FCM </w:t>
      </w:r>
      <w:r>
        <w:rPr>
          <w:color w:val="231F20"/>
          <w:spacing w:val="10"/>
          <w:w w:val="85"/>
        </w:rPr>
        <w:t>encargó </w:t>
      </w:r>
      <w:r>
        <w:rPr>
          <w:color w:val="231F20"/>
          <w:w w:val="85"/>
        </w:rPr>
        <w:t>el </w:t>
      </w:r>
      <w:r>
        <w:rPr>
          <w:color w:val="231F20"/>
          <w:spacing w:val="10"/>
          <w:w w:val="85"/>
        </w:rPr>
        <w:t>pasado </w:t>
      </w:r>
      <w:r>
        <w:rPr>
          <w:color w:val="231F20"/>
          <w:w w:val="85"/>
        </w:rPr>
        <w:t>año a </w:t>
      </w:r>
      <w:r>
        <w:rPr>
          <w:color w:val="231F20"/>
          <w:spacing w:val="10"/>
          <w:w w:val="85"/>
        </w:rPr>
        <w:t>Alfonso </w:t>
      </w:r>
      <w:r>
        <w:rPr>
          <w:color w:val="231F20"/>
          <w:spacing w:val="12"/>
          <w:w w:val="85"/>
        </w:rPr>
        <w:t>del </w:t>
      </w:r>
      <w:r>
        <w:rPr>
          <w:color w:val="231F20"/>
          <w:spacing w:val="10"/>
          <w:w w:val="90"/>
        </w:rPr>
        <w:t>Val.</w:t>
      </w:r>
      <w:r>
        <w:rPr>
          <w:color w:val="231F20"/>
          <w:spacing w:val="4"/>
          <w:w w:val="90"/>
        </w:rPr>
        <w:t> </w:t>
      </w:r>
      <w:r>
        <w:rPr>
          <w:color w:val="231F20"/>
          <w:w w:val="90"/>
        </w:rPr>
        <w:t>El</w:t>
      </w:r>
      <w:r>
        <w:rPr>
          <w:color w:val="231F20"/>
          <w:w w:val="90"/>
        </w:rPr>
        <w:t> </w:t>
      </w:r>
      <w:r>
        <w:rPr>
          <w:color w:val="231F20"/>
          <w:spacing w:val="10"/>
          <w:w w:val="90"/>
        </w:rPr>
        <w:t>Plan</w:t>
      </w:r>
      <w:r>
        <w:rPr>
          <w:color w:val="231F20"/>
          <w:spacing w:val="4"/>
          <w:w w:val="90"/>
        </w:rPr>
        <w:t> </w:t>
      </w:r>
      <w:r>
        <w:rPr>
          <w:color w:val="231F20"/>
          <w:spacing w:val="12"/>
          <w:w w:val="90"/>
        </w:rPr>
        <w:t>elaborado</w:t>
      </w:r>
      <w:r>
        <w:rPr>
          <w:color w:val="231F20"/>
          <w:spacing w:val="4"/>
          <w:w w:val="90"/>
        </w:rPr>
        <w:t> </w:t>
      </w:r>
      <w:r>
        <w:rPr>
          <w:color w:val="231F20"/>
          <w:spacing w:val="9"/>
          <w:w w:val="90"/>
        </w:rPr>
        <w:t>por</w:t>
      </w:r>
      <w:r>
        <w:rPr>
          <w:color w:val="231F20"/>
          <w:spacing w:val="4"/>
          <w:w w:val="90"/>
        </w:rPr>
        <w:t> </w:t>
      </w:r>
      <w:r>
        <w:rPr>
          <w:color w:val="231F20"/>
          <w:w w:val="90"/>
        </w:rPr>
        <w:t>la</w:t>
      </w:r>
      <w:r>
        <w:rPr>
          <w:color w:val="231F20"/>
          <w:w w:val="90"/>
        </w:rPr>
        <w:t> </w:t>
      </w:r>
      <w:r>
        <w:rPr>
          <w:color w:val="231F20"/>
          <w:spacing w:val="12"/>
          <w:w w:val="90"/>
        </w:rPr>
        <w:t>Consejería</w:t>
      </w:r>
      <w:r>
        <w:rPr>
          <w:color w:val="231F20"/>
          <w:spacing w:val="4"/>
          <w:w w:val="90"/>
        </w:rPr>
        <w:t> </w:t>
      </w:r>
      <w:r>
        <w:rPr>
          <w:color w:val="231F20"/>
          <w:w w:val="90"/>
        </w:rPr>
        <w:t>de</w:t>
      </w:r>
      <w:r>
        <w:rPr>
          <w:color w:val="231F20"/>
          <w:w w:val="90"/>
        </w:rPr>
        <w:t> </w:t>
      </w:r>
      <w:r>
        <w:rPr>
          <w:color w:val="231F20"/>
          <w:spacing w:val="14"/>
          <w:w w:val="90"/>
        </w:rPr>
        <w:t>Política </w:t>
      </w:r>
      <w:r>
        <w:rPr>
          <w:color w:val="231F20"/>
          <w:spacing w:val="10"/>
          <w:w w:val="85"/>
        </w:rPr>
        <w:t>Territorial</w:t>
      </w:r>
      <w:r>
        <w:rPr>
          <w:color w:val="231F20"/>
          <w:spacing w:val="10"/>
          <w:w w:val="85"/>
        </w:rPr>
        <w:t> </w:t>
      </w:r>
      <w:r>
        <w:rPr>
          <w:color w:val="231F20"/>
          <w:w w:val="85"/>
        </w:rPr>
        <w:t>y</w:t>
      </w:r>
      <w:r>
        <w:rPr>
          <w:color w:val="231F20"/>
          <w:w w:val="85"/>
        </w:rPr>
        <w:t> </w:t>
      </w:r>
      <w:r>
        <w:rPr>
          <w:color w:val="231F20"/>
          <w:spacing w:val="9"/>
          <w:w w:val="85"/>
        </w:rPr>
        <w:t>Medio</w:t>
      </w:r>
      <w:r>
        <w:rPr>
          <w:color w:val="231F20"/>
          <w:spacing w:val="9"/>
          <w:w w:val="85"/>
        </w:rPr>
        <w:t> </w:t>
      </w:r>
      <w:r>
        <w:rPr>
          <w:color w:val="231F20"/>
          <w:spacing w:val="10"/>
          <w:w w:val="85"/>
        </w:rPr>
        <w:t>Ambiente</w:t>
      </w:r>
      <w:r>
        <w:rPr>
          <w:color w:val="231F20"/>
          <w:spacing w:val="10"/>
          <w:w w:val="85"/>
        </w:rPr>
        <w:t> </w:t>
      </w:r>
      <w:r>
        <w:rPr>
          <w:color w:val="231F20"/>
          <w:w w:val="85"/>
        </w:rPr>
        <w:t>del</w:t>
      </w:r>
      <w:r>
        <w:rPr>
          <w:color w:val="231F20"/>
          <w:w w:val="85"/>
        </w:rPr>
        <w:t> </w:t>
      </w:r>
      <w:r>
        <w:rPr>
          <w:color w:val="231F20"/>
          <w:spacing w:val="10"/>
          <w:w w:val="85"/>
        </w:rPr>
        <w:t>Gobierno</w:t>
      </w:r>
      <w:r>
        <w:rPr>
          <w:color w:val="231F20"/>
          <w:spacing w:val="10"/>
          <w:w w:val="85"/>
        </w:rPr>
        <w:t> </w:t>
      </w:r>
      <w:r>
        <w:rPr>
          <w:color w:val="231F20"/>
          <w:w w:val="85"/>
        </w:rPr>
        <w:t>de</w:t>
      </w:r>
      <w:r>
        <w:rPr>
          <w:color w:val="231F20"/>
          <w:w w:val="85"/>
        </w:rPr>
        <w:t> </w:t>
      </w:r>
      <w:r>
        <w:rPr>
          <w:color w:val="231F20"/>
          <w:spacing w:val="12"/>
          <w:w w:val="85"/>
        </w:rPr>
        <w:t>Cana-</w:t>
      </w:r>
      <w:r>
        <w:rPr>
          <w:color w:val="231F20"/>
          <w:spacing w:val="10"/>
          <w:w w:val="90"/>
        </w:rPr>
        <w:t>rias</w:t>
      </w:r>
      <w:r>
        <w:rPr>
          <w:color w:val="231F20"/>
          <w:spacing w:val="4"/>
          <w:w w:val="90"/>
        </w:rPr>
        <w:t> </w:t>
      </w:r>
      <w:r>
        <w:rPr>
          <w:color w:val="231F20"/>
          <w:spacing w:val="9"/>
          <w:w w:val="90"/>
        </w:rPr>
        <w:t>fue</w:t>
      </w:r>
      <w:r>
        <w:rPr>
          <w:color w:val="231F20"/>
          <w:spacing w:val="4"/>
          <w:w w:val="90"/>
        </w:rPr>
        <w:t> </w:t>
      </w:r>
      <w:r>
        <w:rPr>
          <w:color w:val="231F20"/>
          <w:spacing w:val="12"/>
          <w:w w:val="90"/>
        </w:rPr>
        <w:t>analizado</w:t>
      </w:r>
      <w:r>
        <w:rPr>
          <w:color w:val="231F20"/>
          <w:spacing w:val="4"/>
          <w:w w:val="90"/>
        </w:rPr>
        <w:t> </w:t>
      </w:r>
      <w:r>
        <w:rPr>
          <w:color w:val="231F20"/>
          <w:spacing w:val="9"/>
          <w:w w:val="90"/>
        </w:rPr>
        <w:t>con</w:t>
      </w:r>
      <w:r>
        <w:rPr>
          <w:color w:val="231F20"/>
          <w:spacing w:val="4"/>
          <w:w w:val="90"/>
        </w:rPr>
        <w:t> </w:t>
      </w:r>
      <w:r>
        <w:rPr>
          <w:color w:val="231F20"/>
          <w:spacing w:val="10"/>
          <w:w w:val="90"/>
        </w:rPr>
        <w:t>todo</w:t>
      </w:r>
      <w:r>
        <w:rPr>
          <w:color w:val="231F20"/>
          <w:spacing w:val="4"/>
          <w:w w:val="90"/>
        </w:rPr>
        <w:t> </w:t>
      </w:r>
      <w:r>
        <w:rPr>
          <w:color w:val="231F20"/>
          <w:spacing w:val="12"/>
          <w:w w:val="90"/>
        </w:rPr>
        <w:t>detalle,</w:t>
      </w:r>
      <w:r>
        <w:rPr>
          <w:color w:val="231F20"/>
          <w:spacing w:val="4"/>
          <w:w w:val="90"/>
        </w:rPr>
        <w:t> </w:t>
      </w:r>
      <w:r>
        <w:rPr>
          <w:color w:val="231F20"/>
          <w:spacing w:val="11"/>
          <w:w w:val="90"/>
        </w:rPr>
        <w:t>tanto</w:t>
      </w:r>
      <w:r>
        <w:rPr>
          <w:color w:val="231F20"/>
          <w:spacing w:val="4"/>
          <w:w w:val="90"/>
        </w:rPr>
        <w:t> </w:t>
      </w:r>
      <w:r>
        <w:rPr>
          <w:color w:val="231F20"/>
          <w:w w:val="90"/>
        </w:rPr>
        <w:t>en</w:t>
      </w:r>
      <w:r>
        <w:rPr>
          <w:color w:val="231F20"/>
          <w:w w:val="90"/>
        </w:rPr>
        <w:t> lo</w:t>
      </w:r>
      <w:r>
        <w:rPr>
          <w:color w:val="231F20"/>
          <w:w w:val="90"/>
        </w:rPr>
        <w:t> </w:t>
      </w:r>
      <w:r>
        <w:rPr>
          <w:color w:val="231F20"/>
          <w:spacing w:val="14"/>
          <w:w w:val="90"/>
        </w:rPr>
        <w:t>que </w:t>
      </w:r>
      <w:r>
        <w:rPr>
          <w:color w:val="231F20"/>
          <w:spacing w:val="9"/>
          <w:w w:val="85"/>
        </w:rPr>
        <w:t>atañe </w:t>
      </w:r>
      <w:r>
        <w:rPr>
          <w:color w:val="231F20"/>
          <w:w w:val="85"/>
        </w:rPr>
        <w:t>a su </w:t>
      </w:r>
      <w:r>
        <w:rPr>
          <w:color w:val="231F20"/>
          <w:spacing w:val="10"/>
          <w:w w:val="85"/>
        </w:rPr>
        <w:t>contenido </w:t>
      </w:r>
      <w:r>
        <w:rPr>
          <w:color w:val="231F20"/>
          <w:spacing w:val="12"/>
          <w:w w:val="85"/>
        </w:rPr>
        <w:t>–</w:t>
      </w:r>
      <w:r>
        <w:rPr>
          <w:color w:val="231F20"/>
          <w:w w:val="85"/>
        </w:rPr>
        <w:t>la </w:t>
      </w:r>
      <w:r>
        <w:rPr>
          <w:color w:val="231F20"/>
          <w:spacing w:val="10"/>
          <w:w w:val="85"/>
        </w:rPr>
        <w:t>adecuación </w:t>
      </w:r>
      <w:r>
        <w:rPr>
          <w:color w:val="231F20"/>
          <w:w w:val="85"/>
        </w:rPr>
        <w:t>de las </w:t>
      </w:r>
      <w:r>
        <w:rPr>
          <w:color w:val="231F20"/>
          <w:spacing w:val="12"/>
          <w:w w:val="85"/>
        </w:rPr>
        <w:t>propuestas</w:t>
      </w:r>
      <w:r>
        <w:rPr>
          <w:color w:val="231F20"/>
          <w:spacing w:val="40"/>
        </w:rPr>
        <w:t> </w:t>
      </w:r>
      <w:r>
        <w:rPr>
          <w:color w:val="231F20"/>
          <w:w w:val="85"/>
        </w:rPr>
        <w:t>y su </w:t>
      </w:r>
      <w:r>
        <w:rPr>
          <w:color w:val="231F20"/>
          <w:spacing w:val="10"/>
          <w:w w:val="85"/>
        </w:rPr>
        <w:t>calidad</w:t>
      </w:r>
      <w:r>
        <w:rPr>
          <w:color w:val="231F20"/>
          <w:spacing w:val="5"/>
          <w:w w:val="85"/>
        </w:rPr>
        <w:t> </w:t>
      </w:r>
      <w:r>
        <w:rPr>
          <w:color w:val="231F20"/>
          <w:spacing w:val="10"/>
          <w:w w:val="85"/>
        </w:rPr>
        <w:t>técnica</w:t>
      </w:r>
      <w:r>
        <w:rPr>
          <w:color w:val="231F20"/>
          <w:spacing w:val="5"/>
          <w:w w:val="85"/>
        </w:rPr>
        <w:t> </w:t>
      </w:r>
      <w:r>
        <w:rPr>
          <w:color w:val="231F20"/>
          <w:spacing w:val="10"/>
          <w:w w:val="85"/>
        </w:rPr>
        <w:t>respecto</w:t>
      </w:r>
      <w:r>
        <w:rPr>
          <w:color w:val="231F20"/>
          <w:spacing w:val="5"/>
          <w:w w:val="85"/>
        </w:rPr>
        <w:t> </w:t>
      </w:r>
      <w:r>
        <w:rPr>
          <w:color w:val="231F20"/>
          <w:w w:val="85"/>
        </w:rPr>
        <w:t>a los </w:t>
      </w:r>
      <w:r>
        <w:rPr>
          <w:color w:val="231F20"/>
          <w:spacing w:val="10"/>
          <w:w w:val="85"/>
        </w:rPr>
        <w:t>objetivos</w:t>
      </w:r>
      <w:r>
        <w:rPr>
          <w:color w:val="231F20"/>
          <w:spacing w:val="5"/>
          <w:w w:val="85"/>
        </w:rPr>
        <w:t> </w:t>
      </w:r>
      <w:r>
        <w:rPr>
          <w:color w:val="231F20"/>
          <w:spacing w:val="12"/>
          <w:w w:val="85"/>
        </w:rPr>
        <w:t>estableci-</w:t>
      </w:r>
      <w:r>
        <w:rPr>
          <w:color w:val="231F20"/>
          <w:w w:val="85"/>
        </w:rPr>
        <w:t>dos en el </w:t>
      </w:r>
      <w:r>
        <w:rPr>
          <w:color w:val="231F20"/>
          <w:spacing w:val="10"/>
          <w:w w:val="85"/>
        </w:rPr>
        <w:t>propio </w:t>
      </w:r>
      <w:r>
        <w:rPr>
          <w:color w:val="231F20"/>
          <w:spacing w:val="9"/>
          <w:w w:val="85"/>
        </w:rPr>
        <w:t>Plan– </w:t>
      </w:r>
      <w:r>
        <w:rPr>
          <w:color w:val="231F20"/>
          <w:w w:val="85"/>
        </w:rPr>
        <w:t>como en lo </w:t>
      </w:r>
      <w:r>
        <w:rPr>
          <w:color w:val="231F20"/>
          <w:spacing w:val="10"/>
          <w:w w:val="85"/>
        </w:rPr>
        <w:t>relacionado </w:t>
      </w:r>
      <w:r>
        <w:rPr>
          <w:color w:val="231F20"/>
          <w:w w:val="85"/>
        </w:rPr>
        <w:t>con </w:t>
      </w:r>
      <w:r>
        <w:rPr>
          <w:color w:val="231F20"/>
          <w:spacing w:val="12"/>
          <w:w w:val="85"/>
        </w:rPr>
        <w:t>su </w:t>
      </w:r>
      <w:r>
        <w:rPr>
          <w:color w:val="231F20"/>
          <w:spacing w:val="10"/>
          <w:w w:val="85"/>
        </w:rPr>
        <w:t>capacidad </w:t>
      </w:r>
      <w:r>
        <w:rPr>
          <w:color w:val="231F20"/>
          <w:w w:val="85"/>
        </w:rPr>
        <w:t>para </w:t>
      </w:r>
      <w:r>
        <w:rPr>
          <w:color w:val="231F20"/>
          <w:spacing w:val="10"/>
          <w:w w:val="85"/>
        </w:rPr>
        <w:t>solucionar </w:t>
      </w:r>
      <w:r>
        <w:rPr>
          <w:color w:val="231F20"/>
          <w:w w:val="85"/>
        </w:rPr>
        <w:t>los </w:t>
      </w:r>
      <w:r>
        <w:rPr>
          <w:color w:val="231F20"/>
          <w:spacing w:val="10"/>
          <w:w w:val="85"/>
        </w:rPr>
        <w:t>problemas </w:t>
      </w:r>
      <w:r>
        <w:rPr>
          <w:color w:val="231F20"/>
          <w:w w:val="85"/>
        </w:rPr>
        <w:t>que está </w:t>
      </w:r>
      <w:r>
        <w:rPr>
          <w:color w:val="231F20"/>
          <w:spacing w:val="12"/>
          <w:w w:val="85"/>
        </w:rPr>
        <w:t>pro-</w:t>
      </w:r>
      <w:r>
        <w:rPr>
          <w:color w:val="231F20"/>
          <w:spacing w:val="10"/>
          <w:w w:val="85"/>
        </w:rPr>
        <w:t>duciendo</w:t>
      </w:r>
      <w:r>
        <w:rPr>
          <w:color w:val="231F20"/>
          <w:spacing w:val="10"/>
          <w:w w:val="85"/>
        </w:rPr>
        <w:t> </w:t>
      </w:r>
      <w:r>
        <w:rPr>
          <w:color w:val="231F20"/>
          <w:w w:val="85"/>
        </w:rPr>
        <w:t>y</w:t>
      </w:r>
      <w:r>
        <w:rPr>
          <w:color w:val="231F20"/>
          <w:w w:val="85"/>
        </w:rPr>
        <w:t> </w:t>
      </w:r>
      <w:r>
        <w:rPr>
          <w:color w:val="231F20"/>
          <w:spacing w:val="9"/>
          <w:w w:val="85"/>
        </w:rPr>
        <w:t>podrá</w:t>
      </w:r>
      <w:r>
        <w:rPr>
          <w:color w:val="231F20"/>
          <w:spacing w:val="9"/>
          <w:w w:val="85"/>
        </w:rPr>
        <w:t> </w:t>
      </w:r>
      <w:r>
        <w:rPr>
          <w:color w:val="231F20"/>
          <w:spacing w:val="10"/>
          <w:w w:val="85"/>
        </w:rPr>
        <w:t>producir</w:t>
      </w:r>
      <w:r>
        <w:rPr>
          <w:color w:val="231F20"/>
          <w:spacing w:val="10"/>
          <w:w w:val="85"/>
        </w:rPr>
        <w:t> </w:t>
      </w:r>
      <w:r>
        <w:rPr>
          <w:color w:val="231F20"/>
          <w:w w:val="85"/>
        </w:rPr>
        <w:t>un</w:t>
      </w:r>
      <w:r>
        <w:rPr>
          <w:color w:val="231F20"/>
          <w:w w:val="85"/>
        </w:rPr>
        <w:t> </w:t>
      </w:r>
      <w:r>
        <w:rPr>
          <w:color w:val="231F20"/>
          <w:spacing w:val="10"/>
          <w:w w:val="85"/>
        </w:rPr>
        <w:t>deficiente</w:t>
      </w:r>
      <w:r>
        <w:rPr>
          <w:color w:val="231F20"/>
          <w:spacing w:val="10"/>
          <w:w w:val="85"/>
        </w:rPr>
        <w:t> </w:t>
      </w:r>
      <w:r>
        <w:rPr>
          <w:color w:val="231F20"/>
          <w:spacing w:val="12"/>
          <w:w w:val="85"/>
        </w:rPr>
        <w:t>tratamiento </w:t>
      </w:r>
      <w:r>
        <w:rPr>
          <w:color w:val="231F20"/>
          <w:w w:val="90"/>
        </w:rPr>
        <w:t>de los </w:t>
      </w:r>
      <w:r>
        <w:rPr>
          <w:color w:val="231F20"/>
          <w:spacing w:val="10"/>
          <w:w w:val="90"/>
        </w:rPr>
        <w:t>residuos sólidos </w:t>
      </w:r>
      <w:r>
        <w:rPr>
          <w:color w:val="231F20"/>
          <w:w w:val="90"/>
        </w:rPr>
        <w:t>de la </w:t>
      </w:r>
      <w:r>
        <w:rPr>
          <w:color w:val="231F20"/>
          <w:spacing w:val="12"/>
          <w:w w:val="90"/>
        </w:rPr>
        <w:t>Isla.</w:t>
      </w:r>
    </w:p>
    <w:p>
      <w:pPr>
        <w:pStyle w:val="BodyText"/>
        <w:spacing w:after="0" w:line="268" w:lineRule="auto"/>
        <w:jc w:val="both"/>
        <w:sectPr>
          <w:type w:val="continuous"/>
          <w:pgSz w:w="9640" w:h="13610"/>
          <w:pgMar w:top="1540" w:bottom="280" w:left="992" w:right="425"/>
          <w:cols w:num="2" w:equalWidth="0">
            <w:col w:w="2412" w:space="40"/>
            <w:col w:w="5771"/>
          </w:cols>
        </w:sectPr>
      </w:pPr>
    </w:p>
    <w:p>
      <w:pPr>
        <w:pStyle w:val="BodyText"/>
        <w:spacing w:before="120"/>
      </w:pPr>
      <w:r>
        <w:rPr/>
        <mc:AlternateContent>
          <mc:Choice Requires="wps">
            <w:drawing>
              <wp:anchor distT="0" distB="0" distL="0" distR="0" allowOverlap="1" layoutInCell="1" locked="0" behindDoc="0" simplePos="0" relativeHeight="15962112">
                <wp:simplePos x="0" y="0"/>
                <wp:positionH relativeFrom="page">
                  <wp:posOffset>4572</wp:posOffset>
                </wp:positionH>
                <wp:positionV relativeFrom="page">
                  <wp:posOffset>2006</wp:posOffset>
                </wp:positionV>
                <wp:extent cx="601980" cy="8638540"/>
                <wp:effectExtent l="0" t="0" r="0" b="0"/>
                <wp:wrapNone/>
                <wp:docPr id="527" name="Group 527"/>
                <wp:cNvGraphicFramePr>
                  <a:graphicFrameLocks/>
                </wp:cNvGraphicFramePr>
                <a:graphic>
                  <a:graphicData uri="http://schemas.microsoft.com/office/word/2010/wordprocessingGroup">
                    <wpg:wgp>
                      <wpg:cNvPr id="527" name="Group 527"/>
                      <wpg:cNvGrpSpPr/>
                      <wpg:grpSpPr>
                        <a:xfrm>
                          <a:off x="0" y="0"/>
                          <a:ext cx="601980" cy="8638540"/>
                          <a:chExt cx="601980" cy="8638540"/>
                        </a:xfrm>
                      </wpg:grpSpPr>
                      <pic:pic>
                        <pic:nvPicPr>
                          <pic:cNvPr id="528" name="Image 528"/>
                          <pic:cNvPicPr/>
                        </pic:nvPicPr>
                        <pic:blipFill>
                          <a:blip r:embed="rId15" cstate="print"/>
                          <a:stretch>
                            <a:fillRect/>
                          </a:stretch>
                        </pic:blipFill>
                        <pic:spPr>
                          <a:xfrm>
                            <a:off x="0" y="0"/>
                            <a:ext cx="601776" cy="8637993"/>
                          </a:xfrm>
                          <a:prstGeom prst="rect">
                            <a:avLst/>
                          </a:prstGeom>
                        </pic:spPr>
                      </pic:pic>
                      <pic:pic>
                        <pic:nvPicPr>
                          <pic:cNvPr id="529" name="Image 529"/>
                          <pic:cNvPicPr/>
                        </pic:nvPicPr>
                        <pic:blipFill>
                          <a:blip r:embed="rId18"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5962112" id="docshapegroup380" coordorigin="7,3" coordsize="948,13604">
                <v:shape style="position:absolute;left:7;top:3;width:948;height:13604" type="#_x0000_t75" id="docshape381" stroked="false">
                  <v:imagedata r:id="rId15" o:title=""/>
                </v:shape>
                <v:shape style="position:absolute;left:7;top:3;width:948;height:13604" type="#_x0000_t75" id="docshape382" stroked="false">
                  <v:imagedata r:id="rId18" o:title=""/>
                </v:shape>
                <w10:wrap type="none"/>
              </v:group>
            </w:pict>
          </mc:Fallback>
        </mc:AlternateContent>
      </w:r>
    </w:p>
    <w:p>
      <w:pPr>
        <w:spacing w:line="20" w:lineRule="exact"/>
        <w:ind w:left="2537" w:right="0" w:firstLine="0"/>
        <w:rPr>
          <w:sz w:val="2"/>
        </w:rPr>
      </w:pPr>
      <w:r>
        <w:rPr>
          <w:sz w:val="2"/>
        </w:rPr>
        <mc:AlternateContent>
          <mc:Choice Requires="wps">
            <w:drawing>
              <wp:inline distT="0" distB="0" distL="0" distR="0">
                <wp:extent cx="2664460" cy="6350"/>
                <wp:effectExtent l="9525" t="0" r="2539" b="3175"/>
                <wp:docPr id="530" name="Group 530"/>
                <wp:cNvGraphicFramePr>
                  <a:graphicFrameLocks/>
                </wp:cNvGraphicFramePr>
                <a:graphic>
                  <a:graphicData uri="http://schemas.microsoft.com/office/word/2010/wordprocessingGroup">
                    <wpg:wgp>
                      <wpg:cNvPr id="530" name="Group 530"/>
                      <wpg:cNvGrpSpPr/>
                      <wpg:grpSpPr>
                        <a:xfrm>
                          <a:off x="0" y="0"/>
                          <a:ext cx="2664460" cy="6350"/>
                          <a:chExt cx="2664460" cy="6350"/>
                        </a:xfrm>
                      </wpg:grpSpPr>
                      <wps:wsp>
                        <wps:cNvPr id="531" name="Graphic 531"/>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83" coordorigin="0,0" coordsize="4196,10">
                <v:shape style="position:absolute;left:0;top:5;width:4196;height:2" id="docshape384" coordorigin="0,5" coordsize="4196,0" path="m0,5l4195,5m0,5l4195,5e" filled="false" stroked="true" strokeweight=".5pt" strokecolor="#231f20">
                  <v:path arrowok="t"/>
                  <v:stroke dashstyle="solid"/>
                </v:shape>
              </v:group>
            </w:pict>
          </mc:Fallback>
        </mc:AlternateContent>
      </w:r>
      <w:r>
        <w:rPr>
          <w:sz w:val="2"/>
        </w:rPr>
      </w:r>
    </w:p>
    <w:p>
      <w:pPr>
        <w:spacing w:before="16"/>
        <w:ind w:left="2484" w:right="1481" w:firstLine="0"/>
        <w:jc w:val="right"/>
        <w:rPr>
          <w:rFonts w:ascii="Century"/>
          <w:sz w:val="17"/>
        </w:rPr>
      </w:pPr>
      <w:r>
        <w:rPr>
          <w:rFonts w:ascii="Century"/>
          <w:color w:val="231F20"/>
          <w:spacing w:val="-5"/>
          <w:w w:val="110"/>
          <w:sz w:val="17"/>
        </w:rPr>
        <w:t>89</w:t>
      </w:r>
    </w:p>
    <w:p>
      <w:pPr>
        <w:spacing w:after="0"/>
        <w:jc w:val="right"/>
        <w:rPr>
          <w:rFonts w:ascii="Century"/>
          <w:sz w:val="17"/>
        </w:rPr>
        <w:sectPr>
          <w:type w:val="continuous"/>
          <w:pgSz w:w="9640" w:h="13610"/>
          <w:pgMar w:top="1540" w:bottom="280" w:left="992" w:right="425"/>
        </w:sectPr>
      </w:pPr>
    </w:p>
    <w:p>
      <w:pPr>
        <w:pStyle w:val="BodyText"/>
        <w:spacing w:line="268" w:lineRule="auto" w:before="85"/>
        <w:ind w:left="2542" w:right="2919" w:firstLine="283"/>
        <w:jc w:val="both"/>
      </w:pPr>
      <w:r>
        <w:rPr/>
        <w:drawing>
          <wp:anchor distT="0" distB="0" distL="0" distR="0" allowOverlap="1" layoutInCell="1" locked="0" behindDoc="0" simplePos="0" relativeHeight="15963648">
            <wp:simplePos x="0" y="0"/>
            <wp:positionH relativeFrom="page">
              <wp:posOffset>4088231</wp:posOffset>
            </wp:positionH>
            <wp:positionV relativeFrom="paragraph">
              <wp:posOffset>78803</wp:posOffset>
            </wp:positionV>
            <wp:extent cx="820115" cy="1236230"/>
            <wp:effectExtent l="0" t="0" r="0" b="0"/>
            <wp:wrapNone/>
            <wp:docPr id="532" name="Image 532"/>
            <wp:cNvGraphicFramePr>
              <a:graphicFrameLocks/>
            </wp:cNvGraphicFramePr>
            <a:graphic>
              <a:graphicData uri="http://schemas.openxmlformats.org/drawingml/2006/picture">
                <pic:pic>
                  <pic:nvPicPr>
                    <pic:cNvPr id="532" name="Image 532"/>
                    <pic:cNvPicPr/>
                  </pic:nvPicPr>
                  <pic:blipFill>
                    <a:blip r:embed="rId74" cstate="print"/>
                    <a:stretch>
                      <a:fillRect/>
                    </a:stretch>
                  </pic:blipFill>
                  <pic:spPr>
                    <a:xfrm>
                      <a:off x="0" y="0"/>
                      <a:ext cx="820115" cy="1236230"/>
                    </a:xfrm>
                    <a:prstGeom prst="rect">
                      <a:avLst/>
                    </a:prstGeom>
                  </pic:spPr>
                </pic:pic>
              </a:graphicData>
            </a:graphic>
          </wp:anchor>
        </w:drawing>
      </w:r>
      <w:r>
        <w:rPr/>
        <mc:AlternateContent>
          <mc:Choice Requires="wps">
            <w:drawing>
              <wp:anchor distT="0" distB="0" distL="0" distR="0" allowOverlap="1" layoutInCell="1" locked="0" behindDoc="0" simplePos="0" relativeHeight="15965696">
                <wp:simplePos x="0" y="0"/>
                <wp:positionH relativeFrom="page">
                  <wp:posOffset>545448</wp:posOffset>
                </wp:positionH>
                <wp:positionV relativeFrom="paragraph">
                  <wp:posOffset>59719</wp:posOffset>
                </wp:positionV>
                <wp:extent cx="249554" cy="1784985"/>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702315pt;width:19.650pt;height:140.550pt;mso-position-horizontal-relative:page;mso-position-vertical-relative:paragraph;z-index:15965696" type="#_x0000_t202" id="docshape385"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spacing w:val="12"/>
          <w:w w:val="90"/>
        </w:rPr>
        <w:t>Alfonso</w:t>
      </w:r>
      <w:r>
        <w:rPr>
          <w:color w:val="231F20"/>
          <w:spacing w:val="2"/>
          <w:w w:val="90"/>
        </w:rPr>
        <w:t> </w:t>
      </w:r>
      <w:r>
        <w:rPr>
          <w:color w:val="231F20"/>
          <w:spacing w:val="10"/>
          <w:w w:val="90"/>
        </w:rPr>
        <w:t>del</w:t>
      </w:r>
      <w:r>
        <w:rPr>
          <w:color w:val="231F20"/>
          <w:spacing w:val="2"/>
          <w:w w:val="90"/>
        </w:rPr>
        <w:t> </w:t>
      </w:r>
      <w:r>
        <w:rPr>
          <w:color w:val="231F20"/>
          <w:spacing w:val="10"/>
          <w:w w:val="90"/>
        </w:rPr>
        <w:t>Val</w:t>
      </w:r>
      <w:r>
        <w:rPr>
          <w:color w:val="231F20"/>
          <w:spacing w:val="2"/>
          <w:w w:val="90"/>
        </w:rPr>
        <w:t> </w:t>
      </w:r>
      <w:r>
        <w:rPr>
          <w:color w:val="231F20"/>
          <w:w w:val="90"/>
        </w:rPr>
        <w:t>es</w:t>
      </w:r>
      <w:r>
        <w:rPr>
          <w:color w:val="231F20"/>
          <w:w w:val="90"/>
        </w:rPr>
        <w:t> </w:t>
      </w:r>
      <w:r>
        <w:rPr>
          <w:color w:val="231F20"/>
          <w:spacing w:val="12"/>
          <w:w w:val="90"/>
        </w:rPr>
        <w:t>experto</w:t>
      </w:r>
      <w:r>
        <w:rPr>
          <w:color w:val="231F20"/>
          <w:spacing w:val="2"/>
          <w:w w:val="90"/>
        </w:rPr>
        <w:t> </w:t>
      </w:r>
      <w:r>
        <w:rPr>
          <w:color w:val="231F20"/>
          <w:spacing w:val="15"/>
          <w:w w:val="90"/>
        </w:rPr>
        <w:t>en </w:t>
      </w:r>
      <w:r>
        <w:rPr>
          <w:color w:val="231F20"/>
          <w:spacing w:val="10"/>
          <w:w w:val="85"/>
        </w:rPr>
        <w:t>tratamiento</w:t>
      </w:r>
      <w:r>
        <w:rPr>
          <w:color w:val="231F20"/>
          <w:spacing w:val="1"/>
          <w:w w:val="85"/>
        </w:rPr>
        <w:t> </w:t>
      </w:r>
      <w:r>
        <w:rPr>
          <w:color w:val="231F20"/>
          <w:w w:val="85"/>
        </w:rPr>
        <w:t>de </w:t>
      </w:r>
      <w:r>
        <w:rPr>
          <w:color w:val="231F20"/>
          <w:spacing w:val="9"/>
          <w:w w:val="85"/>
        </w:rPr>
        <w:t>residuos.</w:t>
      </w:r>
      <w:r>
        <w:rPr>
          <w:color w:val="231F20"/>
          <w:spacing w:val="1"/>
          <w:w w:val="85"/>
        </w:rPr>
        <w:t> </w:t>
      </w:r>
      <w:r>
        <w:rPr>
          <w:color w:val="231F20"/>
          <w:w w:val="85"/>
        </w:rPr>
        <w:t>De </w:t>
      </w:r>
      <w:r>
        <w:rPr>
          <w:color w:val="231F20"/>
          <w:spacing w:val="11"/>
          <w:w w:val="85"/>
        </w:rPr>
        <w:t>forma-</w:t>
      </w:r>
      <w:r>
        <w:rPr>
          <w:color w:val="231F20"/>
          <w:spacing w:val="13"/>
          <w:w w:val="85"/>
        </w:rPr>
        <w:t>ción</w:t>
      </w:r>
      <w:r>
        <w:rPr>
          <w:color w:val="231F20"/>
          <w:spacing w:val="10"/>
          <w:w w:val="85"/>
        </w:rPr>
        <w:t> </w:t>
      </w:r>
      <w:r>
        <w:rPr>
          <w:color w:val="231F20"/>
          <w:spacing w:val="16"/>
          <w:w w:val="85"/>
        </w:rPr>
        <w:t>urbanística</w:t>
      </w:r>
      <w:r>
        <w:rPr>
          <w:color w:val="231F20"/>
          <w:spacing w:val="10"/>
          <w:w w:val="85"/>
        </w:rPr>
        <w:t> </w:t>
      </w:r>
      <w:r>
        <w:rPr>
          <w:color w:val="231F20"/>
          <w:spacing w:val="16"/>
          <w:w w:val="85"/>
        </w:rPr>
        <w:t>(Arquitectura)</w:t>
      </w:r>
      <w:r>
        <w:rPr>
          <w:color w:val="231F20"/>
          <w:spacing w:val="10"/>
          <w:w w:val="85"/>
        </w:rPr>
        <w:t> </w:t>
      </w:r>
      <w:r>
        <w:rPr>
          <w:color w:val="231F20"/>
          <w:w w:val="85"/>
        </w:rPr>
        <w:t>y </w:t>
      </w:r>
      <w:r>
        <w:rPr>
          <w:color w:val="231F20"/>
          <w:spacing w:val="10"/>
          <w:w w:val="85"/>
        </w:rPr>
        <w:t>sociológica</w:t>
      </w:r>
      <w:r>
        <w:rPr>
          <w:color w:val="231F20"/>
          <w:spacing w:val="-6"/>
          <w:w w:val="85"/>
        </w:rPr>
        <w:t> </w:t>
      </w:r>
      <w:r>
        <w:rPr>
          <w:color w:val="231F20"/>
          <w:spacing w:val="9"/>
          <w:w w:val="85"/>
        </w:rPr>
        <w:t>(Ecología</w:t>
      </w:r>
      <w:r>
        <w:rPr>
          <w:color w:val="231F20"/>
          <w:spacing w:val="-6"/>
          <w:w w:val="85"/>
        </w:rPr>
        <w:t> </w:t>
      </w:r>
      <w:r>
        <w:rPr>
          <w:color w:val="231F20"/>
          <w:spacing w:val="9"/>
          <w:w w:val="85"/>
        </w:rPr>
        <w:t>humana),</w:t>
      </w:r>
      <w:r>
        <w:rPr>
          <w:color w:val="231F20"/>
          <w:spacing w:val="-5"/>
          <w:w w:val="85"/>
        </w:rPr>
        <w:t> </w:t>
      </w:r>
      <w:r>
        <w:rPr>
          <w:color w:val="231F20"/>
          <w:spacing w:val="11"/>
          <w:w w:val="85"/>
        </w:rPr>
        <w:t>diri-</w:t>
      </w:r>
      <w:r>
        <w:rPr>
          <w:color w:val="231F20"/>
          <w:w w:val="90"/>
        </w:rPr>
        <w:t>gió</w:t>
      </w:r>
      <w:r>
        <w:rPr>
          <w:color w:val="231F20"/>
          <w:spacing w:val="-7"/>
          <w:w w:val="90"/>
        </w:rPr>
        <w:t> </w:t>
      </w:r>
      <w:r>
        <w:rPr>
          <w:color w:val="231F20"/>
          <w:w w:val="90"/>
        </w:rPr>
        <w:t>la</w:t>
      </w:r>
      <w:r>
        <w:rPr>
          <w:color w:val="231F20"/>
          <w:spacing w:val="-7"/>
          <w:w w:val="90"/>
        </w:rPr>
        <w:t> </w:t>
      </w:r>
      <w:r>
        <w:rPr>
          <w:color w:val="231F20"/>
          <w:spacing w:val="10"/>
          <w:w w:val="90"/>
        </w:rPr>
        <w:t>elaboración</w:t>
      </w:r>
      <w:r>
        <w:rPr>
          <w:color w:val="231F20"/>
          <w:spacing w:val="-7"/>
          <w:w w:val="90"/>
        </w:rPr>
        <w:t> </w:t>
      </w:r>
      <w:r>
        <w:rPr>
          <w:color w:val="231F20"/>
          <w:w w:val="90"/>
        </w:rPr>
        <w:t>y</w:t>
      </w:r>
      <w:r>
        <w:rPr>
          <w:color w:val="231F20"/>
          <w:spacing w:val="-7"/>
          <w:w w:val="90"/>
        </w:rPr>
        <w:t> </w:t>
      </w:r>
      <w:r>
        <w:rPr>
          <w:color w:val="231F20"/>
          <w:spacing w:val="9"/>
          <w:w w:val="90"/>
        </w:rPr>
        <w:t>puesta</w:t>
      </w:r>
      <w:r>
        <w:rPr>
          <w:color w:val="231F20"/>
          <w:spacing w:val="-7"/>
          <w:w w:val="90"/>
        </w:rPr>
        <w:t> </w:t>
      </w:r>
      <w:r>
        <w:rPr>
          <w:color w:val="231F20"/>
          <w:w w:val="90"/>
        </w:rPr>
        <w:t>en</w:t>
      </w:r>
      <w:r>
        <w:rPr>
          <w:color w:val="231F20"/>
          <w:spacing w:val="-7"/>
          <w:w w:val="90"/>
        </w:rPr>
        <w:t> </w:t>
      </w:r>
      <w:r>
        <w:rPr>
          <w:color w:val="231F20"/>
          <w:spacing w:val="11"/>
          <w:w w:val="90"/>
        </w:rPr>
        <w:t>mar-</w:t>
      </w:r>
      <w:r>
        <w:rPr>
          <w:color w:val="231F20"/>
          <w:w w:val="90"/>
        </w:rPr>
        <w:t>cha del </w:t>
      </w:r>
      <w:r>
        <w:rPr>
          <w:color w:val="231F20"/>
          <w:spacing w:val="9"/>
          <w:w w:val="90"/>
        </w:rPr>
        <w:t>Primer</w:t>
      </w:r>
      <w:r>
        <w:rPr>
          <w:color w:val="231F20"/>
          <w:spacing w:val="4"/>
          <w:w w:val="90"/>
        </w:rPr>
        <w:t> </w:t>
      </w:r>
      <w:r>
        <w:rPr>
          <w:color w:val="231F20"/>
          <w:w w:val="90"/>
        </w:rPr>
        <w:t>Plan </w:t>
      </w:r>
      <w:r>
        <w:rPr>
          <w:color w:val="231F20"/>
          <w:spacing w:val="9"/>
          <w:w w:val="90"/>
        </w:rPr>
        <w:t>Integral</w:t>
      </w:r>
      <w:r>
        <w:rPr>
          <w:color w:val="231F20"/>
          <w:spacing w:val="4"/>
          <w:w w:val="90"/>
        </w:rPr>
        <w:t> </w:t>
      </w:r>
      <w:r>
        <w:rPr>
          <w:color w:val="231F20"/>
          <w:w w:val="90"/>
        </w:rPr>
        <w:t>de </w:t>
      </w:r>
      <w:r>
        <w:rPr>
          <w:color w:val="231F20"/>
          <w:spacing w:val="11"/>
          <w:w w:val="90"/>
        </w:rPr>
        <w:t>Re-</w:t>
      </w:r>
      <w:r>
        <w:rPr>
          <w:color w:val="231F20"/>
          <w:spacing w:val="19"/>
          <w:w w:val="85"/>
        </w:rPr>
        <w:t>cogida</w:t>
      </w:r>
      <w:r>
        <w:rPr>
          <w:color w:val="231F20"/>
          <w:spacing w:val="32"/>
        </w:rPr>
        <w:t> </w:t>
      </w:r>
      <w:r>
        <w:rPr>
          <w:color w:val="231F20"/>
          <w:spacing w:val="20"/>
          <w:w w:val="85"/>
        </w:rPr>
        <w:t>Selectiva</w:t>
      </w:r>
      <w:r>
        <w:rPr>
          <w:color w:val="231F20"/>
          <w:spacing w:val="33"/>
        </w:rPr>
        <w:t> </w:t>
      </w:r>
      <w:r>
        <w:rPr>
          <w:color w:val="231F20"/>
          <w:w w:val="85"/>
        </w:rPr>
        <w:t>y</w:t>
      </w:r>
      <w:r>
        <w:rPr>
          <w:color w:val="231F20"/>
          <w:spacing w:val="33"/>
        </w:rPr>
        <w:t> </w:t>
      </w:r>
      <w:r>
        <w:rPr>
          <w:color w:val="231F20"/>
          <w:spacing w:val="20"/>
          <w:w w:val="85"/>
        </w:rPr>
        <w:t>Reciclaje</w:t>
      </w:r>
      <w:r>
        <w:rPr>
          <w:color w:val="231F20"/>
          <w:spacing w:val="32"/>
        </w:rPr>
        <w:t> </w:t>
      </w:r>
      <w:r>
        <w:rPr>
          <w:color w:val="231F20"/>
          <w:spacing w:val="6"/>
          <w:w w:val="85"/>
        </w:rPr>
        <w:t>de </w:t>
      </w:r>
    </w:p>
    <w:p>
      <w:pPr>
        <w:pStyle w:val="BodyText"/>
        <w:spacing w:before="1"/>
        <w:ind w:left="2542"/>
        <w:jc w:val="both"/>
      </w:pPr>
      <w:r>
        <w:rPr>
          <w:color w:val="231F20"/>
          <w:spacing w:val="9"/>
          <w:w w:val="85"/>
        </w:rPr>
        <w:t>R.S.U.</w:t>
      </w:r>
      <w:r>
        <w:rPr>
          <w:color w:val="231F20"/>
          <w:spacing w:val="26"/>
        </w:rPr>
        <w:t> </w:t>
      </w:r>
      <w:r>
        <w:rPr>
          <w:color w:val="231F20"/>
          <w:w w:val="85"/>
        </w:rPr>
        <w:t>que</w:t>
      </w:r>
      <w:r>
        <w:rPr>
          <w:color w:val="231F20"/>
          <w:spacing w:val="27"/>
        </w:rPr>
        <w:t> </w:t>
      </w:r>
      <w:r>
        <w:rPr>
          <w:color w:val="231F20"/>
          <w:w w:val="85"/>
        </w:rPr>
        <w:t>se</w:t>
      </w:r>
      <w:r>
        <w:rPr>
          <w:color w:val="231F20"/>
          <w:spacing w:val="27"/>
        </w:rPr>
        <w:t> </w:t>
      </w:r>
      <w:r>
        <w:rPr>
          <w:color w:val="231F20"/>
          <w:w w:val="85"/>
        </w:rPr>
        <w:t>llevó</w:t>
      </w:r>
      <w:r>
        <w:rPr>
          <w:color w:val="231F20"/>
          <w:spacing w:val="27"/>
        </w:rPr>
        <w:t> </w:t>
      </w:r>
      <w:r>
        <w:rPr>
          <w:color w:val="231F20"/>
          <w:w w:val="85"/>
        </w:rPr>
        <w:t>a</w:t>
      </w:r>
      <w:r>
        <w:rPr>
          <w:color w:val="231F20"/>
          <w:spacing w:val="27"/>
        </w:rPr>
        <w:t> </w:t>
      </w:r>
      <w:r>
        <w:rPr>
          <w:color w:val="231F20"/>
          <w:w w:val="85"/>
        </w:rPr>
        <w:t>cabo</w:t>
      </w:r>
      <w:r>
        <w:rPr>
          <w:color w:val="231F20"/>
          <w:spacing w:val="27"/>
        </w:rPr>
        <w:t> </w:t>
      </w:r>
      <w:r>
        <w:rPr>
          <w:color w:val="231F20"/>
          <w:w w:val="85"/>
        </w:rPr>
        <w:t>en</w:t>
      </w:r>
      <w:r>
        <w:rPr>
          <w:color w:val="231F20"/>
          <w:spacing w:val="27"/>
        </w:rPr>
        <w:t> </w:t>
      </w:r>
      <w:r>
        <w:rPr>
          <w:color w:val="231F20"/>
          <w:spacing w:val="9"/>
          <w:w w:val="85"/>
        </w:rPr>
        <w:t>Espa-</w:t>
      </w:r>
    </w:p>
    <w:p>
      <w:pPr>
        <w:pStyle w:val="BodyText"/>
        <w:spacing w:line="268" w:lineRule="auto" w:before="28"/>
        <w:ind w:left="2542" w:right="1469"/>
        <w:jc w:val="both"/>
      </w:pPr>
      <w:r>
        <w:rPr/>
        <mc:AlternateContent>
          <mc:Choice Requires="wps">
            <w:drawing>
              <wp:anchor distT="0" distB="0" distL="0" distR="0" allowOverlap="1" layoutInCell="1" locked="0" behindDoc="0" simplePos="0" relativeHeight="15965184">
                <wp:simplePos x="0" y="0"/>
                <wp:positionH relativeFrom="page">
                  <wp:posOffset>545448</wp:posOffset>
                </wp:positionH>
                <wp:positionV relativeFrom="paragraph">
                  <wp:posOffset>785305</wp:posOffset>
                </wp:positionV>
                <wp:extent cx="249554" cy="1076325"/>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61.835045pt;width:19.650pt;height:84.75pt;mso-position-horizontal-relative:page;mso-position-vertical-relative:paragraph;z-index:15965184" type="#_x0000_t202" id="docshape386"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color w:val="231F20"/>
          <w:w w:val="90"/>
        </w:rPr>
        <w:t>ña</w:t>
      </w:r>
      <w:r>
        <w:rPr>
          <w:color w:val="231F20"/>
          <w:spacing w:val="-7"/>
          <w:w w:val="90"/>
        </w:rPr>
        <w:t> </w:t>
      </w:r>
      <w:r>
        <w:rPr>
          <w:color w:val="231F20"/>
          <w:spacing w:val="9"/>
          <w:w w:val="90"/>
        </w:rPr>
        <w:t>(Pamplona</w:t>
      </w:r>
      <w:r>
        <w:rPr>
          <w:color w:val="231F20"/>
          <w:spacing w:val="-7"/>
          <w:w w:val="90"/>
        </w:rPr>
        <w:t> </w:t>
      </w:r>
      <w:r>
        <w:rPr>
          <w:color w:val="231F20"/>
          <w:w w:val="90"/>
        </w:rPr>
        <w:t>y</w:t>
      </w:r>
      <w:r>
        <w:rPr>
          <w:color w:val="231F20"/>
          <w:spacing w:val="-7"/>
          <w:w w:val="90"/>
        </w:rPr>
        <w:t> </w:t>
      </w:r>
      <w:r>
        <w:rPr>
          <w:color w:val="231F20"/>
          <w:spacing w:val="9"/>
          <w:w w:val="90"/>
        </w:rPr>
        <w:t>comarca</w:t>
      </w:r>
      <w:r>
        <w:rPr>
          <w:color w:val="231F20"/>
          <w:spacing w:val="-7"/>
          <w:w w:val="90"/>
        </w:rPr>
        <w:t> </w:t>
      </w:r>
      <w:r>
        <w:rPr>
          <w:color w:val="231F20"/>
          <w:spacing w:val="11"/>
          <w:w w:val="90"/>
        </w:rPr>
        <w:t>1982–</w:t>
      </w:r>
      <w:r>
        <w:rPr>
          <w:color w:val="231F20"/>
          <w:spacing w:val="9"/>
          <w:w w:val="90"/>
        </w:rPr>
        <w:t>1986).</w:t>
      </w:r>
      <w:r>
        <w:rPr>
          <w:color w:val="231F20"/>
          <w:spacing w:val="-7"/>
          <w:w w:val="90"/>
        </w:rPr>
        <w:t> </w:t>
      </w:r>
      <w:r>
        <w:rPr>
          <w:color w:val="231F20"/>
          <w:w w:val="90"/>
        </w:rPr>
        <w:t>A</w:t>
      </w:r>
      <w:r>
        <w:rPr>
          <w:color w:val="231F20"/>
          <w:spacing w:val="-7"/>
          <w:w w:val="90"/>
        </w:rPr>
        <w:t> </w:t>
      </w:r>
      <w:r>
        <w:rPr>
          <w:color w:val="231F20"/>
          <w:spacing w:val="9"/>
          <w:w w:val="90"/>
        </w:rPr>
        <w:t>partir</w:t>
      </w:r>
      <w:r>
        <w:rPr>
          <w:color w:val="231F20"/>
          <w:spacing w:val="-7"/>
          <w:w w:val="90"/>
        </w:rPr>
        <w:t> </w:t>
      </w:r>
      <w:r>
        <w:rPr>
          <w:color w:val="231F20"/>
          <w:w w:val="90"/>
        </w:rPr>
        <w:t>de</w:t>
      </w:r>
      <w:r>
        <w:rPr>
          <w:color w:val="231F20"/>
          <w:spacing w:val="-7"/>
          <w:w w:val="90"/>
        </w:rPr>
        <w:t> </w:t>
      </w:r>
      <w:r>
        <w:rPr>
          <w:color w:val="231F20"/>
          <w:spacing w:val="11"/>
          <w:w w:val="90"/>
        </w:rPr>
        <w:t>ese </w:t>
      </w:r>
      <w:r>
        <w:rPr>
          <w:color w:val="231F20"/>
          <w:spacing w:val="9"/>
          <w:w w:val="85"/>
        </w:rPr>
        <w:t>momento,</w:t>
      </w:r>
      <w:r>
        <w:rPr>
          <w:color w:val="231F20"/>
          <w:spacing w:val="7"/>
          <w:w w:val="85"/>
        </w:rPr>
        <w:t> </w:t>
      </w:r>
      <w:r>
        <w:rPr>
          <w:color w:val="231F20"/>
          <w:w w:val="85"/>
        </w:rPr>
        <w:t>ha </w:t>
      </w:r>
      <w:r>
        <w:rPr>
          <w:color w:val="231F20"/>
          <w:spacing w:val="10"/>
          <w:w w:val="85"/>
        </w:rPr>
        <w:t>desarrollado</w:t>
      </w:r>
      <w:r>
        <w:rPr>
          <w:color w:val="231F20"/>
          <w:spacing w:val="7"/>
          <w:w w:val="85"/>
        </w:rPr>
        <w:t> </w:t>
      </w:r>
      <w:r>
        <w:rPr>
          <w:color w:val="231F20"/>
          <w:spacing w:val="9"/>
          <w:w w:val="85"/>
        </w:rPr>
        <w:t>planes</w:t>
      </w:r>
      <w:r>
        <w:rPr>
          <w:color w:val="231F20"/>
          <w:spacing w:val="7"/>
          <w:w w:val="85"/>
        </w:rPr>
        <w:t> </w:t>
      </w:r>
      <w:r>
        <w:rPr>
          <w:color w:val="231F20"/>
          <w:spacing w:val="9"/>
          <w:w w:val="85"/>
        </w:rPr>
        <w:t>similares</w:t>
      </w:r>
      <w:r>
        <w:rPr>
          <w:color w:val="231F20"/>
          <w:spacing w:val="7"/>
          <w:w w:val="85"/>
        </w:rPr>
        <w:t> </w:t>
      </w:r>
      <w:r>
        <w:rPr>
          <w:color w:val="231F20"/>
          <w:w w:val="85"/>
        </w:rPr>
        <w:t>para </w:t>
      </w:r>
      <w:r>
        <w:rPr>
          <w:color w:val="231F20"/>
          <w:spacing w:val="11"/>
          <w:w w:val="85"/>
        </w:rPr>
        <w:t>diver-</w:t>
      </w:r>
      <w:r>
        <w:rPr>
          <w:color w:val="231F20"/>
          <w:w w:val="85"/>
        </w:rPr>
        <w:t>sas</w:t>
      </w:r>
      <w:r>
        <w:rPr>
          <w:color w:val="231F20"/>
          <w:w w:val="85"/>
        </w:rPr>
        <w:t> </w:t>
      </w:r>
      <w:r>
        <w:rPr>
          <w:color w:val="231F20"/>
          <w:spacing w:val="10"/>
          <w:w w:val="85"/>
        </w:rPr>
        <w:t>instituciones</w:t>
      </w:r>
      <w:r>
        <w:rPr>
          <w:color w:val="231F20"/>
          <w:spacing w:val="10"/>
          <w:w w:val="85"/>
        </w:rPr>
        <w:t> </w:t>
      </w:r>
      <w:r>
        <w:rPr>
          <w:color w:val="231F20"/>
          <w:spacing w:val="9"/>
          <w:w w:val="85"/>
        </w:rPr>
        <w:t>públicas.</w:t>
      </w:r>
      <w:r>
        <w:rPr>
          <w:color w:val="231F20"/>
          <w:spacing w:val="9"/>
          <w:w w:val="85"/>
        </w:rPr>
        <w:t> </w:t>
      </w:r>
      <w:r>
        <w:rPr>
          <w:color w:val="231F20"/>
          <w:w w:val="85"/>
        </w:rPr>
        <w:t>Entre</w:t>
      </w:r>
      <w:r>
        <w:rPr>
          <w:color w:val="231F20"/>
          <w:w w:val="85"/>
        </w:rPr>
        <w:t> sus</w:t>
      </w:r>
      <w:r>
        <w:rPr>
          <w:color w:val="231F20"/>
          <w:w w:val="85"/>
        </w:rPr>
        <w:t> </w:t>
      </w:r>
      <w:r>
        <w:rPr>
          <w:color w:val="231F20"/>
          <w:spacing w:val="9"/>
          <w:w w:val="85"/>
        </w:rPr>
        <w:t>múltiples</w:t>
      </w:r>
      <w:r>
        <w:rPr>
          <w:color w:val="231F20"/>
          <w:spacing w:val="9"/>
          <w:w w:val="85"/>
        </w:rPr>
        <w:t> </w:t>
      </w:r>
      <w:r>
        <w:rPr>
          <w:color w:val="231F20"/>
          <w:spacing w:val="11"/>
          <w:w w:val="85"/>
        </w:rPr>
        <w:t>trabajos </w:t>
      </w:r>
      <w:r>
        <w:rPr>
          <w:color w:val="231F20"/>
          <w:spacing w:val="9"/>
          <w:w w:val="85"/>
        </w:rPr>
        <w:t>destaca</w:t>
      </w:r>
      <w:r>
        <w:rPr>
          <w:color w:val="231F20"/>
          <w:spacing w:val="5"/>
          <w:w w:val="85"/>
        </w:rPr>
        <w:t> </w:t>
      </w:r>
      <w:r>
        <w:rPr>
          <w:color w:val="231F20"/>
          <w:w w:val="85"/>
        </w:rPr>
        <w:t>la </w:t>
      </w:r>
      <w:r>
        <w:rPr>
          <w:color w:val="231F20"/>
          <w:spacing w:val="9"/>
          <w:w w:val="85"/>
        </w:rPr>
        <w:t>dirección</w:t>
      </w:r>
      <w:r>
        <w:rPr>
          <w:color w:val="231F20"/>
          <w:spacing w:val="5"/>
          <w:w w:val="85"/>
        </w:rPr>
        <w:t> </w:t>
      </w:r>
      <w:r>
        <w:rPr>
          <w:color w:val="231F20"/>
          <w:w w:val="85"/>
        </w:rPr>
        <w:t>y </w:t>
      </w:r>
      <w:r>
        <w:rPr>
          <w:color w:val="231F20"/>
          <w:spacing w:val="10"/>
          <w:w w:val="85"/>
        </w:rPr>
        <w:t>coordinación</w:t>
      </w:r>
      <w:r>
        <w:rPr>
          <w:color w:val="231F20"/>
          <w:spacing w:val="5"/>
          <w:w w:val="85"/>
        </w:rPr>
        <w:t> </w:t>
      </w:r>
      <w:r>
        <w:rPr>
          <w:color w:val="231F20"/>
          <w:w w:val="85"/>
        </w:rPr>
        <w:t>del </w:t>
      </w:r>
      <w:r>
        <w:rPr>
          <w:color w:val="231F20"/>
          <w:spacing w:val="9"/>
          <w:w w:val="85"/>
        </w:rPr>
        <w:t>Primer</w:t>
      </w:r>
      <w:r>
        <w:rPr>
          <w:color w:val="231F20"/>
          <w:spacing w:val="5"/>
          <w:w w:val="85"/>
        </w:rPr>
        <w:t> </w:t>
      </w:r>
      <w:r>
        <w:rPr>
          <w:color w:val="231F20"/>
          <w:w w:val="85"/>
        </w:rPr>
        <w:t>Plan </w:t>
      </w:r>
      <w:r>
        <w:rPr>
          <w:color w:val="231F20"/>
          <w:spacing w:val="11"/>
          <w:w w:val="85"/>
        </w:rPr>
        <w:t>Es-</w:t>
      </w:r>
      <w:r>
        <w:rPr>
          <w:color w:val="231F20"/>
          <w:w w:val="85"/>
        </w:rPr>
        <w:t>tatal de </w:t>
      </w:r>
      <w:r>
        <w:rPr>
          <w:color w:val="231F20"/>
          <w:spacing w:val="9"/>
          <w:w w:val="85"/>
        </w:rPr>
        <w:t>Reciclaje</w:t>
      </w:r>
      <w:r>
        <w:rPr>
          <w:color w:val="231F20"/>
          <w:spacing w:val="6"/>
          <w:w w:val="85"/>
        </w:rPr>
        <w:t> </w:t>
      </w:r>
      <w:r>
        <w:rPr>
          <w:color w:val="231F20"/>
          <w:w w:val="85"/>
        </w:rPr>
        <w:t>de </w:t>
      </w:r>
      <w:r>
        <w:rPr>
          <w:color w:val="231F20"/>
          <w:spacing w:val="9"/>
          <w:w w:val="85"/>
        </w:rPr>
        <w:t>Residuos</w:t>
      </w:r>
      <w:r>
        <w:rPr>
          <w:color w:val="231F20"/>
          <w:spacing w:val="6"/>
          <w:w w:val="85"/>
        </w:rPr>
        <w:t> </w:t>
      </w:r>
      <w:r>
        <w:rPr>
          <w:color w:val="231F20"/>
          <w:spacing w:val="9"/>
          <w:w w:val="85"/>
        </w:rPr>
        <w:t>Sólidos</w:t>
      </w:r>
      <w:r>
        <w:rPr>
          <w:color w:val="231F20"/>
          <w:spacing w:val="6"/>
          <w:w w:val="85"/>
        </w:rPr>
        <w:t> </w:t>
      </w:r>
      <w:r>
        <w:rPr>
          <w:color w:val="231F20"/>
          <w:spacing w:val="11"/>
          <w:w w:val="85"/>
        </w:rPr>
        <w:t>(1988–</w:t>
      </w:r>
      <w:r>
        <w:rPr>
          <w:color w:val="231F20"/>
          <w:spacing w:val="9"/>
          <w:w w:val="85"/>
        </w:rPr>
        <w:t>1990),</w:t>
      </w:r>
      <w:r>
        <w:rPr>
          <w:color w:val="231F20"/>
          <w:spacing w:val="6"/>
          <w:w w:val="85"/>
        </w:rPr>
        <w:t> </w:t>
      </w:r>
      <w:r>
        <w:rPr>
          <w:color w:val="231F20"/>
          <w:spacing w:val="11"/>
          <w:w w:val="85"/>
        </w:rPr>
        <w:t>así </w:t>
      </w:r>
      <w:r>
        <w:rPr>
          <w:color w:val="231F20"/>
          <w:w w:val="85"/>
        </w:rPr>
        <w:t>como la </w:t>
      </w:r>
      <w:r>
        <w:rPr>
          <w:color w:val="231F20"/>
          <w:spacing w:val="9"/>
          <w:w w:val="85"/>
        </w:rPr>
        <w:t>dirección </w:t>
      </w:r>
      <w:r>
        <w:rPr>
          <w:color w:val="231F20"/>
          <w:w w:val="85"/>
        </w:rPr>
        <w:t>de la </w:t>
      </w:r>
      <w:r>
        <w:rPr>
          <w:color w:val="231F20"/>
          <w:spacing w:val="9"/>
          <w:w w:val="85"/>
        </w:rPr>
        <w:t>adaptación </w:t>
      </w:r>
      <w:r>
        <w:rPr>
          <w:color w:val="231F20"/>
          <w:w w:val="85"/>
        </w:rPr>
        <w:t>de la </w:t>
      </w:r>
      <w:r>
        <w:rPr>
          <w:color w:val="231F20"/>
          <w:spacing w:val="9"/>
          <w:w w:val="85"/>
        </w:rPr>
        <w:t>normativa </w:t>
      </w:r>
      <w:r>
        <w:rPr>
          <w:color w:val="231F20"/>
          <w:spacing w:val="11"/>
          <w:w w:val="85"/>
        </w:rPr>
        <w:t>es-</w:t>
      </w:r>
      <w:r>
        <w:rPr>
          <w:color w:val="231F20"/>
          <w:spacing w:val="9"/>
          <w:w w:val="85"/>
        </w:rPr>
        <w:t>pañola </w:t>
      </w:r>
      <w:r>
        <w:rPr>
          <w:color w:val="231F20"/>
          <w:w w:val="85"/>
        </w:rPr>
        <w:t>a las </w:t>
      </w:r>
      <w:r>
        <w:rPr>
          <w:color w:val="231F20"/>
          <w:spacing w:val="9"/>
          <w:w w:val="85"/>
        </w:rPr>
        <w:t>Directivas </w:t>
      </w:r>
      <w:r>
        <w:rPr>
          <w:color w:val="231F20"/>
          <w:w w:val="85"/>
        </w:rPr>
        <w:t>de la Unión </w:t>
      </w:r>
      <w:r>
        <w:rPr>
          <w:color w:val="231F20"/>
          <w:spacing w:val="9"/>
          <w:w w:val="85"/>
        </w:rPr>
        <w:t>Europea </w:t>
      </w:r>
      <w:r>
        <w:rPr>
          <w:color w:val="231F20"/>
          <w:w w:val="85"/>
        </w:rPr>
        <w:t>sobre </w:t>
      </w:r>
      <w:r>
        <w:rPr>
          <w:color w:val="231F20"/>
          <w:spacing w:val="11"/>
          <w:w w:val="85"/>
        </w:rPr>
        <w:t>reci-</w:t>
      </w:r>
      <w:r>
        <w:rPr>
          <w:color w:val="231F20"/>
          <w:w w:val="85"/>
        </w:rPr>
        <w:t>claje de </w:t>
      </w:r>
      <w:r>
        <w:rPr>
          <w:color w:val="231F20"/>
          <w:spacing w:val="9"/>
          <w:w w:val="85"/>
        </w:rPr>
        <w:t>residuos. Participó, </w:t>
      </w:r>
      <w:r>
        <w:rPr>
          <w:color w:val="231F20"/>
          <w:w w:val="85"/>
        </w:rPr>
        <w:t>como </w:t>
      </w:r>
      <w:r>
        <w:rPr>
          <w:color w:val="231F20"/>
          <w:spacing w:val="10"/>
          <w:w w:val="85"/>
        </w:rPr>
        <w:t>responsable</w:t>
      </w:r>
      <w:r>
        <w:rPr>
          <w:color w:val="231F20"/>
          <w:spacing w:val="9"/>
          <w:w w:val="85"/>
        </w:rPr>
        <w:t> </w:t>
      </w:r>
      <w:r>
        <w:rPr>
          <w:color w:val="231F20"/>
          <w:w w:val="85"/>
        </w:rPr>
        <w:t>del </w:t>
      </w:r>
      <w:r>
        <w:rPr>
          <w:color w:val="231F20"/>
          <w:spacing w:val="11"/>
          <w:w w:val="85"/>
        </w:rPr>
        <w:t>área </w:t>
      </w:r>
      <w:r>
        <w:rPr>
          <w:color w:val="231F20"/>
          <w:w w:val="85"/>
        </w:rPr>
        <w:t>de </w:t>
      </w:r>
      <w:r>
        <w:rPr>
          <w:color w:val="231F20"/>
          <w:spacing w:val="9"/>
          <w:w w:val="85"/>
        </w:rPr>
        <w:t>residuos,</w:t>
      </w:r>
      <w:r>
        <w:rPr>
          <w:color w:val="231F20"/>
          <w:spacing w:val="7"/>
          <w:w w:val="85"/>
        </w:rPr>
        <w:t> </w:t>
      </w:r>
      <w:r>
        <w:rPr>
          <w:color w:val="231F20"/>
          <w:w w:val="85"/>
        </w:rPr>
        <w:t>en la </w:t>
      </w:r>
      <w:r>
        <w:rPr>
          <w:color w:val="231F20"/>
          <w:spacing w:val="9"/>
          <w:w w:val="85"/>
        </w:rPr>
        <w:t>comisión</w:t>
      </w:r>
      <w:r>
        <w:rPr>
          <w:color w:val="231F20"/>
          <w:spacing w:val="7"/>
          <w:w w:val="85"/>
        </w:rPr>
        <w:t> </w:t>
      </w:r>
      <w:r>
        <w:rPr>
          <w:color w:val="231F20"/>
          <w:w w:val="85"/>
        </w:rPr>
        <w:t>de </w:t>
      </w:r>
      <w:r>
        <w:rPr>
          <w:color w:val="231F20"/>
          <w:spacing w:val="9"/>
          <w:w w:val="85"/>
        </w:rPr>
        <w:t>expertos</w:t>
      </w:r>
      <w:r>
        <w:rPr>
          <w:color w:val="231F20"/>
          <w:spacing w:val="7"/>
          <w:w w:val="85"/>
        </w:rPr>
        <w:t> </w:t>
      </w:r>
      <w:r>
        <w:rPr>
          <w:color w:val="231F20"/>
          <w:w w:val="85"/>
        </w:rPr>
        <w:t>que </w:t>
      </w:r>
      <w:r>
        <w:rPr>
          <w:color w:val="231F20"/>
          <w:spacing w:val="9"/>
          <w:w w:val="85"/>
        </w:rPr>
        <w:t>elaboró</w:t>
      </w:r>
      <w:r>
        <w:rPr>
          <w:color w:val="231F20"/>
          <w:spacing w:val="7"/>
          <w:w w:val="85"/>
        </w:rPr>
        <w:t> </w:t>
      </w:r>
      <w:r>
        <w:rPr>
          <w:color w:val="231F20"/>
          <w:spacing w:val="11"/>
          <w:w w:val="85"/>
        </w:rPr>
        <w:t>el </w:t>
      </w:r>
      <w:r>
        <w:rPr>
          <w:color w:val="231F20"/>
          <w:spacing w:val="9"/>
          <w:w w:val="85"/>
        </w:rPr>
        <w:t>catálogo</w:t>
      </w:r>
      <w:r>
        <w:rPr>
          <w:color w:val="231F20"/>
          <w:spacing w:val="4"/>
          <w:w w:val="85"/>
        </w:rPr>
        <w:t> </w:t>
      </w:r>
      <w:r>
        <w:rPr>
          <w:color w:val="231F20"/>
          <w:spacing w:val="9"/>
          <w:w w:val="85"/>
        </w:rPr>
        <w:t>español</w:t>
      </w:r>
      <w:r>
        <w:rPr>
          <w:color w:val="231F20"/>
          <w:spacing w:val="4"/>
          <w:w w:val="85"/>
        </w:rPr>
        <w:t> </w:t>
      </w:r>
      <w:r>
        <w:rPr>
          <w:color w:val="231F20"/>
          <w:w w:val="85"/>
        </w:rPr>
        <w:t>de </w:t>
      </w:r>
      <w:r>
        <w:rPr>
          <w:color w:val="231F20"/>
          <w:spacing w:val="9"/>
          <w:w w:val="85"/>
        </w:rPr>
        <w:t>buenas</w:t>
      </w:r>
      <w:r>
        <w:rPr>
          <w:color w:val="231F20"/>
          <w:spacing w:val="4"/>
          <w:w w:val="85"/>
        </w:rPr>
        <w:t> </w:t>
      </w:r>
      <w:r>
        <w:rPr>
          <w:color w:val="231F20"/>
          <w:spacing w:val="9"/>
          <w:w w:val="85"/>
        </w:rPr>
        <w:t>prácticas</w:t>
      </w:r>
      <w:r>
        <w:rPr>
          <w:color w:val="231F20"/>
          <w:spacing w:val="5"/>
          <w:w w:val="85"/>
        </w:rPr>
        <w:t> </w:t>
      </w:r>
      <w:r>
        <w:rPr>
          <w:color w:val="231F20"/>
          <w:spacing w:val="9"/>
          <w:w w:val="85"/>
        </w:rPr>
        <w:t>Ciudades</w:t>
      </w:r>
      <w:r>
        <w:rPr>
          <w:color w:val="231F20"/>
          <w:spacing w:val="4"/>
          <w:w w:val="85"/>
        </w:rPr>
        <w:t> </w:t>
      </w:r>
      <w:r>
        <w:rPr>
          <w:color w:val="231F20"/>
          <w:w w:val="85"/>
        </w:rPr>
        <w:t>para </w:t>
      </w:r>
      <w:r>
        <w:rPr>
          <w:color w:val="231F20"/>
          <w:spacing w:val="11"/>
          <w:w w:val="85"/>
        </w:rPr>
        <w:t>un </w:t>
      </w:r>
      <w:r>
        <w:rPr>
          <w:color w:val="231F20"/>
          <w:spacing w:val="9"/>
          <w:w w:val="85"/>
        </w:rPr>
        <w:t>futuro</w:t>
      </w:r>
      <w:r>
        <w:rPr>
          <w:color w:val="231F20"/>
          <w:spacing w:val="9"/>
          <w:w w:val="85"/>
        </w:rPr>
        <w:t> </w:t>
      </w:r>
      <w:r>
        <w:rPr>
          <w:color w:val="231F20"/>
          <w:w w:val="85"/>
        </w:rPr>
        <w:t>más</w:t>
      </w:r>
      <w:r>
        <w:rPr>
          <w:color w:val="231F20"/>
          <w:w w:val="85"/>
        </w:rPr>
        <w:t> </w:t>
      </w:r>
      <w:r>
        <w:rPr>
          <w:color w:val="231F20"/>
          <w:spacing w:val="10"/>
          <w:w w:val="85"/>
        </w:rPr>
        <w:t>sostenible,</w:t>
      </w:r>
      <w:r>
        <w:rPr>
          <w:color w:val="231F20"/>
          <w:spacing w:val="10"/>
          <w:w w:val="85"/>
        </w:rPr>
        <w:t> </w:t>
      </w:r>
      <w:r>
        <w:rPr>
          <w:color w:val="231F20"/>
          <w:spacing w:val="9"/>
          <w:w w:val="85"/>
        </w:rPr>
        <w:t>editado</w:t>
      </w:r>
      <w:r>
        <w:rPr>
          <w:color w:val="231F20"/>
          <w:spacing w:val="9"/>
          <w:w w:val="85"/>
        </w:rPr>
        <w:t> </w:t>
      </w:r>
      <w:r>
        <w:rPr>
          <w:color w:val="231F20"/>
          <w:w w:val="85"/>
        </w:rPr>
        <w:t>para</w:t>
      </w:r>
      <w:r>
        <w:rPr>
          <w:color w:val="231F20"/>
          <w:w w:val="85"/>
        </w:rPr>
        <w:t> la</w:t>
      </w:r>
      <w:r>
        <w:rPr>
          <w:color w:val="231F20"/>
          <w:w w:val="85"/>
        </w:rPr>
        <w:t> </w:t>
      </w:r>
      <w:r>
        <w:rPr>
          <w:color w:val="231F20"/>
          <w:spacing w:val="10"/>
          <w:w w:val="85"/>
        </w:rPr>
        <w:t>Conferencia</w:t>
      </w:r>
      <w:r>
        <w:rPr>
          <w:color w:val="231F20"/>
          <w:spacing w:val="10"/>
          <w:w w:val="85"/>
        </w:rPr>
        <w:t> </w:t>
      </w:r>
      <w:r>
        <w:rPr>
          <w:color w:val="231F20"/>
          <w:spacing w:val="11"/>
          <w:w w:val="85"/>
        </w:rPr>
        <w:t>de </w:t>
      </w:r>
      <w:r>
        <w:rPr>
          <w:color w:val="231F20"/>
          <w:spacing w:val="9"/>
          <w:w w:val="85"/>
        </w:rPr>
        <w:t>Naciones Unidas “HABITAT. Estambul </w:t>
      </w:r>
      <w:r>
        <w:rPr>
          <w:color w:val="231F20"/>
          <w:spacing w:val="11"/>
          <w:w w:val="85"/>
        </w:rPr>
        <w:t>96”.</w:t>
      </w:r>
    </w:p>
    <w:p>
      <w:pPr>
        <w:pStyle w:val="BodyText"/>
        <w:spacing w:line="268" w:lineRule="auto" w:before="3"/>
        <w:ind w:left="2542" w:right="1466" w:firstLine="283"/>
        <w:jc w:val="both"/>
      </w:pPr>
      <w:r>
        <w:rPr/>
        <mc:AlternateContent>
          <mc:Choice Requires="wps">
            <w:drawing>
              <wp:anchor distT="0" distB="0" distL="0" distR="0" allowOverlap="1" layoutInCell="1" locked="0" behindDoc="0" simplePos="0" relativeHeight="15964672">
                <wp:simplePos x="0" y="0"/>
                <wp:positionH relativeFrom="page">
                  <wp:posOffset>545448</wp:posOffset>
                </wp:positionH>
                <wp:positionV relativeFrom="paragraph">
                  <wp:posOffset>161482</wp:posOffset>
                </wp:positionV>
                <wp:extent cx="249554" cy="36766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2.715171pt;width:19.650pt;height:28.95pt;mso-position-horizontal-relative:page;mso-position-vertical-relative:paragraph;z-index:15964672" type="#_x0000_t202" id="docshape387"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85"/>
        </w:rPr>
        <w:t>Es el </w:t>
      </w:r>
      <w:r>
        <w:rPr>
          <w:color w:val="231F20"/>
          <w:spacing w:val="10"/>
          <w:w w:val="85"/>
        </w:rPr>
        <w:t>responsable </w:t>
      </w:r>
      <w:r>
        <w:rPr>
          <w:color w:val="231F20"/>
          <w:w w:val="85"/>
        </w:rPr>
        <w:t>del área de </w:t>
      </w:r>
      <w:r>
        <w:rPr>
          <w:color w:val="231F20"/>
          <w:spacing w:val="10"/>
          <w:w w:val="85"/>
        </w:rPr>
        <w:t>residuos dentro </w:t>
      </w:r>
      <w:r>
        <w:rPr>
          <w:color w:val="231F20"/>
          <w:w w:val="85"/>
        </w:rPr>
        <w:t>de </w:t>
      </w:r>
      <w:r>
        <w:rPr>
          <w:color w:val="231F20"/>
          <w:spacing w:val="12"/>
          <w:w w:val="85"/>
        </w:rPr>
        <w:t>la </w:t>
      </w:r>
      <w:r>
        <w:rPr>
          <w:color w:val="231F20"/>
          <w:spacing w:val="9"/>
          <w:w w:val="85"/>
        </w:rPr>
        <w:t>estrategia Lanzarote </w:t>
      </w:r>
      <w:r>
        <w:rPr>
          <w:color w:val="231F20"/>
          <w:w w:val="85"/>
        </w:rPr>
        <w:t>en la </w:t>
      </w:r>
      <w:r>
        <w:rPr>
          <w:color w:val="231F20"/>
          <w:spacing w:val="9"/>
          <w:w w:val="85"/>
        </w:rPr>
        <w:t>Biosfera, creada </w:t>
      </w:r>
      <w:r>
        <w:rPr>
          <w:color w:val="231F20"/>
          <w:w w:val="85"/>
        </w:rPr>
        <w:t>por el </w:t>
      </w:r>
      <w:r>
        <w:rPr>
          <w:color w:val="231F20"/>
          <w:spacing w:val="11"/>
          <w:w w:val="85"/>
        </w:rPr>
        <w:t>Ca-</w:t>
      </w:r>
      <w:r>
        <w:rPr>
          <w:color w:val="231F20"/>
          <w:w w:val="90"/>
        </w:rPr>
        <w:t>bildo de </w:t>
      </w:r>
      <w:r>
        <w:rPr>
          <w:color w:val="231F20"/>
          <w:spacing w:val="11"/>
          <w:w w:val="90"/>
        </w:rPr>
        <w:t>Lanzarote.</w:t>
      </w:r>
    </w:p>
    <w:p>
      <w:pPr>
        <w:pStyle w:val="BodyText"/>
        <w:spacing w:line="268" w:lineRule="auto" w:before="1"/>
        <w:ind w:left="2542" w:right="1460" w:firstLine="283"/>
        <w:jc w:val="both"/>
      </w:pPr>
      <w:r>
        <w:rPr/>
        <mc:AlternateContent>
          <mc:Choice Requires="wps">
            <w:drawing>
              <wp:anchor distT="0" distB="0" distL="0" distR="0" allowOverlap="1" layoutInCell="1" locked="0" behindDoc="0" simplePos="0" relativeHeight="15964160">
                <wp:simplePos x="0" y="0"/>
                <wp:positionH relativeFrom="page">
                  <wp:posOffset>545448</wp:posOffset>
                </wp:positionH>
                <wp:positionV relativeFrom="paragraph">
                  <wp:posOffset>329621</wp:posOffset>
                </wp:positionV>
                <wp:extent cx="249554" cy="2785745"/>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25.954453pt;width:19.650pt;height:219.35pt;mso-position-horizontal-relative:page;mso-position-vertical-relative:paragraph;z-index:15964160" type="#_x0000_t202" id="docshape388"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color w:val="231F20"/>
          <w:w w:val="90"/>
        </w:rPr>
        <w:t>Su</w:t>
      </w:r>
      <w:r>
        <w:rPr>
          <w:color w:val="231F20"/>
          <w:w w:val="90"/>
        </w:rPr>
        <w:t> labor</w:t>
      </w:r>
      <w:r>
        <w:rPr>
          <w:color w:val="231F20"/>
          <w:w w:val="90"/>
        </w:rPr>
        <w:t> </w:t>
      </w:r>
      <w:r>
        <w:rPr>
          <w:color w:val="231F20"/>
          <w:spacing w:val="9"/>
          <w:w w:val="90"/>
        </w:rPr>
        <w:t>docente</w:t>
      </w:r>
      <w:r>
        <w:rPr>
          <w:color w:val="231F20"/>
          <w:w w:val="90"/>
        </w:rPr>
        <w:t> como</w:t>
      </w:r>
      <w:r>
        <w:rPr>
          <w:color w:val="231F20"/>
          <w:w w:val="90"/>
        </w:rPr>
        <w:t> </w:t>
      </w:r>
      <w:r>
        <w:rPr>
          <w:color w:val="231F20"/>
          <w:spacing w:val="9"/>
          <w:w w:val="90"/>
        </w:rPr>
        <w:t>profesor</w:t>
      </w:r>
      <w:r>
        <w:rPr>
          <w:color w:val="231F20"/>
          <w:w w:val="90"/>
        </w:rPr>
        <w:t> </w:t>
      </w:r>
      <w:r>
        <w:rPr>
          <w:color w:val="231F20"/>
          <w:spacing w:val="9"/>
          <w:w w:val="90"/>
        </w:rPr>
        <w:t>invitado</w:t>
      </w:r>
      <w:r>
        <w:rPr>
          <w:color w:val="231F20"/>
          <w:w w:val="90"/>
        </w:rPr>
        <w:t> y</w:t>
      </w:r>
      <w:r>
        <w:rPr>
          <w:color w:val="231F20"/>
          <w:w w:val="90"/>
        </w:rPr>
        <w:t> </w:t>
      </w:r>
      <w:r>
        <w:rPr>
          <w:color w:val="231F20"/>
          <w:spacing w:val="11"/>
          <w:w w:val="90"/>
        </w:rPr>
        <w:t>direc-</w:t>
      </w:r>
      <w:r>
        <w:rPr>
          <w:color w:val="231F20"/>
          <w:w w:val="85"/>
        </w:rPr>
        <w:t>tor</w:t>
      </w:r>
      <w:r>
        <w:rPr>
          <w:color w:val="231F20"/>
          <w:w w:val="85"/>
        </w:rPr>
        <w:t> de</w:t>
      </w:r>
      <w:r>
        <w:rPr>
          <w:color w:val="231F20"/>
          <w:w w:val="85"/>
        </w:rPr>
        <w:t> </w:t>
      </w:r>
      <w:r>
        <w:rPr>
          <w:color w:val="231F20"/>
          <w:spacing w:val="10"/>
          <w:w w:val="85"/>
        </w:rPr>
        <w:t>proyectos</w:t>
      </w:r>
      <w:r>
        <w:rPr>
          <w:color w:val="231F20"/>
          <w:spacing w:val="10"/>
          <w:w w:val="85"/>
        </w:rPr>
        <w:t> </w:t>
      </w:r>
      <w:r>
        <w:rPr>
          <w:color w:val="231F20"/>
          <w:w w:val="85"/>
        </w:rPr>
        <w:t>de</w:t>
      </w:r>
      <w:r>
        <w:rPr>
          <w:color w:val="231F20"/>
          <w:w w:val="85"/>
        </w:rPr>
        <w:t> </w:t>
      </w:r>
      <w:r>
        <w:rPr>
          <w:color w:val="231F20"/>
          <w:spacing w:val="11"/>
          <w:w w:val="85"/>
        </w:rPr>
        <w:t>investigación</w:t>
      </w:r>
      <w:r>
        <w:rPr>
          <w:color w:val="231F20"/>
          <w:spacing w:val="11"/>
          <w:w w:val="85"/>
        </w:rPr>
        <w:t> </w:t>
      </w:r>
      <w:r>
        <w:rPr>
          <w:color w:val="231F20"/>
          <w:w w:val="85"/>
        </w:rPr>
        <w:t>se</w:t>
      </w:r>
      <w:r>
        <w:rPr>
          <w:color w:val="231F20"/>
          <w:w w:val="85"/>
        </w:rPr>
        <w:t> ha</w:t>
      </w:r>
      <w:r>
        <w:rPr>
          <w:color w:val="231F20"/>
          <w:w w:val="85"/>
        </w:rPr>
        <w:t> </w:t>
      </w:r>
      <w:r>
        <w:rPr>
          <w:color w:val="231F20"/>
          <w:spacing w:val="12"/>
          <w:w w:val="85"/>
        </w:rPr>
        <w:t>desarrollado</w:t>
      </w:r>
      <w:r>
        <w:rPr>
          <w:color w:val="231F20"/>
          <w:spacing w:val="40"/>
        </w:rPr>
        <w:t> </w:t>
      </w:r>
      <w:r>
        <w:rPr>
          <w:color w:val="231F20"/>
          <w:w w:val="85"/>
        </w:rPr>
        <w:t>en </w:t>
      </w:r>
      <w:r>
        <w:rPr>
          <w:color w:val="231F20"/>
          <w:spacing w:val="10"/>
          <w:w w:val="85"/>
        </w:rPr>
        <w:t>universidades</w:t>
      </w:r>
      <w:r>
        <w:rPr>
          <w:color w:val="231F20"/>
          <w:spacing w:val="1"/>
          <w:w w:val="85"/>
        </w:rPr>
        <w:t> </w:t>
      </w:r>
      <w:r>
        <w:rPr>
          <w:color w:val="231F20"/>
          <w:w w:val="85"/>
        </w:rPr>
        <w:t>y </w:t>
      </w:r>
      <w:r>
        <w:rPr>
          <w:color w:val="231F20"/>
          <w:spacing w:val="9"/>
          <w:w w:val="85"/>
        </w:rPr>
        <w:t>centros</w:t>
      </w:r>
      <w:r>
        <w:rPr>
          <w:color w:val="231F20"/>
          <w:spacing w:val="1"/>
          <w:w w:val="85"/>
        </w:rPr>
        <w:t> </w:t>
      </w:r>
      <w:r>
        <w:rPr>
          <w:color w:val="231F20"/>
          <w:spacing w:val="9"/>
          <w:w w:val="85"/>
        </w:rPr>
        <w:t>superiores</w:t>
      </w:r>
      <w:r>
        <w:rPr>
          <w:color w:val="231F20"/>
          <w:spacing w:val="1"/>
          <w:w w:val="85"/>
        </w:rPr>
        <w:t> </w:t>
      </w:r>
      <w:r>
        <w:rPr>
          <w:color w:val="231F20"/>
          <w:w w:val="85"/>
        </w:rPr>
        <w:t>de </w:t>
      </w:r>
      <w:r>
        <w:rPr>
          <w:color w:val="231F20"/>
          <w:spacing w:val="9"/>
          <w:w w:val="85"/>
        </w:rPr>
        <w:t>formación</w:t>
      </w:r>
      <w:r>
        <w:rPr>
          <w:color w:val="231F20"/>
          <w:spacing w:val="1"/>
          <w:w w:val="85"/>
        </w:rPr>
        <w:t> </w:t>
      </w:r>
      <w:r>
        <w:rPr>
          <w:color w:val="231F20"/>
          <w:spacing w:val="11"/>
          <w:w w:val="85"/>
        </w:rPr>
        <w:t>en </w:t>
      </w:r>
      <w:r>
        <w:rPr>
          <w:color w:val="231F20"/>
          <w:spacing w:val="9"/>
          <w:w w:val="85"/>
        </w:rPr>
        <w:t>España</w:t>
      </w:r>
      <w:r>
        <w:rPr>
          <w:color w:val="231F20"/>
          <w:spacing w:val="9"/>
          <w:w w:val="85"/>
        </w:rPr>
        <w:t> </w:t>
      </w:r>
      <w:r>
        <w:rPr>
          <w:color w:val="231F20"/>
          <w:w w:val="85"/>
        </w:rPr>
        <w:t>y</w:t>
      </w:r>
      <w:r>
        <w:rPr>
          <w:color w:val="231F20"/>
          <w:w w:val="85"/>
        </w:rPr>
        <w:t> </w:t>
      </w:r>
      <w:r>
        <w:rPr>
          <w:color w:val="231F20"/>
          <w:spacing w:val="10"/>
          <w:w w:val="85"/>
        </w:rPr>
        <w:t>Latinoamérica.</w:t>
      </w:r>
      <w:r>
        <w:rPr>
          <w:color w:val="231F20"/>
          <w:spacing w:val="10"/>
          <w:w w:val="85"/>
        </w:rPr>
        <w:t> </w:t>
      </w:r>
      <w:r>
        <w:rPr>
          <w:color w:val="231F20"/>
          <w:w w:val="85"/>
        </w:rPr>
        <w:t>Entre</w:t>
      </w:r>
      <w:r>
        <w:rPr>
          <w:color w:val="231F20"/>
          <w:w w:val="85"/>
        </w:rPr>
        <w:t> los</w:t>
      </w:r>
      <w:r>
        <w:rPr>
          <w:color w:val="231F20"/>
          <w:w w:val="85"/>
        </w:rPr>
        <w:t> </w:t>
      </w:r>
      <w:r>
        <w:rPr>
          <w:color w:val="231F20"/>
          <w:spacing w:val="9"/>
          <w:w w:val="85"/>
        </w:rPr>
        <w:t>numerosos</w:t>
      </w:r>
      <w:r>
        <w:rPr>
          <w:color w:val="231F20"/>
          <w:spacing w:val="9"/>
          <w:w w:val="85"/>
        </w:rPr>
        <w:t> libros</w:t>
      </w:r>
      <w:r>
        <w:rPr>
          <w:color w:val="231F20"/>
          <w:spacing w:val="9"/>
          <w:w w:val="85"/>
        </w:rPr>
        <w:t> </w:t>
      </w:r>
      <w:r>
        <w:rPr>
          <w:color w:val="231F20"/>
          <w:w w:val="85"/>
        </w:rPr>
        <w:t>y </w:t>
      </w:r>
      <w:r>
        <w:rPr>
          <w:color w:val="231F20"/>
          <w:spacing w:val="9"/>
          <w:w w:val="85"/>
        </w:rPr>
        <w:t>artículos publicados </w:t>
      </w:r>
      <w:r>
        <w:rPr>
          <w:color w:val="231F20"/>
          <w:w w:val="85"/>
        </w:rPr>
        <w:t>por </w:t>
      </w:r>
      <w:r>
        <w:rPr>
          <w:color w:val="231F20"/>
          <w:spacing w:val="9"/>
          <w:w w:val="85"/>
        </w:rPr>
        <w:t>Alfonso </w:t>
      </w:r>
      <w:r>
        <w:rPr>
          <w:color w:val="231F20"/>
          <w:w w:val="85"/>
        </w:rPr>
        <w:t>del Val </w:t>
      </w:r>
      <w:r>
        <w:rPr>
          <w:color w:val="231F20"/>
          <w:spacing w:val="9"/>
          <w:w w:val="85"/>
        </w:rPr>
        <w:t>destacan: </w:t>
      </w:r>
      <w:r>
        <w:rPr>
          <w:color w:val="231F20"/>
          <w:spacing w:val="11"/>
          <w:w w:val="85"/>
        </w:rPr>
        <w:t>Na-</w:t>
      </w:r>
      <w:r>
        <w:rPr>
          <w:color w:val="231F20"/>
          <w:spacing w:val="11"/>
          <w:w w:val="90"/>
        </w:rPr>
        <w:t>turaleza,</w:t>
      </w:r>
      <w:r>
        <w:rPr>
          <w:color w:val="231F20"/>
          <w:spacing w:val="-2"/>
          <w:w w:val="90"/>
        </w:rPr>
        <w:t> </w:t>
      </w:r>
      <w:r>
        <w:rPr>
          <w:color w:val="231F20"/>
          <w:spacing w:val="11"/>
          <w:w w:val="90"/>
        </w:rPr>
        <w:t>basuras</w:t>
      </w:r>
      <w:r>
        <w:rPr>
          <w:color w:val="231F20"/>
          <w:spacing w:val="-2"/>
          <w:w w:val="90"/>
        </w:rPr>
        <w:t> </w:t>
      </w:r>
      <w:r>
        <w:rPr>
          <w:color w:val="231F20"/>
          <w:w w:val="90"/>
        </w:rPr>
        <w:t>y</w:t>
      </w:r>
      <w:r>
        <w:rPr>
          <w:color w:val="231F20"/>
          <w:spacing w:val="-2"/>
          <w:w w:val="90"/>
        </w:rPr>
        <w:t> </w:t>
      </w:r>
      <w:r>
        <w:rPr>
          <w:color w:val="231F20"/>
          <w:spacing w:val="11"/>
          <w:w w:val="90"/>
        </w:rPr>
        <w:t>reciclaje</w:t>
      </w:r>
      <w:r>
        <w:rPr>
          <w:color w:val="231F20"/>
          <w:spacing w:val="-2"/>
          <w:w w:val="90"/>
        </w:rPr>
        <w:t> </w:t>
      </w:r>
      <w:r>
        <w:rPr>
          <w:color w:val="231F20"/>
          <w:w w:val="90"/>
        </w:rPr>
        <w:t>en</w:t>
      </w:r>
      <w:r>
        <w:rPr>
          <w:color w:val="231F20"/>
          <w:spacing w:val="-2"/>
          <w:w w:val="90"/>
        </w:rPr>
        <w:t> </w:t>
      </w:r>
      <w:r>
        <w:rPr>
          <w:color w:val="231F20"/>
          <w:w w:val="90"/>
        </w:rPr>
        <w:t>la</w:t>
      </w:r>
      <w:r>
        <w:rPr>
          <w:color w:val="231F20"/>
          <w:spacing w:val="-2"/>
          <w:w w:val="90"/>
        </w:rPr>
        <w:t> </w:t>
      </w:r>
      <w:r>
        <w:rPr>
          <w:color w:val="231F20"/>
          <w:spacing w:val="11"/>
          <w:w w:val="90"/>
        </w:rPr>
        <w:t>escuela</w:t>
      </w:r>
      <w:r>
        <w:rPr>
          <w:color w:val="231F20"/>
          <w:spacing w:val="-1"/>
          <w:w w:val="90"/>
        </w:rPr>
        <w:t> </w:t>
      </w:r>
      <w:r>
        <w:rPr>
          <w:color w:val="231F20"/>
          <w:spacing w:val="11"/>
          <w:w w:val="90"/>
        </w:rPr>
        <w:t>(1985),</w:t>
      </w:r>
      <w:r>
        <w:rPr>
          <w:color w:val="231F20"/>
          <w:spacing w:val="-2"/>
          <w:w w:val="90"/>
        </w:rPr>
        <w:t> </w:t>
      </w:r>
      <w:r>
        <w:rPr>
          <w:color w:val="231F20"/>
          <w:spacing w:val="13"/>
          <w:w w:val="90"/>
        </w:rPr>
        <w:t>La </w:t>
      </w:r>
      <w:r>
        <w:rPr>
          <w:color w:val="231F20"/>
          <w:spacing w:val="10"/>
          <w:w w:val="90"/>
        </w:rPr>
        <w:t>basura</w:t>
      </w:r>
      <w:r>
        <w:rPr>
          <w:color w:val="231F20"/>
          <w:spacing w:val="6"/>
          <w:w w:val="90"/>
        </w:rPr>
        <w:t> </w:t>
      </w:r>
      <w:r>
        <w:rPr>
          <w:color w:val="231F20"/>
          <w:w w:val="90"/>
        </w:rPr>
        <w:t>es</w:t>
      </w:r>
      <w:r>
        <w:rPr>
          <w:color w:val="231F20"/>
          <w:w w:val="90"/>
        </w:rPr>
        <w:t> un</w:t>
      </w:r>
      <w:r>
        <w:rPr>
          <w:color w:val="231F20"/>
          <w:w w:val="90"/>
        </w:rPr>
        <w:t> </w:t>
      </w:r>
      <w:r>
        <w:rPr>
          <w:color w:val="231F20"/>
          <w:spacing w:val="10"/>
          <w:w w:val="90"/>
        </w:rPr>
        <w:t>tesoro</w:t>
      </w:r>
      <w:r>
        <w:rPr>
          <w:color w:val="231F20"/>
          <w:spacing w:val="6"/>
          <w:w w:val="90"/>
        </w:rPr>
        <w:t> </w:t>
      </w:r>
      <w:r>
        <w:rPr>
          <w:color w:val="231F20"/>
          <w:spacing w:val="10"/>
          <w:w w:val="90"/>
        </w:rPr>
        <w:t>(1990),</w:t>
      </w:r>
      <w:r>
        <w:rPr>
          <w:color w:val="231F20"/>
          <w:spacing w:val="6"/>
          <w:w w:val="90"/>
        </w:rPr>
        <w:t> </w:t>
      </w:r>
      <w:r>
        <w:rPr>
          <w:color w:val="231F20"/>
          <w:w w:val="90"/>
        </w:rPr>
        <w:t>La</w:t>
      </w:r>
      <w:r>
        <w:rPr>
          <w:color w:val="231F20"/>
          <w:w w:val="90"/>
        </w:rPr>
        <w:t> </w:t>
      </w:r>
      <w:r>
        <w:rPr>
          <w:color w:val="231F20"/>
          <w:spacing w:val="10"/>
          <w:w w:val="90"/>
        </w:rPr>
        <w:t>situación</w:t>
      </w:r>
      <w:r>
        <w:rPr>
          <w:color w:val="231F20"/>
          <w:spacing w:val="6"/>
          <w:w w:val="90"/>
        </w:rPr>
        <w:t> </w:t>
      </w:r>
      <w:r>
        <w:rPr>
          <w:color w:val="231F20"/>
          <w:w w:val="90"/>
        </w:rPr>
        <w:t>de</w:t>
      </w:r>
      <w:r>
        <w:rPr>
          <w:color w:val="231F20"/>
          <w:w w:val="90"/>
        </w:rPr>
        <w:t> los</w:t>
      </w:r>
      <w:r>
        <w:rPr>
          <w:color w:val="231F20"/>
          <w:w w:val="90"/>
        </w:rPr>
        <w:t> </w:t>
      </w:r>
      <w:r>
        <w:rPr>
          <w:color w:val="231F20"/>
          <w:spacing w:val="12"/>
          <w:w w:val="90"/>
        </w:rPr>
        <w:t>resi-</w:t>
      </w:r>
      <w:r>
        <w:rPr>
          <w:color w:val="231F20"/>
          <w:spacing w:val="15"/>
          <w:w w:val="90"/>
        </w:rPr>
        <w:t>duos</w:t>
      </w:r>
      <w:r>
        <w:rPr>
          <w:color w:val="231F20"/>
          <w:spacing w:val="7"/>
          <w:w w:val="90"/>
        </w:rPr>
        <w:t> </w:t>
      </w:r>
      <w:r>
        <w:rPr>
          <w:color w:val="231F20"/>
          <w:spacing w:val="10"/>
          <w:w w:val="90"/>
        </w:rPr>
        <w:t>en</w:t>
      </w:r>
      <w:r>
        <w:rPr>
          <w:color w:val="231F20"/>
          <w:spacing w:val="7"/>
          <w:w w:val="90"/>
        </w:rPr>
        <w:t> </w:t>
      </w:r>
      <w:r>
        <w:rPr>
          <w:color w:val="231F20"/>
          <w:spacing w:val="18"/>
          <w:w w:val="90"/>
        </w:rPr>
        <w:t>España.</w:t>
      </w:r>
      <w:r>
        <w:rPr>
          <w:color w:val="231F20"/>
          <w:spacing w:val="7"/>
          <w:w w:val="90"/>
        </w:rPr>
        <w:t> </w:t>
      </w:r>
      <w:r>
        <w:rPr>
          <w:color w:val="231F20"/>
          <w:spacing w:val="10"/>
          <w:w w:val="90"/>
        </w:rPr>
        <w:t>La</w:t>
      </w:r>
      <w:r>
        <w:rPr>
          <w:color w:val="231F20"/>
          <w:spacing w:val="7"/>
          <w:w w:val="90"/>
        </w:rPr>
        <w:t> </w:t>
      </w:r>
      <w:r>
        <w:rPr>
          <w:color w:val="231F20"/>
          <w:spacing w:val="18"/>
          <w:w w:val="90"/>
        </w:rPr>
        <w:t>situación</w:t>
      </w:r>
      <w:r>
        <w:rPr>
          <w:color w:val="231F20"/>
          <w:spacing w:val="7"/>
          <w:w w:val="90"/>
        </w:rPr>
        <w:t> </w:t>
      </w:r>
      <w:r>
        <w:rPr>
          <w:color w:val="231F20"/>
          <w:spacing w:val="14"/>
          <w:w w:val="90"/>
        </w:rPr>
        <w:t>del</w:t>
      </w:r>
      <w:r>
        <w:rPr>
          <w:color w:val="231F20"/>
          <w:spacing w:val="7"/>
          <w:w w:val="90"/>
        </w:rPr>
        <w:t> </w:t>
      </w:r>
      <w:r>
        <w:rPr>
          <w:color w:val="231F20"/>
          <w:spacing w:val="16"/>
          <w:w w:val="90"/>
        </w:rPr>
        <w:t>mundo</w:t>
      </w:r>
      <w:r>
        <w:rPr>
          <w:color w:val="231F20"/>
          <w:spacing w:val="7"/>
          <w:w w:val="90"/>
        </w:rPr>
        <w:t> </w:t>
      </w:r>
      <w:r>
        <w:rPr>
          <w:color w:val="231F20"/>
          <w:spacing w:val="10"/>
          <w:w w:val="90"/>
        </w:rPr>
        <w:t>en</w:t>
      </w:r>
      <w:r>
        <w:rPr>
          <w:color w:val="231F20"/>
          <w:spacing w:val="7"/>
          <w:w w:val="90"/>
        </w:rPr>
        <w:t> </w:t>
      </w:r>
      <w:r>
        <w:rPr>
          <w:color w:val="231F20"/>
          <w:spacing w:val="15"/>
          <w:w w:val="90"/>
        </w:rPr>
        <w:t>1994 </w:t>
      </w:r>
      <w:r>
        <w:rPr>
          <w:color w:val="231F20"/>
          <w:spacing w:val="10"/>
          <w:w w:val="85"/>
        </w:rPr>
        <w:t>(1995), </w:t>
      </w:r>
      <w:r>
        <w:rPr>
          <w:color w:val="231F20"/>
          <w:w w:val="85"/>
        </w:rPr>
        <w:t>El libro del </w:t>
      </w:r>
      <w:r>
        <w:rPr>
          <w:color w:val="231F20"/>
          <w:spacing w:val="9"/>
          <w:w w:val="85"/>
        </w:rPr>
        <w:t>reciclaje. Manual </w:t>
      </w:r>
      <w:r>
        <w:rPr>
          <w:color w:val="231F20"/>
          <w:w w:val="85"/>
        </w:rPr>
        <w:t>para la </w:t>
      </w:r>
      <w:r>
        <w:rPr>
          <w:color w:val="231F20"/>
          <w:spacing w:val="11"/>
          <w:w w:val="85"/>
        </w:rPr>
        <w:t>recupera-</w:t>
      </w:r>
      <w:r>
        <w:rPr>
          <w:color w:val="231F20"/>
          <w:w w:val="90"/>
        </w:rPr>
        <w:t>ción y el </w:t>
      </w:r>
      <w:r>
        <w:rPr>
          <w:color w:val="231F20"/>
          <w:spacing w:val="10"/>
          <w:w w:val="90"/>
        </w:rPr>
        <w:t>aprovechamiento</w:t>
      </w:r>
      <w:r>
        <w:rPr>
          <w:color w:val="231F20"/>
          <w:spacing w:val="1"/>
          <w:w w:val="90"/>
        </w:rPr>
        <w:t> </w:t>
      </w:r>
      <w:r>
        <w:rPr>
          <w:color w:val="231F20"/>
          <w:w w:val="90"/>
        </w:rPr>
        <w:t>de las </w:t>
      </w:r>
      <w:r>
        <w:rPr>
          <w:color w:val="231F20"/>
          <w:spacing w:val="9"/>
          <w:w w:val="90"/>
        </w:rPr>
        <w:t>basuras</w:t>
      </w:r>
      <w:r>
        <w:rPr>
          <w:color w:val="231F20"/>
          <w:spacing w:val="1"/>
          <w:w w:val="90"/>
        </w:rPr>
        <w:t> </w:t>
      </w:r>
      <w:r>
        <w:rPr>
          <w:color w:val="231F20"/>
          <w:spacing w:val="12"/>
          <w:w w:val="90"/>
        </w:rPr>
        <w:t>(1997).</w:t>
      </w:r>
    </w:p>
    <w:p>
      <w:pPr>
        <w:pStyle w:val="BodyText"/>
        <w:spacing w:line="268" w:lineRule="auto" w:before="2"/>
        <w:ind w:left="2542" w:right="1463" w:firstLine="283"/>
        <w:jc w:val="both"/>
      </w:pPr>
      <w:r>
        <w:rPr>
          <w:color w:val="231F20"/>
          <w:w w:val="90"/>
        </w:rPr>
        <w:t>A</w:t>
      </w:r>
      <w:r>
        <w:rPr>
          <w:color w:val="231F20"/>
          <w:w w:val="90"/>
        </w:rPr>
        <w:t> </w:t>
      </w:r>
      <w:r>
        <w:rPr>
          <w:color w:val="231F20"/>
          <w:spacing w:val="9"/>
          <w:w w:val="90"/>
        </w:rPr>
        <w:t>juicio</w:t>
      </w:r>
      <w:r>
        <w:rPr>
          <w:color w:val="231F20"/>
          <w:spacing w:val="8"/>
          <w:w w:val="90"/>
        </w:rPr>
        <w:t> </w:t>
      </w:r>
      <w:r>
        <w:rPr>
          <w:color w:val="231F20"/>
          <w:w w:val="90"/>
        </w:rPr>
        <w:t>de</w:t>
      </w:r>
      <w:r>
        <w:rPr>
          <w:color w:val="231F20"/>
          <w:w w:val="90"/>
        </w:rPr>
        <w:t> </w:t>
      </w:r>
      <w:r>
        <w:rPr>
          <w:color w:val="231F20"/>
          <w:spacing w:val="9"/>
          <w:w w:val="90"/>
        </w:rPr>
        <w:t>Alfonso</w:t>
      </w:r>
      <w:r>
        <w:rPr>
          <w:color w:val="231F20"/>
          <w:spacing w:val="8"/>
          <w:w w:val="90"/>
        </w:rPr>
        <w:t> </w:t>
      </w:r>
      <w:r>
        <w:rPr>
          <w:color w:val="231F20"/>
          <w:w w:val="90"/>
        </w:rPr>
        <w:t>del</w:t>
      </w:r>
      <w:r>
        <w:rPr>
          <w:color w:val="231F20"/>
          <w:w w:val="90"/>
        </w:rPr>
        <w:t> Val,</w:t>
      </w:r>
      <w:r>
        <w:rPr>
          <w:color w:val="231F20"/>
          <w:w w:val="90"/>
        </w:rPr>
        <w:t> la</w:t>
      </w:r>
      <w:r>
        <w:rPr>
          <w:color w:val="231F20"/>
          <w:w w:val="90"/>
        </w:rPr>
        <w:t> </w:t>
      </w:r>
      <w:r>
        <w:rPr>
          <w:color w:val="231F20"/>
          <w:spacing w:val="9"/>
          <w:w w:val="90"/>
        </w:rPr>
        <w:t>capacidad</w:t>
      </w:r>
      <w:r>
        <w:rPr>
          <w:color w:val="231F20"/>
          <w:spacing w:val="8"/>
          <w:w w:val="90"/>
        </w:rPr>
        <w:t> </w:t>
      </w:r>
      <w:r>
        <w:rPr>
          <w:color w:val="231F20"/>
          <w:w w:val="90"/>
        </w:rPr>
        <w:t>de</w:t>
      </w:r>
      <w:r>
        <w:rPr>
          <w:color w:val="231F20"/>
          <w:w w:val="90"/>
        </w:rPr>
        <w:t> </w:t>
      </w:r>
      <w:r>
        <w:rPr>
          <w:color w:val="231F20"/>
          <w:spacing w:val="11"/>
          <w:w w:val="90"/>
        </w:rPr>
        <w:t>fabri-</w:t>
      </w:r>
      <w:r>
        <w:rPr>
          <w:color w:val="231F20"/>
          <w:spacing w:val="12"/>
          <w:w w:val="85"/>
        </w:rPr>
        <w:t>cación</w:t>
      </w:r>
      <w:r>
        <w:rPr>
          <w:color w:val="231F20"/>
          <w:spacing w:val="12"/>
          <w:w w:val="85"/>
        </w:rPr>
        <w:t> </w:t>
      </w:r>
      <w:r>
        <w:rPr>
          <w:color w:val="231F20"/>
          <w:w w:val="85"/>
        </w:rPr>
        <w:t>de</w:t>
      </w:r>
      <w:r>
        <w:rPr>
          <w:color w:val="231F20"/>
          <w:w w:val="85"/>
        </w:rPr>
        <w:t> </w:t>
      </w:r>
      <w:r>
        <w:rPr>
          <w:color w:val="231F20"/>
          <w:spacing w:val="10"/>
          <w:w w:val="85"/>
        </w:rPr>
        <w:t>las</w:t>
      </w:r>
      <w:r>
        <w:rPr>
          <w:color w:val="231F20"/>
          <w:spacing w:val="10"/>
          <w:w w:val="85"/>
        </w:rPr>
        <w:t> </w:t>
      </w:r>
      <w:r>
        <w:rPr>
          <w:color w:val="231F20"/>
          <w:spacing w:val="13"/>
          <w:w w:val="85"/>
        </w:rPr>
        <w:t>sociedades</w:t>
      </w:r>
      <w:r>
        <w:rPr>
          <w:color w:val="231F20"/>
          <w:spacing w:val="13"/>
          <w:w w:val="85"/>
        </w:rPr>
        <w:t> </w:t>
      </w:r>
      <w:r>
        <w:rPr>
          <w:color w:val="231F20"/>
          <w:spacing w:val="14"/>
          <w:w w:val="85"/>
        </w:rPr>
        <w:t>industrializadas</w:t>
      </w:r>
      <w:r>
        <w:rPr>
          <w:color w:val="231F20"/>
          <w:spacing w:val="14"/>
          <w:w w:val="85"/>
        </w:rPr>
        <w:t> </w:t>
      </w:r>
      <w:r>
        <w:rPr>
          <w:color w:val="231F20"/>
          <w:spacing w:val="12"/>
          <w:w w:val="85"/>
        </w:rPr>
        <w:t>alcanza</w:t>
      </w:r>
      <w:r>
        <w:rPr>
          <w:color w:val="231F20"/>
          <w:spacing w:val="12"/>
          <w:w w:val="85"/>
        </w:rPr>
        <w:t> </w:t>
      </w:r>
      <w:r>
        <w:rPr>
          <w:color w:val="231F20"/>
          <w:spacing w:val="15"/>
          <w:w w:val="85"/>
        </w:rPr>
        <w:t>su </w:t>
      </w:r>
      <w:r>
        <w:rPr>
          <w:color w:val="231F20"/>
          <w:spacing w:val="9"/>
          <w:w w:val="85"/>
        </w:rPr>
        <w:t>máxima eficacia </w:t>
      </w:r>
      <w:r>
        <w:rPr>
          <w:color w:val="231F20"/>
          <w:w w:val="85"/>
        </w:rPr>
        <w:t>en la </w:t>
      </w:r>
      <w:r>
        <w:rPr>
          <w:color w:val="231F20"/>
          <w:spacing w:val="9"/>
          <w:w w:val="85"/>
        </w:rPr>
        <w:t>producción </w:t>
      </w:r>
      <w:r>
        <w:rPr>
          <w:color w:val="231F20"/>
          <w:w w:val="85"/>
        </w:rPr>
        <w:t>de </w:t>
      </w:r>
      <w:r>
        <w:rPr>
          <w:color w:val="231F20"/>
          <w:spacing w:val="9"/>
          <w:w w:val="85"/>
        </w:rPr>
        <w:t>residuos, </w:t>
      </w:r>
      <w:r>
        <w:rPr>
          <w:color w:val="231F20"/>
          <w:w w:val="85"/>
        </w:rPr>
        <w:t>hasta </w:t>
      </w:r>
      <w:r>
        <w:rPr>
          <w:color w:val="231F20"/>
          <w:spacing w:val="11"/>
          <w:w w:val="85"/>
        </w:rPr>
        <w:t>el </w:t>
      </w:r>
      <w:r>
        <w:rPr>
          <w:color w:val="231F20"/>
          <w:spacing w:val="9"/>
          <w:w w:val="90"/>
        </w:rPr>
        <w:t>punto</w:t>
      </w:r>
      <w:r>
        <w:rPr>
          <w:color w:val="231F20"/>
          <w:spacing w:val="6"/>
          <w:w w:val="90"/>
        </w:rPr>
        <w:t> </w:t>
      </w:r>
      <w:r>
        <w:rPr>
          <w:color w:val="231F20"/>
          <w:w w:val="90"/>
        </w:rPr>
        <w:t>de</w:t>
      </w:r>
      <w:r>
        <w:rPr>
          <w:color w:val="231F20"/>
          <w:w w:val="90"/>
        </w:rPr>
        <w:t> que</w:t>
      </w:r>
      <w:r>
        <w:rPr>
          <w:color w:val="231F20"/>
          <w:w w:val="90"/>
        </w:rPr>
        <w:t> </w:t>
      </w:r>
      <w:r>
        <w:rPr>
          <w:color w:val="231F20"/>
          <w:spacing w:val="9"/>
          <w:w w:val="90"/>
        </w:rPr>
        <w:t>éstos</w:t>
      </w:r>
      <w:r>
        <w:rPr>
          <w:color w:val="231F20"/>
          <w:spacing w:val="6"/>
          <w:w w:val="90"/>
        </w:rPr>
        <w:t> </w:t>
      </w:r>
      <w:r>
        <w:rPr>
          <w:color w:val="231F20"/>
          <w:spacing w:val="10"/>
          <w:w w:val="90"/>
        </w:rPr>
        <w:t>superan</w:t>
      </w:r>
      <w:r>
        <w:rPr>
          <w:color w:val="231F20"/>
          <w:spacing w:val="6"/>
          <w:w w:val="90"/>
        </w:rPr>
        <w:t> </w:t>
      </w:r>
      <w:r>
        <w:rPr>
          <w:color w:val="231F20"/>
          <w:w w:val="90"/>
        </w:rPr>
        <w:t>en</w:t>
      </w:r>
      <w:r>
        <w:rPr>
          <w:color w:val="231F20"/>
          <w:w w:val="90"/>
        </w:rPr>
        <w:t> </w:t>
      </w:r>
      <w:r>
        <w:rPr>
          <w:color w:val="231F20"/>
          <w:spacing w:val="10"/>
          <w:w w:val="90"/>
        </w:rPr>
        <w:t>cantidad</w:t>
      </w:r>
      <w:r>
        <w:rPr>
          <w:color w:val="231F20"/>
          <w:spacing w:val="6"/>
          <w:w w:val="90"/>
        </w:rPr>
        <w:t> </w:t>
      </w:r>
      <w:r>
        <w:rPr>
          <w:color w:val="231F20"/>
          <w:w w:val="90"/>
        </w:rPr>
        <w:t>a</w:t>
      </w:r>
      <w:r>
        <w:rPr>
          <w:color w:val="231F20"/>
          <w:w w:val="90"/>
        </w:rPr>
        <w:t> los</w:t>
      </w:r>
      <w:r>
        <w:rPr>
          <w:color w:val="231F20"/>
          <w:w w:val="90"/>
        </w:rPr>
        <w:t> </w:t>
      </w:r>
      <w:r>
        <w:rPr>
          <w:color w:val="231F20"/>
          <w:spacing w:val="12"/>
          <w:w w:val="90"/>
        </w:rPr>
        <w:t>bienes </w:t>
      </w:r>
      <w:r>
        <w:rPr>
          <w:color w:val="231F20"/>
          <w:spacing w:val="11"/>
          <w:w w:val="90"/>
        </w:rPr>
        <w:t>obtenidos.</w:t>
      </w:r>
      <w:r>
        <w:rPr>
          <w:color w:val="231F20"/>
          <w:spacing w:val="2"/>
          <w:w w:val="90"/>
        </w:rPr>
        <w:t> </w:t>
      </w:r>
      <w:r>
        <w:rPr>
          <w:color w:val="231F20"/>
          <w:spacing w:val="9"/>
          <w:w w:val="90"/>
        </w:rPr>
        <w:t>Este</w:t>
      </w:r>
      <w:r>
        <w:rPr>
          <w:color w:val="231F20"/>
          <w:spacing w:val="2"/>
          <w:w w:val="90"/>
        </w:rPr>
        <w:t> </w:t>
      </w:r>
      <w:r>
        <w:rPr>
          <w:color w:val="231F20"/>
          <w:spacing w:val="10"/>
          <w:w w:val="90"/>
        </w:rPr>
        <w:t>hecho</w:t>
      </w:r>
      <w:r>
        <w:rPr>
          <w:color w:val="231F20"/>
          <w:spacing w:val="2"/>
          <w:w w:val="90"/>
        </w:rPr>
        <w:t> </w:t>
      </w:r>
      <w:r>
        <w:rPr>
          <w:color w:val="231F20"/>
          <w:w w:val="90"/>
        </w:rPr>
        <w:t>es</w:t>
      </w:r>
      <w:r>
        <w:rPr>
          <w:color w:val="231F20"/>
          <w:w w:val="90"/>
        </w:rPr>
        <w:t> el</w:t>
      </w:r>
      <w:r>
        <w:rPr>
          <w:color w:val="231F20"/>
          <w:w w:val="90"/>
        </w:rPr>
        <w:t> que</w:t>
      </w:r>
      <w:r>
        <w:rPr>
          <w:color w:val="231F20"/>
          <w:w w:val="90"/>
        </w:rPr>
        <w:t> </w:t>
      </w:r>
      <w:r>
        <w:rPr>
          <w:color w:val="231F20"/>
          <w:spacing w:val="11"/>
          <w:w w:val="90"/>
        </w:rPr>
        <w:t>confiere</w:t>
      </w:r>
      <w:r>
        <w:rPr>
          <w:color w:val="231F20"/>
          <w:spacing w:val="2"/>
          <w:w w:val="90"/>
        </w:rPr>
        <w:t> </w:t>
      </w:r>
      <w:r>
        <w:rPr>
          <w:color w:val="231F20"/>
          <w:w w:val="90"/>
        </w:rPr>
        <w:t>a</w:t>
      </w:r>
      <w:r>
        <w:rPr>
          <w:color w:val="231F20"/>
          <w:w w:val="90"/>
        </w:rPr>
        <w:t> </w:t>
      </w:r>
      <w:r>
        <w:rPr>
          <w:color w:val="231F20"/>
          <w:spacing w:val="13"/>
          <w:w w:val="90"/>
        </w:rPr>
        <w:t>nuestros </w:t>
      </w:r>
      <w:r>
        <w:rPr>
          <w:color w:val="231F20"/>
          <w:spacing w:val="9"/>
          <w:w w:val="85"/>
        </w:rPr>
        <w:t>actuales</w:t>
      </w:r>
      <w:r>
        <w:rPr>
          <w:color w:val="231F20"/>
          <w:spacing w:val="9"/>
          <w:w w:val="85"/>
        </w:rPr>
        <w:t> modelos</w:t>
      </w:r>
      <w:r>
        <w:rPr>
          <w:color w:val="231F20"/>
          <w:spacing w:val="9"/>
          <w:w w:val="85"/>
        </w:rPr>
        <w:t> </w:t>
      </w:r>
      <w:r>
        <w:rPr>
          <w:color w:val="231F20"/>
          <w:w w:val="85"/>
        </w:rPr>
        <w:t>de</w:t>
      </w:r>
      <w:r>
        <w:rPr>
          <w:color w:val="231F20"/>
          <w:w w:val="85"/>
        </w:rPr>
        <w:t> </w:t>
      </w:r>
      <w:r>
        <w:rPr>
          <w:color w:val="231F20"/>
          <w:spacing w:val="9"/>
          <w:w w:val="85"/>
        </w:rPr>
        <w:t>producción</w:t>
      </w:r>
      <w:r>
        <w:rPr>
          <w:color w:val="231F20"/>
          <w:spacing w:val="9"/>
          <w:w w:val="85"/>
        </w:rPr>
        <w:t> </w:t>
      </w:r>
      <w:r>
        <w:rPr>
          <w:color w:val="231F20"/>
          <w:w w:val="85"/>
        </w:rPr>
        <w:t>y</w:t>
      </w:r>
      <w:r>
        <w:rPr>
          <w:color w:val="231F20"/>
          <w:w w:val="85"/>
        </w:rPr>
        <w:t> </w:t>
      </w:r>
      <w:r>
        <w:rPr>
          <w:color w:val="231F20"/>
          <w:spacing w:val="9"/>
          <w:w w:val="85"/>
        </w:rPr>
        <w:t>consumo</w:t>
      </w:r>
      <w:r>
        <w:rPr>
          <w:color w:val="231F20"/>
          <w:spacing w:val="9"/>
          <w:w w:val="85"/>
        </w:rPr>
        <w:t> </w:t>
      </w:r>
      <w:r>
        <w:rPr>
          <w:color w:val="231F20"/>
          <w:w w:val="85"/>
        </w:rPr>
        <w:t>su</w:t>
      </w:r>
      <w:r>
        <w:rPr>
          <w:color w:val="231F20"/>
          <w:w w:val="85"/>
        </w:rPr>
        <w:t> </w:t>
      </w:r>
      <w:r>
        <w:rPr>
          <w:color w:val="231F20"/>
          <w:spacing w:val="11"/>
          <w:w w:val="85"/>
        </w:rPr>
        <w:t>verda-dero</w:t>
      </w:r>
      <w:r>
        <w:rPr>
          <w:color w:val="231F20"/>
          <w:spacing w:val="11"/>
          <w:w w:val="85"/>
        </w:rPr>
        <w:t> </w:t>
      </w:r>
      <w:r>
        <w:rPr>
          <w:color w:val="231F20"/>
          <w:spacing w:val="13"/>
          <w:w w:val="85"/>
        </w:rPr>
        <w:t>carácter</w:t>
      </w:r>
      <w:r>
        <w:rPr>
          <w:color w:val="231F20"/>
          <w:spacing w:val="13"/>
          <w:w w:val="85"/>
        </w:rPr>
        <w:t> destructivo.</w:t>
      </w:r>
      <w:r>
        <w:rPr>
          <w:color w:val="231F20"/>
          <w:spacing w:val="13"/>
          <w:w w:val="85"/>
        </w:rPr>
        <w:t> </w:t>
      </w:r>
      <w:r>
        <w:rPr>
          <w:color w:val="231F20"/>
          <w:w w:val="85"/>
        </w:rPr>
        <w:t>El</w:t>
      </w:r>
      <w:r>
        <w:rPr>
          <w:color w:val="231F20"/>
          <w:w w:val="85"/>
        </w:rPr>
        <w:t> </w:t>
      </w:r>
      <w:r>
        <w:rPr>
          <w:color w:val="231F20"/>
          <w:spacing w:val="13"/>
          <w:w w:val="85"/>
        </w:rPr>
        <w:t>conferenciante</w:t>
      </w:r>
      <w:r>
        <w:rPr>
          <w:color w:val="231F20"/>
          <w:spacing w:val="13"/>
          <w:w w:val="85"/>
        </w:rPr>
        <w:t> </w:t>
      </w:r>
      <w:r>
        <w:rPr>
          <w:color w:val="231F20"/>
          <w:spacing w:val="15"/>
          <w:w w:val="85"/>
        </w:rPr>
        <w:t>señaló </w:t>
      </w:r>
      <w:r>
        <w:rPr>
          <w:color w:val="231F20"/>
          <w:spacing w:val="13"/>
          <w:w w:val="90"/>
        </w:rPr>
        <w:t>que,</w:t>
      </w:r>
      <w:r>
        <w:rPr>
          <w:color w:val="231F20"/>
          <w:spacing w:val="11"/>
          <w:w w:val="90"/>
        </w:rPr>
        <w:t> </w:t>
      </w:r>
      <w:r>
        <w:rPr>
          <w:color w:val="231F20"/>
          <w:w w:val="90"/>
        </w:rPr>
        <w:t>en</w:t>
      </w:r>
      <w:r>
        <w:rPr>
          <w:color w:val="231F20"/>
          <w:w w:val="90"/>
        </w:rPr>
        <w:t> la</w:t>
      </w:r>
      <w:r>
        <w:rPr>
          <w:color w:val="231F20"/>
          <w:w w:val="90"/>
        </w:rPr>
        <w:t> </w:t>
      </w:r>
      <w:r>
        <w:rPr>
          <w:color w:val="231F20"/>
          <w:spacing w:val="16"/>
          <w:w w:val="90"/>
        </w:rPr>
        <w:t>actualidad,</w:t>
      </w:r>
      <w:r>
        <w:rPr>
          <w:color w:val="231F20"/>
          <w:spacing w:val="11"/>
          <w:w w:val="90"/>
        </w:rPr>
        <w:t> </w:t>
      </w:r>
      <w:r>
        <w:rPr>
          <w:color w:val="231F20"/>
          <w:w w:val="90"/>
        </w:rPr>
        <w:t>el</w:t>
      </w:r>
      <w:r>
        <w:rPr>
          <w:color w:val="231F20"/>
          <w:w w:val="90"/>
        </w:rPr>
        <w:t> </w:t>
      </w:r>
      <w:r>
        <w:rPr>
          <w:color w:val="231F20"/>
          <w:spacing w:val="15"/>
          <w:w w:val="90"/>
        </w:rPr>
        <w:t>problema</w:t>
      </w:r>
      <w:r>
        <w:rPr>
          <w:color w:val="231F20"/>
          <w:spacing w:val="11"/>
          <w:w w:val="90"/>
        </w:rPr>
        <w:t> </w:t>
      </w:r>
      <w:r>
        <w:rPr>
          <w:color w:val="231F20"/>
          <w:w w:val="90"/>
        </w:rPr>
        <w:t>de</w:t>
      </w:r>
      <w:r>
        <w:rPr>
          <w:color w:val="231F20"/>
          <w:w w:val="90"/>
        </w:rPr>
        <w:t> </w:t>
      </w:r>
      <w:r>
        <w:rPr>
          <w:color w:val="231F20"/>
          <w:spacing w:val="12"/>
          <w:w w:val="90"/>
        </w:rPr>
        <w:t>los</w:t>
      </w:r>
      <w:r>
        <w:rPr>
          <w:color w:val="231F20"/>
          <w:spacing w:val="11"/>
          <w:w w:val="90"/>
        </w:rPr>
        <w:t> </w:t>
      </w:r>
      <w:r>
        <w:rPr>
          <w:color w:val="231F20"/>
          <w:spacing w:val="15"/>
          <w:w w:val="90"/>
        </w:rPr>
        <w:t>residuos </w:t>
      </w:r>
      <w:r>
        <w:rPr>
          <w:color w:val="231F20"/>
          <w:spacing w:val="9"/>
          <w:w w:val="85"/>
        </w:rPr>
        <w:t>constituye </w:t>
      </w:r>
      <w:r>
        <w:rPr>
          <w:color w:val="231F20"/>
          <w:w w:val="85"/>
        </w:rPr>
        <w:t>una</w:t>
      </w:r>
      <w:r>
        <w:rPr>
          <w:color w:val="231F20"/>
        </w:rPr>
        <w:t> </w:t>
      </w:r>
      <w:r>
        <w:rPr>
          <w:color w:val="231F20"/>
          <w:w w:val="85"/>
        </w:rPr>
        <w:t>de</w:t>
      </w:r>
      <w:r>
        <w:rPr>
          <w:color w:val="231F20"/>
        </w:rPr>
        <w:t> </w:t>
      </w:r>
      <w:r>
        <w:rPr>
          <w:color w:val="231F20"/>
          <w:w w:val="85"/>
        </w:rPr>
        <w:t>las</w:t>
      </w:r>
      <w:r>
        <w:rPr>
          <w:color w:val="231F20"/>
          <w:spacing w:val="10"/>
          <w:w w:val="85"/>
        </w:rPr>
        <w:t> preocupaciones </w:t>
      </w:r>
      <w:r>
        <w:rPr>
          <w:color w:val="231F20"/>
          <w:spacing w:val="9"/>
          <w:w w:val="85"/>
        </w:rPr>
        <w:t>sociales </w:t>
      </w:r>
      <w:r>
        <w:rPr>
          <w:color w:val="231F20"/>
          <w:w w:val="85"/>
        </w:rPr>
        <w:t>más</w:t>
      </w:r>
      <w:r>
        <w:rPr>
          <w:color w:val="231F20"/>
          <w:spacing w:val="11"/>
          <w:w w:val="85"/>
        </w:rPr>
        <w:t> im-</w:t>
      </w:r>
    </w:p>
    <w:p>
      <w:pPr>
        <w:pStyle w:val="BodyText"/>
        <w:spacing w:before="101"/>
      </w:pPr>
      <w:r>
        <w:rPr/>
        <mc:AlternateContent>
          <mc:Choice Requires="wps">
            <w:drawing>
              <wp:anchor distT="0" distB="0" distL="0" distR="0" allowOverlap="1" layoutInCell="1" locked="0" behindDoc="1" simplePos="0" relativeHeight="487822336">
                <wp:simplePos x="0" y="0"/>
                <wp:positionH relativeFrom="page">
                  <wp:posOffset>2244344</wp:posOffset>
                </wp:positionH>
                <wp:positionV relativeFrom="paragraph">
                  <wp:posOffset>226679</wp:posOffset>
                </wp:positionV>
                <wp:extent cx="2664460" cy="1270"/>
                <wp:effectExtent l="0" t="0" r="0" b="0"/>
                <wp:wrapTopAndBottom/>
                <wp:docPr id="537" name="Graphic 537"/>
                <wp:cNvGraphicFramePr>
                  <a:graphicFrameLocks/>
                </wp:cNvGraphicFramePr>
                <a:graphic>
                  <a:graphicData uri="http://schemas.microsoft.com/office/word/2010/wordprocessingShape">
                    <wps:wsp>
                      <wps:cNvPr id="537" name="Graphic 537"/>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848789pt;width:209.8pt;height:.1pt;mso-position-horizontal-relative:page;mso-position-vertical-relative:paragraph;z-index:-15494144;mso-wrap-distance-left:0;mso-wrap-distance-right:0" id="docshape389" coordorigin="3534,357" coordsize="4196,0" path="m3534,357l7730,357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90</w:t>
      </w:r>
    </w:p>
    <w:p>
      <w:pPr>
        <w:spacing w:after="0"/>
        <w:jc w:val="left"/>
        <w:rPr>
          <w:rFonts w:ascii="Century"/>
          <w:sz w:val="17"/>
        </w:rPr>
        <w:sectPr>
          <w:pgSz w:w="9640" w:h="13610"/>
          <w:pgMar w:top="112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46"/>
        <w:rPr>
          <w:rFonts w:ascii="Century"/>
        </w:rPr>
      </w:pPr>
    </w:p>
    <w:p>
      <w:pPr>
        <w:pStyle w:val="BodyText"/>
        <w:spacing w:after="0"/>
        <w:rPr>
          <w:rFonts w:ascii="Century"/>
        </w:rPr>
        <w:sectPr>
          <w:pgSz w:w="9640" w:h="13610"/>
          <w:pgMar w:top="0" w:bottom="0" w:left="992" w:right="425"/>
        </w:sectPr>
      </w:pPr>
    </w:p>
    <w:p>
      <w:pPr>
        <w:pStyle w:val="BodyText"/>
        <w:spacing w:line="268" w:lineRule="auto" w:before="97"/>
        <w:ind w:left="2608" w:right="1"/>
        <w:jc w:val="right"/>
      </w:pPr>
      <w:r>
        <w:rPr/>
        <w:drawing>
          <wp:anchor distT="0" distB="0" distL="0" distR="0" allowOverlap="1" layoutInCell="1" locked="0" behindDoc="0" simplePos="0" relativeHeight="15967232">
            <wp:simplePos x="0" y="0"/>
            <wp:positionH relativeFrom="page">
              <wp:posOffset>4572</wp:posOffset>
            </wp:positionH>
            <wp:positionV relativeFrom="page">
              <wp:posOffset>2006</wp:posOffset>
            </wp:positionV>
            <wp:extent cx="601776" cy="8637993"/>
            <wp:effectExtent l="0" t="0" r="0" b="0"/>
            <wp:wrapNone/>
            <wp:docPr id="538" name="Image 538"/>
            <wp:cNvGraphicFramePr>
              <a:graphicFrameLocks/>
            </wp:cNvGraphicFramePr>
            <a:graphic>
              <a:graphicData uri="http://schemas.openxmlformats.org/drawingml/2006/picture">
                <pic:pic>
                  <pic:nvPicPr>
                    <pic:cNvPr id="538" name="Image 538"/>
                    <pic:cNvPicPr/>
                  </pic:nvPicPr>
                  <pic:blipFill>
                    <a:blip r:embed="rId15" cstate="print"/>
                    <a:stretch>
                      <a:fillRect/>
                    </a:stretch>
                  </pic:blipFill>
                  <pic:spPr>
                    <a:xfrm>
                      <a:off x="0" y="0"/>
                      <a:ext cx="601776" cy="8637993"/>
                    </a:xfrm>
                    <a:prstGeom prst="rect">
                      <a:avLst/>
                    </a:prstGeom>
                  </pic:spPr>
                </pic:pic>
              </a:graphicData>
            </a:graphic>
          </wp:anchor>
        </w:drawing>
      </w:r>
      <w:r>
        <w:rPr>
          <w:color w:val="231F20"/>
          <w:spacing w:val="9"/>
          <w:w w:val="85"/>
        </w:rPr>
        <w:t>portantes, </w:t>
      </w:r>
      <w:r>
        <w:rPr>
          <w:color w:val="231F20"/>
          <w:w w:val="85"/>
        </w:rPr>
        <w:t>tanto</w:t>
      </w:r>
      <w:r>
        <w:rPr>
          <w:color w:val="231F20"/>
        </w:rPr>
        <w:t> </w:t>
      </w:r>
      <w:r>
        <w:rPr>
          <w:color w:val="231F20"/>
          <w:w w:val="85"/>
        </w:rPr>
        <w:t>por</w:t>
      </w:r>
      <w:r>
        <w:rPr>
          <w:color w:val="231F20"/>
        </w:rPr>
        <w:t> </w:t>
      </w:r>
      <w:r>
        <w:rPr>
          <w:color w:val="231F20"/>
          <w:w w:val="85"/>
        </w:rPr>
        <w:t>sus</w:t>
      </w:r>
      <w:r>
        <w:rPr>
          <w:color w:val="231F20"/>
          <w:spacing w:val="10"/>
          <w:w w:val="85"/>
        </w:rPr>
        <w:t> consecuencias </w:t>
      </w:r>
      <w:r>
        <w:rPr>
          <w:color w:val="231F20"/>
          <w:spacing w:val="9"/>
          <w:w w:val="85"/>
        </w:rPr>
        <w:t>inmediatas </w:t>
      </w:r>
      <w:r>
        <w:rPr>
          <w:color w:val="231F20"/>
          <w:spacing w:val="11"/>
          <w:w w:val="85"/>
        </w:rPr>
        <w:t>so-</w:t>
      </w:r>
      <w:r>
        <w:rPr>
          <w:color w:val="231F20"/>
          <w:w w:val="85"/>
        </w:rPr>
        <w:t>bre</w:t>
      </w:r>
      <w:r>
        <w:rPr>
          <w:color w:val="231F20"/>
        </w:rPr>
        <w:t> </w:t>
      </w:r>
      <w:r>
        <w:rPr>
          <w:color w:val="231F20"/>
          <w:w w:val="85"/>
        </w:rPr>
        <w:t>la</w:t>
      </w:r>
      <w:r>
        <w:rPr>
          <w:color w:val="231F20"/>
        </w:rPr>
        <w:t> </w:t>
      </w:r>
      <w:r>
        <w:rPr>
          <w:color w:val="231F20"/>
          <w:w w:val="85"/>
        </w:rPr>
        <w:t>salud</w:t>
      </w:r>
      <w:r>
        <w:rPr>
          <w:color w:val="231F20"/>
        </w:rPr>
        <w:t> </w:t>
      </w:r>
      <w:r>
        <w:rPr>
          <w:color w:val="231F20"/>
          <w:w w:val="85"/>
        </w:rPr>
        <w:t>de</w:t>
      </w:r>
      <w:r>
        <w:rPr>
          <w:color w:val="231F20"/>
        </w:rPr>
        <w:t> </w:t>
      </w:r>
      <w:r>
        <w:rPr>
          <w:color w:val="231F20"/>
          <w:w w:val="85"/>
        </w:rPr>
        <w:t>las</w:t>
      </w:r>
      <w:r>
        <w:rPr>
          <w:color w:val="231F20"/>
          <w:spacing w:val="9"/>
          <w:w w:val="85"/>
        </w:rPr>
        <w:t> personas, </w:t>
      </w:r>
      <w:r>
        <w:rPr>
          <w:color w:val="231F20"/>
          <w:w w:val="85"/>
        </w:rPr>
        <w:t>como</w:t>
      </w:r>
      <w:r>
        <w:rPr>
          <w:color w:val="231F20"/>
        </w:rPr>
        <w:t> </w:t>
      </w:r>
      <w:r>
        <w:rPr>
          <w:color w:val="231F20"/>
          <w:w w:val="85"/>
        </w:rPr>
        <w:t>del</w:t>
      </w:r>
      <w:r>
        <w:rPr>
          <w:color w:val="231F20"/>
          <w:spacing w:val="9"/>
          <w:w w:val="85"/>
        </w:rPr>
        <w:t> propio </w:t>
      </w:r>
      <w:r>
        <w:rPr>
          <w:color w:val="231F20"/>
          <w:spacing w:val="11"/>
          <w:w w:val="85"/>
        </w:rPr>
        <w:t>planeta.</w:t>
      </w:r>
      <w:r>
        <w:rPr>
          <w:color w:val="231F20"/>
          <w:spacing w:val="80"/>
        </w:rPr>
        <w:t> </w:t>
      </w:r>
      <w:r>
        <w:rPr>
          <w:color w:val="231F20"/>
          <w:w w:val="90"/>
        </w:rPr>
        <w:t>El</w:t>
      </w:r>
      <w:r>
        <w:rPr>
          <w:color w:val="231F20"/>
          <w:spacing w:val="9"/>
          <w:w w:val="90"/>
        </w:rPr>
        <w:t> profesor</w:t>
      </w:r>
      <w:r>
        <w:rPr>
          <w:color w:val="231F20"/>
          <w:spacing w:val="9"/>
          <w:w w:val="90"/>
        </w:rPr>
        <w:t> </w:t>
      </w:r>
      <w:r>
        <w:rPr>
          <w:color w:val="231F20"/>
          <w:w w:val="90"/>
        </w:rPr>
        <w:t>Del</w:t>
      </w:r>
      <w:r>
        <w:rPr>
          <w:color w:val="231F20"/>
        </w:rPr>
        <w:t> </w:t>
      </w:r>
      <w:r>
        <w:rPr>
          <w:color w:val="231F20"/>
          <w:w w:val="90"/>
        </w:rPr>
        <w:t>Val</w:t>
      </w:r>
      <w:r>
        <w:rPr>
          <w:color w:val="231F20"/>
          <w:spacing w:val="9"/>
          <w:w w:val="90"/>
        </w:rPr>
        <w:t> añadió</w:t>
      </w:r>
      <w:r>
        <w:rPr>
          <w:color w:val="231F20"/>
          <w:spacing w:val="9"/>
          <w:w w:val="90"/>
        </w:rPr>
        <w:t> </w:t>
      </w:r>
      <w:r>
        <w:rPr>
          <w:color w:val="231F20"/>
          <w:w w:val="90"/>
        </w:rPr>
        <w:t>que</w:t>
      </w:r>
      <w:r>
        <w:rPr>
          <w:color w:val="231F20"/>
        </w:rPr>
        <w:t> </w:t>
      </w:r>
      <w:r>
        <w:rPr>
          <w:color w:val="231F20"/>
          <w:w w:val="90"/>
        </w:rPr>
        <w:t>a</w:t>
      </w:r>
      <w:r>
        <w:rPr>
          <w:color w:val="231F20"/>
        </w:rPr>
        <w:t> </w:t>
      </w:r>
      <w:r>
        <w:rPr>
          <w:color w:val="231F20"/>
          <w:w w:val="90"/>
        </w:rPr>
        <w:t>la</w:t>
      </w:r>
      <w:r>
        <w:rPr>
          <w:color w:val="231F20"/>
          <w:spacing w:val="9"/>
          <w:w w:val="90"/>
        </w:rPr>
        <w:t> ingente</w:t>
      </w:r>
      <w:r>
        <w:rPr>
          <w:color w:val="231F20"/>
          <w:spacing w:val="9"/>
          <w:w w:val="90"/>
        </w:rPr>
        <w:t> </w:t>
      </w:r>
      <w:r>
        <w:rPr>
          <w:color w:val="231F20"/>
          <w:spacing w:val="11"/>
          <w:w w:val="90"/>
        </w:rPr>
        <w:t>canti-</w:t>
      </w:r>
    </w:p>
    <w:p>
      <w:pPr>
        <w:pStyle w:val="BodyText"/>
        <w:spacing w:line="268" w:lineRule="auto" w:before="1"/>
        <w:ind w:left="2542" w:right="1"/>
        <w:jc w:val="both"/>
      </w:pPr>
      <w:r>
        <w:rPr>
          <w:color w:val="231F20"/>
          <w:w w:val="85"/>
        </w:rPr>
        <w:t>dad de </w:t>
      </w:r>
      <w:r>
        <w:rPr>
          <w:color w:val="231F20"/>
          <w:spacing w:val="9"/>
          <w:w w:val="85"/>
        </w:rPr>
        <w:t>desechos producidos </w:t>
      </w:r>
      <w:r>
        <w:rPr>
          <w:color w:val="231F20"/>
          <w:w w:val="85"/>
        </w:rPr>
        <w:t>hay que sumar la </w:t>
      </w:r>
      <w:r>
        <w:rPr>
          <w:color w:val="231F20"/>
          <w:spacing w:val="11"/>
          <w:w w:val="85"/>
        </w:rPr>
        <w:t>extrema </w:t>
      </w:r>
      <w:r>
        <w:rPr>
          <w:color w:val="231F20"/>
          <w:spacing w:val="12"/>
          <w:w w:val="85"/>
        </w:rPr>
        <w:t>peligrosidad</w:t>
      </w:r>
      <w:r>
        <w:rPr>
          <w:color w:val="231F20"/>
          <w:spacing w:val="12"/>
          <w:w w:val="85"/>
        </w:rPr>
        <w:t> </w:t>
      </w:r>
      <w:r>
        <w:rPr>
          <w:color w:val="231F20"/>
          <w:w w:val="85"/>
        </w:rPr>
        <w:t>y</w:t>
      </w:r>
      <w:r>
        <w:rPr>
          <w:color w:val="231F20"/>
          <w:w w:val="85"/>
        </w:rPr>
        <w:t> </w:t>
      </w:r>
      <w:r>
        <w:rPr>
          <w:color w:val="231F20"/>
          <w:spacing w:val="12"/>
          <w:w w:val="85"/>
        </w:rPr>
        <w:t>elevado</w:t>
      </w:r>
      <w:r>
        <w:rPr>
          <w:color w:val="231F20"/>
          <w:spacing w:val="12"/>
          <w:w w:val="85"/>
        </w:rPr>
        <w:t> </w:t>
      </w:r>
      <w:r>
        <w:rPr>
          <w:color w:val="231F20"/>
          <w:spacing w:val="11"/>
          <w:w w:val="85"/>
        </w:rPr>
        <w:t>tiempo</w:t>
      </w:r>
      <w:r>
        <w:rPr>
          <w:color w:val="231F20"/>
          <w:spacing w:val="11"/>
          <w:w w:val="85"/>
        </w:rPr>
        <w:t> </w:t>
      </w:r>
      <w:r>
        <w:rPr>
          <w:color w:val="231F20"/>
          <w:w w:val="85"/>
        </w:rPr>
        <w:t>de</w:t>
      </w:r>
      <w:r>
        <w:rPr>
          <w:color w:val="231F20"/>
          <w:w w:val="85"/>
        </w:rPr>
        <w:t> </w:t>
      </w:r>
      <w:r>
        <w:rPr>
          <w:color w:val="231F20"/>
          <w:spacing w:val="12"/>
          <w:w w:val="85"/>
        </w:rPr>
        <w:t>permanencia</w:t>
      </w:r>
      <w:r>
        <w:rPr>
          <w:color w:val="231F20"/>
          <w:spacing w:val="12"/>
          <w:w w:val="85"/>
        </w:rPr>
        <w:t> </w:t>
      </w:r>
      <w:r>
        <w:rPr>
          <w:color w:val="231F20"/>
          <w:w w:val="85"/>
        </w:rPr>
        <w:t>en</w:t>
      </w:r>
      <w:r>
        <w:rPr>
          <w:color w:val="231F20"/>
          <w:w w:val="85"/>
        </w:rPr>
        <w:t> </w:t>
      </w:r>
      <w:r>
        <w:rPr>
          <w:color w:val="231F20"/>
          <w:spacing w:val="14"/>
          <w:w w:val="85"/>
        </w:rPr>
        <w:t>el </w:t>
      </w:r>
      <w:r>
        <w:rPr>
          <w:color w:val="231F20"/>
          <w:w w:val="85"/>
        </w:rPr>
        <w:t>medio de </w:t>
      </w:r>
      <w:r>
        <w:rPr>
          <w:color w:val="231F20"/>
          <w:spacing w:val="9"/>
          <w:w w:val="85"/>
        </w:rPr>
        <w:t>algunos residuos. </w:t>
      </w:r>
      <w:r>
        <w:rPr>
          <w:color w:val="231F20"/>
          <w:w w:val="85"/>
        </w:rPr>
        <w:t>La falta de </w:t>
      </w:r>
      <w:r>
        <w:rPr>
          <w:color w:val="231F20"/>
          <w:spacing w:val="9"/>
          <w:w w:val="85"/>
        </w:rPr>
        <w:t>lugares </w:t>
      </w:r>
      <w:r>
        <w:rPr>
          <w:color w:val="231F20"/>
          <w:w w:val="85"/>
        </w:rPr>
        <w:t>de </w:t>
      </w:r>
      <w:r>
        <w:rPr>
          <w:color w:val="231F20"/>
          <w:spacing w:val="11"/>
          <w:w w:val="85"/>
        </w:rPr>
        <w:t>aco-</w:t>
      </w:r>
      <w:r>
        <w:rPr>
          <w:color w:val="231F20"/>
          <w:w w:val="90"/>
        </w:rPr>
        <w:t>gida</w:t>
      </w:r>
      <w:r>
        <w:rPr>
          <w:color w:val="231F20"/>
          <w:spacing w:val="-2"/>
          <w:w w:val="90"/>
        </w:rPr>
        <w:t> </w:t>
      </w:r>
      <w:r>
        <w:rPr>
          <w:color w:val="231F20"/>
          <w:w w:val="90"/>
        </w:rPr>
        <w:t>a</w:t>
      </w:r>
      <w:r>
        <w:rPr>
          <w:color w:val="231F20"/>
          <w:spacing w:val="-2"/>
          <w:w w:val="90"/>
        </w:rPr>
        <w:t> </w:t>
      </w:r>
      <w:r>
        <w:rPr>
          <w:color w:val="231F20"/>
          <w:spacing w:val="9"/>
          <w:w w:val="90"/>
        </w:rPr>
        <w:t>escala</w:t>
      </w:r>
      <w:r>
        <w:rPr>
          <w:color w:val="231F20"/>
          <w:spacing w:val="-2"/>
          <w:w w:val="90"/>
        </w:rPr>
        <w:t> </w:t>
      </w:r>
      <w:r>
        <w:rPr>
          <w:color w:val="231F20"/>
          <w:spacing w:val="9"/>
          <w:w w:val="90"/>
        </w:rPr>
        <w:t>mundial</w:t>
      </w:r>
      <w:r>
        <w:rPr>
          <w:color w:val="231F20"/>
          <w:spacing w:val="-2"/>
          <w:w w:val="90"/>
        </w:rPr>
        <w:t> </w:t>
      </w:r>
      <w:r>
        <w:rPr>
          <w:color w:val="231F20"/>
          <w:w w:val="90"/>
        </w:rPr>
        <w:t>y</w:t>
      </w:r>
      <w:r>
        <w:rPr>
          <w:color w:val="231F20"/>
          <w:spacing w:val="-2"/>
          <w:w w:val="90"/>
        </w:rPr>
        <w:t> </w:t>
      </w:r>
      <w:r>
        <w:rPr>
          <w:color w:val="231F20"/>
          <w:w w:val="90"/>
        </w:rPr>
        <w:t>de</w:t>
      </w:r>
      <w:r>
        <w:rPr>
          <w:color w:val="231F20"/>
          <w:spacing w:val="-2"/>
          <w:w w:val="90"/>
        </w:rPr>
        <w:t> </w:t>
      </w:r>
      <w:r>
        <w:rPr>
          <w:color w:val="231F20"/>
          <w:spacing w:val="9"/>
          <w:w w:val="90"/>
        </w:rPr>
        <w:t>soluciones</w:t>
      </w:r>
      <w:r>
        <w:rPr>
          <w:color w:val="231F20"/>
          <w:spacing w:val="-2"/>
          <w:w w:val="90"/>
        </w:rPr>
        <w:t> </w:t>
      </w:r>
      <w:r>
        <w:rPr>
          <w:color w:val="231F20"/>
          <w:spacing w:val="9"/>
          <w:w w:val="90"/>
        </w:rPr>
        <w:t>técnicas,</w:t>
      </w:r>
      <w:r>
        <w:rPr>
          <w:color w:val="231F20"/>
          <w:spacing w:val="-2"/>
          <w:w w:val="90"/>
        </w:rPr>
        <w:t> </w:t>
      </w:r>
      <w:r>
        <w:rPr>
          <w:color w:val="231F20"/>
          <w:w w:val="90"/>
        </w:rPr>
        <w:t>aun</w:t>
      </w:r>
      <w:r>
        <w:rPr>
          <w:color w:val="231F20"/>
          <w:spacing w:val="-2"/>
          <w:w w:val="90"/>
        </w:rPr>
        <w:t> </w:t>
      </w:r>
      <w:r>
        <w:rPr>
          <w:color w:val="231F20"/>
          <w:spacing w:val="11"/>
          <w:w w:val="90"/>
        </w:rPr>
        <w:t>en </w:t>
      </w:r>
      <w:r>
        <w:rPr>
          <w:color w:val="231F20"/>
          <w:w w:val="85"/>
        </w:rPr>
        <w:t>los</w:t>
      </w:r>
      <w:r>
        <w:rPr>
          <w:color w:val="231F20"/>
          <w:w w:val="85"/>
        </w:rPr>
        <w:t> </w:t>
      </w:r>
      <w:r>
        <w:rPr>
          <w:color w:val="231F20"/>
          <w:spacing w:val="9"/>
          <w:w w:val="85"/>
        </w:rPr>
        <w:t>países</w:t>
      </w:r>
      <w:r>
        <w:rPr>
          <w:color w:val="231F20"/>
          <w:spacing w:val="9"/>
          <w:w w:val="85"/>
        </w:rPr>
        <w:t> </w:t>
      </w:r>
      <w:r>
        <w:rPr>
          <w:color w:val="231F20"/>
          <w:w w:val="85"/>
        </w:rPr>
        <w:t>más</w:t>
      </w:r>
      <w:r>
        <w:rPr>
          <w:color w:val="231F20"/>
          <w:w w:val="85"/>
        </w:rPr>
        <w:t> </w:t>
      </w:r>
      <w:r>
        <w:rPr>
          <w:color w:val="231F20"/>
          <w:spacing w:val="9"/>
          <w:w w:val="85"/>
        </w:rPr>
        <w:t>avanzados,</w:t>
      </w:r>
      <w:r>
        <w:rPr>
          <w:color w:val="231F20"/>
          <w:spacing w:val="9"/>
          <w:w w:val="85"/>
        </w:rPr>
        <w:t> </w:t>
      </w:r>
      <w:r>
        <w:rPr>
          <w:color w:val="231F20"/>
          <w:w w:val="85"/>
        </w:rPr>
        <w:t>ha</w:t>
      </w:r>
      <w:r>
        <w:rPr>
          <w:color w:val="231F20"/>
          <w:w w:val="85"/>
        </w:rPr>
        <w:t> </w:t>
      </w:r>
      <w:r>
        <w:rPr>
          <w:color w:val="231F20"/>
          <w:spacing w:val="9"/>
          <w:w w:val="85"/>
        </w:rPr>
        <w:t>convertido</w:t>
      </w:r>
      <w:r>
        <w:rPr>
          <w:color w:val="231F20"/>
          <w:spacing w:val="9"/>
          <w:w w:val="85"/>
        </w:rPr>
        <w:t> </w:t>
      </w:r>
      <w:r>
        <w:rPr>
          <w:color w:val="231F20"/>
          <w:w w:val="85"/>
        </w:rPr>
        <w:t>la</w:t>
      </w:r>
      <w:r>
        <w:rPr>
          <w:color w:val="231F20"/>
          <w:w w:val="85"/>
        </w:rPr>
        <w:t> </w:t>
      </w:r>
      <w:r>
        <w:rPr>
          <w:color w:val="231F20"/>
          <w:spacing w:val="9"/>
          <w:w w:val="85"/>
        </w:rPr>
        <w:t>gestión</w:t>
      </w:r>
      <w:r>
        <w:rPr>
          <w:color w:val="231F20"/>
          <w:spacing w:val="9"/>
          <w:w w:val="85"/>
        </w:rPr>
        <w:t> </w:t>
      </w:r>
      <w:r>
        <w:rPr>
          <w:color w:val="231F20"/>
          <w:spacing w:val="11"/>
          <w:w w:val="85"/>
        </w:rPr>
        <w:t>de </w:t>
      </w:r>
      <w:r>
        <w:rPr>
          <w:color w:val="231F20"/>
          <w:w w:val="90"/>
        </w:rPr>
        <w:t>los</w:t>
      </w:r>
      <w:r>
        <w:rPr>
          <w:color w:val="231F20"/>
          <w:w w:val="90"/>
        </w:rPr>
        <w:t> </w:t>
      </w:r>
      <w:r>
        <w:rPr>
          <w:color w:val="231F20"/>
          <w:spacing w:val="11"/>
          <w:w w:val="90"/>
        </w:rPr>
        <w:t>residuos</w:t>
      </w:r>
      <w:r>
        <w:rPr>
          <w:color w:val="231F20"/>
          <w:spacing w:val="6"/>
          <w:w w:val="90"/>
        </w:rPr>
        <w:t> </w:t>
      </w:r>
      <w:r>
        <w:rPr>
          <w:color w:val="231F20"/>
          <w:w w:val="90"/>
        </w:rPr>
        <w:t>en</w:t>
      </w:r>
      <w:r>
        <w:rPr>
          <w:color w:val="231F20"/>
          <w:w w:val="90"/>
        </w:rPr>
        <w:t> un</w:t>
      </w:r>
      <w:r>
        <w:rPr>
          <w:color w:val="231F20"/>
          <w:w w:val="90"/>
        </w:rPr>
        <w:t> </w:t>
      </w:r>
      <w:r>
        <w:rPr>
          <w:color w:val="231F20"/>
          <w:spacing w:val="11"/>
          <w:w w:val="90"/>
        </w:rPr>
        <w:t>problema</w:t>
      </w:r>
      <w:r>
        <w:rPr>
          <w:color w:val="231F20"/>
          <w:spacing w:val="6"/>
          <w:w w:val="90"/>
        </w:rPr>
        <w:t> </w:t>
      </w:r>
      <w:r>
        <w:rPr>
          <w:color w:val="231F20"/>
          <w:w w:val="90"/>
        </w:rPr>
        <w:t>no</w:t>
      </w:r>
      <w:r>
        <w:rPr>
          <w:color w:val="231F20"/>
          <w:w w:val="90"/>
        </w:rPr>
        <w:t> </w:t>
      </w:r>
      <w:r>
        <w:rPr>
          <w:color w:val="231F20"/>
          <w:spacing w:val="9"/>
          <w:w w:val="90"/>
        </w:rPr>
        <w:t>sólo</w:t>
      </w:r>
      <w:r>
        <w:rPr>
          <w:color w:val="231F20"/>
          <w:spacing w:val="6"/>
          <w:w w:val="90"/>
        </w:rPr>
        <w:t> </w:t>
      </w:r>
      <w:r>
        <w:rPr>
          <w:color w:val="231F20"/>
          <w:spacing w:val="11"/>
          <w:w w:val="90"/>
        </w:rPr>
        <w:t>planetario</w:t>
      </w:r>
      <w:r>
        <w:rPr>
          <w:color w:val="231F20"/>
          <w:spacing w:val="6"/>
          <w:w w:val="90"/>
        </w:rPr>
        <w:t> </w:t>
      </w:r>
      <w:r>
        <w:rPr>
          <w:color w:val="231F20"/>
          <w:w w:val="90"/>
        </w:rPr>
        <w:t>sino </w:t>
      </w:r>
      <w:r>
        <w:rPr>
          <w:color w:val="231F20"/>
          <w:spacing w:val="11"/>
          <w:w w:val="85"/>
        </w:rPr>
        <w:t>espacial,</w:t>
      </w:r>
      <w:r>
        <w:rPr>
          <w:color w:val="231F20"/>
          <w:spacing w:val="11"/>
          <w:w w:val="85"/>
        </w:rPr>
        <w:t> marcando</w:t>
      </w:r>
      <w:r>
        <w:rPr>
          <w:color w:val="231F20"/>
          <w:spacing w:val="11"/>
          <w:w w:val="85"/>
        </w:rPr>
        <w:t> claramente</w:t>
      </w:r>
      <w:r>
        <w:rPr>
          <w:color w:val="231F20"/>
          <w:spacing w:val="11"/>
          <w:w w:val="85"/>
        </w:rPr>
        <w:t> </w:t>
      </w:r>
      <w:r>
        <w:rPr>
          <w:color w:val="231F20"/>
          <w:w w:val="85"/>
        </w:rPr>
        <w:t>el</w:t>
      </w:r>
      <w:r>
        <w:rPr>
          <w:color w:val="231F20"/>
          <w:w w:val="85"/>
        </w:rPr>
        <w:t> </w:t>
      </w:r>
      <w:r>
        <w:rPr>
          <w:color w:val="231F20"/>
          <w:spacing w:val="10"/>
          <w:w w:val="85"/>
        </w:rPr>
        <w:t>techo</w:t>
      </w:r>
      <w:r>
        <w:rPr>
          <w:color w:val="231F20"/>
          <w:spacing w:val="10"/>
          <w:w w:val="85"/>
        </w:rPr>
        <w:t> </w:t>
      </w:r>
      <w:r>
        <w:rPr>
          <w:color w:val="231F20"/>
          <w:spacing w:val="11"/>
          <w:w w:val="85"/>
        </w:rPr>
        <w:t>ecológico</w:t>
      </w:r>
      <w:r>
        <w:rPr>
          <w:color w:val="231F20"/>
          <w:spacing w:val="11"/>
          <w:w w:val="85"/>
        </w:rPr>
        <w:t> </w:t>
      </w:r>
      <w:r>
        <w:rPr>
          <w:color w:val="231F20"/>
          <w:w w:val="85"/>
        </w:rPr>
        <w:t>de </w:t>
      </w:r>
      <w:r>
        <w:rPr>
          <w:color w:val="231F20"/>
          <w:spacing w:val="9"/>
          <w:w w:val="85"/>
        </w:rPr>
        <w:t>nuestras sociedades </w:t>
      </w:r>
      <w:r>
        <w:rPr>
          <w:color w:val="231F20"/>
          <w:spacing w:val="11"/>
          <w:w w:val="85"/>
        </w:rPr>
        <w:t>consumistas.</w:t>
      </w:r>
    </w:p>
    <w:p>
      <w:pPr>
        <w:pStyle w:val="BodyText"/>
        <w:spacing w:line="268" w:lineRule="auto" w:before="1"/>
        <w:ind w:left="2542" w:right="1" w:firstLine="283"/>
        <w:jc w:val="both"/>
      </w:pPr>
      <w:r>
        <w:rPr>
          <w:color w:val="231F20"/>
          <w:w w:val="85"/>
        </w:rPr>
        <w:t>Dos</w:t>
      </w:r>
      <w:r>
        <w:rPr>
          <w:color w:val="231F20"/>
          <w:w w:val="85"/>
        </w:rPr>
        <w:t> </w:t>
      </w:r>
      <w:r>
        <w:rPr>
          <w:color w:val="231F20"/>
          <w:spacing w:val="9"/>
          <w:w w:val="85"/>
        </w:rPr>
        <w:t>aspectos</w:t>
      </w:r>
      <w:r>
        <w:rPr>
          <w:color w:val="231F20"/>
          <w:spacing w:val="9"/>
          <w:w w:val="85"/>
        </w:rPr>
        <w:t> </w:t>
      </w:r>
      <w:r>
        <w:rPr>
          <w:color w:val="231F20"/>
          <w:spacing w:val="10"/>
          <w:w w:val="85"/>
        </w:rPr>
        <w:t>fundamentales</w:t>
      </w:r>
      <w:r>
        <w:rPr>
          <w:color w:val="231F20"/>
          <w:spacing w:val="10"/>
          <w:w w:val="85"/>
        </w:rPr>
        <w:t> </w:t>
      </w:r>
      <w:r>
        <w:rPr>
          <w:color w:val="231F20"/>
          <w:w w:val="85"/>
        </w:rPr>
        <w:t>de</w:t>
      </w:r>
      <w:r>
        <w:rPr>
          <w:color w:val="231F20"/>
          <w:w w:val="85"/>
        </w:rPr>
        <w:t> la</w:t>
      </w:r>
      <w:r>
        <w:rPr>
          <w:color w:val="231F20"/>
          <w:w w:val="85"/>
        </w:rPr>
        <w:t> </w:t>
      </w:r>
      <w:r>
        <w:rPr>
          <w:color w:val="231F20"/>
          <w:spacing w:val="9"/>
          <w:w w:val="85"/>
        </w:rPr>
        <w:t>realidad</w:t>
      </w:r>
      <w:r>
        <w:rPr>
          <w:color w:val="231F20"/>
          <w:spacing w:val="9"/>
          <w:w w:val="85"/>
        </w:rPr>
        <w:t> </w:t>
      </w:r>
      <w:r>
        <w:rPr>
          <w:color w:val="231F20"/>
          <w:spacing w:val="11"/>
          <w:w w:val="85"/>
        </w:rPr>
        <w:t>insular </w:t>
      </w:r>
      <w:r>
        <w:rPr>
          <w:color w:val="231F20"/>
          <w:spacing w:val="10"/>
          <w:w w:val="85"/>
        </w:rPr>
        <w:t>aconsejaron</w:t>
      </w:r>
      <w:r>
        <w:rPr>
          <w:color w:val="231F20"/>
          <w:spacing w:val="10"/>
          <w:w w:val="85"/>
        </w:rPr>
        <w:t> </w:t>
      </w:r>
      <w:r>
        <w:rPr>
          <w:color w:val="231F20"/>
          <w:spacing w:val="9"/>
          <w:w w:val="85"/>
        </w:rPr>
        <w:t>realizar</w:t>
      </w:r>
      <w:r>
        <w:rPr>
          <w:color w:val="231F20"/>
          <w:spacing w:val="9"/>
          <w:w w:val="85"/>
        </w:rPr>
        <w:t> </w:t>
      </w:r>
      <w:r>
        <w:rPr>
          <w:color w:val="231F20"/>
          <w:w w:val="85"/>
        </w:rPr>
        <w:t>un</w:t>
      </w:r>
      <w:r>
        <w:rPr>
          <w:color w:val="231F20"/>
          <w:w w:val="85"/>
        </w:rPr>
        <w:t> </w:t>
      </w:r>
      <w:r>
        <w:rPr>
          <w:color w:val="231F20"/>
          <w:spacing w:val="9"/>
          <w:w w:val="85"/>
        </w:rPr>
        <w:t>minucioso</w:t>
      </w:r>
      <w:r>
        <w:rPr>
          <w:color w:val="231F20"/>
          <w:spacing w:val="9"/>
          <w:w w:val="85"/>
        </w:rPr>
        <w:t> análisis</w:t>
      </w:r>
      <w:r>
        <w:rPr>
          <w:color w:val="231F20"/>
          <w:spacing w:val="9"/>
          <w:w w:val="85"/>
        </w:rPr>
        <w:t> </w:t>
      </w:r>
      <w:r>
        <w:rPr>
          <w:color w:val="231F20"/>
          <w:w w:val="85"/>
        </w:rPr>
        <w:t>de</w:t>
      </w:r>
      <w:r>
        <w:rPr>
          <w:color w:val="231F20"/>
          <w:w w:val="85"/>
        </w:rPr>
        <w:t> las</w:t>
      </w:r>
      <w:r>
        <w:rPr>
          <w:color w:val="231F20"/>
          <w:w w:val="85"/>
        </w:rPr>
        <w:t> </w:t>
      </w:r>
      <w:r>
        <w:rPr>
          <w:color w:val="231F20"/>
          <w:spacing w:val="11"/>
          <w:w w:val="85"/>
        </w:rPr>
        <w:t>pro-</w:t>
      </w:r>
      <w:r>
        <w:rPr>
          <w:color w:val="231F20"/>
          <w:spacing w:val="9"/>
          <w:w w:val="85"/>
        </w:rPr>
        <w:t>puestas </w:t>
      </w:r>
      <w:r>
        <w:rPr>
          <w:color w:val="231F20"/>
          <w:w w:val="85"/>
        </w:rPr>
        <w:t>del Plan: por un lado, las </w:t>
      </w:r>
      <w:r>
        <w:rPr>
          <w:color w:val="231F20"/>
          <w:spacing w:val="9"/>
          <w:w w:val="85"/>
        </w:rPr>
        <w:t>excelentes </w:t>
      </w:r>
      <w:r>
        <w:rPr>
          <w:color w:val="231F20"/>
          <w:w w:val="85"/>
        </w:rPr>
        <w:t>pero </w:t>
      </w:r>
      <w:r>
        <w:rPr>
          <w:color w:val="231F20"/>
          <w:spacing w:val="11"/>
          <w:w w:val="85"/>
        </w:rPr>
        <w:t>tam-</w:t>
      </w:r>
      <w:r>
        <w:rPr>
          <w:color w:val="231F20"/>
          <w:w w:val="85"/>
        </w:rPr>
        <w:t>bién</w:t>
      </w:r>
      <w:r>
        <w:rPr>
          <w:color w:val="231F20"/>
          <w:w w:val="85"/>
        </w:rPr>
        <w:t> </w:t>
      </w:r>
      <w:r>
        <w:rPr>
          <w:color w:val="231F20"/>
          <w:spacing w:val="10"/>
          <w:w w:val="85"/>
        </w:rPr>
        <w:t>delicadas</w:t>
      </w:r>
      <w:r>
        <w:rPr>
          <w:color w:val="231F20"/>
          <w:spacing w:val="10"/>
          <w:w w:val="85"/>
        </w:rPr>
        <w:t> </w:t>
      </w:r>
      <w:r>
        <w:rPr>
          <w:color w:val="231F20"/>
          <w:spacing w:val="11"/>
          <w:w w:val="85"/>
        </w:rPr>
        <w:t>circunstancias</w:t>
      </w:r>
      <w:r>
        <w:rPr>
          <w:color w:val="231F20"/>
          <w:spacing w:val="10"/>
          <w:w w:val="85"/>
        </w:rPr>
        <w:t> ambientales</w:t>
      </w:r>
      <w:r>
        <w:rPr>
          <w:color w:val="231F20"/>
          <w:spacing w:val="10"/>
          <w:w w:val="85"/>
        </w:rPr>
        <w:t> </w:t>
      </w:r>
      <w:r>
        <w:rPr>
          <w:color w:val="231F20"/>
          <w:w w:val="85"/>
        </w:rPr>
        <w:t>de</w:t>
      </w:r>
      <w:r>
        <w:rPr>
          <w:color w:val="231F20"/>
          <w:w w:val="85"/>
        </w:rPr>
        <w:t> </w:t>
      </w:r>
      <w:r>
        <w:rPr>
          <w:color w:val="231F20"/>
          <w:spacing w:val="12"/>
          <w:w w:val="85"/>
        </w:rPr>
        <w:t>Lanzaro-</w:t>
      </w:r>
      <w:r>
        <w:rPr>
          <w:color w:val="231F20"/>
          <w:w w:val="90"/>
        </w:rPr>
        <w:t>te,</w:t>
      </w:r>
      <w:r>
        <w:rPr>
          <w:color w:val="231F20"/>
          <w:w w:val="90"/>
        </w:rPr>
        <w:t> y,</w:t>
      </w:r>
      <w:r>
        <w:rPr>
          <w:color w:val="231F20"/>
          <w:w w:val="90"/>
        </w:rPr>
        <w:t> por</w:t>
      </w:r>
      <w:r>
        <w:rPr>
          <w:color w:val="231F20"/>
          <w:w w:val="90"/>
        </w:rPr>
        <w:t> otro,</w:t>
      </w:r>
      <w:r>
        <w:rPr>
          <w:color w:val="231F20"/>
          <w:w w:val="90"/>
        </w:rPr>
        <w:t> la</w:t>
      </w:r>
      <w:r>
        <w:rPr>
          <w:color w:val="231F20"/>
          <w:w w:val="90"/>
        </w:rPr>
        <w:t> </w:t>
      </w:r>
      <w:r>
        <w:rPr>
          <w:color w:val="231F20"/>
          <w:spacing w:val="10"/>
          <w:w w:val="90"/>
        </w:rPr>
        <w:t>importancia</w:t>
      </w:r>
      <w:r>
        <w:rPr>
          <w:color w:val="231F20"/>
          <w:spacing w:val="8"/>
          <w:w w:val="90"/>
        </w:rPr>
        <w:t> </w:t>
      </w:r>
      <w:r>
        <w:rPr>
          <w:color w:val="231F20"/>
          <w:w w:val="90"/>
        </w:rPr>
        <w:t>del</w:t>
      </w:r>
      <w:r>
        <w:rPr>
          <w:color w:val="231F20"/>
          <w:w w:val="90"/>
        </w:rPr>
        <w:t> </w:t>
      </w:r>
      <w:r>
        <w:rPr>
          <w:color w:val="231F20"/>
          <w:spacing w:val="9"/>
          <w:w w:val="90"/>
        </w:rPr>
        <w:t>sector</w:t>
      </w:r>
      <w:r>
        <w:rPr>
          <w:color w:val="231F20"/>
          <w:spacing w:val="8"/>
          <w:w w:val="90"/>
        </w:rPr>
        <w:t> </w:t>
      </w:r>
      <w:r>
        <w:rPr>
          <w:color w:val="231F20"/>
          <w:spacing w:val="9"/>
          <w:w w:val="90"/>
        </w:rPr>
        <w:t>turístico</w:t>
      </w:r>
      <w:r>
        <w:rPr>
          <w:color w:val="231F20"/>
          <w:spacing w:val="8"/>
          <w:w w:val="90"/>
        </w:rPr>
        <w:t> </w:t>
      </w:r>
      <w:r>
        <w:rPr>
          <w:color w:val="231F20"/>
          <w:spacing w:val="11"/>
          <w:w w:val="90"/>
        </w:rPr>
        <w:t>en </w:t>
      </w:r>
      <w:r>
        <w:rPr>
          <w:color w:val="231F20"/>
          <w:w w:val="90"/>
        </w:rPr>
        <w:t>la </w:t>
      </w:r>
      <w:r>
        <w:rPr>
          <w:color w:val="231F20"/>
          <w:spacing w:val="9"/>
          <w:w w:val="90"/>
        </w:rPr>
        <w:t>generación</w:t>
      </w:r>
      <w:r>
        <w:rPr>
          <w:color w:val="231F20"/>
          <w:spacing w:val="4"/>
          <w:w w:val="90"/>
        </w:rPr>
        <w:t> </w:t>
      </w:r>
      <w:r>
        <w:rPr>
          <w:color w:val="231F20"/>
          <w:w w:val="90"/>
        </w:rPr>
        <w:t>y </w:t>
      </w:r>
      <w:r>
        <w:rPr>
          <w:color w:val="231F20"/>
          <w:spacing w:val="9"/>
          <w:w w:val="90"/>
        </w:rPr>
        <w:t>gestión</w:t>
      </w:r>
      <w:r>
        <w:rPr>
          <w:color w:val="231F20"/>
          <w:spacing w:val="4"/>
          <w:w w:val="90"/>
        </w:rPr>
        <w:t> </w:t>
      </w:r>
      <w:r>
        <w:rPr>
          <w:color w:val="231F20"/>
          <w:w w:val="90"/>
        </w:rPr>
        <w:t>de </w:t>
      </w:r>
      <w:r>
        <w:rPr>
          <w:color w:val="231F20"/>
          <w:spacing w:val="11"/>
          <w:w w:val="90"/>
        </w:rPr>
        <w:t>residuos.</w:t>
      </w:r>
    </w:p>
    <w:p>
      <w:pPr>
        <w:pStyle w:val="BodyText"/>
        <w:spacing w:line="268" w:lineRule="auto" w:before="2"/>
        <w:ind w:left="2542" w:firstLine="283"/>
        <w:jc w:val="both"/>
      </w:pPr>
      <w:r>
        <w:rPr>
          <w:color w:val="231F20"/>
          <w:spacing w:val="12"/>
          <w:w w:val="90"/>
        </w:rPr>
        <w:t>Durante</w:t>
      </w:r>
      <w:r>
        <w:rPr>
          <w:color w:val="231F20"/>
          <w:spacing w:val="1"/>
          <w:w w:val="90"/>
        </w:rPr>
        <w:t> </w:t>
      </w:r>
      <w:r>
        <w:rPr>
          <w:color w:val="231F20"/>
          <w:w w:val="90"/>
        </w:rPr>
        <w:t>la</w:t>
      </w:r>
      <w:r>
        <w:rPr>
          <w:color w:val="231F20"/>
          <w:w w:val="90"/>
        </w:rPr>
        <w:t> </w:t>
      </w:r>
      <w:r>
        <w:rPr>
          <w:color w:val="231F20"/>
          <w:spacing w:val="13"/>
          <w:w w:val="90"/>
        </w:rPr>
        <w:t>presentación</w:t>
      </w:r>
      <w:r>
        <w:rPr>
          <w:color w:val="231F20"/>
          <w:spacing w:val="1"/>
          <w:w w:val="90"/>
        </w:rPr>
        <w:t> </w:t>
      </w:r>
      <w:r>
        <w:rPr>
          <w:color w:val="231F20"/>
          <w:w w:val="90"/>
        </w:rPr>
        <w:t>de</w:t>
      </w:r>
      <w:r>
        <w:rPr>
          <w:color w:val="231F20"/>
          <w:w w:val="90"/>
        </w:rPr>
        <w:t> su</w:t>
      </w:r>
      <w:r>
        <w:rPr>
          <w:color w:val="231F20"/>
          <w:w w:val="90"/>
        </w:rPr>
        <w:t> </w:t>
      </w:r>
      <w:r>
        <w:rPr>
          <w:color w:val="231F20"/>
          <w:spacing w:val="12"/>
          <w:w w:val="90"/>
        </w:rPr>
        <w:t>Informe</w:t>
      </w:r>
      <w:r>
        <w:rPr>
          <w:color w:val="231F20"/>
          <w:spacing w:val="1"/>
          <w:w w:val="90"/>
        </w:rPr>
        <w:t> </w:t>
      </w:r>
      <w:r>
        <w:rPr>
          <w:color w:val="231F20"/>
          <w:spacing w:val="12"/>
          <w:w w:val="90"/>
        </w:rPr>
        <w:t>sobre</w:t>
      </w:r>
      <w:r>
        <w:rPr>
          <w:color w:val="231F20"/>
          <w:spacing w:val="1"/>
          <w:w w:val="90"/>
        </w:rPr>
        <w:t> </w:t>
      </w:r>
      <w:r>
        <w:rPr>
          <w:color w:val="231F20"/>
          <w:spacing w:val="15"/>
          <w:w w:val="90"/>
        </w:rPr>
        <w:t>el </w:t>
      </w:r>
      <w:r>
        <w:rPr>
          <w:color w:val="231F20"/>
          <w:w w:val="85"/>
        </w:rPr>
        <w:t>Plan </w:t>
      </w:r>
      <w:r>
        <w:rPr>
          <w:color w:val="231F20"/>
          <w:spacing w:val="9"/>
          <w:w w:val="85"/>
        </w:rPr>
        <w:t>Director Insular </w:t>
      </w:r>
      <w:r>
        <w:rPr>
          <w:color w:val="231F20"/>
          <w:w w:val="85"/>
        </w:rPr>
        <w:t>de </w:t>
      </w:r>
      <w:r>
        <w:rPr>
          <w:color w:val="231F20"/>
          <w:spacing w:val="9"/>
          <w:w w:val="85"/>
        </w:rPr>
        <w:t>Residuos Sólidos Urbanos </w:t>
      </w:r>
      <w:r>
        <w:rPr>
          <w:color w:val="231F20"/>
          <w:spacing w:val="11"/>
          <w:w w:val="85"/>
        </w:rPr>
        <w:t>de </w:t>
      </w:r>
      <w:r>
        <w:rPr>
          <w:color w:val="231F20"/>
          <w:spacing w:val="11"/>
          <w:w w:val="90"/>
        </w:rPr>
        <w:t>Lanzarote,</w:t>
      </w:r>
      <w:r>
        <w:rPr>
          <w:color w:val="231F20"/>
          <w:spacing w:val="1"/>
          <w:w w:val="90"/>
        </w:rPr>
        <w:t> </w:t>
      </w:r>
      <w:r>
        <w:rPr>
          <w:color w:val="231F20"/>
          <w:spacing w:val="11"/>
          <w:w w:val="90"/>
        </w:rPr>
        <w:t>Alfonso</w:t>
      </w:r>
      <w:r>
        <w:rPr>
          <w:color w:val="231F20"/>
          <w:spacing w:val="1"/>
          <w:w w:val="90"/>
        </w:rPr>
        <w:t> </w:t>
      </w:r>
      <w:r>
        <w:rPr>
          <w:color w:val="231F20"/>
          <w:w w:val="90"/>
        </w:rPr>
        <w:t>del</w:t>
      </w:r>
      <w:r>
        <w:rPr>
          <w:color w:val="231F20"/>
          <w:w w:val="90"/>
        </w:rPr>
        <w:t> Val</w:t>
      </w:r>
      <w:r>
        <w:rPr>
          <w:color w:val="231F20"/>
          <w:w w:val="90"/>
        </w:rPr>
        <w:t> </w:t>
      </w:r>
      <w:r>
        <w:rPr>
          <w:color w:val="231F20"/>
          <w:spacing w:val="11"/>
          <w:w w:val="90"/>
        </w:rPr>
        <w:t>denunció</w:t>
      </w:r>
      <w:r>
        <w:rPr>
          <w:color w:val="231F20"/>
          <w:spacing w:val="1"/>
          <w:w w:val="90"/>
        </w:rPr>
        <w:t> </w:t>
      </w:r>
      <w:r>
        <w:rPr>
          <w:color w:val="231F20"/>
          <w:spacing w:val="9"/>
          <w:w w:val="90"/>
        </w:rPr>
        <w:t>que,</w:t>
      </w:r>
      <w:r>
        <w:rPr>
          <w:color w:val="231F20"/>
          <w:spacing w:val="1"/>
          <w:w w:val="90"/>
        </w:rPr>
        <w:t> </w:t>
      </w:r>
      <w:r>
        <w:rPr>
          <w:color w:val="231F20"/>
          <w:spacing w:val="9"/>
          <w:w w:val="90"/>
        </w:rPr>
        <w:t>pese</w:t>
      </w:r>
      <w:r>
        <w:rPr>
          <w:color w:val="231F20"/>
          <w:spacing w:val="1"/>
          <w:w w:val="90"/>
        </w:rPr>
        <w:t> </w:t>
      </w:r>
      <w:r>
        <w:rPr>
          <w:color w:val="231F20"/>
          <w:w w:val="90"/>
        </w:rPr>
        <w:t>a</w:t>
      </w:r>
      <w:r>
        <w:rPr>
          <w:color w:val="231F20"/>
          <w:w w:val="90"/>
        </w:rPr>
        <w:t> </w:t>
      </w:r>
      <w:r>
        <w:rPr>
          <w:color w:val="231F20"/>
          <w:spacing w:val="13"/>
          <w:w w:val="90"/>
        </w:rPr>
        <w:t>ha-</w:t>
      </w:r>
      <w:r>
        <w:rPr>
          <w:color w:val="231F20"/>
          <w:w w:val="85"/>
        </w:rPr>
        <w:t>berse </w:t>
      </w:r>
      <w:r>
        <w:rPr>
          <w:color w:val="231F20"/>
          <w:spacing w:val="9"/>
          <w:w w:val="85"/>
        </w:rPr>
        <w:t>basado </w:t>
      </w:r>
      <w:r>
        <w:rPr>
          <w:color w:val="231F20"/>
          <w:w w:val="85"/>
        </w:rPr>
        <w:t>en la mejor </w:t>
      </w:r>
      <w:r>
        <w:rPr>
          <w:color w:val="231F20"/>
          <w:spacing w:val="9"/>
          <w:w w:val="85"/>
        </w:rPr>
        <w:t>doctrina europea </w:t>
      </w:r>
      <w:r>
        <w:rPr>
          <w:color w:val="231F20"/>
          <w:w w:val="85"/>
        </w:rPr>
        <w:t>en </w:t>
      </w:r>
      <w:r>
        <w:rPr>
          <w:color w:val="231F20"/>
          <w:spacing w:val="11"/>
          <w:w w:val="85"/>
        </w:rPr>
        <w:t>gestión</w:t>
      </w:r>
      <w:r>
        <w:rPr>
          <w:color w:val="231F20"/>
          <w:spacing w:val="11"/>
          <w:w w:val="90"/>
        </w:rPr>
        <w:t> </w:t>
      </w:r>
      <w:r>
        <w:rPr>
          <w:color w:val="231F20"/>
          <w:w w:val="90"/>
        </w:rPr>
        <w:t>de</w:t>
      </w:r>
      <w:r>
        <w:rPr>
          <w:color w:val="231F20"/>
          <w:spacing w:val="-5"/>
          <w:w w:val="90"/>
        </w:rPr>
        <w:t> </w:t>
      </w:r>
      <w:r>
        <w:rPr>
          <w:color w:val="231F20"/>
          <w:spacing w:val="13"/>
          <w:w w:val="90"/>
        </w:rPr>
        <w:t>residuos,</w:t>
      </w:r>
      <w:r>
        <w:rPr>
          <w:color w:val="231F20"/>
          <w:spacing w:val="-5"/>
          <w:w w:val="90"/>
        </w:rPr>
        <w:t> </w:t>
      </w:r>
      <w:r>
        <w:rPr>
          <w:color w:val="231F20"/>
          <w:w w:val="90"/>
        </w:rPr>
        <w:t>el</w:t>
      </w:r>
      <w:r>
        <w:rPr>
          <w:color w:val="231F20"/>
          <w:spacing w:val="-5"/>
          <w:w w:val="90"/>
        </w:rPr>
        <w:t> </w:t>
      </w:r>
      <w:r>
        <w:rPr>
          <w:color w:val="231F20"/>
          <w:spacing w:val="11"/>
          <w:w w:val="90"/>
        </w:rPr>
        <w:t>Plan</w:t>
      </w:r>
      <w:r>
        <w:rPr>
          <w:color w:val="231F20"/>
          <w:spacing w:val="-5"/>
          <w:w w:val="90"/>
        </w:rPr>
        <w:t> </w:t>
      </w:r>
      <w:r>
        <w:rPr>
          <w:color w:val="231F20"/>
          <w:w w:val="90"/>
        </w:rPr>
        <w:t>no</w:t>
      </w:r>
      <w:r>
        <w:rPr>
          <w:color w:val="231F20"/>
          <w:spacing w:val="-5"/>
          <w:w w:val="90"/>
        </w:rPr>
        <w:t> </w:t>
      </w:r>
      <w:r>
        <w:rPr>
          <w:color w:val="231F20"/>
          <w:spacing w:val="13"/>
          <w:w w:val="90"/>
        </w:rPr>
        <w:t>contiene</w:t>
      </w:r>
      <w:r>
        <w:rPr>
          <w:color w:val="231F20"/>
          <w:spacing w:val="-5"/>
          <w:w w:val="90"/>
        </w:rPr>
        <w:t> </w:t>
      </w:r>
      <w:r>
        <w:rPr>
          <w:color w:val="231F20"/>
          <w:spacing w:val="12"/>
          <w:w w:val="90"/>
        </w:rPr>
        <w:t>apenas</w:t>
      </w:r>
      <w:r>
        <w:rPr>
          <w:color w:val="231F20"/>
          <w:spacing w:val="-5"/>
          <w:w w:val="90"/>
        </w:rPr>
        <w:t> </w:t>
      </w:r>
      <w:r>
        <w:rPr>
          <w:color w:val="231F20"/>
          <w:spacing w:val="15"/>
          <w:w w:val="90"/>
        </w:rPr>
        <w:t>propuestas </w:t>
      </w:r>
      <w:r>
        <w:rPr>
          <w:color w:val="231F20"/>
          <w:spacing w:val="10"/>
          <w:w w:val="90"/>
        </w:rPr>
        <w:t>concretas.</w:t>
      </w:r>
      <w:r>
        <w:rPr>
          <w:color w:val="231F20"/>
          <w:spacing w:val="5"/>
          <w:w w:val="90"/>
        </w:rPr>
        <w:t> </w:t>
      </w:r>
      <w:r>
        <w:rPr>
          <w:color w:val="231F20"/>
          <w:spacing w:val="9"/>
          <w:w w:val="90"/>
        </w:rPr>
        <w:t>Según</w:t>
      </w:r>
      <w:r>
        <w:rPr>
          <w:color w:val="231F20"/>
          <w:spacing w:val="5"/>
          <w:w w:val="90"/>
        </w:rPr>
        <w:t> </w:t>
      </w:r>
      <w:r>
        <w:rPr>
          <w:color w:val="231F20"/>
          <w:w w:val="90"/>
        </w:rPr>
        <w:t>el</w:t>
      </w:r>
      <w:r>
        <w:rPr>
          <w:color w:val="231F20"/>
          <w:w w:val="90"/>
        </w:rPr>
        <w:t> </w:t>
      </w:r>
      <w:r>
        <w:rPr>
          <w:color w:val="231F20"/>
          <w:spacing w:val="10"/>
          <w:w w:val="90"/>
        </w:rPr>
        <w:t>estudio</w:t>
      </w:r>
      <w:r>
        <w:rPr>
          <w:color w:val="231F20"/>
          <w:spacing w:val="5"/>
          <w:w w:val="90"/>
        </w:rPr>
        <w:t> </w:t>
      </w:r>
      <w:r>
        <w:rPr>
          <w:color w:val="231F20"/>
          <w:spacing w:val="10"/>
          <w:w w:val="90"/>
        </w:rPr>
        <w:t>realizado</w:t>
      </w:r>
      <w:r>
        <w:rPr>
          <w:color w:val="231F20"/>
          <w:spacing w:val="5"/>
          <w:w w:val="90"/>
        </w:rPr>
        <w:t> </w:t>
      </w:r>
      <w:r>
        <w:rPr>
          <w:color w:val="231F20"/>
          <w:w w:val="90"/>
        </w:rPr>
        <w:t>por</w:t>
      </w:r>
      <w:r>
        <w:rPr>
          <w:color w:val="231F20"/>
          <w:w w:val="90"/>
        </w:rPr>
        <w:t> Del</w:t>
      </w:r>
      <w:r>
        <w:rPr>
          <w:color w:val="231F20"/>
          <w:w w:val="90"/>
        </w:rPr>
        <w:t> Val,</w:t>
      </w:r>
      <w:r>
        <w:rPr>
          <w:color w:val="231F20"/>
          <w:w w:val="90"/>
        </w:rPr>
        <w:t> </w:t>
      </w:r>
      <w:r>
        <w:rPr>
          <w:color w:val="231F20"/>
          <w:spacing w:val="12"/>
          <w:w w:val="90"/>
        </w:rPr>
        <w:t>la </w:t>
      </w:r>
      <w:r>
        <w:rPr>
          <w:color w:val="231F20"/>
          <w:spacing w:val="10"/>
          <w:w w:val="85"/>
        </w:rPr>
        <w:t>normativa</w:t>
      </w:r>
      <w:r>
        <w:rPr>
          <w:color w:val="231F20"/>
          <w:spacing w:val="10"/>
          <w:w w:val="85"/>
        </w:rPr>
        <w:t> olvidaba</w:t>
      </w:r>
      <w:r>
        <w:rPr>
          <w:color w:val="231F20"/>
          <w:spacing w:val="10"/>
          <w:w w:val="85"/>
        </w:rPr>
        <w:t> </w:t>
      </w:r>
      <w:r>
        <w:rPr>
          <w:color w:val="231F20"/>
          <w:w w:val="85"/>
        </w:rPr>
        <w:t>dos</w:t>
      </w:r>
      <w:r>
        <w:rPr>
          <w:color w:val="231F20"/>
          <w:w w:val="85"/>
        </w:rPr>
        <w:t> </w:t>
      </w:r>
      <w:r>
        <w:rPr>
          <w:color w:val="231F20"/>
          <w:spacing w:val="10"/>
          <w:w w:val="85"/>
        </w:rPr>
        <w:t>aspectos</w:t>
      </w:r>
      <w:r>
        <w:rPr>
          <w:color w:val="231F20"/>
          <w:spacing w:val="10"/>
          <w:w w:val="85"/>
        </w:rPr>
        <w:t> </w:t>
      </w:r>
      <w:r>
        <w:rPr>
          <w:color w:val="231F20"/>
          <w:spacing w:val="11"/>
          <w:w w:val="85"/>
        </w:rPr>
        <w:t>fundamentales</w:t>
      </w:r>
      <w:r>
        <w:rPr>
          <w:color w:val="231F20"/>
          <w:spacing w:val="11"/>
          <w:w w:val="85"/>
        </w:rPr>
        <w:t> </w:t>
      </w:r>
      <w:r>
        <w:rPr>
          <w:color w:val="231F20"/>
          <w:w w:val="85"/>
        </w:rPr>
        <w:t>en</w:t>
      </w:r>
      <w:r>
        <w:rPr>
          <w:color w:val="231F20"/>
          <w:w w:val="85"/>
        </w:rPr>
        <w:t> </w:t>
      </w:r>
      <w:r>
        <w:rPr>
          <w:color w:val="231F20"/>
          <w:spacing w:val="12"/>
          <w:w w:val="85"/>
        </w:rPr>
        <w:t>la </w:t>
      </w:r>
      <w:r>
        <w:rPr>
          <w:color w:val="231F20"/>
          <w:spacing w:val="9"/>
          <w:w w:val="85"/>
        </w:rPr>
        <w:t>gestión </w:t>
      </w:r>
      <w:r>
        <w:rPr>
          <w:color w:val="231F20"/>
          <w:w w:val="85"/>
        </w:rPr>
        <w:t>de </w:t>
      </w:r>
      <w:r>
        <w:rPr>
          <w:color w:val="231F20"/>
          <w:spacing w:val="9"/>
          <w:w w:val="85"/>
        </w:rPr>
        <w:t>residuos: </w:t>
      </w:r>
      <w:r>
        <w:rPr>
          <w:color w:val="231F20"/>
          <w:w w:val="85"/>
        </w:rPr>
        <w:t>por un lado, </w:t>
      </w:r>
      <w:r>
        <w:rPr>
          <w:color w:val="231F20"/>
          <w:spacing w:val="9"/>
          <w:w w:val="85"/>
        </w:rPr>
        <w:t>ignoró </w:t>
      </w:r>
      <w:r>
        <w:rPr>
          <w:color w:val="231F20"/>
          <w:w w:val="85"/>
        </w:rPr>
        <w:t>la </w:t>
      </w:r>
      <w:r>
        <w:rPr>
          <w:color w:val="231F20"/>
          <w:spacing w:val="9"/>
          <w:w w:val="85"/>
        </w:rPr>
        <w:t>materia </w:t>
      </w:r>
      <w:r>
        <w:rPr>
          <w:color w:val="231F20"/>
          <w:spacing w:val="11"/>
          <w:w w:val="85"/>
        </w:rPr>
        <w:t>or-</w:t>
      </w:r>
      <w:r>
        <w:rPr>
          <w:color w:val="231F20"/>
          <w:spacing w:val="9"/>
          <w:w w:val="85"/>
        </w:rPr>
        <w:t>gánica fermentada </w:t>
      </w:r>
      <w:r>
        <w:rPr>
          <w:color w:val="231F20"/>
          <w:w w:val="85"/>
        </w:rPr>
        <w:t>y, por otro, no </w:t>
      </w:r>
      <w:r>
        <w:rPr>
          <w:color w:val="231F20"/>
          <w:spacing w:val="9"/>
          <w:w w:val="85"/>
        </w:rPr>
        <w:t>previó </w:t>
      </w:r>
      <w:r>
        <w:rPr>
          <w:color w:val="231F20"/>
          <w:w w:val="85"/>
        </w:rPr>
        <w:t>los </w:t>
      </w:r>
      <w:r>
        <w:rPr>
          <w:color w:val="231F20"/>
          <w:spacing w:val="11"/>
          <w:w w:val="85"/>
        </w:rPr>
        <w:t>residuos</w:t>
      </w:r>
      <w:r>
        <w:rPr>
          <w:color w:val="231F20"/>
          <w:spacing w:val="40"/>
        </w:rPr>
        <w:t> </w:t>
      </w:r>
      <w:r>
        <w:rPr>
          <w:color w:val="231F20"/>
          <w:w w:val="90"/>
        </w:rPr>
        <w:t>de</w:t>
      </w:r>
      <w:r>
        <w:rPr>
          <w:color w:val="231F20"/>
          <w:spacing w:val="-5"/>
          <w:w w:val="90"/>
        </w:rPr>
        <w:t> </w:t>
      </w:r>
      <w:r>
        <w:rPr>
          <w:color w:val="231F20"/>
          <w:spacing w:val="10"/>
          <w:w w:val="90"/>
        </w:rPr>
        <w:t>demoliciones</w:t>
      </w:r>
      <w:r>
        <w:rPr>
          <w:color w:val="231F20"/>
          <w:spacing w:val="-5"/>
          <w:w w:val="90"/>
        </w:rPr>
        <w:t> </w:t>
      </w:r>
      <w:r>
        <w:rPr>
          <w:color w:val="231F20"/>
          <w:w w:val="90"/>
        </w:rPr>
        <w:t>y</w:t>
      </w:r>
      <w:r>
        <w:rPr>
          <w:color w:val="231F20"/>
          <w:spacing w:val="-5"/>
          <w:w w:val="90"/>
        </w:rPr>
        <w:t> </w:t>
      </w:r>
      <w:r>
        <w:rPr>
          <w:color w:val="231F20"/>
          <w:spacing w:val="9"/>
          <w:w w:val="90"/>
        </w:rPr>
        <w:t>obras,</w:t>
      </w:r>
      <w:r>
        <w:rPr>
          <w:color w:val="231F20"/>
          <w:spacing w:val="-5"/>
          <w:w w:val="90"/>
        </w:rPr>
        <w:t> </w:t>
      </w:r>
      <w:r>
        <w:rPr>
          <w:color w:val="231F20"/>
          <w:spacing w:val="9"/>
          <w:w w:val="90"/>
        </w:rPr>
        <w:t>además</w:t>
      </w:r>
      <w:r>
        <w:rPr>
          <w:color w:val="231F20"/>
          <w:spacing w:val="-5"/>
          <w:w w:val="90"/>
        </w:rPr>
        <w:t> </w:t>
      </w:r>
      <w:r>
        <w:rPr>
          <w:color w:val="231F20"/>
          <w:w w:val="90"/>
        </w:rPr>
        <w:t>de</w:t>
      </w:r>
      <w:r>
        <w:rPr>
          <w:color w:val="231F20"/>
          <w:spacing w:val="-5"/>
          <w:w w:val="90"/>
        </w:rPr>
        <w:t> </w:t>
      </w:r>
      <w:r>
        <w:rPr>
          <w:color w:val="231F20"/>
          <w:w w:val="90"/>
        </w:rPr>
        <w:t>no</w:t>
      </w:r>
      <w:r>
        <w:rPr>
          <w:color w:val="231F20"/>
          <w:spacing w:val="-5"/>
          <w:w w:val="90"/>
        </w:rPr>
        <w:t> </w:t>
      </w:r>
      <w:r>
        <w:rPr>
          <w:color w:val="231F20"/>
          <w:spacing w:val="9"/>
          <w:w w:val="90"/>
        </w:rPr>
        <w:t>impedir</w:t>
      </w:r>
      <w:r>
        <w:rPr>
          <w:color w:val="231F20"/>
          <w:spacing w:val="-5"/>
          <w:w w:val="90"/>
        </w:rPr>
        <w:t> </w:t>
      </w:r>
      <w:r>
        <w:rPr>
          <w:color w:val="231F20"/>
          <w:w w:val="90"/>
        </w:rPr>
        <w:t>la</w:t>
      </w:r>
      <w:r>
        <w:rPr>
          <w:color w:val="231F20"/>
          <w:spacing w:val="-5"/>
          <w:w w:val="90"/>
        </w:rPr>
        <w:t> </w:t>
      </w:r>
      <w:r>
        <w:rPr>
          <w:color w:val="231F20"/>
          <w:spacing w:val="11"/>
          <w:w w:val="90"/>
        </w:rPr>
        <w:t>fu-</w:t>
      </w:r>
      <w:r>
        <w:rPr>
          <w:color w:val="231F20"/>
          <w:w w:val="85"/>
        </w:rPr>
        <w:t>tura </w:t>
      </w:r>
      <w:r>
        <w:rPr>
          <w:color w:val="231F20"/>
          <w:spacing w:val="9"/>
          <w:w w:val="85"/>
        </w:rPr>
        <w:t>extracción </w:t>
      </w:r>
      <w:r>
        <w:rPr>
          <w:color w:val="231F20"/>
          <w:w w:val="85"/>
        </w:rPr>
        <w:t>de </w:t>
      </w:r>
      <w:r>
        <w:rPr>
          <w:color w:val="231F20"/>
          <w:spacing w:val="9"/>
          <w:w w:val="85"/>
        </w:rPr>
        <w:t>áridos </w:t>
      </w:r>
      <w:r>
        <w:rPr>
          <w:color w:val="231F20"/>
          <w:w w:val="85"/>
        </w:rPr>
        <w:t>en la Isla. Otros </w:t>
      </w:r>
      <w:r>
        <w:rPr>
          <w:color w:val="231F20"/>
          <w:spacing w:val="9"/>
          <w:w w:val="85"/>
        </w:rPr>
        <w:t>errores </w:t>
      </w:r>
      <w:r>
        <w:rPr>
          <w:color w:val="231F20"/>
          <w:spacing w:val="11"/>
          <w:w w:val="85"/>
        </w:rPr>
        <w:t>im-</w:t>
      </w:r>
      <w:r>
        <w:rPr>
          <w:color w:val="231F20"/>
          <w:spacing w:val="10"/>
          <w:w w:val="85"/>
        </w:rPr>
        <w:t>portantes,</w:t>
      </w:r>
      <w:r>
        <w:rPr>
          <w:color w:val="231F20"/>
          <w:spacing w:val="7"/>
          <w:w w:val="85"/>
        </w:rPr>
        <w:t> </w:t>
      </w:r>
      <w:r>
        <w:rPr>
          <w:color w:val="231F20"/>
          <w:spacing w:val="9"/>
          <w:w w:val="85"/>
        </w:rPr>
        <w:t>según</w:t>
      </w:r>
      <w:r>
        <w:rPr>
          <w:color w:val="231F20"/>
          <w:spacing w:val="7"/>
          <w:w w:val="85"/>
        </w:rPr>
        <w:t> </w:t>
      </w:r>
      <w:r>
        <w:rPr>
          <w:color w:val="231F20"/>
          <w:spacing w:val="10"/>
          <w:w w:val="85"/>
        </w:rPr>
        <w:t>Alfonso</w:t>
      </w:r>
      <w:r>
        <w:rPr>
          <w:color w:val="231F20"/>
          <w:spacing w:val="7"/>
          <w:w w:val="85"/>
        </w:rPr>
        <w:t> </w:t>
      </w:r>
      <w:r>
        <w:rPr>
          <w:color w:val="231F20"/>
          <w:w w:val="85"/>
        </w:rPr>
        <w:t>del Val, se </w:t>
      </w:r>
      <w:r>
        <w:rPr>
          <w:color w:val="231F20"/>
          <w:spacing w:val="11"/>
          <w:w w:val="85"/>
        </w:rPr>
        <w:t>encontrarían</w:t>
      </w:r>
      <w:r>
        <w:rPr>
          <w:color w:val="231F20"/>
          <w:spacing w:val="7"/>
          <w:w w:val="85"/>
        </w:rPr>
        <w:t> </w:t>
      </w:r>
      <w:r>
        <w:rPr>
          <w:color w:val="231F20"/>
          <w:w w:val="85"/>
        </w:rPr>
        <w:t>en </w:t>
      </w:r>
      <w:r>
        <w:rPr>
          <w:color w:val="231F20"/>
          <w:w w:val="85"/>
        </w:rPr>
        <w:t>el </w:t>
      </w:r>
      <w:r>
        <w:rPr>
          <w:color w:val="231F20"/>
          <w:spacing w:val="9"/>
          <w:w w:val="85"/>
        </w:rPr>
        <w:t>cálculo </w:t>
      </w:r>
      <w:r>
        <w:rPr>
          <w:color w:val="231F20"/>
          <w:w w:val="85"/>
        </w:rPr>
        <w:t>de los </w:t>
      </w:r>
      <w:r>
        <w:rPr>
          <w:color w:val="231F20"/>
          <w:spacing w:val="9"/>
          <w:w w:val="85"/>
        </w:rPr>
        <w:t>habitantes </w:t>
      </w:r>
      <w:r>
        <w:rPr>
          <w:color w:val="231F20"/>
          <w:w w:val="85"/>
        </w:rPr>
        <w:t>de </w:t>
      </w:r>
      <w:r>
        <w:rPr>
          <w:color w:val="231F20"/>
          <w:spacing w:val="9"/>
          <w:w w:val="85"/>
        </w:rPr>
        <w:t>Lanzarote </w:t>
      </w:r>
      <w:r>
        <w:rPr>
          <w:color w:val="231F20"/>
          <w:spacing w:val="11"/>
          <w:w w:val="85"/>
        </w:rPr>
        <w:t>–</w:t>
      </w:r>
      <w:r>
        <w:rPr>
          <w:color w:val="231F20"/>
          <w:spacing w:val="9"/>
          <w:w w:val="85"/>
        </w:rPr>
        <w:t>165.000 </w:t>
      </w:r>
      <w:r>
        <w:rPr>
          <w:color w:val="231F20"/>
          <w:w w:val="85"/>
        </w:rPr>
        <w:t>en </w:t>
      </w:r>
      <w:r>
        <w:rPr>
          <w:color w:val="231F20"/>
          <w:spacing w:val="11"/>
          <w:w w:val="85"/>
        </w:rPr>
        <w:t>lu-</w:t>
      </w:r>
      <w:r>
        <w:rPr>
          <w:color w:val="231F20"/>
          <w:w w:val="85"/>
        </w:rPr>
        <w:t>gar</w:t>
      </w:r>
      <w:r>
        <w:rPr>
          <w:color w:val="231F20"/>
          <w:spacing w:val="29"/>
        </w:rPr>
        <w:t> </w:t>
      </w:r>
      <w:r>
        <w:rPr>
          <w:color w:val="231F20"/>
          <w:w w:val="85"/>
        </w:rPr>
        <w:t>de</w:t>
      </w:r>
      <w:r>
        <w:rPr>
          <w:color w:val="231F20"/>
          <w:spacing w:val="29"/>
        </w:rPr>
        <w:t> </w:t>
      </w:r>
      <w:r>
        <w:rPr>
          <w:color w:val="231F20"/>
          <w:w w:val="85"/>
        </w:rPr>
        <w:t>los</w:t>
      </w:r>
      <w:r>
        <w:rPr>
          <w:color w:val="231F20"/>
          <w:spacing w:val="30"/>
        </w:rPr>
        <w:t> </w:t>
      </w:r>
      <w:r>
        <w:rPr>
          <w:color w:val="231F20"/>
          <w:spacing w:val="11"/>
          <w:w w:val="85"/>
        </w:rPr>
        <w:t>121.000</w:t>
      </w:r>
      <w:r>
        <w:rPr>
          <w:color w:val="231F20"/>
          <w:spacing w:val="29"/>
        </w:rPr>
        <w:t> </w:t>
      </w:r>
      <w:r>
        <w:rPr>
          <w:color w:val="231F20"/>
          <w:spacing w:val="13"/>
          <w:w w:val="85"/>
        </w:rPr>
        <w:t>reales–</w:t>
      </w:r>
      <w:r>
        <w:rPr>
          <w:color w:val="231F20"/>
          <w:w w:val="85"/>
        </w:rPr>
        <w:t>,</w:t>
      </w:r>
      <w:r>
        <w:rPr>
          <w:color w:val="231F20"/>
          <w:spacing w:val="29"/>
        </w:rPr>
        <w:t> </w:t>
      </w:r>
      <w:r>
        <w:rPr>
          <w:color w:val="231F20"/>
          <w:w w:val="85"/>
        </w:rPr>
        <w:t>o</w:t>
      </w:r>
      <w:r>
        <w:rPr>
          <w:color w:val="231F20"/>
          <w:spacing w:val="30"/>
        </w:rPr>
        <w:t> </w:t>
      </w:r>
      <w:r>
        <w:rPr>
          <w:color w:val="231F20"/>
          <w:w w:val="85"/>
        </w:rPr>
        <w:t>en</w:t>
      </w:r>
      <w:r>
        <w:rPr>
          <w:color w:val="231F20"/>
          <w:spacing w:val="29"/>
        </w:rPr>
        <w:t> </w:t>
      </w:r>
      <w:r>
        <w:rPr>
          <w:color w:val="231F20"/>
          <w:w w:val="85"/>
        </w:rPr>
        <w:t>la</w:t>
      </w:r>
      <w:r>
        <w:rPr>
          <w:color w:val="231F20"/>
          <w:spacing w:val="29"/>
        </w:rPr>
        <w:t> </w:t>
      </w:r>
      <w:r>
        <w:rPr>
          <w:color w:val="231F20"/>
          <w:spacing w:val="11"/>
          <w:w w:val="85"/>
        </w:rPr>
        <w:t>estimación</w:t>
      </w:r>
      <w:r>
        <w:rPr>
          <w:color w:val="231F20"/>
          <w:spacing w:val="30"/>
        </w:rPr>
        <w:t> </w:t>
      </w:r>
      <w:r>
        <w:rPr>
          <w:color w:val="231F20"/>
          <w:w w:val="85"/>
        </w:rPr>
        <w:t>de</w:t>
      </w:r>
      <w:r>
        <w:rPr>
          <w:color w:val="231F20"/>
          <w:spacing w:val="29"/>
        </w:rPr>
        <w:t> </w:t>
      </w:r>
      <w:r>
        <w:rPr>
          <w:color w:val="231F20"/>
          <w:spacing w:val="8"/>
          <w:w w:val="85"/>
        </w:rPr>
        <w:t>la</w:t>
      </w:r>
    </w:p>
    <w:p>
      <w:pPr>
        <w:pStyle w:val="BodyText"/>
        <w:spacing w:before="2"/>
        <w:rPr>
          <w:sz w:val="14"/>
        </w:rPr>
      </w:pPr>
      <w:r>
        <w:rPr>
          <w:sz w:val="14"/>
        </w:rPr>
        <w:drawing>
          <wp:anchor distT="0" distB="0" distL="0" distR="0" allowOverlap="1" layoutInCell="1" locked="0" behindDoc="1" simplePos="0" relativeHeight="487825408">
            <wp:simplePos x="0" y="0"/>
            <wp:positionH relativeFrom="page">
              <wp:posOffset>2244344</wp:posOffset>
            </wp:positionH>
            <wp:positionV relativeFrom="paragraph">
              <wp:posOffset>120171</wp:posOffset>
            </wp:positionV>
            <wp:extent cx="2664413" cy="1647063"/>
            <wp:effectExtent l="0" t="0" r="0" b="0"/>
            <wp:wrapTopAndBottom/>
            <wp:docPr id="539" name="Image 539"/>
            <wp:cNvGraphicFramePr>
              <a:graphicFrameLocks/>
            </wp:cNvGraphicFramePr>
            <a:graphic>
              <a:graphicData uri="http://schemas.openxmlformats.org/drawingml/2006/picture">
                <pic:pic>
                  <pic:nvPicPr>
                    <pic:cNvPr id="539" name="Image 539"/>
                    <pic:cNvPicPr/>
                  </pic:nvPicPr>
                  <pic:blipFill>
                    <a:blip r:embed="rId75" cstate="print"/>
                    <a:stretch>
                      <a:fillRect/>
                    </a:stretch>
                  </pic:blipFill>
                  <pic:spPr>
                    <a:xfrm>
                      <a:off x="0" y="0"/>
                      <a:ext cx="2664413" cy="1647063"/>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825920">
                <wp:simplePos x="0" y="0"/>
                <wp:positionH relativeFrom="page">
                  <wp:posOffset>2244344</wp:posOffset>
                </wp:positionH>
                <wp:positionV relativeFrom="paragraph">
                  <wp:posOffset>2043332</wp:posOffset>
                </wp:positionV>
                <wp:extent cx="2664460" cy="1270"/>
                <wp:effectExtent l="0" t="0" r="0" b="0"/>
                <wp:wrapTopAndBottom/>
                <wp:docPr id="540" name="Graphic 540"/>
                <wp:cNvGraphicFramePr>
                  <a:graphicFrameLocks/>
                </wp:cNvGraphicFramePr>
                <a:graphic>
                  <a:graphicData uri="http://schemas.microsoft.com/office/word/2010/wordprocessingShape">
                    <wps:wsp>
                      <wps:cNvPr id="540" name="Graphic 540"/>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60.892349pt;width:209.8pt;height:.1pt;mso-position-horizontal-relative:page;mso-position-vertical-relative:paragraph;z-index:-15490560;mso-wrap-distance-left:0;mso-wrap-distance-right:0" id="docshape390" coordorigin="3534,3218" coordsize="4196,0" path="m3534,3218l7730,3218e" filled="false" stroked="true" strokeweight=".5pt" strokecolor="#231f20">
                <v:path arrowok="t"/>
                <v:stroke dashstyle="solid"/>
                <w10:wrap type="topAndBottom"/>
              </v:shape>
            </w:pict>
          </mc:Fallback>
        </mc:AlternateContent>
      </w:r>
    </w:p>
    <w:p>
      <w:pPr>
        <w:pStyle w:val="BodyText"/>
        <w:spacing w:before="178"/>
      </w:pPr>
    </w:p>
    <w:p>
      <w:pPr>
        <w:spacing w:before="26"/>
        <w:ind w:left="0" w:right="13" w:firstLine="0"/>
        <w:jc w:val="right"/>
        <w:rPr>
          <w:rFonts w:ascii="Century"/>
          <w:sz w:val="17"/>
        </w:rPr>
      </w:pPr>
      <w:r>
        <w:rPr>
          <w:rFonts w:ascii="Century"/>
          <w:color w:val="231F20"/>
          <w:spacing w:val="-5"/>
          <w:w w:val="110"/>
          <w:sz w:val="17"/>
        </w:rPr>
        <w:t>91</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97"/>
        <w:rPr>
          <w:rFonts w:ascii="Century"/>
          <w:sz w:val="18"/>
        </w:rPr>
      </w:pPr>
    </w:p>
    <w:p>
      <w:pPr>
        <w:spacing w:line="300" w:lineRule="auto" w:before="0"/>
        <w:ind w:left="199" w:right="325" w:firstLine="0"/>
        <w:jc w:val="left"/>
        <w:rPr>
          <w:i/>
          <w:sz w:val="18"/>
        </w:rPr>
      </w:pPr>
      <w:r>
        <w:rPr>
          <w:i/>
          <w:color w:val="231F20"/>
          <w:w w:val="85"/>
          <w:sz w:val="18"/>
        </w:rPr>
        <w:t>Alfonso del </w:t>
      </w:r>
      <w:r>
        <w:rPr>
          <w:i/>
          <w:color w:val="231F20"/>
          <w:w w:val="85"/>
          <w:sz w:val="18"/>
        </w:rPr>
        <w:t>Val</w:t>
      </w:r>
      <w:r>
        <w:rPr>
          <w:i/>
          <w:color w:val="231F20"/>
          <w:sz w:val="18"/>
        </w:rPr>
        <w:t> </w:t>
      </w:r>
      <w:r>
        <w:rPr>
          <w:i/>
          <w:color w:val="231F20"/>
          <w:w w:val="90"/>
          <w:sz w:val="18"/>
        </w:rPr>
        <w:t>y José Juan</w:t>
      </w:r>
    </w:p>
    <w:p>
      <w:pPr>
        <w:spacing w:line="207" w:lineRule="exact" w:before="0"/>
        <w:ind w:left="199" w:right="0" w:firstLine="0"/>
        <w:jc w:val="left"/>
        <w:rPr>
          <w:i/>
          <w:sz w:val="18"/>
        </w:rPr>
      </w:pPr>
      <w:r>
        <w:rPr>
          <w:i/>
          <w:color w:val="231F20"/>
          <w:spacing w:val="-2"/>
          <w:w w:val="90"/>
          <w:sz w:val="18"/>
        </w:rPr>
        <w:t>Ramírez.</w:t>
      </w:r>
    </w:p>
    <w:p>
      <w:pPr>
        <w:spacing w:after="0" w:line="207" w:lineRule="exact"/>
        <w:jc w:val="left"/>
        <w:rPr>
          <w:i/>
          <w:sz w:val="18"/>
        </w:rPr>
        <w:sectPr>
          <w:type w:val="continuous"/>
          <w:pgSz w:w="9640" w:h="13610"/>
          <w:pgMar w:top="1540" w:bottom="280" w:left="992" w:right="425"/>
          <w:cols w:num="2" w:equalWidth="0">
            <w:col w:w="6754" w:space="40"/>
            <w:col w:w="1429"/>
          </w:cols>
        </w:sectPr>
      </w:pPr>
    </w:p>
    <w:p>
      <w:pPr>
        <w:pStyle w:val="BodyText"/>
        <w:spacing w:line="268" w:lineRule="auto" w:before="85"/>
        <w:ind w:left="2542" w:right="1464"/>
        <w:jc w:val="both"/>
      </w:pPr>
      <w:r>
        <w:rPr/>
        <mc:AlternateContent>
          <mc:Choice Requires="wps">
            <w:drawing>
              <wp:anchor distT="0" distB="0" distL="0" distR="0" allowOverlap="1" layoutInCell="1" locked="0" behindDoc="0" simplePos="0" relativeHeight="15969792">
                <wp:simplePos x="0" y="0"/>
                <wp:positionH relativeFrom="page">
                  <wp:posOffset>545448</wp:posOffset>
                </wp:positionH>
                <wp:positionV relativeFrom="paragraph">
                  <wp:posOffset>59719</wp:posOffset>
                </wp:positionV>
                <wp:extent cx="249554" cy="1784985"/>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b/>
                                <w:sz w:val="30"/>
                              </w:rPr>
                            </w:pP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B</w:t>
                            </w:r>
                            <w:r>
                              <w:rPr>
                                <w:rFonts w:ascii="Cambria"/>
                                <w:b/>
                                <w:color w:val="231F20"/>
                                <w:sz w:val="30"/>
                              </w:rPr>
                              <w:tab/>
                            </w:r>
                            <w:r>
                              <w:rPr>
                                <w:rFonts w:ascii="Cambria"/>
                                <w:b/>
                                <w:color w:val="231F20"/>
                                <w:spacing w:val="-10"/>
                                <w:w w:val="90"/>
                                <w:sz w:val="30"/>
                              </w:rPr>
                              <w:t>I</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E</w:t>
                            </w:r>
                          </w:p>
                        </w:txbxContent>
                      </wps:txbx>
                      <wps:bodyPr wrap="square" lIns="0" tIns="0" rIns="0" bIns="0" rtlCol="0" vert="vert270">
                        <a:noAutofit/>
                      </wps:bodyPr>
                    </wps:wsp>
                  </a:graphicData>
                </a:graphic>
              </wp:anchor>
            </w:drawing>
          </mc:Choice>
          <mc:Fallback>
            <w:pict>
              <v:shape style="position:absolute;margin-left:42.9487pt;margin-top:4.702315pt;width:19.650pt;height:140.550pt;mso-position-horizontal-relative:page;mso-position-vertical-relative:paragraph;z-index:15969792" type="#_x0000_t202" id="docshape391"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b/>
                          <w:sz w:val="30"/>
                        </w:rPr>
                      </w:pP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B</w:t>
                      </w:r>
                      <w:r>
                        <w:rPr>
                          <w:rFonts w:ascii="Cambria"/>
                          <w:b/>
                          <w:color w:val="231F20"/>
                          <w:sz w:val="30"/>
                        </w:rPr>
                        <w:tab/>
                      </w:r>
                      <w:r>
                        <w:rPr>
                          <w:rFonts w:ascii="Cambria"/>
                          <w:b/>
                          <w:color w:val="231F20"/>
                          <w:spacing w:val="-10"/>
                          <w:w w:val="90"/>
                          <w:sz w:val="30"/>
                        </w:rPr>
                        <w:t>I</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E</w:t>
                      </w:r>
                    </w:p>
                  </w:txbxContent>
                </v:textbox>
                <w10:wrap type="none"/>
              </v:shape>
            </w:pict>
          </mc:Fallback>
        </mc:AlternateContent>
      </w:r>
      <w:r>
        <w:rPr>
          <w:color w:val="231F20"/>
          <w:spacing w:val="14"/>
          <w:w w:val="90"/>
        </w:rPr>
        <w:t>generación</w:t>
      </w:r>
      <w:r>
        <w:rPr>
          <w:color w:val="231F20"/>
          <w:spacing w:val="-4"/>
          <w:w w:val="90"/>
        </w:rPr>
        <w:t> </w:t>
      </w:r>
      <w:r>
        <w:rPr>
          <w:color w:val="231F20"/>
          <w:spacing w:val="12"/>
          <w:w w:val="90"/>
        </w:rPr>
        <w:t>anual</w:t>
      </w:r>
      <w:r>
        <w:rPr>
          <w:color w:val="231F20"/>
          <w:spacing w:val="-4"/>
          <w:w w:val="90"/>
        </w:rPr>
        <w:t> </w:t>
      </w:r>
      <w:r>
        <w:rPr>
          <w:color w:val="231F20"/>
          <w:w w:val="90"/>
        </w:rPr>
        <w:t>de</w:t>
      </w:r>
      <w:r>
        <w:rPr>
          <w:color w:val="231F20"/>
          <w:spacing w:val="-4"/>
          <w:w w:val="90"/>
        </w:rPr>
        <w:t> </w:t>
      </w:r>
      <w:r>
        <w:rPr>
          <w:color w:val="231F20"/>
          <w:spacing w:val="14"/>
          <w:w w:val="90"/>
        </w:rPr>
        <w:t>residuos.</w:t>
      </w:r>
      <w:r>
        <w:rPr>
          <w:color w:val="231F20"/>
          <w:spacing w:val="-4"/>
          <w:w w:val="90"/>
        </w:rPr>
        <w:t> </w:t>
      </w:r>
      <w:r>
        <w:rPr>
          <w:color w:val="231F20"/>
          <w:w w:val="90"/>
        </w:rPr>
        <w:t>El</w:t>
      </w:r>
      <w:r>
        <w:rPr>
          <w:color w:val="231F20"/>
          <w:spacing w:val="-4"/>
          <w:w w:val="90"/>
        </w:rPr>
        <w:t> </w:t>
      </w:r>
      <w:r>
        <w:rPr>
          <w:color w:val="231F20"/>
          <w:spacing w:val="12"/>
          <w:w w:val="90"/>
        </w:rPr>
        <w:t>autor</w:t>
      </w:r>
      <w:r>
        <w:rPr>
          <w:color w:val="231F20"/>
          <w:spacing w:val="-4"/>
          <w:w w:val="90"/>
        </w:rPr>
        <w:t> </w:t>
      </w:r>
      <w:r>
        <w:rPr>
          <w:color w:val="231F20"/>
          <w:spacing w:val="10"/>
          <w:w w:val="90"/>
        </w:rPr>
        <w:t>del</w:t>
      </w:r>
      <w:r>
        <w:rPr>
          <w:color w:val="231F20"/>
          <w:spacing w:val="-4"/>
          <w:w w:val="90"/>
        </w:rPr>
        <w:t> </w:t>
      </w:r>
      <w:r>
        <w:rPr>
          <w:color w:val="231F20"/>
          <w:spacing w:val="16"/>
          <w:w w:val="90"/>
        </w:rPr>
        <w:t>Informe </w:t>
      </w:r>
      <w:r>
        <w:rPr>
          <w:color w:val="231F20"/>
          <w:spacing w:val="9"/>
          <w:w w:val="85"/>
        </w:rPr>
        <w:t>mostró</w:t>
      </w:r>
      <w:r>
        <w:rPr>
          <w:color w:val="231F20"/>
          <w:spacing w:val="9"/>
          <w:w w:val="85"/>
        </w:rPr>
        <w:t> </w:t>
      </w:r>
      <w:r>
        <w:rPr>
          <w:color w:val="231F20"/>
          <w:w w:val="85"/>
        </w:rPr>
        <w:t>su</w:t>
      </w:r>
      <w:r>
        <w:rPr>
          <w:color w:val="231F20"/>
          <w:spacing w:val="9"/>
          <w:w w:val="85"/>
        </w:rPr>
        <w:t> sorpresa</w:t>
      </w:r>
      <w:r>
        <w:rPr>
          <w:color w:val="231F20"/>
          <w:spacing w:val="9"/>
          <w:w w:val="85"/>
        </w:rPr>
        <w:t> </w:t>
      </w:r>
      <w:r>
        <w:rPr>
          <w:color w:val="231F20"/>
          <w:w w:val="85"/>
        </w:rPr>
        <w:t>ante</w:t>
      </w:r>
      <w:r>
        <w:rPr>
          <w:color w:val="231F20"/>
        </w:rPr>
        <w:t> </w:t>
      </w:r>
      <w:r>
        <w:rPr>
          <w:color w:val="231F20"/>
          <w:w w:val="85"/>
        </w:rPr>
        <w:t>una</w:t>
      </w:r>
      <w:r>
        <w:rPr>
          <w:color w:val="231F20"/>
          <w:spacing w:val="9"/>
          <w:w w:val="85"/>
        </w:rPr>
        <w:t> afirmación</w:t>
      </w:r>
      <w:r>
        <w:rPr>
          <w:color w:val="231F20"/>
          <w:spacing w:val="9"/>
          <w:w w:val="85"/>
        </w:rPr>
        <w:t> contenida</w:t>
      </w:r>
      <w:r>
        <w:rPr>
          <w:color w:val="231F20"/>
          <w:spacing w:val="9"/>
          <w:w w:val="85"/>
        </w:rPr>
        <w:t> </w:t>
      </w:r>
      <w:r>
        <w:rPr>
          <w:color w:val="231F20"/>
          <w:spacing w:val="11"/>
          <w:w w:val="85"/>
        </w:rPr>
        <w:t>en</w:t>
      </w:r>
      <w:r>
        <w:rPr>
          <w:color w:val="231F20"/>
          <w:spacing w:val="40"/>
        </w:rPr>
        <w:t> </w:t>
      </w:r>
      <w:r>
        <w:rPr>
          <w:color w:val="231F20"/>
          <w:w w:val="85"/>
        </w:rPr>
        <w:t>el</w:t>
      </w:r>
      <w:r>
        <w:rPr>
          <w:color w:val="231F20"/>
        </w:rPr>
        <w:t> </w:t>
      </w:r>
      <w:r>
        <w:rPr>
          <w:color w:val="231F20"/>
          <w:w w:val="85"/>
        </w:rPr>
        <w:t>Plan</w:t>
      </w:r>
      <w:r>
        <w:rPr>
          <w:color w:val="231F20"/>
        </w:rPr>
        <w:t> </w:t>
      </w:r>
      <w:r>
        <w:rPr>
          <w:color w:val="231F20"/>
          <w:w w:val="85"/>
        </w:rPr>
        <w:t>según</w:t>
      </w:r>
      <w:r>
        <w:rPr>
          <w:color w:val="231F20"/>
        </w:rPr>
        <w:t> </w:t>
      </w:r>
      <w:r>
        <w:rPr>
          <w:color w:val="231F20"/>
          <w:w w:val="85"/>
        </w:rPr>
        <w:t>la</w:t>
      </w:r>
      <w:r>
        <w:rPr>
          <w:color w:val="231F20"/>
        </w:rPr>
        <w:t> </w:t>
      </w:r>
      <w:r>
        <w:rPr>
          <w:color w:val="231F20"/>
          <w:w w:val="85"/>
        </w:rPr>
        <w:t>cual,</w:t>
      </w:r>
      <w:r>
        <w:rPr>
          <w:color w:val="231F20"/>
        </w:rPr>
        <w:t> </w:t>
      </w:r>
      <w:r>
        <w:rPr>
          <w:color w:val="231F20"/>
          <w:w w:val="85"/>
        </w:rPr>
        <w:t>la</w:t>
      </w:r>
      <w:r>
        <w:rPr>
          <w:color w:val="231F20"/>
          <w:spacing w:val="9"/>
          <w:w w:val="85"/>
        </w:rPr>
        <w:t> reciente </w:t>
      </w:r>
      <w:r>
        <w:rPr>
          <w:color w:val="231F20"/>
          <w:w w:val="85"/>
        </w:rPr>
        <w:t>Ley</w:t>
      </w:r>
      <w:r>
        <w:rPr>
          <w:color w:val="231F20"/>
        </w:rPr>
        <w:t> </w:t>
      </w:r>
      <w:r>
        <w:rPr>
          <w:color w:val="231F20"/>
          <w:w w:val="85"/>
        </w:rPr>
        <w:t>de</w:t>
      </w:r>
      <w:r>
        <w:rPr>
          <w:color w:val="231F20"/>
          <w:spacing w:val="9"/>
          <w:w w:val="85"/>
        </w:rPr>
        <w:t> Envases </w:t>
      </w:r>
      <w:r>
        <w:rPr>
          <w:color w:val="231F20"/>
          <w:w w:val="85"/>
        </w:rPr>
        <w:t>no</w:t>
      </w:r>
      <w:r>
        <w:rPr>
          <w:color w:val="231F20"/>
          <w:spacing w:val="11"/>
          <w:w w:val="85"/>
        </w:rPr>
        <w:t> po-</w:t>
      </w:r>
      <w:r>
        <w:rPr>
          <w:color w:val="231F20"/>
          <w:w w:val="85"/>
        </w:rPr>
        <w:t>dría </w:t>
      </w:r>
      <w:r>
        <w:rPr>
          <w:color w:val="231F20"/>
          <w:spacing w:val="9"/>
          <w:w w:val="85"/>
        </w:rPr>
        <w:t>cumplirse </w:t>
      </w:r>
      <w:r>
        <w:rPr>
          <w:color w:val="231F20"/>
          <w:w w:val="85"/>
        </w:rPr>
        <w:t>en la Isla por </w:t>
      </w:r>
      <w:r>
        <w:rPr>
          <w:color w:val="231F20"/>
          <w:spacing w:val="9"/>
          <w:w w:val="85"/>
        </w:rPr>
        <w:t>establecer objetivos </w:t>
      </w:r>
      <w:r>
        <w:rPr>
          <w:color w:val="231F20"/>
          <w:spacing w:val="11"/>
          <w:w w:val="85"/>
        </w:rPr>
        <w:t>muy </w:t>
      </w:r>
      <w:r>
        <w:rPr>
          <w:color w:val="231F20"/>
          <w:spacing w:val="13"/>
          <w:w w:val="85"/>
        </w:rPr>
        <w:t>complicados.</w:t>
      </w:r>
      <w:r>
        <w:rPr>
          <w:color w:val="231F20"/>
          <w:spacing w:val="13"/>
          <w:w w:val="85"/>
        </w:rPr>
        <w:t> </w:t>
      </w:r>
      <w:r>
        <w:rPr>
          <w:color w:val="231F20"/>
          <w:spacing w:val="11"/>
          <w:w w:val="85"/>
        </w:rPr>
        <w:t>Como</w:t>
      </w:r>
      <w:r>
        <w:rPr>
          <w:color w:val="231F20"/>
          <w:spacing w:val="11"/>
          <w:w w:val="85"/>
        </w:rPr>
        <w:t> </w:t>
      </w:r>
      <w:r>
        <w:rPr>
          <w:color w:val="231F20"/>
          <w:spacing w:val="13"/>
          <w:w w:val="85"/>
        </w:rPr>
        <w:t>conclusión,</w:t>
      </w:r>
      <w:r>
        <w:rPr>
          <w:color w:val="231F20"/>
          <w:spacing w:val="13"/>
          <w:w w:val="85"/>
        </w:rPr>
        <w:t> </w:t>
      </w:r>
      <w:r>
        <w:rPr>
          <w:color w:val="231F20"/>
          <w:w w:val="85"/>
        </w:rPr>
        <w:t>el</w:t>
      </w:r>
      <w:r>
        <w:rPr>
          <w:color w:val="231F20"/>
          <w:w w:val="85"/>
        </w:rPr>
        <w:t> </w:t>
      </w:r>
      <w:r>
        <w:rPr>
          <w:color w:val="231F20"/>
          <w:spacing w:val="13"/>
          <w:w w:val="85"/>
        </w:rPr>
        <w:t>profesor</w:t>
      </w:r>
      <w:r>
        <w:rPr>
          <w:color w:val="231F20"/>
          <w:spacing w:val="13"/>
          <w:w w:val="85"/>
        </w:rPr>
        <w:t> </w:t>
      </w:r>
      <w:r>
        <w:rPr>
          <w:color w:val="231F20"/>
          <w:spacing w:val="10"/>
          <w:w w:val="85"/>
        </w:rPr>
        <w:t>Del</w:t>
      </w:r>
      <w:r>
        <w:rPr>
          <w:color w:val="231F20"/>
          <w:spacing w:val="10"/>
          <w:w w:val="85"/>
        </w:rPr>
        <w:t> </w:t>
      </w:r>
      <w:r>
        <w:rPr>
          <w:color w:val="231F20"/>
          <w:spacing w:val="15"/>
          <w:w w:val="85"/>
        </w:rPr>
        <w:t>Val </w:t>
      </w:r>
      <w:r>
        <w:rPr>
          <w:color w:val="231F20"/>
          <w:w w:val="85"/>
        </w:rPr>
        <w:t>acusó al </w:t>
      </w:r>
      <w:r>
        <w:rPr>
          <w:color w:val="231F20"/>
          <w:spacing w:val="9"/>
          <w:w w:val="85"/>
        </w:rPr>
        <w:t>documento oficial </w:t>
      </w:r>
      <w:r>
        <w:rPr>
          <w:color w:val="231F20"/>
          <w:w w:val="85"/>
        </w:rPr>
        <w:t>de haber </w:t>
      </w:r>
      <w:r>
        <w:rPr>
          <w:color w:val="231F20"/>
          <w:spacing w:val="9"/>
          <w:w w:val="85"/>
        </w:rPr>
        <w:t>olvidado </w:t>
      </w:r>
      <w:r>
        <w:rPr>
          <w:color w:val="231F20"/>
          <w:w w:val="85"/>
        </w:rPr>
        <w:t>que </w:t>
      </w:r>
      <w:r>
        <w:rPr>
          <w:color w:val="231F20"/>
          <w:spacing w:val="11"/>
          <w:w w:val="85"/>
        </w:rPr>
        <w:t>Lan-</w:t>
      </w:r>
      <w:r>
        <w:rPr>
          <w:color w:val="231F20"/>
          <w:spacing w:val="11"/>
          <w:w w:val="90"/>
        </w:rPr>
        <w:t>zarote,</w:t>
      </w:r>
      <w:r>
        <w:rPr>
          <w:color w:val="231F20"/>
          <w:spacing w:val="7"/>
          <w:w w:val="90"/>
        </w:rPr>
        <w:t> </w:t>
      </w:r>
      <w:r>
        <w:rPr>
          <w:color w:val="231F20"/>
          <w:w w:val="90"/>
        </w:rPr>
        <w:t>por</w:t>
      </w:r>
      <w:r>
        <w:rPr>
          <w:color w:val="231F20"/>
          <w:w w:val="90"/>
        </w:rPr>
        <w:t> su</w:t>
      </w:r>
      <w:r>
        <w:rPr>
          <w:color w:val="231F20"/>
          <w:w w:val="90"/>
        </w:rPr>
        <w:t> </w:t>
      </w:r>
      <w:r>
        <w:rPr>
          <w:color w:val="231F20"/>
          <w:spacing w:val="9"/>
          <w:w w:val="90"/>
        </w:rPr>
        <w:t>gran</w:t>
      </w:r>
      <w:r>
        <w:rPr>
          <w:color w:val="231F20"/>
          <w:spacing w:val="7"/>
          <w:w w:val="90"/>
        </w:rPr>
        <w:t> </w:t>
      </w:r>
      <w:r>
        <w:rPr>
          <w:color w:val="231F20"/>
          <w:spacing w:val="11"/>
          <w:w w:val="90"/>
        </w:rPr>
        <w:t>fragilidad,</w:t>
      </w:r>
      <w:r>
        <w:rPr>
          <w:color w:val="231F20"/>
          <w:spacing w:val="7"/>
          <w:w w:val="90"/>
        </w:rPr>
        <w:t> </w:t>
      </w:r>
      <w:r>
        <w:rPr>
          <w:color w:val="231F20"/>
          <w:spacing w:val="11"/>
          <w:w w:val="90"/>
        </w:rPr>
        <w:t>precisa</w:t>
      </w:r>
      <w:r>
        <w:rPr>
          <w:color w:val="231F20"/>
          <w:spacing w:val="7"/>
          <w:w w:val="90"/>
        </w:rPr>
        <w:t> </w:t>
      </w:r>
      <w:r>
        <w:rPr>
          <w:color w:val="231F20"/>
          <w:w w:val="90"/>
        </w:rPr>
        <w:t>de</w:t>
      </w:r>
      <w:r>
        <w:rPr>
          <w:color w:val="231F20"/>
          <w:w w:val="90"/>
        </w:rPr>
        <w:t> una</w:t>
      </w:r>
      <w:r>
        <w:rPr>
          <w:color w:val="231F20"/>
          <w:w w:val="90"/>
        </w:rPr>
        <w:t> </w:t>
      </w:r>
      <w:r>
        <w:rPr>
          <w:color w:val="231F20"/>
          <w:spacing w:val="13"/>
          <w:w w:val="90"/>
        </w:rPr>
        <w:t>mayor </w:t>
      </w:r>
      <w:r>
        <w:rPr>
          <w:color w:val="231F20"/>
          <w:spacing w:val="9"/>
          <w:w w:val="90"/>
        </w:rPr>
        <w:t>protección </w:t>
      </w:r>
      <w:r>
        <w:rPr>
          <w:color w:val="231F20"/>
          <w:spacing w:val="11"/>
          <w:w w:val="90"/>
        </w:rPr>
        <w:t>ecológica.</w:t>
      </w:r>
    </w:p>
    <w:p>
      <w:pPr>
        <w:pStyle w:val="BodyText"/>
        <w:spacing w:before="9"/>
        <w:rPr>
          <w:sz w:val="11"/>
        </w:rPr>
      </w:pPr>
    </w:p>
    <w:p>
      <w:pPr>
        <w:pStyle w:val="BodyText"/>
        <w:spacing w:after="0"/>
        <w:rPr>
          <w:sz w:val="11"/>
        </w:rPr>
        <w:sectPr>
          <w:pgSz w:w="9640" w:h="13610"/>
          <w:pgMar w:top="1120" w:bottom="280" w:left="992" w:right="425"/>
        </w:sectPr>
      </w:pPr>
    </w:p>
    <w:p>
      <w:pPr>
        <w:spacing w:line="235" w:lineRule="auto" w:before="98"/>
        <w:ind w:left="1131" w:right="0" w:firstLine="134"/>
        <w:jc w:val="right"/>
        <w:rPr>
          <w:rFonts w:ascii="Century" w:hAnsi="Century"/>
          <w:sz w:val="22"/>
        </w:rPr>
      </w:pPr>
      <w:r>
        <w:rPr>
          <w:rFonts w:ascii="Century" w:hAnsi="Century"/>
          <w:color w:val="5B5600"/>
          <w:spacing w:val="8"/>
          <w:w w:val="75"/>
          <w:sz w:val="22"/>
          <w:u w:val="single" w:color="5B5600"/>
        </w:rPr>
        <w:t>Presentación</w:t>
      </w:r>
      <w:r>
        <w:rPr>
          <w:rFonts w:ascii="Century" w:hAnsi="Century"/>
          <w:color w:val="5B5600"/>
          <w:spacing w:val="8"/>
          <w:w w:val="75"/>
          <w:sz w:val="22"/>
          <w:u w:val="none"/>
        </w:rPr>
        <w:t> </w:t>
      </w:r>
      <w:r>
        <w:rPr>
          <w:rFonts w:ascii="Century" w:hAnsi="Century"/>
          <w:color w:val="5B5600"/>
          <w:w w:val="80"/>
          <w:sz w:val="22"/>
          <w:u w:val="single" w:color="5B5600"/>
        </w:rPr>
        <w:t>de </w:t>
      </w:r>
      <w:r>
        <w:rPr>
          <w:rFonts w:ascii="Century" w:hAnsi="Century"/>
          <w:color w:val="5B5600"/>
          <w:w w:val="80"/>
          <w:sz w:val="22"/>
          <w:u w:val="single" w:color="5B5600"/>
        </w:rPr>
        <w:t>alegaciones</w:t>
      </w:r>
      <w:r>
        <w:rPr>
          <w:rFonts w:ascii="Century" w:hAnsi="Century"/>
          <w:color w:val="5B5600"/>
          <w:w w:val="80"/>
          <w:sz w:val="22"/>
          <w:u w:val="none"/>
        </w:rPr>
        <w:t> </w:t>
      </w:r>
      <w:r>
        <w:rPr>
          <w:rFonts w:ascii="Century" w:hAnsi="Century"/>
          <w:color w:val="5B5600"/>
          <w:w w:val="85"/>
          <w:sz w:val="22"/>
          <w:u w:val="single" w:color="5B5600"/>
        </w:rPr>
        <w:t>en </w:t>
      </w:r>
      <w:r>
        <w:rPr>
          <w:rFonts w:ascii="Century" w:hAnsi="Century"/>
          <w:color w:val="5B5600"/>
          <w:spacing w:val="10"/>
          <w:w w:val="85"/>
          <w:sz w:val="22"/>
          <w:u w:val="single" w:color="5B5600"/>
        </w:rPr>
        <w:t>períodos</w:t>
      </w:r>
    </w:p>
    <w:p>
      <w:pPr>
        <w:spacing w:line="260" w:lineRule="exact" w:before="0"/>
        <w:ind w:left="0" w:right="0" w:firstLine="0"/>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69280">
                <wp:simplePos x="0" y="0"/>
                <wp:positionH relativeFrom="page">
                  <wp:posOffset>545448</wp:posOffset>
                </wp:positionH>
                <wp:positionV relativeFrom="paragraph">
                  <wp:posOffset>125574</wp:posOffset>
                </wp:positionV>
                <wp:extent cx="249554" cy="1076325"/>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b/>
                                <w:sz w:val="30"/>
                              </w:rPr>
                            </w:pPr>
                            <w:r>
                              <w:rPr>
                                <w:rFonts w:ascii="Cambria"/>
                                <w:b/>
                                <w:color w:val="231F20"/>
                                <w:spacing w:val="-10"/>
                                <w:w w:val="85"/>
                                <w:sz w:val="30"/>
                              </w:rPr>
                              <w:t>M</w:t>
                            </w:r>
                            <w:r>
                              <w:rPr>
                                <w:rFonts w:ascii="Cambria"/>
                                <w:b/>
                                <w:color w:val="231F20"/>
                                <w:sz w:val="30"/>
                              </w:rPr>
                              <w:tab/>
                            </w:r>
                            <w:r>
                              <w:rPr>
                                <w:rFonts w:ascii="Cambria"/>
                                <w:b/>
                                <w:color w:val="231F20"/>
                                <w:spacing w:val="-10"/>
                                <w:w w:val="85"/>
                                <w:sz w:val="30"/>
                              </w:rPr>
                              <w:t>E</w:t>
                            </w:r>
                            <w:r>
                              <w:rPr>
                                <w:rFonts w:ascii="Cambria"/>
                                <w:b/>
                                <w:color w:val="231F20"/>
                                <w:sz w:val="30"/>
                              </w:rPr>
                              <w:tab/>
                            </w:r>
                            <w:r>
                              <w:rPr>
                                <w:rFonts w:ascii="Cambria"/>
                                <w:b/>
                                <w:color w:val="231F20"/>
                                <w:spacing w:val="-10"/>
                                <w:w w:val="85"/>
                                <w:sz w:val="30"/>
                              </w:rPr>
                              <w:t>D</w:t>
                            </w:r>
                            <w:r>
                              <w:rPr>
                                <w:rFonts w:ascii="Cambria"/>
                                <w:b/>
                                <w:color w:val="231F20"/>
                                <w:sz w:val="30"/>
                              </w:rPr>
                              <w:tab/>
                            </w:r>
                            <w:r>
                              <w:rPr>
                                <w:rFonts w:ascii="Cambria"/>
                                <w:b/>
                                <w:color w:val="231F20"/>
                                <w:spacing w:val="-10"/>
                                <w:w w:val="85"/>
                                <w:sz w:val="30"/>
                              </w:rPr>
                              <w:t>I</w:t>
                            </w:r>
                            <w:r>
                              <w:rPr>
                                <w:rFonts w:ascii="Cambria"/>
                                <w:b/>
                                <w:color w:val="231F20"/>
                                <w:sz w:val="30"/>
                              </w:rPr>
                              <w:tab/>
                            </w:r>
                            <w:r>
                              <w:rPr>
                                <w:rFonts w:ascii="Cambria"/>
                                <w:b/>
                                <w:color w:val="231F20"/>
                                <w:spacing w:val="-10"/>
                                <w:w w:val="85"/>
                                <w:sz w:val="30"/>
                              </w:rPr>
                              <w:t>O</w:t>
                            </w:r>
                          </w:p>
                        </w:txbxContent>
                      </wps:txbx>
                      <wps:bodyPr wrap="square" lIns="0" tIns="0" rIns="0" bIns="0" rtlCol="0" vert="vert270">
                        <a:noAutofit/>
                      </wps:bodyPr>
                    </wps:wsp>
                  </a:graphicData>
                </a:graphic>
              </wp:anchor>
            </w:drawing>
          </mc:Choice>
          <mc:Fallback>
            <w:pict>
              <v:shape style="position:absolute;margin-left:42.9487pt;margin-top:9.887789pt;width:19.650pt;height:84.75pt;mso-position-horizontal-relative:page;mso-position-vertical-relative:paragraph;z-index:15969280" type="#_x0000_t202" id="docshape392"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b/>
                          <w:sz w:val="30"/>
                        </w:rPr>
                      </w:pPr>
                      <w:r>
                        <w:rPr>
                          <w:rFonts w:ascii="Cambria"/>
                          <w:b/>
                          <w:color w:val="231F20"/>
                          <w:spacing w:val="-10"/>
                          <w:w w:val="85"/>
                          <w:sz w:val="30"/>
                        </w:rPr>
                        <w:t>M</w:t>
                      </w:r>
                      <w:r>
                        <w:rPr>
                          <w:rFonts w:ascii="Cambria"/>
                          <w:b/>
                          <w:color w:val="231F20"/>
                          <w:sz w:val="30"/>
                        </w:rPr>
                        <w:tab/>
                      </w:r>
                      <w:r>
                        <w:rPr>
                          <w:rFonts w:ascii="Cambria"/>
                          <w:b/>
                          <w:color w:val="231F20"/>
                          <w:spacing w:val="-10"/>
                          <w:w w:val="85"/>
                          <w:sz w:val="30"/>
                        </w:rPr>
                        <w:t>E</w:t>
                      </w:r>
                      <w:r>
                        <w:rPr>
                          <w:rFonts w:ascii="Cambria"/>
                          <w:b/>
                          <w:color w:val="231F20"/>
                          <w:sz w:val="30"/>
                        </w:rPr>
                        <w:tab/>
                      </w:r>
                      <w:r>
                        <w:rPr>
                          <w:rFonts w:ascii="Cambria"/>
                          <w:b/>
                          <w:color w:val="231F20"/>
                          <w:spacing w:val="-10"/>
                          <w:w w:val="85"/>
                          <w:sz w:val="30"/>
                        </w:rPr>
                        <w:t>D</w:t>
                      </w:r>
                      <w:r>
                        <w:rPr>
                          <w:rFonts w:ascii="Cambria"/>
                          <w:b/>
                          <w:color w:val="231F20"/>
                          <w:sz w:val="30"/>
                        </w:rPr>
                        <w:tab/>
                      </w:r>
                      <w:r>
                        <w:rPr>
                          <w:rFonts w:ascii="Cambria"/>
                          <w:b/>
                          <w:color w:val="231F20"/>
                          <w:spacing w:val="-10"/>
                          <w:w w:val="85"/>
                          <w:sz w:val="30"/>
                        </w:rPr>
                        <w:t>I</w:t>
                      </w:r>
                      <w:r>
                        <w:rPr>
                          <w:rFonts w:ascii="Cambria"/>
                          <w:b/>
                          <w:color w:val="231F20"/>
                          <w:sz w:val="30"/>
                        </w:rPr>
                        <w:tab/>
                      </w:r>
                      <w:r>
                        <w:rPr>
                          <w:rFonts w:ascii="Cambria"/>
                          <w:b/>
                          <w:color w:val="231F20"/>
                          <w:spacing w:val="-10"/>
                          <w:w w:val="85"/>
                          <w:sz w:val="30"/>
                        </w:rPr>
                        <w:t>O</w:t>
                      </w:r>
                    </w:p>
                  </w:txbxContent>
                </v:textbox>
                <w10:wrap type="none"/>
              </v:shape>
            </w:pict>
          </mc:Fallback>
        </mc:AlternateContent>
      </w:r>
      <w:r>
        <w:rPr>
          <w:rFonts w:ascii="Century" w:hAnsi="Century"/>
          <w:color w:val="5B5600"/>
          <w:w w:val="85"/>
          <w:sz w:val="22"/>
          <w:u w:val="single" w:color="5B5600"/>
        </w:rPr>
        <w:t>de</w:t>
      </w:r>
      <w:r>
        <w:rPr>
          <w:rFonts w:ascii="Century" w:hAnsi="Century"/>
          <w:color w:val="5B5600"/>
          <w:spacing w:val="8"/>
          <w:sz w:val="22"/>
          <w:u w:val="single" w:color="5B5600"/>
        </w:rPr>
        <w:t> </w:t>
      </w:r>
      <w:r>
        <w:rPr>
          <w:rFonts w:ascii="Century" w:hAnsi="Century"/>
          <w:color w:val="5B5600"/>
          <w:spacing w:val="8"/>
          <w:w w:val="90"/>
          <w:sz w:val="22"/>
          <w:u w:val="single" w:color="5B5600"/>
        </w:rPr>
        <w:t>información</w:t>
      </w:r>
    </w:p>
    <w:p>
      <w:pPr>
        <w:spacing w:line="262" w:lineRule="exact" w:before="0"/>
        <w:ind w:left="0" w:right="0" w:firstLine="0"/>
        <w:jc w:val="right"/>
        <w:rPr>
          <w:rFonts w:ascii="Century" w:hAnsi="Century"/>
          <w:sz w:val="22"/>
        </w:rPr>
      </w:pPr>
      <w:r>
        <w:rPr>
          <w:rFonts w:ascii="Century" w:hAnsi="Century"/>
          <w:color w:val="5B5600"/>
          <w:spacing w:val="8"/>
          <w:w w:val="85"/>
          <w:sz w:val="22"/>
          <w:u w:val="single" w:color="5B5600"/>
        </w:rPr>
        <w:t>pública.</w:t>
      </w:r>
    </w:p>
    <w:p>
      <w:pPr>
        <w:pStyle w:val="BodyText"/>
        <w:rPr>
          <w:rFonts w:ascii="Century"/>
          <w:sz w:val="22"/>
        </w:rPr>
      </w:pPr>
    </w:p>
    <w:p>
      <w:pPr>
        <w:pStyle w:val="BodyText"/>
        <w:spacing w:before="10"/>
        <w:rPr>
          <w:rFonts w:ascii="Century"/>
          <w:sz w:val="22"/>
        </w:rPr>
      </w:pPr>
    </w:p>
    <w:p>
      <w:pPr>
        <w:spacing w:line="264" w:lineRule="auto" w:before="0"/>
        <w:ind w:left="1075" w:right="0" w:firstLine="64"/>
        <w:jc w:val="right"/>
        <w:rPr>
          <w:rFonts w:ascii="Lucida Sans" w:hAnsi="Lucida Sans"/>
          <w:i/>
          <w:sz w:val="20"/>
        </w:rPr>
      </w:pPr>
      <w:r>
        <w:rPr>
          <w:rFonts w:ascii="Lucida Sans" w:hAnsi="Lucida Sans"/>
          <w:i/>
          <w:color w:val="5B5600"/>
          <w:w w:val="75"/>
          <w:sz w:val="20"/>
        </w:rPr>
        <w:t>Alegaciones a </w:t>
      </w:r>
      <w:r>
        <w:rPr>
          <w:rFonts w:ascii="Lucida Sans" w:hAnsi="Lucida Sans"/>
          <w:i/>
          <w:color w:val="5B5600"/>
          <w:w w:val="75"/>
          <w:sz w:val="20"/>
        </w:rPr>
        <w:t>la</w:t>
      </w:r>
      <w:r>
        <w:rPr>
          <w:rFonts w:ascii="Lucida Sans" w:hAnsi="Lucida Sans"/>
          <w:i/>
          <w:color w:val="5B5600"/>
          <w:w w:val="75"/>
          <w:sz w:val="20"/>
        </w:rPr>
        <w:t> Revisión</w:t>
      </w:r>
      <w:r>
        <w:rPr>
          <w:rFonts w:ascii="Lucida Sans" w:hAnsi="Lucida Sans"/>
          <w:i/>
          <w:color w:val="5B5600"/>
          <w:spacing w:val="23"/>
          <w:sz w:val="20"/>
        </w:rPr>
        <w:t> </w:t>
      </w:r>
      <w:r>
        <w:rPr>
          <w:rFonts w:ascii="Lucida Sans" w:hAnsi="Lucida Sans"/>
          <w:i/>
          <w:color w:val="5B5600"/>
          <w:w w:val="75"/>
          <w:sz w:val="20"/>
        </w:rPr>
        <w:t>del</w:t>
      </w:r>
      <w:r>
        <w:rPr>
          <w:rFonts w:ascii="Lucida Sans" w:hAnsi="Lucida Sans"/>
          <w:i/>
          <w:color w:val="5B5600"/>
          <w:spacing w:val="23"/>
          <w:sz w:val="20"/>
        </w:rPr>
        <w:t> </w:t>
      </w:r>
      <w:r>
        <w:rPr>
          <w:rFonts w:ascii="Lucida Sans" w:hAnsi="Lucida Sans"/>
          <w:i/>
          <w:color w:val="5B5600"/>
          <w:spacing w:val="-4"/>
          <w:w w:val="75"/>
          <w:sz w:val="20"/>
        </w:rPr>
        <w:t>Plan</w:t>
      </w:r>
    </w:p>
    <w:p>
      <w:pPr>
        <w:spacing w:before="2"/>
        <w:ind w:left="0" w:right="0" w:firstLine="0"/>
        <w:jc w:val="right"/>
        <w:rPr>
          <w:rFonts w:ascii="Lucida Sans" w:hAnsi="Lucida Sans"/>
          <w:i/>
          <w:sz w:val="20"/>
        </w:rPr>
      </w:pPr>
      <w:r>
        <w:rPr>
          <w:rFonts w:ascii="Lucida Sans" w:hAnsi="Lucida Sans"/>
          <w:i/>
          <w:color w:val="5B5600"/>
          <w:w w:val="70"/>
          <w:sz w:val="20"/>
        </w:rPr>
        <w:t>Insular</w:t>
      </w:r>
      <w:r>
        <w:rPr>
          <w:rFonts w:ascii="Lucida Sans" w:hAnsi="Lucida Sans"/>
          <w:i/>
          <w:color w:val="5B5600"/>
          <w:spacing w:val="26"/>
          <w:sz w:val="20"/>
        </w:rPr>
        <w:t> </w:t>
      </w:r>
      <w:r>
        <w:rPr>
          <w:rFonts w:ascii="Lucida Sans" w:hAnsi="Lucida Sans"/>
          <w:i/>
          <w:color w:val="5B5600"/>
          <w:w w:val="70"/>
          <w:sz w:val="20"/>
        </w:rPr>
        <w:t>de</w:t>
      </w:r>
      <w:r>
        <w:rPr>
          <w:rFonts w:ascii="Lucida Sans" w:hAnsi="Lucida Sans"/>
          <w:i/>
          <w:color w:val="5B5600"/>
          <w:spacing w:val="26"/>
          <w:sz w:val="20"/>
        </w:rPr>
        <w:t> </w:t>
      </w:r>
      <w:r>
        <w:rPr>
          <w:rFonts w:ascii="Lucida Sans" w:hAnsi="Lucida Sans"/>
          <w:i/>
          <w:color w:val="5B5600"/>
          <w:spacing w:val="-2"/>
          <w:w w:val="70"/>
          <w:sz w:val="20"/>
        </w:rPr>
        <w:t>Ordenación</w:t>
      </w:r>
    </w:p>
    <w:p>
      <w:pPr>
        <w:spacing w:line="264" w:lineRule="auto" w:before="25"/>
        <w:ind w:left="1571" w:right="0" w:hanging="211"/>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68256">
                <wp:simplePos x="0" y="0"/>
                <wp:positionH relativeFrom="page">
                  <wp:posOffset>545448</wp:posOffset>
                </wp:positionH>
                <wp:positionV relativeFrom="paragraph">
                  <wp:posOffset>1009872</wp:posOffset>
                </wp:positionV>
                <wp:extent cx="249554" cy="2785745"/>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P</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R</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85"/>
                                <w:sz w:val="30"/>
                              </w:rPr>
                              <w:t>O</w:t>
                            </w:r>
                          </w:p>
                        </w:txbxContent>
                      </wps:txbx>
                      <wps:bodyPr wrap="square" lIns="0" tIns="0" rIns="0" bIns="0" rtlCol="0" vert="vert270">
                        <a:noAutofit/>
                      </wps:bodyPr>
                    </wps:wsp>
                  </a:graphicData>
                </a:graphic>
              </wp:anchor>
            </w:drawing>
          </mc:Choice>
          <mc:Fallback>
            <w:pict>
              <v:shape style="position:absolute;margin-left:42.9487pt;margin-top:79.517494pt;width:19.650pt;height:219.35pt;mso-position-horizontal-relative:page;mso-position-vertical-relative:paragraph;z-index:15968256" type="#_x0000_t202" id="docshape393"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P</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R</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85"/>
                          <w:sz w:val="30"/>
                        </w:rPr>
                        <w:t>O</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68768">
                <wp:simplePos x="0" y="0"/>
                <wp:positionH relativeFrom="page">
                  <wp:posOffset>545448</wp:posOffset>
                </wp:positionH>
                <wp:positionV relativeFrom="paragraph">
                  <wp:posOffset>344974</wp:posOffset>
                </wp:positionV>
                <wp:extent cx="249554" cy="367665"/>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p>
                        </w:txbxContent>
                      </wps:txbx>
                      <wps:bodyPr wrap="square" lIns="0" tIns="0" rIns="0" bIns="0" rtlCol="0" vert="vert270">
                        <a:noAutofit/>
                      </wps:bodyPr>
                    </wps:wsp>
                  </a:graphicData>
                </a:graphic>
              </wp:anchor>
            </w:drawing>
          </mc:Choice>
          <mc:Fallback>
            <w:pict>
              <v:shape style="position:absolute;margin-left:42.9487pt;margin-top:27.163364pt;width:19.650pt;height:28.95pt;mso-position-horizontal-relative:page;mso-position-vertical-relative:paragraph;z-index:15968768" type="#_x0000_t202" id="docshape394" filled="false" stroked="false">
                <v:textbox inset="0,0,0,0" style="layout-flow:vertical;mso-layout-flow-alt:bottom-to-top">
                  <w:txbxContent>
                    <w:p>
                      <w:pPr>
                        <w:tabs>
                          <w:tab w:pos="408"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p>
                  </w:txbxContent>
                </v:textbox>
                <w10:wrap type="none"/>
              </v:shape>
            </w:pict>
          </mc:Fallback>
        </mc:AlternateContent>
      </w:r>
      <w:r>
        <w:rPr>
          <w:rFonts w:ascii="Lucida Sans"/>
          <w:i/>
          <w:color w:val="5B5600"/>
          <w:w w:val="70"/>
          <w:sz w:val="20"/>
        </w:rPr>
        <w:t>Territorial</w:t>
      </w:r>
      <w:r>
        <w:rPr>
          <w:rFonts w:ascii="Lucida Sans"/>
          <w:i/>
          <w:color w:val="5B5600"/>
          <w:sz w:val="20"/>
        </w:rPr>
        <w:t> </w:t>
      </w:r>
      <w:r>
        <w:rPr>
          <w:rFonts w:ascii="Lucida Sans"/>
          <w:i/>
          <w:color w:val="5B5600"/>
          <w:w w:val="70"/>
          <w:sz w:val="20"/>
        </w:rPr>
        <w:t>de</w:t>
      </w:r>
      <w:r>
        <w:rPr>
          <w:rFonts w:ascii="Lucida Sans"/>
          <w:i/>
          <w:color w:val="5B5600"/>
          <w:w w:val="70"/>
          <w:sz w:val="20"/>
        </w:rPr>
        <w:t> </w:t>
      </w:r>
      <w:r>
        <w:rPr>
          <w:rFonts w:ascii="Lucida Sans"/>
          <w:i/>
          <w:color w:val="5B5600"/>
          <w:spacing w:val="-2"/>
          <w:w w:val="70"/>
          <w:sz w:val="20"/>
        </w:rPr>
        <w:t>Lanzarote.</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59"/>
        <w:rPr>
          <w:rFonts w:ascii="Lucida Sans"/>
          <w:i/>
        </w:rPr>
      </w:pPr>
    </w:p>
    <w:p>
      <w:pPr>
        <w:spacing w:line="264" w:lineRule="auto" w:before="0"/>
        <w:ind w:left="1511" w:right="0" w:hanging="372"/>
        <w:jc w:val="both"/>
        <w:rPr>
          <w:rFonts w:ascii="Lucida Sans"/>
          <w:i/>
          <w:sz w:val="20"/>
        </w:rPr>
      </w:pPr>
      <w:r>
        <w:rPr>
          <w:rFonts w:ascii="Lucida Sans"/>
          <w:i/>
          <w:color w:val="5B5600"/>
          <w:w w:val="75"/>
          <w:sz w:val="20"/>
        </w:rPr>
        <w:t>Alegaciones a </w:t>
      </w:r>
      <w:r>
        <w:rPr>
          <w:rFonts w:ascii="Lucida Sans"/>
          <w:i/>
          <w:color w:val="5B5600"/>
          <w:w w:val="75"/>
          <w:sz w:val="20"/>
        </w:rPr>
        <w:t>la</w:t>
      </w:r>
      <w:r>
        <w:rPr>
          <w:rFonts w:ascii="Lucida Sans"/>
          <w:i/>
          <w:color w:val="5B5600"/>
          <w:w w:val="75"/>
          <w:sz w:val="20"/>
        </w:rPr>
        <w:t> </w:t>
      </w:r>
      <w:r>
        <w:rPr>
          <w:rFonts w:ascii="Lucida Sans"/>
          <w:i/>
          <w:color w:val="5B5600"/>
          <w:spacing w:val="4"/>
          <w:w w:val="70"/>
          <w:sz w:val="20"/>
        </w:rPr>
        <w:t>solicitud</w:t>
      </w:r>
      <w:r>
        <w:rPr>
          <w:rFonts w:ascii="Lucida Sans"/>
          <w:i/>
          <w:color w:val="5B5600"/>
          <w:spacing w:val="42"/>
          <w:sz w:val="20"/>
        </w:rPr>
        <w:t> </w:t>
      </w:r>
      <w:r>
        <w:rPr>
          <w:rFonts w:ascii="Lucida Sans"/>
          <w:i/>
          <w:color w:val="5B5600"/>
          <w:spacing w:val="-5"/>
          <w:w w:val="80"/>
          <w:sz w:val="20"/>
        </w:rPr>
        <w:t>de</w:t>
      </w:r>
    </w:p>
    <w:p>
      <w:pPr>
        <w:spacing w:line="264" w:lineRule="auto" w:before="2"/>
        <w:ind w:left="769" w:right="0" w:firstLine="241"/>
        <w:jc w:val="both"/>
        <w:rPr>
          <w:rFonts w:ascii="Lucida Sans" w:hAnsi="Lucida Sans"/>
          <w:i/>
          <w:sz w:val="20"/>
        </w:rPr>
      </w:pPr>
      <w:r>
        <w:rPr>
          <w:rFonts w:ascii="Lucida Sans" w:hAnsi="Lucida Sans"/>
          <w:i/>
          <w:color w:val="5B5600"/>
          <w:w w:val="70"/>
          <w:sz w:val="20"/>
        </w:rPr>
        <w:t>autorización</w:t>
      </w:r>
      <w:r>
        <w:rPr>
          <w:rFonts w:ascii="Lucida Sans" w:hAnsi="Lucida Sans"/>
          <w:i/>
          <w:color w:val="5B5600"/>
          <w:sz w:val="20"/>
        </w:rPr>
        <w:t> </w:t>
      </w:r>
      <w:r>
        <w:rPr>
          <w:rFonts w:ascii="Lucida Sans" w:hAnsi="Lucida Sans"/>
          <w:i/>
          <w:color w:val="5B5600"/>
          <w:w w:val="70"/>
          <w:sz w:val="20"/>
        </w:rPr>
        <w:t>para</w:t>
      </w:r>
      <w:r>
        <w:rPr>
          <w:rFonts w:ascii="Lucida Sans" w:hAnsi="Lucida Sans"/>
          <w:i/>
          <w:color w:val="5B5600"/>
          <w:w w:val="70"/>
          <w:sz w:val="20"/>
        </w:rPr>
        <w:t> instalar</w:t>
      </w:r>
      <w:r>
        <w:rPr>
          <w:rFonts w:ascii="Lucida Sans" w:hAnsi="Lucida Sans"/>
          <w:i/>
          <w:color w:val="5B5600"/>
          <w:sz w:val="20"/>
        </w:rPr>
        <w:t> </w:t>
      </w:r>
      <w:r>
        <w:rPr>
          <w:rFonts w:ascii="Lucida Sans" w:hAnsi="Lucida Sans"/>
          <w:i/>
          <w:color w:val="5B5600"/>
          <w:w w:val="70"/>
          <w:sz w:val="20"/>
        </w:rPr>
        <w:t>una</w:t>
      </w:r>
      <w:r>
        <w:rPr>
          <w:rFonts w:ascii="Lucida Sans" w:hAnsi="Lucida Sans"/>
          <w:i/>
          <w:color w:val="5B5600"/>
          <w:sz w:val="20"/>
        </w:rPr>
        <w:t> </w:t>
      </w:r>
      <w:r>
        <w:rPr>
          <w:rFonts w:ascii="Lucida Sans" w:hAnsi="Lucida Sans"/>
          <w:i/>
          <w:color w:val="5B5600"/>
          <w:w w:val="70"/>
          <w:sz w:val="20"/>
        </w:rPr>
        <w:t>estación </w:t>
      </w:r>
      <w:r>
        <w:rPr>
          <w:rFonts w:ascii="Lucida Sans" w:hAnsi="Lucida Sans"/>
          <w:i/>
          <w:color w:val="5B5600"/>
          <w:w w:val="75"/>
          <w:sz w:val="20"/>
        </w:rPr>
        <w:t>de radar en el</w:t>
      </w:r>
      <w:r>
        <w:rPr>
          <w:rFonts w:ascii="Lucida Sans" w:hAnsi="Lucida Sans"/>
          <w:i/>
          <w:color w:val="5B5600"/>
          <w:sz w:val="20"/>
        </w:rPr>
        <w:t> </w:t>
      </w:r>
      <w:r>
        <w:rPr>
          <w:rFonts w:ascii="Lucida Sans" w:hAnsi="Lucida Sans"/>
          <w:i/>
          <w:color w:val="5B5600"/>
          <w:w w:val="75"/>
          <w:sz w:val="20"/>
        </w:rPr>
        <w:t>lugar</w:t>
      </w:r>
    </w:p>
    <w:p>
      <w:pPr>
        <w:spacing w:line="264" w:lineRule="auto" w:before="3"/>
        <w:ind w:left="729" w:right="0" w:hanging="45"/>
        <w:jc w:val="right"/>
        <w:rPr>
          <w:rFonts w:ascii="Lucida Sans" w:hAnsi="Lucida Sans"/>
          <w:i/>
          <w:sz w:val="20"/>
        </w:rPr>
      </w:pPr>
      <w:r>
        <w:rPr>
          <w:rFonts w:ascii="Lucida Sans" w:hAnsi="Lucida Sans"/>
          <w:i/>
          <w:color w:val="5B5600"/>
          <w:w w:val="75"/>
          <w:sz w:val="20"/>
        </w:rPr>
        <w:t>denominado Montaña</w:t>
      </w:r>
      <w:r>
        <w:rPr>
          <w:rFonts w:ascii="Lucida Sans" w:hAnsi="Lucida Sans"/>
          <w:i/>
          <w:color w:val="5B5600"/>
          <w:w w:val="75"/>
          <w:sz w:val="20"/>
        </w:rPr>
        <w:t> Blanca,</w:t>
      </w:r>
      <w:r>
        <w:rPr>
          <w:rFonts w:ascii="Lucida Sans" w:hAnsi="Lucida Sans"/>
          <w:i/>
          <w:color w:val="5B5600"/>
          <w:sz w:val="20"/>
        </w:rPr>
        <w:t> </w:t>
      </w:r>
      <w:r>
        <w:rPr>
          <w:rFonts w:ascii="Lucida Sans" w:hAnsi="Lucida Sans"/>
          <w:i/>
          <w:color w:val="5B5600"/>
          <w:w w:val="75"/>
          <w:sz w:val="20"/>
        </w:rPr>
        <w:t>en</w:t>
      </w:r>
      <w:r>
        <w:rPr>
          <w:rFonts w:ascii="Lucida Sans" w:hAnsi="Lucida Sans"/>
          <w:i/>
          <w:color w:val="5B5600"/>
          <w:sz w:val="20"/>
        </w:rPr>
        <w:t> </w:t>
      </w:r>
      <w:r>
        <w:rPr>
          <w:rFonts w:ascii="Lucida Sans" w:hAnsi="Lucida Sans"/>
          <w:i/>
          <w:color w:val="5B5600"/>
          <w:w w:val="75"/>
          <w:sz w:val="20"/>
        </w:rPr>
        <w:t>el término </w:t>
      </w:r>
      <w:r>
        <w:rPr>
          <w:rFonts w:ascii="Lucida Sans" w:hAnsi="Lucida Sans"/>
          <w:i/>
          <w:color w:val="5B5600"/>
          <w:w w:val="85"/>
          <w:sz w:val="20"/>
        </w:rPr>
        <w:t>municipal de Tías,</w:t>
      </w:r>
    </w:p>
    <w:p>
      <w:pPr>
        <w:spacing w:before="2"/>
        <w:ind w:left="0" w:right="0" w:firstLine="0"/>
        <w:jc w:val="right"/>
        <w:rPr>
          <w:rFonts w:ascii="Lucida Sans"/>
          <w:i/>
          <w:sz w:val="20"/>
        </w:rPr>
      </w:pPr>
      <w:r>
        <w:rPr>
          <w:rFonts w:ascii="Lucida Sans"/>
          <w:i/>
          <w:color w:val="5B5600"/>
          <w:spacing w:val="-2"/>
          <w:w w:val="80"/>
          <w:sz w:val="20"/>
        </w:rPr>
        <w:t>Lanzarote.</w:t>
      </w:r>
    </w:p>
    <w:p>
      <w:pPr>
        <w:pStyle w:val="BodyText"/>
        <w:spacing w:line="268" w:lineRule="auto" w:before="125"/>
        <w:ind w:left="90" w:right="1465"/>
        <w:jc w:val="both"/>
      </w:pPr>
      <w:r>
        <w:rPr/>
        <w:br w:type="column"/>
      </w:r>
      <w:r>
        <w:rPr>
          <w:color w:val="231F20"/>
          <w:spacing w:val="11"/>
          <w:w w:val="90"/>
        </w:rPr>
        <w:t>Continuando</w:t>
      </w:r>
      <w:r>
        <w:rPr>
          <w:color w:val="231F20"/>
          <w:spacing w:val="6"/>
          <w:w w:val="90"/>
        </w:rPr>
        <w:t> </w:t>
      </w:r>
      <w:r>
        <w:rPr>
          <w:color w:val="231F20"/>
          <w:w w:val="90"/>
        </w:rPr>
        <w:t>con</w:t>
      </w:r>
      <w:r>
        <w:rPr>
          <w:color w:val="231F20"/>
          <w:w w:val="90"/>
        </w:rPr>
        <w:t> su</w:t>
      </w:r>
      <w:r>
        <w:rPr>
          <w:color w:val="231F20"/>
          <w:w w:val="90"/>
        </w:rPr>
        <w:t> </w:t>
      </w:r>
      <w:r>
        <w:rPr>
          <w:color w:val="231F20"/>
          <w:spacing w:val="10"/>
          <w:w w:val="90"/>
        </w:rPr>
        <w:t>labor</w:t>
      </w:r>
      <w:r>
        <w:rPr>
          <w:color w:val="231F20"/>
          <w:spacing w:val="6"/>
          <w:w w:val="90"/>
        </w:rPr>
        <w:t> </w:t>
      </w:r>
      <w:r>
        <w:rPr>
          <w:color w:val="231F20"/>
          <w:w w:val="90"/>
        </w:rPr>
        <w:t>en</w:t>
      </w:r>
      <w:r>
        <w:rPr>
          <w:color w:val="231F20"/>
          <w:w w:val="90"/>
        </w:rPr>
        <w:t> </w:t>
      </w:r>
      <w:r>
        <w:rPr>
          <w:color w:val="231F20"/>
          <w:spacing w:val="11"/>
          <w:w w:val="90"/>
        </w:rPr>
        <w:t>defensa</w:t>
      </w:r>
      <w:r>
        <w:rPr>
          <w:color w:val="231F20"/>
          <w:spacing w:val="6"/>
          <w:w w:val="90"/>
        </w:rPr>
        <w:t> </w:t>
      </w:r>
      <w:r>
        <w:rPr>
          <w:color w:val="231F20"/>
          <w:w w:val="90"/>
        </w:rPr>
        <w:t>del</w:t>
      </w:r>
      <w:r>
        <w:rPr>
          <w:color w:val="231F20"/>
          <w:w w:val="90"/>
        </w:rPr>
        <w:t> </w:t>
      </w:r>
      <w:r>
        <w:rPr>
          <w:color w:val="231F20"/>
          <w:spacing w:val="10"/>
          <w:w w:val="90"/>
        </w:rPr>
        <w:t>medio</w:t>
      </w:r>
      <w:r>
        <w:rPr>
          <w:color w:val="231F20"/>
          <w:spacing w:val="6"/>
          <w:w w:val="90"/>
        </w:rPr>
        <w:t> </w:t>
      </w:r>
      <w:r>
        <w:rPr>
          <w:color w:val="231F20"/>
          <w:w w:val="90"/>
        </w:rPr>
        <w:t>am-</w:t>
      </w:r>
      <w:r>
        <w:rPr>
          <w:color w:val="231F20"/>
          <w:spacing w:val="9"/>
          <w:w w:val="85"/>
        </w:rPr>
        <w:t>biente </w:t>
      </w:r>
      <w:r>
        <w:rPr>
          <w:color w:val="231F20"/>
          <w:w w:val="85"/>
        </w:rPr>
        <w:t>de </w:t>
      </w:r>
      <w:r>
        <w:rPr>
          <w:color w:val="231F20"/>
          <w:spacing w:val="9"/>
          <w:w w:val="85"/>
        </w:rPr>
        <w:t>Lanzarote, </w:t>
      </w:r>
      <w:r>
        <w:rPr>
          <w:color w:val="231F20"/>
          <w:w w:val="85"/>
        </w:rPr>
        <w:t>en 1999, la FCM ha </w:t>
      </w:r>
      <w:r>
        <w:rPr>
          <w:color w:val="231F20"/>
          <w:spacing w:val="9"/>
          <w:w w:val="85"/>
        </w:rPr>
        <w:t>expresado </w:t>
      </w:r>
      <w:r>
        <w:rPr>
          <w:color w:val="231F20"/>
          <w:spacing w:val="11"/>
          <w:w w:val="85"/>
        </w:rPr>
        <w:t>su </w:t>
      </w:r>
      <w:r>
        <w:rPr>
          <w:color w:val="231F20"/>
          <w:spacing w:val="9"/>
          <w:w w:val="85"/>
        </w:rPr>
        <w:t>opinión </w:t>
      </w:r>
      <w:r>
        <w:rPr>
          <w:color w:val="231F20"/>
          <w:w w:val="85"/>
        </w:rPr>
        <w:t>en los </w:t>
      </w:r>
      <w:r>
        <w:rPr>
          <w:color w:val="231F20"/>
          <w:spacing w:val="9"/>
          <w:w w:val="85"/>
        </w:rPr>
        <w:t>períodos </w:t>
      </w:r>
      <w:r>
        <w:rPr>
          <w:color w:val="231F20"/>
          <w:w w:val="85"/>
        </w:rPr>
        <w:t>de </w:t>
      </w:r>
      <w:r>
        <w:rPr>
          <w:color w:val="231F20"/>
          <w:spacing w:val="10"/>
          <w:w w:val="85"/>
        </w:rPr>
        <w:t>información </w:t>
      </w:r>
      <w:r>
        <w:rPr>
          <w:color w:val="231F20"/>
          <w:spacing w:val="9"/>
          <w:w w:val="85"/>
        </w:rPr>
        <w:t>pública </w:t>
      </w:r>
      <w:r>
        <w:rPr>
          <w:color w:val="231F20"/>
          <w:w w:val="85"/>
        </w:rPr>
        <w:t>de </w:t>
      </w:r>
      <w:r>
        <w:rPr>
          <w:color w:val="231F20"/>
          <w:spacing w:val="11"/>
          <w:w w:val="85"/>
        </w:rPr>
        <w:t>di-</w:t>
      </w:r>
      <w:r>
        <w:rPr>
          <w:color w:val="231F20"/>
          <w:spacing w:val="13"/>
          <w:w w:val="85"/>
        </w:rPr>
        <w:t>ferentes</w:t>
      </w:r>
      <w:r>
        <w:rPr>
          <w:color w:val="231F20"/>
          <w:spacing w:val="13"/>
          <w:w w:val="85"/>
        </w:rPr>
        <w:t> proyectos</w:t>
      </w:r>
      <w:r>
        <w:rPr>
          <w:color w:val="231F20"/>
          <w:spacing w:val="13"/>
          <w:w w:val="85"/>
        </w:rPr>
        <w:t> </w:t>
      </w:r>
      <w:r>
        <w:rPr>
          <w:color w:val="231F20"/>
          <w:w w:val="85"/>
        </w:rPr>
        <w:t>de</w:t>
      </w:r>
      <w:r>
        <w:rPr>
          <w:color w:val="231F20"/>
          <w:w w:val="85"/>
        </w:rPr>
        <w:t> </w:t>
      </w:r>
      <w:r>
        <w:rPr>
          <w:color w:val="231F20"/>
          <w:spacing w:val="13"/>
          <w:w w:val="85"/>
        </w:rPr>
        <w:t>intervención</w:t>
      </w:r>
      <w:r>
        <w:rPr>
          <w:color w:val="231F20"/>
          <w:spacing w:val="13"/>
          <w:w w:val="85"/>
        </w:rPr>
        <w:t> </w:t>
      </w:r>
      <w:r>
        <w:rPr>
          <w:color w:val="231F20"/>
          <w:w w:val="85"/>
        </w:rPr>
        <w:t>en</w:t>
      </w:r>
      <w:r>
        <w:rPr>
          <w:color w:val="231F20"/>
          <w:w w:val="85"/>
        </w:rPr>
        <w:t> el</w:t>
      </w:r>
      <w:r>
        <w:rPr>
          <w:color w:val="231F20"/>
          <w:w w:val="85"/>
        </w:rPr>
        <w:t> </w:t>
      </w:r>
      <w:r>
        <w:rPr>
          <w:color w:val="231F20"/>
          <w:spacing w:val="15"/>
          <w:w w:val="85"/>
        </w:rPr>
        <w:t>territorio </w:t>
      </w:r>
      <w:r>
        <w:rPr>
          <w:color w:val="231F20"/>
          <w:w w:val="90"/>
        </w:rPr>
        <w:t>que</w:t>
      </w:r>
      <w:r>
        <w:rPr>
          <w:color w:val="231F20"/>
          <w:w w:val="90"/>
        </w:rPr>
        <w:t> </w:t>
      </w:r>
      <w:r>
        <w:rPr>
          <w:color w:val="231F20"/>
          <w:spacing w:val="10"/>
          <w:w w:val="90"/>
        </w:rPr>
        <w:t>repercuten</w:t>
      </w:r>
      <w:r>
        <w:rPr>
          <w:color w:val="231F20"/>
          <w:spacing w:val="4"/>
          <w:w w:val="90"/>
        </w:rPr>
        <w:t> </w:t>
      </w:r>
      <w:r>
        <w:rPr>
          <w:color w:val="231F20"/>
          <w:w w:val="90"/>
        </w:rPr>
        <w:t>en</w:t>
      </w:r>
      <w:r>
        <w:rPr>
          <w:color w:val="231F20"/>
          <w:w w:val="90"/>
        </w:rPr>
        <w:t> el</w:t>
      </w:r>
      <w:r>
        <w:rPr>
          <w:color w:val="231F20"/>
          <w:w w:val="90"/>
        </w:rPr>
        <w:t> </w:t>
      </w:r>
      <w:r>
        <w:rPr>
          <w:color w:val="231F20"/>
          <w:spacing w:val="10"/>
          <w:w w:val="90"/>
        </w:rPr>
        <w:t>equilibrio</w:t>
      </w:r>
      <w:r>
        <w:rPr>
          <w:color w:val="231F20"/>
          <w:spacing w:val="4"/>
          <w:w w:val="90"/>
        </w:rPr>
        <w:t> </w:t>
      </w:r>
      <w:r>
        <w:rPr>
          <w:color w:val="231F20"/>
          <w:spacing w:val="10"/>
          <w:w w:val="90"/>
        </w:rPr>
        <w:t>ambiental</w:t>
      </w:r>
      <w:r>
        <w:rPr>
          <w:color w:val="231F20"/>
          <w:spacing w:val="4"/>
          <w:w w:val="90"/>
        </w:rPr>
        <w:t> </w:t>
      </w:r>
      <w:r>
        <w:rPr>
          <w:color w:val="231F20"/>
          <w:w w:val="90"/>
        </w:rPr>
        <w:t>y</w:t>
      </w:r>
      <w:r>
        <w:rPr>
          <w:color w:val="231F20"/>
          <w:w w:val="90"/>
        </w:rPr>
        <w:t> el</w:t>
      </w:r>
      <w:r>
        <w:rPr>
          <w:color w:val="231F20"/>
          <w:w w:val="90"/>
        </w:rPr>
        <w:t> </w:t>
      </w:r>
      <w:r>
        <w:rPr>
          <w:color w:val="231F20"/>
          <w:spacing w:val="12"/>
          <w:w w:val="90"/>
        </w:rPr>
        <w:t>tejido </w:t>
      </w:r>
      <w:r>
        <w:rPr>
          <w:color w:val="231F20"/>
          <w:spacing w:val="10"/>
          <w:w w:val="90"/>
        </w:rPr>
        <w:t>urbanístico </w:t>
      </w:r>
      <w:r>
        <w:rPr>
          <w:color w:val="231F20"/>
          <w:w w:val="90"/>
        </w:rPr>
        <w:t>de la </w:t>
      </w:r>
      <w:r>
        <w:rPr>
          <w:color w:val="231F20"/>
          <w:spacing w:val="11"/>
          <w:w w:val="90"/>
        </w:rPr>
        <w:t>Isla.</w:t>
      </w:r>
    </w:p>
    <w:p>
      <w:pPr>
        <w:pStyle w:val="BodyText"/>
        <w:spacing w:before="29"/>
      </w:pPr>
    </w:p>
    <w:p>
      <w:pPr>
        <w:pStyle w:val="BodyText"/>
        <w:spacing w:line="268" w:lineRule="auto"/>
        <w:ind w:left="90" w:right="1469"/>
        <w:jc w:val="both"/>
      </w:pPr>
      <w:r>
        <w:rPr>
          <w:color w:val="231F20"/>
          <w:w w:val="85"/>
        </w:rPr>
        <w:t>El</w:t>
      </w:r>
      <w:r>
        <w:rPr>
          <w:color w:val="231F20"/>
        </w:rPr>
        <w:t> </w:t>
      </w:r>
      <w:r>
        <w:rPr>
          <w:color w:val="231F20"/>
          <w:w w:val="85"/>
        </w:rPr>
        <w:t>18</w:t>
      </w:r>
      <w:r>
        <w:rPr>
          <w:color w:val="231F20"/>
        </w:rPr>
        <w:t> </w:t>
      </w:r>
      <w:r>
        <w:rPr>
          <w:color w:val="231F20"/>
          <w:w w:val="85"/>
        </w:rPr>
        <w:t>de</w:t>
      </w:r>
      <w:r>
        <w:rPr>
          <w:color w:val="231F20"/>
        </w:rPr>
        <w:t> </w:t>
      </w:r>
      <w:r>
        <w:rPr>
          <w:color w:val="231F20"/>
          <w:w w:val="85"/>
        </w:rPr>
        <w:t>febrero,</w:t>
      </w:r>
      <w:r>
        <w:rPr>
          <w:color w:val="231F20"/>
        </w:rPr>
        <w:t> </w:t>
      </w:r>
      <w:r>
        <w:rPr>
          <w:color w:val="231F20"/>
          <w:w w:val="85"/>
        </w:rPr>
        <w:t>durante</w:t>
      </w:r>
      <w:r>
        <w:rPr>
          <w:color w:val="231F20"/>
        </w:rPr>
        <w:t> </w:t>
      </w:r>
      <w:r>
        <w:rPr>
          <w:color w:val="231F20"/>
          <w:w w:val="85"/>
        </w:rPr>
        <w:t>el</w:t>
      </w:r>
      <w:r>
        <w:rPr>
          <w:color w:val="231F20"/>
        </w:rPr>
        <w:t> </w:t>
      </w:r>
      <w:r>
        <w:rPr>
          <w:color w:val="231F20"/>
          <w:w w:val="85"/>
        </w:rPr>
        <w:t>período</w:t>
      </w:r>
      <w:r>
        <w:rPr>
          <w:color w:val="231F20"/>
        </w:rPr>
        <w:t> </w:t>
      </w:r>
      <w:r>
        <w:rPr>
          <w:color w:val="231F20"/>
          <w:w w:val="85"/>
        </w:rPr>
        <w:t>de</w:t>
      </w:r>
      <w:r>
        <w:rPr>
          <w:color w:val="231F20"/>
        </w:rPr>
        <w:t> </w:t>
      </w:r>
      <w:r>
        <w:rPr>
          <w:color w:val="231F20"/>
          <w:w w:val="85"/>
        </w:rPr>
        <w:t>información</w:t>
      </w:r>
      <w:r>
        <w:rPr>
          <w:color w:val="231F20"/>
        </w:rPr>
        <w:t> </w:t>
      </w:r>
      <w:r>
        <w:rPr>
          <w:color w:val="231F20"/>
          <w:w w:val="85"/>
        </w:rPr>
        <w:t>pú-blica, la FCM presentó alegaciones a la Revisión del Plan Insular</w:t>
      </w:r>
      <w:r>
        <w:rPr>
          <w:color w:val="231F20"/>
          <w:spacing w:val="40"/>
        </w:rPr>
        <w:t> </w:t>
      </w:r>
      <w:r>
        <w:rPr>
          <w:color w:val="231F20"/>
          <w:w w:val="85"/>
        </w:rPr>
        <w:t>de</w:t>
      </w:r>
      <w:r>
        <w:rPr>
          <w:color w:val="231F20"/>
          <w:spacing w:val="40"/>
        </w:rPr>
        <w:t> </w:t>
      </w:r>
      <w:r>
        <w:rPr>
          <w:color w:val="231F20"/>
          <w:w w:val="85"/>
        </w:rPr>
        <w:t>Ordenación</w:t>
      </w:r>
      <w:r>
        <w:rPr>
          <w:color w:val="231F20"/>
          <w:spacing w:val="40"/>
        </w:rPr>
        <w:t> </w:t>
      </w:r>
      <w:r>
        <w:rPr>
          <w:color w:val="231F20"/>
          <w:w w:val="85"/>
        </w:rPr>
        <w:t>Territorial</w:t>
      </w:r>
      <w:r>
        <w:rPr>
          <w:color w:val="231F20"/>
          <w:spacing w:val="40"/>
        </w:rPr>
        <w:t> </w:t>
      </w:r>
      <w:r>
        <w:rPr>
          <w:color w:val="231F20"/>
          <w:w w:val="85"/>
        </w:rPr>
        <w:t>de</w:t>
      </w:r>
      <w:r>
        <w:rPr>
          <w:color w:val="231F20"/>
          <w:spacing w:val="40"/>
        </w:rPr>
        <w:t> </w:t>
      </w:r>
      <w:r>
        <w:rPr>
          <w:color w:val="231F20"/>
          <w:w w:val="85"/>
        </w:rPr>
        <w:t>Lanzarote</w:t>
      </w:r>
      <w:r>
        <w:rPr>
          <w:color w:val="231F20"/>
          <w:spacing w:val="40"/>
        </w:rPr>
        <w:t> </w:t>
      </w:r>
      <w:r>
        <w:rPr>
          <w:color w:val="231F20"/>
          <w:w w:val="85"/>
        </w:rPr>
        <w:t>(PIOT). El</w:t>
      </w:r>
      <w:r>
        <w:rPr>
          <w:color w:val="231F20"/>
          <w:spacing w:val="19"/>
        </w:rPr>
        <w:t> </w:t>
      </w:r>
      <w:r>
        <w:rPr>
          <w:color w:val="231F20"/>
          <w:w w:val="85"/>
        </w:rPr>
        <w:t>documento</w:t>
      </w:r>
      <w:r>
        <w:rPr>
          <w:color w:val="231F20"/>
          <w:spacing w:val="19"/>
        </w:rPr>
        <w:t> </w:t>
      </w:r>
      <w:r>
        <w:rPr>
          <w:color w:val="231F20"/>
          <w:w w:val="85"/>
        </w:rPr>
        <w:t>de</w:t>
      </w:r>
      <w:r>
        <w:rPr>
          <w:color w:val="231F20"/>
          <w:spacing w:val="19"/>
        </w:rPr>
        <w:t> </w:t>
      </w:r>
      <w:r>
        <w:rPr>
          <w:color w:val="231F20"/>
          <w:w w:val="85"/>
        </w:rPr>
        <w:t>la</w:t>
      </w:r>
      <w:r>
        <w:rPr>
          <w:color w:val="231F20"/>
          <w:spacing w:val="19"/>
        </w:rPr>
        <w:t> </w:t>
      </w:r>
      <w:r>
        <w:rPr>
          <w:color w:val="231F20"/>
          <w:w w:val="85"/>
        </w:rPr>
        <w:t>FCM</w:t>
      </w:r>
      <w:r>
        <w:rPr>
          <w:color w:val="231F20"/>
          <w:spacing w:val="19"/>
        </w:rPr>
        <w:t> </w:t>
      </w:r>
      <w:r>
        <w:rPr>
          <w:color w:val="231F20"/>
          <w:w w:val="85"/>
        </w:rPr>
        <w:t>expresó</w:t>
      </w:r>
      <w:r>
        <w:rPr>
          <w:color w:val="231F20"/>
          <w:spacing w:val="19"/>
        </w:rPr>
        <w:t> </w:t>
      </w:r>
      <w:r>
        <w:rPr>
          <w:color w:val="231F20"/>
          <w:w w:val="85"/>
        </w:rPr>
        <w:t>la</w:t>
      </w:r>
      <w:r>
        <w:rPr>
          <w:color w:val="231F20"/>
          <w:spacing w:val="19"/>
        </w:rPr>
        <w:t> </w:t>
      </w:r>
      <w:r>
        <w:rPr>
          <w:color w:val="231F20"/>
          <w:w w:val="85"/>
        </w:rPr>
        <w:t>preocupación</w:t>
      </w:r>
      <w:r>
        <w:rPr>
          <w:color w:val="231F20"/>
          <w:spacing w:val="19"/>
        </w:rPr>
        <w:t> </w:t>
      </w:r>
      <w:r>
        <w:rPr>
          <w:color w:val="231F20"/>
          <w:w w:val="85"/>
        </w:rPr>
        <w:t>de</w:t>
      </w:r>
      <w:r>
        <w:rPr>
          <w:color w:val="231F20"/>
          <w:spacing w:val="19"/>
        </w:rPr>
        <w:t> </w:t>
      </w:r>
      <w:r>
        <w:rPr>
          <w:color w:val="231F20"/>
          <w:w w:val="85"/>
        </w:rPr>
        <w:t>es-ta Institución ante las amenazas contra el equilibrio me-dioambiental</w:t>
      </w:r>
      <w:r>
        <w:rPr>
          <w:color w:val="231F20"/>
          <w:spacing w:val="38"/>
        </w:rPr>
        <w:t> </w:t>
      </w:r>
      <w:r>
        <w:rPr>
          <w:color w:val="231F20"/>
          <w:w w:val="85"/>
        </w:rPr>
        <w:t>de</w:t>
      </w:r>
      <w:r>
        <w:rPr>
          <w:color w:val="231F20"/>
          <w:spacing w:val="38"/>
        </w:rPr>
        <w:t> </w:t>
      </w:r>
      <w:r>
        <w:rPr>
          <w:color w:val="231F20"/>
          <w:w w:val="85"/>
        </w:rPr>
        <w:t>la</w:t>
      </w:r>
      <w:r>
        <w:rPr>
          <w:color w:val="231F20"/>
          <w:spacing w:val="38"/>
        </w:rPr>
        <w:t> </w:t>
      </w:r>
      <w:r>
        <w:rPr>
          <w:color w:val="231F20"/>
          <w:w w:val="85"/>
        </w:rPr>
        <w:t>Isla</w:t>
      </w:r>
      <w:r>
        <w:rPr>
          <w:color w:val="231F20"/>
          <w:spacing w:val="38"/>
        </w:rPr>
        <w:t> </w:t>
      </w:r>
      <w:r>
        <w:rPr>
          <w:color w:val="231F20"/>
          <w:w w:val="85"/>
        </w:rPr>
        <w:t>que</w:t>
      </w:r>
      <w:r>
        <w:rPr>
          <w:color w:val="231F20"/>
          <w:spacing w:val="38"/>
        </w:rPr>
        <w:t> </w:t>
      </w:r>
      <w:r>
        <w:rPr>
          <w:color w:val="231F20"/>
          <w:w w:val="85"/>
        </w:rPr>
        <w:t>suponen</w:t>
      </w:r>
      <w:r>
        <w:rPr>
          <w:color w:val="231F20"/>
          <w:spacing w:val="38"/>
        </w:rPr>
        <w:t> </w:t>
      </w:r>
      <w:r>
        <w:rPr>
          <w:color w:val="231F20"/>
          <w:w w:val="85"/>
        </w:rPr>
        <w:t>la</w:t>
      </w:r>
      <w:r>
        <w:rPr>
          <w:color w:val="231F20"/>
          <w:spacing w:val="38"/>
        </w:rPr>
        <w:t> </w:t>
      </w:r>
      <w:r>
        <w:rPr>
          <w:color w:val="231F20"/>
          <w:w w:val="85"/>
        </w:rPr>
        <w:t>creciente</w:t>
      </w:r>
      <w:r>
        <w:rPr>
          <w:color w:val="231F20"/>
          <w:spacing w:val="38"/>
        </w:rPr>
        <w:t> </w:t>
      </w:r>
      <w:r>
        <w:rPr>
          <w:color w:val="231F20"/>
          <w:w w:val="85"/>
        </w:rPr>
        <w:t>ocupa-ción</w:t>
      </w:r>
      <w:r>
        <w:rPr>
          <w:color w:val="231F20"/>
          <w:w w:val="85"/>
        </w:rPr>
        <w:t> del</w:t>
      </w:r>
      <w:r>
        <w:rPr>
          <w:color w:val="231F20"/>
          <w:w w:val="85"/>
        </w:rPr>
        <w:t> </w:t>
      </w:r>
      <w:r>
        <w:rPr>
          <w:color w:val="231F20"/>
          <w:spacing w:val="9"/>
          <w:w w:val="85"/>
        </w:rPr>
        <w:t>territorio,</w:t>
      </w:r>
      <w:r>
        <w:rPr>
          <w:color w:val="231F20"/>
          <w:spacing w:val="9"/>
          <w:w w:val="85"/>
        </w:rPr>
        <w:t> </w:t>
      </w:r>
      <w:r>
        <w:rPr>
          <w:color w:val="231F20"/>
          <w:w w:val="85"/>
        </w:rPr>
        <w:t>los</w:t>
      </w:r>
      <w:r>
        <w:rPr>
          <w:color w:val="231F20"/>
          <w:w w:val="85"/>
        </w:rPr>
        <w:t> </w:t>
      </w:r>
      <w:r>
        <w:rPr>
          <w:color w:val="231F20"/>
          <w:spacing w:val="9"/>
          <w:w w:val="85"/>
        </w:rPr>
        <w:t>desequilibrios</w:t>
      </w:r>
      <w:r>
        <w:rPr>
          <w:color w:val="231F20"/>
          <w:spacing w:val="9"/>
          <w:w w:val="85"/>
        </w:rPr>
        <w:t> demográficos,</w:t>
      </w:r>
      <w:r>
        <w:rPr>
          <w:color w:val="231F20"/>
          <w:spacing w:val="9"/>
          <w:w w:val="85"/>
        </w:rPr>
        <w:t> </w:t>
      </w:r>
      <w:r>
        <w:rPr>
          <w:color w:val="231F20"/>
          <w:spacing w:val="10"/>
          <w:w w:val="85"/>
        </w:rPr>
        <w:t>la </w:t>
      </w:r>
      <w:r>
        <w:rPr>
          <w:color w:val="231F20"/>
          <w:w w:val="85"/>
        </w:rPr>
        <w:t>saturación</w:t>
      </w:r>
      <w:r>
        <w:rPr>
          <w:color w:val="231F20"/>
          <w:w w:val="85"/>
        </w:rPr>
        <w:t> de</w:t>
      </w:r>
      <w:r>
        <w:rPr>
          <w:color w:val="231F20"/>
          <w:w w:val="85"/>
        </w:rPr>
        <w:t> los</w:t>
      </w:r>
      <w:r>
        <w:rPr>
          <w:color w:val="231F20"/>
          <w:w w:val="85"/>
        </w:rPr>
        <w:t> servicios</w:t>
      </w:r>
      <w:r>
        <w:rPr>
          <w:color w:val="231F20"/>
          <w:w w:val="85"/>
        </w:rPr>
        <w:t> públicos</w:t>
      </w:r>
      <w:r>
        <w:rPr>
          <w:color w:val="231F20"/>
          <w:w w:val="85"/>
        </w:rPr>
        <w:t> o</w:t>
      </w:r>
      <w:r>
        <w:rPr>
          <w:color w:val="231F20"/>
          <w:w w:val="85"/>
        </w:rPr>
        <w:t> las</w:t>
      </w:r>
      <w:r>
        <w:rPr>
          <w:color w:val="231F20"/>
          <w:w w:val="85"/>
        </w:rPr>
        <w:t> carencias</w:t>
      </w:r>
      <w:r>
        <w:rPr>
          <w:color w:val="231F20"/>
          <w:w w:val="85"/>
        </w:rPr>
        <w:t> </w:t>
      </w:r>
      <w:r>
        <w:rPr>
          <w:color w:val="231F20"/>
          <w:spacing w:val="10"/>
          <w:w w:val="85"/>
        </w:rPr>
        <w:t>de</w:t>
      </w:r>
      <w:r>
        <w:rPr>
          <w:color w:val="231F20"/>
          <w:spacing w:val="40"/>
        </w:rPr>
        <w:t> </w:t>
      </w:r>
      <w:r>
        <w:rPr>
          <w:color w:val="231F20"/>
          <w:w w:val="85"/>
        </w:rPr>
        <w:t>gestión</w:t>
      </w:r>
      <w:r>
        <w:rPr>
          <w:color w:val="231F20"/>
          <w:spacing w:val="24"/>
        </w:rPr>
        <w:t> </w:t>
      </w:r>
      <w:r>
        <w:rPr>
          <w:color w:val="231F20"/>
          <w:w w:val="85"/>
        </w:rPr>
        <w:t>en</w:t>
      </w:r>
      <w:r>
        <w:rPr>
          <w:color w:val="231F20"/>
          <w:spacing w:val="24"/>
        </w:rPr>
        <w:t> </w:t>
      </w:r>
      <w:r>
        <w:rPr>
          <w:color w:val="231F20"/>
          <w:w w:val="85"/>
        </w:rPr>
        <w:t>el</w:t>
      </w:r>
      <w:r>
        <w:rPr>
          <w:color w:val="231F20"/>
          <w:spacing w:val="24"/>
        </w:rPr>
        <w:t> </w:t>
      </w:r>
      <w:r>
        <w:rPr>
          <w:color w:val="231F20"/>
          <w:w w:val="85"/>
        </w:rPr>
        <w:t>tratamiento</w:t>
      </w:r>
      <w:r>
        <w:rPr>
          <w:color w:val="231F20"/>
          <w:spacing w:val="24"/>
        </w:rPr>
        <w:t> </w:t>
      </w:r>
      <w:r>
        <w:rPr>
          <w:color w:val="231F20"/>
          <w:w w:val="85"/>
        </w:rPr>
        <w:t>de</w:t>
      </w:r>
      <w:r>
        <w:rPr>
          <w:color w:val="231F20"/>
          <w:spacing w:val="24"/>
        </w:rPr>
        <w:t> </w:t>
      </w:r>
      <w:r>
        <w:rPr>
          <w:color w:val="231F20"/>
          <w:w w:val="85"/>
        </w:rPr>
        <w:t>residuos.</w:t>
      </w:r>
      <w:r>
        <w:rPr>
          <w:color w:val="231F20"/>
          <w:spacing w:val="24"/>
        </w:rPr>
        <w:t> </w:t>
      </w:r>
      <w:r>
        <w:rPr>
          <w:color w:val="231F20"/>
          <w:w w:val="85"/>
        </w:rPr>
        <w:t>En</w:t>
      </w:r>
      <w:r>
        <w:rPr>
          <w:color w:val="231F20"/>
          <w:spacing w:val="9"/>
          <w:w w:val="85"/>
        </w:rPr>
        <w:t> consecuencia, </w:t>
      </w:r>
      <w:r>
        <w:rPr>
          <w:color w:val="231F20"/>
          <w:w w:val="85"/>
        </w:rPr>
        <w:t>la</w:t>
      </w:r>
      <w:r>
        <w:rPr>
          <w:color w:val="231F20"/>
          <w:spacing w:val="40"/>
        </w:rPr>
        <w:t> </w:t>
      </w:r>
      <w:r>
        <w:rPr>
          <w:color w:val="231F20"/>
          <w:w w:val="85"/>
        </w:rPr>
        <w:t>FCM</w:t>
      </w:r>
      <w:r>
        <w:rPr>
          <w:color w:val="231F20"/>
          <w:spacing w:val="40"/>
        </w:rPr>
        <w:t> </w:t>
      </w:r>
      <w:r>
        <w:rPr>
          <w:color w:val="231F20"/>
          <w:w w:val="85"/>
        </w:rPr>
        <w:t>solicitó</w:t>
      </w:r>
      <w:r>
        <w:rPr>
          <w:color w:val="231F20"/>
          <w:spacing w:val="40"/>
        </w:rPr>
        <w:t> </w:t>
      </w:r>
      <w:r>
        <w:rPr>
          <w:color w:val="231F20"/>
          <w:w w:val="85"/>
        </w:rPr>
        <w:t>la</w:t>
      </w:r>
      <w:r>
        <w:rPr>
          <w:color w:val="231F20"/>
          <w:spacing w:val="40"/>
        </w:rPr>
        <w:t> </w:t>
      </w:r>
      <w:r>
        <w:rPr>
          <w:color w:val="231F20"/>
          <w:w w:val="85"/>
        </w:rPr>
        <w:t>drástica</w:t>
      </w:r>
      <w:r>
        <w:rPr>
          <w:color w:val="231F20"/>
          <w:spacing w:val="40"/>
        </w:rPr>
        <w:t> </w:t>
      </w:r>
      <w:r>
        <w:rPr>
          <w:color w:val="231F20"/>
          <w:w w:val="85"/>
        </w:rPr>
        <w:t>interrupción</w:t>
      </w:r>
      <w:r>
        <w:rPr>
          <w:color w:val="231F20"/>
          <w:spacing w:val="40"/>
        </w:rPr>
        <w:t> </w:t>
      </w:r>
      <w:r>
        <w:rPr>
          <w:color w:val="231F20"/>
          <w:w w:val="85"/>
        </w:rPr>
        <w:t>del</w:t>
      </w:r>
      <w:r>
        <w:rPr>
          <w:color w:val="231F20"/>
          <w:spacing w:val="40"/>
        </w:rPr>
        <w:t> </w:t>
      </w:r>
      <w:r>
        <w:rPr>
          <w:color w:val="231F20"/>
          <w:w w:val="85"/>
        </w:rPr>
        <w:t>crecimiento de</w:t>
      </w:r>
      <w:r>
        <w:rPr>
          <w:color w:val="231F20"/>
          <w:spacing w:val="40"/>
        </w:rPr>
        <w:t> </w:t>
      </w:r>
      <w:r>
        <w:rPr>
          <w:color w:val="231F20"/>
          <w:w w:val="85"/>
        </w:rPr>
        <w:t>plazas</w:t>
      </w:r>
      <w:r>
        <w:rPr>
          <w:color w:val="231F20"/>
          <w:spacing w:val="40"/>
        </w:rPr>
        <w:t> </w:t>
      </w:r>
      <w:r>
        <w:rPr>
          <w:color w:val="231F20"/>
          <w:w w:val="85"/>
        </w:rPr>
        <w:t>alojativas</w:t>
      </w:r>
      <w:r>
        <w:rPr>
          <w:color w:val="231F20"/>
          <w:spacing w:val="40"/>
        </w:rPr>
        <w:t> </w:t>
      </w:r>
      <w:r>
        <w:rPr>
          <w:color w:val="231F20"/>
          <w:w w:val="85"/>
        </w:rPr>
        <w:t>y</w:t>
      </w:r>
      <w:r>
        <w:rPr>
          <w:color w:val="231F20"/>
          <w:spacing w:val="40"/>
        </w:rPr>
        <w:t> </w:t>
      </w:r>
      <w:r>
        <w:rPr>
          <w:color w:val="231F20"/>
          <w:w w:val="85"/>
        </w:rPr>
        <w:t>el</w:t>
      </w:r>
      <w:r>
        <w:rPr>
          <w:color w:val="231F20"/>
          <w:spacing w:val="40"/>
        </w:rPr>
        <w:t> </w:t>
      </w:r>
      <w:r>
        <w:rPr>
          <w:color w:val="231F20"/>
          <w:w w:val="85"/>
        </w:rPr>
        <w:t>estricto</w:t>
      </w:r>
      <w:r>
        <w:rPr>
          <w:color w:val="231F20"/>
          <w:spacing w:val="40"/>
        </w:rPr>
        <w:t> </w:t>
      </w:r>
      <w:r>
        <w:rPr>
          <w:color w:val="231F20"/>
          <w:w w:val="85"/>
        </w:rPr>
        <w:t>control</w:t>
      </w:r>
      <w:r>
        <w:rPr>
          <w:color w:val="231F20"/>
          <w:spacing w:val="40"/>
        </w:rPr>
        <w:t> </w:t>
      </w:r>
      <w:r>
        <w:rPr>
          <w:color w:val="231F20"/>
          <w:w w:val="85"/>
        </w:rPr>
        <w:t>sobre</w:t>
      </w:r>
      <w:r>
        <w:rPr>
          <w:color w:val="231F20"/>
          <w:spacing w:val="40"/>
        </w:rPr>
        <w:t> </w:t>
      </w:r>
      <w:r>
        <w:rPr>
          <w:color w:val="231F20"/>
          <w:w w:val="85"/>
        </w:rPr>
        <w:t>el</w:t>
      </w:r>
      <w:r>
        <w:rPr>
          <w:color w:val="231F20"/>
          <w:spacing w:val="40"/>
        </w:rPr>
        <w:t> </w:t>
      </w:r>
      <w:r>
        <w:rPr>
          <w:color w:val="231F20"/>
          <w:w w:val="85"/>
        </w:rPr>
        <w:t>desa-rrollo de las infraestructuras. En este sentido, se consi-deraba</w:t>
      </w:r>
      <w:r>
        <w:rPr>
          <w:color w:val="231F20"/>
          <w:w w:val="85"/>
        </w:rPr>
        <w:t> que</w:t>
      </w:r>
      <w:r>
        <w:rPr>
          <w:color w:val="231F20"/>
          <w:w w:val="85"/>
        </w:rPr>
        <w:t> el</w:t>
      </w:r>
      <w:r>
        <w:rPr>
          <w:color w:val="231F20"/>
          <w:w w:val="85"/>
        </w:rPr>
        <w:t> número</w:t>
      </w:r>
      <w:r>
        <w:rPr>
          <w:color w:val="231F20"/>
          <w:w w:val="85"/>
        </w:rPr>
        <w:t> de</w:t>
      </w:r>
      <w:r>
        <w:rPr>
          <w:color w:val="231F20"/>
          <w:w w:val="85"/>
        </w:rPr>
        <w:t> nuevas</w:t>
      </w:r>
      <w:r>
        <w:rPr>
          <w:color w:val="231F20"/>
          <w:w w:val="85"/>
        </w:rPr>
        <w:t> plazas</w:t>
      </w:r>
      <w:r>
        <w:rPr>
          <w:color w:val="231F20"/>
          <w:w w:val="85"/>
        </w:rPr>
        <w:t> turísticas</w:t>
      </w:r>
      <w:r>
        <w:rPr>
          <w:color w:val="231F20"/>
          <w:w w:val="85"/>
        </w:rPr>
        <w:t> </w:t>
      </w:r>
      <w:r>
        <w:rPr>
          <w:color w:val="231F20"/>
          <w:w w:val="85"/>
        </w:rPr>
        <w:t>con-</w:t>
      </w:r>
      <w:r>
        <w:rPr>
          <w:color w:val="231F20"/>
          <w:w w:val="90"/>
        </w:rPr>
        <w:t>templadas</w:t>
      </w:r>
      <w:r>
        <w:rPr>
          <w:color w:val="231F20"/>
          <w:w w:val="90"/>
        </w:rPr>
        <w:t> en</w:t>
      </w:r>
      <w:r>
        <w:rPr>
          <w:color w:val="231F20"/>
          <w:w w:val="90"/>
        </w:rPr>
        <w:t> el</w:t>
      </w:r>
      <w:r>
        <w:rPr>
          <w:color w:val="231F20"/>
          <w:w w:val="90"/>
        </w:rPr>
        <w:t> PIOT</w:t>
      </w:r>
      <w:r>
        <w:rPr>
          <w:color w:val="231F20"/>
          <w:w w:val="90"/>
        </w:rPr>
        <w:t> era</w:t>
      </w:r>
      <w:r>
        <w:rPr>
          <w:color w:val="231F20"/>
          <w:w w:val="90"/>
        </w:rPr>
        <w:t> excesivo</w:t>
      </w:r>
      <w:r>
        <w:rPr>
          <w:color w:val="231F20"/>
          <w:w w:val="90"/>
        </w:rPr>
        <w:t> y</w:t>
      </w:r>
      <w:r>
        <w:rPr>
          <w:color w:val="231F20"/>
          <w:w w:val="90"/>
        </w:rPr>
        <w:t> abogó</w:t>
      </w:r>
      <w:r>
        <w:rPr>
          <w:color w:val="231F20"/>
          <w:w w:val="90"/>
        </w:rPr>
        <w:t> por</w:t>
      </w:r>
      <w:r>
        <w:rPr>
          <w:color w:val="231F20"/>
          <w:w w:val="90"/>
        </w:rPr>
        <w:t> la</w:t>
      </w:r>
      <w:r>
        <w:rPr>
          <w:color w:val="231F20"/>
          <w:w w:val="90"/>
        </w:rPr>
        <w:t> im-</w:t>
      </w:r>
      <w:r>
        <w:rPr>
          <w:color w:val="231F20"/>
          <w:w w:val="85"/>
        </w:rPr>
        <w:t>plantación</w:t>
      </w:r>
      <w:r>
        <w:rPr>
          <w:color w:val="231F20"/>
          <w:spacing w:val="40"/>
        </w:rPr>
        <w:t> </w:t>
      </w:r>
      <w:r>
        <w:rPr>
          <w:color w:val="231F20"/>
          <w:w w:val="85"/>
        </w:rPr>
        <w:t>de</w:t>
      </w:r>
      <w:r>
        <w:rPr>
          <w:color w:val="231F20"/>
          <w:spacing w:val="40"/>
        </w:rPr>
        <w:t> </w:t>
      </w:r>
      <w:r>
        <w:rPr>
          <w:color w:val="231F20"/>
          <w:w w:val="85"/>
        </w:rPr>
        <w:t>una</w:t>
      </w:r>
      <w:r>
        <w:rPr>
          <w:color w:val="231F20"/>
          <w:spacing w:val="40"/>
        </w:rPr>
        <w:t> </w:t>
      </w:r>
      <w:r>
        <w:rPr>
          <w:color w:val="231F20"/>
          <w:w w:val="85"/>
        </w:rPr>
        <w:t>moratoria</w:t>
      </w:r>
      <w:r>
        <w:rPr>
          <w:color w:val="231F20"/>
          <w:spacing w:val="40"/>
        </w:rPr>
        <w:t> </w:t>
      </w:r>
      <w:r>
        <w:rPr>
          <w:color w:val="231F20"/>
          <w:w w:val="85"/>
        </w:rPr>
        <w:t>que</w:t>
      </w:r>
      <w:r>
        <w:rPr>
          <w:color w:val="231F20"/>
          <w:spacing w:val="40"/>
        </w:rPr>
        <w:t> </w:t>
      </w:r>
      <w:r>
        <w:rPr>
          <w:color w:val="231F20"/>
          <w:w w:val="85"/>
        </w:rPr>
        <w:t>detuviera</w:t>
      </w:r>
      <w:r>
        <w:rPr>
          <w:color w:val="231F20"/>
          <w:spacing w:val="40"/>
        </w:rPr>
        <w:t> </w:t>
      </w:r>
      <w:r>
        <w:rPr>
          <w:color w:val="231F20"/>
          <w:w w:val="85"/>
        </w:rPr>
        <w:t>el</w:t>
      </w:r>
      <w:r>
        <w:rPr>
          <w:color w:val="231F20"/>
          <w:spacing w:val="40"/>
        </w:rPr>
        <w:t> </w:t>
      </w:r>
      <w:r>
        <w:rPr>
          <w:color w:val="231F20"/>
          <w:w w:val="85"/>
        </w:rPr>
        <w:t>incontro-lado</w:t>
      </w:r>
      <w:r>
        <w:rPr>
          <w:color w:val="231F20"/>
          <w:spacing w:val="40"/>
        </w:rPr>
        <w:t> </w:t>
      </w:r>
      <w:r>
        <w:rPr>
          <w:color w:val="231F20"/>
          <w:w w:val="85"/>
        </w:rPr>
        <w:t>crecimiento</w:t>
      </w:r>
      <w:r>
        <w:rPr>
          <w:color w:val="231F20"/>
          <w:spacing w:val="40"/>
        </w:rPr>
        <w:t> </w:t>
      </w:r>
      <w:r>
        <w:rPr>
          <w:color w:val="231F20"/>
          <w:w w:val="85"/>
        </w:rPr>
        <w:t>de</w:t>
      </w:r>
      <w:r>
        <w:rPr>
          <w:color w:val="231F20"/>
          <w:spacing w:val="40"/>
        </w:rPr>
        <w:t> </w:t>
      </w:r>
      <w:r>
        <w:rPr>
          <w:color w:val="231F20"/>
          <w:w w:val="85"/>
        </w:rPr>
        <w:t>la</w:t>
      </w:r>
      <w:r>
        <w:rPr>
          <w:color w:val="231F20"/>
          <w:spacing w:val="40"/>
        </w:rPr>
        <w:t> </w:t>
      </w:r>
      <w:r>
        <w:rPr>
          <w:color w:val="231F20"/>
          <w:w w:val="85"/>
        </w:rPr>
        <w:t>oferta</w:t>
      </w:r>
      <w:r>
        <w:rPr>
          <w:color w:val="231F20"/>
          <w:spacing w:val="40"/>
        </w:rPr>
        <w:t> </w:t>
      </w:r>
      <w:r>
        <w:rPr>
          <w:color w:val="231F20"/>
          <w:w w:val="85"/>
        </w:rPr>
        <w:t>turística</w:t>
      </w:r>
      <w:r>
        <w:rPr>
          <w:color w:val="231F20"/>
          <w:spacing w:val="40"/>
        </w:rPr>
        <w:t> </w:t>
      </w:r>
      <w:r>
        <w:rPr>
          <w:color w:val="231F20"/>
          <w:w w:val="85"/>
        </w:rPr>
        <w:t>en</w:t>
      </w:r>
      <w:r>
        <w:rPr>
          <w:color w:val="231F20"/>
          <w:spacing w:val="40"/>
        </w:rPr>
        <w:t> </w:t>
      </w:r>
      <w:r>
        <w:rPr>
          <w:color w:val="231F20"/>
          <w:w w:val="85"/>
        </w:rPr>
        <w:t>Lanzarote.</w:t>
      </w:r>
    </w:p>
    <w:p>
      <w:pPr>
        <w:pStyle w:val="BodyText"/>
        <w:spacing w:before="32"/>
      </w:pPr>
    </w:p>
    <w:p>
      <w:pPr>
        <w:pStyle w:val="BodyText"/>
        <w:spacing w:line="268" w:lineRule="auto"/>
        <w:ind w:left="90" w:right="1468"/>
        <w:jc w:val="both"/>
      </w:pPr>
      <w:r>
        <w:rPr>
          <w:color w:val="231F20"/>
          <w:w w:val="90"/>
        </w:rPr>
        <w:t>El</w:t>
      </w:r>
      <w:r>
        <w:rPr>
          <w:color w:val="231F20"/>
          <w:w w:val="90"/>
        </w:rPr>
        <w:t> 25</w:t>
      </w:r>
      <w:r>
        <w:rPr>
          <w:color w:val="231F20"/>
          <w:w w:val="90"/>
        </w:rPr>
        <w:t> de</w:t>
      </w:r>
      <w:r>
        <w:rPr>
          <w:color w:val="231F20"/>
          <w:w w:val="90"/>
        </w:rPr>
        <w:t> </w:t>
      </w:r>
      <w:r>
        <w:rPr>
          <w:color w:val="231F20"/>
          <w:spacing w:val="9"/>
          <w:w w:val="90"/>
        </w:rPr>
        <w:t>abril,</w:t>
      </w:r>
      <w:r>
        <w:rPr>
          <w:color w:val="231F20"/>
          <w:spacing w:val="4"/>
          <w:w w:val="90"/>
        </w:rPr>
        <w:t> </w:t>
      </w:r>
      <w:r>
        <w:rPr>
          <w:color w:val="231F20"/>
          <w:spacing w:val="10"/>
          <w:w w:val="90"/>
        </w:rPr>
        <w:t>encontrándose</w:t>
      </w:r>
      <w:r>
        <w:rPr>
          <w:color w:val="231F20"/>
          <w:spacing w:val="4"/>
          <w:w w:val="90"/>
        </w:rPr>
        <w:t> </w:t>
      </w:r>
      <w:r>
        <w:rPr>
          <w:color w:val="231F20"/>
          <w:w w:val="90"/>
        </w:rPr>
        <w:t>en</w:t>
      </w:r>
      <w:r>
        <w:rPr>
          <w:color w:val="231F20"/>
          <w:w w:val="90"/>
        </w:rPr>
        <w:t> fase</w:t>
      </w:r>
      <w:r>
        <w:rPr>
          <w:color w:val="231F20"/>
          <w:w w:val="90"/>
        </w:rPr>
        <w:t> de</w:t>
      </w:r>
      <w:r>
        <w:rPr>
          <w:color w:val="231F20"/>
          <w:w w:val="90"/>
        </w:rPr>
        <w:t> </w:t>
      </w:r>
      <w:r>
        <w:rPr>
          <w:color w:val="231F20"/>
          <w:spacing w:val="11"/>
          <w:w w:val="90"/>
        </w:rPr>
        <w:t>información </w:t>
      </w:r>
      <w:r>
        <w:rPr>
          <w:color w:val="231F20"/>
          <w:spacing w:val="9"/>
          <w:w w:val="85"/>
        </w:rPr>
        <w:t>pública,</w:t>
      </w:r>
      <w:r>
        <w:rPr>
          <w:color w:val="231F20"/>
          <w:spacing w:val="9"/>
          <w:w w:val="85"/>
        </w:rPr>
        <w:t> </w:t>
      </w:r>
      <w:r>
        <w:rPr>
          <w:color w:val="231F20"/>
          <w:w w:val="85"/>
        </w:rPr>
        <w:t>la</w:t>
      </w:r>
      <w:r>
        <w:rPr>
          <w:color w:val="231F20"/>
          <w:w w:val="85"/>
        </w:rPr>
        <w:t> FCM</w:t>
      </w:r>
      <w:r>
        <w:rPr>
          <w:color w:val="231F20"/>
          <w:w w:val="85"/>
        </w:rPr>
        <w:t> </w:t>
      </w:r>
      <w:r>
        <w:rPr>
          <w:color w:val="231F20"/>
          <w:spacing w:val="9"/>
          <w:w w:val="85"/>
        </w:rPr>
        <w:t>presentó</w:t>
      </w:r>
      <w:r>
        <w:rPr>
          <w:color w:val="231F20"/>
          <w:spacing w:val="9"/>
          <w:w w:val="85"/>
        </w:rPr>
        <w:t> </w:t>
      </w:r>
      <w:r>
        <w:rPr>
          <w:color w:val="231F20"/>
          <w:spacing w:val="10"/>
          <w:w w:val="85"/>
        </w:rPr>
        <w:t>alegaciones</w:t>
      </w:r>
      <w:r>
        <w:rPr>
          <w:color w:val="231F20"/>
          <w:spacing w:val="10"/>
          <w:w w:val="85"/>
        </w:rPr>
        <w:t> </w:t>
      </w:r>
      <w:r>
        <w:rPr>
          <w:color w:val="231F20"/>
          <w:spacing w:val="9"/>
          <w:w w:val="85"/>
        </w:rPr>
        <w:t>contra</w:t>
      </w:r>
      <w:r>
        <w:rPr>
          <w:color w:val="231F20"/>
          <w:spacing w:val="9"/>
          <w:w w:val="85"/>
        </w:rPr>
        <w:t> </w:t>
      </w:r>
      <w:r>
        <w:rPr>
          <w:color w:val="231F20"/>
          <w:w w:val="85"/>
        </w:rPr>
        <w:t>la</w:t>
      </w:r>
      <w:r>
        <w:rPr>
          <w:color w:val="231F20"/>
          <w:w w:val="85"/>
        </w:rPr>
        <w:t> </w:t>
      </w:r>
      <w:r>
        <w:rPr>
          <w:color w:val="231F20"/>
          <w:spacing w:val="11"/>
          <w:w w:val="85"/>
        </w:rPr>
        <w:t>solici-</w:t>
      </w:r>
      <w:r>
        <w:rPr>
          <w:color w:val="231F20"/>
          <w:w w:val="85"/>
        </w:rPr>
        <w:t>tud para la </w:t>
      </w:r>
      <w:r>
        <w:rPr>
          <w:color w:val="231F20"/>
          <w:spacing w:val="10"/>
          <w:w w:val="85"/>
        </w:rPr>
        <w:t>instalación </w:t>
      </w:r>
      <w:r>
        <w:rPr>
          <w:color w:val="231F20"/>
          <w:w w:val="85"/>
        </w:rPr>
        <w:t>de un radar en </w:t>
      </w:r>
      <w:r>
        <w:rPr>
          <w:color w:val="231F20"/>
          <w:spacing w:val="9"/>
          <w:w w:val="85"/>
        </w:rPr>
        <w:t>Montaña </w:t>
      </w:r>
      <w:r>
        <w:rPr>
          <w:color w:val="231F20"/>
          <w:spacing w:val="11"/>
          <w:w w:val="85"/>
        </w:rPr>
        <w:t>Blanca, </w:t>
      </w:r>
      <w:r>
        <w:rPr>
          <w:color w:val="231F20"/>
          <w:spacing w:val="9"/>
          <w:w w:val="85"/>
        </w:rPr>
        <w:t>dentro</w:t>
      </w:r>
      <w:r>
        <w:rPr>
          <w:color w:val="231F20"/>
          <w:spacing w:val="9"/>
          <w:w w:val="85"/>
        </w:rPr>
        <w:t> </w:t>
      </w:r>
      <w:r>
        <w:rPr>
          <w:color w:val="231F20"/>
          <w:w w:val="85"/>
        </w:rPr>
        <w:t>del</w:t>
      </w:r>
      <w:r>
        <w:rPr>
          <w:color w:val="231F20"/>
          <w:spacing w:val="9"/>
          <w:w w:val="85"/>
        </w:rPr>
        <w:t> término</w:t>
      </w:r>
      <w:r>
        <w:rPr>
          <w:color w:val="231F20"/>
          <w:spacing w:val="9"/>
          <w:w w:val="85"/>
        </w:rPr>
        <w:t> municipal</w:t>
      </w:r>
      <w:r>
        <w:rPr>
          <w:color w:val="231F20"/>
          <w:spacing w:val="9"/>
          <w:w w:val="85"/>
        </w:rPr>
        <w:t> </w:t>
      </w:r>
      <w:r>
        <w:rPr>
          <w:color w:val="231F20"/>
          <w:w w:val="85"/>
        </w:rPr>
        <w:t>de</w:t>
      </w:r>
      <w:r>
        <w:rPr>
          <w:color w:val="231F20"/>
        </w:rPr>
        <w:t> </w:t>
      </w:r>
      <w:r>
        <w:rPr>
          <w:color w:val="231F20"/>
          <w:w w:val="85"/>
        </w:rPr>
        <w:t>Tías,</w:t>
      </w:r>
      <w:r>
        <w:rPr>
          <w:color w:val="231F20"/>
          <w:spacing w:val="9"/>
          <w:w w:val="85"/>
        </w:rPr>
        <w:t> presentada</w:t>
      </w:r>
      <w:r>
        <w:rPr>
          <w:color w:val="231F20"/>
          <w:spacing w:val="9"/>
          <w:w w:val="85"/>
        </w:rPr>
        <w:t> </w:t>
      </w:r>
      <w:r>
        <w:rPr>
          <w:color w:val="231F20"/>
          <w:spacing w:val="11"/>
          <w:w w:val="85"/>
        </w:rPr>
        <w:t>por</w:t>
      </w:r>
    </w:p>
    <w:p>
      <w:pPr>
        <w:pStyle w:val="BodyText"/>
        <w:spacing w:line="268" w:lineRule="auto" w:before="1"/>
        <w:ind w:left="90" w:right="1464"/>
        <w:jc w:val="both"/>
      </w:pPr>
      <w:r>
        <w:rPr>
          <w:color w:val="231F20"/>
          <w:w w:val="85"/>
        </w:rPr>
        <w:t>D.</w:t>
      </w:r>
      <w:r>
        <w:rPr>
          <w:color w:val="231F20"/>
          <w:w w:val="85"/>
        </w:rPr>
        <w:t> </w:t>
      </w:r>
      <w:r>
        <w:rPr>
          <w:color w:val="231F20"/>
          <w:spacing w:val="14"/>
          <w:w w:val="85"/>
        </w:rPr>
        <w:t>Sebastián</w:t>
      </w:r>
      <w:r>
        <w:rPr>
          <w:color w:val="231F20"/>
          <w:spacing w:val="14"/>
          <w:w w:val="85"/>
        </w:rPr>
        <w:t> </w:t>
      </w:r>
      <w:r>
        <w:rPr>
          <w:color w:val="231F20"/>
          <w:spacing w:val="12"/>
          <w:w w:val="85"/>
        </w:rPr>
        <w:t>Pérez</w:t>
      </w:r>
      <w:r>
        <w:rPr>
          <w:color w:val="231F20"/>
          <w:spacing w:val="12"/>
          <w:w w:val="85"/>
        </w:rPr>
        <w:t> </w:t>
      </w:r>
      <w:r>
        <w:rPr>
          <w:color w:val="231F20"/>
          <w:spacing w:val="14"/>
          <w:w w:val="85"/>
        </w:rPr>
        <w:t>González,</w:t>
      </w:r>
      <w:r>
        <w:rPr>
          <w:color w:val="231F20"/>
          <w:spacing w:val="14"/>
          <w:w w:val="85"/>
        </w:rPr>
        <w:t> </w:t>
      </w:r>
      <w:r>
        <w:rPr>
          <w:color w:val="231F20"/>
          <w:w w:val="85"/>
        </w:rPr>
        <w:t>en</w:t>
      </w:r>
      <w:r>
        <w:rPr>
          <w:color w:val="231F20"/>
          <w:w w:val="85"/>
        </w:rPr>
        <w:t> </w:t>
      </w:r>
      <w:r>
        <w:rPr>
          <w:color w:val="231F20"/>
          <w:spacing w:val="14"/>
          <w:w w:val="85"/>
        </w:rPr>
        <w:t>representación</w:t>
      </w:r>
      <w:r>
        <w:rPr>
          <w:color w:val="231F20"/>
          <w:spacing w:val="14"/>
          <w:w w:val="85"/>
        </w:rPr>
        <w:t> </w:t>
      </w:r>
      <w:r>
        <w:rPr>
          <w:color w:val="231F20"/>
          <w:spacing w:val="16"/>
          <w:w w:val="85"/>
        </w:rPr>
        <w:t>de </w:t>
      </w:r>
      <w:r>
        <w:rPr>
          <w:color w:val="231F20"/>
          <w:w w:val="90"/>
        </w:rPr>
        <w:t>AENA.</w:t>
      </w:r>
      <w:r>
        <w:rPr>
          <w:color w:val="231F20"/>
          <w:w w:val="90"/>
        </w:rPr>
        <w:t> Las</w:t>
      </w:r>
      <w:r>
        <w:rPr>
          <w:color w:val="231F20"/>
          <w:w w:val="90"/>
        </w:rPr>
        <w:t> </w:t>
      </w:r>
      <w:r>
        <w:rPr>
          <w:color w:val="231F20"/>
          <w:spacing w:val="9"/>
          <w:w w:val="90"/>
        </w:rPr>
        <w:t>razones</w:t>
      </w:r>
      <w:r>
        <w:rPr>
          <w:color w:val="231F20"/>
          <w:spacing w:val="9"/>
          <w:w w:val="90"/>
        </w:rPr>
        <w:t> esgrimidas</w:t>
      </w:r>
      <w:r>
        <w:rPr>
          <w:color w:val="231F20"/>
          <w:spacing w:val="9"/>
          <w:w w:val="90"/>
        </w:rPr>
        <w:t> </w:t>
      </w:r>
      <w:r>
        <w:rPr>
          <w:color w:val="231F20"/>
          <w:w w:val="90"/>
        </w:rPr>
        <w:t>por</w:t>
      </w:r>
      <w:r>
        <w:rPr>
          <w:color w:val="231F20"/>
          <w:w w:val="90"/>
        </w:rPr>
        <w:t> la</w:t>
      </w:r>
      <w:r>
        <w:rPr>
          <w:color w:val="231F20"/>
          <w:w w:val="90"/>
        </w:rPr>
        <w:t> FCM</w:t>
      </w:r>
      <w:r>
        <w:rPr>
          <w:color w:val="231F20"/>
          <w:w w:val="90"/>
        </w:rPr>
        <w:t> para</w:t>
      </w:r>
      <w:r>
        <w:rPr>
          <w:color w:val="231F20"/>
          <w:w w:val="90"/>
        </w:rPr>
        <w:t> </w:t>
      </w:r>
      <w:r>
        <w:rPr>
          <w:color w:val="231F20"/>
          <w:spacing w:val="11"/>
          <w:w w:val="90"/>
        </w:rPr>
        <w:t>razo-</w:t>
      </w:r>
      <w:r>
        <w:rPr>
          <w:color w:val="231F20"/>
          <w:w w:val="85"/>
        </w:rPr>
        <w:t>nar su </w:t>
      </w:r>
      <w:r>
        <w:rPr>
          <w:color w:val="231F20"/>
          <w:spacing w:val="9"/>
          <w:w w:val="85"/>
        </w:rPr>
        <w:t>oposición </w:t>
      </w:r>
      <w:r>
        <w:rPr>
          <w:color w:val="231F20"/>
          <w:w w:val="85"/>
        </w:rPr>
        <w:t>al </w:t>
      </w:r>
      <w:r>
        <w:rPr>
          <w:color w:val="231F20"/>
          <w:spacing w:val="9"/>
          <w:w w:val="85"/>
        </w:rPr>
        <w:t>proyecto </w:t>
      </w:r>
      <w:r>
        <w:rPr>
          <w:color w:val="231F20"/>
          <w:w w:val="85"/>
        </w:rPr>
        <w:t>eran, por un lado, la </w:t>
      </w:r>
      <w:r>
        <w:rPr>
          <w:color w:val="231F20"/>
          <w:spacing w:val="11"/>
          <w:w w:val="85"/>
        </w:rPr>
        <w:t>cali-</w:t>
      </w:r>
      <w:r>
        <w:rPr>
          <w:color w:val="231F20"/>
          <w:spacing w:val="9"/>
          <w:w w:val="85"/>
        </w:rPr>
        <w:t>ficación </w:t>
      </w:r>
      <w:r>
        <w:rPr>
          <w:color w:val="231F20"/>
          <w:w w:val="85"/>
        </w:rPr>
        <w:t>del </w:t>
      </w:r>
      <w:r>
        <w:rPr>
          <w:color w:val="231F20"/>
          <w:spacing w:val="9"/>
          <w:w w:val="85"/>
        </w:rPr>
        <w:t>paraje, contenido </w:t>
      </w:r>
      <w:r>
        <w:rPr>
          <w:color w:val="231F20"/>
          <w:w w:val="85"/>
        </w:rPr>
        <w:t>en el Plan </w:t>
      </w:r>
      <w:r>
        <w:rPr>
          <w:color w:val="231F20"/>
          <w:spacing w:val="9"/>
          <w:w w:val="85"/>
        </w:rPr>
        <w:t>Insular </w:t>
      </w:r>
      <w:r>
        <w:rPr>
          <w:color w:val="231F20"/>
          <w:w w:val="85"/>
        </w:rPr>
        <w:t>de </w:t>
      </w:r>
      <w:r>
        <w:rPr>
          <w:color w:val="231F20"/>
          <w:spacing w:val="11"/>
          <w:w w:val="85"/>
        </w:rPr>
        <w:t>Or-</w:t>
      </w:r>
      <w:r>
        <w:rPr>
          <w:color w:val="231F20"/>
          <w:spacing w:val="13"/>
          <w:w w:val="85"/>
        </w:rPr>
        <w:t>denación</w:t>
      </w:r>
      <w:r>
        <w:rPr>
          <w:color w:val="231F20"/>
          <w:spacing w:val="11"/>
        </w:rPr>
        <w:t> </w:t>
      </w:r>
      <w:r>
        <w:rPr>
          <w:color w:val="231F20"/>
          <w:spacing w:val="10"/>
          <w:w w:val="85"/>
        </w:rPr>
        <w:t>del</w:t>
      </w:r>
      <w:r>
        <w:rPr>
          <w:color w:val="231F20"/>
          <w:spacing w:val="11"/>
        </w:rPr>
        <w:t> </w:t>
      </w:r>
      <w:r>
        <w:rPr>
          <w:color w:val="231F20"/>
          <w:spacing w:val="13"/>
          <w:w w:val="85"/>
        </w:rPr>
        <w:t>Territorio</w:t>
      </w:r>
      <w:r>
        <w:rPr>
          <w:color w:val="231F20"/>
          <w:spacing w:val="11"/>
        </w:rPr>
        <w:t> </w:t>
      </w:r>
      <w:r>
        <w:rPr>
          <w:color w:val="231F20"/>
          <w:w w:val="85"/>
        </w:rPr>
        <w:t>de</w:t>
      </w:r>
      <w:r>
        <w:rPr>
          <w:color w:val="231F20"/>
          <w:spacing w:val="11"/>
        </w:rPr>
        <w:t> </w:t>
      </w:r>
      <w:r>
        <w:rPr>
          <w:color w:val="231F20"/>
          <w:spacing w:val="13"/>
          <w:w w:val="85"/>
        </w:rPr>
        <w:t>Lanzarote,</w:t>
      </w:r>
      <w:r>
        <w:rPr>
          <w:color w:val="231F20"/>
          <w:spacing w:val="11"/>
        </w:rPr>
        <w:t> </w:t>
      </w:r>
      <w:r>
        <w:rPr>
          <w:color w:val="231F20"/>
          <w:spacing w:val="11"/>
          <w:w w:val="85"/>
        </w:rPr>
        <w:t>como</w:t>
      </w:r>
      <w:r>
        <w:rPr>
          <w:color w:val="231F20"/>
          <w:spacing w:val="15"/>
          <w:w w:val="85"/>
        </w:rPr>
        <w:t> “suelo</w:t>
      </w:r>
    </w:p>
    <w:p>
      <w:pPr>
        <w:pStyle w:val="BodyText"/>
        <w:spacing w:after="0" w:line="268" w:lineRule="auto"/>
        <w:jc w:val="both"/>
        <w:sectPr>
          <w:type w:val="continuous"/>
          <w:pgSz w:w="9640" w:h="13610"/>
          <w:pgMar w:top="1540" w:bottom="280" w:left="992" w:right="425"/>
          <w:cols w:num="2" w:equalWidth="0">
            <w:col w:w="2412" w:space="40"/>
            <w:col w:w="5771"/>
          </w:cols>
        </w:sectPr>
      </w:pPr>
    </w:p>
    <w:p>
      <w:pPr>
        <w:pStyle w:val="BodyText"/>
        <w:spacing w:before="119"/>
      </w:pPr>
    </w:p>
    <w:p>
      <w:pPr>
        <w:spacing w:line="20" w:lineRule="exact"/>
        <w:ind w:left="2537" w:right="0" w:firstLine="0"/>
        <w:rPr>
          <w:sz w:val="2"/>
        </w:rPr>
      </w:pPr>
      <w:r>
        <w:rPr>
          <w:sz w:val="2"/>
        </w:rPr>
        <mc:AlternateContent>
          <mc:Choice Requires="wps">
            <w:drawing>
              <wp:inline distT="0" distB="0" distL="0" distR="0">
                <wp:extent cx="2664460" cy="6350"/>
                <wp:effectExtent l="9525" t="0" r="2539" b="3175"/>
                <wp:docPr id="545" name="Group 545"/>
                <wp:cNvGraphicFramePr>
                  <a:graphicFrameLocks/>
                </wp:cNvGraphicFramePr>
                <a:graphic>
                  <a:graphicData uri="http://schemas.microsoft.com/office/word/2010/wordprocessingGroup">
                    <wpg:wgp>
                      <wpg:cNvPr id="545" name="Group 545"/>
                      <wpg:cNvGrpSpPr/>
                      <wpg:grpSpPr>
                        <a:xfrm>
                          <a:off x="0" y="0"/>
                          <a:ext cx="2664460" cy="6350"/>
                          <a:chExt cx="2664460" cy="6350"/>
                        </a:xfrm>
                      </wpg:grpSpPr>
                      <wps:wsp>
                        <wps:cNvPr id="546" name="Graphic 546"/>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95" coordorigin="0,0" coordsize="4196,10">
                <v:shape style="position:absolute;left:0;top:5;width:4196;height:2" id="docshape396" coordorigin="0,5" coordsize="4196,0" path="m0,5l4195,5m0,5l4195,5e" filled="false" stroked="true" strokeweight=".5pt" strokecolor="#231f20">
                  <v:path arrowok="t"/>
                  <v:stroke dashstyle="solid"/>
                </v:shape>
              </v:group>
            </w:pict>
          </mc:Fallback>
        </mc:AlternateContent>
      </w:r>
      <w:r>
        <w:rPr>
          <w:sz w:val="2"/>
        </w:rPr>
      </w:r>
    </w:p>
    <w:p>
      <w:pPr>
        <w:spacing w:before="16"/>
        <w:ind w:left="2542" w:right="0" w:firstLine="0"/>
        <w:jc w:val="left"/>
        <w:rPr>
          <w:rFonts w:ascii="Century"/>
          <w:sz w:val="17"/>
        </w:rPr>
      </w:pPr>
      <w:r>
        <w:rPr>
          <w:rFonts w:ascii="Century"/>
          <w:color w:val="231F20"/>
          <w:spacing w:val="-5"/>
          <w:w w:val="110"/>
          <w:sz w:val="17"/>
        </w:rPr>
        <w:t>92</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466"/>
        <w:jc w:val="both"/>
      </w:pPr>
      <w:r>
        <w:rPr>
          <w:color w:val="231F20"/>
          <w:spacing w:val="12"/>
          <w:w w:val="85"/>
        </w:rPr>
        <w:t>rústico</w:t>
      </w:r>
      <w:r>
        <w:rPr>
          <w:color w:val="231F20"/>
          <w:spacing w:val="12"/>
          <w:w w:val="85"/>
        </w:rPr>
        <w:t> </w:t>
      </w:r>
      <w:r>
        <w:rPr>
          <w:color w:val="231F20"/>
          <w:w w:val="85"/>
        </w:rPr>
        <w:t>de</w:t>
      </w:r>
      <w:r>
        <w:rPr>
          <w:color w:val="231F20"/>
          <w:w w:val="85"/>
        </w:rPr>
        <w:t> </w:t>
      </w:r>
      <w:r>
        <w:rPr>
          <w:color w:val="231F20"/>
          <w:spacing w:val="12"/>
          <w:w w:val="85"/>
        </w:rPr>
        <w:t>protección</w:t>
      </w:r>
      <w:r>
        <w:rPr>
          <w:color w:val="231F20"/>
          <w:spacing w:val="12"/>
          <w:w w:val="85"/>
        </w:rPr>
        <w:t> </w:t>
      </w:r>
      <w:r>
        <w:rPr>
          <w:color w:val="231F20"/>
          <w:w w:val="85"/>
        </w:rPr>
        <w:t>de</w:t>
      </w:r>
      <w:r>
        <w:rPr>
          <w:color w:val="231F20"/>
          <w:w w:val="85"/>
        </w:rPr>
        <w:t> </w:t>
      </w:r>
      <w:r>
        <w:rPr>
          <w:color w:val="231F20"/>
          <w:spacing w:val="11"/>
          <w:w w:val="85"/>
        </w:rPr>
        <w:t>valor</w:t>
      </w:r>
      <w:r>
        <w:rPr>
          <w:color w:val="231F20"/>
          <w:spacing w:val="11"/>
          <w:w w:val="85"/>
        </w:rPr>
        <w:t> </w:t>
      </w:r>
      <w:r>
        <w:rPr>
          <w:color w:val="231F20"/>
          <w:spacing w:val="13"/>
          <w:w w:val="85"/>
        </w:rPr>
        <w:t>paisajístico”,</w:t>
      </w:r>
      <w:r>
        <w:rPr>
          <w:color w:val="231F20"/>
          <w:spacing w:val="13"/>
          <w:w w:val="85"/>
        </w:rPr>
        <w:t> </w:t>
      </w:r>
      <w:r>
        <w:rPr>
          <w:color w:val="231F20"/>
          <w:spacing w:val="14"/>
          <w:w w:val="85"/>
        </w:rPr>
        <w:t>espacio </w:t>
      </w:r>
      <w:r>
        <w:rPr>
          <w:color w:val="231F20"/>
          <w:w w:val="85"/>
        </w:rPr>
        <w:t>en el que dicho Plan </w:t>
      </w:r>
      <w:r>
        <w:rPr>
          <w:color w:val="231F20"/>
          <w:spacing w:val="10"/>
          <w:w w:val="85"/>
        </w:rPr>
        <w:t>desaconseja </w:t>
      </w:r>
      <w:r>
        <w:rPr>
          <w:color w:val="231F20"/>
          <w:spacing w:val="9"/>
          <w:w w:val="85"/>
        </w:rPr>
        <w:t>ubicar </w:t>
      </w:r>
      <w:r>
        <w:rPr>
          <w:color w:val="231F20"/>
          <w:spacing w:val="11"/>
          <w:w w:val="85"/>
        </w:rPr>
        <w:t>infraestructu-</w:t>
      </w:r>
      <w:r>
        <w:rPr>
          <w:color w:val="231F20"/>
          <w:w w:val="90"/>
        </w:rPr>
        <w:t>ras de esa </w:t>
      </w:r>
      <w:r>
        <w:rPr>
          <w:color w:val="231F20"/>
          <w:spacing w:val="10"/>
          <w:w w:val="90"/>
        </w:rPr>
        <w:t>naturaleza.</w:t>
      </w:r>
      <w:r>
        <w:rPr>
          <w:color w:val="231F20"/>
          <w:spacing w:val="5"/>
          <w:w w:val="90"/>
        </w:rPr>
        <w:t> </w:t>
      </w:r>
      <w:r>
        <w:rPr>
          <w:color w:val="231F20"/>
          <w:w w:val="90"/>
        </w:rPr>
        <w:t>Por otra </w:t>
      </w:r>
      <w:r>
        <w:rPr>
          <w:color w:val="231F20"/>
          <w:spacing w:val="9"/>
          <w:w w:val="90"/>
        </w:rPr>
        <w:t>parte,</w:t>
      </w:r>
      <w:r>
        <w:rPr>
          <w:color w:val="231F20"/>
          <w:spacing w:val="5"/>
          <w:w w:val="90"/>
        </w:rPr>
        <w:t> </w:t>
      </w:r>
      <w:r>
        <w:rPr>
          <w:color w:val="231F20"/>
          <w:w w:val="90"/>
        </w:rPr>
        <w:t>el </w:t>
      </w:r>
      <w:r>
        <w:rPr>
          <w:color w:val="231F20"/>
          <w:spacing w:val="9"/>
          <w:w w:val="90"/>
        </w:rPr>
        <w:t>informe</w:t>
      </w:r>
      <w:r>
        <w:rPr>
          <w:color w:val="231F20"/>
          <w:spacing w:val="5"/>
          <w:w w:val="90"/>
        </w:rPr>
        <w:t> </w:t>
      </w:r>
      <w:r>
        <w:rPr>
          <w:color w:val="231F20"/>
          <w:spacing w:val="11"/>
          <w:w w:val="90"/>
        </w:rPr>
        <w:t>pre-</w:t>
      </w:r>
      <w:r>
        <w:rPr>
          <w:color w:val="231F20"/>
          <w:spacing w:val="9"/>
          <w:w w:val="85"/>
        </w:rPr>
        <w:t>sentado </w:t>
      </w:r>
      <w:r>
        <w:rPr>
          <w:color w:val="231F20"/>
          <w:w w:val="85"/>
        </w:rPr>
        <w:t>por AENA, en </w:t>
      </w:r>
      <w:r>
        <w:rPr>
          <w:color w:val="231F20"/>
          <w:spacing w:val="9"/>
          <w:w w:val="85"/>
        </w:rPr>
        <w:t>opinión </w:t>
      </w:r>
      <w:r>
        <w:rPr>
          <w:color w:val="231F20"/>
          <w:w w:val="85"/>
        </w:rPr>
        <w:t>de la FCM, no </w:t>
      </w:r>
      <w:r>
        <w:rPr>
          <w:color w:val="231F20"/>
          <w:spacing w:val="11"/>
          <w:w w:val="85"/>
        </w:rPr>
        <w:t>valoraba</w:t>
      </w:r>
      <w:r>
        <w:rPr>
          <w:color w:val="231F20"/>
          <w:spacing w:val="40"/>
        </w:rPr>
        <w:t> </w:t>
      </w:r>
      <w:r>
        <w:rPr>
          <w:color w:val="231F20"/>
          <w:w w:val="90"/>
        </w:rPr>
        <w:t>en su justa </w:t>
      </w:r>
      <w:r>
        <w:rPr>
          <w:color w:val="231F20"/>
          <w:spacing w:val="9"/>
          <w:w w:val="90"/>
        </w:rPr>
        <w:t>medida</w:t>
      </w:r>
      <w:r>
        <w:rPr>
          <w:color w:val="231F20"/>
          <w:spacing w:val="8"/>
          <w:w w:val="90"/>
        </w:rPr>
        <w:t> </w:t>
      </w:r>
      <w:r>
        <w:rPr>
          <w:color w:val="231F20"/>
          <w:w w:val="90"/>
        </w:rPr>
        <w:t>ni el </w:t>
      </w:r>
      <w:r>
        <w:rPr>
          <w:color w:val="231F20"/>
          <w:spacing w:val="9"/>
          <w:w w:val="90"/>
        </w:rPr>
        <w:t>impacto</w:t>
      </w:r>
      <w:r>
        <w:rPr>
          <w:color w:val="231F20"/>
          <w:spacing w:val="8"/>
          <w:w w:val="90"/>
        </w:rPr>
        <w:t> </w:t>
      </w:r>
      <w:r>
        <w:rPr>
          <w:color w:val="231F20"/>
          <w:spacing w:val="9"/>
          <w:w w:val="90"/>
        </w:rPr>
        <w:t>visual</w:t>
      </w:r>
      <w:r>
        <w:rPr>
          <w:color w:val="231F20"/>
          <w:spacing w:val="8"/>
          <w:w w:val="90"/>
        </w:rPr>
        <w:t> </w:t>
      </w:r>
      <w:r>
        <w:rPr>
          <w:color w:val="231F20"/>
          <w:w w:val="90"/>
        </w:rPr>
        <w:t>de la obra </w:t>
      </w:r>
      <w:r>
        <w:rPr>
          <w:color w:val="231F20"/>
          <w:spacing w:val="11"/>
          <w:w w:val="90"/>
        </w:rPr>
        <w:t>que </w:t>
      </w:r>
      <w:r>
        <w:rPr>
          <w:color w:val="231F20"/>
          <w:w w:val="85"/>
        </w:rPr>
        <w:t>se </w:t>
      </w:r>
      <w:r>
        <w:rPr>
          <w:color w:val="231F20"/>
          <w:spacing w:val="9"/>
          <w:w w:val="85"/>
        </w:rPr>
        <w:t>pretendía realizar, </w:t>
      </w:r>
      <w:r>
        <w:rPr>
          <w:color w:val="231F20"/>
          <w:w w:val="85"/>
        </w:rPr>
        <w:t>ni los </w:t>
      </w:r>
      <w:r>
        <w:rPr>
          <w:color w:val="231F20"/>
          <w:spacing w:val="9"/>
          <w:w w:val="85"/>
        </w:rPr>
        <w:t>efectos </w:t>
      </w:r>
      <w:r>
        <w:rPr>
          <w:color w:val="231F20"/>
          <w:w w:val="85"/>
        </w:rPr>
        <w:t>sobre el </w:t>
      </w:r>
      <w:r>
        <w:rPr>
          <w:color w:val="231F20"/>
          <w:spacing w:val="9"/>
          <w:w w:val="85"/>
        </w:rPr>
        <w:t>paisaje </w:t>
      </w:r>
      <w:r>
        <w:rPr>
          <w:color w:val="231F20"/>
          <w:spacing w:val="11"/>
          <w:w w:val="85"/>
        </w:rPr>
        <w:t>de</w:t>
      </w:r>
      <w:r>
        <w:rPr>
          <w:color w:val="231F20"/>
          <w:spacing w:val="40"/>
        </w:rPr>
        <w:t> </w:t>
      </w:r>
      <w:r>
        <w:rPr>
          <w:color w:val="231F20"/>
          <w:w w:val="85"/>
        </w:rPr>
        <w:t>la</w:t>
      </w:r>
      <w:r>
        <w:rPr>
          <w:color w:val="231F20"/>
          <w:w w:val="85"/>
        </w:rPr>
        <w:t> </w:t>
      </w:r>
      <w:r>
        <w:rPr>
          <w:color w:val="231F20"/>
          <w:spacing w:val="9"/>
          <w:w w:val="85"/>
        </w:rPr>
        <w:t>carretera</w:t>
      </w:r>
      <w:r>
        <w:rPr>
          <w:color w:val="231F20"/>
          <w:spacing w:val="9"/>
          <w:w w:val="85"/>
        </w:rPr>
        <w:t> </w:t>
      </w:r>
      <w:r>
        <w:rPr>
          <w:color w:val="231F20"/>
          <w:w w:val="85"/>
        </w:rPr>
        <w:t>de</w:t>
      </w:r>
      <w:r>
        <w:rPr>
          <w:color w:val="231F20"/>
          <w:w w:val="85"/>
        </w:rPr>
        <w:t> </w:t>
      </w:r>
      <w:r>
        <w:rPr>
          <w:color w:val="231F20"/>
          <w:spacing w:val="9"/>
          <w:w w:val="85"/>
        </w:rPr>
        <w:t>acceso.</w:t>
      </w:r>
      <w:r>
        <w:rPr>
          <w:color w:val="231F20"/>
          <w:spacing w:val="9"/>
          <w:w w:val="85"/>
        </w:rPr>
        <w:t> </w:t>
      </w:r>
      <w:r>
        <w:rPr>
          <w:color w:val="231F20"/>
          <w:w w:val="85"/>
        </w:rPr>
        <w:t>Por</w:t>
      </w:r>
      <w:r>
        <w:rPr>
          <w:color w:val="231F20"/>
          <w:w w:val="85"/>
        </w:rPr>
        <w:t> todo</w:t>
      </w:r>
      <w:r>
        <w:rPr>
          <w:color w:val="231F20"/>
          <w:w w:val="85"/>
        </w:rPr>
        <w:t> ello,</w:t>
      </w:r>
      <w:r>
        <w:rPr>
          <w:color w:val="231F20"/>
          <w:w w:val="85"/>
        </w:rPr>
        <w:t> y</w:t>
      </w:r>
      <w:r>
        <w:rPr>
          <w:color w:val="231F20"/>
          <w:w w:val="85"/>
        </w:rPr>
        <w:t> </w:t>
      </w:r>
      <w:r>
        <w:rPr>
          <w:color w:val="231F20"/>
          <w:spacing w:val="11"/>
          <w:w w:val="85"/>
        </w:rPr>
        <w:t>considerando </w:t>
      </w:r>
      <w:r>
        <w:rPr>
          <w:color w:val="231F20"/>
          <w:w w:val="85"/>
        </w:rPr>
        <w:t>que debe </w:t>
      </w:r>
      <w:r>
        <w:rPr>
          <w:color w:val="231F20"/>
          <w:spacing w:val="9"/>
          <w:w w:val="85"/>
        </w:rPr>
        <w:t>ponerse </w:t>
      </w:r>
      <w:r>
        <w:rPr>
          <w:color w:val="231F20"/>
          <w:w w:val="85"/>
        </w:rPr>
        <w:t>coto a </w:t>
      </w:r>
      <w:r>
        <w:rPr>
          <w:color w:val="231F20"/>
          <w:spacing w:val="9"/>
          <w:w w:val="85"/>
        </w:rPr>
        <w:t>cualquier intento </w:t>
      </w:r>
      <w:r>
        <w:rPr>
          <w:color w:val="231F20"/>
          <w:w w:val="85"/>
        </w:rPr>
        <w:t>de </w:t>
      </w:r>
      <w:r>
        <w:rPr>
          <w:color w:val="231F20"/>
          <w:spacing w:val="11"/>
          <w:w w:val="85"/>
        </w:rPr>
        <w:t>desarro-</w:t>
      </w:r>
      <w:r>
        <w:rPr>
          <w:color w:val="231F20"/>
          <w:spacing w:val="9"/>
          <w:w w:val="85"/>
        </w:rPr>
        <w:t>llismo </w:t>
      </w:r>
      <w:r>
        <w:rPr>
          <w:color w:val="231F20"/>
          <w:spacing w:val="10"/>
          <w:w w:val="85"/>
        </w:rPr>
        <w:t>descontrolado </w:t>
      </w:r>
      <w:r>
        <w:rPr>
          <w:color w:val="231F20"/>
          <w:w w:val="85"/>
        </w:rPr>
        <w:t>en la Isla, la FCM </w:t>
      </w:r>
      <w:r>
        <w:rPr>
          <w:color w:val="231F20"/>
          <w:spacing w:val="9"/>
          <w:w w:val="85"/>
        </w:rPr>
        <w:t>solicitaba </w:t>
      </w:r>
      <w:r>
        <w:rPr>
          <w:color w:val="231F20"/>
          <w:w w:val="85"/>
        </w:rPr>
        <w:t>la </w:t>
      </w:r>
      <w:r>
        <w:rPr>
          <w:color w:val="231F20"/>
          <w:spacing w:val="11"/>
          <w:w w:val="85"/>
        </w:rPr>
        <w:t>no </w:t>
      </w:r>
      <w:r>
        <w:rPr>
          <w:color w:val="231F20"/>
          <w:spacing w:val="10"/>
          <w:w w:val="85"/>
        </w:rPr>
        <w:t>autorización </w:t>
      </w:r>
      <w:r>
        <w:rPr>
          <w:color w:val="231F20"/>
          <w:w w:val="85"/>
        </w:rPr>
        <w:t>de la </w:t>
      </w:r>
      <w:r>
        <w:rPr>
          <w:color w:val="231F20"/>
          <w:spacing w:val="10"/>
          <w:w w:val="85"/>
        </w:rPr>
        <w:t>instalación </w:t>
      </w:r>
      <w:r>
        <w:rPr>
          <w:color w:val="231F20"/>
          <w:w w:val="85"/>
        </w:rPr>
        <w:t>del </w:t>
      </w:r>
      <w:r>
        <w:rPr>
          <w:color w:val="231F20"/>
          <w:spacing w:val="9"/>
          <w:w w:val="85"/>
        </w:rPr>
        <w:t>mencionado </w:t>
      </w:r>
      <w:r>
        <w:rPr>
          <w:color w:val="231F20"/>
          <w:spacing w:val="11"/>
          <w:w w:val="85"/>
        </w:rPr>
        <w:t>radar.</w:t>
      </w:r>
    </w:p>
    <w:p>
      <w:pPr>
        <w:pStyle w:val="BodyText"/>
        <w:spacing w:before="3"/>
        <w:rPr>
          <w:sz w:val="14"/>
        </w:rPr>
      </w:pPr>
    </w:p>
    <w:p>
      <w:pPr>
        <w:pStyle w:val="BodyText"/>
        <w:spacing w:after="0"/>
        <w:rPr>
          <w:sz w:val="14"/>
        </w:rPr>
        <w:sectPr>
          <w:pgSz w:w="9640" w:h="13610"/>
          <w:pgMar w:top="0" w:bottom="0" w:left="992" w:right="425"/>
        </w:sectPr>
      </w:pPr>
    </w:p>
    <w:p>
      <w:pPr>
        <w:spacing w:line="264" w:lineRule="auto" w:before="90"/>
        <w:ind w:left="1225" w:right="0" w:firstLine="64"/>
        <w:jc w:val="right"/>
        <w:rPr>
          <w:rFonts w:ascii="Lucida Sans"/>
          <w:i/>
          <w:sz w:val="20"/>
        </w:rPr>
      </w:pPr>
      <w:r>
        <w:rPr>
          <w:rFonts w:ascii="Lucida Sans"/>
          <w:i/>
          <w:color w:val="5B5600"/>
          <w:w w:val="70"/>
          <w:sz w:val="20"/>
        </w:rPr>
        <w:t>Alegaciones</w:t>
      </w:r>
      <w:r>
        <w:rPr>
          <w:rFonts w:ascii="Lucida Sans"/>
          <w:i/>
          <w:color w:val="5B5600"/>
          <w:sz w:val="20"/>
        </w:rPr>
        <w:t> </w:t>
      </w:r>
      <w:r>
        <w:rPr>
          <w:rFonts w:ascii="Lucida Sans"/>
          <w:i/>
          <w:color w:val="5B5600"/>
          <w:w w:val="70"/>
          <w:sz w:val="20"/>
        </w:rPr>
        <w:t>al</w:t>
      </w:r>
      <w:r>
        <w:rPr>
          <w:rFonts w:ascii="Lucida Sans"/>
          <w:i/>
          <w:color w:val="5B5600"/>
          <w:w w:val="70"/>
          <w:sz w:val="20"/>
        </w:rPr>
        <w:t> </w:t>
      </w:r>
      <w:r>
        <w:rPr>
          <w:rFonts w:ascii="Lucida Sans"/>
          <w:i/>
          <w:color w:val="5B5600"/>
          <w:w w:val="80"/>
          <w:sz w:val="20"/>
        </w:rPr>
        <w:t>Avance de las </w:t>
      </w:r>
      <w:r>
        <w:rPr>
          <w:rFonts w:ascii="Lucida Sans"/>
          <w:i/>
          <w:color w:val="5B5600"/>
          <w:spacing w:val="-2"/>
          <w:w w:val="75"/>
          <w:sz w:val="20"/>
        </w:rPr>
        <w:t>Modificaciones</w:t>
      </w:r>
    </w:p>
    <w:p>
      <w:pPr>
        <w:spacing w:line="264" w:lineRule="auto" w:before="3"/>
        <w:ind w:left="1064" w:right="0" w:hanging="85"/>
        <w:jc w:val="right"/>
        <w:rPr>
          <w:rFonts w:ascii="Lucida Sans" w:hAnsi="Lucida Sans"/>
          <w:i/>
          <w:sz w:val="20"/>
        </w:rPr>
      </w:pPr>
      <w:r>
        <w:rPr>
          <w:rFonts w:ascii="Lucida Sans" w:hAnsi="Lucida Sans"/>
          <w:i/>
          <w:color w:val="5B5600"/>
          <w:w w:val="75"/>
          <w:sz w:val="20"/>
        </w:rPr>
        <w:t>Puntuales sobre </w:t>
      </w:r>
      <w:r>
        <w:rPr>
          <w:rFonts w:ascii="Lucida Sans" w:hAnsi="Lucida Sans"/>
          <w:i/>
          <w:color w:val="5B5600"/>
          <w:w w:val="75"/>
          <w:sz w:val="20"/>
        </w:rPr>
        <w:t>el</w:t>
      </w:r>
      <w:r>
        <w:rPr>
          <w:rFonts w:ascii="Lucida Sans" w:hAnsi="Lucida Sans"/>
          <w:i/>
          <w:color w:val="5B5600"/>
          <w:w w:val="75"/>
          <w:sz w:val="20"/>
        </w:rPr>
        <w:t> Suelo Rústico del </w:t>
      </w:r>
      <w:r>
        <w:rPr>
          <w:rFonts w:ascii="Lucida Sans" w:hAnsi="Lucida Sans"/>
          <w:i/>
          <w:color w:val="5B5600"/>
          <w:w w:val="85"/>
          <w:sz w:val="20"/>
        </w:rPr>
        <w:t>Plan Insular de </w:t>
      </w:r>
      <w:r>
        <w:rPr>
          <w:rFonts w:ascii="Lucida Sans" w:hAnsi="Lucida Sans"/>
          <w:i/>
          <w:color w:val="5B5600"/>
          <w:spacing w:val="-2"/>
          <w:w w:val="85"/>
          <w:sz w:val="20"/>
        </w:rPr>
        <w:t>Ordenación</w:t>
      </w:r>
    </w:p>
    <w:p>
      <w:pPr>
        <w:spacing w:line="264" w:lineRule="auto" w:before="3"/>
        <w:ind w:left="1571" w:right="0" w:hanging="211"/>
        <w:jc w:val="right"/>
        <w:rPr>
          <w:rFonts w:ascii="Lucida Sans"/>
          <w:i/>
          <w:sz w:val="20"/>
        </w:rPr>
      </w:pPr>
      <w:r>
        <w:rPr>
          <w:rFonts w:ascii="Lucida Sans"/>
          <w:i/>
          <w:color w:val="5B5600"/>
          <w:w w:val="70"/>
          <w:sz w:val="20"/>
        </w:rPr>
        <w:t>Territorial</w:t>
      </w:r>
      <w:r>
        <w:rPr>
          <w:rFonts w:ascii="Lucida Sans"/>
          <w:i/>
          <w:color w:val="5B5600"/>
          <w:sz w:val="20"/>
        </w:rPr>
        <w:t> </w:t>
      </w:r>
      <w:r>
        <w:rPr>
          <w:rFonts w:ascii="Lucida Sans"/>
          <w:i/>
          <w:color w:val="5B5600"/>
          <w:w w:val="70"/>
          <w:sz w:val="20"/>
        </w:rPr>
        <w:t>de</w:t>
      </w:r>
      <w:r>
        <w:rPr>
          <w:rFonts w:ascii="Lucida Sans"/>
          <w:i/>
          <w:color w:val="5B5600"/>
          <w:w w:val="70"/>
          <w:sz w:val="20"/>
        </w:rPr>
        <w:t> </w:t>
      </w:r>
      <w:r>
        <w:rPr>
          <w:rFonts w:ascii="Lucida Sans"/>
          <w:i/>
          <w:color w:val="5B5600"/>
          <w:spacing w:val="-2"/>
          <w:w w:val="70"/>
          <w:sz w:val="20"/>
        </w:rPr>
        <w:t>Lanzarote.</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222"/>
        <w:rPr>
          <w:rFonts w:ascii="Lucida Sans"/>
          <w:i/>
        </w:rPr>
      </w:pPr>
    </w:p>
    <w:p>
      <w:pPr>
        <w:spacing w:line="264" w:lineRule="auto" w:before="0"/>
        <w:ind w:left="830" w:right="2" w:firstLine="514"/>
        <w:jc w:val="right"/>
        <w:rPr>
          <w:rFonts w:ascii="Lucida Sans" w:hAnsi="Lucida Sans"/>
          <w:i/>
          <w:sz w:val="20"/>
        </w:rPr>
      </w:pPr>
      <w:r>
        <w:rPr>
          <w:rFonts w:ascii="Lucida Sans" w:hAnsi="Lucida Sans"/>
          <w:i/>
          <w:color w:val="5B5600"/>
          <w:w w:val="70"/>
          <w:sz w:val="20"/>
        </w:rPr>
        <w:t>Alegaciones</w:t>
      </w:r>
      <w:r>
        <w:rPr>
          <w:rFonts w:ascii="Lucida Sans" w:hAnsi="Lucida Sans"/>
          <w:i/>
          <w:color w:val="5B5600"/>
          <w:sz w:val="20"/>
        </w:rPr>
        <w:t> </w:t>
      </w:r>
      <w:r>
        <w:rPr>
          <w:rFonts w:ascii="Lucida Sans" w:hAnsi="Lucida Sans"/>
          <w:i/>
          <w:color w:val="5B5600"/>
          <w:w w:val="70"/>
          <w:sz w:val="20"/>
        </w:rPr>
        <w:t>al</w:t>
      </w:r>
      <w:r>
        <w:rPr>
          <w:rFonts w:ascii="Lucida Sans" w:hAnsi="Lucida Sans"/>
          <w:i/>
          <w:color w:val="5B5600"/>
          <w:w w:val="70"/>
          <w:sz w:val="20"/>
        </w:rPr>
        <w:t> </w:t>
      </w:r>
      <w:r>
        <w:rPr>
          <w:rFonts w:ascii="Lucida Sans" w:hAnsi="Lucida Sans"/>
          <w:i/>
          <w:color w:val="5B5600"/>
          <w:w w:val="75"/>
          <w:sz w:val="20"/>
        </w:rPr>
        <w:t>Proyecto General de Aprovechamiento de </w:t>
      </w:r>
      <w:r>
        <w:rPr>
          <w:rFonts w:ascii="Lucida Sans" w:hAnsi="Lucida Sans"/>
          <w:i/>
          <w:color w:val="5B5600"/>
          <w:w w:val="85"/>
          <w:sz w:val="20"/>
        </w:rPr>
        <w:t>Recursos Mineros </w:t>
      </w:r>
      <w:r>
        <w:rPr>
          <w:rFonts w:ascii="Lucida Sans" w:hAnsi="Lucida Sans"/>
          <w:i/>
          <w:color w:val="5B5600"/>
          <w:w w:val="75"/>
          <w:sz w:val="20"/>
        </w:rPr>
        <w:t>(lapillis y basaltos) y </w:t>
      </w:r>
      <w:r>
        <w:rPr>
          <w:rFonts w:ascii="Lucida Sans" w:hAnsi="Lucida Sans"/>
          <w:i/>
          <w:color w:val="5B5600"/>
          <w:w w:val="80"/>
          <w:sz w:val="20"/>
        </w:rPr>
        <w:t>Estudio de Impacto </w:t>
      </w:r>
      <w:r>
        <w:rPr>
          <w:rFonts w:ascii="Lucida Sans" w:hAnsi="Lucida Sans"/>
          <w:i/>
          <w:color w:val="5B5600"/>
          <w:w w:val="70"/>
          <w:sz w:val="20"/>
        </w:rPr>
        <w:t>Ambiental</w:t>
      </w:r>
      <w:r>
        <w:rPr>
          <w:rFonts w:ascii="Lucida Sans" w:hAnsi="Lucida Sans"/>
          <w:i/>
          <w:color w:val="5B5600"/>
          <w:sz w:val="20"/>
        </w:rPr>
        <w:t> </w:t>
      </w:r>
      <w:r>
        <w:rPr>
          <w:rFonts w:ascii="Lucida Sans" w:hAnsi="Lucida Sans"/>
          <w:i/>
          <w:color w:val="5B5600"/>
          <w:w w:val="70"/>
          <w:sz w:val="20"/>
        </w:rPr>
        <w:t>de</w:t>
      </w:r>
      <w:r>
        <w:rPr>
          <w:rFonts w:ascii="Lucida Sans" w:hAnsi="Lucida Sans"/>
          <w:i/>
          <w:color w:val="5B5600"/>
          <w:sz w:val="20"/>
        </w:rPr>
        <w:t> </w:t>
      </w:r>
      <w:r>
        <w:rPr>
          <w:rFonts w:ascii="Lucida Sans" w:hAnsi="Lucida Sans"/>
          <w:i/>
          <w:color w:val="5B5600"/>
          <w:w w:val="70"/>
          <w:sz w:val="20"/>
        </w:rPr>
        <w:t>la</w:t>
      </w:r>
      <w:r>
        <w:rPr>
          <w:rFonts w:ascii="Lucida Sans" w:hAnsi="Lucida Sans"/>
          <w:i/>
          <w:color w:val="5B5600"/>
          <w:sz w:val="20"/>
        </w:rPr>
        <w:t> </w:t>
      </w:r>
      <w:r>
        <w:rPr>
          <w:rFonts w:ascii="Lucida Sans" w:hAnsi="Lucida Sans"/>
          <w:i/>
          <w:color w:val="5B5600"/>
          <w:w w:val="70"/>
          <w:sz w:val="20"/>
        </w:rPr>
        <w:t>zona </w:t>
      </w:r>
      <w:r>
        <w:rPr>
          <w:rFonts w:ascii="Lucida Sans" w:hAnsi="Lucida Sans"/>
          <w:i/>
          <w:color w:val="5B5600"/>
          <w:w w:val="85"/>
          <w:sz w:val="20"/>
        </w:rPr>
        <w:t>conocida como Montaña de los Rodeos, Tinajo.</w:t>
      </w:r>
    </w:p>
    <w:p>
      <w:pPr>
        <w:pStyle w:val="BodyText"/>
        <w:spacing w:line="268" w:lineRule="auto" w:before="97"/>
        <w:ind w:left="93" w:right="1465"/>
        <w:jc w:val="both"/>
      </w:pPr>
      <w:r>
        <w:rPr/>
        <w:br w:type="column"/>
      </w:r>
      <w:r>
        <w:rPr>
          <w:color w:val="231F20"/>
          <w:w w:val="90"/>
        </w:rPr>
        <w:t>El</w:t>
      </w:r>
      <w:r>
        <w:rPr>
          <w:color w:val="231F20"/>
          <w:w w:val="90"/>
        </w:rPr>
        <w:t> 28</w:t>
      </w:r>
      <w:r>
        <w:rPr>
          <w:color w:val="231F20"/>
          <w:w w:val="90"/>
        </w:rPr>
        <w:t> de</w:t>
      </w:r>
      <w:r>
        <w:rPr>
          <w:color w:val="231F20"/>
          <w:w w:val="90"/>
        </w:rPr>
        <w:t> </w:t>
      </w:r>
      <w:r>
        <w:rPr>
          <w:color w:val="231F20"/>
          <w:spacing w:val="9"/>
          <w:w w:val="90"/>
        </w:rPr>
        <w:t>mayo,</w:t>
      </w:r>
      <w:r>
        <w:rPr>
          <w:color w:val="231F20"/>
          <w:spacing w:val="3"/>
          <w:w w:val="90"/>
        </w:rPr>
        <w:t> </w:t>
      </w:r>
      <w:r>
        <w:rPr>
          <w:color w:val="231F20"/>
          <w:w w:val="90"/>
        </w:rPr>
        <w:t>la</w:t>
      </w:r>
      <w:r>
        <w:rPr>
          <w:color w:val="231F20"/>
          <w:w w:val="90"/>
        </w:rPr>
        <w:t> FCM</w:t>
      </w:r>
      <w:r>
        <w:rPr>
          <w:color w:val="231F20"/>
          <w:w w:val="90"/>
        </w:rPr>
        <w:t> </w:t>
      </w:r>
      <w:r>
        <w:rPr>
          <w:color w:val="231F20"/>
          <w:spacing w:val="10"/>
          <w:w w:val="90"/>
        </w:rPr>
        <w:t>presentó</w:t>
      </w:r>
      <w:r>
        <w:rPr>
          <w:color w:val="231F20"/>
          <w:spacing w:val="3"/>
          <w:w w:val="90"/>
        </w:rPr>
        <w:t> </w:t>
      </w:r>
      <w:r>
        <w:rPr>
          <w:color w:val="231F20"/>
          <w:spacing w:val="10"/>
          <w:w w:val="90"/>
        </w:rPr>
        <w:t>alegaciones</w:t>
      </w:r>
      <w:r>
        <w:rPr>
          <w:color w:val="231F20"/>
          <w:spacing w:val="3"/>
          <w:w w:val="90"/>
        </w:rPr>
        <w:t> </w:t>
      </w:r>
      <w:r>
        <w:rPr>
          <w:color w:val="231F20"/>
          <w:spacing w:val="12"/>
          <w:w w:val="90"/>
        </w:rPr>
        <w:t>durante </w:t>
      </w:r>
      <w:r>
        <w:rPr>
          <w:color w:val="231F20"/>
          <w:w w:val="85"/>
        </w:rPr>
        <w:t>el </w:t>
      </w:r>
      <w:r>
        <w:rPr>
          <w:color w:val="231F20"/>
          <w:spacing w:val="10"/>
          <w:w w:val="85"/>
        </w:rPr>
        <w:t>período </w:t>
      </w:r>
      <w:r>
        <w:rPr>
          <w:color w:val="231F20"/>
          <w:w w:val="85"/>
        </w:rPr>
        <w:t>de </w:t>
      </w:r>
      <w:r>
        <w:rPr>
          <w:color w:val="231F20"/>
          <w:spacing w:val="10"/>
          <w:w w:val="85"/>
        </w:rPr>
        <w:t>información pública </w:t>
      </w:r>
      <w:r>
        <w:rPr>
          <w:color w:val="231F20"/>
          <w:w w:val="85"/>
        </w:rPr>
        <w:t>al </w:t>
      </w:r>
      <w:r>
        <w:rPr>
          <w:color w:val="231F20"/>
          <w:spacing w:val="10"/>
          <w:w w:val="85"/>
        </w:rPr>
        <w:t>Avance </w:t>
      </w:r>
      <w:r>
        <w:rPr>
          <w:color w:val="231F20"/>
          <w:w w:val="85"/>
        </w:rPr>
        <w:t>de </w:t>
      </w:r>
      <w:r>
        <w:rPr>
          <w:color w:val="231F20"/>
          <w:spacing w:val="12"/>
          <w:w w:val="85"/>
        </w:rPr>
        <w:t>Modi-</w:t>
      </w:r>
      <w:r>
        <w:rPr>
          <w:color w:val="231F20"/>
          <w:spacing w:val="10"/>
          <w:w w:val="85"/>
        </w:rPr>
        <w:t>ficaciones</w:t>
      </w:r>
      <w:r>
        <w:rPr>
          <w:color w:val="231F20"/>
          <w:spacing w:val="10"/>
          <w:w w:val="85"/>
        </w:rPr>
        <w:t> </w:t>
      </w:r>
      <w:r>
        <w:rPr>
          <w:color w:val="231F20"/>
          <w:w w:val="85"/>
        </w:rPr>
        <w:t>del</w:t>
      </w:r>
      <w:r>
        <w:rPr>
          <w:color w:val="231F20"/>
          <w:w w:val="85"/>
        </w:rPr>
        <w:t> Plan</w:t>
      </w:r>
      <w:r>
        <w:rPr>
          <w:color w:val="231F20"/>
          <w:w w:val="85"/>
        </w:rPr>
        <w:t> </w:t>
      </w:r>
      <w:r>
        <w:rPr>
          <w:color w:val="231F20"/>
          <w:spacing w:val="10"/>
          <w:w w:val="85"/>
        </w:rPr>
        <w:t>Insular</w:t>
      </w:r>
      <w:r>
        <w:rPr>
          <w:color w:val="231F20"/>
          <w:spacing w:val="10"/>
          <w:w w:val="85"/>
        </w:rPr>
        <w:t> </w:t>
      </w:r>
      <w:r>
        <w:rPr>
          <w:color w:val="231F20"/>
          <w:w w:val="85"/>
        </w:rPr>
        <w:t>de</w:t>
      </w:r>
      <w:r>
        <w:rPr>
          <w:color w:val="231F20"/>
          <w:w w:val="85"/>
        </w:rPr>
        <w:t> </w:t>
      </w:r>
      <w:r>
        <w:rPr>
          <w:color w:val="231F20"/>
          <w:spacing w:val="10"/>
          <w:w w:val="85"/>
        </w:rPr>
        <w:t>Ordenación</w:t>
      </w:r>
      <w:r>
        <w:rPr>
          <w:color w:val="231F20"/>
          <w:spacing w:val="10"/>
          <w:w w:val="85"/>
        </w:rPr>
        <w:t> </w:t>
      </w:r>
      <w:r>
        <w:rPr>
          <w:color w:val="231F20"/>
          <w:spacing w:val="12"/>
          <w:w w:val="85"/>
        </w:rPr>
        <w:t>Territorial </w:t>
      </w:r>
      <w:r>
        <w:rPr>
          <w:color w:val="231F20"/>
          <w:w w:val="90"/>
        </w:rPr>
        <w:t>de</w:t>
      </w:r>
      <w:r>
        <w:rPr>
          <w:color w:val="231F20"/>
          <w:spacing w:val="-4"/>
          <w:w w:val="90"/>
        </w:rPr>
        <w:t> </w:t>
      </w:r>
      <w:r>
        <w:rPr>
          <w:color w:val="231F20"/>
          <w:spacing w:val="14"/>
          <w:w w:val="90"/>
        </w:rPr>
        <w:t>Lanzarote</w:t>
      </w:r>
      <w:r>
        <w:rPr>
          <w:color w:val="231F20"/>
          <w:spacing w:val="-4"/>
          <w:w w:val="90"/>
        </w:rPr>
        <w:t> </w:t>
      </w:r>
      <w:r>
        <w:rPr>
          <w:color w:val="231F20"/>
          <w:spacing w:val="13"/>
          <w:w w:val="90"/>
        </w:rPr>
        <w:t>(PIOT)</w:t>
      </w:r>
      <w:r>
        <w:rPr>
          <w:color w:val="231F20"/>
          <w:spacing w:val="-4"/>
          <w:w w:val="90"/>
        </w:rPr>
        <w:t> </w:t>
      </w:r>
      <w:r>
        <w:rPr>
          <w:color w:val="231F20"/>
          <w:w w:val="90"/>
        </w:rPr>
        <w:t>en</w:t>
      </w:r>
      <w:r>
        <w:rPr>
          <w:color w:val="231F20"/>
          <w:spacing w:val="-4"/>
          <w:w w:val="90"/>
        </w:rPr>
        <w:t> </w:t>
      </w:r>
      <w:r>
        <w:rPr>
          <w:color w:val="231F20"/>
          <w:w w:val="90"/>
        </w:rPr>
        <w:t>un</w:t>
      </w:r>
      <w:r>
        <w:rPr>
          <w:color w:val="231F20"/>
          <w:spacing w:val="-4"/>
          <w:w w:val="90"/>
        </w:rPr>
        <w:t> </w:t>
      </w:r>
      <w:r>
        <w:rPr>
          <w:color w:val="231F20"/>
          <w:spacing w:val="13"/>
          <w:w w:val="90"/>
        </w:rPr>
        <w:t>aspecto</w:t>
      </w:r>
      <w:r>
        <w:rPr>
          <w:color w:val="231F20"/>
          <w:spacing w:val="-4"/>
          <w:w w:val="90"/>
        </w:rPr>
        <w:t> </w:t>
      </w:r>
      <w:r>
        <w:rPr>
          <w:color w:val="231F20"/>
          <w:spacing w:val="10"/>
          <w:w w:val="90"/>
        </w:rPr>
        <w:t>tan</w:t>
      </w:r>
      <w:r>
        <w:rPr>
          <w:color w:val="231F20"/>
          <w:spacing w:val="-4"/>
          <w:w w:val="90"/>
        </w:rPr>
        <w:t> </w:t>
      </w:r>
      <w:r>
        <w:rPr>
          <w:color w:val="231F20"/>
          <w:spacing w:val="16"/>
          <w:w w:val="90"/>
        </w:rPr>
        <w:t>importante </w:t>
      </w:r>
      <w:r>
        <w:rPr>
          <w:color w:val="231F20"/>
          <w:w w:val="85"/>
        </w:rPr>
        <w:t>como es la </w:t>
      </w:r>
      <w:r>
        <w:rPr>
          <w:color w:val="231F20"/>
          <w:spacing w:val="10"/>
          <w:w w:val="85"/>
        </w:rPr>
        <w:t>regulación </w:t>
      </w:r>
      <w:r>
        <w:rPr>
          <w:color w:val="231F20"/>
          <w:w w:val="85"/>
        </w:rPr>
        <w:t>del uso del </w:t>
      </w:r>
      <w:r>
        <w:rPr>
          <w:color w:val="231F20"/>
          <w:spacing w:val="9"/>
          <w:w w:val="85"/>
        </w:rPr>
        <w:t>suelo </w:t>
      </w:r>
      <w:r>
        <w:rPr>
          <w:color w:val="231F20"/>
          <w:spacing w:val="10"/>
          <w:w w:val="85"/>
        </w:rPr>
        <w:t>rústico. </w:t>
      </w:r>
      <w:r>
        <w:rPr>
          <w:color w:val="231F20"/>
          <w:w w:val="85"/>
        </w:rPr>
        <w:t>El </w:t>
      </w:r>
      <w:r>
        <w:rPr>
          <w:color w:val="231F20"/>
          <w:spacing w:val="12"/>
          <w:w w:val="85"/>
        </w:rPr>
        <w:t>do-</w:t>
      </w:r>
      <w:r>
        <w:rPr>
          <w:color w:val="231F20"/>
          <w:spacing w:val="10"/>
          <w:w w:val="85"/>
        </w:rPr>
        <w:t>cumento</w:t>
      </w:r>
      <w:r>
        <w:rPr>
          <w:color w:val="231F20"/>
          <w:spacing w:val="7"/>
          <w:w w:val="85"/>
        </w:rPr>
        <w:t> </w:t>
      </w:r>
      <w:r>
        <w:rPr>
          <w:color w:val="231F20"/>
          <w:spacing w:val="10"/>
          <w:w w:val="85"/>
        </w:rPr>
        <w:t>sostenía</w:t>
      </w:r>
      <w:r>
        <w:rPr>
          <w:color w:val="231F20"/>
          <w:spacing w:val="7"/>
          <w:w w:val="85"/>
        </w:rPr>
        <w:t> </w:t>
      </w:r>
      <w:r>
        <w:rPr>
          <w:color w:val="231F20"/>
          <w:w w:val="85"/>
        </w:rPr>
        <w:t>que el </w:t>
      </w:r>
      <w:r>
        <w:rPr>
          <w:color w:val="231F20"/>
          <w:spacing w:val="10"/>
          <w:w w:val="85"/>
        </w:rPr>
        <w:t>citado</w:t>
      </w:r>
      <w:r>
        <w:rPr>
          <w:color w:val="231F20"/>
          <w:spacing w:val="7"/>
          <w:w w:val="85"/>
        </w:rPr>
        <w:t> </w:t>
      </w:r>
      <w:r>
        <w:rPr>
          <w:color w:val="231F20"/>
          <w:spacing w:val="10"/>
          <w:w w:val="85"/>
        </w:rPr>
        <w:t>Avance</w:t>
      </w:r>
      <w:r>
        <w:rPr>
          <w:color w:val="231F20"/>
          <w:spacing w:val="7"/>
          <w:w w:val="85"/>
        </w:rPr>
        <w:t> </w:t>
      </w:r>
      <w:r>
        <w:rPr>
          <w:color w:val="231F20"/>
          <w:w w:val="85"/>
        </w:rPr>
        <w:t>no </w:t>
      </w:r>
      <w:r>
        <w:rPr>
          <w:color w:val="231F20"/>
          <w:spacing w:val="10"/>
          <w:w w:val="85"/>
        </w:rPr>
        <w:t>facilitaba</w:t>
      </w:r>
      <w:r>
        <w:rPr>
          <w:color w:val="231F20"/>
          <w:spacing w:val="7"/>
          <w:w w:val="85"/>
        </w:rPr>
        <w:t> </w:t>
      </w:r>
      <w:r>
        <w:rPr>
          <w:color w:val="231F20"/>
          <w:spacing w:val="12"/>
          <w:w w:val="85"/>
        </w:rPr>
        <w:t>el </w:t>
      </w:r>
      <w:r>
        <w:rPr>
          <w:color w:val="231F20"/>
          <w:spacing w:val="13"/>
          <w:w w:val="85"/>
        </w:rPr>
        <w:t>desarrollo</w:t>
      </w:r>
      <w:r>
        <w:rPr>
          <w:color w:val="231F20"/>
          <w:spacing w:val="13"/>
          <w:w w:val="85"/>
        </w:rPr>
        <w:t> </w:t>
      </w:r>
      <w:r>
        <w:rPr>
          <w:color w:val="231F20"/>
          <w:w w:val="85"/>
        </w:rPr>
        <w:t>de</w:t>
      </w:r>
      <w:r>
        <w:rPr>
          <w:color w:val="231F20"/>
          <w:w w:val="85"/>
        </w:rPr>
        <w:t> </w:t>
      </w:r>
      <w:r>
        <w:rPr>
          <w:color w:val="231F20"/>
          <w:spacing w:val="13"/>
          <w:w w:val="85"/>
        </w:rPr>
        <w:t>políticas</w:t>
      </w:r>
      <w:r>
        <w:rPr>
          <w:color w:val="231F20"/>
          <w:spacing w:val="13"/>
          <w:w w:val="85"/>
        </w:rPr>
        <w:t> </w:t>
      </w:r>
      <w:r>
        <w:rPr>
          <w:color w:val="231F20"/>
          <w:w w:val="85"/>
        </w:rPr>
        <w:t>de</w:t>
      </w:r>
      <w:r>
        <w:rPr>
          <w:color w:val="231F20"/>
          <w:w w:val="85"/>
        </w:rPr>
        <w:t> </w:t>
      </w:r>
      <w:r>
        <w:rPr>
          <w:color w:val="231F20"/>
          <w:spacing w:val="13"/>
          <w:w w:val="85"/>
        </w:rPr>
        <w:t>sostenibilidad</w:t>
      </w:r>
      <w:r>
        <w:rPr>
          <w:color w:val="231F20"/>
          <w:spacing w:val="13"/>
          <w:w w:val="85"/>
        </w:rPr>
        <w:t> </w:t>
      </w:r>
      <w:r>
        <w:rPr>
          <w:color w:val="231F20"/>
          <w:spacing w:val="10"/>
          <w:w w:val="85"/>
        </w:rPr>
        <w:t>que</w:t>
      </w:r>
      <w:r>
        <w:rPr>
          <w:color w:val="231F20"/>
          <w:spacing w:val="10"/>
          <w:w w:val="85"/>
        </w:rPr>
        <w:t> </w:t>
      </w:r>
      <w:r>
        <w:rPr>
          <w:color w:val="231F20"/>
          <w:spacing w:val="15"/>
          <w:w w:val="85"/>
        </w:rPr>
        <w:t>dieran </w:t>
      </w:r>
      <w:r>
        <w:rPr>
          <w:color w:val="231F20"/>
          <w:spacing w:val="10"/>
          <w:w w:val="85"/>
        </w:rPr>
        <w:t>respuestas </w:t>
      </w:r>
      <w:r>
        <w:rPr>
          <w:color w:val="231F20"/>
          <w:w w:val="85"/>
        </w:rPr>
        <w:t>al </w:t>
      </w:r>
      <w:r>
        <w:rPr>
          <w:color w:val="231F20"/>
          <w:spacing w:val="9"/>
          <w:w w:val="85"/>
        </w:rPr>
        <w:t>vacío </w:t>
      </w:r>
      <w:r>
        <w:rPr>
          <w:color w:val="231F20"/>
          <w:spacing w:val="10"/>
          <w:w w:val="85"/>
        </w:rPr>
        <w:t>existente </w:t>
      </w:r>
      <w:r>
        <w:rPr>
          <w:color w:val="231F20"/>
          <w:w w:val="85"/>
        </w:rPr>
        <w:t>en esta </w:t>
      </w:r>
      <w:r>
        <w:rPr>
          <w:color w:val="231F20"/>
          <w:spacing w:val="10"/>
          <w:w w:val="85"/>
        </w:rPr>
        <w:t>materia. </w:t>
      </w:r>
      <w:r>
        <w:rPr>
          <w:color w:val="231F20"/>
          <w:w w:val="85"/>
        </w:rPr>
        <w:t>La </w:t>
      </w:r>
      <w:r>
        <w:rPr>
          <w:color w:val="231F20"/>
          <w:spacing w:val="12"/>
          <w:w w:val="85"/>
        </w:rPr>
        <w:t>FCM </w:t>
      </w:r>
      <w:r>
        <w:rPr>
          <w:color w:val="231F20"/>
          <w:spacing w:val="9"/>
          <w:w w:val="90"/>
        </w:rPr>
        <w:t>abogó</w:t>
      </w:r>
      <w:r>
        <w:rPr>
          <w:color w:val="231F20"/>
          <w:spacing w:val="-1"/>
          <w:w w:val="90"/>
        </w:rPr>
        <w:t> </w:t>
      </w:r>
      <w:r>
        <w:rPr>
          <w:color w:val="231F20"/>
          <w:spacing w:val="10"/>
          <w:w w:val="90"/>
        </w:rPr>
        <w:t>porque</w:t>
      </w:r>
      <w:r>
        <w:rPr>
          <w:color w:val="231F20"/>
          <w:spacing w:val="-1"/>
          <w:w w:val="90"/>
        </w:rPr>
        <w:t> </w:t>
      </w:r>
      <w:r>
        <w:rPr>
          <w:color w:val="231F20"/>
          <w:w w:val="90"/>
        </w:rPr>
        <w:t>las</w:t>
      </w:r>
      <w:r>
        <w:rPr>
          <w:color w:val="231F20"/>
          <w:spacing w:val="-1"/>
          <w:w w:val="90"/>
        </w:rPr>
        <w:t> </w:t>
      </w:r>
      <w:r>
        <w:rPr>
          <w:color w:val="231F20"/>
          <w:spacing w:val="11"/>
          <w:w w:val="90"/>
        </w:rPr>
        <w:t>modificaciones</w:t>
      </w:r>
      <w:r>
        <w:rPr>
          <w:color w:val="231F20"/>
          <w:spacing w:val="-1"/>
          <w:w w:val="90"/>
        </w:rPr>
        <w:t> </w:t>
      </w:r>
      <w:r>
        <w:rPr>
          <w:color w:val="231F20"/>
          <w:w w:val="90"/>
        </w:rPr>
        <w:t>al</w:t>
      </w:r>
      <w:r>
        <w:rPr>
          <w:color w:val="231F20"/>
          <w:spacing w:val="-1"/>
          <w:w w:val="90"/>
        </w:rPr>
        <w:t> </w:t>
      </w:r>
      <w:r>
        <w:rPr>
          <w:color w:val="231F20"/>
          <w:w w:val="90"/>
        </w:rPr>
        <w:t>PIOT</w:t>
      </w:r>
      <w:r>
        <w:rPr>
          <w:color w:val="231F20"/>
          <w:spacing w:val="-1"/>
          <w:w w:val="90"/>
        </w:rPr>
        <w:t> </w:t>
      </w:r>
      <w:r>
        <w:rPr>
          <w:color w:val="231F20"/>
          <w:w w:val="90"/>
        </w:rPr>
        <w:t>se</w:t>
      </w:r>
      <w:r>
        <w:rPr>
          <w:color w:val="231F20"/>
          <w:spacing w:val="-1"/>
          <w:w w:val="90"/>
        </w:rPr>
        <w:t> </w:t>
      </w:r>
      <w:r>
        <w:rPr>
          <w:color w:val="231F20"/>
          <w:spacing w:val="12"/>
          <w:w w:val="90"/>
        </w:rPr>
        <w:t>afronta-</w:t>
      </w:r>
      <w:r>
        <w:rPr>
          <w:color w:val="231F20"/>
          <w:w w:val="85"/>
        </w:rPr>
        <w:t>sen</w:t>
      </w:r>
      <w:r>
        <w:rPr>
          <w:color w:val="231F20"/>
          <w:spacing w:val="9"/>
          <w:w w:val="85"/>
        </w:rPr>
        <w:t> desde </w:t>
      </w:r>
      <w:r>
        <w:rPr>
          <w:color w:val="231F20"/>
          <w:w w:val="85"/>
        </w:rPr>
        <w:t>una</w:t>
      </w:r>
      <w:r>
        <w:rPr>
          <w:color w:val="231F20"/>
          <w:spacing w:val="10"/>
          <w:w w:val="85"/>
        </w:rPr>
        <w:t> concepción global </w:t>
      </w:r>
      <w:r>
        <w:rPr>
          <w:color w:val="231F20"/>
          <w:w w:val="85"/>
        </w:rPr>
        <w:t>del</w:t>
      </w:r>
      <w:r>
        <w:rPr>
          <w:color w:val="231F20"/>
          <w:spacing w:val="10"/>
          <w:w w:val="85"/>
        </w:rPr>
        <w:t> territorio </w:t>
      </w:r>
      <w:r>
        <w:rPr>
          <w:color w:val="231F20"/>
          <w:w w:val="85"/>
        </w:rPr>
        <w:t>y</w:t>
      </w:r>
      <w:r>
        <w:rPr>
          <w:color w:val="231F20"/>
          <w:spacing w:val="12"/>
          <w:w w:val="85"/>
        </w:rPr>
        <w:t> des-</w:t>
      </w:r>
      <w:r>
        <w:rPr>
          <w:color w:val="231F20"/>
          <w:w w:val="85"/>
        </w:rPr>
        <w:t>de un </w:t>
      </w:r>
      <w:r>
        <w:rPr>
          <w:color w:val="231F20"/>
          <w:spacing w:val="10"/>
          <w:w w:val="85"/>
        </w:rPr>
        <w:t>modelo concreto </w:t>
      </w:r>
      <w:r>
        <w:rPr>
          <w:color w:val="231F20"/>
          <w:w w:val="85"/>
        </w:rPr>
        <w:t>de </w:t>
      </w:r>
      <w:r>
        <w:rPr>
          <w:color w:val="231F20"/>
          <w:spacing w:val="10"/>
          <w:w w:val="85"/>
        </w:rPr>
        <w:t>bienestar. </w:t>
      </w:r>
      <w:r>
        <w:rPr>
          <w:color w:val="231F20"/>
          <w:w w:val="85"/>
        </w:rPr>
        <w:t>Por </w:t>
      </w:r>
      <w:r>
        <w:rPr>
          <w:color w:val="231F20"/>
          <w:spacing w:val="9"/>
          <w:w w:val="85"/>
        </w:rPr>
        <w:t>ello, </w:t>
      </w:r>
      <w:r>
        <w:rPr>
          <w:color w:val="231F20"/>
          <w:w w:val="85"/>
        </w:rPr>
        <w:t>en </w:t>
      </w:r>
      <w:r>
        <w:rPr>
          <w:color w:val="231F20"/>
          <w:spacing w:val="12"/>
          <w:w w:val="85"/>
        </w:rPr>
        <w:t>opi-</w:t>
      </w:r>
      <w:r>
        <w:rPr>
          <w:color w:val="231F20"/>
          <w:w w:val="85"/>
        </w:rPr>
        <w:t>nión</w:t>
      </w:r>
      <w:r>
        <w:rPr>
          <w:color w:val="231F20"/>
        </w:rPr>
        <w:t> </w:t>
      </w:r>
      <w:r>
        <w:rPr>
          <w:color w:val="231F20"/>
          <w:w w:val="85"/>
        </w:rPr>
        <w:t>de</w:t>
      </w:r>
      <w:r>
        <w:rPr>
          <w:color w:val="231F20"/>
        </w:rPr>
        <w:t> </w:t>
      </w:r>
      <w:r>
        <w:rPr>
          <w:color w:val="231F20"/>
          <w:w w:val="85"/>
        </w:rPr>
        <w:t>la</w:t>
      </w:r>
      <w:r>
        <w:rPr>
          <w:color w:val="231F20"/>
        </w:rPr>
        <w:t> </w:t>
      </w:r>
      <w:r>
        <w:rPr>
          <w:color w:val="231F20"/>
          <w:w w:val="85"/>
        </w:rPr>
        <w:t>FCM,</w:t>
      </w:r>
      <w:r>
        <w:rPr>
          <w:color w:val="231F20"/>
          <w:spacing w:val="10"/>
          <w:w w:val="85"/>
        </w:rPr>
        <w:t> resultaba </w:t>
      </w:r>
      <w:r>
        <w:rPr>
          <w:color w:val="231F20"/>
          <w:spacing w:val="11"/>
          <w:w w:val="85"/>
        </w:rPr>
        <w:t>desafortunado </w:t>
      </w:r>
      <w:r>
        <w:rPr>
          <w:color w:val="231F20"/>
          <w:w w:val="85"/>
        </w:rPr>
        <w:t>el</w:t>
      </w:r>
      <w:r>
        <w:rPr>
          <w:color w:val="231F20"/>
          <w:spacing w:val="12"/>
          <w:w w:val="85"/>
        </w:rPr>
        <w:t> incremen-</w:t>
      </w:r>
      <w:r>
        <w:rPr>
          <w:color w:val="231F20"/>
          <w:w w:val="85"/>
        </w:rPr>
        <w:t>to del </w:t>
      </w:r>
      <w:r>
        <w:rPr>
          <w:color w:val="231F20"/>
          <w:spacing w:val="9"/>
          <w:w w:val="85"/>
        </w:rPr>
        <w:t>suelo </w:t>
      </w:r>
      <w:r>
        <w:rPr>
          <w:color w:val="231F20"/>
          <w:spacing w:val="10"/>
          <w:w w:val="85"/>
        </w:rPr>
        <w:t>edificable </w:t>
      </w:r>
      <w:r>
        <w:rPr>
          <w:color w:val="231F20"/>
          <w:w w:val="85"/>
        </w:rPr>
        <w:t>en la </w:t>
      </w:r>
      <w:r>
        <w:rPr>
          <w:color w:val="231F20"/>
          <w:spacing w:val="10"/>
          <w:w w:val="85"/>
        </w:rPr>
        <w:t>mayoría </w:t>
      </w:r>
      <w:r>
        <w:rPr>
          <w:color w:val="231F20"/>
          <w:w w:val="85"/>
        </w:rPr>
        <w:t>de los </w:t>
      </w:r>
      <w:r>
        <w:rPr>
          <w:color w:val="231F20"/>
          <w:spacing w:val="10"/>
          <w:w w:val="85"/>
        </w:rPr>
        <w:t>núcleos </w:t>
      </w:r>
      <w:r>
        <w:rPr>
          <w:color w:val="231F20"/>
          <w:spacing w:val="12"/>
          <w:w w:val="85"/>
        </w:rPr>
        <w:t>de </w:t>
      </w:r>
      <w:r>
        <w:rPr>
          <w:color w:val="231F20"/>
          <w:spacing w:val="10"/>
          <w:w w:val="85"/>
        </w:rPr>
        <w:t>población</w:t>
      </w:r>
      <w:r>
        <w:rPr>
          <w:color w:val="231F20"/>
          <w:spacing w:val="10"/>
          <w:w w:val="85"/>
        </w:rPr>
        <w:t> contemplado</w:t>
      </w:r>
      <w:r>
        <w:rPr>
          <w:color w:val="231F20"/>
          <w:spacing w:val="10"/>
          <w:w w:val="85"/>
        </w:rPr>
        <w:t> </w:t>
      </w:r>
      <w:r>
        <w:rPr>
          <w:color w:val="231F20"/>
          <w:w w:val="85"/>
        </w:rPr>
        <w:t>en</w:t>
      </w:r>
      <w:r>
        <w:rPr>
          <w:color w:val="231F20"/>
          <w:w w:val="85"/>
        </w:rPr>
        <w:t> el</w:t>
      </w:r>
      <w:r>
        <w:rPr>
          <w:color w:val="231F20"/>
          <w:w w:val="85"/>
        </w:rPr>
        <w:t> </w:t>
      </w:r>
      <w:r>
        <w:rPr>
          <w:color w:val="231F20"/>
          <w:spacing w:val="10"/>
          <w:w w:val="85"/>
        </w:rPr>
        <w:t>Avance,</w:t>
      </w:r>
      <w:r>
        <w:rPr>
          <w:color w:val="231F20"/>
          <w:spacing w:val="10"/>
          <w:w w:val="85"/>
        </w:rPr>
        <w:t> </w:t>
      </w:r>
      <w:r>
        <w:rPr>
          <w:color w:val="231F20"/>
          <w:w w:val="85"/>
        </w:rPr>
        <w:t>así</w:t>
      </w:r>
      <w:r>
        <w:rPr>
          <w:color w:val="231F20"/>
          <w:w w:val="85"/>
        </w:rPr>
        <w:t> como</w:t>
      </w:r>
      <w:r>
        <w:rPr>
          <w:color w:val="231F20"/>
          <w:w w:val="85"/>
        </w:rPr>
        <w:t> la</w:t>
      </w:r>
      <w:r>
        <w:rPr>
          <w:color w:val="231F20"/>
          <w:w w:val="85"/>
        </w:rPr>
        <w:t> </w:t>
      </w:r>
      <w:r>
        <w:rPr>
          <w:color w:val="231F20"/>
          <w:spacing w:val="12"/>
          <w:w w:val="85"/>
        </w:rPr>
        <w:t>ex-</w:t>
      </w:r>
      <w:r>
        <w:rPr>
          <w:color w:val="231F20"/>
          <w:spacing w:val="10"/>
          <w:w w:val="90"/>
        </w:rPr>
        <w:t>cesiva</w:t>
      </w:r>
      <w:r>
        <w:rPr>
          <w:color w:val="231F20"/>
          <w:spacing w:val="-4"/>
          <w:w w:val="90"/>
        </w:rPr>
        <w:t> </w:t>
      </w:r>
      <w:r>
        <w:rPr>
          <w:color w:val="231F20"/>
          <w:spacing w:val="12"/>
          <w:w w:val="90"/>
        </w:rPr>
        <w:t>flexibilización</w:t>
      </w:r>
      <w:r>
        <w:rPr>
          <w:color w:val="231F20"/>
          <w:spacing w:val="-4"/>
          <w:w w:val="90"/>
        </w:rPr>
        <w:t> </w:t>
      </w:r>
      <w:r>
        <w:rPr>
          <w:color w:val="231F20"/>
          <w:w w:val="90"/>
        </w:rPr>
        <w:t>de</w:t>
      </w:r>
      <w:r>
        <w:rPr>
          <w:color w:val="231F20"/>
          <w:spacing w:val="-4"/>
          <w:w w:val="90"/>
        </w:rPr>
        <w:t> </w:t>
      </w:r>
      <w:r>
        <w:rPr>
          <w:color w:val="231F20"/>
          <w:w w:val="90"/>
        </w:rPr>
        <w:t>las</w:t>
      </w:r>
      <w:r>
        <w:rPr>
          <w:color w:val="231F20"/>
          <w:spacing w:val="-4"/>
          <w:w w:val="90"/>
        </w:rPr>
        <w:t> </w:t>
      </w:r>
      <w:r>
        <w:rPr>
          <w:color w:val="231F20"/>
          <w:spacing w:val="11"/>
          <w:w w:val="90"/>
        </w:rPr>
        <w:t>medidas</w:t>
      </w:r>
      <w:r>
        <w:rPr>
          <w:color w:val="231F20"/>
          <w:spacing w:val="-4"/>
          <w:w w:val="90"/>
        </w:rPr>
        <w:t> </w:t>
      </w:r>
      <w:r>
        <w:rPr>
          <w:color w:val="231F20"/>
          <w:w w:val="90"/>
        </w:rPr>
        <w:t>de</w:t>
      </w:r>
      <w:r>
        <w:rPr>
          <w:color w:val="231F20"/>
          <w:spacing w:val="-4"/>
          <w:w w:val="90"/>
        </w:rPr>
        <w:t> </w:t>
      </w:r>
      <w:r>
        <w:rPr>
          <w:color w:val="231F20"/>
          <w:spacing w:val="11"/>
          <w:w w:val="90"/>
        </w:rPr>
        <w:t>protección</w:t>
      </w:r>
      <w:r>
        <w:rPr>
          <w:color w:val="231F20"/>
          <w:spacing w:val="-4"/>
          <w:w w:val="90"/>
        </w:rPr>
        <w:t> </w:t>
      </w:r>
      <w:r>
        <w:rPr>
          <w:color w:val="231F20"/>
          <w:w w:val="90"/>
        </w:rPr>
        <w:t>o </w:t>
      </w:r>
      <w:r>
        <w:rPr>
          <w:color w:val="231F20"/>
          <w:w w:val="85"/>
        </w:rPr>
        <w:t>la</w:t>
      </w:r>
      <w:r>
        <w:rPr>
          <w:color w:val="231F20"/>
          <w:w w:val="85"/>
        </w:rPr>
        <w:t> </w:t>
      </w:r>
      <w:r>
        <w:rPr>
          <w:color w:val="231F20"/>
          <w:spacing w:val="10"/>
          <w:w w:val="85"/>
        </w:rPr>
        <w:t>tolerancia</w:t>
      </w:r>
      <w:r>
        <w:rPr>
          <w:color w:val="231F20"/>
          <w:spacing w:val="10"/>
          <w:w w:val="85"/>
        </w:rPr>
        <w:t> </w:t>
      </w:r>
      <w:r>
        <w:rPr>
          <w:color w:val="231F20"/>
          <w:w w:val="85"/>
        </w:rPr>
        <w:t>con</w:t>
      </w:r>
      <w:r>
        <w:rPr>
          <w:color w:val="231F20"/>
          <w:w w:val="85"/>
        </w:rPr>
        <w:t> </w:t>
      </w:r>
      <w:r>
        <w:rPr>
          <w:color w:val="231F20"/>
          <w:spacing w:val="10"/>
          <w:w w:val="85"/>
        </w:rPr>
        <w:t>prácticas</w:t>
      </w:r>
      <w:r>
        <w:rPr>
          <w:color w:val="231F20"/>
          <w:spacing w:val="10"/>
          <w:w w:val="85"/>
        </w:rPr>
        <w:t> </w:t>
      </w:r>
      <w:r>
        <w:rPr>
          <w:color w:val="231F20"/>
          <w:spacing w:val="11"/>
          <w:w w:val="85"/>
        </w:rPr>
        <w:t>irrespetuosas</w:t>
      </w:r>
      <w:r>
        <w:rPr>
          <w:color w:val="231F20"/>
          <w:spacing w:val="11"/>
          <w:w w:val="85"/>
        </w:rPr>
        <w:t> </w:t>
      </w:r>
      <w:r>
        <w:rPr>
          <w:color w:val="231F20"/>
          <w:w w:val="85"/>
        </w:rPr>
        <w:t>de</w:t>
      </w:r>
      <w:r>
        <w:rPr>
          <w:color w:val="231F20"/>
          <w:w w:val="85"/>
        </w:rPr>
        <w:t> la</w:t>
      </w:r>
      <w:r>
        <w:rPr>
          <w:color w:val="231F20"/>
          <w:w w:val="85"/>
        </w:rPr>
        <w:t> </w:t>
      </w:r>
      <w:r>
        <w:rPr>
          <w:color w:val="231F20"/>
          <w:spacing w:val="12"/>
          <w:w w:val="85"/>
        </w:rPr>
        <w:t>legali-</w:t>
      </w:r>
      <w:r>
        <w:rPr>
          <w:color w:val="231F20"/>
          <w:w w:val="90"/>
        </w:rPr>
        <w:t>dad </w:t>
      </w:r>
      <w:r>
        <w:rPr>
          <w:color w:val="231F20"/>
          <w:spacing w:val="12"/>
          <w:w w:val="90"/>
        </w:rPr>
        <w:t>vigente.</w:t>
      </w:r>
    </w:p>
    <w:p>
      <w:pPr>
        <w:pStyle w:val="BodyText"/>
        <w:spacing w:before="32"/>
      </w:pPr>
    </w:p>
    <w:p>
      <w:pPr>
        <w:pStyle w:val="BodyText"/>
        <w:spacing w:line="268" w:lineRule="auto"/>
        <w:ind w:left="93" w:right="1465"/>
        <w:jc w:val="both"/>
      </w:pPr>
      <w:r>
        <w:rPr>
          <w:color w:val="231F20"/>
          <w:w w:val="90"/>
        </w:rPr>
        <w:t>El 29 de </w:t>
      </w:r>
      <w:r>
        <w:rPr>
          <w:color w:val="231F20"/>
          <w:spacing w:val="9"/>
          <w:w w:val="90"/>
        </w:rPr>
        <w:t>octubre, </w:t>
      </w:r>
      <w:r>
        <w:rPr>
          <w:color w:val="231F20"/>
          <w:w w:val="90"/>
        </w:rPr>
        <w:t>la FCM </w:t>
      </w:r>
      <w:r>
        <w:rPr>
          <w:color w:val="231F20"/>
          <w:spacing w:val="9"/>
          <w:w w:val="90"/>
        </w:rPr>
        <w:t>presentó </w:t>
      </w:r>
      <w:r>
        <w:rPr>
          <w:color w:val="231F20"/>
          <w:w w:val="90"/>
        </w:rPr>
        <w:t>una serie de </w:t>
      </w:r>
      <w:r>
        <w:rPr>
          <w:color w:val="231F20"/>
          <w:spacing w:val="11"/>
          <w:w w:val="90"/>
        </w:rPr>
        <w:t>obje-</w:t>
      </w:r>
      <w:r>
        <w:rPr>
          <w:color w:val="231F20"/>
          <w:spacing w:val="14"/>
          <w:w w:val="90"/>
        </w:rPr>
        <w:t>ciones</w:t>
      </w:r>
      <w:r>
        <w:rPr>
          <w:color w:val="231F20"/>
          <w:spacing w:val="10"/>
          <w:w w:val="90"/>
        </w:rPr>
        <w:t> </w:t>
      </w:r>
      <w:r>
        <w:rPr>
          <w:color w:val="231F20"/>
          <w:w w:val="90"/>
        </w:rPr>
        <w:t>al</w:t>
      </w:r>
      <w:r>
        <w:rPr>
          <w:color w:val="231F20"/>
          <w:w w:val="90"/>
        </w:rPr>
        <w:t> </w:t>
      </w:r>
      <w:r>
        <w:rPr>
          <w:color w:val="231F20"/>
          <w:spacing w:val="14"/>
          <w:w w:val="90"/>
        </w:rPr>
        <w:t>proyecto</w:t>
      </w:r>
      <w:r>
        <w:rPr>
          <w:color w:val="231F20"/>
          <w:spacing w:val="10"/>
          <w:w w:val="90"/>
        </w:rPr>
        <w:t> </w:t>
      </w:r>
      <w:r>
        <w:rPr>
          <w:color w:val="231F20"/>
          <w:w w:val="90"/>
        </w:rPr>
        <w:t>de</w:t>
      </w:r>
      <w:r>
        <w:rPr>
          <w:color w:val="231F20"/>
          <w:w w:val="90"/>
        </w:rPr>
        <w:t> la</w:t>
      </w:r>
      <w:r>
        <w:rPr>
          <w:color w:val="231F20"/>
          <w:w w:val="90"/>
        </w:rPr>
        <w:t> </w:t>
      </w:r>
      <w:r>
        <w:rPr>
          <w:color w:val="231F20"/>
          <w:spacing w:val="15"/>
          <w:w w:val="90"/>
        </w:rPr>
        <w:t>Consejería</w:t>
      </w:r>
      <w:r>
        <w:rPr>
          <w:color w:val="231F20"/>
          <w:spacing w:val="10"/>
          <w:w w:val="90"/>
        </w:rPr>
        <w:t> </w:t>
      </w:r>
      <w:r>
        <w:rPr>
          <w:color w:val="231F20"/>
          <w:w w:val="90"/>
        </w:rPr>
        <w:t>de</w:t>
      </w:r>
      <w:r>
        <w:rPr>
          <w:color w:val="231F20"/>
          <w:w w:val="90"/>
        </w:rPr>
        <w:t> </w:t>
      </w:r>
      <w:r>
        <w:rPr>
          <w:color w:val="231F20"/>
          <w:spacing w:val="15"/>
          <w:w w:val="90"/>
        </w:rPr>
        <w:t>Industria</w:t>
      </w:r>
      <w:r>
        <w:rPr>
          <w:color w:val="231F20"/>
          <w:spacing w:val="10"/>
          <w:w w:val="90"/>
        </w:rPr>
        <w:t> </w:t>
      </w:r>
      <w:r>
        <w:rPr>
          <w:color w:val="231F20"/>
          <w:w w:val="90"/>
        </w:rPr>
        <w:t>y </w:t>
      </w:r>
      <w:r>
        <w:rPr>
          <w:color w:val="231F20"/>
          <w:spacing w:val="9"/>
          <w:w w:val="85"/>
        </w:rPr>
        <w:t>Comercio</w:t>
      </w:r>
      <w:r>
        <w:rPr>
          <w:color w:val="231F20"/>
          <w:spacing w:val="7"/>
          <w:w w:val="85"/>
        </w:rPr>
        <w:t> </w:t>
      </w:r>
      <w:r>
        <w:rPr>
          <w:color w:val="231F20"/>
          <w:w w:val="85"/>
        </w:rPr>
        <w:t>del </w:t>
      </w:r>
      <w:r>
        <w:rPr>
          <w:color w:val="231F20"/>
          <w:spacing w:val="9"/>
          <w:w w:val="85"/>
        </w:rPr>
        <w:t>Gobierno</w:t>
      </w:r>
      <w:r>
        <w:rPr>
          <w:color w:val="231F20"/>
          <w:spacing w:val="7"/>
          <w:w w:val="85"/>
        </w:rPr>
        <w:t> </w:t>
      </w:r>
      <w:r>
        <w:rPr>
          <w:color w:val="231F20"/>
          <w:w w:val="85"/>
        </w:rPr>
        <w:t>de </w:t>
      </w:r>
      <w:r>
        <w:rPr>
          <w:color w:val="231F20"/>
          <w:spacing w:val="9"/>
          <w:w w:val="85"/>
        </w:rPr>
        <w:t>Canarias</w:t>
      </w:r>
      <w:r>
        <w:rPr>
          <w:color w:val="231F20"/>
          <w:spacing w:val="7"/>
          <w:w w:val="85"/>
        </w:rPr>
        <w:t> </w:t>
      </w:r>
      <w:r>
        <w:rPr>
          <w:color w:val="231F20"/>
          <w:w w:val="85"/>
        </w:rPr>
        <w:t>para </w:t>
      </w:r>
      <w:r>
        <w:rPr>
          <w:color w:val="231F20"/>
          <w:spacing w:val="9"/>
          <w:w w:val="85"/>
        </w:rPr>
        <w:t>regular</w:t>
      </w:r>
      <w:r>
        <w:rPr>
          <w:color w:val="231F20"/>
          <w:spacing w:val="7"/>
          <w:w w:val="85"/>
        </w:rPr>
        <w:t> </w:t>
      </w:r>
      <w:r>
        <w:rPr>
          <w:color w:val="231F20"/>
          <w:w w:val="85"/>
        </w:rPr>
        <w:t>la </w:t>
      </w:r>
      <w:r>
        <w:rPr>
          <w:color w:val="231F20"/>
          <w:spacing w:val="11"/>
          <w:w w:val="85"/>
        </w:rPr>
        <w:t>ac-</w:t>
      </w:r>
      <w:r>
        <w:rPr>
          <w:color w:val="231F20"/>
          <w:spacing w:val="12"/>
          <w:w w:val="90"/>
        </w:rPr>
        <w:t>tividad</w:t>
      </w:r>
      <w:r>
        <w:rPr>
          <w:color w:val="231F20"/>
          <w:spacing w:val="-8"/>
          <w:w w:val="90"/>
        </w:rPr>
        <w:t> </w:t>
      </w:r>
      <w:r>
        <w:rPr>
          <w:color w:val="231F20"/>
          <w:spacing w:val="13"/>
          <w:w w:val="90"/>
        </w:rPr>
        <w:t>extractiva</w:t>
      </w:r>
      <w:r>
        <w:rPr>
          <w:color w:val="231F20"/>
          <w:spacing w:val="-8"/>
          <w:w w:val="90"/>
        </w:rPr>
        <w:t> </w:t>
      </w:r>
      <w:r>
        <w:rPr>
          <w:color w:val="231F20"/>
          <w:spacing w:val="12"/>
          <w:w w:val="90"/>
        </w:rPr>
        <w:t>dentro</w:t>
      </w:r>
      <w:r>
        <w:rPr>
          <w:color w:val="231F20"/>
          <w:spacing w:val="-8"/>
          <w:w w:val="90"/>
        </w:rPr>
        <w:t> </w:t>
      </w:r>
      <w:r>
        <w:rPr>
          <w:color w:val="231F20"/>
          <w:spacing w:val="10"/>
          <w:w w:val="90"/>
        </w:rPr>
        <w:t>del</w:t>
      </w:r>
      <w:r>
        <w:rPr>
          <w:color w:val="231F20"/>
          <w:spacing w:val="-8"/>
          <w:w w:val="90"/>
        </w:rPr>
        <w:t> </w:t>
      </w:r>
      <w:r>
        <w:rPr>
          <w:color w:val="231F20"/>
          <w:spacing w:val="12"/>
          <w:w w:val="90"/>
        </w:rPr>
        <w:t>Parque</w:t>
      </w:r>
      <w:r>
        <w:rPr>
          <w:color w:val="231F20"/>
          <w:spacing w:val="-8"/>
          <w:w w:val="90"/>
        </w:rPr>
        <w:t> </w:t>
      </w:r>
      <w:r>
        <w:rPr>
          <w:color w:val="231F20"/>
          <w:spacing w:val="12"/>
          <w:w w:val="90"/>
        </w:rPr>
        <w:t>Natural</w:t>
      </w:r>
      <w:r>
        <w:rPr>
          <w:color w:val="231F20"/>
          <w:spacing w:val="-8"/>
          <w:w w:val="90"/>
        </w:rPr>
        <w:t> </w:t>
      </w:r>
      <w:r>
        <w:rPr>
          <w:color w:val="231F20"/>
          <w:w w:val="90"/>
        </w:rPr>
        <w:t>de</w:t>
      </w:r>
      <w:r>
        <w:rPr>
          <w:color w:val="231F20"/>
          <w:spacing w:val="-8"/>
          <w:w w:val="90"/>
        </w:rPr>
        <w:t> </w:t>
      </w:r>
      <w:r>
        <w:rPr>
          <w:color w:val="231F20"/>
          <w:spacing w:val="15"/>
          <w:w w:val="90"/>
        </w:rPr>
        <w:t>los </w:t>
      </w:r>
      <w:r>
        <w:rPr>
          <w:color w:val="231F20"/>
          <w:spacing w:val="9"/>
          <w:w w:val="85"/>
        </w:rPr>
        <w:t>Volcanes.</w:t>
      </w:r>
      <w:r>
        <w:rPr>
          <w:color w:val="231F20"/>
          <w:spacing w:val="8"/>
          <w:w w:val="85"/>
        </w:rPr>
        <w:t> </w:t>
      </w:r>
      <w:r>
        <w:rPr>
          <w:color w:val="231F20"/>
          <w:w w:val="85"/>
        </w:rPr>
        <w:t>El </w:t>
      </w:r>
      <w:r>
        <w:rPr>
          <w:color w:val="231F20"/>
          <w:spacing w:val="9"/>
          <w:w w:val="85"/>
        </w:rPr>
        <w:t>documento</w:t>
      </w:r>
      <w:r>
        <w:rPr>
          <w:color w:val="231F20"/>
          <w:spacing w:val="8"/>
          <w:w w:val="85"/>
        </w:rPr>
        <w:t> </w:t>
      </w:r>
      <w:r>
        <w:rPr>
          <w:color w:val="231F20"/>
          <w:w w:val="85"/>
        </w:rPr>
        <w:t>de </w:t>
      </w:r>
      <w:r>
        <w:rPr>
          <w:color w:val="231F20"/>
          <w:spacing w:val="10"/>
          <w:w w:val="85"/>
        </w:rPr>
        <w:t>alegaciones</w:t>
      </w:r>
      <w:r>
        <w:rPr>
          <w:color w:val="231F20"/>
          <w:spacing w:val="8"/>
          <w:w w:val="85"/>
        </w:rPr>
        <w:t> </w:t>
      </w:r>
      <w:r>
        <w:rPr>
          <w:color w:val="231F20"/>
          <w:w w:val="85"/>
        </w:rPr>
        <w:t>se </w:t>
      </w:r>
      <w:r>
        <w:rPr>
          <w:color w:val="231F20"/>
          <w:spacing w:val="9"/>
          <w:w w:val="85"/>
        </w:rPr>
        <w:t>basaba</w:t>
      </w:r>
      <w:r>
        <w:rPr>
          <w:color w:val="231F20"/>
          <w:spacing w:val="8"/>
          <w:w w:val="85"/>
        </w:rPr>
        <w:t> </w:t>
      </w:r>
      <w:r>
        <w:rPr>
          <w:color w:val="231F20"/>
          <w:w w:val="85"/>
        </w:rPr>
        <w:t>en </w:t>
      </w:r>
      <w:r>
        <w:rPr>
          <w:color w:val="231F20"/>
          <w:spacing w:val="11"/>
          <w:w w:val="85"/>
        </w:rPr>
        <w:t>la </w:t>
      </w:r>
      <w:r>
        <w:rPr>
          <w:color w:val="231F20"/>
          <w:spacing w:val="9"/>
          <w:w w:val="85"/>
        </w:rPr>
        <w:t>incidencia negativa </w:t>
      </w:r>
      <w:r>
        <w:rPr>
          <w:color w:val="231F20"/>
          <w:w w:val="85"/>
        </w:rPr>
        <w:t>que sobre este </w:t>
      </w:r>
      <w:r>
        <w:rPr>
          <w:color w:val="231F20"/>
          <w:spacing w:val="9"/>
          <w:w w:val="85"/>
        </w:rPr>
        <w:t>Parque Natural </w:t>
      </w:r>
      <w:r>
        <w:rPr>
          <w:color w:val="231F20"/>
          <w:spacing w:val="11"/>
          <w:w w:val="85"/>
        </w:rPr>
        <w:t>ten-</w:t>
      </w:r>
      <w:r>
        <w:rPr>
          <w:color w:val="231F20"/>
          <w:w w:val="85"/>
        </w:rPr>
        <w:t>dría el </w:t>
      </w:r>
      <w:r>
        <w:rPr>
          <w:color w:val="231F20"/>
          <w:spacing w:val="10"/>
          <w:w w:val="85"/>
        </w:rPr>
        <w:t>mantenimiento </w:t>
      </w:r>
      <w:r>
        <w:rPr>
          <w:color w:val="231F20"/>
          <w:w w:val="85"/>
        </w:rPr>
        <w:t>de la </w:t>
      </w:r>
      <w:r>
        <w:rPr>
          <w:color w:val="231F20"/>
          <w:spacing w:val="10"/>
          <w:w w:val="85"/>
        </w:rPr>
        <w:t>clasificación </w:t>
      </w:r>
      <w:r>
        <w:rPr>
          <w:color w:val="231F20"/>
          <w:w w:val="85"/>
        </w:rPr>
        <w:t>de suelo </w:t>
      </w:r>
      <w:r>
        <w:rPr>
          <w:color w:val="231F20"/>
          <w:spacing w:val="11"/>
          <w:w w:val="85"/>
        </w:rPr>
        <w:t>rús-</w:t>
      </w:r>
      <w:r>
        <w:rPr>
          <w:color w:val="231F20"/>
          <w:w w:val="85"/>
        </w:rPr>
        <w:t>tico</w:t>
      </w:r>
      <w:r>
        <w:rPr>
          <w:color w:val="231F20"/>
          <w:w w:val="85"/>
        </w:rPr>
        <w:t> </w:t>
      </w:r>
      <w:r>
        <w:rPr>
          <w:color w:val="231F20"/>
          <w:spacing w:val="10"/>
          <w:w w:val="85"/>
        </w:rPr>
        <w:t>potencialmente</w:t>
      </w:r>
      <w:r>
        <w:rPr>
          <w:color w:val="231F20"/>
          <w:spacing w:val="10"/>
          <w:w w:val="85"/>
        </w:rPr>
        <w:t> </w:t>
      </w:r>
      <w:r>
        <w:rPr>
          <w:color w:val="231F20"/>
          <w:spacing w:val="9"/>
          <w:w w:val="85"/>
        </w:rPr>
        <w:t>minero</w:t>
      </w:r>
      <w:r>
        <w:rPr>
          <w:color w:val="231F20"/>
          <w:spacing w:val="9"/>
          <w:w w:val="85"/>
        </w:rPr>
        <w:t> </w:t>
      </w:r>
      <w:r>
        <w:rPr>
          <w:color w:val="231F20"/>
          <w:w w:val="85"/>
        </w:rPr>
        <w:t>y</w:t>
      </w:r>
      <w:r>
        <w:rPr>
          <w:color w:val="231F20"/>
          <w:w w:val="85"/>
        </w:rPr>
        <w:t> la</w:t>
      </w:r>
      <w:r>
        <w:rPr>
          <w:color w:val="231F20"/>
          <w:w w:val="85"/>
        </w:rPr>
        <w:t> </w:t>
      </w:r>
      <w:r>
        <w:rPr>
          <w:color w:val="231F20"/>
          <w:spacing w:val="10"/>
          <w:w w:val="85"/>
        </w:rPr>
        <w:t>consiguiente</w:t>
      </w:r>
      <w:r>
        <w:rPr>
          <w:color w:val="231F20"/>
          <w:spacing w:val="10"/>
          <w:w w:val="85"/>
        </w:rPr>
        <w:t> </w:t>
      </w:r>
      <w:r>
        <w:rPr>
          <w:color w:val="231F20"/>
          <w:spacing w:val="11"/>
          <w:w w:val="85"/>
        </w:rPr>
        <w:t>legaliza-</w:t>
      </w:r>
      <w:r>
        <w:rPr>
          <w:color w:val="231F20"/>
          <w:w w:val="85"/>
        </w:rPr>
        <w:t>ción de la </w:t>
      </w:r>
      <w:r>
        <w:rPr>
          <w:color w:val="231F20"/>
          <w:spacing w:val="9"/>
          <w:w w:val="85"/>
        </w:rPr>
        <w:t>actividad extractiva </w:t>
      </w:r>
      <w:r>
        <w:rPr>
          <w:color w:val="231F20"/>
          <w:w w:val="85"/>
        </w:rPr>
        <w:t>en tan </w:t>
      </w:r>
      <w:r>
        <w:rPr>
          <w:color w:val="231F20"/>
          <w:spacing w:val="9"/>
          <w:w w:val="85"/>
        </w:rPr>
        <w:t>sensible </w:t>
      </w:r>
      <w:r>
        <w:rPr>
          <w:color w:val="231F20"/>
          <w:spacing w:val="11"/>
          <w:w w:val="85"/>
        </w:rPr>
        <w:t>entorno. </w:t>
      </w:r>
      <w:r>
        <w:rPr>
          <w:color w:val="231F20"/>
          <w:w w:val="90"/>
        </w:rPr>
        <w:t>Por</w:t>
      </w:r>
      <w:r>
        <w:rPr>
          <w:color w:val="231F20"/>
          <w:w w:val="90"/>
        </w:rPr>
        <w:t> otra</w:t>
      </w:r>
      <w:r>
        <w:rPr>
          <w:color w:val="231F20"/>
          <w:w w:val="90"/>
        </w:rPr>
        <w:t> </w:t>
      </w:r>
      <w:r>
        <w:rPr>
          <w:color w:val="231F20"/>
          <w:spacing w:val="10"/>
          <w:w w:val="90"/>
        </w:rPr>
        <w:t>parte,</w:t>
      </w:r>
      <w:r>
        <w:rPr>
          <w:color w:val="231F20"/>
          <w:spacing w:val="10"/>
          <w:w w:val="90"/>
        </w:rPr>
        <w:t> </w:t>
      </w:r>
      <w:r>
        <w:rPr>
          <w:color w:val="231F20"/>
          <w:w w:val="90"/>
        </w:rPr>
        <w:t>la</w:t>
      </w:r>
      <w:r>
        <w:rPr>
          <w:color w:val="231F20"/>
          <w:w w:val="90"/>
        </w:rPr>
        <w:t> FCM</w:t>
      </w:r>
      <w:r>
        <w:rPr>
          <w:color w:val="231F20"/>
          <w:w w:val="90"/>
        </w:rPr>
        <w:t> </w:t>
      </w:r>
      <w:r>
        <w:rPr>
          <w:color w:val="231F20"/>
          <w:spacing w:val="9"/>
          <w:w w:val="90"/>
        </w:rPr>
        <w:t>alegó</w:t>
      </w:r>
      <w:r>
        <w:rPr>
          <w:color w:val="231F20"/>
          <w:spacing w:val="9"/>
          <w:w w:val="90"/>
        </w:rPr>
        <w:t> </w:t>
      </w:r>
      <w:r>
        <w:rPr>
          <w:color w:val="231F20"/>
          <w:w w:val="90"/>
        </w:rPr>
        <w:t>que</w:t>
      </w:r>
      <w:r>
        <w:rPr>
          <w:color w:val="231F20"/>
          <w:w w:val="90"/>
        </w:rPr>
        <w:t> </w:t>
      </w:r>
      <w:r>
        <w:rPr>
          <w:color w:val="231F20"/>
          <w:spacing w:val="10"/>
          <w:w w:val="90"/>
        </w:rPr>
        <w:t>iniciativas</w:t>
      </w:r>
      <w:r>
        <w:rPr>
          <w:color w:val="231F20"/>
          <w:spacing w:val="10"/>
          <w:w w:val="90"/>
        </w:rPr>
        <w:t> </w:t>
      </w:r>
      <w:r>
        <w:rPr>
          <w:color w:val="231F20"/>
          <w:w w:val="90"/>
        </w:rPr>
        <w:t>como</w:t>
      </w:r>
      <w:r>
        <w:rPr>
          <w:color w:val="231F20"/>
          <w:w w:val="90"/>
        </w:rPr>
        <w:t> </w:t>
      </w:r>
      <w:r>
        <w:rPr>
          <w:color w:val="231F20"/>
          <w:spacing w:val="12"/>
          <w:w w:val="90"/>
        </w:rPr>
        <w:t>el </w:t>
      </w:r>
      <w:r>
        <w:rPr>
          <w:color w:val="231F20"/>
          <w:spacing w:val="13"/>
          <w:w w:val="85"/>
        </w:rPr>
        <w:t>Proyecto</w:t>
      </w:r>
      <w:r>
        <w:rPr>
          <w:color w:val="231F20"/>
          <w:spacing w:val="10"/>
          <w:w w:val="85"/>
        </w:rPr>
        <w:t> </w:t>
      </w:r>
      <w:r>
        <w:rPr>
          <w:color w:val="231F20"/>
          <w:spacing w:val="12"/>
          <w:w w:val="85"/>
        </w:rPr>
        <w:t>General</w:t>
      </w:r>
      <w:r>
        <w:rPr>
          <w:color w:val="231F20"/>
          <w:spacing w:val="10"/>
          <w:w w:val="85"/>
        </w:rPr>
        <w:t> </w:t>
      </w:r>
      <w:r>
        <w:rPr>
          <w:color w:val="231F20"/>
          <w:w w:val="85"/>
        </w:rPr>
        <w:t>de</w:t>
      </w:r>
      <w:r>
        <w:rPr>
          <w:color w:val="231F20"/>
          <w:w w:val="85"/>
        </w:rPr>
        <w:t> </w:t>
      </w:r>
      <w:r>
        <w:rPr>
          <w:color w:val="231F20"/>
          <w:spacing w:val="14"/>
          <w:w w:val="85"/>
        </w:rPr>
        <w:t>Aprovechamiento</w:t>
      </w:r>
      <w:r>
        <w:rPr>
          <w:color w:val="231F20"/>
          <w:spacing w:val="10"/>
          <w:w w:val="85"/>
        </w:rPr>
        <w:t> </w:t>
      </w:r>
      <w:r>
        <w:rPr>
          <w:color w:val="231F20"/>
          <w:w w:val="85"/>
        </w:rPr>
        <w:t>de</w:t>
      </w:r>
      <w:r>
        <w:rPr>
          <w:color w:val="231F20"/>
          <w:w w:val="85"/>
        </w:rPr>
        <w:t> </w:t>
      </w:r>
      <w:r>
        <w:rPr>
          <w:color w:val="231F20"/>
          <w:spacing w:val="13"/>
          <w:w w:val="85"/>
        </w:rPr>
        <w:t>Recursos </w:t>
      </w:r>
      <w:r>
        <w:rPr>
          <w:color w:val="231F20"/>
          <w:spacing w:val="9"/>
          <w:w w:val="85"/>
        </w:rPr>
        <w:t>Mineros podían hipotecar </w:t>
      </w:r>
      <w:r>
        <w:rPr>
          <w:color w:val="231F20"/>
          <w:w w:val="85"/>
        </w:rPr>
        <w:t>el uso </w:t>
      </w:r>
      <w:r>
        <w:rPr>
          <w:color w:val="231F20"/>
          <w:spacing w:val="10"/>
          <w:w w:val="85"/>
        </w:rPr>
        <w:t>equilibrado</w:t>
      </w:r>
      <w:r>
        <w:rPr>
          <w:color w:val="231F20"/>
          <w:spacing w:val="9"/>
          <w:w w:val="85"/>
        </w:rPr>
        <w:t> </w:t>
      </w:r>
      <w:r>
        <w:rPr>
          <w:color w:val="231F20"/>
          <w:w w:val="85"/>
        </w:rPr>
        <w:t>de los </w:t>
      </w:r>
      <w:r>
        <w:rPr>
          <w:color w:val="231F20"/>
          <w:spacing w:val="11"/>
          <w:w w:val="85"/>
        </w:rPr>
        <w:t>re-</w:t>
      </w:r>
      <w:r>
        <w:rPr>
          <w:color w:val="231F20"/>
          <w:spacing w:val="9"/>
          <w:w w:val="85"/>
        </w:rPr>
        <w:t>cursos</w:t>
      </w:r>
      <w:r>
        <w:rPr>
          <w:color w:val="231F20"/>
          <w:spacing w:val="28"/>
        </w:rPr>
        <w:t> </w:t>
      </w:r>
      <w:r>
        <w:rPr>
          <w:color w:val="231F20"/>
          <w:spacing w:val="9"/>
          <w:w w:val="85"/>
        </w:rPr>
        <w:t>naturales</w:t>
      </w:r>
      <w:r>
        <w:rPr>
          <w:color w:val="231F20"/>
          <w:spacing w:val="29"/>
        </w:rPr>
        <w:t> </w:t>
      </w:r>
      <w:r>
        <w:rPr>
          <w:color w:val="231F20"/>
          <w:w w:val="85"/>
        </w:rPr>
        <w:t>de</w:t>
      </w:r>
      <w:r>
        <w:rPr>
          <w:color w:val="231F20"/>
          <w:spacing w:val="29"/>
        </w:rPr>
        <w:t> </w:t>
      </w:r>
      <w:r>
        <w:rPr>
          <w:color w:val="231F20"/>
          <w:w w:val="85"/>
        </w:rPr>
        <w:t>la</w:t>
      </w:r>
      <w:r>
        <w:rPr>
          <w:color w:val="231F20"/>
          <w:spacing w:val="28"/>
        </w:rPr>
        <w:t> </w:t>
      </w:r>
      <w:r>
        <w:rPr>
          <w:color w:val="231F20"/>
          <w:w w:val="85"/>
        </w:rPr>
        <w:t>Isla,</w:t>
      </w:r>
      <w:r>
        <w:rPr>
          <w:color w:val="231F20"/>
          <w:spacing w:val="29"/>
        </w:rPr>
        <w:t> </w:t>
      </w:r>
      <w:r>
        <w:rPr>
          <w:color w:val="231F20"/>
          <w:w w:val="85"/>
        </w:rPr>
        <w:t>que</w:t>
      </w:r>
      <w:r>
        <w:rPr>
          <w:color w:val="231F20"/>
          <w:spacing w:val="29"/>
        </w:rPr>
        <w:t> </w:t>
      </w:r>
      <w:r>
        <w:rPr>
          <w:color w:val="231F20"/>
          <w:spacing w:val="9"/>
          <w:w w:val="85"/>
        </w:rPr>
        <w:t>habrán</w:t>
      </w:r>
      <w:r>
        <w:rPr>
          <w:color w:val="231F20"/>
          <w:spacing w:val="29"/>
        </w:rPr>
        <w:t> </w:t>
      </w:r>
      <w:r>
        <w:rPr>
          <w:color w:val="231F20"/>
          <w:w w:val="85"/>
        </w:rPr>
        <w:t>de</w:t>
      </w:r>
      <w:r>
        <w:rPr>
          <w:color w:val="231F20"/>
          <w:spacing w:val="28"/>
        </w:rPr>
        <w:t> </w:t>
      </w:r>
      <w:r>
        <w:rPr>
          <w:color w:val="231F20"/>
          <w:w w:val="85"/>
        </w:rPr>
        <w:t>ser</w:t>
      </w:r>
      <w:r>
        <w:rPr>
          <w:color w:val="231F20"/>
          <w:spacing w:val="29"/>
        </w:rPr>
        <w:t> </w:t>
      </w:r>
      <w:r>
        <w:rPr>
          <w:color w:val="231F20"/>
          <w:spacing w:val="9"/>
          <w:w w:val="85"/>
        </w:rPr>
        <w:t>regula-</w:t>
      </w:r>
    </w:p>
    <w:p>
      <w:pPr>
        <w:pStyle w:val="BodyText"/>
        <w:spacing w:after="0" w:line="268" w:lineRule="auto"/>
        <w:jc w:val="both"/>
        <w:sectPr>
          <w:type w:val="continuous"/>
          <w:pgSz w:w="9640" w:h="13610"/>
          <w:pgMar w:top="1540" w:bottom="280" w:left="992" w:right="425"/>
          <w:cols w:num="2" w:equalWidth="0">
            <w:col w:w="2410" w:space="40"/>
            <w:col w:w="5773"/>
          </w:cols>
        </w:sectPr>
      </w:pPr>
    </w:p>
    <w:p>
      <w:pPr>
        <w:pStyle w:val="BodyText"/>
        <w:spacing w:before="121"/>
      </w:pPr>
      <w:r>
        <w:rPr/>
        <mc:AlternateContent>
          <mc:Choice Requires="wps">
            <w:drawing>
              <wp:anchor distT="0" distB="0" distL="0" distR="0" allowOverlap="1" layoutInCell="1" locked="0" behindDoc="0" simplePos="0" relativeHeight="15970816">
                <wp:simplePos x="0" y="0"/>
                <wp:positionH relativeFrom="page">
                  <wp:posOffset>4572</wp:posOffset>
                </wp:positionH>
                <wp:positionV relativeFrom="page">
                  <wp:posOffset>2006</wp:posOffset>
                </wp:positionV>
                <wp:extent cx="601980" cy="8638540"/>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601980" cy="8638540"/>
                          <a:chExt cx="601980" cy="8638540"/>
                        </a:xfrm>
                      </wpg:grpSpPr>
                      <pic:pic>
                        <pic:nvPicPr>
                          <pic:cNvPr id="548" name="Image 548"/>
                          <pic:cNvPicPr/>
                        </pic:nvPicPr>
                        <pic:blipFill>
                          <a:blip r:embed="rId15" cstate="print"/>
                          <a:stretch>
                            <a:fillRect/>
                          </a:stretch>
                        </pic:blipFill>
                        <pic:spPr>
                          <a:xfrm>
                            <a:off x="0" y="0"/>
                            <a:ext cx="601776" cy="8637993"/>
                          </a:xfrm>
                          <a:prstGeom prst="rect">
                            <a:avLst/>
                          </a:prstGeom>
                        </pic:spPr>
                      </pic:pic>
                      <pic:pic>
                        <pic:nvPicPr>
                          <pic:cNvPr id="549" name="Image 549"/>
                          <pic:cNvPicPr/>
                        </pic:nvPicPr>
                        <pic:blipFill>
                          <a:blip r:embed="rId18"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5970816" id="docshapegroup397" coordorigin="7,3" coordsize="948,13604">
                <v:shape style="position:absolute;left:7;top:3;width:948;height:13604" type="#_x0000_t75" id="docshape398" stroked="false">
                  <v:imagedata r:id="rId15" o:title=""/>
                </v:shape>
                <v:shape style="position:absolute;left:7;top:3;width:948;height:13604" type="#_x0000_t75" id="docshape399" stroked="false">
                  <v:imagedata r:id="rId18" o:title=""/>
                </v:shape>
                <w10:wrap type="none"/>
              </v:group>
            </w:pict>
          </mc:Fallback>
        </mc:AlternateContent>
      </w:r>
    </w:p>
    <w:p>
      <w:pPr>
        <w:spacing w:line="20" w:lineRule="exact"/>
        <w:ind w:left="2537" w:right="0" w:firstLine="0"/>
        <w:rPr>
          <w:sz w:val="2"/>
        </w:rPr>
      </w:pPr>
      <w:r>
        <w:rPr>
          <w:sz w:val="2"/>
        </w:rPr>
        <mc:AlternateContent>
          <mc:Choice Requires="wps">
            <w:drawing>
              <wp:inline distT="0" distB="0" distL="0" distR="0">
                <wp:extent cx="2664460" cy="6350"/>
                <wp:effectExtent l="9525" t="0" r="2539" b="3175"/>
                <wp:docPr id="550" name="Group 550"/>
                <wp:cNvGraphicFramePr>
                  <a:graphicFrameLocks/>
                </wp:cNvGraphicFramePr>
                <a:graphic>
                  <a:graphicData uri="http://schemas.microsoft.com/office/word/2010/wordprocessingGroup">
                    <wpg:wgp>
                      <wpg:cNvPr id="550" name="Group 550"/>
                      <wpg:cNvGrpSpPr/>
                      <wpg:grpSpPr>
                        <a:xfrm>
                          <a:off x="0" y="0"/>
                          <a:ext cx="2664460" cy="6350"/>
                          <a:chExt cx="2664460" cy="6350"/>
                        </a:xfrm>
                      </wpg:grpSpPr>
                      <wps:wsp>
                        <wps:cNvPr id="551" name="Graphic 551"/>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00" coordorigin="0,0" coordsize="4196,10">
                <v:shape style="position:absolute;left:0;top:5;width:4196;height:2" id="docshape401" coordorigin="0,5" coordsize="4196,0" path="m0,5l4195,5m0,5l4195,5e" filled="false" stroked="true" strokeweight=".5pt" strokecolor="#231f20">
                  <v:path arrowok="t"/>
                  <v:stroke dashstyle="solid"/>
                </v:shape>
              </v:group>
            </w:pict>
          </mc:Fallback>
        </mc:AlternateContent>
      </w:r>
      <w:r>
        <w:rPr>
          <w:sz w:val="2"/>
        </w:rPr>
      </w:r>
    </w:p>
    <w:p>
      <w:pPr>
        <w:spacing w:before="16"/>
        <w:ind w:left="2484" w:right="1481" w:firstLine="0"/>
        <w:jc w:val="right"/>
        <w:rPr>
          <w:rFonts w:ascii="Century"/>
          <w:b/>
          <w:sz w:val="17"/>
        </w:rPr>
      </w:pPr>
      <w:r>
        <w:rPr>
          <w:rFonts w:ascii="Century"/>
          <w:b/>
          <w:color w:val="231F20"/>
          <w:spacing w:val="-5"/>
          <w:w w:val="110"/>
          <w:sz w:val="17"/>
        </w:rPr>
        <w:t>93</w:t>
      </w:r>
    </w:p>
    <w:p>
      <w:pPr>
        <w:spacing w:after="0"/>
        <w:jc w:val="right"/>
        <w:rPr>
          <w:rFonts w:ascii="Century"/>
          <w:b/>
          <w:sz w:val="17"/>
        </w:rPr>
        <w:sectPr>
          <w:type w:val="continuous"/>
          <w:pgSz w:w="9640" w:h="13610"/>
          <w:pgMar w:top="1540" w:bottom="280" w:left="992" w:right="425"/>
        </w:sectPr>
      </w:pPr>
    </w:p>
    <w:p>
      <w:pPr>
        <w:pStyle w:val="BodyText"/>
        <w:spacing w:line="268" w:lineRule="auto" w:before="85"/>
        <w:ind w:left="2542" w:right="1465"/>
        <w:jc w:val="both"/>
      </w:pPr>
      <w:r>
        <w:rPr/>
        <mc:AlternateContent>
          <mc:Choice Requires="wps">
            <w:drawing>
              <wp:anchor distT="0" distB="0" distL="0" distR="0" allowOverlap="1" layoutInCell="1" locked="0" behindDoc="0" simplePos="0" relativeHeight="15973376">
                <wp:simplePos x="0" y="0"/>
                <wp:positionH relativeFrom="page">
                  <wp:posOffset>545448</wp:posOffset>
                </wp:positionH>
                <wp:positionV relativeFrom="paragraph">
                  <wp:posOffset>59719</wp:posOffset>
                </wp:positionV>
                <wp:extent cx="249554" cy="1784985"/>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702315pt;width:19.650pt;height:140.550pt;mso-position-horizontal-relative:page;mso-position-vertical-relative:paragraph;z-index:15973376" type="#_x0000_t202" id="docshape402"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85"/>
        </w:rPr>
        <w:t>dos por dos </w:t>
      </w:r>
      <w:r>
        <w:rPr>
          <w:color w:val="231F20"/>
          <w:spacing w:val="9"/>
          <w:w w:val="85"/>
        </w:rPr>
        <w:t>normas </w:t>
      </w:r>
      <w:r>
        <w:rPr>
          <w:color w:val="231F20"/>
          <w:w w:val="85"/>
        </w:rPr>
        <w:t>aún sin </w:t>
      </w:r>
      <w:r>
        <w:rPr>
          <w:color w:val="231F20"/>
          <w:spacing w:val="9"/>
          <w:w w:val="85"/>
        </w:rPr>
        <w:t>redactar, </w:t>
      </w:r>
      <w:r>
        <w:rPr>
          <w:color w:val="231F20"/>
          <w:w w:val="85"/>
        </w:rPr>
        <w:t>el Plan de </w:t>
      </w:r>
      <w:r>
        <w:rPr>
          <w:color w:val="231F20"/>
          <w:spacing w:val="11"/>
          <w:w w:val="85"/>
        </w:rPr>
        <w:t>Orde-</w:t>
      </w:r>
      <w:r>
        <w:rPr>
          <w:color w:val="231F20"/>
          <w:spacing w:val="11"/>
          <w:w w:val="90"/>
        </w:rPr>
        <w:t>nación</w:t>
      </w:r>
      <w:r>
        <w:rPr>
          <w:color w:val="231F20"/>
          <w:spacing w:val="-1"/>
          <w:w w:val="90"/>
        </w:rPr>
        <w:t> </w:t>
      </w:r>
      <w:r>
        <w:rPr>
          <w:color w:val="231F20"/>
          <w:w w:val="90"/>
        </w:rPr>
        <w:t>de</w:t>
      </w:r>
      <w:r>
        <w:rPr>
          <w:color w:val="231F20"/>
          <w:spacing w:val="-1"/>
          <w:w w:val="90"/>
        </w:rPr>
        <w:t> </w:t>
      </w:r>
      <w:r>
        <w:rPr>
          <w:color w:val="231F20"/>
          <w:spacing w:val="9"/>
          <w:w w:val="90"/>
        </w:rPr>
        <w:t>los</w:t>
      </w:r>
      <w:r>
        <w:rPr>
          <w:color w:val="231F20"/>
          <w:spacing w:val="-1"/>
          <w:w w:val="90"/>
        </w:rPr>
        <w:t> </w:t>
      </w:r>
      <w:r>
        <w:rPr>
          <w:color w:val="231F20"/>
          <w:spacing w:val="12"/>
          <w:w w:val="90"/>
        </w:rPr>
        <w:t>Recursos</w:t>
      </w:r>
      <w:r>
        <w:rPr>
          <w:color w:val="231F20"/>
          <w:spacing w:val="-1"/>
          <w:w w:val="90"/>
        </w:rPr>
        <w:t> </w:t>
      </w:r>
      <w:r>
        <w:rPr>
          <w:color w:val="231F20"/>
          <w:spacing w:val="12"/>
          <w:w w:val="90"/>
        </w:rPr>
        <w:t>Naturales</w:t>
      </w:r>
      <w:r>
        <w:rPr>
          <w:color w:val="231F20"/>
          <w:spacing w:val="-1"/>
          <w:w w:val="90"/>
        </w:rPr>
        <w:t> </w:t>
      </w:r>
      <w:r>
        <w:rPr>
          <w:color w:val="231F20"/>
          <w:w w:val="90"/>
        </w:rPr>
        <w:t>de</w:t>
      </w:r>
      <w:r>
        <w:rPr>
          <w:color w:val="231F20"/>
          <w:spacing w:val="-1"/>
          <w:w w:val="90"/>
        </w:rPr>
        <w:t> </w:t>
      </w:r>
      <w:r>
        <w:rPr>
          <w:color w:val="231F20"/>
          <w:spacing w:val="12"/>
          <w:w w:val="90"/>
        </w:rPr>
        <w:t>Lanzarote</w:t>
      </w:r>
      <w:r>
        <w:rPr>
          <w:color w:val="231F20"/>
          <w:spacing w:val="-1"/>
          <w:w w:val="90"/>
        </w:rPr>
        <w:t> </w:t>
      </w:r>
      <w:r>
        <w:rPr>
          <w:color w:val="231F20"/>
          <w:w w:val="90"/>
        </w:rPr>
        <w:t>y</w:t>
      </w:r>
      <w:r>
        <w:rPr>
          <w:color w:val="231F20"/>
          <w:spacing w:val="-1"/>
          <w:w w:val="90"/>
        </w:rPr>
        <w:t> </w:t>
      </w:r>
      <w:r>
        <w:rPr>
          <w:color w:val="231F20"/>
          <w:spacing w:val="14"/>
          <w:w w:val="90"/>
        </w:rPr>
        <w:t>el </w:t>
      </w:r>
      <w:r>
        <w:rPr>
          <w:color w:val="231F20"/>
          <w:w w:val="90"/>
        </w:rPr>
        <w:t>Plan</w:t>
      </w:r>
      <w:r>
        <w:rPr>
          <w:color w:val="231F20"/>
          <w:w w:val="90"/>
        </w:rPr>
        <w:t> </w:t>
      </w:r>
      <w:r>
        <w:rPr>
          <w:color w:val="231F20"/>
          <w:spacing w:val="9"/>
          <w:w w:val="90"/>
        </w:rPr>
        <w:t>Rector</w:t>
      </w:r>
      <w:r>
        <w:rPr>
          <w:color w:val="231F20"/>
          <w:spacing w:val="8"/>
          <w:w w:val="90"/>
        </w:rPr>
        <w:t> </w:t>
      </w:r>
      <w:r>
        <w:rPr>
          <w:color w:val="231F20"/>
          <w:w w:val="90"/>
        </w:rPr>
        <w:t>de</w:t>
      </w:r>
      <w:r>
        <w:rPr>
          <w:color w:val="231F20"/>
          <w:w w:val="90"/>
        </w:rPr>
        <w:t> Uso</w:t>
      </w:r>
      <w:r>
        <w:rPr>
          <w:color w:val="231F20"/>
          <w:w w:val="90"/>
        </w:rPr>
        <w:t> y</w:t>
      </w:r>
      <w:r>
        <w:rPr>
          <w:color w:val="231F20"/>
          <w:w w:val="90"/>
        </w:rPr>
        <w:t> </w:t>
      </w:r>
      <w:r>
        <w:rPr>
          <w:color w:val="231F20"/>
          <w:spacing w:val="9"/>
          <w:w w:val="90"/>
        </w:rPr>
        <w:t>Gestión</w:t>
      </w:r>
      <w:r>
        <w:rPr>
          <w:color w:val="231F20"/>
          <w:spacing w:val="8"/>
          <w:w w:val="90"/>
        </w:rPr>
        <w:t> </w:t>
      </w:r>
      <w:r>
        <w:rPr>
          <w:color w:val="231F20"/>
          <w:w w:val="90"/>
        </w:rPr>
        <w:t>del</w:t>
      </w:r>
      <w:r>
        <w:rPr>
          <w:color w:val="231F20"/>
          <w:w w:val="90"/>
        </w:rPr>
        <w:t> </w:t>
      </w:r>
      <w:r>
        <w:rPr>
          <w:color w:val="231F20"/>
          <w:spacing w:val="9"/>
          <w:w w:val="90"/>
        </w:rPr>
        <w:t>Parque</w:t>
      </w:r>
      <w:r>
        <w:rPr>
          <w:color w:val="231F20"/>
          <w:spacing w:val="8"/>
          <w:w w:val="90"/>
        </w:rPr>
        <w:t> </w:t>
      </w:r>
      <w:r>
        <w:rPr>
          <w:color w:val="231F20"/>
          <w:spacing w:val="9"/>
          <w:w w:val="90"/>
        </w:rPr>
        <w:t>Natural</w:t>
      </w:r>
      <w:r>
        <w:rPr>
          <w:color w:val="231F20"/>
          <w:spacing w:val="8"/>
          <w:w w:val="90"/>
        </w:rPr>
        <w:t> </w:t>
      </w:r>
      <w:r>
        <w:rPr>
          <w:color w:val="231F20"/>
          <w:spacing w:val="11"/>
          <w:w w:val="90"/>
        </w:rPr>
        <w:t>de </w:t>
      </w:r>
      <w:r>
        <w:rPr>
          <w:color w:val="231F20"/>
          <w:w w:val="90"/>
        </w:rPr>
        <w:t>los </w:t>
      </w:r>
      <w:r>
        <w:rPr>
          <w:color w:val="231F20"/>
          <w:spacing w:val="9"/>
          <w:w w:val="90"/>
        </w:rPr>
        <w:t>Volcanes.</w:t>
      </w:r>
      <w:r>
        <w:rPr>
          <w:color w:val="231F20"/>
          <w:spacing w:val="8"/>
          <w:w w:val="90"/>
        </w:rPr>
        <w:t> </w:t>
      </w:r>
      <w:r>
        <w:rPr>
          <w:color w:val="231F20"/>
          <w:w w:val="90"/>
        </w:rPr>
        <w:t>Por todo ello, la FCM </w:t>
      </w:r>
      <w:r>
        <w:rPr>
          <w:color w:val="231F20"/>
          <w:spacing w:val="9"/>
          <w:w w:val="90"/>
        </w:rPr>
        <w:t>solicitó</w:t>
      </w:r>
      <w:r>
        <w:rPr>
          <w:color w:val="231F20"/>
          <w:spacing w:val="8"/>
          <w:w w:val="90"/>
        </w:rPr>
        <w:t> </w:t>
      </w:r>
      <w:r>
        <w:rPr>
          <w:color w:val="231F20"/>
          <w:w w:val="90"/>
        </w:rPr>
        <w:t>que no </w:t>
      </w:r>
      <w:r>
        <w:rPr>
          <w:color w:val="231F20"/>
          <w:spacing w:val="11"/>
          <w:w w:val="90"/>
        </w:rPr>
        <w:t>se </w:t>
      </w:r>
      <w:r>
        <w:rPr>
          <w:color w:val="231F20"/>
          <w:spacing w:val="13"/>
          <w:w w:val="90"/>
        </w:rPr>
        <w:t>aprobara</w:t>
      </w:r>
      <w:r>
        <w:rPr>
          <w:color w:val="231F20"/>
          <w:spacing w:val="-7"/>
          <w:w w:val="90"/>
        </w:rPr>
        <w:t> </w:t>
      </w:r>
      <w:r>
        <w:rPr>
          <w:color w:val="231F20"/>
          <w:w w:val="90"/>
        </w:rPr>
        <w:t>el</w:t>
      </w:r>
      <w:r>
        <w:rPr>
          <w:color w:val="231F20"/>
          <w:spacing w:val="-7"/>
          <w:w w:val="90"/>
        </w:rPr>
        <w:t> </w:t>
      </w:r>
      <w:r>
        <w:rPr>
          <w:color w:val="231F20"/>
          <w:spacing w:val="13"/>
          <w:w w:val="90"/>
        </w:rPr>
        <w:t>proyecto</w:t>
      </w:r>
      <w:r>
        <w:rPr>
          <w:color w:val="231F20"/>
          <w:spacing w:val="-7"/>
          <w:w w:val="90"/>
        </w:rPr>
        <w:t> </w:t>
      </w:r>
      <w:r>
        <w:rPr>
          <w:color w:val="231F20"/>
          <w:w w:val="90"/>
        </w:rPr>
        <w:t>y</w:t>
      </w:r>
      <w:r>
        <w:rPr>
          <w:color w:val="231F20"/>
          <w:spacing w:val="-7"/>
          <w:w w:val="90"/>
        </w:rPr>
        <w:t> </w:t>
      </w:r>
      <w:r>
        <w:rPr>
          <w:color w:val="231F20"/>
          <w:w w:val="90"/>
        </w:rPr>
        <w:t>se</w:t>
      </w:r>
      <w:r>
        <w:rPr>
          <w:color w:val="231F20"/>
          <w:spacing w:val="-7"/>
          <w:w w:val="90"/>
        </w:rPr>
        <w:t> </w:t>
      </w:r>
      <w:r>
        <w:rPr>
          <w:color w:val="231F20"/>
          <w:spacing w:val="13"/>
          <w:w w:val="90"/>
        </w:rPr>
        <w:t>estudiara</w:t>
      </w:r>
      <w:r>
        <w:rPr>
          <w:color w:val="231F20"/>
          <w:spacing w:val="-7"/>
          <w:w w:val="90"/>
        </w:rPr>
        <w:t> </w:t>
      </w:r>
      <w:r>
        <w:rPr>
          <w:color w:val="231F20"/>
          <w:spacing w:val="10"/>
          <w:w w:val="90"/>
        </w:rPr>
        <w:t>una</w:t>
      </w:r>
      <w:r>
        <w:rPr>
          <w:color w:val="231F20"/>
          <w:spacing w:val="-7"/>
          <w:w w:val="90"/>
        </w:rPr>
        <w:t> </w:t>
      </w:r>
      <w:r>
        <w:rPr>
          <w:color w:val="231F20"/>
          <w:spacing w:val="15"/>
          <w:w w:val="90"/>
        </w:rPr>
        <w:t>alternativa </w:t>
      </w:r>
      <w:r>
        <w:rPr>
          <w:color w:val="231F20"/>
          <w:w w:val="85"/>
        </w:rPr>
        <w:t>que </w:t>
      </w:r>
      <w:r>
        <w:rPr>
          <w:color w:val="231F20"/>
          <w:spacing w:val="10"/>
          <w:w w:val="85"/>
        </w:rPr>
        <w:t>incorporase </w:t>
      </w:r>
      <w:r>
        <w:rPr>
          <w:color w:val="231F20"/>
          <w:w w:val="85"/>
        </w:rPr>
        <w:t>las </w:t>
      </w:r>
      <w:r>
        <w:rPr>
          <w:color w:val="231F20"/>
          <w:spacing w:val="9"/>
          <w:w w:val="85"/>
        </w:rPr>
        <w:t>anteriores </w:t>
      </w:r>
      <w:r>
        <w:rPr>
          <w:color w:val="231F20"/>
          <w:spacing w:val="11"/>
          <w:w w:val="85"/>
        </w:rPr>
        <w:t>consideraciones.</w:t>
      </w:r>
    </w:p>
    <w:p>
      <w:pPr>
        <w:pStyle w:val="BodyText"/>
        <w:spacing w:before="11"/>
        <w:rPr>
          <w:sz w:val="13"/>
        </w:rPr>
      </w:pPr>
    </w:p>
    <w:p>
      <w:pPr>
        <w:pStyle w:val="BodyText"/>
        <w:spacing w:after="0"/>
        <w:rPr>
          <w:sz w:val="13"/>
        </w:rPr>
        <w:sectPr>
          <w:pgSz w:w="9640" w:h="13610"/>
          <w:pgMar w:top="1120" w:bottom="280" w:left="992" w:right="425"/>
        </w:sectPr>
      </w:pPr>
    </w:p>
    <w:p>
      <w:pPr>
        <w:spacing w:line="264" w:lineRule="auto" w:before="92"/>
        <w:ind w:left="705" w:right="1" w:firstLine="263"/>
        <w:jc w:val="right"/>
        <w:rPr>
          <w:rFonts w:ascii="Lucida Sans" w:hAnsi="Lucida Sans"/>
          <w:i/>
          <w:sz w:val="20"/>
        </w:rPr>
      </w:pPr>
      <w:r>
        <w:rPr>
          <w:rFonts w:ascii="Lucida Sans" w:hAnsi="Lucida Sans"/>
          <w:i/>
          <w:color w:val="5B5600"/>
          <w:w w:val="75"/>
          <w:sz w:val="20"/>
        </w:rPr>
        <w:t>Apoyo al </w:t>
      </w:r>
      <w:r>
        <w:rPr>
          <w:rFonts w:ascii="Lucida Sans" w:hAnsi="Lucida Sans"/>
          <w:i/>
          <w:color w:val="5B5600"/>
          <w:w w:val="75"/>
          <w:sz w:val="20"/>
        </w:rPr>
        <w:t>Proyecto</w:t>
      </w:r>
      <w:r>
        <w:rPr>
          <w:rFonts w:ascii="Lucida Sans" w:hAnsi="Lucida Sans"/>
          <w:i/>
          <w:color w:val="5B5600"/>
          <w:w w:val="75"/>
          <w:sz w:val="20"/>
        </w:rPr>
        <w:t> </w:t>
      </w:r>
      <w:r>
        <w:rPr>
          <w:rFonts w:ascii="Lucida Sans" w:hAnsi="Lucida Sans"/>
          <w:i/>
          <w:color w:val="5B5600"/>
          <w:w w:val="70"/>
          <w:sz w:val="20"/>
        </w:rPr>
        <w:t>para</w:t>
      </w:r>
      <w:r>
        <w:rPr>
          <w:rFonts w:ascii="Lucida Sans" w:hAnsi="Lucida Sans"/>
          <w:i/>
          <w:color w:val="5B5600"/>
          <w:spacing w:val="39"/>
          <w:sz w:val="20"/>
        </w:rPr>
        <w:t> </w:t>
      </w:r>
      <w:r>
        <w:rPr>
          <w:rFonts w:ascii="Lucida Sans" w:hAnsi="Lucida Sans"/>
          <w:i/>
          <w:color w:val="5B5600"/>
          <w:w w:val="70"/>
          <w:sz w:val="20"/>
        </w:rPr>
        <w:t>la</w:t>
      </w:r>
      <w:r>
        <w:rPr>
          <w:rFonts w:ascii="Lucida Sans" w:hAnsi="Lucida Sans"/>
          <w:i/>
          <w:color w:val="5B5600"/>
          <w:spacing w:val="39"/>
          <w:sz w:val="20"/>
        </w:rPr>
        <w:t> </w:t>
      </w:r>
      <w:r>
        <w:rPr>
          <w:rFonts w:ascii="Lucida Sans" w:hAnsi="Lucida Sans"/>
          <w:i/>
          <w:color w:val="5B5600"/>
          <w:w w:val="70"/>
          <w:sz w:val="20"/>
        </w:rPr>
        <w:t>rehabilitación</w:t>
      </w:r>
      <w:r>
        <w:rPr>
          <w:rFonts w:ascii="Lucida Sans" w:hAnsi="Lucida Sans"/>
          <w:i/>
          <w:color w:val="5B5600"/>
          <w:spacing w:val="40"/>
          <w:sz w:val="20"/>
        </w:rPr>
        <w:t> </w:t>
      </w:r>
      <w:r>
        <w:rPr>
          <w:rFonts w:ascii="Lucida Sans" w:hAnsi="Lucida Sans"/>
          <w:i/>
          <w:color w:val="5B5600"/>
          <w:w w:val="85"/>
          <w:sz w:val="20"/>
        </w:rPr>
        <w:t>y reutilización de</w:t>
      </w:r>
    </w:p>
    <w:p>
      <w:pPr>
        <w:spacing w:line="264" w:lineRule="auto" w:before="2"/>
        <w:ind w:left="679" w:right="0" w:firstLine="450"/>
        <w:jc w:val="right"/>
        <w:rPr>
          <w:rFonts w:ascii="Lucida Sans"/>
          <w:i/>
          <w:sz w:val="20"/>
        </w:rPr>
      </w:pPr>
      <w:r>
        <w:rPr>
          <w:rFonts w:ascii="Lucida Sans"/>
          <w:i/>
          <w:color w:val="5B5600"/>
          <w:w w:val="75"/>
          <w:sz w:val="20"/>
        </w:rPr>
        <w:t>los estanques </w:t>
      </w:r>
      <w:r>
        <w:rPr>
          <w:rFonts w:ascii="Lucida Sans"/>
          <w:i/>
          <w:color w:val="5B5600"/>
          <w:w w:val="75"/>
          <w:sz w:val="20"/>
        </w:rPr>
        <w:t>de</w:t>
      </w:r>
      <w:r>
        <w:rPr>
          <w:rFonts w:ascii="Lucida Sans"/>
          <w:i/>
          <w:color w:val="5B5600"/>
          <w:w w:val="75"/>
          <w:sz w:val="20"/>
        </w:rPr>
        <w:t> </w:t>
      </w:r>
      <w:r>
        <w:rPr>
          <w:rFonts w:ascii="Lucida Sans"/>
          <w:i/>
          <w:color w:val="5B5600"/>
          <w:w w:val="70"/>
          <w:sz w:val="20"/>
        </w:rPr>
        <w:t>barro</w:t>
      </w:r>
      <w:r>
        <w:rPr>
          <w:rFonts w:ascii="Lucida Sans"/>
          <w:i/>
          <w:color w:val="5B5600"/>
          <w:spacing w:val="19"/>
          <w:sz w:val="20"/>
        </w:rPr>
        <w:t> </w:t>
      </w:r>
      <w:r>
        <w:rPr>
          <w:rFonts w:ascii="Lucida Sans"/>
          <w:i/>
          <w:color w:val="5B5600"/>
          <w:w w:val="70"/>
          <w:sz w:val="20"/>
        </w:rPr>
        <w:t>de</w:t>
      </w:r>
      <w:r>
        <w:rPr>
          <w:rFonts w:ascii="Lucida Sans"/>
          <w:i/>
          <w:color w:val="5B5600"/>
          <w:spacing w:val="19"/>
          <w:sz w:val="20"/>
        </w:rPr>
        <w:t> </w:t>
      </w:r>
      <w:r>
        <w:rPr>
          <w:rFonts w:ascii="Lucida Sans"/>
          <w:i/>
          <w:color w:val="5B5600"/>
          <w:w w:val="70"/>
          <w:sz w:val="20"/>
        </w:rPr>
        <w:t>San</w:t>
      </w:r>
      <w:r>
        <w:rPr>
          <w:rFonts w:ascii="Lucida Sans"/>
          <w:i/>
          <w:color w:val="5B5600"/>
          <w:spacing w:val="20"/>
          <w:sz w:val="20"/>
        </w:rPr>
        <w:t> </w:t>
      </w:r>
      <w:r>
        <w:rPr>
          <w:rFonts w:ascii="Lucida Sans"/>
          <w:i/>
          <w:color w:val="5B5600"/>
          <w:spacing w:val="-2"/>
          <w:w w:val="70"/>
          <w:sz w:val="20"/>
        </w:rPr>
        <w:t>Lorenzo.</w:t>
      </w:r>
    </w:p>
    <w:p>
      <w:pPr>
        <w:pStyle w:val="BodyText"/>
        <w:spacing w:before="7"/>
        <w:rPr>
          <w:rFonts w:ascii="Lucida Sans"/>
          <w:i/>
        </w:rPr>
      </w:pPr>
    </w:p>
    <w:p>
      <w:pPr>
        <w:spacing w:line="235" w:lineRule="auto" w:before="0"/>
        <w:ind w:left="1234" w:right="0" w:hanging="9"/>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72864">
                <wp:simplePos x="0" y="0"/>
                <wp:positionH relativeFrom="page">
                  <wp:posOffset>545448</wp:posOffset>
                </wp:positionH>
                <wp:positionV relativeFrom="paragraph">
                  <wp:posOffset>-40901</wp:posOffset>
                </wp:positionV>
                <wp:extent cx="249554" cy="1076325"/>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3.220571pt;width:19.650pt;height:84.75pt;mso-position-horizontal-relative:page;mso-position-vertical-relative:paragraph;z-index:15972864" type="#_x0000_t202" id="docshape403"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Century" w:hAnsi="Century"/>
          <w:color w:val="5B5600"/>
          <w:spacing w:val="8"/>
          <w:w w:val="75"/>
          <w:sz w:val="22"/>
          <w:u w:val="single" w:color="5B5600"/>
        </w:rPr>
        <w:t>Participación</w:t>
      </w:r>
      <w:r>
        <w:rPr>
          <w:rFonts w:ascii="Century" w:hAnsi="Century"/>
          <w:color w:val="5B5600"/>
          <w:spacing w:val="8"/>
          <w:w w:val="75"/>
          <w:sz w:val="22"/>
          <w:u w:val="none"/>
        </w:rPr>
        <w:t> </w:t>
      </w:r>
      <w:r>
        <w:rPr>
          <w:rFonts w:ascii="Century" w:hAnsi="Century"/>
          <w:color w:val="5B5600"/>
          <w:spacing w:val="8"/>
          <w:w w:val="75"/>
          <w:sz w:val="22"/>
          <w:u w:val="single" w:color="5B5600"/>
        </w:rPr>
        <w:t>Institucional.</w:t>
      </w:r>
    </w:p>
    <w:p>
      <w:pPr>
        <w:spacing w:line="264" w:lineRule="auto" w:before="21"/>
        <w:ind w:left="729" w:right="0" w:hanging="2"/>
        <w:jc w:val="right"/>
        <w:rPr>
          <w:rFonts w:ascii="Lucida Sans"/>
          <w:i/>
          <w:sz w:val="20"/>
        </w:rPr>
      </w:pPr>
      <w:r>
        <w:rPr>
          <w:rFonts w:ascii="Lucida Sans"/>
          <w:i/>
          <w:color w:val="5B5600"/>
          <w:w w:val="75"/>
          <w:sz w:val="20"/>
        </w:rPr>
        <w:t>La</w:t>
      </w:r>
      <w:r>
        <w:rPr>
          <w:rFonts w:ascii="Lucida Sans"/>
          <w:i/>
          <w:color w:val="5B5600"/>
          <w:sz w:val="20"/>
        </w:rPr>
        <w:t> </w:t>
      </w:r>
      <w:r>
        <w:rPr>
          <w:rFonts w:ascii="Lucida Sans"/>
          <w:i/>
          <w:color w:val="5B5600"/>
          <w:w w:val="75"/>
          <w:sz w:val="20"/>
        </w:rPr>
        <w:t>FCM,</w:t>
      </w:r>
      <w:r>
        <w:rPr>
          <w:rFonts w:ascii="Lucida Sans"/>
          <w:i/>
          <w:color w:val="5B5600"/>
          <w:sz w:val="20"/>
        </w:rPr>
        <w:t> </w:t>
      </w:r>
      <w:r>
        <w:rPr>
          <w:rFonts w:ascii="Lucida Sans"/>
          <w:i/>
          <w:color w:val="5B5600"/>
          <w:w w:val="75"/>
          <w:sz w:val="20"/>
        </w:rPr>
        <w:t>miembro </w:t>
      </w:r>
      <w:r>
        <w:rPr>
          <w:rFonts w:ascii="Lucida Sans"/>
          <w:i/>
          <w:color w:val="5B5600"/>
          <w:w w:val="75"/>
          <w:sz w:val="20"/>
        </w:rPr>
        <w:t>del</w:t>
      </w:r>
      <w:r>
        <w:rPr>
          <w:rFonts w:ascii="Lucida Sans"/>
          <w:i/>
          <w:color w:val="5B5600"/>
          <w:w w:val="75"/>
          <w:sz w:val="20"/>
        </w:rPr>
        <w:t> Patronato</w:t>
      </w:r>
      <w:r>
        <w:rPr>
          <w:rFonts w:ascii="Lucida Sans"/>
          <w:i/>
          <w:color w:val="5B5600"/>
          <w:spacing w:val="30"/>
          <w:sz w:val="20"/>
        </w:rPr>
        <w:t> </w:t>
      </w:r>
      <w:r>
        <w:rPr>
          <w:rFonts w:ascii="Lucida Sans"/>
          <w:i/>
          <w:color w:val="5B5600"/>
          <w:w w:val="75"/>
          <w:sz w:val="20"/>
        </w:rPr>
        <w:t>del</w:t>
      </w:r>
      <w:r>
        <w:rPr>
          <w:rFonts w:ascii="Lucida Sans"/>
          <w:i/>
          <w:color w:val="5B5600"/>
          <w:spacing w:val="30"/>
          <w:sz w:val="20"/>
        </w:rPr>
        <w:t> </w:t>
      </w:r>
      <w:r>
        <w:rPr>
          <w:rFonts w:ascii="Lucida Sans"/>
          <w:i/>
          <w:color w:val="5B5600"/>
          <w:spacing w:val="-2"/>
          <w:w w:val="75"/>
          <w:sz w:val="20"/>
        </w:rPr>
        <w:t>Parque</w:t>
      </w:r>
    </w:p>
    <w:p>
      <w:pPr>
        <w:spacing w:before="2"/>
        <w:ind w:left="0" w:right="1" w:firstLine="0"/>
        <w:jc w:val="right"/>
        <w:rPr>
          <w:rFonts w:ascii="Lucida Sans"/>
          <w:i/>
          <w:sz w:val="20"/>
        </w:rPr>
      </w:pPr>
      <w:r>
        <w:rPr>
          <w:rFonts w:ascii="Lucida Sans"/>
          <w:i/>
          <w:color w:val="5B5600"/>
          <w:w w:val="75"/>
          <w:sz w:val="20"/>
        </w:rPr>
        <w:t>Nacional</w:t>
      </w:r>
      <w:r>
        <w:rPr>
          <w:rFonts w:ascii="Lucida Sans"/>
          <w:i/>
          <w:color w:val="5B5600"/>
          <w:spacing w:val="27"/>
          <w:sz w:val="20"/>
        </w:rPr>
        <w:t> </w:t>
      </w:r>
      <w:r>
        <w:rPr>
          <w:rFonts w:ascii="Lucida Sans"/>
          <w:i/>
          <w:color w:val="5B5600"/>
          <w:w w:val="75"/>
          <w:sz w:val="20"/>
        </w:rPr>
        <w:t>de</w:t>
      </w:r>
      <w:r>
        <w:rPr>
          <w:rFonts w:ascii="Lucida Sans"/>
          <w:i/>
          <w:color w:val="5B5600"/>
          <w:spacing w:val="28"/>
          <w:sz w:val="20"/>
        </w:rPr>
        <w:t> </w:t>
      </w:r>
      <w:r>
        <w:rPr>
          <w:rFonts w:ascii="Lucida Sans"/>
          <w:i/>
          <w:color w:val="5B5600"/>
          <w:spacing w:val="-2"/>
          <w:w w:val="75"/>
          <w:sz w:val="20"/>
        </w:rPr>
        <w:t>Timanfaya.</w:t>
      </w:r>
    </w:p>
    <w:p>
      <w:pPr>
        <w:pStyle w:val="BodyText"/>
        <w:spacing w:before="49"/>
        <w:rPr>
          <w:rFonts w:ascii="Lucida Sans"/>
          <w:i/>
        </w:rPr>
      </w:pPr>
    </w:p>
    <w:p>
      <w:pPr>
        <w:spacing w:line="264" w:lineRule="auto" w:before="0"/>
        <w:ind w:left="1127" w:right="0" w:hanging="477"/>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72352">
                <wp:simplePos x="0" y="0"/>
                <wp:positionH relativeFrom="page">
                  <wp:posOffset>545448</wp:posOffset>
                </wp:positionH>
                <wp:positionV relativeFrom="paragraph">
                  <wp:posOffset>329384</wp:posOffset>
                </wp:positionV>
                <wp:extent cx="249554" cy="367665"/>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5.935766pt;width:19.650pt;height:28.95pt;mso-position-horizontal-relative:page;mso-position-vertical-relative:paragraph;z-index:15972352" type="#_x0000_t202" id="docshape404"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Lucida Sans"/>
          <w:i/>
          <w:color w:val="5B5600"/>
          <w:w w:val="75"/>
          <w:sz w:val="20"/>
        </w:rPr>
        <w:t>La</w:t>
      </w:r>
      <w:r>
        <w:rPr>
          <w:rFonts w:ascii="Lucida Sans"/>
          <w:i/>
          <w:color w:val="5B5600"/>
          <w:sz w:val="20"/>
        </w:rPr>
        <w:t> </w:t>
      </w:r>
      <w:r>
        <w:rPr>
          <w:rFonts w:ascii="Lucida Sans"/>
          <w:i/>
          <w:color w:val="5B5600"/>
          <w:w w:val="75"/>
          <w:sz w:val="20"/>
        </w:rPr>
        <w:t>FCM,</w:t>
      </w:r>
      <w:r>
        <w:rPr>
          <w:rFonts w:ascii="Lucida Sans"/>
          <w:i/>
          <w:color w:val="5B5600"/>
          <w:sz w:val="20"/>
        </w:rPr>
        <w:t> </w:t>
      </w:r>
      <w:r>
        <w:rPr>
          <w:rFonts w:ascii="Lucida Sans"/>
          <w:i/>
          <w:color w:val="5B5600"/>
          <w:w w:val="75"/>
          <w:sz w:val="20"/>
        </w:rPr>
        <w:t>integrante de</w:t>
      </w:r>
      <w:r>
        <w:rPr>
          <w:rFonts w:ascii="Lucida Sans"/>
          <w:i/>
          <w:color w:val="5B5600"/>
          <w:w w:val="75"/>
          <w:sz w:val="20"/>
        </w:rPr>
        <w:t> la Junta </w:t>
      </w:r>
      <w:r>
        <w:rPr>
          <w:rFonts w:ascii="Lucida Sans"/>
          <w:i/>
          <w:color w:val="5B5600"/>
          <w:w w:val="75"/>
          <w:sz w:val="20"/>
        </w:rPr>
        <w:t>Rectora </w:t>
      </w:r>
      <w:r>
        <w:rPr>
          <w:rFonts w:ascii="Lucida Sans"/>
          <w:i/>
          <w:color w:val="5B5600"/>
          <w:w w:val="80"/>
          <w:sz w:val="20"/>
        </w:rPr>
        <w:t>del Consejo</w:t>
      </w:r>
    </w:p>
    <w:p>
      <w:pPr>
        <w:spacing w:before="3"/>
        <w:ind w:left="0" w:right="1" w:firstLine="0"/>
        <w:jc w:val="right"/>
        <w:rPr>
          <w:rFonts w:ascii="Lucida Sans"/>
          <w:i/>
          <w:sz w:val="20"/>
        </w:rPr>
      </w:pPr>
      <w:r>
        <w:rPr>
          <w:rFonts w:ascii="Lucida Sans"/>
          <w:i/>
          <w:color w:val="5B5600"/>
          <w:w w:val="75"/>
          <w:sz w:val="20"/>
        </w:rPr>
        <w:t>de</w:t>
      </w:r>
      <w:r>
        <w:rPr>
          <w:rFonts w:ascii="Lucida Sans"/>
          <w:i/>
          <w:color w:val="5B5600"/>
          <w:spacing w:val="4"/>
          <w:sz w:val="20"/>
        </w:rPr>
        <w:t> </w:t>
      </w:r>
      <w:r>
        <w:rPr>
          <w:rFonts w:ascii="Lucida Sans"/>
          <w:i/>
          <w:color w:val="5B5600"/>
          <w:w w:val="75"/>
          <w:sz w:val="20"/>
        </w:rPr>
        <w:t>la</w:t>
      </w:r>
      <w:r>
        <w:rPr>
          <w:rFonts w:ascii="Lucida Sans"/>
          <w:i/>
          <w:color w:val="5B5600"/>
          <w:spacing w:val="5"/>
          <w:sz w:val="20"/>
        </w:rPr>
        <w:t> </w:t>
      </w:r>
      <w:r>
        <w:rPr>
          <w:rFonts w:ascii="Lucida Sans"/>
          <w:i/>
          <w:color w:val="5B5600"/>
          <w:w w:val="75"/>
          <w:sz w:val="20"/>
        </w:rPr>
        <w:t>Reserva</w:t>
      </w:r>
      <w:r>
        <w:rPr>
          <w:rFonts w:ascii="Lucida Sans"/>
          <w:i/>
          <w:color w:val="5B5600"/>
          <w:spacing w:val="5"/>
          <w:sz w:val="20"/>
        </w:rPr>
        <w:t> </w:t>
      </w:r>
      <w:r>
        <w:rPr>
          <w:rFonts w:ascii="Lucida Sans"/>
          <w:i/>
          <w:color w:val="5B5600"/>
          <w:w w:val="75"/>
          <w:sz w:val="20"/>
        </w:rPr>
        <w:t>de</w:t>
      </w:r>
      <w:r>
        <w:rPr>
          <w:rFonts w:ascii="Lucida Sans"/>
          <w:i/>
          <w:color w:val="5B5600"/>
          <w:spacing w:val="5"/>
          <w:sz w:val="20"/>
        </w:rPr>
        <w:t> </w:t>
      </w:r>
      <w:r>
        <w:rPr>
          <w:rFonts w:ascii="Lucida Sans"/>
          <w:i/>
          <w:color w:val="5B5600"/>
          <w:spacing w:val="-5"/>
          <w:w w:val="75"/>
          <w:sz w:val="20"/>
        </w:rPr>
        <w:t>la</w:t>
      </w:r>
    </w:p>
    <w:p>
      <w:pPr>
        <w:spacing w:before="24"/>
        <w:ind w:left="0" w:right="0" w:firstLine="0"/>
        <w:jc w:val="right"/>
        <w:rPr>
          <w:rFonts w:ascii="Lucida Sans"/>
          <w:i/>
          <w:sz w:val="20"/>
        </w:rPr>
      </w:pPr>
      <w:r>
        <w:rPr>
          <w:rFonts w:ascii="Lucida Sans"/>
          <w:i/>
          <w:color w:val="5B5600"/>
          <w:spacing w:val="-2"/>
          <w:w w:val="80"/>
          <w:sz w:val="20"/>
        </w:rPr>
        <w:t>Biosfera.</w:t>
      </w:r>
    </w:p>
    <w:p>
      <w:pPr>
        <w:pStyle w:val="BodyText"/>
        <w:spacing w:before="25"/>
        <w:rPr>
          <w:rFonts w:ascii="Lucida Sans"/>
          <w:i/>
        </w:rPr>
      </w:pPr>
    </w:p>
    <w:p>
      <w:pPr>
        <w:spacing w:before="0"/>
        <w:ind w:left="1114" w:right="0" w:hanging="300"/>
        <w:jc w:val="left"/>
        <w:rPr>
          <w:rFonts w:ascii="Century"/>
          <w:sz w:val="22"/>
        </w:rPr>
      </w:pPr>
      <w:r>
        <w:rPr>
          <w:rFonts w:ascii="Century"/>
          <w:sz w:val="22"/>
        </w:rPr>
        <mc:AlternateContent>
          <mc:Choice Requires="wps">
            <w:drawing>
              <wp:anchor distT="0" distB="0" distL="0" distR="0" allowOverlap="1" layoutInCell="1" locked="0" behindDoc="0" simplePos="0" relativeHeight="15971840">
                <wp:simplePos x="0" y="0"/>
                <wp:positionH relativeFrom="page">
                  <wp:posOffset>545448</wp:posOffset>
                </wp:positionH>
                <wp:positionV relativeFrom="paragraph">
                  <wp:posOffset>18956</wp:posOffset>
                </wp:positionV>
                <wp:extent cx="249554" cy="2785745"/>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492627pt;width:19.650pt;height:219.35pt;mso-position-horizontal-relative:page;mso-position-vertical-relative:paragraph;z-index:15971840" type="#_x0000_t202" id="docshape405"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Century"/>
          <w:color w:val="5B5600"/>
          <w:w w:val="75"/>
          <w:sz w:val="22"/>
          <w:u w:val="single" w:color="5B5600"/>
        </w:rPr>
        <w:t>Otras</w:t>
      </w:r>
      <w:r>
        <w:rPr>
          <w:rFonts w:ascii="Century"/>
          <w:color w:val="5B5600"/>
          <w:spacing w:val="45"/>
          <w:sz w:val="22"/>
          <w:u w:val="single" w:color="5B5600"/>
        </w:rPr>
        <w:t> </w:t>
      </w:r>
      <w:r>
        <w:rPr>
          <w:rFonts w:ascii="Century"/>
          <w:color w:val="5B5600"/>
          <w:spacing w:val="8"/>
          <w:w w:val="75"/>
          <w:sz w:val="22"/>
          <w:u w:val="single" w:color="5B5600"/>
        </w:rPr>
        <w:t>actividades.</w:t>
      </w:r>
    </w:p>
    <w:p>
      <w:pPr>
        <w:spacing w:line="264" w:lineRule="auto" w:before="20"/>
        <w:ind w:left="637" w:right="0" w:firstLine="477"/>
        <w:jc w:val="right"/>
        <w:rPr>
          <w:rFonts w:ascii="Lucida Sans" w:hAnsi="Lucida Sans"/>
          <w:i/>
          <w:sz w:val="20"/>
        </w:rPr>
      </w:pPr>
      <w:r>
        <w:rPr>
          <w:rFonts w:ascii="Lucida Sans" w:hAnsi="Lucida Sans"/>
          <w:i/>
          <w:color w:val="5B5600"/>
          <w:w w:val="75"/>
          <w:sz w:val="20"/>
        </w:rPr>
        <w:t>Presentación </w:t>
      </w:r>
      <w:r>
        <w:rPr>
          <w:rFonts w:ascii="Lucida Sans" w:hAnsi="Lucida Sans"/>
          <w:i/>
          <w:color w:val="5B5600"/>
          <w:w w:val="75"/>
          <w:sz w:val="20"/>
        </w:rPr>
        <w:t>del</w:t>
      </w:r>
      <w:r>
        <w:rPr>
          <w:rFonts w:ascii="Lucida Sans" w:hAnsi="Lucida Sans"/>
          <w:i/>
          <w:color w:val="5B5600"/>
          <w:w w:val="75"/>
          <w:sz w:val="20"/>
        </w:rPr>
        <w:t> </w:t>
      </w:r>
      <w:r>
        <w:rPr>
          <w:rFonts w:ascii="Lucida Sans" w:hAnsi="Lucida Sans"/>
          <w:i/>
          <w:color w:val="5B5600"/>
          <w:spacing w:val="4"/>
          <w:w w:val="70"/>
          <w:sz w:val="20"/>
        </w:rPr>
        <w:t>audiovisual</w:t>
      </w:r>
      <w:r>
        <w:rPr>
          <w:rFonts w:ascii="Lucida Sans" w:hAnsi="Lucida Sans"/>
          <w:i/>
          <w:color w:val="5B5600"/>
          <w:spacing w:val="45"/>
          <w:sz w:val="20"/>
        </w:rPr>
        <w:t> </w:t>
      </w:r>
      <w:r>
        <w:rPr>
          <w:rFonts w:ascii="Lucida Sans" w:hAnsi="Lucida Sans"/>
          <w:i/>
          <w:color w:val="5B5600"/>
          <w:spacing w:val="-2"/>
          <w:w w:val="70"/>
          <w:sz w:val="20"/>
        </w:rPr>
        <w:t>Lanzarote.</w:t>
      </w:r>
    </w:p>
    <w:p>
      <w:pPr>
        <w:spacing w:before="1"/>
        <w:ind w:left="0" w:right="0" w:firstLine="0"/>
        <w:jc w:val="right"/>
        <w:rPr>
          <w:rFonts w:ascii="Lucida Sans"/>
          <w:i/>
          <w:sz w:val="20"/>
        </w:rPr>
      </w:pPr>
      <w:r>
        <w:rPr>
          <w:rFonts w:ascii="Lucida Sans"/>
          <w:i/>
          <w:color w:val="5B5600"/>
          <w:w w:val="70"/>
          <w:sz w:val="20"/>
        </w:rPr>
        <w:t>Brasas</w:t>
      </w:r>
      <w:r>
        <w:rPr>
          <w:rFonts w:ascii="Lucida Sans"/>
          <w:i/>
          <w:color w:val="5B5600"/>
          <w:spacing w:val="22"/>
          <w:sz w:val="20"/>
        </w:rPr>
        <w:t> </w:t>
      </w:r>
      <w:r>
        <w:rPr>
          <w:rFonts w:ascii="Lucida Sans"/>
          <w:i/>
          <w:color w:val="5B5600"/>
          <w:w w:val="70"/>
          <w:sz w:val="20"/>
        </w:rPr>
        <w:t>de</w:t>
      </w:r>
      <w:r>
        <w:rPr>
          <w:rFonts w:ascii="Lucida Sans"/>
          <w:i/>
          <w:color w:val="5B5600"/>
          <w:spacing w:val="22"/>
          <w:sz w:val="20"/>
        </w:rPr>
        <w:t> </w:t>
      </w:r>
      <w:r>
        <w:rPr>
          <w:rFonts w:ascii="Lucida Sans"/>
          <w:i/>
          <w:color w:val="5B5600"/>
          <w:spacing w:val="-2"/>
          <w:w w:val="70"/>
          <w:sz w:val="20"/>
        </w:rPr>
        <w:t>vida.</w:t>
      </w:r>
    </w:p>
    <w:p>
      <w:pPr>
        <w:pStyle w:val="BodyText"/>
        <w:rPr>
          <w:rFonts w:ascii="Lucida Sans"/>
          <w:i/>
        </w:rPr>
      </w:pPr>
    </w:p>
    <w:p>
      <w:pPr>
        <w:pStyle w:val="BodyText"/>
        <w:rPr>
          <w:rFonts w:ascii="Lucida Sans"/>
          <w:i/>
        </w:rPr>
      </w:pPr>
    </w:p>
    <w:p>
      <w:pPr>
        <w:pStyle w:val="BodyText"/>
        <w:rPr>
          <w:rFonts w:ascii="Lucida Sans"/>
          <w:i/>
        </w:rPr>
      </w:pPr>
    </w:p>
    <w:p>
      <w:pPr>
        <w:pStyle w:val="BodyText"/>
        <w:spacing w:before="122"/>
        <w:rPr>
          <w:rFonts w:ascii="Lucida Sans"/>
          <w:i/>
        </w:rPr>
      </w:pPr>
    </w:p>
    <w:p>
      <w:pPr>
        <w:spacing w:before="1"/>
        <w:ind w:left="0" w:right="0" w:firstLine="0"/>
        <w:jc w:val="right"/>
        <w:rPr>
          <w:rFonts w:ascii="Lucida Sans" w:hAnsi="Lucida Sans"/>
          <w:i/>
          <w:sz w:val="20"/>
        </w:rPr>
      </w:pPr>
      <w:r>
        <w:rPr>
          <w:rFonts w:ascii="Lucida Sans" w:hAnsi="Lucida Sans"/>
          <w:i/>
          <w:color w:val="5B5600"/>
          <w:spacing w:val="2"/>
          <w:w w:val="75"/>
          <w:sz w:val="20"/>
        </w:rPr>
        <w:t>Exposición</w:t>
      </w:r>
      <w:r>
        <w:rPr>
          <w:rFonts w:ascii="Lucida Sans" w:hAnsi="Lucida Sans"/>
          <w:i/>
          <w:color w:val="5B5600"/>
          <w:spacing w:val="48"/>
          <w:sz w:val="20"/>
        </w:rPr>
        <w:t> </w:t>
      </w:r>
      <w:r>
        <w:rPr>
          <w:rFonts w:ascii="Lucida Sans" w:hAnsi="Lucida Sans"/>
          <w:i/>
          <w:color w:val="5B5600"/>
          <w:spacing w:val="-2"/>
          <w:w w:val="85"/>
          <w:sz w:val="20"/>
        </w:rPr>
        <w:t>Memoria</w:t>
      </w:r>
    </w:p>
    <w:p>
      <w:pPr>
        <w:spacing w:before="24"/>
        <w:ind w:left="0" w:right="0" w:firstLine="0"/>
        <w:jc w:val="right"/>
        <w:rPr>
          <w:rFonts w:ascii="Lucida Sans"/>
          <w:i/>
          <w:sz w:val="20"/>
        </w:rPr>
      </w:pPr>
      <w:r>
        <w:rPr>
          <w:rFonts w:ascii="Lucida Sans"/>
          <w:i/>
          <w:color w:val="5B5600"/>
          <w:w w:val="75"/>
          <w:sz w:val="20"/>
        </w:rPr>
        <w:t>de</w:t>
      </w:r>
      <w:r>
        <w:rPr>
          <w:rFonts w:ascii="Lucida Sans"/>
          <w:i/>
          <w:color w:val="5B5600"/>
          <w:spacing w:val="-2"/>
          <w:sz w:val="20"/>
        </w:rPr>
        <w:t> </w:t>
      </w:r>
      <w:r>
        <w:rPr>
          <w:rFonts w:ascii="Lucida Sans"/>
          <w:i/>
          <w:color w:val="5B5600"/>
          <w:w w:val="75"/>
          <w:sz w:val="20"/>
        </w:rPr>
        <w:t>un</w:t>
      </w:r>
      <w:r>
        <w:rPr>
          <w:rFonts w:ascii="Lucida Sans"/>
          <w:i/>
          <w:color w:val="5B5600"/>
          <w:spacing w:val="-1"/>
          <w:sz w:val="20"/>
        </w:rPr>
        <w:t> </w:t>
      </w:r>
      <w:r>
        <w:rPr>
          <w:rFonts w:ascii="Lucida Sans"/>
          <w:i/>
          <w:color w:val="5B5600"/>
          <w:spacing w:val="-2"/>
          <w:w w:val="75"/>
          <w:sz w:val="20"/>
        </w:rPr>
        <w:t>rodaje.</w:t>
      </w:r>
    </w:p>
    <w:p>
      <w:pPr>
        <w:pStyle w:val="BodyText"/>
        <w:spacing w:line="268" w:lineRule="auto" w:before="99"/>
        <w:ind w:left="90" w:right="1468"/>
        <w:jc w:val="both"/>
      </w:pPr>
      <w:r>
        <w:rPr/>
        <w:br w:type="column"/>
      </w:r>
      <w:r>
        <w:rPr>
          <w:color w:val="231F20"/>
          <w:w w:val="85"/>
        </w:rPr>
        <w:t>El</w:t>
      </w:r>
      <w:r>
        <w:rPr>
          <w:color w:val="231F20"/>
        </w:rPr>
        <w:t> </w:t>
      </w:r>
      <w:r>
        <w:rPr>
          <w:color w:val="231F20"/>
          <w:w w:val="85"/>
        </w:rPr>
        <w:t>24</w:t>
      </w:r>
      <w:r>
        <w:rPr>
          <w:color w:val="231F20"/>
        </w:rPr>
        <w:t> </w:t>
      </w:r>
      <w:r>
        <w:rPr>
          <w:color w:val="231F20"/>
          <w:w w:val="85"/>
        </w:rPr>
        <w:t>de</w:t>
      </w:r>
      <w:r>
        <w:rPr>
          <w:color w:val="231F20"/>
          <w:spacing w:val="9"/>
          <w:w w:val="85"/>
        </w:rPr>
        <w:t> septiembre presenta </w:t>
      </w:r>
      <w:r>
        <w:rPr>
          <w:color w:val="231F20"/>
          <w:w w:val="85"/>
        </w:rPr>
        <w:t>su</w:t>
      </w:r>
      <w:r>
        <w:rPr>
          <w:color w:val="231F20"/>
        </w:rPr>
        <w:t> </w:t>
      </w:r>
      <w:r>
        <w:rPr>
          <w:color w:val="231F20"/>
          <w:w w:val="85"/>
        </w:rPr>
        <w:t>apoyo</w:t>
      </w:r>
      <w:r>
        <w:rPr>
          <w:color w:val="231F20"/>
        </w:rPr>
        <w:t> </w:t>
      </w:r>
      <w:r>
        <w:rPr>
          <w:color w:val="231F20"/>
          <w:w w:val="85"/>
        </w:rPr>
        <w:t>al</w:t>
      </w:r>
      <w:r>
        <w:rPr>
          <w:color w:val="231F20"/>
          <w:spacing w:val="9"/>
          <w:w w:val="85"/>
        </w:rPr>
        <w:t> Proyecto </w:t>
      </w:r>
      <w:r>
        <w:rPr>
          <w:color w:val="231F20"/>
          <w:spacing w:val="11"/>
          <w:w w:val="85"/>
        </w:rPr>
        <w:t>pa-</w:t>
      </w:r>
      <w:r>
        <w:rPr>
          <w:color w:val="231F20"/>
          <w:w w:val="85"/>
        </w:rPr>
        <w:t>ra la </w:t>
      </w:r>
      <w:r>
        <w:rPr>
          <w:color w:val="231F20"/>
          <w:spacing w:val="10"/>
          <w:w w:val="85"/>
        </w:rPr>
        <w:t>rehabilitación </w:t>
      </w:r>
      <w:r>
        <w:rPr>
          <w:color w:val="231F20"/>
          <w:w w:val="85"/>
        </w:rPr>
        <w:t>y </w:t>
      </w:r>
      <w:r>
        <w:rPr>
          <w:color w:val="231F20"/>
          <w:spacing w:val="10"/>
          <w:w w:val="85"/>
        </w:rPr>
        <w:t>reutilización </w:t>
      </w:r>
      <w:r>
        <w:rPr>
          <w:color w:val="231F20"/>
          <w:w w:val="85"/>
        </w:rPr>
        <w:t>de los </w:t>
      </w:r>
      <w:r>
        <w:rPr>
          <w:color w:val="231F20"/>
          <w:spacing w:val="9"/>
          <w:w w:val="85"/>
        </w:rPr>
        <w:t>estanques </w:t>
      </w:r>
      <w:r>
        <w:rPr>
          <w:color w:val="231F20"/>
          <w:spacing w:val="11"/>
          <w:w w:val="85"/>
        </w:rPr>
        <w:t>de </w:t>
      </w:r>
      <w:r>
        <w:rPr>
          <w:color w:val="231F20"/>
          <w:w w:val="85"/>
        </w:rPr>
        <w:t>barro de San </w:t>
      </w:r>
      <w:r>
        <w:rPr>
          <w:color w:val="231F20"/>
          <w:spacing w:val="9"/>
          <w:w w:val="85"/>
        </w:rPr>
        <w:t>Lorenzo </w:t>
      </w:r>
      <w:r>
        <w:rPr>
          <w:color w:val="231F20"/>
          <w:w w:val="85"/>
        </w:rPr>
        <w:t>y su </w:t>
      </w:r>
      <w:r>
        <w:rPr>
          <w:color w:val="231F20"/>
          <w:spacing w:val="9"/>
          <w:w w:val="85"/>
        </w:rPr>
        <w:t>entorno, presentado </w:t>
      </w:r>
      <w:r>
        <w:rPr>
          <w:color w:val="231F20"/>
          <w:w w:val="85"/>
        </w:rPr>
        <w:t>por </w:t>
      </w:r>
      <w:r>
        <w:rPr>
          <w:color w:val="231F20"/>
          <w:spacing w:val="11"/>
          <w:w w:val="85"/>
        </w:rPr>
        <w:t>la </w:t>
      </w:r>
      <w:r>
        <w:rPr>
          <w:color w:val="231F20"/>
          <w:spacing w:val="10"/>
          <w:w w:val="85"/>
        </w:rPr>
        <w:t>Plataforma</w:t>
      </w:r>
      <w:r>
        <w:rPr>
          <w:color w:val="231F20"/>
          <w:spacing w:val="10"/>
          <w:w w:val="85"/>
        </w:rPr>
        <w:t> Ciudadana</w:t>
      </w:r>
      <w:r>
        <w:rPr>
          <w:color w:val="231F20"/>
          <w:spacing w:val="10"/>
          <w:w w:val="85"/>
        </w:rPr>
        <w:t> “Salvar</w:t>
      </w:r>
      <w:r>
        <w:rPr>
          <w:color w:val="231F20"/>
          <w:spacing w:val="10"/>
          <w:w w:val="85"/>
        </w:rPr>
        <w:t> </w:t>
      </w:r>
      <w:r>
        <w:rPr>
          <w:color w:val="231F20"/>
          <w:w w:val="85"/>
        </w:rPr>
        <w:t>las</w:t>
      </w:r>
      <w:r>
        <w:rPr>
          <w:color w:val="231F20"/>
          <w:w w:val="85"/>
        </w:rPr>
        <w:t> </w:t>
      </w:r>
      <w:r>
        <w:rPr>
          <w:color w:val="231F20"/>
          <w:spacing w:val="10"/>
          <w:w w:val="85"/>
        </w:rPr>
        <w:t>Charcas</w:t>
      </w:r>
      <w:r>
        <w:rPr>
          <w:color w:val="231F20"/>
          <w:spacing w:val="10"/>
          <w:w w:val="85"/>
        </w:rPr>
        <w:t> </w:t>
      </w:r>
      <w:r>
        <w:rPr>
          <w:color w:val="231F20"/>
          <w:w w:val="85"/>
        </w:rPr>
        <w:t>de</w:t>
      </w:r>
      <w:r>
        <w:rPr>
          <w:color w:val="231F20"/>
          <w:w w:val="85"/>
        </w:rPr>
        <w:t> San</w:t>
      </w:r>
      <w:r>
        <w:rPr>
          <w:color w:val="231F20"/>
          <w:w w:val="85"/>
        </w:rPr>
        <w:t> </w:t>
      </w:r>
      <w:r>
        <w:rPr>
          <w:color w:val="231F20"/>
          <w:spacing w:val="12"/>
          <w:w w:val="85"/>
        </w:rPr>
        <w:t>Lo-</w:t>
      </w:r>
      <w:r>
        <w:rPr>
          <w:color w:val="231F20"/>
          <w:spacing w:val="9"/>
          <w:w w:val="90"/>
        </w:rPr>
        <w:t>renzo”, </w:t>
      </w:r>
      <w:r>
        <w:rPr>
          <w:color w:val="231F20"/>
          <w:w w:val="90"/>
        </w:rPr>
        <w:t>de las </w:t>
      </w:r>
      <w:r>
        <w:rPr>
          <w:color w:val="231F20"/>
          <w:spacing w:val="9"/>
          <w:w w:val="90"/>
        </w:rPr>
        <w:t>Palmas </w:t>
      </w:r>
      <w:r>
        <w:rPr>
          <w:color w:val="231F20"/>
          <w:w w:val="90"/>
        </w:rPr>
        <w:t>de Gran </w:t>
      </w:r>
      <w:r>
        <w:rPr>
          <w:color w:val="231F20"/>
          <w:spacing w:val="11"/>
          <w:w w:val="90"/>
        </w:rPr>
        <w:t>Canaria.</w:t>
      </w:r>
    </w:p>
    <w:p>
      <w:pPr>
        <w:pStyle w:val="BodyText"/>
        <w:spacing w:before="29"/>
      </w:pPr>
    </w:p>
    <w:p>
      <w:pPr>
        <w:pStyle w:val="BodyText"/>
        <w:spacing w:line="268" w:lineRule="auto"/>
        <w:ind w:left="90" w:right="1469"/>
        <w:jc w:val="both"/>
      </w:pPr>
      <w:r>
        <w:rPr>
          <w:color w:val="231F20"/>
          <w:w w:val="85"/>
        </w:rPr>
        <w:t>Desde enero de 1998, la FCM está </w:t>
      </w:r>
      <w:r>
        <w:rPr>
          <w:color w:val="231F20"/>
          <w:spacing w:val="10"/>
          <w:w w:val="85"/>
        </w:rPr>
        <w:t>representada </w:t>
      </w:r>
      <w:r>
        <w:rPr>
          <w:color w:val="231F20"/>
          <w:w w:val="85"/>
        </w:rPr>
        <w:t>en </w:t>
      </w:r>
      <w:r>
        <w:rPr>
          <w:color w:val="231F20"/>
          <w:spacing w:val="11"/>
          <w:w w:val="85"/>
        </w:rPr>
        <w:t>el </w:t>
      </w:r>
      <w:r>
        <w:rPr>
          <w:color w:val="231F20"/>
          <w:spacing w:val="10"/>
          <w:w w:val="85"/>
        </w:rPr>
        <w:t>Patronato</w:t>
      </w:r>
      <w:r>
        <w:rPr>
          <w:color w:val="231F20"/>
          <w:spacing w:val="10"/>
          <w:w w:val="85"/>
        </w:rPr>
        <w:t> </w:t>
      </w:r>
      <w:r>
        <w:rPr>
          <w:color w:val="231F20"/>
          <w:w w:val="85"/>
        </w:rPr>
        <w:t>del</w:t>
      </w:r>
      <w:r>
        <w:rPr>
          <w:color w:val="231F20"/>
          <w:w w:val="85"/>
        </w:rPr>
        <w:t> </w:t>
      </w:r>
      <w:r>
        <w:rPr>
          <w:color w:val="231F20"/>
          <w:spacing w:val="10"/>
          <w:w w:val="85"/>
        </w:rPr>
        <w:t>Parque</w:t>
      </w:r>
      <w:r>
        <w:rPr>
          <w:color w:val="231F20"/>
          <w:spacing w:val="10"/>
          <w:w w:val="85"/>
        </w:rPr>
        <w:t> Nacional</w:t>
      </w:r>
      <w:r>
        <w:rPr>
          <w:color w:val="231F20"/>
          <w:spacing w:val="10"/>
          <w:w w:val="85"/>
        </w:rPr>
        <w:t> </w:t>
      </w:r>
      <w:r>
        <w:rPr>
          <w:color w:val="231F20"/>
          <w:w w:val="85"/>
        </w:rPr>
        <w:t>de</w:t>
      </w:r>
      <w:r>
        <w:rPr>
          <w:color w:val="231F20"/>
          <w:w w:val="85"/>
        </w:rPr>
        <w:t> </w:t>
      </w:r>
      <w:r>
        <w:rPr>
          <w:color w:val="231F20"/>
          <w:spacing w:val="10"/>
          <w:w w:val="85"/>
        </w:rPr>
        <w:t>Timanfaya,</w:t>
      </w:r>
      <w:r>
        <w:rPr>
          <w:color w:val="231F20"/>
          <w:spacing w:val="10"/>
          <w:w w:val="85"/>
        </w:rPr>
        <w:t> </w:t>
      </w:r>
      <w:r>
        <w:rPr>
          <w:color w:val="231F20"/>
          <w:w w:val="85"/>
        </w:rPr>
        <w:t>en</w:t>
      </w:r>
      <w:r>
        <w:rPr>
          <w:color w:val="231F20"/>
          <w:w w:val="85"/>
        </w:rPr>
        <w:t> </w:t>
      </w:r>
      <w:r>
        <w:rPr>
          <w:color w:val="231F20"/>
          <w:w w:val="85"/>
        </w:rPr>
        <w:t>este </w:t>
      </w:r>
      <w:r>
        <w:rPr>
          <w:color w:val="231F20"/>
          <w:spacing w:val="12"/>
          <w:w w:val="90"/>
        </w:rPr>
        <w:t>sentido</w:t>
      </w:r>
      <w:r>
        <w:rPr>
          <w:color w:val="231F20"/>
          <w:spacing w:val="-9"/>
          <w:w w:val="90"/>
        </w:rPr>
        <w:t> </w:t>
      </w:r>
      <w:r>
        <w:rPr>
          <w:color w:val="231F20"/>
          <w:w w:val="90"/>
        </w:rPr>
        <w:t>ha</w:t>
      </w:r>
      <w:r>
        <w:rPr>
          <w:color w:val="231F20"/>
          <w:spacing w:val="-8"/>
          <w:w w:val="90"/>
        </w:rPr>
        <w:t> </w:t>
      </w:r>
      <w:r>
        <w:rPr>
          <w:color w:val="231F20"/>
          <w:spacing w:val="11"/>
          <w:w w:val="90"/>
        </w:rPr>
        <w:t>venido</w:t>
      </w:r>
      <w:r>
        <w:rPr>
          <w:color w:val="231F20"/>
          <w:spacing w:val="-8"/>
          <w:w w:val="90"/>
        </w:rPr>
        <w:t> </w:t>
      </w:r>
      <w:r>
        <w:rPr>
          <w:color w:val="231F20"/>
          <w:spacing w:val="12"/>
          <w:w w:val="90"/>
        </w:rPr>
        <w:t>colaborando</w:t>
      </w:r>
      <w:r>
        <w:rPr>
          <w:color w:val="231F20"/>
          <w:spacing w:val="-9"/>
          <w:w w:val="90"/>
        </w:rPr>
        <w:t> </w:t>
      </w:r>
      <w:r>
        <w:rPr>
          <w:color w:val="231F20"/>
          <w:w w:val="90"/>
        </w:rPr>
        <w:t>y</w:t>
      </w:r>
      <w:r>
        <w:rPr>
          <w:color w:val="231F20"/>
          <w:spacing w:val="-8"/>
          <w:w w:val="90"/>
        </w:rPr>
        <w:t> </w:t>
      </w:r>
      <w:r>
        <w:rPr>
          <w:color w:val="231F20"/>
          <w:spacing w:val="12"/>
          <w:w w:val="90"/>
        </w:rPr>
        <w:t>prestando</w:t>
      </w:r>
      <w:r>
        <w:rPr>
          <w:color w:val="231F20"/>
          <w:spacing w:val="-8"/>
          <w:w w:val="90"/>
        </w:rPr>
        <w:t> </w:t>
      </w:r>
      <w:r>
        <w:rPr>
          <w:color w:val="231F20"/>
          <w:spacing w:val="11"/>
          <w:w w:val="90"/>
        </w:rPr>
        <w:t>apoyo</w:t>
      </w:r>
      <w:r>
        <w:rPr>
          <w:color w:val="231F20"/>
          <w:spacing w:val="-9"/>
          <w:w w:val="90"/>
        </w:rPr>
        <w:t> </w:t>
      </w:r>
      <w:r>
        <w:rPr>
          <w:color w:val="231F20"/>
          <w:w w:val="90"/>
        </w:rPr>
        <w:t>a </w:t>
      </w:r>
      <w:r>
        <w:rPr>
          <w:color w:val="231F20"/>
          <w:w w:val="85"/>
        </w:rPr>
        <w:t>todas las </w:t>
      </w:r>
      <w:r>
        <w:rPr>
          <w:color w:val="231F20"/>
          <w:spacing w:val="10"/>
          <w:w w:val="85"/>
        </w:rPr>
        <w:t>iniciativas </w:t>
      </w:r>
      <w:r>
        <w:rPr>
          <w:color w:val="231F20"/>
          <w:spacing w:val="9"/>
          <w:w w:val="85"/>
        </w:rPr>
        <w:t>tendentes </w:t>
      </w:r>
      <w:r>
        <w:rPr>
          <w:color w:val="231F20"/>
          <w:w w:val="85"/>
        </w:rPr>
        <w:t>a </w:t>
      </w:r>
      <w:r>
        <w:rPr>
          <w:color w:val="231F20"/>
          <w:spacing w:val="9"/>
          <w:w w:val="85"/>
        </w:rPr>
        <w:t>proteger </w:t>
      </w:r>
      <w:r>
        <w:rPr>
          <w:color w:val="231F20"/>
          <w:w w:val="85"/>
        </w:rPr>
        <w:t>este </w:t>
      </w:r>
      <w:r>
        <w:rPr>
          <w:color w:val="231F20"/>
          <w:spacing w:val="11"/>
          <w:w w:val="85"/>
        </w:rPr>
        <w:t>singular </w:t>
      </w:r>
      <w:r>
        <w:rPr>
          <w:color w:val="231F20"/>
          <w:spacing w:val="9"/>
          <w:w w:val="90"/>
        </w:rPr>
        <w:t>espacio </w:t>
      </w:r>
      <w:r>
        <w:rPr>
          <w:color w:val="231F20"/>
          <w:spacing w:val="11"/>
          <w:w w:val="90"/>
        </w:rPr>
        <w:t>natural.</w:t>
      </w:r>
    </w:p>
    <w:p>
      <w:pPr>
        <w:pStyle w:val="BodyText"/>
        <w:spacing w:before="30"/>
      </w:pPr>
    </w:p>
    <w:p>
      <w:pPr>
        <w:pStyle w:val="BodyText"/>
        <w:spacing w:line="268" w:lineRule="auto"/>
        <w:ind w:left="90" w:right="1463"/>
        <w:jc w:val="both"/>
      </w:pPr>
      <w:r>
        <w:rPr>
          <w:color w:val="231F20"/>
          <w:w w:val="90"/>
        </w:rPr>
        <w:t>La</w:t>
      </w:r>
      <w:r>
        <w:rPr>
          <w:color w:val="231F20"/>
          <w:w w:val="90"/>
        </w:rPr>
        <w:t> </w:t>
      </w:r>
      <w:r>
        <w:rPr>
          <w:color w:val="231F20"/>
          <w:spacing w:val="15"/>
          <w:w w:val="90"/>
        </w:rPr>
        <w:t>Institución</w:t>
      </w:r>
      <w:r>
        <w:rPr>
          <w:color w:val="231F20"/>
          <w:spacing w:val="9"/>
          <w:w w:val="90"/>
        </w:rPr>
        <w:t> </w:t>
      </w:r>
      <w:r>
        <w:rPr>
          <w:color w:val="231F20"/>
          <w:spacing w:val="13"/>
          <w:w w:val="90"/>
        </w:rPr>
        <w:t>forma</w:t>
      </w:r>
      <w:r>
        <w:rPr>
          <w:color w:val="231F20"/>
          <w:spacing w:val="9"/>
          <w:w w:val="90"/>
        </w:rPr>
        <w:t> </w:t>
      </w:r>
      <w:r>
        <w:rPr>
          <w:color w:val="231F20"/>
          <w:spacing w:val="13"/>
          <w:w w:val="90"/>
        </w:rPr>
        <w:t>parte</w:t>
      </w:r>
      <w:r>
        <w:rPr>
          <w:color w:val="231F20"/>
          <w:spacing w:val="9"/>
          <w:w w:val="90"/>
        </w:rPr>
        <w:t> </w:t>
      </w:r>
      <w:r>
        <w:rPr>
          <w:color w:val="231F20"/>
          <w:w w:val="90"/>
        </w:rPr>
        <w:t>de</w:t>
      </w:r>
      <w:r>
        <w:rPr>
          <w:color w:val="231F20"/>
          <w:w w:val="90"/>
        </w:rPr>
        <w:t> la</w:t>
      </w:r>
      <w:r>
        <w:rPr>
          <w:color w:val="231F20"/>
          <w:w w:val="90"/>
        </w:rPr>
        <w:t> </w:t>
      </w:r>
      <w:r>
        <w:rPr>
          <w:color w:val="231F20"/>
          <w:spacing w:val="13"/>
          <w:w w:val="90"/>
        </w:rPr>
        <w:t>Junta</w:t>
      </w:r>
      <w:r>
        <w:rPr>
          <w:color w:val="231F20"/>
          <w:spacing w:val="9"/>
          <w:w w:val="90"/>
        </w:rPr>
        <w:t> </w:t>
      </w:r>
      <w:r>
        <w:rPr>
          <w:color w:val="231F20"/>
          <w:spacing w:val="14"/>
          <w:w w:val="90"/>
        </w:rPr>
        <w:t>Rectora</w:t>
      </w:r>
      <w:r>
        <w:rPr>
          <w:color w:val="231F20"/>
          <w:spacing w:val="9"/>
          <w:w w:val="90"/>
        </w:rPr>
        <w:t> </w:t>
      </w:r>
      <w:r>
        <w:rPr>
          <w:color w:val="231F20"/>
          <w:spacing w:val="17"/>
          <w:w w:val="90"/>
        </w:rPr>
        <w:t>del </w:t>
      </w:r>
      <w:r>
        <w:rPr>
          <w:color w:val="231F20"/>
          <w:spacing w:val="9"/>
          <w:w w:val="90"/>
        </w:rPr>
        <w:t>Consejo</w:t>
      </w:r>
      <w:r>
        <w:rPr>
          <w:color w:val="231F20"/>
          <w:spacing w:val="9"/>
          <w:w w:val="90"/>
        </w:rPr>
        <w:t> </w:t>
      </w:r>
      <w:r>
        <w:rPr>
          <w:color w:val="231F20"/>
          <w:w w:val="90"/>
        </w:rPr>
        <w:t>de</w:t>
      </w:r>
      <w:r>
        <w:rPr>
          <w:color w:val="231F20"/>
          <w:w w:val="90"/>
        </w:rPr>
        <w:t> la</w:t>
      </w:r>
      <w:r>
        <w:rPr>
          <w:color w:val="231F20"/>
          <w:w w:val="90"/>
        </w:rPr>
        <w:t> </w:t>
      </w:r>
      <w:r>
        <w:rPr>
          <w:color w:val="231F20"/>
          <w:spacing w:val="9"/>
          <w:w w:val="90"/>
        </w:rPr>
        <w:t>Reserva</w:t>
      </w:r>
      <w:r>
        <w:rPr>
          <w:color w:val="231F20"/>
          <w:spacing w:val="9"/>
          <w:w w:val="90"/>
        </w:rPr>
        <w:t> </w:t>
      </w:r>
      <w:r>
        <w:rPr>
          <w:color w:val="231F20"/>
          <w:w w:val="90"/>
        </w:rPr>
        <w:t>de</w:t>
      </w:r>
      <w:r>
        <w:rPr>
          <w:color w:val="231F20"/>
          <w:w w:val="90"/>
        </w:rPr>
        <w:t> la</w:t>
      </w:r>
      <w:r>
        <w:rPr>
          <w:color w:val="231F20"/>
          <w:w w:val="90"/>
        </w:rPr>
        <w:t> </w:t>
      </w:r>
      <w:r>
        <w:rPr>
          <w:color w:val="231F20"/>
          <w:spacing w:val="9"/>
          <w:w w:val="90"/>
        </w:rPr>
        <w:t>Biosfera</w:t>
      </w:r>
      <w:r>
        <w:rPr>
          <w:color w:val="231F20"/>
          <w:spacing w:val="9"/>
          <w:w w:val="90"/>
        </w:rPr>
        <w:t> </w:t>
      </w:r>
      <w:r>
        <w:rPr>
          <w:color w:val="231F20"/>
          <w:w w:val="90"/>
        </w:rPr>
        <w:t>desde</w:t>
      </w:r>
      <w:r>
        <w:rPr>
          <w:color w:val="231F20"/>
          <w:w w:val="90"/>
        </w:rPr>
        <w:t> enero</w:t>
      </w:r>
      <w:r>
        <w:rPr>
          <w:color w:val="231F20"/>
          <w:w w:val="90"/>
        </w:rPr>
        <w:t> </w:t>
      </w:r>
      <w:r>
        <w:rPr>
          <w:color w:val="231F20"/>
          <w:spacing w:val="11"/>
          <w:w w:val="90"/>
        </w:rPr>
        <w:t>de </w:t>
      </w:r>
      <w:r>
        <w:rPr>
          <w:color w:val="231F20"/>
          <w:w w:val="85"/>
        </w:rPr>
        <w:t>1996. </w:t>
      </w:r>
      <w:r>
        <w:rPr>
          <w:color w:val="231F20"/>
          <w:spacing w:val="9"/>
          <w:w w:val="85"/>
        </w:rPr>
        <w:t>Participa además </w:t>
      </w:r>
      <w:r>
        <w:rPr>
          <w:color w:val="231F20"/>
          <w:w w:val="85"/>
        </w:rPr>
        <w:t>en las </w:t>
      </w:r>
      <w:r>
        <w:rPr>
          <w:color w:val="231F20"/>
          <w:spacing w:val="9"/>
          <w:w w:val="85"/>
        </w:rPr>
        <w:t>Comisiones </w:t>
      </w:r>
      <w:r>
        <w:rPr>
          <w:color w:val="231F20"/>
          <w:w w:val="85"/>
        </w:rPr>
        <w:t>de </w:t>
      </w:r>
      <w:r>
        <w:rPr>
          <w:color w:val="231F20"/>
          <w:spacing w:val="11"/>
          <w:w w:val="85"/>
        </w:rPr>
        <w:t>Diagnós-</w:t>
      </w:r>
      <w:r>
        <w:rPr>
          <w:color w:val="231F20"/>
          <w:w w:val="85"/>
        </w:rPr>
        <w:t>tico </w:t>
      </w:r>
      <w:r>
        <w:rPr>
          <w:color w:val="231F20"/>
          <w:spacing w:val="10"/>
          <w:w w:val="85"/>
        </w:rPr>
        <w:t>Socioambiental </w:t>
      </w:r>
      <w:r>
        <w:rPr>
          <w:color w:val="231F20"/>
          <w:w w:val="85"/>
        </w:rPr>
        <w:t>y de </w:t>
      </w:r>
      <w:r>
        <w:rPr>
          <w:color w:val="231F20"/>
          <w:spacing w:val="10"/>
          <w:w w:val="85"/>
        </w:rPr>
        <w:t>Transporte, </w:t>
      </w:r>
      <w:r>
        <w:rPr>
          <w:color w:val="231F20"/>
          <w:w w:val="85"/>
        </w:rPr>
        <w:t>desde su </w:t>
      </w:r>
      <w:r>
        <w:rPr>
          <w:color w:val="231F20"/>
          <w:spacing w:val="11"/>
          <w:w w:val="85"/>
        </w:rPr>
        <w:t>consti-</w:t>
      </w:r>
      <w:r>
        <w:rPr>
          <w:color w:val="231F20"/>
          <w:spacing w:val="9"/>
          <w:w w:val="90"/>
        </w:rPr>
        <w:t>tución, </w:t>
      </w:r>
      <w:r>
        <w:rPr>
          <w:color w:val="231F20"/>
          <w:w w:val="90"/>
        </w:rPr>
        <w:t>en enero de </w:t>
      </w:r>
      <w:r>
        <w:rPr>
          <w:color w:val="231F20"/>
          <w:spacing w:val="11"/>
          <w:w w:val="90"/>
        </w:rPr>
        <w:t>1999.</w:t>
      </w:r>
    </w:p>
    <w:p>
      <w:pPr>
        <w:pStyle w:val="BodyText"/>
        <w:spacing w:before="29"/>
      </w:pPr>
    </w:p>
    <w:p>
      <w:pPr>
        <w:pStyle w:val="BodyText"/>
        <w:spacing w:line="268" w:lineRule="auto"/>
        <w:ind w:left="90" w:right="1467"/>
        <w:jc w:val="both"/>
      </w:pPr>
      <w:r>
        <w:rPr>
          <w:color w:val="231F20"/>
          <w:w w:val="90"/>
        </w:rPr>
        <w:t>El</w:t>
      </w:r>
      <w:r>
        <w:rPr>
          <w:color w:val="231F20"/>
          <w:w w:val="90"/>
        </w:rPr>
        <w:t> 29</w:t>
      </w:r>
      <w:r>
        <w:rPr>
          <w:color w:val="231F20"/>
          <w:w w:val="90"/>
        </w:rPr>
        <w:t> de</w:t>
      </w:r>
      <w:r>
        <w:rPr>
          <w:color w:val="231F20"/>
          <w:w w:val="90"/>
        </w:rPr>
        <w:t> </w:t>
      </w:r>
      <w:r>
        <w:rPr>
          <w:color w:val="231F20"/>
          <w:spacing w:val="11"/>
          <w:w w:val="90"/>
        </w:rPr>
        <w:t>junio</w:t>
      </w:r>
      <w:r>
        <w:rPr>
          <w:color w:val="231F20"/>
          <w:spacing w:val="4"/>
          <w:w w:val="90"/>
        </w:rPr>
        <w:t> </w:t>
      </w:r>
      <w:r>
        <w:rPr>
          <w:color w:val="231F20"/>
          <w:w w:val="90"/>
        </w:rPr>
        <w:t>se</w:t>
      </w:r>
      <w:r>
        <w:rPr>
          <w:color w:val="231F20"/>
          <w:w w:val="90"/>
        </w:rPr>
        <w:t> </w:t>
      </w:r>
      <w:r>
        <w:rPr>
          <w:color w:val="231F20"/>
          <w:spacing w:val="12"/>
          <w:w w:val="90"/>
        </w:rPr>
        <w:t>presentó</w:t>
      </w:r>
      <w:r>
        <w:rPr>
          <w:color w:val="231F20"/>
          <w:spacing w:val="4"/>
          <w:w w:val="90"/>
        </w:rPr>
        <w:t> </w:t>
      </w:r>
      <w:r>
        <w:rPr>
          <w:color w:val="231F20"/>
          <w:w w:val="90"/>
        </w:rPr>
        <w:t>el</w:t>
      </w:r>
      <w:r>
        <w:rPr>
          <w:color w:val="231F20"/>
          <w:w w:val="90"/>
        </w:rPr>
        <w:t> </w:t>
      </w:r>
      <w:r>
        <w:rPr>
          <w:color w:val="231F20"/>
          <w:spacing w:val="12"/>
          <w:w w:val="90"/>
        </w:rPr>
        <w:t>audiovisual</w:t>
      </w:r>
      <w:r>
        <w:rPr>
          <w:color w:val="231F20"/>
          <w:spacing w:val="4"/>
          <w:w w:val="90"/>
        </w:rPr>
        <w:t> </w:t>
      </w:r>
      <w:r>
        <w:rPr>
          <w:color w:val="231F20"/>
          <w:spacing w:val="12"/>
          <w:w w:val="90"/>
        </w:rPr>
        <w:t>Lanzarote, </w:t>
      </w:r>
      <w:r>
        <w:rPr>
          <w:color w:val="231F20"/>
          <w:spacing w:val="9"/>
          <w:w w:val="85"/>
        </w:rPr>
        <w:t>Brasas </w:t>
      </w:r>
      <w:r>
        <w:rPr>
          <w:color w:val="231F20"/>
          <w:w w:val="85"/>
        </w:rPr>
        <w:t>de vida, un </w:t>
      </w:r>
      <w:r>
        <w:rPr>
          <w:color w:val="231F20"/>
          <w:spacing w:val="9"/>
          <w:w w:val="85"/>
        </w:rPr>
        <w:t>documental producido </w:t>
      </w:r>
      <w:r>
        <w:rPr>
          <w:color w:val="231F20"/>
          <w:w w:val="85"/>
        </w:rPr>
        <w:t>por la FCM y </w:t>
      </w:r>
      <w:r>
        <w:rPr>
          <w:color w:val="231F20"/>
          <w:spacing w:val="9"/>
          <w:w w:val="85"/>
        </w:rPr>
        <w:t>dirigido </w:t>
      </w:r>
      <w:r>
        <w:rPr>
          <w:color w:val="231F20"/>
          <w:w w:val="85"/>
        </w:rPr>
        <w:t>por </w:t>
      </w:r>
      <w:r>
        <w:rPr>
          <w:color w:val="231F20"/>
          <w:spacing w:val="9"/>
          <w:w w:val="85"/>
        </w:rPr>
        <w:t>Joaquín Araújo. </w:t>
      </w:r>
      <w:r>
        <w:rPr>
          <w:color w:val="231F20"/>
          <w:w w:val="85"/>
        </w:rPr>
        <w:t>El </w:t>
      </w:r>
      <w:r>
        <w:rPr>
          <w:color w:val="231F20"/>
          <w:spacing w:val="9"/>
          <w:w w:val="85"/>
        </w:rPr>
        <w:t>rodaje </w:t>
      </w:r>
      <w:r>
        <w:rPr>
          <w:color w:val="231F20"/>
          <w:w w:val="85"/>
        </w:rPr>
        <w:t>se </w:t>
      </w:r>
      <w:r>
        <w:rPr>
          <w:color w:val="231F20"/>
          <w:spacing w:val="9"/>
          <w:w w:val="85"/>
        </w:rPr>
        <w:t>desarrolló </w:t>
      </w:r>
      <w:r>
        <w:rPr>
          <w:color w:val="231F20"/>
          <w:spacing w:val="11"/>
          <w:w w:val="85"/>
        </w:rPr>
        <w:t>en </w:t>
      </w:r>
      <w:r>
        <w:rPr>
          <w:color w:val="231F20"/>
          <w:spacing w:val="16"/>
          <w:w w:val="90"/>
        </w:rPr>
        <w:t>Lanzarote</w:t>
      </w:r>
      <w:r>
        <w:rPr>
          <w:color w:val="231F20"/>
          <w:spacing w:val="1"/>
          <w:w w:val="90"/>
        </w:rPr>
        <w:t> </w:t>
      </w:r>
      <w:r>
        <w:rPr>
          <w:color w:val="231F20"/>
          <w:w w:val="90"/>
        </w:rPr>
        <w:t>y</w:t>
      </w:r>
      <w:r>
        <w:rPr>
          <w:color w:val="231F20"/>
          <w:w w:val="90"/>
        </w:rPr>
        <w:t> el</w:t>
      </w:r>
      <w:r>
        <w:rPr>
          <w:color w:val="231F20"/>
          <w:w w:val="90"/>
        </w:rPr>
        <w:t> </w:t>
      </w:r>
      <w:r>
        <w:rPr>
          <w:color w:val="231F20"/>
          <w:spacing w:val="16"/>
          <w:w w:val="90"/>
        </w:rPr>
        <w:t>Archipiélago</w:t>
      </w:r>
      <w:r>
        <w:rPr>
          <w:color w:val="231F20"/>
          <w:spacing w:val="1"/>
          <w:w w:val="90"/>
        </w:rPr>
        <w:t> </w:t>
      </w:r>
      <w:r>
        <w:rPr>
          <w:color w:val="231F20"/>
          <w:spacing w:val="15"/>
          <w:w w:val="90"/>
        </w:rPr>
        <w:t>Chinijo,</w:t>
      </w:r>
      <w:r>
        <w:rPr>
          <w:color w:val="231F20"/>
          <w:spacing w:val="1"/>
          <w:w w:val="90"/>
        </w:rPr>
        <w:t> </w:t>
      </w:r>
      <w:r>
        <w:rPr>
          <w:color w:val="231F20"/>
          <w:spacing w:val="14"/>
          <w:w w:val="90"/>
        </w:rPr>
        <w:t>entre</w:t>
      </w:r>
      <w:r>
        <w:rPr>
          <w:color w:val="231F20"/>
          <w:spacing w:val="1"/>
          <w:w w:val="90"/>
        </w:rPr>
        <w:t> </w:t>
      </w:r>
      <w:r>
        <w:rPr>
          <w:color w:val="231F20"/>
          <w:spacing w:val="13"/>
          <w:w w:val="90"/>
        </w:rPr>
        <w:t>1996</w:t>
      </w:r>
      <w:r>
        <w:rPr>
          <w:color w:val="231F20"/>
          <w:spacing w:val="1"/>
          <w:w w:val="90"/>
        </w:rPr>
        <w:t> </w:t>
      </w:r>
      <w:r>
        <w:rPr>
          <w:color w:val="231F20"/>
          <w:w w:val="90"/>
        </w:rPr>
        <w:t>y 1997,</w:t>
      </w:r>
      <w:r>
        <w:rPr>
          <w:color w:val="231F20"/>
          <w:w w:val="90"/>
        </w:rPr>
        <w:t> </w:t>
      </w:r>
      <w:r>
        <w:rPr>
          <w:color w:val="231F20"/>
          <w:spacing w:val="9"/>
          <w:w w:val="90"/>
        </w:rPr>
        <w:t>realizando</w:t>
      </w:r>
      <w:r>
        <w:rPr>
          <w:color w:val="231F20"/>
          <w:spacing w:val="9"/>
          <w:w w:val="90"/>
        </w:rPr>
        <w:t> </w:t>
      </w:r>
      <w:r>
        <w:rPr>
          <w:color w:val="231F20"/>
          <w:w w:val="90"/>
        </w:rPr>
        <w:t>tomas</w:t>
      </w:r>
      <w:r>
        <w:rPr>
          <w:color w:val="231F20"/>
          <w:w w:val="90"/>
        </w:rPr>
        <w:t> a</w:t>
      </w:r>
      <w:r>
        <w:rPr>
          <w:color w:val="231F20"/>
          <w:w w:val="90"/>
        </w:rPr>
        <w:t> lo</w:t>
      </w:r>
      <w:r>
        <w:rPr>
          <w:color w:val="231F20"/>
          <w:w w:val="90"/>
        </w:rPr>
        <w:t> largo</w:t>
      </w:r>
      <w:r>
        <w:rPr>
          <w:color w:val="231F20"/>
          <w:w w:val="90"/>
        </w:rPr>
        <w:t> de</w:t>
      </w:r>
      <w:r>
        <w:rPr>
          <w:color w:val="231F20"/>
          <w:w w:val="90"/>
        </w:rPr>
        <w:t> las</w:t>
      </w:r>
      <w:r>
        <w:rPr>
          <w:color w:val="231F20"/>
          <w:w w:val="90"/>
        </w:rPr>
        <w:t> </w:t>
      </w:r>
      <w:r>
        <w:rPr>
          <w:color w:val="231F20"/>
          <w:spacing w:val="9"/>
          <w:w w:val="90"/>
        </w:rPr>
        <w:t>cuatro</w:t>
      </w:r>
      <w:r>
        <w:rPr>
          <w:color w:val="231F20"/>
          <w:spacing w:val="9"/>
          <w:w w:val="90"/>
        </w:rPr>
        <w:t> </w:t>
      </w:r>
      <w:r>
        <w:rPr>
          <w:color w:val="231F20"/>
          <w:spacing w:val="11"/>
          <w:w w:val="90"/>
        </w:rPr>
        <w:t>esta-</w:t>
      </w:r>
      <w:r>
        <w:rPr>
          <w:color w:val="231F20"/>
          <w:spacing w:val="9"/>
          <w:w w:val="85"/>
        </w:rPr>
        <w:t>ciones. </w:t>
      </w:r>
      <w:r>
        <w:rPr>
          <w:color w:val="231F20"/>
          <w:w w:val="85"/>
        </w:rPr>
        <w:t>Su </w:t>
      </w:r>
      <w:r>
        <w:rPr>
          <w:color w:val="231F20"/>
          <w:spacing w:val="9"/>
          <w:w w:val="85"/>
        </w:rPr>
        <w:t>duración </w:t>
      </w:r>
      <w:r>
        <w:rPr>
          <w:color w:val="231F20"/>
          <w:w w:val="85"/>
        </w:rPr>
        <w:t>es de 27 </w:t>
      </w:r>
      <w:r>
        <w:rPr>
          <w:color w:val="231F20"/>
          <w:spacing w:val="9"/>
          <w:w w:val="85"/>
        </w:rPr>
        <w:t>minutos </w:t>
      </w:r>
      <w:r>
        <w:rPr>
          <w:color w:val="231F20"/>
          <w:w w:val="85"/>
        </w:rPr>
        <w:t>y la </w:t>
      </w:r>
      <w:r>
        <w:rPr>
          <w:color w:val="231F20"/>
          <w:spacing w:val="9"/>
          <w:w w:val="85"/>
        </w:rPr>
        <w:t>locución </w:t>
      </w:r>
      <w:r>
        <w:rPr>
          <w:color w:val="231F20"/>
          <w:spacing w:val="11"/>
          <w:w w:val="85"/>
        </w:rPr>
        <w:t>co-</w:t>
      </w:r>
      <w:r>
        <w:rPr>
          <w:color w:val="231F20"/>
          <w:w w:val="90"/>
        </w:rPr>
        <w:t>rre a cargo de la </w:t>
      </w:r>
      <w:r>
        <w:rPr>
          <w:color w:val="231F20"/>
          <w:spacing w:val="9"/>
          <w:w w:val="90"/>
        </w:rPr>
        <w:t>actriz </w:t>
      </w:r>
      <w:r>
        <w:rPr>
          <w:color w:val="231F20"/>
          <w:w w:val="90"/>
        </w:rPr>
        <w:t>Goya </w:t>
      </w:r>
      <w:r>
        <w:rPr>
          <w:color w:val="231F20"/>
          <w:spacing w:val="11"/>
          <w:w w:val="90"/>
        </w:rPr>
        <w:t>Toledo.</w:t>
      </w:r>
    </w:p>
    <w:p>
      <w:pPr>
        <w:pStyle w:val="BodyText"/>
        <w:spacing w:before="29"/>
      </w:pPr>
    </w:p>
    <w:p>
      <w:pPr>
        <w:pStyle w:val="BodyText"/>
        <w:spacing w:line="268" w:lineRule="auto" w:before="1"/>
        <w:ind w:left="90" w:right="1466"/>
        <w:jc w:val="both"/>
      </w:pPr>
      <w:r>
        <w:rPr>
          <w:color w:val="231F20"/>
          <w:spacing w:val="11"/>
          <w:w w:val="85"/>
        </w:rPr>
        <w:t>Paralelamente</w:t>
      </w:r>
      <w:r>
        <w:rPr>
          <w:color w:val="231F20"/>
          <w:spacing w:val="11"/>
          <w:w w:val="85"/>
        </w:rPr>
        <w:t> </w:t>
      </w:r>
      <w:r>
        <w:rPr>
          <w:color w:val="231F20"/>
          <w:w w:val="85"/>
        </w:rPr>
        <w:t>se</w:t>
      </w:r>
      <w:r>
        <w:rPr>
          <w:color w:val="231F20"/>
          <w:w w:val="85"/>
        </w:rPr>
        <w:t> </w:t>
      </w:r>
      <w:r>
        <w:rPr>
          <w:color w:val="231F20"/>
          <w:spacing w:val="10"/>
          <w:w w:val="85"/>
        </w:rPr>
        <w:t>inauguró</w:t>
      </w:r>
      <w:r>
        <w:rPr>
          <w:color w:val="231F20"/>
          <w:spacing w:val="10"/>
          <w:w w:val="85"/>
        </w:rPr>
        <w:t> </w:t>
      </w:r>
      <w:r>
        <w:rPr>
          <w:color w:val="231F20"/>
          <w:w w:val="85"/>
        </w:rPr>
        <w:t>la</w:t>
      </w:r>
      <w:r>
        <w:rPr>
          <w:color w:val="231F20"/>
          <w:w w:val="85"/>
        </w:rPr>
        <w:t> </w:t>
      </w:r>
      <w:r>
        <w:rPr>
          <w:color w:val="231F20"/>
          <w:spacing w:val="10"/>
          <w:w w:val="85"/>
        </w:rPr>
        <w:t>muestra</w:t>
      </w:r>
      <w:r>
        <w:rPr>
          <w:color w:val="231F20"/>
          <w:spacing w:val="10"/>
          <w:w w:val="85"/>
        </w:rPr>
        <w:t> fotográfica</w:t>
      </w:r>
      <w:r>
        <w:rPr>
          <w:color w:val="231F20"/>
          <w:spacing w:val="10"/>
          <w:w w:val="85"/>
        </w:rPr>
        <w:t> </w:t>
      </w:r>
      <w:r>
        <w:rPr>
          <w:color w:val="231F20"/>
          <w:spacing w:val="12"/>
          <w:w w:val="85"/>
        </w:rPr>
        <w:t>Me-</w:t>
      </w:r>
      <w:r>
        <w:rPr>
          <w:color w:val="231F20"/>
          <w:w w:val="90"/>
        </w:rPr>
        <w:t>moria</w:t>
      </w:r>
      <w:r>
        <w:rPr>
          <w:color w:val="231F20"/>
          <w:w w:val="90"/>
        </w:rPr>
        <w:t> de</w:t>
      </w:r>
      <w:r>
        <w:rPr>
          <w:color w:val="231F20"/>
          <w:w w:val="90"/>
        </w:rPr>
        <w:t> un</w:t>
      </w:r>
      <w:r>
        <w:rPr>
          <w:color w:val="231F20"/>
          <w:w w:val="90"/>
        </w:rPr>
        <w:t> </w:t>
      </w:r>
      <w:r>
        <w:rPr>
          <w:color w:val="231F20"/>
          <w:spacing w:val="9"/>
          <w:w w:val="90"/>
        </w:rPr>
        <w:t>rodaje,</w:t>
      </w:r>
      <w:r>
        <w:rPr>
          <w:color w:val="231F20"/>
          <w:spacing w:val="4"/>
          <w:w w:val="90"/>
        </w:rPr>
        <w:t> </w:t>
      </w:r>
      <w:r>
        <w:rPr>
          <w:color w:val="231F20"/>
          <w:w w:val="90"/>
        </w:rPr>
        <w:t>de</w:t>
      </w:r>
      <w:r>
        <w:rPr>
          <w:color w:val="231F20"/>
          <w:w w:val="90"/>
        </w:rPr>
        <w:t> Ángel</w:t>
      </w:r>
      <w:r>
        <w:rPr>
          <w:color w:val="231F20"/>
          <w:w w:val="90"/>
        </w:rPr>
        <w:t> </w:t>
      </w:r>
      <w:r>
        <w:rPr>
          <w:color w:val="231F20"/>
          <w:spacing w:val="9"/>
          <w:w w:val="90"/>
        </w:rPr>
        <w:t>Araújo,</w:t>
      </w:r>
      <w:r>
        <w:rPr>
          <w:color w:val="231F20"/>
          <w:spacing w:val="4"/>
          <w:w w:val="90"/>
        </w:rPr>
        <w:t> </w:t>
      </w:r>
      <w:r>
        <w:rPr>
          <w:color w:val="231F20"/>
          <w:spacing w:val="10"/>
          <w:w w:val="90"/>
        </w:rPr>
        <w:t>constituida</w:t>
      </w:r>
      <w:r>
        <w:rPr>
          <w:color w:val="231F20"/>
          <w:spacing w:val="4"/>
          <w:w w:val="90"/>
        </w:rPr>
        <w:t> </w:t>
      </w:r>
      <w:r>
        <w:rPr>
          <w:color w:val="231F20"/>
          <w:spacing w:val="11"/>
          <w:w w:val="90"/>
        </w:rPr>
        <w:t>por </w:t>
      </w:r>
      <w:r>
        <w:rPr>
          <w:color w:val="231F20"/>
          <w:w w:val="90"/>
        </w:rPr>
        <w:t>50</w:t>
      </w:r>
      <w:r>
        <w:rPr>
          <w:color w:val="231F20"/>
          <w:spacing w:val="-8"/>
          <w:w w:val="90"/>
        </w:rPr>
        <w:t> </w:t>
      </w:r>
      <w:r>
        <w:rPr>
          <w:color w:val="231F20"/>
          <w:spacing w:val="12"/>
          <w:w w:val="90"/>
        </w:rPr>
        <w:t>fotografías</w:t>
      </w:r>
      <w:r>
        <w:rPr>
          <w:color w:val="231F20"/>
          <w:spacing w:val="-8"/>
          <w:w w:val="90"/>
        </w:rPr>
        <w:t> </w:t>
      </w:r>
      <w:r>
        <w:rPr>
          <w:color w:val="231F20"/>
          <w:spacing w:val="12"/>
          <w:w w:val="90"/>
        </w:rPr>
        <w:t>agrupadas</w:t>
      </w:r>
      <w:r>
        <w:rPr>
          <w:color w:val="231F20"/>
          <w:spacing w:val="-8"/>
          <w:w w:val="90"/>
        </w:rPr>
        <w:t> </w:t>
      </w:r>
      <w:r>
        <w:rPr>
          <w:color w:val="231F20"/>
          <w:w w:val="90"/>
        </w:rPr>
        <w:t>en</w:t>
      </w:r>
      <w:r>
        <w:rPr>
          <w:color w:val="231F20"/>
          <w:spacing w:val="-8"/>
          <w:w w:val="90"/>
        </w:rPr>
        <w:t> </w:t>
      </w:r>
      <w:r>
        <w:rPr>
          <w:color w:val="231F20"/>
          <w:w w:val="90"/>
        </w:rPr>
        <w:t>5</w:t>
      </w:r>
      <w:r>
        <w:rPr>
          <w:color w:val="231F20"/>
          <w:spacing w:val="-8"/>
          <w:w w:val="90"/>
        </w:rPr>
        <w:t> </w:t>
      </w:r>
      <w:r>
        <w:rPr>
          <w:color w:val="231F20"/>
          <w:spacing w:val="11"/>
          <w:w w:val="90"/>
        </w:rPr>
        <w:t>temas:</w:t>
      </w:r>
      <w:r>
        <w:rPr>
          <w:color w:val="231F20"/>
          <w:spacing w:val="-8"/>
          <w:w w:val="90"/>
        </w:rPr>
        <w:t> </w:t>
      </w:r>
      <w:r>
        <w:rPr>
          <w:color w:val="231F20"/>
          <w:spacing w:val="12"/>
          <w:w w:val="90"/>
        </w:rPr>
        <w:t>paisaje</w:t>
      </w:r>
      <w:r>
        <w:rPr>
          <w:color w:val="231F20"/>
          <w:spacing w:val="-8"/>
          <w:w w:val="90"/>
        </w:rPr>
        <w:t> </w:t>
      </w:r>
      <w:r>
        <w:rPr>
          <w:color w:val="231F20"/>
          <w:spacing w:val="12"/>
          <w:w w:val="90"/>
        </w:rPr>
        <w:t>insular, </w:t>
      </w:r>
      <w:r>
        <w:rPr>
          <w:color w:val="231F20"/>
          <w:spacing w:val="10"/>
          <w:w w:val="90"/>
        </w:rPr>
        <w:t>flora,</w:t>
      </w:r>
      <w:r>
        <w:rPr>
          <w:color w:val="231F20"/>
          <w:spacing w:val="-4"/>
          <w:w w:val="90"/>
        </w:rPr>
        <w:t> </w:t>
      </w:r>
      <w:r>
        <w:rPr>
          <w:color w:val="231F20"/>
          <w:spacing w:val="10"/>
          <w:w w:val="90"/>
        </w:rPr>
        <w:t>fauna,</w:t>
      </w:r>
      <w:r>
        <w:rPr>
          <w:color w:val="231F20"/>
          <w:spacing w:val="-4"/>
          <w:w w:val="90"/>
        </w:rPr>
        <w:t> </w:t>
      </w:r>
      <w:r>
        <w:rPr>
          <w:color w:val="231F20"/>
          <w:spacing w:val="10"/>
          <w:w w:val="90"/>
        </w:rPr>
        <w:t>medio</w:t>
      </w:r>
      <w:r>
        <w:rPr>
          <w:color w:val="231F20"/>
          <w:spacing w:val="-4"/>
          <w:w w:val="90"/>
        </w:rPr>
        <w:t> </w:t>
      </w:r>
      <w:r>
        <w:rPr>
          <w:color w:val="231F20"/>
          <w:spacing w:val="10"/>
          <w:w w:val="90"/>
        </w:rPr>
        <w:t>marino</w:t>
      </w:r>
      <w:r>
        <w:rPr>
          <w:color w:val="231F20"/>
          <w:spacing w:val="-4"/>
          <w:w w:val="90"/>
        </w:rPr>
        <w:t> </w:t>
      </w:r>
      <w:r>
        <w:rPr>
          <w:color w:val="231F20"/>
          <w:w w:val="90"/>
        </w:rPr>
        <w:t>y</w:t>
      </w:r>
      <w:r>
        <w:rPr>
          <w:color w:val="231F20"/>
          <w:spacing w:val="-4"/>
          <w:w w:val="90"/>
        </w:rPr>
        <w:t> </w:t>
      </w:r>
      <w:r>
        <w:rPr>
          <w:color w:val="231F20"/>
          <w:w w:val="90"/>
        </w:rPr>
        <w:t>las</w:t>
      </w:r>
      <w:r>
        <w:rPr>
          <w:color w:val="231F20"/>
          <w:spacing w:val="-4"/>
          <w:w w:val="90"/>
        </w:rPr>
        <w:t> </w:t>
      </w:r>
      <w:r>
        <w:rPr>
          <w:color w:val="231F20"/>
          <w:spacing w:val="12"/>
          <w:w w:val="90"/>
        </w:rPr>
        <w:t>pertenecientes</w:t>
      </w:r>
      <w:r>
        <w:rPr>
          <w:color w:val="231F20"/>
          <w:spacing w:val="-4"/>
          <w:w w:val="90"/>
        </w:rPr>
        <w:t> </w:t>
      </w:r>
      <w:r>
        <w:rPr>
          <w:color w:val="231F20"/>
          <w:w w:val="90"/>
        </w:rPr>
        <w:t>a</w:t>
      </w:r>
      <w:r>
        <w:rPr>
          <w:color w:val="231F20"/>
          <w:spacing w:val="-4"/>
          <w:w w:val="90"/>
        </w:rPr>
        <w:t> </w:t>
      </w:r>
      <w:r>
        <w:rPr>
          <w:color w:val="231F20"/>
          <w:spacing w:val="13"/>
          <w:w w:val="90"/>
        </w:rPr>
        <w:t>las </w:t>
      </w:r>
      <w:r>
        <w:rPr>
          <w:color w:val="231F20"/>
          <w:spacing w:val="9"/>
          <w:w w:val="90"/>
        </w:rPr>
        <w:t>tomas</w:t>
      </w:r>
      <w:r>
        <w:rPr>
          <w:color w:val="231F20"/>
          <w:spacing w:val="6"/>
          <w:w w:val="90"/>
        </w:rPr>
        <w:t> </w:t>
      </w:r>
      <w:r>
        <w:rPr>
          <w:color w:val="231F20"/>
          <w:w w:val="90"/>
        </w:rPr>
        <w:t>del</w:t>
      </w:r>
      <w:r>
        <w:rPr>
          <w:color w:val="231F20"/>
          <w:w w:val="90"/>
        </w:rPr>
        <w:t> </w:t>
      </w:r>
      <w:r>
        <w:rPr>
          <w:color w:val="231F20"/>
          <w:spacing w:val="10"/>
          <w:w w:val="90"/>
        </w:rPr>
        <w:t>rodaje</w:t>
      </w:r>
      <w:r>
        <w:rPr>
          <w:color w:val="231F20"/>
          <w:spacing w:val="6"/>
          <w:w w:val="90"/>
        </w:rPr>
        <w:t> </w:t>
      </w:r>
      <w:r>
        <w:rPr>
          <w:color w:val="231F20"/>
          <w:w w:val="90"/>
        </w:rPr>
        <w:t>de</w:t>
      </w:r>
      <w:r>
        <w:rPr>
          <w:color w:val="231F20"/>
          <w:w w:val="90"/>
        </w:rPr>
        <w:t> </w:t>
      </w:r>
      <w:r>
        <w:rPr>
          <w:color w:val="231F20"/>
          <w:spacing w:val="10"/>
          <w:w w:val="90"/>
        </w:rPr>
        <w:t>Lanzarote.</w:t>
      </w:r>
      <w:r>
        <w:rPr>
          <w:color w:val="231F20"/>
          <w:spacing w:val="6"/>
          <w:w w:val="90"/>
        </w:rPr>
        <w:t> </w:t>
      </w:r>
      <w:r>
        <w:rPr>
          <w:color w:val="231F20"/>
          <w:spacing w:val="10"/>
          <w:w w:val="90"/>
        </w:rPr>
        <w:t>Brasas</w:t>
      </w:r>
      <w:r>
        <w:rPr>
          <w:color w:val="231F20"/>
          <w:spacing w:val="6"/>
          <w:w w:val="90"/>
        </w:rPr>
        <w:t> </w:t>
      </w:r>
      <w:r>
        <w:rPr>
          <w:color w:val="231F20"/>
          <w:w w:val="90"/>
        </w:rPr>
        <w:t>de</w:t>
      </w:r>
      <w:r>
        <w:rPr>
          <w:color w:val="231F20"/>
          <w:w w:val="90"/>
        </w:rPr>
        <w:t> </w:t>
      </w:r>
      <w:r>
        <w:rPr>
          <w:color w:val="231F20"/>
          <w:spacing w:val="9"/>
          <w:w w:val="90"/>
        </w:rPr>
        <w:t>vida.</w:t>
      </w:r>
      <w:r>
        <w:rPr>
          <w:color w:val="231F20"/>
          <w:spacing w:val="6"/>
          <w:w w:val="90"/>
        </w:rPr>
        <w:t> </w:t>
      </w:r>
      <w:r>
        <w:rPr>
          <w:color w:val="231F20"/>
          <w:w w:val="90"/>
        </w:rPr>
        <w:t>En</w:t>
      </w:r>
      <w:r>
        <w:rPr>
          <w:color w:val="231F20"/>
          <w:w w:val="90"/>
        </w:rPr>
        <w:t> </w:t>
      </w:r>
      <w:r>
        <w:rPr>
          <w:color w:val="231F20"/>
          <w:spacing w:val="12"/>
          <w:w w:val="90"/>
        </w:rPr>
        <w:t>la exposición,</w:t>
      </w:r>
      <w:r>
        <w:rPr>
          <w:color w:val="231F20"/>
          <w:spacing w:val="10"/>
          <w:w w:val="90"/>
        </w:rPr>
        <w:t> </w:t>
      </w:r>
      <w:r>
        <w:rPr>
          <w:color w:val="231F20"/>
          <w:spacing w:val="9"/>
          <w:w w:val="90"/>
        </w:rPr>
        <w:t>que</w:t>
      </w:r>
      <w:r>
        <w:rPr>
          <w:color w:val="231F20"/>
          <w:spacing w:val="9"/>
          <w:w w:val="90"/>
        </w:rPr>
        <w:t> </w:t>
      </w:r>
      <w:r>
        <w:rPr>
          <w:color w:val="231F20"/>
          <w:w w:val="90"/>
        </w:rPr>
        <w:t>se</w:t>
      </w:r>
      <w:r>
        <w:rPr>
          <w:color w:val="231F20"/>
          <w:w w:val="90"/>
        </w:rPr>
        <w:t> </w:t>
      </w:r>
      <w:r>
        <w:rPr>
          <w:color w:val="231F20"/>
          <w:spacing w:val="11"/>
          <w:w w:val="90"/>
        </w:rPr>
        <w:t>mostró</w:t>
      </w:r>
      <w:r>
        <w:rPr>
          <w:color w:val="231F20"/>
          <w:spacing w:val="10"/>
          <w:w w:val="90"/>
        </w:rPr>
        <w:t> </w:t>
      </w:r>
      <w:r>
        <w:rPr>
          <w:color w:val="231F20"/>
          <w:spacing w:val="11"/>
          <w:w w:val="90"/>
        </w:rPr>
        <w:t>desde</w:t>
      </w:r>
      <w:r>
        <w:rPr>
          <w:color w:val="231F20"/>
          <w:spacing w:val="10"/>
          <w:w w:val="90"/>
        </w:rPr>
        <w:t> </w:t>
      </w:r>
      <w:r>
        <w:rPr>
          <w:color w:val="231F20"/>
          <w:w w:val="90"/>
        </w:rPr>
        <w:t>el</w:t>
      </w:r>
      <w:r>
        <w:rPr>
          <w:color w:val="231F20"/>
          <w:w w:val="90"/>
        </w:rPr>
        <w:t> </w:t>
      </w:r>
      <w:r>
        <w:rPr>
          <w:color w:val="231F20"/>
          <w:spacing w:val="9"/>
          <w:w w:val="90"/>
        </w:rPr>
        <w:t>día</w:t>
      </w:r>
      <w:r>
        <w:rPr>
          <w:color w:val="231F20"/>
          <w:spacing w:val="9"/>
          <w:w w:val="90"/>
        </w:rPr>
        <w:t> </w:t>
      </w:r>
      <w:r>
        <w:rPr>
          <w:color w:val="231F20"/>
          <w:w w:val="90"/>
        </w:rPr>
        <w:t>29</w:t>
      </w:r>
      <w:r>
        <w:rPr>
          <w:color w:val="231F20"/>
          <w:w w:val="90"/>
        </w:rPr>
        <w:t> de</w:t>
      </w:r>
      <w:r>
        <w:rPr>
          <w:color w:val="231F20"/>
          <w:w w:val="90"/>
        </w:rPr>
        <w:t> </w:t>
      </w:r>
      <w:r>
        <w:rPr>
          <w:color w:val="231F20"/>
          <w:spacing w:val="14"/>
          <w:w w:val="90"/>
        </w:rPr>
        <w:t>junio </w:t>
      </w:r>
      <w:r>
        <w:rPr>
          <w:color w:val="231F20"/>
          <w:w w:val="90"/>
        </w:rPr>
        <w:t>hasta</w:t>
      </w:r>
      <w:r>
        <w:rPr>
          <w:color w:val="231F20"/>
          <w:w w:val="90"/>
        </w:rPr>
        <w:t> el</w:t>
      </w:r>
      <w:r>
        <w:rPr>
          <w:color w:val="231F20"/>
          <w:w w:val="90"/>
        </w:rPr>
        <w:t> día</w:t>
      </w:r>
      <w:r>
        <w:rPr>
          <w:color w:val="231F20"/>
          <w:w w:val="90"/>
        </w:rPr>
        <w:t> 7</w:t>
      </w:r>
      <w:r>
        <w:rPr>
          <w:color w:val="231F20"/>
          <w:w w:val="90"/>
        </w:rPr>
        <w:t> de</w:t>
      </w:r>
      <w:r>
        <w:rPr>
          <w:color w:val="231F20"/>
          <w:w w:val="90"/>
        </w:rPr>
        <w:t> </w:t>
      </w:r>
      <w:r>
        <w:rPr>
          <w:color w:val="231F20"/>
          <w:spacing w:val="9"/>
          <w:w w:val="90"/>
        </w:rPr>
        <w:t>noviembre,</w:t>
      </w:r>
      <w:r>
        <w:rPr>
          <w:color w:val="231F20"/>
          <w:spacing w:val="9"/>
          <w:w w:val="90"/>
        </w:rPr>
        <w:t> también</w:t>
      </w:r>
      <w:r>
        <w:rPr>
          <w:color w:val="231F20"/>
          <w:spacing w:val="9"/>
          <w:w w:val="90"/>
        </w:rPr>
        <w:t> </w:t>
      </w:r>
      <w:r>
        <w:rPr>
          <w:color w:val="231F20"/>
          <w:w w:val="90"/>
        </w:rPr>
        <w:t>se</w:t>
      </w:r>
      <w:r>
        <w:rPr>
          <w:color w:val="231F20"/>
          <w:w w:val="90"/>
        </w:rPr>
        <w:t> podía</w:t>
      </w:r>
      <w:r>
        <w:rPr>
          <w:color w:val="231F20"/>
          <w:w w:val="90"/>
        </w:rPr>
        <w:t> </w:t>
      </w:r>
      <w:r>
        <w:rPr>
          <w:color w:val="231F20"/>
          <w:spacing w:val="11"/>
          <w:w w:val="90"/>
        </w:rPr>
        <w:t>disfru-</w:t>
      </w:r>
      <w:r>
        <w:rPr>
          <w:color w:val="231F20"/>
          <w:w w:val="90"/>
        </w:rPr>
        <w:t>tar de la </w:t>
      </w:r>
      <w:r>
        <w:rPr>
          <w:color w:val="231F20"/>
          <w:spacing w:val="9"/>
          <w:w w:val="90"/>
        </w:rPr>
        <w:t>proyección </w:t>
      </w:r>
      <w:r>
        <w:rPr>
          <w:color w:val="231F20"/>
          <w:w w:val="90"/>
        </w:rPr>
        <w:t>de la </w:t>
      </w:r>
      <w:r>
        <w:rPr>
          <w:color w:val="231F20"/>
          <w:spacing w:val="11"/>
          <w:w w:val="90"/>
        </w:rPr>
        <w:t>película.</w:t>
      </w:r>
    </w:p>
    <w:p>
      <w:pPr>
        <w:pStyle w:val="BodyText"/>
        <w:spacing w:after="0" w:line="268" w:lineRule="auto"/>
        <w:jc w:val="both"/>
        <w:sectPr>
          <w:type w:val="continuous"/>
          <w:pgSz w:w="9640" w:h="13610"/>
          <w:pgMar w:top="1540" w:bottom="280" w:left="992" w:right="425"/>
          <w:cols w:num="2" w:equalWidth="0">
            <w:col w:w="2412" w:space="40"/>
            <w:col w:w="5771"/>
          </w:cols>
        </w:sectPr>
      </w:pPr>
    </w:p>
    <w:p>
      <w:pPr>
        <w:pStyle w:val="BodyText"/>
      </w:pPr>
    </w:p>
    <w:p>
      <w:pPr>
        <w:pStyle w:val="BodyText"/>
        <w:spacing w:before="152"/>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56" name="Group 556"/>
                <wp:cNvGraphicFramePr>
                  <a:graphicFrameLocks/>
                </wp:cNvGraphicFramePr>
                <a:graphic>
                  <a:graphicData uri="http://schemas.microsoft.com/office/word/2010/wordprocessingGroup">
                    <wpg:wgp>
                      <wpg:cNvPr id="556" name="Group 556"/>
                      <wpg:cNvGrpSpPr/>
                      <wpg:grpSpPr>
                        <a:xfrm>
                          <a:off x="0" y="0"/>
                          <a:ext cx="2664460" cy="6350"/>
                          <a:chExt cx="2664460" cy="6350"/>
                        </a:xfrm>
                      </wpg:grpSpPr>
                      <wps:wsp>
                        <wps:cNvPr id="557" name="Graphic 55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06"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94</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00"/>
        <w:rPr>
          <w:rFonts w:ascii="Century"/>
        </w:rPr>
      </w:pPr>
    </w:p>
    <w:p>
      <w:pPr>
        <w:pStyle w:val="BodyText"/>
        <w:spacing w:after="0"/>
        <w:rPr>
          <w:rFonts w:ascii="Century"/>
        </w:rPr>
        <w:sectPr>
          <w:pgSz w:w="9640" w:h="13610"/>
          <w:pgMar w:top="1540" w:bottom="280" w:left="992" w:right="425"/>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95"/>
        <w:rPr>
          <w:rFonts w:ascii="Century"/>
          <w:sz w:val="18"/>
        </w:rPr>
      </w:pPr>
    </w:p>
    <w:p>
      <w:pPr>
        <w:spacing w:before="0"/>
        <w:ind w:left="132" w:right="0" w:firstLine="0"/>
        <w:jc w:val="left"/>
        <w:rPr>
          <w:rFonts w:ascii="Lucida Sans"/>
          <w:i/>
          <w:sz w:val="18"/>
        </w:rPr>
      </w:pPr>
      <w:r>
        <w:rPr>
          <w:rFonts w:ascii="Lucida Sans"/>
          <w:i/>
          <w:color w:val="FFFFFF"/>
          <w:w w:val="75"/>
          <w:sz w:val="18"/>
        </w:rPr>
        <w:t>Biblioteca</w:t>
      </w:r>
      <w:r>
        <w:rPr>
          <w:rFonts w:ascii="Lucida Sans"/>
          <w:i/>
          <w:color w:val="FFFFFF"/>
          <w:spacing w:val="20"/>
          <w:sz w:val="18"/>
        </w:rPr>
        <w:t> </w:t>
      </w:r>
      <w:r>
        <w:rPr>
          <w:rFonts w:ascii="Lucida Sans"/>
          <w:i/>
          <w:color w:val="FFFFFF"/>
          <w:w w:val="75"/>
          <w:sz w:val="18"/>
        </w:rPr>
        <w:t>de</w:t>
      </w:r>
      <w:r>
        <w:rPr>
          <w:rFonts w:ascii="Lucida Sans"/>
          <w:i/>
          <w:color w:val="FFFFFF"/>
          <w:spacing w:val="21"/>
          <w:sz w:val="18"/>
        </w:rPr>
        <w:t> </w:t>
      </w:r>
      <w:r>
        <w:rPr>
          <w:rFonts w:ascii="Lucida Sans"/>
          <w:i/>
          <w:color w:val="FFFFFF"/>
          <w:w w:val="75"/>
          <w:sz w:val="18"/>
        </w:rPr>
        <w:t>la</w:t>
      </w:r>
      <w:r>
        <w:rPr>
          <w:rFonts w:ascii="Lucida Sans"/>
          <w:i/>
          <w:color w:val="FFFFFF"/>
          <w:spacing w:val="21"/>
          <w:sz w:val="18"/>
        </w:rPr>
        <w:t> </w:t>
      </w:r>
      <w:r>
        <w:rPr>
          <w:rFonts w:ascii="Lucida Sans"/>
          <w:i/>
          <w:color w:val="FFFFFF"/>
          <w:spacing w:val="-4"/>
          <w:w w:val="75"/>
          <w:sz w:val="18"/>
        </w:rPr>
        <w:t>FCM.</w:t>
      </w:r>
    </w:p>
    <w:p>
      <w:pPr>
        <w:spacing w:line="244" w:lineRule="auto" w:before="96"/>
        <w:ind w:left="133" w:right="1458" w:firstLine="1190"/>
        <w:jc w:val="both"/>
        <w:rPr>
          <w:sz w:val="22"/>
        </w:rPr>
      </w:pPr>
      <w:r>
        <w:rPr/>
        <w:br w:type="column"/>
      </w:r>
      <w:r>
        <w:rPr>
          <w:color w:val="FFFFFF"/>
          <w:w w:val="85"/>
          <w:sz w:val="22"/>
        </w:rPr>
        <w:t>l </w:t>
      </w:r>
      <w:r>
        <w:rPr>
          <w:color w:val="FFFFFF"/>
          <w:spacing w:val="11"/>
          <w:w w:val="85"/>
          <w:sz w:val="22"/>
        </w:rPr>
        <w:t>Departamento</w:t>
      </w:r>
      <w:r>
        <w:rPr>
          <w:color w:val="FFFFFF"/>
          <w:spacing w:val="8"/>
          <w:w w:val="85"/>
          <w:sz w:val="22"/>
        </w:rPr>
        <w:t> </w:t>
      </w:r>
      <w:r>
        <w:rPr>
          <w:color w:val="FFFFFF"/>
          <w:w w:val="85"/>
          <w:sz w:val="22"/>
        </w:rPr>
        <w:t>de </w:t>
      </w:r>
      <w:r>
        <w:rPr>
          <w:color w:val="FFFFFF"/>
          <w:spacing w:val="11"/>
          <w:w w:val="85"/>
          <w:sz w:val="22"/>
        </w:rPr>
        <w:t>Archivo</w:t>
      </w:r>
      <w:r>
        <w:rPr>
          <w:color w:val="FFFFFF"/>
          <w:spacing w:val="8"/>
          <w:w w:val="85"/>
          <w:sz w:val="22"/>
        </w:rPr>
        <w:t> </w:t>
      </w:r>
      <w:r>
        <w:rPr>
          <w:color w:val="FFFFFF"/>
          <w:w w:val="85"/>
          <w:sz w:val="22"/>
        </w:rPr>
        <w:t>y </w:t>
      </w:r>
      <w:r>
        <w:rPr>
          <w:color w:val="FFFFFF"/>
          <w:w w:val="85"/>
          <w:sz w:val="22"/>
        </w:rPr>
        <w:t>Biblio-</w:t>
      </w:r>
      <w:r>
        <w:rPr>
          <w:b/>
          <w:color w:val="FFFFFF"/>
          <w:spacing w:val="12"/>
          <w:w w:val="85"/>
          <w:sz w:val="22"/>
        </w:rPr>
        <w:t>t</w:t>
      </w:r>
      <w:r>
        <w:rPr>
          <w:color w:val="FFFFFF"/>
          <w:spacing w:val="12"/>
          <w:w w:val="85"/>
          <w:sz w:val="22"/>
        </w:rPr>
        <w:t>eca</w:t>
      </w:r>
      <w:r>
        <w:rPr>
          <w:color w:val="FFFFFF"/>
          <w:spacing w:val="11"/>
          <w:w w:val="85"/>
          <w:sz w:val="22"/>
        </w:rPr>
        <w:t> </w:t>
      </w:r>
      <w:r>
        <w:rPr>
          <w:color w:val="FFFFFF"/>
          <w:spacing w:val="12"/>
          <w:w w:val="85"/>
          <w:sz w:val="22"/>
        </w:rPr>
        <w:t>reúne</w:t>
      </w:r>
      <w:r>
        <w:rPr>
          <w:color w:val="FFFFFF"/>
          <w:spacing w:val="11"/>
          <w:w w:val="85"/>
          <w:sz w:val="22"/>
        </w:rPr>
        <w:t> </w:t>
      </w:r>
      <w:r>
        <w:rPr>
          <w:color w:val="FFFFFF"/>
          <w:spacing w:val="14"/>
          <w:w w:val="85"/>
          <w:sz w:val="22"/>
        </w:rPr>
        <w:t>material</w:t>
      </w:r>
      <w:r>
        <w:rPr>
          <w:color w:val="FFFFFF"/>
          <w:spacing w:val="11"/>
          <w:w w:val="85"/>
          <w:sz w:val="22"/>
        </w:rPr>
        <w:t> </w:t>
      </w:r>
      <w:r>
        <w:rPr>
          <w:color w:val="FFFFFF"/>
          <w:spacing w:val="14"/>
          <w:w w:val="85"/>
          <w:sz w:val="22"/>
        </w:rPr>
        <w:t>documental</w:t>
      </w:r>
      <w:r>
        <w:rPr>
          <w:color w:val="FFFFFF"/>
          <w:spacing w:val="11"/>
          <w:w w:val="85"/>
          <w:sz w:val="22"/>
        </w:rPr>
        <w:t> </w:t>
      </w:r>
      <w:r>
        <w:rPr>
          <w:color w:val="FFFFFF"/>
          <w:w w:val="85"/>
          <w:sz w:val="22"/>
        </w:rPr>
        <w:t>y</w:t>
      </w:r>
      <w:r>
        <w:rPr>
          <w:color w:val="FFFFFF"/>
          <w:w w:val="85"/>
          <w:sz w:val="22"/>
        </w:rPr>
        <w:t> </w:t>
      </w:r>
      <w:r>
        <w:rPr>
          <w:color w:val="FFFFFF"/>
          <w:spacing w:val="14"/>
          <w:w w:val="85"/>
          <w:sz w:val="22"/>
        </w:rPr>
        <w:t>publicaciones </w:t>
      </w:r>
      <w:r>
        <w:rPr>
          <w:b/>
          <w:color w:val="FFFFFF"/>
          <w:spacing w:val="10"/>
          <w:w w:val="80"/>
          <w:sz w:val="22"/>
        </w:rPr>
        <w:t>s</w:t>
      </w:r>
      <w:r>
        <w:rPr>
          <w:color w:val="FFFFFF"/>
          <w:spacing w:val="10"/>
          <w:w w:val="80"/>
          <w:sz w:val="22"/>
        </w:rPr>
        <w:t>obre</w:t>
      </w:r>
      <w:r>
        <w:rPr>
          <w:color w:val="FFFFFF"/>
          <w:spacing w:val="10"/>
          <w:w w:val="80"/>
          <w:sz w:val="22"/>
        </w:rPr>
        <w:t> César</w:t>
      </w:r>
      <w:r>
        <w:rPr>
          <w:color w:val="FFFFFF"/>
          <w:spacing w:val="10"/>
          <w:w w:val="80"/>
          <w:sz w:val="22"/>
        </w:rPr>
        <w:t> </w:t>
      </w:r>
      <w:r>
        <w:rPr>
          <w:color w:val="FFFFFF"/>
          <w:spacing w:val="11"/>
          <w:w w:val="80"/>
          <w:sz w:val="22"/>
        </w:rPr>
        <w:t>Manrique,</w:t>
      </w:r>
      <w:r>
        <w:rPr>
          <w:color w:val="FFFFFF"/>
          <w:spacing w:val="11"/>
          <w:w w:val="80"/>
          <w:sz w:val="22"/>
        </w:rPr>
        <w:t> </w:t>
      </w:r>
      <w:r>
        <w:rPr>
          <w:color w:val="FFFFFF"/>
          <w:spacing w:val="13"/>
          <w:w w:val="80"/>
          <w:sz w:val="22"/>
        </w:rPr>
        <w:t>Arte–Naturaleza–</w:t>
      </w:r>
      <w:r>
        <w:rPr>
          <w:color w:val="FFFFFF"/>
          <w:spacing w:val="9"/>
          <w:w w:val="80"/>
          <w:sz w:val="22"/>
        </w:rPr>
        <w:t>Arte</w:t>
      </w:r>
      <w:r>
        <w:rPr>
          <w:color w:val="FFFFFF"/>
          <w:spacing w:val="9"/>
          <w:w w:val="80"/>
          <w:sz w:val="22"/>
        </w:rPr>
        <w:t> </w:t>
      </w:r>
      <w:r>
        <w:rPr>
          <w:color w:val="FFFFFF"/>
          <w:w w:val="80"/>
          <w:sz w:val="22"/>
        </w:rPr>
        <w:t>Pú-</w:t>
      </w:r>
      <w:r>
        <w:rPr>
          <w:b/>
          <w:color w:val="FFFFFF"/>
          <w:spacing w:val="11"/>
          <w:w w:val="85"/>
          <w:sz w:val="22"/>
        </w:rPr>
        <w:t>b</w:t>
      </w:r>
      <w:r>
        <w:rPr>
          <w:color w:val="FFFFFF"/>
          <w:spacing w:val="11"/>
          <w:w w:val="85"/>
          <w:sz w:val="22"/>
        </w:rPr>
        <w:t>lico</w:t>
      </w:r>
      <w:r>
        <w:rPr>
          <w:color w:val="FFFFFF"/>
          <w:spacing w:val="9"/>
          <w:sz w:val="22"/>
        </w:rPr>
        <w:t> </w:t>
      </w:r>
      <w:r>
        <w:rPr>
          <w:color w:val="FFFFFF"/>
          <w:w w:val="85"/>
          <w:sz w:val="22"/>
        </w:rPr>
        <w:t>y</w:t>
      </w:r>
      <w:r>
        <w:rPr>
          <w:color w:val="FFFFFF"/>
          <w:spacing w:val="9"/>
          <w:sz w:val="22"/>
        </w:rPr>
        <w:t> </w:t>
      </w:r>
      <w:r>
        <w:rPr>
          <w:color w:val="FFFFFF"/>
          <w:spacing w:val="11"/>
          <w:w w:val="85"/>
          <w:sz w:val="22"/>
        </w:rPr>
        <w:t>medio</w:t>
      </w:r>
      <w:r>
        <w:rPr>
          <w:color w:val="FFFFFF"/>
          <w:spacing w:val="9"/>
          <w:sz w:val="22"/>
        </w:rPr>
        <w:t> </w:t>
      </w:r>
      <w:r>
        <w:rPr>
          <w:color w:val="FFFFFF"/>
          <w:spacing w:val="12"/>
          <w:w w:val="85"/>
          <w:sz w:val="22"/>
        </w:rPr>
        <w:t>ambiente</w:t>
      </w:r>
      <w:r>
        <w:rPr>
          <w:color w:val="FFFFFF"/>
          <w:spacing w:val="9"/>
          <w:sz w:val="22"/>
        </w:rPr>
        <w:t> </w:t>
      </w:r>
      <w:r>
        <w:rPr>
          <w:color w:val="FFFFFF"/>
          <w:spacing w:val="13"/>
          <w:w w:val="85"/>
          <w:sz w:val="22"/>
        </w:rPr>
        <w:t>(especialmente</w:t>
      </w:r>
      <w:r>
        <w:rPr>
          <w:color w:val="FFFFFF"/>
          <w:spacing w:val="9"/>
          <w:sz w:val="22"/>
        </w:rPr>
        <w:t> </w:t>
      </w:r>
      <w:r>
        <w:rPr>
          <w:color w:val="FFFFFF"/>
          <w:w w:val="85"/>
          <w:sz w:val="22"/>
        </w:rPr>
        <w:t>de</w:t>
      </w:r>
      <w:r>
        <w:rPr>
          <w:color w:val="FFFFFF"/>
          <w:spacing w:val="9"/>
          <w:sz w:val="22"/>
        </w:rPr>
        <w:t> </w:t>
      </w:r>
      <w:r>
        <w:rPr>
          <w:color w:val="FFFFFF"/>
          <w:spacing w:val="5"/>
          <w:w w:val="85"/>
          <w:sz w:val="22"/>
        </w:rPr>
        <w:t>Cana-</w:t>
      </w:r>
    </w:p>
    <w:p>
      <w:pPr>
        <w:spacing w:line="244" w:lineRule="auto" w:before="0"/>
        <w:ind w:left="2230" w:right="1458" w:firstLine="0"/>
        <w:jc w:val="both"/>
        <w:rPr>
          <w:sz w:val="22"/>
        </w:rPr>
      </w:pPr>
      <w:r>
        <w:rPr>
          <w:sz w:val="22"/>
        </w:rPr>
        <mc:AlternateContent>
          <mc:Choice Requires="wps">
            <w:drawing>
              <wp:anchor distT="0" distB="0" distL="0" distR="0" allowOverlap="1" layoutInCell="1" locked="0" behindDoc="1" simplePos="0" relativeHeight="482836480">
                <wp:simplePos x="0" y="0"/>
                <wp:positionH relativeFrom="page">
                  <wp:posOffset>2702577</wp:posOffset>
                </wp:positionH>
                <wp:positionV relativeFrom="paragraph">
                  <wp:posOffset>-1163786</wp:posOffset>
                </wp:positionV>
                <wp:extent cx="274320" cy="782955"/>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274320" cy="782955"/>
                        </a:xfrm>
                        <a:prstGeom prst="rect">
                          <a:avLst/>
                        </a:prstGeom>
                      </wps:spPr>
                      <wps:txbx>
                        <w:txbxContent>
                          <w:p>
                            <w:pPr>
                              <w:spacing w:line="1232" w:lineRule="exact" w:before="0"/>
                              <w:ind w:left="0" w:right="0" w:firstLine="0"/>
                              <w:jc w:val="left"/>
                              <w:rPr>
                                <w:sz w:val="108"/>
                              </w:rPr>
                            </w:pPr>
                            <w:r>
                              <w:rPr>
                                <w:color w:val="FFFFFF"/>
                                <w:spacing w:val="-10"/>
                                <w:w w:val="80"/>
                                <w:sz w:val="108"/>
                              </w:rPr>
                              <w:t>E</w:t>
                            </w:r>
                          </w:p>
                        </w:txbxContent>
                      </wps:txbx>
                      <wps:bodyPr wrap="square" lIns="0" tIns="0" rIns="0" bIns="0" rtlCol="0">
                        <a:noAutofit/>
                      </wps:bodyPr>
                    </wps:wsp>
                  </a:graphicData>
                </a:graphic>
              </wp:anchor>
            </w:drawing>
          </mc:Choice>
          <mc:Fallback>
            <w:pict>
              <v:shape style="position:absolute;margin-left:212.801407pt;margin-top:-91.636765pt;width:21.6pt;height:61.65pt;mso-position-horizontal-relative:page;mso-position-vertical-relative:paragraph;z-index:-20480000" type="#_x0000_t202" id="docshape407" filled="false" stroked="false">
                <v:textbox inset="0,0,0,0">
                  <w:txbxContent>
                    <w:p>
                      <w:pPr>
                        <w:spacing w:line="1232" w:lineRule="exact" w:before="0"/>
                        <w:ind w:left="0" w:right="0" w:firstLine="0"/>
                        <w:jc w:val="left"/>
                        <w:rPr>
                          <w:sz w:val="108"/>
                        </w:rPr>
                      </w:pPr>
                      <w:r>
                        <w:rPr>
                          <w:color w:val="FFFFFF"/>
                          <w:spacing w:val="-10"/>
                          <w:w w:val="80"/>
                          <w:sz w:val="108"/>
                        </w:rPr>
                        <w:t>E</w:t>
                      </w:r>
                    </w:p>
                  </w:txbxContent>
                </v:textbox>
                <w10:wrap type="none"/>
              </v:shape>
            </w:pict>
          </mc:Fallback>
        </mc:AlternateContent>
      </w:r>
      <w:r>
        <w:rPr>
          <w:b/>
          <w:color w:val="FFFFFF"/>
          <w:spacing w:val="10"/>
          <w:w w:val="85"/>
          <w:sz w:val="22"/>
        </w:rPr>
        <w:t>r</w:t>
      </w:r>
      <w:r>
        <w:rPr>
          <w:color w:val="FFFFFF"/>
          <w:spacing w:val="10"/>
          <w:w w:val="85"/>
          <w:sz w:val="22"/>
        </w:rPr>
        <w:t>ias).</w:t>
      </w:r>
      <w:r>
        <w:rPr>
          <w:color w:val="FFFFFF"/>
          <w:spacing w:val="8"/>
          <w:w w:val="85"/>
          <w:sz w:val="22"/>
        </w:rPr>
        <w:t> </w:t>
      </w:r>
      <w:r>
        <w:rPr>
          <w:color w:val="FFFFFF"/>
          <w:w w:val="85"/>
          <w:sz w:val="22"/>
        </w:rPr>
        <w:t>En el </w:t>
      </w:r>
      <w:r>
        <w:rPr>
          <w:color w:val="FFFFFF"/>
          <w:spacing w:val="10"/>
          <w:w w:val="85"/>
          <w:sz w:val="22"/>
        </w:rPr>
        <w:t>último</w:t>
      </w:r>
      <w:r>
        <w:rPr>
          <w:color w:val="FFFFFF"/>
          <w:spacing w:val="8"/>
          <w:w w:val="85"/>
          <w:sz w:val="22"/>
        </w:rPr>
        <w:t> </w:t>
      </w:r>
      <w:r>
        <w:rPr>
          <w:color w:val="FFFFFF"/>
          <w:spacing w:val="11"/>
          <w:w w:val="85"/>
          <w:sz w:val="22"/>
        </w:rPr>
        <w:t>cuatri-</w:t>
      </w:r>
      <w:r>
        <w:rPr>
          <w:b/>
          <w:color w:val="FFFFFF"/>
          <w:spacing w:val="12"/>
          <w:w w:val="90"/>
          <w:sz w:val="22"/>
        </w:rPr>
        <w:t>m</w:t>
      </w:r>
      <w:r>
        <w:rPr>
          <w:color w:val="FFFFFF"/>
          <w:spacing w:val="12"/>
          <w:w w:val="90"/>
          <w:sz w:val="22"/>
        </w:rPr>
        <w:t>estre</w:t>
      </w:r>
      <w:r>
        <w:rPr>
          <w:color w:val="FFFFFF"/>
          <w:spacing w:val="-10"/>
          <w:w w:val="90"/>
          <w:sz w:val="22"/>
        </w:rPr>
        <w:t> </w:t>
      </w:r>
      <w:r>
        <w:rPr>
          <w:color w:val="FFFFFF"/>
          <w:spacing w:val="10"/>
          <w:w w:val="90"/>
          <w:sz w:val="22"/>
        </w:rPr>
        <w:t>del</w:t>
      </w:r>
      <w:r>
        <w:rPr>
          <w:color w:val="FFFFFF"/>
          <w:spacing w:val="-9"/>
          <w:w w:val="90"/>
          <w:sz w:val="22"/>
        </w:rPr>
        <w:t> </w:t>
      </w:r>
      <w:r>
        <w:rPr>
          <w:color w:val="FFFFFF"/>
          <w:spacing w:val="10"/>
          <w:w w:val="90"/>
          <w:sz w:val="22"/>
        </w:rPr>
        <w:t>año</w:t>
      </w:r>
      <w:r>
        <w:rPr>
          <w:color w:val="FFFFFF"/>
          <w:spacing w:val="-9"/>
          <w:w w:val="90"/>
          <w:sz w:val="22"/>
        </w:rPr>
        <w:t> </w:t>
      </w:r>
      <w:r>
        <w:rPr>
          <w:color w:val="FFFFFF"/>
          <w:spacing w:val="12"/>
          <w:w w:val="90"/>
          <w:sz w:val="22"/>
        </w:rPr>
        <w:t>1999,</w:t>
      </w:r>
      <w:r>
        <w:rPr>
          <w:color w:val="FFFFFF"/>
          <w:spacing w:val="-9"/>
          <w:w w:val="90"/>
          <w:sz w:val="22"/>
        </w:rPr>
        <w:t> </w:t>
      </w:r>
      <w:r>
        <w:rPr>
          <w:color w:val="FFFFFF"/>
          <w:w w:val="90"/>
          <w:sz w:val="22"/>
        </w:rPr>
        <w:t>se </w:t>
      </w:r>
      <w:r>
        <w:rPr>
          <w:b/>
          <w:color w:val="FFFFFF"/>
          <w:w w:val="90"/>
          <w:sz w:val="22"/>
        </w:rPr>
        <w:t>p</w:t>
      </w:r>
      <w:r>
        <w:rPr>
          <w:b/>
          <w:color w:val="FFFFFF"/>
          <w:spacing w:val="-10"/>
          <w:w w:val="90"/>
          <w:sz w:val="22"/>
        </w:rPr>
        <w:t> </w:t>
      </w:r>
      <w:r>
        <w:rPr>
          <w:color w:val="FFFFFF"/>
          <w:spacing w:val="12"/>
          <w:w w:val="90"/>
          <w:sz w:val="22"/>
        </w:rPr>
        <w:t>uso</w:t>
      </w:r>
      <w:r>
        <w:rPr>
          <w:color w:val="FFFFFF"/>
          <w:spacing w:val="-9"/>
          <w:w w:val="90"/>
          <w:sz w:val="22"/>
        </w:rPr>
        <w:t> </w:t>
      </w:r>
      <w:r>
        <w:rPr>
          <w:color w:val="FFFFFF"/>
          <w:spacing w:val="9"/>
          <w:w w:val="90"/>
          <w:sz w:val="22"/>
        </w:rPr>
        <w:t>en</w:t>
      </w:r>
      <w:r>
        <w:rPr>
          <w:color w:val="FFFFFF"/>
          <w:spacing w:val="-9"/>
          <w:w w:val="90"/>
          <w:sz w:val="22"/>
        </w:rPr>
        <w:t> </w:t>
      </w:r>
      <w:r>
        <w:rPr>
          <w:color w:val="FFFFFF"/>
          <w:spacing w:val="15"/>
          <w:w w:val="90"/>
          <w:sz w:val="22"/>
        </w:rPr>
        <w:t>marcha</w:t>
      </w:r>
      <w:r>
        <w:rPr>
          <w:color w:val="FFFFFF"/>
          <w:spacing w:val="-9"/>
          <w:w w:val="90"/>
          <w:sz w:val="22"/>
        </w:rPr>
        <w:t> </w:t>
      </w:r>
      <w:r>
        <w:rPr>
          <w:color w:val="FFFFFF"/>
          <w:spacing w:val="9"/>
          <w:w w:val="90"/>
          <w:sz w:val="22"/>
        </w:rPr>
        <w:t>el</w:t>
      </w:r>
      <w:r>
        <w:rPr>
          <w:color w:val="FFFFFF"/>
          <w:spacing w:val="-9"/>
          <w:w w:val="90"/>
          <w:sz w:val="22"/>
        </w:rPr>
        <w:t> </w:t>
      </w:r>
      <w:r>
        <w:rPr>
          <w:color w:val="FFFFFF"/>
          <w:spacing w:val="12"/>
          <w:w w:val="90"/>
          <w:sz w:val="22"/>
        </w:rPr>
        <w:t>pro</w:t>
      </w:r>
      <w:r>
        <w:rPr>
          <w:color w:val="FFFFFF"/>
          <w:spacing w:val="-10"/>
          <w:w w:val="90"/>
          <w:sz w:val="22"/>
        </w:rPr>
        <w:t> </w:t>
      </w:r>
      <w:r>
        <w:rPr>
          <w:color w:val="FFFFFF"/>
          <w:w w:val="90"/>
          <w:sz w:val="22"/>
        </w:rPr>
        <w:t>- </w:t>
      </w:r>
      <w:r>
        <w:rPr>
          <w:b/>
          <w:color w:val="FFFFFF"/>
          <w:spacing w:val="9"/>
          <w:w w:val="85"/>
          <w:sz w:val="22"/>
        </w:rPr>
        <w:t>y</w:t>
      </w:r>
      <w:r>
        <w:rPr>
          <w:color w:val="FFFFFF"/>
          <w:spacing w:val="9"/>
          <w:w w:val="85"/>
          <w:sz w:val="22"/>
        </w:rPr>
        <w:t>ecto</w:t>
      </w:r>
      <w:r>
        <w:rPr>
          <w:color w:val="FFFFFF"/>
          <w:spacing w:val="-7"/>
          <w:w w:val="85"/>
          <w:sz w:val="22"/>
        </w:rPr>
        <w:t> </w:t>
      </w:r>
      <w:r>
        <w:rPr>
          <w:color w:val="FFFFFF"/>
          <w:spacing w:val="10"/>
          <w:w w:val="85"/>
          <w:sz w:val="22"/>
        </w:rPr>
        <w:t>Biblioteca</w:t>
      </w:r>
      <w:r>
        <w:rPr>
          <w:color w:val="FFFFFF"/>
          <w:spacing w:val="-6"/>
          <w:w w:val="85"/>
          <w:sz w:val="22"/>
        </w:rPr>
        <w:t> </w:t>
      </w:r>
      <w:r>
        <w:rPr>
          <w:color w:val="FFFFFF"/>
          <w:spacing w:val="11"/>
          <w:w w:val="85"/>
          <w:sz w:val="22"/>
        </w:rPr>
        <w:t>Específi-</w:t>
      </w:r>
      <w:r>
        <w:rPr>
          <w:b/>
          <w:color w:val="FFFFFF"/>
          <w:w w:val="85"/>
          <w:sz w:val="22"/>
        </w:rPr>
        <w:t>c</w:t>
      </w:r>
      <w:r>
        <w:rPr>
          <w:color w:val="FFFFFF"/>
          <w:w w:val="85"/>
          <w:sz w:val="22"/>
        </w:rPr>
        <w:t>a</w:t>
      </w:r>
      <w:r>
        <w:rPr>
          <w:color w:val="FFFFFF"/>
          <w:w w:val="85"/>
          <w:sz w:val="22"/>
        </w:rPr>
        <w:t> </w:t>
      </w:r>
      <w:r>
        <w:rPr>
          <w:color w:val="FFFFFF"/>
          <w:spacing w:val="10"/>
          <w:w w:val="85"/>
          <w:sz w:val="22"/>
        </w:rPr>
        <w:t>César</w:t>
      </w:r>
      <w:r>
        <w:rPr>
          <w:color w:val="FFFFFF"/>
          <w:spacing w:val="10"/>
          <w:w w:val="85"/>
          <w:sz w:val="22"/>
        </w:rPr>
        <w:t> </w:t>
      </w:r>
      <w:r>
        <w:rPr>
          <w:color w:val="FFFFFF"/>
          <w:spacing w:val="12"/>
          <w:w w:val="85"/>
          <w:sz w:val="22"/>
        </w:rPr>
        <w:t>Manrique,</w:t>
      </w:r>
      <w:r>
        <w:rPr>
          <w:color w:val="FFFFFF"/>
          <w:spacing w:val="12"/>
          <w:w w:val="85"/>
          <w:sz w:val="22"/>
        </w:rPr>
        <w:t> </w:t>
      </w:r>
      <w:r>
        <w:rPr>
          <w:color w:val="FFFFFF"/>
          <w:w w:val="85"/>
          <w:sz w:val="22"/>
        </w:rPr>
        <w:t>cuyo </w:t>
      </w:r>
      <w:r>
        <w:rPr>
          <w:b/>
          <w:color w:val="FFFFFF"/>
          <w:spacing w:val="13"/>
          <w:w w:val="85"/>
          <w:sz w:val="22"/>
        </w:rPr>
        <w:t>o</w:t>
      </w:r>
      <w:r>
        <w:rPr>
          <w:color w:val="FFFFFF"/>
          <w:spacing w:val="13"/>
          <w:w w:val="85"/>
          <w:sz w:val="22"/>
        </w:rPr>
        <w:t>bjetivo</w:t>
      </w:r>
      <w:r>
        <w:rPr>
          <w:color w:val="FFFFFF"/>
          <w:spacing w:val="-7"/>
          <w:w w:val="85"/>
          <w:sz w:val="22"/>
        </w:rPr>
        <w:t> </w:t>
      </w:r>
      <w:r>
        <w:rPr>
          <w:color w:val="FFFFFF"/>
          <w:w w:val="85"/>
          <w:sz w:val="22"/>
        </w:rPr>
        <w:t>es</w:t>
      </w:r>
      <w:r>
        <w:rPr>
          <w:color w:val="FFFFFF"/>
          <w:spacing w:val="1"/>
          <w:w w:val="85"/>
          <w:sz w:val="22"/>
        </w:rPr>
        <w:t> </w:t>
      </w:r>
      <w:r>
        <w:rPr>
          <w:color w:val="FFFFFF"/>
          <w:spacing w:val="13"/>
          <w:w w:val="85"/>
          <w:sz w:val="22"/>
        </w:rPr>
        <w:t>agrupar,</w:t>
      </w:r>
      <w:r>
        <w:rPr>
          <w:color w:val="FFFFFF"/>
          <w:spacing w:val="13"/>
          <w:w w:val="85"/>
          <w:sz w:val="22"/>
        </w:rPr>
        <w:t> </w:t>
      </w:r>
      <w:r>
        <w:rPr>
          <w:color w:val="FFFFFF"/>
          <w:spacing w:val="10"/>
          <w:w w:val="85"/>
          <w:sz w:val="22"/>
        </w:rPr>
        <w:t>cla</w:t>
      </w:r>
      <w:r>
        <w:rPr>
          <w:color w:val="FFFFFF"/>
          <w:spacing w:val="-7"/>
          <w:w w:val="85"/>
          <w:sz w:val="22"/>
        </w:rPr>
        <w:t> </w:t>
      </w:r>
      <w:r>
        <w:rPr>
          <w:color w:val="FFFFFF"/>
          <w:w w:val="85"/>
          <w:sz w:val="22"/>
        </w:rPr>
        <w:t>- </w:t>
      </w:r>
      <w:r>
        <w:rPr>
          <w:b/>
          <w:color w:val="FFFFFF"/>
          <w:spacing w:val="11"/>
          <w:w w:val="85"/>
          <w:sz w:val="22"/>
        </w:rPr>
        <w:t>s</w:t>
      </w:r>
      <w:r>
        <w:rPr>
          <w:color w:val="FFFFFF"/>
          <w:spacing w:val="11"/>
          <w:w w:val="85"/>
          <w:sz w:val="22"/>
        </w:rPr>
        <w:t>ificar,</w:t>
      </w:r>
      <w:r>
        <w:rPr>
          <w:color w:val="FFFFFF"/>
          <w:spacing w:val="7"/>
          <w:w w:val="85"/>
          <w:sz w:val="22"/>
        </w:rPr>
        <w:t> </w:t>
      </w:r>
      <w:r>
        <w:rPr>
          <w:color w:val="FFFFFF"/>
          <w:spacing w:val="11"/>
          <w:w w:val="85"/>
          <w:sz w:val="22"/>
        </w:rPr>
        <w:t>catalogar</w:t>
      </w:r>
      <w:r>
        <w:rPr>
          <w:color w:val="FFFFFF"/>
          <w:spacing w:val="7"/>
          <w:w w:val="85"/>
          <w:sz w:val="22"/>
        </w:rPr>
        <w:t> </w:t>
      </w:r>
      <w:r>
        <w:rPr>
          <w:color w:val="FFFFFF"/>
          <w:w w:val="85"/>
          <w:sz w:val="22"/>
        </w:rPr>
        <w:t>y</w:t>
      </w:r>
      <w:r>
        <w:rPr>
          <w:color w:val="FFFFFF"/>
          <w:w w:val="85"/>
          <w:sz w:val="22"/>
        </w:rPr>
        <w:t> </w:t>
      </w:r>
      <w:r>
        <w:rPr>
          <w:color w:val="FFFFFF"/>
          <w:spacing w:val="11"/>
          <w:w w:val="85"/>
          <w:sz w:val="22"/>
        </w:rPr>
        <w:t>archi-</w:t>
      </w:r>
      <w:r>
        <w:rPr>
          <w:b/>
          <w:color w:val="FFFFFF"/>
          <w:w w:val="65"/>
          <w:sz w:val="22"/>
        </w:rPr>
        <w:t>v</w:t>
      </w:r>
      <w:r>
        <w:rPr>
          <w:b/>
          <w:color w:val="FFFFFF"/>
          <w:spacing w:val="-16"/>
          <w:sz w:val="22"/>
        </w:rPr>
        <w:t> </w:t>
      </w:r>
      <w:r>
        <w:rPr>
          <w:color w:val="FFFFFF"/>
          <w:w w:val="65"/>
          <w:sz w:val="22"/>
        </w:rPr>
        <w:t>a</w:t>
      </w:r>
      <w:r>
        <w:rPr>
          <w:color w:val="FFFFFF"/>
          <w:spacing w:val="-15"/>
          <w:sz w:val="22"/>
        </w:rPr>
        <w:t> </w:t>
      </w:r>
      <w:r>
        <w:rPr>
          <w:color w:val="FFFFFF"/>
          <w:w w:val="65"/>
          <w:sz w:val="22"/>
        </w:rPr>
        <w:t>r</w:t>
      </w:r>
      <w:r>
        <w:rPr>
          <w:color w:val="FFFFFF"/>
          <w:spacing w:val="-15"/>
          <w:sz w:val="22"/>
        </w:rPr>
        <w:t> </w:t>
      </w:r>
      <w:r>
        <w:rPr>
          <w:color w:val="FFFFFF"/>
          <w:w w:val="65"/>
          <w:sz w:val="22"/>
        </w:rPr>
        <w:t>t</w:t>
      </w:r>
      <w:r>
        <w:rPr>
          <w:color w:val="FFFFFF"/>
          <w:spacing w:val="-16"/>
          <w:sz w:val="22"/>
        </w:rPr>
        <w:t> </w:t>
      </w:r>
      <w:r>
        <w:rPr>
          <w:color w:val="FFFFFF"/>
          <w:w w:val="65"/>
          <w:sz w:val="22"/>
        </w:rPr>
        <w:t>o</w:t>
      </w:r>
      <w:r>
        <w:rPr>
          <w:color w:val="FFFFFF"/>
          <w:spacing w:val="-15"/>
          <w:sz w:val="22"/>
        </w:rPr>
        <w:t> </w:t>
      </w:r>
      <w:r>
        <w:rPr>
          <w:color w:val="FFFFFF"/>
          <w:w w:val="65"/>
          <w:sz w:val="22"/>
        </w:rPr>
        <w:t>d</w:t>
      </w:r>
      <w:r>
        <w:rPr>
          <w:color w:val="FFFFFF"/>
          <w:spacing w:val="-15"/>
          <w:sz w:val="22"/>
        </w:rPr>
        <w:t> </w:t>
      </w:r>
      <w:r>
        <w:rPr>
          <w:color w:val="FFFFFF"/>
          <w:w w:val="65"/>
          <w:sz w:val="22"/>
        </w:rPr>
        <w:t>a</w:t>
      </w:r>
      <w:r>
        <w:rPr>
          <w:color w:val="FFFFFF"/>
          <w:spacing w:val="-15"/>
          <w:sz w:val="22"/>
        </w:rPr>
        <w:t> </w:t>
      </w:r>
      <w:r>
        <w:rPr>
          <w:color w:val="FFFFFF"/>
          <w:w w:val="65"/>
          <w:sz w:val="22"/>
        </w:rPr>
        <w:t>l</w:t>
      </w:r>
      <w:r>
        <w:rPr>
          <w:color w:val="FFFFFF"/>
          <w:spacing w:val="-16"/>
          <w:sz w:val="22"/>
        </w:rPr>
        <w:t> </w:t>
      </w:r>
      <w:r>
        <w:rPr>
          <w:color w:val="FFFFFF"/>
          <w:w w:val="65"/>
          <w:sz w:val="22"/>
        </w:rPr>
        <w:t>a</w:t>
      </w:r>
      <w:r>
        <w:rPr>
          <w:color w:val="FFFFFF"/>
          <w:spacing w:val="37"/>
          <w:sz w:val="22"/>
        </w:rPr>
        <w:t> </w:t>
      </w:r>
      <w:r>
        <w:rPr>
          <w:color w:val="FFFFFF"/>
          <w:w w:val="65"/>
          <w:sz w:val="22"/>
        </w:rPr>
        <w:t>d</w:t>
      </w:r>
      <w:r>
        <w:rPr>
          <w:color w:val="FFFFFF"/>
          <w:spacing w:val="-15"/>
          <w:sz w:val="22"/>
        </w:rPr>
        <w:t> </w:t>
      </w:r>
      <w:r>
        <w:rPr>
          <w:color w:val="FFFFFF"/>
          <w:w w:val="65"/>
          <w:sz w:val="22"/>
        </w:rPr>
        <w:t>o</w:t>
      </w:r>
      <w:r>
        <w:rPr>
          <w:color w:val="FFFFFF"/>
          <w:spacing w:val="-15"/>
          <w:sz w:val="22"/>
        </w:rPr>
        <w:t> </w:t>
      </w:r>
      <w:r>
        <w:rPr>
          <w:color w:val="FFFFFF"/>
          <w:w w:val="65"/>
          <w:sz w:val="22"/>
        </w:rPr>
        <w:t>c</w:t>
      </w:r>
      <w:r>
        <w:rPr>
          <w:color w:val="FFFFFF"/>
          <w:spacing w:val="-16"/>
          <w:sz w:val="22"/>
        </w:rPr>
        <w:t> </w:t>
      </w:r>
      <w:r>
        <w:rPr>
          <w:color w:val="FFFFFF"/>
          <w:w w:val="65"/>
          <w:sz w:val="22"/>
        </w:rPr>
        <w:t>u</w:t>
      </w:r>
      <w:r>
        <w:rPr>
          <w:color w:val="FFFFFF"/>
          <w:spacing w:val="-15"/>
          <w:sz w:val="22"/>
        </w:rPr>
        <w:t> </w:t>
      </w:r>
      <w:r>
        <w:rPr>
          <w:color w:val="FFFFFF"/>
          <w:w w:val="65"/>
          <w:sz w:val="22"/>
        </w:rPr>
        <w:t>m</w:t>
      </w:r>
      <w:r>
        <w:rPr>
          <w:color w:val="FFFFFF"/>
          <w:spacing w:val="-15"/>
          <w:sz w:val="22"/>
        </w:rPr>
        <w:t> </w:t>
      </w:r>
      <w:r>
        <w:rPr>
          <w:color w:val="FFFFFF"/>
          <w:w w:val="65"/>
          <w:sz w:val="22"/>
        </w:rPr>
        <w:t>e</w:t>
      </w:r>
      <w:r>
        <w:rPr>
          <w:color w:val="FFFFFF"/>
          <w:spacing w:val="-15"/>
          <w:sz w:val="22"/>
        </w:rPr>
        <w:t> </w:t>
      </w:r>
      <w:r>
        <w:rPr>
          <w:color w:val="FFFFFF"/>
          <w:w w:val="65"/>
          <w:sz w:val="22"/>
        </w:rPr>
        <w:t>n</w:t>
      </w:r>
      <w:r>
        <w:rPr>
          <w:color w:val="FFFFFF"/>
          <w:spacing w:val="-16"/>
          <w:sz w:val="22"/>
        </w:rPr>
        <w:t> </w:t>
      </w:r>
      <w:r>
        <w:rPr>
          <w:color w:val="FFFFFF"/>
          <w:w w:val="65"/>
          <w:sz w:val="22"/>
        </w:rPr>
        <w:t>t</w:t>
      </w:r>
      <w:r>
        <w:rPr>
          <w:color w:val="FFFFFF"/>
          <w:spacing w:val="-15"/>
          <w:sz w:val="22"/>
        </w:rPr>
        <w:t> </w:t>
      </w:r>
      <w:r>
        <w:rPr>
          <w:color w:val="FFFFFF"/>
          <w:w w:val="65"/>
          <w:sz w:val="22"/>
        </w:rPr>
        <w:t>a</w:t>
      </w:r>
      <w:r>
        <w:rPr>
          <w:color w:val="FFFFFF"/>
          <w:spacing w:val="-15"/>
          <w:sz w:val="22"/>
        </w:rPr>
        <w:t> </w:t>
      </w:r>
      <w:r>
        <w:rPr>
          <w:color w:val="FFFFFF"/>
          <w:w w:val="65"/>
          <w:sz w:val="22"/>
        </w:rPr>
        <w:t>-</w:t>
      </w:r>
      <w:r>
        <w:rPr>
          <w:color w:val="FFFFFF"/>
          <w:spacing w:val="12"/>
          <w:w w:val="65"/>
          <w:sz w:val="22"/>
        </w:rPr>
        <w:t> </w:t>
      </w:r>
      <w:r>
        <w:rPr>
          <w:b/>
          <w:color w:val="FFFFFF"/>
          <w:spacing w:val="12"/>
          <w:w w:val="90"/>
          <w:sz w:val="22"/>
        </w:rPr>
        <w:t>c</w:t>
      </w:r>
      <w:r>
        <w:rPr>
          <w:color w:val="FFFFFF"/>
          <w:spacing w:val="12"/>
          <w:w w:val="90"/>
          <w:sz w:val="22"/>
        </w:rPr>
        <w:t>ión</w:t>
      </w:r>
      <w:r>
        <w:rPr>
          <w:color w:val="FFFFFF"/>
          <w:spacing w:val="-6"/>
          <w:w w:val="90"/>
          <w:sz w:val="22"/>
        </w:rPr>
        <w:t> </w:t>
      </w:r>
      <w:r>
        <w:rPr>
          <w:color w:val="FFFFFF"/>
          <w:spacing w:val="14"/>
          <w:w w:val="90"/>
          <w:sz w:val="22"/>
        </w:rPr>
        <w:t>activa</w:t>
      </w:r>
      <w:r>
        <w:rPr>
          <w:color w:val="FFFFFF"/>
          <w:spacing w:val="-6"/>
          <w:w w:val="90"/>
          <w:sz w:val="22"/>
        </w:rPr>
        <w:t> </w:t>
      </w:r>
      <w:r>
        <w:rPr>
          <w:color w:val="FFFFFF"/>
          <w:w w:val="90"/>
          <w:sz w:val="22"/>
        </w:rPr>
        <w:t>y</w:t>
      </w:r>
      <w:r>
        <w:rPr>
          <w:color w:val="FFFFFF"/>
          <w:spacing w:val="-6"/>
          <w:w w:val="90"/>
          <w:sz w:val="22"/>
        </w:rPr>
        <w:t> </w:t>
      </w:r>
      <w:r>
        <w:rPr>
          <w:color w:val="FFFFFF"/>
          <w:spacing w:val="14"/>
          <w:w w:val="90"/>
          <w:sz w:val="22"/>
        </w:rPr>
        <w:t>pa</w:t>
      </w:r>
      <w:r>
        <w:rPr>
          <w:b/>
          <w:color w:val="FFFFFF"/>
          <w:spacing w:val="14"/>
          <w:w w:val="90"/>
          <w:sz w:val="22"/>
        </w:rPr>
        <w:t>s</w:t>
      </w:r>
      <w:r>
        <w:rPr>
          <w:color w:val="FFFFFF"/>
          <w:spacing w:val="14"/>
          <w:w w:val="90"/>
          <w:sz w:val="22"/>
        </w:rPr>
        <w:t>iva</w:t>
      </w:r>
      <w:r>
        <w:rPr>
          <w:color w:val="FFFFFF"/>
          <w:spacing w:val="-6"/>
          <w:w w:val="90"/>
          <w:sz w:val="22"/>
        </w:rPr>
        <w:t> </w:t>
      </w:r>
      <w:r>
        <w:rPr>
          <w:color w:val="FFFFFF"/>
          <w:spacing w:val="11"/>
          <w:w w:val="90"/>
          <w:sz w:val="22"/>
        </w:rPr>
        <w:t>que </w:t>
      </w:r>
      <w:r>
        <w:rPr>
          <w:b/>
          <w:color w:val="FFFFFF"/>
          <w:spacing w:val="11"/>
          <w:w w:val="90"/>
          <w:sz w:val="22"/>
        </w:rPr>
        <w:t>s</w:t>
      </w:r>
      <w:r>
        <w:rPr>
          <w:color w:val="FFFFFF"/>
          <w:spacing w:val="11"/>
          <w:w w:val="90"/>
          <w:sz w:val="22"/>
        </w:rPr>
        <w:t>obre</w:t>
      </w:r>
      <w:r>
        <w:rPr>
          <w:color w:val="FFFFFF"/>
          <w:spacing w:val="-2"/>
          <w:w w:val="90"/>
          <w:sz w:val="22"/>
        </w:rPr>
        <w:t> </w:t>
      </w:r>
      <w:r>
        <w:rPr>
          <w:color w:val="FFFFFF"/>
          <w:w w:val="90"/>
          <w:sz w:val="22"/>
        </w:rPr>
        <w:t>el</w:t>
      </w:r>
      <w:r>
        <w:rPr>
          <w:color w:val="FFFFFF"/>
          <w:spacing w:val="-2"/>
          <w:w w:val="90"/>
          <w:sz w:val="22"/>
        </w:rPr>
        <w:t> </w:t>
      </w:r>
      <w:r>
        <w:rPr>
          <w:color w:val="FFFFFF"/>
          <w:spacing w:val="12"/>
          <w:w w:val="90"/>
          <w:sz w:val="22"/>
        </w:rPr>
        <w:t>artista</w:t>
      </w:r>
      <w:r>
        <w:rPr>
          <w:color w:val="FFFFFF"/>
          <w:spacing w:val="-2"/>
          <w:w w:val="90"/>
          <w:sz w:val="22"/>
        </w:rPr>
        <w:t> </w:t>
      </w:r>
      <w:r>
        <w:rPr>
          <w:color w:val="FFFFFF"/>
          <w:spacing w:val="11"/>
          <w:w w:val="90"/>
          <w:sz w:val="22"/>
        </w:rPr>
        <w:t>posee</w:t>
      </w:r>
      <w:r>
        <w:rPr>
          <w:color w:val="FFFFFF"/>
          <w:spacing w:val="-2"/>
          <w:w w:val="90"/>
          <w:sz w:val="22"/>
        </w:rPr>
        <w:t> </w:t>
      </w:r>
      <w:r>
        <w:rPr>
          <w:color w:val="FFFFFF"/>
          <w:w w:val="90"/>
          <w:sz w:val="22"/>
        </w:rPr>
        <w:t>la </w:t>
      </w:r>
      <w:r>
        <w:rPr>
          <w:b/>
          <w:color w:val="FFFFFF"/>
          <w:spacing w:val="-2"/>
          <w:w w:val="85"/>
          <w:sz w:val="22"/>
        </w:rPr>
        <w:t>F</w:t>
      </w:r>
      <w:r>
        <w:rPr>
          <w:b/>
          <w:color w:val="FFFFFF"/>
          <w:spacing w:val="-5"/>
          <w:w w:val="85"/>
          <w:sz w:val="22"/>
        </w:rPr>
        <w:t> </w:t>
      </w:r>
      <w:r>
        <w:rPr>
          <w:color w:val="FFFFFF"/>
          <w:spacing w:val="-2"/>
          <w:w w:val="85"/>
          <w:sz w:val="22"/>
        </w:rPr>
        <w:t>C</w:t>
      </w:r>
      <w:r>
        <w:rPr>
          <w:color w:val="FFFFFF"/>
          <w:spacing w:val="-4"/>
          <w:w w:val="85"/>
          <w:sz w:val="22"/>
        </w:rPr>
        <w:t> </w:t>
      </w:r>
      <w:r>
        <w:rPr>
          <w:color w:val="FFFFFF"/>
          <w:spacing w:val="-2"/>
          <w:w w:val="85"/>
          <w:sz w:val="22"/>
        </w:rPr>
        <w:t>M</w:t>
      </w:r>
      <w:r>
        <w:rPr>
          <w:color w:val="FFFFFF"/>
          <w:spacing w:val="-4"/>
          <w:w w:val="85"/>
          <w:sz w:val="22"/>
        </w:rPr>
        <w:t> </w:t>
      </w:r>
      <w:r>
        <w:rPr>
          <w:color w:val="FFFFFF"/>
          <w:spacing w:val="-2"/>
          <w:w w:val="85"/>
          <w:sz w:val="22"/>
        </w:rPr>
        <w:t>,</w:t>
      </w:r>
      <w:r>
        <w:rPr>
          <w:color w:val="FFFFFF"/>
          <w:spacing w:val="-4"/>
          <w:w w:val="85"/>
          <w:sz w:val="22"/>
        </w:rPr>
        <w:t> </w:t>
      </w:r>
      <w:r>
        <w:rPr>
          <w:color w:val="FFFFFF"/>
          <w:spacing w:val="-2"/>
          <w:w w:val="85"/>
          <w:sz w:val="22"/>
        </w:rPr>
        <w:t>a</w:t>
      </w:r>
      <w:r>
        <w:rPr>
          <w:color w:val="FFFFFF"/>
          <w:spacing w:val="-4"/>
          <w:w w:val="85"/>
          <w:sz w:val="22"/>
        </w:rPr>
        <w:t> </w:t>
      </w:r>
      <w:r>
        <w:rPr>
          <w:color w:val="FFFFFF"/>
          <w:spacing w:val="-2"/>
          <w:w w:val="85"/>
          <w:sz w:val="22"/>
        </w:rPr>
        <w:t>s</w:t>
      </w:r>
      <w:r>
        <w:rPr>
          <w:color w:val="FFFFFF"/>
          <w:spacing w:val="-4"/>
          <w:w w:val="85"/>
          <w:sz w:val="22"/>
        </w:rPr>
        <w:t> </w:t>
      </w:r>
      <w:r>
        <w:rPr>
          <w:color w:val="FFFFFF"/>
          <w:spacing w:val="-2"/>
          <w:w w:val="85"/>
          <w:sz w:val="22"/>
        </w:rPr>
        <w:t>í</w:t>
      </w:r>
      <w:r>
        <w:rPr>
          <w:color w:val="FFFFFF"/>
          <w:spacing w:val="-4"/>
          <w:w w:val="85"/>
          <w:sz w:val="22"/>
        </w:rPr>
        <w:t> </w:t>
      </w:r>
      <w:r>
        <w:rPr>
          <w:color w:val="FFFFFF"/>
          <w:spacing w:val="-2"/>
          <w:w w:val="85"/>
          <w:sz w:val="22"/>
        </w:rPr>
        <w:t>c</w:t>
      </w:r>
      <w:r>
        <w:rPr>
          <w:color w:val="FFFFFF"/>
          <w:spacing w:val="-4"/>
          <w:w w:val="85"/>
          <w:sz w:val="22"/>
        </w:rPr>
        <w:t> </w:t>
      </w:r>
      <w:r>
        <w:rPr>
          <w:color w:val="FFFFFF"/>
          <w:spacing w:val="-2"/>
          <w:w w:val="85"/>
          <w:sz w:val="22"/>
        </w:rPr>
        <w:t>o</w:t>
      </w:r>
      <w:r>
        <w:rPr>
          <w:color w:val="FFFFFF"/>
          <w:spacing w:val="-5"/>
          <w:w w:val="85"/>
          <w:sz w:val="22"/>
        </w:rPr>
        <w:t> </w:t>
      </w:r>
      <w:r>
        <w:rPr>
          <w:color w:val="FFFFFF"/>
          <w:spacing w:val="-2"/>
          <w:w w:val="85"/>
          <w:sz w:val="22"/>
        </w:rPr>
        <w:t>m</w:t>
      </w:r>
      <w:r>
        <w:rPr>
          <w:color w:val="FFFFFF"/>
          <w:spacing w:val="-4"/>
          <w:w w:val="85"/>
          <w:sz w:val="22"/>
        </w:rPr>
        <w:t> </w:t>
      </w:r>
      <w:r>
        <w:rPr>
          <w:color w:val="FFFFFF"/>
          <w:spacing w:val="-2"/>
          <w:w w:val="85"/>
          <w:sz w:val="22"/>
        </w:rPr>
        <w:t>o</w:t>
      </w:r>
      <w:r>
        <w:rPr>
          <w:color w:val="FFFFFF"/>
          <w:spacing w:val="-4"/>
          <w:w w:val="85"/>
          <w:sz w:val="22"/>
        </w:rPr>
        <w:t> </w:t>
      </w:r>
      <w:r>
        <w:rPr>
          <w:color w:val="FFFFFF"/>
          <w:spacing w:val="-2"/>
          <w:w w:val="85"/>
          <w:sz w:val="22"/>
        </w:rPr>
        <w:t>l</w:t>
      </w:r>
      <w:r>
        <w:rPr>
          <w:color w:val="FFFFFF"/>
          <w:spacing w:val="-4"/>
          <w:w w:val="85"/>
          <w:sz w:val="22"/>
        </w:rPr>
        <w:t> </w:t>
      </w:r>
      <w:r>
        <w:rPr>
          <w:color w:val="FFFFFF"/>
          <w:spacing w:val="-2"/>
          <w:w w:val="85"/>
          <w:sz w:val="22"/>
        </w:rPr>
        <w:t>a</w:t>
      </w:r>
      <w:r>
        <w:rPr>
          <w:color w:val="FFFFFF"/>
          <w:spacing w:val="-4"/>
          <w:w w:val="85"/>
          <w:sz w:val="22"/>
        </w:rPr>
        <w:t> </w:t>
      </w:r>
      <w:r>
        <w:rPr>
          <w:color w:val="FFFFFF"/>
          <w:spacing w:val="-2"/>
          <w:w w:val="85"/>
          <w:sz w:val="22"/>
        </w:rPr>
        <w:t>q</w:t>
      </w:r>
      <w:r>
        <w:rPr>
          <w:color w:val="FFFFFF"/>
          <w:spacing w:val="-4"/>
          <w:w w:val="85"/>
          <w:sz w:val="22"/>
        </w:rPr>
        <w:t> </w:t>
      </w:r>
      <w:r>
        <w:rPr>
          <w:color w:val="FFFFFF"/>
          <w:spacing w:val="-2"/>
          <w:w w:val="85"/>
          <w:sz w:val="22"/>
        </w:rPr>
        <w:t>u</w:t>
      </w:r>
      <w:r>
        <w:rPr>
          <w:color w:val="FFFFFF"/>
          <w:spacing w:val="-4"/>
          <w:w w:val="85"/>
          <w:sz w:val="22"/>
        </w:rPr>
        <w:t> </w:t>
      </w:r>
      <w:r>
        <w:rPr>
          <w:color w:val="FFFFFF"/>
          <w:spacing w:val="-2"/>
          <w:w w:val="85"/>
          <w:sz w:val="22"/>
        </w:rPr>
        <w:t>e </w:t>
      </w:r>
      <w:r>
        <w:rPr>
          <w:b/>
          <w:color w:val="FFFFFF"/>
          <w:spacing w:val="10"/>
          <w:w w:val="80"/>
          <w:sz w:val="22"/>
        </w:rPr>
        <w:t>c</w:t>
      </w:r>
      <w:r>
        <w:rPr>
          <w:color w:val="FFFFFF"/>
          <w:spacing w:val="10"/>
          <w:w w:val="80"/>
          <w:sz w:val="22"/>
        </w:rPr>
        <w:t>ontinúa </w:t>
      </w:r>
      <w:r>
        <w:rPr>
          <w:color w:val="FFFFFF"/>
          <w:spacing w:val="11"/>
          <w:w w:val="80"/>
          <w:sz w:val="22"/>
        </w:rPr>
        <w:t>generándose. </w:t>
      </w:r>
      <w:r>
        <w:rPr>
          <w:color w:val="FFFFFF"/>
          <w:w w:val="80"/>
          <w:sz w:val="22"/>
        </w:rPr>
        <w:t>Se </w:t>
      </w:r>
      <w:r>
        <w:rPr>
          <w:b/>
          <w:color w:val="FFFFFF"/>
          <w:spacing w:val="10"/>
          <w:w w:val="85"/>
          <w:sz w:val="22"/>
        </w:rPr>
        <w:t>p</w:t>
      </w:r>
      <w:r>
        <w:rPr>
          <w:color w:val="FFFFFF"/>
          <w:spacing w:val="10"/>
          <w:w w:val="85"/>
          <w:sz w:val="22"/>
        </w:rPr>
        <w:t>retende</w:t>
      </w:r>
      <w:r>
        <w:rPr>
          <w:color w:val="FFFFFF"/>
          <w:spacing w:val="2"/>
          <w:w w:val="85"/>
          <w:sz w:val="22"/>
        </w:rPr>
        <w:t> </w:t>
      </w:r>
      <w:r>
        <w:rPr>
          <w:color w:val="FFFFFF"/>
          <w:w w:val="85"/>
          <w:sz w:val="22"/>
        </w:rPr>
        <w:t>así </w:t>
      </w:r>
      <w:r>
        <w:rPr>
          <w:color w:val="FFFFFF"/>
          <w:spacing w:val="10"/>
          <w:w w:val="85"/>
          <w:sz w:val="22"/>
        </w:rPr>
        <w:t>garant</w:t>
      </w:r>
      <w:r>
        <w:rPr>
          <w:b/>
          <w:color w:val="FFFFFF"/>
          <w:spacing w:val="10"/>
          <w:w w:val="85"/>
          <w:sz w:val="22"/>
        </w:rPr>
        <w:t>i</w:t>
      </w:r>
      <w:r>
        <w:rPr>
          <w:color w:val="FFFFFF"/>
          <w:spacing w:val="10"/>
          <w:w w:val="85"/>
          <w:sz w:val="22"/>
        </w:rPr>
        <w:t>zar</w:t>
      </w:r>
      <w:r>
        <w:rPr>
          <w:color w:val="FFFFFF"/>
          <w:spacing w:val="2"/>
          <w:w w:val="85"/>
          <w:sz w:val="22"/>
        </w:rPr>
        <w:t> </w:t>
      </w:r>
      <w:r>
        <w:rPr>
          <w:color w:val="FFFFFF"/>
          <w:w w:val="85"/>
          <w:sz w:val="22"/>
        </w:rPr>
        <w:t>la </w:t>
      </w:r>
      <w:r>
        <w:rPr>
          <w:b/>
          <w:color w:val="FFFFFF"/>
          <w:spacing w:val="11"/>
          <w:w w:val="80"/>
          <w:sz w:val="22"/>
        </w:rPr>
        <w:t>c</w:t>
      </w:r>
      <w:r>
        <w:rPr>
          <w:color w:val="FFFFFF"/>
          <w:spacing w:val="11"/>
          <w:w w:val="80"/>
          <w:sz w:val="22"/>
        </w:rPr>
        <w:t>onservación </w:t>
      </w:r>
      <w:r>
        <w:rPr>
          <w:color w:val="FFFFFF"/>
          <w:w w:val="80"/>
          <w:sz w:val="22"/>
        </w:rPr>
        <w:t>y </w:t>
      </w:r>
      <w:r>
        <w:rPr>
          <w:color w:val="FFFFFF"/>
          <w:spacing w:val="10"/>
          <w:w w:val="80"/>
          <w:sz w:val="22"/>
        </w:rPr>
        <w:t>posibilitar </w:t>
      </w:r>
      <w:r>
        <w:rPr>
          <w:b/>
          <w:color w:val="FFFFFF"/>
          <w:w w:val="85"/>
          <w:sz w:val="22"/>
        </w:rPr>
        <w:t>l</w:t>
      </w:r>
      <w:r>
        <w:rPr>
          <w:color w:val="FFFFFF"/>
          <w:w w:val="85"/>
          <w:sz w:val="22"/>
        </w:rPr>
        <w:t>a</w:t>
      </w:r>
      <w:r>
        <w:rPr>
          <w:color w:val="FFFFFF"/>
          <w:w w:val="85"/>
          <w:sz w:val="22"/>
        </w:rPr>
        <w:t> </w:t>
      </w:r>
      <w:r>
        <w:rPr>
          <w:color w:val="FFFFFF"/>
          <w:spacing w:val="14"/>
          <w:w w:val="85"/>
          <w:sz w:val="22"/>
        </w:rPr>
        <w:t>consulta</w:t>
      </w:r>
      <w:r>
        <w:rPr>
          <w:color w:val="FFFFFF"/>
          <w:spacing w:val="14"/>
          <w:w w:val="85"/>
          <w:sz w:val="22"/>
        </w:rPr>
        <w:t> </w:t>
      </w:r>
      <w:r>
        <w:rPr>
          <w:color w:val="FFFFFF"/>
          <w:spacing w:val="10"/>
          <w:w w:val="85"/>
          <w:sz w:val="22"/>
        </w:rPr>
        <w:t>del</w:t>
      </w:r>
      <w:r>
        <w:rPr>
          <w:color w:val="FFFFFF"/>
          <w:spacing w:val="10"/>
          <w:w w:val="85"/>
          <w:sz w:val="22"/>
        </w:rPr>
        <w:t> </w:t>
      </w:r>
      <w:r>
        <w:rPr>
          <w:color w:val="FFFFFF"/>
          <w:spacing w:val="14"/>
          <w:w w:val="85"/>
          <w:sz w:val="22"/>
        </w:rPr>
        <w:t>material, </w:t>
      </w:r>
      <w:r>
        <w:rPr>
          <w:b/>
          <w:color w:val="FFFFFF"/>
          <w:spacing w:val="9"/>
          <w:w w:val="85"/>
          <w:sz w:val="22"/>
        </w:rPr>
        <w:t>t</w:t>
      </w:r>
      <w:r>
        <w:rPr>
          <w:color w:val="FFFFFF"/>
          <w:spacing w:val="9"/>
          <w:w w:val="85"/>
          <w:sz w:val="22"/>
        </w:rPr>
        <w:t>anto</w:t>
      </w:r>
      <w:r>
        <w:rPr>
          <w:color w:val="FFFFFF"/>
          <w:spacing w:val="5"/>
          <w:w w:val="85"/>
          <w:sz w:val="22"/>
        </w:rPr>
        <w:t> </w:t>
      </w:r>
      <w:r>
        <w:rPr>
          <w:color w:val="FFFFFF"/>
          <w:w w:val="85"/>
          <w:sz w:val="22"/>
        </w:rPr>
        <w:t>el </w:t>
      </w:r>
      <w:r>
        <w:rPr>
          <w:color w:val="FFFFFF"/>
          <w:spacing w:val="10"/>
          <w:w w:val="85"/>
          <w:sz w:val="22"/>
        </w:rPr>
        <w:t>custodiado</w:t>
      </w:r>
      <w:r>
        <w:rPr>
          <w:color w:val="FFFFFF"/>
          <w:spacing w:val="5"/>
          <w:w w:val="85"/>
          <w:sz w:val="22"/>
        </w:rPr>
        <w:t> </w:t>
      </w:r>
      <w:r>
        <w:rPr>
          <w:color w:val="FFFFFF"/>
          <w:w w:val="85"/>
          <w:sz w:val="22"/>
        </w:rPr>
        <w:t>o </w:t>
      </w:r>
      <w:r>
        <w:rPr>
          <w:color w:val="FFFFFF"/>
          <w:spacing w:val="10"/>
          <w:w w:val="85"/>
          <w:sz w:val="22"/>
        </w:rPr>
        <w:t>ge-</w:t>
      </w:r>
      <w:r>
        <w:rPr>
          <w:b/>
          <w:color w:val="FFFFFF"/>
          <w:w w:val="85"/>
          <w:sz w:val="22"/>
        </w:rPr>
        <w:t>n</w:t>
      </w:r>
      <w:r>
        <w:rPr>
          <w:b/>
          <w:color w:val="FFFFFF"/>
          <w:spacing w:val="-27"/>
          <w:w w:val="85"/>
          <w:sz w:val="22"/>
        </w:rPr>
        <w:t> </w:t>
      </w:r>
      <w:r>
        <w:rPr>
          <w:color w:val="FFFFFF"/>
          <w:w w:val="85"/>
          <w:sz w:val="22"/>
        </w:rPr>
        <w:t>e</w:t>
      </w:r>
      <w:r>
        <w:rPr>
          <w:color w:val="FFFFFF"/>
          <w:spacing w:val="-27"/>
          <w:w w:val="85"/>
          <w:sz w:val="22"/>
        </w:rPr>
        <w:t> </w:t>
      </w:r>
      <w:r>
        <w:rPr>
          <w:color w:val="FFFFFF"/>
          <w:w w:val="85"/>
          <w:sz w:val="22"/>
        </w:rPr>
        <w:t>r</w:t>
      </w:r>
      <w:r>
        <w:rPr>
          <w:color w:val="FFFFFF"/>
          <w:spacing w:val="-27"/>
          <w:w w:val="85"/>
          <w:sz w:val="22"/>
        </w:rPr>
        <w:t> </w:t>
      </w:r>
      <w:r>
        <w:rPr>
          <w:color w:val="FFFFFF"/>
          <w:w w:val="85"/>
          <w:sz w:val="22"/>
        </w:rPr>
        <w:t>a</w:t>
      </w:r>
      <w:r>
        <w:rPr>
          <w:color w:val="FFFFFF"/>
          <w:spacing w:val="-27"/>
          <w:w w:val="85"/>
          <w:sz w:val="22"/>
        </w:rPr>
        <w:t> </w:t>
      </w:r>
      <w:r>
        <w:rPr>
          <w:color w:val="FFFFFF"/>
          <w:w w:val="85"/>
          <w:sz w:val="22"/>
        </w:rPr>
        <w:t>d</w:t>
      </w:r>
      <w:r>
        <w:rPr>
          <w:color w:val="FFFFFF"/>
          <w:spacing w:val="-27"/>
          <w:w w:val="85"/>
          <w:sz w:val="22"/>
        </w:rPr>
        <w:t> </w:t>
      </w:r>
      <w:r>
        <w:rPr>
          <w:color w:val="FFFFFF"/>
          <w:w w:val="85"/>
          <w:sz w:val="22"/>
        </w:rPr>
        <w:t>o</w:t>
      </w:r>
      <w:r>
        <w:rPr>
          <w:color w:val="FFFFFF"/>
          <w:spacing w:val="41"/>
          <w:sz w:val="22"/>
        </w:rPr>
        <w:t> </w:t>
      </w:r>
      <w:r>
        <w:rPr>
          <w:color w:val="FFFFFF"/>
          <w:w w:val="85"/>
          <w:sz w:val="22"/>
        </w:rPr>
        <w:t>p</w:t>
      </w:r>
      <w:r>
        <w:rPr>
          <w:color w:val="FFFFFF"/>
          <w:spacing w:val="-26"/>
          <w:w w:val="85"/>
          <w:sz w:val="22"/>
        </w:rPr>
        <w:t> </w:t>
      </w:r>
      <w:r>
        <w:rPr>
          <w:color w:val="FFFFFF"/>
          <w:w w:val="85"/>
          <w:sz w:val="22"/>
        </w:rPr>
        <w:t>o</w:t>
      </w:r>
      <w:r>
        <w:rPr>
          <w:color w:val="FFFFFF"/>
          <w:spacing w:val="-27"/>
          <w:w w:val="85"/>
          <w:sz w:val="22"/>
        </w:rPr>
        <w:t> </w:t>
      </w:r>
      <w:r>
        <w:rPr>
          <w:color w:val="FFFFFF"/>
          <w:w w:val="85"/>
          <w:sz w:val="22"/>
        </w:rPr>
        <w:t>r</w:t>
      </w:r>
      <w:r>
        <w:rPr>
          <w:color w:val="FFFFFF"/>
          <w:spacing w:val="73"/>
          <w:sz w:val="22"/>
        </w:rPr>
        <w:t> </w:t>
      </w:r>
      <w:r>
        <w:rPr>
          <w:color w:val="FFFFFF"/>
          <w:w w:val="85"/>
          <w:sz w:val="22"/>
        </w:rPr>
        <w:t>l</w:t>
      </w:r>
      <w:r>
        <w:rPr>
          <w:color w:val="FFFFFF"/>
          <w:spacing w:val="-27"/>
          <w:w w:val="85"/>
          <w:sz w:val="22"/>
        </w:rPr>
        <w:t> </w:t>
      </w:r>
      <w:r>
        <w:rPr>
          <w:color w:val="FFFFFF"/>
          <w:w w:val="85"/>
          <w:sz w:val="22"/>
        </w:rPr>
        <w:t>a</w:t>
      </w:r>
      <w:r>
        <w:rPr>
          <w:color w:val="FFFFFF"/>
          <w:spacing w:val="77"/>
          <w:sz w:val="22"/>
        </w:rPr>
        <w:t> </w:t>
      </w:r>
      <w:r>
        <w:rPr>
          <w:color w:val="FFFFFF"/>
          <w:w w:val="85"/>
          <w:sz w:val="22"/>
        </w:rPr>
        <w:t>p</w:t>
      </w:r>
      <w:r>
        <w:rPr>
          <w:color w:val="FFFFFF"/>
          <w:spacing w:val="-27"/>
          <w:w w:val="85"/>
          <w:sz w:val="22"/>
        </w:rPr>
        <w:t> </w:t>
      </w:r>
      <w:r>
        <w:rPr>
          <w:color w:val="FFFFFF"/>
          <w:w w:val="85"/>
          <w:sz w:val="22"/>
        </w:rPr>
        <w:t>r</w:t>
      </w:r>
      <w:r>
        <w:rPr>
          <w:color w:val="FFFFFF"/>
          <w:spacing w:val="-26"/>
          <w:w w:val="85"/>
          <w:sz w:val="22"/>
        </w:rPr>
        <w:t> </w:t>
      </w:r>
      <w:r>
        <w:rPr>
          <w:color w:val="FFFFFF"/>
          <w:w w:val="85"/>
          <w:sz w:val="22"/>
        </w:rPr>
        <w:t>o</w:t>
      </w:r>
      <w:r>
        <w:rPr>
          <w:color w:val="FFFFFF"/>
          <w:spacing w:val="-27"/>
          <w:w w:val="85"/>
          <w:sz w:val="22"/>
        </w:rPr>
        <w:t> </w:t>
      </w:r>
      <w:r>
        <w:rPr>
          <w:color w:val="FFFFFF"/>
          <w:w w:val="85"/>
          <w:sz w:val="22"/>
        </w:rPr>
        <w:t>p</w:t>
      </w:r>
      <w:r>
        <w:rPr>
          <w:color w:val="FFFFFF"/>
          <w:spacing w:val="-27"/>
          <w:w w:val="85"/>
          <w:sz w:val="22"/>
        </w:rPr>
        <w:t> </w:t>
      </w:r>
      <w:r>
        <w:rPr>
          <w:color w:val="FFFFFF"/>
          <w:w w:val="85"/>
          <w:sz w:val="22"/>
        </w:rPr>
        <w:t>i</w:t>
      </w:r>
      <w:r>
        <w:rPr>
          <w:color w:val="FFFFFF"/>
          <w:spacing w:val="-27"/>
          <w:w w:val="85"/>
          <w:sz w:val="22"/>
        </w:rPr>
        <w:t> </w:t>
      </w:r>
      <w:r>
        <w:rPr>
          <w:color w:val="FFFFFF"/>
          <w:spacing w:val="-10"/>
          <w:w w:val="85"/>
          <w:sz w:val="22"/>
        </w:rPr>
        <w:t>a</w:t>
      </w:r>
    </w:p>
    <w:p>
      <w:pPr>
        <w:spacing w:line="244" w:lineRule="auto" w:before="0"/>
        <w:ind w:left="132" w:right="1458" w:firstLine="0"/>
        <w:jc w:val="both"/>
        <w:rPr>
          <w:sz w:val="22"/>
        </w:rPr>
      </w:pPr>
      <w:r>
        <w:rPr>
          <w:b/>
          <w:color w:val="FFFFFF"/>
          <w:spacing w:val="9"/>
          <w:w w:val="85"/>
          <w:sz w:val="22"/>
        </w:rPr>
        <w:t>F</w:t>
      </w:r>
      <w:r>
        <w:rPr>
          <w:color w:val="FFFFFF"/>
          <w:spacing w:val="9"/>
          <w:w w:val="85"/>
          <w:sz w:val="22"/>
        </w:rPr>
        <w:t>CM</w:t>
      </w:r>
      <w:r>
        <w:rPr>
          <w:color w:val="FFFFFF"/>
          <w:spacing w:val="-7"/>
          <w:w w:val="85"/>
          <w:sz w:val="22"/>
        </w:rPr>
        <w:t> </w:t>
      </w:r>
      <w:r>
        <w:rPr>
          <w:color w:val="FFFFFF"/>
          <w:spacing w:val="14"/>
          <w:w w:val="85"/>
          <w:sz w:val="22"/>
        </w:rPr>
        <w:t>–</w:t>
      </w:r>
      <w:r>
        <w:rPr>
          <w:color w:val="FFFFFF"/>
          <w:spacing w:val="13"/>
          <w:w w:val="85"/>
          <w:sz w:val="22"/>
        </w:rPr>
        <w:t>publicaciones,</w:t>
      </w:r>
      <w:r>
        <w:rPr>
          <w:color w:val="FFFFFF"/>
          <w:spacing w:val="-6"/>
          <w:w w:val="85"/>
          <w:sz w:val="22"/>
        </w:rPr>
        <w:t> </w:t>
      </w:r>
      <w:r>
        <w:rPr>
          <w:color w:val="FFFFFF"/>
          <w:spacing w:val="12"/>
          <w:w w:val="85"/>
          <w:sz w:val="22"/>
        </w:rPr>
        <w:t>fotografías,</w:t>
      </w:r>
      <w:r>
        <w:rPr>
          <w:color w:val="FFFFFF"/>
          <w:spacing w:val="-6"/>
          <w:w w:val="85"/>
          <w:sz w:val="22"/>
        </w:rPr>
        <w:t> </w:t>
      </w:r>
      <w:r>
        <w:rPr>
          <w:color w:val="FFFFFF"/>
          <w:spacing w:val="12"/>
          <w:w w:val="85"/>
          <w:sz w:val="22"/>
        </w:rPr>
        <w:t>diapositivas,</w:t>
      </w:r>
      <w:r>
        <w:rPr>
          <w:color w:val="FFFFFF"/>
          <w:spacing w:val="4"/>
          <w:w w:val="85"/>
          <w:sz w:val="22"/>
        </w:rPr>
        <w:t> </w:t>
      </w:r>
      <w:r>
        <w:rPr>
          <w:color w:val="FFFFFF"/>
          <w:w w:val="85"/>
          <w:sz w:val="22"/>
        </w:rPr>
        <w:t>ví</w:t>
      </w:r>
      <w:r>
        <w:rPr>
          <w:color w:val="FFFFFF"/>
          <w:spacing w:val="-7"/>
          <w:w w:val="85"/>
          <w:sz w:val="22"/>
        </w:rPr>
        <w:t> </w:t>
      </w:r>
      <w:r>
        <w:rPr>
          <w:color w:val="FFFFFF"/>
          <w:w w:val="85"/>
          <w:sz w:val="22"/>
        </w:rPr>
        <w:t>- </w:t>
      </w:r>
      <w:r>
        <w:rPr>
          <w:b/>
          <w:color w:val="FFFFFF"/>
          <w:spacing w:val="10"/>
          <w:w w:val="85"/>
          <w:sz w:val="22"/>
        </w:rPr>
        <w:t>d</w:t>
      </w:r>
      <w:r>
        <w:rPr>
          <w:color w:val="FFFFFF"/>
          <w:spacing w:val="10"/>
          <w:w w:val="85"/>
          <w:sz w:val="22"/>
        </w:rPr>
        <w:t>eos, </w:t>
      </w:r>
      <w:r>
        <w:rPr>
          <w:color w:val="FFFFFF"/>
          <w:spacing w:val="11"/>
          <w:w w:val="85"/>
          <w:sz w:val="22"/>
        </w:rPr>
        <w:t>casetes– </w:t>
      </w:r>
      <w:r>
        <w:rPr>
          <w:color w:val="FFFFFF"/>
          <w:spacing w:val="9"/>
          <w:w w:val="85"/>
          <w:sz w:val="22"/>
        </w:rPr>
        <w:t>como </w:t>
      </w:r>
      <w:r>
        <w:rPr>
          <w:color w:val="FFFFFF"/>
          <w:w w:val="85"/>
          <w:sz w:val="22"/>
        </w:rPr>
        <w:t>el que </w:t>
      </w:r>
      <w:r>
        <w:rPr>
          <w:color w:val="FFFFFF"/>
          <w:spacing w:val="11"/>
          <w:w w:val="85"/>
          <w:sz w:val="22"/>
        </w:rPr>
        <w:t>producen </w:t>
      </w:r>
      <w:r>
        <w:rPr>
          <w:color w:val="FFFFFF"/>
          <w:spacing w:val="10"/>
          <w:w w:val="85"/>
          <w:sz w:val="22"/>
        </w:rPr>
        <w:t>otros </w:t>
      </w:r>
      <w:r>
        <w:rPr>
          <w:color w:val="FFFFFF"/>
          <w:w w:val="85"/>
          <w:sz w:val="22"/>
        </w:rPr>
        <w:t>esta-</w:t>
      </w:r>
      <w:r>
        <w:rPr>
          <w:b/>
          <w:color w:val="FFFFFF"/>
          <w:spacing w:val="11"/>
          <w:w w:val="85"/>
          <w:sz w:val="22"/>
        </w:rPr>
        <w:t>m</w:t>
      </w:r>
      <w:r>
        <w:rPr>
          <w:color w:val="FFFFFF"/>
          <w:spacing w:val="11"/>
          <w:w w:val="85"/>
          <w:sz w:val="22"/>
        </w:rPr>
        <w:t>entos</w:t>
      </w:r>
      <w:r>
        <w:rPr>
          <w:color w:val="FFFFFF"/>
          <w:spacing w:val="11"/>
          <w:w w:val="85"/>
          <w:sz w:val="22"/>
        </w:rPr>
        <w:t> </w:t>
      </w:r>
      <w:r>
        <w:rPr>
          <w:color w:val="FFFFFF"/>
          <w:w w:val="85"/>
          <w:sz w:val="22"/>
        </w:rPr>
        <w:t>y</w:t>
      </w:r>
      <w:r>
        <w:rPr>
          <w:color w:val="FFFFFF"/>
          <w:w w:val="85"/>
          <w:sz w:val="22"/>
        </w:rPr>
        <w:t> </w:t>
      </w:r>
      <w:r>
        <w:rPr>
          <w:color w:val="FFFFFF"/>
          <w:spacing w:val="12"/>
          <w:w w:val="85"/>
          <w:sz w:val="22"/>
        </w:rPr>
        <w:t>editoriales.</w:t>
      </w:r>
      <w:r>
        <w:rPr>
          <w:color w:val="FFFFFF"/>
          <w:spacing w:val="12"/>
          <w:w w:val="85"/>
          <w:sz w:val="22"/>
        </w:rPr>
        <w:t> </w:t>
      </w:r>
      <w:r>
        <w:rPr>
          <w:color w:val="FFFFFF"/>
          <w:w w:val="85"/>
          <w:sz w:val="22"/>
        </w:rPr>
        <w:t>Al</w:t>
      </w:r>
      <w:r>
        <w:rPr>
          <w:color w:val="FFFFFF"/>
          <w:w w:val="85"/>
          <w:sz w:val="22"/>
        </w:rPr>
        <w:t> </w:t>
      </w:r>
      <w:r>
        <w:rPr>
          <w:color w:val="FFFFFF"/>
          <w:spacing w:val="11"/>
          <w:w w:val="85"/>
          <w:sz w:val="22"/>
        </w:rPr>
        <w:t>mismo</w:t>
      </w:r>
      <w:r>
        <w:rPr>
          <w:color w:val="FFFFFF"/>
          <w:spacing w:val="11"/>
          <w:w w:val="85"/>
          <w:sz w:val="22"/>
        </w:rPr>
        <w:t> </w:t>
      </w:r>
      <w:r>
        <w:rPr>
          <w:color w:val="FFFFFF"/>
          <w:spacing w:val="12"/>
          <w:w w:val="85"/>
          <w:sz w:val="22"/>
        </w:rPr>
        <w:t>tiempo,</w:t>
      </w:r>
      <w:r>
        <w:rPr>
          <w:color w:val="FFFFFF"/>
          <w:spacing w:val="12"/>
          <w:w w:val="85"/>
          <w:sz w:val="22"/>
        </w:rPr>
        <w:t> </w:t>
      </w:r>
      <w:r>
        <w:rPr>
          <w:color w:val="FFFFFF"/>
          <w:spacing w:val="11"/>
          <w:w w:val="85"/>
          <w:sz w:val="22"/>
        </w:rPr>
        <w:t>sirve</w:t>
      </w:r>
      <w:r>
        <w:rPr>
          <w:color w:val="FFFFFF"/>
          <w:spacing w:val="11"/>
          <w:w w:val="85"/>
          <w:sz w:val="22"/>
        </w:rPr>
        <w:t> </w:t>
      </w:r>
      <w:r>
        <w:rPr>
          <w:color w:val="FFFFFF"/>
          <w:w w:val="85"/>
          <w:sz w:val="22"/>
        </w:rPr>
        <w:t>de </w:t>
      </w:r>
      <w:r>
        <w:rPr>
          <w:b/>
          <w:color w:val="FFFFFF"/>
          <w:spacing w:val="10"/>
          <w:w w:val="85"/>
          <w:sz w:val="22"/>
        </w:rPr>
        <w:t>a</w:t>
      </w:r>
      <w:r>
        <w:rPr>
          <w:color w:val="FFFFFF"/>
          <w:spacing w:val="10"/>
          <w:w w:val="85"/>
          <w:sz w:val="22"/>
        </w:rPr>
        <w:t>poyo</w:t>
      </w:r>
      <w:r>
        <w:rPr>
          <w:color w:val="FFFFFF"/>
          <w:spacing w:val="9"/>
          <w:w w:val="85"/>
          <w:sz w:val="22"/>
        </w:rPr>
        <w:t> </w:t>
      </w:r>
      <w:r>
        <w:rPr>
          <w:color w:val="FFFFFF"/>
          <w:w w:val="85"/>
          <w:sz w:val="22"/>
        </w:rPr>
        <w:t>a </w:t>
      </w:r>
      <w:r>
        <w:rPr>
          <w:color w:val="FFFFFF"/>
          <w:spacing w:val="10"/>
          <w:w w:val="85"/>
          <w:sz w:val="22"/>
        </w:rPr>
        <w:t>otros</w:t>
      </w:r>
      <w:r>
        <w:rPr>
          <w:color w:val="FFFFFF"/>
          <w:spacing w:val="9"/>
          <w:w w:val="85"/>
          <w:sz w:val="22"/>
        </w:rPr>
        <w:t> </w:t>
      </w:r>
      <w:r>
        <w:rPr>
          <w:color w:val="FFFFFF"/>
          <w:spacing w:val="12"/>
          <w:w w:val="85"/>
          <w:sz w:val="22"/>
        </w:rPr>
        <w:t>departamentos</w:t>
      </w:r>
      <w:r>
        <w:rPr>
          <w:color w:val="FFFFFF"/>
          <w:spacing w:val="9"/>
          <w:w w:val="85"/>
          <w:sz w:val="22"/>
        </w:rPr>
        <w:t> </w:t>
      </w:r>
      <w:r>
        <w:rPr>
          <w:color w:val="FFFFFF"/>
          <w:w w:val="85"/>
          <w:sz w:val="22"/>
        </w:rPr>
        <w:t>de la FCM en </w:t>
      </w:r>
      <w:r>
        <w:rPr>
          <w:color w:val="FFFFFF"/>
          <w:spacing w:val="11"/>
          <w:w w:val="85"/>
          <w:sz w:val="22"/>
        </w:rPr>
        <w:t>mate</w:t>
      </w:r>
      <w:r>
        <w:rPr>
          <w:b/>
          <w:color w:val="FFFFFF"/>
          <w:spacing w:val="11"/>
          <w:w w:val="85"/>
          <w:sz w:val="22"/>
        </w:rPr>
        <w:t>-</w:t>
      </w:r>
      <w:r>
        <w:rPr>
          <w:b/>
          <w:color w:val="FFFFFF"/>
          <w:w w:val="85"/>
          <w:sz w:val="22"/>
        </w:rPr>
        <w:t>r</w:t>
      </w:r>
      <w:r>
        <w:rPr>
          <w:color w:val="FFFFFF"/>
          <w:w w:val="85"/>
          <w:sz w:val="22"/>
        </w:rPr>
        <w:t>ia de </w:t>
      </w:r>
      <w:r>
        <w:rPr>
          <w:color w:val="FFFFFF"/>
          <w:spacing w:val="12"/>
          <w:w w:val="85"/>
          <w:sz w:val="22"/>
        </w:rPr>
        <w:t>publicaciones, </w:t>
      </w:r>
      <w:r>
        <w:rPr>
          <w:color w:val="FFFFFF"/>
          <w:spacing w:val="11"/>
          <w:w w:val="85"/>
          <w:sz w:val="22"/>
        </w:rPr>
        <w:t>archivo </w:t>
      </w:r>
      <w:r>
        <w:rPr>
          <w:color w:val="FFFFFF"/>
          <w:w w:val="85"/>
          <w:sz w:val="22"/>
        </w:rPr>
        <w:t>y </w:t>
      </w:r>
      <w:r>
        <w:rPr>
          <w:color w:val="FFFFFF"/>
          <w:spacing w:val="12"/>
          <w:w w:val="85"/>
          <w:sz w:val="22"/>
        </w:rPr>
        <w:t>documentación.</w:t>
      </w:r>
    </w:p>
    <w:p>
      <w:pPr>
        <w:spacing w:after="0" w:line="244" w:lineRule="auto"/>
        <w:jc w:val="both"/>
        <w:rPr>
          <w:sz w:val="22"/>
        </w:rPr>
        <w:sectPr>
          <w:type w:val="continuous"/>
          <w:pgSz w:w="9640" w:h="13610"/>
          <w:pgMar w:top="1540" w:bottom="280" w:left="992" w:right="425"/>
          <w:cols w:num="2" w:equalWidth="0">
            <w:col w:w="1701" w:space="682"/>
            <w:col w:w="5840"/>
          </w:cols>
        </w:sectPr>
      </w:pPr>
    </w:p>
    <w:p>
      <w:pPr>
        <w:pStyle w:val="BodyText"/>
        <w:rPr>
          <w:sz w:val="17"/>
        </w:rPr>
      </w:pPr>
      <w:r>
        <w:rPr>
          <w:sz w:val="17"/>
        </w:rPr>
        <mc:AlternateContent>
          <mc:Choice Requires="wps">
            <w:drawing>
              <wp:anchor distT="0" distB="0" distL="0" distR="0" allowOverlap="1" layoutInCell="1" locked="0" behindDoc="1" simplePos="0" relativeHeight="482825728">
                <wp:simplePos x="0" y="0"/>
                <wp:positionH relativeFrom="page">
                  <wp:posOffset>4572</wp:posOffset>
                </wp:positionH>
                <wp:positionV relativeFrom="page">
                  <wp:posOffset>2006</wp:posOffset>
                </wp:positionV>
                <wp:extent cx="6109970" cy="8638540"/>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6109970" cy="8638540"/>
                          <a:chExt cx="6109970" cy="8638540"/>
                        </a:xfrm>
                      </wpg:grpSpPr>
                      <pic:pic>
                        <pic:nvPicPr>
                          <pic:cNvPr id="560" name="Image 560"/>
                          <pic:cNvPicPr/>
                        </pic:nvPicPr>
                        <pic:blipFill>
                          <a:blip r:embed="rId76" cstate="print"/>
                          <a:stretch>
                            <a:fillRect/>
                          </a:stretch>
                        </pic:blipFill>
                        <pic:spPr>
                          <a:xfrm>
                            <a:off x="0" y="0"/>
                            <a:ext cx="6109779" cy="8637993"/>
                          </a:xfrm>
                          <a:prstGeom prst="rect">
                            <a:avLst/>
                          </a:prstGeom>
                        </pic:spPr>
                      </pic:pic>
                      <wps:wsp>
                        <wps:cNvPr id="561" name="Graphic 561"/>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pic:pic>
                        <pic:nvPicPr>
                          <pic:cNvPr id="562" name="Image 562"/>
                          <pic:cNvPicPr/>
                        </pic:nvPicPr>
                        <pic:blipFill>
                          <a:blip r:embed="rId77" cstate="print"/>
                          <a:stretch>
                            <a:fillRect/>
                          </a:stretch>
                        </pic:blipFill>
                        <pic:spPr>
                          <a:xfrm>
                            <a:off x="709777" y="4176903"/>
                            <a:ext cx="2735999" cy="2620022"/>
                          </a:xfrm>
                          <a:prstGeom prst="rect">
                            <a:avLst/>
                          </a:prstGeom>
                        </pic:spPr>
                      </pic:pic>
                    </wpg:wgp>
                  </a:graphicData>
                </a:graphic>
              </wp:anchor>
            </w:drawing>
          </mc:Choice>
          <mc:Fallback>
            <w:pict>
              <v:group style="position:absolute;margin-left:.36pt;margin-top:.158002pt;width:481.1pt;height:680.2pt;mso-position-horizontal-relative:page;mso-position-vertical-relative:page;z-index:-20490752" id="docshapegroup408" coordorigin="7,3" coordsize="9622,13604">
                <v:shape style="position:absolute;left:7;top:3;width:9622;height:13604" type="#_x0000_t75" id="docshape409" stroked="false">
                  <v:imagedata r:id="rId76" o:title=""/>
                </v:shape>
                <v:line style="position:absolute" from="3534,12486" to="7730,12486" stroked="true" strokeweight=".5pt" strokecolor="#ffffff">
                  <v:stroke dashstyle="solid"/>
                </v:line>
                <v:shape style="position:absolute;left:1124;top:6580;width:4309;height:4127" type="#_x0000_t75" id="docshape410" stroked="false">
                  <v:imagedata r:id="rId77" o:title=""/>
                </v:shape>
                <w10:wrap type="none"/>
              </v:group>
            </w:pict>
          </mc:Fallback>
        </mc:AlternateContent>
      </w:r>
      <w:r>
        <w:rPr>
          <w:sz w:val="17"/>
        </w:rPr>
        <mc:AlternateContent>
          <mc:Choice Requires="wps">
            <w:drawing>
              <wp:anchor distT="0" distB="0" distL="0" distR="0" allowOverlap="1" layoutInCell="1" locked="0" behindDoc="0" simplePos="0" relativeHeight="15974400">
                <wp:simplePos x="0" y="0"/>
                <wp:positionH relativeFrom="page">
                  <wp:posOffset>308590</wp:posOffset>
                </wp:positionH>
                <wp:positionV relativeFrom="page">
                  <wp:posOffset>7507599</wp:posOffset>
                </wp:positionV>
                <wp:extent cx="323850" cy="17399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85pt;margin-top:591.149597pt;width:25.5pt;height:13.7pt;mso-position-horizontal-relative:page;mso-position-vertical-relative:page;z-index:15974400" type="#_x0000_t202" id="docshape41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974912">
                <wp:simplePos x="0" y="0"/>
                <wp:positionH relativeFrom="page">
                  <wp:posOffset>308590</wp:posOffset>
                </wp:positionH>
                <wp:positionV relativeFrom="page">
                  <wp:posOffset>7217640</wp:posOffset>
                </wp:positionV>
                <wp:extent cx="323850" cy="153035"/>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568.318115pt;width:25.5pt;height:12.05pt;mso-position-horizontal-relative:page;mso-position-vertical-relative:page;z-index:15974912" type="#_x0000_t202" id="docshape41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975424">
                <wp:simplePos x="0" y="0"/>
                <wp:positionH relativeFrom="page">
                  <wp:posOffset>308590</wp:posOffset>
                </wp:positionH>
                <wp:positionV relativeFrom="page">
                  <wp:posOffset>6648197</wp:posOffset>
                </wp:positionV>
                <wp:extent cx="323850" cy="432434"/>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323850" cy="432434"/>
                        </a:xfrm>
                        <a:prstGeom prst="rect">
                          <a:avLst/>
                        </a:prstGeom>
                      </wps:spPr>
                      <wps:txbx>
                        <w:txbxContent>
                          <w:p>
                            <w:pPr>
                              <w:spacing w:before="7"/>
                              <w:ind w:left="20" w:right="0" w:firstLine="0"/>
                              <w:jc w:val="left"/>
                              <w:rPr>
                                <w:rFonts w:ascii="Century"/>
                                <w:sz w:val="40"/>
                              </w:rPr>
                            </w:pPr>
                            <w:r>
                              <w:rPr>
                                <w:rFonts w:ascii="Century"/>
                                <w:color w:val="FFFFFF"/>
                                <w:w w:val="80"/>
                                <w:sz w:val="40"/>
                              </w:rPr>
                              <w:t>P</w:t>
                            </w:r>
                            <w:r>
                              <w:rPr>
                                <w:rFonts w:ascii="Century"/>
                                <w:color w:val="FFFFFF"/>
                                <w:spacing w:val="59"/>
                                <w:w w:val="150"/>
                                <w:sz w:val="40"/>
                              </w:rPr>
                              <w:t> </w:t>
                            </w: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523.480103pt;width:25.5pt;height:34.050pt;mso-position-horizontal-relative:page;mso-position-vertical-relative:page;z-index:15975424" type="#_x0000_t202" id="docshape413"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P</w:t>
                      </w:r>
                      <w:r>
                        <w:rPr>
                          <w:rFonts w:ascii="Century"/>
                          <w:color w:val="FFFFFF"/>
                          <w:spacing w:val="59"/>
                          <w:w w:val="150"/>
                          <w:sz w:val="40"/>
                        </w:rPr>
                        <w:t> </w:t>
                      </w: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975936">
                <wp:simplePos x="0" y="0"/>
                <wp:positionH relativeFrom="page">
                  <wp:posOffset>308590</wp:posOffset>
                </wp:positionH>
                <wp:positionV relativeFrom="page">
                  <wp:posOffset>6347759</wp:posOffset>
                </wp:positionV>
                <wp:extent cx="323850" cy="163195"/>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85pt;margin-top:499.823608pt;width:25.5pt;height:12.85pt;mso-position-horizontal-relative:page;mso-position-vertical-relative:page;z-index:15975936" type="#_x0000_t202" id="docshape41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1" simplePos="0" relativeHeight="482828288">
                <wp:simplePos x="0" y="0"/>
                <wp:positionH relativeFrom="page">
                  <wp:posOffset>308590</wp:posOffset>
                </wp:positionH>
                <wp:positionV relativeFrom="page">
                  <wp:posOffset>5778317</wp:posOffset>
                </wp:positionV>
                <wp:extent cx="323850" cy="432434"/>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323850" cy="432434"/>
                        </a:xfrm>
                        <a:prstGeom prst="rect">
                          <a:avLst/>
                        </a:prstGeom>
                      </wps:spPr>
                      <wps:txbx>
                        <w:txbxContent>
                          <w:p>
                            <w:pPr>
                              <w:spacing w:before="7"/>
                              <w:ind w:left="20" w:right="0" w:firstLine="0"/>
                              <w:jc w:val="left"/>
                              <w:rPr>
                                <w:rFonts w:ascii="Century"/>
                                <w:sz w:val="40"/>
                              </w:rPr>
                            </w:pPr>
                            <w:r>
                              <w:rPr>
                                <w:rFonts w:ascii="Century"/>
                                <w:color w:val="FFFFFF"/>
                                <w:w w:val="80"/>
                                <w:sz w:val="40"/>
                              </w:rPr>
                              <w:t>T</w:t>
                            </w:r>
                            <w:r>
                              <w:rPr>
                                <w:rFonts w:ascii="Century"/>
                                <w:color w:val="FFFFFF"/>
                                <w:spacing w:val="59"/>
                                <w:w w:val="150"/>
                                <w:sz w:val="40"/>
                              </w:rPr>
                              <w:t> </w:t>
                            </w: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454.985596pt;width:25.5pt;height:34.050pt;mso-position-horizontal-relative:page;mso-position-vertical-relative:page;z-index:-20488192" type="#_x0000_t202" id="docshape415"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T</w:t>
                      </w:r>
                      <w:r>
                        <w:rPr>
                          <w:rFonts w:ascii="Century"/>
                          <w:color w:val="FFFFFF"/>
                          <w:spacing w:val="59"/>
                          <w:w w:val="150"/>
                          <w:sz w:val="40"/>
                        </w:rPr>
                        <w:t> </w:t>
                      </w: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976960">
                <wp:simplePos x="0" y="0"/>
                <wp:positionH relativeFrom="page">
                  <wp:posOffset>308590</wp:posOffset>
                </wp:positionH>
                <wp:positionV relativeFrom="page">
                  <wp:posOffset>5456733</wp:posOffset>
                </wp:positionV>
                <wp:extent cx="323850" cy="184150"/>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85pt;margin-top:429.664093pt;width:25.5pt;height:14.5pt;mso-position-horizontal-relative:page;mso-position-vertical-relative:page;z-index:15976960" type="#_x0000_t202" id="docshape41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17"/>
        </w:rPr>
        <mc:AlternateContent>
          <mc:Choice Requires="wps">
            <w:drawing>
              <wp:anchor distT="0" distB="0" distL="0" distR="0" allowOverlap="1" layoutInCell="1" locked="0" behindDoc="0" simplePos="0" relativeHeight="15977472">
                <wp:simplePos x="0" y="0"/>
                <wp:positionH relativeFrom="page">
                  <wp:posOffset>308590</wp:posOffset>
                </wp:positionH>
                <wp:positionV relativeFrom="page">
                  <wp:posOffset>5166774</wp:posOffset>
                </wp:positionV>
                <wp:extent cx="323850" cy="153035"/>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406.832611pt;width:25.5pt;height:12.05pt;mso-position-horizontal-relative:page;mso-position-vertical-relative:page;z-index:15977472" type="#_x0000_t202" id="docshape41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977984">
                <wp:simplePos x="0" y="0"/>
                <wp:positionH relativeFrom="page">
                  <wp:posOffset>308590</wp:posOffset>
                </wp:positionH>
                <wp:positionV relativeFrom="page">
                  <wp:posOffset>4866336</wp:posOffset>
                </wp:positionV>
                <wp:extent cx="323850" cy="163195"/>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2985pt;margin-top:383.176086pt;width:25.5pt;height:12.85pt;mso-position-horizontal-relative:page;mso-position-vertical-relative:page;z-index:15977984" type="#_x0000_t202" id="docshape41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17"/>
        </w:rPr>
        <mc:AlternateContent>
          <mc:Choice Requires="wps">
            <w:drawing>
              <wp:anchor distT="0" distB="0" distL="0" distR="0" allowOverlap="1" layoutInCell="1" locked="0" behindDoc="0" simplePos="0" relativeHeight="15978496">
                <wp:simplePos x="0" y="0"/>
                <wp:positionH relativeFrom="page">
                  <wp:posOffset>308590</wp:posOffset>
                </wp:positionH>
                <wp:positionV relativeFrom="page">
                  <wp:posOffset>4576376</wp:posOffset>
                </wp:positionV>
                <wp:extent cx="323850" cy="153035"/>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85pt;margin-top:360.344604pt;width:25.5pt;height:12.05pt;mso-position-horizontal-relative:page;mso-position-vertical-relative:page;z-index:15978496" type="#_x0000_t202" id="docshape41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979008">
                <wp:simplePos x="0" y="0"/>
                <wp:positionH relativeFrom="page">
                  <wp:posOffset>308590</wp:posOffset>
                </wp:positionH>
                <wp:positionV relativeFrom="page">
                  <wp:posOffset>4265270</wp:posOffset>
                </wp:positionV>
                <wp:extent cx="323850" cy="173990"/>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85pt;margin-top:335.848083pt;width:25.5pt;height:13.7pt;mso-position-horizontal-relative:page;mso-position-vertical-relative:page;z-index:15979008" type="#_x0000_t202" id="docshape42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17"/>
        </w:rPr>
        <mc:AlternateContent>
          <mc:Choice Requires="wps">
            <w:drawing>
              <wp:anchor distT="0" distB="0" distL="0" distR="0" allowOverlap="1" layoutInCell="1" locked="0" behindDoc="0" simplePos="0" relativeHeight="15979520">
                <wp:simplePos x="0" y="0"/>
                <wp:positionH relativeFrom="page">
                  <wp:posOffset>308590</wp:posOffset>
                </wp:positionH>
                <wp:positionV relativeFrom="page">
                  <wp:posOffset>3733147</wp:posOffset>
                </wp:positionV>
                <wp:extent cx="323850" cy="17399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85pt;margin-top:293.948608pt;width:25.5pt;height:13.7pt;mso-position-horizontal-relative:page;mso-position-vertical-relative:page;z-index:15979520" type="#_x0000_t202" id="docshape42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980032">
                <wp:simplePos x="0" y="0"/>
                <wp:positionH relativeFrom="page">
                  <wp:posOffset>308590</wp:posOffset>
                </wp:positionH>
                <wp:positionV relativeFrom="page">
                  <wp:posOffset>3443187</wp:posOffset>
                </wp:positionV>
                <wp:extent cx="323850" cy="153035"/>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271.117096pt;width:25.5pt;height:12.05pt;mso-position-horizontal-relative:page;mso-position-vertical-relative:page;z-index:15980032" type="#_x0000_t202" id="docshape42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980544">
                <wp:simplePos x="0" y="0"/>
                <wp:positionH relativeFrom="page">
                  <wp:posOffset>308590</wp:posOffset>
                </wp:positionH>
                <wp:positionV relativeFrom="page">
                  <wp:posOffset>2932209</wp:posOffset>
                </wp:positionV>
                <wp:extent cx="323850" cy="153035"/>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230.882599pt;width:25.5pt;height:12.05pt;mso-position-horizontal-relative:page;mso-position-vertical-relative:page;z-index:15980544" type="#_x0000_t202" id="docshape42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981056">
                <wp:simplePos x="0" y="0"/>
                <wp:positionH relativeFrom="page">
                  <wp:posOffset>308590</wp:posOffset>
                </wp:positionH>
                <wp:positionV relativeFrom="page">
                  <wp:posOffset>2631771</wp:posOffset>
                </wp:positionV>
                <wp:extent cx="323850" cy="16319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85pt;margin-top:207.226089pt;width:25.5pt;height:12.85pt;mso-position-horizontal-relative:page;mso-position-vertical-relative:page;z-index:15981056" type="#_x0000_t202" id="docshape42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981568">
                <wp:simplePos x="0" y="0"/>
                <wp:positionH relativeFrom="page">
                  <wp:posOffset>308590</wp:posOffset>
                </wp:positionH>
                <wp:positionV relativeFrom="page">
                  <wp:posOffset>2341811</wp:posOffset>
                </wp:positionV>
                <wp:extent cx="323850" cy="153035"/>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C</w:t>
                            </w:r>
                          </w:p>
                        </w:txbxContent>
                      </wps:txbx>
                      <wps:bodyPr wrap="square" lIns="0" tIns="0" rIns="0" bIns="0" rtlCol="0" vert="vert270">
                        <a:noAutofit/>
                      </wps:bodyPr>
                    </wps:wsp>
                  </a:graphicData>
                </a:graphic>
              </wp:anchor>
            </w:drawing>
          </mc:Choice>
          <mc:Fallback>
            <w:pict>
              <v:shape style="position:absolute;margin-left:24.2985pt;margin-top:184.394592pt;width:25.5pt;height:12.05pt;mso-position-horizontal-relative:page;mso-position-vertical-relative:page;z-index:15981568" type="#_x0000_t202" id="docshape42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C</w:t>
                      </w:r>
                    </w:p>
                  </w:txbxContent>
                </v:textbox>
                <w10:wrap type="none"/>
              </v:shape>
            </w:pict>
          </mc:Fallback>
        </mc:AlternateContent>
      </w:r>
      <w:r>
        <w:rPr>
          <w:sz w:val="17"/>
        </w:rPr>
        <mc:AlternateContent>
          <mc:Choice Requires="wps">
            <w:drawing>
              <wp:anchor distT="0" distB="0" distL="0" distR="0" allowOverlap="1" layoutInCell="1" locked="0" behindDoc="0" simplePos="0" relativeHeight="15982080">
                <wp:simplePos x="0" y="0"/>
                <wp:positionH relativeFrom="page">
                  <wp:posOffset>308590</wp:posOffset>
                </wp:positionH>
                <wp:positionV relativeFrom="page">
                  <wp:posOffset>2030705</wp:posOffset>
                </wp:positionV>
                <wp:extent cx="323850" cy="173990"/>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H</w:t>
                            </w:r>
                          </w:p>
                        </w:txbxContent>
                      </wps:txbx>
                      <wps:bodyPr wrap="square" lIns="0" tIns="0" rIns="0" bIns="0" rtlCol="0" vert="vert270">
                        <a:noAutofit/>
                      </wps:bodyPr>
                    </wps:wsp>
                  </a:graphicData>
                </a:graphic>
              </wp:anchor>
            </w:drawing>
          </mc:Choice>
          <mc:Fallback>
            <w:pict>
              <v:shape style="position:absolute;margin-left:24.2985pt;margin-top:159.898087pt;width:25.5pt;height:13.7pt;mso-position-horizontal-relative:page;mso-position-vertical-relative:page;z-index:15982080" type="#_x0000_t202" id="docshape42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H</w:t>
                      </w:r>
                    </w:p>
                  </w:txbxContent>
                </v:textbox>
                <w10:wrap type="none"/>
              </v:shape>
            </w:pict>
          </mc:Fallback>
        </mc:AlternateContent>
      </w:r>
      <w:r>
        <w:rPr>
          <w:sz w:val="17"/>
        </w:rPr>
        <mc:AlternateContent>
          <mc:Choice Requires="wps">
            <w:drawing>
              <wp:anchor distT="0" distB="0" distL="0" distR="0" allowOverlap="1" layoutInCell="1" locked="0" behindDoc="0" simplePos="0" relativeHeight="15982592">
                <wp:simplePos x="0" y="0"/>
                <wp:positionH relativeFrom="page">
                  <wp:posOffset>308590</wp:posOffset>
                </wp:positionH>
                <wp:positionV relativeFrom="page">
                  <wp:posOffset>1793704</wp:posOffset>
                </wp:positionV>
                <wp:extent cx="323850" cy="99695"/>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2985pt;margin-top:141.236588pt;width:25.5pt;height:7.85pt;mso-position-horizontal-relative:page;mso-position-vertical-relative:page;z-index:15982592" type="#_x0000_t202" id="docshape42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17"/>
        </w:rPr>
        <mc:AlternateContent>
          <mc:Choice Requires="wps">
            <w:drawing>
              <wp:anchor distT="0" distB="0" distL="0" distR="0" allowOverlap="1" layoutInCell="1" locked="0" behindDoc="0" simplePos="0" relativeHeight="15983104">
                <wp:simplePos x="0" y="0"/>
                <wp:positionH relativeFrom="page">
                  <wp:posOffset>308590</wp:posOffset>
                </wp:positionH>
                <wp:positionV relativeFrom="page">
                  <wp:posOffset>1503744</wp:posOffset>
                </wp:positionV>
                <wp:extent cx="323850" cy="153035"/>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V</w:t>
                            </w:r>
                          </w:p>
                        </w:txbxContent>
                      </wps:txbx>
                      <wps:bodyPr wrap="square" lIns="0" tIns="0" rIns="0" bIns="0" rtlCol="0" vert="vert270">
                        <a:noAutofit/>
                      </wps:bodyPr>
                    </wps:wsp>
                  </a:graphicData>
                </a:graphic>
              </wp:anchor>
            </w:drawing>
          </mc:Choice>
          <mc:Fallback>
            <w:pict>
              <v:shape style="position:absolute;margin-left:24.2985pt;margin-top:118.40509pt;width:25.5pt;height:12.05pt;mso-position-horizontal-relative:page;mso-position-vertical-relative:page;z-index:15983104" type="#_x0000_t202" id="docshape42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V</w:t>
                      </w:r>
                    </w:p>
                  </w:txbxContent>
                </v:textbox>
                <w10:wrap type="none"/>
              </v:shape>
            </w:pict>
          </mc:Fallback>
        </mc:AlternateContent>
      </w:r>
      <w:r>
        <w:rPr>
          <w:sz w:val="17"/>
        </w:rPr>
        <mc:AlternateContent>
          <mc:Choice Requires="wps">
            <w:drawing>
              <wp:anchor distT="0" distB="0" distL="0" distR="0" allowOverlap="1" layoutInCell="1" locked="0" behindDoc="0" simplePos="0" relativeHeight="15983616">
                <wp:simplePos x="0" y="0"/>
                <wp:positionH relativeFrom="page">
                  <wp:posOffset>308590</wp:posOffset>
                </wp:positionH>
                <wp:positionV relativeFrom="page">
                  <wp:posOffset>1192639</wp:posOffset>
                </wp:positionV>
                <wp:extent cx="323850" cy="173990"/>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85pt;margin-top:93.908592pt;width:25.5pt;height:13.7pt;mso-position-horizontal-relative:page;mso-position-vertical-relative:page;z-index:15983616" type="#_x0000_t202" id="docshape42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17"/>
        </w:rPr>
        <mc:AlternateContent>
          <mc:Choice Requires="wps">
            <w:drawing>
              <wp:anchor distT="0" distB="0" distL="0" distR="0" allowOverlap="1" layoutInCell="1" locked="0" behindDoc="0" simplePos="0" relativeHeight="15984128">
                <wp:simplePos x="0" y="0"/>
                <wp:positionH relativeFrom="page">
                  <wp:posOffset>308590</wp:posOffset>
                </wp:positionH>
                <wp:positionV relativeFrom="page">
                  <wp:posOffset>681660</wp:posOffset>
                </wp:positionV>
                <wp:extent cx="323850" cy="153035"/>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Y</w:t>
                            </w:r>
                          </w:p>
                        </w:txbxContent>
                      </wps:txbx>
                      <wps:bodyPr wrap="square" lIns="0" tIns="0" rIns="0" bIns="0" rtlCol="0" vert="vert270">
                        <a:noAutofit/>
                      </wps:bodyPr>
                    </wps:wsp>
                  </a:graphicData>
                </a:graphic>
              </wp:anchor>
            </w:drawing>
          </mc:Choice>
          <mc:Fallback>
            <w:pict>
              <v:shape style="position:absolute;margin-left:24.2985pt;margin-top:53.674091pt;width:25.5pt;height:12.05pt;mso-position-horizontal-relative:page;mso-position-vertical-relative:page;z-index:15984128" type="#_x0000_t202" id="docshape43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Y</w:t>
                      </w:r>
                    </w:p>
                  </w:txbxContent>
                </v:textbox>
                <w10:wrap type="none"/>
              </v:shape>
            </w:pict>
          </mc:Fallback>
        </mc:AlternateContent>
      </w:r>
    </w:p>
    <w:p>
      <w:pPr>
        <w:pStyle w:val="BodyText"/>
        <w:spacing w:before="4"/>
        <w:rPr>
          <w:sz w:val="17"/>
        </w:rPr>
      </w:pPr>
    </w:p>
    <w:p>
      <w:pPr>
        <w:spacing w:before="1"/>
        <w:ind w:left="2484" w:right="1483" w:firstLine="0"/>
        <w:jc w:val="right"/>
        <w:rPr>
          <w:rFonts w:ascii="Century"/>
          <w:sz w:val="17"/>
        </w:rPr>
      </w:pPr>
      <w:r>
        <w:rPr>
          <w:rFonts w:ascii="Century"/>
          <w:color w:val="FFFFFF"/>
          <w:spacing w:val="-5"/>
          <w:w w:val="110"/>
          <w:sz w:val="17"/>
        </w:rPr>
        <w:t>95</w:t>
      </w:r>
    </w:p>
    <w:p>
      <w:pPr>
        <w:spacing w:after="0"/>
        <w:jc w:val="right"/>
        <w:rPr>
          <w:rFonts w:ascii="Century"/>
          <w:sz w:val="17"/>
        </w:rPr>
        <w:sectPr>
          <w:type w:val="continuous"/>
          <w:pgSz w:w="9640" w:h="13610"/>
          <w:pgMar w:top="1540" w:bottom="280" w:left="992" w:right="425"/>
        </w:sectPr>
      </w:pPr>
    </w:p>
    <w:p>
      <w:pPr>
        <w:spacing w:before="73"/>
        <w:ind w:left="1205" w:right="0" w:firstLine="0"/>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87200">
                <wp:simplePos x="0" y="0"/>
                <wp:positionH relativeFrom="page">
                  <wp:posOffset>545449</wp:posOffset>
                </wp:positionH>
                <wp:positionV relativeFrom="paragraph">
                  <wp:posOffset>2135667</wp:posOffset>
                </wp:positionV>
                <wp:extent cx="249554" cy="121285"/>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99pt;margin-top:168.162796pt;width:19.650pt;height:9.550pt;mso-position-horizontal-relative:page;mso-position-vertical-relative:paragraph;z-index:15987200" type="#_x0000_t202" id="docshape4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87712">
                <wp:simplePos x="0" y="0"/>
                <wp:positionH relativeFrom="page">
                  <wp:posOffset>545449</wp:posOffset>
                </wp:positionH>
                <wp:positionV relativeFrom="paragraph">
                  <wp:posOffset>59779</wp:posOffset>
                </wp:positionV>
                <wp:extent cx="249554" cy="1853564"/>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wps:txbx>
                      <wps:bodyPr wrap="square" lIns="0" tIns="0" rIns="0" bIns="0" rtlCol="0" vert="vert270">
                        <a:noAutofit/>
                      </wps:bodyPr>
                    </wps:wsp>
                  </a:graphicData>
                </a:graphic>
              </wp:anchor>
            </w:drawing>
          </mc:Choice>
          <mc:Fallback>
            <w:pict>
              <v:shape style="position:absolute;margin-left:42.948799pt;margin-top:4.707038pt;width:19.650pt;height:145.950pt;mso-position-horizontal-relative:page;mso-position-vertical-relative:paragraph;z-index:15987712" type="#_x0000_t202" id="docshape4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v:textbox>
                <w10:wrap type="none"/>
              </v:shape>
            </w:pict>
          </mc:Fallback>
        </mc:AlternateContent>
      </w:r>
      <w:r>
        <w:rPr>
          <w:rFonts w:ascii="Century" w:hAnsi="Century"/>
          <w:color w:val="5B5600"/>
          <w:spacing w:val="8"/>
          <w:w w:val="75"/>
          <w:sz w:val="22"/>
          <w:u w:val="single" w:color="5B5600"/>
        </w:rPr>
        <w:t>Catalogación.</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44"/>
        <w:rPr>
          <w:rFonts w:ascii="Century"/>
          <w:sz w:val="22"/>
        </w:rPr>
      </w:pPr>
    </w:p>
    <w:p>
      <w:pPr>
        <w:spacing w:before="0"/>
        <w:ind w:left="1136" w:right="0" w:firstLine="0"/>
        <w:jc w:val="left"/>
        <w:rPr>
          <w:rFonts w:ascii="Century"/>
          <w:sz w:val="22"/>
        </w:rPr>
      </w:pPr>
      <w:r>
        <w:rPr>
          <w:rFonts w:ascii="Century"/>
          <w:sz w:val="22"/>
        </w:rPr>
        <mc:AlternateContent>
          <mc:Choice Requires="wps">
            <w:drawing>
              <wp:anchor distT="0" distB="0" distL="0" distR="0" allowOverlap="1" layoutInCell="1" locked="0" behindDoc="0" simplePos="0" relativeHeight="15985664">
                <wp:simplePos x="0" y="0"/>
                <wp:positionH relativeFrom="page">
                  <wp:posOffset>545449</wp:posOffset>
                </wp:positionH>
                <wp:positionV relativeFrom="paragraph">
                  <wp:posOffset>70190</wp:posOffset>
                </wp:positionV>
                <wp:extent cx="249554" cy="2372995"/>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5.526843pt;width:19.650pt;height:186.85pt;mso-position-horizontal-relative:page;mso-position-vertical-relative:paragraph;z-index:15985664" type="#_x0000_t202" id="docshape4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986176">
                <wp:simplePos x="0" y="0"/>
                <wp:positionH relativeFrom="page">
                  <wp:posOffset>545449</wp:posOffset>
                </wp:positionH>
                <wp:positionV relativeFrom="paragraph">
                  <wp:posOffset>-482192</wp:posOffset>
                </wp:positionV>
                <wp:extent cx="249554" cy="330200"/>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7.967907pt;width:19.650pt;height:26pt;mso-position-horizontal-relative:page;mso-position-vertical-relative:paragraph;z-index:15986176" type="#_x0000_t202" id="docshape4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986688">
                <wp:simplePos x="0" y="0"/>
                <wp:positionH relativeFrom="page">
                  <wp:posOffset>545449</wp:posOffset>
                </wp:positionH>
                <wp:positionV relativeFrom="paragraph">
                  <wp:posOffset>-2025413</wp:posOffset>
                </wp:positionV>
                <wp:extent cx="249554" cy="1320800"/>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159.481415pt;width:19.650pt;height:104pt;mso-position-horizontal-relative:page;mso-position-vertical-relative:paragraph;z-index:15986688" type="#_x0000_t202" id="docshape4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v:textbox>
                <w10:wrap type="none"/>
              </v:shape>
            </w:pict>
          </mc:Fallback>
        </mc:AlternateContent>
      </w:r>
      <w:r>
        <w:rPr>
          <w:rFonts w:ascii="Century"/>
          <w:color w:val="5B5600"/>
          <w:spacing w:val="8"/>
          <w:w w:val="75"/>
          <w:sz w:val="22"/>
          <w:u w:val="single" w:color="5B5600"/>
        </w:rPr>
        <w:t>Adquisiciones.</w:t>
      </w:r>
    </w:p>
    <w:p>
      <w:pPr>
        <w:pStyle w:val="BodyText"/>
        <w:spacing w:line="268" w:lineRule="auto" w:before="105"/>
        <w:ind w:left="90" w:right="1465"/>
        <w:jc w:val="both"/>
      </w:pPr>
      <w:r>
        <w:rPr/>
        <w:br w:type="column"/>
      </w:r>
      <w:r>
        <w:rPr>
          <w:color w:val="231F20"/>
          <w:spacing w:val="10"/>
          <w:w w:val="90"/>
        </w:rPr>
        <w:t>Durante</w:t>
      </w:r>
      <w:r>
        <w:rPr>
          <w:color w:val="231F20"/>
          <w:spacing w:val="6"/>
          <w:w w:val="90"/>
        </w:rPr>
        <w:t> </w:t>
      </w:r>
      <w:r>
        <w:rPr>
          <w:color w:val="231F20"/>
          <w:w w:val="90"/>
        </w:rPr>
        <w:t>el</w:t>
      </w:r>
      <w:r>
        <w:rPr>
          <w:color w:val="231F20"/>
          <w:w w:val="90"/>
        </w:rPr>
        <w:t> año</w:t>
      </w:r>
      <w:r>
        <w:rPr>
          <w:color w:val="231F20"/>
          <w:w w:val="90"/>
        </w:rPr>
        <w:t> se</w:t>
      </w:r>
      <w:r>
        <w:rPr>
          <w:color w:val="231F20"/>
          <w:w w:val="90"/>
        </w:rPr>
        <w:t> ha</w:t>
      </w:r>
      <w:r>
        <w:rPr>
          <w:color w:val="231F20"/>
          <w:w w:val="90"/>
        </w:rPr>
        <w:t> </w:t>
      </w:r>
      <w:r>
        <w:rPr>
          <w:color w:val="231F20"/>
          <w:spacing w:val="10"/>
          <w:w w:val="90"/>
        </w:rPr>
        <w:t>proseguido</w:t>
      </w:r>
      <w:r>
        <w:rPr>
          <w:color w:val="231F20"/>
          <w:spacing w:val="6"/>
          <w:w w:val="90"/>
        </w:rPr>
        <w:t> </w:t>
      </w:r>
      <w:r>
        <w:rPr>
          <w:color w:val="231F20"/>
          <w:w w:val="90"/>
        </w:rPr>
        <w:t>con</w:t>
      </w:r>
      <w:r>
        <w:rPr>
          <w:color w:val="231F20"/>
          <w:w w:val="90"/>
        </w:rPr>
        <w:t> la</w:t>
      </w:r>
      <w:r>
        <w:rPr>
          <w:color w:val="231F20"/>
          <w:w w:val="90"/>
        </w:rPr>
        <w:t> </w:t>
      </w:r>
      <w:r>
        <w:rPr>
          <w:color w:val="231F20"/>
          <w:spacing w:val="12"/>
          <w:w w:val="90"/>
        </w:rPr>
        <w:t>catalogación automatizada</w:t>
      </w:r>
      <w:r>
        <w:rPr>
          <w:color w:val="231F20"/>
          <w:spacing w:val="-1"/>
          <w:w w:val="90"/>
        </w:rPr>
        <w:t> </w:t>
      </w:r>
      <w:r>
        <w:rPr>
          <w:color w:val="231F20"/>
          <w:w w:val="90"/>
        </w:rPr>
        <w:t>de</w:t>
      </w:r>
      <w:r>
        <w:rPr>
          <w:color w:val="231F20"/>
          <w:spacing w:val="-1"/>
          <w:w w:val="90"/>
        </w:rPr>
        <w:t> </w:t>
      </w:r>
      <w:r>
        <w:rPr>
          <w:color w:val="231F20"/>
          <w:spacing w:val="9"/>
          <w:w w:val="90"/>
        </w:rPr>
        <w:t>los</w:t>
      </w:r>
      <w:r>
        <w:rPr>
          <w:color w:val="231F20"/>
          <w:spacing w:val="-1"/>
          <w:w w:val="90"/>
        </w:rPr>
        <w:t> </w:t>
      </w:r>
      <w:r>
        <w:rPr>
          <w:color w:val="231F20"/>
          <w:spacing w:val="12"/>
          <w:w w:val="90"/>
        </w:rPr>
        <w:t>fondos,</w:t>
      </w:r>
      <w:r>
        <w:rPr>
          <w:color w:val="231F20"/>
          <w:spacing w:val="-1"/>
          <w:w w:val="90"/>
        </w:rPr>
        <w:t> </w:t>
      </w:r>
      <w:r>
        <w:rPr>
          <w:color w:val="231F20"/>
          <w:spacing w:val="12"/>
          <w:w w:val="90"/>
        </w:rPr>
        <w:t>iniciada</w:t>
      </w:r>
      <w:r>
        <w:rPr>
          <w:color w:val="231F20"/>
          <w:spacing w:val="-1"/>
          <w:w w:val="90"/>
        </w:rPr>
        <w:t> </w:t>
      </w:r>
      <w:r>
        <w:rPr>
          <w:color w:val="231F20"/>
          <w:w w:val="90"/>
        </w:rPr>
        <w:t>en</w:t>
      </w:r>
      <w:r>
        <w:rPr>
          <w:color w:val="231F20"/>
          <w:spacing w:val="-1"/>
          <w:w w:val="90"/>
        </w:rPr>
        <w:t> </w:t>
      </w:r>
      <w:r>
        <w:rPr>
          <w:color w:val="231F20"/>
          <w:spacing w:val="10"/>
          <w:w w:val="90"/>
        </w:rPr>
        <w:t>1998</w:t>
      </w:r>
      <w:r>
        <w:rPr>
          <w:color w:val="231F20"/>
          <w:spacing w:val="-1"/>
          <w:w w:val="90"/>
        </w:rPr>
        <w:t> </w:t>
      </w:r>
      <w:r>
        <w:rPr>
          <w:color w:val="231F20"/>
          <w:spacing w:val="9"/>
          <w:w w:val="90"/>
        </w:rPr>
        <w:t>con</w:t>
      </w:r>
      <w:r>
        <w:rPr>
          <w:color w:val="231F20"/>
          <w:spacing w:val="-1"/>
          <w:w w:val="90"/>
        </w:rPr>
        <w:t> </w:t>
      </w:r>
      <w:r>
        <w:rPr>
          <w:color w:val="231F20"/>
          <w:spacing w:val="14"/>
          <w:w w:val="90"/>
        </w:rPr>
        <w:t>la </w:t>
      </w:r>
      <w:r>
        <w:rPr>
          <w:color w:val="231F20"/>
          <w:spacing w:val="13"/>
          <w:w w:val="85"/>
        </w:rPr>
        <w:t>adquisición</w:t>
      </w:r>
      <w:r>
        <w:rPr>
          <w:color w:val="231F20"/>
          <w:spacing w:val="13"/>
          <w:w w:val="85"/>
        </w:rPr>
        <w:t> </w:t>
      </w:r>
      <w:r>
        <w:rPr>
          <w:color w:val="231F20"/>
          <w:spacing w:val="10"/>
          <w:w w:val="85"/>
        </w:rPr>
        <w:t>del</w:t>
      </w:r>
      <w:r>
        <w:rPr>
          <w:color w:val="231F20"/>
          <w:spacing w:val="10"/>
          <w:w w:val="85"/>
        </w:rPr>
        <w:t> </w:t>
      </w:r>
      <w:r>
        <w:rPr>
          <w:color w:val="231F20"/>
          <w:spacing w:val="12"/>
          <w:w w:val="85"/>
        </w:rPr>
        <w:t>Sistema</w:t>
      </w:r>
      <w:r>
        <w:rPr>
          <w:color w:val="231F20"/>
          <w:spacing w:val="12"/>
          <w:w w:val="85"/>
        </w:rPr>
        <w:t> </w:t>
      </w:r>
      <w:r>
        <w:rPr>
          <w:color w:val="231F20"/>
          <w:w w:val="85"/>
        </w:rPr>
        <w:t>de</w:t>
      </w:r>
      <w:r>
        <w:rPr>
          <w:color w:val="231F20"/>
          <w:w w:val="85"/>
        </w:rPr>
        <w:t> </w:t>
      </w:r>
      <w:r>
        <w:rPr>
          <w:color w:val="231F20"/>
          <w:spacing w:val="12"/>
          <w:w w:val="85"/>
        </w:rPr>
        <w:t>Gestión</w:t>
      </w:r>
      <w:r>
        <w:rPr>
          <w:color w:val="231F20"/>
          <w:spacing w:val="12"/>
          <w:w w:val="85"/>
        </w:rPr>
        <w:t> </w:t>
      </w:r>
      <w:r>
        <w:rPr>
          <w:color w:val="231F20"/>
          <w:spacing w:val="13"/>
          <w:w w:val="85"/>
        </w:rPr>
        <w:t>Bibliotecaria</w:t>
      </w:r>
      <w:r>
        <w:rPr>
          <w:color w:val="231F20"/>
          <w:spacing w:val="13"/>
          <w:w w:val="85"/>
        </w:rPr>
        <w:t> </w:t>
      </w:r>
      <w:r>
        <w:rPr>
          <w:color w:val="231F20"/>
          <w:spacing w:val="15"/>
          <w:w w:val="85"/>
        </w:rPr>
        <w:t>Li-</w:t>
      </w:r>
      <w:r>
        <w:rPr>
          <w:color w:val="231F20"/>
          <w:spacing w:val="9"/>
          <w:w w:val="90"/>
        </w:rPr>
        <w:t>ber–Marc.</w:t>
      </w:r>
    </w:p>
    <w:p>
      <w:pPr>
        <w:pStyle w:val="BodyText"/>
        <w:spacing w:line="268" w:lineRule="auto" w:before="1"/>
        <w:ind w:left="90" w:right="1468" w:firstLine="283"/>
        <w:jc w:val="both"/>
      </w:pPr>
      <w:r>
        <w:rPr>
          <w:color w:val="231F20"/>
          <w:w w:val="90"/>
        </w:rPr>
        <w:t>En</w:t>
      </w:r>
      <w:r>
        <w:rPr>
          <w:color w:val="231F20"/>
          <w:w w:val="90"/>
        </w:rPr>
        <w:t> lo</w:t>
      </w:r>
      <w:r>
        <w:rPr>
          <w:color w:val="231F20"/>
          <w:w w:val="90"/>
        </w:rPr>
        <w:t> que</w:t>
      </w:r>
      <w:r>
        <w:rPr>
          <w:color w:val="231F20"/>
          <w:w w:val="90"/>
        </w:rPr>
        <w:t> </w:t>
      </w:r>
      <w:r>
        <w:rPr>
          <w:color w:val="231F20"/>
          <w:spacing w:val="9"/>
          <w:w w:val="90"/>
        </w:rPr>
        <w:t>respecta</w:t>
      </w:r>
      <w:r>
        <w:rPr>
          <w:color w:val="231F20"/>
          <w:spacing w:val="6"/>
          <w:w w:val="90"/>
        </w:rPr>
        <w:t> </w:t>
      </w:r>
      <w:r>
        <w:rPr>
          <w:color w:val="231F20"/>
          <w:w w:val="90"/>
        </w:rPr>
        <w:t>al</w:t>
      </w:r>
      <w:r>
        <w:rPr>
          <w:color w:val="231F20"/>
          <w:w w:val="90"/>
        </w:rPr>
        <w:t> </w:t>
      </w:r>
      <w:r>
        <w:rPr>
          <w:color w:val="231F20"/>
          <w:spacing w:val="9"/>
          <w:w w:val="90"/>
        </w:rPr>
        <w:t>material</w:t>
      </w:r>
      <w:r>
        <w:rPr>
          <w:color w:val="231F20"/>
          <w:spacing w:val="6"/>
          <w:w w:val="90"/>
        </w:rPr>
        <w:t> </w:t>
      </w:r>
      <w:r>
        <w:rPr>
          <w:color w:val="231F20"/>
          <w:spacing w:val="9"/>
          <w:w w:val="90"/>
        </w:rPr>
        <w:t>librario,</w:t>
      </w:r>
      <w:r>
        <w:rPr>
          <w:color w:val="231F20"/>
          <w:spacing w:val="6"/>
          <w:w w:val="90"/>
        </w:rPr>
        <w:t> </w:t>
      </w:r>
      <w:r>
        <w:rPr>
          <w:color w:val="231F20"/>
          <w:w w:val="90"/>
        </w:rPr>
        <w:t>se</w:t>
      </w:r>
      <w:r>
        <w:rPr>
          <w:color w:val="231F20"/>
          <w:w w:val="90"/>
        </w:rPr>
        <w:t> ha</w:t>
      </w:r>
      <w:r>
        <w:rPr>
          <w:color w:val="231F20"/>
          <w:w w:val="90"/>
        </w:rPr>
        <w:t> </w:t>
      </w:r>
      <w:r>
        <w:rPr>
          <w:color w:val="231F20"/>
          <w:spacing w:val="11"/>
          <w:w w:val="90"/>
        </w:rPr>
        <w:t>pro-</w:t>
      </w:r>
      <w:r>
        <w:rPr>
          <w:color w:val="231F20"/>
          <w:spacing w:val="9"/>
          <w:w w:val="90"/>
        </w:rPr>
        <w:t>cedido</w:t>
      </w:r>
      <w:r>
        <w:rPr>
          <w:color w:val="231F20"/>
          <w:spacing w:val="-6"/>
          <w:w w:val="90"/>
        </w:rPr>
        <w:t> </w:t>
      </w:r>
      <w:r>
        <w:rPr>
          <w:color w:val="231F20"/>
          <w:w w:val="90"/>
        </w:rPr>
        <w:t>a</w:t>
      </w:r>
      <w:r>
        <w:rPr>
          <w:color w:val="231F20"/>
          <w:spacing w:val="-6"/>
          <w:w w:val="90"/>
        </w:rPr>
        <w:t> </w:t>
      </w:r>
      <w:r>
        <w:rPr>
          <w:color w:val="231F20"/>
          <w:w w:val="90"/>
        </w:rPr>
        <w:t>la</w:t>
      </w:r>
      <w:r>
        <w:rPr>
          <w:color w:val="231F20"/>
          <w:spacing w:val="-6"/>
          <w:w w:val="90"/>
        </w:rPr>
        <w:t> </w:t>
      </w:r>
      <w:r>
        <w:rPr>
          <w:color w:val="231F20"/>
          <w:spacing w:val="10"/>
          <w:w w:val="90"/>
        </w:rPr>
        <w:t>catalogación</w:t>
      </w:r>
      <w:r>
        <w:rPr>
          <w:color w:val="231F20"/>
          <w:spacing w:val="-6"/>
          <w:w w:val="90"/>
        </w:rPr>
        <w:t> </w:t>
      </w:r>
      <w:r>
        <w:rPr>
          <w:color w:val="231F20"/>
          <w:w w:val="90"/>
        </w:rPr>
        <w:t>de</w:t>
      </w:r>
      <w:r>
        <w:rPr>
          <w:color w:val="231F20"/>
          <w:spacing w:val="-6"/>
          <w:w w:val="90"/>
        </w:rPr>
        <w:t> </w:t>
      </w:r>
      <w:r>
        <w:rPr>
          <w:color w:val="231F20"/>
          <w:w w:val="90"/>
        </w:rPr>
        <w:t>275</w:t>
      </w:r>
      <w:r>
        <w:rPr>
          <w:color w:val="231F20"/>
          <w:spacing w:val="-6"/>
          <w:w w:val="90"/>
        </w:rPr>
        <w:t> </w:t>
      </w:r>
      <w:r>
        <w:rPr>
          <w:color w:val="231F20"/>
          <w:spacing w:val="9"/>
          <w:w w:val="90"/>
        </w:rPr>
        <w:t>nuevos</w:t>
      </w:r>
      <w:r>
        <w:rPr>
          <w:color w:val="231F20"/>
          <w:spacing w:val="-6"/>
          <w:w w:val="90"/>
        </w:rPr>
        <w:t> </w:t>
      </w:r>
      <w:r>
        <w:rPr>
          <w:color w:val="231F20"/>
          <w:spacing w:val="10"/>
          <w:w w:val="90"/>
        </w:rPr>
        <w:t>ejemplares.</w:t>
      </w:r>
      <w:r>
        <w:rPr>
          <w:color w:val="231F20"/>
          <w:spacing w:val="-6"/>
          <w:w w:val="90"/>
        </w:rPr>
        <w:t> </w:t>
      </w:r>
      <w:r>
        <w:rPr>
          <w:color w:val="231F20"/>
          <w:w w:val="90"/>
        </w:rPr>
        <w:t>A </w:t>
      </w:r>
      <w:r>
        <w:rPr>
          <w:color w:val="231F20"/>
          <w:w w:val="85"/>
        </w:rPr>
        <w:t>cada uno de ellos se le ha </w:t>
      </w:r>
      <w:r>
        <w:rPr>
          <w:color w:val="231F20"/>
          <w:spacing w:val="9"/>
          <w:w w:val="85"/>
        </w:rPr>
        <w:t>asignado </w:t>
      </w:r>
      <w:r>
        <w:rPr>
          <w:color w:val="231F20"/>
          <w:w w:val="85"/>
        </w:rPr>
        <w:t>su </w:t>
      </w:r>
      <w:r>
        <w:rPr>
          <w:color w:val="231F20"/>
          <w:spacing w:val="11"/>
          <w:w w:val="85"/>
        </w:rPr>
        <w:t>correspondiente</w:t>
      </w:r>
      <w:r>
        <w:rPr>
          <w:color w:val="231F20"/>
          <w:spacing w:val="40"/>
        </w:rPr>
        <w:t> </w:t>
      </w:r>
      <w:r>
        <w:rPr>
          <w:color w:val="231F20"/>
          <w:w w:val="85"/>
        </w:rPr>
        <w:t>nº de </w:t>
      </w:r>
      <w:r>
        <w:rPr>
          <w:color w:val="231F20"/>
          <w:spacing w:val="9"/>
          <w:w w:val="85"/>
        </w:rPr>
        <w:t>registro, sellado, código </w:t>
      </w:r>
      <w:r>
        <w:rPr>
          <w:color w:val="231F20"/>
          <w:w w:val="85"/>
        </w:rPr>
        <w:t>de </w:t>
      </w:r>
      <w:r>
        <w:rPr>
          <w:color w:val="231F20"/>
          <w:spacing w:val="9"/>
          <w:w w:val="85"/>
        </w:rPr>
        <w:t>barras, </w:t>
      </w:r>
      <w:r>
        <w:rPr>
          <w:color w:val="231F20"/>
          <w:w w:val="85"/>
        </w:rPr>
        <w:t>y </w:t>
      </w:r>
      <w:r>
        <w:rPr>
          <w:color w:val="231F20"/>
          <w:spacing w:val="11"/>
          <w:w w:val="85"/>
        </w:rPr>
        <w:t>tejuelado.</w:t>
      </w:r>
    </w:p>
    <w:p>
      <w:pPr>
        <w:pStyle w:val="BodyText"/>
        <w:spacing w:line="268" w:lineRule="auto"/>
        <w:ind w:left="90" w:right="1468" w:firstLine="283"/>
        <w:jc w:val="both"/>
      </w:pPr>
      <w:r>
        <w:rPr>
          <w:color w:val="231F20"/>
          <w:w w:val="85"/>
        </w:rPr>
        <w:t>Se</w:t>
      </w:r>
      <w:r>
        <w:rPr>
          <w:color w:val="231F20"/>
          <w:w w:val="85"/>
        </w:rPr>
        <w:t> han</w:t>
      </w:r>
      <w:r>
        <w:rPr>
          <w:color w:val="231F20"/>
          <w:w w:val="85"/>
        </w:rPr>
        <w:t> </w:t>
      </w:r>
      <w:r>
        <w:rPr>
          <w:color w:val="231F20"/>
          <w:spacing w:val="10"/>
          <w:w w:val="85"/>
        </w:rPr>
        <w:t>actualizado</w:t>
      </w:r>
      <w:r>
        <w:rPr>
          <w:color w:val="231F20"/>
          <w:spacing w:val="10"/>
          <w:w w:val="85"/>
        </w:rPr>
        <w:t> </w:t>
      </w:r>
      <w:r>
        <w:rPr>
          <w:color w:val="231F20"/>
          <w:w w:val="85"/>
        </w:rPr>
        <w:t>los</w:t>
      </w:r>
      <w:r>
        <w:rPr>
          <w:color w:val="231F20"/>
          <w:w w:val="85"/>
        </w:rPr>
        <w:t> </w:t>
      </w:r>
      <w:r>
        <w:rPr>
          <w:color w:val="231F20"/>
          <w:spacing w:val="9"/>
          <w:w w:val="85"/>
        </w:rPr>
        <w:t>Thesauros</w:t>
      </w:r>
      <w:r>
        <w:rPr>
          <w:color w:val="231F20"/>
          <w:spacing w:val="9"/>
          <w:w w:val="85"/>
        </w:rPr>
        <w:t> </w:t>
      </w:r>
      <w:r>
        <w:rPr>
          <w:color w:val="231F20"/>
          <w:w w:val="85"/>
        </w:rPr>
        <w:t>de</w:t>
      </w:r>
      <w:r>
        <w:rPr>
          <w:color w:val="231F20"/>
          <w:w w:val="85"/>
        </w:rPr>
        <w:t> </w:t>
      </w:r>
      <w:r>
        <w:rPr>
          <w:color w:val="231F20"/>
          <w:spacing w:val="9"/>
          <w:w w:val="85"/>
        </w:rPr>
        <w:t>Materias,</w:t>
      </w:r>
      <w:r>
        <w:rPr>
          <w:color w:val="231F20"/>
          <w:spacing w:val="9"/>
          <w:w w:val="85"/>
        </w:rPr>
        <w:t> </w:t>
      </w:r>
      <w:r>
        <w:rPr>
          <w:color w:val="231F20"/>
          <w:spacing w:val="11"/>
          <w:w w:val="85"/>
        </w:rPr>
        <w:t>Se-</w:t>
      </w:r>
      <w:r>
        <w:rPr>
          <w:color w:val="231F20"/>
          <w:w w:val="85"/>
        </w:rPr>
        <w:t>ries y </w:t>
      </w:r>
      <w:r>
        <w:rPr>
          <w:color w:val="231F20"/>
          <w:spacing w:val="10"/>
          <w:w w:val="85"/>
        </w:rPr>
        <w:t>Autoridades. </w:t>
      </w:r>
      <w:r>
        <w:rPr>
          <w:color w:val="231F20"/>
          <w:spacing w:val="9"/>
          <w:w w:val="85"/>
        </w:rPr>
        <w:t>Asimismo, </w:t>
      </w:r>
      <w:r>
        <w:rPr>
          <w:color w:val="231F20"/>
          <w:w w:val="85"/>
        </w:rPr>
        <w:t>se ha </w:t>
      </w:r>
      <w:r>
        <w:rPr>
          <w:color w:val="231F20"/>
          <w:spacing w:val="9"/>
          <w:w w:val="85"/>
        </w:rPr>
        <w:t>creado </w:t>
      </w:r>
      <w:r>
        <w:rPr>
          <w:color w:val="231F20"/>
          <w:w w:val="85"/>
        </w:rPr>
        <w:t>un </w:t>
      </w:r>
      <w:r>
        <w:rPr>
          <w:color w:val="231F20"/>
          <w:spacing w:val="11"/>
          <w:w w:val="85"/>
        </w:rPr>
        <w:t>Diccio-</w:t>
      </w:r>
      <w:r>
        <w:rPr>
          <w:color w:val="231F20"/>
          <w:spacing w:val="9"/>
          <w:w w:val="90"/>
        </w:rPr>
        <w:t>nario</w:t>
      </w:r>
      <w:r>
        <w:rPr>
          <w:color w:val="231F20"/>
          <w:spacing w:val="-2"/>
          <w:w w:val="90"/>
        </w:rPr>
        <w:t> </w:t>
      </w:r>
      <w:r>
        <w:rPr>
          <w:color w:val="231F20"/>
          <w:w w:val="90"/>
        </w:rPr>
        <w:t>de</w:t>
      </w:r>
      <w:r>
        <w:rPr>
          <w:color w:val="231F20"/>
          <w:spacing w:val="-2"/>
          <w:w w:val="90"/>
        </w:rPr>
        <w:t> </w:t>
      </w:r>
      <w:r>
        <w:rPr>
          <w:color w:val="231F20"/>
          <w:spacing w:val="10"/>
          <w:w w:val="90"/>
        </w:rPr>
        <w:t>Autoridades</w:t>
      </w:r>
      <w:r>
        <w:rPr>
          <w:color w:val="231F20"/>
          <w:spacing w:val="-2"/>
          <w:w w:val="90"/>
        </w:rPr>
        <w:t> </w:t>
      </w:r>
      <w:r>
        <w:rPr>
          <w:color w:val="231F20"/>
          <w:w w:val="90"/>
        </w:rPr>
        <w:t>que</w:t>
      </w:r>
      <w:r>
        <w:rPr>
          <w:color w:val="231F20"/>
          <w:spacing w:val="-2"/>
          <w:w w:val="90"/>
        </w:rPr>
        <w:t> </w:t>
      </w:r>
      <w:r>
        <w:rPr>
          <w:color w:val="231F20"/>
          <w:spacing w:val="10"/>
          <w:w w:val="90"/>
        </w:rPr>
        <w:t>agrupa</w:t>
      </w:r>
      <w:r>
        <w:rPr>
          <w:color w:val="231F20"/>
          <w:spacing w:val="-2"/>
          <w:w w:val="90"/>
        </w:rPr>
        <w:t> </w:t>
      </w:r>
      <w:r>
        <w:rPr>
          <w:color w:val="231F20"/>
          <w:w w:val="90"/>
        </w:rPr>
        <w:t>a</w:t>
      </w:r>
      <w:r>
        <w:rPr>
          <w:color w:val="231F20"/>
          <w:spacing w:val="-2"/>
          <w:w w:val="90"/>
        </w:rPr>
        <w:t> </w:t>
      </w:r>
      <w:r>
        <w:rPr>
          <w:color w:val="231F20"/>
          <w:spacing w:val="9"/>
          <w:w w:val="90"/>
        </w:rPr>
        <w:t>todos</w:t>
      </w:r>
      <w:r>
        <w:rPr>
          <w:color w:val="231F20"/>
          <w:spacing w:val="-2"/>
          <w:w w:val="90"/>
        </w:rPr>
        <w:t> </w:t>
      </w:r>
      <w:r>
        <w:rPr>
          <w:color w:val="231F20"/>
          <w:w w:val="90"/>
        </w:rPr>
        <w:t>los</w:t>
      </w:r>
      <w:r>
        <w:rPr>
          <w:color w:val="231F20"/>
          <w:spacing w:val="-2"/>
          <w:w w:val="90"/>
        </w:rPr>
        <w:t> </w:t>
      </w:r>
      <w:r>
        <w:rPr>
          <w:color w:val="231F20"/>
          <w:spacing w:val="12"/>
          <w:w w:val="90"/>
        </w:rPr>
        <w:t>artistas </w:t>
      </w:r>
      <w:r>
        <w:rPr>
          <w:color w:val="231F20"/>
          <w:w w:val="90"/>
        </w:rPr>
        <w:t>que</w:t>
      </w:r>
      <w:r>
        <w:rPr>
          <w:color w:val="231F20"/>
          <w:w w:val="90"/>
        </w:rPr>
        <w:t> </w:t>
      </w:r>
      <w:r>
        <w:rPr>
          <w:color w:val="231F20"/>
          <w:spacing w:val="10"/>
          <w:w w:val="90"/>
        </w:rPr>
        <w:t>aparecen</w:t>
      </w:r>
      <w:r>
        <w:rPr>
          <w:color w:val="231F20"/>
          <w:spacing w:val="6"/>
          <w:w w:val="90"/>
        </w:rPr>
        <w:t> </w:t>
      </w:r>
      <w:r>
        <w:rPr>
          <w:color w:val="231F20"/>
          <w:w w:val="90"/>
        </w:rPr>
        <w:t>en</w:t>
      </w:r>
      <w:r>
        <w:rPr>
          <w:color w:val="231F20"/>
          <w:w w:val="90"/>
        </w:rPr>
        <w:t> el</w:t>
      </w:r>
      <w:r>
        <w:rPr>
          <w:color w:val="231F20"/>
          <w:w w:val="90"/>
        </w:rPr>
        <w:t> </w:t>
      </w:r>
      <w:r>
        <w:rPr>
          <w:color w:val="231F20"/>
          <w:spacing w:val="10"/>
          <w:w w:val="90"/>
        </w:rPr>
        <w:t>material</w:t>
      </w:r>
      <w:r>
        <w:rPr>
          <w:color w:val="231F20"/>
          <w:spacing w:val="6"/>
          <w:w w:val="90"/>
        </w:rPr>
        <w:t> </w:t>
      </w:r>
      <w:r>
        <w:rPr>
          <w:color w:val="231F20"/>
          <w:spacing w:val="10"/>
          <w:w w:val="90"/>
        </w:rPr>
        <w:t>catalogado;</w:t>
      </w:r>
      <w:r>
        <w:rPr>
          <w:color w:val="231F20"/>
          <w:spacing w:val="6"/>
          <w:w w:val="90"/>
        </w:rPr>
        <w:t> </w:t>
      </w:r>
      <w:r>
        <w:rPr>
          <w:color w:val="231F20"/>
          <w:w w:val="90"/>
        </w:rPr>
        <w:t>de</w:t>
      </w:r>
      <w:r>
        <w:rPr>
          <w:color w:val="231F20"/>
          <w:w w:val="90"/>
        </w:rPr>
        <w:t> cada</w:t>
      </w:r>
      <w:r>
        <w:rPr>
          <w:color w:val="231F20"/>
          <w:w w:val="90"/>
        </w:rPr>
        <w:t> </w:t>
      </w:r>
      <w:r>
        <w:rPr>
          <w:color w:val="231F20"/>
          <w:spacing w:val="12"/>
          <w:w w:val="90"/>
        </w:rPr>
        <w:t>uno </w:t>
      </w:r>
      <w:r>
        <w:rPr>
          <w:color w:val="231F20"/>
          <w:w w:val="90"/>
        </w:rPr>
        <w:t>de</w:t>
      </w:r>
      <w:r>
        <w:rPr>
          <w:color w:val="231F20"/>
          <w:w w:val="90"/>
        </w:rPr>
        <w:t> ellos</w:t>
      </w:r>
      <w:r>
        <w:rPr>
          <w:color w:val="231F20"/>
          <w:w w:val="90"/>
        </w:rPr>
        <w:t> se</w:t>
      </w:r>
      <w:r>
        <w:rPr>
          <w:color w:val="231F20"/>
          <w:w w:val="90"/>
        </w:rPr>
        <w:t> </w:t>
      </w:r>
      <w:r>
        <w:rPr>
          <w:color w:val="231F20"/>
          <w:spacing w:val="9"/>
          <w:w w:val="90"/>
        </w:rPr>
        <w:t>recoge</w:t>
      </w:r>
      <w:r>
        <w:rPr>
          <w:color w:val="231F20"/>
          <w:spacing w:val="7"/>
          <w:w w:val="90"/>
        </w:rPr>
        <w:t> </w:t>
      </w:r>
      <w:r>
        <w:rPr>
          <w:color w:val="231F20"/>
          <w:w w:val="90"/>
        </w:rPr>
        <w:t>el</w:t>
      </w:r>
      <w:r>
        <w:rPr>
          <w:color w:val="231F20"/>
          <w:w w:val="90"/>
        </w:rPr>
        <w:t> </w:t>
      </w:r>
      <w:r>
        <w:rPr>
          <w:color w:val="231F20"/>
          <w:spacing w:val="9"/>
          <w:w w:val="90"/>
        </w:rPr>
        <w:t>nombre</w:t>
      </w:r>
      <w:r>
        <w:rPr>
          <w:color w:val="231F20"/>
          <w:spacing w:val="7"/>
          <w:w w:val="90"/>
        </w:rPr>
        <w:t> </w:t>
      </w:r>
      <w:r>
        <w:rPr>
          <w:color w:val="231F20"/>
          <w:spacing w:val="9"/>
          <w:w w:val="90"/>
        </w:rPr>
        <w:t>completo,</w:t>
      </w:r>
      <w:r>
        <w:rPr>
          <w:color w:val="231F20"/>
          <w:spacing w:val="7"/>
          <w:w w:val="90"/>
        </w:rPr>
        <w:t> </w:t>
      </w:r>
      <w:r>
        <w:rPr>
          <w:color w:val="231F20"/>
          <w:w w:val="90"/>
        </w:rPr>
        <w:t>lugar</w:t>
      </w:r>
      <w:r>
        <w:rPr>
          <w:color w:val="231F20"/>
          <w:w w:val="90"/>
        </w:rPr>
        <w:t> y</w:t>
      </w:r>
      <w:r>
        <w:rPr>
          <w:color w:val="231F20"/>
          <w:w w:val="90"/>
        </w:rPr>
        <w:t> </w:t>
      </w:r>
      <w:r>
        <w:rPr>
          <w:color w:val="231F20"/>
          <w:spacing w:val="11"/>
          <w:w w:val="90"/>
        </w:rPr>
        <w:t>fecha </w:t>
      </w:r>
      <w:r>
        <w:rPr>
          <w:color w:val="231F20"/>
          <w:w w:val="90"/>
        </w:rPr>
        <w:t>de</w:t>
      </w:r>
      <w:r>
        <w:rPr>
          <w:color w:val="231F20"/>
          <w:w w:val="90"/>
        </w:rPr>
        <w:t> </w:t>
      </w:r>
      <w:r>
        <w:rPr>
          <w:color w:val="231F20"/>
          <w:spacing w:val="9"/>
          <w:w w:val="90"/>
        </w:rPr>
        <w:t>nacimiento</w:t>
      </w:r>
      <w:r>
        <w:rPr>
          <w:color w:val="231F20"/>
          <w:spacing w:val="8"/>
          <w:w w:val="90"/>
        </w:rPr>
        <w:t> </w:t>
      </w:r>
      <w:r>
        <w:rPr>
          <w:color w:val="231F20"/>
          <w:w w:val="90"/>
        </w:rPr>
        <w:t>y</w:t>
      </w:r>
      <w:r>
        <w:rPr>
          <w:color w:val="231F20"/>
          <w:w w:val="90"/>
        </w:rPr>
        <w:t> </w:t>
      </w:r>
      <w:r>
        <w:rPr>
          <w:color w:val="231F20"/>
          <w:spacing w:val="9"/>
          <w:w w:val="90"/>
        </w:rPr>
        <w:t>muerte,</w:t>
      </w:r>
      <w:r>
        <w:rPr>
          <w:color w:val="231F20"/>
          <w:spacing w:val="8"/>
          <w:w w:val="90"/>
        </w:rPr>
        <w:t> </w:t>
      </w:r>
      <w:r>
        <w:rPr>
          <w:color w:val="231F20"/>
          <w:w w:val="90"/>
        </w:rPr>
        <w:t>así</w:t>
      </w:r>
      <w:r>
        <w:rPr>
          <w:color w:val="231F20"/>
          <w:w w:val="90"/>
        </w:rPr>
        <w:t> como</w:t>
      </w:r>
      <w:r>
        <w:rPr>
          <w:color w:val="231F20"/>
          <w:w w:val="90"/>
        </w:rPr>
        <w:t> los</w:t>
      </w:r>
      <w:r>
        <w:rPr>
          <w:color w:val="231F20"/>
          <w:w w:val="90"/>
        </w:rPr>
        <w:t> </w:t>
      </w:r>
      <w:r>
        <w:rPr>
          <w:color w:val="231F20"/>
          <w:spacing w:val="9"/>
          <w:w w:val="90"/>
        </w:rPr>
        <w:t>ámbitos</w:t>
      </w:r>
      <w:r>
        <w:rPr>
          <w:color w:val="231F20"/>
          <w:spacing w:val="8"/>
          <w:w w:val="90"/>
        </w:rPr>
        <w:t> </w:t>
      </w:r>
      <w:r>
        <w:rPr>
          <w:color w:val="231F20"/>
          <w:w w:val="90"/>
        </w:rPr>
        <w:t>en</w:t>
      </w:r>
      <w:r>
        <w:rPr>
          <w:color w:val="231F20"/>
          <w:w w:val="90"/>
        </w:rPr>
        <w:t> </w:t>
      </w:r>
      <w:r>
        <w:rPr>
          <w:color w:val="231F20"/>
          <w:spacing w:val="11"/>
          <w:w w:val="90"/>
        </w:rPr>
        <w:t>los </w:t>
      </w:r>
      <w:r>
        <w:rPr>
          <w:color w:val="231F20"/>
          <w:w w:val="90"/>
        </w:rPr>
        <w:t>que</w:t>
      </w:r>
      <w:r>
        <w:rPr>
          <w:color w:val="231F20"/>
          <w:spacing w:val="-6"/>
          <w:w w:val="90"/>
        </w:rPr>
        <w:t> </w:t>
      </w:r>
      <w:r>
        <w:rPr>
          <w:color w:val="231F20"/>
          <w:spacing w:val="10"/>
          <w:w w:val="90"/>
        </w:rPr>
        <w:t>desarrollaron</w:t>
      </w:r>
      <w:r>
        <w:rPr>
          <w:color w:val="231F20"/>
          <w:spacing w:val="-6"/>
          <w:w w:val="90"/>
        </w:rPr>
        <w:t> </w:t>
      </w:r>
      <w:r>
        <w:rPr>
          <w:color w:val="231F20"/>
          <w:w w:val="90"/>
        </w:rPr>
        <w:t>su</w:t>
      </w:r>
      <w:r>
        <w:rPr>
          <w:color w:val="231F20"/>
          <w:spacing w:val="-6"/>
          <w:w w:val="90"/>
        </w:rPr>
        <w:t> </w:t>
      </w:r>
      <w:r>
        <w:rPr>
          <w:color w:val="231F20"/>
          <w:spacing w:val="9"/>
          <w:w w:val="90"/>
        </w:rPr>
        <w:t>actividad</w:t>
      </w:r>
      <w:r>
        <w:rPr>
          <w:color w:val="231F20"/>
          <w:spacing w:val="-6"/>
          <w:w w:val="90"/>
        </w:rPr>
        <w:t> </w:t>
      </w:r>
      <w:r>
        <w:rPr>
          <w:color w:val="231F20"/>
          <w:spacing w:val="11"/>
          <w:w w:val="90"/>
        </w:rPr>
        <w:t>creativa.</w:t>
      </w:r>
    </w:p>
    <w:p>
      <w:pPr>
        <w:pStyle w:val="BodyText"/>
        <w:spacing w:line="268" w:lineRule="auto" w:before="2"/>
        <w:ind w:left="90" w:right="1465" w:firstLine="283"/>
        <w:jc w:val="both"/>
      </w:pPr>
      <w:r>
        <w:rPr>
          <w:color w:val="231F20"/>
          <w:w w:val="85"/>
        </w:rPr>
        <w:t>En lo que se </w:t>
      </w:r>
      <w:r>
        <w:rPr>
          <w:color w:val="231F20"/>
          <w:spacing w:val="9"/>
          <w:w w:val="85"/>
        </w:rPr>
        <w:t>refiere </w:t>
      </w:r>
      <w:r>
        <w:rPr>
          <w:color w:val="231F20"/>
          <w:w w:val="85"/>
        </w:rPr>
        <w:t>a </w:t>
      </w:r>
      <w:r>
        <w:rPr>
          <w:color w:val="231F20"/>
          <w:spacing w:val="10"/>
          <w:w w:val="85"/>
        </w:rPr>
        <w:t>publicaciones </w:t>
      </w:r>
      <w:r>
        <w:rPr>
          <w:color w:val="231F20"/>
          <w:spacing w:val="9"/>
          <w:w w:val="85"/>
        </w:rPr>
        <w:t>seriadas, </w:t>
      </w:r>
      <w:r>
        <w:rPr>
          <w:color w:val="231F20"/>
          <w:w w:val="85"/>
        </w:rPr>
        <w:t>se </w:t>
      </w:r>
      <w:r>
        <w:rPr>
          <w:color w:val="231F20"/>
          <w:spacing w:val="11"/>
          <w:w w:val="85"/>
        </w:rPr>
        <w:t>ha </w:t>
      </w:r>
      <w:r>
        <w:rPr>
          <w:color w:val="231F20"/>
          <w:spacing w:val="9"/>
          <w:w w:val="85"/>
        </w:rPr>
        <w:t>continuado </w:t>
      </w:r>
      <w:r>
        <w:rPr>
          <w:color w:val="231F20"/>
          <w:w w:val="85"/>
        </w:rPr>
        <w:t>con el </w:t>
      </w:r>
      <w:r>
        <w:rPr>
          <w:color w:val="231F20"/>
          <w:spacing w:val="9"/>
          <w:w w:val="85"/>
        </w:rPr>
        <w:t>proceso </w:t>
      </w:r>
      <w:r>
        <w:rPr>
          <w:color w:val="231F20"/>
          <w:w w:val="85"/>
        </w:rPr>
        <w:t>de </w:t>
      </w:r>
      <w:r>
        <w:rPr>
          <w:color w:val="231F20"/>
          <w:spacing w:val="9"/>
          <w:w w:val="85"/>
        </w:rPr>
        <w:t>recepción </w:t>
      </w:r>
      <w:r>
        <w:rPr>
          <w:color w:val="231F20"/>
          <w:spacing w:val="11"/>
          <w:w w:val="85"/>
        </w:rPr>
        <w:t>automatizada </w:t>
      </w:r>
      <w:r>
        <w:rPr>
          <w:color w:val="231F20"/>
          <w:w w:val="85"/>
        </w:rPr>
        <w:t>de los </w:t>
      </w:r>
      <w:r>
        <w:rPr>
          <w:color w:val="231F20"/>
          <w:spacing w:val="10"/>
          <w:w w:val="85"/>
        </w:rPr>
        <w:t>ejemplares </w:t>
      </w:r>
      <w:r>
        <w:rPr>
          <w:color w:val="231F20"/>
          <w:w w:val="85"/>
        </w:rPr>
        <w:t>que </w:t>
      </w:r>
      <w:r>
        <w:rPr>
          <w:color w:val="231F20"/>
          <w:spacing w:val="10"/>
          <w:w w:val="85"/>
        </w:rPr>
        <w:t>recibe </w:t>
      </w:r>
      <w:r>
        <w:rPr>
          <w:color w:val="231F20"/>
          <w:w w:val="85"/>
        </w:rPr>
        <w:t>la FCM. </w:t>
      </w:r>
      <w:r>
        <w:rPr>
          <w:color w:val="231F20"/>
          <w:spacing w:val="10"/>
          <w:w w:val="85"/>
        </w:rPr>
        <w:t>Igualmente, </w:t>
      </w:r>
      <w:r>
        <w:rPr>
          <w:color w:val="231F20"/>
          <w:w w:val="85"/>
        </w:rPr>
        <w:t>se </w:t>
      </w:r>
      <w:r>
        <w:rPr>
          <w:color w:val="231F20"/>
          <w:spacing w:val="12"/>
          <w:w w:val="85"/>
        </w:rPr>
        <w:t>ha </w:t>
      </w:r>
      <w:r>
        <w:rPr>
          <w:color w:val="231F20"/>
          <w:spacing w:val="9"/>
          <w:w w:val="85"/>
        </w:rPr>
        <w:t>atendido</w:t>
      </w:r>
      <w:r>
        <w:rPr>
          <w:color w:val="231F20"/>
          <w:spacing w:val="1"/>
          <w:w w:val="85"/>
        </w:rPr>
        <w:t> </w:t>
      </w:r>
      <w:r>
        <w:rPr>
          <w:color w:val="231F20"/>
          <w:w w:val="85"/>
        </w:rPr>
        <w:t>a la </w:t>
      </w:r>
      <w:r>
        <w:rPr>
          <w:color w:val="231F20"/>
          <w:spacing w:val="10"/>
          <w:w w:val="85"/>
        </w:rPr>
        <w:t>tramitación</w:t>
      </w:r>
      <w:r>
        <w:rPr>
          <w:color w:val="231F20"/>
          <w:spacing w:val="1"/>
          <w:w w:val="85"/>
        </w:rPr>
        <w:t> </w:t>
      </w:r>
      <w:r>
        <w:rPr>
          <w:color w:val="231F20"/>
          <w:w w:val="85"/>
        </w:rPr>
        <w:t>y </w:t>
      </w:r>
      <w:r>
        <w:rPr>
          <w:color w:val="231F20"/>
          <w:spacing w:val="10"/>
          <w:w w:val="85"/>
        </w:rPr>
        <w:t>catalogación</w:t>
      </w:r>
      <w:r>
        <w:rPr>
          <w:color w:val="231F20"/>
          <w:spacing w:val="1"/>
          <w:w w:val="85"/>
        </w:rPr>
        <w:t> </w:t>
      </w:r>
      <w:r>
        <w:rPr>
          <w:color w:val="231F20"/>
          <w:w w:val="85"/>
        </w:rPr>
        <w:t>de </w:t>
      </w:r>
      <w:r>
        <w:rPr>
          <w:color w:val="231F20"/>
          <w:spacing w:val="9"/>
          <w:w w:val="85"/>
        </w:rPr>
        <w:t>nuevas</w:t>
      </w:r>
      <w:r>
        <w:rPr>
          <w:color w:val="231F20"/>
          <w:spacing w:val="1"/>
          <w:w w:val="85"/>
        </w:rPr>
        <w:t> </w:t>
      </w:r>
      <w:r>
        <w:rPr>
          <w:color w:val="231F20"/>
          <w:spacing w:val="11"/>
          <w:w w:val="85"/>
        </w:rPr>
        <w:t>sus-</w:t>
      </w:r>
      <w:r>
        <w:rPr>
          <w:color w:val="231F20"/>
          <w:spacing w:val="13"/>
          <w:w w:val="85"/>
        </w:rPr>
        <w:t>cripciones,</w:t>
      </w:r>
      <w:r>
        <w:rPr>
          <w:color w:val="231F20"/>
          <w:spacing w:val="13"/>
          <w:w w:val="85"/>
        </w:rPr>
        <w:t> propuestas</w:t>
      </w:r>
      <w:r>
        <w:rPr>
          <w:color w:val="231F20"/>
          <w:spacing w:val="13"/>
          <w:w w:val="85"/>
        </w:rPr>
        <w:t> </w:t>
      </w:r>
      <w:r>
        <w:rPr>
          <w:color w:val="231F20"/>
          <w:spacing w:val="10"/>
          <w:w w:val="85"/>
        </w:rPr>
        <w:t>por</w:t>
      </w:r>
      <w:r>
        <w:rPr>
          <w:color w:val="231F20"/>
          <w:spacing w:val="10"/>
          <w:w w:val="85"/>
        </w:rPr>
        <w:t> los</w:t>
      </w:r>
      <w:r>
        <w:rPr>
          <w:color w:val="231F20"/>
          <w:spacing w:val="10"/>
          <w:w w:val="85"/>
        </w:rPr>
        <w:t> </w:t>
      </w:r>
      <w:r>
        <w:rPr>
          <w:color w:val="231F20"/>
          <w:spacing w:val="13"/>
          <w:w w:val="85"/>
        </w:rPr>
        <w:t>departamentos</w:t>
      </w:r>
      <w:r>
        <w:rPr>
          <w:color w:val="231F20"/>
          <w:spacing w:val="13"/>
          <w:w w:val="85"/>
        </w:rPr>
        <w:t> </w:t>
      </w:r>
      <w:r>
        <w:rPr>
          <w:color w:val="231F20"/>
          <w:w w:val="85"/>
        </w:rPr>
        <w:t>de</w:t>
      </w:r>
      <w:r>
        <w:rPr>
          <w:color w:val="231F20"/>
          <w:w w:val="85"/>
        </w:rPr>
        <w:t> </w:t>
      </w:r>
      <w:r>
        <w:rPr>
          <w:color w:val="231F20"/>
          <w:spacing w:val="15"/>
          <w:w w:val="85"/>
        </w:rPr>
        <w:t>la </w:t>
      </w:r>
      <w:r>
        <w:rPr>
          <w:color w:val="231F20"/>
          <w:spacing w:val="7"/>
          <w:w w:val="90"/>
        </w:rPr>
        <w:t>FCM.</w:t>
      </w:r>
    </w:p>
    <w:p>
      <w:pPr>
        <w:pStyle w:val="BodyText"/>
        <w:spacing w:line="268" w:lineRule="auto" w:before="1"/>
        <w:ind w:left="90" w:right="1468" w:firstLine="283"/>
        <w:jc w:val="both"/>
      </w:pPr>
      <w:r>
        <w:rPr>
          <w:color w:val="231F20"/>
          <w:w w:val="90"/>
        </w:rPr>
        <w:t>En</w:t>
      </w:r>
      <w:r>
        <w:rPr>
          <w:color w:val="231F20"/>
          <w:w w:val="90"/>
        </w:rPr>
        <w:t> </w:t>
      </w:r>
      <w:r>
        <w:rPr>
          <w:color w:val="231F20"/>
          <w:spacing w:val="9"/>
          <w:w w:val="90"/>
        </w:rPr>
        <w:t>cuanto</w:t>
      </w:r>
      <w:r>
        <w:rPr>
          <w:color w:val="231F20"/>
          <w:spacing w:val="5"/>
          <w:w w:val="90"/>
        </w:rPr>
        <w:t> </w:t>
      </w:r>
      <w:r>
        <w:rPr>
          <w:color w:val="231F20"/>
          <w:w w:val="90"/>
        </w:rPr>
        <w:t>al</w:t>
      </w:r>
      <w:r>
        <w:rPr>
          <w:color w:val="231F20"/>
          <w:w w:val="90"/>
        </w:rPr>
        <w:t> </w:t>
      </w:r>
      <w:r>
        <w:rPr>
          <w:color w:val="231F20"/>
          <w:spacing w:val="9"/>
          <w:w w:val="90"/>
        </w:rPr>
        <w:t>material</w:t>
      </w:r>
      <w:r>
        <w:rPr>
          <w:color w:val="231F20"/>
          <w:spacing w:val="5"/>
          <w:w w:val="90"/>
        </w:rPr>
        <w:t> </w:t>
      </w:r>
      <w:r>
        <w:rPr>
          <w:color w:val="231F20"/>
          <w:w w:val="90"/>
        </w:rPr>
        <w:t>no</w:t>
      </w:r>
      <w:r>
        <w:rPr>
          <w:color w:val="231F20"/>
          <w:w w:val="90"/>
        </w:rPr>
        <w:t> </w:t>
      </w:r>
      <w:r>
        <w:rPr>
          <w:color w:val="231F20"/>
          <w:spacing w:val="9"/>
          <w:w w:val="90"/>
        </w:rPr>
        <w:t>librario</w:t>
      </w:r>
      <w:r>
        <w:rPr>
          <w:color w:val="231F20"/>
          <w:spacing w:val="5"/>
          <w:w w:val="90"/>
        </w:rPr>
        <w:t> </w:t>
      </w:r>
      <w:r>
        <w:rPr>
          <w:color w:val="231F20"/>
          <w:w w:val="90"/>
        </w:rPr>
        <w:t>se</w:t>
      </w:r>
      <w:r>
        <w:rPr>
          <w:color w:val="231F20"/>
          <w:w w:val="90"/>
        </w:rPr>
        <w:t> han</w:t>
      </w:r>
      <w:r>
        <w:rPr>
          <w:color w:val="231F20"/>
          <w:w w:val="90"/>
        </w:rPr>
        <w:t> </w:t>
      </w:r>
      <w:r>
        <w:rPr>
          <w:color w:val="231F20"/>
          <w:spacing w:val="11"/>
          <w:w w:val="90"/>
        </w:rPr>
        <w:t>cataloga-</w:t>
      </w:r>
      <w:r>
        <w:rPr>
          <w:color w:val="231F20"/>
          <w:w w:val="85"/>
        </w:rPr>
        <w:t>do, </w:t>
      </w:r>
      <w:r>
        <w:rPr>
          <w:color w:val="231F20"/>
          <w:spacing w:val="9"/>
          <w:w w:val="85"/>
        </w:rPr>
        <w:t>tejuelado </w:t>
      </w:r>
      <w:r>
        <w:rPr>
          <w:color w:val="231F20"/>
          <w:w w:val="85"/>
        </w:rPr>
        <w:t>y </w:t>
      </w:r>
      <w:r>
        <w:rPr>
          <w:color w:val="231F20"/>
          <w:spacing w:val="9"/>
          <w:w w:val="85"/>
        </w:rPr>
        <w:t>archivado </w:t>
      </w:r>
      <w:r>
        <w:rPr>
          <w:color w:val="231F20"/>
          <w:w w:val="85"/>
        </w:rPr>
        <w:t>14 </w:t>
      </w:r>
      <w:r>
        <w:rPr>
          <w:color w:val="231F20"/>
          <w:spacing w:val="9"/>
          <w:w w:val="85"/>
        </w:rPr>
        <w:t>nuevas cintas </w:t>
      </w:r>
      <w:r>
        <w:rPr>
          <w:color w:val="231F20"/>
          <w:w w:val="85"/>
        </w:rPr>
        <w:t>de </w:t>
      </w:r>
      <w:r>
        <w:rPr>
          <w:color w:val="231F20"/>
          <w:spacing w:val="9"/>
          <w:w w:val="85"/>
        </w:rPr>
        <w:t>casete </w:t>
      </w:r>
      <w:r>
        <w:rPr>
          <w:color w:val="231F20"/>
          <w:w w:val="85"/>
        </w:rPr>
        <w:t>y 14 de </w:t>
      </w:r>
      <w:r>
        <w:rPr>
          <w:color w:val="231F20"/>
          <w:spacing w:val="9"/>
          <w:w w:val="85"/>
        </w:rPr>
        <w:t>vídeo, </w:t>
      </w:r>
      <w:r>
        <w:rPr>
          <w:color w:val="231F20"/>
          <w:w w:val="85"/>
        </w:rPr>
        <w:t>que </w:t>
      </w:r>
      <w:r>
        <w:rPr>
          <w:color w:val="231F20"/>
          <w:spacing w:val="9"/>
          <w:w w:val="85"/>
        </w:rPr>
        <w:t>recogen </w:t>
      </w:r>
      <w:r>
        <w:rPr>
          <w:color w:val="231F20"/>
          <w:w w:val="85"/>
        </w:rPr>
        <w:t>los </w:t>
      </w:r>
      <w:r>
        <w:rPr>
          <w:color w:val="231F20"/>
          <w:spacing w:val="9"/>
          <w:w w:val="85"/>
        </w:rPr>
        <w:t>diferentes </w:t>
      </w:r>
      <w:r>
        <w:rPr>
          <w:color w:val="231F20"/>
          <w:w w:val="85"/>
        </w:rPr>
        <w:t>actos y </w:t>
      </w:r>
      <w:r>
        <w:rPr>
          <w:color w:val="231F20"/>
          <w:spacing w:val="11"/>
          <w:w w:val="85"/>
        </w:rPr>
        <w:t>confe-</w:t>
      </w:r>
      <w:r>
        <w:rPr>
          <w:color w:val="231F20"/>
          <w:spacing w:val="9"/>
          <w:w w:val="85"/>
        </w:rPr>
        <w:t>rencias</w:t>
      </w:r>
      <w:r>
        <w:rPr>
          <w:color w:val="231F20"/>
          <w:spacing w:val="8"/>
          <w:w w:val="85"/>
        </w:rPr>
        <w:t> </w:t>
      </w:r>
      <w:r>
        <w:rPr>
          <w:color w:val="231F20"/>
          <w:spacing w:val="9"/>
          <w:w w:val="85"/>
        </w:rPr>
        <w:t>celebrados</w:t>
      </w:r>
      <w:r>
        <w:rPr>
          <w:color w:val="231F20"/>
          <w:spacing w:val="8"/>
          <w:w w:val="85"/>
        </w:rPr>
        <w:t> </w:t>
      </w:r>
      <w:r>
        <w:rPr>
          <w:color w:val="231F20"/>
          <w:w w:val="85"/>
        </w:rPr>
        <w:t>y </w:t>
      </w:r>
      <w:r>
        <w:rPr>
          <w:color w:val="231F20"/>
          <w:spacing w:val="10"/>
          <w:w w:val="85"/>
        </w:rPr>
        <w:t>organizados</w:t>
      </w:r>
      <w:r>
        <w:rPr>
          <w:color w:val="231F20"/>
          <w:spacing w:val="8"/>
          <w:w w:val="85"/>
        </w:rPr>
        <w:t> </w:t>
      </w:r>
      <w:r>
        <w:rPr>
          <w:color w:val="231F20"/>
          <w:w w:val="85"/>
        </w:rPr>
        <w:t>por la FCM a lo </w:t>
      </w:r>
      <w:r>
        <w:rPr>
          <w:color w:val="231F20"/>
          <w:spacing w:val="11"/>
          <w:w w:val="85"/>
        </w:rPr>
        <w:t>largo </w:t>
      </w:r>
      <w:r>
        <w:rPr>
          <w:color w:val="231F20"/>
          <w:w w:val="90"/>
        </w:rPr>
        <w:t>del </w:t>
      </w:r>
      <w:r>
        <w:rPr>
          <w:color w:val="231F20"/>
          <w:spacing w:val="11"/>
          <w:w w:val="90"/>
        </w:rPr>
        <w:t>año.</w:t>
      </w:r>
    </w:p>
    <w:p>
      <w:pPr>
        <w:pStyle w:val="BodyText"/>
        <w:spacing w:before="30"/>
      </w:pPr>
    </w:p>
    <w:p>
      <w:pPr>
        <w:pStyle w:val="BodyText"/>
        <w:spacing w:line="268" w:lineRule="auto"/>
        <w:ind w:left="90" w:right="1465"/>
        <w:jc w:val="both"/>
      </w:pPr>
      <w:r>
        <w:rPr>
          <w:color w:val="231F20"/>
          <w:spacing w:val="9"/>
          <w:w w:val="90"/>
        </w:rPr>
        <w:t>Continúa</w:t>
      </w:r>
      <w:r>
        <w:rPr>
          <w:color w:val="231F20"/>
          <w:spacing w:val="3"/>
          <w:w w:val="90"/>
        </w:rPr>
        <w:t> </w:t>
      </w:r>
      <w:r>
        <w:rPr>
          <w:color w:val="231F20"/>
          <w:w w:val="90"/>
        </w:rPr>
        <w:t>la</w:t>
      </w:r>
      <w:r>
        <w:rPr>
          <w:color w:val="231F20"/>
          <w:w w:val="90"/>
        </w:rPr>
        <w:t> línea</w:t>
      </w:r>
      <w:r>
        <w:rPr>
          <w:color w:val="231F20"/>
          <w:w w:val="90"/>
        </w:rPr>
        <w:t> de</w:t>
      </w:r>
      <w:r>
        <w:rPr>
          <w:color w:val="231F20"/>
          <w:w w:val="90"/>
        </w:rPr>
        <w:t> </w:t>
      </w:r>
      <w:r>
        <w:rPr>
          <w:color w:val="231F20"/>
          <w:spacing w:val="10"/>
          <w:w w:val="90"/>
        </w:rPr>
        <w:t>adquisición</w:t>
      </w:r>
      <w:r>
        <w:rPr>
          <w:color w:val="231F20"/>
          <w:spacing w:val="3"/>
          <w:w w:val="90"/>
        </w:rPr>
        <w:t> </w:t>
      </w:r>
      <w:r>
        <w:rPr>
          <w:color w:val="231F20"/>
          <w:w w:val="90"/>
        </w:rPr>
        <w:t>de</w:t>
      </w:r>
      <w:r>
        <w:rPr>
          <w:color w:val="231F20"/>
          <w:w w:val="90"/>
        </w:rPr>
        <w:t> </w:t>
      </w:r>
      <w:r>
        <w:rPr>
          <w:color w:val="231F20"/>
          <w:spacing w:val="9"/>
          <w:w w:val="90"/>
        </w:rPr>
        <w:t>material,</w:t>
      </w:r>
      <w:r>
        <w:rPr>
          <w:color w:val="231F20"/>
          <w:spacing w:val="3"/>
          <w:w w:val="90"/>
        </w:rPr>
        <w:t> </w:t>
      </w:r>
      <w:r>
        <w:rPr>
          <w:color w:val="231F20"/>
          <w:w w:val="90"/>
        </w:rPr>
        <w:t>en</w:t>
      </w:r>
      <w:r>
        <w:rPr>
          <w:color w:val="231F20"/>
          <w:w w:val="90"/>
        </w:rPr>
        <w:t> </w:t>
      </w:r>
      <w:r>
        <w:rPr>
          <w:color w:val="231F20"/>
          <w:spacing w:val="11"/>
          <w:w w:val="90"/>
        </w:rPr>
        <w:t>cual-</w:t>
      </w:r>
      <w:r>
        <w:rPr>
          <w:color w:val="231F20"/>
          <w:w w:val="85"/>
        </w:rPr>
        <w:t>quier </w:t>
      </w:r>
      <w:r>
        <w:rPr>
          <w:color w:val="231F20"/>
          <w:spacing w:val="9"/>
          <w:w w:val="85"/>
        </w:rPr>
        <w:t>formato, </w:t>
      </w:r>
      <w:r>
        <w:rPr>
          <w:color w:val="231F20"/>
          <w:w w:val="85"/>
        </w:rPr>
        <w:t>en </w:t>
      </w:r>
      <w:r>
        <w:rPr>
          <w:color w:val="231F20"/>
          <w:spacing w:val="10"/>
          <w:w w:val="85"/>
        </w:rPr>
        <w:t>consonancia </w:t>
      </w:r>
      <w:r>
        <w:rPr>
          <w:color w:val="231F20"/>
          <w:w w:val="85"/>
        </w:rPr>
        <w:t>con los temas de </w:t>
      </w:r>
      <w:r>
        <w:rPr>
          <w:color w:val="231F20"/>
          <w:spacing w:val="11"/>
          <w:w w:val="85"/>
        </w:rPr>
        <w:t>espe-</w:t>
      </w:r>
      <w:r>
        <w:rPr>
          <w:color w:val="231F20"/>
          <w:spacing w:val="10"/>
          <w:w w:val="85"/>
        </w:rPr>
        <w:t>cialización </w:t>
      </w:r>
      <w:r>
        <w:rPr>
          <w:color w:val="231F20"/>
          <w:w w:val="85"/>
        </w:rPr>
        <w:t>de la </w:t>
      </w:r>
      <w:r>
        <w:rPr>
          <w:color w:val="231F20"/>
          <w:spacing w:val="10"/>
          <w:w w:val="85"/>
        </w:rPr>
        <w:t>Biblioteca. </w:t>
      </w:r>
      <w:r>
        <w:rPr>
          <w:color w:val="231F20"/>
          <w:w w:val="85"/>
        </w:rPr>
        <w:t>En </w:t>
      </w:r>
      <w:r>
        <w:rPr>
          <w:color w:val="231F20"/>
          <w:spacing w:val="10"/>
          <w:w w:val="85"/>
        </w:rPr>
        <w:t>consecuencia, </w:t>
      </w:r>
      <w:r>
        <w:rPr>
          <w:color w:val="231F20"/>
          <w:w w:val="85"/>
        </w:rPr>
        <w:t>se ha </w:t>
      </w:r>
      <w:r>
        <w:rPr>
          <w:color w:val="231F20"/>
          <w:spacing w:val="11"/>
          <w:w w:val="85"/>
        </w:rPr>
        <w:t>re-</w:t>
      </w:r>
      <w:r>
        <w:rPr>
          <w:color w:val="231F20"/>
          <w:spacing w:val="9"/>
          <w:w w:val="90"/>
        </w:rPr>
        <w:t>cibido</w:t>
      </w:r>
      <w:r>
        <w:rPr>
          <w:color w:val="231F20"/>
          <w:spacing w:val="4"/>
          <w:w w:val="90"/>
        </w:rPr>
        <w:t> </w:t>
      </w:r>
      <w:r>
        <w:rPr>
          <w:color w:val="231F20"/>
          <w:spacing w:val="9"/>
          <w:w w:val="90"/>
        </w:rPr>
        <w:t>material</w:t>
      </w:r>
      <w:r>
        <w:rPr>
          <w:color w:val="231F20"/>
          <w:spacing w:val="4"/>
          <w:w w:val="90"/>
        </w:rPr>
        <w:t> </w:t>
      </w:r>
      <w:r>
        <w:rPr>
          <w:color w:val="231F20"/>
          <w:spacing w:val="10"/>
          <w:w w:val="90"/>
        </w:rPr>
        <w:t>relacionado</w:t>
      </w:r>
      <w:r>
        <w:rPr>
          <w:color w:val="231F20"/>
          <w:spacing w:val="4"/>
          <w:w w:val="90"/>
        </w:rPr>
        <w:t> </w:t>
      </w:r>
      <w:r>
        <w:rPr>
          <w:color w:val="231F20"/>
          <w:w w:val="90"/>
        </w:rPr>
        <w:t>con</w:t>
      </w:r>
      <w:r>
        <w:rPr>
          <w:color w:val="231F20"/>
          <w:w w:val="90"/>
        </w:rPr>
        <w:t> la</w:t>
      </w:r>
      <w:r>
        <w:rPr>
          <w:color w:val="231F20"/>
          <w:w w:val="90"/>
        </w:rPr>
        <w:t> </w:t>
      </w:r>
      <w:r>
        <w:rPr>
          <w:color w:val="231F20"/>
          <w:spacing w:val="9"/>
          <w:w w:val="90"/>
        </w:rPr>
        <w:t>figura</w:t>
      </w:r>
      <w:r>
        <w:rPr>
          <w:color w:val="231F20"/>
          <w:spacing w:val="4"/>
          <w:w w:val="90"/>
        </w:rPr>
        <w:t> </w:t>
      </w:r>
      <w:r>
        <w:rPr>
          <w:color w:val="231F20"/>
          <w:w w:val="90"/>
        </w:rPr>
        <w:t>y</w:t>
      </w:r>
      <w:r>
        <w:rPr>
          <w:color w:val="231F20"/>
          <w:w w:val="90"/>
        </w:rPr>
        <w:t> la</w:t>
      </w:r>
      <w:r>
        <w:rPr>
          <w:color w:val="231F20"/>
          <w:w w:val="90"/>
        </w:rPr>
        <w:t> obra</w:t>
      </w:r>
      <w:r>
        <w:rPr>
          <w:color w:val="231F20"/>
          <w:w w:val="90"/>
        </w:rPr>
        <w:t> </w:t>
      </w:r>
      <w:r>
        <w:rPr>
          <w:color w:val="231F20"/>
          <w:spacing w:val="11"/>
          <w:w w:val="90"/>
        </w:rPr>
        <w:t>de </w:t>
      </w:r>
      <w:r>
        <w:rPr>
          <w:color w:val="231F20"/>
          <w:w w:val="85"/>
        </w:rPr>
        <w:t>César</w:t>
      </w:r>
      <w:r>
        <w:rPr>
          <w:color w:val="231F20"/>
          <w:w w:val="85"/>
        </w:rPr>
        <w:t> </w:t>
      </w:r>
      <w:r>
        <w:rPr>
          <w:color w:val="231F20"/>
          <w:spacing w:val="9"/>
          <w:w w:val="85"/>
        </w:rPr>
        <w:t>Manrique,</w:t>
      </w:r>
      <w:r>
        <w:rPr>
          <w:color w:val="231F20"/>
          <w:spacing w:val="9"/>
          <w:w w:val="85"/>
        </w:rPr>
        <w:t> </w:t>
      </w:r>
      <w:r>
        <w:rPr>
          <w:color w:val="231F20"/>
          <w:w w:val="85"/>
        </w:rPr>
        <w:t>con</w:t>
      </w:r>
      <w:r>
        <w:rPr>
          <w:color w:val="231F20"/>
          <w:w w:val="85"/>
        </w:rPr>
        <w:t> arte</w:t>
      </w:r>
      <w:r>
        <w:rPr>
          <w:color w:val="231F20"/>
          <w:w w:val="85"/>
        </w:rPr>
        <w:t> </w:t>
      </w:r>
      <w:r>
        <w:rPr>
          <w:color w:val="231F20"/>
          <w:spacing w:val="10"/>
          <w:w w:val="85"/>
        </w:rPr>
        <w:t>contemporáneo,</w:t>
      </w:r>
      <w:r>
        <w:rPr>
          <w:color w:val="231F20"/>
          <w:spacing w:val="10"/>
          <w:w w:val="85"/>
        </w:rPr>
        <w:t> </w:t>
      </w:r>
      <w:r>
        <w:rPr>
          <w:color w:val="231F20"/>
          <w:w w:val="85"/>
        </w:rPr>
        <w:t>con</w:t>
      </w:r>
      <w:r>
        <w:rPr>
          <w:color w:val="231F20"/>
          <w:w w:val="85"/>
        </w:rPr>
        <w:t> </w:t>
      </w:r>
      <w:r>
        <w:rPr>
          <w:color w:val="231F20"/>
          <w:spacing w:val="11"/>
          <w:w w:val="85"/>
        </w:rPr>
        <w:t>medio </w:t>
      </w:r>
      <w:r>
        <w:rPr>
          <w:color w:val="231F20"/>
          <w:spacing w:val="9"/>
          <w:w w:val="85"/>
        </w:rPr>
        <w:t>ambiente</w:t>
      </w:r>
      <w:r>
        <w:rPr>
          <w:color w:val="231F20"/>
          <w:spacing w:val="9"/>
          <w:w w:val="85"/>
        </w:rPr>
        <w:t> </w:t>
      </w:r>
      <w:r>
        <w:rPr>
          <w:color w:val="231F20"/>
          <w:w w:val="85"/>
        </w:rPr>
        <w:t>y</w:t>
      </w:r>
      <w:r>
        <w:rPr>
          <w:color w:val="231F20"/>
          <w:w w:val="85"/>
        </w:rPr>
        <w:t> </w:t>
      </w:r>
      <w:r>
        <w:rPr>
          <w:color w:val="231F20"/>
          <w:spacing w:val="9"/>
          <w:w w:val="85"/>
        </w:rPr>
        <w:t>ecología</w:t>
      </w:r>
      <w:r>
        <w:rPr>
          <w:color w:val="231F20"/>
          <w:spacing w:val="9"/>
          <w:w w:val="85"/>
        </w:rPr>
        <w:t> </w:t>
      </w:r>
      <w:r>
        <w:rPr>
          <w:color w:val="231F20"/>
          <w:spacing w:val="10"/>
          <w:w w:val="85"/>
        </w:rPr>
        <w:t>(especialmente</w:t>
      </w:r>
      <w:r>
        <w:rPr>
          <w:color w:val="231F20"/>
          <w:spacing w:val="10"/>
          <w:w w:val="85"/>
        </w:rPr>
        <w:t> </w:t>
      </w:r>
      <w:r>
        <w:rPr>
          <w:color w:val="231F20"/>
          <w:w w:val="85"/>
        </w:rPr>
        <w:t>de</w:t>
      </w:r>
      <w:r>
        <w:rPr>
          <w:color w:val="231F20"/>
          <w:w w:val="85"/>
        </w:rPr>
        <w:t> </w:t>
      </w:r>
      <w:r>
        <w:rPr>
          <w:color w:val="231F20"/>
          <w:spacing w:val="9"/>
          <w:w w:val="85"/>
        </w:rPr>
        <w:t>Canarias),</w:t>
      </w:r>
      <w:r>
        <w:rPr>
          <w:color w:val="231F20"/>
          <w:spacing w:val="9"/>
          <w:w w:val="85"/>
        </w:rPr>
        <w:t> </w:t>
      </w:r>
      <w:r>
        <w:rPr>
          <w:color w:val="231F20"/>
          <w:spacing w:val="11"/>
          <w:w w:val="85"/>
        </w:rPr>
        <w:t>mu-</w:t>
      </w:r>
      <w:r>
        <w:rPr>
          <w:color w:val="231F20"/>
          <w:spacing w:val="9"/>
          <w:w w:val="85"/>
        </w:rPr>
        <w:t>seología </w:t>
      </w:r>
      <w:r>
        <w:rPr>
          <w:color w:val="231F20"/>
          <w:w w:val="85"/>
        </w:rPr>
        <w:t>y </w:t>
      </w:r>
      <w:r>
        <w:rPr>
          <w:color w:val="231F20"/>
          <w:spacing w:val="9"/>
          <w:w w:val="85"/>
        </w:rPr>
        <w:t>museística </w:t>
      </w:r>
      <w:r>
        <w:rPr>
          <w:color w:val="231F20"/>
          <w:w w:val="85"/>
        </w:rPr>
        <w:t>y, </w:t>
      </w:r>
      <w:r>
        <w:rPr>
          <w:color w:val="231F20"/>
          <w:spacing w:val="10"/>
          <w:w w:val="85"/>
        </w:rPr>
        <w:t>finalmente, </w:t>
      </w:r>
      <w:r>
        <w:rPr>
          <w:color w:val="231F20"/>
          <w:w w:val="85"/>
        </w:rPr>
        <w:t>con el </w:t>
      </w:r>
      <w:r>
        <w:rPr>
          <w:color w:val="231F20"/>
          <w:spacing w:val="9"/>
          <w:w w:val="85"/>
        </w:rPr>
        <w:t>apartado </w:t>
      </w:r>
      <w:r>
        <w:rPr>
          <w:color w:val="231F20"/>
          <w:spacing w:val="11"/>
          <w:w w:val="85"/>
        </w:rPr>
        <w:t>de educación</w:t>
      </w:r>
      <w:r>
        <w:rPr>
          <w:color w:val="231F20"/>
          <w:spacing w:val="11"/>
          <w:w w:val="85"/>
        </w:rPr>
        <w:t> ambiental.</w:t>
      </w:r>
      <w:r>
        <w:rPr>
          <w:color w:val="231F20"/>
          <w:spacing w:val="11"/>
          <w:w w:val="85"/>
        </w:rPr>
        <w:t> </w:t>
      </w:r>
      <w:r>
        <w:rPr>
          <w:color w:val="231F20"/>
          <w:w w:val="85"/>
        </w:rPr>
        <w:t>El</w:t>
      </w:r>
      <w:r>
        <w:rPr>
          <w:color w:val="231F20"/>
          <w:w w:val="85"/>
        </w:rPr>
        <w:t> </w:t>
      </w:r>
      <w:r>
        <w:rPr>
          <w:color w:val="231F20"/>
          <w:spacing w:val="11"/>
          <w:w w:val="85"/>
        </w:rPr>
        <w:t>material</w:t>
      </w:r>
      <w:r>
        <w:rPr>
          <w:color w:val="231F20"/>
          <w:spacing w:val="11"/>
          <w:w w:val="85"/>
        </w:rPr>
        <w:t> </w:t>
      </w:r>
      <w:r>
        <w:rPr>
          <w:color w:val="231F20"/>
          <w:spacing w:val="12"/>
          <w:w w:val="85"/>
        </w:rPr>
        <w:t>bibliográfico</w:t>
      </w:r>
      <w:r>
        <w:rPr>
          <w:color w:val="231F20"/>
          <w:spacing w:val="12"/>
          <w:w w:val="85"/>
        </w:rPr>
        <w:t> </w:t>
      </w:r>
      <w:r>
        <w:rPr>
          <w:color w:val="231F20"/>
          <w:w w:val="85"/>
        </w:rPr>
        <w:t>que</w:t>
      </w:r>
      <w:r>
        <w:rPr>
          <w:color w:val="231F20"/>
          <w:w w:val="85"/>
        </w:rPr>
        <w:t> </w:t>
      </w:r>
      <w:r>
        <w:rPr>
          <w:color w:val="231F20"/>
          <w:spacing w:val="13"/>
          <w:w w:val="85"/>
        </w:rPr>
        <w:t>se </w:t>
      </w:r>
      <w:r>
        <w:rPr>
          <w:color w:val="231F20"/>
          <w:spacing w:val="9"/>
          <w:w w:val="90"/>
        </w:rPr>
        <w:t>recibe</w:t>
      </w:r>
      <w:r>
        <w:rPr>
          <w:color w:val="231F20"/>
          <w:spacing w:val="5"/>
          <w:w w:val="90"/>
        </w:rPr>
        <w:t> </w:t>
      </w:r>
      <w:r>
        <w:rPr>
          <w:color w:val="231F20"/>
          <w:w w:val="90"/>
        </w:rPr>
        <w:t>en la </w:t>
      </w:r>
      <w:r>
        <w:rPr>
          <w:color w:val="231F20"/>
          <w:spacing w:val="9"/>
          <w:w w:val="90"/>
        </w:rPr>
        <w:t>biblioteca</w:t>
      </w:r>
      <w:r>
        <w:rPr>
          <w:color w:val="231F20"/>
          <w:spacing w:val="5"/>
          <w:w w:val="90"/>
        </w:rPr>
        <w:t> </w:t>
      </w:r>
      <w:r>
        <w:rPr>
          <w:color w:val="231F20"/>
          <w:w w:val="90"/>
        </w:rPr>
        <w:t>de la FCM </w:t>
      </w:r>
      <w:r>
        <w:rPr>
          <w:color w:val="231F20"/>
          <w:spacing w:val="9"/>
          <w:w w:val="90"/>
        </w:rPr>
        <w:t>proviene</w:t>
      </w:r>
      <w:r>
        <w:rPr>
          <w:color w:val="231F20"/>
          <w:spacing w:val="5"/>
          <w:w w:val="90"/>
        </w:rPr>
        <w:t> </w:t>
      </w:r>
      <w:r>
        <w:rPr>
          <w:color w:val="231F20"/>
          <w:w w:val="90"/>
        </w:rPr>
        <w:t>de tres </w:t>
      </w:r>
      <w:r>
        <w:rPr>
          <w:color w:val="231F20"/>
          <w:spacing w:val="11"/>
          <w:w w:val="90"/>
        </w:rPr>
        <w:t>ví-</w:t>
      </w:r>
      <w:r>
        <w:rPr>
          <w:color w:val="231F20"/>
          <w:w w:val="90"/>
        </w:rPr>
        <w:t>as:</w:t>
      </w:r>
      <w:r>
        <w:rPr>
          <w:color w:val="231F20"/>
          <w:w w:val="90"/>
        </w:rPr>
        <w:t> los</w:t>
      </w:r>
      <w:r>
        <w:rPr>
          <w:color w:val="231F20"/>
          <w:w w:val="90"/>
        </w:rPr>
        <w:t> </w:t>
      </w:r>
      <w:r>
        <w:rPr>
          <w:color w:val="231F20"/>
          <w:spacing w:val="10"/>
          <w:w w:val="90"/>
        </w:rPr>
        <w:t>ejemplares</w:t>
      </w:r>
      <w:r>
        <w:rPr>
          <w:color w:val="231F20"/>
          <w:spacing w:val="1"/>
          <w:w w:val="90"/>
        </w:rPr>
        <w:t> </w:t>
      </w:r>
      <w:r>
        <w:rPr>
          <w:color w:val="231F20"/>
          <w:w w:val="90"/>
        </w:rPr>
        <w:t>que</w:t>
      </w:r>
      <w:r>
        <w:rPr>
          <w:color w:val="231F20"/>
          <w:w w:val="90"/>
        </w:rPr>
        <w:t> </w:t>
      </w:r>
      <w:r>
        <w:rPr>
          <w:color w:val="231F20"/>
          <w:spacing w:val="10"/>
          <w:w w:val="90"/>
        </w:rPr>
        <w:t>entran</w:t>
      </w:r>
      <w:r>
        <w:rPr>
          <w:color w:val="231F20"/>
          <w:spacing w:val="1"/>
          <w:w w:val="90"/>
        </w:rPr>
        <w:t> </w:t>
      </w:r>
      <w:r>
        <w:rPr>
          <w:color w:val="231F20"/>
          <w:spacing w:val="10"/>
          <w:w w:val="90"/>
        </w:rPr>
        <w:t>mediante</w:t>
      </w:r>
      <w:r>
        <w:rPr>
          <w:color w:val="231F20"/>
          <w:spacing w:val="1"/>
          <w:w w:val="90"/>
        </w:rPr>
        <w:t> </w:t>
      </w:r>
      <w:r>
        <w:rPr>
          <w:color w:val="231F20"/>
          <w:w w:val="90"/>
        </w:rPr>
        <w:t>el</w:t>
      </w:r>
      <w:r>
        <w:rPr>
          <w:color w:val="231F20"/>
          <w:w w:val="90"/>
        </w:rPr>
        <w:t> </w:t>
      </w:r>
      <w:r>
        <w:rPr>
          <w:color w:val="231F20"/>
          <w:spacing w:val="10"/>
          <w:w w:val="90"/>
        </w:rPr>
        <w:t>sistema</w:t>
      </w:r>
      <w:r>
        <w:rPr>
          <w:color w:val="231F20"/>
          <w:spacing w:val="1"/>
          <w:w w:val="90"/>
        </w:rPr>
        <w:t> </w:t>
      </w:r>
      <w:r>
        <w:rPr>
          <w:color w:val="231F20"/>
          <w:spacing w:val="12"/>
          <w:w w:val="90"/>
        </w:rPr>
        <w:t>de </w:t>
      </w:r>
      <w:r>
        <w:rPr>
          <w:color w:val="231F20"/>
          <w:spacing w:val="13"/>
          <w:w w:val="90"/>
        </w:rPr>
        <w:t>intercambio</w:t>
      </w:r>
      <w:r>
        <w:rPr>
          <w:color w:val="231F20"/>
          <w:spacing w:val="-6"/>
          <w:w w:val="90"/>
        </w:rPr>
        <w:t> </w:t>
      </w:r>
      <w:r>
        <w:rPr>
          <w:color w:val="231F20"/>
          <w:w w:val="90"/>
        </w:rPr>
        <w:t>de</w:t>
      </w:r>
      <w:r>
        <w:rPr>
          <w:color w:val="231F20"/>
          <w:spacing w:val="-6"/>
          <w:w w:val="90"/>
        </w:rPr>
        <w:t> </w:t>
      </w:r>
      <w:r>
        <w:rPr>
          <w:color w:val="231F20"/>
          <w:spacing w:val="13"/>
          <w:w w:val="90"/>
        </w:rPr>
        <w:t>publicaciones;</w:t>
      </w:r>
      <w:r>
        <w:rPr>
          <w:color w:val="231F20"/>
          <w:spacing w:val="-6"/>
          <w:w w:val="90"/>
        </w:rPr>
        <w:t> </w:t>
      </w:r>
      <w:r>
        <w:rPr>
          <w:color w:val="231F20"/>
          <w:spacing w:val="10"/>
          <w:w w:val="90"/>
        </w:rPr>
        <w:t>los</w:t>
      </w:r>
      <w:r>
        <w:rPr>
          <w:color w:val="231F20"/>
          <w:spacing w:val="-6"/>
          <w:w w:val="90"/>
        </w:rPr>
        <w:t> </w:t>
      </w:r>
      <w:r>
        <w:rPr>
          <w:color w:val="231F20"/>
          <w:spacing w:val="10"/>
          <w:w w:val="90"/>
        </w:rPr>
        <w:t>que</w:t>
      </w:r>
      <w:r>
        <w:rPr>
          <w:color w:val="231F20"/>
          <w:spacing w:val="-6"/>
          <w:w w:val="90"/>
        </w:rPr>
        <w:t> </w:t>
      </w:r>
      <w:r>
        <w:rPr>
          <w:color w:val="231F20"/>
          <w:w w:val="90"/>
        </w:rPr>
        <w:t>lo</w:t>
      </w:r>
      <w:r>
        <w:rPr>
          <w:color w:val="231F20"/>
          <w:spacing w:val="-6"/>
          <w:w w:val="90"/>
        </w:rPr>
        <w:t> </w:t>
      </w:r>
      <w:r>
        <w:rPr>
          <w:color w:val="231F20"/>
          <w:spacing w:val="12"/>
          <w:w w:val="90"/>
        </w:rPr>
        <w:t>hacen</w:t>
      </w:r>
      <w:r>
        <w:rPr>
          <w:color w:val="231F20"/>
          <w:spacing w:val="-6"/>
          <w:w w:val="90"/>
        </w:rPr>
        <w:t> </w:t>
      </w:r>
      <w:r>
        <w:rPr>
          <w:color w:val="231F20"/>
          <w:spacing w:val="15"/>
          <w:w w:val="90"/>
        </w:rPr>
        <w:t>me-</w:t>
      </w:r>
      <w:r>
        <w:rPr>
          <w:color w:val="231F20"/>
          <w:spacing w:val="9"/>
          <w:w w:val="90"/>
        </w:rPr>
        <w:t>diante</w:t>
      </w:r>
      <w:r>
        <w:rPr>
          <w:color w:val="231F20"/>
          <w:spacing w:val="4"/>
          <w:w w:val="90"/>
        </w:rPr>
        <w:t> </w:t>
      </w:r>
      <w:r>
        <w:rPr>
          <w:color w:val="231F20"/>
          <w:w w:val="90"/>
        </w:rPr>
        <w:t>el</w:t>
      </w:r>
      <w:r>
        <w:rPr>
          <w:color w:val="231F20"/>
          <w:w w:val="90"/>
        </w:rPr>
        <w:t> </w:t>
      </w:r>
      <w:r>
        <w:rPr>
          <w:color w:val="231F20"/>
          <w:spacing w:val="9"/>
          <w:w w:val="90"/>
        </w:rPr>
        <w:t>proceso</w:t>
      </w:r>
      <w:r>
        <w:rPr>
          <w:color w:val="231F20"/>
          <w:spacing w:val="4"/>
          <w:w w:val="90"/>
        </w:rPr>
        <w:t> </w:t>
      </w:r>
      <w:r>
        <w:rPr>
          <w:color w:val="231F20"/>
          <w:w w:val="90"/>
        </w:rPr>
        <w:t>de</w:t>
      </w:r>
      <w:r>
        <w:rPr>
          <w:color w:val="231F20"/>
          <w:w w:val="90"/>
        </w:rPr>
        <w:t> </w:t>
      </w:r>
      <w:r>
        <w:rPr>
          <w:color w:val="231F20"/>
          <w:spacing w:val="9"/>
          <w:w w:val="90"/>
        </w:rPr>
        <w:t>compra</w:t>
      </w:r>
      <w:r>
        <w:rPr>
          <w:color w:val="231F20"/>
          <w:spacing w:val="4"/>
          <w:w w:val="90"/>
        </w:rPr>
        <w:t> </w:t>
      </w:r>
      <w:r>
        <w:rPr>
          <w:color w:val="231F20"/>
          <w:w w:val="90"/>
        </w:rPr>
        <w:t>(en</w:t>
      </w:r>
      <w:r>
        <w:rPr>
          <w:color w:val="231F20"/>
          <w:w w:val="90"/>
        </w:rPr>
        <w:t> este</w:t>
      </w:r>
      <w:r>
        <w:rPr>
          <w:color w:val="231F20"/>
          <w:w w:val="90"/>
        </w:rPr>
        <w:t> </w:t>
      </w:r>
      <w:r>
        <w:rPr>
          <w:color w:val="231F20"/>
          <w:spacing w:val="9"/>
          <w:w w:val="90"/>
        </w:rPr>
        <w:t>sentido,</w:t>
      </w:r>
      <w:r>
        <w:rPr>
          <w:color w:val="231F20"/>
          <w:spacing w:val="4"/>
          <w:w w:val="90"/>
        </w:rPr>
        <w:t> </w:t>
      </w:r>
      <w:r>
        <w:rPr>
          <w:color w:val="231F20"/>
          <w:w w:val="90"/>
        </w:rPr>
        <w:t>el</w:t>
      </w:r>
      <w:r>
        <w:rPr>
          <w:color w:val="231F20"/>
          <w:w w:val="90"/>
        </w:rPr>
        <w:t> </w:t>
      </w:r>
      <w:r>
        <w:rPr>
          <w:color w:val="231F20"/>
          <w:spacing w:val="11"/>
          <w:w w:val="90"/>
        </w:rPr>
        <w:t>De-</w:t>
      </w:r>
      <w:r>
        <w:rPr>
          <w:color w:val="231F20"/>
          <w:spacing w:val="9"/>
          <w:w w:val="85"/>
        </w:rPr>
        <w:t>partamento </w:t>
      </w:r>
      <w:r>
        <w:rPr>
          <w:color w:val="231F20"/>
          <w:w w:val="85"/>
        </w:rPr>
        <w:t>de </w:t>
      </w:r>
      <w:r>
        <w:rPr>
          <w:color w:val="231F20"/>
          <w:spacing w:val="9"/>
          <w:w w:val="85"/>
        </w:rPr>
        <w:t>Archivo </w:t>
      </w:r>
      <w:r>
        <w:rPr>
          <w:color w:val="231F20"/>
          <w:w w:val="85"/>
        </w:rPr>
        <w:t>y </w:t>
      </w:r>
      <w:r>
        <w:rPr>
          <w:color w:val="231F20"/>
          <w:spacing w:val="9"/>
          <w:w w:val="85"/>
        </w:rPr>
        <w:t>Biblioteca </w:t>
      </w:r>
      <w:r>
        <w:rPr>
          <w:color w:val="231F20"/>
          <w:w w:val="85"/>
        </w:rPr>
        <w:t>ha </w:t>
      </w:r>
      <w:r>
        <w:rPr>
          <w:color w:val="231F20"/>
          <w:spacing w:val="9"/>
          <w:w w:val="85"/>
        </w:rPr>
        <w:t>procedido </w:t>
      </w:r>
      <w:r>
        <w:rPr>
          <w:color w:val="231F20"/>
          <w:w w:val="85"/>
        </w:rPr>
        <w:t>a </w:t>
      </w:r>
      <w:r>
        <w:rPr>
          <w:color w:val="231F20"/>
          <w:spacing w:val="11"/>
          <w:w w:val="85"/>
        </w:rPr>
        <w:t>la tramitación,</w:t>
      </w:r>
      <w:r>
        <w:rPr>
          <w:color w:val="231F20"/>
          <w:spacing w:val="11"/>
          <w:w w:val="85"/>
        </w:rPr>
        <w:t> </w:t>
      </w:r>
      <w:r>
        <w:rPr>
          <w:color w:val="231F20"/>
          <w:spacing w:val="10"/>
          <w:w w:val="85"/>
        </w:rPr>
        <w:t>control</w:t>
      </w:r>
      <w:r>
        <w:rPr>
          <w:color w:val="231F20"/>
          <w:spacing w:val="10"/>
          <w:w w:val="85"/>
        </w:rPr>
        <w:t> </w:t>
      </w:r>
      <w:r>
        <w:rPr>
          <w:color w:val="231F20"/>
          <w:w w:val="85"/>
        </w:rPr>
        <w:t>y</w:t>
      </w:r>
      <w:r>
        <w:rPr>
          <w:color w:val="231F20"/>
          <w:w w:val="85"/>
        </w:rPr>
        <w:t> </w:t>
      </w:r>
      <w:r>
        <w:rPr>
          <w:color w:val="231F20"/>
          <w:spacing w:val="10"/>
          <w:w w:val="85"/>
        </w:rPr>
        <w:t>recepción</w:t>
      </w:r>
      <w:r>
        <w:rPr>
          <w:color w:val="231F20"/>
          <w:spacing w:val="10"/>
          <w:w w:val="85"/>
        </w:rPr>
        <w:t> </w:t>
      </w:r>
      <w:r>
        <w:rPr>
          <w:color w:val="231F20"/>
          <w:w w:val="85"/>
        </w:rPr>
        <w:t>del</w:t>
      </w:r>
      <w:r>
        <w:rPr>
          <w:color w:val="231F20"/>
          <w:w w:val="85"/>
        </w:rPr>
        <w:t> </w:t>
      </w:r>
      <w:r>
        <w:rPr>
          <w:color w:val="231F20"/>
          <w:spacing w:val="10"/>
          <w:w w:val="85"/>
        </w:rPr>
        <w:t>material</w:t>
      </w:r>
      <w:r>
        <w:rPr>
          <w:color w:val="231F20"/>
          <w:spacing w:val="10"/>
          <w:w w:val="85"/>
        </w:rPr>
        <w:t> </w:t>
      </w:r>
      <w:r>
        <w:rPr>
          <w:color w:val="231F20"/>
          <w:spacing w:val="12"/>
          <w:w w:val="85"/>
        </w:rPr>
        <w:t>deman-</w:t>
      </w:r>
      <w:r>
        <w:rPr>
          <w:color w:val="231F20"/>
          <w:w w:val="85"/>
        </w:rPr>
        <w:t>dado</w:t>
      </w:r>
      <w:r>
        <w:rPr>
          <w:color w:val="231F20"/>
          <w:spacing w:val="26"/>
        </w:rPr>
        <w:t> </w:t>
      </w:r>
      <w:r>
        <w:rPr>
          <w:color w:val="231F20"/>
          <w:w w:val="85"/>
        </w:rPr>
        <w:t>por</w:t>
      </w:r>
      <w:r>
        <w:rPr>
          <w:color w:val="231F20"/>
          <w:spacing w:val="26"/>
        </w:rPr>
        <w:t> </w:t>
      </w:r>
      <w:r>
        <w:rPr>
          <w:color w:val="231F20"/>
          <w:w w:val="85"/>
        </w:rPr>
        <w:t>los</w:t>
      </w:r>
      <w:r>
        <w:rPr>
          <w:color w:val="231F20"/>
          <w:spacing w:val="26"/>
        </w:rPr>
        <w:t> </w:t>
      </w:r>
      <w:r>
        <w:rPr>
          <w:color w:val="231F20"/>
          <w:spacing w:val="10"/>
          <w:w w:val="85"/>
        </w:rPr>
        <w:t>distintos</w:t>
      </w:r>
      <w:r>
        <w:rPr>
          <w:color w:val="231F20"/>
          <w:spacing w:val="27"/>
        </w:rPr>
        <w:t> </w:t>
      </w:r>
      <w:r>
        <w:rPr>
          <w:color w:val="231F20"/>
          <w:spacing w:val="11"/>
          <w:w w:val="85"/>
        </w:rPr>
        <w:t>departamentos</w:t>
      </w:r>
      <w:r>
        <w:rPr>
          <w:color w:val="231F20"/>
          <w:spacing w:val="26"/>
        </w:rPr>
        <w:t> </w:t>
      </w:r>
      <w:r>
        <w:rPr>
          <w:color w:val="231F20"/>
          <w:w w:val="85"/>
        </w:rPr>
        <w:t>de</w:t>
      </w:r>
      <w:r>
        <w:rPr>
          <w:color w:val="231F20"/>
          <w:spacing w:val="26"/>
        </w:rPr>
        <w:t> </w:t>
      </w:r>
      <w:r>
        <w:rPr>
          <w:color w:val="231F20"/>
          <w:w w:val="85"/>
        </w:rPr>
        <w:t>la</w:t>
      </w:r>
      <w:r>
        <w:rPr>
          <w:color w:val="231F20"/>
          <w:spacing w:val="26"/>
        </w:rPr>
        <w:t> </w:t>
      </w:r>
      <w:r>
        <w:rPr>
          <w:color w:val="231F20"/>
          <w:spacing w:val="9"/>
          <w:w w:val="85"/>
        </w:rPr>
        <w:t>FCM);</w:t>
      </w:r>
      <w:r>
        <w:rPr>
          <w:color w:val="231F20"/>
          <w:spacing w:val="27"/>
        </w:rPr>
        <w:t> </w:t>
      </w:r>
      <w:r>
        <w:rPr>
          <w:color w:val="231F20"/>
          <w:spacing w:val="7"/>
          <w:w w:val="85"/>
        </w:rPr>
        <w:t>y,</w:t>
      </w:r>
    </w:p>
    <w:p>
      <w:pPr>
        <w:pStyle w:val="BodyText"/>
        <w:spacing w:after="0" w:line="268" w:lineRule="auto"/>
        <w:jc w:val="both"/>
        <w:sectPr>
          <w:pgSz w:w="9640" w:h="13610"/>
          <w:pgMar w:top="1100" w:bottom="280" w:left="992" w:right="425"/>
          <w:cols w:num="2" w:equalWidth="0">
            <w:col w:w="2412" w:space="40"/>
            <w:col w:w="5771"/>
          </w:cols>
        </w:sectPr>
      </w:pPr>
    </w:p>
    <w:p>
      <w:pPr>
        <w:pStyle w:val="BodyText"/>
        <w:spacing w:before="126"/>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88" name="Group 588"/>
                <wp:cNvGraphicFramePr>
                  <a:graphicFrameLocks/>
                </wp:cNvGraphicFramePr>
                <a:graphic>
                  <a:graphicData uri="http://schemas.microsoft.com/office/word/2010/wordprocessingGroup">
                    <wpg:wgp>
                      <wpg:cNvPr id="588" name="Group 588"/>
                      <wpg:cNvGrpSpPr/>
                      <wpg:grpSpPr>
                        <a:xfrm>
                          <a:off x="0" y="0"/>
                          <a:ext cx="2664460" cy="6350"/>
                          <a:chExt cx="2664460" cy="6350"/>
                        </a:xfrm>
                      </wpg:grpSpPr>
                      <wps:wsp>
                        <wps:cNvPr id="589" name="Graphic 58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36"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96</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468"/>
        <w:jc w:val="both"/>
      </w:pPr>
      <w:r>
        <w:rPr>
          <w:color w:val="231F20"/>
          <w:w w:val="85"/>
        </w:rPr>
        <w:t>por </w:t>
      </w:r>
      <w:r>
        <w:rPr>
          <w:color w:val="231F20"/>
          <w:spacing w:val="9"/>
          <w:w w:val="85"/>
        </w:rPr>
        <w:t>último,</w:t>
      </w:r>
      <w:r>
        <w:rPr>
          <w:color w:val="231F20"/>
          <w:spacing w:val="7"/>
          <w:w w:val="85"/>
        </w:rPr>
        <w:t> </w:t>
      </w:r>
      <w:r>
        <w:rPr>
          <w:color w:val="231F20"/>
          <w:w w:val="85"/>
        </w:rPr>
        <w:t>el </w:t>
      </w:r>
      <w:r>
        <w:rPr>
          <w:color w:val="231F20"/>
          <w:spacing w:val="9"/>
          <w:w w:val="85"/>
        </w:rPr>
        <w:t>material</w:t>
      </w:r>
      <w:r>
        <w:rPr>
          <w:color w:val="231F20"/>
          <w:spacing w:val="7"/>
          <w:w w:val="85"/>
        </w:rPr>
        <w:t> </w:t>
      </w:r>
      <w:r>
        <w:rPr>
          <w:color w:val="231F20"/>
          <w:spacing w:val="9"/>
          <w:w w:val="85"/>
        </w:rPr>
        <w:t>procedente</w:t>
      </w:r>
      <w:r>
        <w:rPr>
          <w:color w:val="231F20"/>
          <w:spacing w:val="7"/>
          <w:w w:val="85"/>
        </w:rPr>
        <w:t> </w:t>
      </w:r>
      <w:r>
        <w:rPr>
          <w:color w:val="231F20"/>
          <w:w w:val="85"/>
        </w:rPr>
        <w:t>de </w:t>
      </w:r>
      <w:r>
        <w:rPr>
          <w:color w:val="231F20"/>
          <w:spacing w:val="10"/>
          <w:w w:val="85"/>
        </w:rPr>
        <w:t>donaciones,</w:t>
      </w:r>
      <w:r>
        <w:rPr>
          <w:color w:val="231F20"/>
          <w:spacing w:val="7"/>
          <w:w w:val="85"/>
        </w:rPr>
        <w:t> </w:t>
      </w:r>
      <w:r>
        <w:rPr>
          <w:color w:val="231F20"/>
          <w:spacing w:val="11"/>
          <w:w w:val="85"/>
        </w:rPr>
        <w:t>que </w:t>
      </w:r>
      <w:r>
        <w:rPr>
          <w:color w:val="231F20"/>
          <w:spacing w:val="9"/>
          <w:w w:val="85"/>
        </w:rPr>
        <w:t>supone</w:t>
      </w:r>
      <w:r>
        <w:rPr>
          <w:color w:val="231F20"/>
          <w:spacing w:val="8"/>
          <w:w w:val="85"/>
        </w:rPr>
        <w:t> </w:t>
      </w:r>
      <w:r>
        <w:rPr>
          <w:color w:val="231F20"/>
          <w:w w:val="85"/>
        </w:rPr>
        <w:t>una </w:t>
      </w:r>
      <w:r>
        <w:rPr>
          <w:color w:val="231F20"/>
          <w:spacing w:val="9"/>
          <w:w w:val="85"/>
        </w:rPr>
        <w:t>partida</w:t>
      </w:r>
      <w:r>
        <w:rPr>
          <w:color w:val="231F20"/>
          <w:spacing w:val="8"/>
          <w:w w:val="85"/>
        </w:rPr>
        <w:t> </w:t>
      </w:r>
      <w:r>
        <w:rPr>
          <w:color w:val="231F20"/>
          <w:spacing w:val="9"/>
          <w:w w:val="85"/>
        </w:rPr>
        <w:t>menor.</w:t>
      </w:r>
      <w:r>
        <w:rPr>
          <w:color w:val="231F20"/>
          <w:spacing w:val="8"/>
          <w:w w:val="85"/>
        </w:rPr>
        <w:t> </w:t>
      </w:r>
      <w:r>
        <w:rPr>
          <w:color w:val="231F20"/>
          <w:spacing w:val="9"/>
          <w:w w:val="85"/>
        </w:rPr>
        <w:t>Mediante</w:t>
      </w:r>
      <w:r>
        <w:rPr>
          <w:color w:val="231F20"/>
          <w:spacing w:val="8"/>
          <w:w w:val="85"/>
        </w:rPr>
        <w:t> </w:t>
      </w:r>
      <w:r>
        <w:rPr>
          <w:color w:val="231F20"/>
          <w:w w:val="85"/>
        </w:rPr>
        <w:t>estos dos </w:t>
      </w:r>
      <w:r>
        <w:rPr>
          <w:color w:val="231F20"/>
          <w:spacing w:val="11"/>
          <w:w w:val="85"/>
        </w:rPr>
        <w:t>últimos </w:t>
      </w:r>
      <w:r>
        <w:rPr>
          <w:color w:val="231F20"/>
          <w:spacing w:val="10"/>
          <w:w w:val="90"/>
        </w:rPr>
        <w:t>procedimientos,</w:t>
      </w:r>
      <w:r>
        <w:rPr>
          <w:color w:val="231F20"/>
          <w:spacing w:val="7"/>
          <w:w w:val="90"/>
        </w:rPr>
        <w:t> </w:t>
      </w:r>
      <w:r>
        <w:rPr>
          <w:color w:val="231F20"/>
          <w:w w:val="90"/>
        </w:rPr>
        <w:t>a</w:t>
      </w:r>
      <w:r>
        <w:rPr>
          <w:color w:val="231F20"/>
          <w:w w:val="90"/>
        </w:rPr>
        <w:t> lo</w:t>
      </w:r>
      <w:r>
        <w:rPr>
          <w:color w:val="231F20"/>
          <w:w w:val="90"/>
        </w:rPr>
        <w:t> largo</w:t>
      </w:r>
      <w:r>
        <w:rPr>
          <w:color w:val="231F20"/>
          <w:w w:val="90"/>
        </w:rPr>
        <w:t> de</w:t>
      </w:r>
      <w:r>
        <w:rPr>
          <w:color w:val="231F20"/>
          <w:w w:val="90"/>
        </w:rPr>
        <w:t> 1999</w:t>
      </w:r>
      <w:r>
        <w:rPr>
          <w:color w:val="231F20"/>
          <w:w w:val="90"/>
        </w:rPr>
        <w:t> han</w:t>
      </w:r>
      <w:r>
        <w:rPr>
          <w:color w:val="231F20"/>
          <w:w w:val="90"/>
        </w:rPr>
        <w:t> </w:t>
      </w:r>
      <w:r>
        <w:rPr>
          <w:color w:val="231F20"/>
          <w:spacing w:val="9"/>
          <w:w w:val="90"/>
        </w:rPr>
        <w:t>entrado</w:t>
      </w:r>
      <w:r>
        <w:rPr>
          <w:color w:val="231F20"/>
          <w:spacing w:val="7"/>
          <w:w w:val="90"/>
        </w:rPr>
        <w:t> </w:t>
      </w:r>
      <w:r>
        <w:rPr>
          <w:color w:val="231F20"/>
          <w:w w:val="90"/>
        </w:rPr>
        <w:t>en</w:t>
      </w:r>
      <w:r>
        <w:rPr>
          <w:color w:val="231F20"/>
          <w:w w:val="90"/>
        </w:rPr>
        <w:t> </w:t>
      </w:r>
      <w:r>
        <w:rPr>
          <w:color w:val="231F20"/>
          <w:spacing w:val="11"/>
          <w:w w:val="90"/>
        </w:rPr>
        <w:t>la </w:t>
      </w:r>
      <w:r>
        <w:rPr>
          <w:color w:val="231F20"/>
          <w:w w:val="90"/>
        </w:rPr>
        <w:t>FCM 77 </w:t>
      </w:r>
      <w:r>
        <w:rPr>
          <w:color w:val="231F20"/>
          <w:spacing w:val="9"/>
          <w:w w:val="90"/>
        </w:rPr>
        <w:t>nuevas</w:t>
      </w:r>
      <w:r>
        <w:rPr>
          <w:color w:val="231F20"/>
          <w:spacing w:val="6"/>
          <w:w w:val="90"/>
        </w:rPr>
        <w:t> </w:t>
      </w:r>
      <w:r>
        <w:rPr>
          <w:color w:val="231F20"/>
          <w:spacing w:val="11"/>
          <w:w w:val="90"/>
        </w:rPr>
        <w:t>publicaciones.</w:t>
      </w:r>
    </w:p>
    <w:p>
      <w:pPr>
        <w:pStyle w:val="BodyText"/>
        <w:spacing w:before="9"/>
        <w:rPr>
          <w:sz w:val="11"/>
        </w:rPr>
      </w:pPr>
    </w:p>
    <w:p>
      <w:pPr>
        <w:pStyle w:val="BodyText"/>
        <w:spacing w:after="0"/>
        <w:rPr>
          <w:sz w:val="11"/>
        </w:rPr>
        <w:sectPr>
          <w:pgSz w:w="9640" w:h="13610"/>
          <w:pgMar w:top="0" w:bottom="0" w:left="992" w:right="425"/>
        </w:sectPr>
      </w:pPr>
    </w:p>
    <w:p>
      <w:pPr>
        <w:spacing w:line="235" w:lineRule="auto" w:before="98"/>
        <w:ind w:left="1285" w:right="0" w:hanging="14"/>
        <w:jc w:val="left"/>
        <w:rPr>
          <w:rFonts w:ascii="Century"/>
          <w:sz w:val="22"/>
        </w:rPr>
      </w:pPr>
      <w:r>
        <w:rPr>
          <w:rFonts w:ascii="Century"/>
          <w:color w:val="5B5600"/>
          <w:w w:val="80"/>
          <w:sz w:val="22"/>
          <w:u w:val="single" w:color="5B5600"/>
        </w:rPr>
        <w:t>Programa </w:t>
      </w:r>
      <w:r>
        <w:rPr>
          <w:rFonts w:ascii="Century"/>
          <w:color w:val="5B5600"/>
          <w:w w:val="80"/>
          <w:sz w:val="22"/>
          <w:u w:val="single" w:color="5B5600"/>
        </w:rPr>
        <w:t>de</w:t>
      </w:r>
      <w:r>
        <w:rPr>
          <w:rFonts w:ascii="Century"/>
          <w:color w:val="5B5600"/>
          <w:w w:val="80"/>
          <w:sz w:val="22"/>
          <w:u w:val="none"/>
        </w:rPr>
        <w:t> </w:t>
      </w:r>
      <w:r>
        <w:rPr>
          <w:rFonts w:ascii="Century"/>
          <w:color w:val="5B5600"/>
          <w:spacing w:val="8"/>
          <w:w w:val="75"/>
          <w:sz w:val="22"/>
          <w:u w:val="single" w:color="5B5600"/>
        </w:rPr>
        <w:t>intercambio.</w:t>
      </w:r>
    </w:p>
    <w:p>
      <w:pPr>
        <w:pStyle w:val="BodyText"/>
        <w:spacing w:line="268" w:lineRule="auto" w:before="125"/>
        <w:ind w:left="90" w:right="1468"/>
        <w:jc w:val="both"/>
      </w:pPr>
      <w:r>
        <w:rPr/>
        <w:br w:type="column"/>
      </w:r>
      <w:r>
        <w:rPr>
          <w:color w:val="231F20"/>
          <w:w w:val="85"/>
        </w:rPr>
        <w:t>El </w:t>
      </w:r>
      <w:r>
        <w:rPr>
          <w:color w:val="231F20"/>
          <w:spacing w:val="9"/>
          <w:w w:val="85"/>
        </w:rPr>
        <w:t>programa </w:t>
      </w:r>
      <w:r>
        <w:rPr>
          <w:color w:val="231F20"/>
          <w:w w:val="85"/>
        </w:rPr>
        <w:t>de </w:t>
      </w:r>
      <w:r>
        <w:rPr>
          <w:color w:val="231F20"/>
          <w:spacing w:val="10"/>
          <w:w w:val="85"/>
        </w:rPr>
        <w:t>intercambio </w:t>
      </w:r>
      <w:r>
        <w:rPr>
          <w:color w:val="231F20"/>
          <w:w w:val="85"/>
        </w:rPr>
        <w:t>de </w:t>
      </w:r>
      <w:r>
        <w:rPr>
          <w:color w:val="231F20"/>
          <w:spacing w:val="10"/>
          <w:w w:val="85"/>
        </w:rPr>
        <w:t>publicaciones, </w:t>
      </w:r>
      <w:r>
        <w:rPr>
          <w:color w:val="231F20"/>
          <w:w w:val="85"/>
        </w:rPr>
        <w:t>que </w:t>
      </w:r>
      <w:r>
        <w:rPr>
          <w:color w:val="231F20"/>
          <w:spacing w:val="11"/>
          <w:w w:val="85"/>
        </w:rPr>
        <w:t>co-</w:t>
      </w:r>
      <w:r>
        <w:rPr>
          <w:color w:val="231F20"/>
          <w:w w:val="85"/>
        </w:rPr>
        <w:t>menzó en 1996, se ha ido </w:t>
      </w:r>
      <w:r>
        <w:rPr>
          <w:color w:val="231F20"/>
          <w:spacing w:val="9"/>
          <w:w w:val="85"/>
        </w:rPr>
        <w:t>ampliando </w:t>
      </w:r>
      <w:r>
        <w:rPr>
          <w:color w:val="231F20"/>
          <w:w w:val="85"/>
        </w:rPr>
        <w:t>en los años </w:t>
      </w:r>
      <w:r>
        <w:rPr>
          <w:color w:val="231F20"/>
          <w:spacing w:val="11"/>
          <w:w w:val="85"/>
        </w:rPr>
        <w:t>suce-</w:t>
      </w:r>
      <w:r>
        <w:rPr>
          <w:color w:val="231F20"/>
          <w:spacing w:val="10"/>
          <w:w w:val="90"/>
        </w:rPr>
        <w:t>sivos</w:t>
      </w:r>
      <w:r>
        <w:rPr>
          <w:color w:val="231F20"/>
          <w:spacing w:val="9"/>
          <w:w w:val="90"/>
        </w:rPr>
        <w:t> </w:t>
      </w:r>
      <w:r>
        <w:rPr>
          <w:color w:val="231F20"/>
          <w:w w:val="90"/>
        </w:rPr>
        <w:t>y</w:t>
      </w:r>
      <w:r>
        <w:rPr>
          <w:color w:val="231F20"/>
          <w:w w:val="90"/>
        </w:rPr>
        <w:t> en</w:t>
      </w:r>
      <w:r>
        <w:rPr>
          <w:color w:val="231F20"/>
          <w:w w:val="90"/>
        </w:rPr>
        <w:t> </w:t>
      </w:r>
      <w:r>
        <w:rPr>
          <w:color w:val="231F20"/>
          <w:spacing w:val="9"/>
          <w:w w:val="90"/>
        </w:rPr>
        <w:t>1999</w:t>
      </w:r>
      <w:r>
        <w:rPr>
          <w:color w:val="231F20"/>
          <w:spacing w:val="9"/>
          <w:w w:val="90"/>
        </w:rPr>
        <w:t> </w:t>
      </w:r>
      <w:r>
        <w:rPr>
          <w:color w:val="231F20"/>
          <w:w w:val="90"/>
        </w:rPr>
        <w:t>se</w:t>
      </w:r>
      <w:r>
        <w:rPr>
          <w:color w:val="231F20"/>
          <w:w w:val="90"/>
        </w:rPr>
        <w:t> ha</w:t>
      </w:r>
      <w:r>
        <w:rPr>
          <w:color w:val="231F20"/>
          <w:w w:val="90"/>
        </w:rPr>
        <w:t> </w:t>
      </w:r>
      <w:r>
        <w:rPr>
          <w:color w:val="231F20"/>
          <w:spacing w:val="11"/>
          <w:w w:val="90"/>
        </w:rPr>
        <w:t>extendido</w:t>
      </w:r>
      <w:r>
        <w:rPr>
          <w:color w:val="231F20"/>
          <w:spacing w:val="9"/>
          <w:w w:val="90"/>
        </w:rPr>
        <w:t> </w:t>
      </w:r>
      <w:r>
        <w:rPr>
          <w:color w:val="231F20"/>
          <w:w w:val="90"/>
        </w:rPr>
        <w:t>a</w:t>
      </w:r>
      <w:r>
        <w:rPr>
          <w:color w:val="231F20"/>
          <w:w w:val="90"/>
        </w:rPr>
        <w:t> </w:t>
      </w:r>
      <w:r>
        <w:rPr>
          <w:color w:val="231F20"/>
          <w:spacing w:val="10"/>
          <w:w w:val="90"/>
        </w:rPr>
        <w:t>nuevos</w:t>
      </w:r>
      <w:r>
        <w:rPr>
          <w:color w:val="231F20"/>
          <w:spacing w:val="9"/>
          <w:w w:val="90"/>
        </w:rPr>
        <w:t> </w:t>
      </w:r>
      <w:r>
        <w:rPr>
          <w:color w:val="231F20"/>
          <w:spacing w:val="11"/>
          <w:w w:val="90"/>
        </w:rPr>
        <w:t>centros</w:t>
      </w:r>
      <w:r>
        <w:rPr>
          <w:color w:val="231F20"/>
          <w:spacing w:val="9"/>
          <w:w w:val="90"/>
        </w:rPr>
        <w:t> </w:t>
      </w:r>
      <w:r>
        <w:rPr>
          <w:color w:val="231F20"/>
          <w:w w:val="90"/>
        </w:rPr>
        <w:t>e </w:t>
      </w:r>
      <w:r>
        <w:rPr>
          <w:color w:val="231F20"/>
          <w:spacing w:val="9"/>
          <w:w w:val="90"/>
        </w:rPr>
        <w:t>instituciones.</w:t>
      </w:r>
    </w:p>
    <w:p>
      <w:pPr>
        <w:pStyle w:val="BodyText"/>
        <w:spacing w:line="268" w:lineRule="auto" w:before="1"/>
        <w:ind w:left="90" w:right="1459" w:firstLine="283"/>
        <w:jc w:val="both"/>
      </w:pPr>
      <w:r>
        <w:rPr>
          <w:color w:val="231F20"/>
          <w:w w:val="85"/>
        </w:rPr>
        <w:t>Hasta</w:t>
      </w:r>
      <w:r>
        <w:rPr>
          <w:color w:val="231F20"/>
          <w:w w:val="85"/>
        </w:rPr>
        <w:t> el</w:t>
      </w:r>
      <w:r>
        <w:rPr>
          <w:color w:val="231F20"/>
          <w:w w:val="85"/>
        </w:rPr>
        <w:t> </w:t>
      </w:r>
      <w:r>
        <w:rPr>
          <w:color w:val="231F20"/>
          <w:spacing w:val="9"/>
          <w:w w:val="85"/>
        </w:rPr>
        <w:t>momento</w:t>
      </w:r>
      <w:r>
        <w:rPr>
          <w:color w:val="231F20"/>
          <w:spacing w:val="9"/>
          <w:w w:val="85"/>
        </w:rPr>
        <w:t> existía</w:t>
      </w:r>
      <w:r>
        <w:rPr>
          <w:color w:val="231F20"/>
          <w:spacing w:val="9"/>
          <w:w w:val="85"/>
        </w:rPr>
        <w:t> acuerdo</w:t>
      </w:r>
      <w:r>
        <w:rPr>
          <w:color w:val="231F20"/>
          <w:spacing w:val="9"/>
          <w:w w:val="85"/>
        </w:rPr>
        <w:t> </w:t>
      </w:r>
      <w:r>
        <w:rPr>
          <w:color w:val="231F20"/>
          <w:w w:val="85"/>
        </w:rPr>
        <w:t>de</w:t>
      </w:r>
      <w:r>
        <w:rPr>
          <w:color w:val="231F20"/>
          <w:w w:val="85"/>
        </w:rPr>
        <w:t> </w:t>
      </w:r>
      <w:r>
        <w:rPr>
          <w:color w:val="231F20"/>
          <w:spacing w:val="11"/>
          <w:w w:val="85"/>
        </w:rPr>
        <w:t>intercambio </w:t>
      </w:r>
      <w:r>
        <w:rPr>
          <w:color w:val="231F20"/>
          <w:w w:val="85"/>
        </w:rPr>
        <w:t>con los </w:t>
      </w:r>
      <w:r>
        <w:rPr>
          <w:color w:val="231F20"/>
          <w:spacing w:val="9"/>
          <w:w w:val="85"/>
        </w:rPr>
        <w:t>siguientes</w:t>
      </w:r>
      <w:r>
        <w:rPr>
          <w:color w:val="231F20"/>
          <w:spacing w:val="1"/>
          <w:w w:val="85"/>
        </w:rPr>
        <w:t> </w:t>
      </w:r>
      <w:r>
        <w:rPr>
          <w:color w:val="231F20"/>
          <w:spacing w:val="9"/>
          <w:w w:val="85"/>
        </w:rPr>
        <w:t>centros:</w:t>
      </w:r>
      <w:r>
        <w:rPr>
          <w:color w:val="231F20"/>
          <w:spacing w:val="1"/>
          <w:w w:val="85"/>
        </w:rPr>
        <w:t> </w:t>
      </w:r>
      <w:r>
        <w:rPr>
          <w:color w:val="231F20"/>
          <w:spacing w:val="9"/>
          <w:w w:val="85"/>
        </w:rPr>
        <w:t>Arteleku</w:t>
      </w:r>
      <w:r>
        <w:rPr>
          <w:color w:val="231F20"/>
          <w:spacing w:val="1"/>
          <w:w w:val="85"/>
        </w:rPr>
        <w:t> </w:t>
      </w:r>
      <w:r>
        <w:rPr>
          <w:color w:val="231F20"/>
          <w:spacing w:val="10"/>
          <w:w w:val="85"/>
        </w:rPr>
        <w:t>(Guipúzcoa),</w:t>
      </w:r>
      <w:r>
        <w:rPr>
          <w:color w:val="231F20"/>
          <w:spacing w:val="1"/>
          <w:w w:val="85"/>
        </w:rPr>
        <w:t> </w:t>
      </w:r>
      <w:r>
        <w:rPr>
          <w:color w:val="231F20"/>
          <w:spacing w:val="11"/>
          <w:w w:val="85"/>
        </w:rPr>
        <w:t>Área </w:t>
      </w:r>
      <w:r>
        <w:rPr>
          <w:color w:val="231F20"/>
          <w:w w:val="85"/>
        </w:rPr>
        <w:t>de </w:t>
      </w:r>
      <w:r>
        <w:rPr>
          <w:color w:val="231F20"/>
          <w:spacing w:val="9"/>
          <w:w w:val="85"/>
        </w:rPr>
        <w:t>Cultura </w:t>
      </w:r>
      <w:r>
        <w:rPr>
          <w:color w:val="231F20"/>
          <w:w w:val="85"/>
        </w:rPr>
        <w:t>y </w:t>
      </w:r>
      <w:r>
        <w:rPr>
          <w:color w:val="231F20"/>
          <w:spacing w:val="9"/>
          <w:w w:val="85"/>
        </w:rPr>
        <w:t>Educación </w:t>
      </w:r>
      <w:r>
        <w:rPr>
          <w:color w:val="231F20"/>
          <w:w w:val="85"/>
        </w:rPr>
        <w:t>del </w:t>
      </w:r>
      <w:r>
        <w:rPr>
          <w:color w:val="231F20"/>
          <w:spacing w:val="10"/>
          <w:w w:val="85"/>
        </w:rPr>
        <w:t>Ayuntamiento </w:t>
      </w:r>
      <w:r>
        <w:rPr>
          <w:color w:val="231F20"/>
          <w:w w:val="85"/>
        </w:rPr>
        <w:t>de A </w:t>
      </w:r>
      <w:r>
        <w:rPr>
          <w:color w:val="231F20"/>
          <w:spacing w:val="11"/>
          <w:w w:val="85"/>
        </w:rPr>
        <w:t>Coru-</w:t>
      </w:r>
      <w:r>
        <w:rPr>
          <w:color w:val="231F20"/>
          <w:spacing w:val="10"/>
          <w:w w:val="85"/>
        </w:rPr>
        <w:t>ña,</w:t>
      </w:r>
      <w:r>
        <w:rPr>
          <w:color w:val="231F20"/>
          <w:spacing w:val="10"/>
          <w:w w:val="85"/>
        </w:rPr>
        <w:t> </w:t>
      </w:r>
      <w:r>
        <w:rPr>
          <w:color w:val="231F20"/>
          <w:spacing w:val="13"/>
          <w:w w:val="85"/>
        </w:rPr>
        <w:t>Centre</w:t>
      </w:r>
      <w:r>
        <w:rPr>
          <w:color w:val="231F20"/>
          <w:spacing w:val="13"/>
          <w:w w:val="85"/>
        </w:rPr>
        <w:t> </w:t>
      </w:r>
      <w:r>
        <w:rPr>
          <w:color w:val="231F20"/>
          <w:spacing w:val="12"/>
          <w:w w:val="85"/>
        </w:rPr>
        <w:t>d’Art</w:t>
      </w:r>
      <w:r>
        <w:rPr>
          <w:color w:val="231F20"/>
          <w:spacing w:val="12"/>
          <w:w w:val="85"/>
        </w:rPr>
        <w:t> Santa</w:t>
      </w:r>
      <w:r>
        <w:rPr>
          <w:color w:val="231F20"/>
          <w:spacing w:val="12"/>
          <w:w w:val="85"/>
        </w:rPr>
        <w:t> </w:t>
      </w:r>
      <w:r>
        <w:rPr>
          <w:color w:val="231F20"/>
          <w:spacing w:val="13"/>
          <w:w w:val="85"/>
        </w:rPr>
        <w:t>Mónica</w:t>
      </w:r>
      <w:r>
        <w:rPr>
          <w:color w:val="231F20"/>
          <w:spacing w:val="13"/>
          <w:w w:val="85"/>
        </w:rPr>
        <w:t> </w:t>
      </w:r>
      <w:r>
        <w:rPr>
          <w:color w:val="231F20"/>
          <w:spacing w:val="14"/>
          <w:w w:val="85"/>
        </w:rPr>
        <w:t>(Barcelona),</w:t>
      </w:r>
      <w:r>
        <w:rPr>
          <w:color w:val="231F20"/>
          <w:spacing w:val="14"/>
          <w:w w:val="85"/>
        </w:rPr>
        <w:t> </w:t>
      </w:r>
      <w:r>
        <w:rPr>
          <w:color w:val="231F20"/>
          <w:spacing w:val="16"/>
          <w:w w:val="85"/>
        </w:rPr>
        <w:t>Centro </w:t>
      </w:r>
      <w:r>
        <w:rPr>
          <w:color w:val="231F20"/>
          <w:spacing w:val="9"/>
          <w:w w:val="85"/>
        </w:rPr>
        <w:t>Andaluz</w:t>
      </w:r>
      <w:r>
        <w:rPr>
          <w:color w:val="231F20"/>
          <w:spacing w:val="3"/>
          <w:w w:val="85"/>
        </w:rPr>
        <w:t> </w:t>
      </w:r>
      <w:r>
        <w:rPr>
          <w:color w:val="231F20"/>
          <w:w w:val="85"/>
        </w:rPr>
        <w:t>de Arte </w:t>
      </w:r>
      <w:r>
        <w:rPr>
          <w:color w:val="231F20"/>
          <w:spacing w:val="10"/>
          <w:w w:val="85"/>
        </w:rPr>
        <w:t>Contemporáneo</w:t>
      </w:r>
      <w:r>
        <w:rPr>
          <w:color w:val="231F20"/>
          <w:spacing w:val="3"/>
          <w:w w:val="85"/>
        </w:rPr>
        <w:t> </w:t>
      </w:r>
      <w:r>
        <w:rPr>
          <w:color w:val="231F20"/>
          <w:spacing w:val="9"/>
          <w:w w:val="85"/>
        </w:rPr>
        <w:t>(Sevilla),</w:t>
      </w:r>
      <w:r>
        <w:rPr>
          <w:color w:val="231F20"/>
          <w:spacing w:val="3"/>
          <w:w w:val="85"/>
        </w:rPr>
        <w:t> </w:t>
      </w:r>
      <w:r>
        <w:rPr>
          <w:color w:val="231F20"/>
          <w:spacing w:val="9"/>
          <w:w w:val="85"/>
        </w:rPr>
        <w:t>Centro</w:t>
      </w:r>
      <w:r>
        <w:rPr>
          <w:color w:val="231F20"/>
          <w:spacing w:val="3"/>
          <w:w w:val="85"/>
        </w:rPr>
        <w:t> </w:t>
      </w:r>
      <w:r>
        <w:rPr>
          <w:color w:val="231F20"/>
          <w:spacing w:val="11"/>
          <w:w w:val="85"/>
        </w:rPr>
        <w:t>An-</w:t>
      </w:r>
      <w:r>
        <w:rPr>
          <w:color w:val="231F20"/>
          <w:w w:val="90"/>
        </w:rPr>
        <w:t>daluz</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9"/>
          <w:w w:val="90"/>
        </w:rPr>
        <w:t>Fotografía</w:t>
      </w:r>
      <w:r>
        <w:rPr>
          <w:color w:val="231F20"/>
          <w:spacing w:val="-1"/>
          <w:w w:val="90"/>
        </w:rPr>
        <w:t> </w:t>
      </w:r>
      <w:r>
        <w:rPr>
          <w:color w:val="231F20"/>
          <w:spacing w:val="9"/>
          <w:w w:val="90"/>
        </w:rPr>
        <w:t>(Almería),</w:t>
      </w:r>
      <w:r>
        <w:rPr>
          <w:color w:val="231F20"/>
          <w:spacing w:val="-1"/>
          <w:w w:val="90"/>
        </w:rPr>
        <w:t> </w:t>
      </w:r>
      <w:r>
        <w:rPr>
          <w:color w:val="231F20"/>
          <w:spacing w:val="9"/>
          <w:w w:val="90"/>
        </w:rPr>
        <w:t>Centro</w:t>
      </w:r>
      <w:r>
        <w:rPr>
          <w:color w:val="231F20"/>
          <w:spacing w:val="-1"/>
          <w:w w:val="90"/>
        </w:rPr>
        <w:t> </w:t>
      </w:r>
      <w:r>
        <w:rPr>
          <w:color w:val="231F20"/>
          <w:spacing w:val="9"/>
          <w:w w:val="90"/>
        </w:rPr>
        <w:t>Atlántico</w:t>
      </w:r>
      <w:r>
        <w:rPr>
          <w:color w:val="231F20"/>
          <w:spacing w:val="-1"/>
          <w:w w:val="90"/>
        </w:rPr>
        <w:t> </w:t>
      </w:r>
      <w:r>
        <w:rPr>
          <w:color w:val="231F20"/>
          <w:spacing w:val="11"/>
          <w:w w:val="90"/>
        </w:rPr>
        <w:t>de </w:t>
      </w:r>
      <w:r>
        <w:rPr>
          <w:color w:val="231F20"/>
          <w:w w:val="85"/>
        </w:rPr>
        <w:t>Arte</w:t>
      </w:r>
      <w:r>
        <w:rPr>
          <w:color w:val="231F20"/>
          <w:w w:val="85"/>
        </w:rPr>
        <w:t> </w:t>
      </w:r>
      <w:r>
        <w:rPr>
          <w:color w:val="231F20"/>
          <w:spacing w:val="10"/>
          <w:w w:val="85"/>
        </w:rPr>
        <w:t>Moderno</w:t>
      </w:r>
      <w:r>
        <w:rPr>
          <w:color w:val="231F20"/>
          <w:spacing w:val="10"/>
          <w:w w:val="85"/>
        </w:rPr>
        <w:t> </w:t>
      </w:r>
      <w:r>
        <w:rPr>
          <w:color w:val="231F20"/>
          <w:w w:val="85"/>
        </w:rPr>
        <w:t>(Las</w:t>
      </w:r>
      <w:r>
        <w:rPr>
          <w:color w:val="231F20"/>
          <w:w w:val="85"/>
        </w:rPr>
        <w:t> </w:t>
      </w:r>
      <w:r>
        <w:rPr>
          <w:color w:val="231F20"/>
          <w:spacing w:val="10"/>
          <w:w w:val="85"/>
        </w:rPr>
        <w:t>Palmas</w:t>
      </w:r>
      <w:r>
        <w:rPr>
          <w:color w:val="231F20"/>
          <w:spacing w:val="10"/>
          <w:w w:val="85"/>
        </w:rPr>
        <w:t> </w:t>
      </w:r>
      <w:r>
        <w:rPr>
          <w:color w:val="231F20"/>
          <w:w w:val="85"/>
        </w:rPr>
        <w:t>de</w:t>
      </w:r>
      <w:r>
        <w:rPr>
          <w:color w:val="231F20"/>
          <w:w w:val="85"/>
        </w:rPr>
        <w:t> Gran</w:t>
      </w:r>
      <w:r>
        <w:rPr>
          <w:color w:val="231F20"/>
          <w:w w:val="85"/>
        </w:rPr>
        <w:t> </w:t>
      </w:r>
      <w:r>
        <w:rPr>
          <w:color w:val="231F20"/>
          <w:spacing w:val="10"/>
          <w:w w:val="85"/>
        </w:rPr>
        <w:t>Canaria),</w:t>
      </w:r>
      <w:r>
        <w:rPr>
          <w:color w:val="231F20"/>
          <w:spacing w:val="10"/>
          <w:w w:val="85"/>
        </w:rPr>
        <w:t> </w:t>
      </w:r>
      <w:r>
        <w:rPr>
          <w:color w:val="231F20"/>
          <w:spacing w:val="12"/>
          <w:w w:val="85"/>
        </w:rPr>
        <w:t>Centro</w:t>
      </w:r>
      <w:r>
        <w:rPr>
          <w:color w:val="231F20"/>
          <w:spacing w:val="40"/>
        </w:rPr>
        <w:t> </w:t>
      </w:r>
      <w:r>
        <w:rPr>
          <w:color w:val="231F20"/>
          <w:w w:val="90"/>
        </w:rPr>
        <w:t>de</w:t>
      </w:r>
      <w:r>
        <w:rPr>
          <w:color w:val="231F20"/>
          <w:w w:val="90"/>
        </w:rPr>
        <w:t> </w:t>
      </w:r>
      <w:r>
        <w:rPr>
          <w:color w:val="231F20"/>
          <w:spacing w:val="12"/>
          <w:w w:val="90"/>
        </w:rPr>
        <w:t>Arte</w:t>
      </w:r>
      <w:r>
        <w:rPr>
          <w:color w:val="231F20"/>
          <w:spacing w:val="5"/>
          <w:w w:val="90"/>
        </w:rPr>
        <w:t> </w:t>
      </w:r>
      <w:r>
        <w:rPr>
          <w:color w:val="231F20"/>
          <w:w w:val="90"/>
        </w:rPr>
        <w:t>La</w:t>
      </w:r>
      <w:r>
        <w:rPr>
          <w:color w:val="231F20"/>
          <w:w w:val="90"/>
        </w:rPr>
        <w:t> </w:t>
      </w:r>
      <w:r>
        <w:rPr>
          <w:color w:val="231F20"/>
          <w:spacing w:val="14"/>
          <w:w w:val="90"/>
        </w:rPr>
        <w:t>Regenta</w:t>
      </w:r>
      <w:r>
        <w:rPr>
          <w:color w:val="231F20"/>
          <w:spacing w:val="5"/>
          <w:w w:val="90"/>
        </w:rPr>
        <w:t> </w:t>
      </w:r>
      <w:r>
        <w:rPr>
          <w:color w:val="231F20"/>
          <w:spacing w:val="12"/>
          <w:w w:val="90"/>
        </w:rPr>
        <w:t>(Las</w:t>
      </w:r>
      <w:r>
        <w:rPr>
          <w:color w:val="231F20"/>
          <w:spacing w:val="5"/>
          <w:w w:val="90"/>
        </w:rPr>
        <w:t> </w:t>
      </w:r>
      <w:r>
        <w:rPr>
          <w:color w:val="231F20"/>
          <w:spacing w:val="14"/>
          <w:w w:val="90"/>
        </w:rPr>
        <w:t>Palmas</w:t>
      </w:r>
      <w:r>
        <w:rPr>
          <w:color w:val="231F20"/>
          <w:spacing w:val="5"/>
          <w:w w:val="90"/>
        </w:rPr>
        <w:t> </w:t>
      </w:r>
      <w:r>
        <w:rPr>
          <w:color w:val="231F20"/>
          <w:w w:val="90"/>
        </w:rPr>
        <w:t>de</w:t>
      </w:r>
      <w:r>
        <w:rPr>
          <w:color w:val="231F20"/>
          <w:w w:val="90"/>
        </w:rPr>
        <w:t> </w:t>
      </w:r>
      <w:r>
        <w:rPr>
          <w:color w:val="231F20"/>
          <w:spacing w:val="12"/>
          <w:w w:val="90"/>
        </w:rPr>
        <w:t>Gran</w:t>
      </w:r>
      <w:r>
        <w:rPr>
          <w:color w:val="231F20"/>
          <w:spacing w:val="5"/>
          <w:w w:val="90"/>
        </w:rPr>
        <w:t> </w:t>
      </w:r>
      <w:r>
        <w:rPr>
          <w:color w:val="231F20"/>
          <w:spacing w:val="17"/>
          <w:w w:val="90"/>
        </w:rPr>
        <w:t>Canaria), </w:t>
      </w:r>
      <w:r>
        <w:rPr>
          <w:color w:val="231F20"/>
          <w:spacing w:val="10"/>
          <w:w w:val="85"/>
        </w:rPr>
        <w:t>Centro</w:t>
      </w:r>
      <w:r>
        <w:rPr>
          <w:color w:val="231F20"/>
          <w:spacing w:val="10"/>
          <w:w w:val="85"/>
        </w:rPr>
        <w:t> </w:t>
      </w:r>
      <w:r>
        <w:rPr>
          <w:color w:val="231F20"/>
          <w:w w:val="85"/>
        </w:rPr>
        <w:t>de</w:t>
      </w:r>
      <w:r>
        <w:rPr>
          <w:color w:val="231F20"/>
          <w:w w:val="85"/>
        </w:rPr>
        <w:t> Arte</w:t>
      </w:r>
      <w:r>
        <w:rPr>
          <w:color w:val="231F20"/>
          <w:w w:val="85"/>
        </w:rPr>
        <w:t> </w:t>
      </w:r>
      <w:r>
        <w:rPr>
          <w:color w:val="231F20"/>
          <w:spacing w:val="10"/>
          <w:w w:val="85"/>
        </w:rPr>
        <w:t>Moderno</w:t>
      </w:r>
      <w:r>
        <w:rPr>
          <w:color w:val="231F20"/>
          <w:spacing w:val="10"/>
          <w:w w:val="85"/>
        </w:rPr>
        <w:t> Ciudad</w:t>
      </w:r>
      <w:r>
        <w:rPr>
          <w:color w:val="231F20"/>
          <w:spacing w:val="10"/>
          <w:w w:val="85"/>
        </w:rPr>
        <w:t> </w:t>
      </w:r>
      <w:r>
        <w:rPr>
          <w:color w:val="231F20"/>
          <w:w w:val="85"/>
        </w:rPr>
        <w:t>de</w:t>
      </w:r>
      <w:r>
        <w:rPr>
          <w:color w:val="231F20"/>
          <w:w w:val="85"/>
        </w:rPr>
        <w:t> </w:t>
      </w:r>
      <w:r>
        <w:rPr>
          <w:color w:val="231F20"/>
          <w:spacing w:val="10"/>
          <w:w w:val="85"/>
        </w:rPr>
        <w:t>Oviedo,</w:t>
      </w:r>
      <w:r>
        <w:rPr>
          <w:color w:val="231F20"/>
          <w:spacing w:val="10"/>
          <w:w w:val="85"/>
        </w:rPr>
        <w:t> </w:t>
      </w:r>
      <w:r>
        <w:rPr>
          <w:color w:val="231F20"/>
          <w:spacing w:val="12"/>
          <w:w w:val="85"/>
        </w:rPr>
        <w:t>Centro </w:t>
      </w:r>
      <w:r>
        <w:rPr>
          <w:color w:val="231F20"/>
          <w:spacing w:val="11"/>
          <w:w w:val="85"/>
        </w:rPr>
        <w:t>Fotográfico</w:t>
      </w:r>
      <w:r>
        <w:rPr>
          <w:color w:val="231F20"/>
          <w:spacing w:val="11"/>
          <w:w w:val="85"/>
        </w:rPr>
        <w:t> </w:t>
      </w:r>
      <w:r>
        <w:rPr>
          <w:color w:val="231F20"/>
          <w:spacing w:val="9"/>
          <w:w w:val="85"/>
        </w:rPr>
        <w:t>Isla</w:t>
      </w:r>
      <w:r>
        <w:rPr>
          <w:color w:val="231F20"/>
          <w:spacing w:val="9"/>
          <w:w w:val="85"/>
        </w:rPr>
        <w:t> </w:t>
      </w:r>
      <w:r>
        <w:rPr>
          <w:color w:val="231F20"/>
          <w:w w:val="85"/>
        </w:rPr>
        <w:t>de</w:t>
      </w:r>
      <w:r>
        <w:rPr>
          <w:color w:val="231F20"/>
          <w:w w:val="85"/>
        </w:rPr>
        <w:t> </w:t>
      </w:r>
      <w:r>
        <w:rPr>
          <w:color w:val="231F20"/>
          <w:spacing w:val="11"/>
          <w:w w:val="85"/>
        </w:rPr>
        <w:t>Tenerife,</w:t>
      </w:r>
      <w:r>
        <w:rPr>
          <w:color w:val="231F20"/>
          <w:spacing w:val="11"/>
          <w:w w:val="85"/>
        </w:rPr>
        <w:t> </w:t>
      </w:r>
      <w:r>
        <w:rPr>
          <w:color w:val="231F20"/>
          <w:spacing w:val="10"/>
          <w:w w:val="85"/>
        </w:rPr>
        <w:t>Centro</w:t>
      </w:r>
      <w:r>
        <w:rPr>
          <w:color w:val="231F20"/>
          <w:spacing w:val="10"/>
          <w:w w:val="85"/>
        </w:rPr>
        <w:t> Galego</w:t>
      </w:r>
      <w:r>
        <w:rPr>
          <w:color w:val="231F20"/>
          <w:spacing w:val="10"/>
          <w:w w:val="85"/>
        </w:rPr>
        <w:t> </w:t>
      </w:r>
      <w:r>
        <w:rPr>
          <w:color w:val="231F20"/>
          <w:w w:val="85"/>
        </w:rPr>
        <w:t>de</w:t>
      </w:r>
      <w:r>
        <w:rPr>
          <w:color w:val="231F20"/>
          <w:w w:val="85"/>
        </w:rPr>
        <w:t> </w:t>
      </w:r>
      <w:r>
        <w:rPr>
          <w:color w:val="231F20"/>
          <w:spacing w:val="13"/>
          <w:w w:val="85"/>
        </w:rPr>
        <w:t>Arte </w:t>
      </w:r>
      <w:r>
        <w:rPr>
          <w:color w:val="231F20"/>
          <w:spacing w:val="10"/>
          <w:w w:val="80"/>
        </w:rPr>
        <w:t>Contemporáneo </w:t>
      </w:r>
      <w:r>
        <w:rPr>
          <w:color w:val="231F20"/>
          <w:spacing w:val="9"/>
          <w:w w:val="80"/>
        </w:rPr>
        <w:t>(Santiago </w:t>
      </w:r>
      <w:r>
        <w:rPr>
          <w:color w:val="231F20"/>
          <w:w w:val="80"/>
        </w:rPr>
        <w:t>de </w:t>
      </w:r>
      <w:r>
        <w:rPr>
          <w:color w:val="231F20"/>
          <w:spacing w:val="10"/>
          <w:w w:val="80"/>
        </w:rPr>
        <w:t>Compostela), </w:t>
      </w:r>
      <w:r>
        <w:rPr>
          <w:color w:val="231F20"/>
          <w:spacing w:val="11"/>
          <w:w w:val="80"/>
        </w:rPr>
        <w:t>Diputación </w:t>
      </w:r>
      <w:r>
        <w:rPr>
          <w:color w:val="231F20"/>
          <w:spacing w:val="13"/>
          <w:w w:val="85"/>
        </w:rPr>
        <w:t>Provincial</w:t>
      </w:r>
      <w:r>
        <w:rPr>
          <w:color w:val="231F20"/>
          <w:spacing w:val="-5"/>
          <w:w w:val="85"/>
        </w:rPr>
        <w:t> </w:t>
      </w:r>
      <w:r>
        <w:rPr>
          <w:color w:val="231F20"/>
          <w:spacing w:val="12"/>
          <w:w w:val="85"/>
        </w:rPr>
        <w:t>(Jaén),</w:t>
      </w:r>
      <w:r>
        <w:rPr>
          <w:color w:val="231F20"/>
          <w:spacing w:val="-5"/>
          <w:w w:val="85"/>
        </w:rPr>
        <w:t> </w:t>
      </w:r>
      <w:r>
        <w:rPr>
          <w:color w:val="231F20"/>
          <w:spacing w:val="13"/>
          <w:w w:val="85"/>
        </w:rPr>
        <w:t>Diputación</w:t>
      </w:r>
      <w:r>
        <w:rPr>
          <w:color w:val="231F20"/>
          <w:spacing w:val="-5"/>
          <w:w w:val="85"/>
        </w:rPr>
        <w:t> </w:t>
      </w:r>
      <w:r>
        <w:rPr>
          <w:color w:val="231F20"/>
          <w:spacing w:val="13"/>
          <w:w w:val="85"/>
        </w:rPr>
        <w:t>Provincial</w:t>
      </w:r>
      <w:r>
        <w:rPr>
          <w:color w:val="231F20"/>
          <w:spacing w:val="-5"/>
          <w:w w:val="85"/>
        </w:rPr>
        <w:t> </w:t>
      </w:r>
      <w:r>
        <w:rPr>
          <w:color w:val="231F20"/>
          <w:spacing w:val="15"/>
          <w:w w:val="85"/>
        </w:rPr>
        <w:t>(Salamanca), </w:t>
      </w:r>
      <w:r>
        <w:rPr>
          <w:color w:val="231F20"/>
          <w:spacing w:val="9"/>
          <w:w w:val="85"/>
        </w:rPr>
        <w:t>Excmo.</w:t>
      </w:r>
      <w:r>
        <w:rPr>
          <w:color w:val="231F20"/>
          <w:spacing w:val="9"/>
          <w:w w:val="85"/>
        </w:rPr>
        <w:t> Cabildo</w:t>
      </w:r>
      <w:r>
        <w:rPr>
          <w:color w:val="231F20"/>
          <w:spacing w:val="9"/>
          <w:w w:val="85"/>
        </w:rPr>
        <w:t> Insular</w:t>
      </w:r>
      <w:r>
        <w:rPr>
          <w:color w:val="231F20"/>
          <w:spacing w:val="9"/>
          <w:w w:val="85"/>
        </w:rPr>
        <w:t> </w:t>
      </w:r>
      <w:r>
        <w:rPr>
          <w:color w:val="231F20"/>
          <w:w w:val="85"/>
        </w:rPr>
        <w:t>de</w:t>
      </w:r>
      <w:r>
        <w:rPr>
          <w:color w:val="231F20"/>
          <w:w w:val="85"/>
        </w:rPr>
        <w:t> El</w:t>
      </w:r>
      <w:r>
        <w:rPr>
          <w:color w:val="231F20"/>
          <w:w w:val="85"/>
        </w:rPr>
        <w:t> </w:t>
      </w:r>
      <w:r>
        <w:rPr>
          <w:color w:val="231F20"/>
          <w:spacing w:val="9"/>
          <w:w w:val="85"/>
        </w:rPr>
        <w:t>Hierro,</w:t>
      </w:r>
      <w:r>
        <w:rPr>
          <w:color w:val="231F20"/>
          <w:spacing w:val="9"/>
          <w:w w:val="85"/>
        </w:rPr>
        <w:t> Excmo.</w:t>
      </w:r>
      <w:r>
        <w:rPr>
          <w:color w:val="231F20"/>
          <w:spacing w:val="9"/>
          <w:w w:val="85"/>
        </w:rPr>
        <w:t> </w:t>
      </w:r>
      <w:r>
        <w:rPr>
          <w:color w:val="231F20"/>
          <w:spacing w:val="11"/>
          <w:w w:val="85"/>
        </w:rPr>
        <w:t>Cabildo </w:t>
      </w:r>
      <w:r>
        <w:rPr>
          <w:color w:val="231F20"/>
          <w:spacing w:val="12"/>
          <w:w w:val="85"/>
        </w:rPr>
        <w:t>Insular</w:t>
      </w:r>
      <w:r>
        <w:rPr>
          <w:color w:val="231F20"/>
          <w:spacing w:val="12"/>
          <w:w w:val="85"/>
        </w:rPr>
        <w:t> </w:t>
      </w:r>
      <w:r>
        <w:rPr>
          <w:color w:val="231F20"/>
          <w:w w:val="85"/>
        </w:rPr>
        <w:t>de</w:t>
      </w:r>
      <w:r>
        <w:rPr>
          <w:color w:val="231F20"/>
          <w:w w:val="85"/>
        </w:rPr>
        <w:t> </w:t>
      </w:r>
      <w:r>
        <w:rPr>
          <w:color w:val="231F20"/>
          <w:spacing w:val="13"/>
          <w:w w:val="85"/>
        </w:rPr>
        <w:t>Fuerteventura,</w:t>
      </w:r>
      <w:r>
        <w:rPr>
          <w:color w:val="231F20"/>
          <w:spacing w:val="12"/>
          <w:w w:val="85"/>
        </w:rPr>
        <w:t> </w:t>
      </w:r>
      <w:r>
        <w:rPr>
          <w:color w:val="231F20"/>
          <w:spacing w:val="11"/>
          <w:w w:val="85"/>
        </w:rPr>
        <w:t>Excmo.</w:t>
      </w:r>
      <w:r>
        <w:rPr>
          <w:color w:val="231F20"/>
          <w:spacing w:val="11"/>
          <w:w w:val="85"/>
        </w:rPr>
        <w:t> </w:t>
      </w:r>
      <w:r>
        <w:rPr>
          <w:color w:val="231F20"/>
          <w:spacing w:val="12"/>
          <w:w w:val="85"/>
        </w:rPr>
        <w:t>Cabildo</w:t>
      </w:r>
      <w:r>
        <w:rPr>
          <w:color w:val="231F20"/>
          <w:spacing w:val="12"/>
          <w:w w:val="85"/>
        </w:rPr>
        <w:t> Insular</w:t>
      </w:r>
      <w:r>
        <w:rPr>
          <w:color w:val="231F20"/>
          <w:spacing w:val="12"/>
          <w:w w:val="85"/>
        </w:rPr>
        <w:t> </w:t>
      </w:r>
      <w:r>
        <w:rPr>
          <w:color w:val="231F20"/>
          <w:spacing w:val="14"/>
          <w:w w:val="85"/>
        </w:rPr>
        <w:t>de </w:t>
      </w:r>
      <w:r>
        <w:rPr>
          <w:color w:val="231F20"/>
          <w:w w:val="85"/>
        </w:rPr>
        <w:t>La</w:t>
      </w:r>
      <w:r>
        <w:rPr>
          <w:color w:val="231F20"/>
          <w:w w:val="85"/>
        </w:rPr>
        <w:t> </w:t>
      </w:r>
      <w:r>
        <w:rPr>
          <w:color w:val="231F20"/>
          <w:spacing w:val="9"/>
          <w:w w:val="85"/>
        </w:rPr>
        <w:t>Palma,</w:t>
      </w:r>
      <w:r>
        <w:rPr>
          <w:color w:val="231F20"/>
          <w:spacing w:val="9"/>
          <w:w w:val="85"/>
        </w:rPr>
        <w:t> Fundació</w:t>
      </w:r>
      <w:r>
        <w:rPr>
          <w:color w:val="231F20"/>
          <w:spacing w:val="9"/>
          <w:w w:val="85"/>
        </w:rPr>
        <w:t> Antoni</w:t>
      </w:r>
      <w:r>
        <w:rPr>
          <w:color w:val="231F20"/>
          <w:spacing w:val="9"/>
          <w:w w:val="85"/>
        </w:rPr>
        <w:t> Tàpies</w:t>
      </w:r>
      <w:r>
        <w:rPr>
          <w:color w:val="231F20"/>
          <w:spacing w:val="9"/>
          <w:w w:val="85"/>
        </w:rPr>
        <w:t> </w:t>
      </w:r>
      <w:r>
        <w:rPr>
          <w:color w:val="231F20"/>
          <w:spacing w:val="10"/>
          <w:w w:val="85"/>
        </w:rPr>
        <w:t>(Barcelona),</w:t>
      </w:r>
      <w:r>
        <w:rPr>
          <w:color w:val="231F20"/>
          <w:spacing w:val="10"/>
          <w:w w:val="85"/>
        </w:rPr>
        <w:t> </w:t>
      </w:r>
      <w:r>
        <w:rPr>
          <w:color w:val="231F20"/>
          <w:spacing w:val="11"/>
          <w:w w:val="85"/>
        </w:rPr>
        <w:t>Funda-</w:t>
      </w:r>
      <w:r>
        <w:rPr>
          <w:color w:val="231F20"/>
          <w:spacing w:val="10"/>
          <w:w w:val="90"/>
        </w:rPr>
        <w:t>ció</w:t>
      </w:r>
      <w:r>
        <w:rPr>
          <w:color w:val="231F20"/>
          <w:spacing w:val="2"/>
          <w:w w:val="90"/>
        </w:rPr>
        <w:t> </w:t>
      </w:r>
      <w:r>
        <w:rPr>
          <w:color w:val="231F20"/>
          <w:spacing w:val="12"/>
          <w:w w:val="90"/>
        </w:rPr>
        <w:t>Barceló</w:t>
      </w:r>
      <w:r>
        <w:rPr>
          <w:color w:val="231F20"/>
          <w:spacing w:val="2"/>
          <w:w w:val="90"/>
        </w:rPr>
        <w:t> </w:t>
      </w:r>
      <w:r>
        <w:rPr>
          <w:color w:val="231F20"/>
          <w:w w:val="90"/>
        </w:rPr>
        <w:t>y</w:t>
      </w:r>
      <w:r>
        <w:rPr>
          <w:color w:val="231F20"/>
          <w:w w:val="90"/>
        </w:rPr>
        <w:t> </w:t>
      </w:r>
      <w:r>
        <w:rPr>
          <w:color w:val="231F20"/>
          <w:spacing w:val="13"/>
          <w:w w:val="90"/>
        </w:rPr>
        <w:t>Fundació</w:t>
      </w:r>
      <w:r>
        <w:rPr>
          <w:color w:val="231F20"/>
          <w:spacing w:val="2"/>
          <w:w w:val="90"/>
        </w:rPr>
        <w:t> </w:t>
      </w:r>
      <w:r>
        <w:rPr>
          <w:color w:val="231F20"/>
          <w:spacing w:val="12"/>
          <w:w w:val="90"/>
        </w:rPr>
        <w:t>Pilar</w:t>
      </w:r>
      <w:r>
        <w:rPr>
          <w:color w:val="231F20"/>
          <w:spacing w:val="2"/>
          <w:w w:val="90"/>
        </w:rPr>
        <w:t> </w:t>
      </w:r>
      <w:r>
        <w:rPr>
          <w:color w:val="231F20"/>
          <w:w w:val="90"/>
        </w:rPr>
        <w:t>i</w:t>
      </w:r>
      <w:r>
        <w:rPr>
          <w:color w:val="231F20"/>
          <w:w w:val="90"/>
        </w:rPr>
        <w:t> </w:t>
      </w:r>
      <w:r>
        <w:rPr>
          <w:color w:val="231F20"/>
          <w:spacing w:val="11"/>
          <w:w w:val="90"/>
        </w:rPr>
        <w:t>Joan</w:t>
      </w:r>
      <w:r>
        <w:rPr>
          <w:color w:val="231F20"/>
          <w:spacing w:val="2"/>
          <w:w w:val="90"/>
        </w:rPr>
        <w:t> </w:t>
      </w:r>
      <w:r>
        <w:rPr>
          <w:color w:val="231F20"/>
          <w:spacing w:val="11"/>
          <w:w w:val="90"/>
        </w:rPr>
        <w:t>Miró</w:t>
      </w:r>
      <w:r>
        <w:rPr>
          <w:color w:val="231F20"/>
          <w:spacing w:val="2"/>
          <w:w w:val="90"/>
        </w:rPr>
        <w:t> </w:t>
      </w:r>
      <w:r>
        <w:rPr>
          <w:color w:val="231F20"/>
          <w:w w:val="90"/>
        </w:rPr>
        <w:t>a</w:t>
      </w:r>
      <w:r>
        <w:rPr>
          <w:color w:val="231F20"/>
          <w:w w:val="90"/>
        </w:rPr>
        <w:t> </w:t>
      </w:r>
      <w:r>
        <w:rPr>
          <w:color w:val="231F20"/>
          <w:spacing w:val="15"/>
          <w:w w:val="90"/>
        </w:rPr>
        <w:t>Mallorca </w:t>
      </w:r>
      <w:r>
        <w:rPr>
          <w:color w:val="231F20"/>
          <w:spacing w:val="9"/>
          <w:w w:val="85"/>
        </w:rPr>
        <w:t>(Palma </w:t>
      </w:r>
      <w:r>
        <w:rPr>
          <w:color w:val="231F20"/>
          <w:w w:val="85"/>
        </w:rPr>
        <w:t>de </w:t>
      </w:r>
      <w:r>
        <w:rPr>
          <w:color w:val="231F20"/>
          <w:spacing w:val="9"/>
          <w:w w:val="85"/>
        </w:rPr>
        <w:t>Mallorca), Fundación </w:t>
      </w:r>
      <w:r>
        <w:rPr>
          <w:color w:val="231F20"/>
          <w:w w:val="85"/>
        </w:rPr>
        <w:t>AENA, </w:t>
      </w:r>
      <w:r>
        <w:rPr>
          <w:color w:val="231F20"/>
          <w:spacing w:val="9"/>
          <w:w w:val="85"/>
        </w:rPr>
        <w:t>Fundación </w:t>
      </w:r>
      <w:r>
        <w:rPr>
          <w:color w:val="231F20"/>
          <w:spacing w:val="11"/>
          <w:w w:val="85"/>
        </w:rPr>
        <w:t>Juan </w:t>
      </w:r>
      <w:r>
        <w:rPr>
          <w:color w:val="231F20"/>
          <w:spacing w:val="10"/>
          <w:w w:val="85"/>
        </w:rPr>
        <w:t>March</w:t>
      </w:r>
      <w:r>
        <w:rPr>
          <w:color w:val="231F20"/>
          <w:spacing w:val="10"/>
          <w:w w:val="85"/>
        </w:rPr>
        <w:t> </w:t>
      </w:r>
      <w:r>
        <w:rPr>
          <w:color w:val="231F20"/>
          <w:w w:val="85"/>
        </w:rPr>
        <w:t>y</w:t>
      </w:r>
      <w:r>
        <w:rPr>
          <w:color w:val="231F20"/>
          <w:w w:val="85"/>
        </w:rPr>
        <w:t> </w:t>
      </w:r>
      <w:r>
        <w:rPr>
          <w:color w:val="231F20"/>
          <w:spacing w:val="11"/>
          <w:w w:val="85"/>
        </w:rPr>
        <w:t>Fundación</w:t>
      </w:r>
      <w:r>
        <w:rPr>
          <w:color w:val="231F20"/>
          <w:spacing w:val="10"/>
          <w:w w:val="85"/>
        </w:rPr>
        <w:t> </w:t>
      </w:r>
      <w:r>
        <w:rPr>
          <w:color w:val="231F20"/>
          <w:spacing w:val="11"/>
          <w:w w:val="85"/>
        </w:rPr>
        <w:t>Cultural</w:t>
      </w:r>
      <w:r>
        <w:rPr>
          <w:color w:val="231F20"/>
          <w:spacing w:val="10"/>
          <w:w w:val="85"/>
        </w:rPr>
        <w:t> MAPFRE</w:t>
      </w:r>
      <w:r>
        <w:rPr>
          <w:color w:val="231F20"/>
          <w:spacing w:val="10"/>
          <w:w w:val="85"/>
        </w:rPr>
        <w:t> </w:t>
      </w:r>
      <w:r>
        <w:rPr>
          <w:color w:val="231F20"/>
          <w:spacing w:val="9"/>
          <w:w w:val="85"/>
        </w:rPr>
        <w:t>VIDA</w:t>
      </w:r>
      <w:r>
        <w:rPr>
          <w:color w:val="231F20"/>
          <w:spacing w:val="9"/>
          <w:w w:val="85"/>
        </w:rPr>
        <w:t> </w:t>
      </w:r>
      <w:r>
        <w:rPr>
          <w:color w:val="231F20"/>
          <w:spacing w:val="13"/>
          <w:w w:val="85"/>
        </w:rPr>
        <w:t>(Madrid), </w:t>
      </w:r>
      <w:r>
        <w:rPr>
          <w:color w:val="231F20"/>
          <w:spacing w:val="9"/>
          <w:w w:val="80"/>
        </w:rPr>
        <w:t>Fundación </w:t>
      </w:r>
      <w:r>
        <w:rPr>
          <w:color w:val="231F20"/>
          <w:w w:val="80"/>
        </w:rPr>
        <w:t>“la </w:t>
      </w:r>
      <w:r>
        <w:rPr>
          <w:color w:val="231F20"/>
          <w:spacing w:val="9"/>
          <w:w w:val="80"/>
        </w:rPr>
        <w:t>Caixa” </w:t>
      </w:r>
      <w:r>
        <w:rPr>
          <w:color w:val="231F20"/>
          <w:spacing w:val="10"/>
          <w:w w:val="80"/>
        </w:rPr>
        <w:t>(Barcelona), </w:t>
      </w:r>
      <w:r>
        <w:rPr>
          <w:color w:val="231F20"/>
          <w:spacing w:val="9"/>
          <w:w w:val="80"/>
        </w:rPr>
        <w:t>Fundación </w:t>
      </w:r>
      <w:r>
        <w:rPr>
          <w:color w:val="231F20"/>
          <w:spacing w:val="11"/>
          <w:w w:val="80"/>
        </w:rPr>
        <w:t>Marcelino </w:t>
      </w:r>
      <w:r>
        <w:rPr>
          <w:color w:val="231F20"/>
          <w:spacing w:val="9"/>
          <w:w w:val="85"/>
        </w:rPr>
        <w:t>Botín</w:t>
      </w:r>
      <w:r>
        <w:rPr>
          <w:color w:val="231F20"/>
          <w:spacing w:val="9"/>
          <w:w w:val="85"/>
        </w:rPr>
        <w:t> </w:t>
      </w:r>
      <w:r>
        <w:rPr>
          <w:color w:val="231F20"/>
          <w:spacing w:val="11"/>
          <w:w w:val="85"/>
        </w:rPr>
        <w:t>(Santander),</w:t>
      </w:r>
      <w:r>
        <w:rPr>
          <w:color w:val="231F20"/>
          <w:spacing w:val="11"/>
          <w:w w:val="85"/>
        </w:rPr>
        <w:t> </w:t>
      </w:r>
      <w:r>
        <w:rPr>
          <w:color w:val="231F20"/>
          <w:spacing w:val="10"/>
          <w:w w:val="85"/>
        </w:rPr>
        <w:t>Fundación</w:t>
      </w:r>
      <w:r>
        <w:rPr>
          <w:color w:val="231F20"/>
          <w:spacing w:val="10"/>
          <w:w w:val="85"/>
        </w:rPr>
        <w:t> </w:t>
      </w:r>
      <w:r>
        <w:rPr>
          <w:color w:val="231F20"/>
          <w:spacing w:val="9"/>
          <w:w w:val="85"/>
        </w:rPr>
        <w:t>Pablo</w:t>
      </w:r>
      <w:r>
        <w:rPr>
          <w:color w:val="231F20"/>
          <w:spacing w:val="9"/>
          <w:w w:val="85"/>
        </w:rPr>
        <w:t> </w:t>
      </w:r>
      <w:r>
        <w:rPr>
          <w:color w:val="231F20"/>
          <w:w w:val="85"/>
        </w:rPr>
        <w:t>Ruiz</w:t>
      </w:r>
      <w:r>
        <w:rPr>
          <w:color w:val="231F20"/>
          <w:w w:val="85"/>
        </w:rPr>
        <w:t> </w:t>
      </w:r>
      <w:r>
        <w:rPr>
          <w:color w:val="231F20"/>
          <w:spacing w:val="10"/>
          <w:w w:val="85"/>
        </w:rPr>
        <w:t>Picasso.</w:t>
      </w:r>
      <w:r>
        <w:rPr>
          <w:color w:val="231F20"/>
          <w:spacing w:val="10"/>
          <w:w w:val="85"/>
        </w:rPr>
        <w:t> </w:t>
      </w:r>
      <w:r>
        <w:rPr>
          <w:color w:val="231F20"/>
          <w:spacing w:val="12"/>
          <w:w w:val="85"/>
        </w:rPr>
        <w:t>Mu-</w:t>
      </w:r>
      <w:r>
        <w:rPr>
          <w:color w:val="231F20"/>
          <w:spacing w:val="14"/>
          <w:w w:val="90"/>
        </w:rPr>
        <w:t>seo</w:t>
      </w:r>
      <w:r>
        <w:rPr>
          <w:color w:val="231F20"/>
          <w:spacing w:val="-6"/>
          <w:w w:val="90"/>
        </w:rPr>
        <w:t> </w:t>
      </w:r>
      <w:r>
        <w:rPr>
          <w:color w:val="231F20"/>
          <w:spacing w:val="15"/>
          <w:w w:val="90"/>
        </w:rPr>
        <w:t>Casa</w:t>
      </w:r>
      <w:r>
        <w:rPr>
          <w:color w:val="231F20"/>
          <w:spacing w:val="-6"/>
          <w:w w:val="90"/>
        </w:rPr>
        <w:t> </w:t>
      </w:r>
      <w:r>
        <w:rPr>
          <w:color w:val="231F20"/>
          <w:spacing w:val="16"/>
          <w:w w:val="90"/>
        </w:rPr>
        <w:t>Natal</w:t>
      </w:r>
      <w:r>
        <w:rPr>
          <w:color w:val="231F20"/>
          <w:spacing w:val="-6"/>
          <w:w w:val="90"/>
        </w:rPr>
        <w:t> </w:t>
      </w:r>
      <w:r>
        <w:rPr>
          <w:color w:val="231F20"/>
          <w:spacing w:val="18"/>
          <w:w w:val="90"/>
        </w:rPr>
        <w:t>(Málaga),</w:t>
      </w:r>
      <w:r>
        <w:rPr>
          <w:color w:val="231F20"/>
          <w:spacing w:val="-6"/>
          <w:w w:val="90"/>
        </w:rPr>
        <w:t> </w:t>
      </w:r>
      <w:r>
        <w:rPr>
          <w:color w:val="231F20"/>
          <w:spacing w:val="18"/>
          <w:w w:val="90"/>
        </w:rPr>
        <w:t>Hirshhorn</w:t>
      </w:r>
      <w:r>
        <w:rPr>
          <w:color w:val="231F20"/>
          <w:spacing w:val="-6"/>
          <w:w w:val="90"/>
        </w:rPr>
        <w:t> </w:t>
      </w:r>
      <w:r>
        <w:rPr>
          <w:color w:val="231F20"/>
          <w:spacing w:val="17"/>
          <w:w w:val="90"/>
        </w:rPr>
        <w:t>Museum</w:t>
      </w:r>
      <w:r>
        <w:rPr>
          <w:color w:val="231F20"/>
          <w:spacing w:val="-6"/>
          <w:w w:val="90"/>
        </w:rPr>
        <w:t> </w:t>
      </w:r>
      <w:r>
        <w:rPr>
          <w:color w:val="231F20"/>
          <w:spacing w:val="14"/>
          <w:w w:val="90"/>
        </w:rPr>
        <w:t>and </w:t>
      </w:r>
      <w:r>
        <w:rPr>
          <w:color w:val="231F20"/>
          <w:spacing w:val="10"/>
          <w:w w:val="85"/>
        </w:rPr>
        <w:t>Sculpture</w:t>
      </w:r>
      <w:r>
        <w:rPr>
          <w:color w:val="231F20"/>
          <w:spacing w:val="10"/>
          <w:w w:val="85"/>
        </w:rPr>
        <w:t> Garden.</w:t>
      </w:r>
      <w:r>
        <w:rPr>
          <w:color w:val="231F20"/>
          <w:spacing w:val="10"/>
          <w:w w:val="85"/>
        </w:rPr>
        <w:t> </w:t>
      </w:r>
      <w:r>
        <w:rPr>
          <w:color w:val="231F20"/>
          <w:w w:val="85"/>
        </w:rPr>
        <w:t>The</w:t>
      </w:r>
      <w:r>
        <w:rPr>
          <w:color w:val="231F20"/>
          <w:w w:val="85"/>
        </w:rPr>
        <w:t> </w:t>
      </w:r>
      <w:r>
        <w:rPr>
          <w:color w:val="231F20"/>
          <w:spacing w:val="11"/>
          <w:w w:val="85"/>
        </w:rPr>
        <w:t>Smithsonian’s</w:t>
      </w:r>
      <w:r>
        <w:rPr>
          <w:color w:val="231F20"/>
          <w:spacing w:val="11"/>
          <w:w w:val="85"/>
        </w:rPr>
        <w:t> </w:t>
      </w:r>
      <w:r>
        <w:rPr>
          <w:color w:val="231F20"/>
          <w:spacing w:val="10"/>
          <w:w w:val="85"/>
        </w:rPr>
        <w:t>Museum</w:t>
      </w:r>
      <w:r>
        <w:rPr>
          <w:color w:val="231F20"/>
          <w:spacing w:val="10"/>
          <w:w w:val="85"/>
        </w:rPr>
        <w:t> </w:t>
      </w:r>
      <w:r>
        <w:rPr>
          <w:color w:val="231F20"/>
          <w:w w:val="85"/>
        </w:rPr>
        <w:t>of</w:t>
      </w:r>
      <w:r>
        <w:rPr>
          <w:color w:val="231F20"/>
          <w:w w:val="85"/>
        </w:rPr>
        <w:t> </w:t>
      </w:r>
      <w:r>
        <w:rPr>
          <w:color w:val="231F20"/>
          <w:spacing w:val="12"/>
          <w:w w:val="85"/>
        </w:rPr>
        <w:t>Mo-</w:t>
      </w:r>
      <w:r>
        <w:rPr>
          <w:color w:val="231F20"/>
          <w:spacing w:val="10"/>
          <w:w w:val="85"/>
        </w:rPr>
        <w:t>dern</w:t>
      </w:r>
      <w:r>
        <w:rPr>
          <w:color w:val="231F20"/>
          <w:spacing w:val="7"/>
          <w:w w:val="85"/>
        </w:rPr>
        <w:t> </w:t>
      </w:r>
      <w:r>
        <w:rPr>
          <w:color w:val="231F20"/>
          <w:spacing w:val="9"/>
          <w:w w:val="85"/>
        </w:rPr>
        <w:t>and</w:t>
      </w:r>
      <w:r>
        <w:rPr>
          <w:color w:val="231F20"/>
          <w:spacing w:val="7"/>
          <w:w w:val="85"/>
        </w:rPr>
        <w:t> </w:t>
      </w:r>
      <w:r>
        <w:rPr>
          <w:color w:val="231F20"/>
          <w:spacing w:val="12"/>
          <w:w w:val="85"/>
        </w:rPr>
        <w:t>Contemporary</w:t>
      </w:r>
      <w:r>
        <w:rPr>
          <w:color w:val="231F20"/>
          <w:spacing w:val="7"/>
          <w:w w:val="85"/>
        </w:rPr>
        <w:t> </w:t>
      </w:r>
      <w:r>
        <w:rPr>
          <w:color w:val="231F20"/>
          <w:spacing w:val="9"/>
          <w:w w:val="85"/>
        </w:rPr>
        <w:t>Art</w:t>
      </w:r>
      <w:r>
        <w:rPr>
          <w:color w:val="231F20"/>
          <w:spacing w:val="7"/>
          <w:w w:val="85"/>
        </w:rPr>
        <w:t> </w:t>
      </w:r>
      <w:r>
        <w:rPr>
          <w:color w:val="231F20"/>
          <w:spacing w:val="12"/>
          <w:w w:val="85"/>
        </w:rPr>
        <w:t>(Washington),</w:t>
      </w:r>
      <w:r>
        <w:rPr>
          <w:color w:val="231F20"/>
          <w:spacing w:val="7"/>
          <w:w w:val="85"/>
        </w:rPr>
        <w:t> </w:t>
      </w:r>
      <w:r>
        <w:rPr>
          <w:color w:val="231F20"/>
          <w:spacing w:val="14"/>
          <w:w w:val="85"/>
        </w:rPr>
        <w:t>Instituto </w:t>
      </w:r>
      <w:r>
        <w:rPr>
          <w:color w:val="231F20"/>
          <w:w w:val="85"/>
        </w:rPr>
        <w:t>de </w:t>
      </w:r>
      <w:r>
        <w:rPr>
          <w:color w:val="231F20"/>
          <w:spacing w:val="9"/>
          <w:w w:val="85"/>
        </w:rPr>
        <w:t>Estudios </w:t>
      </w:r>
      <w:r>
        <w:rPr>
          <w:color w:val="231F20"/>
          <w:spacing w:val="10"/>
          <w:w w:val="85"/>
        </w:rPr>
        <w:t>Altoaragoneses </w:t>
      </w:r>
      <w:r>
        <w:rPr>
          <w:color w:val="231F20"/>
          <w:w w:val="85"/>
        </w:rPr>
        <w:t>de la </w:t>
      </w:r>
      <w:r>
        <w:rPr>
          <w:color w:val="231F20"/>
          <w:spacing w:val="9"/>
          <w:w w:val="85"/>
        </w:rPr>
        <w:t>Diputación </w:t>
      </w:r>
      <w:r>
        <w:rPr>
          <w:color w:val="231F20"/>
          <w:w w:val="85"/>
        </w:rPr>
        <w:t>de </w:t>
      </w:r>
      <w:r>
        <w:rPr>
          <w:color w:val="231F20"/>
          <w:spacing w:val="11"/>
          <w:w w:val="85"/>
        </w:rPr>
        <w:t>Hues-</w:t>
      </w:r>
      <w:r>
        <w:rPr>
          <w:color w:val="231F20"/>
          <w:w w:val="85"/>
        </w:rPr>
        <w:t>ca,</w:t>
      </w:r>
      <w:r>
        <w:rPr>
          <w:color w:val="231F20"/>
          <w:spacing w:val="9"/>
          <w:w w:val="85"/>
        </w:rPr>
        <w:t> Instituto</w:t>
      </w:r>
      <w:r>
        <w:rPr>
          <w:color w:val="231F20"/>
          <w:spacing w:val="9"/>
          <w:w w:val="85"/>
        </w:rPr>
        <w:t> Valenciano</w:t>
      </w:r>
      <w:r>
        <w:rPr>
          <w:color w:val="231F20"/>
          <w:spacing w:val="9"/>
          <w:w w:val="85"/>
        </w:rPr>
        <w:t> </w:t>
      </w:r>
      <w:r>
        <w:rPr>
          <w:color w:val="231F20"/>
          <w:w w:val="85"/>
        </w:rPr>
        <w:t>de</w:t>
      </w:r>
      <w:r>
        <w:rPr>
          <w:color w:val="231F20"/>
        </w:rPr>
        <w:t> </w:t>
      </w:r>
      <w:r>
        <w:rPr>
          <w:color w:val="231F20"/>
          <w:w w:val="85"/>
        </w:rPr>
        <w:t>Arte</w:t>
      </w:r>
      <w:r>
        <w:rPr>
          <w:color w:val="231F20"/>
          <w:spacing w:val="9"/>
          <w:w w:val="85"/>
        </w:rPr>
        <w:t> Moderno.</w:t>
      </w:r>
      <w:r>
        <w:rPr>
          <w:color w:val="231F20"/>
          <w:spacing w:val="9"/>
          <w:w w:val="85"/>
        </w:rPr>
        <w:t> Centro</w:t>
      </w:r>
      <w:r>
        <w:rPr>
          <w:color w:val="231F20"/>
          <w:spacing w:val="9"/>
          <w:w w:val="85"/>
        </w:rPr>
        <w:t> </w:t>
      </w:r>
      <w:r>
        <w:rPr>
          <w:color w:val="231F20"/>
          <w:spacing w:val="11"/>
          <w:w w:val="85"/>
        </w:rPr>
        <w:t>Ju-</w:t>
      </w:r>
      <w:r>
        <w:rPr>
          <w:color w:val="231F20"/>
          <w:w w:val="85"/>
        </w:rPr>
        <w:t>lio</w:t>
      </w:r>
      <w:r>
        <w:rPr>
          <w:color w:val="231F20"/>
          <w:w w:val="85"/>
        </w:rPr>
        <w:t> </w:t>
      </w:r>
      <w:r>
        <w:rPr>
          <w:color w:val="231F20"/>
          <w:spacing w:val="10"/>
          <w:w w:val="85"/>
        </w:rPr>
        <w:t>González</w:t>
      </w:r>
      <w:r>
        <w:rPr>
          <w:color w:val="231F20"/>
          <w:spacing w:val="10"/>
          <w:w w:val="85"/>
        </w:rPr>
        <w:t> (Valencia),</w:t>
      </w:r>
      <w:r>
        <w:rPr>
          <w:color w:val="231F20"/>
          <w:spacing w:val="10"/>
          <w:w w:val="85"/>
        </w:rPr>
        <w:t> </w:t>
      </w:r>
      <w:r>
        <w:rPr>
          <w:color w:val="231F20"/>
          <w:spacing w:val="9"/>
          <w:w w:val="85"/>
        </w:rPr>
        <w:t>Museo</w:t>
      </w:r>
      <w:r>
        <w:rPr>
          <w:color w:val="231F20"/>
          <w:spacing w:val="9"/>
          <w:w w:val="85"/>
        </w:rPr>
        <w:t> </w:t>
      </w:r>
      <w:r>
        <w:rPr>
          <w:color w:val="231F20"/>
          <w:w w:val="85"/>
        </w:rPr>
        <w:t>de</w:t>
      </w:r>
      <w:r>
        <w:rPr>
          <w:color w:val="231F20"/>
          <w:w w:val="85"/>
        </w:rPr>
        <w:t> Arte</w:t>
      </w:r>
      <w:r>
        <w:rPr>
          <w:color w:val="231F20"/>
          <w:w w:val="85"/>
        </w:rPr>
        <w:t> </w:t>
      </w:r>
      <w:r>
        <w:rPr>
          <w:color w:val="231F20"/>
          <w:spacing w:val="12"/>
          <w:w w:val="85"/>
        </w:rPr>
        <w:t>Contemporá-</w:t>
      </w:r>
      <w:r>
        <w:rPr>
          <w:color w:val="231F20"/>
          <w:spacing w:val="9"/>
          <w:w w:val="85"/>
        </w:rPr>
        <w:t>neo</w:t>
      </w:r>
      <w:r>
        <w:rPr>
          <w:color w:val="231F20"/>
          <w:spacing w:val="9"/>
          <w:w w:val="85"/>
        </w:rPr>
        <w:t> </w:t>
      </w:r>
      <w:r>
        <w:rPr>
          <w:color w:val="231F20"/>
          <w:w w:val="85"/>
        </w:rPr>
        <w:t>de</w:t>
      </w:r>
      <w:r>
        <w:rPr>
          <w:color w:val="231F20"/>
          <w:w w:val="85"/>
        </w:rPr>
        <w:t> </w:t>
      </w:r>
      <w:r>
        <w:rPr>
          <w:color w:val="231F20"/>
          <w:spacing w:val="11"/>
          <w:w w:val="85"/>
        </w:rPr>
        <w:t>Ibiza,</w:t>
      </w:r>
      <w:r>
        <w:rPr>
          <w:color w:val="231F20"/>
          <w:spacing w:val="11"/>
          <w:w w:val="85"/>
        </w:rPr>
        <w:t> Museo</w:t>
      </w:r>
      <w:r>
        <w:rPr>
          <w:color w:val="231F20"/>
          <w:spacing w:val="11"/>
          <w:w w:val="85"/>
        </w:rPr>
        <w:t> </w:t>
      </w:r>
      <w:r>
        <w:rPr>
          <w:color w:val="231F20"/>
          <w:w w:val="85"/>
        </w:rPr>
        <w:t>de</w:t>
      </w:r>
      <w:r>
        <w:rPr>
          <w:color w:val="231F20"/>
          <w:w w:val="85"/>
        </w:rPr>
        <w:t> </w:t>
      </w:r>
      <w:r>
        <w:rPr>
          <w:color w:val="231F20"/>
          <w:spacing w:val="10"/>
          <w:w w:val="85"/>
        </w:rPr>
        <w:t>Arte</w:t>
      </w:r>
      <w:r>
        <w:rPr>
          <w:color w:val="231F20"/>
          <w:spacing w:val="10"/>
          <w:w w:val="85"/>
        </w:rPr>
        <w:t> </w:t>
      </w:r>
      <w:r>
        <w:rPr>
          <w:color w:val="231F20"/>
          <w:spacing w:val="12"/>
          <w:w w:val="85"/>
        </w:rPr>
        <w:t>Contemporáneo</w:t>
      </w:r>
      <w:r>
        <w:rPr>
          <w:color w:val="231F20"/>
          <w:spacing w:val="12"/>
          <w:w w:val="85"/>
        </w:rPr>
        <w:t> </w:t>
      </w:r>
      <w:r>
        <w:rPr>
          <w:color w:val="231F20"/>
          <w:spacing w:val="14"/>
          <w:w w:val="85"/>
        </w:rPr>
        <w:t>Unión </w:t>
      </w:r>
      <w:r>
        <w:rPr>
          <w:color w:val="231F20"/>
          <w:spacing w:val="10"/>
          <w:w w:val="85"/>
        </w:rPr>
        <w:t>Fenosa</w:t>
      </w:r>
      <w:r>
        <w:rPr>
          <w:color w:val="231F20"/>
          <w:spacing w:val="10"/>
          <w:w w:val="85"/>
        </w:rPr>
        <w:t> </w:t>
      </w:r>
      <w:r>
        <w:rPr>
          <w:color w:val="231F20"/>
          <w:w w:val="85"/>
        </w:rPr>
        <w:t>(La</w:t>
      </w:r>
      <w:r>
        <w:rPr>
          <w:color w:val="231F20"/>
          <w:w w:val="85"/>
        </w:rPr>
        <w:t> </w:t>
      </w:r>
      <w:r>
        <w:rPr>
          <w:color w:val="231F20"/>
          <w:spacing w:val="11"/>
          <w:w w:val="85"/>
        </w:rPr>
        <w:t>Coruña),</w:t>
      </w:r>
      <w:r>
        <w:rPr>
          <w:color w:val="231F20"/>
          <w:spacing w:val="11"/>
          <w:w w:val="85"/>
        </w:rPr>
        <w:t> </w:t>
      </w:r>
      <w:r>
        <w:rPr>
          <w:color w:val="231F20"/>
          <w:spacing w:val="10"/>
          <w:w w:val="85"/>
        </w:rPr>
        <w:t>Museo</w:t>
      </w:r>
      <w:r>
        <w:rPr>
          <w:color w:val="231F20"/>
          <w:spacing w:val="10"/>
          <w:w w:val="85"/>
        </w:rPr>
        <w:t> </w:t>
      </w:r>
      <w:r>
        <w:rPr>
          <w:color w:val="231F20"/>
          <w:w w:val="85"/>
        </w:rPr>
        <w:t>de</w:t>
      </w:r>
      <w:r>
        <w:rPr>
          <w:color w:val="231F20"/>
          <w:w w:val="85"/>
        </w:rPr>
        <w:t> </w:t>
      </w:r>
      <w:r>
        <w:rPr>
          <w:color w:val="231F20"/>
          <w:spacing w:val="10"/>
          <w:w w:val="85"/>
        </w:rPr>
        <w:t>Bellas</w:t>
      </w:r>
      <w:r>
        <w:rPr>
          <w:color w:val="231F20"/>
          <w:spacing w:val="10"/>
          <w:w w:val="85"/>
        </w:rPr>
        <w:t> Artes</w:t>
      </w:r>
      <w:r>
        <w:rPr>
          <w:color w:val="231F20"/>
          <w:spacing w:val="10"/>
          <w:w w:val="85"/>
        </w:rPr>
        <w:t> </w:t>
      </w:r>
      <w:r>
        <w:rPr>
          <w:color w:val="231F20"/>
          <w:spacing w:val="13"/>
          <w:w w:val="85"/>
        </w:rPr>
        <w:t>(Bilbao), </w:t>
      </w:r>
      <w:r>
        <w:rPr>
          <w:color w:val="231F20"/>
          <w:w w:val="85"/>
        </w:rPr>
        <w:t>Museo de </w:t>
      </w:r>
      <w:r>
        <w:rPr>
          <w:color w:val="231F20"/>
          <w:spacing w:val="9"/>
          <w:w w:val="85"/>
        </w:rPr>
        <w:t>Bellas </w:t>
      </w:r>
      <w:r>
        <w:rPr>
          <w:color w:val="231F20"/>
          <w:w w:val="85"/>
        </w:rPr>
        <w:t>Artes </w:t>
      </w:r>
      <w:r>
        <w:rPr>
          <w:color w:val="231F20"/>
          <w:spacing w:val="9"/>
          <w:w w:val="85"/>
        </w:rPr>
        <w:t>(Córdoba), </w:t>
      </w:r>
      <w:r>
        <w:rPr>
          <w:color w:val="231F20"/>
          <w:w w:val="85"/>
        </w:rPr>
        <w:t>Museo de </w:t>
      </w:r>
      <w:r>
        <w:rPr>
          <w:color w:val="231F20"/>
          <w:spacing w:val="9"/>
          <w:w w:val="85"/>
        </w:rPr>
        <w:t>Bellas </w:t>
      </w:r>
      <w:r>
        <w:rPr>
          <w:color w:val="231F20"/>
          <w:spacing w:val="11"/>
          <w:w w:val="85"/>
        </w:rPr>
        <w:t>Ar-</w:t>
      </w:r>
      <w:r>
        <w:rPr>
          <w:color w:val="231F20"/>
          <w:w w:val="85"/>
        </w:rPr>
        <w:t>tes</w:t>
      </w:r>
      <w:r>
        <w:rPr>
          <w:color w:val="231F20"/>
          <w:spacing w:val="10"/>
          <w:w w:val="85"/>
        </w:rPr>
        <w:t> (Santander),</w:t>
      </w:r>
      <w:r>
        <w:rPr>
          <w:color w:val="231F20"/>
          <w:spacing w:val="10"/>
          <w:w w:val="85"/>
        </w:rPr>
        <w:t> </w:t>
      </w:r>
      <w:r>
        <w:rPr>
          <w:color w:val="231F20"/>
          <w:w w:val="85"/>
        </w:rPr>
        <w:t>Museo</w:t>
      </w:r>
      <w:r>
        <w:rPr>
          <w:color w:val="231F20"/>
        </w:rPr>
        <w:t> </w:t>
      </w:r>
      <w:r>
        <w:rPr>
          <w:color w:val="231F20"/>
          <w:w w:val="85"/>
        </w:rPr>
        <w:t>de</w:t>
      </w:r>
      <w:r>
        <w:rPr>
          <w:color w:val="231F20"/>
        </w:rPr>
        <w:t> </w:t>
      </w:r>
      <w:r>
        <w:rPr>
          <w:color w:val="231F20"/>
          <w:w w:val="85"/>
        </w:rPr>
        <w:t>La</w:t>
      </w:r>
      <w:r>
        <w:rPr>
          <w:color w:val="231F20"/>
        </w:rPr>
        <w:t> </w:t>
      </w:r>
      <w:r>
        <w:rPr>
          <w:color w:val="231F20"/>
          <w:w w:val="85"/>
        </w:rPr>
        <w:t>Rioja</w:t>
      </w:r>
      <w:r>
        <w:rPr>
          <w:color w:val="231F20"/>
          <w:spacing w:val="9"/>
          <w:w w:val="85"/>
        </w:rPr>
        <w:t> (Logroño),</w:t>
      </w:r>
      <w:r>
        <w:rPr>
          <w:color w:val="231F20"/>
          <w:spacing w:val="9"/>
          <w:w w:val="85"/>
        </w:rPr>
        <w:t> </w:t>
      </w:r>
      <w:r>
        <w:rPr>
          <w:color w:val="231F20"/>
          <w:spacing w:val="11"/>
          <w:w w:val="85"/>
        </w:rPr>
        <w:t>Museo</w:t>
      </w:r>
      <w:r>
        <w:rPr>
          <w:color w:val="231F20"/>
          <w:spacing w:val="40"/>
        </w:rPr>
        <w:t> </w:t>
      </w:r>
      <w:r>
        <w:rPr>
          <w:color w:val="231F20"/>
          <w:w w:val="85"/>
        </w:rPr>
        <w:t>de</w:t>
      </w:r>
      <w:r>
        <w:rPr>
          <w:color w:val="231F20"/>
          <w:spacing w:val="10"/>
          <w:w w:val="85"/>
        </w:rPr>
        <w:t> Pontevedra, </w:t>
      </w:r>
      <w:r>
        <w:rPr>
          <w:color w:val="231F20"/>
          <w:w w:val="85"/>
        </w:rPr>
        <w:t>Museo</w:t>
      </w:r>
      <w:r>
        <w:rPr>
          <w:color w:val="231F20"/>
        </w:rPr>
        <w:t> </w:t>
      </w:r>
      <w:r>
        <w:rPr>
          <w:color w:val="231F20"/>
          <w:w w:val="85"/>
        </w:rPr>
        <w:t>de</w:t>
      </w:r>
      <w:r>
        <w:rPr>
          <w:color w:val="231F20"/>
          <w:spacing w:val="9"/>
          <w:w w:val="85"/>
        </w:rPr>
        <w:t> Zaragoza, </w:t>
      </w:r>
      <w:r>
        <w:rPr>
          <w:color w:val="231F20"/>
          <w:w w:val="85"/>
        </w:rPr>
        <w:t>Museo</w:t>
      </w:r>
      <w:r>
        <w:rPr>
          <w:color w:val="231F20"/>
        </w:rPr>
        <w:t> </w:t>
      </w:r>
      <w:r>
        <w:rPr>
          <w:color w:val="231F20"/>
          <w:w w:val="85"/>
        </w:rPr>
        <w:t>del</w:t>
      </w:r>
      <w:r>
        <w:rPr>
          <w:color w:val="231F20"/>
          <w:spacing w:val="11"/>
          <w:w w:val="85"/>
        </w:rPr>
        <w:t> Graba-</w:t>
      </w:r>
      <w:r>
        <w:rPr>
          <w:color w:val="231F20"/>
          <w:w w:val="85"/>
        </w:rPr>
        <w:t>do</w:t>
      </w:r>
      <w:r>
        <w:rPr>
          <w:color w:val="231F20"/>
          <w:w w:val="85"/>
        </w:rPr>
        <w:t> </w:t>
      </w:r>
      <w:r>
        <w:rPr>
          <w:color w:val="231F20"/>
          <w:spacing w:val="9"/>
          <w:w w:val="85"/>
        </w:rPr>
        <w:t>Español</w:t>
      </w:r>
      <w:r>
        <w:rPr>
          <w:color w:val="231F20"/>
          <w:spacing w:val="9"/>
          <w:w w:val="85"/>
        </w:rPr>
        <w:t> </w:t>
      </w:r>
      <w:r>
        <w:rPr>
          <w:color w:val="231F20"/>
          <w:spacing w:val="10"/>
          <w:w w:val="85"/>
        </w:rPr>
        <w:t>Contemporáneo</w:t>
      </w:r>
      <w:r>
        <w:rPr>
          <w:color w:val="231F20"/>
          <w:spacing w:val="10"/>
          <w:w w:val="85"/>
        </w:rPr>
        <w:t> (Marbella),</w:t>
      </w:r>
      <w:r>
        <w:rPr>
          <w:color w:val="231F20"/>
          <w:spacing w:val="10"/>
          <w:w w:val="85"/>
        </w:rPr>
        <w:t> </w:t>
      </w:r>
      <w:r>
        <w:rPr>
          <w:color w:val="231F20"/>
          <w:w w:val="85"/>
        </w:rPr>
        <w:t>Museo</w:t>
      </w:r>
      <w:r>
        <w:rPr>
          <w:color w:val="231F20"/>
          <w:w w:val="85"/>
        </w:rPr>
        <w:t> </w:t>
      </w:r>
      <w:r>
        <w:rPr>
          <w:color w:val="231F20"/>
          <w:spacing w:val="11"/>
          <w:w w:val="85"/>
        </w:rPr>
        <w:t>Nacio-</w:t>
      </w:r>
      <w:r>
        <w:rPr>
          <w:color w:val="231F20"/>
          <w:w w:val="85"/>
        </w:rPr>
        <w:t>nal</w:t>
      </w:r>
      <w:r>
        <w:rPr>
          <w:color w:val="231F20"/>
          <w:spacing w:val="34"/>
        </w:rPr>
        <w:t> </w:t>
      </w:r>
      <w:r>
        <w:rPr>
          <w:color w:val="231F20"/>
          <w:w w:val="85"/>
        </w:rPr>
        <w:t>Reina</w:t>
      </w:r>
      <w:r>
        <w:rPr>
          <w:color w:val="231F20"/>
          <w:spacing w:val="34"/>
        </w:rPr>
        <w:t> </w:t>
      </w:r>
      <w:r>
        <w:rPr>
          <w:color w:val="231F20"/>
          <w:w w:val="85"/>
        </w:rPr>
        <w:t>Sofía</w:t>
      </w:r>
      <w:r>
        <w:rPr>
          <w:color w:val="231F20"/>
          <w:spacing w:val="34"/>
        </w:rPr>
        <w:t> </w:t>
      </w:r>
      <w:r>
        <w:rPr>
          <w:color w:val="231F20"/>
          <w:spacing w:val="9"/>
          <w:w w:val="85"/>
        </w:rPr>
        <w:t>(Madrid),</w:t>
      </w:r>
      <w:r>
        <w:rPr>
          <w:color w:val="231F20"/>
          <w:spacing w:val="34"/>
        </w:rPr>
        <w:t> </w:t>
      </w:r>
      <w:r>
        <w:rPr>
          <w:color w:val="231F20"/>
          <w:w w:val="85"/>
        </w:rPr>
        <w:t>Museo</w:t>
      </w:r>
      <w:r>
        <w:rPr>
          <w:color w:val="231F20"/>
          <w:spacing w:val="34"/>
        </w:rPr>
        <w:t> </w:t>
      </w:r>
      <w:r>
        <w:rPr>
          <w:color w:val="231F20"/>
          <w:w w:val="85"/>
        </w:rPr>
        <w:t>Pablo</w:t>
      </w:r>
      <w:r>
        <w:rPr>
          <w:color w:val="231F20"/>
          <w:spacing w:val="34"/>
        </w:rPr>
        <w:t> </w:t>
      </w:r>
      <w:r>
        <w:rPr>
          <w:color w:val="231F20"/>
          <w:spacing w:val="9"/>
          <w:w w:val="85"/>
        </w:rPr>
        <w:t>Serrano</w:t>
      </w:r>
      <w:r>
        <w:rPr>
          <w:color w:val="231F20"/>
          <w:spacing w:val="34"/>
        </w:rPr>
        <w:t> </w:t>
      </w:r>
      <w:r>
        <w:rPr>
          <w:color w:val="231F20"/>
          <w:spacing w:val="11"/>
          <w:w w:val="85"/>
        </w:rPr>
        <w:t>(Zara-</w:t>
      </w:r>
    </w:p>
    <w:p>
      <w:pPr>
        <w:pStyle w:val="BodyText"/>
        <w:spacing w:after="0" w:line="268" w:lineRule="auto"/>
        <w:jc w:val="both"/>
        <w:sectPr>
          <w:type w:val="continuous"/>
          <w:pgSz w:w="9640" w:h="13610"/>
          <w:pgMar w:top="1540" w:bottom="280" w:left="992" w:right="425"/>
          <w:cols w:num="2" w:equalWidth="0">
            <w:col w:w="2412" w:space="40"/>
            <w:col w:w="5771"/>
          </w:cols>
        </w:sectPr>
      </w:pPr>
    </w:p>
    <w:p>
      <w:pPr>
        <w:pStyle w:val="BodyText"/>
        <w:spacing w:before="130"/>
      </w:pPr>
      <w:r>
        <w:rPr/>
        <w:drawing>
          <wp:anchor distT="0" distB="0" distL="0" distR="0" allowOverlap="1" layoutInCell="1" locked="0" behindDoc="0" simplePos="0" relativeHeight="15988736">
            <wp:simplePos x="0" y="0"/>
            <wp:positionH relativeFrom="page">
              <wp:posOffset>4572</wp:posOffset>
            </wp:positionH>
            <wp:positionV relativeFrom="page">
              <wp:posOffset>2006</wp:posOffset>
            </wp:positionV>
            <wp:extent cx="601776" cy="8637993"/>
            <wp:effectExtent l="0" t="0" r="0" b="0"/>
            <wp:wrapNone/>
            <wp:docPr id="590" name="Image 590"/>
            <wp:cNvGraphicFramePr>
              <a:graphicFrameLocks/>
            </wp:cNvGraphicFramePr>
            <a:graphic>
              <a:graphicData uri="http://schemas.openxmlformats.org/drawingml/2006/picture">
                <pic:pic>
                  <pic:nvPicPr>
                    <pic:cNvPr id="590" name="Image 590"/>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91" name="Group 591"/>
                <wp:cNvGraphicFramePr>
                  <a:graphicFrameLocks/>
                </wp:cNvGraphicFramePr>
                <a:graphic>
                  <a:graphicData uri="http://schemas.microsoft.com/office/word/2010/wordprocessingGroup">
                    <wpg:wgp>
                      <wpg:cNvPr id="591" name="Group 591"/>
                      <wpg:cNvGrpSpPr/>
                      <wpg:grpSpPr>
                        <a:xfrm>
                          <a:off x="0" y="0"/>
                          <a:ext cx="2664460" cy="6350"/>
                          <a:chExt cx="2664460" cy="6350"/>
                        </a:xfrm>
                      </wpg:grpSpPr>
                      <wps:wsp>
                        <wps:cNvPr id="592" name="Graphic 59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37"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97</w:t>
      </w:r>
    </w:p>
    <w:p>
      <w:pPr>
        <w:spacing w:after="0"/>
        <w:jc w:val="right"/>
        <w:rPr>
          <w:rFonts w:ascii="Century"/>
          <w:sz w:val="17"/>
        </w:rPr>
        <w:sectPr>
          <w:type w:val="continuous"/>
          <w:pgSz w:w="9640" w:h="13610"/>
          <w:pgMar w:top="1540" w:bottom="280" w:left="992" w:right="425"/>
        </w:sectPr>
      </w:pPr>
    </w:p>
    <w:p>
      <w:pPr>
        <w:pStyle w:val="BodyText"/>
        <w:spacing w:line="268" w:lineRule="auto" w:before="85"/>
        <w:ind w:left="2542" w:right="1464"/>
        <w:jc w:val="both"/>
      </w:pPr>
      <w:r>
        <w:rPr/>
        <mc:AlternateContent>
          <mc:Choice Requires="wps">
            <w:drawing>
              <wp:anchor distT="0" distB="0" distL="0" distR="0" allowOverlap="1" layoutInCell="1" locked="0" behindDoc="0" simplePos="0" relativeHeight="15989760">
                <wp:simplePos x="0" y="0"/>
                <wp:positionH relativeFrom="page">
                  <wp:posOffset>545449</wp:posOffset>
                </wp:positionH>
                <wp:positionV relativeFrom="paragraph">
                  <wp:posOffset>4580942</wp:posOffset>
                </wp:positionV>
                <wp:extent cx="249554" cy="2372995"/>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360.704102pt;width:19.650pt;height:186.85pt;mso-position-horizontal-relative:page;mso-position-vertical-relative:paragraph;z-index:15989760" type="#_x0000_t202" id="docshape4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90272">
                <wp:simplePos x="0" y="0"/>
                <wp:positionH relativeFrom="page">
                  <wp:posOffset>545449</wp:posOffset>
                </wp:positionH>
                <wp:positionV relativeFrom="paragraph">
                  <wp:posOffset>4028558</wp:posOffset>
                </wp:positionV>
                <wp:extent cx="249554" cy="33020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17.209351pt;width:19.650pt;height:26pt;mso-position-horizontal-relative:page;mso-position-vertical-relative:paragraph;z-index:15990272" type="#_x0000_t202" id="docshape4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90784">
                <wp:simplePos x="0" y="0"/>
                <wp:positionH relativeFrom="page">
                  <wp:posOffset>545449</wp:posOffset>
                </wp:positionH>
                <wp:positionV relativeFrom="paragraph">
                  <wp:posOffset>2485337</wp:posOffset>
                </wp:positionV>
                <wp:extent cx="249554" cy="132080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195.695847pt;width:19.650pt;height:104pt;mso-position-horizontal-relative:page;mso-position-vertical-relative:paragraph;z-index:15990784" type="#_x0000_t202" id="docshape4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91296">
                <wp:simplePos x="0" y="0"/>
                <wp:positionH relativeFrom="page">
                  <wp:posOffset>545449</wp:posOffset>
                </wp:positionH>
                <wp:positionV relativeFrom="paragraph">
                  <wp:posOffset>2142180</wp:posOffset>
                </wp:positionV>
                <wp:extent cx="249554" cy="121285"/>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99pt;margin-top:168.675598pt;width:19.650pt;height:9.550pt;mso-position-horizontal-relative:page;mso-position-vertical-relative:paragraph;z-index:15991296" type="#_x0000_t202" id="docshape4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991808">
                <wp:simplePos x="0" y="0"/>
                <wp:positionH relativeFrom="page">
                  <wp:posOffset>545449</wp:posOffset>
                </wp:positionH>
                <wp:positionV relativeFrom="paragraph">
                  <wp:posOffset>66291</wp:posOffset>
                </wp:positionV>
                <wp:extent cx="249554" cy="1853564"/>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wps:txbx>
                      <wps:bodyPr wrap="square" lIns="0" tIns="0" rIns="0" bIns="0" rtlCol="0" vert="vert270">
                        <a:noAutofit/>
                      </wps:bodyPr>
                    </wps:wsp>
                  </a:graphicData>
                </a:graphic>
              </wp:anchor>
            </w:drawing>
          </mc:Choice>
          <mc:Fallback>
            <w:pict>
              <v:shape style="position:absolute;margin-left:42.948799pt;margin-top:5.219838pt;width:19.650pt;height:145.950pt;mso-position-horizontal-relative:page;mso-position-vertical-relative:paragraph;z-index:15991808" type="#_x0000_t202" id="docshape4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v:textbox>
                <w10:wrap type="none"/>
              </v:shape>
            </w:pict>
          </mc:Fallback>
        </mc:AlternateContent>
      </w:r>
      <w:r>
        <w:rPr>
          <w:color w:val="231F20"/>
          <w:spacing w:val="9"/>
          <w:w w:val="85"/>
        </w:rPr>
        <w:t>goza), </w:t>
      </w:r>
      <w:r>
        <w:rPr>
          <w:color w:val="231F20"/>
          <w:w w:val="85"/>
        </w:rPr>
        <w:t>Museu d’Art </w:t>
      </w:r>
      <w:r>
        <w:rPr>
          <w:color w:val="231F20"/>
          <w:spacing w:val="10"/>
          <w:w w:val="85"/>
        </w:rPr>
        <w:t>Contemporani </w:t>
      </w:r>
      <w:r>
        <w:rPr>
          <w:color w:val="231F20"/>
          <w:w w:val="85"/>
        </w:rPr>
        <w:t>de </w:t>
      </w:r>
      <w:r>
        <w:rPr>
          <w:color w:val="231F20"/>
          <w:spacing w:val="9"/>
          <w:w w:val="85"/>
        </w:rPr>
        <w:t>Barcelona </w:t>
      </w:r>
      <w:r>
        <w:rPr>
          <w:color w:val="231F20"/>
          <w:w w:val="85"/>
        </w:rPr>
        <w:t>y </w:t>
      </w:r>
      <w:r>
        <w:rPr>
          <w:color w:val="231F20"/>
          <w:spacing w:val="11"/>
          <w:w w:val="85"/>
        </w:rPr>
        <w:t>Mu-</w:t>
      </w:r>
      <w:r>
        <w:rPr>
          <w:color w:val="231F20"/>
          <w:w w:val="85"/>
        </w:rPr>
        <w:t>seu</w:t>
      </w:r>
      <w:r>
        <w:rPr>
          <w:color w:val="231F20"/>
          <w:w w:val="85"/>
        </w:rPr>
        <w:t> </w:t>
      </w:r>
      <w:r>
        <w:rPr>
          <w:color w:val="231F20"/>
          <w:spacing w:val="11"/>
          <w:w w:val="85"/>
        </w:rPr>
        <w:t>Nacional</w:t>
      </w:r>
      <w:r>
        <w:rPr>
          <w:color w:val="231F20"/>
          <w:spacing w:val="11"/>
          <w:w w:val="85"/>
        </w:rPr>
        <w:t> </w:t>
      </w:r>
      <w:r>
        <w:rPr>
          <w:color w:val="231F20"/>
          <w:spacing w:val="10"/>
          <w:w w:val="85"/>
        </w:rPr>
        <w:t>d’Art</w:t>
      </w:r>
      <w:r>
        <w:rPr>
          <w:color w:val="231F20"/>
          <w:spacing w:val="10"/>
          <w:w w:val="85"/>
        </w:rPr>
        <w:t> </w:t>
      </w:r>
      <w:r>
        <w:rPr>
          <w:color w:val="231F20"/>
          <w:w w:val="85"/>
        </w:rPr>
        <w:t>de</w:t>
      </w:r>
      <w:r>
        <w:rPr>
          <w:color w:val="231F20"/>
          <w:w w:val="85"/>
        </w:rPr>
        <w:t> </w:t>
      </w:r>
      <w:r>
        <w:rPr>
          <w:color w:val="231F20"/>
          <w:spacing w:val="11"/>
          <w:w w:val="85"/>
        </w:rPr>
        <w:t>Catalunya</w:t>
      </w:r>
      <w:r>
        <w:rPr>
          <w:color w:val="231F20"/>
          <w:spacing w:val="11"/>
          <w:w w:val="85"/>
        </w:rPr>
        <w:t> (Barcelona),</w:t>
      </w:r>
      <w:r>
        <w:rPr>
          <w:color w:val="231F20"/>
          <w:spacing w:val="11"/>
          <w:w w:val="85"/>
        </w:rPr>
        <w:t> </w:t>
      </w:r>
      <w:r>
        <w:rPr>
          <w:color w:val="231F20"/>
          <w:spacing w:val="13"/>
          <w:w w:val="85"/>
        </w:rPr>
        <w:t>Museu </w:t>
      </w:r>
      <w:r>
        <w:rPr>
          <w:color w:val="231F20"/>
          <w:spacing w:val="12"/>
          <w:w w:val="85"/>
        </w:rPr>
        <w:t>d’Art</w:t>
      </w:r>
      <w:r>
        <w:rPr>
          <w:color w:val="231F20"/>
          <w:spacing w:val="12"/>
          <w:w w:val="85"/>
        </w:rPr>
        <w:t> </w:t>
      </w:r>
      <w:r>
        <w:rPr>
          <w:color w:val="231F20"/>
          <w:spacing w:val="13"/>
          <w:w w:val="85"/>
        </w:rPr>
        <w:t>Modern</w:t>
      </w:r>
      <w:r>
        <w:rPr>
          <w:color w:val="231F20"/>
          <w:spacing w:val="13"/>
          <w:w w:val="85"/>
        </w:rPr>
        <w:t> </w:t>
      </w:r>
      <w:r>
        <w:rPr>
          <w:color w:val="231F20"/>
          <w:spacing w:val="14"/>
          <w:w w:val="85"/>
        </w:rPr>
        <w:t>(Tarragona),</w:t>
      </w:r>
      <w:r>
        <w:rPr>
          <w:color w:val="231F20"/>
          <w:spacing w:val="14"/>
          <w:w w:val="85"/>
        </w:rPr>
        <w:t> </w:t>
      </w:r>
      <w:r>
        <w:rPr>
          <w:color w:val="231F20"/>
          <w:spacing w:val="12"/>
          <w:w w:val="85"/>
        </w:rPr>
        <w:t>Sala</w:t>
      </w:r>
      <w:r>
        <w:rPr>
          <w:color w:val="231F20"/>
          <w:spacing w:val="12"/>
          <w:w w:val="85"/>
        </w:rPr>
        <w:t> </w:t>
      </w:r>
      <w:r>
        <w:rPr>
          <w:color w:val="231F20"/>
          <w:w w:val="85"/>
        </w:rPr>
        <w:t>de</w:t>
      </w:r>
      <w:r>
        <w:rPr>
          <w:color w:val="231F20"/>
          <w:w w:val="85"/>
        </w:rPr>
        <w:t> </w:t>
      </w:r>
      <w:r>
        <w:rPr>
          <w:color w:val="231F20"/>
          <w:spacing w:val="14"/>
          <w:w w:val="85"/>
        </w:rPr>
        <w:t>Exposiciones</w:t>
      </w:r>
      <w:r>
        <w:rPr>
          <w:color w:val="231F20"/>
          <w:spacing w:val="14"/>
          <w:w w:val="85"/>
        </w:rPr>
        <w:t> </w:t>
      </w:r>
      <w:r>
        <w:rPr>
          <w:color w:val="231F20"/>
          <w:spacing w:val="16"/>
          <w:w w:val="85"/>
        </w:rPr>
        <w:t>La </w:t>
      </w:r>
      <w:r>
        <w:rPr>
          <w:color w:val="231F20"/>
          <w:spacing w:val="14"/>
          <w:w w:val="85"/>
        </w:rPr>
        <w:t>Granja</w:t>
      </w:r>
      <w:r>
        <w:rPr>
          <w:color w:val="231F20"/>
          <w:spacing w:val="12"/>
          <w:w w:val="85"/>
        </w:rPr>
        <w:t> </w:t>
      </w:r>
      <w:r>
        <w:rPr>
          <w:color w:val="231F20"/>
          <w:spacing w:val="15"/>
          <w:w w:val="85"/>
        </w:rPr>
        <w:t>(Tenerife),</w:t>
      </w:r>
      <w:r>
        <w:rPr>
          <w:color w:val="231F20"/>
          <w:spacing w:val="12"/>
          <w:w w:val="85"/>
        </w:rPr>
        <w:t> </w:t>
      </w:r>
      <w:r>
        <w:rPr>
          <w:color w:val="231F20"/>
          <w:spacing w:val="15"/>
          <w:w w:val="85"/>
        </w:rPr>
        <w:t>Universidad</w:t>
      </w:r>
      <w:r>
        <w:rPr>
          <w:color w:val="231F20"/>
          <w:spacing w:val="12"/>
          <w:w w:val="85"/>
        </w:rPr>
        <w:t> </w:t>
      </w:r>
      <w:r>
        <w:rPr>
          <w:color w:val="231F20"/>
          <w:spacing w:val="14"/>
          <w:w w:val="85"/>
        </w:rPr>
        <w:t>Pública</w:t>
      </w:r>
      <w:r>
        <w:rPr>
          <w:color w:val="231F20"/>
          <w:spacing w:val="12"/>
          <w:w w:val="85"/>
        </w:rPr>
        <w:t> </w:t>
      </w:r>
      <w:r>
        <w:rPr>
          <w:color w:val="231F20"/>
          <w:w w:val="85"/>
        </w:rPr>
        <w:t>de</w:t>
      </w:r>
      <w:r>
        <w:rPr>
          <w:color w:val="231F20"/>
          <w:w w:val="85"/>
        </w:rPr>
        <w:t> </w:t>
      </w:r>
      <w:r>
        <w:rPr>
          <w:color w:val="231F20"/>
          <w:spacing w:val="15"/>
          <w:w w:val="85"/>
        </w:rPr>
        <w:t>Navarra, </w:t>
      </w:r>
      <w:r>
        <w:rPr>
          <w:color w:val="231F20"/>
          <w:spacing w:val="10"/>
          <w:w w:val="85"/>
        </w:rPr>
        <w:t>Ayuntamiento </w:t>
      </w:r>
      <w:r>
        <w:rPr>
          <w:color w:val="231F20"/>
          <w:w w:val="85"/>
        </w:rPr>
        <w:t>de </w:t>
      </w:r>
      <w:r>
        <w:rPr>
          <w:color w:val="231F20"/>
          <w:spacing w:val="9"/>
          <w:w w:val="85"/>
        </w:rPr>
        <w:t>Zaragoza, </w:t>
      </w:r>
      <w:r>
        <w:rPr>
          <w:color w:val="231F20"/>
          <w:spacing w:val="10"/>
          <w:w w:val="85"/>
        </w:rPr>
        <w:t>Ayuntamiento </w:t>
      </w:r>
      <w:r>
        <w:rPr>
          <w:color w:val="231F20"/>
          <w:w w:val="85"/>
        </w:rPr>
        <w:t>de la Villa y </w:t>
      </w:r>
      <w:r>
        <w:rPr>
          <w:color w:val="231F20"/>
          <w:spacing w:val="10"/>
          <w:w w:val="85"/>
        </w:rPr>
        <w:t>Puerto</w:t>
      </w:r>
      <w:r>
        <w:rPr>
          <w:color w:val="231F20"/>
          <w:spacing w:val="10"/>
          <w:w w:val="85"/>
        </w:rPr>
        <w:t> </w:t>
      </w:r>
      <w:r>
        <w:rPr>
          <w:color w:val="231F20"/>
          <w:w w:val="85"/>
        </w:rPr>
        <w:t>de</w:t>
      </w:r>
      <w:r>
        <w:rPr>
          <w:color w:val="231F20"/>
          <w:w w:val="85"/>
        </w:rPr>
        <w:t> </w:t>
      </w:r>
      <w:r>
        <w:rPr>
          <w:color w:val="231F20"/>
          <w:spacing w:val="11"/>
          <w:w w:val="85"/>
        </w:rPr>
        <w:t>Garachico</w:t>
      </w:r>
      <w:r>
        <w:rPr>
          <w:color w:val="231F20"/>
          <w:spacing w:val="11"/>
          <w:w w:val="85"/>
        </w:rPr>
        <w:t> (Tenerife),</w:t>
      </w:r>
      <w:r>
        <w:rPr>
          <w:color w:val="231F20"/>
          <w:spacing w:val="11"/>
          <w:w w:val="85"/>
        </w:rPr>
        <w:t> </w:t>
      </w:r>
      <w:r>
        <w:rPr>
          <w:color w:val="231F20"/>
          <w:spacing w:val="10"/>
          <w:w w:val="85"/>
        </w:rPr>
        <w:t>Centro</w:t>
      </w:r>
      <w:r>
        <w:rPr>
          <w:color w:val="231F20"/>
          <w:spacing w:val="10"/>
          <w:w w:val="85"/>
        </w:rPr>
        <w:t> </w:t>
      </w:r>
      <w:r>
        <w:rPr>
          <w:color w:val="231F20"/>
          <w:w w:val="85"/>
        </w:rPr>
        <w:t>de</w:t>
      </w:r>
      <w:r>
        <w:rPr>
          <w:color w:val="231F20"/>
          <w:w w:val="85"/>
        </w:rPr>
        <w:t> </w:t>
      </w:r>
      <w:r>
        <w:rPr>
          <w:color w:val="231F20"/>
          <w:spacing w:val="13"/>
          <w:w w:val="85"/>
        </w:rPr>
        <w:t>Informa-</w:t>
      </w:r>
      <w:r>
        <w:rPr>
          <w:color w:val="231F20"/>
          <w:w w:val="85"/>
        </w:rPr>
        <w:t>ción y </w:t>
      </w:r>
      <w:r>
        <w:rPr>
          <w:color w:val="231F20"/>
          <w:spacing w:val="10"/>
          <w:w w:val="85"/>
        </w:rPr>
        <w:t>Documentación</w:t>
      </w:r>
      <w:r>
        <w:rPr>
          <w:color w:val="231F20"/>
          <w:spacing w:val="3"/>
          <w:w w:val="85"/>
        </w:rPr>
        <w:t> </w:t>
      </w:r>
      <w:r>
        <w:rPr>
          <w:color w:val="231F20"/>
          <w:spacing w:val="9"/>
          <w:w w:val="85"/>
        </w:rPr>
        <w:t>Científica</w:t>
      </w:r>
      <w:r>
        <w:rPr>
          <w:color w:val="231F20"/>
          <w:spacing w:val="3"/>
          <w:w w:val="85"/>
        </w:rPr>
        <w:t> </w:t>
      </w:r>
      <w:r>
        <w:rPr>
          <w:color w:val="231F20"/>
          <w:spacing w:val="9"/>
          <w:w w:val="85"/>
        </w:rPr>
        <w:t>(CINDOC)</w:t>
      </w:r>
      <w:r>
        <w:rPr>
          <w:color w:val="231F20"/>
          <w:spacing w:val="3"/>
          <w:w w:val="85"/>
        </w:rPr>
        <w:t> </w:t>
      </w:r>
      <w:r>
        <w:rPr>
          <w:color w:val="231F20"/>
          <w:spacing w:val="11"/>
          <w:w w:val="85"/>
        </w:rPr>
        <w:t>(Madrid), </w:t>
      </w:r>
      <w:r>
        <w:rPr>
          <w:color w:val="231F20"/>
          <w:spacing w:val="10"/>
          <w:w w:val="85"/>
        </w:rPr>
        <w:t>Centro</w:t>
      </w:r>
      <w:r>
        <w:rPr>
          <w:color w:val="231F20"/>
          <w:spacing w:val="7"/>
          <w:w w:val="85"/>
        </w:rPr>
        <w:t> </w:t>
      </w:r>
      <w:r>
        <w:rPr>
          <w:color w:val="231F20"/>
          <w:spacing w:val="11"/>
          <w:w w:val="85"/>
        </w:rPr>
        <w:t>Nacional</w:t>
      </w:r>
      <w:r>
        <w:rPr>
          <w:color w:val="231F20"/>
          <w:spacing w:val="7"/>
          <w:w w:val="85"/>
        </w:rPr>
        <w:t> </w:t>
      </w:r>
      <w:r>
        <w:rPr>
          <w:color w:val="231F20"/>
          <w:w w:val="85"/>
        </w:rPr>
        <w:t>de</w:t>
      </w:r>
      <w:r>
        <w:rPr>
          <w:color w:val="231F20"/>
          <w:w w:val="85"/>
        </w:rPr>
        <w:t> </w:t>
      </w:r>
      <w:r>
        <w:rPr>
          <w:color w:val="231F20"/>
          <w:spacing w:val="11"/>
          <w:w w:val="85"/>
        </w:rPr>
        <w:t>Educación</w:t>
      </w:r>
      <w:r>
        <w:rPr>
          <w:color w:val="231F20"/>
          <w:spacing w:val="7"/>
          <w:w w:val="85"/>
        </w:rPr>
        <w:t> </w:t>
      </w:r>
      <w:r>
        <w:rPr>
          <w:color w:val="231F20"/>
          <w:spacing w:val="11"/>
          <w:w w:val="85"/>
        </w:rPr>
        <w:t>Ambiental</w:t>
      </w:r>
      <w:r>
        <w:rPr>
          <w:color w:val="231F20"/>
          <w:spacing w:val="7"/>
          <w:w w:val="85"/>
        </w:rPr>
        <w:t> </w:t>
      </w:r>
      <w:r>
        <w:rPr>
          <w:color w:val="231F20"/>
          <w:spacing w:val="13"/>
          <w:w w:val="85"/>
        </w:rPr>
        <w:t>(CENEAM) </w:t>
      </w:r>
      <w:r>
        <w:rPr>
          <w:color w:val="231F20"/>
          <w:spacing w:val="10"/>
          <w:w w:val="85"/>
        </w:rPr>
        <w:t>(Segovia),</w:t>
      </w:r>
      <w:r>
        <w:rPr>
          <w:color w:val="231F20"/>
          <w:spacing w:val="10"/>
          <w:w w:val="85"/>
        </w:rPr>
        <w:t> Consejería</w:t>
      </w:r>
      <w:r>
        <w:rPr>
          <w:color w:val="231F20"/>
          <w:spacing w:val="10"/>
          <w:w w:val="85"/>
        </w:rPr>
        <w:t> </w:t>
      </w:r>
      <w:r>
        <w:rPr>
          <w:color w:val="231F20"/>
          <w:w w:val="85"/>
        </w:rPr>
        <w:t>de</w:t>
      </w:r>
      <w:r>
        <w:rPr>
          <w:color w:val="231F20"/>
          <w:w w:val="85"/>
        </w:rPr>
        <w:t> </w:t>
      </w:r>
      <w:r>
        <w:rPr>
          <w:color w:val="231F20"/>
          <w:spacing w:val="9"/>
          <w:w w:val="85"/>
        </w:rPr>
        <w:t>Medio</w:t>
      </w:r>
      <w:r>
        <w:rPr>
          <w:color w:val="231F20"/>
          <w:spacing w:val="9"/>
          <w:w w:val="85"/>
        </w:rPr>
        <w:t> </w:t>
      </w:r>
      <w:r>
        <w:rPr>
          <w:color w:val="231F20"/>
          <w:spacing w:val="10"/>
          <w:w w:val="85"/>
        </w:rPr>
        <w:t>Ambiente</w:t>
      </w:r>
      <w:r>
        <w:rPr>
          <w:color w:val="231F20"/>
          <w:spacing w:val="10"/>
          <w:w w:val="85"/>
        </w:rPr>
        <w:t> </w:t>
      </w:r>
      <w:r>
        <w:rPr>
          <w:color w:val="231F20"/>
          <w:w w:val="85"/>
        </w:rPr>
        <w:t>de</w:t>
      </w:r>
      <w:r>
        <w:rPr>
          <w:color w:val="231F20"/>
          <w:w w:val="85"/>
        </w:rPr>
        <w:t> la</w:t>
      </w:r>
      <w:r>
        <w:rPr>
          <w:color w:val="231F20"/>
          <w:w w:val="85"/>
        </w:rPr>
        <w:t> </w:t>
      </w:r>
      <w:r>
        <w:rPr>
          <w:color w:val="231F20"/>
          <w:spacing w:val="12"/>
          <w:w w:val="85"/>
        </w:rPr>
        <w:t>Junta </w:t>
      </w:r>
      <w:r>
        <w:rPr>
          <w:color w:val="231F20"/>
          <w:w w:val="85"/>
        </w:rPr>
        <w:t>de</w:t>
      </w:r>
      <w:r>
        <w:rPr>
          <w:color w:val="231F20"/>
          <w:spacing w:val="-3"/>
          <w:w w:val="85"/>
        </w:rPr>
        <w:t> </w:t>
      </w:r>
      <w:r>
        <w:rPr>
          <w:color w:val="231F20"/>
          <w:spacing w:val="10"/>
          <w:w w:val="85"/>
        </w:rPr>
        <w:t>Extremadura,</w:t>
      </w:r>
      <w:r>
        <w:rPr>
          <w:color w:val="231F20"/>
          <w:spacing w:val="-3"/>
          <w:w w:val="85"/>
        </w:rPr>
        <w:t> </w:t>
      </w:r>
      <w:r>
        <w:rPr>
          <w:color w:val="231F20"/>
          <w:spacing w:val="9"/>
          <w:w w:val="85"/>
        </w:rPr>
        <w:t>Diputación</w:t>
      </w:r>
      <w:r>
        <w:rPr>
          <w:color w:val="231F20"/>
          <w:spacing w:val="-3"/>
          <w:w w:val="85"/>
        </w:rPr>
        <w:t> </w:t>
      </w:r>
      <w:r>
        <w:rPr>
          <w:color w:val="231F20"/>
          <w:spacing w:val="9"/>
          <w:w w:val="85"/>
        </w:rPr>
        <w:t>Provincial</w:t>
      </w:r>
      <w:r>
        <w:rPr>
          <w:color w:val="231F20"/>
          <w:spacing w:val="-3"/>
          <w:w w:val="85"/>
        </w:rPr>
        <w:t> </w:t>
      </w:r>
      <w:r>
        <w:rPr>
          <w:color w:val="231F20"/>
          <w:w w:val="85"/>
        </w:rPr>
        <w:t>de</w:t>
      </w:r>
      <w:r>
        <w:rPr>
          <w:color w:val="231F20"/>
          <w:spacing w:val="-3"/>
          <w:w w:val="85"/>
        </w:rPr>
        <w:t> </w:t>
      </w:r>
      <w:r>
        <w:rPr>
          <w:color w:val="231F20"/>
          <w:spacing w:val="9"/>
          <w:w w:val="85"/>
        </w:rPr>
        <w:t>Cáceres,</w:t>
      </w:r>
      <w:r>
        <w:rPr>
          <w:color w:val="231F20"/>
          <w:spacing w:val="-3"/>
          <w:w w:val="85"/>
        </w:rPr>
        <w:t> </w:t>
      </w:r>
      <w:r>
        <w:rPr>
          <w:color w:val="231F20"/>
          <w:spacing w:val="11"/>
          <w:w w:val="85"/>
        </w:rPr>
        <w:t>Di-</w:t>
      </w:r>
      <w:r>
        <w:rPr>
          <w:color w:val="231F20"/>
          <w:spacing w:val="9"/>
          <w:w w:val="85"/>
        </w:rPr>
        <w:t>putación</w:t>
      </w:r>
      <w:r>
        <w:rPr>
          <w:color w:val="231F20"/>
          <w:spacing w:val="9"/>
          <w:w w:val="85"/>
        </w:rPr>
        <w:t> Provincial</w:t>
      </w:r>
      <w:r>
        <w:rPr>
          <w:color w:val="231F20"/>
          <w:spacing w:val="9"/>
          <w:w w:val="85"/>
        </w:rPr>
        <w:t> </w:t>
      </w:r>
      <w:r>
        <w:rPr>
          <w:color w:val="231F20"/>
          <w:w w:val="85"/>
        </w:rPr>
        <w:t>de</w:t>
      </w:r>
      <w:r>
        <w:rPr>
          <w:color w:val="231F20"/>
          <w:w w:val="85"/>
        </w:rPr>
        <w:t> </w:t>
      </w:r>
      <w:r>
        <w:rPr>
          <w:color w:val="231F20"/>
          <w:spacing w:val="9"/>
          <w:w w:val="85"/>
        </w:rPr>
        <w:t>Ciudad</w:t>
      </w:r>
      <w:r>
        <w:rPr>
          <w:color w:val="231F20"/>
          <w:spacing w:val="9"/>
          <w:w w:val="85"/>
        </w:rPr>
        <w:t> </w:t>
      </w:r>
      <w:r>
        <w:rPr>
          <w:color w:val="231F20"/>
          <w:w w:val="85"/>
        </w:rPr>
        <w:t>Real,</w:t>
      </w:r>
      <w:r>
        <w:rPr>
          <w:color w:val="231F20"/>
          <w:w w:val="85"/>
        </w:rPr>
        <w:t> </w:t>
      </w:r>
      <w:r>
        <w:rPr>
          <w:color w:val="231F20"/>
          <w:spacing w:val="9"/>
          <w:w w:val="85"/>
        </w:rPr>
        <w:t>Biblioteca</w:t>
      </w:r>
      <w:r>
        <w:rPr>
          <w:color w:val="231F20"/>
          <w:spacing w:val="9"/>
          <w:w w:val="85"/>
        </w:rPr>
        <w:t> </w:t>
      </w:r>
      <w:r>
        <w:rPr>
          <w:color w:val="231F20"/>
          <w:spacing w:val="11"/>
          <w:w w:val="85"/>
        </w:rPr>
        <w:t>Pública </w:t>
      </w:r>
      <w:r>
        <w:rPr>
          <w:color w:val="231F20"/>
          <w:spacing w:val="11"/>
          <w:w w:val="90"/>
        </w:rPr>
        <w:t>Insular</w:t>
      </w:r>
      <w:r>
        <w:rPr>
          <w:color w:val="231F20"/>
          <w:spacing w:val="-7"/>
          <w:w w:val="90"/>
        </w:rPr>
        <w:t> </w:t>
      </w:r>
      <w:r>
        <w:rPr>
          <w:color w:val="231F20"/>
          <w:w w:val="90"/>
        </w:rPr>
        <w:t>del</w:t>
      </w:r>
      <w:r>
        <w:rPr>
          <w:color w:val="231F20"/>
          <w:spacing w:val="-7"/>
          <w:w w:val="90"/>
        </w:rPr>
        <w:t> </w:t>
      </w:r>
      <w:r>
        <w:rPr>
          <w:color w:val="231F20"/>
          <w:spacing w:val="11"/>
          <w:w w:val="90"/>
        </w:rPr>
        <w:t>Cabildo</w:t>
      </w:r>
      <w:r>
        <w:rPr>
          <w:color w:val="231F20"/>
          <w:spacing w:val="-7"/>
          <w:w w:val="90"/>
        </w:rPr>
        <w:t> </w:t>
      </w:r>
      <w:r>
        <w:rPr>
          <w:color w:val="231F20"/>
          <w:w w:val="90"/>
        </w:rPr>
        <w:t>de</w:t>
      </w:r>
      <w:r>
        <w:rPr>
          <w:color w:val="231F20"/>
          <w:spacing w:val="-7"/>
          <w:w w:val="90"/>
        </w:rPr>
        <w:t> </w:t>
      </w:r>
      <w:r>
        <w:rPr>
          <w:color w:val="231F20"/>
          <w:spacing w:val="11"/>
          <w:w w:val="90"/>
        </w:rPr>
        <w:t>Lanzarote,</w:t>
      </w:r>
      <w:r>
        <w:rPr>
          <w:color w:val="231F20"/>
          <w:spacing w:val="-7"/>
          <w:w w:val="90"/>
        </w:rPr>
        <w:t> </w:t>
      </w:r>
      <w:r>
        <w:rPr>
          <w:color w:val="231F20"/>
          <w:spacing w:val="11"/>
          <w:w w:val="90"/>
        </w:rPr>
        <w:t>Cabildo</w:t>
      </w:r>
      <w:r>
        <w:rPr>
          <w:color w:val="231F20"/>
          <w:spacing w:val="-7"/>
          <w:w w:val="90"/>
        </w:rPr>
        <w:t> </w:t>
      </w:r>
      <w:r>
        <w:rPr>
          <w:color w:val="231F20"/>
          <w:spacing w:val="11"/>
          <w:w w:val="90"/>
        </w:rPr>
        <w:t>Insular</w:t>
      </w:r>
      <w:r>
        <w:rPr>
          <w:color w:val="231F20"/>
          <w:spacing w:val="-7"/>
          <w:w w:val="90"/>
        </w:rPr>
        <w:t> </w:t>
      </w:r>
      <w:r>
        <w:rPr>
          <w:color w:val="231F20"/>
          <w:spacing w:val="13"/>
          <w:w w:val="90"/>
        </w:rPr>
        <w:t>de </w:t>
      </w:r>
      <w:r>
        <w:rPr>
          <w:color w:val="231F20"/>
          <w:spacing w:val="10"/>
          <w:w w:val="85"/>
        </w:rPr>
        <w:t>Tenerife,</w:t>
      </w:r>
      <w:r>
        <w:rPr>
          <w:color w:val="231F20"/>
          <w:spacing w:val="8"/>
          <w:w w:val="85"/>
        </w:rPr>
        <w:t> </w:t>
      </w:r>
      <w:r>
        <w:rPr>
          <w:color w:val="231F20"/>
          <w:spacing w:val="10"/>
          <w:w w:val="85"/>
        </w:rPr>
        <w:t>Fundación</w:t>
      </w:r>
      <w:r>
        <w:rPr>
          <w:color w:val="231F20"/>
          <w:spacing w:val="8"/>
          <w:w w:val="85"/>
        </w:rPr>
        <w:t> </w:t>
      </w:r>
      <w:r>
        <w:rPr>
          <w:color w:val="231F20"/>
          <w:spacing w:val="10"/>
          <w:w w:val="85"/>
        </w:rPr>
        <w:t>Argentaria</w:t>
      </w:r>
      <w:r>
        <w:rPr>
          <w:color w:val="231F20"/>
          <w:spacing w:val="8"/>
          <w:w w:val="85"/>
        </w:rPr>
        <w:t> </w:t>
      </w:r>
      <w:r>
        <w:rPr>
          <w:color w:val="231F20"/>
          <w:spacing w:val="10"/>
          <w:w w:val="85"/>
        </w:rPr>
        <w:t>(Madrid),</w:t>
      </w:r>
      <w:r>
        <w:rPr>
          <w:color w:val="231F20"/>
          <w:spacing w:val="8"/>
          <w:w w:val="85"/>
        </w:rPr>
        <w:t> </w:t>
      </w:r>
      <w:r>
        <w:rPr>
          <w:color w:val="231F20"/>
          <w:spacing w:val="10"/>
          <w:w w:val="85"/>
        </w:rPr>
        <w:t>Galería</w:t>
      </w:r>
      <w:r>
        <w:rPr>
          <w:color w:val="231F20"/>
          <w:spacing w:val="8"/>
          <w:w w:val="85"/>
        </w:rPr>
        <w:t> </w:t>
      </w:r>
      <w:r>
        <w:rPr>
          <w:color w:val="231F20"/>
          <w:spacing w:val="12"/>
          <w:w w:val="85"/>
        </w:rPr>
        <w:t>An-</w:t>
      </w:r>
      <w:r>
        <w:rPr>
          <w:color w:val="231F20"/>
          <w:spacing w:val="9"/>
          <w:w w:val="85"/>
        </w:rPr>
        <w:t>tonio</w:t>
      </w:r>
      <w:r>
        <w:rPr>
          <w:color w:val="231F20"/>
          <w:spacing w:val="9"/>
          <w:w w:val="85"/>
        </w:rPr>
        <w:t> </w:t>
      </w:r>
      <w:r>
        <w:rPr>
          <w:color w:val="231F20"/>
          <w:spacing w:val="10"/>
          <w:w w:val="85"/>
        </w:rPr>
        <w:t>Machón</w:t>
      </w:r>
      <w:r>
        <w:rPr>
          <w:color w:val="231F20"/>
          <w:spacing w:val="10"/>
          <w:w w:val="85"/>
        </w:rPr>
        <w:t> (Madrid),</w:t>
      </w:r>
      <w:r>
        <w:rPr>
          <w:color w:val="231F20"/>
          <w:spacing w:val="10"/>
          <w:w w:val="85"/>
        </w:rPr>
        <w:t> Servicio</w:t>
      </w:r>
      <w:r>
        <w:rPr>
          <w:color w:val="231F20"/>
          <w:spacing w:val="10"/>
          <w:w w:val="85"/>
        </w:rPr>
        <w:t> </w:t>
      </w:r>
      <w:r>
        <w:rPr>
          <w:color w:val="231F20"/>
          <w:w w:val="85"/>
        </w:rPr>
        <w:t>de</w:t>
      </w:r>
      <w:r>
        <w:rPr>
          <w:color w:val="231F20"/>
          <w:w w:val="85"/>
        </w:rPr>
        <w:t> </w:t>
      </w:r>
      <w:r>
        <w:rPr>
          <w:color w:val="231F20"/>
          <w:spacing w:val="11"/>
          <w:w w:val="85"/>
        </w:rPr>
        <w:t>Publicaciones</w:t>
      </w:r>
      <w:r>
        <w:rPr>
          <w:color w:val="231F20"/>
          <w:spacing w:val="11"/>
          <w:w w:val="85"/>
        </w:rPr>
        <w:t> </w:t>
      </w:r>
      <w:r>
        <w:rPr>
          <w:color w:val="231F20"/>
          <w:spacing w:val="12"/>
          <w:w w:val="85"/>
        </w:rPr>
        <w:t>del </w:t>
      </w:r>
      <w:r>
        <w:rPr>
          <w:color w:val="231F20"/>
          <w:spacing w:val="9"/>
          <w:w w:val="85"/>
        </w:rPr>
        <w:t>Gobierno </w:t>
      </w:r>
      <w:r>
        <w:rPr>
          <w:color w:val="231F20"/>
          <w:w w:val="85"/>
        </w:rPr>
        <w:t>de </w:t>
      </w:r>
      <w:r>
        <w:rPr>
          <w:color w:val="231F20"/>
          <w:spacing w:val="9"/>
          <w:w w:val="85"/>
        </w:rPr>
        <w:t>Canarias </w:t>
      </w:r>
      <w:r>
        <w:rPr>
          <w:color w:val="231F20"/>
          <w:w w:val="85"/>
        </w:rPr>
        <w:t>(Las </w:t>
      </w:r>
      <w:r>
        <w:rPr>
          <w:color w:val="231F20"/>
          <w:spacing w:val="9"/>
          <w:w w:val="85"/>
        </w:rPr>
        <w:t>Palmas), Instituto </w:t>
      </w:r>
      <w:r>
        <w:rPr>
          <w:color w:val="231F20"/>
          <w:w w:val="85"/>
        </w:rPr>
        <w:t>de </w:t>
      </w:r>
      <w:r>
        <w:rPr>
          <w:color w:val="231F20"/>
          <w:spacing w:val="11"/>
          <w:w w:val="85"/>
        </w:rPr>
        <w:t>Estu-</w:t>
      </w:r>
      <w:r>
        <w:rPr>
          <w:color w:val="231F20"/>
          <w:w w:val="85"/>
        </w:rPr>
        <w:t>dios</w:t>
      </w:r>
      <w:r>
        <w:rPr>
          <w:color w:val="231F20"/>
          <w:w w:val="85"/>
        </w:rPr>
        <w:t> </w:t>
      </w:r>
      <w:r>
        <w:rPr>
          <w:color w:val="231F20"/>
          <w:spacing w:val="10"/>
          <w:w w:val="85"/>
        </w:rPr>
        <w:t>Hispánicos</w:t>
      </w:r>
      <w:r>
        <w:rPr>
          <w:color w:val="231F20"/>
          <w:spacing w:val="10"/>
          <w:w w:val="85"/>
        </w:rPr>
        <w:t> </w:t>
      </w:r>
      <w:r>
        <w:rPr>
          <w:color w:val="231F20"/>
          <w:w w:val="85"/>
        </w:rPr>
        <w:t>de</w:t>
      </w:r>
      <w:r>
        <w:rPr>
          <w:color w:val="231F20"/>
          <w:w w:val="85"/>
        </w:rPr>
        <w:t> </w:t>
      </w:r>
      <w:r>
        <w:rPr>
          <w:color w:val="231F20"/>
          <w:spacing w:val="10"/>
          <w:w w:val="85"/>
        </w:rPr>
        <w:t>Canarias</w:t>
      </w:r>
      <w:r>
        <w:rPr>
          <w:color w:val="231F20"/>
          <w:spacing w:val="10"/>
          <w:w w:val="85"/>
        </w:rPr>
        <w:t> (Tenerife),</w:t>
      </w:r>
      <w:r>
        <w:rPr>
          <w:color w:val="231F20"/>
          <w:spacing w:val="10"/>
          <w:w w:val="85"/>
        </w:rPr>
        <w:t> </w:t>
      </w:r>
      <w:r>
        <w:rPr>
          <w:color w:val="231F20"/>
          <w:spacing w:val="9"/>
          <w:w w:val="85"/>
        </w:rPr>
        <w:t>Museo</w:t>
      </w:r>
      <w:r>
        <w:rPr>
          <w:color w:val="231F20"/>
          <w:spacing w:val="9"/>
          <w:w w:val="85"/>
        </w:rPr>
        <w:t> </w:t>
      </w:r>
      <w:r>
        <w:rPr>
          <w:color w:val="231F20"/>
          <w:spacing w:val="12"/>
          <w:w w:val="85"/>
        </w:rPr>
        <w:t>Anto-</w:t>
      </w:r>
      <w:r>
        <w:rPr>
          <w:color w:val="231F20"/>
          <w:w w:val="90"/>
        </w:rPr>
        <w:t>nio</w:t>
      </w:r>
      <w:r>
        <w:rPr>
          <w:color w:val="231F20"/>
          <w:w w:val="90"/>
        </w:rPr>
        <w:t> López</w:t>
      </w:r>
      <w:r>
        <w:rPr>
          <w:color w:val="231F20"/>
          <w:w w:val="90"/>
        </w:rPr>
        <w:t> </w:t>
      </w:r>
      <w:r>
        <w:rPr>
          <w:color w:val="231F20"/>
          <w:spacing w:val="9"/>
          <w:w w:val="90"/>
        </w:rPr>
        <w:t>Torres</w:t>
      </w:r>
      <w:r>
        <w:rPr>
          <w:color w:val="231F20"/>
          <w:spacing w:val="4"/>
          <w:w w:val="90"/>
        </w:rPr>
        <w:t> </w:t>
      </w:r>
      <w:r>
        <w:rPr>
          <w:color w:val="231F20"/>
          <w:spacing w:val="9"/>
          <w:w w:val="90"/>
        </w:rPr>
        <w:t>(Ciudad</w:t>
      </w:r>
      <w:r>
        <w:rPr>
          <w:color w:val="231F20"/>
          <w:spacing w:val="4"/>
          <w:w w:val="90"/>
        </w:rPr>
        <w:t> </w:t>
      </w:r>
      <w:r>
        <w:rPr>
          <w:color w:val="231F20"/>
          <w:spacing w:val="9"/>
          <w:w w:val="90"/>
        </w:rPr>
        <w:t>Real),</w:t>
      </w:r>
      <w:r>
        <w:rPr>
          <w:color w:val="231F20"/>
          <w:spacing w:val="4"/>
          <w:w w:val="90"/>
        </w:rPr>
        <w:t> </w:t>
      </w:r>
      <w:r>
        <w:rPr>
          <w:color w:val="231F20"/>
          <w:w w:val="90"/>
        </w:rPr>
        <w:t>Museo</w:t>
      </w:r>
      <w:r>
        <w:rPr>
          <w:color w:val="231F20"/>
          <w:w w:val="90"/>
        </w:rPr>
        <w:t> de</w:t>
      </w:r>
      <w:r>
        <w:rPr>
          <w:color w:val="231F20"/>
          <w:w w:val="90"/>
        </w:rPr>
        <w:t> </w:t>
      </w:r>
      <w:r>
        <w:rPr>
          <w:color w:val="231F20"/>
          <w:spacing w:val="9"/>
          <w:w w:val="90"/>
        </w:rPr>
        <w:t>Bellas</w:t>
      </w:r>
      <w:r>
        <w:rPr>
          <w:color w:val="231F20"/>
          <w:spacing w:val="4"/>
          <w:w w:val="90"/>
        </w:rPr>
        <w:t> </w:t>
      </w:r>
      <w:r>
        <w:rPr>
          <w:color w:val="231F20"/>
          <w:spacing w:val="11"/>
          <w:w w:val="90"/>
        </w:rPr>
        <w:t>Ar-</w:t>
      </w:r>
      <w:r>
        <w:rPr>
          <w:color w:val="231F20"/>
          <w:w w:val="90"/>
        </w:rPr>
        <w:t>tes</w:t>
      </w:r>
      <w:r>
        <w:rPr>
          <w:color w:val="231F20"/>
          <w:w w:val="90"/>
        </w:rPr>
        <w:t> de</w:t>
      </w:r>
      <w:r>
        <w:rPr>
          <w:color w:val="231F20"/>
          <w:w w:val="90"/>
        </w:rPr>
        <w:t> </w:t>
      </w:r>
      <w:r>
        <w:rPr>
          <w:color w:val="231F20"/>
          <w:spacing w:val="9"/>
          <w:w w:val="90"/>
        </w:rPr>
        <w:t>Sevilla,</w:t>
      </w:r>
      <w:r>
        <w:rPr>
          <w:color w:val="231F20"/>
          <w:spacing w:val="9"/>
          <w:w w:val="90"/>
        </w:rPr>
        <w:t> </w:t>
      </w:r>
      <w:r>
        <w:rPr>
          <w:color w:val="231F20"/>
          <w:w w:val="90"/>
        </w:rPr>
        <w:t>Museo</w:t>
      </w:r>
      <w:r>
        <w:rPr>
          <w:color w:val="231F20"/>
          <w:w w:val="90"/>
        </w:rPr>
        <w:t> de</w:t>
      </w:r>
      <w:r>
        <w:rPr>
          <w:color w:val="231F20"/>
          <w:w w:val="90"/>
        </w:rPr>
        <w:t> </w:t>
      </w:r>
      <w:r>
        <w:rPr>
          <w:color w:val="231F20"/>
          <w:spacing w:val="9"/>
          <w:w w:val="90"/>
        </w:rPr>
        <w:t>Bellas</w:t>
      </w:r>
      <w:r>
        <w:rPr>
          <w:color w:val="231F20"/>
          <w:spacing w:val="9"/>
          <w:w w:val="90"/>
        </w:rPr>
        <w:t> </w:t>
      </w:r>
      <w:r>
        <w:rPr>
          <w:color w:val="231F20"/>
          <w:w w:val="90"/>
        </w:rPr>
        <w:t>Artes</w:t>
      </w:r>
      <w:r>
        <w:rPr>
          <w:color w:val="231F20"/>
          <w:w w:val="90"/>
        </w:rPr>
        <w:t> de</w:t>
      </w:r>
      <w:r>
        <w:rPr>
          <w:color w:val="231F20"/>
          <w:w w:val="90"/>
        </w:rPr>
        <w:t> </w:t>
      </w:r>
      <w:r>
        <w:rPr>
          <w:color w:val="231F20"/>
          <w:spacing w:val="9"/>
          <w:w w:val="90"/>
        </w:rPr>
        <w:t>Vitoria,</w:t>
      </w:r>
      <w:r>
        <w:rPr>
          <w:color w:val="231F20"/>
          <w:spacing w:val="9"/>
          <w:w w:val="90"/>
        </w:rPr>
        <w:t> </w:t>
      </w:r>
      <w:r>
        <w:rPr>
          <w:color w:val="231F20"/>
          <w:spacing w:val="11"/>
          <w:w w:val="90"/>
        </w:rPr>
        <w:t>Mu-</w:t>
      </w:r>
      <w:r>
        <w:rPr>
          <w:color w:val="231F20"/>
          <w:w w:val="85"/>
        </w:rPr>
        <w:t>seo Casa Natal de </w:t>
      </w:r>
      <w:r>
        <w:rPr>
          <w:color w:val="231F20"/>
          <w:spacing w:val="9"/>
          <w:w w:val="85"/>
        </w:rPr>
        <w:t>Jovellanos (Gijón), </w:t>
      </w:r>
      <w:r>
        <w:rPr>
          <w:color w:val="231F20"/>
          <w:w w:val="85"/>
        </w:rPr>
        <w:t>Museo de </w:t>
      </w:r>
      <w:r>
        <w:rPr>
          <w:color w:val="231F20"/>
          <w:spacing w:val="11"/>
          <w:w w:val="85"/>
        </w:rPr>
        <w:t>Cerá-</w:t>
      </w:r>
      <w:r>
        <w:rPr>
          <w:color w:val="231F20"/>
          <w:w w:val="85"/>
        </w:rPr>
        <w:t>mica y Artes </w:t>
      </w:r>
      <w:r>
        <w:rPr>
          <w:color w:val="231F20"/>
          <w:spacing w:val="10"/>
          <w:w w:val="85"/>
        </w:rPr>
        <w:t>Decorativas (Barcelona), </w:t>
      </w:r>
      <w:r>
        <w:rPr>
          <w:color w:val="231F20"/>
          <w:w w:val="85"/>
        </w:rPr>
        <w:t>Museo de </w:t>
      </w:r>
      <w:r>
        <w:rPr>
          <w:color w:val="231F20"/>
          <w:spacing w:val="11"/>
          <w:w w:val="85"/>
        </w:rPr>
        <w:t>Cien-</w:t>
      </w:r>
      <w:r>
        <w:rPr>
          <w:color w:val="231F20"/>
          <w:w w:val="85"/>
        </w:rPr>
        <w:t>cias </w:t>
      </w:r>
      <w:r>
        <w:rPr>
          <w:color w:val="231F20"/>
          <w:spacing w:val="9"/>
          <w:w w:val="85"/>
        </w:rPr>
        <w:t>Naturales </w:t>
      </w:r>
      <w:r>
        <w:rPr>
          <w:color w:val="231F20"/>
          <w:w w:val="85"/>
        </w:rPr>
        <w:t>de </w:t>
      </w:r>
      <w:r>
        <w:rPr>
          <w:color w:val="231F20"/>
          <w:spacing w:val="10"/>
          <w:w w:val="85"/>
        </w:rPr>
        <w:t>Granollers,</w:t>
      </w:r>
      <w:r>
        <w:rPr>
          <w:color w:val="231F20"/>
          <w:spacing w:val="9"/>
          <w:w w:val="85"/>
        </w:rPr>
        <w:t> </w:t>
      </w:r>
      <w:r>
        <w:rPr>
          <w:color w:val="231F20"/>
          <w:w w:val="85"/>
        </w:rPr>
        <w:t>Museo de </w:t>
      </w:r>
      <w:r>
        <w:rPr>
          <w:color w:val="231F20"/>
          <w:spacing w:val="9"/>
          <w:w w:val="85"/>
        </w:rPr>
        <w:t>Ciencias </w:t>
      </w:r>
      <w:r>
        <w:rPr>
          <w:color w:val="231F20"/>
          <w:spacing w:val="11"/>
          <w:w w:val="85"/>
        </w:rPr>
        <w:t>Natu-</w:t>
      </w:r>
      <w:r>
        <w:rPr>
          <w:color w:val="231F20"/>
          <w:w w:val="85"/>
        </w:rPr>
        <w:t>rales de </w:t>
      </w:r>
      <w:r>
        <w:rPr>
          <w:color w:val="231F20"/>
          <w:spacing w:val="9"/>
          <w:w w:val="85"/>
        </w:rPr>
        <w:t>Vitoria, </w:t>
      </w:r>
      <w:r>
        <w:rPr>
          <w:color w:val="231F20"/>
          <w:w w:val="85"/>
        </w:rPr>
        <w:t>Museo del </w:t>
      </w:r>
      <w:r>
        <w:rPr>
          <w:color w:val="231F20"/>
          <w:spacing w:val="9"/>
          <w:w w:val="85"/>
        </w:rPr>
        <w:t>Dibujo (Huesca), </w:t>
      </w:r>
      <w:r>
        <w:rPr>
          <w:color w:val="231F20"/>
          <w:w w:val="85"/>
        </w:rPr>
        <w:t>Museo </w:t>
      </w:r>
      <w:r>
        <w:rPr>
          <w:color w:val="231F20"/>
          <w:spacing w:val="11"/>
          <w:w w:val="85"/>
        </w:rPr>
        <w:t>de </w:t>
      </w:r>
      <w:r>
        <w:rPr>
          <w:color w:val="231F20"/>
          <w:spacing w:val="9"/>
          <w:w w:val="85"/>
        </w:rPr>
        <w:t>Murcia,</w:t>
      </w:r>
      <w:r>
        <w:rPr>
          <w:color w:val="231F20"/>
          <w:spacing w:val="9"/>
          <w:w w:val="85"/>
        </w:rPr>
        <w:t> </w:t>
      </w:r>
      <w:r>
        <w:rPr>
          <w:color w:val="231F20"/>
          <w:w w:val="85"/>
        </w:rPr>
        <w:t>Museo</w:t>
      </w:r>
      <w:r>
        <w:rPr>
          <w:color w:val="231F20"/>
        </w:rPr>
        <w:t> </w:t>
      </w:r>
      <w:r>
        <w:rPr>
          <w:color w:val="231F20"/>
          <w:w w:val="85"/>
        </w:rPr>
        <w:t>de</w:t>
      </w:r>
      <w:r>
        <w:rPr>
          <w:color w:val="231F20"/>
          <w:spacing w:val="9"/>
          <w:w w:val="85"/>
        </w:rPr>
        <w:t> Navarra,</w:t>
      </w:r>
      <w:r>
        <w:rPr>
          <w:color w:val="231F20"/>
          <w:spacing w:val="9"/>
          <w:w w:val="85"/>
        </w:rPr>
        <w:t> </w:t>
      </w:r>
      <w:r>
        <w:rPr>
          <w:color w:val="231F20"/>
          <w:w w:val="85"/>
        </w:rPr>
        <w:t>Museo</w:t>
      </w:r>
      <w:r>
        <w:rPr>
          <w:color w:val="231F20"/>
        </w:rPr>
        <w:t> </w:t>
      </w:r>
      <w:r>
        <w:rPr>
          <w:color w:val="231F20"/>
          <w:w w:val="85"/>
        </w:rPr>
        <w:t>de</w:t>
      </w:r>
      <w:r>
        <w:rPr>
          <w:color w:val="231F20"/>
          <w:spacing w:val="9"/>
          <w:w w:val="85"/>
        </w:rPr>
        <w:t> Salamanca,</w:t>
      </w:r>
      <w:r>
        <w:rPr>
          <w:color w:val="231F20"/>
          <w:spacing w:val="9"/>
          <w:w w:val="85"/>
        </w:rPr>
        <w:t> </w:t>
      </w:r>
      <w:r>
        <w:rPr>
          <w:color w:val="231F20"/>
          <w:spacing w:val="11"/>
          <w:w w:val="85"/>
        </w:rPr>
        <w:t>Mu-</w:t>
      </w:r>
      <w:r>
        <w:rPr>
          <w:color w:val="231F20"/>
          <w:w w:val="85"/>
        </w:rPr>
        <w:t>seo de San Telmo </w:t>
      </w:r>
      <w:r>
        <w:rPr>
          <w:color w:val="231F20"/>
          <w:spacing w:val="9"/>
          <w:w w:val="85"/>
        </w:rPr>
        <w:t>(Toledo), </w:t>
      </w:r>
      <w:r>
        <w:rPr>
          <w:color w:val="231F20"/>
          <w:w w:val="85"/>
        </w:rPr>
        <w:t>Museo de Santa Cruz </w:t>
      </w:r>
      <w:r>
        <w:rPr>
          <w:color w:val="231F20"/>
          <w:spacing w:val="11"/>
          <w:w w:val="85"/>
        </w:rPr>
        <w:t>(To-</w:t>
      </w:r>
      <w:r>
        <w:rPr>
          <w:color w:val="231F20"/>
          <w:spacing w:val="10"/>
          <w:w w:val="85"/>
        </w:rPr>
        <w:t>ledo),</w:t>
      </w:r>
      <w:r>
        <w:rPr>
          <w:color w:val="231F20"/>
          <w:spacing w:val="10"/>
          <w:w w:val="85"/>
        </w:rPr>
        <w:t> </w:t>
      </w:r>
      <w:r>
        <w:rPr>
          <w:color w:val="231F20"/>
          <w:spacing w:val="9"/>
          <w:w w:val="85"/>
        </w:rPr>
        <w:t>Museo</w:t>
      </w:r>
      <w:r>
        <w:rPr>
          <w:color w:val="231F20"/>
          <w:spacing w:val="9"/>
          <w:w w:val="85"/>
        </w:rPr>
        <w:t> </w:t>
      </w:r>
      <w:r>
        <w:rPr>
          <w:color w:val="231F20"/>
          <w:w w:val="85"/>
        </w:rPr>
        <w:t>de</w:t>
      </w:r>
      <w:r>
        <w:rPr>
          <w:color w:val="231F20"/>
          <w:w w:val="85"/>
        </w:rPr>
        <w:t> </w:t>
      </w:r>
      <w:r>
        <w:rPr>
          <w:color w:val="231F20"/>
          <w:spacing w:val="10"/>
          <w:w w:val="85"/>
        </w:rPr>
        <w:t>Teruel,</w:t>
      </w:r>
      <w:r>
        <w:rPr>
          <w:color w:val="231F20"/>
          <w:spacing w:val="10"/>
          <w:w w:val="85"/>
        </w:rPr>
        <w:t> </w:t>
      </w:r>
      <w:r>
        <w:rPr>
          <w:color w:val="231F20"/>
          <w:spacing w:val="9"/>
          <w:w w:val="85"/>
        </w:rPr>
        <w:t>Museo</w:t>
      </w:r>
      <w:r>
        <w:rPr>
          <w:color w:val="231F20"/>
          <w:spacing w:val="9"/>
          <w:w w:val="85"/>
        </w:rPr>
        <w:t> </w:t>
      </w:r>
      <w:r>
        <w:rPr>
          <w:color w:val="231F20"/>
          <w:spacing w:val="10"/>
          <w:w w:val="85"/>
        </w:rPr>
        <w:t>Extremeño</w:t>
      </w:r>
      <w:r>
        <w:rPr>
          <w:color w:val="231F20"/>
          <w:spacing w:val="10"/>
          <w:w w:val="85"/>
        </w:rPr>
        <w:t> </w:t>
      </w:r>
      <w:r>
        <w:rPr>
          <w:color w:val="231F20"/>
          <w:w w:val="85"/>
        </w:rPr>
        <w:t>e</w:t>
      </w:r>
      <w:r>
        <w:rPr>
          <w:color w:val="231F20"/>
          <w:w w:val="85"/>
        </w:rPr>
        <w:t> </w:t>
      </w:r>
      <w:r>
        <w:rPr>
          <w:color w:val="231F20"/>
          <w:spacing w:val="12"/>
          <w:w w:val="85"/>
        </w:rPr>
        <w:t>Iberoa-</w:t>
      </w:r>
      <w:r>
        <w:rPr>
          <w:color w:val="231F20"/>
          <w:spacing w:val="11"/>
          <w:w w:val="85"/>
        </w:rPr>
        <w:t>mericano</w:t>
      </w:r>
      <w:r>
        <w:rPr>
          <w:color w:val="231F20"/>
          <w:spacing w:val="5"/>
          <w:w w:val="85"/>
        </w:rPr>
        <w:t> </w:t>
      </w:r>
      <w:r>
        <w:rPr>
          <w:color w:val="231F20"/>
          <w:w w:val="85"/>
        </w:rPr>
        <w:t>de</w:t>
      </w:r>
      <w:r>
        <w:rPr>
          <w:color w:val="231F20"/>
          <w:w w:val="85"/>
        </w:rPr>
        <w:t> </w:t>
      </w:r>
      <w:r>
        <w:rPr>
          <w:color w:val="231F20"/>
          <w:spacing w:val="9"/>
          <w:w w:val="85"/>
        </w:rPr>
        <w:t>Arte</w:t>
      </w:r>
      <w:r>
        <w:rPr>
          <w:color w:val="231F20"/>
          <w:spacing w:val="5"/>
          <w:w w:val="85"/>
        </w:rPr>
        <w:t> </w:t>
      </w:r>
      <w:r>
        <w:rPr>
          <w:color w:val="231F20"/>
          <w:spacing w:val="12"/>
          <w:w w:val="85"/>
        </w:rPr>
        <w:t>Contemporáneo,</w:t>
      </w:r>
      <w:r>
        <w:rPr>
          <w:color w:val="231F20"/>
          <w:spacing w:val="5"/>
          <w:w w:val="85"/>
        </w:rPr>
        <w:t> </w:t>
      </w:r>
      <w:r>
        <w:rPr>
          <w:color w:val="231F20"/>
          <w:spacing w:val="10"/>
          <w:w w:val="85"/>
        </w:rPr>
        <w:t>Museo</w:t>
      </w:r>
      <w:r>
        <w:rPr>
          <w:color w:val="231F20"/>
          <w:spacing w:val="5"/>
          <w:w w:val="85"/>
        </w:rPr>
        <w:t> </w:t>
      </w:r>
      <w:r>
        <w:rPr>
          <w:color w:val="231F20"/>
          <w:spacing w:val="11"/>
          <w:w w:val="85"/>
        </w:rPr>
        <w:t>Fundación </w:t>
      </w:r>
      <w:r>
        <w:rPr>
          <w:color w:val="231F20"/>
          <w:spacing w:val="9"/>
          <w:w w:val="85"/>
        </w:rPr>
        <w:t>Gregorio Prieto </w:t>
      </w:r>
      <w:r>
        <w:rPr>
          <w:color w:val="231F20"/>
          <w:spacing w:val="10"/>
          <w:w w:val="85"/>
        </w:rPr>
        <w:t>(Valdepeñas),</w:t>
      </w:r>
      <w:r>
        <w:rPr>
          <w:color w:val="231F20"/>
          <w:spacing w:val="9"/>
          <w:w w:val="85"/>
        </w:rPr>
        <w:t> </w:t>
      </w:r>
      <w:r>
        <w:rPr>
          <w:color w:val="231F20"/>
          <w:w w:val="85"/>
        </w:rPr>
        <w:t>Museo Juan </w:t>
      </w:r>
      <w:r>
        <w:rPr>
          <w:color w:val="231F20"/>
          <w:spacing w:val="9"/>
          <w:w w:val="85"/>
        </w:rPr>
        <w:t>Barjola </w:t>
      </w:r>
      <w:r>
        <w:rPr>
          <w:color w:val="231F20"/>
          <w:spacing w:val="11"/>
          <w:w w:val="85"/>
        </w:rPr>
        <w:t>(Gi-</w:t>
      </w:r>
      <w:r>
        <w:rPr>
          <w:color w:val="231F20"/>
          <w:spacing w:val="11"/>
          <w:w w:val="90"/>
        </w:rPr>
        <w:t>jón),</w:t>
      </w:r>
      <w:r>
        <w:rPr>
          <w:color w:val="231F20"/>
          <w:spacing w:val="-9"/>
          <w:w w:val="90"/>
        </w:rPr>
        <w:t> </w:t>
      </w:r>
      <w:r>
        <w:rPr>
          <w:color w:val="231F20"/>
          <w:spacing w:val="11"/>
          <w:w w:val="90"/>
        </w:rPr>
        <w:t>Museo</w:t>
      </w:r>
      <w:r>
        <w:rPr>
          <w:color w:val="231F20"/>
          <w:spacing w:val="-8"/>
          <w:w w:val="90"/>
        </w:rPr>
        <w:t> </w:t>
      </w:r>
      <w:r>
        <w:rPr>
          <w:color w:val="231F20"/>
          <w:w w:val="90"/>
        </w:rPr>
        <w:t>de</w:t>
      </w:r>
      <w:r>
        <w:rPr>
          <w:color w:val="231F20"/>
          <w:spacing w:val="-8"/>
          <w:w w:val="90"/>
        </w:rPr>
        <w:t> </w:t>
      </w:r>
      <w:r>
        <w:rPr>
          <w:color w:val="231F20"/>
          <w:spacing w:val="12"/>
          <w:w w:val="90"/>
        </w:rPr>
        <w:t>Terrassa,</w:t>
      </w:r>
      <w:r>
        <w:rPr>
          <w:color w:val="231F20"/>
          <w:spacing w:val="-9"/>
          <w:w w:val="90"/>
        </w:rPr>
        <w:t> </w:t>
      </w:r>
      <w:r>
        <w:rPr>
          <w:color w:val="231F20"/>
          <w:spacing w:val="11"/>
          <w:w w:val="90"/>
        </w:rPr>
        <w:t>Museo</w:t>
      </w:r>
      <w:r>
        <w:rPr>
          <w:color w:val="231F20"/>
          <w:spacing w:val="-8"/>
          <w:w w:val="90"/>
        </w:rPr>
        <w:t> </w:t>
      </w:r>
      <w:r>
        <w:rPr>
          <w:color w:val="231F20"/>
          <w:spacing w:val="12"/>
          <w:w w:val="90"/>
        </w:rPr>
        <w:t>Municipal</w:t>
      </w:r>
      <w:r>
        <w:rPr>
          <w:color w:val="231F20"/>
          <w:spacing w:val="-8"/>
          <w:w w:val="90"/>
        </w:rPr>
        <w:t> </w:t>
      </w:r>
      <w:r>
        <w:rPr>
          <w:color w:val="231F20"/>
          <w:w w:val="90"/>
        </w:rPr>
        <w:t>de</w:t>
      </w:r>
      <w:r>
        <w:rPr>
          <w:color w:val="231F20"/>
          <w:spacing w:val="-9"/>
          <w:w w:val="90"/>
        </w:rPr>
        <w:t> </w:t>
      </w:r>
      <w:r>
        <w:rPr>
          <w:color w:val="231F20"/>
          <w:spacing w:val="14"/>
          <w:w w:val="90"/>
        </w:rPr>
        <w:t>Bellas </w:t>
      </w:r>
      <w:r>
        <w:rPr>
          <w:color w:val="231F20"/>
          <w:spacing w:val="9"/>
          <w:w w:val="85"/>
        </w:rPr>
        <w:t>Artes</w:t>
      </w:r>
      <w:r>
        <w:rPr>
          <w:color w:val="231F20"/>
          <w:spacing w:val="9"/>
          <w:w w:val="85"/>
        </w:rPr>
        <w:t> </w:t>
      </w:r>
      <w:r>
        <w:rPr>
          <w:color w:val="231F20"/>
          <w:w w:val="85"/>
        </w:rPr>
        <w:t>de</w:t>
      </w:r>
      <w:r>
        <w:rPr>
          <w:color w:val="231F20"/>
          <w:w w:val="85"/>
        </w:rPr>
        <w:t> </w:t>
      </w:r>
      <w:r>
        <w:rPr>
          <w:color w:val="231F20"/>
          <w:spacing w:val="10"/>
          <w:w w:val="85"/>
        </w:rPr>
        <w:t>Tenerife,</w:t>
      </w:r>
      <w:r>
        <w:rPr>
          <w:color w:val="231F20"/>
          <w:spacing w:val="10"/>
          <w:w w:val="85"/>
        </w:rPr>
        <w:t> </w:t>
      </w:r>
      <w:r>
        <w:rPr>
          <w:color w:val="231F20"/>
          <w:spacing w:val="9"/>
          <w:w w:val="85"/>
        </w:rPr>
        <w:t>Museo</w:t>
      </w:r>
      <w:r>
        <w:rPr>
          <w:color w:val="231F20"/>
          <w:spacing w:val="9"/>
          <w:w w:val="85"/>
        </w:rPr>
        <w:t> Pablo</w:t>
      </w:r>
      <w:r>
        <w:rPr>
          <w:color w:val="231F20"/>
          <w:spacing w:val="9"/>
          <w:w w:val="85"/>
        </w:rPr>
        <w:t> </w:t>
      </w:r>
      <w:r>
        <w:rPr>
          <w:color w:val="231F20"/>
          <w:spacing w:val="10"/>
          <w:w w:val="85"/>
        </w:rPr>
        <w:t>Gargallo</w:t>
      </w:r>
      <w:r>
        <w:rPr>
          <w:color w:val="231F20"/>
          <w:spacing w:val="10"/>
          <w:w w:val="85"/>
        </w:rPr>
        <w:t> </w:t>
      </w:r>
      <w:r>
        <w:rPr>
          <w:color w:val="231F20"/>
          <w:spacing w:val="12"/>
          <w:w w:val="85"/>
        </w:rPr>
        <w:t>(Zaragoza), </w:t>
      </w:r>
      <w:r>
        <w:rPr>
          <w:color w:val="231F20"/>
          <w:spacing w:val="11"/>
          <w:w w:val="85"/>
        </w:rPr>
        <w:t>Museo</w:t>
      </w:r>
      <w:r>
        <w:rPr>
          <w:color w:val="231F20"/>
          <w:spacing w:val="10"/>
          <w:w w:val="85"/>
        </w:rPr>
        <w:t> </w:t>
      </w:r>
      <w:r>
        <w:rPr>
          <w:color w:val="231F20"/>
          <w:spacing w:val="12"/>
          <w:w w:val="85"/>
        </w:rPr>
        <w:t>Provincial</w:t>
      </w:r>
      <w:r>
        <w:rPr>
          <w:color w:val="231F20"/>
          <w:spacing w:val="10"/>
          <w:w w:val="85"/>
        </w:rPr>
        <w:t> </w:t>
      </w:r>
      <w:r>
        <w:rPr>
          <w:color w:val="231F20"/>
          <w:w w:val="85"/>
        </w:rPr>
        <w:t>de</w:t>
      </w:r>
      <w:r>
        <w:rPr>
          <w:color w:val="231F20"/>
          <w:w w:val="85"/>
        </w:rPr>
        <w:t> </w:t>
      </w:r>
      <w:r>
        <w:rPr>
          <w:color w:val="231F20"/>
          <w:spacing w:val="11"/>
          <w:w w:val="85"/>
        </w:rPr>
        <w:t>Jaén,</w:t>
      </w:r>
      <w:r>
        <w:rPr>
          <w:color w:val="231F20"/>
          <w:spacing w:val="10"/>
          <w:w w:val="85"/>
        </w:rPr>
        <w:t> </w:t>
      </w:r>
      <w:r>
        <w:rPr>
          <w:color w:val="231F20"/>
          <w:spacing w:val="11"/>
          <w:w w:val="85"/>
        </w:rPr>
        <w:t>Museo</w:t>
      </w:r>
      <w:r>
        <w:rPr>
          <w:color w:val="231F20"/>
          <w:spacing w:val="10"/>
          <w:w w:val="85"/>
        </w:rPr>
        <w:t> </w:t>
      </w:r>
      <w:r>
        <w:rPr>
          <w:color w:val="231F20"/>
          <w:spacing w:val="14"/>
          <w:w w:val="85"/>
        </w:rPr>
        <w:t>Vostell–Malpartida </w:t>
      </w:r>
      <w:r>
        <w:rPr>
          <w:color w:val="231F20"/>
          <w:spacing w:val="9"/>
          <w:w w:val="85"/>
        </w:rPr>
        <w:t>(Cáceres), </w:t>
      </w:r>
      <w:r>
        <w:rPr>
          <w:color w:val="231F20"/>
          <w:w w:val="85"/>
        </w:rPr>
        <w:t>Museo</w:t>
      </w:r>
      <w:r>
        <w:rPr>
          <w:color w:val="231F20"/>
        </w:rPr>
        <w:t> </w:t>
      </w:r>
      <w:r>
        <w:rPr>
          <w:color w:val="231F20"/>
          <w:w w:val="85"/>
        </w:rPr>
        <w:t>de</w:t>
      </w:r>
      <w:r>
        <w:rPr>
          <w:color w:val="231F20"/>
        </w:rPr>
        <w:t> </w:t>
      </w:r>
      <w:r>
        <w:rPr>
          <w:color w:val="231F20"/>
          <w:w w:val="85"/>
        </w:rPr>
        <w:t>Arte</w:t>
      </w:r>
      <w:r>
        <w:rPr>
          <w:color w:val="231F20"/>
        </w:rPr>
        <w:t> </w:t>
      </w:r>
      <w:r>
        <w:rPr>
          <w:color w:val="231F20"/>
          <w:w w:val="85"/>
        </w:rPr>
        <w:t>de</w:t>
      </w:r>
      <w:r>
        <w:rPr>
          <w:color w:val="231F20"/>
          <w:spacing w:val="9"/>
          <w:w w:val="85"/>
        </w:rPr>
        <w:t> Girona, </w:t>
      </w:r>
      <w:r>
        <w:rPr>
          <w:color w:val="231F20"/>
          <w:w w:val="85"/>
        </w:rPr>
        <w:t>Museu</w:t>
      </w:r>
      <w:r>
        <w:rPr>
          <w:color w:val="231F20"/>
        </w:rPr>
        <w:t> </w:t>
      </w:r>
      <w:r>
        <w:rPr>
          <w:color w:val="231F20"/>
          <w:w w:val="85"/>
        </w:rPr>
        <w:t>d’Art</w:t>
      </w:r>
      <w:r>
        <w:rPr>
          <w:color w:val="231F20"/>
          <w:spacing w:val="11"/>
          <w:w w:val="85"/>
        </w:rPr>
        <w:t> Jau-</w:t>
      </w:r>
      <w:r>
        <w:rPr>
          <w:color w:val="231F20"/>
          <w:w w:val="85"/>
        </w:rPr>
        <w:t>me </w:t>
      </w:r>
      <w:r>
        <w:rPr>
          <w:color w:val="231F20"/>
          <w:spacing w:val="9"/>
          <w:w w:val="85"/>
        </w:rPr>
        <w:t>Morera</w:t>
      </w:r>
      <w:r>
        <w:rPr>
          <w:color w:val="231F20"/>
          <w:spacing w:val="6"/>
          <w:w w:val="85"/>
        </w:rPr>
        <w:t> </w:t>
      </w:r>
      <w:r>
        <w:rPr>
          <w:color w:val="231F20"/>
          <w:spacing w:val="9"/>
          <w:w w:val="85"/>
        </w:rPr>
        <w:t>(Lleida),</w:t>
      </w:r>
      <w:r>
        <w:rPr>
          <w:color w:val="231F20"/>
          <w:spacing w:val="6"/>
          <w:w w:val="85"/>
        </w:rPr>
        <w:t> </w:t>
      </w:r>
      <w:r>
        <w:rPr>
          <w:color w:val="231F20"/>
          <w:spacing w:val="9"/>
          <w:w w:val="85"/>
        </w:rPr>
        <w:t>Centro</w:t>
      </w:r>
      <w:r>
        <w:rPr>
          <w:color w:val="231F20"/>
          <w:spacing w:val="6"/>
          <w:w w:val="85"/>
        </w:rPr>
        <w:t> </w:t>
      </w:r>
      <w:r>
        <w:rPr>
          <w:color w:val="231F20"/>
          <w:w w:val="85"/>
        </w:rPr>
        <w:t>de </w:t>
      </w:r>
      <w:r>
        <w:rPr>
          <w:color w:val="231F20"/>
          <w:spacing w:val="10"/>
          <w:w w:val="85"/>
        </w:rPr>
        <w:t>Documentación</w:t>
      </w:r>
      <w:r>
        <w:rPr>
          <w:color w:val="231F20"/>
          <w:spacing w:val="6"/>
          <w:w w:val="85"/>
        </w:rPr>
        <w:t> </w:t>
      </w:r>
      <w:r>
        <w:rPr>
          <w:color w:val="231F20"/>
          <w:w w:val="85"/>
        </w:rPr>
        <w:t>de </w:t>
      </w:r>
      <w:r>
        <w:rPr>
          <w:color w:val="231F20"/>
          <w:spacing w:val="11"/>
          <w:w w:val="85"/>
        </w:rPr>
        <w:t>Ar-</w:t>
      </w:r>
      <w:r>
        <w:rPr>
          <w:color w:val="231F20"/>
          <w:w w:val="85"/>
        </w:rPr>
        <w:t>te </w:t>
      </w:r>
      <w:r>
        <w:rPr>
          <w:color w:val="231F20"/>
          <w:spacing w:val="10"/>
          <w:w w:val="85"/>
        </w:rPr>
        <w:t>Contemporáneo</w:t>
      </w:r>
      <w:r>
        <w:rPr>
          <w:color w:val="231F20"/>
          <w:spacing w:val="5"/>
          <w:w w:val="85"/>
        </w:rPr>
        <w:t> </w:t>
      </w:r>
      <w:r>
        <w:rPr>
          <w:color w:val="231F20"/>
          <w:w w:val="85"/>
        </w:rPr>
        <w:t>de la </w:t>
      </w:r>
      <w:r>
        <w:rPr>
          <w:color w:val="231F20"/>
          <w:spacing w:val="10"/>
          <w:w w:val="85"/>
        </w:rPr>
        <w:t>Universidad</w:t>
      </w:r>
      <w:r>
        <w:rPr>
          <w:color w:val="231F20"/>
          <w:spacing w:val="5"/>
          <w:w w:val="85"/>
        </w:rPr>
        <w:t> </w:t>
      </w:r>
      <w:r>
        <w:rPr>
          <w:color w:val="231F20"/>
          <w:w w:val="85"/>
        </w:rPr>
        <w:t>de </w:t>
      </w:r>
      <w:r>
        <w:rPr>
          <w:color w:val="231F20"/>
          <w:spacing w:val="9"/>
          <w:w w:val="85"/>
        </w:rPr>
        <w:t>Valencia,</w:t>
      </w:r>
      <w:r>
        <w:rPr>
          <w:color w:val="231F20"/>
          <w:spacing w:val="5"/>
          <w:w w:val="85"/>
        </w:rPr>
        <w:t> </w:t>
      </w:r>
      <w:r>
        <w:rPr>
          <w:color w:val="231F20"/>
          <w:spacing w:val="11"/>
          <w:w w:val="85"/>
        </w:rPr>
        <w:t>Uni-</w:t>
      </w:r>
      <w:r>
        <w:rPr>
          <w:color w:val="231F20"/>
          <w:spacing w:val="9"/>
          <w:w w:val="85"/>
        </w:rPr>
        <w:t>versidad</w:t>
      </w:r>
      <w:r>
        <w:rPr>
          <w:color w:val="231F20"/>
          <w:spacing w:val="7"/>
          <w:w w:val="85"/>
        </w:rPr>
        <w:t> </w:t>
      </w:r>
      <w:r>
        <w:rPr>
          <w:color w:val="231F20"/>
          <w:w w:val="85"/>
        </w:rPr>
        <w:t>de </w:t>
      </w:r>
      <w:r>
        <w:rPr>
          <w:color w:val="231F20"/>
          <w:spacing w:val="9"/>
          <w:w w:val="85"/>
        </w:rPr>
        <w:t>Santiago</w:t>
      </w:r>
      <w:r>
        <w:rPr>
          <w:color w:val="231F20"/>
          <w:spacing w:val="7"/>
          <w:w w:val="85"/>
        </w:rPr>
        <w:t> </w:t>
      </w:r>
      <w:r>
        <w:rPr>
          <w:color w:val="231F20"/>
          <w:w w:val="85"/>
        </w:rPr>
        <w:t>de </w:t>
      </w:r>
      <w:r>
        <w:rPr>
          <w:color w:val="231F20"/>
          <w:spacing w:val="9"/>
          <w:w w:val="85"/>
        </w:rPr>
        <w:t>Compostela</w:t>
      </w:r>
      <w:r>
        <w:rPr>
          <w:color w:val="231F20"/>
          <w:spacing w:val="7"/>
          <w:w w:val="85"/>
        </w:rPr>
        <w:t> </w:t>
      </w:r>
      <w:r>
        <w:rPr>
          <w:color w:val="231F20"/>
          <w:w w:val="85"/>
        </w:rPr>
        <w:t>(La </w:t>
      </w:r>
      <w:r>
        <w:rPr>
          <w:color w:val="231F20"/>
          <w:spacing w:val="9"/>
          <w:w w:val="85"/>
        </w:rPr>
        <w:t>Coruña),</w:t>
      </w:r>
      <w:r>
        <w:rPr>
          <w:color w:val="231F20"/>
          <w:spacing w:val="7"/>
          <w:w w:val="85"/>
        </w:rPr>
        <w:t> </w:t>
      </w:r>
      <w:r>
        <w:rPr>
          <w:color w:val="231F20"/>
          <w:spacing w:val="11"/>
          <w:w w:val="85"/>
        </w:rPr>
        <w:t>Caja </w:t>
      </w:r>
      <w:r>
        <w:rPr>
          <w:color w:val="231F20"/>
          <w:w w:val="85"/>
        </w:rPr>
        <w:t>de </w:t>
      </w:r>
      <w:r>
        <w:rPr>
          <w:color w:val="231F20"/>
          <w:spacing w:val="9"/>
          <w:w w:val="85"/>
        </w:rPr>
        <w:t>Madrid. </w:t>
      </w:r>
      <w:r>
        <w:rPr>
          <w:color w:val="231F20"/>
          <w:w w:val="85"/>
        </w:rPr>
        <w:t>Obra </w:t>
      </w:r>
      <w:r>
        <w:rPr>
          <w:color w:val="231F20"/>
          <w:spacing w:val="9"/>
          <w:w w:val="85"/>
        </w:rPr>
        <w:t>Social </w:t>
      </w:r>
      <w:r>
        <w:rPr>
          <w:color w:val="231F20"/>
          <w:w w:val="85"/>
        </w:rPr>
        <w:t>y </w:t>
      </w:r>
      <w:r>
        <w:rPr>
          <w:color w:val="231F20"/>
          <w:spacing w:val="9"/>
          <w:w w:val="85"/>
        </w:rPr>
        <w:t>Cultural, </w:t>
      </w:r>
      <w:r>
        <w:rPr>
          <w:color w:val="231F20"/>
          <w:w w:val="85"/>
        </w:rPr>
        <w:t>Museo de la </w:t>
      </w:r>
      <w:r>
        <w:rPr>
          <w:color w:val="231F20"/>
          <w:spacing w:val="11"/>
          <w:w w:val="85"/>
        </w:rPr>
        <w:t>Asegu-</w:t>
      </w:r>
      <w:r>
        <w:rPr>
          <w:color w:val="231F20"/>
          <w:spacing w:val="10"/>
          <w:w w:val="85"/>
        </w:rPr>
        <w:t>rada.</w:t>
      </w:r>
      <w:r>
        <w:rPr>
          <w:color w:val="231F20"/>
          <w:spacing w:val="10"/>
          <w:w w:val="85"/>
        </w:rPr>
        <w:t> </w:t>
      </w:r>
      <w:r>
        <w:rPr>
          <w:color w:val="231F20"/>
          <w:spacing w:val="11"/>
          <w:w w:val="85"/>
        </w:rPr>
        <w:t>Colección</w:t>
      </w:r>
      <w:r>
        <w:rPr>
          <w:color w:val="231F20"/>
          <w:spacing w:val="11"/>
          <w:w w:val="85"/>
        </w:rPr>
        <w:t> </w:t>
      </w:r>
      <w:r>
        <w:rPr>
          <w:color w:val="231F20"/>
          <w:w w:val="85"/>
        </w:rPr>
        <w:t>de</w:t>
      </w:r>
      <w:r>
        <w:rPr>
          <w:color w:val="231F20"/>
          <w:w w:val="85"/>
        </w:rPr>
        <w:t> </w:t>
      </w:r>
      <w:r>
        <w:rPr>
          <w:color w:val="231F20"/>
          <w:spacing w:val="9"/>
          <w:w w:val="85"/>
        </w:rPr>
        <w:t>Arte</w:t>
      </w:r>
      <w:r>
        <w:rPr>
          <w:color w:val="231F20"/>
          <w:spacing w:val="9"/>
          <w:w w:val="85"/>
        </w:rPr>
        <w:t> </w:t>
      </w:r>
      <w:r>
        <w:rPr>
          <w:color w:val="231F20"/>
          <w:spacing w:val="10"/>
          <w:w w:val="85"/>
        </w:rPr>
        <w:t>Siglo</w:t>
      </w:r>
      <w:r>
        <w:rPr>
          <w:color w:val="231F20"/>
          <w:spacing w:val="10"/>
          <w:w w:val="85"/>
        </w:rPr>
        <w:t> </w:t>
      </w:r>
      <w:r>
        <w:rPr>
          <w:color w:val="231F20"/>
          <w:w w:val="85"/>
        </w:rPr>
        <w:t>XX</w:t>
      </w:r>
      <w:r>
        <w:rPr>
          <w:color w:val="231F20"/>
          <w:w w:val="85"/>
        </w:rPr>
        <w:t> </w:t>
      </w:r>
      <w:r>
        <w:rPr>
          <w:color w:val="231F20"/>
          <w:spacing w:val="11"/>
          <w:w w:val="85"/>
        </w:rPr>
        <w:t>(Alicante),</w:t>
      </w:r>
      <w:r>
        <w:rPr>
          <w:color w:val="231F20"/>
          <w:spacing w:val="11"/>
          <w:w w:val="85"/>
        </w:rPr>
        <w:t> </w:t>
      </w:r>
      <w:r>
        <w:rPr>
          <w:color w:val="231F20"/>
          <w:spacing w:val="13"/>
          <w:w w:val="85"/>
        </w:rPr>
        <w:t>Centre </w:t>
      </w:r>
      <w:r>
        <w:rPr>
          <w:color w:val="231F20"/>
          <w:w w:val="85"/>
        </w:rPr>
        <w:t>de</w:t>
      </w:r>
      <w:r>
        <w:rPr>
          <w:color w:val="231F20"/>
          <w:w w:val="85"/>
        </w:rPr>
        <w:t> </w:t>
      </w:r>
      <w:r>
        <w:rPr>
          <w:color w:val="231F20"/>
          <w:spacing w:val="9"/>
          <w:w w:val="85"/>
        </w:rPr>
        <w:t>Cultura</w:t>
      </w:r>
      <w:r>
        <w:rPr>
          <w:color w:val="231F20"/>
          <w:spacing w:val="9"/>
          <w:w w:val="85"/>
        </w:rPr>
        <w:t> </w:t>
      </w:r>
      <w:r>
        <w:rPr>
          <w:color w:val="231F20"/>
          <w:spacing w:val="10"/>
          <w:w w:val="85"/>
        </w:rPr>
        <w:t>Contemporània</w:t>
      </w:r>
      <w:r>
        <w:rPr>
          <w:color w:val="231F20"/>
          <w:spacing w:val="10"/>
          <w:w w:val="85"/>
        </w:rPr>
        <w:t> </w:t>
      </w:r>
      <w:r>
        <w:rPr>
          <w:color w:val="231F20"/>
          <w:w w:val="85"/>
        </w:rPr>
        <w:t>de</w:t>
      </w:r>
      <w:r>
        <w:rPr>
          <w:color w:val="231F20"/>
          <w:w w:val="85"/>
        </w:rPr>
        <w:t> </w:t>
      </w:r>
      <w:r>
        <w:rPr>
          <w:color w:val="231F20"/>
          <w:spacing w:val="9"/>
          <w:w w:val="85"/>
        </w:rPr>
        <w:t>Barcelona,</w:t>
      </w:r>
      <w:r>
        <w:rPr>
          <w:color w:val="231F20"/>
          <w:spacing w:val="9"/>
          <w:w w:val="85"/>
        </w:rPr>
        <w:t> </w:t>
      </w:r>
      <w:r>
        <w:rPr>
          <w:color w:val="231F20"/>
          <w:w w:val="85"/>
        </w:rPr>
        <w:t>Casal</w:t>
      </w:r>
      <w:r>
        <w:rPr>
          <w:color w:val="231F20"/>
          <w:w w:val="85"/>
        </w:rPr>
        <w:t> </w:t>
      </w:r>
      <w:r>
        <w:rPr>
          <w:color w:val="231F20"/>
          <w:spacing w:val="11"/>
          <w:w w:val="85"/>
        </w:rPr>
        <w:t>Solle-</w:t>
      </w:r>
      <w:r>
        <w:rPr>
          <w:color w:val="231F20"/>
          <w:w w:val="85"/>
        </w:rPr>
        <w:t>ric </w:t>
      </w:r>
      <w:r>
        <w:rPr>
          <w:color w:val="231F20"/>
          <w:spacing w:val="9"/>
          <w:w w:val="85"/>
        </w:rPr>
        <w:t>(Palma </w:t>
      </w:r>
      <w:r>
        <w:rPr>
          <w:color w:val="231F20"/>
          <w:w w:val="85"/>
        </w:rPr>
        <w:t>de </w:t>
      </w:r>
      <w:r>
        <w:rPr>
          <w:color w:val="231F20"/>
          <w:spacing w:val="9"/>
          <w:w w:val="85"/>
        </w:rPr>
        <w:t>Mallorca), </w:t>
      </w:r>
      <w:r>
        <w:rPr>
          <w:color w:val="231F20"/>
          <w:w w:val="85"/>
        </w:rPr>
        <w:t>Museu d’Art de </w:t>
      </w:r>
      <w:r>
        <w:rPr>
          <w:color w:val="231F20"/>
          <w:spacing w:val="9"/>
          <w:w w:val="85"/>
        </w:rPr>
        <w:t>Sabadell </w:t>
      </w:r>
      <w:r>
        <w:rPr>
          <w:color w:val="231F20"/>
          <w:spacing w:val="11"/>
          <w:w w:val="85"/>
        </w:rPr>
        <w:t>(Bar-</w:t>
      </w:r>
      <w:r>
        <w:rPr>
          <w:color w:val="231F20"/>
          <w:spacing w:val="9"/>
          <w:w w:val="85"/>
        </w:rPr>
        <w:t>celona), Centro </w:t>
      </w:r>
      <w:r>
        <w:rPr>
          <w:color w:val="231F20"/>
          <w:w w:val="85"/>
        </w:rPr>
        <w:t>de </w:t>
      </w:r>
      <w:r>
        <w:rPr>
          <w:color w:val="231F20"/>
          <w:spacing w:val="9"/>
          <w:w w:val="85"/>
        </w:rPr>
        <w:t>Escultura </w:t>
      </w:r>
      <w:r>
        <w:rPr>
          <w:color w:val="231F20"/>
          <w:w w:val="85"/>
        </w:rPr>
        <w:t>de </w:t>
      </w:r>
      <w:r>
        <w:rPr>
          <w:color w:val="231F20"/>
          <w:spacing w:val="9"/>
          <w:w w:val="85"/>
        </w:rPr>
        <w:t>Candas </w:t>
      </w:r>
      <w:r>
        <w:rPr>
          <w:color w:val="231F20"/>
          <w:w w:val="85"/>
        </w:rPr>
        <w:t>Museo </w:t>
      </w:r>
      <w:r>
        <w:rPr>
          <w:color w:val="231F20"/>
          <w:spacing w:val="11"/>
          <w:w w:val="85"/>
        </w:rPr>
        <w:t>Antón </w:t>
      </w:r>
      <w:r>
        <w:rPr>
          <w:color w:val="231F20"/>
          <w:spacing w:val="10"/>
          <w:w w:val="85"/>
        </w:rPr>
        <w:t>(Asturias), </w:t>
      </w:r>
      <w:r>
        <w:rPr>
          <w:color w:val="231F20"/>
          <w:w w:val="85"/>
        </w:rPr>
        <w:t>Tecla Sala </w:t>
      </w:r>
      <w:r>
        <w:rPr>
          <w:color w:val="231F20"/>
          <w:spacing w:val="10"/>
          <w:w w:val="85"/>
        </w:rPr>
        <w:t>(Barcelona), </w:t>
      </w:r>
      <w:r>
        <w:rPr>
          <w:color w:val="231F20"/>
          <w:spacing w:val="9"/>
          <w:w w:val="85"/>
        </w:rPr>
        <w:t>Galería </w:t>
      </w:r>
      <w:r>
        <w:rPr>
          <w:color w:val="231F20"/>
          <w:w w:val="85"/>
        </w:rPr>
        <w:t>Magda </w:t>
      </w:r>
      <w:r>
        <w:rPr>
          <w:color w:val="231F20"/>
          <w:spacing w:val="11"/>
          <w:w w:val="85"/>
        </w:rPr>
        <w:t>Láza-</w:t>
      </w:r>
      <w:r>
        <w:rPr>
          <w:color w:val="231F20"/>
          <w:w w:val="90"/>
        </w:rPr>
        <w:t>ro</w:t>
      </w:r>
      <w:r>
        <w:rPr>
          <w:color w:val="231F20"/>
          <w:w w:val="90"/>
        </w:rPr>
        <w:t> </w:t>
      </w:r>
      <w:r>
        <w:rPr>
          <w:color w:val="231F20"/>
          <w:spacing w:val="11"/>
          <w:w w:val="90"/>
        </w:rPr>
        <w:t>(Tenerife),</w:t>
      </w:r>
      <w:r>
        <w:rPr>
          <w:color w:val="231F20"/>
          <w:w w:val="90"/>
        </w:rPr>
        <w:t> </w:t>
      </w:r>
      <w:r>
        <w:rPr>
          <w:color w:val="231F20"/>
          <w:spacing w:val="10"/>
          <w:w w:val="90"/>
        </w:rPr>
        <w:t>Museu</w:t>
      </w:r>
      <w:r>
        <w:rPr>
          <w:color w:val="231F20"/>
          <w:w w:val="90"/>
        </w:rPr>
        <w:t> de</w:t>
      </w:r>
      <w:r>
        <w:rPr>
          <w:color w:val="231F20"/>
          <w:w w:val="90"/>
        </w:rPr>
        <w:t> </w:t>
      </w:r>
      <w:r>
        <w:rPr>
          <w:color w:val="231F20"/>
          <w:spacing w:val="9"/>
          <w:w w:val="90"/>
        </w:rPr>
        <w:t>Arte</w:t>
      </w:r>
      <w:r>
        <w:rPr>
          <w:color w:val="231F20"/>
          <w:w w:val="90"/>
        </w:rPr>
        <w:t> </w:t>
      </w:r>
      <w:r>
        <w:rPr>
          <w:color w:val="231F20"/>
          <w:spacing w:val="11"/>
          <w:w w:val="90"/>
        </w:rPr>
        <w:t>Moderna</w:t>
      </w:r>
      <w:r>
        <w:rPr>
          <w:color w:val="231F20"/>
          <w:w w:val="90"/>
        </w:rPr>
        <w:t> de</w:t>
      </w:r>
      <w:r>
        <w:rPr>
          <w:color w:val="231F20"/>
          <w:w w:val="90"/>
        </w:rPr>
        <w:t> Sao</w:t>
      </w:r>
      <w:r>
        <w:rPr>
          <w:color w:val="231F20"/>
          <w:w w:val="90"/>
        </w:rPr>
        <w:t> </w:t>
      </w:r>
      <w:r>
        <w:rPr>
          <w:color w:val="231F20"/>
          <w:spacing w:val="13"/>
          <w:w w:val="90"/>
        </w:rPr>
        <w:t>Paulo </w:t>
      </w:r>
      <w:r>
        <w:rPr>
          <w:color w:val="231F20"/>
          <w:spacing w:val="9"/>
          <w:w w:val="85"/>
        </w:rPr>
        <w:t>(Brasil), CajAstur. </w:t>
      </w:r>
      <w:r>
        <w:rPr>
          <w:color w:val="231F20"/>
          <w:w w:val="85"/>
        </w:rPr>
        <w:t>Caja</w:t>
      </w:r>
      <w:r>
        <w:rPr>
          <w:color w:val="231F20"/>
        </w:rPr>
        <w:t> </w:t>
      </w:r>
      <w:r>
        <w:rPr>
          <w:color w:val="231F20"/>
          <w:w w:val="85"/>
        </w:rPr>
        <w:t>de</w:t>
      </w:r>
      <w:r>
        <w:rPr>
          <w:color w:val="231F20"/>
          <w:spacing w:val="9"/>
          <w:w w:val="85"/>
        </w:rPr>
        <w:t> Ahorros </w:t>
      </w:r>
      <w:r>
        <w:rPr>
          <w:color w:val="231F20"/>
          <w:w w:val="85"/>
        </w:rPr>
        <w:t>de</w:t>
      </w:r>
      <w:r>
        <w:rPr>
          <w:color w:val="231F20"/>
          <w:spacing w:val="9"/>
          <w:w w:val="85"/>
        </w:rPr>
        <w:t> Asturias </w:t>
      </w:r>
      <w:r>
        <w:rPr>
          <w:color w:val="231F20"/>
          <w:spacing w:val="11"/>
          <w:w w:val="85"/>
        </w:rPr>
        <w:t>(Ovie-</w:t>
      </w:r>
    </w:p>
    <w:p>
      <w:pPr>
        <w:pStyle w:val="BodyText"/>
        <w:spacing w:before="108"/>
      </w:pPr>
      <w:r>
        <w:rPr/>
        <mc:AlternateContent>
          <mc:Choice Requires="wps">
            <w:drawing>
              <wp:anchor distT="0" distB="0" distL="0" distR="0" allowOverlap="1" layoutInCell="1" locked="0" behindDoc="1" simplePos="0" relativeHeight="487848448">
                <wp:simplePos x="0" y="0"/>
                <wp:positionH relativeFrom="page">
                  <wp:posOffset>2244344</wp:posOffset>
                </wp:positionH>
                <wp:positionV relativeFrom="paragraph">
                  <wp:posOffset>231231</wp:posOffset>
                </wp:positionV>
                <wp:extent cx="2664460" cy="1270"/>
                <wp:effectExtent l="0" t="0" r="0" b="0"/>
                <wp:wrapTopAndBottom/>
                <wp:docPr id="598" name="Graphic 598"/>
                <wp:cNvGraphicFramePr>
                  <a:graphicFrameLocks/>
                </wp:cNvGraphicFramePr>
                <a:graphic>
                  <a:graphicData uri="http://schemas.microsoft.com/office/word/2010/wordprocessingShape">
                    <wps:wsp>
                      <wps:cNvPr id="598" name="Graphic 598"/>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8.207188pt;width:209.8pt;height:.1pt;mso-position-horizontal-relative:page;mso-position-vertical-relative:paragraph;z-index:-15468032;mso-wrap-distance-left:0;mso-wrap-distance-right:0" id="docshape443" coordorigin="3534,364" coordsize="4196,0" path="m3534,364l7730,364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98</w:t>
      </w:r>
    </w:p>
    <w:p>
      <w:pPr>
        <w:spacing w:after="0"/>
        <w:jc w:val="left"/>
        <w:rPr>
          <w:rFonts w:ascii="Century"/>
          <w:sz w:val="17"/>
        </w:rPr>
        <w:sectPr>
          <w:pgSz w:w="9640" w:h="13610"/>
          <w:pgMar w:top="112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469"/>
        <w:jc w:val="both"/>
      </w:pPr>
      <w:r>
        <w:rPr>
          <w:color w:val="231F20"/>
          <w:w w:val="85"/>
        </w:rPr>
        <w:t>do),</w:t>
      </w:r>
      <w:r>
        <w:rPr>
          <w:color w:val="231F20"/>
          <w:spacing w:val="9"/>
          <w:w w:val="85"/>
        </w:rPr>
        <w:t> Comunidad</w:t>
      </w:r>
      <w:r>
        <w:rPr>
          <w:color w:val="231F20"/>
          <w:spacing w:val="9"/>
          <w:w w:val="85"/>
        </w:rPr>
        <w:t> </w:t>
      </w:r>
      <w:r>
        <w:rPr>
          <w:color w:val="231F20"/>
          <w:w w:val="85"/>
        </w:rPr>
        <w:t>de</w:t>
      </w:r>
      <w:r>
        <w:rPr>
          <w:color w:val="231F20"/>
          <w:spacing w:val="9"/>
          <w:w w:val="85"/>
        </w:rPr>
        <w:t> Madrid.</w:t>
      </w:r>
      <w:r>
        <w:rPr>
          <w:color w:val="231F20"/>
          <w:spacing w:val="9"/>
          <w:w w:val="85"/>
        </w:rPr>
        <w:t> </w:t>
      </w:r>
      <w:r>
        <w:rPr>
          <w:color w:val="231F20"/>
          <w:w w:val="85"/>
        </w:rPr>
        <w:t>Sala</w:t>
      </w:r>
      <w:r>
        <w:rPr>
          <w:color w:val="231F20"/>
        </w:rPr>
        <w:t> </w:t>
      </w:r>
      <w:r>
        <w:rPr>
          <w:color w:val="231F20"/>
          <w:w w:val="85"/>
        </w:rPr>
        <w:t>Plaza</w:t>
      </w:r>
      <w:r>
        <w:rPr>
          <w:color w:val="231F20"/>
        </w:rPr>
        <w:t> </w:t>
      </w:r>
      <w:r>
        <w:rPr>
          <w:color w:val="231F20"/>
          <w:w w:val="85"/>
        </w:rPr>
        <w:t>de</w:t>
      </w:r>
      <w:r>
        <w:rPr>
          <w:color w:val="231F20"/>
          <w:spacing w:val="9"/>
          <w:w w:val="85"/>
        </w:rPr>
        <w:t> España,</w:t>
      </w:r>
      <w:r>
        <w:rPr>
          <w:color w:val="231F20"/>
          <w:spacing w:val="9"/>
          <w:w w:val="85"/>
        </w:rPr>
        <w:t> </w:t>
      </w:r>
      <w:r>
        <w:rPr>
          <w:color w:val="231F20"/>
          <w:spacing w:val="11"/>
          <w:w w:val="85"/>
        </w:rPr>
        <w:t>Mu-</w:t>
      </w:r>
      <w:r>
        <w:rPr>
          <w:color w:val="231F20"/>
          <w:w w:val="90"/>
        </w:rPr>
        <w:t>seo de </w:t>
      </w:r>
      <w:r>
        <w:rPr>
          <w:color w:val="231F20"/>
          <w:spacing w:val="9"/>
          <w:w w:val="90"/>
        </w:rPr>
        <w:t>Bellas </w:t>
      </w:r>
      <w:r>
        <w:rPr>
          <w:color w:val="231F20"/>
          <w:w w:val="90"/>
        </w:rPr>
        <w:t>Artes de </w:t>
      </w:r>
      <w:r>
        <w:rPr>
          <w:color w:val="231F20"/>
          <w:spacing w:val="11"/>
          <w:w w:val="90"/>
        </w:rPr>
        <w:t>Granada.</w:t>
      </w:r>
    </w:p>
    <w:p>
      <w:pPr>
        <w:pStyle w:val="BodyText"/>
        <w:spacing w:line="268" w:lineRule="auto" w:before="1"/>
        <w:ind w:left="2542" w:right="1466" w:firstLine="720"/>
        <w:jc w:val="both"/>
      </w:pPr>
      <w:r>
        <w:rPr>
          <w:color w:val="231F20"/>
          <w:spacing w:val="12"/>
          <w:w w:val="90"/>
        </w:rPr>
        <w:t>Durante</w:t>
      </w:r>
      <w:r>
        <w:rPr>
          <w:color w:val="231F20"/>
          <w:spacing w:val="-5"/>
          <w:w w:val="90"/>
        </w:rPr>
        <w:t> </w:t>
      </w:r>
      <w:r>
        <w:rPr>
          <w:color w:val="231F20"/>
          <w:spacing w:val="11"/>
          <w:w w:val="90"/>
        </w:rPr>
        <w:t>1999,</w:t>
      </w:r>
      <w:r>
        <w:rPr>
          <w:color w:val="231F20"/>
          <w:spacing w:val="-5"/>
          <w:w w:val="90"/>
        </w:rPr>
        <w:t> </w:t>
      </w:r>
      <w:r>
        <w:rPr>
          <w:color w:val="231F20"/>
          <w:w w:val="90"/>
        </w:rPr>
        <w:t>se</w:t>
      </w:r>
      <w:r>
        <w:rPr>
          <w:color w:val="231F20"/>
          <w:spacing w:val="-5"/>
          <w:w w:val="90"/>
        </w:rPr>
        <w:t> </w:t>
      </w:r>
      <w:r>
        <w:rPr>
          <w:color w:val="231F20"/>
          <w:w w:val="90"/>
        </w:rPr>
        <w:t>ha</w:t>
      </w:r>
      <w:r>
        <w:rPr>
          <w:color w:val="231F20"/>
          <w:spacing w:val="-5"/>
          <w:w w:val="90"/>
        </w:rPr>
        <w:t> </w:t>
      </w:r>
      <w:r>
        <w:rPr>
          <w:color w:val="231F20"/>
          <w:spacing w:val="12"/>
          <w:w w:val="90"/>
        </w:rPr>
        <w:t>ampliado</w:t>
      </w:r>
      <w:r>
        <w:rPr>
          <w:color w:val="231F20"/>
          <w:spacing w:val="-5"/>
          <w:w w:val="90"/>
        </w:rPr>
        <w:t> </w:t>
      </w:r>
      <w:r>
        <w:rPr>
          <w:color w:val="231F20"/>
          <w:w w:val="90"/>
        </w:rPr>
        <w:t>a:</w:t>
      </w:r>
      <w:r>
        <w:rPr>
          <w:color w:val="231F20"/>
          <w:spacing w:val="-5"/>
          <w:w w:val="90"/>
        </w:rPr>
        <w:t> </w:t>
      </w:r>
      <w:r>
        <w:rPr>
          <w:color w:val="231F20"/>
          <w:spacing w:val="12"/>
          <w:w w:val="90"/>
        </w:rPr>
        <w:t>Fundación </w:t>
      </w:r>
      <w:r>
        <w:rPr>
          <w:color w:val="231F20"/>
          <w:spacing w:val="11"/>
          <w:w w:val="85"/>
        </w:rPr>
        <w:t>Banco</w:t>
      </w:r>
      <w:r>
        <w:rPr>
          <w:color w:val="231F20"/>
          <w:spacing w:val="4"/>
          <w:w w:val="85"/>
        </w:rPr>
        <w:t> </w:t>
      </w:r>
      <w:r>
        <w:rPr>
          <w:color w:val="231F20"/>
          <w:spacing w:val="12"/>
          <w:w w:val="85"/>
        </w:rPr>
        <w:t>Santander</w:t>
      </w:r>
      <w:r>
        <w:rPr>
          <w:color w:val="231F20"/>
          <w:spacing w:val="4"/>
          <w:w w:val="85"/>
        </w:rPr>
        <w:t> </w:t>
      </w:r>
      <w:r>
        <w:rPr>
          <w:color w:val="231F20"/>
          <w:spacing w:val="12"/>
          <w:w w:val="85"/>
        </w:rPr>
        <w:t>Central</w:t>
      </w:r>
      <w:r>
        <w:rPr>
          <w:color w:val="231F20"/>
          <w:spacing w:val="4"/>
          <w:w w:val="85"/>
        </w:rPr>
        <w:t> </w:t>
      </w:r>
      <w:r>
        <w:rPr>
          <w:color w:val="231F20"/>
          <w:spacing w:val="12"/>
          <w:w w:val="85"/>
        </w:rPr>
        <w:t>Hispano,</w:t>
      </w:r>
      <w:r>
        <w:rPr>
          <w:color w:val="231F20"/>
          <w:spacing w:val="4"/>
          <w:w w:val="85"/>
        </w:rPr>
        <w:t> </w:t>
      </w:r>
      <w:r>
        <w:rPr>
          <w:color w:val="231F20"/>
          <w:spacing w:val="12"/>
          <w:w w:val="85"/>
        </w:rPr>
        <w:t>Bancaja,</w:t>
      </w:r>
      <w:r>
        <w:rPr>
          <w:color w:val="231F20"/>
          <w:spacing w:val="4"/>
          <w:w w:val="85"/>
        </w:rPr>
        <w:t> </w:t>
      </w:r>
      <w:r>
        <w:rPr>
          <w:color w:val="231F20"/>
          <w:spacing w:val="14"/>
          <w:w w:val="85"/>
        </w:rPr>
        <w:t>Instituto </w:t>
      </w:r>
      <w:r>
        <w:rPr>
          <w:color w:val="231F20"/>
          <w:w w:val="85"/>
        </w:rPr>
        <w:t>de </w:t>
      </w:r>
      <w:r>
        <w:rPr>
          <w:color w:val="231F20"/>
          <w:spacing w:val="9"/>
          <w:w w:val="85"/>
        </w:rPr>
        <w:t>Cultura </w:t>
      </w:r>
      <w:r>
        <w:rPr>
          <w:color w:val="231F20"/>
          <w:w w:val="85"/>
        </w:rPr>
        <w:t>Juan </w:t>
      </w:r>
      <w:r>
        <w:rPr>
          <w:color w:val="231F20"/>
          <w:spacing w:val="11"/>
          <w:w w:val="85"/>
        </w:rPr>
        <w:t>Gil–</w:t>
      </w:r>
      <w:r>
        <w:rPr>
          <w:color w:val="231F20"/>
          <w:spacing w:val="9"/>
          <w:w w:val="85"/>
        </w:rPr>
        <w:t>Albert, </w:t>
      </w:r>
      <w:r>
        <w:rPr>
          <w:color w:val="231F20"/>
          <w:w w:val="85"/>
        </w:rPr>
        <w:t>Museo de Arte </w:t>
      </w:r>
      <w:r>
        <w:rPr>
          <w:color w:val="231F20"/>
          <w:spacing w:val="11"/>
          <w:w w:val="85"/>
        </w:rPr>
        <w:t>Contempo-</w:t>
      </w:r>
      <w:r>
        <w:rPr>
          <w:color w:val="231F20"/>
          <w:spacing w:val="12"/>
          <w:w w:val="85"/>
        </w:rPr>
        <w:t>ráneo</w:t>
      </w:r>
      <w:r>
        <w:rPr>
          <w:color w:val="231F20"/>
          <w:spacing w:val="12"/>
          <w:w w:val="85"/>
        </w:rPr>
        <w:t> Esteban</w:t>
      </w:r>
      <w:r>
        <w:rPr>
          <w:color w:val="231F20"/>
          <w:spacing w:val="12"/>
          <w:w w:val="85"/>
        </w:rPr>
        <w:t> </w:t>
      </w:r>
      <w:r>
        <w:rPr>
          <w:color w:val="231F20"/>
          <w:spacing w:val="13"/>
          <w:w w:val="85"/>
        </w:rPr>
        <w:t>Vicente,</w:t>
      </w:r>
      <w:r>
        <w:rPr>
          <w:color w:val="231F20"/>
          <w:spacing w:val="13"/>
          <w:w w:val="85"/>
        </w:rPr>
        <w:t> </w:t>
      </w:r>
      <w:r>
        <w:rPr>
          <w:color w:val="231F20"/>
          <w:spacing w:val="12"/>
          <w:w w:val="85"/>
        </w:rPr>
        <w:t>Museo</w:t>
      </w:r>
      <w:r>
        <w:rPr>
          <w:color w:val="231F20"/>
          <w:spacing w:val="12"/>
          <w:w w:val="85"/>
        </w:rPr>
        <w:t> </w:t>
      </w:r>
      <w:r>
        <w:rPr>
          <w:color w:val="231F20"/>
          <w:spacing w:val="13"/>
          <w:w w:val="85"/>
        </w:rPr>
        <w:t>Municipal</w:t>
      </w:r>
      <w:r>
        <w:rPr>
          <w:color w:val="231F20"/>
          <w:spacing w:val="13"/>
          <w:w w:val="85"/>
        </w:rPr>
        <w:t> </w:t>
      </w:r>
      <w:r>
        <w:rPr>
          <w:color w:val="231F20"/>
          <w:w w:val="85"/>
        </w:rPr>
        <w:t>de</w:t>
      </w:r>
      <w:r>
        <w:rPr>
          <w:color w:val="231F20"/>
          <w:w w:val="85"/>
        </w:rPr>
        <w:t> </w:t>
      </w:r>
      <w:r>
        <w:rPr>
          <w:color w:val="231F20"/>
          <w:spacing w:val="15"/>
          <w:w w:val="85"/>
        </w:rPr>
        <w:t>Madrid, </w:t>
      </w:r>
      <w:r>
        <w:rPr>
          <w:color w:val="231F20"/>
          <w:spacing w:val="9"/>
          <w:w w:val="85"/>
        </w:rPr>
        <w:t>Museo</w:t>
      </w:r>
      <w:r>
        <w:rPr>
          <w:color w:val="231F20"/>
          <w:spacing w:val="4"/>
          <w:w w:val="85"/>
        </w:rPr>
        <w:t> </w:t>
      </w:r>
      <w:r>
        <w:rPr>
          <w:color w:val="231F20"/>
          <w:spacing w:val="11"/>
          <w:w w:val="85"/>
        </w:rPr>
        <w:t>Pecharromán,</w:t>
      </w:r>
      <w:r>
        <w:rPr>
          <w:color w:val="231F20"/>
          <w:spacing w:val="4"/>
          <w:w w:val="85"/>
        </w:rPr>
        <w:t> </w:t>
      </w:r>
      <w:r>
        <w:rPr>
          <w:color w:val="231F20"/>
          <w:spacing w:val="10"/>
          <w:w w:val="85"/>
        </w:rPr>
        <w:t>Puerto</w:t>
      </w:r>
      <w:r>
        <w:rPr>
          <w:color w:val="231F20"/>
          <w:spacing w:val="4"/>
          <w:w w:val="85"/>
        </w:rPr>
        <w:t> </w:t>
      </w:r>
      <w:r>
        <w:rPr>
          <w:color w:val="231F20"/>
          <w:w w:val="85"/>
        </w:rPr>
        <w:t>de</w:t>
      </w:r>
      <w:r>
        <w:rPr>
          <w:color w:val="231F20"/>
          <w:w w:val="85"/>
        </w:rPr>
        <w:t> </w:t>
      </w:r>
      <w:r>
        <w:rPr>
          <w:color w:val="231F20"/>
          <w:spacing w:val="10"/>
          <w:w w:val="85"/>
        </w:rPr>
        <w:t>Santander.</w:t>
      </w:r>
      <w:r>
        <w:rPr>
          <w:color w:val="231F20"/>
          <w:spacing w:val="4"/>
          <w:w w:val="85"/>
        </w:rPr>
        <w:t> </w:t>
      </w:r>
      <w:r>
        <w:rPr>
          <w:color w:val="231F20"/>
          <w:spacing w:val="12"/>
          <w:w w:val="85"/>
        </w:rPr>
        <w:t>Autoridad </w:t>
      </w:r>
      <w:r>
        <w:rPr>
          <w:color w:val="231F20"/>
          <w:spacing w:val="10"/>
          <w:w w:val="85"/>
        </w:rPr>
        <w:t>Portuaria,</w:t>
      </w:r>
      <w:r>
        <w:rPr>
          <w:color w:val="231F20"/>
          <w:spacing w:val="10"/>
          <w:w w:val="85"/>
        </w:rPr>
        <w:t> </w:t>
      </w:r>
      <w:r>
        <w:rPr>
          <w:color w:val="231F20"/>
          <w:spacing w:val="9"/>
          <w:w w:val="85"/>
        </w:rPr>
        <w:t>Museo</w:t>
      </w:r>
      <w:r>
        <w:rPr>
          <w:color w:val="231F20"/>
          <w:spacing w:val="9"/>
          <w:w w:val="85"/>
        </w:rPr>
        <w:t> </w:t>
      </w:r>
      <w:r>
        <w:rPr>
          <w:color w:val="231F20"/>
          <w:w w:val="85"/>
        </w:rPr>
        <w:t>di</w:t>
      </w:r>
      <w:r>
        <w:rPr>
          <w:color w:val="231F20"/>
          <w:w w:val="85"/>
        </w:rPr>
        <w:t> Arte</w:t>
      </w:r>
      <w:r>
        <w:rPr>
          <w:color w:val="231F20"/>
          <w:w w:val="85"/>
        </w:rPr>
        <w:t> </w:t>
      </w:r>
      <w:r>
        <w:rPr>
          <w:color w:val="231F20"/>
          <w:spacing w:val="10"/>
          <w:w w:val="85"/>
        </w:rPr>
        <w:t>Moderna</w:t>
      </w:r>
      <w:r>
        <w:rPr>
          <w:color w:val="231F20"/>
          <w:spacing w:val="10"/>
          <w:w w:val="85"/>
        </w:rPr>
        <w:t> </w:t>
      </w:r>
      <w:r>
        <w:rPr>
          <w:color w:val="231F20"/>
          <w:w w:val="85"/>
        </w:rPr>
        <w:t>e</w:t>
      </w:r>
      <w:r>
        <w:rPr>
          <w:color w:val="231F20"/>
          <w:w w:val="85"/>
        </w:rPr>
        <w:t> </w:t>
      </w:r>
      <w:r>
        <w:rPr>
          <w:color w:val="231F20"/>
          <w:spacing w:val="12"/>
          <w:w w:val="85"/>
        </w:rPr>
        <w:t>Contemporanea </w:t>
      </w:r>
      <w:r>
        <w:rPr>
          <w:color w:val="231F20"/>
          <w:w w:val="90"/>
        </w:rPr>
        <w:t>di</w:t>
      </w:r>
      <w:r>
        <w:rPr>
          <w:color w:val="231F20"/>
          <w:spacing w:val="-9"/>
          <w:w w:val="90"/>
        </w:rPr>
        <w:t> </w:t>
      </w:r>
      <w:r>
        <w:rPr>
          <w:color w:val="231F20"/>
          <w:spacing w:val="10"/>
          <w:w w:val="90"/>
        </w:rPr>
        <w:t>Trento</w:t>
      </w:r>
      <w:r>
        <w:rPr>
          <w:color w:val="231F20"/>
          <w:spacing w:val="-8"/>
          <w:w w:val="90"/>
        </w:rPr>
        <w:t> </w:t>
      </w:r>
      <w:r>
        <w:rPr>
          <w:color w:val="231F20"/>
          <w:w w:val="90"/>
        </w:rPr>
        <w:t>e</w:t>
      </w:r>
      <w:r>
        <w:rPr>
          <w:color w:val="231F20"/>
          <w:spacing w:val="-8"/>
          <w:w w:val="90"/>
        </w:rPr>
        <w:t> </w:t>
      </w:r>
      <w:r>
        <w:rPr>
          <w:color w:val="231F20"/>
          <w:spacing w:val="11"/>
          <w:w w:val="90"/>
        </w:rPr>
        <w:t>Rovereto</w:t>
      </w:r>
      <w:r>
        <w:rPr>
          <w:color w:val="231F20"/>
          <w:spacing w:val="-9"/>
          <w:w w:val="90"/>
        </w:rPr>
        <w:t> </w:t>
      </w:r>
      <w:r>
        <w:rPr>
          <w:color w:val="231F20"/>
          <w:spacing w:val="11"/>
          <w:w w:val="90"/>
        </w:rPr>
        <w:t>(Italia).</w:t>
      </w:r>
      <w:r>
        <w:rPr>
          <w:color w:val="231F20"/>
          <w:spacing w:val="-8"/>
          <w:w w:val="90"/>
        </w:rPr>
        <w:t> </w:t>
      </w:r>
      <w:r>
        <w:rPr>
          <w:color w:val="231F20"/>
          <w:spacing w:val="11"/>
          <w:w w:val="90"/>
        </w:rPr>
        <w:t>Mediante</w:t>
      </w:r>
      <w:r>
        <w:rPr>
          <w:color w:val="231F20"/>
          <w:spacing w:val="-8"/>
          <w:w w:val="90"/>
        </w:rPr>
        <w:t> </w:t>
      </w:r>
      <w:r>
        <w:rPr>
          <w:color w:val="231F20"/>
          <w:spacing w:val="9"/>
          <w:w w:val="90"/>
        </w:rPr>
        <w:t>este</w:t>
      </w:r>
      <w:r>
        <w:rPr>
          <w:color w:val="231F20"/>
          <w:spacing w:val="-9"/>
          <w:w w:val="90"/>
        </w:rPr>
        <w:t> </w:t>
      </w:r>
      <w:r>
        <w:rPr>
          <w:color w:val="231F20"/>
          <w:spacing w:val="13"/>
          <w:w w:val="90"/>
        </w:rPr>
        <w:t>sistema </w:t>
      </w:r>
      <w:r>
        <w:rPr>
          <w:color w:val="231F20"/>
          <w:w w:val="90"/>
        </w:rPr>
        <w:t>de</w:t>
      </w:r>
      <w:r>
        <w:rPr>
          <w:color w:val="231F20"/>
          <w:spacing w:val="-1"/>
          <w:w w:val="90"/>
        </w:rPr>
        <w:t> </w:t>
      </w:r>
      <w:r>
        <w:rPr>
          <w:color w:val="231F20"/>
          <w:spacing w:val="9"/>
          <w:w w:val="90"/>
        </w:rPr>
        <w:t>canje,</w:t>
      </w:r>
      <w:r>
        <w:rPr>
          <w:color w:val="231F20"/>
          <w:spacing w:val="-1"/>
          <w:w w:val="90"/>
        </w:rPr>
        <w:t> </w:t>
      </w:r>
      <w:r>
        <w:rPr>
          <w:color w:val="231F20"/>
          <w:w w:val="90"/>
        </w:rPr>
        <w:t>la</w:t>
      </w:r>
      <w:r>
        <w:rPr>
          <w:color w:val="231F20"/>
          <w:spacing w:val="-1"/>
          <w:w w:val="90"/>
        </w:rPr>
        <w:t> </w:t>
      </w:r>
      <w:r>
        <w:rPr>
          <w:color w:val="231F20"/>
          <w:spacing w:val="9"/>
          <w:w w:val="90"/>
        </w:rPr>
        <w:t>Biblioteca</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w w:val="90"/>
        </w:rPr>
        <w:t>FCM</w:t>
      </w:r>
      <w:r>
        <w:rPr>
          <w:color w:val="231F20"/>
          <w:spacing w:val="-1"/>
          <w:w w:val="90"/>
        </w:rPr>
        <w:t> </w:t>
      </w:r>
      <w:r>
        <w:rPr>
          <w:color w:val="231F20"/>
          <w:w w:val="90"/>
        </w:rPr>
        <w:t>ha</w:t>
      </w:r>
      <w:r>
        <w:rPr>
          <w:color w:val="231F20"/>
          <w:spacing w:val="-1"/>
          <w:w w:val="90"/>
        </w:rPr>
        <w:t> </w:t>
      </w:r>
      <w:r>
        <w:rPr>
          <w:color w:val="231F20"/>
          <w:spacing w:val="9"/>
          <w:w w:val="90"/>
        </w:rPr>
        <w:t>recibido</w:t>
      </w:r>
      <w:r>
        <w:rPr>
          <w:color w:val="231F20"/>
          <w:spacing w:val="-1"/>
          <w:w w:val="90"/>
        </w:rPr>
        <w:t> </w:t>
      </w:r>
      <w:r>
        <w:rPr>
          <w:color w:val="231F20"/>
          <w:w w:val="90"/>
        </w:rPr>
        <w:t>363</w:t>
      </w:r>
      <w:r>
        <w:rPr>
          <w:color w:val="231F20"/>
          <w:spacing w:val="-1"/>
          <w:w w:val="90"/>
        </w:rPr>
        <w:t> </w:t>
      </w:r>
      <w:r>
        <w:rPr>
          <w:color w:val="231F20"/>
          <w:spacing w:val="11"/>
          <w:w w:val="90"/>
        </w:rPr>
        <w:t>nue-</w:t>
      </w:r>
      <w:r>
        <w:rPr>
          <w:color w:val="231F20"/>
          <w:w w:val="90"/>
        </w:rPr>
        <w:t>vas </w:t>
      </w:r>
      <w:r>
        <w:rPr>
          <w:color w:val="231F20"/>
          <w:spacing w:val="10"/>
          <w:w w:val="90"/>
        </w:rPr>
        <w:t>publicaciones</w:t>
      </w:r>
      <w:r>
        <w:rPr>
          <w:color w:val="231F20"/>
          <w:spacing w:val="7"/>
          <w:w w:val="90"/>
        </w:rPr>
        <w:t> </w:t>
      </w:r>
      <w:r>
        <w:rPr>
          <w:color w:val="231F20"/>
          <w:spacing w:val="9"/>
          <w:w w:val="90"/>
        </w:rPr>
        <w:t>durante</w:t>
      </w:r>
      <w:r>
        <w:rPr>
          <w:color w:val="231F20"/>
          <w:spacing w:val="7"/>
          <w:w w:val="90"/>
        </w:rPr>
        <w:t> </w:t>
      </w:r>
      <w:r>
        <w:rPr>
          <w:color w:val="231F20"/>
          <w:w w:val="90"/>
        </w:rPr>
        <w:t>todo el </w:t>
      </w:r>
      <w:r>
        <w:rPr>
          <w:color w:val="231F20"/>
          <w:spacing w:val="11"/>
          <w:w w:val="90"/>
        </w:rPr>
        <w:t>año.</w:t>
      </w:r>
    </w:p>
    <w:p>
      <w:pPr>
        <w:pStyle w:val="BodyText"/>
        <w:spacing w:line="268" w:lineRule="auto" w:before="2"/>
        <w:ind w:left="2542" w:right="1466" w:firstLine="720"/>
        <w:jc w:val="both"/>
      </w:pPr>
      <w:r>
        <w:rPr>
          <w:color w:val="231F20"/>
          <w:spacing w:val="11"/>
          <w:w w:val="90"/>
        </w:rPr>
        <w:t>Desde</w:t>
      </w:r>
      <w:r>
        <w:rPr>
          <w:color w:val="231F20"/>
          <w:spacing w:val="1"/>
          <w:w w:val="90"/>
        </w:rPr>
        <w:t> </w:t>
      </w:r>
      <w:r>
        <w:rPr>
          <w:color w:val="231F20"/>
          <w:spacing w:val="9"/>
          <w:w w:val="90"/>
        </w:rPr>
        <w:t>que</w:t>
      </w:r>
      <w:r>
        <w:rPr>
          <w:color w:val="231F20"/>
          <w:spacing w:val="1"/>
          <w:w w:val="90"/>
        </w:rPr>
        <w:t> </w:t>
      </w:r>
      <w:r>
        <w:rPr>
          <w:color w:val="231F20"/>
          <w:w w:val="90"/>
        </w:rPr>
        <w:t>en</w:t>
      </w:r>
      <w:r>
        <w:rPr>
          <w:color w:val="231F20"/>
          <w:w w:val="90"/>
        </w:rPr>
        <w:t> </w:t>
      </w:r>
      <w:r>
        <w:rPr>
          <w:color w:val="231F20"/>
          <w:spacing w:val="10"/>
          <w:w w:val="90"/>
        </w:rPr>
        <w:t>1996</w:t>
      </w:r>
      <w:r>
        <w:rPr>
          <w:color w:val="231F20"/>
          <w:spacing w:val="1"/>
          <w:w w:val="90"/>
        </w:rPr>
        <w:t> </w:t>
      </w:r>
      <w:r>
        <w:rPr>
          <w:color w:val="231F20"/>
          <w:w w:val="90"/>
        </w:rPr>
        <w:t>se</w:t>
      </w:r>
      <w:r>
        <w:rPr>
          <w:color w:val="231F20"/>
          <w:w w:val="90"/>
        </w:rPr>
        <w:t> </w:t>
      </w:r>
      <w:r>
        <w:rPr>
          <w:color w:val="231F20"/>
          <w:spacing w:val="12"/>
          <w:w w:val="90"/>
        </w:rPr>
        <w:t>iniciara</w:t>
      </w:r>
      <w:r>
        <w:rPr>
          <w:color w:val="231F20"/>
          <w:spacing w:val="1"/>
          <w:w w:val="90"/>
        </w:rPr>
        <w:t> </w:t>
      </w:r>
      <w:r>
        <w:rPr>
          <w:color w:val="231F20"/>
          <w:w w:val="90"/>
        </w:rPr>
        <w:t>el</w:t>
      </w:r>
      <w:r>
        <w:rPr>
          <w:color w:val="231F20"/>
          <w:w w:val="90"/>
        </w:rPr>
        <w:t> </w:t>
      </w:r>
      <w:r>
        <w:rPr>
          <w:color w:val="231F20"/>
          <w:spacing w:val="14"/>
          <w:w w:val="90"/>
        </w:rPr>
        <w:t>programa </w:t>
      </w:r>
      <w:r>
        <w:rPr>
          <w:color w:val="231F20"/>
          <w:w w:val="85"/>
        </w:rPr>
        <w:t>de</w:t>
      </w:r>
      <w:r>
        <w:rPr>
          <w:color w:val="231F20"/>
          <w:spacing w:val="-1"/>
          <w:w w:val="85"/>
        </w:rPr>
        <w:t> </w:t>
      </w:r>
      <w:r>
        <w:rPr>
          <w:color w:val="231F20"/>
          <w:spacing w:val="10"/>
          <w:w w:val="85"/>
        </w:rPr>
        <w:t>intercambio</w:t>
      </w:r>
      <w:r>
        <w:rPr>
          <w:color w:val="231F20"/>
          <w:spacing w:val="-1"/>
          <w:w w:val="85"/>
        </w:rPr>
        <w:t> </w:t>
      </w:r>
      <w:r>
        <w:rPr>
          <w:color w:val="231F20"/>
          <w:w w:val="85"/>
        </w:rPr>
        <w:t>de</w:t>
      </w:r>
      <w:r>
        <w:rPr>
          <w:color w:val="231F20"/>
          <w:spacing w:val="-1"/>
          <w:w w:val="85"/>
        </w:rPr>
        <w:t> </w:t>
      </w:r>
      <w:r>
        <w:rPr>
          <w:color w:val="231F20"/>
          <w:spacing w:val="10"/>
          <w:w w:val="85"/>
        </w:rPr>
        <w:t>publicaciones,</w:t>
      </w:r>
      <w:r>
        <w:rPr>
          <w:color w:val="231F20"/>
          <w:spacing w:val="-1"/>
          <w:w w:val="85"/>
        </w:rPr>
        <w:t> </w:t>
      </w:r>
      <w:r>
        <w:rPr>
          <w:color w:val="231F20"/>
          <w:w w:val="85"/>
        </w:rPr>
        <w:t>el</w:t>
      </w:r>
      <w:r>
        <w:rPr>
          <w:color w:val="231F20"/>
          <w:spacing w:val="-1"/>
          <w:w w:val="85"/>
        </w:rPr>
        <w:t> </w:t>
      </w:r>
      <w:r>
        <w:rPr>
          <w:color w:val="231F20"/>
          <w:spacing w:val="9"/>
          <w:w w:val="85"/>
        </w:rPr>
        <w:t>número</w:t>
      </w:r>
      <w:r>
        <w:rPr>
          <w:color w:val="231F20"/>
          <w:spacing w:val="-1"/>
          <w:w w:val="85"/>
        </w:rPr>
        <w:t> </w:t>
      </w:r>
      <w:r>
        <w:rPr>
          <w:color w:val="231F20"/>
          <w:w w:val="85"/>
        </w:rPr>
        <w:t>de</w:t>
      </w:r>
      <w:r>
        <w:rPr>
          <w:color w:val="231F20"/>
          <w:spacing w:val="-1"/>
          <w:w w:val="85"/>
        </w:rPr>
        <w:t> </w:t>
      </w:r>
      <w:r>
        <w:rPr>
          <w:color w:val="231F20"/>
          <w:spacing w:val="11"/>
          <w:w w:val="85"/>
        </w:rPr>
        <w:t>centros </w:t>
      </w:r>
      <w:r>
        <w:rPr>
          <w:color w:val="231F20"/>
          <w:w w:val="85"/>
        </w:rPr>
        <w:t>e </w:t>
      </w:r>
      <w:r>
        <w:rPr>
          <w:color w:val="231F20"/>
          <w:spacing w:val="10"/>
          <w:w w:val="85"/>
        </w:rPr>
        <w:t>instituciones </w:t>
      </w:r>
      <w:r>
        <w:rPr>
          <w:color w:val="231F20"/>
          <w:spacing w:val="9"/>
          <w:w w:val="85"/>
        </w:rPr>
        <w:t>afines, </w:t>
      </w:r>
      <w:r>
        <w:rPr>
          <w:color w:val="231F20"/>
          <w:w w:val="85"/>
        </w:rPr>
        <w:t>tanto del </w:t>
      </w:r>
      <w:r>
        <w:rPr>
          <w:color w:val="231F20"/>
          <w:spacing w:val="9"/>
          <w:w w:val="85"/>
        </w:rPr>
        <w:t>ámbito nacional </w:t>
      </w:r>
      <w:r>
        <w:rPr>
          <w:color w:val="231F20"/>
          <w:spacing w:val="11"/>
          <w:w w:val="85"/>
        </w:rPr>
        <w:t>como </w:t>
      </w:r>
      <w:r>
        <w:rPr>
          <w:color w:val="231F20"/>
          <w:spacing w:val="10"/>
          <w:w w:val="85"/>
        </w:rPr>
        <w:t>internacional, </w:t>
      </w:r>
      <w:r>
        <w:rPr>
          <w:color w:val="231F20"/>
          <w:w w:val="85"/>
        </w:rPr>
        <w:t>con</w:t>
      </w:r>
      <w:r>
        <w:rPr>
          <w:color w:val="231F20"/>
        </w:rPr>
        <w:t> </w:t>
      </w:r>
      <w:r>
        <w:rPr>
          <w:color w:val="231F20"/>
          <w:w w:val="85"/>
        </w:rPr>
        <w:t>los</w:t>
      </w:r>
      <w:r>
        <w:rPr>
          <w:color w:val="231F20"/>
        </w:rPr>
        <w:t> </w:t>
      </w:r>
      <w:r>
        <w:rPr>
          <w:color w:val="231F20"/>
          <w:w w:val="85"/>
        </w:rPr>
        <w:t>que</w:t>
      </w:r>
      <w:r>
        <w:rPr>
          <w:color w:val="231F20"/>
        </w:rPr>
        <w:t> </w:t>
      </w:r>
      <w:r>
        <w:rPr>
          <w:color w:val="231F20"/>
          <w:w w:val="85"/>
        </w:rPr>
        <w:t>la</w:t>
      </w:r>
      <w:r>
        <w:rPr>
          <w:color w:val="231F20"/>
        </w:rPr>
        <w:t> </w:t>
      </w:r>
      <w:r>
        <w:rPr>
          <w:color w:val="231F20"/>
          <w:w w:val="85"/>
        </w:rPr>
        <w:t>FCM</w:t>
      </w:r>
      <w:r>
        <w:rPr>
          <w:color w:val="231F20"/>
          <w:spacing w:val="9"/>
          <w:w w:val="85"/>
        </w:rPr>
        <w:t> mantiene </w:t>
      </w:r>
      <w:r>
        <w:rPr>
          <w:color w:val="231F20"/>
          <w:w w:val="85"/>
        </w:rPr>
        <w:t>una</w:t>
      </w:r>
      <w:r>
        <w:rPr>
          <w:color w:val="231F20"/>
          <w:spacing w:val="11"/>
          <w:w w:val="85"/>
        </w:rPr>
        <w:t> políti-</w:t>
      </w:r>
      <w:r>
        <w:rPr>
          <w:color w:val="231F20"/>
          <w:w w:val="85"/>
        </w:rPr>
        <w:t>ca</w:t>
      </w:r>
      <w:r>
        <w:rPr>
          <w:color w:val="231F20"/>
          <w:w w:val="85"/>
        </w:rPr>
        <w:t> de</w:t>
      </w:r>
      <w:r>
        <w:rPr>
          <w:color w:val="231F20"/>
          <w:w w:val="85"/>
        </w:rPr>
        <w:t> canje</w:t>
      </w:r>
      <w:r>
        <w:rPr>
          <w:color w:val="231F20"/>
          <w:w w:val="85"/>
        </w:rPr>
        <w:t> ha</w:t>
      </w:r>
      <w:r>
        <w:rPr>
          <w:color w:val="231F20"/>
          <w:w w:val="85"/>
        </w:rPr>
        <w:t> </w:t>
      </w:r>
      <w:r>
        <w:rPr>
          <w:color w:val="231F20"/>
          <w:spacing w:val="9"/>
          <w:w w:val="85"/>
        </w:rPr>
        <w:t>aumentado</w:t>
      </w:r>
      <w:r>
        <w:rPr>
          <w:color w:val="231F20"/>
          <w:spacing w:val="9"/>
          <w:w w:val="85"/>
        </w:rPr>
        <w:t> </w:t>
      </w:r>
      <w:r>
        <w:rPr>
          <w:color w:val="231F20"/>
          <w:spacing w:val="10"/>
          <w:w w:val="85"/>
        </w:rPr>
        <w:t>constantemente,</w:t>
      </w:r>
      <w:r>
        <w:rPr>
          <w:color w:val="231F20"/>
          <w:spacing w:val="10"/>
          <w:w w:val="85"/>
        </w:rPr>
        <w:t> </w:t>
      </w:r>
      <w:r>
        <w:rPr>
          <w:color w:val="231F20"/>
          <w:w w:val="85"/>
        </w:rPr>
        <w:t>y</w:t>
      </w:r>
      <w:r>
        <w:rPr>
          <w:color w:val="231F20"/>
          <w:w w:val="85"/>
        </w:rPr>
        <w:t> a</w:t>
      </w:r>
      <w:r>
        <w:rPr>
          <w:color w:val="231F20"/>
          <w:w w:val="85"/>
        </w:rPr>
        <w:t> </w:t>
      </w:r>
      <w:r>
        <w:rPr>
          <w:color w:val="231F20"/>
          <w:spacing w:val="11"/>
          <w:w w:val="85"/>
        </w:rPr>
        <w:t>finales</w:t>
      </w:r>
      <w:r>
        <w:rPr>
          <w:color w:val="231F20"/>
          <w:spacing w:val="40"/>
        </w:rPr>
        <w:t> </w:t>
      </w:r>
      <w:r>
        <w:rPr>
          <w:color w:val="231F20"/>
          <w:w w:val="90"/>
        </w:rPr>
        <w:t>de 1999, ya son </w:t>
      </w:r>
      <w:r>
        <w:rPr>
          <w:color w:val="231F20"/>
          <w:spacing w:val="11"/>
          <w:w w:val="90"/>
        </w:rPr>
        <w:t>102.</w:t>
      </w:r>
    </w:p>
    <w:p>
      <w:pPr>
        <w:pStyle w:val="BodyText"/>
        <w:spacing w:before="9"/>
        <w:rPr>
          <w:sz w:val="11"/>
        </w:rPr>
      </w:pPr>
    </w:p>
    <w:p>
      <w:pPr>
        <w:pStyle w:val="BodyText"/>
        <w:spacing w:after="0"/>
        <w:rPr>
          <w:sz w:val="11"/>
        </w:rPr>
        <w:sectPr>
          <w:pgSz w:w="9640" w:h="13610"/>
          <w:pgMar w:top="0" w:bottom="0" w:left="992" w:right="425"/>
        </w:sectPr>
      </w:pPr>
    </w:p>
    <w:p>
      <w:pPr>
        <w:spacing w:before="94"/>
        <w:ind w:left="1574" w:right="0" w:firstLine="0"/>
        <w:jc w:val="left"/>
        <w:rPr>
          <w:rFonts w:ascii="Century"/>
          <w:sz w:val="22"/>
        </w:rPr>
      </w:pPr>
      <w:r>
        <w:rPr>
          <w:rFonts w:ascii="Century"/>
          <w:color w:val="5B5600"/>
          <w:spacing w:val="-2"/>
          <w:w w:val="75"/>
          <w:sz w:val="22"/>
          <w:u w:val="single" w:color="5B5600"/>
        </w:rPr>
        <w:t>Vaciados.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06"/>
        <w:rPr>
          <w:rFonts w:ascii="Century"/>
          <w:sz w:val="22"/>
        </w:rPr>
      </w:pPr>
    </w:p>
    <w:p>
      <w:pPr>
        <w:spacing w:line="235" w:lineRule="auto" w:before="0"/>
        <w:ind w:left="1432" w:right="0" w:hanging="237"/>
        <w:jc w:val="left"/>
        <w:rPr>
          <w:rFonts w:ascii="Century" w:hAnsi="Century"/>
          <w:sz w:val="22"/>
        </w:rPr>
      </w:pPr>
      <w:r>
        <w:rPr>
          <w:rFonts w:ascii="Century" w:hAnsi="Century"/>
          <w:color w:val="5B5600"/>
          <w:spacing w:val="8"/>
          <w:w w:val="75"/>
          <w:sz w:val="22"/>
          <w:u w:val="single" w:color="5B5600"/>
        </w:rPr>
        <w:t>Publicaciones</w:t>
      </w:r>
      <w:r>
        <w:rPr>
          <w:rFonts w:ascii="Century" w:hAnsi="Century"/>
          <w:color w:val="5B5600"/>
          <w:spacing w:val="8"/>
          <w:w w:val="75"/>
          <w:sz w:val="22"/>
          <w:u w:val="none"/>
        </w:rPr>
        <w:t> </w:t>
      </w:r>
      <w:r>
        <w:rPr>
          <w:rFonts w:ascii="Century" w:hAnsi="Century"/>
          <w:color w:val="5B5600"/>
          <w:spacing w:val="8"/>
          <w:w w:val="75"/>
          <w:sz w:val="22"/>
          <w:u w:val="single" w:color="5B5600"/>
        </w:rPr>
        <w:t>periódicas.</w:t>
      </w:r>
    </w:p>
    <w:p>
      <w:pPr>
        <w:pStyle w:val="BodyText"/>
        <w:spacing w:line="268" w:lineRule="auto" w:before="125"/>
        <w:ind w:left="90" w:right="1463"/>
        <w:jc w:val="both"/>
      </w:pPr>
      <w:r>
        <w:rPr/>
        <w:br w:type="column"/>
      </w:r>
      <w:r>
        <w:rPr>
          <w:color w:val="231F20"/>
          <w:w w:val="90"/>
        </w:rPr>
        <w:t>Se ha </w:t>
      </w:r>
      <w:r>
        <w:rPr>
          <w:color w:val="231F20"/>
          <w:spacing w:val="9"/>
          <w:w w:val="90"/>
        </w:rPr>
        <w:t>realizado</w:t>
      </w:r>
      <w:r>
        <w:rPr>
          <w:color w:val="231F20"/>
          <w:w w:val="90"/>
        </w:rPr>
        <w:t> </w:t>
      </w:r>
      <w:r>
        <w:rPr>
          <w:color w:val="231F20"/>
          <w:spacing w:val="9"/>
          <w:w w:val="90"/>
        </w:rPr>
        <w:t>también</w:t>
      </w:r>
      <w:r>
        <w:rPr>
          <w:color w:val="231F20"/>
          <w:w w:val="90"/>
        </w:rPr>
        <w:t> un </w:t>
      </w:r>
      <w:r>
        <w:rPr>
          <w:color w:val="231F20"/>
          <w:spacing w:val="9"/>
          <w:w w:val="90"/>
        </w:rPr>
        <w:t>vaciado</w:t>
      </w:r>
      <w:r>
        <w:rPr>
          <w:color w:val="231F20"/>
          <w:w w:val="90"/>
        </w:rPr>
        <w:t> </w:t>
      </w:r>
      <w:r>
        <w:rPr>
          <w:color w:val="231F20"/>
          <w:spacing w:val="9"/>
          <w:w w:val="90"/>
        </w:rPr>
        <w:t>diario</w:t>
      </w:r>
      <w:r>
        <w:rPr>
          <w:color w:val="231F20"/>
          <w:w w:val="90"/>
        </w:rPr>
        <w:t> de los </w:t>
      </w:r>
      <w:r>
        <w:rPr>
          <w:color w:val="231F20"/>
          <w:spacing w:val="11"/>
          <w:w w:val="90"/>
        </w:rPr>
        <w:t>artí-</w:t>
      </w:r>
      <w:r>
        <w:rPr>
          <w:color w:val="231F20"/>
          <w:spacing w:val="9"/>
          <w:w w:val="90"/>
        </w:rPr>
        <w:t>culos</w:t>
      </w:r>
      <w:r>
        <w:rPr>
          <w:color w:val="231F20"/>
          <w:spacing w:val="6"/>
          <w:w w:val="90"/>
        </w:rPr>
        <w:t> </w:t>
      </w:r>
      <w:r>
        <w:rPr>
          <w:color w:val="231F20"/>
          <w:w w:val="90"/>
        </w:rPr>
        <w:t>que</w:t>
      </w:r>
      <w:r>
        <w:rPr>
          <w:color w:val="231F20"/>
          <w:w w:val="90"/>
        </w:rPr>
        <w:t> </w:t>
      </w:r>
      <w:r>
        <w:rPr>
          <w:color w:val="231F20"/>
          <w:spacing w:val="9"/>
          <w:w w:val="90"/>
        </w:rPr>
        <w:t>hacen</w:t>
      </w:r>
      <w:r>
        <w:rPr>
          <w:color w:val="231F20"/>
          <w:spacing w:val="6"/>
          <w:w w:val="90"/>
        </w:rPr>
        <w:t> </w:t>
      </w:r>
      <w:r>
        <w:rPr>
          <w:color w:val="231F20"/>
          <w:spacing w:val="10"/>
          <w:w w:val="90"/>
        </w:rPr>
        <w:t>referencia</w:t>
      </w:r>
      <w:r>
        <w:rPr>
          <w:color w:val="231F20"/>
          <w:spacing w:val="6"/>
          <w:w w:val="90"/>
        </w:rPr>
        <w:t> </w:t>
      </w:r>
      <w:r>
        <w:rPr>
          <w:color w:val="231F20"/>
          <w:w w:val="90"/>
        </w:rPr>
        <w:t>a</w:t>
      </w:r>
      <w:r>
        <w:rPr>
          <w:color w:val="231F20"/>
          <w:w w:val="90"/>
        </w:rPr>
        <w:t> la</w:t>
      </w:r>
      <w:r>
        <w:rPr>
          <w:color w:val="231F20"/>
          <w:w w:val="90"/>
        </w:rPr>
        <w:t> FCM,</w:t>
      </w:r>
      <w:r>
        <w:rPr>
          <w:color w:val="231F20"/>
          <w:w w:val="90"/>
        </w:rPr>
        <w:t> a</w:t>
      </w:r>
      <w:r>
        <w:rPr>
          <w:color w:val="231F20"/>
          <w:w w:val="90"/>
        </w:rPr>
        <w:t> </w:t>
      </w:r>
      <w:r>
        <w:rPr>
          <w:color w:val="231F20"/>
          <w:spacing w:val="9"/>
          <w:w w:val="90"/>
        </w:rPr>
        <w:t>César</w:t>
      </w:r>
      <w:r>
        <w:rPr>
          <w:color w:val="231F20"/>
          <w:spacing w:val="6"/>
          <w:w w:val="90"/>
        </w:rPr>
        <w:t> </w:t>
      </w:r>
      <w:r>
        <w:rPr>
          <w:color w:val="231F20"/>
          <w:spacing w:val="12"/>
          <w:w w:val="90"/>
        </w:rPr>
        <w:t>Manri-</w:t>
      </w:r>
      <w:r>
        <w:rPr>
          <w:color w:val="231F20"/>
          <w:w w:val="85"/>
        </w:rPr>
        <w:t>que y a la </w:t>
      </w:r>
      <w:r>
        <w:rPr>
          <w:color w:val="231F20"/>
          <w:spacing w:val="9"/>
          <w:w w:val="85"/>
        </w:rPr>
        <w:t>actualidad</w:t>
      </w:r>
      <w:r>
        <w:rPr>
          <w:color w:val="231F20"/>
          <w:spacing w:val="8"/>
          <w:w w:val="85"/>
        </w:rPr>
        <w:t> </w:t>
      </w:r>
      <w:r>
        <w:rPr>
          <w:color w:val="231F20"/>
          <w:spacing w:val="9"/>
          <w:w w:val="85"/>
        </w:rPr>
        <w:t>ambiental</w:t>
      </w:r>
      <w:r>
        <w:rPr>
          <w:color w:val="231F20"/>
          <w:spacing w:val="8"/>
          <w:w w:val="85"/>
        </w:rPr>
        <w:t> </w:t>
      </w:r>
      <w:r>
        <w:rPr>
          <w:color w:val="231F20"/>
          <w:w w:val="85"/>
        </w:rPr>
        <w:t>y </w:t>
      </w:r>
      <w:r>
        <w:rPr>
          <w:color w:val="231F20"/>
          <w:spacing w:val="9"/>
          <w:w w:val="85"/>
        </w:rPr>
        <w:t>cultural</w:t>
      </w:r>
      <w:r>
        <w:rPr>
          <w:color w:val="231F20"/>
          <w:spacing w:val="8"/>
          <w:w w:val="85"/>
        </w:rPr>
        <w:t> </w:t>
      </w:r>
      <w:r>
        <w:rPr>
          <w:color w:val="231F20"/>
          <w:w w:val="85"/>
        </w:rPr>
        <w:t>de </w:t>
      </w:r>
      <w:r>
        <w:rPr>
          <w:color w:val="231F20"/>
          <w:spacing w:val="11"/>
          <w:w w:val="85"/>
        </w:rPr>
        <w:t>Lanzarote, </w:t>
      </w:r>
      <w:r>
        <w:rPr>
          <w:color w:val="231F20"/>
          <w:spacing w:val="9"/>
          <w:w w:val="85"/>
        </w:rPr>
        <w:t>aparecidos </w:t>
      </w:r>
      <w:r>
        <w:rPr>
          <w:color w:val="231F20"/>
          <w:w w:val="85"/>
        </w:rPr>
        <w:t>tanto en la </w:t>
      </w:r>
      <w:r>
        <w:rPr>
          <w:color w:val="231F20"/>
          <w:spacing w:val="9"/>
          <w:w w:val="85"/>
        </w:rPr>
        <w:t>prensa </w:t>
      </w:r>
      <w:r>
        <w:rPr>
          <w:color w:val="231F20"/>
          <w:w w:val="85"/>
        </w:rPr>
        <w:t>del </w:t>
      </w:r>
      <w:r>
        <w:rPr>
          <w:color w:val="231F20"/>
          <w:spacing w:val="10"/>
          <w:w w:val="85"/>
        </w:rPr>
        <w:t>Archipiélago </w:t>
      </w:r>
      <w:r>
        <w:rPr>
          <w:color w:val="231F20"/>
          <w:spacing w:val="11"/>
          <w:w w:val="85"/>
        </w:rPr>
        <w:t>(Cana-</w:t>
      </w:r>
      <w:r>
        <w:rPr>
          <w:color w:val="231F20"/>
          <w:w w:val="85"/>
        </w:rPr>
        <w:t>rias</w:t>
      </w:r>
      <w:r>
        <w:rPr>
          <w:color w:val="231F20"/>
          <w:spacing w:val="10"/>
        </w:rPr>
        <w:t> </w:t>
      </w:r>
      <w:r>
        <w:rPr>
          <w:color w:val="231F20"/>
          <w:w w:val="85"/>
        </w:rPr>
        <w:t>7,</w:t>
      </w:r>
      <w:r>
        <w:rPr>
          <w:color w:val="231F20"/>
          <w:spacing w:val="10"/>
        </w:rPr>
        <w:t> </w:t>
      </w:r>
      <w:r>
        <w:rPr>
          <w:color w:val="231F20"/>
          <w:w w:val="85"/>
        </w:rPr>
        <w:t>La</w:t>
      </w:r>
      <w:r>
        <w:rPr>
          <w:color w:val="231F20"/>
          <w:spacing w:val="10"/>
        </w:rPr>
        <w:t> </w:t>
      </w:r>
      <w:r>
        <w:rPr>
          <w:color w:val="231F20"/>
          <w:spacing w:val="9"/>
          <w:w w:val="85"/>
        </w:rPr>
        <w:t>Provincia,</w:t>
      </w:r>
      <w:r>
        <w:rPr>
          <w:color w:val="231F20"/>
          <w:spacing w:val="10"/>
        </w:rPr>
        <w:t> </w:t>
      </w:r>
      <w:r>
        <w:rPr>
          <w:color w:val="231F20"/>
          <w:spacing w:val="9"/>
          <w:w w:val="85"/>
        </w:rPr>
        <w:t>Lancelot,</w:t>
      </w:r>
      <w:r>
        <w:rPr>
          <w:color w:val="231F20"/>
          <w:spacing w:val="10"/>
        </w:rPr>
        <w:t> </w:t>
      </w:r>
      <w:r>
        <w:rPr>
          <w:color w:val="231F20"/>
          <w:w w:val="85"/>
        </w:rPr>
        <w:t>La</w:t>
      </w:r>
      <w:r>
        <w:rPr>
          <w:color w:val="231F20"/>
          <w:spacing w:val="10"/>
        </w:rPr>
        <w:t> </w:t>
      </w:r>
      <w:r>
        <w:rPr>
          <w:color w:val="231F20"/>
          <w:w w:val="85"/>
        </w:rPr>
        <w:t>Voz</w:t>
      </w:r>
      <w:r>
        <w:rPr>
          <w:color w:val="231F20"/>
          <w:spacing w:val="10"/>
        </w:rPr>
        <w:t> </w:t>
      </w:r>
      <w:r>
        <w:rPr>
          <w:color w:val="231F20"/>
          <w:w w:val="85"/>
        </w:rPr>
        <w:t>de</w:t>
      </w:r>
      <w:r>
        <w:rPr>
          <w:color w:val="231F20"/>
          <w:spacing w:val="10"/>
        </w:rPr>
        <w:t> </w:t>
      </w:r>
      <w:r>
        <w:rPr>
          <w:color w:val="231F20"/>
          <w:spacing w:val="10"/>
          <w:w w:val="85"/>
        </w:rPr>
        <w:t>Lanzarote,</w:t>
      </w:r>
      <w:r>
        <w:rPr>
          <w:color w:val="231F20"/>
          <w:spacing w:val="11"/>
          <w:w w:val="85"/>
        </w:rPr>
        <w:t> Is-</w:t>
      </w:r>
      <w:r>
        <w:rPr>
          <w:color w:val="231F20"/>
          <w:w w:val="85"/>
        </w:rPr>
        <w:t>la </w:t>
      </w:r>
      <w:r>
        <w:rPr>
          <w:color w:val="231F20"/>
          <w:spacing w:val="10"/>
          <w:w w:val="85"/>
        </w:rPr>
        <w:t>Informativa, </w:t>
      </w:r>
      <w:r>
        <w:rPr>
          <w:color w:val="231F20"/>
          <w:spacing w:val="9"/>
          <w:w w:val="85"/>
        </w:rPr>
        <w:t>Diario </w:t>
      </w:r>
      <w:r>
        <w:rPr>
          <w:color w:val="231F20"/>
          <w:w w:val="85"/>
        </w:rPr>
        <w:t>de Las </w:t>
      </w:r>
      <w:r>
        <w:rPr>
          <w:color w:val="231F20"/>
          <w:spacing w:val="9"/>
          <w:w w:val="85"/>
        </w:rPr>
        <w:t>Palmas, </w:t>
      </w:r>
      <w:r>
        <w:rPr>
          <w:color w:val="231F20"/>
          <w:w w:val="85"/>
        </w:rPr>
        <w:t>La </w:t>
      </w:r>
      <w:r>
        <w:rPr>
          <w:color w:val="231F20"/>
          <w:spacing w:val="9"/>
          <w:w w:val="85"/>
        </w:rPr>
        <w:t>Gaceta </w:t>
      </w:r>
      <w:r>
        <w:rPr>
          <w:color w:val="231F20"/>
          <w:w w:val="85"/>
        </w:rPr>
        <w:t>de </w:t>
      </w:r>
      <w:r>
        <w:rPr>
          <w:color w:val="231F20"/>
          <w:spacing w:val="11"/>
          <w:w w:val="85"/>
        </w:rPr>
        <w:t>Ca-</w:t>
      </w:r>
      <w:r>
        <w:rPr>
          <w:color w:val="231F20"/>
          <w:spacing w:val="9"/>
          <w:w w:val="90"/>
        </w:rPr>
        <w:t>narias,</w:t>
      </w:r>
      <w:r>
        <w:rPr>
          <w:color w:val="231F20"/>
          <w:spacing w:val="2"/>
          <w:w w:val="90"/>
        </w:rPr>
        <w:t> </w:t>
      </w:r>
      <w:r>
        <w:rPr>
          <w:color w:val="231F20"/>
          <w:w w:val="90"/>
        </w:rPr>
        <w:t>La</w:t>
      </w:r>
      <w:r>
        <w:rPr>
          <w:color w:val="231F20"/>
          <w:w w:val="90"/>
        </w:rPr>
        <w:t> </w:t>
      </w:r>
      <w:r>
        <w:rPr>
          <w:color w:val="231F20"/>
          <w:spacing w:val="9"/>
          <w:w w:val="90"/>
        </w:rPr>
        <w:t>Tribuna</w:t>
      </w:r>
      <w:r>
        <w:rPr>
          <w:color w:val="231F20"/>
          <w:spacing w:val="2"/>
          <w:w w:val="90"/>
        </w:rPr>
        <w:t> </w:t>
      </w:r>
      <w:r>
        <w:rPr>
          <w:color w:val="231F20"/>
          <w:w w:val="90"/>
        </w:rPr>
        <w:t>de</w:t>
      </w:r>
      <w:r>
        <w:rPr>
          <w:color w:val="231F20"/>
          <w:w w:val="90"/>
        </w:rPr>
        <w:t> </w:t>
      </w:r>
      <w:r>
        <w:rPr>
          <w:color w:val="231F20"/>
          <w:spacing w:val="9"/>
          <w:w w:val="90"/>
        </w:rPr>
        <w:t>Canarias,</w:t>
      </w:r>
      <w:r>
        <w:rPr>
          <w:color w:val="231F20"/>
          <w:spacing w:val="2"/>
          <w:w w:val="90"/>
        </w:rPr>
        <w:t> </w:t>
      </w:r>
      <w:r>
        <w:rPr>
          <w:color w:val="231F20"/>
          <w:w w:val="90"/>
        </w:rPr>
        <w:t>El</w:t>
      </w:r>
      <w:r>
        <w:rPr>
          <w:color w:val="231F20"/>
          <w:w w:val="90"/>
        </w:rPr>
        <w:t> Día,</w:t>
      </w:r>
      <w:r>
        <w:rPr>
          <w:color w:val="231F20"/>
          <w:w w:val="90"/>
        </w:rPr>
        <w:t> </w:t>
      </w:r>
      <w:r>
        <w:rPr>
          <w:color w:val="231F20"/>
          <w:spacing w:val="9"/>
          <w:w w:val="90"/>
        </w:rPr>
        <w:t>Diario</w:t>
      </w:r>
      <w:r>
        <w:rPr>
          <w:color w:val="231F20"/>
          <w:spacing w:val="2"/>
          <w:w w:val="90"/>
        </w:rPr>
        <w:t> </w:t>
      </w:r>
      <w:r>
        <w:rPr>
          <w:color w:val="231F20"/>
          <w:w w:val="90"/>
        </w:rPr>
        <w:t>de</w:t>
      </w:r>
      <w:r>
        <w:rPr>
          <w:color w:val="231F20"/>
          <w:w w:val="90"/>
        </w:rPr>
        <w:t> </w:t>
      </w:r>
      <w:r>
        <w:rPr>
          <w:color w:val="231F20"/>
          <w:spacing w:val="11"/>
          <w:w w:val="90"/>
        </w:rPr>
        <w:t>Avi-sos</w:t>
      </w:r>
      <w:r>
        <w:rPr>
          <w:color w:val="231F20"/>
          <w:spacing w:val="-9"/>
          <w:w w:val="90"/>
        </w:rPr>
        <w:t> </w:t>
      </w:r>
      <w:r>
        <w:rPr>
          <w:color w:val="231F20"/>
          <w:w w:val="90"/>
        </w:rPr>
        <w:t>),</w:t>
      </w:r>
      <w:r>
        <w:rPr>
          <w:color w:val="231F20"/>
          <w:spacing w:val="-8"/>
          <w:w w:val="90"/>
        </w:rPr>
        <w:t> </w:t>
      </w:r>
      <w:r>
        <w:rPr>
          <w:color w:val="231F20"/>
          <w:spacing w:val="12"/>
          <w:w w:val="90"/>
        </w:rPr>
        <w:t>como</w:t>
      </w:r>
      <w:r>
        <w:rPr>
          <w:color w:val="231F20"/>
          <w:spacing w:val="-8"/>
          <w:w w:val="90"/>
        </w:rPr>
        <w:t> </w:t>
      </w:r>
      <w:r>
        <w:rPr>
          <w:color w:val="231F20"/>
          <w:w w:val="90"/>
        </w:rPr>
        <w:t>en</w:t>
      </w:r>
      <w:r>
        <w:rPr>
          <w:color w:val="231F20"/>
          <w:spacing w:val="-9"/>
          <w:w w:val="90"/>
        </w:rPr>
        <w:t> </w:t>
      </w:r>
      <w:r>
        <w:rPr>
          <w:color w:val="231F20"/>
          <w:spacing w:val="14"/>
          <w:w w:val="90"/>
        </w:rPr>
        <w:t>diarios</w:t>
      </w:r>
      <w:r>
        <w:rPr>
          <w:color w:val="231F20"/>
          <w:spacing w:val="-8"/>
          <w:w w:val="90"/>
        </w:rPr>
        <w:t> </w:t>
      </w:r>
      <w:r>
        <w:rPr>
          <w:color w:val="231F20"/>
          <w:spacing w:val="15"/>
          <w:w w:val="90"/>
        </w:rPr>
        <w:t>nacionales</w:t>
      </w:r>
      <w:r>
        <w:rPr>
          <w:color w:val="231F20"/>
          <w:w w:val="90"/>
        </w:rPr>
        <w:t> (</w:t>
      </w:r>
      <w:r>
        <w:rPr>
          <w:color w:val="231F20"/>
          <w:spacing w:val="-8"/>
          <w:w w:val="90"/>
        </w:rPr>
        <w:t> </w:t>
      </w:r>
      <w:r>
        <w:rPr>
          <w:color w:val="231F20"/>
          <w:spacing w:val="11"/>
          <w:w w:val="90"/>
        </w:rPr>
        <w:t>ABC</w:t>
      </w:r>
      <w:r>
        <w:rPr>
          <w:color w:val="231F20"/>
          <w:spacing w:val="-8"/>
          <w:w w:val="90"/>
        </w:rPr>
        <w:t> </w:t>
      </w:r>
      <w:r>
        <w:rPr>
          <w:color w:val="231F20"/>
          <w:w w:val="90"/>
        </w:rPr>
        <w:t>,</w:t>
      </w:r>
      <w:r>
        <w:rPr>
          <w:color w:val="231F20"/>
          <w:spacing w:val="11"/>
        </w:rPr>
        <w:t> </w:t>
      </w:r>
      <w:r>
        <w:rPr>
          <w:color w:val="231F20"/>
          <w:w w:val="90"/>
        </w:rPr>
        <w:t>El</w:t>
      </w:r>
      <w:r>
        <w:rPr>
          <w:color w:val="231F20"/>
          <w:spacing w:val="12"/>
          <w:w w:val="90"/>
        </w:rPr>
        <w:t> País</w:t>
      </w:r>
      <w:r>
        <w:rPr>
          <w:color w:val="231F20"/>
          <w:spacing w:val="-9"/>
          <w:w w:val="90"/>
        </w:rPr>
        <w:t> </w:t>
      </w:r>
      <w:r>
        <w:rPr>
          <w:color w:val="231F20"/>
          <w:w w:val="90"/>
        </w:rPr>
        <w:t>,</w:t>
      </w:r>
      <w:r>
        <w:rPr>
          <w:color w:val="231F20"/>
          <w:spacing w:val="11"/>
        </w:rPr>
        <w:t> </w:t>
      </w:r>
      <w:r>
        <w:rPr>
          <w:color w:val="231F20"/>
          <w:w w:val="90"/>
        </w:rPr>
        <w:t>El </w:t>
      </w:r>
      <w:r>
        <w:rPr>
          <w:color w:val="231F20"/>
          <w:spacing w:val="10"/>
          <w:w w:val="90"/>
        </w:rPr>
        <w:t>Mundo,</w:t>
      </w:r>
      <w:r>
        <w:rPr>
          <w:color w:val="231F20"/>
          <w:w w:val="90"/>
        </w:rPr>
        <w:t> La</w:t>
      </w:r>
      <w:r>
        <w:rPr>
          <w:color w:val="231F20"/>
          <w:w w:val="90"/>
        </w:rPr>
        <w:t> </w:t>
      </w:r>
      <w:r>
        <w:rPr>
          <w:color w:val="231F20"/>
          <w:spacing w:val="10"/>
          <w:w w:val="90"/>
        </w:rPr>
        <w:t>Razón).</w:t>
      </w:r>
      <w:r>
        <w:rPr>
          <w:color w:val="231F20"/>
          <w:w w:val="90"/>
        </w:rPr>
        <w:t> Con</w:t>
      </w:r>
      <w:r>
        <w:rPr>
          <w:color w:val="231F20"/>
          <w:w w:val="90"/>
        </w:rPr>
        <w:t> las</w:t>
      </w:r>
      <w:r>
        <w:rPr>
          <w:color w:val="231F20"/>
          <w:w w:val="90"/>
        </w:rPr>
        <w:t> </w:t>
      </w:r>
      <w:r>
        <w:rPr>
          <w:color w:val="231F20"/>
          <w:spacing w:val="10"/>
          <w:w w:val="90"/>
        </w:rPr>
        <w:t>reseñas</w:t>
      </w:r>
      <w:r>
        <w:rPr>
          <w:color w:val="231F20"/>
          <w:w w:val="90"/>
        </w:rPr>
        <w:t> </w:t>
      </w:r>
      <w:r>
        <w:rPr>
          <w:color w:val="231F20"/>
          <w:spacing w:val="10"/>
          <w:w w:val="90"/>
        </w:rPr>
        <w:t>obtenidas</w:t>
      </w:r>
      <w:r>
        <w:rPr>
          <w:color w:val="231F20"/>
          <w:w w:val="90"/>
        </w:rPr>
        <w:t> se</w:t>
      </w:r>
      <w:r>
        <w:rPr>
          <w:color w:val="231F20"/>
          <w:w w:val="90"/>
        </w:rPr>
        <w:t> </w:t>
      </w:r>
      <w:r>
        <w:rPr>
          <w:color w:val="231F20"/>
          <w:spacing w:val="12"/>
          <w:w w:val="90"/>
        </w:rPr>
        <w:t>ela-</w:t>
      </w:r>
      <w:r>
        <w:rPr>
          <w:color w:val="231F20"/>
          <w:w w:val="90"/>
        </w:rPr>
        <w:t>bora </w:t>
      </w:r>
      <w:r>
        <w:rPr>
          <w:color w:val="231F20"/>
          <w:spacing w:val="9"/>
          <w:w w:val="90"/>
        </w:rPr>
        <w:t>anualmente</w:t>
      </w:r>
      <w:r>
        <w:rPr>
          <w:color w:val="231F20"/>
          <w:spacing w:val="5"/>
          <w:w w:val="90"/>
        </w:rPr>
        <w:t> </w:t>
      </w:r>
      <w:r>
        <w:rPr>
          <w:color w:val="231F20"/>
          <w:w w:val="90"/>
        </w:rPr>
        <w:t>un </w:t>
      </w:r>
      <w:r>
        <w:rPr>
          <w:color w:val="231F20"/>
          <w:spacing w:val="9"/>
          <w:w w:val="90"/>
        </w:rPr>
        <w:t>dossier</w:t>
      </w:r>
      <w:r>
        <w:rPr>
          <w:color w:val="231F20"/>
          <w:spacing w:val="5"/>
          <w:w w:val="90"/>
        </w:rPr>
        <w:t> </w:t>
      </w:r>
      <w:r>
        <w:rPr>
          <w:color w:val="231F20"/>
          <w:w w:val="90"/>
        </w:rPr>
        <w:t>de </w:t>
      </w:r>
      <w:r>
        <w:rPr>
          <w:color w:val="231F20"/>
          <w:spacing w:val="11"/>
          <w:w w:val="90"/>
        </w:rPr>
        <w:t>prensa.</w:t>
      </w:r>
    </w:p>
    <w:p>
      <w:pPr>
        <w:pStyle w:val="BodyText"/>
        <w:spacing w:line="268" w:lineRule="auto" w:before="2"/>
        <w:ind w:left="90" w:right="1468" w:firstLine="283"/>
        <w:jc w:val="both"/>
      </w:pPr>
      <w:r>
        <w:rPr>
          <w:color w:val="231F20"/>
          <w:w w:val="90"/>
        </w:rPr>
        <w:t>Se</w:t>
      </w:r>
      <w:r>
        <w:rPr>
          <w:color w:val="231F20"/>
          <w:spacing w:val="-8"/>
          <w:w w:val="90"/>
        </w:rPr>
        <w:t> </w:t>
      </w:r>
      <w:r>
        <w:rPr>
          <w:color w:val="231F20"/>
          <w:w w:val="90"/>
        </w:rPr>
        <w:t>ha</w:t>
      </w:r>
      <w:r>
        <w:rPr>
          <w:color w:val="231F20"/>
          <w:spacing w:val="-8"/>
          <w:w w:val="90"/>
        </w:rPr>
        <w:t> </w:t>
      </w:r>
      <w:r>
        <w:rPr>
          <w:color w:val="231F20"/>
          <w:spacing w:val="9"/>
          <w:w w:val="90"/>
        </w:rPr>
        <w:t>procedido,</w:t>
      </w:r>
      <w:r>
        <w:rPr>
          <w:color w:val="231F20"/>
          <w:spacing w:val="-8"/>
          <w:w w:val="90"/>
        </w:rPr>
        <w:t> </w:t>
      </w:r>
      <w:r>
        <w:rPr>
          <w:color w:val="231F20"/>
          <w:spacing w:val="10"/>
          <w:w w:val="90"/>
        </w:rPr>
        <w:t>igualmente,</w:t>
      </w:r>
      <w:r>
        <w:rPr>
          <w:color w:val="231F20"/>
          <w:spacing w:val="-8"/>
          <w:w w:val="90"/>
        </w:rPr>
        <w:t> </w:t>
      </w:r>
      <w:r>
        <w:rPr>
          <w:color w:val="231F20"/>
          <w:w w:val="90"/>
        </w:rPr>
        <w:t>al</w:t>
      </w:r>
      <w:r>
        <w:rPr>
          <w:color w:val="231F20"/>
          <w:spacing w:val="-8"/>
          <w:w w:val="90"/>
        </w:rPr>
        <w:t> </w:t>
      </w:r>
      <w:r>
        <w:rPr>
          <w:color w:val="231F20"/>
          <w:spacing w:val="9"/>
          <w:w w:val="90"/>
        </w:rPr>
        <w:t>vaciado</w:t>
      </w:r>
      <w:r>
        <w:rPr>
          <w:color w:val="231F20"/>
          <w:spacing w:val="-8"/>
          <w:w w:val="90"/>
        </w:rPr>
        <w:t> </w:t>
      </w:r>
      <w:r>
        <w:rPr>
          <w:color w:val="231F20"/>
          <w:spacing w:val="9"/>
          <w:w w:val="90"/>
        </w:rPr>
        <w:t>diario</w:t>
      </w:r>
      <w:r>
        <w:rPr>
          <w:color w:val="231F20"/>
          <w:spacing w:val="-8"/>
          <w:w w:val="90"/>
        </w:rPr>
        <w:t> </w:t>
      </w:r>
      <w:r>
        <w:rPr>
          <w:color w:val="231F20"/>
          <w:spacing w:val="11"/>
          <w:w w:val="90"/>
        </w:rPr>
        <w:t>del </w:t>
      </w:r>
      <w:r>
        <w:rPr>
          <w:color w:val="231F20"/>
          <w:spacing w:val="9"/>
          <w:w w:val="85"/>
        </w:rPr>
        <w:t>Boletín</w:t>
      </w:r>
      <w:r>
        <w:rPr>
          <w:color w:val="231F20"/>
          <w:spacing w:val="8"/>
          <w:w w:val="85"/>
        </w:rPr>
        <w:t> </w:t>
      </w:r>
      <w:r>
        <w:rPr>
          <w:color w:val="231F20"/>
          <w:spacing w:val="9"/>
          <w:w w:val="85"/>
        </w:rPr>
        <w:t>Oficial</w:t>
      </w:r>
      <w:r>
        <w:rPr>
          <w:color w:val="231F20"/>
          <w:spacing w:val="8"/>
          <w:w w:val="85"/>
        </w:rPr>
        <w:t> </w:t>
      </w:r>
      <w:r>
        <w:rPr>
          <w:color w:val="231F20"/>
          <w:w w:val="85"/>
        </w:rPr>
        <w:t>del </w:t>
      </w:r>
      <w:r>
        <w:rPr>
          <w:color w:val="231F20"/>
          <w:spacing w:val="9"/>
          <w:w w:val="85"/>
        </w:rPr>
        <w:t>Estado,</w:t>
      </w:r>
      <w:r>
        <w:rPr>
          <w:color w:val="231F20"/>
          <w:spacing w:val="8"/>
          <w:w w:val="85"/>
        </w:rPr>
        <w:t> </w:t>
      </w:r>
      <w:r>
        <w:rPr>
          <w:color w:val="231F20"/>
          <w:spacing w:val="9"/>
          <w:w w:val="85"/>
        </w:rPr>
        <w:t>Boletín</w:t>
      </w:r>
      <w:r>
        <w:rPr>
          <w:color w:val="231F20"/>
          <w:spacing w:val="8"/>
          <w:w w:val="85"/>
        </w:rPr>
        <w:t> </w:t>
      </w:r>
      <w:r>
        <w:rPr>
          <w:color w:val="231F20"/>
          <w:spacing w:val="9"/>
          <w:w w:val="85"/>
        </w:rPr>
        <w:t>Oficial</w:t>
      </w:r>
      <w:r>
        <w:rPr>
          <w:color w:val="231F20"/>
          <w:spacing w:val="8"/>
          <w:w w:val="85"/>
        </w:rPr>
        <w:t> </w:t>
      </w:r>
      <w:r>
        <w:rPr>
          <w:color w:val="231F20"/>
          <w:w w:val="85"/>
        </w:rPr>
        <w:t>de la </w:t>
      </w:r>
      <w:r>
        <w:rPr>
          <w:color w:val="231F20"/>
          <w:spacing w:val="11"/>
          <w:w w:val="85"/>
        </w:rPr>
        <w:t>Provin-</w:t>
      </w:r>
      <w:r>
        <w:rPr>
          <w:color w:val="231F20"/>
          <w:w w:val="90"/>
        </w:rPr>
        <w:t>cia de Las </w:t>
      </w:r>
      <w:r>
        <w:rPr>
          <w:color w:val="231F20"/>
          <w:spacing w:val="9"/>
          <w:w w:val="90"/>
        </w:rPr>
        <w:t>Palmas</w:t>
      </w:r>
      <w:r>
        <w:rPr>
          <w:color w:val="231F20"/>
          <w:spacing w:val="5"/>
          <w:w w:val="90"/>
        </w:rPr>
        <w:t> </w:t>
      </w:r>
      <w:r>
        <w:rPr>
          <w:color w:val="231F20"/>
          <w:w w:val="90"/>
        </w:rPr>
        <w:t>y </w:t>
      </w:r>
      <w:r>
        <w:rPr>
          <w:color w:val="231F20"/>
          <w:spacing w:val="9"/>
          <w:w w:val="90"/>
        </w:rPr>
        <w:t>Boletín</w:t>
      </w:r>
      <w:r>
        <w:rPr>
          <w:color w:val="231F20"/>
          <w:spacing w:val="5"/>
          <w:w w:val="90"/>
        </w:rPr>
        <w:t> </w:t>
      </w:r>
      <w:r>
        <w:rPr>
          <w:color w:val="231F20"/>
          <w:spacing w:val="9"/>
          <w:w w:val="90"/>
        </w:rPr>
        <w:t>Oficial</w:t>
      </w:r>
      <w:r>
        <w:rPr>
          <w:color w:val="231F20"/>
          <w:spacing w:val="5"/>
          <w:w w:val="90"/>
        </w:rPr>
        <w:t> </w:t>
      </w:r>
      <w:r>
        <w:rPr>
          <w:color w:val="231F20"/>
          <w:w w:val="90"/>
        </w:rPr>
        <w:t>de </w:t>
      </w:r>
      <w:r>
        <w:rPr>
          <w:color w:val="231F20"/>
          <w:spacing w:val="9"/>
          <w:w w:val="90"/>
        </w:rPr>
        <w:t>Canarias.</w:t>
      </w:r>
    </w:p>
    <w:p>
      <w:pPr>
        <w:pStyle w:val="BodyText"/>
        <w:spacing w:before="29"/>
      </w:pPr>
    </w:p>
    <w:p>
      <w:pPr>
        <w:pStyle w:val="BodyText"/>
        <w:spacing w:line="268" w:lineRule="auto"/>
        <w:ind w:left="90" w:right="1466"/>
        <w:jc w:val="both"/>
      </w:pPr>
      <w:r>
        <w:rPr>
          <w:color w:val="231F20"/>
          <w:w w:val="85"/>
        </w:rPr>
        <w:t>La</w:t>
      </w:r>
      <w:r>
        <w:rPr>
          <w:color w:val="231F20"/>
          <w:w w:val="85"/>
        </w:rPr>
        <w:t> FCM</w:t>
      </w:r>
      <w:r>
        <w:rPr>
          <w:color w:val="231F20"/>
          <w:w w:val="85"/>
        </w:rPr>
        <w:t> </w:t>
      </w:r>
      <w:r>
        <w:rPr>
          <w:color w:val="231F20"/>
          <w:spacing w:val="10"/>
          <w:w w:val="85"/>
        </w:rPr>
        <w:t>recibe</w:t>
      </w:r>
      <w:r>
        <w:rPr>
          <w:color w:val="231F20"/>
          <w:spacing w:val="10"/>
          <w:w w:val="85"/>
        </w:rPr>
        <w:t> </w:t>
      </w:r>
      <w:r>
        <w:rPr>
          <w:color w:val="231F20"/>
          <w:spacing w:val="11"/>
          <w:w w:val="85"/>
        </w:rPr>
        <w:t>periódicamente</w:t>
      </w:r>
      <w:r>
        <w:rPr>
          <w:color w:val="231F20"/>
          <w:spacing w:val="11"/>
          <w:w w:val="85"/>
        </w:rPr>
        <w:t> </w:t>
      </w:r>
      <w:r>
        <w:rPr>
          <w:color w:val="231F20"/>
          <w:w w:val="85"/>
        </w:rPr>
        <w:t>las</w:t>
      </w:r>
      <w:r>
        <w:rPr>
          <w:color w:val="231F20"/>
          <w:w w:val="85"/>
        </w:rPr>
        <w:t> </w:t>
      </w:r>
      <w:r>
        <w:rPr>
          <w:color w:val="231F20"/>
          <w:spacing w:val="10"/>
          <w:w w:val="85"/>
        </w:rPr>
        <w:t>siguientes</w:t>
      </w:r>
      <w:r>
        <w:rPr>
          <w:color w:val="231F20"/>
          <w:spacing w:val="10"/>
          <w:w w:val="85"/>
        </w:rPr>
        <w:t> </w:t>
      </w:r>
      <w:r>
        <w:rPr>
          <w:color w:val="231F20"/>
          <w:spacing w:val="12"/>
          <w:w w:val="85"/>
        </w:rPr>
        <w:t>publica-</w:t>
      </w:r>
      <w:r>
        <w:rPr>
          <w:color w:val="231F20"/>
          <w:spacing w:val="9"/>
          <w:w w:val="85"/>
        </w:rPr>
        <w:t>ciones</w:t>
      </w:r>
      <w:r>
        <w:rPr>
          <w:color w:val="231F20"/>
          <w:spacing w:val="2"/>
          <w:w w:val="85"/>
        </w:rPr>
        <w:t> </w:t>
      </w:r>
      <w:r>
        <w:rPr>
          <w:color w:val="231F20"/>
          <w:spacing w:val="9"/>
          <w:w w:val="85"/>
        </w:rPr>
        <w:t>nacionales</w:t>
      </w:r>
      <w:r>
        <w:rPr>
          <w:color w:val="231F20"/>
          <w:spacing w:val="2"/>
          <w:w w:val="85"/>
        </w:rPr>
        <w:t> </w:t>
      </w:r>
      <w:r>
        <w:rPr>
          <w:color w:val="231F20"/>
          <w:w w:val="85"/>
        </w:rPr>
        <w:t>e</w:t>
      </w:r>
      <w:r>
        <w:rPr>
          <w:color w:val="231F20"/>
          <w:w w:val="85"/>
        </w:rPr>
        <w:t> </w:t>
      </w:r>
      <w:r>
        <w:rPr>
          <w:color w:val="231F20"/>
          <w:spacing w:val="10"/>
          <w:w w:val="85"/>
        </w:rPr>
        <w:t>internacionales:</w:t>
      </w:r>
      <w:r>
        <w:rPr>
          <w:color w:val="231F20"/>
          <w:spacing w:val="2"/>
          <w:w w:val="85"/>
        </w:rPr>
        <w:t> </w:t>
      </w:r>
      <w:r>
        <w:rPr>
          <w:color w:val="231F20"/>
          <w:spacing w:val="9"/>
          <w:w w:val="85"/>
        </w:rPr>
        <w:t>Ajoblanco,</w:t>
      </w:r>
      <w:r>
        <w:rPr>
          <w:color w:val="231F20"/>
          <w:spacing w:val="2"/>
          <w:w w:val="85"/>
        </w:rPr>
        <w:t> </w:t>
      </w:r>
      <w:r>
        <w:rPr>
          <w:color w:val="231F20"/>
          <w:spacing w:val="11"/>
          <w:w w:val="85"/>
        </w:rPr>
        <w:t>Arqui-</w:t>
      </w:r>
      <w:r>
        <w:rPr>
          <w:color w:val="231F20"/>
          <w:spacing w:val="9"/>
          <w:w w:val="85"/>
        </w:rPr>
        <w:t>tectura </w:t>
      </w:r>
      <w:r>
        <w:rPr>
          <w:color w:val="231F20"/>
          <w:w w:val="85"/>
        </w:rPr>
        <w:t>Viva, Art in </w:t>
      </w:r>
      <w:r>
        <w:rPr>
          <w:color w:val="231F20"/>
          <w:spacing w:val="9"/>
          <w:w w:val="85"/>
        </w:rPr>
        <w:t>America, </w:t>
      </w:r>
      <w:r>
        <w:rPr>
          <w:color w:val="231F20"/>
          <w:w w:val="85"/>
        </w:rPr>
        <w:t>Art News, Arte y </w:t>
      </w:r>
      <w:r>
        <w:rPr>
          <w:color w:val="231F20"/>
          <w:spacing w:val="11"/>
          <w:w w:val="85"/>
        </w:rPr>
        <w:t>Parte,</w:t>
      </w:r>
      <w:r>
        <w:rPr>
          <w:color w:val="231F20"/>
          <w:spacing w:val="40"/>
        </w:rPr>
        <w:t> </w:t>
      </w:r>
      <w:r>
        <w:rPr>
          <w:color w:val="231F20"/>
          <w:w w:val="85"/>
        </w:rPr>
        <w:t>The Art </w:t>
      </w:r>
      <w:r>
        <w:rPr>
          <w:color w:val="231F20"/>
          <w:spacing w:val="9"/>
          <w:w w:val="85"/>
        </w:rPr>
        <w:t>Newspaper, Atlántica, Biológica, Boletín </w:t>
      </w:r>
      <w:r>
        <w:rPr>
          <w:color w:val="231F20"/>
          <w:w w:val="85"/>
        </w:rPr>
        <w:t>de </w:t>
      </w:r>
      <w:r>
        <w:rPr>
          <w:color w:val="231F20"/>
          <w:spacing w:val="11"/>
          <w:w w:val="85"/>
        </w:rPr>
        <w:t>la </w:t>
      </w:r>
      <w:r>
        <w:rPr>
          <w:color w:val="231F20"/>
          <w:spacing w:val="9"/>
          <w:w w:val="85"/>
        </w:rPr>
        <w:t>ANABAD</w:t>
      </w:r>
      <w:r>
        <w:rPr>
          <w:color w:val="231F20"/>
          <w:spacing w:val="2"/>
          <w:w w:val="85"/>
        </w:rPr>
        <w:t> </w:t>
      </w:r>
      <w:r>
        <w:rPr>
          <w:color w:val="231F20"/>
          <w:spacing w:val="10"/>
          <w:w w:val="85"/>
        </w:rPr>
        <w:t>(Asociación</w:t>
      </w:r>
      <w:r>
        <w:rPr>
          <w:color w:val="231F20"/>
          <w:spacing w:val="2"/>
          <w:w w:val="85"/>
        </w:rPr>
        <w:t> </w:t>
      </w:r>
      <w:r>
        <w:rPr>
          <w:color w:val="231F20"/>
          <w:spacing w:val="9"/>
          <w:w w:val="85"/>
        </w:rPr>
        <w:t>Española</w:t>
      </w:r>
      <w:r>
        <w:rPr>
          <w:color w:val="231F20"/>
          <w:spacing w:val="2"/>
          <w:w w:val="85"/>
        </w:rPr>
        <w:t> </w:t>
      </w:r>
      <w:r>
        <w:rPr>
          <w:color w:val="231F20"/>
          <w:w w:val="85"/>
        </w:rPr>
        <w:t>de</w:t>
      </w:r>
      <w:r>
        <w:rPr>
          <w:color w:val="231F20"/>
          <w:w w:val="85"/>
        </w:rPr>
        <w:t> </w:t>
      </w:r>
      <w:r>
        <w:rPr>
          <w:color w:val="231F20"/>
          <w:spacing w:val="10"/>
          <w:w w:val="85"/>
        </w:rPr>
        <w:t>Archiveros,</w:t>
      </w:r>
      <w:r>
        <w:rPr>
          <w:color w:val="231F20"/>
          <w:spacing w:val="2"/>
          <w:w w:val="85"/>
        </w:rPr>
        <w:t> </w:t>
      </w:r>
      <w:r>
        <w:rPr>
          <w:color w:val="231F20"/>
          <w:spacing w:val="11"/>
          <w:w w:val="85"/>
        </w:rPr>
        <w:t>Biblio-</w:t>
      </w:r>
      <w:r>
        <w:rPr>
          <w:color w:val="231F20"/>
          <w:spacing w:val="9"/>
          <w:w w:val="85"/>
        </w:rPr>
        <w:t>tecarios,</w:t>
      </w:r>
      <w:r>
        <w:rPr>
          <w:color w:val="231F20"/>
          <w:spacing w:val="-6"/>
          <w:w w:val="85"/>
        </w:rPr>
        <w:t> </w:t>
      </w:r>
      <w:r>
        <w:rPr>
          <w:color w:val="231F20"/>
          <w:spacing w:val="9"/>
          <w:w w:val="85"/>
        </w:rPr>
        <w:t>Museólogos</w:t>
      </w:r>
      <w:r>
        <w:rPr>
          <w:color w:val="231F20"/>
          <w:spacing w:val="-6"/>
          <w:w w:val="85"/>
        </w:rPr>
        <w:t> </w:t>
      </w:r>
      <w:r>
        <w:rPr>
          <w:color w:val="231F20"/>
          <w:w w:val="85"/>
        </w:rPr>
        <w:t>y</w:t>
      </w:r>
      <w:r>
        <w:rPr>
          <w:color w:val="231F20"/>
          <w:spacing w:val="-5"/>
          <w:w w:val="85"/>
        </w:rPr>
        <w:t> </w:t>
      </w:r>
      <w:r>
        <w:rPr>
          <w:color w:val="231F20"/>
          <w:spacing w:val="10"/>
          <w:w w:val="85"/>
        </w:rPr>
        <w:t>Documentalistas),</w:t>
      </w:r>
      <w:r>
        <w:rPr>
          <w:color w:val="231F20"/>
          <w:spacing w:val="-6"/>
          <w:w w:val="85"/>
        </w:rPr>
        <w:t> </w:t>
      </w:r>
      <w:r>
        <w:rPr>
          <w:color w:val="231F20"/>
          <w:spacing w:val="9"/>
          <w:w w:val="85"/>
        </w:rPr>
        <w:t>Ciclos,</w:t>
      </w:r>
      <w:r>
        <w:rPr>
          <w:color w:val="231F20"/>
          <w:spacing w:val="-5"/>
          <w:w w:val="85"/>
        </w:rPr>
        <w:t> </w:t>
      </w:r>
      <w:r>
        <w:rPr>
          <w:color w:val="231F20"/>
          <w:spacing w:val="11"/>
          <w:w w:val="85"/>
        </w:rPr>
        <w:t>Cro-</w:t>
      </w:r>
      <w:r>
        <w:rPr>
          <w:color w:val="231F20"/>
          <w:w w:val="85"/>
        </w:rPr>
        <w:t>quis, </w:t>
      </w:r>
      <w:r>
        <w:rPr>
          <w:color w:val="231F20"/>
          <w:spacing w:val="9"/>
          <w:w w:val="85"/>
        </w:rPr>
        <w:t>Cuadernos </w:t>
      </w:r>
      <w:r>
        <w:rPr>
          <w:color w:val="231F20"/>
          <w:w w:val="85"/>
        </w:rPr>
        <w:t>de </w:t>
      </w:r>
      <w:r>
        <w:rPr>
          <w:color w:val="231F20"/>
          <w:spacing w:val="9"/>
          <w:w w:val="85"/>
        </w:rPr>
        <w:t>Pedagogía, Curator, Ecología, </w:t>
      </w:r>
      <w:r>
        <w:rPr>
          <w:color w:val="231F20"/>
          <w:spacing w:val="11"/>
          <w:w w:val="85"/>
        </w:rPr>
        <w:t>Eco-</w:t>
      </w:r>
      <w:r>
        <w:rPr>
          <w:color w:val="231F20"/>
          <w:spacing w:val="9"/>
          <w:w w:val="80"/>
        </w:rPr>
        <w:t>sistemas, </w:t>
      </w:r>
      <w:r>
        <w:rPr>
          <w:color w:val="231F20"/>
          <w:spacing w:val="10"/>
          <w:w w:val="80"/>
        </w:rPr>
        <w:t>Environmental </w:t>
      </w:r>
      <w:r>
        <w:rPr>
          <w:color w:val="231F20"/>
          <w:spacing w:val="9"/>
          <w:w w:val="80"/>
        </w:rPr>
        <w:t>Education, </w:t>
      </w:r>
      <w:r>
        <w:rPr>
          <w:color w:val="231F20"/>
          <w:w w:val="80"/>
        </w:rPr>
        <w:t>Flash</w:t>
      </w:r>
      <w:r>
        <w:rPr>
          <w:color w:val="231F20"/>
        </w:rPr>
        <w:t> </w:t>
      </w:r>
      <w:r>
        <w:rPr>
          <w:color w:val="231F20"/>
          <w:w w:val="80"/>
        </w:rPr>
        <w:t>Art,</w:t>
      </w:r>
      <w:r>
        <w:rPr>
          <w:color w:val="231F20"/>
          <w:spacing w:val="11"/>
          <w:w w:val="80"/>
        </w:rPr>
        <w:t> Kunstfo-</w:t>
      </w:r>
      <w:r>
        <w:rPr>
          <w:color w:val="231F20"/>
          <w:w w:val="85"/>
        </w:rPr>
        <w:t>rum </w:t>
      </w:r>
      <w:r>
        <w:rPr>
          <w:color w:val="231F20"/>
          <w:spacing w:val="10"/>
          <w:w w:val="85"/>
        </w:rPr>
        <w:t>International,</w:t>
      </w:r>
      <w:r>
        <w:rPr>
          <w:color w:val="231F20"/>
          <w:spacing w:val="5"/>
          <w:w w:val="85"/>
        </w:rPr>
        <w:t> </w:t>
      </w:r>
      <w:r>
        <w:rPr>
          <w:color w:val="231F20"/>
          <w:spacing w:val="11"/>
          <w:w w:val="85"/>
        </w:rPr>
        <w:t>Kunst–</w:t>
      </w:r>
      <w:r>
        <w:rPr>
          <w:color w:val="231F20"/>
          <w:spacing w:val="9"/>
          <w:w w:val="85"/>
        </w:rPr>
        <w:t>Bulletin,</w:t>
      </w:r>
      <w:r>
        <w:rPr>
          <w:color w:val="231F20"/>
          <w:spacing w:val="5"/>
          <w:w w:val="85"/>
        </w:rPr>
        <w:t> </w:t>
      </w:r>
      <w:r>
        <w:rPr>
          <w:color w:val="231F20"/>
          <w:spacing w:val="9"/>
          <w:w w:val="85"/>
        </w:rPr>
        <w:t>Lápiz,</w:t>
      </w:r>
      <w:r>
        <w:rPr>
          <w:color w:val="231F20"/>
          <w:spacing w:val="5"/>
          <w:w w:val="85"/>
        </w:rPr>
        <w:t> </w:t>
      </w:r>
      <w:r>
        <w:rPr>
          <w:color w:val="231F20"/>
          <w:w w:val="85"/>
        </w:rPr>
        <w:t>Le Monde </w:t>
      </w:r>
      <w:r>
        <w:rPr>
          <w:color w:val="231F20"/>
          <w:spacing w:val="11"/>
          <w:w w:val="85"/>
        </w:rPr>
        <w:t>Di-</w:t>
      </w:r>
      <w:r>
        <w:rPr>
          <w:color w:val="231F20"/>
          <w:spacing w:val="13"/>
          <w:w w:val="80"/>
        </w:rPr>
        <w:t>plomatique,</w:t>
      </w:r>
      <w:r>
        <w:rPr>
          <w:color w:val="231F20"/>
          <w:spacing w:val="38"/>
        </w:rPr>
        <w:t> </w:t>
      </w:r>
      <w:r>
        <w:rPr>
          <w:color w:val="231F20"/>
          <w:spacing w:val="12"/>
          <w:w w:val="80"/>
        </w:rPr>
        <w:t>Museum</w:t>
      </w:r>
      <w:r>
        <w:rPr>
          <w:color w:val="231F20"/>
          <w:spacing w:val="39"/>
        </w:rPr>
        <w:t> </w:t>
      </w:r>
      <w:r>
        <w:rPr>
          <w:color w:val="231F20"/>
          <w:spacing w:val="12"/>
          <w:w w:val="80"/>
        </w:rPr>
        <w:t>News,</w:t>
      </w:r>
      <w:r>
        <w:rPr>
          <w:color w:val="231F20"/>
          <w:spacing w:val="39"/>
        </w:rPr>
        <w:t> </w:t>
      </w:r>
      <w:r>
        <w:rPr>
          <w:color w:val="231F20"/>
          <w:spacing w:val="13"/>
          <w:w w:val="80"/>
        </w:rPr>
        <w:t>National</w:t>
      </w:r>
      <w:r>
        <w:rPr>
          <w:color w:val="231F20"/>
          <w:spacing w:val="38"/>
        </w:rPr>
        <w:t> </w:t>
      </w:r>
      <w:r>
        <w:rPr>
          <w:color w:val="231F20"/>
          <w:spacing w:val="13"/>
          <w:w w:val="80"/>
        </w:rPr>
        <w:t>Geographic,</w:t>
      </w:r>
      <w:r>
        <w:rPr>
          <w:color w:val="231F20"/>
          <w:spacing w:val="39"/>
        </w:rPr>
        <w:t> </w:t>
      </w:r>
      <w:r>
        <w:rPr>
          <w:color w:val="231F20"/>
          <w:spacing w:val="10"/>
          <w:w w:val="80"/>
        </w:rPr>
        <w:t>El</w:t>
      </w:r>
    </w:p>
    <w:p>
      <w:pPr>
        <w:pStyle w:val="BodyText"/>
        <w:spacing w:after="0" w:line="268" w:lineRule="auto"/>
        <w:jc w:val="both"/>
        <w:sectPr>
          <w:type w:val="continuous"/>
          <w:pgSz w:w="9640" w:h="13610"/>
          <w:pgMar w:top="1540" w:bottom="280" w:left="992" w:right="425"/>
          <w:cols w:num="2" w:equalWidth="0">
            <w:col w:w="2412" w:space="40"/>
            <w:col w:w="5771"/>
          </w:cols>
        </w:sectPr>
      </w:pPr>
    </w:p>
    <w:p>
      <w:pPr>
        <w:pStyle w:val="BodyText"/>
        <w:spacing w:before="125"/>
      </w:pPr>
      <w:r>
        <w:rPr/>
        <w:drawing>
          <wp:anchor distT="0" distB="0" distL="0" distR="0" allowOverlap="1" layoutInCell="1" locked="0" behindDoc="0" simplePos="0" relativeHeight="15992832">
            <wp:simplePos x="0" y="0"/>
            <wp:positionH relativeFrom="page">
              <wp:posOffset>4572</wp:posOffset>
            </wp:positionH>
            <wp:positionV relativeFrom="page">
              <wp:posOffset>2006</wp:posOffset>
            </wp:positionV>
            <wp:extent cx="601776" cy="8637993"/>
            <wp:effectExtent l="0" t="0" r="0" b="0"/>
            <wp:wrapNone/>
            <wp:docPr id="599" name="Image 599"/>
            <wp:cNvGraphicFramePr>
              <a:graphicFrameLocks/>
            </wp:cNvGraphicFramePr>
            <a:graphic>
              <a:graphicData uri="http://schemas.openxmlformats.org/drawingml/2006/picture">
                <pic:pic>
                  <pic:nvPicPr>
                    <pic:cNvPr id="599" name="Image 599"/>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600" name="Group 600"/>
                <wp:cNvGraphicFramePr>
                  <a:graphicFrameLocks/>
                </wp:cNvGraphicFramePr>
                <a:graphic>
                  <a:graphicData uri="http://schemas.microsoft.com/office/word/2010/wordprocessingGroup">
                    <wpg:wgp>
                      <wpg:cNvPr id="600" name="Group 600"/>
                      <wpg:cNvGrpSpPr/>
                      <wpg:grpSpPr>
                        <a:xfrm>
                          <a:off x="0" y="0"/>
                          <a:ext cx="2664460" cy="6350"/>
                          <a:chExt cx="2664460" cy="6350"/>
                        </a:xfrm>
                      </wpg:grpSpPr>
                      <wps:wsp>
                        <wps:cNvPr id="601" name="Graphic 60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44"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99</w:t>
      </w:r>
    </w:p>
    <w:p>
      <w:pPr>
        <w:spacing w:after="0"/>
        <w:jc w:val="right"/>
        <w:rPr>
          <w:rFonts w:ascii="Century"/>
          <w:sz w:val="17"/>
        </w:rPr>
        <w:sectPr>
          <w:type w:val="continuous"/>
          <w:pgSz w:w="9640" w:h="13610"/>
          <w:pgMar w:top="1540" w:bottom="280" w:left="992" w:right="425"/>
        </w:sectPr>
      </w:pPr>
    </w:p>
    <w:p>
      <w:pPr>
        <w:pStyle w:val="BodyText"/>
        <w:spacing w:line="268" w:lineRule="auto" w:before="85"/>
        <w:ind w:left="2542" w:right="1468"/>
        <w:jc w:val="both"/>
      </w:pPr>
      <w:r>
        <w:rPr/>
        <mc:AlternateContent>
          <mc:Choice Requires="wps">
            <w:drawing>
              <wp:anchor distT="0" distB="0" distL="0" distR="0" allowOverlap="1" layoutInCell="1" locked="0" behindDoc="0" simplePos="0" relativeHeight="15995904">
                <wp:simplePos x="0" y="0"/>
                <wp:positionH relativeFrom="page">
                  <wp:posOffset>545449</wp:posOffset>
                </wp:positionH>
                <wp:positionV relativeFrom="paragraph">
                  <wp:posOffset>47079</wp:posOffset>
                </wp:positionV>
                <wp:extent cx="249554" cy="1853564"/>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wps:txbx>
                      <wps:bodyPr wrap="square" lIns="0" tIns="0" rIns="0" bIns="0" rtlCol="0" vert="vert270">
                        <a:noAutofit/>
                      </wps:bodyPr>
                    </wps:wsp>
                  </a:graphicData>
                </a:graphic>
              </wp:anchor>
            </w:drawing>
          </mc:Choice>
          <mc:Fallback>
            <w:pict>
              <v:shape style="position:absolute;margin-left:42.948799pt;margin-top:3.707038pt;width:19.650pt;height:145.950pt;mso-position-horizontal-relative:page;mso-position-vertical-relative:paragraph;z-index:15995904" type="#_x0000_t202" id="docshape4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v:textbox>
                <w10:wrap type="none"/>
              </v:shape>
            </w:pict>
          </mc:Fallback>
        </mc:AlternateContent>
      </w:r>
      <w:r>
        <w:rPr>
          <w:color w:val="231F20"/>
          <w:spacing w:val="10"/>
          <w:w w:val="85"/>
        </w:rPr>
        <w:t>Periódico</w:t>
      </w:r>
      <w:r>
        <w:rPr>
          <w:color w:val="231F20"/>
          <w:spacing w:val="8"/>
          <w:w w:val="85"/>
        </w:rPr>
        <w:t> </w:t>
      </w:r>
      <w:r>
        <w:rPr>
          <w:color w:val="231F20"/>
          <w:w w:val="85"/>
        </w:rPr>
        <w:t>del </w:t>
      </w:r>
      <w:r>
        <w:rPr>
          <w:color w:val="231F20"/>
          <w:spacing w:val="9"/>
          <w:w w:val="85"/>
        </w:rPr>
        <w:t>Arte,</w:t>
      </w:r>
      <w:r>
        <w:rPr>
          <w:color w:val="231F20"/>
          <w:spacing w:val="8"/>
          <w:w w:val="85"/>
        </w:rPr>
        <w:t> </w:t>
      </w:r>
      <w:r>
        <w:rPr>
          <w:color w:val="231F20"/>
          <w:spacing w:val="9"/>
          <w:w w:val="85"/>
        </w:rPr>
        <w:t>Quercus,</w:t>
      </w:r>
      <w:r>
        <w:rPr>
          <w:color w:val="231F20"/>
          <w:spacing w:val="8"/>
          <w:w w:val="85"/>
        </w:rPr>
        <w:t> </w:t>
      </w:r>
      <w:r>
        <w:rPr>
          <w:color w:val="231F20"/>
          <w:w w:val="85"/>
        </w:rPr>
        <w:t>Gaia, World </w:t>
      </w:r>
      <w:r>
        <w:rPr>
          <w:color w:val="231F20"/>
          <w:spacing w:val="9"/>
          <w:w w:val="85"/>
        </w:rPr>
        <w:t>Watch,</w:t>
      </w:r>
      <w:r>
        <w:rPr>
          <w:color w:val="231F20"/>
          <w:spacing w:val="8"/>
          <w:w w:val="85"/>
        </w:rPr>
        <w:t> </w:t>
      </w:r>
      <w:r>
        <w:rPr>
          <w:color w:val="231F20"/>
          <w:spacing w:val="11"/>
          <w:w w:val="85"/>
        </w:rPr>
        <w:t>Eco-</w:t>
      </w:r>
      <w:r>
        <w:rPr>
          <w:color w:val="231F20"/>
          <w:spacing w:val="9"/>
          <w:w w:val="85"/>
        </w:rPr>
        <w:t>logía</w:t>
      </w:r>
      <w:r>
        <w:rPr>
          <w:color w:val="231F20"/>
          <w:spacing w:val="9"/>
          <w:w w:val="85"/>
        </w:rPr>
        <w:t> </w:t>
      </w:r>
      <w:r>
        <w:rPr>
          <w:color w:val="231F20"/>
          <w:spacing w:val="10"/>
          <w:w w:val="85"/>
        </w:rPr>
        <w:t>Política,</w:t>
      </w:r>
      <w:r>
        <w:rPr>
          <w:color w:val="231F20"/>
          <w:spacing w:val="10"/>
          <w:w w:val="85"/>
        </w:rPr>
        <w:t> Artforum,</w:t>
      </w:r>
      <w:r>
        <w:rPr>
          <w:color w:val="231F20"/>
          <w:spacing w:val="10"/>
          <w:w w:val="85"/>
        </w:rPr>
        <w:t> Parkett,</w:t>
      </w:r>
      <w:r>
        <w:rPr>
          <w:color w:val="231F20"/>
          <w:spacing w:val="10"/>
          <w:w w:val="85"/>
        </w:rPr>
        <w:t> </w:t>
      </w:r>
      <w:r>
        <w:rPr>
          <w:color w:val="231F20"/>
          <w:w w:val="85"/>
        </w:rPr>
        <w:t>2G</w:t>
      </w:r>
      <w:r>
        <w:rPr>
          <w:color w:val="231F20"/>
          <w:w w:val="85"/>
        </w:rPr>
        <w:t> </w:t>
      </w:r>
      <w:r>
        <w:rPr>
          <w:color w:val="231F20"/>
          <w:spacing w:val="10"/>
          <w:w w:val="85"/>
        </w:rPr>
        <w:t>Revista</w:t>
      </w:r>
      <w:r>
        <w:rPr>
          <w:color w:val="231F20"/>
          <w:spacing w:val="10"/>
          <w:w w:val="85"/>
        </w:rPr>
        <w:t> </w:t>
      </w:r>
      <w:r>
        <w:rPr>
          <w:color w:val="231F20"/>
          <w:spacing w:val="12"/>
          <w:w w:val="85"/>
        </w:rPr>
        <w:t>Interna-</w:t>
      </w:r>
      <w:r>
        <w:rPr>
          <w:color w:val="231F20"/>
          <w:spacing w:val="9"/>
          <w:w w:val="85"/>
        </w:rPr>
        <w:t>cional</w:t>
      </w:r>
      <w:r>
        <w:rPr>
          <w:color w:val="231F20"/>
          <w:spacing w:val="1"/>
          <w:w w:val="85"/>
        </w:rPr>
        <w:t> </w:t>
      </w:r>
      <w:r>
        <w:rPr>
          <w:color w:val="231F20"/>
          <w:w w:val="85"/>
        </w:rPr>
        <w:t>de </w:t>
      </w:r>
      <w:r>
        <w:rPr>
          <w:color w:val="231F20"/>
          <w:spacing w:val="10"/>
          <w:w w:val="85"/>
        </w:rPr>
        <w:t>Arquitectura,</w:t>
      </w:r>
      <w:r>
        <w:rPr>
          <w:color w:val="231F20"/>
          <w:spacing w:val="1"/>
          <w:w w:val="85"/>
        </w:rPr>
        <w:t> </w:t>
      </w:r>
      <w:r>
        <w:rPr>
          <w:color w:val="231F20"/>
          <w:spacing w:val="9"/>
          <w:w w:val="85"/>
        </w:rPr>
        <w:t>Revista</w:t>
      </w:r>
      <w:r>
        <w:rPr>
          <w:color w:val="231F20"/>
          <w:spacing w:val="1"/>
          <w:w w:val="85"/>
        </w:rPr>
        <w:t> </w:t>
      </w:r>
      <w:r>
        <w:rPr>
          <w:color w:val="231F20"/>
          <w:w w:val="85"/>
        </w:rPr>
        <w:t>de </w:t>
      </w:r>
      <w:r>
        <w:rPr>
          <w:color w:val="231F20"/>
          <w:spacing w:val="10"/>
          <w:w w:val="85"/>
        </w:rPr>
        <w:t>Museología,</w:t>
      </w:r>
      <w:r>
        <w:rPr>
          <w:color w:val="231F20"/>
          <w:spacing w:val="1"/>
          <w:w w:val="85"/>
        </w:rPr>
        <w:t> </w:t>
      </w:r>
      <w:r>
        <w:rPr>
          <w:color w:val="231F20"/>
          <w:spacing w:val="11"/>
          <w:w w:val="85"/>
        </w:rPr>
        <w:t>Revista </w:t>
      </w:r>
      <w:r>
        <w:rPr>
          <w:color w:val="231F20"/>
          <w:w w:val="85"/>
        </w:rPr>
        <w:t>de</w:t>
      </w:r>
      <w:r>
        <w:rPr>
          <w:color w:val="231F20"/>
          <w:spacing w:val="-3"/>
          <w:w w:val="85"/>
        </w:rPr>
        <w:t> </w:t>
      </w:r>
      <w:r>
        <w:rPr>
          <w:color w:val="231F20"/>
          <w:spacing w:val="9"/>
          <w:w w:val="85"/>
        </w:rPr>
        <w:t>Occidente,</w:t>
      </w:r>
      <w:r>
        <w:rPr>
          <w:color w:val="231F20"/>
          <w:spacing w:val="-3"/>
          <w:w w:val="85"/>
        </w:rPr>
        <w:t> </w:t>
      </w:r>
      <w:r>
        <w:rPr>
          <w:color w:val="231F20"/>
          <w:spacing w:val="9"/>
          <w:w w:val="85"/>
        </w:rPr>
        <w:t>Topos,</w:t>
      </w:r>
      <w:r>
        <w:rPr>
          <w:color w:val="231F20"/>
          <w:spacing w:val="-3"/>
          <w:w w:val="85"/>
        </w:rPr>
        <w:t> </w:t>
      </w:r>
      <w:r>
        <w:rPr>
          <w:color w:val="231F20"/>
          <w:spacing w:val="9"/>
          <w:w w:val="85"/>
        </w:rPr>
        <w:t>Revista</w:t>
      </w:r>
      <w:r>
        <w:rPr>
          <w:color w:val="231F20"/>
          <w:spacing w:val="-3"/>
          <w:w w:val="85"/>
        </w:rPr>
        <w:t> </w:t>
      </w:r>
      <w:r>
        <w:rPr>
          <w:color w:val="231F20"/>
          <w:spacing w:val="9"/>
          <w:w w:val="85"/>
        </w:rPr>
        <w:t>Española</w:t>
      </w:r>
      <w:r>
        <w:rPr>
          <w:color w:val="231F20"/>
          <w:spacing w:val="-3"/>
          <w:w w:val="85"/>
        </w:rPr>
        <w:t> </w:t>
      </w:r>
      <w:r>
        <w:rPr>
          <w:color w:val="231F20"/>
          <w:w w:val="85"/>
        </w:rPr>
        <w:t>de</w:t>
      </w:r>
      <w:r>
        <w:rPr>
          <w:color w:val="231F20"/>
          <w:spacing w:val="-3"/>
          <w:w w:val="85"/>
        </w:rPr>
        <w:t> </w:t>
      </w:r>
      <w:r>
        <w:rPr>
          <w:color w:val="231F20"/>
          <w:spacing w:val="11"/>
          <w:w w:val="85"/>
        </w:rPr>
        <w:t>Documenta-</w:t>
      </w:r>
      <w:r>
        <w:rPr>
          <w:color w:val="231F20"/>
          <w:w w:val="90"/>
        </w:rPr>
        <w:t>ción </w:t>
      </w:r>
      <w:r>
        <w:rPr>
          <w:color w:val="231F20"/>
          <w:spacing w:val="9"/>
          <w:w w:val="90"/>
        </w:rPr>
        <w:t>Científica</w:t>
      </w:r>
      <w:r>
        <w:rPr>
          <w:color w:val="231F20"/>
          <w:spacing w:val="4"/>
          <w:w w:val="90"/>
        </w:rPr>
        <w:t> </w:t>
      </w:r>
      <w:r>
        <w:rPr>
          <w:color w:val="231F20"/>
          <w:spacing w:val="9"/>
          <w:w w:val="90"/>
        </w:rPr>
        <w:t>(CINDOC)</w:t>
      </w:r>
      <w:r>
        <w:rPr>
          <w:color w:val="231F20"/>
          <w:spacing w:val="4"/>
          <w:w w:val="90"/>
        </w:rPr>
        <w:t> </w:t>
      </w:r>
      <w:r>
        <w:rPr>
          <w:color w:val="231F20"/>
          <w:w w:val="90"/>
        </w:rPr>
        <w:t>y Revue </w:t>
      </w:r>
      <w:r>
        <w:rPr>
          <w:color w:val="231F20"/>
          <w:spacing w:val="11"/>
          <w:w w:val="90"/>
        </w:rPr>
        <w:t>Noire.</w:t>
      </w:r>
    </w:p>
    <w:p>
      <w:pPr>
        <w:pStyle w:val="BodyText"/>
        <w:spacing w:before="9"/>
        <w:rPr>
          <w:sz w:val="11"/>
        </w:rPr>
      </w:pPr>
    </w:p>
    <w:p>
      <w:pPr>
        <w:pStyle w:val="BodyText"/>
        <w:spacing w:after="0"/>
        <w:rPr>
          <w:sz w:val="11"/>
        </w:rPr>
        <w:sectPr>
          <w:pgSz w:w="9640" w:h="13610"/>
          <w:pgMar w:top="1120" w:bottom="280" w:left="992" w:right="425"/>
        </w:sectPr>
      </w:pPr>
    </w:p>
    <w:p>
      <w:pPr>
        <w:spacing w:before="93"/>
        <w:ind w:left="970" w:right="0" w:firstLine="0"/>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95392">
                <wp:simplePos x="0" y="0"/>
                <wp:positionH relativeFrom="page">
                  <wp:posOffset>545449</wp:posOffset>
                </wp:positionH>
                <wp:positionV relativeFrom="paragraph">
                  <wp:posOffset>1157518</wp:posOffset>
                </wp:positionV>
                <wp:extent cx="249554" cy="121285"/>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99pt;margin-top:91.143211pt;width:19.650pt;height:9.550pt;mso-position-horizontal-relative:page;mso-position-vertical-relative:paragraph;z-index:15995392" type="#_x0000_t202" id="docshape4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Century" w:hAnsi="Century"/>
          <w:color w:val="5B5600"/>
          <w:spacing w:val="8"/>
          <w:w w:val="75"/>
          <w:sz w:val="22"/>
          <w:u w:val="single" w:color="5B5600"/>
        </w:rPr>
        <w:t>Documentación.</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11"/>
        <w:rPr>
          <w:rFonts w:ascii="Century"/>
          <w:sz w:val="22"/>
        </w:rPr>
      </w:pPr>
    </w:p>
    <w:p>
      <w:pPr>
        <w:spacing w:line="235" w:lineRule="auto" w:before="0"/>
        <w:ind w:left="953" w:right="0" w:firstLine="558"/>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94880">
                <wp:simplePos x="0" y="0"/>
                <wp:positionH relativeFrom="page">
                  <wp:posOffset>545449</wp:posOffset>
                </wp:positionH>
                <wp:positionV relativeFrom="paragraph">
                  <wp:posOffset>-707645</wp:posOffset>
                </wp:positionV>
                <wp:extent cx="249554" cy="1320800"/>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55.720131pt;width:19.650pt;height:104pt;mso-position-horizontal-relative:page;mso-position-vertical-relative:paragraph;z-index:15994880" type="#_x0000_t202" id="docshape4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v:textbox>
                <w10:wrap type="none"/>
              </v:shape>
            </w:pict>
          </mc:Fallback>
        </mc:AlternateContent>
      </w:r>
      <w:r>
        <w:rPr>
          <w:rFonts w:ascii="Century" w:hAnsi="Century"/>
          <w:color w:val="5B5600"/>
          <w:spacing w:val="8"/>
          <w:w w:val="75"/>
          <w:sz w:val="22"/>
          <w:u w:val="single" w:color="5B5600"/>
        </w:rPr>
        <w:t>Biblioteca</w:t>
      </w:r>
      <w:r>
        <w:rPr>
          <w:rFonts w:ascii="Century" w:hAnsi="Century"/>
          <w:color w:val="5B5600"/>
          <w:spacing w:val="8"/>
          <w:w w:val="75"/>
          <w:sz w:val="22"/>
          <w:u w:val="none"/>
        </w:rPr>
        <w:t> </w:t>
      </w:r>
      <w:r>
        <w:rPr>
          <w:rFonts w:ascii="Century" w:hAnsi="Century"/>
          <w:color w:val="5B5600"/>
          <w:spacing w:val="4"/>
          <w:w w:val="75"/>
          <w:sz w:val="22"/>
          <w:u w:val="single" w:color="5B5600"/>
        </w:rPr>
        <w:t>Específica</w:t>
      </w:r>
      <w:r>
        <w:rPr>
          <w:rFonts w:ascii="Century" w:hAnsi="Century"/>
          <w:color w:val="5B5600"/>
          <w:spacing w:val="77"/>
          <w:sz w:val="22"/>
          <w:u w:val="single" w:color="5B5600"/>
        </w:rPr>
        <w:t> </w:t>
      </w:r>
      <w:r>
        <w:rPr>
          <w:rFonts w:ascii="Century" w:hAnsi="Century"/>
          <w:color w:val="5B5600"/>
          <w:spacing w:val="8"/>
          <w:w w:val="75"/>
          <w:sz w:val="22"/>
          <w:u w:val="single" w:color="5B5600"/>
        </w:rPr>
        <w:t>César</w:t>
      </w:r>
    </w:p>
    <w:p>
      <w:pPr>
        <w:spacing w:line="262" w:lineRule="exact" w:before="0"/>
        <w:ind w:left="1513" w:right="0" w:firstLine="0"/>
        <w:jc w:val="left"/>
        <w:rPr>
          <w:rFonts w:ascii="Century"/>
          <w:sz w:val="22"/>
        </w:rPr>
      </w:pPr>
      <w:r>
        <w:rPr>
          <w:rFonts w:ascii="Century"/>
          <w:sz w:val="22"/>
        </w:rPr>
        <mc:AlternateContent>
          <mc:Choice Requires="wps">
            <w:drawing>
              <wp:anchor distT="0" distB="0" distL="0" distR="0" allowOverlap="1" layoutInCell="1" locked="0" behindDoc="0" simplePos="0" relativeHeight="15994368">
                <wp:simplePos x="0" y="0"/>
                <wp:positionH relativeFrom="page">
                  <wp:posOffset>545449</wp:posOffset>
                </wp:positionH>
                <wp:positionV relativeFrom="paragraph">
                  <wp:posOffset>506413</wp:posOffset>
                </wp:positionV>
                <wp:extent cx="249554" cy="33020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9.87505pt;width:19.650pt;height:26pt;mso-position-horizontal-relative:page;mso-position-vertical-relative:paragraph;z-index:15994368" type="#_x0000_t202" id="docshape4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v:textbox>
                <w10:wrap type="none"/>
              </v:shape>
            </w:pict>
          </mc:Fallback>
        </mc:AlternateContent>
      </w:r>
      <w:r>
        <w:rPr>
          <w:rFonts w:ascii="Century"/>
          <w:color w:val="5B5600"/>
          <w:spacing w:val="8"/>
          <w:w w:val="75"/>
          <w:sz w:val="22"/>
          <w:u w:val="single" w:color="5B5600"/>
        </w:rPr>
        <w:t>Manrique.</w:t>
      </w:r>
    </w:p>
    <w:p>
      <w:pPr>
        <w:pStyle w:val="BodyText"/>
        <w:spacing w:line="268" w:lineRule="auto" w:before="124"/>
        <w:ind w:left="90" w:right="1465"/>
        <w:jc w:val="both"/>
      </w:pPr>
      <w:r>
        <w:rPr/>
        <w:br w:type="column"/>
      </w:r>
      <w:r>
        <w:rPr>
          <w:color w:val="231F20"/>
          <w:w w:val="90"/>
        </w:rPr>
        <w:t>A</w:t>
      </w:r>
      <w:r>
        <w:rPr>
          <w:color w:val="231F20"/>
          <w:w w:val="90"/>
        </w:rPr>
        <w:t> lo</w:t>
      </w:r>
      <w:r>
        <w:rPr>
          <w:color w:val="231F20"/>
          <w:w w:val="90"/>
        </w:rPr>
        <w:t> largo</w:t>
      </w:r>
      <w:r>
        <w:rPr>
          <w:color w:val="231F20"/>
          <w:w w:val="90"/>
        </w:rPr>
        <w:t> del</w:t>
      </w:r>
      <w:r>
        <w:rPr>
          <w:color w:val="231F20"/>
          <w:w w:val="90"/>
        </w:rPr>
        <w:t> año,</w:t>
      </w:r>
      <w:r>
        <w:rPr>
          <w:color w:val="231F20"/>
          <w:w w:val="90"/>
        </w:rPr>
        <w:t> el</w:t>
      </w:r>
      <w:r>
        <w:rPr>
          <w:color w:val="231F20"/>
          <w:w w:val="90"/>
        </w:rPr>
        <w:t> </w:t>
      </w:r>
      <w:r>
        <w:rPr>
          <w:color w:val="231F20"/>
          <w:spacing w:val="9"/>
          <w:w w:val="90"/>
        </w:rPr>
        <w:t>Departamento</w:t>
      </w:r>
      <w:r>
        <w:rPr>
          <w:color w:val="231F20"/>
          <w:spacing w:val="9"/>
          <w:w w:val="90"/>
        </w:rPr>
        <w:t> </w:t>
      </w:r>
      <w:r>
        <w:rPr>
          <w:color w:val="231F20"/>
          <w:w w:val="90"/>
        </w:rPr>
        <w:t>de</w:t>
      </w:r>
      <w:r>
        <w:rPr>
          <w:color w:val="231F20"/>
          <w:w w:val="90"/>
        </w:rPr>
        <w:t> Archivo</w:t>
      </w:r>
      <w:r>
        <w:rPr>
          <w:color w:val="231F20"/>
          <w:w w:val="90"/>
        </w:rPr>
        <w:t> y</w:t>
      </w:r>
      <w:r>
        <w:rPr>
          <w:color w:val="231F20"/>
          <w:w w:val="90"/>
        </w:rPr>
        <w:t> </w:t>
      </w:r>
      <w:r>
        <w:rPr>
          <w:color w:val="231F20"/>
          <w:spacing w:val="10"/>
          <w:w w:val="90"/>
        </w:rPr>
        <w:t>Bi-</w:t>
      </w:r>
      <w:r>
        <w:rPr>
          <w:color w:val="231F20"/>
          <w:spacing w:val="13"/>
          <w:w w:val="85"/>
        </w:rPr>
        <w:t>blioteca</w:t>
      </w:r>
      <w:r>
        <w:rPr>
          <w:color w:val="231F20"/>
          <w:spacing w:val="13"/>
          <w:w w:val="85"/>
        </w:rPr>
        <w:t> </w:t>
      </w:r>
      <w:r>
        <w:rPr>
          <w:color w:val="231F20"/>
          <w:w w:val="85"/>
        </w:rPr>
        <w:t>ha</w:t>
      </w:r>
      <w:r>
        <w:rPr>
          <w:color w:val="231F20"/>
          <w:w w:val="85"/>
        </w:rPr>
        <w:t> </w:t>
      </w:r>
      <w:r>
        <w:rPr>
          <w:color w:val="231F20"/>
          <w:spacing w:val="13"/>
          <w:w w:val="85"/>
        </w:rPr>
        <w:t>continuado</w:t>
      </w:r>
      <w:r>
        <w:rPr>
          <w:color w:val="231F20"/>
          <w:spacing w:val="13"/>
          <w:w w:val="85"/>
        </w:rPr>
        <w:t> apoyando</w:t>
      </w:r>
      <w:r>
        <w:rPr>
          <w:color w:val="231F20"/>
          <w:spacing w:val="13"/>
          <w:w w:val="85"/>
        </w:rPr>
        <w:t> </w:t>
      </w:r>
      <w:r>
        <w:rPr>
          <w:color w:val="231F20"/>
          <w:spacing w:val="10"/>
          <w:w w:val="85"/>
        </w:rPr>
        <w:t>las</w:t>
      </w:r>
      <w:r>
        <w:rPr>
          <w:color w:val="231F20"/>
          <w:spacing w:val="10"/>
          <w:w w:val="85"/>
        </w:rPr>
        <w:t> </w:t>
      </w:r>
      <w:r>
        <w:rPr>
          <w:color w:val="231F20"/>
          <w:spacing w:val="13"/>
          <w:w w:val="85"/>
        </w:rPr>
        <w:t>actividades</w:t>
      </w:r>
      <w:r>
        <w:rPr>
          <w:color w:val="231F20"/>
          <w:spacing w:val="13"/>
          <w:w w:val="85"/>
        </w:rPr>
        <w:t> </w:t>
      </w:r>
      <w:r>
        <w:rPr>
          <w:color w:val="231F20"/>
          <w:spacing w:val="15"/>
          <w:w w:val="85"/>
        </w:rPr>
        <w:t>del </w:t>
      </w:r>
      <w:r>
        <w:rPr>
          <w:color w:val="231F20"/>
          <w:w w:val="85"/>
        </w:rPr>
        <w:t>resto</w:t>
      </w:r>
      <w:r>
        <w:rPr>
          <w:color w:val="231F20"/>
          <w:spacing w:val="24"/>
        </w:rPr>
        <w:t> </w:t>
      </w:r>
      <w:r>
        <w:rPr>
          <w:color w:val="231F20"/>
          <w:w w:val="85"/>
        </w:rPr>
        <w:t>de</w:t>
      </w:r>
      <w:r>
        <w:rPr>
          <w:color w:val="231F20"/>
          <w:spacing w:val="24"/>
        </w:rPr>
        <w:t> </w:t>
      </w:r>
      <w:r>
        <w:rPr>
          <w:color w:val="231F20"/>
          <w:w w:val="85"/>
        </w:rPr>
        <w:t>secciones</w:t>
      </w:r>
      <w:r>
        <w:rPr>
          <w:color w:val="231F20"/>
          <w:spacing w:val="24"/>
        </w:rPr>
        <w:t> </w:t>
      </w:r>
      <w:r>
        <w:rPr>
          <w:color w:val="231F20"/>
          <w:w w:val="85"/>
        </w:rPr>
        <w:t>de</w:t>
      </w:r>
      <w:r>
        <w:rPr>
          <w:color w:val="231F20"/>
          <w:spacing w:val="24"/>
        </w:rPr>
        <w:t> </w:t>
      </w:r>
      <w:r>
        <w:rPr>
          <w:color w:val="231F20"/>
          <w:w w:val="85"/>
        </w:rPr>
        <w:t>la</w:t>
      </w:r>
      <w:r>
        <w:rPr>
          <w:color w:val="231F20"/>
          <w:spacing w:val="24"/>
        </w:rPr>
        <w:t> </w:t>
      </w:r>
      <w:r>
        <w:rPr>
          <w:color w:val="231F20"/>
          <w:w w:val="85"/>
        </w:rPr>
        <w:t>FCM</w:t>
      </w:r>
      <w:r>
        <w:rPr>
          <w:color w:val="231F20"/>
          <w:spacing w:val="24"/>
        </w:rPr>
        <w:t> </w:t>
      </w:r>
      <w:r>
        <w:rPr>
          <w:color w:val="231F20"/>
          <w:w w:val="85"/>
        </w:rPr>
        <w:t>en</w:t>
      </w:r>
      <w:r>
        <w:rPr>
          <w:color w:val="231F20"/>
          <w:spacing w:val="24"/>
        </w:rPr>
        <w:t> </w:t>
      </w:r>
      <w:r>
        <w:rPr>
          <w:color w:val="231F20"/>
          <w:w w:val="85"/>
        </w:rPr>
        <w:t>todo</w:t>
      </w:r>
      <w:r>
        <w:rPr>
          <w:color w:val="231F20"/>
          <w:spacing w:val="24"/>
        </w:rPr>
        <w:t> </w:t>
      </w:r>
      <w:r>
        <w:rPr>
          <w:color w:val="231F20"/>
          <w:w w:val="85"/>
        </w:rPr>
        <w:t>lo</w:t>
      </w:r>
      <w:r>
        <w:rPr>
          <w:color w:val="231F20"/>
          <w:spacing w:val="24"/>
        </w:rPr>
        <w:t> </w:t>
      </w:r>
      <w:r>
        <w:rPr>
          <w:color w:val="231F20"/>
          <w:spacing w:val="10"/>
          <w:w w:val="85"/>
        </w:rPr>
        <w:t>concerniente </w:t>
      </w:r>
      <w:r>
        <w:rPr>
          <w:color w:val="231F20"/>
          <w:w w:val="85"/>
        </w:rPr>
        <w:t>a</w:t>
      </w:r>
      <w:r>
        <w:rPr>
          <w:color w:val="231F20"/>
          <w:w w:val="85"/>
        </w:rPr>
        <w:t> </w:t>
      </w:r>
      <w:r>
        <w:rPr>
          <w:color w:val="231F20"/>
          <w:spacing w:val="10"/>
          <w:w w:val="85"/>
        </w:rPr>
        <w:t>publicaciones,</w:t>
      </w:r>
      <w:r>
        <w:rPr>
          <w:color w:val="231F20"/>
          <w:spacing w:val="5"/>
          <w:w w:val="85"/>
        </w:rPr>
        <w:t> </w:t>
      </w:r>
      <w:r>
        <w:rPr>
          <w:color w:val="231F20"/>
          <w:spacing w:val="9"/>
          <w:w w:val="85"/>
        </w:rPr>
        <w:t>archivo</w:t>
      </w:r>
      <w:r>
        <w:rPr>
          <w:color w:val="231F20"/>
          <w:spacing w:val="5"/>
          <w:w w:val="85"/>
        </w:rPr>
        <w:t> </w:t>
      </w:r>
      <w:r>
        <w:rPr>
          <w:color w:val="231F20"/>
          <w:w w:val="85"/>
        </w:rPr>
        <w:t>y</w:t>
      </w:r>
      <w:r>
        <w:rPr>
          <w:color w:val="231F20"/>
          <w:w w:val="85"/>
        </w:rPr>
        <w:t> </w:t>
      </w:r>
      <w:r>
        <w:rPr>
          <w:color w:val="231F20"/>
          <w:spacing w:val="10"/>
          <w:w w:val="85"/>
        </w:rPr>
        <w:t>documentación.</w:t>
      </w:r>
      <w:r>
        <w:rPr>
          <w:color w:val="231F20"/>
          <w:spacing w:val="5"/>
          <w:w w:val="85"/>
        </w:rPr>
        <w:t> </w:t>
      </w:r>
      <w:r>
        <w:rPr>
          <w:color w:val="231F20"/>
          <w:spacing w:val="9"/>
          <w:w w:val="85"/>
        </w:rPr>
        <w:t>Además,</w:t>
      </w:r>
      <w:r>
        <w:rPr>
          <w:color w:val="231F20"/>
          <w:spacing w:val="5"/>
          <w:w w:val="85"/>
        </w:rPr>
        <w:t> </w:t>
      </w:r>
      <w:r>
        <w:rPr>
          <w:color w:val="231F20"/>
          <w:spacing w:val="11"/>
          <w:w w:val="85"/>
        </w:rPr>
        <w:t>se </w:t>
      </w:r>
      <w:r>
        <w:rPr>
          <w:color w:val="231F20"/>
          <w:w w:val="85"/>
        </w:rPr>
        <w:t>ha</w:t>
      </w:r>
      <w:r>
        <w:rPr>
          <w:color w:val="231F20"/>
          <w:w w:val="85"/>
        </w:rPr>
        <w:t> seguido</w:t>
      </w:r>
      <w:r>
        <w:rPr>
          <w:color w:val="231F20"/>
          <w:w w:val="85"/>
        </w:rPr>
        <w:t> elaborando</w:t>
      </w:r>
      <w:r>
        <w:rPr>
          <w:color w:val="231F20"/>
          <w:w w:val="85"/>
        </w:rPr>
        <w:t> un</w:t>
      </w:r>
      <w:r>
        <w:rPr>
          <w:color w:val="231F20"/>
          <w:w w:val="85"/>
        </w:rPr>
        <w:t> dossier</w:t>
      </w:r>
      <w:r>
        <w:rPr>
          <w:color w:val="231F20"/>
          <w:w w:val="85"/>
        </w:rPr>
        <w:t> que</w:t>
      </w:r>
      <w:r>
        <w:rPr>
          <w:color w:val="231F20"/>
          <w:w w:val="85"/>
        </w:rPr>
        <w:t> recoge</w:t>
      </w:r>
      <w:r>
        <w:rPr>
          <w:color w:val="231F20"/>
          <w:w w:val="85"/>
        </w:rPr>
        <w:t> la</w:t>
      </w:r>
      <w:r>
        <w:rPr>
          <w:color w:val="231F20"/>
          <w:w w:val="85"/>
        </w:rPr>
        <w:t> </w:t>
      </w:r>
      <w:r>
        <w:rPr>
          <w:color w:val="231F20"/>
          <w:spacing w:val="10"/>
          <w:w w:val="85"/>
        </w:rPr>
        <w:t>docu-</w:t>
      </w:r>
      <w:r>
        <w:rPr>
          <w:color w:val="231F20"/>
          <w:w w:val="80"/>
        </w:rPr>
        <w:t>mentación generada por dichas </w:t>
      </w:r>
      <w:r>
        <w:rPr>
          <w:color w:val="231F20"/>
          <w:spacing w:val="9"/>
          <w:w w:val="80"/>
        </w:rPr>
        <w:t>actividades. </w:t>
      </w:r>
      <w:r>
        <w:rPr>
          <w:color w:val="231F20"/>
          <w:w w:val="80"/>
        </w:rPr>
        <w:t>Este </w:t>
      </w:r>
      <w:r>
        <w:rPr>
          <w:color w:val="231F20"/>
          <w:spacing w:val="10"/>
          <w:w w:val="80"/>
        </w:rPr>
        <w:t>dossier </w:t>
      </w:r>
      <w:r>
        <w:rPr>
          <w:color w:val="231F20"/>
          <w:w w:val="85"/>
        </w:rPr>
        <w:t>incluye:</w:t>
      </w:r>
      <w:r>
        <w:rPr>
          <w:color w:val="231F20"/>
          <w:w w:val="85"/>
        </w:rPr>
        <w:t> artículos</w:t>
      </w:r>
      <w:r>
        <w:rPr>
          <w:color w:val="231F20"/>
          <w:w w:val="85"/>
        </w:rPr>
        <w:t> de</w:t>
      </w:r>
      <w:r>
        <w:rPr>
          <w:color w:val="231F20"/>
          <w:w w:val="85"/>
        </w:rPr>
        <w:t> prensa</w:t>
      </w:r>
      <w:r>
        <w:rPr>
          <w:color w:val="231F20"/>
          <w:w w:val="85"/>
        </w:rPr>
        <w:t> que</w:t>
      </w:r>
      <w:r>
        <w:rPr>
          <w:color w:val="231F20"/>
          <w:w w:val="85"/>
        </w:rPr>
        <w:t> hacen</w:t>
      </w:r>
      <w:r>
        <w:rPr>
          <w:color w:val="231F20"/>
          <w:w w:val="85"/>
        </w:rPr>
        <w:t> referencia</w:t>
      </w:r>
      <w:r>
        <w:rPr>
          <w:color w:val="231F20"/>
          <w:w w:val="85"/>
        </w:rPr>
        <w:t> a</w:t>
      </w:r>
      <w:r>
        <w:rPr>
          <w:color w:val="231F20"/>
          <w:w w:val="85"/>
        </w:rPr>
        <w:t> </w:t>
      </w:r>
      <w:r>
        <w:rPr>
          <w:color w:val="231F20"/>
          <w:spacing w:val="10"/>
          <w:w w:val="85"/>
        </w:rPr>
        <w:t>las </w:t>
      </w:r>
      <w:r>
        <w:rPr>
          <w:color w:val="231F20"/>
          <w:spacing w:val="9"/>
          <w:w w:val="85"/>
        </w:rPr>
        <w:t>actividades</w:t>
      </w:r>
      <w:r>
        <w:rPr>
          <w:color w:val="231F20"/>
          <w:spacing w:val="8"/>
          <w:w w:val="85"/>
        </w:rPr>
        <w:t> </w:t>
      </w:r>
      <w:r>
        <w:rPr>
          <w:color w:val="231F20"/>
          <w:spacing w:val="9"/>
          <w:w w:val="85"/>
        </w:rPr>
        <w:t>fundacionales,</w:t>
      </w:r>
      <w:r>
        <w:rPr>
          <w:color w:val="231F20"/>
          <w:spacing w:val="8"/>
          <w:w w:val="85"/>
        </w:rPr>
        <w:t> </w:t>
      </w:r>
      <w:r>
        <w:rPr>
          <w:color w:val="231F20"/>
          <w:w w:val="85"/>
        </w:rPr>
        <w:t>archivo de la </w:t>
      </w:r>
      <w:r>
        <w:rPr>
          <w:color w:val="231F20"/>
          <w:spacing w:val="10"/>
          <w:w w:val="85"/>
        </w:rPr>
        <w:t>documentación (correspondencia,</w:t>
      </w:r>
      <w:r>
        <w:rPr>
          <w:color w:val="231F20"/>
          <w:spacing w:val="5"/>
          <w:w w:val="85"/>
        </w:rPr>
        <w:t> </w:t>
      </w:r>
      <w:r>
        <w:rPr>
          <w:color w:val="231F20"/>
          <w:spacing w:val="10"/>
          <w:w w:val="85"/>
        </w:rPr>
        <w:t>currículos,</w:t>
      </w:r>
      <w:r>
        <w:rPr>
          <w:color w:val="231F20"/>
          <w:spacing w:val="5"/>
          <w:w w:val="85"/>
        </w:rPr>
        <w:t> </w:t>
      </w:r>
      <w:r>
        <w:rPr>
          <w:color w:val="231F20"/>
          <w:spacing w:val="9"/>
          <w:w w:val="85"/>
        </w:rPr>
        <w:t>resúmenes</w:t>
      </w:r>
      <w:r>
        <w:rPr>
          <w:color w:val="231F20"/>
          <w:spacing w:val="5"/>
          <w:w w:val="85"/>
        </w:rPr>
        <w:t> </w:t>
      </w:r>
      <w:r>
        <w:rPr>
          <w:color w:val="231F20"/>
          <w:w w:val="85"/>
        </w:rPr>
        <w:t>de</w:t>
      </w:r>
      <w:r>
        <w:rPr>
          <w:color w:val="231F20"/>
          <w:w w:val="85"/>
        </w:rPr>
        <w:t> las</w:t>
      </w:r>
      <w:r>
        <w:rPr>
          <w:color w:val="231F20"/>
          <w:w w:val="85"/>
        </w:rPr>
        <w:t> </w:t>
      </w:r>
      <w:r>
        <w:rPr>
          <w:color w:val="231F20"/>
          <w:spacing w:val="11"/>
          <w:w w:val="85"/>
        </w:rPr>
        <w:t>confe-</w:t>
      </w:r>
      <w:r>
        <w:rPr>
          <w:color w:val="231F20"/>
          <w:spacing w:val="9"/>
          <w:w w:val="90"/>
        </w:rPr>
        <w:t>rencias,</w:t>
      </w:r>
      <w:r>
        <w:rPr>
          <w:color w:val="231F20"/>
          <w:w w:val="90"/>
        </w:rPr>
        <w:t> notas</w:t>
      </w:r>
      <w:r>
        <w:rPr>
          <w:color w:val="231F20"/>
          <w:w w:val="90"/>
        </w:rPr>
        <w:t> de</w:t>
      </w:r>
      <w:r>
        <w:rPr>
          <w:color w:val="231F20"/>
          <w:w w:val="90"/>
        </w:rPr>
        <w:t> </w:t>
      </w:r>
      <w:r>
        <w:rPr>
          <w:color w:val="231F20"/>
          <w:spacing w:val="9"/>
          <w:w w:val="90"/>
        </w:rPr>
        <w:t>prensa),</w:t>
      </w:r>
      <w:r>
        <w:rPr>
          <w:color w:val="231F20"/>
          <w:w w:val="90"/>
        </w:rPr>
        <w:t> </w:t>
      </w:r>
      <w:r>
        <w:rPr>
          <w:color w:val="231F20"/>
          <w:spacing w:val="9"/>
          <w:w w:val="90"/>
        </w:rPr>
        <w:t>archivo</w:t>
      </w:r>
      <w:r>
        <w:rPr>
          <w:color w:val="231F20"/>
          <w:w w:val="90"/>
        </w:rPr>
        <w:t> del</w:t>
      </w:r>
      <w:r>
        <w:rPr>
          <w:color w:val="231F20"/>
          <w:w w:val="90"/>
        </w:rPr>
        <w:t> </w:t>
      </w:r>
      <w:r>
        <w:rPr>
          <w:color w:val="231F20"/>
          <w:spacing w:val="9"/>
          <w:w w:val="90"/>
        </w:rPr>
        <w:t>material</w:t>
      </w:r>
      <w:r>
        <w:rPr>
          <w:color w:val="231F20"/>
          <w:w w:val="90"/>
        </w:rPr>
        <w:t> de</w:t>
      </w:r>
      <w:r>
        <w:rPr>
          <w:color w:val="231F20"/>
          <w:w w:val="90"/>
        </w:rPr>
        <w:t> </w:t>
      </w:r>
      <w:r>
        <w:rPr>
          <w:color w:val="231F20"/>
          <w:spacing w:val="11"/>
          <w:w w:val="90"/>
        </w:rPr>
        <w:t>im-</w:t>
      </w:r>
      <w:r>
        <w:rPr>
          <w:color w:val="231F20"/>
          <w:w w:val="85"/>
        </w:rPr>
        <w:t>prenta elaborado para cada actividad, y, por último, </w:t>
      </w:r>
      <w:r>
        <w:rPr>
          <w:color w:val="231F20"/>
          <w:spacing w:val="10"/>
          <w:w w:val="85"/>
        </w:rPr>
        <w:t>lo </w:t>
      </w:r>
      <w:r>
        <w:rPr>
          <w:color w:val="231F20"/>
          <w:w w:val="85"/>
        </w:rPr>
        <w:t>relativo al </w:t>
      </w:r>
      <w:r>
        <w:rPr>
          <w:color w:val="231F20"/>
          <w:spacing w:val="9"/>
          <w:w w:val="85"/>
        </w:rPr>
        <w:t>mantenimiento </w:t>
      </w:r>
      <w:r>
        <w:rPr>
          <w:color w:val="231F20"/>
          <w:w w:val="85"/>
        </w:rPr>
        <w:t>de un archivo </w:t>
      </w:r>
      <w:r>
        <w:rPr>
          <w:color w:val="231F20"/>
          <w:spacing w:val="10"/>
          <w:w w:val="85"/>
        </w:rPr>
        <w:t>gráfico.</w:t>
      </w:r>
    </w:p>
    <w:p>
      <w:pPr>
        <w:pStyle w:val="BodyText"/>
        <w:spacing w:before="31"/>
      </w:pPr>
    </w:p>
    <w:p>
      <w:pPr>
        <w:pStyle w:val="BodyText"/>
        <w:spacing w:line="268" w:lineRule="auto"/>
        <w:ind w:left="90" w:right="1465"/>
        <w:jc w:val="both"/>
      </w:pPr>
      <w:r>
        <w:rPr>
          <w:color w:val="231F20"/>
          <w:w w:val="90"/>
        </w:rPr>
        <w:t>En</w:t>
      </w:r>
      <w:r>
        <w:rPr>
          <w:color w:val="231F20"/>
          <w:w w:val="90"/>
        </w:rPr>
        <w:t> el</w:t>
      </w:r>
      <w:r>
        <w:rPr>
          <w:color w:val="231F20"/>
          <w:w w:val="90"/>
        </w:rPr>
        <w:t> </w:t>
      </w:r>
      <w:r>
        <w:rPr>
          <w:color w:val="231F20"/>
          <w:spacing w:val="9"/>
          <w:w w:val="90"/>
        </w:rPr>
        <w:t>último</w:t>
      </w:r>
      <w:r>
        <w:rPr>
          <w:color w:val="231F20"/>
          <w:spacing w:val="9"/>
          <w:w w:val="90"/>
        </w:rPr>
        <w:t> </w:t>
      </w:r>
      <w:r>
        <w:rPr>
          <w:color w:val="231F20"/>
          <w:spacing w:val="10"/>
          <w:w w:val="90"/>
        </w:rPr>
        <w:t>cuatrimestre</w:t>
      </w:r>
      <w:r>
        <w:rPr>
          <w:color w:val="231F20"/>
          <w:spacing w:val="9"/>
          <w:w w:val="90"/>
        </w:rPr>
        <w:t> </w:t>
      </w:r>
      <w:r>
        <w:rPr>
          <w:color w:val="231F20"/>
          <w:w w:val="90"/>
        </w:rPr>
        <w:t>del</w:t>
      </w:r>
      <w:r>
        <w:rPr>
          <w:color w:val="231F20"/>
          <w:w w:val="90"/>
        </w:rPr>
        <w:t> año</w:t>
      </w:r>
      <w:r>
        <w:rPr>
          <w:color w:val="231F20"/>
          <w:w w:val="90"/>
        </w:rPr>
        <w:t> se</w:t>
      </w:r>
      <w:r>
        <w:rPr>
          <w:color w:val="231F20"/>
          <w:w w:val="90"/>
        </w:rPr>
        <w:t> puso</w:t>
      </w:r>
      <w:r>
        <w:rPr>
          <w:color w:val="231F20"/>
          <w:w w:val="90"/>
        </w:rPr>
        <w:t> en</w:t>
      </w:r>
      <w:r>
        <w:rPr>
          <w:color w:val="231F20"/>
          <w:w w:val="90"/>
        </w:rPr>
        <w:t> </w:t>
      </w:r>
      <w:r>
        <w:rPr>
          <w:color w:val="231F20"/>
          <w:spacing w:val="11"/>
          <w:w w:val="90"/>
        </w:rPr>
        <w:t>marcha </w:t>
      </w:r>
      <w:r>
        <w:rPr>
          <w:color w:val="231F20"/>
          <w:w w:val="85"/>
        </w:rPr>
        <w:t>el</w:t>
      </w:r>
      <w:r>
        <w:rPr>
          <w:color w:val="231F20"/>
          <w:w w:val="85"/>
        </w:rPr>
        <w:t> </w:t>
      </w:r>
      <w:r>
        <w:rPr>
          <w:color w:val="231F20"/>
          <w:spacing w:val="13"/>
          <w:w w:val="85"/>
        </w:rPr>
        <w:t>proyecto</w:t>
      </w:r>
      <w:r>
        <w:rPr>
          <w:color w:val="231F20"/>
          <w:spacing w:val="8"/>
          <w:w w:val="85"/>
        </w:rPr>
        <w:t> </w:t>
      </w:r>
      <w:r>
        <w:rPr>
          <w:color w:val="231F20"/>
          <w:spacing w:val="13"/>
          <w:w w:val="85"/>
        </w:rPr>
        <w:t>“Biblioteca</w:t>
      </w:r>
      <w:r>
        <w:rPr>
          <w:color w:val="231F20"/>
          <w:spacing w:val="8"/>
          <w:w w:val="85"/>
        </w:rPr>
        <w:t> </w:t>
      </w:r>
      <w:r>
        <w:rPr>
          <w:color w:val="231F20"/>
          <w:spacing w:val="13"/>
          <w:w w:val="85"/>
        </w:rPr>
        <w:t>Específica</w:t>
      </w:r>
      <w:r>
        <w:rPr>
          <w:color w:val="231F20"/>
          <w:spacing w:val="8"/>
          <w:w w:val="85"/>
        </w:rPr>
        <w:t> </w:t>
      </w:r>
      <w:r>
        <w:rPr>
          <w:color w:val="231F20"/>
          <w:spacing w:val="12"/>
          <w:w w:val="85"/>
        </w:rPr>
        <w:t>César</w:t>
      </w:r>
      <w:r>
        <w:rPr>
          <w:color w:val="231F20"/>
          <w:spacing w:val="8"/>
          <w:w w:val="85"/>
        </w:rPr>
        <w:t> </w:t>
      </w:r>
      <w:r>
        <w:rPr>
          <w:color w:val="231F20"/>
          <w:spacing w:val="15"/>
          <w:w w:val="85"/>
        </w:rPr>
        <w:t>Manrique”, </w:t>
      </w:r>
      <w:r>
        <w:rPr>
          <w:color w:val="231F20"/>
          <w:w w:val="85"/>
        </w:rPr>
        <w:t>cuyo</w:t>
      </w:r>
      <w:r>
        <w:rPr>
          <w:color w:val="231F20"/>
          <w:w w:val="85"/>
        </w:rPr>
        <w:t> </w:t>
      </w:r>
      <w:r>
        <w:rPr>
          <w:color w:val="231F20"/>
          <w:spacing w:val="9"/>
          <w:w w:val="85"/>
        </w:rPr>
        <w:t>objetivo</w:t>
      </w:r>
      <w:r>
        <w:rPr>
          <w:color w:val="231F20"/>
          <w:spacing w:val="9"/>
          <w:w w:val="85"/>
        </w:rPr>
        <w:t> </w:t>
      </w:r>
      <w:r>
        <w:rPr>
          <w:color w:val="231F20"/>
          <w:w w:val="85"/>
        </w:rPr>
        <w:t>es</w:t>
      </w:r>
      <w:r>
        <w:rPr>
          <w:color w:val="231F20"/>
          <w:w w:val="85"/>
        </w:rPr>
        <w:t> </w:t>
      </w:r>
      <w:r>
        <w:rPr>
          <w:color w:val="231F20"/>
          <w:spacing w:val="9"/>
          <w:w w:val="85"/>
        </w:rPr>
        <w:t>agrupar,</w:t>
      </w:r>
      <w:r>
        <w:rPr>
          <w:color w:val="231F20"/>
          <w:spacing w:val="9"/>
          <w:w w:val="85"/>
        </w:rPr>
        <w:t> </w:t>
      </w:r>
      <w:r>
        <w:rPr>
          <w:color w:val="231F20"/>
          <w:spacing w:val="10"/>
          <w:w w:val="85"/>
        </w:rPr>
        <w:t>clasificar,</w:t>
      </w:r>
      <w:r>
        <w:rPr>
          <w:color w:val="231F20"/>
          <w:spacing w:val="10"/>
          <w:w w:val="85"/>
        </w:rPr>
        <w:t> </w:t>
      </w:r>
      <w:r>
        <w:rPr>
          <w:color w:val="231F20"/>
          <w:spacing w:val="9"/>
          <w:w w:val="85"/>
        </w:rPr>
        <w:t>catalogar</w:t>
      </w:r>
      <w:r>
        <w:rPr>
          <w:color w:val="231F20"/>
          <w:spacing w:val="9"/>
          <w:w w:val="85"/>
        </w:rPr>
        <w:t> </w:t>
      </w:r>
      <w:r>
        <w:rPr>
          <w:color w:val="231F20"/>
          <w:w w:val="85"/>
        </w:rPr>
        <w:t>y</w:t>
      </w:r>
      <w:r>
        <w:rPr>
          <w:color w:val="231F20"/>
          <w:w w:val="85"/>
        </w:rPr>
        <w:t> </w:t>
      </w:r>
      <w:r>
        <w:rPr>
          <w:color w:val="231F20"/>
          <w:spacing w:val="11"/>
          <w:w w:val="85"/>
        </w:rPr>
        <w:t>archi-</w:t>
      </w:r>
      <w:r>
        <w:rPr>
          <w:color w:val="231F20"/>
          <w:w w:val="85"/>
        </w:rPr>
        <w:t>var toda la </w:t>
      </w:r>
      <w:r>
        <w:rPr>
          <w:color w:val="231F20"/>
          <w:spacing w:val="10"/>
          <w:w w:val="85"/>
        </w:rPr>
        <w:t>documentación </w:t>
      </w:r>
      <w:r>
        <w:rPr>
          <w:color w:val="231F20"/>
          <w:spacing w:val="9"/>
          <w:w w:val="85"/>
        </w:rPr>
        <w:t>activa </w:t>
      </w:r>
      <w:r>
        <w:rPr>
          <w:color w:val="231F20"/>
          <w:w w:val="85"/>
        </w:rPr>
        <w:t>y </w:t>
      </w:r>
      <w:r>
        <w:rPr>
          <w:color w:val="231F20"/>
          <w:spacing w:val="9"/>
          <w:w w:val="85"/>
        </w:rPr>
        <w:t>pasiva </w:t>
      </w:r>
      <w:r>
        <w:rPr>
          <w:color w:val="231F20"/>
          <w:w w:val="85"/>
        </w:rPr>
        <w:t>que sobre </w:t>
      </w:r>
      <w:r>
        <w:rPr>
          <w:color w:val="231F20"/>
          <w:spacing w:val="11"/>
          <w:w w:val="85"/>
        </w:rPr>
        <w:t>el </w:t>
      </w:r>
      <w:r>
        <w:rPr>
          <w:color w:val="231F20"/>
          <w:spacing w:val="9"/>
          <w:w w:val="90"/>
        </w:rPr>
        <w:t>artista</w:t>
      </w:r>
      <w:r>
        <w:rPr>
          <w:color w:val="231F20"/>
          <w:spacing w:val="9"/>
          <w:w w:val="90"/>
        </w:rPr>
        <w:t> </w:t>
      </w:r>
      <w:r>
        <w:rPr>
          <w:color w:val="231F20"/>
          <w:w w:val="90"/>
        </w:rPr>
        <w:t>posee</w:t>
      </w:r>
      <w:r>
        <w:rPr>
          <w:color w:val="231F20"/>
          <w:w w:val="90"/>
        </w:rPr>
        <w:t> la</w:t>
      </w:r>
      <w:r>
        <w:rPr>
          <w:color w:val="231F20"/>
          <w:w w:val="90"/>
        </w:rPr>
        <w:t> FCM,</w:t>
      </w:r>
      <w:r>
        <w:rPr>
          <w:color w:val="231F20"/>
          <w:w w:val="90"/>
        </w:rPr>
        <w:t> así</w:t>
      </w:r>
      <w:r>
        <w:rPr>
          <w:color w:val="231F20"/>
          <w:w w:val="90"/>
        </w:rPr>
        <w:t> como</w:t>
      </w:r>
      <w:r>
        <w:rPr>
          <w:color w:val="231F20"/>
          <w:w w:val="90"/>
        </w:rPr>
        <w:t> la</w:t>
      </w:r>
      <w:r>
        <w:rPr>
          <w:color w:val="231F20"/>
          <w:w w:val="90"/>
        </w:rPr>
        <w:t> que</w:t>
      </w:r>
      <w:r>
        <w:rPr>
          <w:color w:val="231F20"/>
          <w:w w:val="90"/>
        </w:rPr>
        <w:t> </w:t>
      </w:r>
      <w:r>
        <w:rPr>
          <w:color w:val="231F20"/>
          <w:spacing w:val="9"/>
          <w:w w:val="90"/>
        </w:rPr>
        <w:t>continúa</w:t>
      </w:r>
      <w:r>
        <w:rPr>
          <w:color w:val="231F20"/>
          <w:spacing w:val="9"/>
          <w:w w:val="90"/>
        </w:rPr>
        <w:t> </w:t>
      </w:r>
      <w:r>
        <w:rPr>
          <w:color w:val="231F20"/>
          <w:spacing w:val="11"/>
          <w:w w:val="90"/>
        </w:rPr>
        <w:t>gene-</w:t>
      </w:r>
      <w:r>
        <w:rPr>
          <w:color w:val="231F20"/>
          <w:spacing w:val="9"/>
          <w:w w:val="90"/>
        </w:rPr>
        <w:t>rándose.</w:t>
      </w:r>
    </w:p>
    <w:p>
      <w:pPr>
        <w:pStyle w:val="BodyText"/>
        <w:spacing w:line="268" w:lineRule="auto" w:before="1"/>
        <w:ind w:left="90" w:right="1468" w:firstLine="283"/>
        <w:jc w:val="both"/>
      </w:pPr>
      <w:r>
        <w:rPr>
          <w:color w:val="231F20"/>
          <w:w w:val="85"/>
        </w:rPr>
        <w:t>El </w:t>
      </w:r>
      <w:r>
        <w:rPr>
          <w:color w:val="231F20"/>
          <w:spacing w:val="9"/>
          <w:w w:val="85"/>
        </w:rPr>
        <w:t>material documental </w:t>
      </w:r>
      <w:r>
        <w:rPr>
          <w:color w:val="231F20"/>
          <w:w w:val="85"/>
        </w:rPr>
        <w:t>que </w:t>
      </w:r>
      <w:r>
        <w:rPr>
          <w:color w:val="231F20"/>
          <w:spacing w:val="9"/>
          <w:w w:val="85"/>
        </w:rPr>
        <w:t>acogerá </w:t>
      </w:r>
      <w:r>
        <w:rPr>
          <w:color w:val="231F20"/>
          <w:w w:val="85"/>
        </w:rPr>
        <w:t>este </w:t>
      </w:r>
      <w:r>
        <w:rPr>
          <w:color w:val="231F20"/>
          <w:spacing w:val="11"/>
          <w:w w:val="85"/>
        </w:rPr>
        <w:t>proyecto </w:t>
      </w:r>
      <w:r>
        <w:rPr>
          <w:color w:val="231F20"/>
          <w:spacing w:val="10"/>
          <w:w w:val="90"/>
        </w:rPr>
        <w:t>procederá</w:t>
      </w:r>
      <w:r>
        <w:rPr>
          <w:color w:val="231F20"/>
          <w:spacing w:val="9"/>
          <w:w w:val="90"/>
        </w:rPr>
        <w:t> </w:t>
      </w:r>
      <w:r>
        <w:rPr>
          <w:color w:val="231F20"/>
          <w:w w:val="90"/>
        </w:rPr>
        <w:t>del</w:t>
      </w:r>
      <w:r>
        <w:rPr>
          <w:color w:val="231F20"/>
          <w:w w:val="90"/>
        </w:rPr>
        <w:t> </w:t>
      </w:r>
      <w:r>
        <w:rPr>
          <w:color w:val="231F20"/>
          <w:spacing w:val="10"/>
          <w:w w:val="90"/>
        </w:rPr>
        <w:t>archivo</w:t>
      </w:r>
      <w:r>
        <w:rPr>
          <w:color w:val="231F20"/>
          <w:spacing w:val="9"/>
          <w:w w:val="90"/>
        </w:rPr>
        <w:t> </w:t>
      </w:r>
      <w:r>
        <w:rPr>
          <w:color w:val="231F20"/>
          <w:w w:val="90"/>
        </w:rPr>
        <w:t>de</w:t>
      </w:r>
      <w:r>
        <w:rPr>
          <w:color w:val="231F20"/>
          <w:w w:val="90"/>
        </w:rPr>
        <w:t> la</w:t>
      </w:r>
      <w:r>
        <w:rPr>
          <w:color w:val="231F20"/>
          <w:w w:val="90"/>
        </w:rPr>
        <w:t> FCM</w:t>
      </w:r>
      <w:r>
        <w:rPr>
          <w:color w:val="231F20"/>
          <w:w w:val="90"/>
        </w:rPr>
        <w:t> y</w:t>
      </w:r>
      <w:r>
        <w:rPr>
          <w:color w:val="231F20"/>
          <w:w w:val="90"/>
        </w:rPr>
        <w:t> del</w:t>
      </w:r>
      <w:r>
        <w:rPr>
          <w:color w:val="231F20"/>
          <w:w w:val="90"/>
        </w:rPr>
        <w:t> </w:t>
      </w:r>
      <w:r>
        <w:rPr>
          <w:color w:val="231F20"/>
          <w:spacing w:val="10"/>
          <w:w w:val="90"/>
        </w:rPr>
        <w:t>vaciado</w:t>
      </w:r>
      <w:r>
        <w:rPr>
          <w:color w:val="231F20"/>
          <w:spacing w:val="9"/>
          <w:w w:val="90"/>
        </w:rPr>
        <w:t> </w:t>
      </w:r>
      <w:r>
        <w:rPr>
          <w:color w:val="231F20"/>
          <w:spacing w:val="12"/>
          <w:w w:val="90"/>
        </w:rPr>
        <w:t>efec-</w:t>
      </w:r>
      <w:r>
        <w:rPr>
          <w:color w:val="231F20"/>
          <w:w w:val="85"/>
        </w:rPr>
        <w:t>tuado en la </w:t>
      </w:r>
      <w:r>
        <w:rPr>
          <w:color w:val="231F20"/>
          <w:spacing w:val="9"/>
          <w:w w:val="85"/>
        </w:rPr>
        <w:t>hemeroteca </w:t>
      </w:r>
      <w:r>
        <w:rPr>
          <w:color w:val="231F20"/>
          <w:w w:val="85"/>
        </w:rPr>
        <w:t>del Museo </w:t>
      </w:r>
      <w:r>
        <w:rPr>
          <w:color w:val="231F20"/>
          <w:spacing w:val="9"/>
          <w:w w:val="85"/>
        </w:rPr>
        <w:t>Canario </w:t>
      </w:r>
      <w:r>
        <w:rPr>
          <w:color w:val="231F20"/>
          <w:w w:val="85"/>
        </w:rPr>
        <w:t>de Las </w:t>
      </w:r>
      <w:r>
        <w:rPr>
          <w:color w:val="231F20"/>
          <w:spacing w:val="11"/>
          <w:w w:val="85"/>
        </w:rPr>
        <w:t>Pal-</w:t>
      </w:r>
      <w:r>
        <w:rPr>
          <w:color w:val="231F20"/>
          <w:w w:val="85"/>
        </w:rPr>
        <w:t>mas de Gran </w:t>
      </w:r>
      <w:r>
        <w:rPr>
          <w:color w:val="231F20"/>
          <w:spacing w:val="9"/>
          <w:w w:val="85"/>
        </w:rPr>
        <w:t>Canaria. </w:t>
      </w:r>
      <w:r>
        <w:rPr>
          <w:color w:val="231F20"/>
          <w:w w:val="85"/>
        </w:rPr>
        <w:t>De forma más </w:t>
      </w:r>
      <w:r>
        <w:rPr>
          <w:color w:val="231F20"/>
          <w:spacing w:val="9"/>
          <w:w w:val="85"/>
        </w:rPr>
        <w:t>detallada, </w:t>
      </w:r>
      <w:r>
        <w:rPr>
          <w:color w:val="231F20"/>
          <w:w w:val="85"/>
        </w:rPr>
        <w:t>se </w:t>
      </w:r>
      <w:r>
        <w:rPr>
          <w:color w:val="231F20"/>
          <w:spacing w:val="11"/>
          <w:w w:val="85"/>
        </w:rPr>
        <w:t>des-</w:t>
      </w:r>
      <w:r>
        <w:rPr>
          <w:color w:val="231F20"/>
          <w:w w:val="90"/>
        </w:rPr>
        <w:t>glosa </w:t>
      </w:r>
      <w:r>
        <w:rPr>
          <w:color w:val="231F20"/>
          <w:spacing w:val="11"/>
          <w:w w:val="90"/>
        </w:rPr>
        <w:t>en:</w:t>
      </w:r>
    </w:p>
    <w:p>
      <w:pPr>
        <w:pStyle w:val="BodyText"/>
        <w:spacing w:line="268" w:lineRule="auto" w:before="2"/>
        <w:ind w:left="90" w:right="1468" w:firstLine="283"/>
        <w:jc w:val="both"/>
      </w:pPr>
      <w:r>
        <w:rPr>
          <w:color w:val="231F20"/>
          <w:spacing w:val="9"/>
          <w:w w:val="85"/>
        </w:rPr>
        <w:t>Artículos</w:t>
      </w:r>
      <w:r>
        <w:rPr>
          <w:color w:val="231F20"/>
          <w:spacing w:val="7"/>
          <w:w w:val="85"/>
        </w:rPr>
        <w:t> </w:t>
      </w:r>
      <w:r>
        <w:rPr>
          <w:color w:val="231F20"/>
          <w:w w:val="85"/>
        </w:rPr>
        <w:t>de</w:t>
      </w:r>
      <w:r>
        <w:rPr>
          <w:color w:val="231F20"/>
          <w:w w:val="85"/>
        </w:rPr>
        <w:t> </w:t>
      </w:r>
      <w:r>
        <w:rPr>
          <w:color w:val="231F20"/>
          <w:spacing w:val="9"/>
          <w:w w:val="85"/>
        </w:rPr>
        <w:t>revistas:</w:t>
      </w:r>
      <w:r>
        <w:rPr>
          <w:color w:val="231F20"/>
          <w:spacing w:val="7"/>
          <w:w w:val="85"/>
        </w:rPr>
        <w:t> </w:t>
      </w:r>
      <w:r>
        <w:rPr>
          <w:color w:val="231F20"/>
          <w:spacing w:val="10"/>
          <w:w w:val="85"/>
        </w:rPr>
        <w:t>documentación</w:t>
      </w:r>
      <w:r>
        <w:rPr>
          <w:color w:val="231F20"/>
          <w:spacing w:val="7"/>
          <w:w w:val="85"/>
        </w:rPr>
        <w:t> </w:t>
      </w:r>
      <w:r>
        <w:rPr>
          <w:color w:val="231F20"/>
          <w:spacing w:val="9"/>
          <w:w w:val="85"/>
        </w:rPr>
        <w:t>obtenida</w:t>
      </w:r>
      <w:r>
        <w:rPr>
          <w:color w:val="231F20"/>
          <w:spacing w:val="7"/>
          <w:w w:val="85"/>
        </w:rPr>
        <w:t> </w:t>
      </w:r>
      <w:r>
        <w:rPr>
          <w:color w:val="231F20"/>
          <w:spacing w:val="11"/>
          <w:w w:val="85"/>
        </w:rPr>
        <w:t>del </w:t>
      </w:r>
      <w:r>
        <w:rPr>
          <w:color w:val="231F20"/>
          <w:spacing w:val="9"/>
          <w:w w:val="85"/>
        </w:rPr>
        <w:t>vaciado realizado </w:t>
      </w:r>
      <w:r>
        <w:rPr>
          <w:color w:val="231F20"/>
          <w:w w:val="85"/>
        </w:rPr>
        <w:t>en</w:t>
      </w:r>
      <w:r>
        <w:rPr>
          <w:color w:val="231F20"/>
        </w:rPr>
        <w:t> </w:t>
      </w:r>
      <w:r>
        <w:rPr>
          <w:color w:val="231F20"/>
          <w:w w:val="85"/>
        </w:rPr>
        <w:t>el</w:t>
      </w:r>
      <w:r>
        <w:rPr>
          <w:color w:val="231F20"/>
          <w:spacing w:val="9"/>
          <w:w w:val="85"/>
        </w:rPr>
        <w:t> Archivo </w:t>
      </w:r>
      <w:r>
        <w:rPr>
          <w:color w:val="231F20"/>
          <w:w w:val="85"/>
        </w:rPr>
        <w:t>de</w:t>
      </w:r>
      <w:r>
        <w:rPr>
          <w:color w:val="231F20"/>
        </w:rPr>
        <w:t> </w:t>
      </w:r>
      <w:r>
        <w:rPr>
          <w:color w:val="231F20"/>
          <w:w w:val="85"/>
        </w:rPr>
        <w:t>la</w:t>
      </w:r>
      <w:r>
        <w:rPr>
          <w:color w:val="231F20"/>
        </w:rPr>
        <w:t> </w:t>
      </w:r>
      <w:r>
        <w:rPr>
          <w:color w:val="231F20"/>
          <w:w w:val="85"/>
        </w:rPr>
        <w:t>FCM</w:t>
      </w:r>
      <w:r>
        <w:rPr>
          <w:color w:val="231F20"/>
        </w:rPr>
        <w:t> </w:t>
      </w:r>
      <w:r>
        <w:rPr>
          <w:color w:val="231F20"/>
          <w:w w:val="85"/>
        </w:rPr>
        <w:t>y</w:t>
      </w:r>
      <w:r>
        <w:rPr>
          <w:color w:val="231F20"/>
        </w:rPr>
        <w:t> </w:t>
      </w:r>
      <w:r>
        <w:rPr>
          <w:color w:val="231F20"/>
          <w:w w:val="85"/>
        </w:rPr>
        <w:t>que</w:t>
      </w:r>
      <w:r>
        <w:rPr>
          <w:color w:val="231F20"/>
          <w:spacing w:val="11"/>
          <w:w w:val="85"/>
        </w:rPr>
        <w:t> reco-</w:t>
      </w:r>
      <w:r>
        <w:rPr>
          <w:color w:val="231F20"/>
          <w:w w:val="85"/>
        </w:rPr>
        <w:t>ge los </w:t>
      </w:r>
      <w:r>
        <w:rPr>
          <w:color w:val="231F20"/>
          <w:spacing w:val="9"/>
          <w:w w:val="85"/>
        </w:rPr>
        <w:t>artículos </w:t>
      </w:r>
      <w:r>
        <w:rPr>
          <w:color w:val="231F20"/>
          <w:w w:val="85"/>
        </w:rPr>
        <w:t>que sobre César </w:t>
      </w:r>
      <w:r>
        <w:rPr>
          <w:color w:val="231F20"/>
          <w:spacing w:val="9"/>
          <w:w w:val="85"/>
        </w:rPr>
        <w:t>Manrique </w:t>
      </w:r>
      <w:r>
        <w:rPr>
          <w:color w:val="231F20"/>
          <w:spacing w:val="11"/>
          <w:w w:val="85"/>
        </w:rPr>
        <w:t>aparecieron </w:t>
      </w:r>
      <w:r>
        <w:rPr>
          <w:color w:val="231F20"/>
          <w:w w:val="85"/>
        </w:rPr>
        <w:t>en </w:t>
      </w:r>
      <w:r>
        <w:rPr>
          <w:color w:val="231F20"/>
          <w:spacing w:val="9"/>
          <w:w w:val="85"/>
        </w:rPr>
        <w:t>distintas</w:t>
      </w:r>
      <w:r>
        <w:rPr>
          <w:color w:val="231F20"/>
          <w:spacing w:val="3"/>
          <w:w w:val="85"/>
        </w:rPr>
        <w:t> </w:t>
      </w:r>
      <w:r>
        <w:rPr>
          <w:color w:val="231F20"/>
          <w:spacing w:val="10"/>
          <w:w w:val="85"/>
        </w:rPr>
        <w:t>publicaciones</w:t>
      </w:r>
      <w:r>
        <w:rPr>
          <w:color w:val="231F20"/>
          <w:spacing w:val="3"/>
          <w:w w:val="85"/>
        </w:rPr>
        <w:t> </w:t>
      </w:r>
      <w:r>
        <w:rPr>
          <w:color w:val="231F20"/>
          <w:spacing w:val="10"/>
          <w:w w:val="85"/>
        </w:rPr>
        <w:t>comprendidas</w:t>
      </w:r>
      <w:r>
        <w:rPr>
          <w:color w:val="231F20"/>
          <w:spacing w:val="3"/>
          <w:w w:val="85"/>
        </w:rPr>
        <w:t> </w:t>
      </w:r>
      <w:r>
        <w:rPr>
          <w:color w:val="231F20"/>
          <w:w w:val="85"/>
        </w:rPr>
        <w:t>entre los </w:t>
      </w:r>
      <w:r>
        <w:rPr>
          <w:color w:val="231F20"/>
          <w:spacing w:val="11"/>
          <w:w w:val="85"/>
        </w:rPr>
        <w:t>años </w:t>
      </w:r>
      <w:r>
        <w:rPr>
          <w:color w:val="231F20"/>
          <w:spacing w:val="10"/>
          <w:w w:val="90"/>
        </w:rPr>
        <w:t>1955–1992.</w:t>
      </w:r>
    </w:p>
    <w:p>
      <w:pPr>
        <w:pStyle w:val="BodyText"/>
        <w:spacing w:line="268" w:lineRule="auto" w:before="1"/>
        <w:ind w:left="90" w:right="1466" w:firstLine="283"/>
        <w:jc w:val="both"/>
      </w:pPr>
      <w:r>
        <w:rPr>
          <w:color w:val="231F20"/>
          <w:spacing w:val="9"/>
          <w:w w:val="85"/>
        </w:rPr>
        <w:t>Artículos</w:t>
      </w:r>
      <w:r>
        <w:rPr>
          <w:color w:val="231F20"/>
          <w:spacing w:val="9"/>
          <w:w w:val="85"/>
        </w:rPr>
        <w:t> </w:t>
      </w:r>
      <w:r>
        <w:rPr>
          <w:color w:val="231F20"/>
          <w:w w:val="85"/>
        </w:rPr>
        <w:t>de</w:t>
      </w:r>
      <w:r>
        <w:rPr>
          <w:color w:val="231F20"/>
          <w:w w:val="85"/>
        </w:rPr>
        <w:t> </w:t>
      </w:r>
      <w:r>
        <w:rPr>
          <w:color w:val="231F20"/>
          <w:spacing w:val="9"/>
          <w:w w:val="85"/>
        </w:rPr>
        <w:t>diarios:</w:t>
      </w:r>
      <w:r>
        <w:rPr>
          <w:color w:val="231F20"/>
          <w:spacing w:val="9"/>
          <w:w w:val="85"/>
        </w:rPr>
        <w:t> </w:t>
      </w:r>
      <w:r>
        <w:rPr>
          <w:color w:val="231F20"/>
          <w:spacing w:val="10"/>
          <w:w w:val="85"/>
        </w:rPr>
        <w:t>provenientes</w:t>
      </w:r>
      <w:r>
        <w:rPr>
          <w:color w:val="231F20"/>
          <w:spacing w:val="10"/>
          <w:w w:val="85"/>
        </w:rPr>
        <w:t> </w:t>
      </w:r>
      <w:r>
        <w:rPr>
          <w:color w:val="231F20"/>
          <w:w w:val="85"/>
        </w:rPr>
        <w:t>de</w:t>
      </w:r>
      <w:r>
        <w:rPr>
          <w:color w:val="231F20"/>
          <w:w w:val="85"/>
        </w:rPr>
        <w:t> los</w:t>
      </w:r>
      <w:r>
        <w:rPr>
          <w:color w:val="231F20"/>
          <w:w w:val="85"/>
        </w:rPr>
        <w:t> </w:t>
      </w:r>
      <w:r>
        <w:rPr>
          <w:color w:val="231F20"/>
          <w:spacing w:val="11"/>
          <w:w w:val="85"/>
        </w:rPr>
        <w:t>vaciados </w:t>
      </w:r>
      <w:r>
        <w:rPr>
          <w:color w:val="231F20"/>
          <w:spacing w:val="12"/>
          <w:w w:val="90"/>
        </w:rPr>
        <w:t>efectuados</w:t>
      </w:r>
      <w:r>
        <w:rPr>
          <w:color w:val="231F20"/>
          <w:spacing w:val="7"/>
          <w:w w:val="90"/>
        </w:rPr>
        <w:t> </w:t>
      </w:r>
      <w:r>
        <w:rPr>
          <w:color w:val="231F20"/>
          <w:w w:val="90"/>
        </w:rPr>
        <w:t>en</w:t>
      </w:r>
      <w:r>
        <w:rPr>
          <w:color w:val="231F20"/>
          <w:w w:val="90"/>
        </w:rPr>
        <w:t> </w:t>
      </w:r>
      <w:r>
        <w:rPr>
          <w:color w:val="231F20"/>
          <w:spacing w:val="9"/>
          <w:w w:val="90"/>
        </w:rPr>
        <w:t>Las</w:t>
      </w:r>
      <w:r>
        <w:rPr>
          <w:color w:val="231F20"/>
          <w:spacing w:val="7"/>
          <w:w w:val="90"/>
        </w:rPr>
        <w:t> </w:t>
      </w:r>
      <w:r>
        <w:rPr>
          <w:color w:val="231F20"/>
          <w:spacing w:val="11"/>
          <w:w w:val="90"/>
        </w:rPr>
        <w:t>Palmas</w:t>
      </w:r>
      <w:r>
        <w:rPr>
          <w:color w:val="231F20"/>
          <w:spacing w:val="7"/>
          <w:w w:val="90"/>
        </w:rPr>
        <w:t> </w:t>
      </w:r>
      <w:r>
        <w:rPr>
          <w:color w:val="231F20"/>
          <w:w w:val="90"/>
        </w:rPr>
        <w:t>y</w:t>
      </w:r>
      <w:r>
        <w:rPr>
          <w:color w:val="231F20"/>
          <w:w w:val="90"/>
        </w:rPr>
        <w:t> en</w:t>
      </w:r>
      <w:r>
        <w:rPr>
          <w:color w:val="231F20"/>
          <w:w w:val="90"/>
        </w:rPr>
        <w:t> la</w:t>
      </w:r>
      <w:r>
        <w:rPr>
          <w:color w:val="231F20"/>
          <w:w w:val="90"/>
        </w:rPr>
        <w:t> </w:t>
      </w:r>
      <w:r>
        <w:rPr>
          <w:color w:val="231F20"/>
          <w:spacing w:val="10"/>
          <w:w w:val="90"/>
        </w:rPr>
        <w:t>FCM:</w:t>
      </w:r>
      <w:r>
        <w:rPr>
          <w:color w:val="231F20"/>
          <w:spacing w:val="7"/>
          <w:w w:val="90"/>
        </w:rPr>
        <w:t> </w:t>
      </w:r>
      <w:r>
        <w:rPr>
          <w:color w:val="231F20"/>
          <w:w w:val="90"/>
        </w:rPr>
        <w:t>La</w:t>
      </w:r>
      <w:r>
        <w:rPr>
          <w:color w:val="231F20"/>
          <w:w w:val="90"/>
        </w:rPr>
        <w:t> </w:t>
      </w:r>
      <w:r>
        <w:rPr>
          <w:color w:val="231F20"/>
          <w:spacing w:val="14"/>
          <w:w w:val="90"/>
        </w:rPr>
        <w:t>Provincia </w:t>
      </w:r>
      <w:r>
        <w:rPr>
          <w:color w:val="231F20"/>
          <w:spacing w:val="12"/>
          <w:w w:val="85"/>
        </w:rPr>
        <w:t>(1940–</w:t>
      </w:r>
      <w:r>
        <w:rPr>
          <w:color w:val="231F20"/>
          <w:spacing w:val="10"/>
          <w:w w:val="85"/>
        </w:rPr>
        <w:t>1991),</w:t>
      </w:r>
      <w:r>
        <w:rPr>
          <w:color w:val="231F20"/>
          <w:spacing w:val="5"/>
          <w:w w:val="85"/>
        </w:rPr>
        <w:t> </w:t>
      </w:r>
      <w:r>
        <w:rPr>
          <w:color w:val="231F20"/>
          <w:spacing w:val="9"/>
          <w:w w:val="85"/>
        </w:rPr>
        <w:t>Antena</w:t>
      </w:r>
      <w:r>
        <w:rPr>
          <w:color w:val="231F20"/>
          <w:spacing w:val="5"/>
          <w:w w:val="85"/>
        </w:rPr>
        <w:t> </w:t>
      </w:r>
      <w:r>
        <w:rPr>
          <w:color w:val="231F20"/>
          <w:spacing w:val="12"/>
          <w:w w:val="85"/>
        </w:rPr>
        <w:t>(1952–</w:t>
      </w:r>
      <w:r>
        <w:rPr>
          <w:color w:val="231F20"/>
          <w:spacing w:val="10"/>
          <w:w w:val="85"/>
        </w:rPr>
        <w:t>1970),</w:t>
      </w:r>
      <w:r>
        <w:rPr>
          <w:color w:val="231F20"/>
          <w:spacing w:val="5"/>
          <w:w w:val="85"/>
        </w:rPr>
        <w:t> </w:t>
      </w:r>
      <w:r>
        <w:rPr>
          <w:color w:val="231F20"/>
          <w:w w:val="85"/>
        </w:rPr>
        <w:t>El Eco de </w:t>
      </w:r>
      <w:r>
        <w:rPr>
          <w:color w:val="231F20"/>
          <w:spacing w:val="11"/>
          <w:w w:val="85"/>
        </w:rPr>
        <w:t>Canarias </w:t>
      </w:r>
      <w:r>
        <w:rPr>
          <w:color w:val="231F20"/>
          <w:spacing w:val="12"/>
          <w:w w:val="85"/>
        </w:rPr>
        <w:t>(1963–</w:t>
      </w:r>
      <w:r>
        <w:rPr>
          <w:color w:val="231F20"/>
          <w:spacing w:val="10"/>
          <w:w w:val="85"/>
        </w:rPr>
        <w:t>1981),</w:t>
      </w:r>
      <w:r>
        <w:rPr>
          <w:color w:val="231F20"/>
          <w:spacing w:val="5"/>
          <w:w w:val="85"/>
        </w:rPr>
        <w:t> </w:t>
      </w:r>
      <w:r>
        <w:rPr>
          <w:color w:val="231F20"/>
          <w:spacing w:val="9"/>
          <w:w w:val="85"/>
        </w:rPr>
        <w:t>Diario</w:t>
      </w:r>
      <w:r>
        <w:rPr>
          <w:color w:val="231F20"/>
          <w:spacing w:val="5"/>
          <w:w w:val="85"/>
        </w:rPr>
        <w:t> </w:t>
      </w:r>
      <w:r>
        <w:rPr>
          <w:color w:val="231F20"/>
          <w:w w:val="85"/>
        </w:rPr>
        <w:t>de Las </w:t>
      </w:r>
      <w:r>
        <w:rPr>
          <w:color w:val="231F20"/>
          <w:spacing w:val="9"/>
          <w:w w:val="85"/>
        </w:rPr>
        <w:t>Palmas</w:t>
      </w:r>
      <w:r>
        <w:rPr>
          <w:color w:val="231F20"/>
          <w:spacing w:val="5"/>
          <w:w w:val="85"/>
        </w:rPr>
        <w:t> </w:t>
      </w:r>
      <w:r>
        <w:rPr>
          <w:color w:val="231F20"/>
          <w:spacing w:val="12"/>
          <w:w w:val="85"/>
        </w:rPr>
        <w:t>(1954–</w:t>
      </w:r>
      <w:r>
        <w:rPr>
          <w:color w:val="231F20"/>
          <w:spacing w:val="10"/>
          <w:w w:val="85"/>
        </w:rPr>
        <w:t>1976),</w:t>
      </w:r>
      <w:r>
        <w:rPr>
          <w:color w:val="231F20"/>
          <w:spacing w:val="5"/>
          <w:w w:val="85"/>
        </w:rPr>
        <w:t> </w:t>
      </w:r>
      <w:r>
        <w:rPr>
          <w:color w:val="231F20"/>
          <w:spacing w:val="11"/>
          <w:w w:val="85"/>
        </w:rPr>
        <w:t>Hoja </w:t>
      </w:r>
      <w:r>
        <w:rPr>
          <w:color w:val="231F20"/>
          <w:w w:val="85"/>
        </w:rPr>
        <w:t>del Lunes </w:t>
      </w:r>
      <w:r>
        <w:rPr>
          <w:color w:val="231F20"/>
          <w:spacing w:val="12"/>
          <w:w w:val="85"/>
        </w:rPr>
        <w:t>(1953–</w:t>
      </w:r>
      <w:r>
        <w:rPr>
          <w:color w:val="231F20"/>
          <w:spacing w:val="10"/>
          <w:w w:val="85"/>
        </w:rPr>
        <w:t>1983),</w:t>
      </w:r>
      <w:r>
        <w:rPr>
          <w:color w:val="231F20"/>
          <w:spacing w:val="1"/>
          <w:w w:val="85"/>
        </w:rPr>
        <w:t> </w:t>
      </w:r>
      <w:r>
        <w:rPr>
          <w:color w:val="231F20"/>
          <w:spacing w:val="9"/>
          <w:w w:val="85"/>
        </w:rPr>
        <w:t>Falange</w:t>
      </w:r>
      <w:r>
        <w:rPr>
          <w:color w:val="231F20"/>
          <w:spacing w:val="1"/>
          <w:w w:val="85"/>
        </w:rPr>
        <w:t> </w:t>
      </w:r>
      <w:r>
        <w:rPr>
          <w:color w:val="231F20"/>
          <w:spacing w:val="12"/>
          <w:w w:val="85"/>
        </w:rPr>
        <w:t>(1944–</w:t>
      </w:r>
      <w:r>
        <w:rPr>
          <w:color w:val="231F20"/>
          <w:spacing w:val="10"/>
          <w:w w:val="85"/>
        </w:rPr>
        <w:t>1962),</w:t>
      </w:r>
      <w:r>
        <w:rPr>
          <w:color w:val="231F20"/>
          <w:spacing w:val="1"/>
          <w:w w:val="85"/>
        </w:rPr>
        <w:t> </w:t>
      </w:r>
      <w:r>
        <w:rPr>
          <w:color w:val="231F20"/>
          <w:spacing w:val="11"/>
          <w:w w:val="85"/>
        </w:rPr>
        <w:t>Lancelot </w:t>
      </w:r>
      <w:r>
        <w:rPr>
          <w:color w:val="231F20"/>
          <w:w w:val="85"/>
        </w:rPr>
        <w:t>(a </w:t>
      </w:r>
      <w:r>
        <w:rPr>
          <w:color w:val="231F20"/>
          <w:spacing w:val="9"/>
          <w:w w:val="85"/>
        </w:rPr>
        <w:t>partir </w:t>
      </w:r>
      <w:r>
        <w:rPr>
          <w:color w:val="231F20"/>
          <w:w w:val="85"/>
        </w:rPr>
        <w:t>de 1992) y </w:t>
      </w:r>
      <w:r>
        <w:rPr>
          <w:color w:val="231F20"/>
          <w:spacing w:val="9"/>
          <w:w w:val="85"/>
        </w:rPr>
        <w:t>Anuarios </w:t>
      </w:r>
      <w:r>
        <w:rPr>
          <w:color w:val="231F20"/>
          <w:w w:val="85"/>
        </w:rPr>
        <w:t>de </w:t>
      </w:r>
      <w:r>
        <w:rPr>
          <w:color w:val="231F20"/>
          <w:spacing w:val="9"/>
          <w:w w:val="85"/>
        </w:rPr>
        <w:t>prensa </w:t>
      </w:r>
      <w:r>
        <w:rPr>
          <w:color w:val="231F20"/>
          <w:w w:val="85"/>
        </w:rPr>
        <w:t>de la FCM </w:t>
      </w:r>
      <w:r>
        <w:rPr>
          <w:color w:val="231F20"/>
          <w:spacing w:val="11"/>
          <w:w w:val="85"/>
        </w:rPr>
        <w:t>(de </w:t>
      </w:r>
      <w:r>
        <w:rPr>
          <w:color w:val="231F20"/>
          <w:w w:val="90"/>
        </w:rPr>
        <w:t>1992 en </w:t>
      </w:r>
      <w:r>
        <w:rPr>
          <w:color w:val="231F20"/>
          <w:spacing w:val="11"/>
          <w:w w:val="90"/>
        </w:rPr>
        <w:t>adelante).</w:t>
      </w:r>
    </w:p>
    <w:p>
      <w:pPr>
        <w:pStyle w:val="BodyText"/>
        <w:spacing w:after="0" w:line="268" w:lineRule="auto"/>
        <w:jc w:val="both"/>
        <w:sectPr>
          <w:type w:val="continuous"/>
          <w:pgSz w:w="9640" w:h="13610"/>
          <w:pgMar w:top="1540" w:bottom="280" w:left="992" w:right="425"/>
          <w:cols w:num="2" w:equalWidth="0">
            <w:col w:w="2412" w:space="40"/>
            <w:col w:w="5771"/>
          </w:cols>
        </w:sectPr>
      </w:pPr>
    </w:p>
    <w:p>
      <w:pPr>
        <w:pStyle w:val="BodyText"/>
        <w:spacing w:before="124"/>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606" name="Group 606"/>
                <wp:cNvGraphicFramePr>
                  <a:graphicFrameLocks/>
                </wp:cNvGraphicFramePr>
                <a:graphic>
                  <a:graphicData uri="http://schemas.microsoft.com/office/word/2010/wordprocessingGroup">
                    <wpg:wgp>
                      <wpg:cNvPr id="606" name="Group 606"/>
                      <wpg:cNvGrpSpPr/>
                      <wpg:grpSpPr>
                        <a:xfrm>
                          <a:off x="0" y="0"/>
                          <a:ext cx="2664460" cy="6350"/>
                          <a:chExt cx="2664460" cy="6350"/>
                        </a:xfrm>
                      </wpg:grpSpPr>
                      <wps:wsp>
                        <wps:cNvPr id="607" name="Graphic 60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49"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993856">
                <wp:simplePos x="0" y="0"/>
                <wp:positionH relativeFrom="page">
                  <wp:posOffset>545449</wp:posOffset>
                </wp:positionH>
                <wp:positionV relativeFrom="paragraph">
                  <wp:posOffset>-2664125</wp:posOffset>
                </wp:positionV>
                <wp:extent cx="249554" cy="2372995"/>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209.773697pt;width:19.650pt;height:186.85pt;mso-position-horizontal-relative:page;mso-position-vertical-relative:paragraph;z-index:15993856" type="#_x0000_t202" id="docshape4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v:textbox>
                <w10:wrap type="none"/>
              </v:shape>
            </w:pict>
          </mc:Fallback>
        </mc:AlternateContent>
      </w:r>
      <w:r>
        <w:rPr>
          <w:rFonts w:ascii="Century"/>
          <w:color w:val="231F20"/>
          <w:spacing w:val="-5"/>
          <w:w w:val="110"/>
          <w:sz w:val="17"/>
        </w:rPr>
        <w:t>100</w:t>
      </w:r>
    </w:p>
    <w:p>
      <w:pPr>
        <w:spacing w:after="0"/>
        <w:jc w:val="left"/>
        <w:rPr>
          <w:rFonts w:ascii="Century"/>
          <w:sz w:val="17"/>
        </w:rPr>
        <w:sectPr>
          <w:type w:val="continuous"/>
          <w:pgSz w:w="9640" w:h="13610"/>
          <w:pgMar w:top="1540" w:bottom="280" w:left="992" w:right="425"/>
        </w:sectPr>
      </w:pPr>
    </w:p>
    <w:p>
      <w:pPr>
        <w:pStyle w:val="BodyText"/>
        <w:rPr>
          <w:rFonts w:ascii="Century"/>
        </w:rPr>
      </w:pPr>
      <w:r>
        <w:rPr>
          <w:rFonts w:ascii="Century"/>
        </w:rPr>
        <w:drawing>
          <wp:anchor distT="0" distB="0" distL="0" distR="0" allowOverlap="1" layoutInCell="1" locked="0" behindDoc="0" simplePos="0" relativeHeight="15996928">
            <wp:simplePos x="0" y="0"/>
            <wp:positionH relativeFrom="page">
              <wp:posOffset>4572</wp:posOffset>
            </wp:positionH>
            <wp:positionV relativeFrom="page">
              <wp:posOffset>2006</wp:posOffset>
            </wp:positionV>
            <wp:extent cx="601776" cy="8637993"/>
            <wp:effectExtent l="0" t="0" r="0" b="0"/>
            <wp:wrapNone/>
            <wp:docPr id="609" name="Image 609"/>
            <wp:cNvGraphicFramePr>
              <a:graphicFrameLocks/>
            </wp:cNvGraphicFramePr>
            <a:graphic>
              <a:graphicData uri="http://schemas.openxmlformats.org/drawingml/2006/picture">
                <pic:pic>
                  <pic:nvPicPr>
                    <pic:cNvPr id="609" name="Image 609"/>
                    <pic:cNvPicPr/>
                  </pic:nvPicPr>
                  <pic:blipFill>
                    <a:blip r:embed="rId15" cstate="print"/>
                    <a:stretch>
                      <a:fillRect/>
                    </a:stretch>
                  </pic:blipFill>
                  <pic:spPr>
                    <a:xfrm>
                      <a:off x="0" y="0"/>
                      <a:ext cx="601776" cy="8637993"/>
                    </a:xfrm>
                    <a:prstGeom prst="rect">
                      <a:avLst/>
                    </a:prstGeom>
                  </pic:spPr>
                </pic:pic>
              </a:graphicData>
            </a:graphic>
          </wp:anchor>
        </w:drawing>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468" w:firstLine="283"/>
        <w:jc w:val="both"/>
      </w:pPr>
      <w:r>
        <w:rPr>
          <w:color w:val="231F20"/>
          <w:spacing w:val="9"/>
          <w:w w:val="85"/>
        </w:rPr>
        <w:t>Catálogos</w:t>
      </w:r>
      <w:r>
        <w:rPr>
          <w:color w:val="231F20"/>
          <w:spacing w:val="9"/>
          <w:w w:val="85"/>
        </w:rPr>
        <w:t> </w:t>
      </w:r>
      <w:r>
        <w:rPr>
          <w:color w:val="231F20"/>
          <w:w w:val="85"/>
        </w:rPr>
        <w:t>de</w:t>
      </w:r>
      <w:r>
        <w:rPr>
          <w:color w:val="231F20"/>
          <w:w w:val="85"/>
        </w:rPr>
        <w:t> </w:t>
      </w:r>
      <w:r>
        <w:rPr>
          <w:color w:val="231F20"/>
          <w:spacing w:val="10"/>
          <w:w w:val="85"/>
        </w:rPr>
        <w:t>exposiciones:</w:t>
      </w:r>
      <w:r>
        <w:rPr>
          <w:color w:val="231F20"/>
          <w:spacing w:val="10"/>
          <w:w w:val="85"/>
        </w:rPr>
        <w:t> </w:t>
      </w:r>
      <w:r>
        <w:rPr>
          <w:color w:val="231F20"/>
          <w:spacing w:val="9"/>
          <w:w w:val="85"/>
        </w:rPr>
        <w:t>catálogos</w:t>
      </w:r>
      <w:r>
        <w:rPr>
          <w:color w:val="231F20"/>
          <w:spacing w:val="9"/>
          <w:w w:val="85"/>
        </w:rPr>
        <w:t> </w:t>
      </w:r>
      <w:r>
        <w:rPr>
          <w:color w:val="231F20"/>
          <w:w w:val="85"/>
        </w:rPr>
        <w:t>de</w:t>
      </w:r>
      <w:r>
        <w:rPr>
          <w:color w:val="231F20"/>
          <w:w w:val="85"/>
        </w:rPr>
        <w:t> las</w:t>
      </w:r>
      <w:r>
        <w:rPr>
          <w:color w:val="231F20"/>
          <w:w w:val="85"/>
        </w:rPr>
        <w:t> </w:t>
      </w:r>
      <w:r>
        <w:rPr>
          <w:color w:val="231F20"/>
          <w:spacing w:val="11"/>
          <w:w w:val="85"/>
        </w:rPr>
        <w:t>expo-</w:t>
      </w:r>
      <w:r>
        <w:rPr>
          <w:color w:val="231F20"/>
          <w:spacing w:val="9"/>
          <w:w w:val="85"/>
        </w:rPr>
        <w:t>siciones </w:t>
      </w:r>
      <w:r>
        <w:rPr>
          <w:color w:val="231F20"/>
          <w:w w:val="85"/>
        </w:rPr>
        <w:t>tanto </w:t>
      </w:r>
      <w:r>
        <w:rPr>
          <w:color w:val="231F20"/>
          <w:spacing w:val="10"/>
          <w:w w:val="85"/>
        </w:rPr>
        <w:t>individuales </w:t>
      </w:r>
      <w:r>
        <w:rPr>
          <w:color w:val="231F20"/>
          <w:w w:val="85"/>
        </w:rPr>
        <w:t>como </w:t>
      </w:r>
      <w:r>
        <w:rPr>
          <w:color w:val="231F20"/>
          <w:spacing w:val="9"/>
          <w:w w:val="85"/>
        </w:rPr>
        <w:t>colectivas </w:t>
      </w:r>
      <w:r>
        <w:rPr>
          <w:color w:val="231F20"/>
          <w:w w:val="85"/>
        </w:rPr>
        <w:t>en las </w:t>
      </w:r>
      <w:r>
        <w:rPr>
          <w:color w:val="231F20"/>
          <w:spacing w:val="11"/>
          <w:w w:val="85"/>
        </w:rPr>
        <w:t>que </w:t>
      </w:r>
      <w:r>
        <w:rPr>
          <w:color w:val="231F20"/>
          <w:spacing w:val="9"/>
          <w:w w:val="90"/>
        </w:rPr>
        <w:t>participó </w:t>
      </w:r>
      <w:r>
        <w:rPr>
          <w:color w:val="231F20"/>
          <w:spacing w:val="11"/>
          <w:w w:val="90"/>
        </w:rPr>
        <w:t>Manrique.</w:t>
      </w:r>
    </w:p>
    <w:p>
      <w:pPr>
        <w:pStyle w:val="BodyText"/>
        <w:spacing w:line="268" w:lineRule="auto" w:before="1"/>
        <w:ind w:left="2542" w:right="1468" w:firstLine="283"/>
        <w:jc w:val="both"/>
      </w:pPr>
      <w:r>
        <w:rPr>
          <w:color w:val="231F20"/>
          <w:spacing w:val="10"/>
          <w:w w:val="90"/>
        </w:rPr>
        <w:t>Libros:</w:t>
      </w:r>
      <w:r>
        <w:rPr>
          <w:color w:val="231F20"/>
          <w:spacing w:val="5"/>
          <w:w w:val="90"/>
        </w:rPr>
        <w:t> </w:t>
      </w:r>
      <w:r>
        <w:rPr>
          <w:color w:val="231F20"/>
          <w:spacing w:val="11"/>
          <w:w w:val="90"/>
        </w:rPr>
        <w:t>publicaciones</w:t>
      </w:r>
      <w:r>
        <w:rPr>
          <w:color w:val="231F20"/>
          <w:spacing w:val="5"/>
          <w:w w:val="90"/>
        </w:rPr>
        <w:t> </w:t>
      </w:r>
      <w:r>
        <w:rPr>
          <w:color w:val="231F20"/>
          <w:w w:val="90"/>
        </w:rPr>
        <w:t>en</w:t>
      </w:r>
      <w:r>
        <w:rPr>
          <w:color w:val="231F20"/>
          <w:w w:val="90"/>
        </w:rPr>
        <w:t> las</w:t>
      </w:r>
      <w:r>
        <w:rPr>
          <w:color w:val="231F20"/>
          <w:w w:val="90"/>
        </w:rPr>
        <w:t> que</w:t>
      </w:r>
      <w:r>
        <w:rPr>
          <w:color w:val="231F20"/>
          <w:w w:val="90"/>
        </w:rPr>
        <w:t> se</w:t>
      </w:r>
      <w:r>
        <w:rPr>
          <w:color w:val="231F20"/>
          <w:w w:val="90"/>
        </w:rPr>
        <w:t> hace</w:t>
      </w:r>
      <w:r>
        <w:rPr>
          <w:color w:val="231F20"/>
          <w:w w:val="90"/>
        </w:rPr>
        <w:t> </w:t>
      </w:r>
      <w:r>
        <w:rPr>
          <w:color w:val="231F20"/>
          <w:spacing w:val="12"/>
          <w:w w:val="90"/>
        </w:rPr>
        <w:t>mención </w:t>
      </w:r>
      <w:r>
        <w:rPr>
          <w:color w:val="231F20"/>
          <w:w w:val="90"/>
        </w:rPr>
        <w:t>del </w:t>
      </w:r>
      <w:r>
        <w:rPr>
          <w:color w:val="231F20"/>
          <w:spacing w:val="11"/>
          <w:w w:val="90"/>
        </w:rPr>
        <w:t>artista.</w:t>
      </w:r>
    </w:p>
    <w:p>
      <w:pPr>
        <w:pStyle w:val="BodyText"/>
        <w:spacing w:line="268" w:lineRule="auto" w:before="1"/>
        <w:ind w:left="2542" w:right="1468" w:firstLine="283"/>
        <w:jc w:val="both"/>
      </w:pPr>
      <w:r>
        <w:rPr>
          <w:color w:val="231F20"/>
          <w:spacing w:val="10"/>
          <w:w w:val="80"/>
        </w:rPr>
        <w:t>Monografías: publicaciones específicas </w:t>
      </w:r>
      <w:r>
        <w:rPr>
          <w:color w:val="231F20"/>
          <w:w w:val="80"/>
        </w:rPr>
        <w:t>sobre </w:t>
      </w:r>
      <w:r>
        <w:rPr>
          <w:color w:val="231F20"/>
          <w:spacing w:val="11"/>
          <w:w w:val="80"/>
        </w:rPr>
        <w:t>César </w:t>
      </w:r>
      <w:r>
        <w:rPr>
          <w:color w:val="231F20"/>
          <w:spacing w:val="9"/>
          <w:w w:val="90"/>
        </w:rPr>
        <w:t>Manrique.</w:t>
      </w:r>
    </w:p>
    <w:p>
      <w:pPr>
        <w:pStyle w:val="BodyText"/>
        <w:spacing w:line="268" w:lineRule="auto"/>
        <w:ind w:left="2542" w:right="1467" w:firstLine="283"/>
        <w:jc w:val="both"/>
      </w:pPr>
      <w:r>
        <w:rPr>
          <w:color w:val="231F20"/>
          <w:spacing w:val="9"/>
          <w:w w:val="90"/>
        </w:rPr>
        <w:t>Cintas</w:t>
      </w:r>
      <w:r>
        <w:rPr>
          <w:color w:val="231F20"/>
          <w:spacing w:val="-2"/>
          <w:w w:val="90"/>
        </w:rPr>
        <w:t> </w:t>
      </w:r>
      <w:r>
        <w:rPr>
          <w:color w:val="231F20"/>
          <w:w w:val="90"/>
        </w:rPr>
        <w:t>de</w:t>
      </w:r>
      <w:r>
        <w:rPr>
          <w:color w:val="231F20"/>
          <w:spacing w:val="-2"/>
          <w:w w:val="90"/>
        </w:rPr>
        <w:t> </w:t>
      </w:r>
      <w:r>
        <w:rPr>
          <w:color w:val="231F20"/>
          <w:w w:val="90"/>
        </w:rPr>
        <w:t>vídeo</w:t>
      </w:r>
      <w:r>
        <w:rPr>
          <w:color w:val="231F20"/>
          <w:spacing w:val="-2"/>
          <w:w w:val="90"/>
        </w:rPr>
        <w:t> </w:t>
      </w:r>
      <w:r>
        <w:rPr>
          <w:color w:val="231F20"/>
          <w:w w:val="90"/>
        </w:rPr>
        <w:t>y</w:t>
      </w:r>
      <w:r>
        <w:rPr>
          <w:color w:val="231F20"/>
          <w:spacing w:val="-2"/>
          <w:w w:val="90"/>
        </w:rPr>
        <w:t> </w:t>
      </w:r>
      <w:r>
        <w:rPr>
          <w:color w:val="231F20"/>
          <w:spacing w:val="9"/>
          <w:w w:val="90"/>
        </w:rPr>
        <w:t>casete:</w:t>
      </w:r>
      <w:r>
        <w:rPr>
          <w:color w:val="231F20"/>
          <w:spacing w:val="-2"/>
          <w:w w:val="90"/>
        </w:rPr>
        <w:t> </w:t>
      </w:r>
      <w:r>
        <w:rPr>
          <w:color w:val="231F20"/>
          <w:spacing w:val="10"/>
          <w:w w:val="90"/>
        </w:rPr>
        <w:t>Grabaciones</w:t>
      </w:r>
      <w:r>
        <w:rPr>
          <w:color w:val="231F20"/>
          <w:spacing w:val="-2"/>
          <w:w w:val="90"/>
        </w:rPr>
        <w:t> </w:t>
      </w:r>
      <w:r>
        <w:rPr>
          <w:color w:val="231F20"/>
          <w:w w:val="90"/>
        </w:rPr>
        <w:t>de</w:t>
      </w:r>
      <w:r>
        <w:rPr>
          <w:color w:val="231F20"/>
          <w:spacing w:val="-2"/>
          <w:w w:val="90"/>
        </w:rPr>
        <w:t> </w:t>
      </w:r>
      <w:r>
        <w:rPr>
          <w:color w:val="231F20"/>
          <w:spacing w:val="11"/>
          <w:w w:val="90"/>
        </w:rPr>
        <w:t>progra-</w:t>
      </w:r>
      <w:r>
        <w:rPr>
          <w:color w:val="231F20"/>
          <w:spacing w:val="9"/>
          <w:w w:val="90"/>
        </w:rPr>
        <w:t>mas</w:t>
      </w:r>
      <w:r>
        <w:rPr>
          <w:color w:val="231F20"/>
          <w:spacing w:val="-2"/>
          <w:w w:val="90"/>
        </w:rPr>
        <w:t> </w:t>
      </w:r>
      <w:r>
        <w:rPr>
          <w:color w:val="231F20"/>
          <w:spacing w:val="12"/>
          <w:w w:val="90"/>
        </w:rPr>
        <w:t>nacionales</w:t>
      </w:r>
      <w:r>
        <w:rPr>
          <w:color w:val="231F20"/>
          <w:spacing w:val="-2"/>
          <w:w w:val="90"/>
        </w:rPr>
        <w:t> </w:t>
      </w:r>
      <w:r>
        <w:rPr>
          <w:color w:val="231F20"/>
          <w:w w:val="90"/>
        </w:rPr>
        <w:t>e</w:t>
      </w:r>
      <w:r>
        <w:rPr>
          <w:color w:val="231F20"/>
          <w:spacing w:val="-2"/>
          <w:w w:val="90"/>
        </w:rPr>
        <w:t> </w:t>
      </w:r>
      <w:r>
        <w:rPr>
          <w:color w:val="231F20"/>
          <w:spacing w:val="13"/>
          <w:w w:val="90"/>
        </w:rPr>
        <w:t>internacionales</w:t>
      </w:r>
      <w:r>
        <w:rPr>
          <w:color w:val="231F20"/>
          <w:spacing w:val="-2"/>
          <w:w w:val="90"/>
        </w:rPr>
        <w:t> </w:t>
      </w:r>
      <w:r>
        <w:rPr>
          <w:color w:val="231F20"/>
          <w:w w:val="90"/>
        </w:rPr>
        <w:t>en</w:t>
      </w:r>
      <w:r>
        <w:rPr>
          <w:color w:val="231F20"/>
          <w:spacing w:val="-2"/>
          <w:w w:val="90"/>
        </w:rPr>
        <w:t> </w:t>
      </w:r>
      <w:r>
        <w:rPr>
          <w:color w:val="231F20"/>
          <w:spacing w:val="9"/>
          <w:w w:val="90"/>
        </w:rPr>
        <w:t>los</w:t>
      </w:r>
      <w:r>
        <w:rPr>
          <w:color w:val="231F20"/>
          <w:spacing w:val="-2"/>
          <w:w w:val="90"/>
        </w:rPr>
        <w:t> </w:t>
      </w:r>
      <w:r>
        <w:rPr>
          <w:color w:val="231F20"/>
          <w:spacing w:val="9"/>
          <w:w w:val="90"/>
        </w:rPr>
        <w:t>que</w:t>
      </w:r>
      <w:r>
        <w:rPr>
          <w:color w:val="231F20"/>
          <w:spacing w:val="-2"/>
          <w:w w:val="90"/>
        </w:rPr>
        <w:t> </w:t>
      </w:r>
      <w:r>
        <w:rPr>
          <w:color w:val="231F20"/>
          <w:w w:val="90"/>
        </w:rPr>
        <w:t>se</w:t>
      </w:r>
      <w:r>
        <w:rPr>
          <w:color w:val="231F20"/>
          <w:spacing w:val="-2"/>
          <w:w w:val="90"/>
        </w:rPr>
        <w:t> </w:t>
      </w:r>
      <w:r>
        <w:rPr>
          <w:color w:val="231F20"/>
          <w:spacing w:val="11"/>
          <w:w w:val="90"/>
        </w:rPr>
        <w:t>hace </w:t>
      </w:r>
      <w:r>
        <w:rPr>
          <w:color w:val="231F20"/>
          <w:spacing w:val="9"/>
          <w:w w:val="90"/>
        </w:rPr>
        <w:t>referencia</w:t>
      </w:r>
      <w:r>
        <w:rPr>
          <w:color w:val="231F20"/>
          <w:spacing w:val="5"/>
          <w:w w:val="90"/>
        </w:rPr>
        <w:t> </w:t>
      </w:r>
      <w:r>
        <w:rPr>
          <w:color w:val="231F20"/>
          <w:w w:val="90"/>
        </w:rPr>
        <w:t>a César </w:t>
      </w:r>
      <w:r>
        <w:rPr>
          <w:color w:val="231F20"/>
          <w:spacing w:val="9"/>
          <w:w w:val="90"/>
        </w:rPr>
        <w:t>Manrique</w:t>
      </w:r>
      <w:r>
        <w:rPr>
          <w:color w:val="231F20"/>
          <w:spacing w:val="5"/>
          <w:w w:val="90"/>
        </w:rPr>
        <w:t> </w:t>
      </w:r>
      <w:r>
        <w:rPr>
          <w:color w:val="231F20"/>
          <w:w w:val="90"/>
        </w:rPr>
        <w:t>y otros en los que </w:t>
      </w:r>
      <w:r>
        <w:rPr>
          <w:color w:val="231F20"/>
          <w:spacing w:val="11"/>
          <w:w w:val="90"/>
        </w:rPr>
        <w:t>parti-</w:t>
      </w:r>
      <w:r>
        <w:rPr>
          <w:color w:val="231F20"/>
          <w:w w:val="90"/>
        </w:rPr>
        <w:t>cipó él </w:t>
      </w:r>
      <w:r>
        <w:rPr>
          <w:color w:val="231F20"/>
          <w:spacing w:val="11"/>
          <w:w w:val="90"/>
        </w:rPr>
        <w:t>personalmente.</w:t>
      </w:r>
    </w:p>
    <w:p>
      <w:pPr>
        <w:pStyle w:val="BodyText"/>
        <w:spacing w:line="268" w:lineRule="auto" w:before="1"/>
        <w:ind w:left="2542" w:right="1468" w:firstLine="283"/>
        <w:jc w:val="both"/>
      </w:pPr>
      <w:r>
        <w:rPr>
          <w:color w:val="231F20"/>
          <w:spacing w:val="10"/>
          <w:w w:val="80"/>
        </w:rPr>
        <w:t>Manuscritos,</w:t>
      </w:r>
      <w:r>
        <w:rPr>
          <w:color w:val="231F20"/>
          <w:spacing w:val="10"/>
          <w:w w:val="80"/>
        </w:rPr>
        <w:t> correspondencia,</w:t>
      </w:r>
      <w:r>
        <w:rPr>
          <w:color w:val="231F20"/>
          <w:spacing w:val="10"/>
          <w:w w:val="80"/>
        </w:rPr>
        <w:t> </w:t>
      </w:r>
      <w:r>
        <w:rPr>
          <w:color w:val="231F20"/>
          <w:spacing w:val="9"/>
          <w:w w:val="80"/>
        </w:rPr>
        <w:t>proyectos,</w:t>
      </w:r>
      <w:r>
        <w:rPr>
          <w:color w:val="231F20"/>
          <w:spacing w:val="9"/>
          <w:w w:val="80"/>
        </w:rPr>
        <w:t> </w:t>
      </w:r>
      <w:r>
        <w:rPr>
          <w:color w:val="231F20"/>
          <w:spacing w:val="11"/>
          <w:w w:val="80"/>
        </w:rPr>
        <w:t>material </w:t>
      </w:r>
      <w:r>
        <w:rPr>
          <w:color w:val="231F20"/>
          <w:spacing w:val="9"/>
          <w:w w:val="85"/>
        </w:rPr>
        <w:t>gráfico: </w:t>
      </w:r>
      <w:r>
        <w:rPr>
          <w:color w:val="231F20"/>
          <w:spacing w:val="10"/>
          <w:w w:val="85"/>
        </w:rPr>
        <w:t>provenientes </w:t>
      </w:r>
      <w:r>
        <w:rPr>
          <w:color w:val="231F20"/>
          <w:w w:val="85"/>
        </w:rPr>
        <w:t>del </w:t>
      </w:r>
      <w:r>
        <w:rPr>
          <w:color w:val="231F20"/>
          <w:spacing w:val="9"/>
          <w:w w:val="85"/>
        </w:rPr>
        <w:t>archivo </w:t>
      </w:r>
      <w:r>
        <w:rPr>
          <w:color w:val="231F20"/>
          <w:w w:val="85"/>
        </w:rPr>
        <w:t>de la </w:t>
      </w:r>
      <w:r>
        <w:rPr>
          <w:color w:val="231F20"/>
          <w:spacing w:val="11"/>
          <w:w w:val="85"/>
        </w:rPr>
        <w:t>Fundación.</w:t>
      </w:r>
    </w:p>
    <w:p>
      <w:pPr>
        <w:pStyle w:val="BodyText"/>
        <w:spacing w:before="28"/>
      </w:pPr>
    </w:p>
    <w:p>
      <w:pPr>
        <w:pStyle w:val="BodyText"/>
        <w:spacing w:line="268" w:lineRule="auto" w:before="1"/>
        <w:ind w:left="2542" w:right="1468" w:firstLine="283"/>
        <w:jc w:val="both"/>
      </w:pPr>
      <w:r>
        <w:rPr>
          <w:color w:val="231F20"/>
          <w:w w:val="85"/>
        </w:rPr>
        <w:t>A lo largo de 1999, se ha </w:t>
      </w:r>
      <w:r>
        <w:rPr>
          <w:color w:val="231F20"/>
          <w:spacing w:val="9"/>
          <w:w w:val="85"/>
        </w:rPr>
        <w:t>puesto </w:t>
      </w:r>
      <w:r>
        <w:rPr>
          <w:color w:val="231F20"/>
          <w:w w:val="85"/>
        </w:rPr>
        <w:t>en </w:t>
      </w:r>
      <w:r>
        <w:rPr>
          <w:color w:val="231F20"/>
          <w:spacing w:val="9"/>
          <w:w w:val="85"/>
        </w:rPr>
        <w:t>marcha </w:t>
      </w:r>
      <w:r>
        <w:rPr>
          <w:color w:val="231F20"/>
          <w:w w:val="85"/>
        </w:rPr>
        <w:t>el </w:t>
      </w:r>
      <w:r>
        <w:rPr>
          <w:color w:val="231F20"/>
          <w:spacing w:val="11"/>
          <w:w w:val="85"/>
        </w:rPr>
        <w:t>pro-</w:t>
      </w:r>
      <w:r>
        <w:rPr>
          <w:color w:val="231F20"/>
          <w:w w:val="85"/>
        </w:rPr>
        <w:t>yecto con la </w:t>
      </w:r>
      <w:r>
        <w:rPr>
          <w:color w:val="231F20"/>
          <w:spacing w:val="10"/>
          <w:w w:val="85"/>
        </w:rPr>
        <w:t>catalogación </w:t>
      </w:r>
      <w:r>
        <w:rPr>
          <w:color w:val="231F20"/>
          <w:w w:val="85"/>
        </w:rPr>
        <w:t>de 1.360 </w:t>
      </w:r>
      <w:r>
        <w:rPr>
          <w:color w:val="231F20"/>
          <w:spacing w:val="9"/>
          <w:w w:val="85"/>
        </w:rPr>
        <w:t>artículos </w:t>
      </w:r>
      <w:r>
        <w:rPr>
          <w:color w:val="231F20"/>
          <w:w w:val="85"/>
        </w:rPr>
        <w:t>del </w:t>
      </w:r>
      <w:r>
        <w:rPr>
          <w:color w:val="231F20"/>
          <w:spacing w:val="11"/>
          <w:w w:val="85"/>
        </w:rPr>
        <w:t>diario</w:t>
      </w:r>
      <w:r>
        <w:rPr>
          <w:color w:val="231F20"/>
          <w:spacing w:val="80"/>
        </w:rPr>
        <w:t> </w:t>
      </w:r>
      <w:r>
        <w:rPr>
          <w:color w:val="231F20"/>
          <w:w w:val="90"/>
        </w:rPr>
        <w:t>La </w:t>
      </w:r>
      <w:r>
        <w:rPr>
          <w:color w:val="231F20"/>
          <w:spacing w:val="9"/>
          <w:w w:val="90"/>
        </w:rPr>
        <w:t>Provincia</w:t>
      </w:r>
      <w:r>
        <w:rPr>
          <w:color w:val="231F20"/>
          <w:spacing w:val="6"/>
          <w:w w:val="90"/>
        </w:rPr>
        <w:t> </w:t>
      </w:r>
      <w:r>
        <w:rPr>
          <w:color w:val="231F20"/>
          <w:spacing w:val="12"/>
          <w:w w:val="90"/>
        </w:rPr>
        <w:t>(1940–1992).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r>
        <w:rPr/>
        <mc:AlternateContent>
          <mc:Choice Requires="wps">
            <w:drawing>
              <wp:anchor distT="0" distB="0" distL="0" distR="0" allowOverlap="1" layoutInCell="1" locked="0" behindDoc="1" simplePos="0" relativeHeight="487855616">
                <wp:simplePos x="0" y="0"/>
                <wp:positionH relativeFrom="page">
                  <wp:posOffset>2244344</wp:posOffset>
                </wp:positionH>
                <wp:positionV relativeFrom="paragraph">
                  <wp:posOffset>229125</wp:posOffset>
                </wp:positionV>
                <wp:extent cx="2664460" cy="1270"/>
                <wp:effectExtent l="0" t="0" r="0" b="0"/>
                <wp:wrapTopAndBottom/>
                <wp:docPr id="610" name="Graphic 610"/>
                <wp:cNvGraphicFramePr>
                  <a:graphicFrameLocks/>
                </wp:cNvGraphicFramePr>
                <a:graphic>
                  <a:graphicData uri="http://schemas.microsoft.com/office/word/2010/wordprocessingShape">
                    <wps:wsp>
                      <wps:cNvPr id="610" name="Graphic 610"/>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8.041367pt;width:209.8pt;height:.1pt;mso-position-horizontal-relative:page;mso-position-vertical-relative:paragraph;z-index:-15460864;mso-wrap-distance-left:0;mso-wrap-distance-right:0" id="docshape451" coordorigin="3534,361" coordsize="4196,0" path="m3534,361l7730,361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101</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1" simplePos="0" relativeHeight="482849280">
                <wp:simplePos x="0" y="0"/>
                <wp:positionH relativeFrom="page">
                  <wp:posOffset>4572</wp:posOffset>
                </wp:positionH>
                <wp:positionV relativeFrom="page">
                  <wp:posOffset>2006</wp:posOffset>
                </wp:positionV>
                <wp:extent cx="6109970" cy="8638540"/>
                <wp:effectExtent l="0" t="0" r="0" b="0"/>
                <wp:wrapNone/>
                <wp:docPr id="611" name="Group 611"/>
                <wp:cNvGraphicFramePr>
                  <a:graphicFrameLocks/>
                </wp:cNvGraphicFramePr>
                <a:graphic>
                  <a:graphicData uri="http://schemas.microsoft.com/office/word/2010/wordprocessingGroup">
                    <wpg:wgp>
                      <wpg:cNvPr id="611" name="Group 611"/>
                      <wpg:cNvGrpSpPr/>
                      <wpg:grpSpPr>
                        <a:xfrm>
                          <a:off x="0" y="0"/>
                          <a:ext cx="6109970" cy="8638540"/>
                          <a:chExt cx="6109970" cy="8638540"/>
                        </a:xfrm>
                      </wpg:grpSpPr>
                      <pic:pic>
                        <pic:nvPicPr>
                          <pic:cNvPr id="612" name="Image 612"/>
                          <pic:cNvPicPr/>
                        </pic:nvPicPr>
                        <pic:blipFill>
                          <a:blip r:embed="rId78" cstate="print"/>
                          <a:stretch>
                            <a:fillRect/>
                          </a:stretch>
                        </pic:blipFill>
                        <pic:spPr>
                          <a:xfrm>
                            <a:off x="0" y="0"/>
                            <a:ext cx="6109779" cy="8637993"/>
                          </a:xfrm>
                          <a:prstGeom prst="rect">
                            <a:avLst/>
                          </a:prstGeom>
                        </pic:spPr>
                      </pic:pic>
                      <wps:wsp>
                        <wps:cNvPr id="613" name="Graphic 613"/>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pic:pic>
                        <pic:nvPicPr>
                          <pic:cNvPr id="614" name="Image 614"/>
                          <pic:cNvPicPr/>
                        </pic:nvPicPr>
                        <pic:blipFill>
                          <a:blip r:embed="rId79" cstate="print"/>
                          <a:stretch>
                            <a:fillRect/>
                          </a:stretch>
                        </pic:blipFill>
                        <pic:spPr>
                          <a:xfrm>
                            <a:off x="1316050" y="4176890"/>
                            <a:ext cx="1974100" cy="2620048"/>
                          </a:xfrm>
                          <a:prstGeom prst="rect">
                            <a:avLst/>
                          </a:prstGeom>
                        </pic:spPr>
                      </pic:pic>
                    </wpg:wgp>
                  </a:graphicData>
                </a:graphic>
              </wp:anchor>
            </w:drawing>
          </mc:Choice>
          <mc:Fallback>
            <w:pict>
              <v:group style="position:absolute;margin-left:.36pt;margin-top:.158002pt;width:481.1pt;height:680.2pt;mso-position-horizontal-relative:page;mso-position-vertical-relative:page;z-index:-20467200" id="docshapegroup452" coordorigin="7,3" coordsize="9622,13604">
                <v:shape style="position:absolute;left:7;top:3;width:9622;height:13604" type="#_x0000_t75" id="docshape453" stroked="false">
                  <v:imagedata r:id="rId78" o:title=""/>
                </v:shape>
                <v:line style="position:absolute" from="3534,12486" to="7730,12486" stroked="true" strokeweight=".5pt" strokecolor="#ffffff">
                  <v:stroke dashstyle="solid"/>
                </v:line>
                <v:shape style="position:absolute;left:2079;top:6580;width:3109;height:4127" type="#_x0000_t75" id="docshape454" stroked="false">
                  <v:imagedata r:id="rId79"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997952">
                <wp:simplePos x="0" y="0"/>
                <wp:positionH relativeFrom="page">
                  <wp:posOffset>308575</wp:posOffset>
                </wp:positionH>
                <wp:positionV relativeFrom="page">
                  <wp:posOffset>7549290</wp:posOffset>
                </wp:positionV>
                <wp:extent cx="323850" cy="131445"/>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323850" cy="13144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S</w:t>
                            </w:r>
                          </w:p>
                        </w:txbxContent>
                      </wps:txbx>
                      <wps:bodyPr wrap="square" lIns="0" tIns="0" rIns="0" bIns="0" rtlCol="0" vert="vert270">
                        <a:noAutofit/>
                      </wps:bodyPr>
                    </wps:wsp>
                  </a:graphicData>
                </a:graphic>
              </wp:anchor>
            </w:drawing>
          </mc:Choice>
          <mc:Fallback>
            <w:pict>
              <v:shape style="position:absolute;margin-left:24.2973pt;margin-top:594.432312pt;width:25.5pt;height:10.35pt;mso-position-horizontal-relative:page;mso-position-vertical-relative:page;z-index:15997952" type="#_x0000_t202" id="docshape45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S</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998464">
                <wp:simplePos x="0" y="0"/>
                <wp:positionH relativeFrom="page">
                  <wp:posOffset>308575</wp:posOffset>
                </wp:positionH>
                <wp:positionV relativeFrom="page">
                  <wp:posOffset>6818303</wp:posOffset>
                </wp:positionV>
                <wp:extent cx="323850" cy="153035"/>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3pt;margin-top:536.874329pt;width:25.5pt;height:12.05pt;mso-position-horizontal-relative:page;mso-position-vertical-relative:page;z-index:15998464" type="#_x0000_t202" id="docshape45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998976">
                <wp:simplePos x="0" y="0"/>
                <wp:positionH relativeFrom="page">
                  <wp:posOffset>308575</wp:posOffset>
                </wp:positionH>
                <wp:positionV relativeFrom="page">
                  <wp:posOffset>6076839</wp:posOffset>
                </wp:positionV>
                <wp:extent cx="323850" cy="163195"/>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73pt;margin-top:478.491302pt;width:25.5pt;height:12.85pt;mso-position-horizontal-relative:page;mso-position-vertical-relative:page;z-index:15998976" type="#_x0000_t202" id="docshape45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999488">
                <wp:simplePos x="0" y="0"/>
                <wp:positionH relativeFrom="page">
                  <wp:posOffset>308575</wp:posOffset>
                </wp:positionH>
                <wp:positionV relativeFrom="page">
                  <wp:posOffset>5352920</wp:posOffset>
                </wp:positionV>
                <wp:extent cx="323850" cy="153035"/>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V</w:t>
                            </w:r>
                          </w:p>
                        </w:txbxContent>
                      </wps:txbx>
                      <wps:bodyPr wrap="square" lIns="0" tIns="0" rIns="0" bIns="0" rtlCol="0" vert="vert270">
                        <a:noAutofit/>
                      </wps:bodyPr>
                    </wps:wsp>
                  </a:graphicData>
                </a:graphic>
              </wp:anchor>
            </w:drawing>
          </mc:Choice>
          <mc:Fallback>
            <w:pict>
              <v:shape style="position:absolute;margin-left:24.2973pt;margin-top:421.489807pt;width:25.5pt;height:12.05pt;mso-position-horizontal-relative:page;mso-position-vertical-relative:page;z-index:15999488" type="#_x0000_t202" id="docshape45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V</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00000">
                <wp:simplePos x="0" y="0"/>
                <wp:positionH relativeFrom="page">
                  <wp:posOffset>308575</wp:posOffset>
                </wp:positionH>
                <wp:positionV relativeFrom="page">
                  <wp:posOffset>4674892</wp:posOffset>
                </wp:positionV>
                <wp:extent cx="323850" cy="99695"/>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2973pt;margin-top:368.101807pt;width:25.5pt;height:7.85pt;mso-position-horizontal-relative:page;mso-position-vertical-relative:page;z-index:16000000" type="#_x0000_t202" id="docshape45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00512">
                <wp:simplePos x="0" y="0"/>
                <wp:positionH relativeFrom="page">
                  <wp:posOffset>308575</wp:posOffset>
                </wp:positionH>
                <wp:positionV relativeFrom="page">
                  <wp:posOffset>3943906</wp:posOffset>
                </wp:positionV>
                <wp:extent cx="323850" cy="153035"/>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C</w:t>
                            </w:r>
                          </w:p>
                        </w:txbxContent>
                      </wps:txbx>
                      <wps:bodyPr wrap="square" lIns="0" tIns="0" rIns="0" bIns="0" rtlCol="0" vert="vert270">
                        <a:noAutofit/>
                      </wps:bodyPr>
                    </wps:wsp>
                  </a:graphicData>
                </a:graphic>
              </wp:anchor>
            </w:drawing>
          </mc:Choice>
          <mc:Fallback>
            <w:pict>
              <v:shape style="position:absolute;margin-left:24.2973pt;margin-top:310.543793pt;width:25.5pt;height:12.05pt;mso-position-horizontal-relative:page;mso-position-vertical-relative:page;z-index:16000512" type="#_x0000_t202" id="docshape46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C</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01024">
                <wp:simplePos x="0" y="0"/>
                <wp:positionH relativeFrom="page">
                  <wp:posOffset>308575</wp:posOffset>
                </wp:positionH>
                <wp:positionV relativeFrom="page">
                  <wp:posOffset>3265878</wp:posOffset>
                </wp:positionV>
                <wp:extent cx="323850" cy="99695"/>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2973pt;margin-top:257.155792pt;width:25.5pt;height:7.85pt;mso-position-horizontal-relative:page;mso-position-vertical-relative:page;z-index:16001024" type="#_x0000_t202" id="docshape46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01536">
                <wp:simplePos x="0" y="0"/>
                <wp:positionH relativeFrom="page">
                  <wp:posOffset>308575</wp:posOffset>
                </wp:positionH>
                <wp:positionV relativeFrom="page">
                  <wp:posOffset>2513746</wp:posOffset>
                </wp:positionV>
                <wp:extent cx="323850" cy="173990"/>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73pt;margin-top:197.93280pt;width:25.5pt;height:13.7pt;mso-position-horizontal-relative:page;mso-position-vertical-relative:page;z-index:16001536" type="#_x0000_t202" id="docshape46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02048">
                <wp:simplePos x="0" y="0"/>
                <wp:positionH relativeFrom="page">
                  <wp:posOffset>308575</wp:posOffset>
                </wp:positionH>
                <wp:positionV relativeFrom="page">
                  <wp:posOffset>1402159</wp:posOffset>
                </wp:positionV>
                <wp:extent cx="323850" cy="17399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3pt;margin-top:110.406296pt;width:25.5pt;height:13.7pt;mso-position-horizontal-relative:page;mso-position-vertical-relative:page;z-index:16002048" type="#_x0000_t202" id="docshape46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02560">
                <wp:simplePos x="0" y="0"/>
                <wp:positionH relativeFrom="page">
                  <wp:posOffset>308575</wp:posOffset>
                </wp:positionH>
                <wp:positionV relativeFrom="page">
                  <wp:posOffset>671173</wp:posOffset>
                </wp:positionV>
                <wp:extent cx="323850" cy="153035"/>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3pt;margin-top:52.848297pt;width:25.5pt;height:12.05pt;mso-position-horizontal-relative:page;mso-position-vertical-relative:page;z-index:16002560" type="#_x0000_t202" id="docshape46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0"/>
        <w:rPr>
          <w:rFonts w:ascii="Century"/>
          <w:sz w:val="22"/>
        </w:rPr>
      </w:pPr>
    </w:p>
    <w:p>
      <w:pPr>
        <w:spacing w:line="244" w:lineRule="auto" w:before="0"/>
        <w:ind w:left="2544" w:right="1478" w:firstLine="2213"/>
        <w:jc w:val="both"/>
        <w:rPr>
          <w:sz w:val="22"/>
        </w:rPr>
      </w:pPr>
      <w:r>
        <w:rPr>
          <w:sz w:val="22"/>
        </w:rPr>
        <mc:AlternateContent>
          <mc:Choice Requires="wps">
            <w:drawing>
              <wp:anchor distT="0" distB="0" distL="0" distR="0" allowOverlap="1" layoutInCell="1" locked="0" behindDoc="1" simplePos="0" relativeHeight="482854912">
                <wp:simplePos x="0" y="0"/>
                <wp:positionH relativeFrom="page">
                  <wp:posOffset>3332579</wp:posOffset>
                </wp:positionH>
                <wp:positionV relativeFrom="paragraph">
                  <wp:posOffset>-502913</wp:posOffset>
                </wp:positionV>
                <wp:extent cx="269240" cy="782955"/>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269240" cy="782955"/>
                        </a:xfrm>
                        <a:prstGeom prst="rect">
                          <a:avLst/>
                        </a:prstGeom>
                      </wps:spPr>
                      <wps:txbx>
                        <w:txbxContent>
                          <w:p>
                            <w:pPr>
                              <w:spacing w:line="1232" w:lineRule="exact" w:before="0"/>
                              <w:ind w:left="0" w:right="0" w:firstLine="0"/>
                              <w:jc w:val="left"/>
                              <w:rPr>
                                <w:sz w:val="108"/>
                              </w:rPr>
                            </w:pPr>
                            <w:r>
                              <w:rPr>
                                <w:color w:val="FFFFFF"/>
                                <w:spacing w:val="-10"/>
                                <w:w w:val="80"/>
                                <w:sz w:val="108"/>
                              </w:rPr>
                              <w:t>L</w:t>
                            </w:r>
                          </w:p>
                        </w:txbxContent>
                      </wps:txbx>
                      <wps:bodyPr wrap="square" lIns="0" tIns="0" rIns="0" bIns="0" rtlCol="0">
                        <a:noAutofit/>
                      </wps:bodyPr>
                    </wps:wsp>
                  </a:graphicData>
                </a:graphic>
              </wp:anchor>
            </w:drawing>
          </mc:Choice>
          <mc:Fallback>
            <w:pict>
              <v:shape style="position:absolute;margin-left:262.407806pt;margin-top:-39.599461pt;width:21.2pt;height:61.65pt;mso-position-horizontal-relative:page;mso-position-vertical-relative:paragraph;z-index:-20461568" type="#_x0000_t202" id="docshape465" filled="false" stroked="false">
                <v:textbox inset="0,0,0,0">
                  <w:txbxContent>
                    <w:p>
                      <w:pPr>
                        <w:spacing w:line="1232" w:lineRule="exact" w:before="0"/>
                        <w:ind w:left="0" w:right="0" w:firstLine="0"/>
                        <w:jc w:val="left"/>
                        <w:rPr>
                          <w:sz w:val="108"/>
                        </w:rPr>
                      </w:pPr>
                      <w:r>
                        <w:rPr>
                          <w:color w:val="FFFFFF"/>
                          <w:spacing w:val="-10"/>
                          <w:w w:val="80"/>
                          <w:sz w:val="108"/>
                        </w:rPr>
                        <w:t>L</w:t>
                      </w:r>
                    </w:p>
                  </w:txbxContent>
                </v:textbox>
                <w10:wrap type="none"/>
              </v:shape>
            </w:pict>
          </mc:Fallback>
        </mc:AlternateContent>
      </w:r>
      <w:r>
        <w:rPr>
          <w:color w:val="FFFFFF"/>
          <w:spacing w:val="-10"/>
          <w:w w:val="65"/>
          <w:sz w:val="22"/>
        </w:rPr>
        <w:t>a</w:t>
      </w:r>
      <w:r>
        <w:rPr>
          <w:color w:val="FFFFFF"/>
          <w:spacing w:val="-6"/>
          <w:sz w:val="22"/>
        </w:rPr>
        <w:t> </w:t>
      </w:r>
      <w:r>
        <w:rPr>
          <w:color w:val="FFFFFF"/>
          <w:spacing w:val="-10"/>
          <w:w w:val="65"/>
          <w:sz w:val="22"/>
        </w:rPr>
        <w:t>s</w:t>
      </w:r>
      <w:r>
        <w:rPr>
          <w:color w:val="FFFFFF"/>
          <w:spacing w:val="-5"/>
          <w:sz w:val="22"/>
        </w:rPr>
        <w:t> </w:t>
      </w:r>
      <w:r>
        <w:rPr>
          <w:color w:val="FFFFFF"/>
          <w:spacing w:val="-10"/>
          <w:w w:val="65"/>
          <w:sz w:val="22"/>
        </w:rPr>
        <w:t>i</w:t>
      </w:r>
      <w:r>
        <w:rPr>
          <w:color w:val="FFFFFF"/>
          <w:spacing w:val="-5"/>
          <w:sz w:val="22"/>
        </w:rPr>
        <w:t> </w:t>
      </w:r>
      <w:r>
        <w:rPr>
          <w:color w:val="FFFFFF"/>
          <w:spacing w:val="-10"/>
          <w:w w:val="65"/>
          <w:sz w:val="22"/>
        </w:rPr>
        <w:t>t</w:t>
      </w:r>
      <w:r>
        <w:rPr>
          <w:color w:val="FFFFFF"/>
          <w:spacing w:val="-6"/>
          <w:sz w:val="22"/>
        </w:rPr>
        <w:t> </w:t>
      </w:r>
      <w:r>
        <w:rPr>
          <w:color w:val="FFFFFF"/>
          <w:spacing w:val="-10"/>
          <w:w w:val="65"/>
          <w:sz w:val="22"/>
        </w:rPr>
        <w:t>u</w:t>
      </w:r>
      <w:r>
        <w:rPr>
          <w:color w:val="FFFFFF"/>
          <w:spacing w:val="-5"/>
          <w:sz w:val="22"/>
        </w:rPr>
        <w:t> </w:t>
      </w:r>
      <w:r>
        <w:rPr>
          <w:color w:val="FFFFFF"/>
          <w:spacing w:val="-10"/>
          <w:w w:val="65"/>
          <w:sz w:val="22"/>
        </w:rPr>
        <w:t>a</w:t>
      </w:r>
      <w:r>
        <w:rPr>
          <w:color w:val="FFFFFF"/>
          <w:spacing w:val="-5"/>
          <w:sz w:val="22"/>
        </w:rPr>
        <w:t> </w:t>
      </w:r>
      <w:r>
        <w:rPr>
          <w:color w:val="FFFFFF"/>
          <w:spacing w:val="-10"/>
          <w:w w:val="65"/>
          <w:sz w:val="22"/>
        </w:rPr>
        <w:t>c</w:t>
      </w:r>
      <w:r>
        <w:rPr>
          <w:color w:val="FFFFFF"/>
          <w:spacing w:val="-5"/>
          <w:sz w:val="22"/>
        </w:rPr>
        <w:t> </w:t>
      </w:r>
      <w:r>
        <w:rPr>
          <w:color w:val="FFFFFF"/>
          <w:spacing w:val="-10"/>
          <w:w w:val="65"/>
          <w:sz w:val="22"/>
        </w:rPr>
        <w:t>i</w:t>
      </w:r>
      <w:r>
        <w:rPr>
          <w:color w:val="FFFFFF"/>
          <w:spacing w:val="-6"/>
          <w:sz w:val="22"/>
        </w:rPr>
        <w:t> </w:t>
      </w:r>
      <w:r>
        <w:rPr>
          <w:color w:val="FFFFFF"/>
          <w:spacing w:val="-10"/>
          <w:w w:val="65"/>
          <w:sz w:val="22"/>
        </w:rPr>
        <w:t>ó</w:t>
      </w:r>
      <w:r>
        <w:rPr>
          <w:color w:val="FFFFFF"/>
          <w:spacing w:val="-5"/>
          <w:sz w:val="22"/>
        </w:rPr>
        <w:t> </w:t>
      </w:r>
      <w:r>
        <w:rPr>
          <w:color w:val="FFFFFF"/>
          <w:spacing w:val="-10"/>
          <w:w w:val="65"/>
          <w:sz w:val="22"/>
        </w:rPr>
        <w:t>n</w:t>
      </w:r>
      <w:r>
        <w:rPr>
          <w:color w:val="FFFFFF"/>
          <w:spacing w:val="-5"/>
          <w:sz w:val="22"/>
        </w:rPr>
        <w:t> </w:t>
      </w:r>
      <w:r>
        <w:rPr>
          <w:color w:val="FFFFFF"/>
          <w:spacing w:val="-10"/>
          <w:w w:val="65"/>
          <w:sz w:val="22"/>
        </w:rPr>
        <w:t>p</w:t>
      </w:r>
      <w:r>
        <w:rPr>
          <w:color w:val="FFFFFF"/>
          <w:spacing w:val="-6"/>
          <w:sz w:val="22"/>
        </w:rPr>
        <w:t> </w:t>
      </w:r>
      <w:r>
        <w:rPr>
          <w:color w:val="FFFFFF"/>
          <w:spacing w:val="-10"/>
          <w:w w:val="65"/>
          <w:sz w:val="22"/>
        </w:rPr>
        <w:t>e</w:t>
      </w:r>
      <w:r>
        <w:rPr>
          <w:color w:val="FFFFFF"/>
          <w:spacing w:val="-5"/>
          <w:sz w:val="22"/>
        </w:rPr>
        <w:t> </w:t>
      </w:r>
      <w:r>
        <w:rPr>
          <w:color w:val="FFFFFF"/>
          <w:spacing w:val="-10"/>
          <w:w w:val="65"/>
          <w:sz w:val="22"/>
        </w:rPr>
        <w:t>r</w:t>
      </w:r>
      <w:r>
        <w:rPr>
          <w:color w:val="FFFFFF"/>
          <w:spacing w:val="-5"/>
          <w:sz w:val="22"/>
        </w:rPr>
        <w:t> </w:t>
      </w:r>
      <w:r>
        <w:rPr>
          <w:color w:val="FFFFFF"/>
          <w:spacing w:val="-10"/>
          <w:w w:val="65"/>
          <w:sz w:val="22"/>
        </w:rPr>
        <w:t>i</w:t>
      </w:r>
      <w:r>
        <w:rPr>
          <w:color w:val="FFFFFF"/>
          <w:spacing w:val="-5"/>
          <w:sz w:val="22"/>
        </w:rPr>
        <w:t> </w:t>
      </w:r>
      <w:r>
        <w:rPr>
          <w:color w:val="FFFFFF"/>
          <w:spacing w:val="-10"/>
          <w:w w:val="65"/>
          <w:sz w:val="22"/>
        </w:rPr>
        <w:t>f</w:t>
      </w:r>
      <w:r>
        <w:rPr>
          <w:color w:val="FFFFFF"/>
          <w:spacing w:val="-6"/>
          <w:sz w:val="22"/>
        </w:rPr>
        <w:t> </w:t>
      </w:r>
      <w:r>
        <w:rPr>
          <w:color w:val="FFFFFF"/>
          <w:spacing w:val="-10"/>
          <w:w w:val="65"/>
          <w:sz w:val="22"/>
        </w:rPr>
        <w:t>é</w:t>
      </w:r>
      <w:r>
        <w:rPr>
          <w:color w:val="FFFFFF"/>
          <w:spacing w:val="-5"/>
          <w:sz w:val="22"/>
        </w:rPr>
        <w:t> </w:t>
      </w:r>
      <w:r>
        <w:rPr>
          <w:color w:val="FFFFFF"/>
          <w:spacing w:val="-10"/>
          <w:w w:val="65"/>
          <w:sz w:val="22"/>
        </w:rPr>
        <w:t>r</w:t>
      </w:r>
      <w:r>
        <w:rPr>
          <w:color w:val="FFFFFF"/>
          <w:spacing w:val="-5"/>
          <w:sz w:val="22"/>
        </w:rPr>
        <w:t> </w:t>
      </w:r>
      <w:r>
        <w:rPr>
          <w:color w:val="FFFFFF"/>
          <w:spacing w:val="-10"/>
          <w:w w:val="65"/>
          <w:sz w:val="22"/>
        </w:rPr>
        <w:t>i</w:t>
      </w:r>
      <w:r>
        <w:rPr>
          <w:color w:val="FFFFFF"/>
          <w:spacing w:val="-6"/>
          <w:sz w:val="22"/>
        </w:rPr>
        <w:t> </w:t>
      </w:r>
      <w:r>
        <w:rPr>
          <w:color w:val="FFFFFF"/>
          <w:spacing w:val="-10"/>
          <w:w w:val="65"/>
          <w:sz w:val="22"/>
        </w:rPr>
        <w:t>c</w:t>
      </w:r>
      <w:r>
        <w:rPr>
          <w:color w:val="FFFFFF"/>
          <w:spacing w:val="-5"/>
          <w:sz w:val="22"/>
        </w:rPr>
        <w:t> </w:t>
      </w:r>
      <w:r>
        <w:rPr>
          <w:color w:val="FFFFFF"/>
          <w:spacing w:val="-10"/>
          <w:w w:val="65"/>
          <w:sz w:val="22"/>
        </w:rPr>
        <w:t>a</w:t>
      </w:r>
      <w:r>
        <w:rPr>
          <w:color w:val="FFFFFF"/>
          <w:spacing w:val="-10"/>
          <w:w w:val="85"/>
          <w:sz w:val="22"/>
        </w:rPr>
        <w:t> </w:t>
      </w:r>
      <w:r>
        <w:rPr>
          <w:b/>
          <w:color w:val="FFFFFF"/>
          <w:w w:val="85"/>
          <w:sz w:val="22"/>
        </w:rPr>
        <w:t>d</w:t>
      </w:r>
      <w:r>
        <w:rPr>
          <w:color w:val="FFFFFF"/>
          <w:w w:val="85"/>
          <w:sz w:val="22"/>
        </w:rPr>
        <w:t>e</w:t>
      </w:r>
      <w:r>
        <w:rPr>
          <w:color w:val="FFFFFF"/>
          <w:spacing w:val="-7"/>
          <w:w w:val="85"/>
          <w:sz w:val="22"/>
        </w:rPr>
        <w:t> </w:t>
      </w:r>
      <w:r>
        <w:rPr>
          <w:color w:val="FFFFFF"/>
          <w:w w:val="85"/>
          <w:sz w:val="22"/>
        </w:rPr>
        <w:t>la </w:t>
      </w:r>
      <w:r>
        <w:rPr>
          <w:color w:val="FFFFFF"/>
          <w:spacing w:val="10"/>
          <w:w w:val="85"/>
          <w:sz w:val="22"/>
        </w:rPr>
        <w:t>FCM </w:t>
      </w:r>
      <w:r>
        <w:rPr>
          <w:color w:val="FFFFFF"/>
          <w:spacing w:val="13"/>
          <w:w w:val="85"/>
          <w:sz w:val="22"/>
        </w:rPr>
        <w:t>aconseja </w:t>
      </w:r>
      <w:r>
        <w:rPr>
          <w:color w:val="FFFFFF"/>
          <w:w w:val="85"/>
          <w:sz w:val="22"/>
        </w:rPr>
        <w:t>el </w:t>
      </w:r>
      <w:r>
        <w:rPr>
          <w:color w:val="FFFFFF"/>
          <w:spacing w:val="12"/>
          <w:w w:val="85"/>
          <w:sz w:val="22"/>
        </w:rPr>
        <w:t>trazado </w:t>
      </w:r>
      <w:r>
        <w:rPr>
          <w:color w:val="FFFFFF"/>
          <w:w w:val="85"/>
          <w:sz w:val="22"/>
        </w:rPr>
        <w:t>de </w:t>
      </w:r>
      <w:r>
        <w:rPr>
          <w:color w:val="FFFFFF"/>
          <w:spacing w:val="10"/>
          <w:w w:val="85"/>
          <w:sz w:val="22"/>
        </w:rPr>
        <w:t>una red </w:t>
      </w:r>
      <w:r>
        <w:rPr>
          <w:color w:val="FFFFFF"/>
          <w:w w:val="85"/>
          <w:sz w:val="22"/>
        </w:rPr>
        <w:t>de co</w:t>
      </w:r>
      <w:r>
        <w:rPr>
          <w:color w:val="FFFFFF"/>
          <w:spacing w:val="-7"/>
          <w:w w:val="85"/>
          <w:sz w:val="22"/>
        </w:rPr>
        <w:t> </w:t>
      </w:r>
      <w:r>
        <w:rPr>
          <w:color w:val="FFFFFF"/>
          <w:w w:val="85"/>
          <w:sz w:val="22"/>
        </w:rPr>
        <w:t>- </w:t>
      </w:r>
      <w:r>
        <w:rPr>
          <w:b/>
          <w:color w:val="FFFFFF"/>
          <w:spacing w:val="13"/>
          <w:w w:val="85"/>
          <w:sz w:val="22"/>
        </w:rPr>
        <w:t>m</w:t>
      </w:r>
      <w:r>
        <w:rPr>
          <w:color w:val="FFFFFF"/>
          <w:spacing w:val="13"/>
          <w:w w:val="85"/>
          <w:sz w:val="22"/>
        </w:rPr>
        <w:t>unicaciones</w:t>
      </w:r>
      <w:r>
        <w:rPr>
          <w:color w:val="FFFFFF"/>
          <w:spacing w:val="13"/>
          <w:w w:val="85"/>
          <w:sz w:val="22"/>
        </w:rPr>
        <w:t> </w:t>
      </w:r>
      <w:r>
        <w:rPr>
          <w:color w:val="FFFFFF"/>
          <w:spacing w:val="10"/>
          <w:w w:val="85"/>
          <w:sz w:val="22"/>
        </w:rPr>
        <w:t>que</w:t>
      </w:r>
      <w:r>
        <w:rPr>
          <w:color w:val="FFFFFF"/>
          <w:spacing w:val="10"/>
          <w:w w:val="85"/>
          <w:sz w:val="22"/>
        </w:rPr>
        <w:t> </w:t>
      </w:r>
      <w:r>
        <w:rPr>
          <w:color w:val="FFFFFF"/>
          <w:w w:val="85"/>
          <w:sz w:val="22"/>
        </w:rPr>
        <w:t>dé</w:t>
      </w:r>
      <w:r>
        <w:rPr>
          <w:color w:val="FFFFFF"/>
          <w:w w:val="85"/>
          <w:sz w:val="22"/>
        </w:rPr>
        <w:t> a</w:t>
      </w:r>
      <w:r>
        <w:rPr>
          <w:color w:val="FFFFFF"/>
          <w:w w:val="85"/>
          <w:sz w:val="22"/>
        </w:rPr>
        <w:t> </w:t>
      </w:r>
      <w:r>
        <w:rPr>
          <w:color w:val="FFFFFF"/>
          <w:spacing w:val="12"/>
          <w:w w:val="85"/>
          <w:sz w:val="22"/>
        </w:rPr>
        <w:t>conocer</w:t>
      </w:r>
      <w:r>
        <w:rPr>
          <w:color w:val="FFFFFF"/>
          <w:spacing w:val="12"/>
          <w:w w:val="85"/>
          <w:sz w:val="22"/>
        </w:rPr>
        <w:t> </w:t>
      </w:r>
      <w:r>
        <w:rPr>
          <w:color w:val="FFFFFF"/>
          <w:spacing w:val="10"/>
          <w:w w:val="85"/>
          <w:sz w:val="22"/>
        </w:rPr>
        <w:t>sus</w:t>
      </w:r>
      <w:r>
        <w:rPr>
          <w:color w:val="FFFFFF"/>
          <w:spacing w:val="10"/>
          <w:w w:val="85"/>
          <w:sz w:val="22"/>
        </w:rPr>
        <w:t> </w:t>
      </w:r>
      <w:r>
        <w:rPr>
          <w:color w:val="FFFFFF"/>
          <w:spacing w:val="13"/>
          <w:w w:val="85"/>
          <w:sz w:val="22"/>
        </w:rPr>
        <w:t>actividades </w:t>
      </w:r>
      <w:r>
        <w:rPr>
          <w:b/>
          <w:color w:val="FFFFFF"/>
          <w:w w:val="80"/>
          <w:sz w:val="22"/>
        </w:rPr>
        <w:t>e</w:t>
      </w:r>
      <w:r>
        <w:rPr>
          <w:color w:val="FFFFFF"/>
          <w:w w:val="80"/>
          <w:sz w:val="22"/>
        </w:rPr>
        <w:t>n</w:t>
      </w:r>
      <w:r>
        <w:rPr>
          <w:color w:val="FFFFFF"/>
          <w:spacing w:val="32"/>
          <w:sz w:val="22"/>
        </w:rPr>
        <w:t> </w:t>
      </w:r>
      <w:r>
        <w:rPr>
          <w:color w:val="FFFFFF"/>
          <w:spacing w:val="12"/>
          <w:w w:val="80"/>
          <w:sz w:val="22"/>
        </w:rPr>
        <w:t>puntos</w:t>
      </w:r>
      <w:r>
        <w:rPr>
          <w:color w:val="FFFFFF"/>
          <w:spacing w:val="32"/>
          <w:sz w:val="22"/>
        </w:rPr>
        <w:t> </w:t>
      </w:r>
      <w:r>
        <w:rPr>
          <w:color w:val="FFFFFF"/>
          <w:spacing w:val="14"/>
          <w:w w:val="80"/>
          <w:sz w:val="22"/>
        </w:rPr>
        <w:t>geográficamente</w:t>
      </w:r>
      <w:r>
        <w:rPr>
          <w:color w:val="FFFFFF"/>
          <w:spacing w:val="32"/>
          <w:sz w:val="22"/>
        </w:rPr>
        <w:t> </w:t>
      </w:r>
      <w:r>
        <w:rPr>
          <w:color w:val="FFFFFF"/>
          <w:spacing w:val="13"/>
          <w:w w:val="80"/>
          <w:sz w:val="22"/>
        </w:rPr>
        <w:t>distantes</w:t>
      </w:r>
      <w:r>
        <w:rPr>
          <w:color w:val="FFFFFF"/>
          <w:spacing w:val="33"/>
          <w:sz w:val="22"/>
        </w:rPr>
        <w:t> </w:t>
      </w:r>
      <w:r>
        <w:rPr>
          <w:color w:val="FFFFFF"/>
          <w:w w:val="80"/>
          <w:sz w:val="22"/>
        </w:rPr>
        <w:t>y</w:t>
      </w:r>
      <w:r>
        <w:rPr>
          <w:color w:val="FFFFFF"/>
          <w:spacing w:val="32"/>
          <w:sz w:val="22"/>
        </w:rPr>
        <w:t> </w:t>
      </w:r>
      <w:r>
        <w:rPr>
          <w:color w:val="FFFFFF"/>
          <w:spacing w:val="13"/>
          <w:w w:val="80"/>
          <w:sz w:val="22"/>
        </w:rPr>
        <w:t>establez</w:t>
      </w:r>
      <w:r>
        <w:rPr>
          <w:color w:val="FFFFFF"/>
          <w:spacing w:val="-29"/>
          <w:w w:val="80"/>
          <w:sz w:val="22"/>
        </w:rPr>
        <w:t> </w:t>
      </w:r>
      <w:r>
        <w:rPr>
          <w:color w:val="FFFFFF"/>
          <w:spacing w:val="-10"/>
          <w:w w:val="80"/>
          <w:sz w:val="22"/>
        </w:rPr>
        <w:t>-</w:t>
      </w:r>
    </w:p>
    <w:p>
      <w:pPr>
        <w:spacing w:line="244" w:lineRule="auto" w:before="0"/>
        <w:ind w:left="4369" w:right="1478" w:firstLine="0"/>
        <w:jc w:val="both"/>
        <w:rPr>
          <w:sz w:val="22"/>
        </w:rPr>
      </w:pPr>
      <w:r>
        <w:rPr>
          <w:b/>
          <w:color w:val="FFFFFF"/>
          <w:w w:val="85"/>
          <w:sz w:val="22"/>
        </w:rPr>
        <w:t>c</w:t>
      </w:r>
      <w:r>
        <w:rPr>
          <w:color w:val="FFFFFF"/>
          <w:w w:val="85"/>
          <w:sz w:val="22"/>
        </w:rPr>
        <w:t>a</w:t>
      </w:r>
      <w:r>
        <w:rPr>
          <w:color w:val="FFFFFF"/>
          <w:w w:val="85"/>
          <w:sz w:val="22"/>
        </w:rPr>
        <w:t> un</w:t>
      </w:r>
      <w:r>
        <w:rPr>
          <w:color w:val="FFFFFF"/>
          <w:w w:val="85"/>
          <w:sz w:val="22"/>
        </w:rPr>
        <w:t> </w:t>
      </w:r>
      <w:r>
        <w:rPr>
          <w:color w:val="FFFFFF"/>
          <w:spacing w:val="12"/>
          <w:w w:val="85"/>
          <w:sz w:val="22"/>
        </w:rPr>
        <w:t>sistema</w:t>
      </w:r>
      <w:r>
        <w:rPr>
          <w:color w:val="FFFFFF"/>
          <w:spacing w:val="12"/>
          <w:w w:val="85"/>
          <w:sz w:val="22"/>
        </w:rPr>
        <w:t> </w:t>
      </w:r>
      <w:r>
        <w:rPr>
          <w:color w:val="FFFFFF"/>
          <w:w w:val="85"/>
          <w:sz w:val="22"/>
        </w:rPr>
        <w:t>de</w:t>
      </w:r>
      <w:r>
        <w:rPr>
          <w:color w:val="FFFFFF"/>
          <w:w w:val="85"/>
          <w:sz w:val="22"/>
        </w:rPr>
        <w:t> </w:t>
      </w:r>
      <w:r>
        <w:rPr>
          <w:color w:val="FFFFFF"/>
          <w:spacing w:val="13"/>
          <w:w w:val="85"/>
          <w:sz w:val="22"/>
        </w:rPr>
        <w:t>contactos </w:t>
      </w:r>
      <w:r>
        <w:rPr>
          <w:b/>
          <w:color w:val="FFFFFF"/>
          <w:spacing w:val="10"/>
          <w:w w:val="80"/>
          <w:sz w:val="22"/>
        </w:rPr>
        <w:t>q</w:t>
      </w:r>
      <w:r>
        <w:rPr>
          <w:color w:val="FFFFFF"/>
          <w:spacing w:val="10"/>
          <w:w w:val="80"/>
          <w:sz w:val="22"/>
        </w:rPr>
        <w:t>ue</w:t>
      </w:r>
      <w:r>
        <w:rPr>
          <w:color w:val="FFFFFF"/>
          <w:spacing w:val="9"/>
          <w:w w:val="80"/>
          <w:sz w:val="22"/>
        </w:rPr>
        <w:t> </w:t>
      </w:r>
      <w:r>
        <w:rPr>
          <w:color w:val="FFFFFF"/>
          <w:spacing w:val="12"/>
          <w:w w:val="80"/>
          <w:sz w:val="22"/>
        </w:rPr>
        <w:t>impulse </w:t>
      </w:r>
      <w:r>
        <w:rPr>
          <w:color w:val="FFFFFF"/>
          <w:w w:val="80"/>
          <w:sz w:val="22"/>
        </w:rPr>
        <w:t>el</w:t>
      </w:r>
      <w:r>
        <w:rPr>
          <w:color w:val="FFFFFF"/>
          <w:spacing w:val="13"/>
          <w:w w:val="80"/>
          <w:sz w:val="22"/>
        </w:rPr>
        <w:t> conocimien</w:t>
      </w:r>
      <w:r>
        <w:rPr>
          <w:color w:val="FFFFFF"/>
          <w:spacing w:val="-4"/>
          <w:w w:val="80"/>
          <w:sz w:val="22"/>
        </w:rPr>
        <w:t> </w:t>
      </w:r>
      <w:r>
        <w:rPr>
          <w:color w:val="FFFFFF"/>
          <w:w w:val="80"/>
          <w:sz w:val="22"/>
        </w:rPr>
        <w:t>- </w:t>
      </w:r>
      <w:r>
        <w:rPr>
          <w:b/>
          <w:color w:val="FFFFFF"/>
          <w:w w:val="90"/>
          <w:sz w:val="22"/>
        </w:rPr>
        <w:t>t</w:t>
      </w:r>
      <w:r>
        <w:rPr>
          <w:color w:val="FFFFFF"/>
          <w:w w:val="90"/>
          <w:sz w:val="22"/>
        </w:rPr>
        <w:t>o</w:t>
      </w:r>
      <w:r>
        <w:rPr>
          <w:color w:val="FFFFFF"/>
          <w:spacing w:val="-10"/>
          <w:w w:val="90"/>
          <w:sz w:val="22"/>
        </w:rPr>
        <w:t> </w:t>
      </w:r>
      <w:r>
        <w:rPr>
          <w:color w:val="FFFFFF"/>
          <w:w w:val="90"/>
          <w:sz w:val="22"/>
        </w:rPr>
        <w:t>y</w:t>
      </w:r>
      <w:r>
        <w:rPr>
          <w:color w:val="FFFFFF"/>
          <w:w w:val="90"/>
          <w:sz w:val="22"/>
        </w:rPr>
        <w:t> la</w:t>
      </w:r>
      <w:r>
        <w:rPr>
          <w:color w:val="FFFFFF"/>
          <w:w w:val="90"/>
          <w:sz w:val="22"/>
        </w:rPr>
        <w:t> </w:t>
      </w:r>
      <w:r>
        <w:rPr>
          <w:color w:val="FFFFFF"/>
          <w:spacing w:val="15"/>
          <w:w w:val="90"/>
          <w:sz w:val="22"/>
        </w:rPr>
        <w:t>extensión</w:t>
      </w:r>
      <w:r>
        <w:rPr>
          <w:color w:val="FFFFFF"/>
          <w:spacing w:val="13"/>
          <w:w w:val="90"/>
          <w:sz w:val="22"/>
        </w:rPr>
        <w:t> </w:t>
      </w:r>
      <w:r>
        <w:rPr>
          <w:color w:val="FFFFFF"/>
          <w:spacing w:val="11"/>
          <w:w w:val="90"/>
          <w:sz w:val="22"/>
        </w:rPr>
        <w:t>del</w:t>
      </w:r>
      <w:r>
        <w:rPr>
          <w:color w:val="FFFFFF"/>
          <w:spacing w:val="11"/>
          <w:w w:val="90"/>
          <w:sz w:val="22"/>
        </w:rPr>
        <w:t> pro</w:t>
      </w:r>
      <w:r>
        <w:rPr>
          <w:color w:val="FFFFFF"/>
          <w:spacing w:val="-10"/>
          <w:w w:val="90"/>
          <w:sz w:val="22"/>
        </w:rPr>
        <w:t> </w:t>
      </w:r>
      <w:r>
        <w:rPr>
          <w:color w:val="FFFFFF"/>
          <w:w w:val="90"/>
          <w:sz w:val="22"/>
        </w:rPr>
        <w:t>- </w:t>
      </w:r>
      <w:r>
        <w:rPr>
          <w:b/>
          <w:color w:val="FFFFFF"/>
          <w:w w:val="65"/>
          <w:sz w:val="22"/>
        </w:rPr>
        <w:t>y</w:t>
      </w:r>
      <w:r>
        <w:rPr>
          <w:b/>
          <w:color w:val="FFFFFF"/>
          <w:spacing w:val="-16"/>
          <w:sz w:val="22"/>
        </w:rPr>
        <w:t> </w:t>
      </w:r>
      <w:r>
        <w:rPr>
          <w:color w:val="FFFFFF"/>
          <w:w w:val="65"/>
          <w:sz w:val="22"/>
        </w:rPr>
        <w:t>e</w:t>
      </w:r>
      <w:r>
        <w:rPr>
          <w:color w:val="FFFFFF"/>
          <w:spacing w:val="-15"/>
          <w:sz w:val="22"/>
        </w:rPr>
        <w:t> </w:t>
      </w:r>
      <w:r>
        <w:rPr>
          <w:color w:val="FFFFFF"/>
          <w:w w:val="65"/>
          <w:sz w:val="22"/>
        </w:rPr>
        <w:t>c</w:t>
      </w:r>
      <w:r>
        <w:rPr>
          <w:color w:val="FFFFFF"/>
          <w:spacing w:val="-15"/>
          <w:sz w:val="22"/>
        </w:rPr>
        <w:t> </w:t>
      </w:r>
      <w:r>
        <w:rPr>
          <w:color w:val="FFFFFF"/>
          <w:w w:val="65"/>
          <w:sz w:val="22"/>
        </w:rPr>
        <w:t>t</w:t>
      </w:r>
      <w:r>
        <w:rPr>
          <w:color w:val="FFFFFF"/>
          <w:spacing w:val="-16"/>
          <w:sz w:val="22"/>
        </w:rPr>
        <w:t> </w:t>
      </w:r>
      <w:r>
        <w:rPr>
          <w:color w:val="FFFFFF"/>
          <w:w w:val="65"/>
          <w:sz w:val="22"/>
        </w:rPr>
        <w:t>o</w:t>
      </w:r>
      <w:r>
        <w:rPr>
          <w:color w:val="FFFFFF"/>
          <w:spacing w:val="-15"/>
          <w:sz w:val="22"/>
        </w:rPr>
        <w:t> </w:t>
      </w:r>
      <w:r>
        <w:rPr>
          <w:color w:val="FFFFFF"/>
          <w:w w:val="65"/>
          <w:sz w:val="22"/>
        </w:rPr>
        <w:t>f</w:t>
      </w:r>
      <w:r>
        <w:rPr>
          <w:color w:val="FFFFFF"/>
          <w:spacing w:val="-15"/>
          <w:sz w:val="22"/>
        </w:rPr>
        <w:t> </w:t>
      </w:r>
      <w:r>
        <w:rPr>
          <w:color w:val="FFFFFF"/>
          <w:w w:val="65"/>
          <w:sz w:val="22"/>
        </w:rPr>
        <w:t>u</w:t>
      </w:r>
      <w:r>
        <w:rPr>
          <w:color w:val="FFFFFF"/>
          <w:spacing w:val="-15"/>
          <w:sz w:val="22"/>
        </w:rPr>
        <w:t> </w:t>
      </w:r>
      <w:r>
        <w:rPr>
          <w:color w:val="FFFFFF"/>
          <w:w w:val="65"/>
          <w:sz w:val="22"/>
        </w:rPr>
        <w:t>n</w:t>
      </w:r>
      <w:r>
        <w:rPr>
          <w:color w:val="FFFFFF"/>
          <w:spacing w:val="-16"/>
          <w:sz w:val="22"/>
        </w:rPr>
        <w:t> </w:t>
      </w:r>
      <w:r>
        <w:rPr>
          <w:color w:val="FFFFFF"/>
          <w:w w:val="65"/>
          <w:sz w:val="22"/>
        </w:rPr>
        <w:t>d</w:t>
      </w:r>
      <w:r>
        <w:rPr>
          <w:color w:val="FFFFFF"/>
          <w:spacing w:val="-15"/>
          <w:sz w:val="22"/>
        </w:rPr>
        <w:t> </w:t>
      </w:r>
      <w:r>
        <w:rPr>
          <w:color w:val="FFFFFF"/>
          <w:w w:val="65"/>
          <w:sz w:val="22"/>
        </w:rPr>
        <w:t>a</w:t>
      </w:r>
      <w:r>
        <w:rPr>
          <w:color w:val="FFFFFF"/>
          <w:spacing w:val="-15"/>
          <w:sz w:val="22"/>
        </w:rPr>
        <w:t> </w:t>
      </w:r>
      <w:r>
        <w:rPr>
          <w:color w:val="FFFFFF"/>
          <w:w w:val="65"/>
          <w:sz w:val="22"/>
        </w:rPr>
        <w:t>c</w:t>
      </w:r>
      <w:r>
        <w:rPr>
          <w:color w:val="FFFFFF"/>
          <w:spacing w:val="-16"/>
          <w:sz w:val="22"/>
        </w:rPr>
        <w:t> </w:t>
      </w:r>
      <w:r>
        <w:rPr>
          <w:color w:val="FFFFFF"/>
          <w:w w:val="65"/>
          <w:sz w:val="22"/>
        </w:rPr>
        <w:t>i</w:t>
      </w:r>
      <w:r>
        <w:rPr>
          <w:color w:val="FFFFFF"/>
          <w:spacing w:val="-15"/>
          <w:sz w:val="22"/>
        </w:rPr>
        <w:t> </w:t>
      </w:r>
      <w:r>
        <w:rPr>
          <w:color w:val="FFFFFF"/>
          <w:w w:val="65"/>
          <w:sz w:val="22"/>
        </w:rPr>
        <w:t>o</w:t>
      </w:r>
      <w:r>
        <w:rPr>
          <w:color w:val="FFFFFF"/>
          <w:spacing w:val="-15"/>
          <w:sz w:val="22"/>
        </w:rPr>
        <w:t> </w:t>
      </w:r>
      <w:r>
        <w:rPr>
          <w:color w:val="FFFFFF"/>
          <w:w w:val="65"/>
          <w:sz w:val="22"/>
        </w:rPr>
        <w:t>n</w:t>
      </w:r>
      <w:r>
        <w:rPr>
          <w:color w:val="FFFFFF"/>
          <w:spacing w:val="-15"/>
          <w:sz w:val="22"/>
        </w:rPr>
        <w:t> </w:t>
      </w:r>
      <w:r>
        <w:rPr>
          <w:color w:val="FFFFFF"/>
          <w:w w:val="65"/>
          <w:sz w:val="22"/>
        </w:rPr>
        <w:t>a</w:t>
      </w:r>
      <w:r>
        <w:rPr>
          <w:color w:val="FFFFFF"/>
          <w:spacing w:val="-16"/>
          <w:sz w:val="22"/>
        </w:rPr>
        <w:t> </w:t>
      </w:r>
      <w:r>
        <w:rPr>
          <w:color w:val="FFFFFF"/>
          <w:w w:val="65"/>
          <w:sz w:val="22"/>
        </w:rPr>
        <w:t>l</w:t>
      </w:r>
      <w:r>
        <w:rPr>
          <w:color w:val="FFFFFF"/>
          <w:spacing w:val="-15"/>
          <w:sz w:val="22"/>
        </w:rPr>
        <w:t> </w:t>
      </w:r>
      <w:r>
        <w:rPr>
          <w:color w:val="FFFFFF"/>
          <w:w w:val="65"/>
          <w:sz w:val="22"/>
        </w:rPr>
        <w:t>,</w:t>
      </w:r>
      <w:r>
        <w:rPr>
          <w:color w:val="FFFFFF"/>
          <w:spacing w:val="-15"/>
          <w:sz w:val="22"/>
        </w:rPr>
        <w:t> </w:t>
      </w:r>
      <w:r>
        <w:rPr>
          <w:color w:val="FFFFFF"/>
          <w:w w:val="65"/>
          <w:sz w:val="22"/>
        </w:rPr>
        <w:t>a</w:t>
      </w:r>
      <w:r>
        <w:rPr>
          <w:color w:val="FFFFFF"/>
          <w:spacing w:val="-16"/>
          <w:sz w:val="22"/>
        </w:rPr>
        <w:t> </w:t>
      </w:r>
      <w:r>
        <w:rPr>
          <w:color w:val="FFFFFF"/>
          <w:w w:val="65"/>
          <w:sz w:val="22"/>
        </w:rPr>
        <w:t>s</w:t>
      </w:r>
      <w:r>
        <w:rPr>
          <w:color w:val="FFFFFF"/>
          <w:spacing w:val="-15"/>
          <w:sz w:val="22"/>
        </w:rPr>
        <w:t> </w:t>
      </w:r>
      <w:r>
        <w:rPr>
          <w:color w:val="FFFFFF"/>
          <w:w w:val="65"/>
          <w:sz w:val="22"/>
        </w:rPr>
        <w:t>í</w:t>
      </w:r>
      <w:r>
        <w:rPr>
          <w:color w:val="FFFFFF"/>
          <w:spacing w:val="-15"/>
          <w:sz w:val="22"/>
        </w:rPr>
        <w:t> </w:t>
      </w:r>
      <w:r>
        <w:rPr>
          <w:color w:val="FFFFFF"/>
          <w:w w:val="65"/>
          <w:sz w:val="22"/>
        </w:rPr>
        <w:t>c</w:t>
      </w:r>
      <w:r>
        <w:rPr>
          <w:color w:val="FFFFFF"/>
          <w:spacing w:val="-15"/>
          <w:sz w:val="22"/>
        </w:rPr>
        <w:t> </w:t>
      </w:r>
      <w:r>
        <w:rPr>
          <w:color w:val="FFFFFF"/>
          <w:w w:val="65"/>
          <w:sz w:val="22"/>
        </w:rPr>
        <w:t>o</w:t>
      </w:r>
      <w:r>
        <w:rPr>
          <w:color w:val="FFFFFF"/>
          <w:spacing w:val="-16"/>
          <w:sz w:val="22"/>
        </w:rPr>
        <w:t> </w:t>
      </w:r>
      <w:r>
        <w:rPr>
          <w:color w:val="FFFFFF"/>
          <w:w w:val="65"/>
          <w:sz w:val="22"/>
        </w:rPr>
        <w:t>-</w:t>
      </w:r>
      <w:r>
        <w:rPr>
          <w:color w:val="FFFFFF"/>
          <w:w w:val="80"/>
          <w:sz w:val="22"/>
        </w:rPr>
        <w:t> </w:t>
      </w:r>
      <w:r>
        <w:rPr>
          <w:b/>
          <w:color w:val="FFFFFF"/>
          <w:w w:val="80"/>
          <w:sz w:val="22"/>
        </w:rPr>
        <w:t>m</w:t>
      </w:r>
      <w:r>
        <w:rPr>
          <w:b/>
          <w:color w:val="FFFFFF"/>
          <w:spacing w:val="-4"/>
          <w:w w:val="80"/>
          <w:sz w:val="22"/>
        </w:rPr>
        <w:t> </w:t>
      </w:r>
      <w:r>
        <w:rPr>
          <w:color w:val="FFFFFF"/>
          <w:w w:val="80"/>
          <w:sz w:val="22"/>
        </w:rPr>
        <w:t>o</w:t>
      </w:r>
      <w:r>
        <w:rPr>
          <w:color w:val="FFFFFF"/>
          <w:spacing w:val="-3"/>
          <w:w w:val="80"/>
          <w:sz w:val="22"/>
        </w:rPr>
        <w:t> </w:t>
      </w:r>
      <w:r>
        <w:rPr>
          <w:color w:val="FFFFFF"/>
          <w:w w:val="80"/>
          <w:sz w:val="22"/>
        </w:rPr>
        <w:t>e</w:t>
      </w:r>
      <w:r>
        <w:rPr>
          <w:color w:val="FFFFFF"/>
          <w:spacing w:val="-3"/>
          <w:w w:val="80"/>
          <w:sz w:val="22"/>
        </w:rPr>
        <w:t> </w:t>
      </w:r>
      <w:r>
        <w:rPr>
          <w:color w:val="FFFFFF"/>
          <w:w w:val="80"/>
          <w:sz w:val="22"/>
        </w:rPr>
        <w:t>l</w:t>
      </w:r>
      <w:r>
        <w:rPr>
          <w:color w:val="FFFFFF"/>
          <w:spacing w:val="-3"/>
          <w:w w:val="80"/>
          <w:sz w:val="22"/>
        </w:rPr>
        <w:t> </w:t>
      </w:r>
      <w:r>
        <w:rPr>
          <w:color w:val="FFFFFF"/>
          <w:w w:val="80"/>
          <w:sz w:val="22"/>
        </w:rPr>
        <w:t>d</w:t>
      </w:r>
      <w:r>
        <w:rPr>
          <w:color w:val="FFFFFF"/>
          <w:spacing w:val="-3"/>
          <w:w w:val="80"/>
          <w:sz w:val="22"/>
        </w:rPr>
        <w:t> </w:t>
      </w:r>
      <w:r>
        <w:rPr>
          <w:color w:val="FFFFFF"/>
          <w:w w:val="80"/>
          <w:sz w:val="22"/>
        </w:rPr>
        <w:t>i</w:t>
      </w:r>
      <w:r>
        <w:rPr>
          <w:color w:val="FFFFFF"/>
          <w:spacing w:val="-3"/>
          <w:w w:val="80"/>
          <w:sz w:val="22"/>
        </w:rPr>
        <w:t> </w:t>
      </w:r>
      <w:r>
        <w:rPr>
          <w:color w:val="FFFFFF"/>
          <w:w w:val="80"/>
          <w:sz w:val="22"/>
        </w:rPr>
        <w:t>á</w:t>
      </w:r>
      <w:r>
        <w:rPr>
          <w:color w:val="FFFFFF"/>
          <w:spacing w:val="-3"/>
          <w:w w:val="80"/>
          <w:sz w:val="22"/>
        </w:rPr>
        <w:t> </w:t>
      </w:r>
      <w:r>
        <w:rPr>
          <w:color w:val="FFFFFF"/>
          <w:w w:val="80"/>
          <w:sz w:val="22"/>
        </w:rPr>
        <w:t>l</w:t>
      </w:r>
      <w:r>
        <w:rPr>
          <w:color w:val="FFFFFF"/>
          <w:spacing w:val="-3"/>
          <w:w w:val="80"/>
          <w:sz w:val="22"/>
        </w:rPr>
        <w:t> </w:t>
      </w:r>
      <w:r>
        <w:rPr>
          <w:color w:val="FFFFFF"/>
          <w:w w:val="80"/>
          <w:sz w:val="22"/>
        </w:rPr>
        <w:t>o</w:t>
      </w:r>
      <w:r>
        <w:rPr>
          <w:color w:val="FFFFFF"/>
          <w:spacing w:val="-3"/>
          <w:w w:val="80"/>
          <w:sz w:val="22"/>
        </w:rPr>
        <w:t> </w:t>
      </w:r>
      <w:r>
        <w:rPr>
          <w:color w:val="FFFFFF"/>
          <w:w w:val="80"/>
          <w:sz w:val="22"/>
        </w:rPr>
        <w:t>g</w:t>
      </w:r>
      <w:r>
        <w:rPr>
          <w:color w:val="FFFFFF"/>
          <w:spacing w:val="-3"/>
          <w:w w:val="80"/>
          <w:sz w:val="22"/>
        </w:rPr>
        <w:t> </w:t>
      </w:r>
      <w:r>
        <w:rPr>
          <w:color w:val="FFFFFF"/>
          <w:w w:val="80"/>
          <w:sz w:val="22"/>
        </w:rPr>
        <w:t>o</w:t>
      </w:r>
      <w:r>
        <w:rPr>
          <w:color w:val="FFFFFF"/>
          <w:spacing w:val="-3"/>
          <w:w w:val="80"/>
          <w:sz w:val="22"/>
        </w:rPr>
        <w:t> </w:t>
      </w:r>
      <w:r>
        <w:rPr>
          <w:color w:val="FFFFFF"/>
          <w:w w:val="80"/>
          <w:sz w:val="22"/>
        </w:rPr>
        <w:t>c</w:t>
      </w:r>
      <w:r>
        <w:rPr>
          <w:color w:val="FFFFFF"/>
          <w:spacing w:val="-3"/>
          <w:w w:val="80"/>
          <w:sz w:val="22"/>
        </w:rPr>
        <w:t> </w:t>
      </w:r>
      <w:r>
        <w:rPr>
          <w:color w:val="FFFFFF"/>
          <w:w w:val="80"/>
          <w:sz w:val="22"/>
        </w:rPr>
        <w:t>o</w:t>
      </w:r>
      <w:r>
        <w:rPr>
          <w:color w:val="FFFFFF"/>
          <w:spacing w:val="-3"/>
          <w:w w:val="80"/>
          <w:sz w:val="22"/>
        </w:rPr>
        <w:t> </w:t>
      </w:r>
      <w:r>
        <w:rPr>
          <w:color w:val="FFFFFF"/>
          <w:w w:val="80"/>
          <w:sz w:val="22"/>
        </w:rPr>
        <w:t>n</w:t>
      </w:r>
      <w:r>
        <w:rPr>
          <w:color w:val="FFFFFF"/>
          <w:spacing w:val="-3"/>
          <w:w w:val="80"/>
          <w:sz w:val="22"/>
        </w:rPr>
        <w:t> </w:t>
      </w:r>
      <w:r>
        <w:rPr>
          <w:color w:val="FFFFFF"/>
          <w:w w:val="80"/>
          <w:sz w:val="22"/>
        </w:rPr>
        <w:t>o</w:t>
      </w:r>
      <w:r>
        <w:rPr>
          <w:color w:val="FFFFFF"/>
          <w:spacing w:val="-3"/>
          <w:w w:val="80"/>
          <w:sz w:val="22"/>
        </w:rPr>
        <w:t> </w:t>
      </w:r>
      <w:r>
        <w:rPr>
          <w:color w:val="FFFFFF"/>
          <w:w w:val="80"/>
          <w:sz w:val="22"/>
        </w:rPr>
        <w:t>t</w:t>
      </w:r>
      <w:r>
        <w:rPr>
          <w:color w:val="FFFFFF"/>
          <w:spacing w:val="-3"/>
          <w:w w:val="80"/>
          <w:sz w:val="22"/>
        </w:rPr>
        <w:t> </w:t>
      </w:r>
      <w:r>
        <w:rPr>
          <w:color w:val="FFFFFF"/>
          <w:w w:val="80"/>
          <w:sz w:val="22"/>
        </w:rPr>
        <w:t>r</w:t>
      </w:r>
      <w:r>
        <w:rPr>
          <w:color w:val="FFFFFF"/>
          <w:spacing w:val="-3"/>
          <w:w w:val="80"/>
          <w:sz w:val="22"/>
        </w:rPr>
        <w:t> </w:t>
      </w:r>
      <w:r>
        <w:rPr>
          <w:color w:val="FFFFFF"/>
          <w:w w:val="80"/>
          <w:sz w:val="22"/>
        </w:rPr>
        <w:t>a</w:t>
      </w:r>
      <w:r>
        <w:rPr>
          <w:color w:val="FFFFFF"/>
          <w:spacing w:val="-4"/>
          <w:w w:val="80"/>
          <w:sz w:val="22"/>
        </w:rPr>
        <w:t> </w:t>
      </w:r>
      <w:r>
        <w:rPr>
          <w:color w:val="FFFFFF"/>
          <w:w w:val="80"/>
          <w:sz w:val="22"/>
        </w:rPr>
        <w:t>s </w:t>
      </w:r>
      <w:r>
        <w:rPr>
          <w:b/>
          <w:color w:val="FFFFFF"/>
          <w:w w:val="80"/>
          <w:sz w:val="22"/>
        </w:rPr>
        <w:t>p</w:t>
      </w:r>
      <w:r>
        <w:rPr>
          <w:b/>
          <w:color w:val="FFFFFF"/>
          <w:spacing w:val="-4"/>
          <w:w w:val="80"/>
          <w:sz w:val="22"/>
        </w:rPr>
        <w:t> </w:t>
      </w:r>
      <w:r>
        <w:rPr>
          <w:color w:val="FFFFFF"/>
          <w:spacing w:val="17"/>
          <w:w w:val="80"/>
          <w:sz w:val="22"/>
        </w:rPr>
        <w:t>lataformas</w:t>
      </w:r>
      <w:r>
        <w:rPr>
          <w:color w:val="FFFFFF"/>
          <w:spacing w:val="-3"/>
          <w:w w:val="80"/>
          <w:sz w:val="22"/>
        </w:rPr>
        <w:t> </w:t>
      </w:r>
      <w:r>
        <w:rPr>
          <w:color w:val="FFFFFF"/>
          <w:spacing w:val="17"/>
          <w:w w:val="80"/>
          <w:sz w:val="22"/>
        </w:rPr>
        <w:t>culturales</w:t>
      </w:r>
      <w:r>
        <w:rPr>
          <w:color w:val="FFFFFF"/>
          <w:spacing w:val="22"/>
          <w:sz w:val="22"/>
        </w:rPr>
        <w:t> </w:t>
      </w:r>
      <w:r>
        <w:rPr>
          <w:color w:val="FFFFFF"/>
          <w:spacing w:val="12"/>
          <w:w w:val="80"/>
          <w:sz w:val="22"/>
        </w:rPr>
        <w:t>afi</w:t>
      </w:r>
      <w:r>
        <w:rPr>
          <w:color w:val="FFFFFF"/>
          <w:spacing w:val="-4"/>
          <w:w w:val="80"/>
          <w:sz w:val="22"/>
        </w:rPr>
        <w:t> </w:t>
      </w:r>
      <w:r>
        <w:rPr>
          <w:color w:val="FFFFFF"/>
          <w:w w:val="80"/>
          <w:sz w:val="22"/>
        </w:rPr>
        <w:t>- </w:t>
      </w:r>
      <w:r>
        <w:rPr>
          <w:b/>
          <w:color w:val="FFFFFF"/>
          <w:spacing w:val="11"/>
          <w:w w:val="90"/>
          <w:sz w:val="22"/>
        </w:rPr>
        <w:t>n</w:t>
      </w:r>
      <w:r>
        <w:rPr>
          <w:color w:val="FFFFFF"/>
          <w:spacing w:val="11"/>
          <w:w w:val="90"/>
          <w:sz w:val="22"/>
        </w:rPr>
        <w:t>es.</w:t>
      </w:r>
      <w:r>
        <w:rPr>
          <w:color w:val="FFFFFF"/>
          <w:spacing w:val="-10"/>
          <w:w w:val="90"/>
          <w:sz w:val="22"/>
        </w:rPr>
        <w:t> </w:t>
      </w:r>
      <w:r>
        <w:rPr>
          <w:color w:val="FFFFFF"/>
          <w:w w:val="90"/>
          <w:sz w:val="22"/>
        </w:rPr>
        <w:t>En</w:t>
      </w:r>
      <w:r>
        <w:rPr>
          <w:color w:val="FFFFFF"/>
          <w:spacing w:val="-6"/>
          <w:w w:val="90"/>
          <w:sz w:val="22"/>
        </w:rPr>
        <w:t> </w:t>
      </w:r>
      <w:r>
        <w:rPr>
          <w:color w:val="FFFFFF"/>
          <w:spacing w:val="11"/>
          <w:w w:val="90"/>
          <w:sz w:val="22"/>
        </w:rPr>
        <w:t>este</w:t>
      </w:r>
      <w:r>
        <w:rPr>
          <w:color w:val="FFFFFF"/>
          <w:spacing w:val="9"/>
          <w:w w:val="90"/>
          <w:sz w:val="22"/>
        </w:rPr>
        <w:t> </w:t>
      </w:r>
      <w:r>
        <w:rPr>
          <w:color w:val="FFFFFF"/>
          <w:spacing w:val="13"/>
          <w:w w:val="90"/>
          <w:sz w:val="22"/>
        </w:rPr>
        <w:t>sentido,</w:t>
      </w:r>
      <w:r>
        <w:rPr>
          <w:color w:val="FFFFFF"/>
          <w:spacing w:val="8"/>
          <w:w w:val="90"/>
          <w:sz w:val="22"/>
        </w:rPr>
        <w:t> </w:t>
      </w:r>
      <w:r>
        <w:rPr>
          <w:color w:val="FFFFFF"/>
          <w:w w:val="90"/>
          <w:sz w:val="22"/>
        </w:rPr>
        <w:t>la</w:t>
      </w:r>
      <w:r>
        <w:rPr>
          <w:color w:val="FFFFFF"/>
          <w:w w:val="90"/>
          <w:sz w:val="22"/>
        </w:rPr>
        <w:t> la</w:t>
      </w:r>
      <w:r>
        <w:rPr>
          <w:color w:val="FFFFFF"/>
          <w:spacing w:val="-10"/>
          <w:w w:val="90"/>
          <w:sz w:val="22"/>
        </w:rPr>
        <w:t> </w:t>
      </w:r>
      <w:r>
        <w:rPr>
          <w:color w:val="FFFFFF"/>
          <w:w w:val="90"/>
          <w:sz w:val="22"/>
        </w:rPr>
        <w:t>- </w:t>
      </w:r>
      <w:r>
        <w:rPr>
          <w:b/>
          <w:color w:val="FFFFFF"/>
          <w:w w:val="65"/>
          <w:sz w:val="22"/>
        </w:rPr>
        <w:t>b</w:t>
      </w:r>
      <w:r>
        <w:rPr>
          <w:b/>
          <w:color w:val="FFFFFF"/>
          <w:spacing w:val="-16"/>
          <w:sz w:val="22"/>
        </w:rPr>
        <w:t> </w:t>
      </w:r>
      <w:r>
        <w:rPr>
          <w:color w:val="FFFFFF"/>
          <w:w w:val="65"/>
          <w:sz w:val="22"/>
        </w:rPr>
        <w:t>o</w:t>
      </w:r>
      <w:r>
        <w:rPr>
          <w:color w:val="FFFFFF"/>
          <w:spacing w:val="-15"/>
          <w:sz w:val="22"/>
        </w:rPr>
        <w:t> </w:t>
      </w:r>
      <w:r>
        <w:rPr>
          <w:color w:val="FFFFFF"/>
          <w:w w:val="65"/>
          <w:sz w:val="22"/>
        </w:rPr>
        <w:t>r</w:t>
      </w:r>
      <w:r>
        <w:rPr>
          <w:color w:val="FFFFFF"/>
          <w:spacing w:val="-15"/>
          <w:sz w:val="22"/>
        </w:rPr>
        <w:t> </w:t>
      </w:r>
      <w:r>
        <w:rPr>
          <w:color w:val="FFFFFF"/>
          <w:w w:val="65"/>
          <w:sz w:val="22"/>
        </w:rPr>
        <w:t>e</w:t>
      </w:r>
      <w:r>
        <w:rPr>
          <w:color w:val="FFFFFF"/>
          <w:spacing w:val="-16"/>
          <w:sz w:val="22"/>
        </w:rPr>
        <w:t> </w:t>
      </w:r>
      <w:r>
        <w:rPr>
          <w:color w:val="FFFFFF"/>
          <w:w w:val="65"/>
          <w:sz w:val="22"/>
        </w:rPr>
        <w:t>d</w:t>
      </w:r>
      <w:r>
        <w:rPr>
          <w:color w:val="FFFFFF"/>
          <w:spacing w:val="-15"/>
          <w:sz w:val="22"/>
        </w:rPr>
        <w:t> </w:t>
      </w:r>
      <w:r>
        <w:rPr>
          <w:color w:val="FFFFFF"/>
          <w:w w:val="65"/>
          <w:sz w:val="22"/>
        </w:rPr>
        <w:t>i</w:t>
      </w:r>
      <w:r>
        <w:rPr>
          <w:color w:val="FFFFFF"/>
          <w:spacing w:val="-15"/>
          <w:sz w:val="22"/>
        </w:rPr>
        <w:t> </w:t>
      </w:r>
      <w:r>
        <w:rPr>
          <w:color w:val="FFFFFF"/>
          <w:w w:val="65"/>
          <w:sz w:val="22"/>
        </w:rPr>
        <w:t>t</w:t>
      </w:r>
      <w:r>
        <w:rPr>
          <w:color w:val="FFFFFF"/>
          <w:spacing w:val="-15"/>
          <w:sz w:val="22"/>
        </w:rPr>
        <w:t> </w:t>
      </w:r>
      <w:r>
        <w:rPr>
          <w:color w:val="FFFFFF"/>
          <w:w w:val="65"/>
          <w:sz w:val="22"/>
        </w:rPr>
        <w:t>o</w:t>
      </w:r>
      <w:r>
        <w:rPr>
          <w:color w:val="FFFFFF"/>
          <w:spacing w:val="-16"/>
          <w:sz w:val="22"/>
        </w:rPr>
        <w:t> </w:t>
      </w:r>
      <w:r>
        <w:rPr>
          <w:color w:val="FFFFFF"/>
          <w:w w:val="65"/>
          <w:sz w:val="22"/>
        </w:rPr>
        <w:t>r</w:t>
      </w:r>
      <w:r>
        <w:rPr>
          <w:color w:val="FFFFFF"/>
          <w:spacing w:val="-15"/>
          <w:sz w:val="22"/>
        </w:rPr>
        <w:t> </w:t>
      </w:r>
      <w:r>
        <w:rPr>
          <w:color w:val="FFFFFF"/>
          <w:w w:val="65"/>
          <w:sz w:val="22"/>
        </w:rPr>
        <w:t>i</w:t>
      </w:r>
      <w:r>
        <w:rPr>
          <w:color w:val="FFFFFF"/>
          <w:spacing w:val="-15"/>
          <w:sz w:val="22"/>
        </w:rPr>
        <w:t> </w:t>
      </w:r>
      <w:r>
        <w:rPr>
          <w:color w:val="FFFFFF"/>
          <w:w w:val="65"/>
          <w:sz w:val="22"/>
        </w:rPr>
        <w:t>a</w:t>
      </w:r>
      <w:r>
        <w:rPr>
          <w:color w:val="FFFFFF"/>
          <w:spacing w:val="-16"/>
          <w:sz w:val="22"/>
        </w:rPr>
        <w:t> </w:t>
      </w:r>
      <w:r>
        <w:rPr>
          <w:color w:val="FFFFFF"/>
          <w:w w:val="65"/>
          <w:sz w:val="22"/>
        </w:rPr>
        <w:t>l</w:t>
      </w:r>
      <w:r>
        <w:rPr>
          <w:color w:val="FFFFFF"/>
          <w:spacing w:val="-15"/>
          <w:sz w:val="22"/>
        </w:rPr>
        <w:t> </w:t>
      </w:r>
      <w:r>
        <w:rPr>
          <w:color w:val="FFFFFF"/>
          <w:w w:val="65"/>
          <w:sz w:val="22"/>
        </w:rPr>
        <w:t>d</w:t>
      </w:r>
      <w:r>
        <w:rPr>
          <w:color w:val="FFFFFF"/>
          <w:spacing w:val="-15"/>
          <w:sz w:val="22"/>
        </w:rPr>
        <w:t> </w:t>
      </w:r>
      <w:r>
        <w:rPr>
          <w:color w:val="FFFFFF"/>
          <w:w w:val="65"/>
          <w:sz w:val="22"/>
        </w:rPr>
        <w:t>e</w:t>
      </w:r>
      <w:r>
        <w:rPr>
          <w:color w:val="FFFFFF"/>
          <w:spacing w:val="-15"/>
          <w:sz w:val="22"/>
        </w:rPr>
        <w:t> </w:t>
      </w:r>
      <w:r>
        <w:rPr>
          <w:color w:val="FFFFFF"/>
          <w:w w:val="65"/>
          <w:sz w:val="22"/>
        </w:rPr>
        <w:t>l</w:t>
      </w:r>
      <w:r>
        <w:rPr>
          <w:color w:val="FFFFFF"/>
          <w:spacing w:val="-16"/>
          <w:sz w:val="22"/>
        </w:rPr>
        <w:t> </w:t>
      </w:r>
      <w:r>
        <w:rPr>
          <w:color w:val="FFFFFF"/>
          <w:w w:val="65"/>
          <w:sz w:val="22"/>
        </w:rPr>
        <w:t>S</w:t>
      </w:r>
      <w:r>
        <w:rPr>
          <w:color w:val="FFFFFF"/>
          <w:spacing w:val="-15"/>
          <w:sz w:val="22"/>
        </w:rPr>
        <w:t> </w:t>
      </w:r>
      <w:r>
        <w:rPr>
          <w:color w:val="FFFFFF"/>
          <w:w w:val="65"/>
          <w:sz w:val="22"/>
        </w:rPr>
        <w:t>e</w:t>
      </w:r>
      <w:r>
        <w:rPr>
          <w:color w:val="FFFFFF"/>
          <w:spacing w:val="-15"/>
          <w:sz w:val="22"/>
        </w:rPr>
        <w:t> </w:t>
      </w:r>
      <w:r>
        <w:rPr>
          <w:color w:val="FFFFFF"/>
          <w:w w:val="65"/>
          <w:sz w:val="22"/>
        </w:rPr>
        <w:t>r</w:t>
      </w:r>
      <w:r>
        <w:rPr>
          <w:color w:val="FFFFFF"/>
          <w:spacing w:val="-16"/>
          <w:sz w:val="22"/>
        </w:rPr>
        <w:t> </w:t>
      </w:r>
      <w:r>
        <w:rPr>
          <w:color w:val="FFFFFF"/>
          <w:w w:val="65"/>
          <w:sz w:val="22"/>
        </w:rPr>
        <w:t>v</w:t>
      </w:r>
      <w:r>
        <w:rPr>
          <w:color w:val="FFFFFF"/>
          <w:spacing w:val="-15"/>
          <w:sz w:val="22"/>
        </w:rPr>
        <w:t> </w:t>
      </w:r>
      <w:r>
        <w:rPr>
          <w:color w:val="FFFFFF"/>
          <w:w w:val="65"/>
          <w:sz w:val="22"/>
        </w:rPr>
        <w:t>i</w:t>
      </w:r>
      <w:r>
        <w:rPr>
          <w:color w:val="FFFFFF"/>
          <w:spacing w:val="-15"/>
          <w:sz w:val="22"/>
        </w:rPr>
        <w:t> </w:t>
      </w:r>
      <w:r>
        <w:rPr>
          <w:color w:val="FFFFFF"/>
          <w:w w:val="65"/>
          <w:sz w:val="22"/>
        </w:rPr>
        <w:t>c</w:t>
      </w:r>
      <w:r>
        <w:rPr>
          <w:color w:val="FFFFFF"/>
          <w:spacing w:val="-15"/>
          <w:sz w:val="22"/>
        </w:rPr>
        <w:t> </w:t>
      </w:r>
      <w:r>
        <w:rPr>
          <w:color w:val="FFFFFF"/>
          <w:w w:val="65"/>
          <w:sz w:val="22"/>
        </w:rPr>
        <w:t>i</w:t>
      </w:r>
      <w:r>
        <w:rPr>
          <w:color w:val="FFFFFF"/>
          <w:spacing w:val="-16"/>
          <w:sz w:val="22"/>
        </w:rPr>
        <w:t> </w:t>
      </w:r>
      <w:r>
        <w:rPr>
          <w:color w:val="FFFFFF"/>
          <w:w w:val="65"/>
          <w:sz w:val="22"/>
        </w:rPr>
        <w:t>o</w:t>
      </w:r>
      <w:r>
        <w:rPr>
          <w:color w:val="FFFFFF"/>
          <w:sz w:val="22"/>
        </w:rPr>
        <w:t> </w:t>
      </w:r>
      <w:r>
        <w:rPr>
          <w:b/>
          <w:color w:val="FFFFFF"/>
          <w:w w:val="60"/>
          <w:sz w:val="22"/>
        </w:rPr>
        <w:t>d</w:t>
      </w:r>
      <w:r>
        <w:rPr>
          <w:b/>
          <w:color w:val="FFFFFF"/>
          <w:spacing w:val="-16"/>
          <w:sz w:val="22"/>
        </w:rPr>
        <w:t> </w:t>
      </w:r>
      <w:r>
        <w:rPr>
          <w:color w:val="FFFFFF"/>
          <w:w w:val="60"/>
          <w:sz w:val="22"/>
        </w:rPr>
        <w:t>e</w:t>
      </w:r>
      <w:r>
        <w:rPr>
          <w:color w:val="FFFFFF"/>
          <w:spacing w:val="-15"/>
          <w:sz w:val="22"/>
        </w:rPr>
        <w:t> </w:t>
      </w:r>
      <w:r>
        <w:rPr>
          <w:color w:val="FFFFFF"/>
          <w:w w:val="60"/>
          <w:sz w:val="22"/>
        </w:rPr>
        <w:t>P</w:t>
      </w:r>
      <w:r>
        <w:rPr>
          <w:color w:val="FFFFFF"/>
          <w:spacing w:val="-15"/>
          <w:sz w:val="22"/>
        </w:rPr>
        <w:t> </w:t>
      </w:r>
      <w:r>
        <w:rPr>
          <w:color w:val="FFFFFF"/>
          <w:w w:val="60"/>
          <w:sz w:val="22"/>
        </w:rPr>
        <w:t>u</w:t>
      </w:r>
      <w:r>
        <w:rPr>
          <w:color w:val="FFFFFF"/>
          <w:spacing w:val="-16"/>
          <w:sz w:val="22"/>
        </w:rPr>
        <w:t> </w:t>
      </w:r>
      <w:r>
        <w:rPr>
          <w:color w:val="FFFFFF"/>
          <w:w w:val="60"/>
          <w:sz w:val="22"/>
        </w:rPr>
        <w:t>b</w:t>
      </w:r>
      <w:r>
        <w:rPr>
          <w:color w:val="FFFFFF"/>
          <w:spacing w:val="-15"/>
          <w:sz w:val="22"/>
        </w:rPr>
        <w:t> </w:t>
      </w:r>
      <w:r>
        <w:rPr>
          <w:color w:val="FFFFFF"/>
          <w:w w:val="60"/>
          <w:sz w:val="22"/>
        </w:rPr>
        <w:t>l</w:t>
      </w:r>
      <w:r>
        <w:rPr>
          <w:color w:val="FFFFFF"/>
          <w:spacing w:val="-15"/>
          <w:sz w:val="22"/>
        </w:rPr>
        <w:t> </w:t>
      </w:r>
      <w:r>
        <w:rPr>
          <w:color w:val="FFFFFF"/>
          <w:w w:val="60"/>
          <w:sz w:val="22"/>
        </w:rPr>
        <w:t>i</w:t>
      </w:r>
      <w:r>
        <w:rPr>
          <w:color w:val="FFFFFF"/>
          <w:spacing w:val="-15"/>
          <w:sz w:val="22"/>
        </w:rPr>
        <w:t> </w:t>
      </w:r>
      <w:r>
        <w:rPr>
          <w:color w:val="FFFFFF"/>
          <w:w w:val="60"/>
          <w:sz w:val="22"/>
        </w:rPr>
        <w:t>c</w:t>
      </w:r>
      <w:r>
        <w:rPr>
          <w:color w:val="FFFFFF"/>
          <w:spacing w:val="-16"/>
          <w:sz w:val="22"/>
        </w:rPr>
        <w:t> </w:t>
      </w:r>
      <w:r>
        <w:rPr>
          <w:color w:val="FFFFFF"/>
          <w:w w:val="60"/>
          <w:sz w:val="22"/>
        </w:rPr>
        <w:t>a</w:t>
      </w:r>
      <w:r>
        <w:rPr>
          <w:color w:val="FFFFFF"/>
          <w:spacing w:val="-15"/>
          <w:sz w:val="22"/>
        </w:rPr>
        <w:t> </w:t>
      </w:r>
      <w:r>
        <w:rPr>
          <w:color w:val="FFFFFF"/>
          <w:w w:val="60"/>
          <w:sz w:val="22"/>
        </w:rPr>
        <w:t>c</w:t>
      </w:r>
      <w:r>
        <w:rPr>
          <w:color w:val="FFFFFF"/>
          <w:spacing w:val="-15"/>
          <w:sz w:val="22"/>
        </w:rPr>
        <w:t> </w:t>
      </w:r>
      <w:r>
        <w:rPr>
          <w:color w:val="FFFFFF"/>
          <w:w w:val="60"/>
          <w:sz w:val="22"/>
        </w:rPr>
        <w:t>i</w:t>
      </w:r>
      <w:r>
        <w:rPr>
          <w:color w:val="FFFFFF"/>
          <w:spacing w:val="-16"/>
          <w:sz w:val="22"/>
        </w:rPr>
        <w:t> </w:t>
      </w:r>
      <w:r>
        <w:rPr>
          <w:color w:val="FFFFFF"/>
          <w:w w:val="60"/>
          <w:sz w:val="22"/>
        </w:rPr>
        <w:t>o</w:t>
      </w:r>
      <w:r>
        <w:rPr>
          <w:color w:val="FFFFFF"/>
          <w:spacing w:val="-15"/>
          <w:sz w:val="22"/>
        </w:rPr>
        <w:t> </w:t>
      </w:r>
      <w:r>
        <w:rPr>
          <w:color w:val="FFFFFF"/>
          <w:w w:val="60"/>
          <w:sz w:val="22"/>
        </w:rPr>
        <w:t>n</w:t>
      </w:r>
      <w:r>
        <w:rPr>
          <w:color w:val="FFFFFF"/>
          <w:spacing w:val="-15"/>
          <w:sz w:val="22"/>
        </w:rPr>
        <w:t> </w:t>
      </w:r>
      <w:r>
        <w:rPr>
          <w:color w:val="FFFFFF"/>
          <w:w w:val="60"/>
          <w:sz w:val="22"/>
        </w:rPr>
        <w:t>e</w:t>
      </w:r>
      <w:r>
        <w:rPr>
          <w:color w:val="FFFFFF"/>
          <w:spacing w:val="-15"/>
          <w:sz w:val="22"/>
        </w:rPr>
        <w:t> </w:t>
      </w:r>
      <w:r>
        <w:rPr>
          <w:color w:val="FFFFFF"/>
          <w:w w:val="60"/>
          <w:sz w:val="22"/>
        </w:rPr>
        <w:t>s</w:t>
      </w:r>
      <w:r>
        <w:rPr>
          <w:color w:val="FFFFFF"/>
          <w:spacing w:val="-14"/>
          <w:sz w:val="22"/>
        </w:rPr>
        <w:t> </w:t>
      </w:r>
      <w:r>
        <w:rPr>
          <w:color w:val="FFFFFF"/>
          <w:w w:val="60"/>
          <w:sz w:val="22"/>
        </w:rPr>
        <w:t>a</w:t>
      </w:r>
      <w:r>
        <w:rPr>
          <w:color w:val="FFFFFF"/>
          <w:spacing w:val="-15"/>
          <w:sz w:val="22"/>
        </w:rPr>
        <w:t> </w:t>
      </w:r>
      <w:r>
        <w:rPr>
          <w:color w:val="FFFFFF"/>
          <w:w w:val="60"/>
          <w:sz w:val="22"/>
        </w:rPr>
        <w:t>d</w:t>
      </w:r>
      <w:r>
        <w:rPr>
          <w:color w:val="FFFFFF"/>
          <w:spacing w:val="-15"/>
          <w:sz w:val="22"/>
        </w:rPr>
        <w:t> </w:t>
      </w:r>
      <w:r>
        <w:rPr>
          <w:b/>
          <w:color w:val="FFFFFF"/>
          <w:w w:val="60"/>
          <w:sz w:val="22"/>
        </w:rPr>
        <w:t>q</w:t>
      </w:r>
      <w:r>
        <w:rPr>
          <w:b/>
          <w:color w:val="FFFFFF"/>
          <w:spacing w:val="-16"/>
          <w:sz w:val="22"/>
        </w:rPr>
        <w:t> </w:t>
      </w:r>
      <w:r>
        <w:rPr>
          <w:color w:val="FFFFFF"/>
          <w:w w:val="60"/>
          <w:sz w:val="22"/>
        </w:rPr>
        <w:t>u</w:t>
      </w:r>
      <w:r>
        <w:rPr>
          <w:color w:val="FFFFFF"/>
          <w:spacing w:val="-15"/>
          <w:sz w:val="22"/>
        </w:rPr>
        <w:t> </w:t>
      </w:r>
      <w:r>
        <w:rPr>
          <w:color w:val="FFFFFF"/>
          <w:w w:val="60"/>
          <w:sz w:val="22"/>
        </w:rPr>
        <w:t>i</w:t>
      </w:r>
      <w:r>
        <w:rPr>
          <w:color w:val="FFFFFF"/>
          <w:spacing w:val="-15"/>
          <w:sz w:val="22"/>
        </w:rPr>
        <w:t> </w:t>
      </w:r>
      <w:r>
        <w:rPr>
          <w:color w:val="FFFFFF"/>
          <w:w w:val="60"/>
          <w:sz w:val="22"/>
        </w:rPr>
        <w:t>e</w:t>
      </w:r>
      <w:r>
        <w:rPr>
          <w:color w:val="FFFFFF"/>
          <w:spacing w:val="-15"/>
          <w:sz w:val="22"/>
        </w:rPr>
        <w:t> </w:t>
      </w:r>
      <w:r>
        <w:rPr>
          <w:color w:val="FFFFFF"/>
          <w:w w:val="60"/>
          <w:sz w:val="22"/>
        </w:rPr>
        <w:t>r</w:t>
      </w:r>
      <w:r>
        <w:rPr>
          <w:color w:val="FFFFFF"/>
          <w:spacing w:val="-16"/>
          <w:sz w:val="22"/>
        </w:rPr>
        <w:t> </w:t>
      </w:r>
      <w:r>
        <w:rPr>
          <w:color w:val="FFFFFF"/>
          <w:w w:val="60"/>
          <w:sz w:val="22"/>
        </w:rPr>
        <w:t>e</w:t>
      </w:r>
      <w:r>
        <w:rPr>
          <w:color w:val="FFFFFF"/>
          <w:spacing w:val="13"/>
          <w:w w:val="60"/>
          <w:sz w:val="22"/>
        </w:rPr>
        <w:t> </w:t>
      </w:r>
      <w:r>
        <w:rPr>
          <w:b/>
          <w:color w:val="FFFFFF"/>
          <w:spacing w:val="13"/>
          <w:w w:val="80"/>
          <w:sz w:val="22"/>
        </w:rPr>
        <w:t>e</w:t>
      </w:r>
      <w:r>
        <w:rPr>
          <w:color w:val="FFFFFF"/>
          <w:spacing w:val="13"/>
          <w:w w:val="80"/>
          <w:sz w:val="22"/>
        </w:rPr>
        <w:t>special</w:t>
      </w:r>
      <w:r>
        <w:rPr>
          <w:color w:val="FFFFFF"/>
          <w:spacing w:val="5"/>
          <w:sz w:val="22"/>
        </w:rPr>
        <w:t> </w:t>
      </w:r>
      <w:r>
        <w:rPr>
          <w:color w:val="FFFFFF"/>
          <w:spacing w:val="13"/>
          <w:w w:val="80"/>
          <w:sz w:val="22"/>
        </w:rPr>
        <w:t>relevancia.</w:t>
      </w:r>
      <w:r>
        <w:rPr>
          <w:color w:val="FFFFFF"/>
          <w:spacing w:val="32"/>
          <w:sz w:val="22"/>
        </w:rPr>
        <w:t> </w:t>
      </w:r>
      <w:r>
        <w:rPr>
          <w:color w:val="FFFFFF"/>
          <w:spacing w:val="12"/>
          <w:w w:val="80"/>
          <w:sz w:val="22"/>
        </w:rPr>
        <w:t>Duran</w:t>
      </w:r>
      <w:r>
        <w:rPr>
          <w:color w:val="FFFFFF"/>
          <w:spacing w:val="-4"/>
          <w:w w:val="80"/>
          <w:sz w:val="22"/>
        </w:rPr>
        <w:t> </w:t>
      </w:r>
      <w:r>
        <w:rPr>
          <w:color w:val="FFFFFF"/>
          <w:w w:val="80"/>
          <w:sz w:val="22"/>
        </w:rPr>
        <w:t>- </w:t>
      </w:r>
      <w:r>
        <w:rPr>
          <w:b/>
          <w:color w:val="FFFFFF"/>
          <w:w w:val="90"/>
          <w:sz w:val="22"/>
        </w:rPr>
        <w:t>t</w:t>
      </w:r>
      <w:r>
        <w:rPr>
          <w:color w:val="FFFFFF"/>
          <w:w w:val="90"/>
          <w:sz w:val="22"/>
        </w:rPr>
        <w:t>e</w:t>
      </w:r>
      <w:r>
        <w:rPr>
          <w:color w:val="FFFFFF"/>
          <w:spacing w:val="-10"/>
          <w:w w:val="90"/>
          <w:sz w:val="22"/>
        </w:rPr>
        <w:t> </w:t>
      </w:r>
      <w:r>
        <w:rPr>
          <w:color w:val="FFFFFF"/>
          <w:w w:val="90"/>
          <w:sz w:val="22"/>
        </w:rPr>
        <w:t>el</w:t>
      </w:r>
      <w:r>
        <w:rPr>
          <w:color w:val="FFFFFF"/>
          <w:w w:val="90"/>
          <w:sz w:val="22"/>
        </w:rPr>
        <w:t> </w:t>
      </w:r>
      <w:r>
        <w:rPr>
          <w:color w:val="FFFFFF"/>
          <w:spacing w:val="10"/>
          <w:w w:val="90"/>
          <w:sz w:val="22"/>
        </w:rPr>
        <w:t>año</w:t>
      </w:r>
      <w:r>
        <w:rPr>
          <w:color w:val="FFFFFF"/>
          <w:spacing w:val="10"/>
          <w:w w:val="90"/>
          <w:sz w:val="22"/>
        </w:rPr>
        <w:t> </w:t>
      </w:r>
      <w:r>
        <w:rPr>
          <w:color w:val="FFFFFF"/>
          <w:spacing w:val="12"/>
          <w:w w:val="90"/>
          <w:sz w:val="22"/>
        </w:rPr>
        <w:t>1999,</w:t>
      </w:r>
      <w:r>
        <w:rPr>
          <w:color w:val="FFFFFF"/>
          <w:spacing w:val="12"/>
          <w:w w:val="90"/>
          <w:sz w:val="22"/>
        </w:rPr>
        <w:t> </w:t>
      </w:r>
      <w:r>
        <w:rPr>
          <w:color w:val="FFFFFF"/>
          <w:w w:val="90"/>
          <w:sz w:val="22"/>
        </w:rPr>
        <w:t>se</w:t>
      </w:r>
      <w:r>
        <w:rPr>
          <w:color w:val="FFFFFF"/>
          <w:w w:val="90"/>
          <w:sz w:val="22"/>
        </w:rPr>
        <w:t> ha</w:t>
      </w:r>
      <w:r>
        <w:rPr>
          <w:color w:val="FFFFFF"/>
          <w:w w:val="90"/>
          <w:sz w:val="22"/>
        </w:rPr>
        <w:t> </w:t>
      </w:r>
      <w:r>
        <w:rPr>
          <w:color w:val="FFFFFF"/>
          <w:spacing w:val="10"/>
          <w:w w:val="90"/>
          <w:sz w:val="22"/>
        </w:rPr>
        <w:t>pro</w:t>
      </w:r>
      <w:r>
        <w:rPr>
          <w:color w:val="FFFFFF"/>
          <w:spacing w:val="-10"/>
          <w:w w:val="90"/>
          <w:sz w:val="22"/>
        </w:rPr>
        <w:t> </w:t>
      </w:r>
      <w:r>
        <w:rPr>
          <w:color w:val="FFFFFF"/>
          <w:w w:val="90"/>
          <w:sz w:val="22"/>
        </w:rPr>
        <w:t>-</w:t>
      </w:r>
      <w:r>
        <w:rPr>
          <w:color w:val="FFFFFF"/>
          <w:spacing w:val="40"/>
          <w:sz w:val="22"/>
        </w:rPr>
        <w:t> </w:t>
      </w:r>
      <w:r>
        <w:rPr>
          <w:b/>
          <w:color w:val="FFFFFF"/>
          <w:w w:val="70"/>
          <w:sz w:val="22"/>
        </w:rPr>
        <w:t>s</w:t>
      </w:r>
      <w:r>
        <w:rPr>
          <w:b/>
          <w:color w:val="FFFFFF"/>
          <w:spacing w:val="-16"/>
          <w:sz w:val="22"/>
        </w:rPr>
        <w:t> </w:t>
      </w:r>
      <w:r>
        <w:rPr>
          <w:color w:val="FFFFFF"/>
          <w:w w:val="70"/>
          <w:sz w:val="22"/>
        </w:rPr>
        <w:t>e</w:t>
      </w:r>
      <w:r>
        <w:rPr>
          <w:color w:val="FFFFFF"/>
          <w:spacing w:val="-15"/>
          <w:sz w:val="22"/>
        </w:rPr>
        <w:t> </w:t>
      </w:r>
      <w:r>
        <w:rPr>
          <w:color w:val="FFFFFF"/>
          <w:w w:val="70"/>
          <w:sz w:val="22"/>
        </w:rPr>
        <w:t>g</w:t>
      </w:r>
      <w:r>
        <w:rPr>
          <w:color w:val="FFFFFF"/>
          <w:spacing w:val="-15"/>
          <w:sz w:val="22"/>
        </w:rPr>
        <w:t> </w:t>
      </w:r>
      <w:r>
        <w:rPr>
          <w:color w:val="FFFFFF"/>
          <w:w w:val="70"/>
          <w:sz w:val="22"/>
        </w:rPr>
        <w:t>u</w:t>
      </w:r>
      <w:r>
        <w:rPr>
          <w:color w:val="FFFFFF"/>
          <w:spacing w:val="-16"/>
          <w:sz w:val="22"/>
        </w:rPr>
        <w:t> </w:t>
      </w:r>
      <w:r>
        <w:rPr>
          <w:color w:val="FFFFFF"/>
          <w:w w:val="70"/>
          <w:sz w:val="22"/>
        </w:rPr>
        <w:t>i</w:t>
      </w:r>
      <w:r>
        <w:rPr>
          <w:color w:val="FFFFFF"/>
          <w:spacing w:val="-15"/>
          <w:sz w:val="22"/>
        </w:rPr>
        <w:t> </w:t>
      </w:r>
      <w:r>
        <w:rPr>
          <w:color w:val="FFFFFF"/>
          <w:w w:val="70"/>
          <w:sz w:val="22"/>
        </w:rPr>
        <w:t>d</w:t>
      </w:r>
      <w:r>
        <w:rPr>
          <w:color w:val="FFFFFF"/>
          <w:spacing w:val="-15"/>
          <w:sz w:val="22"/>
        </w:rPr>
        <w:t> </w:t>
      </w:r>
      <w:r>
        <w:rPr>
          <w:color w:val="FFFFFF"/>
          <w:w w:val="70"/>
          <w:sz w:val="22"/>
        </w:rPr>
        <w:t>o</w:t>
      </w:r>
      <w:r>
        <w:rPr>
          <w:color w:val="FFFFFF"/>
          <w:spacing w:val="-15"/>
          <w:sz w:val="22"/>
        </w:rPr>
        <w:t> </w:t>
      </w:r>
      <w:r>
        <w:rPr>
          <w:color w:val="FFFFFF"/>
          <w:w w:val="70"/>
          <w:sz w:val="22"/>
        </w:rPr>
        <w:t>c</w:t>
      </w:r>
      <w:r>
        <w:rPr>
          <w:color w:val="FFFFFF"/>
          <w:spacing w:val="-16"/>
          <w:sz w:val="22"/>
        </w:rPr>
        <w:t> </w:t>
      </w:r>
      <w:r>
        <w:rPr>
          <w:color w:val="FFFFFF"/>
          <w:w w:val="70"/>
          <w:sz w:val="22"/>
        </w:rPr>
        <w:t>o</w:t>
      </w:r>
      <w:r>
        <w:rPr>
          <w:color w:val="FFFFFF"/>
          <w:spacing w:val="-15"/>
          <w:sz w:val="22"/>
        </w:rPr>
        <w:t> </w:t>
      </w:r>
      <w:r>
        <w:rPr>
          <w:color w:val="FFFFFF"/>
          <w:w w:val="70"/>
          <w:sz w:val="22"/>
        </w:rPr>
        <w:t>n</w:t>
      </w:r>
      <w:r>
        <w:rPr>
          <w:color w:val="FFFFFF"/>
          <w:spacing w:val="-15"/>
          <w:sz w:val="22"/>
        </w:rPr>
        <w:t> </w:t>
      </w:r>
      <w:r>
        <w:rPr>
          <w:color w:val="FFFFFF"/>
          <w:w w:val="70"/>
          <w:sz w:val="22"/>
        </w:rPr>
        <w:t>l</w:t>
      </w:r>
      <w:r>
        <w:rPr>
          <w:color w:val="FFFFFF"/>
          <w:spacing w:val="-16"/>
          <w:sz w:val="22"/>
        </w:rPr>
        <w:t> </w:t>
      </w:r>
      <w:r>
        <w:rPr>
          <w:color w:val="FFFFFF"/>
          <w:w w:val="70"/>
          <w:sz w:val="22"/>
        </w:rPr>
        <w:t>a</w:t>
      </w:r>
      <w:r>
        <w:rPr>
          <w:color w:val="FFFFFF"/>
          <w:spacing w:val="-15"/>
          <w:sz w:val="22"/>
        </w:rPr>
        <w:t> </w:t>
      </w:r>
      <w:r>
        <w:rPr>
          <w:color w:val="FFFFFF"/>
          <w:w w:val="70"/>
          <w:sz w:val="22"/>
        </w:rPr>
        <w:t>e</w:t>
      </w:r>
      <w:r>
        <w:rPr>
          <w:color w:val="FFFFFF"/>
          <w:spacing w:val="-15"/>
          <w:sz w:val="22"/>
        </w:rPr>
        <w:t> </w:t>
      </w:r>
      <w:r>
        <w:rPr>
          <w:color w:val="FFFFFF"/>
          <w:w w:val="70"/>
          <w:sz w:val="22"/>
        </w:rPr>
        <w:t>d</w:t>
      </w:r>
      <w:r>
        <w:rPr>
          <w:color w:val="FFFFFF"/>
          <w:spacing w:val="-15"/>
          <w:sz w:val="22"/>
        </w:rPr>
        <w:t> </w:t>
      </w:r>
      <w:r>
        <w:rPr>
          <w:color w:val="FFFFFF"/>
          <w:w w:val="70"/>
          <w:sz w:val="22"/>
        </w:rPr>
        <w:t>i</w:t>
      </w:r>
      <w:r>
        <w:rPr>
          <w:color w:val="FFFFFF"/>
          <w:spacing w:val="-16"/>
          <w:sz w:val="22"/>
        </w:rPr>
        <w:t> </w:t>
      </w:r>
      <w:r>
        <w:rPr>
          <w:color w:val="FFFFFF"/>
          <w:w w:val="70"/>
          <w:sz w:val="22"/>
        </w:rPr>
        <w:t>c</w:t>
      </w:r>
      <w:r>
        <w:rPr>
          <w:color w:val="FFFFFF"/>
          <w:spacing w:val="-15"/>
          <w:sz w:val="22"/>
        </w:rPr>
        <w:t> </w:t>
      </w:r>
      <w:r>
        <w:rPr>
          <w:color w:val="FFFFFF"/>
          <w:w w:val="70"/>
          <w:sz w:val="22"/>
        </w:rPr>
        <w:t>i</w:t>
      </w:r>
      <w:r>
        <w:rPr>
          <w:color w:val="FFFFFF"/>
          <w:spacing w:val="-15"/>
          <w:sz w:val="22"/>
        </w:rPr>
        <w:t> </w:t>
      </w:r>
      <w:r>
        <w:rPr>
          <w:color w:val="FFFFFF"/>
          <w:w w:val="70"/>
          <w:sz w:val="22"/>
        </w:rPr>
        <w:t>ó</w:t>
      </w:r>
      <w:r>
        <w:rPr>
          <w:color w:val="FFFFFF"/>
          <w:spacing w:val="-16"/>
          <w:sz w:val="22"/>
        </w:rPr>
        <w:t> </w:t>
      </w:r>
      <w:r>
        <w:rPr>
          <w:color w:val="FFFFFF"/>
          <w:w w:val="70"/>
          <w:sz w:val="22"/>
        </w:rPr>
        <w:t>n</w:t>
      </w:r>
      <w:r>
        <w:rPr>
          <w:color w:val="FFFFFF"/>
          <w:spacing w:val="-6"/>
          <w:sz w:val="22"/>
        </w:rPr>
        <w:t> </w:t>
      </w:r>
      <w:r>
        <w:rPr>
          <w:color w:val="FFFFFF"/>
          <w:w w:val="70"/>
          <w:sz w:val="22"/>
        </w:rPr>
        <w:t>d</w:t>
      </w:r>
      <w:r>
        <w:rPr>
          <w:color w:val="FFFFFF"/>
          <w:spacing w:val="-15"/>
          <w:sz w:val="22"/>
        </w:rPr>
        <w:t> </w:t>
      </w:r>
      <w:r>
        <w:rPr>
          <w:color w:val="FFFFFF"/>
          <w:w w:val="70"/>
          <w:sz w:val="22"/>
        </w:rPr>
        <w:t>e </w:t>
      </w:r>
      <w:r>
        <w:rPr>
          <w:b/>
          <w:color w:val="FFFFFF"/>
          <w:w w:val="65"/>
          <w:sz w:val="22"/>
        </w:rPr>
        <w:t>n</w:t>
      </w:r>
      <w:r>
        <w:rPr>
          <w:b/>
          <w:color w:val="FFFFFF"/>
          <w:spacing w:val="-16"/>
          <w:sz w:val="22"/>
        </w:rPr>
        <w:t> </w:t>
      </w:r>
      <w:r>
        <w:rPr>
          <w:color w:val="FFFFFF"/>
          <w:w w:val="65"/>
          <w:sz w:val="22"/>
        </w:rPr>
        <w:t>u</w:t>
      </w:r>
      <w:r>
        <w:rPr>
          <w:color w:val="FFFFFF"/>
          <w:spacing w:val="-15"/>
          <w:sz w:val="22"/>
        </w:rPr>
        <w:t> </w:t>
      </w:r>
      <w:r>
        <w:rPr>
          <w:color w:val="FFFFFF"/>
          <w:w w:val="65"/>
          <w:sz w:val="22"/>
        </w:rPr>
        <w:t>e</w:t>
      </w:r>
      <w:r>
        <w:rPr>
          <w:color w:val="FFFFFF"/>
          <w:spacing w:val="-15"/>
          <w:sz w:val="22"/>
        </w:rPr>
        <w:t> </w:t>
      </w:r>
      <w:r>
        <w:rPr>
          <w:color w:val="FFFFFF"/>
          <w:w w:val="65"/>
          <w:sz w:val="22"/>
        </w:rPr>
        <w:t>v</w:t>
      </w:r>
      <w:r>
        <w:rPr>
          <w:color w:val="FFFFFF"/>
          <w:spacing w:val="-16"/>
          <w:sz w:val="22"/>
        </w:rPr>
        <w:t> </w:t>
      </w:r>
      <w:r>
        <w:rPr>
          <w:color w:val="FFFFFF"/>
          <w:w w:val="65"/>
          <w:sz w:val="22"/>
        </w:rPr>
        <w:t>o</w:t>
      </w:r>
      <w:r>
        <w:rPr>
          <w:color w:val="FFFFFF"/>
          <w:spacing w:val="-15"/>
          <w:sz w:val="22"/>
        </w:rPr>
        <w:t> </w:t>
      </w:r>
      <w:r>
        <w:rPr>
          <w:color w:val="FFFFFF"/>
          <w:w w:val="65"/>
          <w:sz w:val="22"/>
        </w:rPr>
        <w:t>s</w:t>
      </w:r>
      <w:r>
        <w:rPr>
          <w:color w:val="FFFFFF"/>
          <w:spacing w:val="-15"/>
          <w:sz w:val="22"/>
        </w:rPr>
        <w:t> </w:t>
      </w:r>
      <w:r>
        <w:rPr>
          <w:color w:val="FFFFFF"/>
          <w:w w:val="65"/>
          <w:sz w:val="22"/>
        </w:rPr>
        <w:t>t</w:t>
      </w:r>
      <w:r>
        <w:rPr>
          <w:color w:val="FFFFFF"/>
          <w:spacing w:val="-15"/>
          <w:sz w:val="22"/>
        </w:rPr>
        <w:t> </w:t>
      </w:r>
      <w:r>
        <w:rPr>
          <w:color w:val="FFFFFF"/>
          <w:w w:val="65"/>
          <w:sz w:val="22"/>
        </w:rPr>
        <w:t>í</w:t>
      </w:r>
      <w:r>
        <w:rPr>
          <w:color w:val="FFFFFF"/>
          <w:spacing w:val="-16"/>
          <w:sz w:val="22"/>
        </w:rPr>
        <w:t> </w:t>
      </w:r>
      <w:r>
        <w:rPr>
          <w:color w:val="FFFFFF"/>
          <w:w w:val="65"/>
          <w:sz w:val="22"/>
        </w:rPr>
        <w:t>t</w:t>
      </w:r>
      <w:r>
        <w:rPr>
          <w:color w:val="FFFFFF"/>
          <w:spacing w:val="-15"/>
          <w:sz w:val="22"/>
        </w:rPr>
        <w:t> </w:t>
      </w:r>
      <w:r>
        <w:rPr>
          <w:color w:val="FFFFFF"/>
          <w:w w:val="65"/>
          <w:sz w:val="22"/>
        </w:rPr>
        <w:t>u</w:t>
      </w:r>
      <w:r>
        <w:rPr>
          <w:color w:val="FFFFFF"/>
          <w:spacing w:val="-15"/>
          <w:sz w:val="22"/>
        </w:rPr>
        <w:t> </w:t>
      </w:r>
      <w:r>
        <w:rPr>
          <w:color w:val="FFFFFF"/>
          <w:w w:val="65"/>
          <w:sz w:val="22"/>
        </w:rPr>
        <w:t>l</w:t>
      </w:r>
      <w:r>
        <w:rPr>
          <w:color w:val="FFFFFF"/>
          <w:spacing w:val="-16"/>
          <w:sz w:val="22"/>
        </w:rPr>
        <w:t> </w:t>
      </w:r>
      <w:r>
        <w:rPr>
          <w:color w:val="FFFFFF"/>
          <w:w w:val="65"/>
          <w:sz w:val="22"/>
        </w:rPr>
        <w:t>o</w:t>
      </w:r>
      <w:r>
        <w:rPr>
          <w:color w:val="FFFFFF"/>
          <w:spacing w:val="-15"/>
          <w:sz w:val="22"/>
        </w:rPr>
        <w:t> </w:t>
      </w:r>
      <w:r>
        <w:rPr>
          <w:color w:val="FFFFFF"/>
          <w:w w:val="65"/>
          <w:sz w:val="22"/>
        </w:rPr>
        <w:t>s</w:t>
      </w:r>
      <w:r>
        <w:rPr>
          <w:color w:val="FFFFFF"/>
          <w:spacing w:val="-15"/>
          <w:sz w:val="22"/>
        </w:rPr>
        <w:t> </w:t>
      </w:r>
      <w:r>
        <w:rPr>
          <w:color w:val="FFFFFF"/>
          <w:w w:val="65"/>
          <w:sz w:val="22"/>
        </w:rPr>
        <w:t>e</w:t>
      </w:r>
      <w:r>
        <w:rPr>
          <w:color w:val="FFFFFF"/>
          <w:spacing w:val="-15"/>
          <w:sz w:val="22"/>
        </w:rPr>
        <w:t> </w:t>
      </w:r>
      <w:r>
        <w:rPr>
          <w:color w:val="FFFFFF"/>
          <w:w w:val="65"/>
          <w:sz w:val="22"/>
        </w:rPr>
        <w:t>n</w:t>
      </w:r>
      <w:r>
        <w:rPr>
          <w:color w:val="FFFFFF"/>
          <w:spacing w:val="22"/>
          <w:sz w:val="22"/>
        </w:rPr>
        <w:t> </w:t>
      </w:r>
      <w:r>
        <w:rPr>
          <w:color w:val="FFFFFF"/>
          <w:w w:val="65"/>
          <w:sz w:val="22"/>
        </w:rPr>
        <w:t>a</w:t>
      </w:r>
      <w:r>
        <w:rPr>
          <w:color w:val="FFFFFF"/>
          <w:spacing w:val="-16"/>
          <w:sz w:val="22"/>
        </w:rPr>
        <w:t> </w:t>
      </w:r>
      <w:r>
        <w:rPr>
          <w:color w:val="FFFFFF"/>
          <w:w w:val="65"/>
          <w:sz w:val="22"/>
        </w:rPr>
        <w:t>l</w:t>
      </w:r>
      <w:r>
        <w:rPr>
          <w:color w:val="FFFFFF"/>
          <w:spacing w:val="-15"/>
          <w:sz w:val="22"/>
        </w:rPr>
        <w:t> </w:t>
      </w:r>
      <w:r>
        <w:rPr>
          <w:color w:val="FFFFFF"/>
          <w:w w:val="65"/>
          <w:sz w:val="22"/>
        </w:rPr>
        <w:t>g</w:t>
      </w:r>
      <w:r>
        <w:rPr>
          <w:color w:val="FFFFFF"/>
          <w:spacing w:val="-15"/>
          <w:sz w:val="22"/>
        </w:rPr>
        <w:t> </w:t>
      </w:r>
      <w:r>
        <w:rPr>
          <w:color w:val="FFFFFF"/>
          <w:w w:val="65"/>
          <w:sz w:val="22"/>
        </w:rPr>
        <w:t>u</w:t>
      </w:r>
      <w:r>
        <w:rPr>
          <w:color w:val="FFFFFF"/>
          <w:spacing w:val="-15"/>
          <w:sz w:val="22"/>
        </w:rPr>
        <w:t> </w:t>
      </w:r>
      <w:r>
        <w:rPr>
          <w:color w:val="FFFFFF"/>
          <w:w w:val="65"/>
          <w:sz w:val="22"/>
        </w:rPr>
        <w:t>n</w:t>
      </w:r>
      <w:r>
        <w:rPr>
          <w:color w:val="FFFFFF"/>
          <w:spacing w:val="-16"/>
          <w:sz w:val="22"/>
        </w:rPr>
        <w:t> </w:t>
      </w:r>
      <w:r>
        <w:rPr>
          <w:color w:val="FFFFFF"/>
          <w:w w:val="65"/>
          <w:sz w:val="22"/>
        </w:rPr>
        <w:t>a</w:t>
      </w:r>
      <w:r>
        <w:rPr>
          <w:color w:val="FFFFFF"/>
          <w:spacing w:val="-15"/>
          <w:sz w:val="22"/>
        </w:rPr>
        <w:t> </w:t>
      </w:r>
      <w:r>
        <w:rPr>
          <w:color w:val="FFFFFF"/>
          <w:w w:val="65"/>
          <w:sz w:val="22"/>
        </w:rPr>
        <w:t>s</w:t>
      </w:r>
      <w:r>
        <w:rPr>
          <w:color w:val="FFFFFF"/>
          <w:w w:val="85"/>
          <w:sz w:val="22"/>
        </w:rPr>
        <w:t> </w:t>
      </w:r>
      <w:r>
        <w:rPr>
          <w:b/>
          <w:color w:val="FFFFFF"/>
          <w:w w:val="85"/>
          <w:sz w:val="22"/>
        </w:rPr>
        <w:t>d</w:t>
      </w:r>
      <w:r>
        <w:rPr>
          <w:color w:val="FFFFFF"/>
          <w:w w:val="85"/>
          <w:sz w:val="22"/>
        </w:rPr>
        <w:t>e</w:t>
      </w:r>
      <w:r>
        <w:rPr>
          <w:color w:val="FFFFFF"/>
          <w:spacing w:val="-4"/>
          <w:w w:val="85"/>
          <w:sz w:val="22"/>
        </w:rPr>
        <w:t> </w:t>
      </w:r>
      <w:r>
        <w:rPr>
          <w:color w:val="FFFFFF"/>
          <w:spacing w:val="10"/>
          <w:w w:val="85"/>
          <w:sz w:val="22"/>
        </w:rPr>
        <w:t>las</w:t>
      </w:r>
      <w:r>
        <w:rPr>
          <w:color w:val="FFFFFF"/>
          <w:spacing w:val="10"/>
          <w:w w:val="85"/>
          <w:sz w:val="22"/>
        </w:rPr>
        <w:t> </w:t>
      </w:r>
      <w:r>
        <w:rPr>
          <w:color w:val="FFFFFF"/>
          <w:spacing w:val="13"/>
          <w:w w:val="85"/>
          <w:sz w:val="22"/>
        </w:rPr>
        <w:t>colecciones</w:t>
      </w:r>
      <w:r>
        <w:rPr>
          <w:color w:val="FFFFFF"/>
          <w:spacing w:val="13"/>
          <w:w w:val="85"/>
          <w:sz w:val="22"/>
        </w:rPr>
        <w:t> </w:t>
      </w:r>
      <w:r>
        <w:rPr>
          <w:color w:val="FFFFFF"/>
          <w:w w:val="85"/>
          <w:sz w:val="22"/>
        </w:rPr>
        <w:t>ya</w:t>
      </w:r>
      <w:r>
        <w:rPr>
          <w:color w:val="FFFFFF"/>
          <w:spacing w:val="11"/>
          <w:w w:val="85"/>
          <w:sz w:val="22"/>
        </w:rPr>
        <w:t> exis</w:t>
      </w:r>
      <w:r>
        <w:rPr>
          <w:color w:val="FFFFFF"/>
          <w:spacing w:val="-7"/>
          <w:w w:val="85"/>
          <w:sz w:val="22"/>
        </w:rPr>
        <w:t> </w:t>
      </w:r>
      <w:r>
        <w:rPr>
          <w:color w:val="FFFFFF"/>
          <w:w w:val="85"/>
          <w:sz w:val="22"/>
        </w:rPr>
        <w:t>- </w:t>
      </w:r>
      <w:r>
        <w:rPr>
          <w:b/>
          <w:color w:val="FFFFFF"/>
          <w:spacing w:val="12"/>
          <w:w w:val="85"/>
          <w:sz w:val="22"/>
        </w:rPr>
        <w:t>t</w:t>
      </w:r>
      <w:r>
        <w:rPr>
          <w:color w:val="FFFFFF"/>
          <w:spacing w:val="12"/>
          <w:w w:val="85"/>
          <w:sz w:val="22"/>
        </w:rPr>
        <w:t>entes,</w:t>
      </w:r>
      <w:r>
        <w:rPr>
          <w:color w:val="FFFFFF"/>
          <w:spacing w:val="-7"/>
          <w:w w:val="85"/>
          <w:sz w:val="22"/>
        </w:rPr>
        <w:t> </w:t>
      </w:r>
      <w:r>
        <w:rPr>
          <w:color w:val="FFFFFF"/>
          <w:spacing w:val="10"/>
          <w:w w:val="85"/>
          <w:sz w:val="22"/>
        </w:rPr>
        <w:t>así</w:t>
      </w:r>
      <w:r>
        <w:rPr>
          <w:color w:val="FFFFFF"/>
          <w:spacing w:val="7"/>
          <w:w w:val="85"/>
          <w:sz w:val="22"/>
        </w:rPr>
        <w:t> </w:t>
      </w:r>
      <w:r>
        <w:rPr>
          <w:color w:val="FFFFFF"/>
          <w:spacing w:val="11"/>
          <w:w w:val="85"/>
          <w:sz w:val="22"/>
        </w:rPr>
        <w:t>como </w:t>
      </w:r>
      <w:r>
        <w:rPr>
          <w:color w:val="FFFFFF"/>
          <w:spacing w:val="10"/>
          <w:w w:val="85"/>
          <w:sz w:val="22"/>
        </w:rPr>
        <w:t>con </w:t>
      </w:r>
      <w:r>
        <w:rPr>
          <w:color w:val="FFFFFF"/>
          <w:w w:val="85"/>
          <w:sz w:val="22"/>
        </w:rPr>
        <w:t>la</w:t>
      </w:r>
      <w:r>
        <w:rPr>
          <w:color w:val="FFFFFF"/>
          <w:sz w:val="22"/>
        </w:rPr>
        <w:t> </w:t>
      </w:r>
      <w:r>
        <w:rPr>
          <w:color w:val="FFFFFF"/>
          <w:w w:val="85"/>
          <w:sz w:val="22"/>
        </w:rPr>
        <w:t>pu</w:t>
      </w:r>
      <w:r>
        <w:rPr>
          <w:color w:val="FFFFFF"/>
          <w:spacing w:val="-7"/>
          <w:w w:val="85"/>
          <w:sz w:val="22"/>
        </w:rPr>
        <w:t> </w:t>
      </w:r>
      <w:r>
        <w:rPr>
          <w:color w:val="FFFFFF"/>
          <w:w w:val="85"/>
          <w:sz w:val="22"/>
        </w:rPr>
        <w:t>- </w:t>
      </w:r>
      <w:r>
        <w:rPr>
          <w:b/>
          <w:color w:val="FFFFFF"/>
          <w:spacing w:val="-2"/>
          <w:w w:val="65"/>
          <w:sz w:val="22"/>
        </w:rPr>
        <w:t>b</w:t>
      </w:r>
      <w:r>
        <w:rPr>
          <w:b/>
          <w:color w:val="FFFFFF"/>
          <w:spacing w:val="-14"/>
          <w:sz w:val="22"/>
        </w:rPr>
        <w:t> </w:t>
      </w:r>
      <w:r>
        <w:rPr>
          <w:color w:val="FFFFFF"/>
          <w:spacing w:val="-2"/>
          <w:w w:val="65"/>
          <w:sz w:val="22"/>
        </w:rPr>
        <w:t>l</w:t>
      </w:r>
      <w:r>
        <w:rPr>
          <w:color w:val="FFFFFF"/>
          <w:spacing w:val="-13"/>
          <w:sz w:val="22"/>
        </w:rPr>
        <w:t> </w:t>
      </w:r>
      <w:r>
        <w:rPr>
          <w:color w:val="FFFFFF"/>
          <w:spacing w:val="-2"/>
          <w:w w:val="65"/>
          <w:sz w:val="22"/>
        </w:rPr>
        <w:t>i</w:t>
      </w:r>
      <w:r>
        <w:rPr>
          <w:color w:val="FFFFFF"/>
          <w:spacing w:val="-13"/>
          <w:sz w:val="22"/>
        </w:rPr>
        <w:t> </w:t>
      </w:r>
      <w:r>
        <w:rPr>
          <w:color w:val="FFFFFF"/>
          <w:spacing w:val="-2"/>
          <w:w w:val="65"/>
          <w:sz w:val="22"/>
        </w:rPr>
        <w:t>c</w:t>
      </w:r>
      <w:r>
        <w:rPr>
          <w:color w:val="FFFFFF"/>
          <w:spacing w:val="-14"/>
          <w:sz w:val="22"/>
        </w:rPr>
        <w:t> </w:t>
      </w:r>
      <w:r>
        <w:rPr>
          <w:color w:val="FFFFFF"/>
          <w:spacing w:val="-2"/>
          <w:w w:val="65"/>
          <w:sz w:val="22"/>
        </w:rPr>
        <w:t>a</w:t>
      </w:r>
      <w:r>
        <w:rPr>
          <w:color w:val="FFFFFF"/>
          <w:spacing w:val="-13"/>
          <w:sz w:val="22"/>
        </w:rPr>
        <w:t> </w:t>
      </w:r>
      <w:r>
        <w:rPr>
          <w:color w:val="FFFFFF"/>
          <w:spacing w:val="-2"/>
          <w:w w:val="65"/>
          <w:sz w:val="22"/>
        </w:rPr>
        <w:t>c</w:t>
      </w:r>
      <w:r>
        <w:rPr>
          <w:color w:val="FFFFFF"/>
          <w:spacing w:val="-13"/>
          <w:sz w:val="22"/>
        </w:rPr>
        <w:t> </w:t>
      </w:r>
      <w:r>
        <w:rPr>
          <w:color w:val="FFFFFF"/>
          <w:spacing w:val="-2"/>
          <w:w w:val="65"/>
          <w:sz w:val="22"/>
        </w:rPr>
        <w:t>i</w:t>
      </w:r>
      <w:r>
        <w:rPr>
          <w:color w:val="FFFFFF"/>
          <w:spacing w:val="-13"/>
          <w:sz w:val="22"/>
        </w:rPr>
        <w:t> </w:t>
      </w:r>
      <w:r>
        <w:rPr>
          <w:color w:val="FFFFFF"/>
          <w:spacing w:val="-2"/>
          <w:w w:val="65"/>
          <w:sz w:val="22"/>
        </w:rPr>
        <w:t>ó</w:t>
      </w:r>
      <w:r>
        <w:rPr>
          <w:color w:val="FFFFFF"/>
          <w:spacing w:val="-14"/>
          <w:sz w:val="22"/>
        </w:rPr>
        <w:t> </w:t>
      </w:r>
      <w:r>
        <w:rPr>
          <w:color w:val="FFFFFF"/>
          <w:spacing w:val="-2"/>
          <w:w w:val="65"/>
          <w:sz w:val="22"/>
        </w:rPr>
        <w:t>n</w:t>
      </w:r>
      <w:r>
        <w:rPr>
          <w:color w:val="FFFFFF"/>
          <w:spacing w:val="-13"/>
          <w:sz w:val="22"/>
        </w:rPr>
        <w:t> </w:t>
      </w:r>
      <w:r>
        <w:rPr>
          <w:color w:val="FFFFFF"/>
          <w:spacing w:val="-2"/>
          <w:w w:val="65"/>
          <w:sz w:val="22"/>
        </w:rPr>
        <w:t>d</w:t>
      </w:r>
      <w:r>
        <w:rPr>
          <w:color w:val="FFFFFF"/>
          <w:spacing w:val="-13"/>
          <w:sz w:val="22"/>
        </w:rPr>
        <w:t> </w:t>
      </w:r>
      <w:r>
        <w:rPr>
          <w:color w:val="FFFFFF"/>
          <w:spacing w:val="-2"/>
          <w:w w:val="65"/>
          <w:sz w:val="22"/>
        </w:rPr>
        <w:t>e</w:t>
      </w:r>
      <w:r>
        <w:rPr>
          <w:color w:val="FFFFFF"/>
          <w:spacing w:val="-14"/>
          <w:sz w:val="22"/>
        </w:rPr>
        <w:t> </w:t>
      </w:r>
      <w:r>
        <w:rPr>
          <w:color w:val="FFFFFF"/>
          <w:spacing w:val="-2"/>
          <w:w w:val="65"/>
          <w:sz w:val="22"/>
        </w:rPr>
        <w:t>l</w:t>
      </w:r>
      <w:r>
        <w:rPr>
          <w:color w:val="FFFFFF"/>
          <w:spacing w:val="-13"/>
          <w:sz w:val="22"/>
        </w:rPr>
        <w:t> </w:t>
      </w:r>
      <w:r>
        <w:rPr>
          <w:color w:val="FFFFFF"/>
          <w:spacing w:val="-2"/>
          <w:w w:val="65"/>
          <w:sz w:val="22"/>
        </w:rPr>
        <w:t>o</w:t>
      </w:r>
      <w:r>
        <w:rPr>
          <w:color w:val="FFFFFF"/>
          <w:spacing w:val="-13"/>
          <w:sz w:val="22"/>
        </w:rPr>
        <w:t> </w:t>
      </w:r>
      <w:r>
        <w:rPr>
          <w:color w:val="FFFFFF"/>
          <w:spacing w:val="-2"/>
          <w:w w:val="65"/>
          <w:sz w:val="22"/>
        </w:rPr>
        <w:t>s</w:t>
      </w:r>
      <w:r>
        <w:rPr>
          <w:color w:val="FFFFFF"/>
          <w:spacing w:val="-13"/>
          <w:sz w:val="22"/>
        </w:rPr>
        <w:t> </w:t>
      </w:r>
      <w:r>
        <w:rPr>
          <w:color w:val="FFFFFF"/>
          <w:spacing w:val="-2"/>
          <w:w w:val="65"/>
          <w:sz w:val="22"/>
        </w:rPr>
        <w:t>c</w:t>
      </w:r>
      <w:r>
        <w:rPr>
          <w:color w:val="FFFFFF"/>
          <w:spacing w:val="-14"/>
          <w:sz w:val="22"/>
        </w:rPr>
        <w:t> </w:t>
      </w:r>
      <w:r>
        <w:rPr>
          <w:color w:val="FFFFFF"/>
          <w:spacing w:val="-2"/>
          <w:w w:val="65"/>
          <w:sz w:val="22"/>
        </w:rPr>
        <w:t>a</w:t>
      </w:r>
      <w:r>
        <w:rPr>
          <w:color w:val="FFFFFF"/>
          <w:spacing w:val="-13"/>
          <w:sz w:val="22"/>
        </w:rPr>
        <w:t> </w:t>
      </w:r>
      <w:r>
        <w:rPr>
          <w:color w:val="FFFFFF"/>
          <w:spacing w:val="-2"/>
          <w:w w:val="65"/>
          <w:sz w:val="22"/>
        </w:rPr>
        <w:t>t</w:t>
      </w:r>
      <w:r>
        <w:rPr>
          <w:color w:val="FFFFFF"/>
          <w:spacing w:val="-13"/>
          <w:sz w:val="22"/>
        </w:rPr>
        <w:t> </w:t>
      </w:r>
      <w:r>
        <w:rPr>
          <w:color w:val="FFFFFF"/>
          <w:spacing w:val="-2"/>
          <w:w w:val="65"/>
          <w:sz w:val="22"/>
        </w:rPr>
        <w:t>á</w:t>
      </w:r>
      <w:r>
        <w:rPr>
          <w:color w:val="FFFFFF"/>
          <w:spacing w:val="-14"/>
          <w:sz w:val="22"/>
        </w:rPr>
        <w:t> </w:t>
      </w:r>
      <w:r>
        <w:rPr>
          <w:color w:val="FFFFFF"/>
          <w:spacing w:val="-2"/>
          <w:w w:val="65"/>
          <w:sz w:val="22"/>
        </w:rPr>
        <w:t>l</w:t>
      </w:r>
      <w:r>
        <w:rPr>
          <w:color w:val="FFFFFF"/>
          <w:spacing w:val="-13"/>
          <w:sz w:val="22"/>
        </w:rPr>
        <w:t> </w:t>
      </w:r>
      <w:r>
        <w:rPr>
          <w:color w:val="FFFFFF"/>
          <w:spacing w:val="-2"/>
          <w:w w:val="65"/>
          <w:sz w:val="22"/>
        </w:rPr>
        <w:t>o</w:t>
      </w:r>
      <w:r>
        <w:rPr>
          <w:color w:val="FFFFFF"/>
          <w:spacing w:val="-13"/>
          <w:sz w:val="22"/>
        </w:rPr>
        <w:t> </w:t>
      </w:r>
      <w:r>
        <w:rPr>
          <w:color w:val="FFFFFF"/>
          <w:spacing w:val="-2"/>
          <w:w w:val="65"/>
          <w:sz w:val="22"/>
        </w:rPr>
        <w:t>g</w:t>
      </w:r>
      <w:r>
        <w:rPr>
          <w:color w:val="FFFFFF"/>
          <w:spacing w:val="-13"/>
          <w:sz w:val="22"/>
        </w:rPr>
        <w:t> </w:t>
      </w:r>
      <w:r>
        <w:rPr>
          <w:color w:val="FFFFFF"/>
          <w:spacing w:val="-2"/>
          <w:w w:val="65"/>
          <w:sz w:val="22"/>
        </w:rPr>
        <w:t>o</w:t>
      </w:r>
      <w:r>
        <w:rPr>
          <w:color w:val="FFFFFF"/>
          <w:spacing w:val="-14"/>
          <w:sz w:val="22"/>
        </w:rPr>
        <w:t> </w:t>
      </w:r>
      <w:r>
        <w:rPr>
          <w:color w:val="FFFFFF"/>
          <w:spacing w:val="-2"/>
          <w:w w:val="65"/>
          <w:sz w:val="22"/>
        </w:rPr>
        <w:t>s</w:t>
      </w:r>
      <w:r>
        <w:rPr>
          <w:color w:val="FFFFFF"/>
          <w:spacing w:val="-2"/>
          <w:w w:val="80"/>
          <w:sz w:val="22"/>
        </w:rPr>
        <w:t> </w:t>
      </w:r>
      <w:r>
        <w:rPr>
          <w:b/>
          <w:color w:val="FFFFFF"/>
          <w:w w:val="80"/>
          <w:sz w:val="22"/>
        </w:rPr>
        <w:t>d</w:t>
      </w:r>
      <w:r>
        <w:rPr>
          <w:color w:val="FFFFFF"/>
          <w:w w:val="80"/>
          <w:sz w:val="22"/>
        </w:rPr>
        <w:t>e</w:t>
      </w:r>
      <w:r>
        <w:rPr>
          <w:color w:val="FFFFFF"/>
          <w:spacing w:val="26"/>
          <w:sz w:val="22"/>
        </w:rPr>
        <w:t> </w:t>
      </w:r>
      <w:r>
        <w:rPr>
          <w:b/>
          <w:color w:val="FFFFFF"/>
          <w:spacing w:val="10"/>
          <w:w w:val="80"/>
          <w:sz w:val="22"/>
        </w:rPr>
        <w:t>l</w:t>
      </w:r>
      <w:r>
        <w:rPr>
          <w:color w:val="FFFFFF"/>
          <w:spacing w:val="10"/>
          <w:w w:val="80"/>
          <w:sz w:val="22"/>
        </w:rPr>
        <w:t>as</w:t>
      </w:r>
      <w:r>
        <w:rPr>
          <w:color w:val="FFFFFF"/>
          <w:spacing w:val="27"/>
          <w:sz w:val="22"/>
        </w:rPr>
        <w:t> </w:t>
      </w:r>
      <w:r>
        <w:rPr>
          <w:color w:val="FFFFFF"/>
          <w:spacing w:val="13"/>
          <w:w w:val="80"/>
          <w:sz w:val="22"/>
        </w:rPr>
        <w:t>exposiciones</w:t>
      </w:r>
      <w:r>
        <w:rPr>
          <w:color w:val="FFFFFF"/>
          <w:spacing w:val="27"/>
          <w:sz w:val="22"/>
        </w:rPr>
        <w:t> </w:t>
      </w:r>
      <w:r>
        <w:rPr>
          <w:color w:val="FFFFFF"/>
          <w:spacing w:val="12"/>
          <w:w w:val="80"/>
          <w:sz w:val="22"/>
        </w:rPr>
        <w:t>tempo</w:t>
      </w:r>
      <w:r>
        <w:rPr>
          <w:color w:val="FFFFFF"/>
          <w:spacing w:val="-28"/>
          <w:w w:val="80"/>
          <w:sz w:val="22"/>
        </w:rPr>
        <w:t> </w:t>
      </w:r>
      <w:r>
        <w:rPr>
          <w:color w:val="FFFFFF"/>
          <w:spacing w:val="-12"/>
          <w:w w:val="80"/>
          <w:sz w:val="22"/>
        </w:rPr>
        <w:t>-</w:t>
      </w:r>
    </w:p>
    <w:p>
      <w:pPr>
        <w:spacing w:line="244" w:lineRule="auto" w:before="0"/>
        <w:ind w:left="2544" w:right="1478" w:firstLine="0"/>
        <w:jc w:val="both"/>
        <w:rPr>
          <w:sz w:val="22"/>
        </w:rPr>
      </w:pPr>
      <w:r>
        <w:rPr>
          <w:b/>
          <w:color w:val="FFFFFF"/>
          <w:spacing w:val="12"/>
          <w:w w:val="90"/>
          <w:sz w:val="22"/>
        </w:rPr>
        <w:t>r</w:t>
      </w:r>
      <w:r>
        <w:rPr>
          <w:color w:val="FFFFFF"/>
          <w:spacing w:val="12"/>
          <w:w w:val="90"/>
          <w:sz w:val="22"/>
        </w:rPr>
        <w:t>ales.</w:t>
      </w:r>
      <w:r>
        <w:rPr>
          <w:color w:val="FFFFFF"/>
          <w:spacing w:val="-1"/>
          <w:w w:val="90"/>
          <w:sz w:val="22"/>
        </w:rPr>
        <w:t> </w:t>
      </w:r>
      <w:r>
        <w:rPr>
          <w:color w:val="FFFFFF"/>
          <w:w w:val="90"/>
          <w:sz w:val="22"/>
        </w:rPr>
        <w:t>El</w:t>
      </w:r>
      <w:r>
        <w:rPr>
          <w:color w:val="FFFFFF"/>
          <w:spacing w:val="-1"/>
          <w:w w:val="90"/>
          <w:sz w:val="22"/>
        </w:rPr>
        <w:t> </w:t>
      </w:r>
      <w:r>
        <w:rPr>
          <w:color w:val="FFFFFF"/>
          <w:spacing w:val="13"/>
          <w:w w:val="90"/>
          <w:sz w:val="22"/>
        </w:rPr>
        <w:t>Servicio</w:t>
      </w:r>
      <w:r>
        <w:rPr>
          <w:color w:val="FFFFFF"/>
          <w:spacing w:val="-1"/>
          <w:w w:val="90"/>
          <w:sz w:val="22"/>
        </w:rPr>
        <w:t> </w:t>
      </w:r>
      <w:r>
        <w:rPr>
          <w:color w:val="FFFFFF"/>
          <w:w w:val="90"/>
          <w:sz w:val="22"/>
        </w:rPr>
        <w:t>se</w:t>
      </w:r>
      <w:r>
        <w:rPr>
          <w:color w:val="FFFFFF"/>
          <w:spacing w:val="-1"/>
          <w:w w:val="90"/>
          <w:sz w:val="22"/>
        </w:rPr>
        <w:t> </w:t>
      </w:r>
      <w:r>
        <w:rPr>
          <w:color w:val="FFFFFF"/>
          <w:w w:val="90"/>
          <w:sz w:val="22"/>
        </w:rPr>
        <w:t>ha</w:t>
      </w:r>
      <w:r>
        <w:rPr>
          <w:color w:val="FFFFFF"/>
          <w:spacing w:val="-1"/>
          <w:w w:val="90"/>
          <w:sz w:val="22"/>
        </w:rPr>
        <w:t> </w:t>
      </w:r>
      <w:r>
        <w:rPr>
          <w:color w:val="FFFFFF"/>
          <w:spacing w:val="13"/>
          <w:w w:val="90"/>
          <w:sz w:val="22"/>
        </w:rPr>
        <w:t>encargado</w:t>
      </w:r>
      <w:r>
        <w:rPr>
          <w:color w:val="FFFFFF"/>
          <w:spacing w:val="-1"/>
          <w:w w:val="90"/>
          <w:sz w:val="22"/>
        </w:rPr>
        <w:t> </w:t>
      </w:r>
      <w:r>
        <w:rPr>
          <w:color w:val="FFFFFF"/>
          <w:spacing w:val="12"/>
          <w:w w:val="90"/>
          <w:sz w:val="22"/>
        </w:rPr>
        <w:t>también</w:t>
      </w:r>
      <w:r>
        <w:rPr>
          <w:color w:val="FFFFFF"/>
          <w:spacing w:val="-1"/>
          <w:w w:val="90"/>
          <w:sz w:val="22"/>
        </w:rPr>
        <w:t> </w:t>
      </w:r>
      <w:r>
        <w:rPr>
          <w:color w:val="FFFFFF"/>
          <w:w w:val="90"/>
          <w:sz w:val="22"/>
        </w:rPr>
        <w:t>de</w:t>
      </w:r>
      <w:r>
        <w:rPr>
          <w:color w:val="FFFFFF"/>
          <w:spacing w:val="-1"/>
          <w:w w:val="90"/>
          <w:sz w:val="22"/>
        </w:rPr>
        <w:t> </w:t>
      </w:r>
      <w:r>
        <w:rPr>
          <w:color w:val="FFFFFF"/>
          <w:w w:val="90"/>
          <w:sz w:val="22"/>
        </w:rPr>
        <w:t>la </w:t>
      </w:r>
      <w:r>
        <w:rPr>
          <w:b/>
          <w:color w:val="FFFFFF"/>
          <w:spacing w:val="15"/>
          <w:w w:val="85"/>
          <w:sz w:val="22"/>
        </w:rPr>
        <w:t>p</w:t>
      </w:r>
      <w:r>
        <w:rPr>
          <w:color w:val="FFFFFF"/>
          <w:spacing w:val="15"/>
          <w:w w:val="85"/>
          <w:sz w:val="22"/>
        </w:rPr>
        <w:t>apelería,</w:t>
      </w:r>
      <w:r>
        <w:rPr>
          <w:color w:val="FFFFFF"/>
          <w:spacing w:val="-7"/>
          <w:w w:val="85"/>
          <w:sz w:val="22"/>
        </w:rPr>
        <w:t> </w:t>
      </w:r>
      <w:r>
        <w:rPr>
          <w:color w:val="FFFFFF"/>
          <w:spacing w:val="15"/>
          <w:w w:val="85"/>
          <w:sz w:val="22"/>
        </w:rPr>
        <w:t>carteles,</w:t>
      </w:r>
      <w:r>
        <w:rPr>
          <w:color w:val="FFFFFF"/>
          <w:spacing w:val="3"/>
          <w:w w:val="85"/>
          <w:sz w:val="22"/>
        </w:rPr>
        <w:t> </w:t>
      </w:r>
      <w:r>
        <w:rPr>
          <w:color w:val="FFFFFF"/>
          <w:spacing w:val="15"/>
          <w:w w:val="85"/>
          <w:sz w:val="22"/>
        </w:rPr>
        <w:t>invitaciones,</w:t>
      </w:r>
      <w:r>
        <w:rPr>
          <w:color w:val="FFFFFF"/>
          <w:spacing w:val="14"/>
          <w:w w:val="85"/>
          <w:sz w:val="22"/>
        </w:rPr>
        <w:t> </w:t>
      </w:r>
      <w:r>
        <w:rPr>
          <w:color w:val="FFFFFF"/>
          <w:w w:val="85"/>
          <w:sz w:val="22"/>
        </w:rPr>
        <w:t>y</w:t>
      </w:r>
      <w:r>
        <w:rPr>
          <w:color w:val="FFFFFF"/>
          <w:spacing w:val="13"/>
          <w:w w:val="85"/>
          <w:sz w:val="22"/>
        </w:rPr>
        <w:t> otros</w:t>
      </w:r>
      <w:r>
        <w:rPr>
          <w:color w:val="FFFFFF"/>
          <w:spacing w:val="13"/>
          <w:w w:val="85"/>
          <w:sz w:val="22"/>
        </w:rPr>
        <w:t> </w:t>
      </w:r>
      <w:r>
        <w:rPr>
          <w:color w:val="FFFFFF"/>
          <w:spacing w:val="12"/>
          <w:w w:val="85"/>
          <w:sz w:val="22"/>
        </w:rPr>
        <w:t>mate</w:t>
      </w:r>
      <w:r>
        <w:rPr>
          <w:color w:val="FFFFFF"/>
          <w:spacing w:val="-7"/>
          <w:w w:val="85"/>
          <w:sz w:val="22"/>
        </w:rPr>
        <w:t> </w:t>
      </w:r>
      <w:r>
        <w:rPr>
          <w:color w:val="FFFFFF"/>
          <w:w w:val="85"/>
          <w:sz w:val="22"/>
        </w:rPr>
        <w:t>- </w:t>
      </w:r>
      <w:r>
        <w:rPr>
          <w:b/>
          <w:color w:val="FFFFFF"/>
          <w:spacing w:val="12"/>
          <w:w w:val="85"/>
          <w:sz w:val="22"/>
        </w:rPr>
        <w:t>r</w:t>
      </w:r>
      <w:r>
        <w:rPr>
          <w:color w:val="FFFFFF"/>
          <w:spacing w:val="12"/>
          <w:w w:val="85"/>
          <w:sz w:val="22"/>
        </w:rPr>
        <w:t>iales</w:t>
      </w:r>
      <w:r>
        <w:rPr>
          <w:color w:val="FFFFFF"/>
          <w:spacing w:val="-7"/>
          <w:w w:val="85"/>
          <w:sz w:val="22"/>
        </w:rPr>
        <w:t> </w:t>
      </w:r>
      <w:r>
        <w:rPr>
          <w:color w:val="FFFFFF"/>
          <w:spacing w:val="13"/>
          <w:w w:val="85"/>
          <w:sz w:val="22"/>
        </w:rPr>
        <w:t>impresos</w:t>
      </w:r>
      <w:r>
        <w:rPr>
          <w:color w:val="FFFFFF"/>
          <w:spacing w:val="3"/>
          <w:w w:val="85"/>
          <w:sz w:val="22"/>
        </w:rPr>
        <w:t> </w:t>
      </w:r>
      <w:r>
        <w:rPr>
          <w:color w:val="FFFFFF"/>
          <w:w w:val="85"/>
          <w:sz w:val="22"/>
        </w:rPr>
        <w:t>de la </w:t>
      </w:r>
      <w:r>
        <w:rPr>
          <w:color w:val="FFFFFF"/>
          <w:spacing w:val="11"/>
          <w:w w:val="85"/>
          <w:sz w:val="22"/>
        </w:rPr>
        <w:t>FCM. </w:t>
      </w:r>
      <w:r>
        <w:rPr>
          <w:color w:val="FFFFFF"/>
          <w:spacing w:val="10"/>
          <w:w w:val="85"/>
          <w:sz w:val="22"/>
        </w:rPr>
        <w:t>Las </w:t>
      </w:r>
      <w:r>
        <w:rPr>
          <w:color w:val="FFFFFF"/>
          <w:spacing w:val="13"/>
          <w:w w:val="85"/>
          <w:sz w:val="22"/>
        </w:rPr>
        <w:t>ediciones </w:t>
      </w:r>
      <w:r>
        <w:rPr>
          <w:color w:val="FFFFFF"/>
          <w:w w:val="85"/>
          <w:sz w:val="22"/>
        </w:rPr>
        <w:t>se </w:t>
      </w:r>
      <w:r>
        <w:rPr>
          <w:color w:val="FFFFFF"/>
          <w:spacing w:val="10"/>
          <w:w w:val="85"/>
          <w:sz w:val="22"/>
        </w:rPr>
        <w:t>rea</w:t>
      </w:r>
      <w:r>
        <w:rPr>
          <w:color w:val="FFFFFF"/>
          <w:spacing w:val="-7"/>
          <w:w w:val="85"/>
          <w:sz w:val="22"/>
        </w:rPr>
        <w:t> </w:t>
      </w:r>
      <w:r>
        <w:rPr>
          <w:color w:val="FFFFFF"/>
          <w:w w:val="85"/>
          <w:sz w:val="22"/>
        </w:rPr>
        <w:t>- </w:t>
      </w:r>
      <w:r>
        <w:rPr>
          <w:b/>
          <w:color w:val="FFFFFF"/>
          <w:spacing w:val="12"/>
          <w:w w:val="85"/>
          <w:sz w:val="22"/>
        </w:rPr>
        <w:t>l</w:t>
      </w:r>
      <w:r>
        <w:rPr>
          <w:color w:val="FFFFFF"/>
          <w:spacing w:val="12"/>
          <w:w w:val="85"/>
          <w:sz w:val="22"/>
        </w:rPr>
        <w:t>izan,</w:t>
      </w:r>
      <w:r>
        <w:rPr>
          <w:color w:val="FFFFFF"/>
          <w:spacing w:val="-7"/>
          <w:w w:val="85"/>
          <w:sz w:val="22"/>
        </w:rPr>
        <w:t> </w:t>
      </w:r>
      <w:r>
        <w:rPr>
          <w:color w:val="FFFFFF"/>
          <w:spacing w:val="13"/>
          <w:w w:val="85"/>
          <w:sz w:val="22"/>
        </w:rPr>
        <w:t>generalmente,</w:t>
      </w:r>
      <w:r>
        <w:rPr>
          <w:color w:val="FFFFFF"/>
          <w:spacing w:val="12"/>
          <w:w w:val="85"/>
          <w:sz w:val="22"/>
        </w:rPr>
        <w:t> </w:t>
      </w:r>
      <w:r>
        <w:rPr>
          <w:color w:val="FFFFFF"/>
          <w:w w:val="85"/>
          <w:sz w:val="22"/>
        </w:rPr>
        <w:t>en </w:t>
      </w:r>
      <w:r>
        <w:rPr>
          <w:color w:val="FFFFFF"/>
          <w:spacing w:val="12"/>
          <w:w w:val="85"/>
          <w:sz w:val="22"/>
        </w:rPr>
        <w:t>papel </w:t>
      </w:r>
      <w:r>
        <w:rPr>
          <w:color w:val="FFFFFF"/>
          <w:spacing w:val="13"/>
          <w:w w:val="85"/>
          <w:sz w:val="22"/>
        </w:rPr>
        <w:t>reciclado </w:t>
      </w:r>
      <w:r>
        <w:rPr>
          <w:color w:val="FFFFFF"/>
          <w:w w:val="85"/>
          <w:sz w:val="22"/>
        </w:rPr>
        <w:t>o en pa</w:t>
      </w:r>
      <w:r>
        <w:rPr>
          <w:color w:val="FFFFFF"/>
          <w:spacing w:val="-7"/>
          <w:w w:val="85"/>
          <w:sz w:val="22"/>
        </w:rPr>
        <w:t> </w:t>
      </w:r>
      <w:r>
        <w:rPr>
          <w:color w:val="FFFFFF"/>
          <w:w w:val="85"/>
          <w:sz w:val="22"/>
        </w:rPr>
        <w:t>- </w:t>
      </w:r>
      <w:r>
        <w:rPr>
          <w:b/>
          <w:color w:val="FFFFFF"/>
          <w:spacing w:val="10"/>
          <w:w w:val="90"/>
          <w:sz w:val="22"/>
        </w:rPr>
        <w:t>p</w:t>
      </w:r>
      <w:r>
        <w:rPr>
          <w:color w:val="FFFFFF"/>
          <w:spacing w:val="10"/>
          <w:w w:val="90"/>
          <w:sz w:val="22"/>
        </w:rPr>
        <w:t>el </w:t>
      </w:r>
      <w:r>
        <w:rPr>
          <w:color w:val="FFFFFF"/>
          <w:spacing w:val="13"/>
          <w:w w:val="90"/>
          <w:sz w:val="22"/>
        </w:rPr>
        <w:t>ecológico.</w:t>
      </w:r>
    </w:p>
    <w:p>
      <w:pPr>
        <w:pStyle w:val="BodyText"/>
        <w:rPr>
          <w:sz w:val="17"/>
        </w:rPr>
      </w:pPr>
    </w:p>
    <w:p>
      <w:pPr>
        <w:pStyle w:val="BodyText"/>
        <w:spacing w:before="4"/>
        <w:rPr>
          <w:sz w:val="17"/>
        </w:rPr>
      </w:pPr>
    </w:p>
    <w:p>
      <w:pPr>
        <w:spacing w:before="0"/>
        <w:ind w:left="2484" w:right="1483" w:firstLine="0"/>
        <w:jc w:val="right"/>
        <w:rPr>
          <w:rFonts w:ascii="Century"/>
          <w:sz w:val="17"/>
        </w:rPr>
      </w:pPr>
      <w:r>
        <w:rPr>
          <w:rFonts w:ascii="Century"/>
          <w:color w:val="FFFFFF"/>
          <w:spacing w:val="-5"/>
          <w:w w:val="110"/>
          <w:sz w:val="17"/>
        </w:rPr>
        <w:t>103</w:t>
      </w:r>
    </w:p>
    <w:p>
      <w:pPr>
        <w:spacing w:after="0"/>
        <w:jc w:val="right"/>
        <w:rPr>
          <w:rFonts w:ascii="Century"/>
          <w:sz w:val="17"/>
        </w:rPr>
        <w:sectPr>
          <w:pgSz w:w="9640" w:h="13610"/>
          <w:pgMar w:top="1540" w:bottom="280" w:left="992" w:right="425"/>
        </w:sectPr>
      </w:pPr>
    </w:p>
    <w:p>
      <w:pPr>
        <w:spacing w:line="235" w:lineRule="auto" w:before="78"/>
        <w:ind w:left="1412" w:right="0" w:firstLine="435"/>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6013312">
                <wp:simplePos x="0" y="0"/>
                <wp:positionH relativeFrom="page">
                  <wp:posOffset>545448</wp:posOffset>
                </wp:positionH>
                <wp:positionV relativeFrom="paragraph">
                  <wp:posOffset>1247822</wp:posOffset>
                </wp:positionV>
                <wp:extent cx="249554" cy="81280"/>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98.253746pt;width:19.650pt;height:6.4pt;mso-position-horizontal-relative:page;mso-position-vertical-relative:paragraph;z-index:16013312" type="#_x0000_t202" id="docshape46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3824">
                <wp:simplePos x="0" y="0"/>
                <wp:positionH relativeFrom="page">
                  <wp:posOffset>545448</wp:posOffset>
                </wp:positionH>
                <wp:positionV relativeFrom="paragraph">
                  <wp:posOffset>946084</wp:posOffset>
                </wp:positionV>
                <wp:extent cx="249554" cy="128905"/>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74.494865pt;width:19.650pt;height:10.15pt;mso-position-horizontal-relative:page;mso-position-vertical-relative:paragraph;z-index:16013824" type="#_x0000_t202" id="docshape46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4336">
                <wp:simplePos x="0" y="0"/>
                <wp:positionH relativeFrom="page">
                  <wp:posOffset>545448</wp:posOffset>
                </wp:positionH>
                <wp:positionV relativeFrom="paragraph">
                  <wp:posOffset>644347</wp:posOffset>
                </wp:positionV>
                <wp:extent cx="249554" cy="128905"/>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50.735992pt;width:19.650pt;height:10.15pt;mso-position-horizontal-relative:page;mso-position-vertical-relative:paragraph;z-index:16014336" type="#_x0000_t202" id="docshape46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4848">
                <wp:simplePos x="0" y="0"/>
                <wp:positionH relativeFrom="page">
                  <wp:posOffset>545448</wp:posOffset>
                </wp:positionH>
                <wp:positionV relativeFrom="paragraph">
                  <wp:posOffset>350467</wp:posOffset>
                </wp:positionV>
                <wp:extent cx="249554" cy="121285"/>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7.595867pt;width:19.650pt;height:9.550pt;mso-position-horizontal-relative:page;mso-position-vertical-relative:paragraph;z-index:16014848" type="#_x0000_t202" id="docshape46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5360">
                <wp:simplePos x="0" y="0"/>
                <wp:positionH relativeFrom="page">
                  <wp:posOffset>545448</wp:posOffset>
                </wp:positionH>
                <wp:positionV relativeFrom="paragraph">
                  <wp:posOffset>72447</wp:posOffset>
                </wp:positionV>
                <wp:extent cx="249554" cy="105410"/>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5.704492pt;width:19.650pt;height:8.3pt;mso-position-horizontal-relative:page;mso-position-vertical-relative:paragraph;z-index:16015360" type="#_x0000_t202" id="docshape47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color w:val="5B5600"/>
          <w:spacing w:val="8"/>
          <w:w w:val="70"/>
          <w:sz w:val="22"/>
          <w:u w:val="single" w:color="5B5600"/>
        </w:rPr>
        <w:t>Líneas</w:t>
      </w:r>
      <w:r>
        <w:rPr>
          <w:rFonts w:ascii="Century" w:hAnsi="Century"/>
          <w:color w:val="5B5600"/>
          <w:spacing w:val="8"/>
          <w:w w:val="70"/>
          <w:sz w:val="22"/>
          <w:u w:val="none"/>
        </w:rPr>
        <w:t> </w:t>
      </w:r>
      <w:r>
        <w:rPr>
          <w:rFonts w:ascii="Century" w:hAnsi="Century"/>
          <w:color w:val="5B5600"/>
          <w:spacing w:val="8"/>
          <w:w w:val="75"/>
          <w:sz w:val="22"/>
          <w:u w:val="single" w:color="5B5600"/>
        </w:rPr>
        <w:t>editoriales.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08"/>
        <w:rPr>
          <w:rFonts w:ascii="Century"/>
          <w:sz w:val="22"/>
        </w:rPr>
      </w:pPr>
    </w:p>
    <w:p>
      <w:pPr>
        <w:spacing w:line="235" w:lineRule="auto" w:before="0"/>
        <w:ind w:left="1446" w:right="0" w:firstLine="95"/>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6008704">
                <wp:simplePos x="0" y="0"/>
                <wp:positionH relativeFrom="page">
                  <wp:posOffset>545448</wp:posOffset>
                </wp:positionH>
                <wp:positionV relativeFrom="paragraph">
                  <wp:posOffset>1521403</wp:posOffset>
                </wp:positionV>
                <wp:extent cx="249554" cy="121285"/>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19.795586pt;width:19.650pt;height:9.550pt;mso-position-horizontal-relative:page;mso-position-vertical-relative:paragraph;z-index:16008704" type="#_x0000_t202" id="docshape4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09216">
                <wp:simplePos x="0" y="0"/>
                <wp:positionH relativeFrom="page">
                  <wp:posOffset>545448</wp:posOffset>
                </wp:positionH>
                <wp:positionV relativeFrom="paragraph">
                  <wp:posOffset>993223</wp:posOffset>
                </wp:positionV>
                <wp:extent cx="249554" cy="121285"/>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78.206581pt;width:19.650pt;height:9.550pt;mso-position-horizontal-relative:page;mso-position-vertical-relative:paragraph;z-index:16009216" type="#_x0000_t202" id="docshape47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09728">
                <wp:simplePos x="0" y="0"/>
                <wp:positionH relativeFrom="page">
                  <wp:posOffset>545448</wp:posOffset>
                </wp:positionH>
                <wp:positionV relativeFrom="paragraph">
                  <wp:posOffset>691485</wp:posOffset>
                </wp:positionV>
                <wp:extent cx="249554" cy="128905"/>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U</w:t>
                            </w:r>
                          </w:p>
                        </w:txbxContent>
                      </wps:txbx>
                      <wps:bodyPr wrap="square" lIns="0" tIns="0" rIns="0" bIns="0" rtlCol="0" vert="vert270">
                        <a:noAutofit/>
                      </wps:bodyPr>
                    </wps:wsp>
                  </a:graphicData>
                </a:graphic>
              </wp:anchor>
            </w:drawing>
          </mc:Choice>
          <mc:Fallback>
            <w:pict>
              <v:shape style="position:absolute;margin-left:42.9487pt;margin-top:54.447708pt;width:19.650pt;height:10.15pt;mso-position-horizontal-relative:page;mso-position-vertical-relative:paragraph;z-index:16009728" type="#_x0000_t202" id="docshape4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U</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0240">
                <wp:simplePos x="0" y="0"/>
                <wp:positionH relativeFrom="page">
                  <wp:posOffset>545448</wp:posOffset>
                </wp:positionH>
                <wp:positionV relativeFrom="paragraph">
                  <wp:posOffset>397606</wp:posOffset>
                </wp:positionV>
                <wp:extent cx="249554" cy="121285"/>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B</w:t>
                            </w:r>
                          </w:p>
                        </w:txbxContent>
                      </wps:txbx>
                      <wps:bodyPr wrap="square" lIns="0" tIns="0" rIns="0" bIns="0" rtlCol="0" vert="vert270">
                        <a:noAutofit/>
                      </wps:bodyPr>
                    </wps:wsp>
                  </a:graphicData>
                </a:graphic>
              </wp:anchor>
            </w:drawing>
          </mc:Choice>
          <mc:Fallback>
            <w:pict>
              <v:shape style="position:absolute;margin-left:42.9487pt;margin-top:31.307581pt;width:19.650pt;height:9.550pt;mso-position-horizontal-relative:page;mso-position-vertical-relative:paragraph;z-index:16010240" type="#_x0000_t202" id="docshape4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B</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0752">
                <wp:simplePos x="0" y="0"/>
                <wp:positionH relativeFrom="page">
                  <wp:posOffset>545448</wp:posOffset>
                </wp:positionH>
                <wp:positionV relativeFrom="paragraph">
                  <wp:posOffset>111727</wp:posOffset>
                </wp:positionV>
                <wp:extent cx="249554" cy="113030"/>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pt;margin-top:8.797456pt;width:19.650pt;height:8.9pt;mso-position-horizontal-relative:page;mso-position-vertical-relative:paragraph;z-index:16010752" type="#_x0000_t202" id="docshape4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1264">
                <wp:simplePos x="0" y="0"/>
                <wp:positionH relativeFrom="page">
                  <wp:posOffset>545448</wp:posOffset>
                </wp:positionH>
                <wp:positionV relativeFrom="paragraph">
                  <wp:posOffset>-142432</wp:posOffset>
                </wp:positionV>
                <wp:extent cx="249554" cy="81280"/>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11.215169pt;width:19.650pt;height:6.4pt;mso-position-horizontal-relative:page;mso-position-vertical-relative:paragraph;z-index:16011264" type="#_x0000_t202" id="docshape4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1776">
                <wp:simplePos x="0" y="0"/>
                <wp:positionH relativeFrom="page">
                  <wp:posOffset>545448</wp:posOffset>
                </wp:positionH>
                <wp:positionV relativeFrom="paragraph">
                  <wp:posOffset>-436312</wp:posOffset>
                </wp:positionV>
                <wp:extent cx="249554" cy="121285"/>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34.355293pt;width:19.650pt;height:9.550pt;mso-position-horizontal-relative:page;mso-position-vertical-relative:paragraph;z-index:16011776" type="#_x0000_t202" id="docshape4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2288">
                <wp:simplePos x="0" y="0"/>
                <wp:positionH relativeFrom="page">
                  <wp:posOffset>545448</wp:posOffset>
                </wp:positionH>
                <wp:positionV relativeFrom="paragraph">
                  <wp:posOffset>-730191</wp:posOffset>
                </wp:positionV>
                <wp:extent cx="249554" cy="121285"/>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57.495419pt;width:19.650pt;height:9.550pt;mso-position-horizontal-relative:page;mso-position-vertical-relative:paragraph;z-index:16012288" type="#_x0000_t202" id="docshape4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2800">
                <wp:simplePos x="0" y="0"/>
                <wp:positionH relativeFrom="page">
                  <wp:posOffset>545448</wp:posOffset>
                </wp:positionH>
                <wp:positionV relativeFrom="paragraph">
                  <wp:posOffset>-1024071</wp:posOffset>
                </wp:positionV>
                <wp:extent cx="249554" cy="121285"/>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80.635544pt;width:19.650pt;height:9.550pt;mso-position-horizontal-relative:page;mso-position-vertical-relative:paragraph;z-index:16012800" type="#_x0000_t202" id="docshape4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color w:val="5B5600"/>
          <w:spacing w:val="8"/>
          <w:w w:val="80"/>
          <w:sz w:val="22"/>
          <w:u w:val="single" w:color="5B5600"/>
        </w:rPr>
        <w:t>Colección</w:t>
      </w:r>
      <w:r>
        <w:rPr>
          <w:rFonts w:ascii="Century" w:hAnsi="Century"/>
          <w:color w:val="5B5600"/>
          <w:spacing w:val="8"/>
          <w:w w:val="80"/>
          <w:sz w:val="22"/>
          <w:u w:val="none"/>
        </w:rPr>
        <w:t> </w:t>
      </w:r>
      <w:r>
        <w:rPr>
          <w:rFonts w:ascii="Century" w:hAnsi="Century"/>
          <w:color w:val="5B5600"/>
          <w:spacing w:val="-2"/>
          <w:w w:val="80"/>
          <w:sz w:val="22"/>
          <w:u w:val="single" w:color="5B5600"/>
        </w:rPr>
        <w:t>“Torcusa”.</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09"/>
        <w:rPr>
          <w:rFonts w:ascii="Century"/>
          <w:sz w:val="22"/>
        </w:rPr>
      </w:pPr>
    </w:p>
    <w:p>
      <w:pPr>
        <w:spacing w:before="0"/>
        <w:ind w:left="977" w:right="0" w:firstLine="0"/>
        <w:jc w:val="left"/>
        <w:rPr>
          <w:rFonts w:ascii="Lucida Sans"/>
          <w:i/>
          <w:sz w:val="20"/>
        </w:rPr>
      </w:pPr>
      <w:r>
        <w:rPr>
          <w:rFonts w:ascii="Lucida Sans"/>
          <w:i/>
          <w:sz w:val="20"/>
        </w:rPr>
        <mc:AlternateContent>
          <mc:Choice Requires="wps">
            <w:drawing>
              <wp:anchor distT="0" distB="0" distL="0" distR="0" allowOverlap="1" layoutInCell="1" locked="0" behindDoc="0" simplePos="0" relativeHeight="16006144">
                <wp:simplePos x="0" y="0"/>
                <wp:positionH relativeFrom="page">
                  <wp:posOffset>545448</wp:posOffset>
                </wp:positionH>
                <wp:positionV relativeFrom="paragraph">
                  <wp:posOffset>52179</wp:posOffset>
                </wp:positionV>
                <wp:extent cx="249554" cy="81280"/>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4.108639pt;width:19.650pt;height:6.4pt;mso-position-horizontal-relative:page;mso-position-vertical-relative:paragraph;z-index:16006144" type="#_x0000_t202" id="docshape4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6006656">
                <wp:simplePos x="0" y="0"/>
                <wp:positionH relativeFrom="page">
                  <wp:posOffset>545448</wp:posOffset>
                </wp:positionH>
                <wp:positionV relativeFrom="paragraph">
                  <wp:posOffset>-241699</wp:posOffset>
                </wp:positionV>
                <wp:extent cx="249554" cy="121285"/>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9.031487pt;width:19.650pt;height:9.550pt;mso-position-horizontal-relative:page;mso-position-vertical-relative:paragraph;z-index:16006656" type="#_x0000_t202" id="docshape4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6007168">
                <wp:simplePos x="0" y="0"/>
                <wp:positionH relativeFrom="page">
                  <wp:posOffset>545448</wp:posOffset>
                </wp:positionH>
                <wp:positionV relativeFrom="paragraph">
                  <wp:posOffset>-495860</wp:posOffset>
                </wp:positionV>
                <wp:extent cx="249554" cy="81280"/>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39.044113pt;width:19.650pt;height:6.4pt;mso-position-horizontal-relative:page;mso-position-vertical-relative:paragraph;z-index:16007168" type="#_x0000_t202" id="docshape4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6007680">
                <wp:simplePos x="0" y="0"/>
                <wp:positionH relativeFrom="page">
                  <wp:posOffset>545448</wp:posOffset>
                </wp:positionH>
                <wp:positionV relativeFrom="paragraph">
                  <wp:posOffset>-797597</wp:posOffset>
                </wp:positionV>
                <wp:extent cx="249554" cy="128905"/>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62.802986pt;width:19.650pt;height:10.15pt;mso-position-horizontal-relative:page;mso-position-vertical-relative:paragraph;z-index:16007680" type="#_x0000_t202" id="docshape4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6008192">
                <wp:simplePos x="0" y="0"/>
                <wp:positionH relativeFrom="page">
                  <wp:posOffset>545448</wp:posOffset>
                </wp:positionH>
                <wp:positionV relativeFrom="paragraph">
                  <wp:posOffset>-1333636</wp:posOffset>
                </wp:positionV>
                <wp:extent cx="249554" cy="128905"/>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105.010735pt;width:19.650pt;height:10.15pt;mso-position-horizontal-relative:page;mso-position-vertical-relative:paragraph;z-index:16008192" type="#_x0000_t202" id="docshape4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Lucida Sans"/>
          <w:i/>
          <w:color w:val="5B5600"/>
          <w:spacing w:val="2"/>
          <w:w w:val="70"/>
          <w:sz w:val="20"/>
        </w:rPr>
        <w:t>Leandro</w:t>
      </w:r>
      <w:r>
        <w:rPr>
          <w:rFonts w:ascii="Lucida Sans"/>
          <w:i/>
          <w:color w:val="5B5600"/>
          <w:spacing w:val="55"/>
          <w:sz w:val="20"/>
        </w:rPr>
        <w:t> </w:t>
      </w:r>
      <w:r>
        <w:rPr>
          <w:rFonts w:ascii="Lucida Sans"/>
          <w:i/>
          <w:color w:val="5B5600"/>
          <w:spacing w:val="-2"/>
          <w:w w:val="75"/>
          <w:sz w:val="20"/>
        </w:rPr>
        <w:t>Perdomo.</w:t>
      </w:r>
    </w:p>
    <w:p>
      <w:pPr>
        <w:pStyle w:val="BodyText"/>
        <w:spacing w:before="32"/>
        <w:jc w:val="right"/>
      </w:pPr>
      <w:r>
        <w:rPr/>
        <mc:AlternateContent>
          <mc:Choice Requires="wps">
            <w:drawing>
              <wp:anchor distT="0" distB="0" distL="0" distR="0" allowOverlap="1" layoutInCell="1" locked="0" behindDoc="0" simplePos="0" relativeHeight="16005632">
                <wp:simplePos x="0" y="0"/>
                <wp:positionH relativeFrom="page">
                  <wp:posOffset>545448</wp:posOffset>
                </wp:positionH>
                <wp:positionV relativeFrom="paragraph">
                  <wp:posOffset>156767</wp:posOffset>
                </wp:positionV>
                <wp:extent cx="249554" cy="121285"/>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pt;margin-top:12.343921pt;width:19.650pt;height:9.550pt;mso-position-horizontal-relative:page;mso-position-vertical-relative:paragraph;z-index:16005632" type="#_x0000_t202" id="docshape4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color w:val="5B5600"/>
          <w:w w:val="80"/>
        </w:rPr>
        <w:t>Arrecife.</w:t>
      </w:r>
      <w:r>
        <w:rPr>
          <w:color w:val="5B5600"/>
          <w:spacing w:val="52"/>
        </w:rPr>
        <w:t> </w:t>
      </w:r>
      <w:r>
        <w:rPr>
          <w:color w:val="5B5600"/>
          <w:spacing w:val="-2"/>
          <w:w w:val="85"/>
        </w:rPr>
        <w:t>Antología</w:t>
      </w:r>
    </w:p>
    <w:p>
      <w:pPr>
        <w:pStyle w:val="BodyText"/>
        <w:spacing w:line="268" w:lineRule="auto" w:before="28"/>
        <w:ind w:left="1121" w:firstLine="416"/>
        <w:jc w:val="right"/>
      </w:pPr>
      <w:r>
        <w:rPr/>
        <mc:AlternateContent>
          <mc:Choice Requires="wps">
            <w:drawing>
              <wp:anchor distT="0" distB="0" distL="0" distR="0" allowOverlap="1" layoutInCell="1" locked="0" behindDoc="0" simplePos="0" relativeHeight="16005120">
                <wp:simplePos x="0" y="0"/>
                <wp:positionH relativeFrom="page">
                  <wp:posOffset>545448</wp:posOffset>
                </wp:positionH>
                <wp:positionV relativeFrom="paragraph">
                  <wp:posOffset>277763</wp:posOffset>
                </wp:positionV>
                <wp:extent cx="249554" cy="128905"/>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21.871117pt;width:19.650pt;height:10.15pt;mso-position-horizontal-relative:page;mso-position-vertical-relative:paragraph;z-index:16005120" type="#_x0000_t202" id="docshape4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color w:val="5B5600"/>
          <w:w w:val="80"/>
        </w:rPr>
        <w:t>de crónicas. Edición, selección</w:t>
      </w:r>
      <w:r>
        <w:rPr>
          <w:color w:val="5B5600"/>
          <w:spacing w:val="80"/>
        </w:rPr>
        <w:t> </w:t>
      </w:r>
      <w:r>
        <w:rPr>
          <w:color w:val="5B5600"/>
          <w:w w:val="90"/>
        </w:rPr>
        <w:t>e introducción</w:t>
      </w:r>
    </w:p>
    <w:p>
      <w:pPr>
        <w:pStyle w:val="BodyText"/>
        <w:spacing w:before="1"/>
        <w:jc w:val="right"/>
      </w:pPr>
      <w:r>
        <w:rPr/>
        <mc:AlternateContent>
          <mc:Choice Requires="wps">
            <w:drawing>
              <wp:anchor distT="0" distB="0" distL="0" distR="0" allowOverlap="1" layoutInCell="1" locked="0" behindDoc="0" simplePos="0" relativeHeight="16004608">
                <wp:simplePos x="0" y="0"/>
                <wp:positionH relativeFrom="page">
                  <wp:posOffset>545448</wp:posOffset>
                </wp:positionH>
                <wp:positionV relativeFrom="paragraph">
                  <wp:posOffset>66867</wp:posOffset>
                </wp:positionV>
                <wp:extent cx="249554" cy="121285"/>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265148pt;width:19.650pt;height:9.550pt;mso-position-horizontal-relative:page;mso-position-vertical-relative:paragraph;z-index:16004608" type="#_x0000_t202" id="docshape4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5B5600"/>
          <w:w w:val="80"/>
        </w:rPr>
        <w:t>de</w:t>
      </w:r>
      <w:r>
        <w:rPr>
          <w:color w:val="5B5600"/>
          <w:spacing w:val="32"/>
        </w:rPr>
        <w:t> </w:t>
      </w:r>
      <w:r>
        <w:rPr>
          <w:color w:val="5B5600"/>
          <w:w w:val="80"/>
        </w:rPr>
        <w:t>Fernando</w:t>
      </w:r>
      <w:r>
        <w:rPr>
          <w:color w:val="5B5600"/>
          <w:spacing w:val="32"/>
        </w:rPr>
        <w:t> </w:t>
      </w:r>
      <w:r>
        <w:rPr>
          <w:color w:val="5B5600"/>
          <w:spacing w:val="-2"/>
          <w:w w:val="80"/>
        </w:rPr>
        <w:t>Gómez</w:t>
      </w:r>
    </w:p>
    <w:p>
      <w:pPr>
        <w:pStyle w:val="BodyText"/>
        <w:spacing w:before="28"/>
        <w:jc w:val="right"/>
      </w:pPr>
      <w:r>
        <w:rPr/>
        <mc:AlternateContent>
          <mc:Choice Requires="wps">
            <w:drawing>
              <wp:anchor distT="0" distB="0" distL="0" distR="0" allowOverlap="1" layoutInCell="1" locked="0" behindDoc="0" simplePos="0" relativeHeight="16004096">
                <wp:simplePos x="0" y="0"/>
                <wp:positionH relativeFrom="page">
                  <wp:posOffset>545448</wp:posOffset>
                </wp:positionH>
                <wp:positionV relativeFrom="paragraph">
                  <wp:posOffset>212834</wp:posOffset>
                </wp:positionV>
                <wp:extent cx="249554" cy="10541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6.758593pt;width:19.650pt;height:8.3pt;mso-position-horizontal-relative:page;mso-position-vertical-relative:paragraph;z-index:16004096" type="#_x0000_t202" id="docshape4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5B5600"/>
          <w:spacing w:val="-2"/>
          <w:w w:val="90"/>
        </w:rPr>
        <w:t>Aguilera.</w:t>
      </w:r>
    </w:p>
    <w:p>
      <w:pPr>
        <w:pStyle w:val="BodyText"/>
        <w:spacing w:line="268" w:lineRule="auto" w:before="105"/>
        <w:ind w:left="90" w:right="1465"/>
        <w:jc w:val="both"/>
      </w:pPr>
      <w:r>
        <w:rPr/>
        <w:br w:type="column"/>
      </w:r>
      <w:r>
        <w:rPr>
          <w:color w:val="231F20"/>
          <w:w w:val="85"/>
        </w:rPr>
        <w:t>En</w:t>
      </w:r>
      <w:r>
        <w:rPr>
          <w:color w:val="231F20"/>
          <w:w w:val="85"/>
        </w:rPr>
        <w:t> </w:t>
      </w:r>
      <w:r>
        <w:rPr>
          <w:color w:val="231F20"/>
          <w:spacing w:val="10"/>
          <w:w w:val="85"/>
        </w:rPr>
        <w:t>consonancia</w:t>
      </w:r>
      <w:r>
        <w:rPr>
          <w:color w:val="231F20"/>
          <w:spacing w:val="10"/>
          <w:w w:val="85"/>
        </w:rPr>
        <w:t> </w:t>
      </w:r>
      <w:r>
        <w:rPr>
          <w:color w:val="231F20"/>
          <w:w w:val="85"/>
        </w:rPr>
        <w:t>con</w:t>
      </w:r>
      <w:r>
        <w:rPr>
          <w:color w:val="231F20"/>
          <w:w w:val="85"/>
        </w:rPr>
        <w:t> los</w:t>
      </w:r>
      <w:r>
        <w:rPr>
          <w:color w:val="231F20"/>
          <w:w w:val="85"/>
        </w:rPr>
        <w:t> </w:t>
      </w:r>
      <w:r>
        <w:rPr>
          <w:color w:val="231F20"/>
          <w:spacing w:val="9"/>
          <w:w w:val="85"/>
        </w:rPr>
        <w:t>objetivos</w:t>
      </w:r>
      <w:r>
        <w:rPr>
          <w:color w:val="231F20"/>
          <w:spacing w:val="9"/>
          <w:w w:val="85"/>
        </w:rPr>
        <w:t> plásticos,</w:t>
      </w:r>
      <w:r>
        <w:rPr>
          <w:color w:val="231F20"/>
          <w:spacing w:val="9"/>
          <w:w w:val="85"/>
        </w:rPr>
        <w:t> </w:t>
      </w:r>
      <w:r>
        <w:rPr>
          <w:color w:val="231F20"/>
          <w:spacing w:val="11"/>
          <w:w w:val="85"/>
        </w:rPr>
        <w:t>medioam-</w:t>
      </w:r>
      <w:r>
        <w:rPr>
          <w:color w:val="231F20"/>
          <w:spacing w:val="9"/>
          <w:w w:val="90"/>
        </w:rPr>
        <w:t>bientales</w:t>
      </w:r>
      <w:r>
        <w:rPr>
          <w:color w:val="231F20"/>
          <w:spacing w:val="2"/>
          <w:w w:val="90"/>
        </w:rPr>
        <w:t> </w:t>
      </w:r>
      <w:r>
        <w:rPr>
          <w:color w:val="231F20"/>
          <w:w w:val="90"/>
        </w:rPr>
        <w:t>y </w:t>
      </w:r>
      <w:r>
        <w:rPr>
          <w:color w:val="231F20"/>
          <w:spacing w:val="9"/>
          <w:w w:val="90"/>
        </w:rPr>
        <w:t>culturales</w:t>
      </w:r>
      <w:r>
        <w:rPr>
          <w:color w:val="231F20"/>
          <w:spacing w:val="2"/>
          <w:w w:val="90"/>
        </w:rPr>
        <w:t> </w:t>
      </w:r>
      <w:r>
        <w:rPr>
          <w:color w:val="231F20"/>
          <w:w w:val="90"/>
        </w:rPr>
        <w:t>de la FCM, el </w:t>
      </w:r>
      <w:r>
        <w:rPr>
          <w:color w:val="231F20"/>
          <w:spacing w:val="9"/>
          <w:w w:val="90"/>
        </w:rPr>
        <w:t>Servicio</w:t>
      </w:r>
      <w:r>
        <w:rPr>
          <w:color w:val="231F20"/>
          <w:spacing w:val="2"/>
          <w:w w:val="90"/>
        </w:rPr>
        <w:t> </w:t>
      </w:r>
      <w:r>
        <w:rPr>
          <w:color w:val="231F20"/>
          <w:w w:val="90"/>
        </w:rPr>
        <w:t>de </w:t>
      </w:r>
      <w:r>
        <w:rPr>
          <w:color w:val="231F20"/>
          <w:spacing w:val="11"/>
          <w:w w:val="90"/>
        </w:rPr>
        <w:t>Publi-</w:t>
      </w:r>
      <w:r>
        <w:rPr>
          <w:color w:val="231F20"/>
          <w:spacing w:val="9"/>
          <w:w w:val="85"/>
        </w:rPr>
        <w:t>caciones</w:t>
      </w:r>
      <w:r>
        <w:rPr>
          <w:color w:val="231F20"/>
          <w:spacing w:val="8"/>
          <w:w w:val="85"/>
        </w:rPr>
        <w:t> </w:t>
      </w:r>
      <w:r>
        <w:rPr>
          <w:color w:val="231F20"/>
          <w:w w:val="85"/>
        </w:rPr>
        <w:t>ha </w:t>
      </w:r>
      <w:r>
        <w:rPr>
          <w:color w:val="231F20"/>
          <w:spacing w:val="9"/>
          <w:w w:val="85"/>
        </w:rPr>
        <w:t>trazado</w:t>
      </w:r>
      <w:r>
        <w:rPr>
          <w:color w:val="231F20"/>
          <w:spacing w:val="8"/>
          <w:w w:val="85"/>
        </w:rPr>
        <w:t> </w:t>
      </w:r>
      <w:r>
        <w:rPr>
          <w:color w:val="231F20"/>
          <w:w w:val="85"/>
        </w:rPr>
        <w:t>una </w:t>
      </w:r>
      <w:r>
        <w:rPr>
          <w:color w:val="231F20"/>
          <w:spacing w:val="9"/>
          <w:w w:val="85"/>
        </w:rPr>
        <w:t>política</w:t>
      </w:r>
      <w:r>
        <w:rPr>
          <w:color w:val="231F20"/>
          <w:spacing w:val="8"/>
          <w:w w:val="85"/>
        </w:rPr>
        <w:t> </w:t>
      </w:r>
      <w:r>
        <w:rPr>
          <w:color w:val="231F20"/>
          <w:spacing w:val="9"/>
          <w:w w:val="85"/>
        </w:rPr>
        <w:t>editorial</w:t>
      </w:r>
      <w:r>
        <w:rPr>
          <w:color w:val="231F20"/>
          <w:spacing w:val="8"/>
          <w:w w:val="85"/>
        </w:rPr>
        <w:t> </w:t>
      </w:r>
      <w:r>
        <w:rPr>
          <w:color w:val="231F20"/>
          <w:spacing w:val="9"/>
          <w:w w:val="85"/>
        </w:rPr>
        <w:t>ligada</w:t>
      </w:r>
      <w:r>
        <w:rPr>
          <w:color w:val="231F20"/>
          <w:spacing w:val="8"/>
          <w:w w:val="85"/>
        </w:rPr>
        <w:t> </w:t>
      </w:r>
      <w:r>
        <w:rPr>
          <w:color w:val="231F20"/>
          <w:spacing w:val="11"/>
          <w:w w:val="85"/>
        </w:rPr>
        <w:t>funda-</w:t>
      </w:r>
      <w:r>
        <w:rPr>
          <w:color w:val="231F20"/>
          <w:spacing w:val="10"/>
          <w:w w:val="85"/>
        </w:rPr>
        <w:t>mentalmente </w:t>
      </w:r>
      <w:r>
        <w:rPr>
          <w:color w:val="231F20"/>
          <w:w w:val="85"/>
        </w:rPr>
        <w:t>a las </w:t>
      </w:r>
      <w:r>
        <w:rPr>
          <w:color w:val="231F20"/>
          <w:spacing w:val="10"/>
          <w:w w:val="85"/>
        </w:rPr>
        <w:t>actividades </w:t>
      </w:r>
      <w:r>
        <w:rPr>
          <w:color w:val="231F20"/>
          <w:spacing w:val="9"/>
          <w:w w:val="85"/>
        </w:rPr>
        <w:t>generadas </w:t>
      </w:r>
      <w:r>
        <w:rPr>
          <w:color w:val="231F20"/>
          <w:w w:val="85"/>
        </w:rPr>
        <w:t>por la </w:t>
      </w:r>
      <w:r>
        <w:rPr>
          <w:color w:val="231F20"/>
          <w:spacing w:val="11"/>
          <w:w w:val="85"/>
        </w:rPr>
        <w:t>propia </w:t>
      </w:r>
      <w:r>
        <w:rPr>
          <w:color w:val="231F20"/>
          <w:spacing w:val="10"/>
          <w:w w:val="85"/>
        </w:rPr>
        <w:t>institución. </w:t>
      </w:r>
      <w:r>
        <w:rPr>
          <w:color w:val="231F20"/>
          <w:w w:val="85"/>
        </w:rPr>
        <w:t>Esto no </w:t>
      </w:r>
      <w:r>
        <w:rPr>
          <w:color w:val="231F20"/>
          <w:spacing w:val="9"/>
          <w:w w:val="85"/>
        </w:rPr>
        <w:t>impide, </w:t>
      </w:r>
      <w:r>
        <w:rPr>
          <w:color w:val="231F20"/>
          <w:w w:val="85"/>
        </w:rPr>
        <w:t>sin </w:t>
      </w:r>
      <w:r>
        <w:rPr>
          <w:color w:val="231F20"/>
          <w:spacing w:val="9"/>
          <w:w w:val="85"/>
        </w:rPr>
        <w:t>embargo, </w:t>
      </w:r>
      <w:r>
        <w:rPr>
          <w:color w:val="231F20"/>
          <w:w w:val="85"/>
        </w:rPr>
        <w:t>que </w:t>
      </w:r>
      <w:r>
        <w:rPr>
          <w:color w:val="231F20"/>
          <w:spacing w:val="9"/>
          <w:w w:val="85"/>
        </w:rPr>
        <w:t>incluya </w:t>
      </w:r>
      <w:r>
        <w:rPr>
          <w:color w:val="231F20"/>
          <w:w w:val="85"/>
        </w:rPr>
        <w:t>o </w:t>
      </w:r>
      <w:r>
        <w:rPr>
          <w:color w:val="231F20"/>
          <w:spacing w:val="13"/>
          <w:w w:val="90"/>
        </w:rPr>
        <w:t>colabore</w:t>
      </w:r>
      <w:r>
        <w:rPr>
          <w:color w:val="231F20"/>
          <w:spacing w:val="-1"/>
          <w:w w:val="90"/>
        </w:rPr>
        <w:t> </w:t>
      </w:r>
      <w:r>
        <w:rPr>
          <w:color w:val="231F20"/>
          <w:w w:val="90"/>
        </w:rPr>
        <w:t>en</w:t>
      </w:r>
      <w:r>
        <w:rPr>
          <w:color w:val="231F20"/>
          <w:spacing w:val="-1"/>
          <w:w w:val="90"/>
        </w:rPr>
        <w:t> </w:t>
      </w:r>
      <w:r>
        <w:rPr>
          <w:color w:val="231F20"/>
          <w:w w:val="90"/>
        </w:rPr>
        <w:t>la</w:t>
      </w:r>
      <w:r>
        <w:rPr>
          <w:color w:val="231F20"/>
          <w:spacing w:val="-1"/>
          <w:w w:val="90"/>
        </w:rPr>
        <w:t> </w:t>
      </w:r>
      <w:r>
        <w:rPr>
          <w:color w:val="231F20"/>
          <w:spacing w:val="13"/>
          <w:w w:val="90"/>
        </w:rPr>
        <w:t>realización</w:t>
      </w:r>
      <w:r>
        <w:rPr>
          <w:color w:val="231F20"/>
          <w:spacing w:val="-1"/>
          <w:w w:val="90"/>
        </w:rPr>
        <w:t> </w:t>
      </w:r>
      <w:r>
        <w:rPr>
          <w:color w:val="231F20"/>
          <w:w w:val="90"/>
        </w:rPr>
        <w:t>de</w:t>
      </w:r>
      <w:r>
        <w:rPr>
          <w:color w:val="231F20"/>
          <w:spacing w:val="-1"/>
          <w:w w:val="90"/>
        </w:rPr>
        <w:t> </w:t>
      </w:r>
      <w:r>
        <w:rPr>
          <w:color w:val="231F20"/>
          <w:spacing w:val="12"/>
          <w:w w:val="90"/>
        </w:rPr>
        <w:t>otras</w:t>
      </w:r>
      <w:r>
        <w:rPr>
          <w:color w:val="231F20"/>
          <w:spacing w:val="-1"/>
          <w:w w:val="90"/>
        </w:rPr>
        <w:t> </w:t>
      </w:r>
      <w:r>
        <w:rPr>
          <w:color w:val="231F20"/>
          <w:spacing w:val="13"/>
          <w:w w:val="90"/>
        </w:rPr>
        <w:t>procedentes</w:t>
      </w:r>
      <w:r>
        <w:rPr>
          <w:color w:val="231F20"/>
          <w:spacing w:val="-1"/>
          <w:w w:val="90"/>
        </w:rPr>
        <w:t> </w:t>
      </w:r>
      <w:r>
        <w:rPr>
          <w:color w:val="231F20"/>
          <w:spacing w:val="15"/>
          <w:w w:val="90"/>
        </w:rPr>
        <w:t>de </w:t>
      </w:r>
      <w:r>
        <w:rPr>
          <w:color w:val="231F20"/>
          <w:spacing w:val="10"/>
          <w:w w:val="90"/>
        </w:rPr>
        <w:t>fuentes</w:t>
      </w:r>
      <w:r>
        <w:rPr>
          <w:color w:val="231F20"/>
          <w:spacing w:val="6"/>
          <w:w w:val="90"/>
        </w:rPr>
        <w:t> </w:t>
      </w:r>
      <w:r>
        <w:rPr>
          <w:color w:val="231F20"/>
          <w:spacing w:val="10"/>
          <w:w w:val="90"/>
        </w:rPr>
        <w:t>ajenas,</w:t>
      </w:r>
      <w:r>
        <w:rPr>
          <w:color w:val="231F20"/>
          <w:spacing w:val="6"/>
          <w:w w:val="90"/>
        </w:rPr>
        <w:t> </w:t>
      </w:r>
      <w:r>
        <w:rPr>
          <w:color w:val="231F20"/>
          <w:w w:val="90"/>
        </w:rPr>
        <w:t>ya</w:t>
      </w:r>
      <w:r>
        <w:rPr>
          <w:color w:val="231F20"/>
          <w:w w:val="90"/>
        </w:rPr>
        <w:t> sea</w:t>
      </w:r>
      <w:r>
        <w:rPr>
          <w:color w:val="231F20"/>
          <w:w w:val="90"/>
        </w:rPr>
        <w:t> por</w:t>
      </w:r>
      <w:r>
        <w:rPr>
          <w:color w:val="231F20"/>
          <w:w w:val="90"/>
        </w:rPr>
        <w:t> su</w:t>
      </w:r>
      <w:r>
        <w:rPr>
          <w:color w:val="231F20"/>
          <w:w w:val="90"/>
        </w:rPr>
        <w:t> </w:t>
      </w:r>
      <w:r>
        <w:rPr>
          <w:color w:val="231F20"/>
          <w:spacing w:val="10"/>
          <w:w w:val="90"/>
        </w:rPr>
        <w:t>interés</w:t>
      </w:r>
      <w:r>
        <w:rPr>
          <w:color w:val="231F20"/>
          <w:spacing w:val="6"/>
          <w:w w:val="90"/>
        </w:rPr>
        <w:t> </w:t>
      </w:r>
      <w:r>
        <w:rPr>
          <w:color w:val="231F20"/>
          <w:spacing w:val="10"/>
          <w:w w:val="90"/>
        </w:rPr>
        <w:t>colectivo</w:t>
      </w:r>
      <w:r>
        <w:rPr>
          <w:color w:val="231F20"/>
          <w:spacing w:val="6"/>
          <w:w w:val="90"/>
        </w:rPr>
        <w:t> </w:t>
      </w:r>
      <w:r>
        <w:rPr>
          <w:color w:val="231F20"/>
          <w:w w:val="90"/>
        </w:rPr>
        <w:t>o</w:t>
      </w:r>
      <w:r>
        <w:rPr>
          <w:color w:val="231F20"/>
          <w:w w:val="90"/>
        </w:rPr>
        <w:t> </w:t>
      </w:r>
      <w:r>
        <w:rPr>
          <w:color w:val="231F20"/>
          <w:spacing w:val="12"/>
          <w:w w:val="90"/>
        </w:rPr>
        <w:t>por </w:t>
      </w:r>
      <w:r>
        <w:rPr>
          <w:color w:val="231F20"/>
          <w:w w:val="85"/>
        </w:rPr>
        <w:t>su </w:t>
      </w:r>
      <w:r>
        <w:rPr>
          <w:color w:val="231F20"/>
          <w:spacing w:val="9"/>
          <w:w w:val="85"/>
        </w:rPr>
        <w:t>sintonía </w:t>
      </w:r>
      <w:r>
        <w:rPr>
          <w:color w:val="231F20"/>
          <w:w w:val="85"/>
        </w:rPr>
        <w:t>con los </w:t>
      </w:r>
      <w:r>
        <w:rPr>
          <w:color w:val="231F20"/>
          <w:spacing w:val="9"/>
          <w:w w:val="85"/>
        </w:rPr>
        <w:t>propósitos </w:t>
      </w:r>
      <w:r>
        <w:rPr>
          <w:color w:val="231F20"/>
          <w:spacing w:val="11"/>
          <w:w w:val="85"/>
        </w:rPr>
        <w:t>fundacionales.</w:t>
      </w:r>
    </w:p>
    <w:p>
      <w:pPr>
        <w:pStyle w:val="BodyText"/>
        <w:spacing w:line="268" w:lineRule="auto" w:before="1"/>
        <w:ind w:left="374" w:right="1048"/>
      </w:pPr>
      <w:r>
        <w:rPr>
          <w:color w:val="231F20"/>
          <w:w w:val="85"/>
        </w:rPr>
        <w:t>En la </w:t>
      </w:r>
      <w:r>
        <w:rPr>
          <w:color w:val="231F20"/>
          <w:spacing w:val="9"/>
          <w:w w:val="85"/>
        </w:rPr>
        <w:t>actualidad </w:t>
      </w:r>
      <w:r>
        <w:rPr>
          <w:color w:val="231F20"/>
          <w:w w:val="85"/>
        </w:rPr>
        <w:t>están </w:t>
      </w:r>
      <w:r>
        <w:rPr>
          <w:color w:val="231F20"/>
          <w:spacing w:val="9"/>
          <w:w w:val="85"/>
        </w:rPr>
        <w:t>abiertas </w:t>
      </w:r>
      <w:r>
        <w:rPr>
          <w:color w:val="231F20"/>
          <w:w w:val="85"/>
        </w:rPr>
        <w:t>cinco </w:t>
      </w:r>
      <w:r>
        <w:rPr>
          <w:color w:val="231F20"/>
          <w:spacing w:val="11"/>
          <w:w w:val="85"/>
        </w:rPr>
        <w:t>colecciones: </w:t>
      </w:r>
      <w:r>
        <w:rPr>
          <w:color w:val="231F20"/>
          <w:spacing w:val="9"/>
          <w:w w:val="90"/>
        </w:rPr>
        <w:t>Colección</w:t>
      </w:r>
      <w:r>
        <w:rPr>
          <w:color w:val="231F20"/>
          <w:spacing w:val="-2"/>
          <w:w w:val="90"/>
        </w:rPr>
        <w:t> </w:t>
      </w:r>
      <w:r>
        <w:rPr>
          <w:color w:val="231F20"/>
          <w:spacing w:val="9"/>
          <w:w w:val="90"/>
        </w:rPr>
        <w:t>“Péñola</w:t>
      </w:r>
      <w:r>
        <w:rPr>
          <w:color w:val="231F20"/>
          <w:spacing w:val="-2"/>
          <w:w w:val="90"/>
        </w:rPr>
        <w:t> </w:t>
      </w:r>
      <w:r>
        <w:rPr>
          <w:color w:val="231F20"/>
          <w:spacing w:val="11"/>
          <w:w w:val="90"/>
        </w:rPr>
        <w:t>Blanca”.</w:t>
      </w:r>
    </w:p>
    <w:p>
      <w:pPr>
        <w:pStyle w:val="BodyText"/>
        <w:spacing w:before="1"/>
        <w:ind w:left="374"/>
      </w:pPr>
      <w:r>
        <w:rPr>
          <w:color w:val="231F20"/>
          <w:spacing w:val="9"/>
          <w:w w:val="80"/>
        </w:rPr>
        <w:t>Colección</w:t>
      </w:r>
      <w:r>
        <w:rPr>
          <w:color w:val="231F20"/>
          <w:spacing w:val="17"/>
        </w:rPr>
        <w:t> </w:t>
      </w:r>
      <w:r>
        <w:rPr>
          <w:color w:val="231F20"/>
          <w:spacing w:val="9"/>
          <w:w w:val="90"/>
        </w:rPr>
        <w:t>“Torcusa”.</w:t>
      </w:r>
    </w:p>
    <w:p>
      <w:pPr>
        <w:pStyle w:val="BodyText"/>
        <w:spacing w:line="268" w:lineRule="auto" w:before="28"/>
        <w:ind w:left="374" w:right="2850"/>
      </w:pPr>
      <w:r>
        <w:rPr>
          <w:color w:val="231F20"/>
          <w:spacing w:val="9"/>
          <w:w w:val="80"/>
        </w:rPr>
        <w:t>Colección </w:t>
      </w:r>
      <w:r>
        <w:rPr>
          <w:color w:val="231F20"/>
          <w:spacing w:val="11"/>
          <w:w w:val="80"/>
        </w:rPr>
        <w:t>“Cuadernas”. </w:t>
      </w:r>
      <w:r>
        <w:rPr>
          <w:color w:val="231F20"/>
          <w:spacing w:val="9"/>
          <w:w w:val="85"/>
        </w:rPr>
        <w:t>Colección </w:t>
      </w:r>
      <w:r>
        <w:rPr>
          <w:color w:val="231F20"/>
          <w:spacing w:val="11"/>
          <w:w w:val="85"/>
        </w:rPr>
        <w:t>“Manrique”. </w:t>
      </w:r>
      <w:r>
        <w:rPr>
          <w:color w:val="231F20"/>
          <w:spacing w:val="9"/>
          <w:w w:val="90"/>
        </w:rPr>
        <w:t>Colección </w:t>
      </w:r>
      <w:r>
        <w:rPr>
          <w:color w:val="231F20"/>
          <w:spacing w:val="11"/>
          <w:w w:val="90"/>
        </w:rPr>
        <w:t>“Lugares”.</w:t>
      </w:r>
    </w:p>
    <w:p>
      <w:pPr>
        <w:pStyle w:val="BodyText"/>
        <w:spacing w:before="29"/>
      </w:pPr>
    </w:p>
    <w:p>
      <w:pPr>
        <w:pStyle w:val="BodyText"/>
        <w:spacing w:line="268" w:lineRule="auto"/>
        <w:ind w:left="90" w:right="1468"/>
        <w:jc w:val="both"/>
      </w:pPr>
      <w:r>
        <w:rPr>
          <w:color w:val="231F20"/>
          <w:spacing w:val="9"/>
          <w:w w:val="85"/>
        </w:rPr>
        <w:t>Dedicada </w:t>
      </w:r>
      <w:r>
        <w:rPr>
          <w:color w:val="231F20"/>
          <w:w w:val="85"/>
        </w:rPr>
        <w:t>a </w:t>
      </w:r>
      <w:r>
        <w:rPr>
          <w:color w:val="231F20"/>
          <w:spacing w:val="9"/>
          <w:w w:val="85"/>
        </w:rPr>
        <w:t>recoger </w:t>
      </w:r>
      <w:r>
        <w:rPr>
          <w:color w:val="231F20"/>
          <w:spacing w:val="10"/>
          <w:w w:val="85"/>
        </w:rPr>
        <w:t>investigaciones</w:t>
      </w:r>
      <w:r>
        <w:rPr>
          <w:color w:val="231F20"/>
          <w:spacing w:val="9"/>
          <w:w w:val="85"/>
        </w:rPr>
        <w:t> </w:t>
      </w:r>
      <w:r>
        <w:rPr>
          <w:color w:val="231F20"/>
          <w:w w:val="85"/>
        </w:rPr>
        <w:t>sobre la </w:t>
      </w:r>
      <w:r>
        <w:rPr>
          <w:color w:val="231F20"/>
          <w:spacing w:val="9"/>
          <w:w w:val="85"/>
        </w:rPr>
        <w:t>cultura, </w:t>
      </w:r>
      <w:r>
        <w:rPr>
          <w:color w:val="231F20"/>
          <w:spacing w:val="11"/>
          <w:w w:val="85"/>
        </w:rPr>
        <w:t>la </w:t>
      </w:r>
      <w:r>
        <w:rPr>
          <w:color w:val="231F20"/>
          <w:spacing w:val="9"/>
          <w:w w:val="90"/>
        </w:rPr>
        <w:t>historia,</w:t>
      </w:r>
      <w:r>
        <w:rPr>
          <w:color w:val="231F20"/>
          <w:spacing w:val="1"/>
          <w:w w:val="90"/>
        </w:rPr>
        <w:t> </w:t>
      </w:r>
      <w:r>
        <w:rPr>
          <w:color w:val="231F20"/>
          <w:w w:val="90"/>
        </w:rPr>
        <w:t>la </w:t>
      </w:r>
      <w:r>
        <w:rPr>
          <w:color w:val="231F20"/>
          <w:spacing w:val="9"/>
          <w:w w:val="90"/>
        </w:rPr>
        <w:t>ciencia</w:t>
      </w:r>
      <w:r>
        <w:rPr>
          <w:color w:val="231F20"/>
          <w:spacing w:val="1"/>
          <w:w w:val="90"/>
        </w:rPr>
        <w:t> </w:t>
      </w:r>
      <w:r>
        <w:rPr>
          <w:color w:val="231F20"/>
          <w:w w:val="90"/>
        </w:rPr>
        <w:t>y el </w:t>
      </w:r>
      <w:r>
        <w:rPr>
          <w:color w:val="231F20"/>
          <w:spacing w:val="9"/>
          <w:w w:val="90"/>
        </w:rPr>
        <w:t>patrimonio</w:t>
      </w:r>
      <w:r>
        <w:rPr>
          <w:color w:val="231F20"/>
          <w:spacing w:val="1"/>
          <w:w w:val="90"/>
        </w:rPr>
        <w:t> </w:t>
      </w:r>
      <w:r>
        <w:rPr>
          <w:color w:val="231F20"/>
          <w:w w:val="90"/>
        </w:rPr>
        <w:t>de la isla de </w:t>
      </w:r>
      <w:r>
        <w:rPr>
          <w:color w:val="231F20"/>
          <w:spacing w:val="11"/>
          <w:w w:val="90"/>
        </w:rPr>
        <w:t>Lanza-</w:t>
      </w:r>
      <w:r>
        <w:rPr>
          <w:color w:val="231F20"/>
          <w:w w:val="90"/>
        </w:rPr>
        <w:t>rote</w:t>
      </w:r>
      <w:r>
        <w:rPr>
          <w:color w:val="231F20"/>
          <w:w w:val="90"/>
        </w:rPr>
        <w:t> y</w:t>
      </w:r>
      <w:r>
        <w:rPr>
          <w:color w:val="231F20"/>
          <w:w w:val="90"/>
        </w:rPr>
        <w:t> del</w:t>
      </w:r>
      <w:r>
        <w:rPr>
          <w:color w:val="231F20"/>
          <w:w w:val="90"/>
        </w:rPr>
        <w:t> </w:t>
      </w:r>
      <w:r>
        <w:rPr>
          <w:color w:val="231F20"/>
          <w:spacing w:val="9"/>
          <w:w w:val="90"/>
        </w:rPr>
        <w:t>resto</w:t>
      </w:r>
      <w:r>
        <w:rPr>
          <w:color w:val="231F20"/>
          <w:spacing w:val="5"/>
          <w:w w:val="90"/>
        </w:rPr>
        <w:t> </w:t>
      </w:r>
      <w:r>
        <w:rPr>
          <w:color w:val="231F20"/>
          <w:w w:val="90"/>
        </w:rPr>
        <w:t>del</w:t>
      </w:r>
      <w:r>
        <w:rPr>
          <w:color w:val="231F20"/>
          <w:w w:val="90"/>
        </w:rPr>
        <w:t> </w:t>
      </w:r>
      <w:r>
        <w:rPr>
          <w:color w:val="231F20"/>
          <w:spacing w:val="11"/>
          <w:w w:val="90"/>
        </w:rPr>
        <w:t>Archipiélago.</w:t>
      </w:r>
      <w:r>
        <w:rPr>
          <w:color w:val="231F20"/>
          <w:spacing w:val="5"/>
          <w:w w:val="90"/>
        </w:rPr>
        <w:t> </w:t>
      </w:r>
      <w:r>
        <w:rPr>
          <w:color w:val="231F20"/>
          <w:w w:val="90"/>
        </w:rPr>
        <w:t>Una</w:t>
      </w:r>
      <w:r>
        <w:rPr>
          <w:color w:val="231F20"/>
          <w:w w:val="90"/>
        </w:rPr>
        <w:t> </w:t>
      </w:r>
      <w:r>
        <w:rPr>
          <w:color w:val="231F20"/>
          <w:spacing w:val="10"/>
          <w:w w:val="90"/>
        </w:rPr>
        <w:t>colección</w:t>
      </w:r>
      <w:r>
        <w:rPr>
          <w:color w:val="231F20"/>
          <w:spacing w:val="5"/>
          <w:w w:val="90"/>
        </w:rPr>
        <w:t> </w:t>
      </w:r>
      <w:r>
        <w:rPr>
          <w:color w:val="231F20"/>
          <w:spacing w:val="12"/>
          <w:w w:val="90"/>
        </w:rPr>
        <w:t>que </w:t>
      </w:r>
      <w:r>
        <w:rPr>
          <w:color w:val="231F20"/>
          <w:spacing w:val="9"/>
          <w:w w:val="90"/>
        </w:rPr>
        <w:t>quiere</w:t>
      </w:r>
      <w:r>
        <w:rPr>
          <w:color w:val="231F20"/>
          <w:spacing w:val="3"/>
          <w:w w:val="90"/>
        </w:rPr>
        <w:t> </w:t>
      </w:r>
      <w:r>
        <w:rPr>
          <w:color w:val="231F20"/>
          <w:spacing w:val="9"/>
          <w:w w:val="90"/>
        </w:rPr>
        <w:t>contribuir</w:t>
      </w:r>
      <w:r>
        <w:rPr>
          <w:color w:val="231F20"/>
          <w:spacing w:val="3"/>
          <w:w w:val="90"/>
        </w:rPr>
        <w:t> </w:t>
      </w:r>
      <w:r>
        <w:rPr>
          <w:color w:val="231F20"/>
          <w:w w:val="90"/>
        </w:rPr>
        <w:t>a</w:t>
      </w:r>
      <w:r>
        <w:rPr>
          <w:color w:val="231F20"/>
          <w:w w:val="90"/>
        </w:rPr>
        <w:t> la</w:t>
      </w:r>
      <w:r>
        <w:rPr>
          <w:color w:val="231F20"/>
          <w:w w:val="90"/>
        </w:rPr>
        <w:t> </w:t>
      </w:r>
      <w:r>
        <w:rPr>
          <w:color w:val="231F20"/>
          <w:spacing w:val="10"/>
          <w:w w:val="90"/>
        </w:rPr>
        <w:t>investigación</w:t>
      </w:r>
      <w:r>
        <w:rPr>
          <w:color w:val="231F20"/>
          <w:spacing w:val="3"/>
          <w:w w:val="90"/>
        </w:rPr>
        <w:t> </w:t>
      </w:r>
      <w:r>
        <w:rPr>
          <w:color w:val="231F20"/>
          <w:w w:val="90"/>
        </w:rPr>
        <w:t>y</w:t>
      </w:r>
      <w:r>
        <w:rPr>
          <w:color w:val="231F20"/>
          <w:w w:val="90"/>
        </w:rPr>
        <w:t> a</w:t>
      </w:r>
      <w:r>
        <w:rPr>
          <w:color w:val="231F20"/>
          <w:w w:val="90"/>
        </w:rPr>
        <w:t> la</w:t>
      </w:r>
      <w:r>
        <w:rPr>
          <w:color w:val="231F20"/>
          <w:w w:val="90"/>
        </w:rPr>
        <w:t> </w:t>
      </w:r>
      <w:r>
        <w:rPr>
          <w:color w:val="231F20"/>
          <w:spacing w:val="9"/>
          <w:w w:val="90"/>
        </w:rPr>
        <w:t>difusión</w:t>
      </w:r>
      <w:r>
        <w:rPr>
          <w:color w:val="231F20"/>
          <w:spacing w:val="3"/>
          <w:w w:val="90"/>
        </w:rPr>
        <w:t> </w:t>
      </w:r>
      <w:r>
        <w:rPr>
          <w:color w:val="231F20"/>
          <w:spacing w:val="11"/>
          <w:w w:val="90"/>
        </w:rPr>
        <w:t>de </w:t>
      </w:r>
      <w:r>
        <w:rPr>
          <w:color w:val="231F20"/>
          <w:spacing w:val="9"/>
          <w:w w:val="90"/>
        </w:rPr>
        <w:t>estudios</w:t>
      </w:r>
      <w:r>
        <w:rPr>
          <w:color w:val="231F20"/>
          <w:spacing w:val="6"/>
          <w:w w:val="90"/>
        </w:rPr>
        <w:t> </w:t>
      </w:r>
      <w:r>
        <w:rPr>
          <w:color w:val="231F20"/>
          <w:spacing w:val="9"/>
          <w:w w:val="90"/>
        </w:rPr>
        <w:t>vinculados</w:t>
      </w:r>
      <w:r>
        <w:rPr>
          <w:color w:val="231F20"/>
          <w:spacing w:val="6"/>
          <w:w w:val="90"/>
        </w:rPr>
        <w:t> </w:t>
      </w:r>
      <w:r>
        <w:rPr>
          <w:color w:val="231F20"/>
          <w:w w:val="90"/>
        </w:rPr>
        <w:t>al</w:t>
      </w:r>
      <w:r>
        <w:rPr>
          <w:color w:val="231F20"/>
          <w:w w:val="90"/>
        </w:rPr>
        <w:t> </w:t>
      </w:r>
      <w:r>
        <w:rPr>
          <w:color w:val="231F20"/>
          <w:spacing w:val="9"/>
          <w:w w:val="90"/>
        </w:rPr>
        <w:t>territorio</w:t>
      </w:r>
      <w:r>
        <w:rPr>
          <w:color w:val="231F20"/>
          <w:spacing w:val="6"/>
          <w:w w:val="90"/>
        </w:rPr>
        <w:t> </w:t>
      </w:r>
      <w:r>
        <w:rPr>
          <w:color w:val="231F20"/>
          <w:w w:val="90"/>
        </w:rPr>
        <w:t>en</w:t>
      </w:r>
      <w:r>
        <w:rPr>
          <w:color w:val="231F20"/>
          <w:w w:val="90"/>
        </w:rPr>
        <w:t> el</w:t>
      </w:r>
      <w:r>
        <w:rPr>
          <w:color w:val="231F20"/>
          <w:w w:val="90"/>
        </w:rPr>
        <w:t> que</w:t>
      </w:r>
      <w:r>
        <w:rPr>
          <w:color w:val="231F20"/>
          <w:w w:val="90"/>
        </w:rPr>
        <w:t> se</w:t>
      </w:r>
      <w:r>
        <w:rPr>
          <w:color w:val="231F20"/>
          <w:w w:val="90"/>
        </w:rPr>
        <w:t> ubica</w:t>
      </w:r>
      <w:r>
        <w:rPr>
          <w:color w:val="231F20"/>
          <w:w w:val="90"/>
        </w:rPr>
        <w:t> </w:t>
      </w:r>
      <w:r>
        <w:rPr>
          <w:color w:val="231F20"/>
          <w:spacing w:val="11"/>
          <w:w w:val="90"/>
        </w:rPr>
        <w:t>la </w:t>
      </w:r>
      <w:r>
        <w:rPr>
          <w:color w:val="231F20"/>
          <w:spacing w:val="9"/>
          <w:w w:val="90"/>
        </w:rPr>
        <w:t>institución.</w:t>
      </w:r>
    </w:p>
    <w:p>
      <w:pPr>
        <w:pStyle w:val="BodyText"/>
        <w:spacing w:line="268" w:lineRule="auto" w:before="1"/>
        <w:ind w:left="90" w:right="1464" w:firstLine="283"/>
        <w:jc w:val="both"/>
      </w:pPr>
      <w:r>
        <w:rPr>
          <w:color w:val="231F20"/>
          <w:w w:val="90"/>
        </w:rPr>
        <w:t>En</w:t>
      </w:r>
      <w:r>
        <w:rPr>
          <w:color w:val="231F20"/>
          <w:spacing w:val="-2"/>
          <w:w w:val="90"/>
        </w:rPr>
        <w:t> </w:t>
      </w:r>
      <w:r>
        <w:rPr>
          <w:color w:val="231F20"/>
          <w:spacing w:val="12"/>
          <w:w w:val="90"/>
        </w:rPr>
        <w:t>1995,</w:t>
      </w:r>
      <w:r>
        <w:rPr>
          <w:color w:val="231F20"/>
          <w:spacing w:val="-2"/>
          <w:w w:val="90"/>
        </w:rPr>
        <w:t> </w:t>
      </w:r>
      <w:r>
        <w:rPr>
          <w:color w:val="231F20"/>
          <w:spacing w:val="14"/>
          <w:w w:val="90"/>
        </w:rPr>
        <w:t>apareció</w:t>
      </w:r>
      <w:r>
        <w:rPr>
          <w:color w:val="231F20"/>
          <w:spacing w:val="-2"/>
          <w:w w:val="90"/>
        </w:rPr>
        <w:t> </w:t>
      </w:r>
      <w:r>
        <w:rPr>
          <w:color w:val="231F20"/>
          <w:w w:val="90"/>
        </w:rPr>
        <w:t>su</w:t>
      </w:r>
      <w:r>
        <w:rPr>
          <w:color w:val="231F20"/>
          <w:spacing w:val="-2"/>
          <w:w w:val="90"/>
        </w:rPr>
        <w:t> </w:t>
      </w:r>
      <w:r>
        <w:rPr>
          <w:color w:val="231F20"/>
          <w:spacing w:val="13"/>
          <w:w w:val="90"/>
        </w:rPr>
        <w:t>primer</w:t>
      </w:r>
      <w:r>
        <w:rPr>
          <w:color w:val="231F20"/>
          <w:spacing w:val="-2"/>
          <w:w w:val="90"/>
        </w:rPr>
        <w:t> </w:t>
      </w:r>
      <w:r>
        <w:rPr>
          <w:color w:val="231F20"/>
          <w:spacing w:val="13"/>
          <w:w w:val="90"/>
        </w:rPr>
        <w:t>título</w:t>
      </w:r>
      <w:r>
        <w:rPr>
          <w:color w:val="231F20"/>
          <w:spacing w:val="-2"/>
          <w:w w:val="90"/>
        </w:rPr>
        <w:t> </w:t>
      </w:r>
      <w:r>
        <w:rPr>
          <w:color w:val="231F20"/>
          <w:spacing w:val="14"/>
          <w:w w:val="90"/>
        </w:rPr>
        <w:t>Ancianos</w:t>
      </w:r>
      <w:r>
        <w:rPr>
          <w:color w:val="231F20"/>
          <w:spacing w:val="-2"/>
          <w:w w:val="90"/>
        </w:rPr>
        <w:t> </w:t>
      </w:r>
      <w:r>
        <w:rPr>
          <w:color w:val="231F20"/>
          <w:spacing w:val="16"/>
          <w:w w:val="90"/>
        </w:rPr>
        <w:t>en </w:t>
      </w:r>
      <w:r>
        <w:rPr>
          <w:color w:val="231F20"/>
          <w:spacing w:val="10"/>
          <w:w w:val="85"/>
        </w:rPr>
        <w:t>Lanzarote.</w:t>
      </w:r>
      <w:r>
        <w:rPr>
          <w:color w:val="231F20"/>
          <w:spacing w:val="10"/>
          <w:w w:val="85"/>
        </w:rPr>
        <w:t> </w:t>
      </w:r>
      <w:r>
        <w:rPr>
          <w:color w:val="231F20"/>
          <w:w w:val="85"/>
        </w:rPr>
        <w:t>Una</w:t>
      </w:r>
      <w:r>
        <w:rPr>
          <w:color w:val="231F20"/>
          <w:w w:val="85"/>
        </w:rPr>
        <w:t> </w:t>
      </w:r>
      <w:r>
        <w:rPr>
          <w:color w:val="231F20"/>
          <w:spacing w:val="10"/>
          <w:w w:val="85"/>
        </w:rPr>
        <w:t>perspectiva</w:t>
      </w:r>
      <w:r>
        <w:rPr>
          <w:color w:val="231F20"/>
          <w:spacing w:val="10"/>
          <w:w w:val="85"/>
        </w:rPr>
        <w:t> </w:t>
      </w:r>
      <w:r>
        <w:rPr>
          <w:color w:val="231F20"/>
          <w:spacing w:val="11"/>
          <w:w w:val="85"/>
        </w:rPr>
        <w:t>sociosanitaria,</w:t>
      </w:r>
      <w:r>
        <w:rPr>
          <w:color w:val="231F20"/>
          <w:spacing w:val="11"/>
          <w:w w:val="85"/>
        </w:rPr>
        <w:t> </w:t>
      </w:r>
      <w:r>
        <w:rPr>
          <w:color w:val="231F20"/>
          <w:w w:val="85"/>
        </w:rPr>
        <w:t>del</w:t>
      </w:r>
      <w:r>
        <w:rPr>
          <w:color w:val="231F20"/>
          <w:w w:val="85"/>
        </w:rPr>
        <w:t> que</w:t>
      </w:r>
      <w:r>
        <w:rPr>
          <w:color w:val="231F20"/>
          <w:w w:val="85"/>
        </w:rPr>
        <w:t> </w:t>
      </w:r>
      <w:r>
        <w:rPr>
          <w:color w:val="231F20"/>
          <w:spacing w:val="12"/>
          <w:w w:val="85"/>
        </w:rPr>
        <w:t>es </w:t>
      </w:r>
      <w:r>
        <w:rPr>
          <w:color w:val="231F20"/>
          <w:w w:val="85"/>
        </w:rPr>
        <w:t>autor </w:t>
      </w:r>
      <w:r>
        <w:rPr>
          <w:color w:val="231F20"/>
          <w:spacing w:val="9"/>
          <w:w w:val="85"/>
        </w:rPr>
        <w:t>Domingo </w:t>
      </w:r>
      <w:r>
        <w:rPr>
          <w:color w:val="231F20"/>
          <w:w w:val="85"/>
        </w:rPr>
        <w:t>de </w:t>
      </w:r>
      <w:r>
        <w:rPr>
          <w:color w:val="231F20"/>
          <w:spacing w:val="9"/>
          <w:w w:val="85"/>
        </w:rPr>
        <w:t>Guzmán </w:t>
      </w:r>
      <w:r>
        <w:rPr>
          <w:color w:val="231F20"/>
          <w:w w:val="85"/>
        </w:rPr>
        <w:t>Pérez </w:t>
      </w:r>
      <w:r>
        <w:rPr>
          <w:color w:val="231F20"/>
          <w:spacing w:val="9"/>
          <w:w w:val="85"/>
        </w:rPr>
        <w:t>Hernández. </w:t>
      </w:r>
      <w:r>
        <w:rPr>
          <w:color w:val="231F20"/>
          <w:w w:val="85"/>
        </w:rPr>
        <w:t>En </w:t>
      </w:r>
      <w:r>
        <w:rPr>
          <w:color w:val="231F20"/>
          <w:spacing w:val="11"/>
          <w:w w:val="85"/>
        </w:rPr>
        <w:t>1996, </w:t>
      </w:r>
      <w:r>
        <w:rPr>
          <w:color w:val="231F20"/>
          <w:w w:val="90"/>
        </w:rPr>
        <w:t>se</w:t>
      </w:r>
      <w:r>
        <w:rPr>
          <w:color w:val="231F20"/>
          <w:w w:val="90"/>
        </w:rPr>
        <w:t> </w:t>
      </w:r>
      <w:r>
        <w:rPr>
          <w:color w:val="231F20"/>
          <w:spacing w:val="11"/>
          <w:w w:val="90"/>
        </w:rPr>
        <w:t>publicó</w:t>
      </w:r>
      <w:r>
        <w:rPr>
          <w:color w:val="231F20"/>
          <w:spacing w:val="1"/>
          <w:w w:val="90"/>
        </w:rPr>
        <w:t> </w:t>
      </w:r>
      <w:r>
        <w:rPr>
          <w:color w:val="231F20"/>
          <w:spacing w:val="10"/>
          <w:w w:val="90"/>
        </w:rPr>
        <w:t>Flora</w:t>
      </w:r>
      <w:r>
        <w:rPr>
          <w:color w:val="231F20"/>
          <w:spacing w:val="1"/>
          <w:w w:val="90"/>
        </w:rPr>
        <w:t> </w:t>
      </w:r>
      <w:r>
        <w:rPr>
          <w:color w:val="231F20"/>
          <w:w w:val="90"/>
        </w:rPr>
        <w:t>y</w:t>
      </w:r>
      <w:r>
        <w:rPr>
          <w:color w:val="231F20"/>
          <w:w w:val="90"/>
        </w:rPr>
        <w:t> </w:t>
      </w:r>
      <w:r>
        <w:rPr>
          <w:color w:val="231F20"/>
          <w:spacing w:val="11"/>
          <w:w w:val="90"/>
        </w:rPr>
        <w:t>vegetación</w:t>
      </w:r>
      <w:r>
        <w:rPr>
          <w:color w:val="231F20"/>
          <w:spacing w:val="1"/>
          <w:w w:val="90"/>
        </w:rPr>
        <w:t> </w:t>
      </w:r>
      <w:r>
        <w:rPr>
          <w:color w:val="231F20"/>
          <w:spacing w:val="10"/>
          <w:w w:val="90"/>
        </w:rPr>
        <w:t>Marina</w:t>
      </w:r>
      <w:r>
        <w:rPr>
          <w:color w:val="231F20"/>
          <w:spacing w:val="1"/>
          <w:w w:val="90"/>
        </w:rPr>
        <w:t> </w:t>
      </w:r>
      <w:r>
        <w:rPr>
          <w:color w:val="231F20"/>
          <w:w w:val="90"/>
        </w:rPr>
        <w:t>de</w:t>
      </w:r>
      <w:r>
        <w:rPr>
          <w:color w:val="231F20"/>
          <w:w w:val="90"/>
        </w:rPr>
        <w:t> </w:t>
      </w:r>
      <w:r>
        <w:rPr>
          <w:color w:val="231F20"/>
          <w:spacing w:val="11"/>
          <w:w w:val="90"/>
        </w:rPr>
        <w:t>Arrecife</w:t>
      </w:r>
      <w:r>
        <w:rPr>
          <w:color w:val="231F20"/>
          <w:spacing w:val="1"/>
          <w:w w:val="90"/>
        </w:rPr>
        <w:t> </w:t>
      </w:r>
      <w:r>
        <w:rPr>
          <w:color w:val="231F20"/>
          <w:spacing w:val="13"/>
          <w:w w:val="90"/>
        </w:rPr>
        <w:t>de </w:t>
      </w:r>
      <w:r>
        <w:rPr>
          <w:color w:val="231F20"/>
          <w:spacing w:val="9"/>
          <w:w w:val="85"/>
        </w:rPr>
        <w:t>Lanzarote,</w:t>
      </w:r>
      <w:r>
        <w:rPr>
          <w:color w:val="231F20"/>
          <w:spacing w:val="9"/>
          <w:w w:val="85"/>
        </w:rPr>
        <w:t> </w:t>
      </w:r>
      <w:r>
        <w:rPr>
          <w:color w:val="231F20"/>
          <w:w w:val="85"/>
        </w:rPr>
        <w:t>de</w:t>
      </w:r>
      <w:r>
        <w:rPr>
          <w:color w:val="231F20"/>
          <w:w w:val="85"/>
        </w:rPr>
        <w:t> María</w:t>
      </w:r>
      <w:r>
        <w:rPr>
          <w:color w:val="231F20"/>
          <w:w w:val="85"/>
        </w:rPr>
        <w:t> Elena</w:t>
      </w:r>
      <w:r>
        <w:rPr>
          <w:color w:val="231F20"/>
          <w:w w:val="85"/>
        </w:rPr>
        <w:t> </w:t>
      </w:r>
      <w:r>
        <w:rPr>
          <w:color w:val="231F20"/>
          <w:spacing w:val="9"/>
          <w:w w:val="85"/>
        </w:rPr>
        <w:t>Guadalupe</w:t>
      </w:r>
      <w:r>
        <w:rPr>
          <w:color w:val="231F20"/>
          <w:spacing w:val="9"/>
          <w:w w:val="85"/>
        </w:rPr>
        <w:t> González,</w:t>
      </w:r>
      <w:r>
        <w:rPr>
          <w:color w:val="231F20"/>
          <w:spacing w:val="9"/>
          <w:w w:val="85"/>
        </w:rPr>
        <w:t> </w:t>
      </w:r>
      <w:r>
        <w:rPr>
          <w:color w:val="231F20"/>
          <w:spacing w:val="11"/>
          <w:w w:val="85"/>
        </w:rPr>
        <w:t>María </w:t>
      </w:r>
      <w:r>
        <w:rPr>
          <w:color w:val="231F20"/>
          <w:spacing w:val="9"/>
          <w:w w:val="85"/>
        </w:rPr>
        <w:t>Candelaria</w:t>
      </w:r>
      <w:r>
        <w:rPr>
          <w:color w:val="231F20"/>
          <w:spacing w:val="6"/>
          <w:w w:val="85"/>
        </w:rPr>
        <w:t> </w:t>
      </w:r>
      <w:r>
        <w:rPr>
          <w:color w:val="231F20"/>
          <w:spacing w:val="11"/>
          <w:w w:val="85"/>
        </w:rPr>
        <w:t>Gil–</w:t>
      </w:r>
      <w:r>
        <w:rPr>
          <w:color w:val="231F20"/>
          <w:spacing w:val="9"/>
          <w:w w:val="85"/>
        </w:rPr>
        <w:t>Rodríguez</w:t>
      </w:r>
      <w:r>
        <w:rPr>
          <w:color w:val="231F20"/>
          <w:spacing w:val="6"/>
          <w:w w:val="85"/>
        </w:rPr>
        <w:t> </w:t>
      </w:r>
      <w:r>
        <w:rPr>
          <w:color w:val="231F20"/>
          <w:w w:val="85"/>
        </w:rPr>
        <w:t>y María del </w:t>
      </w:r>
      <w:r>
        <w:rPr>
          <w:color w:val="231F20"/>
          <w:spacing w:val="9"/>
          <w:w w:val="85"/>
        </w:rPr>
        <w:t>Carmen</w:t>
      </w:r>
      <w:r>
        <w:rPr>
          <w:color w:val="231F20"/>
          <w:spacing w:val="6"/>
          <w:w w:val="85"/>
        </w:rPr>
        <w:t> </w:t>
      </w:r>
      <w:r>
        <w:rPr>
          <w:color w:val="231F20"/>
          <w:spacing w:val="11"/>
          <w:w w:val="85"/>
        </w:rPr>
        <w:t>Hernán-</w:t>
      </w:r>
      <w:r>
        <w:rPr>
          <w:color w:val="231F20"/>
          <w:w w:val="85"/>
        </w:rPr>
        <w:t>dez </w:t>
      </w:r>
      <w:r>
        <w:rPr>
          <w:color w:val="231F20"/>
          <w:spacing w:val="9"/>
          <w:w w:val="85"/>
        </w:rPr>
        <w:t>González. Durante </w:t>
      </w:r>
      <w:r>
        <w:rPr>
          <w:color w:val="231F20"/>
          <w:w w:val="85"/>
        </w:rPr>
        <w:t>el año 1997 se </w:t>
      </w:r>
      <w:r>
        <w:rPr>
          <w:color w:val="231F20"/>
          <w:spacing w:val="9"/>
          <w:w w:val="85"/>
        </w:rPr>
        <w:t>publicó </w:t>
      </w:r>
      <w:r>
        <w:rPr>
          <w:color w:val="231F20"/>
          <w:w w:val="85"/>
        </w:rPr>
        <w:t>en </w:t>
      </w:r>
      <w:r>
        <w:rPr>
          <w:color w:val="231F20"/>
          <w:spacing w:val="11"/>
          <w:w w:val="85"/>
        </w:rPr>
        <w:t>esta </w:t>
      </w:r>
      <w:r>
        <w:rPr>
          <w:color w:val="231F20"/>
          <w:spacing w:val="10"/>
          <w:w w:val="85"/>
        </w:rPr>
        <w:t>colección</w:t>
      </w:r>
      <w:r>
        <w:rPr>
          <w:color w:val="231F20"/>
          <w:spacing w:val="10"/>
          <w:w w:val="85"/>
        </w:rPr>
        <w:t> </w:t>
      </w:r>
      <w:r>
        <w:rPr>
          <w:color w:val="231F20"/>
          <w:w w:val="85"/>
        </w:rPr>
        <w:t>el</w:t>
      </w:r>
      <w:r>
        <w:rPr>
          <w:color w:val="231F20"/>
          <w:w w:val="85"/>
        </w:rPr>
        <w:t> </w:t>
      </w:r>
      <w:r>
        <w:rPr>
          <w:color w:val="231F20"/>
          <w:spacing w:val="9"/>
          <w:w w:val="85"/>
        </w:rPr>
        <w:t>libro</w:t>
      </w:r>
      <w:r>
        <w:rPr>
          <w:color w:val="231F20"/>
          <w:spacing w:val="9"/>
          <w:w w:val="85"/>
        </w:rPr>
        <w:t> </w:t>
      </w:r>
      <w:r>
        <w:rPr>
          <w:color w:val="231F20"/>
          <w:w w:val="85"/>
        </w:rPr>
        <w:t>de</w:t>
      </w:r>
      <w:r>
        <w:rPr>
          <w:color w:val="231F20"/>
          <w:w w:val="85"/>
        </w:rPr>
        <w:t> </w:t>
      </w:r>
      <w:r>
        <w:rPr>
          <w:color w:val="231F20"/>
          <w:spacing w:val="10"/>
          <w:w w:val="85"/>
        </w:rPr>
        <w:t>Carmen</w:t>
      </w:r>
      <w:r>
        <w:rPr>
          <w:color w:val="231F20"/>
          <w:spacing w:val="10"/>
          <w:w w:val="85"/>
        </w:rPr>
        <w:t> Romero</w:t>
      </w:r>
      <w:r>
        <w:rPr>
          <w:color w:val="231F20"/>
          <w:spacing w:val="10"/>
          <w:w w:val="85"/>
        </w:rPr>
        <w:t> </w:t>
      </w:r>
      <w:r>
        <w:rPr>
          <w:color w:val="231F20"/>
          <w:spacing w:val="9"/>
          <w:w w:val="85"/>
        </w:rPr>
        <w:t>Ruiz,</w:t>
      </w:r>
      <w:r>
        <w:rPr>
          <w:color w:val="231F20"/>
          <w:spacing w:val="9"/>
          <w:w w:val="85"/>
        </w:rPr>
        <w:t> </w:t>
      </w:r>
      <w:r>
        <w:rPr>
          <w:color w:val="231F20"/>
          <w:spacing w:val="12"/>
          <w:w w:val="85"/>
        </w:rPr>
        <w:t>Crónicas documentales</w:t>
      </w:r>
      <w:r>
        <w:rPr>
          <w:color w:val="231F20"/>
          <w:spacing w:val="12"/>
          <w:w w:val="85"/>
        </w:rPr>
        <w:t> </w:t>
      </w:r>
      <w:r>
        <w:rPr>
          <w:color w:val="231F20"/>
          <w:spacing w:val="11"/>
          <w:w w:val="85"/>
        </w:rPr>
        <w:t>sobre</w:t>
      </w:r>
      <w:r>
        <w:rPr>
          <w:color w:val="231F20"/>
          <w:spacing w:val="11"/>
          <w:w w:val="85"/>
        </w:rPr>
        <w:t> </w:t>
      </w:r>
      <w:r>
        <w:rPr>
          <w:color w:val="231F20"/>
          <w:spacing w:val="9"/>
          <w:w w:val="85"/>
        </w:rPr>
        <w:t>las</w:t>
      </w:r>
      <w:r>
        <w:rPr>
          <w:color w:val="231F20"/>
          <w:spacing w:val="9"/>
          <w:w w:val="85"/>
        </w:rPr>
        <w:t> </w:t>
      </w:r>
      <w:r>
        <w:rPr>
          <w:color w:val="231F20"/>
          <w:spacing w:val="12"/>
          <w:w w:val="85"/>
        </w:rPr>
        <w:t>erupciones</w:t>
      </w:r>
      <w:r>
        <w:rPr>
          <w:color w:val="231F20"/>
          <w:spacing w:val="12"/>
          <w:w w:val="85"/>
        </w:rPr>
        <w:t> </w:t>
      </w:r>
      <w:r>
        <w:rPr>
          <w:color w:val="231F20"/>
          <w:w w:val="85"/>
        </w:rPr>
        <w:t>de</w:t>
      </w:r>
      <w:r>
        <w:rPr>
          <w:color w:val="231F20"/>
          <w:w w:val="85"/>
        </w:rPr>
        <w:t> </w:t>
      </w:r>
      <w:r>
        <w:rPr>
          <w:color w:val="231F20"/>
          <w:spacing w:val="12"/>
          <w:w w:val="85"/>
        </w:rPr>
        <w:t>Lanzarote.</w:t>
      </w:r>
      <w:r>
        <w:rPr>
          <w:color w:val="231F20"/>
          <w:spacing w:val="12"/>
          <w:w w:val="85"/>
        </w:rPr>
        <w:t> </w:t>
      </w:r>
      <w:r>
        <w:rPr>
          <w:color w:val="231F20"/>
          <w:spacing w:val="14"/>
          <w:w w:val="85"/>
        </w:rPr>
        <w:t>El </w:t>
      </w:r>
      <w:r>
        <w:rPr>
          <w:color w:val="231F20"/>
          <w:w w:val="85"/>
        </w:rPr>
        <w:t>año</w:t>
      </w:r>
      <w:r>
        <w:rPr>
          <w:color w:val="231F20"/>
          <w:spacing w:val="9"/>
          <w:w w:val="85"/>
        </w:rPr>
        <w:t> pasado apareció </w:t>
      </w:r>
      <w:r>
        <w:rPr>
          <w:color w:val="231F20"/>
          <w:w w:val="85"/>
        </w:rPr>
        <w:t>el</w:t>
      </w:r>
      <w:r>
        <w:rPr>
          <w:color w:val="231F20"/>
        </w:rPr>
        <w:t> </w:t>
      </w:r>
      <w:r>
        <w:rPr>
          <w:color w:val="231F20"/>
          <w:w w:val="85"/>
        </w:rPr>
        <w:t>libro</w:t>
      </w:r>
      <w:r>
        <w:rPr>
          <w:color w:val="231F20"/>
        </w:rPr>
        <w:t> </w:t>
      </w:r>
      <w:r>
        <w:rPr>
          <w:color w:val="231F20"/>
          <w:w w:val="85"/>
        </w:rPr>
        <w:t>Los</w:t>
      </w:r>
      <w:r>
        <w:rPr>
          <w:color w:val="231F20"/>
          <w:spacing w:val="9"/>
          <w:w w:val="85"/>
        </w:rPr>
        <w:t> Volcanes </w:t>
      </w:r>
      <w:r>
        <w:rPr>
          <w:color w:val="231F20"/>
          <w:w w:val="85"/>
        </w:rPr>
        <w:t>de</w:t>
      </w:r>
      <w:r>
        <w:rPr>
          <w:color w:val="231F20"/>
        </w:rPr>
        <w:t> </w:t>
      </w:r>
      <w:r>
        <w:rPr>
          <w:color w:val="231F20"/>
          <w:w w:val="85"/>
        </w:rPr>
        <w:t>los</w:t>
      </w:r>
      <w:r>
        <w:rPr>
          <w:color w:val="231F20"/>
          <w:spacing w:val="11"/>
          <w:w w:val="85"/>
        </w:rPr>
        <w:t> Islo-</w:t>
      </w:r>
      <w:r>
        <w:rPr>
          <w:color w:val="231F20"/>
          <w:w w:val="90"/>
        </w:rPr>
        <w:t>tes al Norte de </w:t>
      </w:r>
      <w:r>
        <w:rPr>
          <w:color w:val="231F20"/>
          <w:spacing w:val="9"/>
          <w:w w:val="90"/>
        </w:rPr>
        <w:t>Lanzarote, </w:t>
      </w:r>
      <w:r>
        <w:rPr>
          <w:color w:val="231F20"/>
          <w:w w:val="90"/>
        </w:rPr>
        <w:t>de Julio de la Nuez, </w:t>
      </w:r>
      <w:r>
        <w:rPr>
          <w:color w:val="231F20"/>
          <w:spacing w:val="11"/>
          <w:w w:val="90"/>
        </w:rPr>
        <w:t>María </w:t>
      </w:r>
      <w:r>
        <w:rPr>
          <w:color w:val="231F20"/>
          <w:w w:val="90"/>
        </w:rPr>
        <w:t>Luisa </w:t>
      </w:r>
      <w:r>
        <w:rPr>
          <w:color w:val="231F20"/>
          <w:spacing w:val="9"/>
          <w:w w:val="90"/>
        </w:rPr>
        <w:t>Quesada </w:t>
      </w:r>
      <w:r>
        <w:rPr>
          <w:color w:val="231F20"/>
          <w:w w:val="90"/>
        </w:rPr>
        <w:t>y Juan José </w:t>
      </w:r>
      <w:r>
        <w:rPr>
          <w:color w:val="231F20"/>
          <w:spacing w:val="11"/>
          <w:w w:val="90"/>
        </w:rPr>
        <w:t>Alonso.</w:t>
      </w:r>
    </w:p>
    <w:p>
      <w:pPr>
        <w:pStyle w:val="BodyText"/>
        <w:spacing w:before="31"/>
      </w:pPr>
    </w:p>
    <w:p>
      <w:pPr>
        <w:pStyle w:val="BodyText"/>
        <w:spacing w:line="268" w:lineRule="auto"/>
        <w:ind w:left="90" w:right="1466"/>
        <w:jc w:val="both"/>
      </w:pPr>
      <w:r>
        <w:rPr>
          <w:color w:val="231F20"/>
          <w:spacing w:val="9"/>
          <w:w w:val="85"/>
        </w:rPr>
        <w:t>Leandro</w:t>
      </w:r>
      <w:r>
        <w:rPr>
          <w:color w:val="231F20"/>
          <w:spacing w:val="2"/>
          <w:w w:val="85"/>
        </w:rPr>
        <w:t> </w:t>
      </w:r>
      <w:r>
        <w:rPr>
          <w:color w:val="231F20"/>
          <w:spacing w:val="9"/>
          <w:w w:val="85"/>
        </w:rPr>
        <w:t>Perdomo</w:t>
      </w:r>
      <w:r>
        <w:rPr>
          <w:color w:val="231F20"/>
          <w:spacing w:val="2"/>
          <w:w w:val="85"/>
        </w:rPr>
        <w:t> </w:t>
      </w:r>
      <w:r>
        <w:rPr>
          <w:color w:val="231F20"/>
          <w:spacing w:val="9"/>
          <w:w w:val="85"/>
        </w:rPr>
        <w:t>(Arrecife,</w:t>
      </w:r>
      <w:r>
        <w:rPr>
          <w:color w:val="231F20"/>
          <w:spacing w:val="2"/>
          <w:w w:val="85"/>
        </w:rPr>
        <w:t> </w:t>
      </w:r>
      <w:r>
        <w:rPr>
          <w:color w:val="231F20"/>
          <w:spacing w:val="11"/>
          <w:w w:val="85"/>
        </w:rPr>
        <w:t>1921-</w:t>
      </w:r>
      <w:r>
        <w:rPr>
          <w:color w:val="231F20"/>
          <w:spacing w:val="9"/>
          <w:w w:val="85"/>
        </w:rPr>
        <w:t>Teguise,</w:t>
      </w:r>
      <w:r>
        <w:rPr>
          <w:color w:val="231F20"/>
          <w:spacing w:val="2"/>
          <w:w w:val="85"/>
        </w:rPr>
        <w:t> </w:t>
      </w:r>
      <w:r>
        <w:rPr>
          <w:color w:val="231F20"/>
          <w:w w:val="85"/>
        </w:rPr>
        <w:t>1993) </w:t>
      </w:r>
      <w:r>
        <w:rPr>
          <w:color w:val="231F20"/>
          <w:spacing w:val="11"/>
          <w:w w:val="85"/>
        </w:rPr>
        <w:t>pasó </w:t>
      </w:r>
      <w:r>
        <w:rPr>
          <w:color w:val="231F20"/>
          <w:w w:val="90"/>
        </w:rPr>
        <w:t>su </w:t>
      </w:r>
      <w:r>
        <w:rPr>
          <w:color w:val="231F20"/>
          <w:spacing w:val="9"/>
          <w:w w:val="90"/>
        </w:rPr>
        <w:t>infancia</w:t>
      </w:r>
      <w:r>
        <w:rPr>
          <w:color w:val="231F20"/>
          <w:spacing w:val="3"/>
          <w:w w:val="90"/>
        </w:rPr>
        <w:t> </w:t>
      </w:r>
      <w:r>
        <w:rPr>
          <w:color w:val="231F20"/>
          <w:w w:val="90"/>
        </w:rPr>
        <w:t>y </w:t>
      </w:r>
      <w:r>
        <w:rPr>
          <w:color w:val="231F20"/>
          <w:spacing w:val="9"/>
          <w:w w:val="90"/>
        </w:rPr>
        <w:t>primera</w:t>
      </w:r>
      <w:r>
        <w:rPr>
          <w:color w:val="231F20"/>
          <w:spacing w:val="3"/>
          <w:w w:val="90"/>
        </w:rPr>
        <w:t> </w:t>
      </w:r>
      <w:r>
        <w:rPr>
          <w:color w:val="231F20"/>
          <w:spacing w:val="9"/>
          <w:w w:val="90"/>
        </w:rPr>
        <w:t>juventud</w:t>
      </w:r>
      <w:r>
        <w:rPr>
          <w:color w:val="231F20"/>
          <w:spacing w:val="3"/>
          <w:w w:val="90"/>
        </w:rPr>
        <w:t> </w:t>
      </w:r>
      <w:r>
        <w:rPr>
          <w:color w:val="231F20"/>
          <w:w w:val="90"/>
        </w:rPr>
        <w:t>en la </w:t>
      </w:r>
      <w:r>
        <w:rPr>
          <w:color w:val="231F20"/>
          <w:spacing w:val="9"/>
          <w:w w:val="90"/>
        </w:rPr>
        <w:t>ciudad</w:t>
      </w:r>
      <w:r>
        <w:rPr>
          <w:color w:val="231F20"/>
          <w:spacing w:val="3"/>
          <w:w w:val="90"/>
        </w:rPr>
        <w:t> </w:t>
      </w:r>
      <w:r>
        <w:rPr>
          <w:color w:val="231F20"/>
          <w:w w:val="90"/>
        </w:rPr>
        <w:t>que le </w:t>
      </w:r>
      <w:r>
        <w:rPr>
          <w:color w:val="231F20"/>
          <w:spacing w:val="11"/>
          <w:w w:val="90"/>
        </w:rPr>
        <w:t>vio </w:t>
      </w:r>
      <w:r>
        <w:rPr>
          <w:color w:val="231F20"/>
          <w:w w:val="90"/>
        </w:rPr>
        <w:t>nacer y en la que se </w:t>
      </w:r>
      <w:r>
        <w:rPr>
          <w:color w:val="231F20"/>
          <w:spacing w:val="9"/>
          <w:w w:val="90"/>
        </w:rPr>
        <w:t>inició </w:t>
      </w:r>
      <w:r>
        <w:rPr>
          <w:color w:val="231F20"/>
          <w:w w:val="90"/>
        </w:rPr>
        <w:t>en el </w:t>
      </w:r>
      <w:r>
        <w:rPr>
          <w:color w:val="231F20"/>
          <w:spacing w:val="9"/>
          <w:w w:val="90"/>
        </w:rPr>
        <w:t>periodismo </w:t>
      </w:r>
      <w:r>
        <w:rPr>
          <w:color w:val="231F20"/>
          <w:w w:val="90"/>
        </w:rPr>
        <w:t>como </w:t>
      </w:r>
      <w:r>
        <w:rPr>
          <w:color w:val="231F20"/>
          <w:spacing w:val="11"/>
          <w:w w:val="90"/>
        </w:rPr>
        <w:t>di-</w:t>
      </w:r>
      <w:r>
        <w:rPr>
          <w:color w:val="231F20"/>
          <w:spacing w:val="9"/>
          <w:w w:val="85"/>
        </w:rPr>
        <w:t>rector </w:t>
      </w:r>
      <w:r>
        <w:rPr>
          <w:color w:val="231F20"/>
          <w:w w:val="85"/>
        </w:rPr>
        <w:t>del </w:t>
      </w:r>
      <w:r>
        <w:rPr>
          <w:color w:val="231F20"/>
          <w:spacing w:val="9"/>
          <w:w w:val="85"/>
        </w:rPr>
        <w:t>semanario </w:t>
      </w:r>
      <w:r>
        <w:rPr>
          <w:color w:val="231F20"/>
          <w:spacing w:val="10"/>
          <w:w w:val="85"/>
        </w:rPr>
        <w:t>Pronósticos. </w:t>
      </w:r>
      <w:r>
        <w:rPr>
          <w:color w:val="231F20"/>
          <w:w w:val="85"/>
        </w:rPr>
        <w:t>En 1946 se </w:t>
      </w:r>
      <w:r>
        <w:rPr>
          <w:color w:val="231F20"/>
          <w:spacing w:val="11"/>
          <w:w w:val="85"/>
        </w:rPr>
        <w:t>trasladó</w:t>
      </w:r>
      <w:r>
        <w:rPr>
          <w:color w:val="231F20"/>
          <w:spacing w:val="40"/>
        </w:rPr>
        <w:t> </w:t>
      </w:r>
      <w:r>
        <w:rPr>
          <w:color w:val="231F20"/>
          <w:w w:val="85"/>
        </w:rPr>
        <w:t>a Las </w:t>
      </w:r>
      <w:r>
        <w:rPr>
          <w:color w:val="231F20"/>
          <w:spacing w:val="9"/>
          <w:w w:val="85"/>
        </w:rPr>
        <w:t>Palmas </w:t>
      </w:r>
      <w:r>
        <w:rPr>
          <w:color w:val="231F20"/>
          <w:w w:val="85"/>
        </w:rPr>
        <w:t>de Gran </w:t>
      </w:r>
      <w:r>
        <w:rPr>
          <w:color w:val="231F20"/>
          <w:spacing w:val="9"/>
          <w:w w:val="85"/>
        </w:rPr>
        <w:t>Canaria, </w:t>
      </w:r>
      <w:r>
        <w:rPr>
          <w:color w:val="231F20"/>
          <w:w w:val="85"/>
        </w:rPr>
        <w:t>donde vivió hasta </w:t>
      </w:r>
      <w:r>
        <w:rPr>
          <w:color w:val="231F20"/>
          <w:spacing w:val="11"/>
          <w:w w:val="85"/>
        </w:rPr>
        <w:t>1957, </w:t>
      </w:r>
      <w:r>
        <w:rPr>
          <w:color w:val="231F20"/>
          <w:w w:val="90"/>
        </w:rPr>
        <w:t>año en que </w:t>
      </w:r>
      <w:r>
        <w:rPr>
          <w:color w:val="231F20"/>
          <w:spacing w:val="9"/>
          <w:w w:val="90"/>
        </w:rPr>
        <w:t>emigró</w:t>
      </w:r>
      <w:r>
        <w:rPr>
          <w:color w:val="231F20"/>
          <w:spacing w:val="4"/>
          <w:w w:val="90"/>
        </w:rPr>
        <w:t> </w:t>
      </w:r>
      <w:r>
        <w:rPr>
          <w:color w:val="231F20"/>
          <w:w w:val="90"/>
        </w:rPr>
        <w:t>a </w:t>
      </w:r>
      <w:r>
        <w:rPr>
          <w:color w:val="231F20"/>
          <w:spacing w:val="9"/>
          <w:w w:val="90"/>
        </w:rPr>
        <w:t>Bélgica,</w:t>
      </w:r>
      <w:r>
        <w:rPr>
          <w:color w:val="231F20"/>
          <w:spacing w:val="4"/>
          <w:w w:val="90"/>
        </w:rPr>
        <w:t> </w:t>
      </w:r>
      <w:r>
        <w:rPr>
          <w:color w:val="231F20"/>
          <w:w w:val="90"/>
        </w:rPr>
        <w:t>país en el que fundó y </w:t>
      </w:r>
      <w:r>
        <w:rPr>
          <w:color w:val="231F20"/>
          <w:spacing w:val="11"/>
          <w:w w:val="90"/>
        </w:rPr>
        <w:t>di-</w:t>
      </w:r>
      <w:r>
        <w:rPr>
          <w:color w:val="231F20"/>
          <w:w w:val="85"/>
        </w:rPr>
        <w:t>rigió la </w:t>
      </w:r>
      <w:r>
        <w:rPr>
          <w:color w:val="231F20"/>
          <w:spacing w:val="9"/>
          <w:w w:val="85"/>
        </w:rPr>
        <w:t>revista Volcán </w:t>
      </w:r>
      <w:r>
        <w:rPr>
          <w:color w:val="231F20"/>
          <w:spacing w:val="11"/>
          <w:w w:val="85"/>
        </w:rPr>
        <w:t>(1963–</w:t>
      </w:r>
      <w:r>
        <w:rPr>
          <w:color w:val="231F20"/>
          <w:spacing w:val="9"/>
          <w:w w:val="85"/>
        </w:rPr>
        <w:t>1968). </w:t>
      </w:r>
      <w:r>
        <w:rPr>
          <w:color w:val="231F20"/>
          <w:w w:val="85"/>
        </w:rPr>
        <w:t>En 1968, </w:t>
      </w:r>
      <w:r>
        <w:rPr>
          <w:color w:val="231F20"/>
          <w:spacing w:val="11"/>
          <w:w w:val="85"/>
        </w:rPr>
        <w:t>Perdomo </w:t>
      </w:r>
      <w:r>
        <w:rPr>
          <w:color w:val="231F20"/>
          <w:spacing w:val="12"/>
          <w:w w:val="85"/>
        </w:rPr>
        <w:t>regresó</w:t>
      </w:r>
      <w:r>
        <w:rPr>
          <w:color w:val="231F20"/>
          <w:spacing w:val="12"/>
        </w:rPr>
        <w:t> </w:t>
      </w:r>
      <w:r>
        <w:rPr>
          <w:color w:val="231F20"/>
          <w:w w:val="85"/>
        </w:rPr>
        <w:t>a</w:t>
      </w:r>
      <w:r>
        <w:rPr>
          <w:color w:val="231F20"/>
          <w:spacing w:val="13"/>
        </w:rPr>
        <w:t> </w:t>
      </w:r>
      <w:r>
        <w:rPr>
          <w:color w:val="231F20"/>
          <w:spacing w:val="12"/>
          <w:w w:val="85"/>
        </w:rPr>
        <w:t>Lanzarote,</w:t>
      </w:r>
      <w:r>
        <w:rPr>
          <w:color w:val="231F20"/>
          <w:spacing w:val="13"/>
        </w:rPr>
        <w:t> </w:t>
      </w:r>
      <w:r>
        <w:rPr>
          <w:color w:val="231F20"/>
          <w:spacing w:val="12"/>
          <w:w w:val="85"/>
        </w:rPr>
        <w:t>estableciendo</w:t>
      </w:r>
      <w:r>
        <w:rPr>
          <w:color w:val="231F20"/>
          <w:spacing w:val="13"/>
        </w:rPr>
        <w:t> </w:t>
      </w:r>
      <w:r>
        <w:rPr>
          <w:color w:val="231F20"/>
          <w:w w:val="85"/>
        </w:rPr>
        <w:t>su</w:t>
      </w:r>
      <w:r>
        <w:rPr>
          <w:color w:val="231F20"/>
          <w:spacing w:val="13"/>
        </w:rPr>
        <w:t> </w:t>
      </w:r>
      <w:r>
        <w:rPr>
          <w:color w:val="231F20"/>
          <w:spacing w:val="12"/>
          <w:w w:val="85"/>
        </w:rPr>
        <w:t>residencia</w:t>
      </w:r>
      <w:r>
        <w:rPr>
          <w:color w:val="231F20"/>
          <w:spacing w:val="13"/>
        </w:rPr>
        <w:t> </w:t>
      </w:r>
      <w:r>
        <w:rPr>
          <w:color w:val="231F20"/>
          <w:spacing w:val="9"/>
          <w:w w:val="85"/>
        </w:rPr>
        <w:t>en</w:t>
      </w:r>
    </w:p>
    <w:p>
      <w:pPr>
        <w:pStyle w:val="BodyText"/>
        <w:spacing w:after="0" w:line="268" w:lineRule="auto"/>
        <w:jc w:val="both"/>
        <w:sectPr>
          <w:pgSz w:w="9640" w:h="13610"/>
          <w:pgMar w:top="1100" w:bottom="280" w:left="992" w:right="425"/>
          <w:cols w:num="2" w:equalWidth="0">
            <w:col w:w="2412" w:space="40"/>
            <w:col w:w="5771"/>
          </w:cols>
        </w:sectPr>
      </w:pPr>
    </w:p>
    <w:p>
      <w:pPr>
        <w:pStyle w:val="BodyText"/>
        <w:spacing w:before="124"/>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649" name="Group 649"/>
                <wp:cNvGraphicFramePr>
                  <a:graphicFrameLocks/>
                </wp:cNvGraphicFramePr>
                <a:graphic>
                  <a:graphicData uri="http://schemas.microsoft.com/office/word/2010/wordprocessingGroup">
                    <wpg:wgp>
                      <wpg:cNvPr id="649" name="Group 649"/>
                      <wpg:cNvGrpSpPr/>
                      <wpg:grpSpPr>
                        <a:xfrm>
                          <a:off x="0" y="0"/>
                          <a:ext cx="2664460" cy="6350"/>
                          <a:chExt cx="2664460" cy="6350"/>
                        </a:xfrm>
                      </wpg:grpSpPr>
                      <wps:wsp>
                        <wps:cNvPr id="650" name="Graphic 65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89"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104</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465"/>
        <w:jc w:val="both"/>
      </w:pPr>
      <w:r>
        <w:rPr>
          <w:color w:val="231F20"/>
          <w:spacing w:val="9"/>
          <w:w w:val="85"/>
        </w:rPr>
        <w:t>Teguise. </w:t>
      </w:r>
      <w:r>
        <w:rPr>
          <w:color w:val="231F20"/>
          <w:w w:val="85"/>
        </w:rPr>
        <w:t>Desde allí, y </w:t>
      </w:r>
      <w:r>
        <w:rPr>
          <w:color w:val="231F20"/>
          <w:spacing w:val="9"/>
          <w:w w:val="85"/>
        </w:rPr>
        <w:t>durante década </w:t>
      </w:r>
      <w:r>
        <w:rPr>
          <w:color w:val="231F20"/>
          <w:w w:val="85"/>
        </w:rPr>
        <w:t>y </w:t>
      </w:r>
      <w:r>
        <w:rPr>
          <w:color w:val="231F20"/>
          <w:spacing w:val="9"/>
          <w:w w:val="85"/>
        </w:rPr>
        <w:t>media, </w:t>
      </w:r>
      <w:r>
        <w:rPr>
          <w:color w:val="231F20"/>
          <w:spacing w:val="11"/>
          <w:w w:val="85"/>
        </w:rPr>
        <w:t>escribió </w:t>
      </w:r>
      <w:r>
        <w:rPr>
          <w:color w:val="231F20"/>
          <w:spacing w:val="12"/>
          <w:w w:val="85"/>
        </w:rPr>
        <w:t>intensamente</w:t>
      </w:r>
      <w:r>
        <w:rPr>
          <w:color w:val="231F20"/>
          <w:spacing w:val="12"/>
          <w:w w:val="85"/>
        </w:rPr>
        <w:t> </w:t>
      </w:r>
      <w:r>
        <w:rPr>
          <w:color w:val="231F20"/>
          <w:spacing w:val="11"/>
          <w:w w:val="85"/>
        </w:rPr>
        <w:t>sobre</w:t>
      </w:r>
      <w:r>
        <w:rPr>
          <w:color w:val="231F20"/>
          <w:spacing w:val="11"/>
          <w:w w:val="85"/>
        </w:rPr>
        <w:t> </w:t>
      </w:r>
      <w:r>
        <w:rPr>
          <w:color w:val="231F20"/>
          <w:spacing w:val="9"/>
          <w:w w:val="85"/>
        </w:rPr>
        <w:t>los</w:t>
      </w:r>
      <w:r>
        <w:rPr>
          <w:color w:val="231F20"/>
          <w:spacing w:val="9"/>
          <w:w w:val="85"/>
        </w:rPr>
        <w:t> </w:t>
      </w:r>
      <w:r>
        <w:rPr>
          <w:color w:val="231F20"/>
          <w:spacing w:val="12"/>
          <w:w w:val="85"/>
        </w:rPr>
        <w:t>vertiginosos</w:t>
      </w:r>
      <w:r>
        <w:rPr>
          <w:color w:val="231F20"/>
          <w:spacing w:val="12"/>
          <w:w w:val="85"/>
        </w:rPr>
        <w:t> cambios</w:t>
      </w:r>
      <w:r>
        <w:rPr>
          <w:color w:val="231F20"/>
          <w:spacing w:val="12"/>
          <w:w w:val="85"/>
        </w:rPr>
        <w:t> </w:t>
      </w:r>
      <w:r>
        <w:rPr>
          <w:color w:val="231F20"/>
          <w:spacing w:val="9"/>
          <w:w w:val="85"/>
        </w:rPr>
        <w:t>que</w:t>
      </w:r>
      <w:r>
        <w:rPr>
          <w:color w:val="231F20"/>
          <w:spacing w:val="9"/>
          <w:w w:val="85"/>
        </w:rPr>
        <w:t> </w:t>
      </w:r>
      <w:r>
        <w:rPr>
          <w:color w:val="231F20"/>
          <w:spacing w:val="14"/>
          <w:w w:val="85"/>
        </w:rPr>
        <w:t>se </w:t>
      </w:r>
      <w:r>
        <w:rPr>
          <w:color w:val="231F20"/>
          <w:spacing w:val="13"/>
          <w:w w:val="90"/>
        </w:rPr>
        <w:t>producían</w:t>
      </w:r>
      <w:r>
        <w:rPr>
          <w:color w:val="231F20"/>
          <w:spacing w:val="10"/>
          <w:w w:val="90"/>
        </w:rPr>
        <w:t> </w:t>
      </w:r>
      <w:r>
        <w:rPr>
          <w:color w:val="231F20"/>
          <w:w w:val="90"/>
        </w:rPr>
        <w:t>en</w:t>
      </w:r>
      <w:r>
        <w:rPr>
          <w:color w:val="231F20"/>
          <w:w w:val="90"/>
        </w:rPr>
        <w:t> la</w:t>
      </w:r>
      <w:r>
        <w:rPr>
          <w:color w:val="231F20"/>
          <w:w w:val="90"/>
        </w:rPr>
        <w:t> </w:t>
      </w:r>
      <w:r>
        <w:rPr>
          <w:color w:val="231F20"/>
          <w:spacing w:val="12"/>
          <w:w w:val="90"/>
        </w:rPr>
        <w:t>Isla.</w:t>
      </w:r>
      <w:r>
        <w:rPr>
          <w:color w:val="231F20"/>
          <w:spacing w:val="10"/>
          <w:w w:val="90"/>
        </w:rPr>
        <w:t> </w:t>
      </w:r>
      <w:r>
        <w:rPr>
          <w:color w:val="231F20"/>
          <w:w w:val="90"/>
        </w:rPr>
        <w:t>Su</w:t>
      </w:r>
      <w:r>
        <w:rPr>
          <w:color w:val="231F20"/>
          <w:w w:val="90"/>
        </w:rPr>
        <w:t> </w:t>
      </w:r>
      <w:r>
        <w:rPr>
          <w:color w:val="231F20"/>
          <w:spacing w:val="12"/>
          <w:w w:val="90"/>
        </w:rPr>
        <w:t>mirada</w:t>
      </w:r>
      <w:r>
        <w:rPr>
          <w:color w:val="231F20"/>
          <w:spacing w:val="10"/>
          <w:w w:val="90"/>
        </w:rPr>
        <w:t> </w:t>
      </w:r>
      <w:r>
        <w:rPr>
          <w:color w:val="231F20"/>
          <w:spacing w:val="12"/>
          <w:w w:val="90"/>
        </w:rPr>
        <w:t>crítica</w:t>
      </w:r>
      <w:r>
        <w:rPr>
          <w:color w:val="231F20"/>
          <w:spacing w:val="10"/>
          <w:w w:val="90"/>
        </w:rPr>
        <w:t> </w:t>
      </w:r>
      <w:r>
        <w:rPr>
          <w:color w:val="231F20"/>
          <w:w w:val="90"/>
        </w:rPr>
        <w:t>y</w:t>
      </w:r>
      <w:r>
        <w:rPr>
          <w:color w:val="231F20"/>
          <w:w w:val="90"/>
        </w:rPr>
        <w:t> </w:t>
      </w:r>
      <w:r>
        <w:rPr>
          <w:color w:val="231F20"/>
          <w:spacing w:val="12"/>
          <w:w w:val="90"/>
        </w:rPr>
        <w:t>humana</w:t>
      </w:r>
      <w:r>
        <w:rPr>
          <w:color w:val="231F20"/>
          <w:spacing w:val="10"/>
          <w:w w:val="90"/>
        </w:rPr>
        <w:t> </w:t>
      </w:r>
      <w:r>
        <w:rPr>
          <w:color w:val="231F20"/>
          <w:spacing w:val="15"/>
          <w:w w:val="90"/>
        </w:rPr>
        <w:t>se </w:t>
      </w:r>
      <w:r>
        <w:rPr>
          <w:color w:val="231F20"/>
          <w:spacing w:val="9"/>
          <w:w w:val="85"/>
        </w:rPr>
        <w:t>plasmó</w:t>
      </w:r>
      <w:r>
        <w:rPr>
          <w:color w:val="231F20"/>
          <w:spacing w:val="8"/>
          <w:w w:val="85"/>
        </w:rPr>
        <w:t> </w:t>
      </w:r>
      <w:r>
        <w:rPr>
          <w:color w:val="231F20"/>
          <w:w w:val="85"/>
        </w:rPr>
        <w:t>en </w:t>
      </w:r>
      <w:r>
        <w:rPr>
          <w:color w:val="231F20"/>
          <w:spacing w:val="9"/>
          <w:w w:val="85"/>
        </w:rPr>
        <w:t>numerosos</w:t>
      </w:r>
      <w:r>
        <w:rPr>
          <w:color w:val="231F20"/>
          <w:spacing w:val="8"/>
          <w:w w:val="85"/>
        </w:rPr>
        <w:t> </w:t>
      </w:r>
      <w:r>
        <w:rPr>
          <w:color w:val="231F20"/>
          <w:spacing w:val="9"/>
          <w:w w:val="85"/>
        </w:rPr>
        <w:t>artículos</w:t>
      </w:r>
      <w:r>
        <w:rPr>
          <w:color w:val="231F20"/>
          <w:spacing w:val="8"/>
          <w:w w:val="85"/>
        </w:rPr>
        <w:t> </w:t>
      </w:r>
      <w:r>
        <w:rPr>
          <w:color w:val="231F20"/>
          <w:w w:val="85"/>
        </w:rPr>
        <w:t>que </w:t>
      </w:r>
      <w:r>
        <w:rPr>
          <w:color w:val="231F20"/>
          <w:spacing w:val="10"/>
          <w:w w:val="85"/>
        </w:rPr>
        <w:t>constituyen</w:t>
      </w:r>
      <w:r>
        <w:rPr>
          <w:color w:val="231F20"/>
          <w:spacing w:val="8"/>
          <w:w w:val="85"/>
        </w:rPr>
        <w:t> </w:t>
      </w:r>
      <w:r>
        <w:rPr>
          <w:color w:val="231F20"/>
          <w:w w:val="85"/>
        </w:rPr>
        <w:t>la </w:t>
      </w:r>
      <w:r>
        <w:rPr>
          <w:color w:val="231F20"/>
          <w:spacing w:val="11"/>
          <w:w w:val="85"/>
        </w:rPr>
        <w:t>ma-</w:t>
      </w:r>
      <w:r>
        <w:rPr>
          <w:color w:val="231F20"/>
          <w:w w:val="90"/>
        </w:rPr>
        <w:t>teria de este libro </w:t>
      </w:r>
      <w:r>
        <w:rPr>
          <w:color w:val="231F20"/>
          <w:spacing w:val="11"/>
          <w:w w:val="90"/>
        </w:rPr>
        <w:t>antológico.</w:t>
      </w:r>
    </w:p>
    <w:p>
      <w:pPr>
        <w:pStyle w:val="BodyText"/>
        <w:spacing w:line="268" w:lineRule="auto" w:before="2"/>
        <w:ind w:left="2542" w:right="1468" w:firstLine="283"/>
        <w:jc w:val="both"/>
      </w:pPr>
      <w:r>
        <w:rPr/>
        <mc:AlternateContent>
          <mc:Choice Requires="wps">
            <w:drawing>
              <wp:anchor distT="0" distB="0" distL="0" distR="0" allowOverlap="1" layoutInCell="1" locked="0" behindDoc="0" simplePos="0" relativeHeight="16016896">
                <wp:simplePos x="0" y="0"/>
                <wp:positionH relativeFrom="page">
                  <wp:posOffset>3707219</wp:posOffset>
                </wp:positionH>
                <wp:positionV relativeFrom="paragraph">
                  <wp:posOffset>357126</wp:posOffset>
                </wp:positionV>
                <wp:extent cx="1201420" cy="1908810"/>
                <wp:effectExtent l="0" t="0" r="0" b="0"/>
                <wp:wrapNone/>
                <wp:docPr id="651" name="Group 651"/>
                <wp:cNvGraphicFramePr>
                  <a:graphicFrameLocks/>
                </wp:cNvGraphicFramePr>
                <a:graphic>
                  <a:graphicData uri="http://schemas.microsoft.com/office/word/2010/wordprocessingGroup">
                    <wpg:wgp>
                      <wpg:cNvPr id="651" name="Group 651"/>
                      <wpg:cNvGrpSpPr/>
                      <wpg:grpSpPr>
                        <a:xfrm>
                          <a:off x="0" y="0"/>
                          <a:ext cx="1201420" cy="1908810"/>
                          <a:chExt cx="1201420" cy="1908810"/>
                        </a:xfrm>
                      </wpg:grpSpPr>
                      <pic:pic>
                        <pic:nvPicPr>
                          <pic:cNvPr id="652" name="Image 652"/>
                          <pic:cNvPicPr/>
                        </pic:nvPicPr>
                        <pic:blipFill>
                          <a:blip r:embed="rId80" cstate="print"/>
                          <a:stretch>
                            <a:fillRect/>
                          </a:stretch>
                        </pic:blipFill>
                        <pic:spPr>
                          <a:xfrm>
                            <a:off x="1270" y="1270"/>
                            <a:ext cx="1194086" cy="1896943"/>
                          </a:xfrm>
                          <a:prstGeom prst="rect">
                            <a:avLst/>
                          </a:prstGeom>
                        </pic:spPr>
                      </pic:pic>
                      <wps:wsp>
                        <wps:cNvPr id="653" name="Graphic 653"/>
                        <wps:cNvSpPr/>
                        <wps:spPr>
                          <a:xfrm>
                            <a:off x="635" y="635"/>
                            <a:ext cx="1200150" cy="1907539"/>
                          </a:xfrm>
                          <a:custGeom>
                            <a:avLst/>
                            <a:gdLst/>
                            <a:ahLst/>
                            <a:cxnLst/>
                            <a:rect l="l" t="t" r="r" b="b"/>
                            <a:pathLst>
                              <a:path w="1200150" h="1907539">
                                <a:moveTo>
                                  <a:pt x="0" y="0"/>
                                </a:moveTo>
                                <a:lnTo>
                                  <a:pt x="1199857" y="0"/>
                                </a:lnTo>
                                <a:lnTo>
                                  <a:pt x="1199857" y="1907108"/>
                                </a:lnTo>
                                <a:lnTo>
                                  <a:pt x="0" y="1907108"/>
                                </a:lnTo>
                                <a:lnTo>
                                  <a:pt x="0" y="0"/>
                                </a:lnTo>
                                <a:close/>
                              </a:path>
                            </a:pathLst>
                          </a:custGeom>
                          <a:ln w="127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907013pt;margin-top:28.120173pt;width:94.6pt;height:150.3pt;mso-position-horizontal-relative:page;mso-position-vertical-relative:paragraph;z-index:16016896" id="docshapegroup490" coordorigin="5838,562" coordsize="1892,3006">
                <v:shape style="position:absolute;left:5840;top:564;width:1881;height:2988" type="#_x0000_t75" id="docshape491" stroked="false">
                  <v:imagedata r:id="rId80" o:title=""/>
                </v:shape>
                <v:rect style="position:absolute;left:5839;top:563;width:1890;height:3004" id="docshape492" filled="false" stroked="true" strokeweight=".1pt" strokecolor="#231f20">
                  <v:stroke dashstyle="solid"/>
                </v:rect>
                <w10:wrap type="none"/>
              </v:group>
            </w:pict>
          </mc:Fallback>
        </mc:AlternateContent>
      </w:r>
      <w:r>
        <w:rPr>
          <w:color w:val="231F20"/>
          <w:w w:val="85"/>
        </w:rPr>
        <w:t>El</w:t>
      </w:r>
      <w:r>
        <w:rPr>
          <w:color w:val="231F20"/>
          <w:spacing w:val="-2"/>
          <w:w w:val="85"/>
        </w:rPr>
        <w:t> </w:t>
      </w:r>
      <w:r>
        <w:rPr>
          <w:color w:val="231F20"/>
          <w:spacing w:val="9"/>
          <w:w w:val="85"/>
        </w:rPr>
        <w:t>escritor</w:t>
      </w:r>
      <w:r>
        <w:rPr>
          <w:color w:val="231F20"/>
          <w:spacing w:val="-2"/>
          <w:w w:val="85"/>
        </w:rPr>
        <w:t> </w:t>
      </w:r>
      <w:r>
        <w:rPr>
          <w:color w:val="231F20"/>
          <w:w w:val="85"/>
        </w:rPr>
        <w:t>y</w:t>
      </w:r>
      <w:r>
        <w:rPr>
          <w:color w:val="231F20"/>
          <w:spacing w:val="-2"/>
          <w:w w:val="85"/>
        </w:rPr>
        <w:t> </w:t>
      </w:r>
      <w:r>
        <w:rPr>
          <w:color w:val="231F20"/>
          <w:spacing w:val="9"/>
          <w:w w:val="85"/>
        </w:rPr>
        <w:t>director</w:t>
      </w:r>
      <w:r>
        <w:rPr>
          <w:color w:val="231F20"/>
          <w:spacing w:val="-2"/>
          <w:w w:val="85"/>
        </w:rPr>
        <w:t> </w:t>
      </w:r>
      <w:r>
        <w:rPr>
          <w:color w:val="231F20"/>
          <w:w w:val="85"/>
        </w:rPr>
        <w:t>de</w:t>
      </w:r>
      <w:r>
        <w:rPr>
          <w:color w:val="231F20"/>
          <w:spacing w:val="-2"/>
          <w:w w:val="85"/>
        </w:rPr>
        <w:t> </w:t>
      </w:r>
      <w:r>
        <w:rPr>
          <w:color w:val="231F20"/>
          <w:spacing w:val="10"/>
          <w:w w:val="85"/>
        </w:rPr>
        <w:t>Actividades</w:t>
      </w:r>
      <w:r>
        <w:rPr>
          <w:color w:val="231F20"/>
          <w:spacing w:val="-2"/>
          <w:w w:val="85"/>
        </w:rPr>
        <w:t> </w:t>
      </w:r>
      <w:r>
        <w:rPr>
          <w:color w:val="231F20"/>
          <w:spacing w:val="11"/>
          <w:w w:val="85"/>
        </w:rPr>
        <w:t>Fundacionales </w:t>
      </w:r>
      <w:r>
        <w:rPr>
          <w:color w:val="231F20"/>
          <w:w w:val="90"/>
        </w:rPr>
        <w:t>de</w:t>
      </w:r>
      <w:r>
        <w:rPr>
          <w:color w:val="231F20"/>
          <w:w w:val="90"/>
        </w:rPr>
        <w:t> la</w:t>
      </w:r>
      <w:r>
        <w:rPr>
          <w:color w:val="231F20"/>
          <w:w w:val="90"/>
        </w:rPr>
        <w:t> FCM,</w:t>
      </w:r>
      <w:r>
        <w:rPr>
          <w:color w:val="231F20"/>
          <w:w w:val="90"/>
        </w:rPr>
        <w:t> </w:t>
      </w:r>
      <w:r>
        <w:rPr>
          <w:color w:val="231F20"/>
          <w:spacing w:val="9"/>
          <w:w w:val="90"/>
        </w:rPr>
        <w:t>Fernando</w:t>
      </w:r>
      <w:r>
        <w:rPr>
          <w:color w:val="231F20"/>
          <w:spacing w:val="9"/>
          <w:w w:val="90"/>
        </w:rPr>
        <w:t> </w:t>
      </w:r>
      <w:r>
        <w:rPr>
          <w:color w:val="231F20"/>
          <w:w w:val="90"/>
        </w:rPr>
        <w:t>Gómez</w:t>
      </w:r>
      <w:r>
        <w:rPr>
          <w:color w:val="231F20"/>
          <w:w w:val="90"/>
        </w:rPr>
        <w:t> </w:t>
      </w:r>
      <w:r>
        <w:rPr>
          <w:color w:val="231F20"/>
          <w:spacing w:val="9"/>
          <w:w w:val="90"/>
        </w:rPr>
        <w:t>Aguilera,</w:t>
      </w:r>
      <w:r>
        <w:rPr>
          <w:color w:val="231F20"/>
          <w:spacing w:val="9"/>
          <w:w w:val="90"/>
        </w:rPr>
        <w:t> </w:t>
      </w:r>
      <w:r>
        <w:rPr>
          <w:color w:val="231F20"/>
          <w:w w:val="90"/>
        </w:rPr>
        <w:t>autor</w:t>
      </w:r>
      <w:r>
        <w:rPr>
          <w:color w:val="231F20"/>
          <w:w w:val="90"/>
        </w:rPr>
        <w:t> de</w:t>
      </w:r>
      <w:r>
        <w:rPr>
          <w:color w:val="231F20"/>
          <w:w w:val="90"/>
        </w:rPr>
        <w:t> la</w:t>
      </w:r>
      <w:r>
        <w:rPr>
          <w:color w:val="231F20"/>
          <w:w w:val="90"/>
        </w:rPr>
        <w:t> </w:t>
      </w:r>
      <w:r>
        <w:rPr>
          <w:color w:val="231F20"/>
          <w:spacing w:val="11"/>
          <w:w w:val="90"/>
        </w:rPr>
        <w:t>in-</w:t>
      </w:r>
      <w:r>
        <w:rPr>
          <w:color w:val="231F20"/>
          <w:spacing w:val="10"/>
          <w:w w:val="90"/>
        </w:rPr>
        <w:t>troducción, </w:t>
      </w:r>
      <w:r>
        <w:rPr>
          <w:color w:val="231F20"/>
          <w:w w:val="90"/>
        </w:rPr>
        <w:t>la </w:t>
      </w:r>
      <w:r>
        <w:rPr>
          <w:color w:val="231F20"/>
          <w:spacing w:val="9"/>
          <w:w w:val="90"/>
        </w:rPr>
        <w:t>antología </w:t>
      </w:r>
      <w:r>
        <w:rPr>
          <w:color w:val="231F20"/>
          <w:w w:val="90"/>
        </w:rPr>
        <w:t>y </w:t>
      </w:r>
      <w:r>
        <w:rPr>
          <w:color w:val="231F20"/>
          <w:spacing w:val="11"/>
          <w:w w:val="90"/>
        </w:rPr>
        <w:t>la</w:t>
      </w:r>
    </w:p>
    <w:p>
      <w:pPr>
        <w:pStyle w:val="BodyText"/>
        <w:spacing w:line="268" w:lineRule="auto"/>
        <w:ind w:left="2542" w:right="3523"/>
        <w:jc w:val="both"/>
      </w:pPr>
      <w:r>
        <w:rPr>
          <w:color w:val="231F20"/>
          <w:spacing w:val="11"/>
          <w:w w:val="85"/>
        </w:rPr>
        <w:t>edición,</w:t>
      </w:r>
      <w:r>
        <w:rPr>
          <w:color w:val="231F20"/>
          <w:spacing w:val="11"/>
          <w:w w:val="85"/>
        </w:rPr>
        <w:t> </w:t>
      </w:r>
      <w:r>
        <w:rPr>
          <w:color w:val="231F20"/>
          <w:w w:val="85"/>
        </w:rPr>
        <w:t>ha</w:t>
      </w:r>
      <w:r>
        <w:rPr>
          <w:color w:val="231F20"/>
          <w:w w:val="85"/>
        </w:rPr>
        <w:t> </w:t>
      </w:r>
      <w:r>
        <w:rPr>
          <w:color w:val="231F20"/>
          <w:spacing w:val="11"/>
          <w:w w:val="85"/>
        </w:rPr>
        <w:t>estructurado</w:t>
      </w:r>
      <w:r>
        <w:rPr>
          <w:color w:val="231F20"/>
          <w:spacing w:val="11"/>
          <w:w w:val="85"/>
        </w:rPr>
        <w:t> </w:t>
      </w:r>
      <w:r>
        <w:rPr>
          <w:color w:val="231F20"/>
          <w:spacing w:val="13"/>
          <w:w w:val="85"/>
        </w:rPr>
        <w:t>la publicación</w:t>
      </w:r>
      <w:r>
        <w:rPr>
          <w:color w:val="231F20"/>
          <w:spacing w:val="13"/>
          <w:w w:val="85"/>
        </w:rPr>
        <w:t> </w:t>
      </w:r>
      <w:r>
        <w:rPr>
          <w:color w:val="231F20"/>
          <w:w w:val="85"/>
        </w:rPr>
        <w:t>en</w:t>
      </w:r>
      <w:r>
        <w:rPr>
          <w:color w:val="231F20"/>
          <w:w w:val="85"/>
        </w:rPr>
        <w:t> </w:t>
      </w:r>
      <w:r>
        <w:rPr>
          <w:color w:val="231F20"/>
          <w:spacing w:val="10"/>
          <w:w w:val="85"/>
        </w:rPr>
        <w:t>los</w:t>
      </w:r>
      <w:r>
        <w:rPr>
          <w:color w:val="231F20"/>
          <w:spacing w:val="10"/>
          <w:w w:val="85"/>
        </w:rPr>
        <w:t> </w:t>
      </w:r>
      <w:r>
        <w:rPr>
          <w:color w:val="231F20"/>
          <w:spacing w:val="13"/>
          <w:w w:val="85"/>
        </w:rPr>
        <w:t>siguien-</w:t>
      </w:r>
      <w:r>
        <w:rPr>
          <w:color w:val="231F20"/>
          <w:spacing w:val="12"/>
          <w:w w:val="90"/>
        </w:rPr>
        <w:t>tes</w:t>
      </w:r>
      <w:r>
        <w:rPr>
          <w:color w:val="231F20"/>
          <w:spacing w:val="-11"/>
          <w:w w:val="90"/>
        </w:rPr>
        <w:t> </w:t>
      </w:r>
      <w:r>
        <w:rPr>
          <w:color w:val="231F20"/>
          <w:spacing w:val="17"/>
          <w:w w:val="90"/>
        </w:rPr>
        <w:t>apartados:</w:t>
      </w:r>
      <w:r>
        <w:rPr>
          <w:color w:val="231F20"/>
          <w:spacing w:val="-8"/>
          <w:w w:val="90"/>
        </w:rPr>
        <w:t> </w:t>
      </w:r>
      <w:r>
        <w:rPr>
          <w:color w:val="231F20"/>
          <w:spacing w:val="9"/>
          <w:w w:val="90"/>
        </w:rPr>
        <w:t>un</w:t>
      </w:r>
      <w:r>
        <w:rPr>
          <w:color w:val="231F20"/>
          <w:spacing w:val="-8"/>
          <w:w w:val="90"/>
        </w:rPr>
        <w:t> </w:t>
      </w:r>
      <w:r>
        <w:rPr>
          <w:color w:val="231F20"/>
          <w:spacing w:val="16"/>
          <w:w w:val="90"/>
        </w:rPr>
        <w:t>estudio </w:t>
      </w:r>
      <w:r>
        <w:rPr>
          <w:color w:val="231F20"/>
          <w:spacing w:val="10"/>
          <w:w w:val="85"/>
        </w:rPr>
        <w:t>crítico</w:t>
      </w:r>
      <w:r>
        <w:rPr>
          <w:color w:val="231F20"/>
          <w:spacing w:val="9"/>
          <w:w w:val="85"/>
        </w:rPr>
        <w:t> </w:t>
      </w:r>
      <w:r>
        <w:rPr>
          <w:color w:val="231F20"/>
          <w:spacing w:val="11"/>
          <w:w w:val="85"/>
        </w:rPr>
        <w:t>introductorio,</w:t>
      </w:r>
      <w:r>
        <w:rPr>
          <w:color w:val="231F20"/>
          <w:spacing w:val="9"/>
          <w:w w:val="85"/>
        </w:rPr>
        <w:t> </w:t>
      </w:r>
      <w:r>
        <w:rPr>
          <w:color w:val="231F20"/>
          <w:w w:val="85"/>
        </w:rPr>
        <w:t>en</w:t>
      </w:r>
      <w:r>
        <w:rPr>
          <w:color w:val="231F20"/>
          <w:w w:val="85"/>
        </w:rPr>
        <w:t> </w:t>
      </w:r>
      <w:r>
        <w:rPr>
          <w:color w:val="231F20"/>
          <w:spacing w:val="12"/>
          <w:w w:val="85"/>
        </w:rPr>
        <w:t>el </w:t>
      </w:r>
      <w:r>
        <w:rPr>
          <w:color w:val="231F20"/>
          <w:w w:val="85"/>
        </w:rPr>
        <w:t>que</w:t>
      </w:r>
      <w:r>
        <w:rPr>
          <w:color w:val="231F20"/>
          <w:w w:val="85"/>
        </w:rPr>
        <w:t> </w:t>
      </w:r>
      <w:r>
        <w:rPr>
          <w:color w:val="231F20"/>
          <w:spacing w:val="10"/>
          <w:w w:val="85"/>
        </w:rPr>
        <w:t>analiza</w:t>
      </w:r>
      <w:r>
        <w:rPr>
          <w:color w:val="231F20"/>
          <w:spacing w:val="10"/>
          <w:w w:val="85"/>
        </w:rPr>
        <w:t> </w:t>
      </w:r>
      <w:r>
        <w:rPr>
          <w:color w:val="231F20"/>
          <w:w w:val="85"/>
        </w:rPr>
        <w:t>las</w:t>
      </w:r>
      <w:r>
        <w:rPr>
          <w:color w:val="231F20"/>
          <w:w w:val="85"/>
        </w:rPr>
        <w:t> </w:t>
      </w:r>
      <w:r>
        <w:rPr>
          <w:color w:val="231F20"/>
          <w:spacing w:val="12"/>
          <w:w w:val="85"/>
        </w:rPr>
        <w:t>característi-</w:t>
      </w:r>
      <w:r>
        <w:rPr>
          <w:color w:val="231F20"/>
          <w:w w:val="85"/>
        </w:rPr>
        <w:t>cas de las </w:t>
      </w:r>
      <w:r>
        <w:rPr>
          <w:color w:val="231F20"/>
          <w:spacing w:val="9"/>
          <w:w w:val="85"/>
        </w:rPr>
        <w:t>crónicas </w:t>
      </w:r>
      <w:r>
        <w:rPr>
          <w:color w:val="231F20"/>
          <w:w w:val="85"/>
        </w:rPr>
        <w:t>de </w:t>
      </w:r>
      <w:r>
        <w:rPr>
          <w:color w:val="231F20"/>
          <w:spacing w:val="11"/>
          <w:w w:val="85"/>
        </w:rPr>
        <w:t>Lean-</w:t>
      </w:r>
      <w:r>
        <w:rPr>
          <w:color w:val="231F20"/>
          <w:spacing w:val="10"/>
          <w:w w:val="85"/>
        </w:rPr>
        <w:t>dro</w:t>
      </w:r>
      <w:r>
        <w:rPr>
          <w:color w:val="231F20"/>
          <w:spacing w:val="-6"/>
          <w:w w:val="85"/>
        </w:rPr>
        <w:t> </w:t>
      </w:r>
      <w:r>
        <w:rPr>
          <w:color w:val="231F20"/>
          <w:spacing w:val="13"/>
          <w:w w:val="85"/>
        </w:rPr>
        <w:t>Perdomo</w:t>
      </w:r>
      <w:r>
        <w:rPr>
          <w:color w:val="231F20"/>
          <w:spacing w:val="-6"/>
          <w:w w:val="85"/>
        </w:rPr>
        <w:t> </w:t>
      </w:r>
      <w:r>
        <w:rPr>
          <w:color w:val="231F20"/>
          <w:spacing w:val="16"/>
          <w:w w:val="85"/>
        </w:rPr>
        <w:t>relacionadas </w:t>
      </w:r>
      <w:r>
        <w:rPr>
          <w:color w:val="231F20"/>
          <w:w w:val="85"/>
        </w:rPr>
        <w:t>con</w:t>
      </w:r>
      <w:r>
        <w:rPr>
          <w:color w:val="231F20"/>
          <w:w w:val="85"/>
        </w:rPr>
        <w:t> </w:t>
      </w:r>
      <w:r>
        <w:rPr>
          <w:color w:val="231F20"/>
          <w:spacing w:val="10"/>
          <w:w w:val="85"/>
        </w:rPr>
        <w:t>Arrecife;</w:t>
      </w:r>
      <w:r>
        <w:rPr>
          <w:color w:val="231F20"/>
          <w:spacing w:val="10"/>
          <w:w w:val="85"/>
        </w:rPr>
        <w:t> </w:t>
      </w:r>
      <w:r>
        <w:rPr>
          <w:color w:val="231F20"/>
          <w:w w:val="85"/>
        </w:rPr>
        <w:t>una</w:t>
      </w:r>
      <w:r>
        <w:rPr>
          <w:color w:val="231F20"/>
          <w:w w:val="85"/>
        </w:rPr>
        <w:t> </w:t>
      </w:r>
      <w:r>
        <w:rPr>
          <w:color w:val="231F20"/>
          <w:spacing w:val="12"/>
          <w:w w:val="85"/>
        </w:rPr>
        <w:t>antología </w:t>
      </w:r>
      <w:r>
        <w:rPr>
          <w:color w:val="231F20"/>
          <w:w w:val="90"/>
        </w:rPr>
        <w:t>de</w:t>
      </w:r>
      <w:r>
        <w:rPr>
          <w:color w:val="231F20"/>
          <w:spacing w:val="-2"/>
          <w:w w:val="90"/>
        </w:rPr>
        <w:t> </w:t>
      </w:r>
      <w:r>
        <w:rPr>
          <w:color w:val="231F20"/>
          <w:w w:val="90"/>
        </w:rPr>
        <w:t>58</w:t>
      </w:r>
      <w:r>
        <w:rPr>
          <w:color w:val="231F20"/>
          <w:spacing w:val="-2"/>
          <w:w w:val="90"/>
        </w:rPr>
        <w:t> </w:t>
      </w:r>
      <w:r>
        <w:rPr>
          <w:color w:val="231F20"/>
          <w:spacing w:val="11"/>
          <w:w w:val="90"/>
        </w:rPr>
        <w:t>crónicas</w:t>
      </w:r>
      <w:r>
        <w:rPr>
          <w:color w:val="231F20"/>
          <w:spacing w:val="-2"/>
          <w:w w:val="90"/>
        </w:rPr>
        <w:t> </w:t>
      </w:r>
      <w:r>
        <w:rPr>
          <w:color w:val="231F20"/>
          <w:w w:val="90"/>
        </w:rPr>
        <w:t>de</w:t>
      </w:r>
      <w:r>
        <w:rPr>
          <w:color w:val="231F20"/>
          <w:spacing w:val="-2"/>
          <w:w w:val="90"/>
        </w:rPr>
        <w:t> </w:t>
      </w:r>
      <w:r>
        <w:rPr>
          <w:color w:val="231F20"/>
          <w:spacing w:val="13"/>
          <w:w w:val="90"/>
        </w:rPr>
        <w:t>Leandro </w:t>
      </w:r>
      <w:r>
        <w:rPr>
          <w:color w:val="231F20"/>
          <w:spacing w:val="9"/>
          <w:w w:val="85"/>
        </w:rPr>
        <w:t>Perdomo;</w:t>
      </w:r>
      <w:r>
        <w:rPr>
          <w:color w:val="231F20"/>
          <w:spacing w:val="9"/>
          <w:w w:val="85"/>
        </w:rPr>
        <w:t> </w:t>
      </w:r>
      <w:r>
        <w:rPr>
          <w:color w:val="231F20"/>
          <w:w w:val="85"/>
        </w:rPr>
        <w:t>un</w:t>
      </w:r>
      <w:r>
        <w:rPr>
          <w:color w:val="231F20"/>
          <w:w w:val="85"/>
        </w:rPr>
        <w:t> </w:t>
      </w:r>
      <w:r>
        <w:rPr>
          <w:color w:val="231F20"/>
          <w:spacing w:val="9"/>
          <w:w w:val="85"/>
        </w:rPr>
        <w:t>apéndice</w:t>
      </w:r>
      <w:r>
        <w:rPr>
          <w:color w:val="231F20"/>
          <w:spacing w:val="9"/>
          <w:w w:val="85"/>
        </w:rPr>
        <w:t> </w:t>
      </w:r>
      <w:r>
        <w:rPr>
          <w:color w:val="231F20"/>
          <w:spacing w:val="11"/>
          <w:w w:val="85"/>
        </w:rPr>
        <w:t>léxi-</w:t>
      </w:r>
      <w:r>
        <w:rPr>
          <w:color w:val="231F20"/>
          <w:w w:val="90"/>
        </w:rPr>
        <w:t>co</w:t>
      </w:r>
      <w:r>
        <w:rPr>
          <w:color w:val="231F20"/>
          <w:spacing w:val="20"/>
        </w:rPr>
        <w:t> </w:t>
      </w:r>
      <w:r>
        <w:rPr>
          <w:color w:val="231F20"/>
          <w:w w:val="90"/>
        </w:rPr>
        <w:t>con</w:t>
      </w:r>
      <w:r>
        <w:rPr>
          <w:color w:val="231F20"/>
          <w:spacing w:val="20"/>
        </w:rPr>
        <w:t> </w:t>
      </w:r>
      <w:r>
        <w:rPr>
          <w:color w:val="231F20"/>
          <w:w w:val="90"/>
        </w:rPr>
        <w:t>más</w:t>
      </w:r>
      <w:r>
        <w:rPr>
          <w:color w:val="231F20"/>
          <w:spacing w:val="20"/>
        </w:rPr>
        <w:t> </w:t>
      </w:r>
      <w:r>
        <w:rPr>
          <w:color w:val="231F20"/>
          <w:w w:val="90"/>
        </w:rPr>
        <w:t>de</w:t>
      </w:r>
      <w:r>
        <w:rPr>
          <w:color w:val="231F20"/>
          <w:spacing w:val="20"/>
        </w:rPr>
        <w:t> </w:t>
      </w:r>
      <w:r>
        <w:rPr>
          <w:color w:val="231F20"/>
          <w:w w:val="90"/>
        </w:rPr>
        <w:t>un</w:t>
      </w:r>
      <w:r>
        <w:rPr>
          <w:color w:val="231F20"/>
          <w:spacing w:val="20"/>
        </w:rPr>
        <w:t> </w:t>
      </w:r>
      <w:r>
        <w:rPr>
          <w:color w:val="231F20"/>
          <w:spacing w:val="9"/>
          <w:w w:val="80"/>
        </w:rPr>
        <w:t>centenar</w:t>
      </w:r>
    </w:p>
    <w:p>
      <w:pPr>
        <w:pStyle w:val="BodyText"/>
        <w:spacing w:line="268" w:lineRule="auto" w:before="3"/>
        <w:ind w:left="2542" w:right="1468"/>
        <w:jc w:val="both"/>
      </w:pPr>
      <w:r>
        <w:rPr>
          <w:color w:val="231F20"/>
          <w:w w:val="85"/>
        </w:rPr>
        <w:t>de </w:t>
      </w:r>
      <w:r>
        <w:rPr>
          <w:color w:val="231F20"/>
          <w:spacing w:val="9"/>
          <w:w w:val="85"/>
        </w:rPr>
        <w:t>palabras </w:t>
      </w:r>
      <w:r>
        <w:rPr>
          <w:color w:val="231F20"/>
          <w:w w:val="85"/>
        </w:rPr>
        <w:t>del </w:t>
      </w:r>
      <w:r>
        <w:rPr>
          <w:color w:val="231F20"/>
          <w:spacing w:val="9"/>
          <w:w w:val="85"/>
        </w:rPr>
        <w:t>español </w:t>
      </w:r>
      <w:r>
        <w:rPr>
          <w:color w:val="231F20"/>
          <w:w w:val="85"/>
        </w:rPr>
        <w:t>de </w:t>
      </w:r>
      <w:r>
        <w:rPr>
          <w:color w:val="231F20"/>
          <w:spacing w:val="9"/>
          <w:w w:val="85"/>
        </w:rPr>
        <w:t>Canarias hablado </w:t>
      </w:r>
      <w:r>
        <w:rPr>
          <w:color w:val="231F20"/>
          <w:w w:val="85"/>
        </w:rPr>
        <w:t>en </w:t>
      </w:r>
      <w:r>
        <w:rPr>
          <w:color w:val="231F20"/>
          <w:spacing w:val="11"/>
          <w:w w:val="85"/>
        </w:rPr>
        <w:t>Lanza-</w:t>
      </w:r>
      <w:r>
        <w:rPr>
          <w:color w:val="231F20"/>
          <w:w w:val="85"/>
        </w:rPr>
        <w:t>rote </w:t>
      </w:r>
      <w:r>
        <w:rPr>
          <w:color w:val="231F20"/>
          <w:spacing w:val="9"/>
          <w:w w:val="85"/>
        </w:rPr>
        <w:t>utilizadas </w:t>
      </w:r>
      <w:r>
        <w:rPr>
          <w:color w:val="231F20"/>
          <w:w w:val="85"/>
        </w:rPr>
        <w:t>por </w:t>
      </w:r>
      <w:r>
        <w:rPr>
          <w:color w:val="231F20"/>
          <w:spacing w:val="9"/>
          <w:w w:val="85"/>
        </w:rPr>
        <w:t>Perdomo </w:t>
      </w:r>
      <w:r>
        <w:rPr>
          <w:color w:val="231F20"/>
          <w:w w:val="85"/>
        </w:rPr>
        <w:t>en sus </w:t>
      </w:r>
      <w:r>
        <w:rPr>
          <w:color w:val="231F20"/>
          <w:spacing w:val="9"/>
          <w:w w:val="85"/>
        </w:rPr>
        <w:t>crónicas; </w:t>
      </w:r>
      <w:r>
        <w:rPr>
          <w:color w:val="231F20"/>
          <w:w w:val="85"/>
        </w:rPr>
        <w:t>un </w:t>
      </w:r>
      <w:r>
        <w:rPr>
          <w:color w:val="231F20"/>
          <w:spacing w:val="11"/>
          <w:w w:val="85"/>
        </w:rPr>
        <w:t>apén-</w:t>
      </w:r>
      <w:r>
        <w:rPr>
          <w:color w:val="231F20"/>
          <w:w w:val="85"/>
        </w:rPr>
        <w:t>dice</w:t>
      </w:r>
      <w:r>
        <w:rPr>
          <w:color w:val="231F20"/>
          <w:w w:val="85"/>
        </w:rPr>
        <w:t> que</w:t>
      </w:r>
      <w:r>
        <w:rPr>
          <w:color w:val="231F20"/>
          <w:w w:val="85"/>
        </w:rPr>
        <w:t> </w:t>
      </w:r>
      <w:r>
        <w:rPr>
          <w:color w:val="231F20"/>
          <w:spacing w:val="9"/>
          <w:w w:val="85"/>
        </w:rPr>
        <w:t>recoge</w:t>
      </w:r>
      <w:r>
        <w:rPr>
          <w:color w:val="231F20"/>
          <w:spacing w:val="9"/>
          <w:w w:val="85"/>
        </w:rPr>
        <w:t> </w:t>
      </w:r>
      <w:r>
        <w:rPr>
          <w:color w:val="231F20"/>
          <w:w w:val="85"/>
        </w:rPr>
        <w:t>la</w:t>
      </w:r>
      <w:r>
        <w:rPr>
          <w:color w:val="231F20"/>
          <w:w w:val="85"/>
        </w:rPr>
        <w:t> </w:t>
      </w:r>
      <w:r>
        <w:rPr>
          <w:color w:val="231F20"/>
          <w:spacing w:val="10"/>
          <w:w w:val="85"/>
        </w:rPr>
        <w:t>bibliografía</w:t>
      </w:r>
      <w:r>
        <w:rPr>
          <w:color w:val="231F20"/>
          <w:spacing w:val="10"/>
          <w:w w:val="85"/>
        </w:rPr>
        <w:t> </w:t>
      </w:r>
      <w:r>
        <w:rPr>
          <w:color w:val="231F20"/>
          <w:spacing w:val="9"/>
          <w:w w:val="85"/>
        </w:rPr>
        <w:t>pasiva</w:t>
      </w:r>
      <w:r>
        <w:rPr>
          <w:color w:val="231F20"/>
          <w:spacing w:val="9"/>
          <w:w w:val="85"/>
        </w:rPr>
        <w:t> </w:t>
      </w:r>
      <w:r>
        <w:rPr>
          <w:color w:val="231F20"/>
          <w:spacing w:val="10"/>
          <w:w w:val="85"/>
        </w:rPr>
        <w:t>fundamental</w:t>
      </w:r>
      <w:r>
        <w:rPr>
          <w:color w:val="231F20"/>
          <w:spacing w:val="10"/>
          <w:w w:val="85"/>
        </w:rPr>
        <w:t> </w:t>
      </w:r>
      <w:r>
        <w:rPr>
          <w:color w:val="231F20"/>
          <w:spacing w:val="11"/>
          <w:w w:val="85"/>
        </w:rPr>
        <w:t>de-</w:t>
      </w:r>
      <w:r>
        <w:rPr>
          <w:color w:val="231F20"/>
          <w:spacing w:val="9"/>
          <w:w w:val="85"/>
        </w:rPr>
        <w:t>dicada </w:t>
      </w:r>
      <w:r>
        <w:rPr>
          <w:color w:val="231F20"/>
          <w:w w:val="85"/>
        </w:rPr>
        <w:t>a </w:t>
      </w:r>
      <w:r>
        <w:rPr>
          <w:color w:val="231F20"/>
          <w:spacing w:val="9"/>
          <w:w w:val="85"/>
        </w:rPr>
        <w:t>analizar </w:t>
      </w:r>
      <w:r>
        <w:rPr>
          <w:color w:val="231F20"/>
          <w:w w:val="85"/>
        </w:rPr>
        <w:t>las obras del </w:t>
      </w:r>
      <w:r>
        <w:rPr>
          <w:color w:val="231F20"/>
          <w:spacing w:val="9"/>
          <w:w w:val="85"/>
        </w:rPr>
        <w:t>escritor; </w:t>
      </w:r>
      <w:r>
        <w:rPr>
          <w:color w:val="231F20"/>
          <w:spacing w:val="10"/>
          <w:w w:val="85"/>
        </w:rPr>
        <w:t>finalmente, </w:t>
      </w:r>
      <w:r>
        <w:rPr>
          <w:color w:val="231F20"/>
          <w:spacing w:val="11"/>
          <w:w w:val="85"/>
        </w:rPr>
        <w:t>un </w:t>
      </w:r>
      <w:r>
        <w:rPr>
          <w:color w:val="231F20"/>
          <w:spacing w:val="10"/>
          <w:w w:val="85"/>
        </w:rPr>
        <w:t>apéndice</w:t>
      </w:r>
      <w:r>
        <w:rPr>
          <w:color w:val="231F20"/>
          <w:spacing w:val="10"/>
          <w:w w:val="85"/>
        </w:rPr>
        <w:t> </w:t>
      </w:r>
      <w:r>
        <w:rPr>
          <w:color w:val="231F20"/>
          <w:spacing w:val="11"/>
          <w:w w:val="85"/>
        </w:rPr>
        <w:t>bibliográfico</w:t>
      </w:r>
      <w:r>
        <w:rPr>
          <w:color w:val="231F20"/>
          <w:spacing w:val="11"/>
          <w:w w:val="85"/>
        </w:rPr>
        <w:t> </w:t>
      </w:r>
      <w:r>
        <w:rPr>
          <w:color w:val="231F20"/>
          <w:spacing w:val="9"/>
          <w:w w:val="85"/>
        </w:rPr>
        <w:t>sobre</w:t>
      </w:r>
      <w:r>
        <w:rPr>
          <w:color w:val="231F20"/>
          <w:spacing w:val="9"/>
          <w:w w:val="85"/>
        </w:rPr>
        <w:t> </w:t>
      </w:r>
      <w:r>
        <w:rPr>
          <w:color w:val="231F20"/>
          <w:w w:val="85"/>
        </w:rPr>
        <w:t>las</w:t>
      </w:r>
      <w:r>
        <w:rPr>
          <w:color w:val="231F20"/>
          <w:w w:val="85"/>
        </w:rPr>
        <w:t> </w:t>
      </w:r>
      <w:r>
        <w:rPr>
          <w:color w:val="231F20"/>
          <w:spacing w:val="10"/>
          <w:w w:val="85"/>
        </w:rPr>
        <w:t>crónicas</w:t>
      </w:r>
      <w:r>
        <w:rPr>
          <w:color w:val="231F20"/>
          <w:spacing w:val="10"/>
          <w:w w:val="85"/>
        </w:rPr>
        <w:t> incluidas</w:t>
      </w:r>
      <w:r>
        <w:rPr>
          <w:color w:val="231F20"/>
          <w:spacing w:val="10"/>
          <w:w w:val="85"/>
        </w:rPr>
        <w:t> </w:t>
      </w:r>
      <w:r>
        <w:rPr>
          <w:color w:val="231F20"/>
          <w:spacing w:val="12"/>
          <w:w w:val="85"/>
        </w:rPr>
        <w:t>en </w:t>
      </w:r>
      <w:r>
        <w:rPr>
          <w:color w:val="231F20"/>
          <w:w w:val="90"/>
        </w:rPr>
        <w:t>la </w:t>
      </w:r>
      <w:r>
        <w:rPr>
          <w:color w:val="231F20"/>
          <w:spacing w:val="11"/>
          <w:w w:val="90"/>
        </w:rPr>
        <w:t>antología.</w:t>
      </w:r>
    </w:p>
    <w:p>
      <w:pPr>
        <w:pStyle w:val="BodyText"/>
        <w:spacing w:before="2"/>
        <w:rPr>
          <w:sz w:val="14"/>
        </w:rPr>
      </w:pPr>
    </w:p>
    <w:p>
      <w:pPr>
        <w:pStyle w:val="BodyText"/>
        <w:spacing w:after="0"/>
        <w:rPr>
          <w:sz w:val="14"/>
        </w:rPr>
        <w:sectPr>
          <w:pgSz w:w="9640" w:h="13610"/>
          <w:pgMar w:top="0" w:bottom="0" w:left="992" w:right="425"/>
        </w:sectPr>
      </w:pPr>
    </w:p>
    <w:p>
      <w:pPr>
        <w:spacing w:line="264" w:lineRule="auto" w:before="89"/>
        <w:ind w:left="981" w:right="0" w:firstLine="208"/>
        <w:jc w:val="right"/>
        <w:rPr>
          <w:rFonts w:ascii="Lucida Sans" w:hAnsi="Lucida Sans"/>
          <w:i/>
          <w:sz w:val="20"/>
        </w:rPr>
      </w:pPr>
      <w:r>
        <w:rPr>
          <w:rFonts w:ascii="Lucida Sans" w:hAnsi="Lucida Sans"/>
          <w:i/>
          <w:color w:val="5B5600"/>
          <w:w w:val="75"/>
          <w:sz w:val="20"/>
        </w:rPr>
        <w:t>José</w:t>
      </w:r>
      <w:r>
        <w:rPr>
          <w:rFonts w:ascii="Lucida Sans" w:hAnsi="Lucida Sans"/>
          <w:i/>
          <w:color w:val="5B5600"/>
          <w:sz w:val="20"/>
        </w:rPr>
        <w:t> </w:t>
      </w:r>
      <w:r>
        <w:rPr>
          <w:rFonts w:ascii="Lucida Sans" w:hAnsi="Lucida Sans"/>
          <w:i/>
          <w:color w:val="5B5600"/>
          <w:w w:val="75"/>
          <w:sz w:val="20"/>
        </w:rPr>
        <w:t>C.</w:t>
      </w:r>
      <w:r>
        <w:rPr>
          <w:rFonts w:ascii="Lucida Sans" w:hAnsi="Lucida Sans"/>
          <w:i/>
          <w:color w:val="5B5600"/>
          <w:sz w:val="20"/>
        </w:rPr>
        <w:t> </w:t>
      </w:r>
      <w:r>
        <w:rPr>
          <w:rFonts w:ascii="Lucida Sans" w:hAnsi="Lucida Sans"/>
          <w:i/>
          <w:color w:val="5B5600"/>
          <w:w w:val="75"/>
          <w:sz w:val="20"/>
        </w:rPr>
        <w:t>Cabrera</w:t>
      </w:r>
      <w:r>
        <w:rPr>
          <w:rFonts w:ascii="Lucida Sans" w:hAnsi="Lucida Sans"/>
          <w:i/>
          <w:color w:val="5B5600"/>
          <w:w w:val="75"/>
          <w:sz w:val="20"/>
        </w:rPr>
        <w:t> Pérez, Mª Antonia </w:t>
      </w:r>
      <w:r>
        <w:rPr>
          <w:rFonts w:ascii="Lucida Sans" w:hAnsi="Lucida Sans"/>
          <w:i/>
          <w:color w:val="5B5600"/>
          <w:w w:val="85"/>
          <w:sz w:val="20"/>
        </w:rPr>
        <w:t>Perera Betancor</w:t>
      </w:r>
    </w:p>
    <w:p>
      <w:pPr>
        <w:spacing w:before="3"/>
        <w:ind w:left="0" w:right="0" w:firstLine="0"/>
        <w:jc w:val="right"/>
        <w:rPr>
          <w:rFonts w:ascii="Lucida Sans"/>
          <w:i/>
          <w:sz w:val="20"/>
        </w:rPr>
      </w:pPr>
      <w:r>
        <w:rPr>
          <w:rFonts w:ascii="Lucida Sans"/>
          <w:i/>
          <w:color w:val="5B5600"/>
          <w:w w:val="75"/>
          <w:sz w:val="20"/>
        </w:rPr>
        <w:t>y</w:t>
      </w:r>
      <w:r>
        <w:rPr>
          <w:rFonts w:ascii="Lucida Sans"/>
          <w:i/>
          <w:color w:val="5B5600"/>
          <w:spacing w:val="16"/>
          <w:sz w:val="20"/>
        </w:rPr>
        <w:t> </w:t>
      </w:r>
      <w:r>
        <w:rPr>
          <w:rFonts w:ascii="Lucida Sans"/>
          <w:i/>
          <w:color w:val="5B5600"/>
          <w:w w:val="75"/>
          <w:sz w:val="20"/>
        </w:rPr>
        <w:t>Antonio</w:t>
      </w:r>
      <w:r>
        <w:rPr>
          <w:rFonts w:ascii="Lucida Sans"/>
          <w:i/>
          <w:color w:val="5B5600"/>
          <w:spacing w:val="16"/>
          <w:sz w:val="20"/>
        </w:rPr>
        <w:t> </w:t>
      </w:r>
      <w:r>
        <w:rPr>
          <w:rFonts w:ascii="Lucida Sans"/>
          <w:i/>
          <w:color w:val="5B5600"/>
          <w:spacing w:val="-2"/>
          <w:w w:val="75"/>
          <w:sz w:val="20"/>
        </w:rPr>
        <w:t>Tejera</w:t>
      </w:r>
    </w:p>
    <w:p>
      <w:pPr>
        <w:spacing w:before="25"/>
        <w:ind w:left="0" w:right="0" w:firstLine="0"/>
        <w:jc w:val="right"/>
        <w:rPr>
          <w:rFonts w:ascii="Lucida Sans"/>
          <w:i/>
          <w:sz w:val="20"/>
        </w:rPr>
      </w:pPr>
      <w:r>
        <w:rPr>
          <w:rFonts w:ascii="Lucida Sans"/>
          <w:i/>
          <w:color w:val="5B5600"/>
          <w:spacing w:val="-2"/>
          <w:w w:val="80"/>
          <w:sz w:val="20"/>
        </w:rPr>
        <w:t>Gaspar.</w:t>
      </w:r>
    </w:p>
    <w:p>
      <w:pPr>
        <w:pStyle w:val="BodyText"/>
        <w:spacing w:line="268" w:lineRule="auto" w:before="32"/>
        <w:ind w:left="1485" w:firstLine="462"/>
        <w:jc w:val="both"/>
      </w:pPr>
      <w:r>
        <w:rPr>
          <w:color w:val="5B5600"/>
          <w:spacing w:val="-2"/>
          <w:w w:val="80"/>
        </w:rPr>
        <w:t>Majos.</w:t>
      </w:r>
      <w:r>
        <w:rPr>
          <w:color w:val="5B5600"/>
          <w:spacing w:val="-2"/>
          <w:w w:val="80"/>
        </w:rPr>
        <w:t> </w:t>
      </w:r>
      <w:r>
        <w:rPr>
          <w:color w:val="5B5600"/>
          <w:w w:val="90"/>
        </w:rPr>
        <w:t>La primitiva </w:t>
      </w:r>
      <w:r>
        <w:rPr>
          <w:color w:val="5B5600"/>
          <w:w w:val="80"/>
        </w:rPr>
        <w:t>población</w:t>
      </w:r>
      <w:r>
        <w:rPr>
          <w:color w:val="5B5600"/>
          <w:spacing w:val="60"/>
        </w:rPr>
        <w:t> </w:t>
      </w:r>
      <w:r>
        <w:rPr>
          <w:color w:val="5B5600"/>
          <w:spacing w:val="-5"/>
          <w:w w:val="85"/>
        </w:rPr>
        <w:t>de</w:t>
      </w:r>
    </w:p>
    <w:p>
      <w:pPr>
        <w:pStyle w:val="BodyText"/>
        <w:jc w:val="right"/>
      </w:pPr>
      <w:r>
        <w:rPr>
          <w:color w:val="5B5600"/>
          <w:spacing w:val="2"/>
          <w:w w:val="80"/>
        </w:rPr>
        <w:t>Lanzarote.</w:t>
      </w:r>
      <w:r>
        <w:rPr>
          <w:color w:val="5B5600"/>
          <w:spacing w:val="47"/>
        </w:rPr>
        <w:t> </w:t>
      </w:r>
      <w:r>
        <w:rPr>
          <w:color w:val="5B5600"/>
          <w:spacing w:val="-2"/>
          <w:w w:val="90"/>
        </w:rPr>
        <w:t>Islas</w:t>
      </w:r>
    </w:p>
    <w:p>
      <w:pPr>
        <w:pStyle w:val="BodyText"/>
        <w:spacing w:before="28"/>
        <w:jc w:val="right"/>
      </w:pPr>
      <w:r>
        <w:rPr>
          <w:color w:val="5B5600"/>
          <w:spacing w:val="-2"/>
          <w:w w:val="90"/>
        </w:rPr>
        <w:t>Canarias.</w:t>
      </w:r>
    </w:p>
    <w:p>
      <w:pPr>
        <w:pStyle w:val="BodyText"/>
        <w:spacing w:line="268" w:lineRule="auto" w:before="97"/>
        <w:ind w:left="93" w:right="1466"/>
        <w:jc w:val="both"/>
      </w:pPr>
      <w:r>
        <w:rPr/>
        <w:br w:type="column"/>
      </w:r>
      <w:r>
        <w:rPr>
          <w:color w:val="231F20"/>
          <w:spacing w:val="10"/>
          <w:w w:val="85"/>
        </w:rPr>
        <w:t>José</w:t>
      </w:r>
      <w:r>
        <w:rPr>
          <w:color w:val="231F20"/>
          <w:spacing w:val="10"/>
          <w:w w:val="85"/>
        </w:rPr>
        <w:t> </w:t>
      </w:r>
      <w:r>
        <w:rPr>
          <w:color w:val="231F20"/>
          <w:spacing w:val="11"/>
          <w:w w:val="85"/>
        </w:rPr>
        <w:t>Carlos</w:t>
      </w:r>
      <w:r>
        <w:rPr>
          <w:color w:val="231F20"/>
          <w:spacing w:val="11"/>
          <w:w w:val="85"/>
        </w:rPr>
        <w:t> </w:t>
      </w:r>
      <w:r>
        <w:rPr>
          <w:color w:val="231F20"/>
          <w:spacing w:val="12"/>
          <w:w w:val="85"/>
        </w:rPr>
        <w:t>Cabrera</w:t>
      </w:r>
      <w:r>
        <w:rPr>
          <w:color w:val="231F20"/>
          <w:spacing w:val="12"/>
          <w:w w:val="85"/>
        </w:rPr>
        <w:t> </w:t>
      </w:r>
      <w:r>
        <w:rPr>
          <w:color w:val="231F20"/>
          <w:spacing w:val="11"/>
          <w:w w:val="85"/>
        </w:rPr>
        <w:t>Pérez</w:t>
      </w:r>
      <w:r>
        <w:rPr>
          <w:color w:val="231F20"/>
          <w:spacing w:val="11"/>
          <w:w w:val="85"/>
        </w:rPr>
        <w:t> (Santa</w:t>
      </w:r>
      <w:r>
        <w:rPr>
          <w:color w:val="231F20"/>
          <w:spacing w:val="11"/>
          <w:w w:val="85"/>
        </w:rPr>
        <w:t> </w:t>
      </w:r>
      <w:r>
        <w:rPr>
          <w:color w:val="231F20"/>
          <w:spacing w:val="10"/>
          <w:w w:val="85"/>
        </w:rPr>
        <w:t>Cruz</w:t>
      </w:r>
      <w:r>
        <w:rPr>
          <w:color w:val="231F20"/>
          <w:spacing w:val="10"/>
          <w:w w:val="85"/>
        </w:rPr>
        <w:t> </w:t>
      </w:r>
      <w:r>
        <w:rPr>
          <w:color w:val="231F20"/>
          <w:w w:val="85"/>
        </w:rPr>
        <w:t>de</w:t>
      </w:r>
      <w:r>
        <w:rPr>
          <w:color w:val="231F20"/>
          <w:w w:val="85"/>
        </w:rPr>
        <w:t> </w:t>
      </w:r>
      <w:r>
        <w:rPr>
          <w:color w:val="231F20"/>
          <w:spacing w:val="14"/>
          <w:w w:val="85"/>
        </w:rPr>
        <w:t>Tenerife, </w:t>
      </w:r>
      <w:r>
        <w:rPr>
          <w:color w:val="231F20"/>
          <w:spacing w:val="10"/>
          <w:w w:val="90"/>
        </w:rPr>
        <w:t>1960)</w:t>
      </w:r>
      <w:r>
        <w:rPr>
          <w:color w:val="231F20"/>
          <w:spacing w:val="6"/>
          <w:w w:val="90"/>
        </w:rPr>
        <w:t> </w:t>
      </w:r>
      <w:r>
        <w:rPr>
          <w:color w:val="231F20"/>
          <w:w w:val="90"/>
        </w:rPr>
        <w:t>es</w:t>
      </w:r>
      <w:r>
        <w:rPr>
          <w:color w:val="231F20"/>
          <w:w w:val="90"/>
        </w:rPr>
        <w:t> </w:t>
      </w:r>
      <w:r>
        <w:rPr>
          <w:color w:val="231F20"/>
          <w:spacing w:val="10"/>
          <w:w w:val="90"/>
        </w:rPr>
        <w:t>doctor</w:t>
      </w:r>
      <w:r>
        <w:rPr>
          <w:color w:val="231F20"/>
          <w:spacing w:val="6"/>
          <w:w w:val="90"/>
        </w:rPr>
        <w:t> </w:t>
      </w:r>
      <w:r>
        <w:rPr>
          <w:color w:val="231F20"/>
          <w:w w:val="90"/>
        </w:rPr>
        <w:t>en</w:t>
      </w:r>
      <w:r>
        <w:rPr>
          <w:color w:val="231F20"/>
          <w:w w:val="90"/>
        </w:rPr>
        <w:t> </w:t>
      </w:r>
      <w:r>
        <w:rPr>
          <w:color w:val="231F20"/>
          <w:spacing w:val="11"/>
          <w:w w:val="90"/>
        </w:rPr>
        <w:t>Geografía</w:t>
      </w:r>
      <w:r>
        <w:rPr>
          <w:color w:val="231F20"/>
          <w:spacing w:val="6"/>
          <w:w w:val="90"/>
        </w:rPr>
        <w:t> </w:t>
      </w:r>
      <w:r>
        <w:rPr>
          <w:color w:val="231F20"/>
          <w:w w:val="90"/>
        </w:rPr>
        <w:t>e</w:t>
      </w:r>
      <w:r>
        <w:rPr>
          <w:color w:val="231F20"/>
          <w:w w:val="90"/>
        </w:rPr>
        <w:t> </w:t>
      </w:r>
      <w:r>
        <w:rPr>
          <w:color w:val="231F20"/>
          <w:spacing w:val="11"/>
          <w:w w:val="90"/>
        </w:rPr>
        <w:t>Historia</w:t>
      </w:r>
      <w:r>
        <w:rPr>
          <w:color w:val="231F20"/>
          <w:spacing w:val="6"/>
          <w:w w:val="90"/>
        </w:rPr>
        <w:t> </w:t>
      </w:r>
      <w:r>
        <w:rPr>
          <w:color w:val="231F20"/>
          <w:w w:val="90"/>
        </w:rPr>
        <w:t>por</w:t>
      </w:r>
      <w:r>
        <w:rPr>
          <w:color w:val="231F20"/>
          <w:w w:val="90"/>
        </w:rPr>
        <w:t> la</w:t>
      </w:r>
      <w:r>
        <w:rPr>
          <w:color w:val="231F20"/>
          <w:w w:val="90"/>
        </w:rPr>
        <w:t> </w:t>
      </w:r>
      <w:r>
        <w:rPr>
          <w:color w:val="231F20"/>
          <w:spacing w:val="13"/>
          <w:w w:val="90"/>
        </w:rPr>
        <w:t>Uni-</w:t>
      </w:r>
      <w:r>
        <w:rPr>
          <w:color w:val="231F20"/>
          <w:spacing w:val="9"/>
          <w:w w:val="85"/>
        </w:rPr>
        <w:t>versidad</w:t>
      </w:r>
      <w:r>
        <w:rPr>
          <w:color w:val="231F20"/>
          <w:spacing w:val="9"/>
          <w:w w:val="85"/>
        </w:rPr>
        <w:t> </w:t>
      </w:r>
      <w:r>
        <w:rPr>
          <w:color w:val="231F20"/>
          <w:w w:val="85"/>
        </w:rPr>
        <w:t>de</w:t>
      </w:r>
      <w:r>
        <w:rPr>
          <w:color w:val="231F20"/>
          <w:w w:val="85"/>
        </w:rPr>
        <w:t> La</w:t>
      </w:r>
      <w:r>
        <w:rPr>
          <w:color w:val="231F20"/>
          <w:w w:val="85"/>
        </w:rPr>
        <w:t> </w:t>
      </w:r>
      <w:r>
        <w:rPr>
          <w:color w:val="231F20"/>
          <w:spacing w:val="9"/>
          <w:w w:val="85"/>
        </w:rPr>
        <w:t>Laguna.</w:t>
      </w:r>
      <w:r>
        <w:rPr>
          <w:color w:val="231F20"/>
          <w:spacing w:val="9"/>
          <w:w w:val="85"/>
        </w:rPr>
        <w:t> </w:t>
      </w:r>
      <w:r>
        <w:rPr>
          <w:color w:val="231F20"/>
          <w:w w:val="85"/>
        </w:rPr>
        <w:t>Desde</w:t>
      </w:r>
      <w:r>
        <w:rPr>
          <w:color w:val="231F20"/>
          <w:w w:val="85"/>
        </w:rPr>
        <w:t> 1994</w:t>
      </w:r>
      <w:r>
        <w:rPr>
          <w:color w:val="231F20"/>
          <w:w w:val="85"/>
        </w:rPr>
        <w:t> es</w:t>
      </w:r>
      <w:r>
        <w:rPr>
          <w:color w:val="231F20"/>
          <w:w w:val="85"/>
        </w:rPr>
        <w:t> </w:t>
      </w:r>
      <w:r>
        <w:rPr>
          <w:color w:val="231F20"/>
          <w:spacing w:val="11"/>
          <w:w w:val="85"/>
        </w:rPr>
        <w:t>profesor–tutor</w:t>
      </w:r>
      <w:r>
        <w:rPr>
          <w:color w:val="231F20"/>
          <w:spacing w:val="40"/>
        </w:rPr>
        <w:t> </w:t>
      </w:r>
      <w:r>
        <w:rPr>
          <w:color w:val="231F20"/>
          <w:w w:val="85"/>
        </w:rPr>
        <w:t>de</w:t>
      </w:r>
      <w:r>
        <w:rPr>
          <w:color w:val="231F20"/>
          <w:w w:val="85"/>
        </w:rPr>
        <w:t> la</w:t>
      </w:r>
      <w:r>
        <w:rPr>
          <w:color w:val="231F20"/>
          <w:w w:val="85"/>
        </w:rPr>
        <w:t> </w:t>
      </w:r>
      <w:r>
        <w:rPr>
          <w:color w:val="231F20"/>
          <w:spacing w:val="11"/>
          <w:w w:val="85"/>
        </w:rPr>
        <w:t>Universidad</w:t>
      </w:r>
      <w:r>
        <w:rPr>
          <w:color w:val="231F20"/>
          <w:spacing w:val="11"/>
          <w:w w:val="85"/>
        </w:rPr>
        <w:t> Nacional</w:t>
      </w:r>
      <w:r>
        <w:rPr>
          <w:color w:val="231F20"/>
          <w:spacing w:val="11"/>
          <w:w w:val="85"/>
        </w:rPr>
        <w:t> </w:t>
      </w:r>
      <w:r>
        <w:rPr>
          <w:color w:val="231F20"/>
          <w:w w:val="85"/>
        </w:rPr>
        <w:t>de</w:t>
      </w:r>
      <w:r>
        <w:rPr>
          <w:color w:val="231F20"/>
          <w:w w:val="85"/>
        </w:rPr>
        <w:t> </w:t>
      </w:r>
      <w:r>
        <w:rPr>
          <w:color w:val="231F20"/>
          <w:spacing w:val="11"/>
          <w:w w:val="85"/>
        </w:rPr>
        <w:t>Educación</w:t>
      </w:r>
      <w:r>
        <w:rPr>
          <w:color w:val="231F20"/>
          <w:spacing w:val="11"/>
          <w:w w:val="85"/>
        </w:rPr>
        <w:t> </w:t>
      </w:r>
      <w:r>
        <w:rPr>
          <w:color w:val="231F20"/>
          <w:w w:val="85"/>
        </w:rPr>
        <w:t>a</w:t>
      </w:r>
      <w:r>
        <w:rPr>
          <w:color w:val="231F20"/>
          <w:w w:val="85"/>
        </w:rPr>
        <w:t> </w:t>
      </w:r>
      <w:r>
        <w:rPr>
          <w:color w:val="231F20"/>
          <w:spacing w:val="13"/>
          <w:w w:val="85"/>
        </w:rPr>
        <w:t>Distancia </w:t>
      </w:r>
      <w:r>
        <w:rPr>
          <w:color w:val="231F20"/>
          <w:spacing w:val="11"/>
          <w:w w:val="85"/>
        </w:rPr>
        <w:t>(UNED)</w:t>
      </w:r>
      <w:r>
        <w:rPr>
          <w:color w:val="231F20"/>
          <w:spacing w:val="11"/>
          <w:w w:val="85"/>
        </w:rPr>
        <w:t> </w:t>
      </w:r>
      <w:r>
        <w:rPr>
          <w:color w:val="231F20"/>
          <w:w w:val="85"/>
        </w:rPr>
        <w:t>en</w:t>
      </w:r>
      <w:r>
        <w:rPr>
          <w:color w:val="231F20"/>
          <w:w w:val="85"/>
        </w:rPr>
        <w:t> </w:t>
      </w:r>
      <w:r>
        <w:rPr>
          <w:color w:val="231F20"/>
          <w:spacing w:val="9"/>
          <w:w w:val="85"/>
        </w:rPr>
        <w:t>las</w:t>
      </w:r>
      <w:r>
        <w:rPr>
          <w:color w:val="231F20"/>
          <w:spacing w:val="9"/>
          <w:w w:val="85"/>
        </w:rPr>
        <w:t> </w:t>
      </w:r>
      <w:r>
        <w:rPr>
          <w:color w:val="231F20"/>
          <w:spacing w:val="12"/>
          <w:w w:val="85"/>
        </w:rPr>
        <w:t>asignaturas</w:t>
      </w:r>
      <w:r>
        <w:rPr>
          <w:color w:val="231F20"/>
          <w:spacing w:val="12"/>
          <w:w w:val="85"/>
        </w:rPr>
        <w:t> </w:t>
      </w:r>
      <w:r>
        <w:rPr>
          <w:color w:val="231F20"/>
          <w:w w:val="85"/>
        </w:rPr>
        <w:t>de</w:t>
      </w:r>
      <w:r>
        <w:rPr>
          <w:color w:val="231F20"/>
          <w:w w:val="85"/>
        </w:rPr>
        <w:t> </w:t>
      </w:r>
      <w:r>
        <w:rPr>
          <w:color w:val="231F20"/>
          <w:spacing w:val="12"/>
          <w:w w:val="85"/>
        </w:rPr>
        <w:t>Prehistoria</w:t>
      </w:r>
      <w:r>
        <w:rPr>
          <w:color w:val="231F20"/>
          <w:spacing w:val="12"/>
          <w:w w:val="85"/>
        </w:rPr>
        <w:t> </w:t>
      </w:r>
      <w:r>
        <w:rPr>
          <w:color w:val="231F20"/>
          <w:spacing w:val="14"/>
          <w:w w:val="85"/>
        </w:rPr>
        <w:t>Universal, </w:t>
      </w:r>
      <w:r>
        <w:rPr>
          <w:color w:val="231F20"/>
          <w:spacing w:val="9"/>
          <w:w w:val="85"/>
        </w:rPr>
        <w:t>Historia</w:t>
      </w:r>
      <w:r>
        <w:rPr>
          <w:color w:val="231F20"/>
          <w:spacing w:val="-6"/>
          <w:w w:val="85"/>
        </w:rPr>
        <w:t> </w:t>
      </w:r>
      <w:r>
        <w:rPr>
          <w:color w:val="231F20"/>
          <w:spacing w:val="9"/>
          <w:w w:val="85"/>
        </w:rPr>
        <w:t>Antigua</w:t>
      </w:r>
      <w:r>
        <w:rPr>
          <w:color w:val="231F20"/>
          <w:spacing w:val="-5"/>
          <w:w w:val="85"/>
        </w:rPr>
        <w:t> </w:t>
      </w:r>
      <w:r>
        <w:rPr>
          <w:color w:val="231F20"/>
          <w:spacing w:val="9"/>
          <w:w w:val="85"/>
        </w:rPr>
        <w:t>Universal</w:t>
      </w:r>
      <w:r>
        <w:rPr>
          <w:color w:val="231F20"/>
          <w:spacing w:val="-6"/>
          <w:w w:val="85"/>
        </w:rPr>
        <w:t> </w:t>
      </w:r>
      <w:r>
        <w:rPr>
          <w:color w:val="231F20"/>
          <w:w w:val="85"/>
        </w:rPr>
        <w:t>e</w:t>
      </w:r>
      <w:r>
        <w:rPr>
          <w:color w:val="231F20"/>
          <w:spacing w:val="-5"/>
          <w:w w:val="85"/>
        </w:rPr>
        <w:t> </w:t>
      </w:r>
      <w:r>
        <w:rPr>
          <w:color w:val="231F20"/>
          <w:spacing w:val="9"/>
          <w:w w:val="85"/>
        </w:rPr>
        <w:t>Historia</w:t>
      </w:r>
      <w:r>
        <w:rPr>
          <w:color w:val="231F20"/>
          <w:spacing w:val="-6"/>
          <w:w w:val="85"/>
        </w:rPr>
        <w:t> </w:t>
      </w:r>
      <w:r>
        <w:rPr>
          <w:color w:val="231F20"/>
          <w:spacing w:val="9"/>
          <w:w w:val="85"/>
        </w:rPr>
        <w:t>Medieval.</w:t>
      </w:r>
      <w:r>
        <w:rPr>
          <w:color w:val="231F20"/>
          <w:spacing w:val="-5"/>
          <w:w w:val="85"/>
        </w:rPr>
        <w:t> </w:t>
      </w:r>
      <w:r>
        <w:rPr>
          <w:color w:val="231F20"/>
          <w:spacing w:val="11"/>
          <w:w w:val="85"/>
        </w:rPr>
        <w:t>Duran-</w:t>
      </w:r>
      <w:r>
        <w:rPr>
          <w:color w:val="231F20"/>
          <w:w w:val="85"/>
        </w:rPr>
        <w:t>te 1999 fue </w:t>
      </w:r>
      <w:r>
        <w:rPr>
          <w:color w:val="231F20"/>
          <w:spacing w:val="9"/>
          <w:w w:val="85"/>
        </w:rPr>
        <w:t>técnico </w:t>
      </w:r>
      <w:r>
        <w:rPr>
          <w:color w:val="231F20"/>
          <w:w w:val="85"/>
        </w:rPr>
        <w:t>de la </w:t>
      </w:r>
      <w:r>
        <w:rPr>
          <w:color w:val="231F20"/>
          <w:spacing w:val="9"/>
          <w:w w:val="85"/>
        </w:rPr>
        <w:t>Unidad </w:t>
      </w:r>
      <w:r>
        <w:rPr>
          <w:color w:val="231F20"/>
          <w:w w:val="85"/>
        </w:rPr>
        <w:t>de </w:t>
      </w:r>
      <w:r>
        <w:rPr>
          <w:color w:val="231F20"/>
          <w:spacing w:val="9"/>
          <w:w w:val="85"/>
        </w:rPr>
        <w:t>Patrimonio </w:t>
      </w:r>
      <w:r>
        <w:rPr>
          <w:color w:val="231F20"/>
          <w:spacing w:val="11"/>
          <w:w w:val="85"/>
        </w:rPr>
        <w:t>Histó-rico–</w:t>
      </w:r>
      <w:r>
        <w:rPr>
          <w:color w:val="231F20"/>
          <w:spacing w:val="9"/>
          <w:w w:val="85"/>
        </w:rPr>
        <w:t>Artístico </w:t>
      </w:r>
      <w:r>
        <w:rPr>
          <w:color w:val="231F20"/>
          <w:w w:val="85"/>
        </w:rPr>
        <w:t>del </w:t>
      </w:r>
      <w:r>
        <w:rPr>
          <w:color w:val="231F20"/>
          <w:spacing w:val="9"/>
          <w:w w:val="85"/>
        </w:rPr>
        <w:t>Cabildo </w:t>
      </w:r>
      <w:r>
        <w:rPr>
          <w:color w:val="231F20"/>
          <w:w w:val="85"/>
        </w:rPr>
        <w:t>de </w:t>
      </w:r>
      <w:r>
        <w:rPr>
          <w:color w:val="231F20"/>
          <w:spacing w:val="9"/>
          <w:w w:val="85"/>
        </w:rPr>
        <w:t>Tenerife. </w:t>
      </w:r>
      <w:r>
        <w:rPr>
          <w:color w:val="231F20"/>
          <w:w w:val="85"/>
        </w:rPr>
        <w:t>Es autor de </w:t>
      </w:r>
      <w:r>
        <w:rPr>
          <w:color w:val="231F20"/>
          <w:spacing w:val="11"/>
          <w:w w:val="85"/>
        </w:rPr>
        <w:t>va-</w:t>
      </w:r>
      <w:r>
        <w:rPr>
          <w:color w:val="231F20"/>
          <w:w w:val="85"/>
        </w:rPr>
        <w:t>rios </w:t>
      </w:r>
      <w:r>
        <w:rPr>
          <w:color w:val="231F20"/>
          <w:spacing w:val="9"/>
          <w:w w:val="85"/>
        </w:rPr>
        <w:t>estudios </w:t>
      </w:r>
      <w:r>
        <w:rPr>
          <w:color w:val="231F20"/>
          <w:w w:val="85"/>
        </w:rPr>
        <w:t>sobre la </w:t>
      </w:r>
      <w:r>
        <w:rPr>
          <w:color w:val="231F20"/>
          <w:spacing w:val="10"/>
          <w:w w:val="85"/>
        </w:rPr>
        <w:t>Prehistoria </w:t>
      </w:r>
      <w:r>
        <w:rPr>
          <w:color w:val="231F20"/>
          <w:w w:val="85"/>
        </w:rPr>
        <w:t>en las Islas </w:t>
      </w:r>
      <w:r>
        <w:rPr>
          <w:color w:val="231F20"/>
          <w:spacing w:val="11"/>
          <w:w w:val="85"/>
        </w:rPr>
        <w:t>Canarias, </w:t>
      </w:r>
      <w:r>
        <w:rPr>
          <w:color w:val="231F20"/>
          <w:w w:val="90"/>
        </w:rPr>
        <w:t>como </w:t>
      </w:r>
      <w:r>
        <w:rPr>
          <w:color w:val="231F20"/>
          <w:spacing w:val="9"/>
          <w:w w:val="90"/>
        </w:rPr>
        <w:t>Lanzarote </w:t>
      </w:r>
      <w:r>
        <w:rPr>
          <w:color w:val="231F20"/>
          <w:w w:val="90"/>
        </w:rPr>
        <w:t>y los majos </w:t>
      </w:r>
      <w:r>
        <w:rPr>
          <w:color w:val="231F20"/>
          <w:spacing w:val="12"/>
          <w:w w:val="90"/>
        </w:rPr>
        <w:t>(1988).</w:t>
      </w:r>
    </w:p>
    <w:p>
      <w:pPr>
        <w:pStyle w:val="BodyText"/>
        <w:spacing w:line="268" w:lineRule="auto" w:before="2"/>
        <w:ind w:left="93" w:right="1468" w:firstLine="283"/>
        <w:jc w:val="both"/>
      </w:pPr>
      <w:r>
        <w:rPr>
          <w:color w:val="231F20"/>
          <w:w w:val="85"/>
        </w:rPr>
        <w:t>Mª </w:t>
      </w:r>
      <w:r>
        <w:rPr>
          <w:color w:val="231F20"/>
          <w:spacing w:val="9"/>
          <w:w w:val="85"/>
        </w:rPr>
        <w:t>Antonia</w:t>
      </w:r>
      <w:r>
        <w:rPr>
          <w:color w:val="231F20"/>
          <w:spacing w:val="8"/>
          <w:w w:val="85"/>
        </w:rPr>
        <w:t> </w:t>
      </w:r>
      <w:r>
        <w:rPr>
          <w:color w:val="231F20"/>
          <w:spacing w:val="9"/>
          <w:w w:val="85"/>
        </w:rPr>
        <w:t>Perera</w:t>
      </w:r>
      <w:r>
        <w:rPr>
          <w:color w:val="231F20"/>
          <w:spacing w:val="8"/>
          <w:w w:val="85"/>
        </w:rPr>
        <w:t> </w:t>
      </w:r>
      <w:r>
        <w:rPr>
          <w:color w:val="231F20"/>
          <w:spacing w:val="9"/>
          <w:w w:val="85"/>
        </w:rPr>
        <w:t>Betancor</w:t>
      </w:r>
      <w:r>
        <w:rPr>
          <w:color w:val="231F20"/>
          <w:spacing w:val="8"/>
          <w:w w:val="85"/>
        </w:rPr>
        <w:t> </w:t>
      </w:r>
      <w:r>
        <w:rPr>
          <w:color w:val="231F20"/>
          <w:spacing w:val="9"/>
          <w:w w:val="85"/>
        </w:rPr>
        <w:t>(Arrecife</w:t>
      </w:r>
      <w:r>
        <w:rPr>
          <w:color w:val="231F20"/>
          <w:spacing w:val="8"/>
          <w:w w:val="85"/>
        </w:rPr>
        <w:t> </w:t>
      </w:r>
      <w:r>
        <w:rPr>
          <w:color w:val="231F20"/>
          <w:w w:val="85"/>
        </w:rPr>
        <w:t>de </w:t>
      </w:r>
      <w:r>
        <w:rPr>
          <w:color w:val="231F20"/>
          <w:spacing w:val="11"/>
          <w:w w:val="85"/>
        </w:rPr>
        <w:t>Lanzaro-</w:t>
      </w:r>
      <w:r>
        <w:rPr>
          <w:color w:val="231F20"/>
          <w:w w:val="90"/>
        </w:rPr>
        <w:t>te,</w:t>
      </w:r>
      <w:r>
        <w:rPr>
          <w:color w:val="231F20"/>
          <w:w w:val="90"/>
        </w:rPr>
        <w:t> 1957)</w:t>
      </w:r>
      <w:r>
        <w:rPr>
          <w:color w:val="231F20"/>
          <w:w w:val="90"/>
        </w:rPr>
        <w:t> es</w:t>
      </w:r>
      <w:r>
        <w:rPr>
          <w:color w:val="231F20"/>
          <w:w w:val="90"/>
        </w:rPr>
        <w:t> </w:t>
      </w:r>
      <w:r>
        <w:rPr>
          <w:color w:val="231F20"/>
          <w:spacing w:val="9"/>
          <w:w w:val="90"/>
        </w:rPr>
        <w:t>licenciada</w:t>
      </w:r>
      <w:r>
        <w:rPr>
          <w:color w:val="231F20"/>
          <w:spacing w:val="7"/>
          <w:w w:val="90"/>
        </w:rPr>
        <w:t> </w:t>
      </w:r>
      <w:r>
        <w:rPr>
          <w:color w:val="231F20"/>
          <w:w w:val="90"/>
        </w:rPr>
        <w:t>en</w:t>
      </w:r>
      <w:r>
        <w:rPr>
          <w:color w:val="231F20"/>
          <w:w w:val="90"/>
        </w:rPr>
        <w:t> </w:t>
      </w:r>
      <w:r>
        <w:rPr>
          <w:color w:val="231F20"/>
          <w:spacing w:val="9"/>
          <w:w w:val="90"/>
        </w:rPr>
        <w:t>Geografía</w:t>
      </w:r>
      <w:r>
        <w:rPr>
          <w:color w:val="231F20"/>
          <w:spacing w:val="7"/>
          <w:w w:val="90"/>
        </w:rPr>
        <w:t> </w:t>
      </w:r>
      <w:r>
        <w:rPr>
          <w:color w:val="231F20"/>
          <w:w w:val="90"/>
        </w:rPr>
        <w:t>e</w:t>
      </w:r>
      <w:r>
        <w:rPr>
          <w:color w:val="231F20"/>
          <w:w w:val="90"/>
        </w:rPr>
        <w:t> </w:t>
      </w:r>
      <w:r>
        <w:rPr>
          <w:color w:val="231F20"/>
          <w:spacing w:val="9"/>
          <w:w w:val="90"/>
        </w:rPr>
        <w:t>Historia</w:t>
      </w:r>
      <w:r>
        <w:rPr>
          <w:color w:val="231F20"/>
          <w:spacing w:val="7"/>
          <w:w w:val="90"/>
        </w:rPr>
        <w:t> </w:t>
      </w:r>
      <w:r>
        <w:rPr>
          <w:color w:val="231F20"/>
          <w:w w:val="90"/>
        </w:rPr>
        <w:t>por</w:t>
      </w:r>
      <w:r>
        <w:rPr>
          <w:color w:val="231F20"/>
          <w:w w:val="90"/>
        </w:rPr>
        <w:t> </w:t>
      </w:r>
      <w:r>
        <w:rPr>
          <w:color w:val="231F20"/>
          <w:spacing w:val="11"/>
          <w:w w:val="90"/>
        </w:rPr>
        <w:t>la </w:t>
      </w:r>
      <w:r>
        <w:rPr>
          <w:color w:val="231F20"/>
          <w:spacing w:val="10"/>
          <w:w w:val="90"/>
        </w:rPr>
        <w:t>Universidad</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9"/>
          <w:w w:val="90"/>
        </w:rPr>
        <w:t>Laguna,</w:t>
      </w:r>
      <w:r>
        <w:rPr>
          <w:color w:val="231F20"/>
          <w:spacing w:val="-1"/>
          <w:w w:val="90"/>
        </w:rPr>
        <w:t> </w:t>
      </w:r>
      <w:r>
        <w:rPr>
          <w:color w:val="231F20"/>
          <w:w w:val="90"/>
        </w:rPr>
        <w:t>en</w:t>
      </w:r>
      <w:r>
        <w:rPr>
          <w:color w:val="231F20"/>
          <w:spacing w:val="-1"/>
          <w:w w:val="90"/>
        </w:rPr>
        <w:t> </w:t>
      </w:r>
      <w:r>
        <w:rPr>
          <w:color w:val="231F20"/>
          <w:w w:val="90"/>
        </w:rPr>
        <w:t>la</w:t>
      </w:r>
      <w:r>
        <w:rPr>
          <w:color w:val="231F20"/>
          <w:spacing w:val="-1"/>
          <w:w w:val="90"/>
        </w:rPr>
        <w:t> </w:t>
      </w:r>
      <w:r>
        <w:rPr>
          <w:color w:val="231F20"/>
          <w:spacing w:val="9"/>
          <w:w w:val="90"/>
        </w:rPr>
        <w:t>actualidad</w:t>
      </w:r>
      <w:r>
        <w:rPr>
          <w:color w:val="231F20"/>
          <w:spacing w:val="-1"/>
          <w:w w:val="90"/>
        </w:rPr>
        <w:t> </w:t>
      </w:r>
      <w:r>
        <w:rPr>
          <w:color w:val="231F20"/>
          <w:spacing w:val="9"/>
          <w:w w:val="90"/>
        </w:rPr>
        <w:t>trabaja</w:t>
      </w:r>
      <w:r>
        <w:rPr>
          <w:color w:val="231F20"/>
          <w:spacing w:val="-1"/>
          <w:w w:val="90"/>
        </w:rPr>
        <w:t> </w:t>
      </w:r>
      <w:r>
        <w:rPr>
          <w:color w:val="231F20"/>
          <w:spacing w:val="11"/>
          <w:w w:val="90"/>
        </w:rPr>
        <w:t>en </w:t>
      </w:r>
      <w:r>
        <w:rPr>
          <w:color w:val="231F20"/>
          <w:w w:val="85"/>
        </w:rPr>
        <w:t>un </w:t>
      </w:r>
      <w:r>
        <w:rPr>
          <w:color w:val="231F20"/>
          <w:spacing w:val="9"/>
          <w:w w:val="85"/>
        </w:rPr>
        <w:t>proyecto </w:t>
      </w:r>
      <w:r>
        <w:rPr>
          <w:color w:val="231F20"/>
          <w:w w:val="85"/>
        </w:rPr>
        <w:t>de tesis </w:t>
      </w:r>
      <w:r>
        <w:rPr>
          <w:color w:val="231F20"/>
          <w:spacing w:val="9"/>
          <w:w w:val="85"/>
        </w:rPr>
        <w:t>doctoral titulado Estudio </w:t>
      </w:r>
      <w:r>
        <w:rPr>
          <w:color w:val="231F20"/>
          <w:spacing w:val="11"/>
          <w:w w:val="85"/>
        </w:rPr>
        <w:t>Arque-</w:t>
      </w:r>
      <w:r>
        <w:rPr>
          <w:color w:val="231F20"/>
          <w:spacing w:val="9"/>
          <w:w w:val="85"/>
        </w:rPr>
        <w:t>ológico </w:t>
      </w:r>
      <w:r>
        <w:rPr>
          <w:color w:val="231F20"/>
          <w:w w:val="85"/>
        </w:rPr>
        <w:t>de la isla de </w:t>
      </w:r>
      <w:r>
        <w:rPr>
          <w:color w:val="231F20"/>
          <w:spacing w:val="10"/>
          <w:w w:val="85"/>
        </w:rPr>
        <w:t>Fuerteventura. </w:t>
      </w:r>
      <w:r>
        <w:rPr>
          <w:color w:val="231F20"/>
          <w:w w:val="85"/>
        </w:rPr>
        <w:t>Ha </w:t>
      </w:r>
      <w:r>
        <w:rPr>
          <w:color w:val="231F20"/>
          <w:spacing w:val="10"/>
          <w:w w:val="85"/>
        </w:rPr>
        <w:t>participado </w:t>
      </w:r>
      <w:r>
        <w:rPr>
          <w:color w:val="231F20"/>
          <w:spacing w:val="11"/>
          <w:w w:val="85"/>
        </w:rPr>
        <w:t>en </w:t>
      </w:r>
      <w:r>
        <w:rPr>
          <w:color w:val="231F20"/>
          <w:spacing w:val="9"/>
          <w:w w:val="85"/>
        </w:rPr>
        <w:t>numerosos trabajos </w:t>
      </w:r>
      <w:r>
        <w:rPr>
          <w:color w:val="231F20"/>
          <w:w w:val="85"/>
        </w:rPr>
        <w:t>de</w:t>
      </w:r>
      <w:r>
        <w:rPr>
          <w:color w:val="231F20"/>
          <w:spacing w:val="10"/>
          <w:w w:val="85"/>
        </w:rPr>
        <w:t> investigación </w:t>
      </w:r>
      <w:r>
        <w:rPr>
          <w:color w:val="231F20"/>
          <w:w w:val="85"/>
        </w:rPr>
        <w:t>en</w:t>
      </w:r>
      <w:r>
        <w:rPr>
          <w:color w:val="231F20"/>
        </w:rPr>
        <w:t> </w:t>
      </w:r>
      <w:r>
        <w:rPr>
          <w:color w:val="231F20"/>
          <w:w w:val="85"/>
        </w:rPr>
        <w:t>torno</w:t>
      </w:r>
      <w:r>
        <w:rPr>
          <w:color w:val="231F20"/>
        </w:rPr>
        <w:t> </w:t>
      </w:r>
      <w:r>
        <w:rPr>
          <w:color w:val="231F20"/>
          <w:w w:val="85"/>
        </w:rPr>
        <w:t>a</w:t>
      </w:r>
      <w:r>
        <w:rPr>
          <w:color w:val="231F20"/>
        </w:rPr>
        <w:t> </w:t>
      </w:r>
      <w:r>
        <w:rPr>
          <w:color w:val="231F20"/>
          <w:w w:val="85"/>
        </w:rPr>
        <w:t>la</w:t>
      </w:r>
      <w:r>
        <w:rPr>
          <w:color w:val="231F20"/>
          <w:spacing w:val="11"/>
          <w:w w:val="85"/>
        </w:rPr>
        <w:t> ar-</w:t>
      </w:r>
    </w:p>
    <w:p>
      <w:pPr>
        <w:pStyle w:val="BodyText"/>
        <w:spacing w:after="0" w:line="268" w:lineRule="auto"/>
        <w:jc w:val="both"/>
        <w:sectPr>
          <w:type w:val="continuous"/>
          <w:pgSz w:w="9640" w:h="13610"/>
          <w:pgMar w:top="1540" w:bottom="280" w:left="992" w:right="425"/>
          <w:cols w:num="2" w:equalWidth="0">
            <w:col w:w="2410" w:space="40"/>
            <w:col w:w="5773"/>
          </w:cols>
        </w:sectPr>
      </w:pPr>
    </w:p>
    <w:p>
      <w:pPr>
        <w:pStyle w:val="BodyText"/>
        <w:spacing w:before="124"/>
      </w:pPr>
      <w:r>
        <w:rPr/>
        <mc:AlternateContent>
          <mc:Choice Requires="wps">
            <w:drawing>
              <wp:anchor distT="0" distB="0" distL="0" distR="0" allowOverlap="1" layoutInCell="1" locked="0" behindDoc="0" simplePos="0" relativeHeight="16016384">
                <wp:simplePos x="0" y="0"/>
                <wp:positionH relativeFrom="page">
                  <wp:posOffset>4572</wp:posOffset>
                </wp:positionH>
                <wp:positionV relativeFrom="page">
                  <wp:posOffset>2006</wp:posOffset>
                </wp:positionV>
                <wp:extent cx="601980" cy="8638540"/>
                <wp:effectExtent l="0" t="0" r="0" b="0"/>
                <wp:wrapNone/>
                <wp:docPr id="654" name="Group 654"/>
                <wp:cNvGraphicFramePr>
                  <a:graphicFrameLocks/>
                </wp:cNvGraphicFramePr>
                <a:graphic>
                  <a:graphicData uri="http://schemas.microsoft.com/office/word/2010/wordprocessingGroup">
                    <wpg:wgp>
                      <wpg:cNvPr id="654" name="Group 654"/>
                      <wpg:cNvGrpSpPr/>
                      <wpg:grpSpPr>
                        <a:xfrm>
                          <a:off x="0" y="0"/>
                          <a:ext cx="601980" cy="8638540"/>
                          <a:chExt cx="601980" cy="8638540"/>
                        </a:xfrm>
                      </wpg:grpSpPr>
                      <pic:pic>
                        <pic:nvPicPr>
                          <pic:cNvPr id="655" name="Image 655"/>
                          <pic:cNvPicPr/>
                        </pic:nvPicPr>
                        <pic:blipFill>
                          <a:blip r:embed="rId81" cstate="print"/>
                          <a:stretch>
                            <a:fillRect/>
                          </a:stretch>
                        </pic:blipFill>
                        <pic:spPr>
                          <a:xfrm>
                            <a:off x="0" y="0"/>
                            <a:ext cx="601776" cy="8637993"/>
                          </a:xfrm>
                          <a:prstGeom prst="rect">
                            <a:avLst/>
                          </a:prstGeom>
                        </pic:spPr>
                      </pic:pic>
                      <pic:pic>
                        <pic:nvPicPr>
                          <pic:cNvPr id="656" name="Image 656"/>
                          <pic:cNvPicPr/>
                        </pic:nvPicPr>
                        <pic:blipFill>
                          <a:blip r:embed="rId18"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6016384" id="docshapegroup493" coordorigin="7,3" coordsize="948,13604">
                <v:shape style="position:absolute;left:7;top:3;width:948;height:13604" type="#_x0000_t75" id="docshape494" stroked="false">
                  <v:imagedata r:id="rId81" o:title=""/>
                </v:shape>
                <v:shape style="position:absolute;left:7;top:3;width:948;height:13604" type="#_x0000_t75" id="docshape495" stroked="false">
                  <v:imagedata r:id="rId18" o:title=""/>
                </v:shape>
                <w10:wrap type="none"/>
              </v:group>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657" name="Group 657"/>
                <wp:cNvGraphicFramePr>
                  <a:graphicFrameLocks/>
                </wp:cNvGraphicFramePr>
                <a:graphic>
                  <a:graphicData uri="http://schemas.microsoft.com/office/word/2010/wordprocessingGroup">
                    <wpg:wgp>
                      <wpg:cNvPr id="657" name="Group 657"/>
                      <wpg:cNvGrpSpPr/>
                      <wpg:grpSpPr>
                        <a:xfrm>
                          <a:off x="0" y="0"/>
                          <a:ext cx="2664460" cy="6350"/>
                          <a:chExt cx="2664460" cy="6350"/>
                        </a:xfrm>
                      </wpg:grpSpPr>
                      <wps:wsp>
                        <wps:cNvPr id="658" name="Graphic 65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96"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105</w:t>
      </w:r>
    </w:p>
    <w:p>
      <w:pPr>
        <w:spacing w:after="0"/>
        <w:jc w:val="right"/>
        <w:rPr>
          <w:rFonts w:ascii="Century"/>
          <w:sz w:val="17"/>
        </w:rPr>
        <w:sectPr>
          <w:type w:val="continuous"/>
          <w:pgSz w:w="9640" w:h="13610"/>
          <w:pgMar w:top="1540" w:bottom="280" w:left="992" w:right="425"/>
        </w:sectPr>
      </w:pPr>
    </w:p>
    <w:p>
      <w:pPr>
        <w:pStyle w:val="BodyText"/>
        <w:spacing w:line="268" w:lineRule="auto" w:before="85"/>
        <w:ind w:left="2542" w:right="3517"/>
        <w:jc w:val="both"/>
      </w:pPr>
      <w:r>
        <w:rPr/>
        <mc:AlternateContent>
          <mc:Choice Requires="wps">
            <w:drawing>
              <wp:anchor distT="0" distB="0" distL="0" distR="0" allowOverlap="1" layoutInCell="1" locked="0" behindDoc="0" simplePos="0" relativeHeight="16017920">
                <wp:simplePos x="0" y="0"/>
                <wp:positionH relativeFrom="page">
                  <wp:posOffset>3712286</wp:posOffset>
                </wp:positionH>
                <wp:positionV relativeFrom="paragraph">
                  <wp:posOffset>78803</wp:posOffset>
                </wp:positionV>
                <wp:extent cx="1196340" cy="1900555"/>
                <wp:effectExtent l="0" t="0" r="0" b="0"/>
                <wp:wrapNone/>
                <wp:docPr id="659" name="Group 659"/>
                <wp:cNvGraphicFramePr>
                  <a:graphicFrameLocks/>
                </wp:cNvGraphicFramePr>
                <a:graphic>
                  <a:graphicData uri="http://schemas.microsoft.com/office/word/2010/wordprocessingGroup">
                    <wpg:wgp>
                      <wpg:cNvPr id="659" name="Group 659"/>
                      <wpg:cNvGrpSpPr/>
                      <wpg:grpSpPr>
                        <a:xfrm>
                          <a:off x="0" y="0"/>
                          <a:ext cx="1196340" cy="1900555"/>
                          <a:chExt cx="1196340" cy="1900555"/>
                        </a:xfrm>
                      </wpg:grpSpPr>
                      <pic:pic>
                        <pic:nvPicPr>
                          <pic:cNvPr id="660" name="Image 660"/>
                          <pic:cNvPicPr/>
                        </pic:nvPicPr>
                        <pic:blipFill>
                          <a:blip r:embed="rId82" cstate="print"/>
                          <a:stretch>
                            <a:fillRect/>
                          </a:stretch>
                        </pic:blipFill>
                        <pic:spPr>
                          <a:xfrm>
                            <a:off x="1283" y="1269"/>
                            <a:ext cx="1194142" cy="1898422"/>
                          </a:xfrm>
                          <a:prstGeom prst="rect">
                            <a:avLst/>
                          </a:prstGeom>
                        </pic:spPr>
                      </pic:pic>
                      <wps:wsp>
                        <wps:cNvPr id="661" name="Graphic 661"/>
                        <wps:cNvSpPr/>
                        <wps:spPr>
                          <a:xfrm>
                            <a:off x="635" y="635"/>
                            <a:ext cx="1195070" cy="1899285"/>
                          </a:xfrm>
                          <a:custGeom>
                            <a:avLst/>
                            <a:gdLst/>
                            <a:ahLst/>
                            <a:cxnLst/>
                            <a:rect l="l" t="t" r="r" b="b"/>
                            <a:pathLst>
                              <a:path w="1195070" h="1899285">
                                <a:moveTo>
                                  <a:pt x="0" y="0"/>
                                </a:moveTo>
                                <a:lnTo>
                                  <a:pt x="1194790" y="0"/>
                                </a:lnTo>
                                <a:lnTo>
                                  <a:pt x="1194790" y="1899056"/>
                                </a:lnTo>
                                <a:lnTo>
                                  <a:pt x="0" y="1899056"/>
                                </a:lnTo>
                                <a:lnTo>
                                  <a:pt x="0" y="0"/>
                                </a:lnTo>
                                <a:close/>
                              </a:path>
                            </a:pathLst>
                          </a:custGeom>
                          <a:ln w="127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2.306pt;margin-top:6.205pt;width:94.2pt;height:149.65pt;mso-position-horizontal-relative:page;mso-position-vertical-relative:paragraph;z-index:16017920" id="docshapegroup497" coordorigin="5846,124" coordsize="1884,2993">
                <v:shape style="position:absolute;left:5848;top:126;width:1881;height:2990" type="#_x0000_t75" id="docshape498" stroked="false">
                  <v:imagedata r:id="rId82" o:title=""/>
                </v:shape>
                <v:rect style="position:absolute;left:5847;top:125;width:1882;height:2991" id="docshape499" filled="false" stroked="true" strokeweight=".1pt" strokecolor="#231f20">
                  <v:stroke dashstyle="solid"/>
                </v:rect>
                <w10:wrap type="none"/>
              </v:group>
            </w:pict>
          </mc:Fallback>
        </mc:AlternateContent>
      </w:r>
      <w:r>
        <w:rPr/>
        <mc:AlternateContent>
          <mc:Choice Requires="wps">
            <w:drawing>
              <wp:anchor distT="0" distB="0" distL="0" distR="0" allowOverlap="1" layoutInCell="1" locked="0" behindDoc="0" simplePos="0" relativeHeight="16028672">
                <wp:simplePos x="0" y="0"/>
                <wp:positionH relativeFrom="page">
                  <wp:posOffset>545448</wp:posOffset>
                </wp:positionH>
                <wp:positionV relativeFrom="paragraph">
                  <wp:posOffset>631647</wp:posOffset>
                </wp:positionV>
                <wp:extent cx="249554" cy="128905"/>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49.735992pt;width:19.650pt;height:10.15pt;mso-position-horizontal-relative:page;mso-position-vertical-relative:paragraph;z-index:16028672" type="#_x0000_t202" id="docshape5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029184">
                <wp:simplePos x="0" y="0"/>
                <wp:positionH relativeFrom="page">
                  <wp:posOffset>545448</wp:posOffset>
                </wp:positionH>
                <wp:positionV relativeFrom="paragraph">
                  <wp:posOffset>337767</wp:posOffset>
                </wp:positionV>
                <wp:extent cx="249554" cy="121285"/>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6.595867pt;width:19.650pt;height:9.550pt;mso-position-horizontal-relative:page;mso-position-vertical-relative:paragraph;z-index:16029184" type="#_x0000_t202" id="docshape5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29696">
                <wp:simplePos x="0" y="0"/>
                <wp:positionH relativeFrom="page">
                  <wp:posOffset>545448</wp:posOffset>
                </wp:positionH>
                <wp:positionV relativeFrom="paragraph">
                  <wp:posOffset>59747</wp:posOffset>
                </wp:positionV>
                <wp:extent cx="249554" cy="105410"/>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492pt;width:19.650pt;height:8.3pt;mso-position-horizontal-relative:page;mso-position-vertical-relative:paragraph;z-index:16029696" type="#_x0000_t202" id="docshape5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spacing w:val="14"/>
          <w:w w:val="85"/>
        </w:rPr>
        <w:t>queología</w:t>
      </w:r>
      <w:r>
        <w:rPr>
          <w:color w:val="231F20"/>
          <w:spacing w:val="-6"/>
          <w:w w:val="85"/>
        </w:rPr>
        <w:t> </w:t>
      </w:r>
      <w:r>
        <w:rPr>
          <w:color w:val="231F20"/>
          <w:spacing w:val="14"/>
          <w:w w:val="85"/>
        </w:rPr>
        <w:t>canaria,</w:t>
      </w:r>
      <w:r>
        <w:rPr>
          <w:color w:val="231F20"/>
          <w:spacing w:val="-6"/>
          <w:w w:val="85"/>
        </w:rPr>
        <w:t> </w:t>
      </w:r>
      <w:r>
        <w:rPr>
          <w:color w:val="231F20"/>
          <w:spacing w:val="16"/>
          <w:w w:val="85"/>
        </w:rPr>
        <w:t>materia </w:t>
      </w:r>
      <w:r>
        <w:rPr>
          <w:color w:val="231F20"/>
          <w:w w:val="85"/>
        </w:rPr>
        <w:t>sobre la que </w:t>
      </w:r>
      <w:r>
        <w:rPr>
          <w:color w:val="231F20"/>
          <w:spacing w:val="9"/>
          <w:w w:val="85"/>
        </w:rPr>
        <w:t>también </w:t>
      </w:r>
      <w:r>
        <w:rPr>
          <w:color w:val="231F20"/>
          <w:spacing w:val="11"/>
          <w:w w:val="85"/>
        </w:rPr>
        <w:t>posee </w:t>
      </w:r>
      <w:r>
        <w:rPr>
          <w:color w:val="231F20"/>
          <w:w w:val="90"/>
        </w:rPr>
        <w:t>un</w:t>
      </w:r>
      <w:r>
        <w:rPr>
          <w:color w:val="231F20"/>
          <w:spacing w:val="-2"/>
          <w:w w:val="90"/>
        </w:rPr>
        <w:t> </w:t>
      </w:r>
      <w:r>
        <w:rPr>
          <w:color w:val="231F20"/>
          <w:spacing w:val="11"/>
          <w:w w:val="90"/>
        </w:rPr>
        <w:t>amplio</w:t>
      </w:r>
      <w:r>
        <w:rPr>
          <w:color w:val="231F20"/>
          <w:spacing w:val="-2"/>
          <w:w w:val="90"/>
        </w:rPr>
        <w:t> </w:t>
      </w:r>
      <w:r>
        <w:rPr>
          <w:color w:val="231F20"/>
          <w:spacing w:val="12"/>
          <w:w w:val="90"/>
        </w:rPr>
        <w:t>conjunto</w:t>
      </w:r>
      <w:r>
        <w:rPr>
          <w:color w:val="231F20"/>
          <w:spacing w:val="-2"/>
          <w:w w:val="90"/>
        </w:rPr>
        <w:t> </w:t>
      </w:r>
      <w:r>
        <w:rPr>
          <w:color w:val="231F20"/>
          <w:w w:val="90"/>
        </w:rPr>
        <w:t>de</w:t>
      </w:r>
      <w:r>
        <w:rPr>
          <w:color w:val="231F20"/>
          <w:spacing w:val="-2"/>
          <w:w w:val="90"/>
        </w:rPr>
        <w:t> </w:t>
      </w:r>
      <w:r>
        <w:rPr>
          <w:color w:val="231F20"/>
          <w:spacing w:val="14"/>
          <w:w w:val="90"/>
        </w:rPr>
        <w:t>pu-</w:t>
      </w:r>
      <w:r>
        <w:rPr>
          <w:color w:val="231F20"/>
          <w:spacing w:val="9"/>
          <w:w w:val="90"/>
        </w:rPr>
        <w:t>blicaciones.</w:t>
      </w:r>
    </w:p>
    <w:p>
      <w:pPr>
        <w:pStyle w:val="BodyText"/>
        <w:spacing w:line="268" w:lineRule="auto" w:before="1"/>
        <w:ind w:left="2542" w:right="3510" w:firstLine="720"/>
        <w:jc w:val="both"/>
      </w:pPr>
      <w:r>
        <w:rPr/>
        <mc:AlternateContent>
          <mc:Choice Requires="wps">
            <w:drawing>
              <wp:anchor distT="0" distB="0" distL="0" distR="0" allowOverlap="1" layoutInCell="1" locked="0" behindDoc="0" simplePos="0" relativeHeight="16026624">
                <wp:simplePos x="0" y="0"/>
                <wp:positionH relativeFrom="page">
                  <wp:posOffset>545448</wp:posOffset>
                </wp:positionH>
                <wp:positionV relativeFrom="paragraph">
                  <wp:posOffset>1069382</wp:posOffset>
                </wp:positionV>
                <wp:extent cx="249554" cy="121285"/>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84.203369pt;width:19.650pt;height:9.550pt;mso-position-horizontal-relative:page;mso-position-vertical-relative:paragraph;z-index:16026624" type="#_x0000_t202" id="docshape5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6027136">
                <wp:simplePos x="0" y="0"/>
                <wp:positionH relativeFrom="page">
                  <wp:posOffset>545448</wp:posOffset>
                </wp:positionH>
                <wp:positionV relativeFrom="paragraph">
                  <wp:posOffset>775503</wp:posOffset>
                </wp:positionV>
                <wp:extent cx="249554" cy="121285"/>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61.063244pt;width:19.650pt;height:9.550pt;mso-position-horizontal-relative:page;mso-position-vertical-relative:paragraph;z-index:16027136" type="#_x0000_t202" id="docshape5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27648">
                <wp:simplePos x="0" y="0"/>
                <wp:positionH relativeFrom="page">
                  <wp:posOffset>545448</wp:posOffset>
                </wp:positionH>
                <wp:positionV relativeFrom="paragraph">
                  <wp:posOffset>521342</wp:posOffset>
                </wp:positionV>
                <wp:extent cx="249554" cy="8128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41.050617pt;width:19.650pt;height:6.4pt;mso-position-horizontal-relative:page;mso-position-vertical-relative:paragraph;z-index:16027648" type="#_x0000_t202" id="docshape5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28160">
                <wp:simplePos x="0" y="0"/>
                <wp:positionH relativeFrom="page">
                  <wp:posOffset>545448</wp:posOffset>
                </wp:positionH>
                <wp:positionV relativeFrom="paragraph">
                  <wp:posOffset>219605</wp:posOffset>
                </wp:positionV>
                <wp:extent cx="249554" cy="128905"/>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7.291742pt;width:19.650pt;height:10.15pt;mso-position-horizontal-relative:page;mso-position-vertical-relative:paragraph;z-index:16028160" type="#_x0000_t202" id="docshape5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spacing w:val="19"/>
          <w:w w:val="90"/>
        </w:rPr>
        <w:t>Antonio</w:t>
      </w:r>
      <w:r>
        <w:rPr>
          <w:color w:val="231F20"/>
          <w:spacing w:val="19"/>
          <w:w w:val="90"/>
        </w:rPr>
        <w:t> Tejera </w:t>
      </w:r>
      <w:r>
        <w:rPr>
          <w:color w:val="231F20"/>
          <w:spacing w:val="12"/>
          <w:w w:val="85"/>
        </w:rPr>
        <w:t>Gaspar</w:t>
      </w:r>
      <w:r>
        <w:rPr>
          <w:color w:val="231F20"/>
          <w:spacing w:val="12"/>
          <w:w w:val="85"/>
        </w:rPr>
        <w:t> (Arico,</w:t>
      </w:r>
      <w:r>
        <w:rPr>
          <w:color w:val="231F20"/>
          <w:spacing w:val="12"/>
          <w:w w:val="85"/>
        </w:rPr>
        <w:t> Santa</w:t>
      </w:r>
      <w:r>
        <w:rPr>
          <w:color w:val="231F20"/>
          <w:spacing w:val="12"/>
          <w:w w:val="85"/>
        </w:rPr>
        <w:t> </w:t>
      </w:r>
      <w:r>
        <w:rPr>
          <w:color w:val="231F20"/>
          <w:spacing w:val="15"/>
          <w:w w:val="85"/>
        </w:rPr>
        <w:t>Cruz </w:t>
      </w:r>
      <w:r>
        <w:rPr>
          <w:color w:val="231F20"/>
          <w:w w:val="90"/>
        </w:rPr>
        <w:t>de</w:t>
      </w:r>
      <w:r>
        <w:rPr>
          <w:color w:val="231F20"/>
          <w:spacing w:val="-1"/>
          <w:w w:val="90"/>
        </w:rPr>
        <w:t> </w:t>
      </w:r>
      <w:r>
        <w:rPr>
          <w:color w:val="231F20"/>
          <w:spacing w:val="11"/>
          <w:w w:val="90"/>
        </w:rPr>
        <w:t>Tenerife,</w:t>
      </w:r>
      <w:r>
        <w:rPr>
          <w:color w:val="231F20"/>
          <w:spacing w:val="-1"/>
          <w:w w:val="90"/>
        </w:rPr>
        <w:t> </w:t>
      </w:r>
      <w:r>
        <w:rPr>
          <w:color w:val="231F20"/>
          <w:spacing w:val="10"/>
          <w:w w:val="90"/>
        </w:rPr>
        <w:t>1946)</w:t>
      </w:r>
      <w:r>
        <w:rPr>
          <w:color w:val="231F20"/>
          <w:spacing w:val="-1"/>
          <w:w w:val="90"/>
        </w:rPr>
        <w:t> </w:t>
      </w:r>
      <w:r>
        <w:rPr>
          <w:color w:val="231F20"/>
          <w:w w:val="90"/>
        </w:rPr>
        <w:t>es</w:t>
      </w:r>
      <w:r>
        <w:rPr>
          <w:color w:val="231F20"/>
          <w:spacing w:val="-1"/>
          <w:w w:val="90"/>
        </w:rPr>
        <w:t> </w:t>
      </w:r>
      <w:r>
        <w:rPr>
          <w:color w:val="231F20"/>
          <w:spacing w:val="13"/>
          <w:w w:val="90"/>
        </w:rPr>
        <w:t>doc-</w:t>
      </w:r>
      <w:r>
        <w:rPr>
          <w:color w:val="231F20"/>
          <w:spacing w:val="15"/>
          <w:w w:val="90"/>
        </w:rPr>
        <w:t>tor</w:t>
      </w:r>
      <w:r>
        <w:rPr>
          <w:color w:val="231F20"/>
          <w:spacing w:val="9"/>
          <w:w w:val="90"/>
        </w:rPr>
        <w:t> </w:t>
      </w:r>
      <w:r>
        <w:rPr>
          <w:color w:val="231F20"/>
          <w:spacing w:val="11"/>
          <w:w w:val="90"/>
        </w:rPr>
        <w:t>en</w:t>
      </w:r>
      <w:r>
        <w:rPr>
          <w:color w:val="231F20"/>
          <w:spacing w:val="9"/>
          <w:w w:val="90"/>
        </w:rPr>
        <w:t> </w:t>
      </w:r>
      <w:r>
        <w:rPr>
          <w:color w:val="231F20"/>
          <w:spacing w:val="20"/>
          <w:w w:val="90"/>
        </w:rPr>
        <w:t>Filosofía</w:t>
      </w:r>
      <w:r>
        <w:rPr>
          <w:color w:val="231F20"/>
          <w:spacing w:val="9"/>
          <w:w w:val="90"/>
        </w:rPr>
        <w:t> </w:t>
      </w:r>
      <w:r>
        <w:rPr>
          <w:color w:val="231F20"/>
          <w:w w:val="90"/>
        </w:rPr>
        <w:t>y</w:t>
      </w:r>
      <w:r>
        <w:rPr>
          <w:color w:val="231F20"/>
          <w:w w:val="90"/>
        </w:rPr>
        <w:t> </w:t>
      </w:r>
      <w:r>
        <w:rPr>
          <w:color w:val="231F20"/>
          <w:spacing w:val="19"/>
          <w:w w:val="90"/>
        </w:rPr>
        <w:t>Letras </w:t>
      </w:r>
      <w:r>
        <w:rPr>
          <w:color w:val="231F20"/>
          <w:spacing w:val="14"/>
          <w:w w:val="90"/>
        </w:rPr>
        <w:t>por</w:t>
      </w:r>
      <w:r>
        <w:rPr>
          <w:color w:val="231F20"/>
          <w:spacing w:val="5"/>
          <w:w w:val="90"/>
        </w:rPr>
        <w:t> </w:t>
      </w:r>
      <w:r>
        <w:rPr>
          <w:color w:val="231F20"/>
          <w:spacing w:val="11"/>
          <w:w w:val="90"/>
        </w:rPr>
        <w:t>la</w:t>
      </w:r>
      <w:r>
        <w:rPr>
          <w:color w:val="231F20"/>
          <w:spacing w:val="5"/>
          <w:w w:val="90"/>
        </w:rPr>
        <w:t> </w:t>
      </w:r>
      <w:r>
        <w:rPr>
          <w:color w:val="231F20"/>
          <w:spacing w:val="20"/>
          <w:w w:val="90"/>
        </w:rPr>
        <w:t>Universidad</w:t>
      </w:r>
      <w:r>
        <w:rPr>
          <w:color w:val="231F20"/>
          <w:spacing w:val="5"/>
          <w:w w:val="90"/>
        </w:rPr>
        <w:t> </w:t>
      </w:r>
      <w:r>
        <w:rPr>
          <w:color w:val="231F20"/>
          <w:spacing w:val="11"/>
          <w:w w:val="90"/>
        </w:rPr>
        <w:t>de</w:t>
      </w:r>
      <w:r>
        <w:rPr>
          <w:color w:val="231F20"/>
          <w:spacing w:val="5"/>
          <w:w w:val="90"/>
        </w:rPr>
        <w:t> </w:t>
      </w:r>
      <w:r>
        <w:rPr>
          <w:color w:val="231F20"/>
          <w:spacing w:val="11"/>
          <w:w w:val="90"/>
        </w:rPr>
        <w:t>La </w:t>
      </w:r>
      <w:r>
        <w:rPr>
          <w:color w:val="231F20"/>
          <w:spacing w:val="9"/>
          <w:w w:val="85"/>
        </w:rPr>
        <w:t>Laguna </w:t>
      </w:r>
      <w:r>
        <w:rPr>
          <w:color w:val="231F20"/>
          <w:w w:val="85"/>
        </w:rPr>
        <w:t>y, desde 1984, </w:t>
      </w:r>
      <w:r>
        <w:rPr>
          <w:color w:val="231F20"/>
          <w:spacing w:val="11"/>
          <w:w w:val="85"/>
        </w:rPr>
        <w:t>cate-</w:t>
      </w:r>
      <w:r>
        <w:rPr>
          <w:color w:val="231F20"/>
          <w:spacing w:val="13"/>
          <w:w w:val="85"/>
        </w:rPr>
        <w:t>drático</w:t>
      </w:r>
      <w:r>
        <w:rPr>
          <w:color w:val="231F20"/>
          <w:spacing w:val="13"/>
          <w:w w:val="85"/>
        </w:rPr>
        <w:t> </w:t>
      </w:r>
      <w:r>
        <w:rPr>
          <w:color w:val="231F20"/>
          <w:w w:val="85"/>
        </w:rPr>
        <w:t>de</w:t>
      </w:r>
      <w:r>
        <w:rPr>
          <w:color w:val="231F20"/>
          <w:w w:val="85"/>
        </w:rPr>
        <w:t> </w:t>
      </w:r>
      <w:r>
        <w:rPr>
          <w:color w:val="231F20"/>
          <w:spacing w:val="14"/>
          <w:w w:val="85"/>
        </w:rPr>
        <w:t>Arqueología</w:t>
      </w:r>
      <w:r>
        <w:rPr>
          <w:color w:val="231F20"/>
          <w:spacing w:val="14"/>
          <w:w w:val="85"/>
        </w:rPr>
        <w:t> </w:t>
      </w:r>
      <w:r>
        <w:rPr>
          <w:color w:val="231F20"/>
          <w:spacing w:val="16"/>
          <w:w w:val="85"/>
        </w:rPr>
        <w:t>de </w:t>
      </w:r>
      <w:r>
        <w:rPr>
          <w:color w:val="231F20"/>
          <w:w w:val="80"/>
        </w:rPr>
        <w:t>esa</w:t>
      </w:r>
      <w:r>
        <w:rPr>
          <w:color w:val="231F20"/>
          <w:spacing w:val="25"/>
        </w:rPr>
        <w:t> </w:t>
      </w:r>
      <w:r>
        <w:rPr>
          <w:color w:val="231F20"/>
          <w:spacing w:val="10"/>
          <w:w w:val="80"/>
        </w:rPr>
        <w:t>Universidad.</w:t>
      </w:r>
      <w:r>
        <w:rPr>
          <w:color w:val="231F20"/>
          <w:spacing w:val="25"/>
        </w:rPr>
        <w:t> </w:t>
      </w:r>
      <w:r>
        <w:rPr>
          <w:color w:val="231F20"/>
          <w:w w:val="80"/>
        </w:rPr>
        <w:t>Ha</w:t>
      </w:r>
      <w:r>
        <w:rPr>
          <w:color w:val="231F20"/>
          <w:spacing w:val="26"/>
        </w:rPr>
        <w:t> </w:t>
      </w:r>
      <w:r>
        <w:rPr>
          <w:color w:val="231F20"/>
          <w:spacing w:val="9"/>
          <w:w w:val="80"/>
        </w:rPr>
        <w:t>dirigido</w:t>
      </w:r>
    </w:p>
    <w:p>
      <w:pPr>
        <w:pStyle w:val="BodyText"/>
        <w:spacing w:line="268" w:lineRule="auto" w:before="1"/>
        <w:ind w:left="2542" w:right="1468"/>
        <w:jc w:val="both"/>
      </w:pPr>
      <w:r>
        <w:rPr/>
        <mc:AlternateContent>
          <mc:Choice Requires="wps">
            <w:drawing>
              <wp:anchor distT="0" distB="0" distL="0" distR="0" allowOverlap="1" layoutInCell="1" locked="0" behindDoc="0" simplePos="0" relativeHeight="16024064">
                <wp:simplePos x="0" y="0"/>
                <wp:positionH relativeFrom="page">
                  <wp:posOffset>545448</wp:posOffset>
                </wp:positionH>
                <wp:positionV relativeFrom="paragraph">
                  <wp:posOffset>1170816</wp:posOffset>
                </wp:positionV>
                <wp:extent cx="249554" cy="128905"/>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U</w:t>
                            </w:r>
                          </w:p>
                        </w:txbxContent>
                      </wps:txbx>
                      <wps:bodyPr wrap="square" lIns="0" tIns="0" rIns="0" bIns="0" rtlCol="0" vert="vert270">
                        <a:noAutofit/>
                      </wps:bodyPr>
                    </wps:wsp>
                  </a:graphicData>
                </a:graphic>
              </wp:anchor>
            </w:drawing>
          </mc:Choice>
          <mc:Fallback>
            <w:pict>
              <v:shape style="position:absolute;margin-left:42.9487pt;margin-top:92.190247pt;width:19.650pt;height:10.15pt;mso-position-horizontal-relative:page;mso-position-vertical-relative:paragraph;z-index:16024064" type="#_x0000_t202" id="docshape50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U</w:t>
                      </w:r>
                    </w:p>
                  </w:txbxContent>
                </v:textbox>
                <w10:wrap type="none"/>
              </v:shape>
            </w:pict>
          </mc:Fallback>
        </mc:AlternateContent>
      </w:r>
      <w:r>
        <w:rPr/>
        <mc:AlternateContent>
          <mc:Choice Requires="wps">
            <w:drawing>
              <wp:anchor distT="0" distB="0" distL="0" distR="0" allowOverlap="1" layoutInCell="1" locked="0" behindDoc="0" simplePos="0" relativeHeight="16024576">
                <wp:simplePos x="0" y="0"/>
                <wp:positionH relativeFrom="page">
                  <wp:posOffset>545448</wp:posOffset>
                </wp:positionH>
                <wp:positionV relativeFrom="paragraph">
                  <wp:posOffset>876936</wp:posOffset>
                </wp:positionV>
                <wp:extent cx="249554" cy="121285"/>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B</w:t>
                            </w:r>
                          </w:p>
                        </w:txbxContent>
                      </wps:txbx>
                      <wps:bodyPr wrap="square" lIns="0" tIns="0" rIns="0" bIns="0" rtlCol="0" vert="vert270">
                        <a:noAutofit/>
                      </wps:bodyPr>
                    </wps:wsp>
                  </a:graphicData>
                </a:graphic>
              </wp:anchor>
            </w:drawing>
          </mc:Choice>
          <mc:Fallback>
            <w:pict>
              <v:shape style="position:absolute;margin-left:42.9487pt;margin-top:69.050117pt;width:19.650pt;height:9.550pt;mso-position-horizontal-relative:page;mso-position-vertical-relative:paragraph;z-index:16024576" type="#_x0000_t202" id="docshape5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B</w:t>
                      </w:r>
                    </w:p>
                  </w:txbxContent>
                </v:textbox>
                <w10:wrap type="none"/>
              </v:shape>
            </w:pict>
          </mc:Fallback>
        </mc:AlternateContent>
      </w:r>
      <w:r>
        <w:rPr/>
        <mc:AlternateContent>
          <mc:Choice Requires="wps">
            <w:drawing>
              <wp:anchor distT="0" distB="0" distL="0" distR="0" allowOverlap="1" layoutInCell="1" locked="0" behindDoc="0" simplePos="0" relativeHeight="16025088">
                <wp:simplePos x="0" y="0"/>
                <wp:positionH relativeFrom="page">
                  <wp:posOffset>545448</wp:posOffset>
                </wp:positionH>
                <wp:positionV relativeFrom="paragraph">
                  <wp:posOffset>591057</wp:posOffset>
                </wp:positionV>
                <wp:extent cx="249554" cy="113030"/>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pt;margin-top:46.539993pt;width:19.650pt;height:8.9pt;mso-position-horizontal-relative:page;mso-position-vertical-relative:paragraph;z-index:16025088" type="#_x0000_t202" id="docshape50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025600">
                <wp:simplePos x="0" y="0"/>
                <wp:positionH relativeFrom="page">
                  <wp:posOffset>545448</wp:posOffset>
                </wp:positionH>
                <wp:positionV relativeFrom="paragraph">
                  <wp:posOffset>336897</wp:posOffset>
                </wp:positionV>
                <wp:extent cx="249554" cy="81280"/>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26.52737pt;width:19.650pt;height:6.4pt;mso-position-horizontal-relative:page;mso-position-vertical-relative:paragraph;z-index:16025600" type="#_x0000_t202" id="docshape5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26112">
                <wp:simplePos x="0" y="0"/>
                <wp:positionH relativeFrom="page">
                  <wp:posOffset>545448</wp:posOffset>
                </wp:positionH>
                <wp:positionV relativeFrom="paragraph">
                  <wp:posOffset>43018</wp:posOffset>
                </wp:positionV>
                <wp:extent cx="249554" cy="121285"/>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3.387244pt;width:19.650pt;height:9.550pt;mso-position-horizontal-relative:page;mso-position-vertical-relative:paragraph;z-index:16026112" type="#_x0000_t202" id="docshape5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color w:val="231F20"/>
          <w:spacing w:val="9"/>
          <w:w w:val="80"/>
        </w:rPr>
        <w:t>numerosos trabajos </w:t>
      </w:r>
      <w:r>
        <w:rPr>
          <w:color w:val="231F20"/>
          <w:w w:val="80"/>
        </w:rPr>
        <w:t>de </w:t>
      </w:r>
      <w:r>
        <w:rPr>
          <w:color w:val="231F20"/>
          <w:spacing w:val="10"/>
          <w:w w:val="80"/>
        </w:rPr>
        <w:t>investigación, especialmente </w:t>
      </w:r>
      <w:r>
        <w:rPr>
          <w:color w:val="231F20"/>
          <w:spacing w:val="11"/>
          <w:w w:val="80"/>
        </w:rPr>
        <w:t>en</w:t>
      </w:r>
      <w:r>
        <w:rPr>
          <w:color w:val="231F20"/>
          <w:spacing w:val="80"/>
        </w:rPr>
        <w:t> </w:t>
      </w:r>
      <w:r>
        <w:rPr>
          <w:color w:val="231F20"/>
          <w:w w:val="90"/>
        </w:rPr>
        <w:t>el </w:t>
      </w:r>
      <w:r>
        <w:rPr>
          <w:color w:val="231F20"/>
          <w:spacing w:val="9"/>
          <w:w w:val="90"/>
        </w:rPr>
        <w:t>ámbito</w:t>
      </w:r>
      <w:r>
        <w:rPr>
          <w:color w:val="231F20"/>
          <w:spacing w:val="1"/>
          <w:w w:val="90"/>
        </w:rPr>
        <w:t> </w:t>
      </w:r>
      <w:r>
        <w:rPr>
          <w:color w:val="231F20"/>
          <w:w w:val="90"/>
        </w:rPr>
        <w:t>de la </w:t>
      </w:r>
      <w:r>
        <w:rPr>
          <w:color w:val="231F20"/>
          <w:spacing w:val="10"/>
          <w:w w:val="90"/>
        </w:rPr>
        <w:t>arqueología</w:t>
      </w:r>
      <w:r>
        <w:rPr>
          <w:color w:val="231F20"/>
          <w:spacing w:val="1"/>
          <w:w w:val="90"/>
        </w:rPr>
        <w:t> </w:t>
      </w:r>
      <w:r>
        <w:rPr>
          <w:color w:val="231F20"/>
          <w:spacing w:val="9"/>
          <w:w w:val="90"/>
        </w:rPr>
        <w:t>canaria,</w:t>
      </w:r>
      <w:r>
        <w:rPr>
          <w:color w:val="231F20"/>
          <w:spacing w:val="1"/>
          <w:w w:val="90"/>
        </w:rPr>
        <w:t> </w:t>
      </w:r>
      <w:r>
        <w:rPr>
          <w:color w:val="231F20"/>
          <w:w w:val="90"/>
        </w:rPr>
        <w:t>y es autor de </w:t>
      </w:r>
      <w:r>
        <w:rPr>
          <w:color w:val="231F20"/>
          <w:spacing w:val="11"/>
          <w:w w:val="90"/>
        </w:rPr>
        <w:t>una </w:t>
      </w:r>
      <w:r>
        <w:rPr>
          <w:color w:val="231F20"/>
          <w:spacing w:val="9"/>
          <w:w w:val="85"/>
        </w:rPr>
        <w:t>abundante </w:t>
      </w:r>
      <w:r>
        <w:rPr>
          <w:color w:val="231F20"/>
          <w:spacing w:val="10"/>
          <w:w w:val="85"/>
        </w:rPr>
        <w:t>bibliografía </w:t>
      </w:r>
      <w:r>
        <w:rPr>
          <w:color w:val="231F20"/>
          <w:w w:val="85"/>
        </w:rPr>
        <w:t>sobre este tema, en la que </w:t>
      </w:r>
      <w:r>
        <w:rPr>
          <w:color w:val="231F20"/>
          <w:spacing w:val="11"/>
          <w:w w:val="85"/>
        </w:rPr>
        <w:t>des-</w:t>
      </w:r>
      <w:r>
        <w:rPr>
          <w:color w:val="231F20"/>
          <w:w w:val="85"/>
        </w:rPr>
        <w:t>tacan </w:t>
      </w:r>
      <w:r>
        <w:rPr>
          <w:color w:val="231F20"/>
          <w:spacing w:val="9"/>
          <w:w w:val="85"/>
        </w:rPr>
        <w:t>títulos </w:t>
      </w:r>
      <w:r>
        <w:rPr>
          <w:color w:val="231F20"/>
          <w:w w:val="85"/>
        </w:rPr>
        <w:t>como Los </w:t>
      </w:r>
      <w:r>
        <w:rPr>
          <w:color w:val="231F20"/>
          <w:spacing w:val="9"/>
          <w:w w:val="85"/>
        </w:rPr>
        <w:t>aborígenes canarios </w:t>
      </w:r>
      <w:r>
        <w:rPr>
          <w:color w:val="231F20"/>
          <w:w w:val="85"/>
        </w:rPr>
        <w:t>(Gran </w:t>
      </w:r>
      <w:r>
        <w:rPr>
          <w:color w:val="231F20"/>
          <w:spacing w:val="11"/>
          <w:w w:val="85"/>
        </w:rPr>
        <w:t>Ca-</w:t>
      </w:r>
      <w:r>
        <w:rPr>
          <w:color w:val="231F20"/>
          <w:w w:val="85"/>
        </w:rPr>
        <w:t>naria y </w:t>
      </w:r>
      <w:r>
        <w:rPr>
          <w:color w:val="231F20"/>
          <w:spacing w:val="9"/>
          <w:w w:val="85"/>
        </w:rPr>
        <w:t>Tenerife) (1990) </w:t>
      </w:r>
      <w:r>
        <w:rPr>
          <w:color w:val="231F20"/>
          <w:w w:val="85"/>
        </w:rPr>
        <w:t>o La </w:t>
      </w:r>
      <w:r>
        <w:rPr>
          <w:color w:val="231F20"/>
          <w:spacing w:val="9"/>
          <w:w w:val="85"/>
        </w:rPr>
        <w:t>religión </w:t>
      </w:r>
      <w:r>
        <w:rPr>
          <w:color w:val="231F20"/>
          <w:w w:val="85"/>
        </w:rPr>
        <w:t>de los </w:t>
      </w:r>
      <w:r>
        <w:rPr>
          <w:color w:val="231F20"/>
          <w:spacing w:val="11"/>
          <w:w w:val="85"/>
        </w:rPr>
        <w:t>gomeros. </w:t>
      </w:r>
      <w:r>
        <w:rPr>
          <w:color w:val="231F20"/>
          <w:spacing w:val="9"/>
          <w:w w:val="90"/>
        </w:rPr>
        <w:t>Ritos,</w:t>
      </w:r>
      <w:r>
        <w:rPr>
          <w:color w:val="231F20"/>
          <w:spacing w:val="1"/>
          <w:w w:val="90"/>
        </w:rPr>
        <w:t> </w:t>
      </w:r>
      <w:r>
        <w:rPr>
          <w:color w:val="231F20"/>
          <w:w w:val="90"/>
        </w:rPr>
        <w:t>mitos y </w:t>
      </w:r>
      <w:r>
        <w:rPr>
          <w:color w:val="231F20"/>
          <w:spacing w:val="9"/>
          <w:w w:val="90"/>
        </w:rPr>
        <w:t>leyendas</w:t>
      </w:r>
      <w:r>
        <w:rPr>
          <w:color w:val="231F20"/>
          <w:spacing w:val="1"/>
          <w:w w:val="90"/>
        </w:rPr>
        <w:t> </w:t>
      </w:r>
      <w:r>
        <w:rPr>
          <w:color w:val="231F20"/>
          <w:spacing w:val="9"/>
          <w:w w:val="90"/>
        </w:rPr>
        <w:t>(1995).</w:t>
      </w:r>
      <w:r>
        <w:rPr>
          <w:color w:val="231F20"/>
          <w:spacing w:val="1"/>
          <w:w w:val="90"/>
        </w:rPr>
        <w:t> </w:t>
      </w:r>
      <w:r>
        <w:rPr>
          <w:color w:val="231F20"/>
          <w:w w:val="90"/>
        </w:rPr>
        <w:t>En la </w:t>
      </w:r>
      <w:r>
        <w:rPr>
          <w:color w:val="231F20"/>
          <w:spacing w:val="9"/>
          <w:w w:val="90"/>
        </w:rPr>
        <w:t>actualidad</w:t>
      </w:r>
      <w:r>
        <w:rPr>
          <w:color w:val="231F20"/>
          <w:spacing w:val="1"/>
          <w:w w:val="90"/>
        </w:rPr>
        <w:t> </w:t>
      </w:r>
      <w:r>
        <w:rPr>
          <w:color w:val="231F20"/>
          <w:w w:val="90"/>
        </w:rPr>
        <w:t>es </w:t>
      </w:r>
      <w:r>
        <w:rPr>
          <w:color w:val="231F20"/>
          <w:spacing w:val="11"/>
          <w:w w:val="90"/>
        </w:rPr>
        <w:t>di-</w:t>
      </w:r>
      <w:r>
        <w:rPr>
          <w:color w:val="231F20"/>
          <w:spacing w:val="9"/>
          <w:w w:val="85"/>
        </w:rPr>
        <w:t>rector </w:t>
      </w:r>
      <w:r>
        <w:rPr>
          <w:color w:val="231F20"/>
          <w:w w:val="85"/>
        </w:rPr>
        <w:t>del </w:t>
      </w:r>
      <w:r>
        <w:rPr>
          <w:color w:val="231F20"/>
          <w:spacing w:val="9"/>
          <w:w w:val="85"/>
        </w:rPr>
        <w:t>Centro </w:t>
      </w:r>
      <w:r>
        <w:rPr>
          <w:color w:val="231F20"/>
          <w:w w:val="85"/>
        </w:rPr>
        <w:t>de </w:t>
      </w:r>
      <w:r>
        <w:rPr>
          <w:color w:val="231F20"/>
          <w:spacing w:val="9"/>
          <w:w w:val="85"/>
        </w:rPr>
        <w:t>Estudios Africanos </w:t>
      </w:r>
      <w:r>
        <w:rPr>
          <w:color w:val="231F20"/>
          <w:w w:val="85"/>
        </w:rPr>
        <w:t>de la </w:t>
      </w:r>
      <w:r>
        <w:rPr>
          <w:color w:val="231F20"/>
          <w:spacing w:val="11"/>
          <w:w w:val="85"/>
        </w:rPr>
        <w:t>Univer-</w:t>
      </w:r>
      <w:r>
        <w:rPr>
          <w:color w:val="231F20"/>
          <w:w w:val="90"/>
        </w:rPr>
        <w:t>sidad de La </w:t>
      </w:r>
      <w:r>
        <w:rPr>
          <w:color w:val="231F20"/>
          <w:spacing w:val="11"/>
          <w:w w:val="90"/>
        </w:rPr>
        <w:t>Laguna.</w:t>
      </w:r>
    </w:p>
    <w:p>
      <w:pPr>
        <w:pStyle w:val="BodyText"/>
        <w:spacing w:line="268" w:lineRule="auto" w:before="2"/>
        <w:ind w:left="2542" w:right="1466" w:firstLine="283"/>
        <w:jc w:val="both"/>
      </w:pPr>
      <w:r>
        <w:rPr/>
        <mc:AlternateContent>
          <mc:Choice Requires="wps">
            <w:drawing>
              <wp:anchor distT="0" distB="0" distL="0" distR="0" allowOverlap="1" layoutInCell="1" locked="0" behindDoc="0" simplePos="0" relativeHeight="16019968">
                <wp:simplePos x="0" y="0"/>
                <wp:positionH relativeFrom="page">
                  <wp:posOffset>545448</wp:posOffset>
                </wp:positionH>
                <wp:positionV relativeFrom="paragraph">
                  <wp:posOffset>2614345</wp:posOffset>
                </wp:positionV>
                <wp:extent cx="249554" cy="121285"/>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pt;margin-top:205.854004pt;width:19.650pt;height:9.550pt;mso-position-horizontal-relative:page;mso-position-vertical-relative:paragraph;z-index:16019968" type="#_x0000_t202" id="docshape5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020480">
                <wp:simplePos x="0" y="0"/>
                <wp:positionH relativeFrom="page">
                  <wp:posOffset>545448</wp:posOffset>
                </wp:positionH>
                <wp:positionV relativeFrom="paragraph">
                  <wp:posOffset>2360185</wp:posOffset>
                </wp:positionV>
                <wp:extent cx="249554" cy="81280"/>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185.84137pt;width:19.650pt;height:6.4pt;mso-position-horizontal-relative:page;mso-position-vertical-relative:paragraph;z-index:16020480" type="#_x0000_t202" id="docshape5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20992">
                <wp:simplePos x="0" y="0"/>
                <wp:positionH relativeFrom="page">
                  <wp:posOffset>545448</wp:posOffset>
                </wp:positionH>
                <wp:positionV relativeFrom="paragraph">
                  <wp:posOffset>2066305</wp:posOffset>
                </wp:positionV>
                <wp:extent cx="249554" cy="121285"/>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62.701248pt;width:19.650pt;height:9.550pt;mso-position-horizontal-relative:page;mso-position-vertical-relative:paragraph;z-index:16020992" type="#_x0000_t202" id="docshape5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21504">
                <wp:simplePos x="0" y="0"/>
                <wp:positionH relativeFrom="page">
                  <wp:posOffset>545448</wp:posOffset>
                </wp:positionH>
                <wp:positionV relativeFrom="paragraph">
                  <wp:posOffset>1812145</wp:posOffset>
                </wp:positionV>
                <wp:extent cx="249554" cy="8128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142.688629pt;width:19.650pt;height:6.4pt;mso-position-horizontal-relative:page;mso-position-vertical-relative:paragraph;z-index:16021504" type="#_x0000_t202" id="docshape5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22016">
                <wp:simplePos x="0" y="0"/>
                <wp:positionH relativeFrom="page">
                  <wp:posOffset>545448</wp:posOffset>
                </wp:positionH>
                <wp:positionV relativeFrom="paragraph">
                  <wp:posOffset>1510407</wp:posOffset>
                </wp:positionV>
                <wp:extent cx="249554" cy="128905"/>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18.929749pt;width:19.650pt;height:10.15pt;mso-position-horizontal-relative:page;mso-position-vertical-relative:paragraph;z-index:16022016" type="#_x0000_t202" id="docshape5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22528">
                <wp:simplePos x="0" y="0"/>
                <wp:positionH relativeFrom="page">
                  <wp:posOffset>545448</wp:posOffset>
                </wp:positionH>
                <wp:positionV relativeFrom="paragraph">
                  <wp:posOffset>974369</wp:posOffset>
                </wp:positionV>
                <wp:extent cx="249554" cy="128905"/>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76.722pt;width:19.650pt;height:10.15pt;mso-position-horizontal-relative:page;mso-position-vertical-relative:paragraph;z-index:16022528" type="#_x0000_t202" id="docshape5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6023040">
                <wp:simplePos x="0" y="0"/>
                <wp:positionH relativeFrom="page">
                  <wp:posOffset>545448</wp:posOffset>
                </wp:positionH>
                <wp:positionV relativeFrom="paragraph">
                  <wp:posOffset>680489</wp:posOffset>
                </wp:positionV>
                <wp:extent cx="249554" cy="121285"/>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3.581871pt;width:19.650pt;height:9.550pt;mso-position-horizontal-relative:page;mso-position-vertical-relative:paragraph;z-index:16023040" type="#_x0000_t202" id="docshape5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23552">
                <wp:simplePos x="0" y="0"/>
                <wp:positionH relativeFrom="page">
                  <wp:posOffset>545448</wp:posOffset>
                </wp:positionH>
                <wp:positionV relativeFrom="paragraph">
                  <wp:posOffset>152309</wp:posOffset>
                </wp:positionV>
                <wp:extent cx="249554" cy="121285"/>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11.992871pt;width:19.650pt;height:9.550pt;mso-position-horizontal-relative:page;mso-position-vertical-relative:paragraph;z-index:16023552" type="#_x0000_t202" id="docshape5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color w:val="231F20"/>
          <w:spacing w:val="9"/>
          <w:w w:val="90"/>
        </w:rPr>
        <w:t>Pese</w:t>
      </w:r>
      <w:r>
        <w:rPr>
          <w:color w:val="231F20"/>
          <w:spacing w:val="3"/>
          <w:w w:val="90"/>
        </w:rPr>
        <w:t> </w:t>
      </w:r>
      <w:r>
        <w:rPr>
          <w:color w:val="231F20"/>
          <w:w w:val="90"/>
        </w:rPr>
        <w:t>a</w:t>
      </w:r>
      <w:r>
        <w:rPr>
          <w:color w:val="231F20"/>
          <w:w w:val="90"/>
        </w:rPr>
        <w:t> que</w:t>
      </w:r>
      <w:r>
        <w:rPr>
          <w:color w:val="231F20"/>
          <w:w w:val="90"/>
        </w:rPr>
        <w:t> </w:t>
      </w:r>
      <w:r>
        <w:rPr>
          <w:color w:val="231F20"/>
          <w:spacing w:val="10"/>
          <w:w w:val="90"/>
        </w:rPr>
        <w:t>apenas</w:t>
      </w:r>
      <w:r>
        <w:rPr>
          <w:color w:val="231F20"/>
          <w:spacing w:val="3"/>
          <w:w w:val="90"/>
        </w:rPr>
        <w:t> </w:t>
      </w:r>
      <w:r>
        <w:rPr>
          <w:color w:val="231F20"/>
          <w:spacing w:val="10"/>
          <w:w w:val="90"/>
        </w:rPr>
        <w:t>quedan</w:t>
      </w:r>
      <w:r>
        <w:rPr>
          <w:color w:val="231F20"/>
          <w:spacing w:val="3"/>
          <w:w w:val="90"/>
        </w:rPr>
        <w:t> </w:t>
      </w:r>
      <w:r>
        <w:rPr>
          <w:color w:val="231F20"/>
          <w:spacing w:val="10"/>
          <w:w w:val="90"/>
        </w:rPr>
        <w:t>dudas</w:t>
      </w:r>
      <w:r>
        <w:rPr>
          <w:color w:val="231F20"/>
          <w:spacing w:val="3"/>
          <w:w w:val="90"/>
        </w:rPr>
        <w:t> </w:t>
      </w:r>
      <w:r>
        <w:rPr>
          <w:color w:val="231F20"/>
          <w:spacing w:val="10"/>
          <w:w w:val="90"/>
        </w:rPr>
        <w:t>sobre</w:t>
      </w:r>
      <w:r>
        <w:rPr>
          <w:color w:val="231F20"/>
          <w:spacing w:val="3"/>
          <w:w w:val="90"/>
        </w:rPr>
        <w:t> </w:t>
      </w:r>
      <w:r>
        <w:rPr>
          <w:color w:val="231F20"/>
          <w:w w:val="90"/>
        </w:rPr>
        <w:t>la</w:t>
      </w:r>
      <w:r>
        <w:rPr>
          <w:color w:val="231F20"/>
          <w:w w:val="90"/>
        </w:rPr>
        <w:t> </w:t>
      </w:r>
      <w:r>
        <w:rPr>
          <w:color w:val="231F20"/>
          <w:spacing w:val="13"/>
          <w:w w:val="90"/>
        </w:rPr>
        <w:t>proce-</w:t>
      </w:r>
      <w:r>
        <w:rPr>
          <w:color w:val="231F20"/>
          <w:spacing w:val="9"/>
          <w:w w:val="85"/>
        </w:rPr>
        <w:t>dencia</w:t>
      </w:r>
      <w:r>
        <w:rPr>
          <w:color w:val="231F20"/>
          <w:spacing w:val="9"/>
          <w:w w:val="85"/>
        </w:rPr>
        <w:t> </w:t>
      </w:r>
      <w:r>
        <w:rPr>
          <w:color w:val="231F20"/>
          <w:spacing w:val="10"/>
          <w:w w:val="85"/>
        </w:rPr>
        <w:t>norteafricana</w:t>
      </w:r>
      <w:r>
        <w:rPr>
          <w:color w:val="231F20"/>
          <w:spacing w:val="10"/>
          <w:w w:val="85"/>
        </w:rPr>
        <w:t> </w:t>
      </w:r>
      <w:r>
        <w:rPr>
          <w:color w:val="231F20"/>
          <w:w w:val="85"/>
        </w:rPr>
        <w:t>de</w:t>
      </w:r>
      <w:r>
        <w:rPr>
          <w:color w:val="231F20"/>
          <w:w w:val="85"/>
        </w:rPr>
        <w:t> los</w:t>
      </w:r>
      <w:r>
        <w:rPr>
          <w:color w:val="231F20"/>
          <w:w w:val="85"/>
        </w:rPr>
        <w:t> </w:t>
      </w:r>
      <w:r>
        <w:rPr>
          <w:color w:val="231F20"/>
          <w:spacing w:val="9"/>
          <w:w w:val="85"/>
        </w:rPr>
        <w:t>antiguos</w:t>
      </w:r>
      <w:r>
        <w:rPr>
          <w:color w:val="231F20"/>
          <w:spacing w:val="9"/>
          <w:w w:val="85"/>
        </w:rPr>
        <w:t> habitantes</w:t>
      </w:r>
      <w:r>
        <w:rPr>
          <w:color w:val="231F20"/>
          <w:spacing w:val="9"/>
          <w:w w:val="85"/>
        </w:rPr>
        <w:t> </w:t>
      </w:r>
      <w:r>
        <w:rPr>
          <w:color w:val="231F20"/>
          <w:w w:val="85"/>
        </w:rPr>
        <w:t>de</w:t>
      </w:r>
      <w:r>
        <w:rPr>
          <w:color w:val="231F20"/>
          <w:w w:val="85"/>
        </w:rPr>
        <w:t> </w:t>
      </w:r>
      <w:r>
        <w:rPr>
          <w:color w:val="231F20"/>
          <w:spacing w:val="11"/>
          <w:w w:val="85"/>
        </w:rPr>
        <w:t>las </w:t>
      </w:r>
      <w:r>
        <w:rPr>
          <w:color w:val="231F20"/>
          <w:spacing w:val="10"/>
          <w:w w:val="90"/>
        </w:rPr>
        <w:t>Islas,</w:t>
      </w:r>
      <w:r>
        <w:rPr>
          <w:color w:val="231F20"/>
          <w:spacing w:val="-3"/>
          <w:w w:val="90"/>
        </w:rPr>
        <w:t> </w:t>
      </w:r>
      <w:r>
        <w:rPr>
          <w:color w:val="231F20"/>
          <w:w w:val="90"/>
        </w:rPr>
        <w:t>aún</w:t>
      </w:r>
      <w:r>
        <w:rPr>
          <w:color w:val="231F20"/>
          <w:spacing w:val="-3"/>
          <w:w w:val="90"/>
        </w:rPr>
        <w:t> </w:t>
      </w:r>
      <w:r>
        <w:rPr>
          <w:color w:val="231F20"/>
          <w:spacing w:val="11"/>
          <w:w w:val="90"/>
        </w:rPr>
        <w:t>subsisten</w:t>
      </w:r>
      <w:r>
        <w:rPr>
          <w:color w:val="231F20"/>
          <w:spacing w:val="-3"/>
          <w:w w:val="90"/>
        </w:rPr>
        <w:t> </w:t>
      </w:r>
      <w:r>
        <w:rPr>
          <w:color w:val="231F20"/>
          <w:spacing w:val="11"/>
          <w:w w:val="90"/>
        </w:rPr>
        <w:t>importantes</w:t>
      </w:r>
      <w:r>
        <w:rPr>
          <w:color w:val="231F20"/>
          <w:spacing w:val="-3"/>
          <w:w w:val="90"/>
        </w:rPr>
        <w:t> </w:t>
      </w:r>
      <w:r>
        <w:rPr>
          <w:color w:val="231F20"/>
          <w:spacing w:val="10"/>
          <w:w w:val="90"/>
        </w:rPr>
        <w:t>dudas</w:t>
      </w:r>
      <w:r>
        <w:rPr>
          <w:color w:val="231F20"/>
          <w:spacing w:val="-3"/>
          <w:w w:val="90"/>
        </w:rPr>
        <w:t> </w:t>
      </w:r>
      <w:r>
        <w:rPr>
          <w:color w:val="231F20"/>
          <w:spacing w:val="10"/>
          <w:w w:val="90"/>
        </w:rPr>
        <w:t>acerca</w:t>
      </w:r>
      <w:r>
        <w:rPr>
          <w:color w:val="231F20"/>
          <w:spacing w:val="-3"/>
          <w:w w:val="90"/>
        </w:rPr>
        <w:t> </w:t>
      </w:r>
      <w:r>
        <w:rPr>
          <w:color w:val="231F20"/>
          <w:w w:val="90"/>
        </w:rPr>
        <w:t>de</w:t>
      </w:r>
      <w:r>
        <w:rPr>
          <w:color w:val="231F20"/>
          <w:spacing w:val="-3"/>
          <w:w w:val="90"/>
        </w:rPr>
        <w:t> </w:t>
      </w:r>
      <w:r>
        <w:rPr>
          <w:color w:val="231F20"/>
          <w:spacing w:val="13"/>
          <w:w w:val="90"/>
        </w:rPr>
        <w:t>as-</w:t>
      </w:r>
      <w:r>
        <w:rPr>
          <w:color w:val="231F20"/>
          <w:spacing w:val="9"/>
          <w:w w:val="85"/>
        </w:rPr>
        <w:t>pectos </w:t>
      </w:r>
      <w:r>
        <w:rPr>
          <w:color w:val="231F20"/>
          <w:w w:val="85"/>
        </w:rPr>
        <w:t>como las </w:t>
      </w:r>
      <w:r>
        <w:rPr>
          <w:color w:val="231F20"/>
          <w:spacing w:val="9"/>
          <w:w w:val="85"/>
        </w:rPr>
        <w:t>fechas </w:t>
      </w:r>
      <w:r>
        <w:rPr>
          <w:color w:val="231F20"/>
          <w:w w:val="85"/>
        </w:rPr>
        <w:t>del </w:t>
      </w:r>
      <w:r>
        <w:rPr>
          <w:color w:val="231F20"/>
          <w:spacing w:val="10"/>
          <w:w w:val="85"/>
        </w:rPr>
        <w:t>poblamiento </w:t>
      </w:r>
      <w:r>
        <w:rPr>
          <w:color w:val="231F20"/>
          <w:w w:val="85"/>
        </w:rPr>
        <w:t>o el modo </w:t>
      </w:r>
      <w:r>
        <w:rPr>
          <w:color w:val="231F20"/>
          <w:spacing w:val="11"/>
          <w:w w:val="85"/>
        </w:rPr>
        <w:t>en </w:t>
      </w:r>
      <w:r>
        <w:rPr>
          <w:color w:val="231F20"/>
          <w:w w:val="85"/>
        </w:rPr>
        <w:t>que se </w:t>
      </w:r>
      <w:r>
        <w:rPr>
          <w:color w:val="231F20"/>
          <w:spacing w:val="9"/>
          <w:w w:val="85"/>
        </w:rPr>
        <w:t>produjo </w:t>
      </w:r>
      <w:r>
        <w:rPr>
          <w:color w:val="231F20"/>
          <w:w w:val="85"/>
        </w:rPr>
        <w:t>la </w:t>
      </w:r>
      <w:r>
        <w:rPr>
          <w:color w:val="231F20"/>
          <w:spacing w:val="9"/>
          <w:w w:val="85"/>
        </w:rPr>
        <w:t>arribada. </w:t>
      </w:r>
      <w:r>
        <w:rPr>
          <w:color w:val="231F20"/>
          <w:w w:val="85"/>
        </w:rPr>
        <w:t>El libro </w:t>
      </w:r>
      <w:r>
        <w:rPr>
          <w:color w:val="231F20"/>
          <w:spacing w:val="9"/>
          <w:w w:val="85"/>
        </w:rPr>
        <w:t>reflexiona </w:t>
      </w:r>
      <w:r>
        <w:rPr>
          <w:color w:val="231F20"/>
          <w:w w:val="85"/>
        </w:rPr>
        <w:t>y </w:t>
      </w:r>
      <w:r>
        <w:rPr>
          <w:color w:val="231F20"/>
          <w:spacing w:val="11"/>
          <w:w w:val="85"/>
        </w:rPr>
        <w:t>aporta </w:t>
      </w:r>
      <w:r>
        <w:rPr>
          <w:color w:val="231F20"/>
          <w:w w:val="85"/>
        </w:rPr>
        <w:t>una </w:t>
      </w:r>
      <w:r>
        <w:rPr>
          <w:color w:val="231F20"/>
          <w:spacing w:val="9"/>
          <w:w w:val="85"/>
        </w:rPr>
        <w:t>amplia </w:t>
      </w:r>
      <w:r>
        <w:rPr>
          <w:color w:val="231F20"/>
          <w:spacing w:val="10"/>
          <w:w w:val="85"/>
        </w:rPr>
        <w:t>documentación </w:t>
      </w:r>
      <w:r>
        <w:rPr>
          <w:color w:val="231F20"/>
          <w:w w:val="85"/>
        </w:rPr>
        <w:t>sobre el </w:t>
      </w:r>
      <w:r>
        <w:rPr>
          <w:color w:val="231F20"/>
          <w:spacing w:val="9"/>
          <w:w w:val="85"/>
        </w:rPr>
        <w:t>origen </w:t>
      </w:r>
      <w:r>
        <w:rPr>
          <w:color w:val="231F20"/>
          <w:w w:val="85"/>
        </w:rPr>
        <w:t>de los </w:t>
      </w:r>
      <w:r>
        <w:rPr>
          <w:color w:val="231F20"/>
          <w:spacing w:val="11"/>
          <w:w w:val="85"/>
        </w:rPr>
        <w:t>anti-</w:t>
      </w:r>
      <w:r>
        <w:rPr>
          <w:color w:val="231F20"/>
          <w:w w:val="85"/>
        </w:rPr>
        <w:t>guos</w:t>
      </w:r>
      <w:r>
        <w:rPr>
          <w:color w:val="231F20"/>
          <w:spacing w:val="9"/>
          <w:w w:val="85"/>
        </w:rPr>
        <w:t> pobladores </w:t>
      </w:r>
      <w:r>
        <w:rPr>
          <w:color w:val="231F20"/>
          <w:w w:val="85"/>
        </w:rPr>
        <w:t>de</w:t>
      </w:r>
      <w:r>
        <w:rPr>
          <w:color w:val="231F20"/>
          <w:spacing w:val="9"/>
          <w:w w:val="85"/>
        </w:rPr>
        <w:t> Lanzarote </w:t>
      </w:r>
      <w:r>
        <w:rPr>
          <w:color w:val="231F20"/>
          <w:spacing w:val="11"/>
          <w:w w:val="85"/>
        </w:rPr>
        <w:t>–</w:t>
      </w:r>
      <w:r>
        <w:rPr>
          <w:color w:val="231F20"/>
          <w:w w:val="85"/>
        </w:rPr>
        <w:t>los</w:t>
      </w:r>
      <w:r>
        <w:rPr>
          <w:color w:val="231F20"/>
          <w:spacing w:val="11"/>
          <w:w w:val="85"/>
        </w:rPr>
        <w:t> majos–</w:t>
      </w:r>
      <w:r>
        <w:rPr>
          <w:color w:val="231F20"/>
          <w:w w:val="85"/>
        </w:rPr>
        <w:t>,</w:t>
      </w:r>
      <w:r>
        <w:rPr>
          <w:color w:val="231F20"/>
        </w:rPr>
        <w:t> </w:t>
      </w:r>
      <w:r>
        <w:rPr>
          <w:color w:val="231F20"/>
          <w:w w:val="85"/>
        </w:rPr>
        <w:t>su</w:t>
      </w:r>
      <w:r>
        <w:rPr>
          <w:color w:val="231F20"/>
          <w:spacing w:val="11"/>
          <w:w w:val="85"/>
        </w:rPr>
        <w:t> cultura</w:t>
      </w:r>
      <w:r>
        <w:rPr>
          <w:color w:val="231F20"/>
          <w:spacing w:val="40"/>
        </w:rPr>
        <w:t> </w:t>
      </w:r>
      <w:r>
        <w:rPr>
          <w:color w:val="231F20"/>
          <w:w w:val="85"/>
        </w:rPr>
        <w:t>y sus </w:t>
      </w:r>
      <w:r>
        <w:rPr>
          <w:color w:val="231F20"/>
          <w:spacing w:val="9"/>
          <w:w w:val="85"/>
        </w:rPr>
        <w:t>primeros contactos </w:t>
      </w:r>
      <w:r>
        <w:rPr>
          <w:color w:val="231F20"/>
          <w:w w:val="85"/>
        </w:rPr>
        <w:t>con los </w:t>
      </w:r>
      <w:r>
        <w:rPr>
          <w:color w:val="231F20"/>
          <w:spacing w:val="9"/>
          <w:w w:val="85"/>
        </w:rPr>
        <w:t>europeos. </w:t>
      </w:r>
      <w:r>
        <w:rPr>
          <w:color w:val="231F20"/>
          <w:w w:val="85"/>
        </w:rPr>
        <w:t>El </w:t>
      </w:r>
      <w:r>
        <w:rPr>
          <w:color w:val="231F20"/>
          <w:spacing w:val="11"/>
          <w:w w:val="85"/>
        </w:rPr>
        <w:t>estudio </w:t>
      </w:r>
      <w:r>
        <w:rPr>
          <w:color w:val="231F20"/>
          <w:spacing w:val="10"/>
          <w:w w:val="85"/>
        </w:rPr>
        <w:t>comienza</w:t>
      </w:r>
      <w:r>
        <w:rPr>
          <w:color w:val="231F20"/>
          <w:spacing w:val="8"/>
          <w:w w:val="85"/>
        </w:rPr>
        <w:t> </w:t>
      </w:r>
      <w:r>
        <w:rPr>
          <w:color w:val="231F20"/>
          <w:w w:val="85"/>
        </w:rPr>
        <w:t>por este </w:t>
      </w:r>
      <w:r>
        <w:rPr>
          <w:color w:val="231F20"/>
          <w:spacing w:val="10"/>
          <w:w w:val="85"/>
        </w:rPr>
        <w:t>apartado,</w:t>
      </w:r>
      <w:r>
        <w:rPr>
          <w:color w:val="231F20"/>
          <w:spacing w:val="8"/>
          <w:w w:val="85"/>
        </w:rPr>
        <w:t> </w:t>
      </w:r>
      <w:r>
        <w:rPr>
          <w:color w:val="231F20"/>
          <w:w w:val="85"/>
        </w:rPr>
        <w:t>el del </w:t>
      </w:r>
      <w:r>
        <w:rPr>
          <w:color w:val="231F20"/>
          <w:spacing w:val="11"/>
          <w:w w:val="85"/>
        </w:rPr>
        <w:t>descubrimiento</w:t>
      </w:r>
      <w:r>
        <w:rPr>
          <w:color w:val="231F20"/>
          <w:spacing w:val="8"/>
          <w:w w:val="85"/>
        </w:rPr>
        <w:t> </w:t>
      </w:r>
      <w:r>
        <w:rPr>
          <w:color w:val="231F20"/>
          <w:w w:val="85"/>
        </w:rPr>
        <w:t>por parte</w:t>
      </w:r>
      <w:r>
        <w:rPr>
          <w:color w:val="231F20"/>
          <w:spacing w:val="17"/>
        </w:rPr>
        <w:t> </w:t>
      </w:r>
      <w:r>
        <w:rPr>
          <w:color w:val="231F20"/>
          <w:w w:val="85"/>
        </w:rPr>
        <w:t>de</w:t>
      </w:r>
      <w:r>
        <w:rPr>
          <w:color w:val="231F20"/>
          <w:spacing w:val="9"/>
          <w:w w:val="85"/>
        </w:rPr>
        <w:t> Europa </w:t>
      </w:r>
      <w:r>
        <w:rPr>
          <w:color w:val="231F20"/>
          <w:w w:val="85"/>
        </w:rPr>
        <w:t>de</w:t>
      </w:r>
      <w:r>
        <w:rPr>
          <w:color w:val="231F20"/>
          <w:spacing w:val="17"/>
        </w:rPr>
        <w:t> </w:t>
      </w:r>
      <w:r>
        <w:rPr>
          <w:color w:val="231F20"/>
          <w:w w:val="85"/>
        </w:rPr>
        <w:t>esta</w:t>
      </w:r>
      <w:r>
        <w:rPr>
          <w:color w:val="231F20"/>
          <w:spacing w:val="9"/>
          <w:w w:val="85"/>
        </w:rPr>
        <w:t> cultura autóctona, </w:t>
      </w:r>
      <w:r>
        <w:rPr>
          <w:color w:val="231F20"/>
          <w:w w:val="85"/>
        </w:rPr>
        <w:t>para</w:t>
      </w:r>
      <w:r>
        <w:rPr>
          <w:color w:val="231F20"/>
          <w:spacing w:val="11"/>
          <w:w w:val="85"/>
        </w:rPr>
        <w:t> pasar</w:t>
      </w:r>
      <w:r>
        <w:rPr>
          <w:color w:val="231F20"/>
          <w:spacing w:val="80"/>
        </w:rPr>
        <w:t> </w:t>
      </w:r>
      <w:r>
        <w:rPr>
          <w:color w:val="231F20"/>
          <w:w w:val="90"/>
        </w:rPr>
        <w:t>a</w:t>
      </w:r>
      <w:r>
        <w:rPr>
          <w:color w:val="231F20"/>
          <w:spacing w:val="-7"/>
          <w:w w:val="90"/>
        </w:rPr>
        <w:t> </w:t>
      </w:r>
      <w:r>
        <w:rPr>
          <w:color w:val="231F20"/>
          <w:spacing w:val="12"/>
          <w:w w:val="90"/>
        </w:rPr>
        <w:t>describir</w:t>
      </w:r>
      <w:r>
        <w:rPr>
          <w:color w:val="231F20"/>
          <w:spacing w:val="-7"/>
          <w:w w:val="90"/>
        </w:rPr>
        <w:t> </w:t>
      </w:r>
      <w:r>
        <w:rPr>
          <w:color w:val="231F20"/>
          <w:w w:val="90"/>
        </w:rPr>
        <w:t>en</w:t>
      </w:r>
      <w:r>
        <w:rPr>
          <w:color w:val="231F20"/>
          <w:spacing w:val="-7"/>
          <w:w w:val="90"/>
        </w:rPr>
        <w:t> </w:t>
      </w:r>
      <w:r>
        <w:rPr>
          <w:color w:val="231F20"/>
          <w:spacing w:val="12"/>
          <w:w w:val="90"/>
        </w:rPr>
        <w:t>capítulos</w:t>
      </w:r>
      <w:r>
        <w:rPr>
          <w:color w:val="231F20"/>
          <w:spacing w:val="-7"/>
          <w:w w:val="90"/>
        </w:rPr>
        <w:t> </w:t>
      </w:r>
      <w:r>
        <w:rPr>
          <w:color w:val="231F20"/>
          <w:spacing w:val="12"/>
          <w:w w:val="90"/>
        </w:rPr>
        <w:t>sucesivos</w:t>
      </w:r>
      <w:r>
        <w:rPr>
          <w:color w:val="231F20"/>
          <w:spacing w:val="-7"/>
          <w:w w:val="90"/>
        </w:rPr>
        <w:t> </w:t>
      </w:r>
      <w:r>
        <w:rPr>
          <w:color w:val="231F20"/>
          <w:spacing w:val="12"/>
          <w:w w:val="90"/>
        </w:rPr>
        <w:t>aspectos</w:t>
      </w:r>
      <w:r>
        <w:rPr>
          <w:color w:val="231F20"/>
          <w:spacing w:val="-7"/>
          <w:w w:val="90"/>
        </w:rPr>
        <w:t> </w:t>
      </w:r>
      <w:r>
        <w:rPr>
          <w:color w:val="231F20"/>
          <w:spacing w:val="10"/>
          <w:w w:val="90"/>
        </w:rPr>
        <w:t>como</w:t>
      </w:r>
      <w:r>
        <w:rPr>
          <w:color w:val="231F20"/>
          <w:spacing w:val="-7"/>
          <w:w w:val="90"/>
        </w:rPr>
        <w:t> </w:t>
      </w:r>
      <w:r>
        <w:rPr>
          <w:color w:val="231F20"/>
          <w:spacing w:val="14"/>
          <w:w w:val="90"/>
        </w:rPr>
        <w:t>el </w:t>
      </w:r>
      <w:r>
        <w:rPr>
          <w:color w:val="231F20"/>
          <w:spacing w:val="10"/>
          <w:w w:val="90"/>
        </w:rPr>
        <w:t>origen</w:t>
      </w:r>
      <w:r>
        <w:rPr>
          <w:color w:val="231F20"/>
          <w:spacing w:val="3"/>
          <w:w w:val="90"/>
        </w:rPr>
        <w:t> </w:t>
      </w:r>
      <w:r>
        <w:rPr>
          <w:color w:val="231F20"/>
          <w:w w:val="90"/>
        </w:rPr>
        <w:t>de</w:t>
      </w:r>
      <w:r>
        <w:rPr>
          <w:color w:val="231F20"/>
          <w:w w:val="90"/>
        </w:rPr>
        <w:t> </w:t>
      </w:r>
      <w:r>
        <w:rPr>
          <w:color w:val="231F20"/>
          <w:spacing w:val="10"/>
          <w:w w:val="90"/>
        </w:rPr>
        <w:t>estos</w:t>
      </w:r>
      <w:r>
        <w:rPr>
          <w:color w:val="231F20"/>
          <w:spacing w:val="3"/>
          <w:w w:val="90"/>
        </w:rPr>
        <w:t> </w:t>
      </w:r>
      <w:r>
        <w:rPr>
          <w:color w:val="231F20"/>
          <w:spacing w:val="10"/>
          <w:w w:val="90"/>
        </w:rPr>
        <w:t>majos,</w:t>
      </w:r>
      <w:r>
        <w:rPr>
          <w:color w:val="231F20"/>
          <w:spacing w:val="3"/>
          <w:w w:val="90"/>
        </w:rPr>
        <w:t> </w:t>
      </w:r>
      <w:r>
        <w:rPr>
          <w:color w:val="231F20"/>
          <w:w w:val="90"/>
        </w:rPr>
        <w:t>su</w:t>
      </w:r>
      <w:r>
        <w:rPr>
          <w:color w:val="231F20"/>
          <w:w w:val="90"/>
        </w:rPr>
        <w:t> </w:t>
      </w:r>
      <w:r>
        <w:rPr>
          <w:color w:val="231F20"/>
          <w:spacing w:val="11"/>
          <w:w w:val="90"/>
        </w:rPr>
        <w:t>demografía,</w:t>
      </w:r>
      <w:r>
        <w:rPr>
          <w:color w:val="231F20"/>
          <w:spacing w:val="3"/>
          <w:w w:val="90"/>
        </w:rPr>
        <w:t> </w:t>
      </w:r>
      <w:r>
        <w:rPr>
          <w:color w:val="231F20"/>
          <w:w w:val="90"/>
        </w:rPr>
        <w:t>sus</w:t>
      </w:r>
      <w:r>
        <w:rPr>
          <w:color w:val="231F20"/>
          <w:w w:val="90"/>
        </w:rPr>
        <w:t> </w:t>
      </w:r>
      <w:r>
        <w:rPr>
          <w:color w:val="231F20"/>
          <w:spacing w:val="10"/>
          <w:w w:val="90"/>
        </w:rPr>
        <w:t>formas</w:t>
      </w:r>
      <w:r>
        <w:rPr>
          <w:color w:val="231F20"/>
          <w:spacing w:val="3"/>
          <w:w w:val="90"/>
        </w:rPr>
        <w:t> </w:t>
      </w:r>
      <w:r>
        <w:rPr>
          <w:color w:val="231F20"/>
          <w:w w:val="90"/>
        </w:rPr>
        <w:t>de </w:t>
      </w:r>
      <w:r>
        <w:rPr>
          <w:color w:val="231F20"/>
          <w:spacing w:val="10"/>
          <w:w w:val="85"/>
        </w:rPr>
        <w:t>subsistencia,</w:t>
      </w:r>
      <w:r>
        <w:rPr>
          <w:color w:val="231F20"/>
          <w:spacing w:val="10"/>
          <w:w w:val="85"/>
        </w:rPr>
        <w:t> </w:t>
      </w:r>
      <w:r>
        <w:rPr>
          <w:color w:val="231F20"/>
          <w:w w:val="85"/>
        </w:rPr>
        <w:t>así</w:t>
      </w:r>
      <w:r>
        <w:rPr>
          <w:color w:val="231F20"/>
          <w:w w:val="85"/>
        </w:rPr>
        <w:t> como</w:t>
      </w:r>
      <w:r>
        <w:rPr>
          <w:color w:val="231F20"/>
          <w:w w:val="85"/>
        </w:rPr>
        <w:t> los</w:t>
      </w:r>
      <w:r>
        <w:rPr>
          <w:color w:val="231F20"/>
          <w:w w:val="85"/>
        </w:rPr>
        <w:t> </w:t>
      </w:r>
      <w:r>
        <w:rPr>
          <w:color w:val="231F20"/>
          <w:spacing w:val="9"/>
          <w:w w:val="85"/>
        </w:rPr>
        <w:t>rasgos</w:t>
      </w:r>
      <w:r>
        <w:rPr>
          <w:color w:val="231F20"/>
          <w:spacing w:val="9"/>
          <w:w w:val="85"/>
        </w:rPr>
        <w:t> </w:t>
      </w:r>
      <w:r>
        <w:rPr>
          <w:color w:val="231F20"/>
          <w:w w:val="85"/>
        </w:rPr>
        <w:t>más</w:t>
      </w:r>
      <w:r>
        <w:rPr>
          <w:color w:val="231F20"/>
          <w:w w:val="85"/>
        </w:rPr>
        <w:t> </w:t>
      </w:r>
      <w:r>
        <w:rPr>
          <w:color w:val="231F20"/>
          <w:spacing w:val="10"/>
          <w:w w:val="85"/>
        </w:rPr>
        <w:t>importantes</w:t>
      </w:r>
      <w:r>
        <w:rPr>
          <w:color w:val="231F20"/>
          <w:spacing w:val="10"/>
          <w:w w:val="85"/>
        </w:rPr>
        <w:t> </w:t>
      </w:r>
      <w:r>
        <w:rPr>
          <w:color w:val="231F20"/>
          <w:spacing w:val="11"/>
          <w:w w:val="85"/>
        </w:rPr>
        <w:t>de</w:t>
      </w:r>
      <w:r>
        <w:rPr>
          <w:color w:val="231F20"/>
          <w:spacing w:val="80"/>
        </w:rPr>
        <w:t> </w:t>
      </w:r>
      <w:r>
        <w:rPr>
          <w:color w:val="231F20"/>
          <w:w w:val="85"/>
        </w:rPr>
        <w:t>su </w:t>
      </w:r>
      <w:r>
        <w:rPr>
          <w:color w:val="231F20"/>
          <w:spacing w:val="9"/>
          <w:w w:val="85"/>
        </w:rPr>
        <w:t>cultura, </w:t>
      </w:r>
      <w:r>
        <w:rPr>
          <w:color w:val="231F20"/>
          <w:w w:val="85"/>
        </w:rPr>
        <w:t>su </w:t>
      </w:r>
      <w:r>
        <w:rPr>
          <w:color w:val="231F20"/>
          <w:spacing w:val="10"/>
          <w:w w:val="85"/>
        </w:rPr>
        <w:t>organización </w:t>
      </w:r>
      <w:r>
        <w:rPr>
          <w:color w:val="231F20"/>
          <w:spacing w:val="9"/>
          <w:w w:val="85"/>
        </w:rPr>
        <w:t>social </w:t>
      </w:r>
      <w:r>
        <w:rPr>
          <w:color w:val="231F20"/>
          <w:w w:val="85"/>
        </w:rPr>
        <w:t>y sus </w:t>
      </w:r>
      <w:r>
        <w:rPr>
          <w:color w:val="231F20"/>
          <w:spacing w:val="9"/>
          <w:w w:val="85"/>
        </w:rPr>
        <w:t>creencias </w:t>
      </w:r>
      <w:r>
        <w:rPr>
          <w:color w:val="231F20"/>
          <w:spacing w:val="11"/>
          <w:w w:val="85"/>
        </w:rPr>
        <w:t>reli-</w:t>
      </w:r>
      <w:r>
        <w:rPr>
          <w:color w:val="231F20"/>
          <w:spacing w:val="9"/>
          <w:w w:val="85"/>
        </w:rPr>
        <w:t>giosas. </w:t>
      </w:r>
      <w:r>
        <w:rPr>
          <w:color w:val="231F20"/>
          <w:w w:val="85"/>
        </w:rPr>
        <w:t>El </w:t>
      </w:r>
      <w:r>
        <w:rPr>
          <w:color w:val="231F20"/>
          <w:spacing w:val="9"/>
          <w:w w:val="85"/>
        </w:rPr>
        <w:t>trabajo </w:t>
      </w:r>
      <w:r>
        <w:rPr>
          <w:color w:val="231F20"/>
          <w:w w:val="85"/>
        </w:rPr>
        <w:t>se </w:t>
      </w:r>
      <w:r>
        <w:rPr>
          <w:color w:val="231F20"/>
          <w:spacing w:val="9"/>
          <w:w w:val="85"/>
        </w:rPr>
        <w:t>completa </w:t>
      </w:r>
      <w:r>
        <w:rPr>
          <w:color w:val="231F20"/>
          <w:w w:val="85"/>
        </w:rPr>
        <w:t>con un </w:t>
      </w:r>
      <w:r>
        <w:rPr>
          <w:color w:val="231F20"/>
          <w:spacing w:val="9"/>
          <w:w w:val="85"/>
        </w:rPr>
        <w:t>amplio </w:t>
      </w:r>
      <w:r>
        <w:rPr>
          <w:color w:val="231F20"/>
          <w:spacing w:val="11"/>
          <w:w w:val="85"/>
        </w:rPr>
        <w:t>apartado </w:t>
      </w:r>
      <w:r>
        <w:rPr>
          <w:color w:val="231F20"/>
          <w:w w:val="85"/>
        </w:rPr>
        <w:t>de </w:t>
      </w:r>
      <w:r>
        <w:rPr>
          <w:color w:val="231F20"/>
          <w:spacing w:val="10"/>
          <w:w w:val="85"/>
        </w:rPr>
        <w:t>ilustraciones </w:t>
      </w:r>
      <w:r>
        <w:rPr>
          <w:color w:val="231F20"/>
          <w:w w:val="85"/>
        </w:rPr>
        <w:t>y </w:t>
      </w:r>
      <w:r>
        <w:rPr>
          <w:color w:val="231F20"/>
          <w:spacing w:val="9"/>
          <w:w w:val="85"/>
        </w:rPr>
        <w:t>planos </w:t>
      </w:r>
      <w:r>
        <w:rPr>
          <w:color w:val="231F20"/>
          <w:spacing w:val="10"/>
          <w:w w:val="85"/>
        </w:rPr>
        <w:t>arqueológicos, </w:t>
      </w:r>
      <w:r>
        <w:rPr>
          <w:color w:val="231F20"/>
          <w:w w:val="85"/>
        </w:rPr>
        <w:t>así como </w:t>
      </w:r>
      <w:r>
        <w:rPr>
          <w:color w:val="231F20"/>
          <w:spacing w:val="11"/>
          <w:w w:val="85"/>
        </w:rPr>
        <w:t>con </w:t>
      </w:r>
      <w:r>
        <w:rPr>
          <w:color w:val="231F20"/>
          <w:w w:val="90"/>
        </w:rPr>
        <w:t>una </w:t>
      </w:r>
      <w:r>
        <w:rPr>
          <w:color w:val="231F20"/>
          <w:spacing w:val="9"/>
          <w:w w:val="90"/>
        </w:rPr>
        <w:t>extensa </w:t>
      </w:r>
      <w:r>
        <w:rPr>
          <w:color w:val="231F20"/>
          <w:spacing w:val="11"/>
          <w:w w:val="90"/>
        </w:rPr>
        <w:t>bibliografía.</w:t>
      </w:r>
    </w:p>
    <w:p>
      <w:pPr>
        <w:pStyle w:val="BodyText"/>
        <w:spacing w:before="1"/>
        <w:rPr>
          <w:sz w:val="12"/>
        </w:rPr>
      </w:pPr>
    </w:p>
    <w:p>
      <w:pPr>
        <w:pStyle w:val="BodyText"/>
        <w:spacing w:after="0"/>
        <w:rPr>
          <w:sz w:val="12"/>
        </w:rPr>
        <w:sectPr>
          <w:pgSz w:w="9640" w:h="13610"/>
          <w:pgMar w:top="1120" w:bottom="280" w:left="992" w:right="425"/>
        </w:sectPr>
      </w:pPr>
    </w:p>
    <w:p>
      <w:pPr>
        <w:spacing w:line="235" w:lineRule="auto" w:before="97"/>
        <w:ind w:left="1226" w:right="0" w:firstLine="315"/>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6018432">
                <wp:simplePos x="0" y="0"/>
                <wp:positionH relativeFrom="page">
                  <wp:posOffset>545448</wp:posOffset>
                </wp:positionH>
                <wp:positionV relativeFrom="paragraph">
                  <wp:posOffset>604114</wp:posOffset>
                </wp:positionV>
                <wp:extent cx="249554" cy="10541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568085pt;width:19.650pt;height:8.3pt;mso-position-horizontal-relative:page;mso-position-vertical-relative:paragraph;z-index:16018432" type="#_x0000_t202" id="docshape5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8944">
                <wp:simplePos x="0" y="0"/>
                <wp:positionH relativeFrom="page">
                  <wp:posOffset>545448</wp:posOffset>
                </wp:positionH>
                <wp:positionV relativeFrom="paragraph">
                  <wp:posOffset>310235</wp:posOffset>
                </wp:positionV>
                <wp:extent cx="249554" cy="121285"/>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4.427959pt;width:19.650pt;height:9.550pt;mso-position-horizontal-relative:page;mso-position-vertical-relative:paragraph;z-index:16018944" type="#_x0000_t202" id="docshape5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9456">
                <wp:simplePos x="0" y="0"/>
                <wp:positionH relativeFrom="page">
                  <wp:posOffset>545448</wp:posOffset>
                </wp:positionH>
                <wp:positionV relativeFrom="paragraph">
                  <wp:posOffset>8497</wp:posOffset>
                </wp:positionV>
                <wp:extent cx="249554" cy="128905"/>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669085pt;width:19.650pt;height:10.15pt;mso-position-horizontal-relative:page;mso-position-vertical-relative:paragraph;z-index:16019456" type="#_x0000_t202" id="docshape5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hAnsi="Century"/>
          <w:color w:val="5B5600"/>
          <w:spacing w:val="8"/>
          <w:w w:val="80"/>
          <w:sz w:val="22"/>
          <w:u w:val="single" w:color="5B5600"/>
        </w:rPr>
        <w:t>Colección</w:t>
      </w:r>
      <w:r>
        <w:rPr>
          <w:rFonts w:ascii="Century" w:hAnsi="Century"/>
          <w:color w:val="5B5600"/>
          <w:spacing w:val="8"/>
          <w:w w:val="80"/>
          <w:sz w:val="22"/>
          <w:u w:val="none"/>
        </w:rPr>
        <w:t> </w:t>
      </w:r>
      <w:r>
        <w:rPr>
          <w:rFonts w:ascii="Century" w:hAnsi="Century"/>
          <w:color w:val="5B5600"/>
          <w:spacing w:val="8"/>
          <w:w w:val="75"/>
          <w:sz w:val="22"/>
          <w:u w:val="single" w:color="5B5600"/>
        </w:rPr>
        <w:t>“Cuadernas”.</w:t>
      </w:r>
    </w:p>
    <w:p>
      <w:pPr>
        <w:pStyle w:val="BodyText"/>
        <w:spacing w:line="268" w:lineRule="auto" w:before="124"/>
        <w:ind w:left="91" w:right="1469"/>
        <w:jc w:val="both"/>
      </w:pPr>
      <w:r>
        <w:rPr/>
        <w:br w:type="column"/>
      </w:r>
      <w:r>
        <w:rPr>
          <w:color w:val="231F20"/>
          <w:spacing w:val="10"/>
          <w:w w:val="85"/>
        </w:rPr>
        <w:t>Recoge,</w:t>
      </w:r>
      <w:r>
        <w:rPr>
          <w:color w:val="231F20"/>
          <w:spacing w:val="10"/>
          <w:w w:val="85"/>
        </w:rPr>
        <w:t> </w:t>
      </w:r>
      <w:r>
        <w:rPr>
          <w:color w:val="231F20"/>
          <w:spacing w:val="11"/>
          <w:w w:val="85"/>
        </w:rPr>
        <w:t>particularizadas</w:t>
      </w:r>
      <w:r>
        <w:rPr>
          <w:color w:val="231F20"/>
          <w:spacing w:val="10"/>
          <w:w w:val="85"/>
        </w:rPr>
        <w:t> </w:t>
      </w:r>
      <w:r>
        <w:rPr>
          <w:color w:val="231F20"/>
          <w:w w:val="85"/>
        </w:rPr>
        <w:t>y</w:t>
      </w:r>
      <w:r>
        <w:rPr>
          <w:color w:val="231F20"/>
          <w:w w:val="85"/>
        </w:rPr>
        <w:t> en</w:t>
      </w:r>
      <w:r>
        <w:rPr>
          <w:color w:val="231F20"/>
          <w:w w:val="85"/>
        </w:rPr>
        <w:t> </w:t>
      </w:r>
      <w:r>
        <w:rPr>
          <w:color w:val="231F20"/>
          <w:spacing w:val="10"/>
          <w:w w:val="85"/>
        </w:rPr>
        <w:t>edición</w:t>
      </w:r>
      <w:r>
        <w:rPr>
          <w:color w:val="231F20"/>
          <w:spacing w:val="10"/>
          <w:w w:val="85"/>
        </w:rPr>
        <w:t> trilingüe</w:t>
      </w:r>
      <w:r>
        <w:rPr>
          <w:color w:val="231F20"/>
          <w:spacing w:val="10"/>
          <w:w w:val="85"/>
        </w:rPr>
        <w:t> </w:t>
      </w:r>
      <w:r>
        <w:rPr>
          <w:color w:val="231F20"/>
          <w:spacing w:val="12"/>
          <w:w w:val="85"/>
        </w:rPr>
        <w:t>–espa-</w:t>
      </w:r>
      <w:r>
        <w:rPr>
          <w:color w:val="231F20"/>
          <w:w w:val="85"/>
        </w:rPr>
        <w:t>ñol, </w:t>
      </w:r>
      <w:r>
        <w:rPr>
          <w:color w:val="231F20"/>
          <w:spacing w:val="9"/>
          <w:w w:val="85"/>
        </w:rPr>
        <w:t>inglés </w:t>
      </w:r>
      <w:r>
        <w:rPr>
          <w:color w:val="231F20"/>
          <w:w w:val="85"/>
        </w:rPr>
        <w:t>y </w:t>
      </w:r>
      <w:r>
        <w:rPr>
          <w:color w:val="231F20"/>
          <w:spacing w:val="11"/>
          <w:w w:val="85"/>
        </w:rPr>
        <w:t>alemán–</w:t>
      </w:r>
      <w:r>
        <w:rPr>
          <w:color w:val="231F20"/>
          <w:w w:val="85"/>
        </w:rPr>
        <w:t>, </w:t>
      </w:r>
      <w:r>
        <w:rPr>
          <w:color w:val="231F20"/>
          <w:spacing w:val="10"/>
          <w:w w:val="85"/>
        </w:rPr>
        <w:t>conferencias pronunciadas </w:t>
      </w:r>
      <w:r>
        <w:rPr>
          <w:color w:val="231F20"/>
          <w:w w:val="85"/>
        </w:rPr>
        <w:t>en </w:t>
      </w:r>
      <w:r>
        <w:rPr>
          <w:color w:val="231F20"/>
          <w:spacing w:val="11"/>
          <w:w w:val="85"/>
        </w:rPr>
        <w:t>la </w:t>
      </w:r>
      <w:r>
        <w:rPr>
          <w:color w:val="231F20"/>
          <w:w w:val="85"/>
        </w:rPr>
        <w:t>FCM o </w:t>
      </w:r>
      <w:r>
        <w:rPr>
          <w:color w:val="231F20"/>
          <w:spacing w:val="9"/>
          <w:w w:val="85"/>
        </w:rPr>
        <w:t>textos inéditos </w:t>
      </w:r>
      <w:r>
        <w:rPr>
          <w:color w:val="231F20"/>
          <w:w w:val="85"/>
        </w:rPr>
        <w:t>de </w:t>
      </w:r>
      <w:r>
        <w:rPr>
          <w:color w:val="231F20"/>
          <w:spacing w:val="9"/>
          <w:w w:val="85"/>
        </w:rPr>
        <w:t>autores </w:t>
      </w:r>
      <w:r>
        <w:rPr>
          <w:color w:val="231F20"/>
          <w:w w:val="85"/>
        </w:rPr>
        <w:t>que han </w:t>
      </w:r>
      <w:r>
        <w:rPr>
          <w:color w:val="231F20"/>
          <w:spacing w:val="11"/>
          <w:w w:val="85"/>
        </w:rPr>
        <w:t>intervenido </w:t>
      </w:r>
      <w:r>
        <w:rPr>
          <w:color w:val="231F20"/>
          <w:w w:val="85"/>
        </w:rPr>
        <w:t>en</w:t>
      </w:r>
      <w:r>
        <w:rPr>
          <w:color w:val="231F20"/>
          <w:spacing w:val="21"/>
        </w:rPr>
        <w:t> </w:t>
      </w:r>
      <w:r>
        <w:rPr>
          <w:color w:val="231F20"/>
          <w:w w:val="85"/>
        </w:rPr>
        <w:t>las</w:t>
      </w:r>
      <w:r>
        <w:rPr>
          <w:color w:val="231F20"/>
          <w:spacing w:val="21"/>
        </w:rPr>
        <w:t> </w:t>
      </w:r>
      <w:r>
        <w:rPr>
          <w:color w:val="231F20"/>
          <w:spacing w:val="10"/>
          <w:w w:val="85"/>
        </w:rPr>
        <w:t>actividades</w:t>
      </w:r>
      <w:r>
        <w:rPr>
          <w:color w:val="231F20"/>
          <w:spacing w:val="21"/>
        </w:rPr>
        <w:t> </w:t>
      </w:r>
      <w:r>
        <w:rPr>
          <w:color w:val="231F20"/>
          <w:w w:val="85"/>
        </w:rPr>
        <w:t>de</w:t>
      </w:r>
      <w:r>
        <w:rPr>
          <w:color w:val="231F20"/>
          <w:spacing w:val="21"/>
        </w:rPr>
        <w:t> </w:t>
      </w:r>
      <w:r>
        <w:rPr>
          <w:color w:val="231F20"/>
          <w:w w:val="85"/>
        </w:rPr>
        <w:t>la</w:t>
      </w:r>
      <w:r>
        <w:rPr>
          <w:color w:val="231F20"/>
          <w:spacing w:val="21"/>
        </w:rPr>
        <w:t> </w:t>
      </w:r>
      <w:r>
        <w:rPr>
          <w:color w:val="231F20"/>
          <w:spacing w:val="10"/>
          <w:w w:val="85"/>
        </w:rPr>
        <w:t>institución.</w:t>
      </w:r>
      <w:r>
        <w:rPr>
          <w:color w:val="231F20"/>
          <w:spacing w:val="21"/>
        </w:rPr>
        <w:t> </w:t>
      </w:r>
      <w:r>
        <w:rPr>
          <w:color w:val="231F20"/>
          <w:w w:val="85"/>
        </w:rPr>
        <w:t>Han</w:t>
      </w:r>
      <w:r>
        <w:rPr>
          <w:color w:val="231F20"/>
          <w:spacing w:val="21"/>
        </w:rPr>
        <w:t> </w:t>
      </w:r>
      <w:r>
        <w:rPr>
          <w:color w:val="231F20"/>
          <w:spacing w:val="9"/>
          <w:w w:val="85"/>
        </w:rPr>
        <w:t>aparecido</w:t>
      </w:r>
      <w:r>
        <w:rPr>
          <w:color w:val="231F20"/>
          <w:spacing w:val="11"/>
          <w:w w:val="85"/>
        </w:rPr>
        <w:t> La</w:t>
      </w:r>
    </w:p>
    <w:p>
      <w:pPr>
        <w:pStyle w:val="BodyText"/>
        <w:spacing w:after="0" w:line="268" w:lineRule="auto"/>
        <w:jc w:val="both"/>
        <w:sectPr>
          <w:type w:val="continuous"/>
          <w:pgSz w:w="9640" w:h="13610"/>
          <w:pgMar w:top="1540" w:bottom="280" w:left="992" w:right="425"/>
          <w:cols w:num="2" w:equalWidth="0">
            <w:col w:w="2412" w:space="40"/>
            <w:col w:w="5771"/>
          </w:cols>
        </w:sectPr>
      </w:pPr>
    </w:p>
    <w:p>
      <w:pPr>
        <w:pStyle w:val="BodyText"/>
        <w:spacing w:before="123" w:after="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685" name="Group 685"/>
                <wp:cNvGraphicFramePr>
                  <a:graphicFrameLocks/>
                </wp:cNvGraphicFramePr>
                <a:graphic>
                  <a:graphicData uri="http://schemas.microsoft.com/office/word/2010/wordprocessingGroup">
                    <wpg:wgp>
                      <wpg:cNvPr id="685" name="Group 685"/>
                      <wpg:cNvGrpSpPr/>
                      <wpg:grpSpPr>
                        <a:xfrm>
                          <a:off x="0" y="0"/>
                          <a:ext cx="2664460" cy="6350"/>
                          <a:chExt cx="2664460" cy="6350"/>
                        </a:xfrm>
                      </wpg:grpSpPr>
                      <wps:wsp>
                        <wps:cNvPr id="686" name="Graphic 68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2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106</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2"/>
        <w:rPr>
          <w:rFonts w:ascii="Century"/>
        </w:rPr>
      </w:pPr>
    </w:p>
    <w:p>
      <w:pPr>
        <w:pStyle w:val="BodyText"/>
        <w:spacing w:line="268" w:lineRule="auto"/>
        <w:ind w:left="2542" w:right="1465"/>
        <w:jc w:val="both"/>
      </w:pPr>
      <w:r>
        <w:rPr>
          <w:color w:val="231F20"/>
          <w:spacing w:val="12"/>
          <w:w w:val="85"/>
        </w:rPr>
        <w:t>cultura</w:t>
      </w:r>
      <w:r>
        <w:rPr>
          <w:color w:val="231F20"/>
          <w:spacing w:val="12"/>
          <w:w w:val="85"/>
        </w:rPr>
        <w:t> </w:t>
      </w:r>
      <w:r>
        <w:rPr>
          <w:color w:val="231F20"/>
          <w:spacing w:val="13"/>
          <w:w w:val="85"/>
        </w:rPr>
        <w:t>ecológica,</w:t>
      </w:r>
      <w:r>
        <w:rPr>
          <w:color w:val="231F20"/>
          <w:spacing w:val="13"/>
          <w:w w:val="85"/>
        </w:rPr>
        <w:t> </w:t>
      </w:r>
      <w:r>
        <w:rPr>
          <w:color w:val="231F20"/>
          <w:w w:val="85"/>
        </w:rPr>
        <w:t>de</w:t>
      </w:r>
      <w:r>
        <w:rPr>
          <w:color w:val="231F20"/>
          <w:w w:val="85"/>
        </w:rPr>
        <w:t> </w:t>
      </w:r>
      <w:r>
        <w:rPr>
          <w:color w:val="231F20"/>
          <w:spacing w:val="12"/>
          <w:w w:val="85"/>
        </w:rPr>
        <w:t>Joaquín</w:t>
      </w:r>
      <w:r>
        <w:rPr>
          <w:color w:val="231F20"/>
          <w:spacing w:val="12"/>
          <w:w w:val="85"/>
        </w:rPr>
        <w:t> Araujo;</w:t>
      </w:r>
      <w:r>
        <w:rPr>
          <w:color w:val="231F20"/>
          <w:spacing w:val="12"/>
          <w:w w:val="85"/>
        </w:rPr>
        <w:t> </w:t>
      </w:r>
      <w:r>
        <w:rPr>
          <w:color w:val="231F20"/>
          <w:spacing w:val="13"/>
          <w:w w:val="85"/>
        </w:rPr>
        <w:t>Naturaleza:</w:t>
      </w:r>
      <w:r>
        <w:rPr>
          <w:color w:val="231F20"/>
          <w:spacing w:val="13"/>
          <w:w w:val="85"/>
        </w:rPr>
        <w:t> </w:t>
      </w:r>
      <w:r>
        <w:rPr>
          <w:color w:val="231F20"/>
          <w:spacing w:val="15"/>
          <w:w w:val="85"/>
        </w:rPr>
        <w:t>la </w:t>
      </w:r>
      <w:r>
        <w:rPr>
          <w:color w:val="231F20"/>
          <w:spacing w:val="9"/>
          <w:w w:val="85"/>
        </w:rPr>
        <w:t>conquista </w:t>
      </w:r>
      <w:r>
        <w:rPr>
          <w:color w:val="231F20"/>
          <w:w w:val="85"/>
        </w:rPr>
        <w:t>de la </w:t>
      </w:r>
      <w:r>
        <w:rPr>
          <w:color w:val="231F20"/>
          <w:spacing w:val="9"/>
          <w:w w:val="85"/>
        </w:rPr>
        <w:t>soledad, </w:t>
      </w:r>
      <w:r>
        <w:rPr>
          <w:color w:val="231F20"/>
          <w:w w:val="85"/>
        </w:rPr>
        <w:t>de </w:t>
      </w:r>
      <w:r>
        <w:rPr>
          <w:color w:val="231F20"/>
          <w:spacing w:val="9"/>
          <w:w w:val="85"/>
        </w:rPr>
        <w:t>Rafael Argullol; </w:t>
      </w:r>
      <w:r>
        <w:rPr>
          <w:color w:val="231F20"/>
          <w:w w:val="85"/>
        </w:rPr>
        <w:t>Una </w:t>
      </w:r>
      <w:r>
        <w:rPr>
          <w:color w:val="231F20"/>
          <w:spacing w:val="11"/>
          <w:w w:val="85"/>
        </w:rPr>
        <w:t>ecolo-</w:t>
      </w:r>
      <w:r>
        <w:rPr>
          <w:color w:val="231F20"/>
          <w:w w:val="90"/>
        </w:rPr>
        <w:t>gía</w:t>
      </w:r>
      <w:r>
        <w:rPr>
          <w:color w:val="231F20"/>
          <w:w w:val="90"/>
        </w:rPr>
        <w:t> </w:t>
      </w:r>
      <w:r>
        <w:rPr>
          <w:color w:val="231F20"/>
          <w:spacing w:val="11"/>
          <w:w w:val="90"/>
        </w:rPr>
        <w:t>renovada</w:t>
      </w:r>
      <w:r>
        <w:rPr>
          <w:color w:val="231F20"/>
          <w:spacing w:val="3"/>
          <w:w w:val="90"/>
        </w:rPr>
        <w:t> </w:t>
      </w:r>
      <w:r>
        <w:rPr>
          <w:color w:val="231F20"/>
          <w:w w:val="90"/>
        </w:rPr>
        <w:t>a</w:t>
      </w:r>
      <w:r>
        <w:rPr>
          <w:color w:val="231F20"/>
          <w:w w:val="90"/>
        </w:rPr>
        <w:t> la</w:t>
      </w:r>
      <w:r>
        <w:rPr>
          <w:color w:val="231F20"/>
          <w:w w:val="90"/>
        </w:rPr>
        <w:t> </w:t>
      </w:r>
      <w:r>
        <w:rPr>
          <w:color w:val="231F20"/>
          <w:spacing w:val="10"/>
          <w:w w:val="90"/>
        </w:rPr>
        <w:t>medida</w:t>
      </w:r>
      <w:r>
        <w:rPr>
          <w:color w:val="231F20"/>
          <w:spacing w:val="3"/>
          <w:w w:val="90"/>
        </w:rPr>
        <w:t> </w:t>
      </w:r>
      <w:r>
        <w:rPr>
          <w:color w:val="231F20"/>
          <w:w w:val="90"/>
        </w:rPr>
        <w:t>de</w:t>
      </w:r>
      <w:r>
        <w:rPr>
          <w:color w:val="231F20"/>
          <w:w w:val="90"/>
        </w:rPr>
        <w:t> </w:t>
      </w:r>
      <w:r>
        <w:rPr>
          <w:color w:val="231F20"/>
          <w:spacing w:val="11"/>
          <w:w w:val="90"/>
        </w:rPr>
        <w:t>nuestros</w:t>
      </w:r>
      <w:r>
        <w:rPr>
          <w:color w:val="231F20"/>
          <w:spacing w:val="3"/>
          <w:w w:val="90"/>
        </w:rPr>
        <w:t> </w:t>
      </w:r>
      <w:r>
        <w:rPr>
          <w:color w:val="231F20"/>
          <w:spacing w:val="11"/>
          <w:w w:val="90"/>
        </w:rPr>
        <w:t>problemas,</w:t>
      </w:r>
      <w:r>
        <w:rPr>
          <w:color w:val="231F20"/>
          <w:spacing w:val="3"/>
          <w:w w:val="90"/>
        </w:rPr>
        <w:t> </w:t>
      </w:r>
      <w:r>
        <w:rPr>
          <w:color w:val="231F20"/>
          <w:spacing w:val="13"/>
          <w:w w:val="90"/>
        </w:rPr>
        <w:t>de </w:t>
      </w:r>
      <w:r>
        <w:rPr>
          <w:color w:val="231F20"/>
          <w:w w:val="85"/>
        </w:rPr>
        <w:t>Ramón</w:t>
      </w:r>
      <w:r>
        <w:rPr>
          <w:color w:val="231F20"/>
          <w:w w:val="85"/>
        </w:rPr>
        <w:t> </w:t>
      </w:r>
      <w:r>
        <w:rPr>
          <w:color w:val="231F20"/>
          <w:spacing w:val="9"/>
          <w:w w:val="85"/>
        </w:rPr>
        <w:t>Margalef;</w:t>
      </w:r>
      <w:r>
        <w:rPr>
          <w:color w:val="231F20"/>
          <w:spacing w:val="9"/>
          <w:w w:val="85"/>
        </w:rPr>
        <w:t> Nuevas</w:t>
      </w:r>
      <w:r>
        <w:rPr>
          <w:color w:val="231F20"/>
          <w:spacing w:val="9"/>
          <w:w w:val="85"/>
        </w:rPr>
        <w:t> visiones</w:t>
      </w:r>
      <w:r>
        <w:rPr>
          <w:color w:val="231F20"/>
          <w:spacing w:val="9"/>
          <w:w w:val="85"/>
        </w:rPr>
        <w:t> </w:t>
      </w:r>
      <w:r>
        <w:rPr>
          <w:color w:val="231F20"/>
          <w:w w:val="85"/>
        </w:rPr>
        <w:t>de</w:t>
      </w:r>
      <w:r>
        <w:rPr>
          <w:color w:val="231F20"/>
          <w:w w:val="85"/>
        </w:rPr>
        <w:t> lo</w:t>
      </w:r>
      <w:r>
        <w:rPr>
          <w:color w:val="231F20"/>
          <w:w w:val="85"/>
        </w:rPr>
        <w:t> </w:t>
      </w:r>
      <w:r>
        <w:rPr>
          <w:color w:val="231F20"/>
          <w:spacing w:val="10"/>
          <w:w w:val="85"/>
        </w:rPr>
        <w:t>pintoresco:</w:t>
      </w:r>
      <w:r>
        <w:rPr>
          <w:color w:val="231F20"/>
          <w:spacing w:val="10"/>
          <w:w w:val="85"/>
        </w:rPr>
        <w:t> </w:t>
      </w:r>
      <w:r>
        <w:rPr>
          <w:color w:val="231F20"/>
          <w:spacing w:val="11"/>
          <w:w w:val="85"/>
        </w:rPr>
        <w:t>El </w:t>
      </w:r>
      <w:r>
        <w:rPr>
          <w:color w:val="231F20"/>
          <w:spacing w:val="9"/>
          <w:w w:val="85"/>
        </w:rPr>
        <w:t>paisaje </w:t>
      </w:r>
      <w:r>
        <w:rPr>
          <w:color w:val="231F20"/>
          <w:w w:val="85"/>
        </w:rPr>
        <w:t>como arte, de </w:t>
      </w:r>
      <w:r>
        <w:rPr>
          <w:color w:val="231F20"/>
          <w:spacing w:val="9"/>
          <w:w w:val="85"/>
        </w:rPr>
        <w:t>Javier Maderuelo; </w:t>
      </w:r>
      <w:r>
        <w:rPr>
          <w:color w:val="231F20"/>
          <w:spacing w:val="10"/>
          <w:w w:val="85"/>
        </w:rPr>
        <w:t>Progresismo </w:t>
      </w:r>
      <w:r>
        <w:rPr>
          <w:color w:val="231F20"/>
          <w:w w:val="85"/>
        </w:rPr>
        <w:t>y medio</w:t>
      </w:r>
      <w:r>
        <w:rPr>
          <w:color w:val="231F20"/>
          <w:w w:val="85"/>
        </w:rPr>
        <w:t> </w:t>
      </w:r>
      <w:r>
        <w:rPr>
          <w:color w:val="231F20"/>
          <w:spacing w:val="9"/>
          <w:w w:val="85"/>
        </w:rPr>
        <w:t>ambiente</w:t>
      </w:r>
      <w:r>
        <w:rPr>
          <w:color w:val="231F20"/>
          <w:spacing w:val="9"/>
          <w:w w:val="85"/>
        </w:rPr>
        <w:t> </w:t>
      </w:r>
      <w:r>
        <w:rPr>
          <w:color w:val="231F20"/>
          <w:w w:val="85"/>
        </w:rPr>
        <w:t>en</w:t>
      </w:r>
      <w:r>
        <w:rPr>
          <w:color w:val="231F20"/>
          <w:w w:val="85"/>
        </w:rPr>
        <w:t> </w:t>
      </w:r>
      <w:r>
        <w:rPr>
          <w:color w:val="231F20"/>
          <w:spacing w:val="9"/>
          <w:w w:val="85"/>
        </w:rPr>
        <w:t>sistemas</w:t>
      </w:r>
      <w:r>
        <w:rPr>
          <w:color w:val="231F20"/>
          <w:spacing w:val="9"/>
          <w:w w:val="85"/>
        </w:rPr>
        <w:t> insulares,</w:t>
      </w:r>
      <w:r>
        <w:rPr>
          <w:color w:val="231F20"/>
          <w:spacing w:val="9"/>
          <w:w w:val="85"/>
        </w:rPr>
        <w:t> </w:t>
      </w:r>
      <w:r>
        <w:rPr>
          <w:color w:val="231F20"/>
          <w:w w:val="85"/>
        </w:rPr>
        <w:t>de</w:t>
      </w:r>
      <w:r>
        <w:rPr>
          <w:color w:val="231F20"/>
          <w:w w:val="85"/>
        </w:rPr>
        <w:t> </w:t>
      </w:r>
      <w:r>
        <w:rPr>
          <w:color w:val="231F20"/>
          <w:spacing w:val="9"/>
          <w:w w:val="85"/>
        </w:rPr>
        <w:t>Miguel</w:t>
      </w:r>
      <w:r>
        <w:rPr>
          <w:color w:val="231F20"/>
          <w:spacing w:val="9"/>
          <w:w w:val="85"/>
        </w:rPr>
        <w:t> </w:t>
      </w:r>
      <w:r>
        <w:rPr>
          <w:color w:val="231F20"/>
          <w:spacing w:val="11"/>
          <w:w w:val="85"/>
        </w:rPr>
        <w:t>Mo-</w:t>
      </w:r>
      <w:r>
        <w:rPr>
          <w:color w:val="231F20"/>
          <w:w w:val="90"/>
        </w:rPr>
        <w:t>rey;</w:t>
      </w:r>
      <w:r>
        <w:rPr>
          <w:color w:val="231F20"/>
          <w:w w:val="90"/>
        </w:rPr>
        <w:t> </w:t>
      </w:r>
      <w:r>
        <w:rPr>
          <w:color w:val="231F20"/>
          <w:spacing w:val="10"/>
          <w:w w:val="90"/>
        </w:rPr>
        <w:t>Ignacio</w:t>
      </w:r>
      <w:r>
        <w:rPr>
          <w:color w:val="231F20"/>
          <w:spacing w:val="2"/>
          <w:w w:val="90"/>
        </w:rPr>
        <w:t> </w:t>
      </w:r>
      <w:r>
        <w:rPr>
          <w:color w:val="231F20"/>
          <w:spacing w:val="10"/>
          <w:w w:val="90"/>
        </w:rPr>
        <w:t>Aldecoa</w:t>
      </w:r>
      <w:r>
        <w:rPr>
          <w:color w:val="231F20"/>
          <w:spacing w:val="2"/>
          <w:w w:val="90"/>
        </w:rPr>
        <w:t> </w:t>
      </w:r>
      <w:r>
        <w:rPr>
          <w:color w:val="231F20"/>
          <w:w w:val="90"/>
        </w:rPr>
        <w:t>en</w:t>
      </w:r>
      <w:r>
        <w:rPr>
          <w:color w:val="231F20"/>
          <w:w w:val="90"/>
        </w:rPr>
        <w:t> su</w:t>
      </w:r>
      <w:r>
        <w:rPr>
          <w:color w:val="231F20"/>
          <w:w w:val="90"/>
        </w:rPr>
        <w:t> </w:t>
      </w:r>
      <w:r>
        <w:rPr>
          <w:color w:val="231F20"/>
          <w:spacing w:val="10"/>
          <w:w w:val="90"/>
        </w:rPr>
        <w:t>paraíso,</w:t>
      </w:r>
      <w:r>
        <w:rPr>
          <w:color w:val="231F20"/>
          <w:spacing w:val="2"/>
          <w:w w:val="90"/>
        </w:rPr>
        <w:t> </w:t>
      </w:r>
      <w:r>
        <w:rPr>
          <w:color w:val="231F20"/>
          <w:w w:val="90"/>
        </w:rPr>
        <w:t>de</w:t>
      </w:r>
      <w:r>
        <w:rPr>
          <w:color w:val="231F20"/>
          <w:w w:val="90"/>
        </w:rPr>
        <w:t> </w:t>
      </w:r>
      <w:r>
        <w:rPr>
          <w:color w:val="231F20"/>
          <w:spacing w:val="10"/>
          <w:w w:val="90"/>
        </w:rPr>
        <w:t>Josefina</w:t>
      </w:r>
      <w:r>
        <w:rPr>
          <w:color w:val="231F20"/>
          <w:spacing w:val="2"/>
          <w:w w:val="90"/>
        </w:rPr>
        <w:t> </w:t>
      </w:r>
      <w:r>
        <w:rPr>
          <w:color w:val="231F20"/>
          <w:spacing w:val="12"/>
          <w:w w:val="90"/>
        </w:rPr>
        <w:t>Alde-</w:t>
      </w:r>
      <w:r>
        <w:rPr>
          <w:color w:val="231F20"/>
          <w:w w:val="85"/>
        </w:rPr>
        <w:t>coa; La </w:t>
      </w:r>
      <w:r>
        <w:rPr>
          <w:color w:val="231F20"/>
          <w:spacing w:val="9"/>
          <w:w w:val="85"/>
        </w:rPr>
        <w:t>economía ecológica </w:t>
      </w:r>
      <w:r>
        <w:rPr>
          <w:color w:val="231F20"/>
          <w:w w:val="85"/>
        </w:rPr>
        <w:t>como </w:t>
      </w:r>
      <w:r>
        <w:rPr>
          <w:color w:val="231F20"/>
          <w:spacing w:val="9"/>
          <w:w w:val="85"/>
        </w:rPr>
        <w:t>ecología humana, </w:t>
      </w:r>
      <w:r>
        <w:rPr>
          <w:color w:val="231F20"/>
          <w:spacing w:val="11"/>
          <w:w w:val="85"/>
        </w:rPr>
        <w:t>de </w:t>
      </w:r>
      <w:r>
        <w:rPr>
          <w:color w:val="231F20"/>
          <w:w w:val="85"/>
        </w:rPr>
        <w:t>Joan </w:t>
      </w:r>
      <w:r>
        <w:rPr>
          <w:color w:val="231F20"/>
          <w:spacing w:val="11"/>
          <w:w w:val="85"/>
        </w:rPr>
        <w:t>Martínez–</w:t>
      </w:r>
      <w:r>
        <w:rPr>
          <w:color w:val="231F20"/>
          <w:spacing w:val="9"/>
          <w:w w:val="85"/>
        </w:rPr>
        <w:t>Alier, </w:t>
      </w:r>
      <w:r>
        <w:rPr>
          <w:color w:val="231F20"/>
          <w:w w:val="85"/>
        </w:rPr>
        <w:t>e </w:t>
      </w:r>
      <w:r>
        <w:rPr>
          <w:color w:val="231F20"/>
          <w:spacing w:val="9"/>
          <w:w w:val="85"/>
        </w:rPr>
        <w:t>Historia </w:t>
      </w:r>
      <w:r>
        <w:rPr>
          <w:color w:val="231F20"/>
          <w:w w:val="85"/>
        </w:rPr>
        <w:t>y </w:t>
      </w:r>
      <w:r>
        <w:rPr>
          <w:color w:val="231F20"/>
          <w:spacing w:val="9"/>
          <w:w w:val="85"/>
        </w:rPr>
        <w:t>Crítica </w:t>
      </w:r>
      <w:r>
        <w:rPr>
          <w:color w:val="231F20"/>
          <w:w w:val="85"/>
        </w:rPr>
        <w:t>del Arte: </w:t>
      </w:r>
      <w:r>
        <w:rPr>
          <w:color w:val="231F20"/>
          <w:spacing w:val="11"/>
          <w:w w:val="85"/>
        </w:rPr>
        <w:t>Fa-</w:t>
      </w:r>
      <w:r>
        <w:rPr>
          <w:color w:val="231F20"/>
          <w:w w:val="90"/>
        </w:rPr>
        <w:t>llas (y </w:t>
      </w:r>
      <w:r>
        <w:rPr>
          <w:color w:val="231F20"/>
          <w:spacing w:val="9"/>
          <w:w w:val="90"/>
        </w:rPr>
        <w:t>Fallos), </w:t>
      </w:r>
      <w:r>
        <w:rPr>
          <w:color w:val="231F20"/>
          <w:w w:val="90"/>
        </w:rPr>
        <w:t>de Juan </w:t>
      </w:r>
      <w:r>
        <w:rPr>
          <w:color w:val="231F20"/>
          <w:spacing w:val="9"/>
          <w:w w:val="90"/>
        </w:rPr>
        <w:t>Antonio </w:t>
      </w:r>
      <w:r>
        <w:rPr>
          <w:color w:val="231F20"/>
          <w:spacing w:val="11"/>
          <w:w w:val="90"/>
        </w:rPr>
        <w:t>Ramírez.</w:t>
      </w:r>
    </w:p>
    <w:p>
      <w:pPr>
        <w:pStyle w:val="BodyText"/>
        <w:spacing w:before="3"/>
        <w:rPr>
          <w:sz w:val="14"/>
        </w:rPr>
      </w:pPr>
    </w:p>
    <w:p>
      <w:pPr>
        <w:pStyle w:val="BodyText"/>
        <w:spacing w:after="0"/>
        <w:rPr>
          <w:sz w:val="14"/>
        </w:rPr>
        <w:sectPr>
          <w:pgSz w:w="9640" w:h="13610"/>
          <w:pgMar w:top="0" w:bottom="0" w:left="992" w:right="425"/>
        </w:sectPr>
      </w:pPr>
    </w:p>
    <w:p>
      <w:pPr>
        <w:spacing w:before="89"/>
        <w:ind w:left="1022" w:right="0" w:firstLine="0"/>
        <w:jc w:val="left"/>
        <w:rPr>
          <w:rFonts w:ascii="Lucida Sans"/>
          <w:i/>
          <w:sz w:val="20"/>
        </w:rPr>
      </w:pPr>
      <w:r>
        <w:rPr>
          <w:rFonts w:ascii="Lucida Sans"/>
          <w:i/>
          <w:color w:val="5B5600"/>
          <w:w w:val="75"/>
          <w:sz w:val="20"/>
        </w:rPr>
        <w:t>Estrella</w:t>
      </w:r>
      <w:r>
        <w:rPr>
          <w:rFonts w:ascii="Lucida Sans"/>
          <w:i/>
          <w:color w:val="5B5600"/>
          <w:spacing w:val="16"/>
          <w:sz w:val="20"/>
        </w:rPr>
        <w:t> </w:t>
      </w:r>
      <w:r>
        <w:rPr>
          <w:rFonts w:ascii="Lucida Sans"/>
          <w:i/>
          <w:color w:val="5B5600"/>
          <w:w w:val="75"/>
          <w:sz w:val="20"/>
        </w:rPr>
        <w:t>de</w:t>
      </w:r>
      <w:r>
        <w:rPr>
          <w:rFonts w:ascii="Lucida Sans"/>
          <w:i/>
          <w:color w:val="5B5600"/>
          <w:spacing w:val="17"/>
          <w:sz w:val="20"/>
        </w:rPr>
        <w:t> </w:t>
      </w:r>
      <w:r>
        <w:rPr>
          <w:rFonts w:ascii="Lucida Sans"/>
          <w:i/>
          <w:color w:val="5B5600"/>
          <w:spacing w:val="-2"/>
          <w:w w:val="75"/>
          <w:sz w:val="20"/>
        </w:rPr>
        <w:t>Diego.</w:t>
      </w:r>
    </w:p>
    <w:p>
      <w:pPr>
        <w:pStyle w:val="BodyText"/>
        <w:spacing w:line="268" w:lineRule="auto" w:before="32"/>
        <w:ind w:left="1373" w:firstLine="331"/>
      </w:pPr>
      <w:r>
        <w:rPr>
          <w:color w:val="5B5600"/>
          <w:spacing w:val="-2"/>
          <w:w w:val="80"/>
        </w:rPr>
        <w:t>Quedarse</w:t>
      </w:r>
      <w:r>
        <w:rPr>
          <w:color w:val="5B5600"/>
          <w:spacing w:val="-2"/>
          <w:w w:val="80"/>
        </w:rPr>
        <w:t> </w:t>
      </w:r>
      <w:r>
        <w:rPr>
          <w:color w:val="5B5600"/>
          <w:w w:val="85"/>
        </w:rPr>
        <w:t>sin</w:t>
      </w:r>
      <w:r>
        <w:rPr>
          <w:color w:val="5B5600"/>
          <w:spacing w:val="5"/>
        </w:rPr>
        <w:t> </w:t>
      </w:r>
      <w:r>
        <w:rPr>
          <w:color w:val="5B5600"/>
          <w:w w:val="85"/>
        </w:rPr>
        <w:t>lo</w:t>
      </w:r>
      <w:r>
        <w:rPr>
          <w:color w:val="5B5600"/>
          <w:spacing w:val="5"/>
        </w:rPr>
        <w:t> </w:t>
      </w:r>
      <w:r>
        <w:rPr>
          <w:color w:val="5B5600"/>
          <w:spacing w:val="-2"/>
          <w:w w:val="80"/>
        </w:rPr>
        <w:t>exótico.</w:t>
      </w:r>
    </w:p>
    <w:p>
      <w:pPr>
        <w:pStyle w:val="BodyText"/>
        <w:spacing w:line="268" w:lineRule="auto" w:before="97"/>
        <w:ind w:left="93" w:right="3515"/>
        <w:jc w:val="both"/>
      </w:pPr>
      <w:r>
        <w:rPr/>
        <w:br w:type="column"/>
      </w:r>
      <w:r>
        <w:rPr>
          <w:color w:val="231F20"/>
          <w:spacing w:val="13"/>
          <w:w w:val="85"/>
        </w:rPr>
        <w:t>Estrella</w:t>
      </w:r>
      <w:r>
        <w:rPr>
          <w:color w:val="231F20"/>
          <w:spacing w:val="13"/>
          <w:w w:val="85"/>
        </w:rPr>
        <w:t> </w:t>
      </w:r>
      <w:r>
        <w:rPr>
          <w:color w:val="231F20"/>
          <w:w w:val="85"/>
        </w:rPr>
        <w:t>de</w:t>
      </w:r>
      <w:r>
        <w:rPr>
          <w:color w:val="231F20"/>
          <w:w w:val="85"/>
        </w:rPr>
        <w:t> </w:t>
      </w:r>
      <w:r>
        <w:rPr>
          <w:color w:val="231F20"/>
          <w:spacing w:val="12"/>
          <w:w w:val="85"/>
        </w:rPr>
        <w:t>Diego</w:t>
      </w:r>
      <w:r>
        <w:rPr>
          <w:color w:val="231F20"/>
          <w:spacing w:val="12"/>
          <w:w w:val="85"/>
        </w:rPr>
        <w:t> </w:t>
      </w:r>
      <w:r>
        <w:rPr>
          <w:color w:val="231F20"/>
          <w:spacing w:val="15"/>
          <w:w w:val="85"/>
        </w:rPr>
        <w:t>(Madrid, </w:t>
      </w:r>
      <w:r>
        <w:rPr>
          <w:color w:val="231F20"/>
          <w:spacing w:val="9"/>
          <w:w w:val="85"/>
        </w:rPr>
        <w:t>1958),</w:t>
      </w:r>
      <w:r>
        <w:rPr>
          <w:color w:val="231F20"/>
          <w:spacing w:val="7"/>
          <w:w w:val="85"/>
        </w:rPr>
        <w:t> </w:t>
      </w:r>
      <w:r>
        <w:rPr>
          <w:color w:val="231F20"/>
          <w:w w:val="85"/>
        </w:rPr>
        <w:t>es </w:t>
      </w:r>
      <w:r>
        <w:rPr>
          <w:color w:val="231F20"/>
          <w:spacing w:val="9"/>
          <w:w w:val="85"/>
        </w:rPr>
        <w:t>doctora</w:t>
      </w:r>
      <w:r>
        <w:rPr>
          <w:color w:val="231F20"/>
          <w:spacing w:val="7"/>
          <w:w w:val="85"/>
        </w:rPr>
        <w:t> </w:t>
      </w:r>
      <w:r>
        <w:rPr>
          <w:color w:val="231F20"/>
          <w:w w:val="85"/>
        </w:rPr>
        <w:t>en </w:t>
      </w:r>
      <w:r>
        <w:rPr>
          <w:color w:val="231F20"/>
          <w:spacing w:val="11"/>
          <w:w w:val="85"/>
        </w:rPr>
        <w:t>Histo-</w:t>
      </w:r>
      <w:r>
        <w:rPr>
          <w:color w:val="231F20"/>
          <w:w w:val="90"/>
        </w:rPr>
        <w:t>ria</w:t>
      </w:r>
      <w:r>
        <w:rPr>
          <w:color w:val="231F20"/>
          <w:w w:val="90"/>
        </w:rPr>
        <w:t> del</w:t>
      </w:r>
      <w:r>
        <w:rPr>
          <w:color w:val="231F20"/>
          <w:w w:val="90"/>
        </w:rPr>
        <w:t> Arte</w:t>
      </w:r>
      <w:r>
        <w:rPr>
          <w:color w:val="231F20"/>
          <w:w w:val="90"/>
        </w:rPr>
        <w:t> y</w:t>
      </w:r>
      <w:r>
        <w:rPr>
          <w:color w:val="231F20"/>
          <w:w w:val="90"/>
        </w:rPr>
        <w:t> </w:t>
      </w:r>
      <w:r>
        <w:rPr>
          <w:color w:val="231F20"/>
          <w:spacing w:val="9"/>
          <w:w w:val="90"/>
        </w:rPr>
        <w:t>profesora</w:t>
      </w:r>
      <w:r>
        <w:rPr>
          <w:color w:val="231F20"/>
          <w:spacing w:val="9"/>
          <w:w w:val="90"/>
        </w:rPr>
        <w:t> </w:t>
      </w:r>
      <w:r>
        <w:rPr>
          <w:color w:val="231F20"/>
          <w:spacing w:val="11"/>
          <w:w w:val="90"/>
        </w:rPr>
        <w:t>de </w:t>
      </w:r>
      <w:r>
        <w:rPr>
          <w:color w:val="231F20"/>
          <w:spacing w:val="9"/>
          <w:w w:val="85"/>
        </w:rPr>
        <w:t>Arte</w:t>
      </w:r>
      <w:r>
        <w:rPr>
          <w:color w:val="231F20"/>
          <w:spacing w:val="7"/>
          <w:w w:val="85"/>
        </w:rPr>
        <w:t> </w:t>
      </w:r>
      <w:r>
        <w:rPr>
          <w:color w:val="231F20"/>
          <w:spacing w:val="12"/>
          <w:w w:val="85"/>
        </w:rPr>
        <w:t>Contemporáneo</w:t>
      </w:r>
      <w:r>
        <w:rPr>
          <w:color w:val="231F20"/>
          <w:spacing w:val="7"/>
          <w:w w:val="85"/>
        </w:rPr>
        <w:t> </w:t>
      </w:r>
      <w:r>
        <w:rPr>
          <w:color w:val="231F20"/>
          <w:w w:val="85"/>
        </w:rPr>
        <w:t>en</w:t>
      </w:r>
      <w:r>
        <w:rPr>
          <w:color w:val="231F20"/>
          <w:w w:val="85"/>
        </w:rPr>
        <w:t> </w:t>
      </w:r>
      <w:r>
        <w:rPr>
          <w:color w:val="231F20"/>
          <w:spacing w:val="13"/>
          <w:w w:val="85"/>
        </w:rPr>
        <w:t>la </w:t>
      </w:r>
      <w:r>
        <w:rPr>
          <w:color w:val="231F20"/>
          <w:spacing w:val="18"/>
          <w:w w:val="80"/>
        </w:rPr>
        <w:t>Universidad</w:t>
      </w:r>
      <w:r>
        <w:rPr>
          <w:color w:val="231F20"/>
          <w:spacing w:val="18"/>
          <w:w w:val="80"/>
        </w:rPr>
        <w:t> Complutense </w:t>
      </w:r>
      <w:r>
        <w:rPr>
          <w:color w:val="231F20"/>
          <w:w w:val="90"/>
        </w:rPr>
        <w:t>de</w:t>
      </w:r>
      <w:r>
        <w:rPr>
          <w:color w:val="231F20"/>
          <w:w w:val="90"/>
        </w:rPr>
        <w:t> </w:t>
      </w:r>
      <w:r>
        <w:rPr>
          <w:color w:val="231F20"/>
          <w:spacing w:val="14"/>
          <w:w w:val="90"/>
        </w:rPr>
        <w:t>Madrid.</w:t>
      </w:r>
      <w:r>
        <w:rPr>
          <w:color w:val="231F20"/>
          <w:spacing w:val="3"/>
          <w:w w:val="90"/>
        </w:rPr>
        <w:t> </w:t>
      </w:r>
      <w:r>
        <w:rPr>
          <w:color w:val="231F20"/>
          <w:w w:val="90"/>
        </w:rPr>
        <w:t>Ha</w:t>
      </w:r>
      <w:r>
        <w:rPr>
          <w:color w:val="231F20"/>
          <w:w w:val="90"/>
        </w:rPr>
        <w:t> </w:t>
      </w:r>
      <w:r>
        <w:rPr>
          <w:color w:val="231F20"/>
          <w:spacing w:val="14"/>
          <w:w w:val="90"/>
        </w:rPr>
        <w:t>ocupado</w:t>
      </w:r>
      <w:r>
        <w:rPr>
          <w:color w:val="231F20"/>
          <w:spacing w:val="3"/>
          <w:w w:val="90"/>
        </w:rPr>
        <w:t> </w:t>
      </w:r>
      <w:r>
        <w:rPr>
          <w:color w:val="231F20"/>
          <w:spacing w:val="17"/>
          <w:w w:val="90"/>
        </w:rPr>
        <w:t>la </w:t>
      </w:r>
      <w:r>
        <w:rPr>
          <w:color w:val="231F20"/>
          <w:spacing w:val="15"/>
          <w:w w:val="90"/>
        </w:rPr>
        <w:t>cátedra</w:t>
      </w:r>
      <w:r>
        <w:rPr>
          <w:color w:val="231F20"/>
          <w:spacing w:val="-2"/>
          <w:w w:val="90"/>
        </w:rPr>
        <w:t> </w:t>
      </w:r>
      <w:r>
        <w:rPr>
          <w:color w:val="231F20"/>
          <w:spacing w:val="12"/>
          <w:w w:val="90"/>
        </w:rPr>
        <w:t>Rey</w:t>
      </w:r>
      <w:r>
        <w:rPr>
          <w:color w:val="231F20"/>
          <w:spacing w:val="-2"/>
          <w:w w:val="90"/>
        </w:rPr>
        <w:t> </w:t>
      </w:r>
      <w:r>
        <w:rPr>
          <w:color w:val="231F20"/>
          <w:spacing w:val="13"/>
          <w:w w:val="90"/>
        </w:rPr>
        <w:t>Juan</w:t>
      </w:r>
      <w:r>
        <w:rPr>
          <w:color w:val="231F20"/>
          <w:spacing w:val="-2"/>
          <w:w w:val="90"/>
        </w:rPr>
        <w:t> </w:t>
      </w:r>
      <w:r>
        <w:rPr>
          <w:color w:val="231F20"/>
          <w:spacing w:val="15"/>
          <w:w w:val="90"/>
        </w:rPr>
        <w:t>Carlos</w:t>
      </w:r>
      <w:r>
        <w:rPr>
          <w:color w:val="231F20"/>
          <w:spacing w:val="-2"/>
          <w:w w:val="90"/>
        </w:rPr>
        <w:t> </w:t>
      </w:r>
      <w:r>
        <w:rPr>
          <w:color w:val="231F20"/>
          <w:w w:val="90"/>
        </w:rPr>
        <w:t>I en</w:t>
      </w:r>
      <w:r>
        <w:rPr>
          <w:color w:val="231F20"/>
          <w:w w:val="90"/>
        </w:rPr>
        <w:t> el</w:t>
      </w:r>
      <w:r>
        <w:rPr>
          <w:color w:val="231F20"/>
          <w:w w:val="90"/>
        </w:rPr>
        <w:t> </w:t>
      </w:r>
      <w:r>
        <w:rPr>
          <w:color w:val="231F20"/>
          <w:spacing w:val="10"/>
          <w:w w:val="90"/>
        </w:rPr>
        <w:t>Institute</w:t>
      </w:r>
      <w:r>
        <w:rPr>
          <w:color w:val="231F20"/>
          <w:spacing w:val="10"/>
          <w:w w:val="90"/>
        </w:rPr>
        <w:t> </w:t>
      </w:r>
      <w:r>
        <w:rPr>
          <w:color w:val="231F20"/>
          <w:w w:val="90"/>
        </w:rPr>
        <w:t>of</w:t>
      </w:r>
      <w:r>
        <w:rPr>
          <w:color w:val="231F20"/>
          <w:w w:val="90"/>
        </w:rPr>
        <w:t> Fine</w:t>
      </w:r>
      <w:r>
        <w:rPr>
          <w:color w:val="231F20"/>
          <w:w w:val="90"/>
        </w:rPr>
        <w:t> </w:t>
      </w:r>
      <w:r>
        <w:rPr>
          <w:color w:val="231F20"/>
          <w:spacing w:val="12"/>
          <w:w w:val="90"/>
        </w:rPr>
        <w:t>Arts </w:t>
      </w:r>
      <w:r>
        <w:rPr>
          <w:color w:val="231F20"/>
          <w:w w:val="90"/>
        </w:rPr>
        <w:t>de</w:t>
      </w:r>
      <w:r>
        <w:rPr>
          <w:color w:val="231F20"/>
          <w:w w:val="90"/>
        </w:rPr>
        <w:t> la</w:t>
      </w:r>
      <w:r>
        <w:rPr>
          <w:color w:val="231F20"/>
          <w:w w:val="90"/>
        </w:rPr>
        <w:t> New</w:t>
      </w:r>
      <w:r>
        <w:rPr>
          <w:color w:val="231F20"/>
          <w:w w:val="90"/>
        </w:rPr>
        <w:t> </w:t>
      </w:r>
      <w:r>
        <w:rPr>
          <w:color w:val="231F20"/>
          <w:spacing w:val="9"/>
          <w:w w:val="90"/>
        </w:rPr>
        <w:t>York</w:t>
      </w:r>
      <w:r>
        <w:rPr>
          <w:color w:val="231F20"/>
          <w:w w:val="90"/>
        </w:rPr>
        <w:t> </w:t>
      </w:r>
      <w:r>
        <w:rPr>
          <w:color w:val="231F20"/>
          <w:spacing w:val="13"/>
          <w:w w:val="90"/>
        </w:rPr>
        <w:t>University </w:t>
      </w:r>
      <w:r>
        <w:rPr>
          <w:color w:val="231F20"/>
          <w:w w:val="85"/>
        </w:rPr>
        <w:t>y ha sido </w:t>
      </w:r>
      <w:r>
        <w:rPr>
          <w:color w:val="231F20"/>
          <w:spacing w:val="9"/>
          <w:w w:val="85"/>
        </w:rPr>
        <w:t>profesora </w:t>
      </w:r>
      <w:r>
        <w:rPr>
          <w:color w:val="231F20"/>
          <w:w w:val="85"/>
        </w:rPr>
        <w:t>e </w:t>
      </w:r>
      <w:r>
        <w:rPr>
          <w:color w:val="231F20"/>
          <w:spacing w:val="11"/>
          <w:w w:val="85"/>
        </w:rPr>
        <w:t>inves-</w:t>
      </w:r>
      <w:r>
        <w:rPr>
          <w:color w:val="231F20"/>
          <w:spacing w:val="9"/>
          <w:w w:val="85"/>
        </w:rPr>
        <w:t>tigadora</w:t>
      </w:r>
      <w:r>
        <w:rPr>
          <w:color w:val="231F20"/>
          <w:spacing w:val="11"/>
        </w:rPr>
        <w:t> </w:t>
      </w:r>
      <w:r>
        <w:rPr>
          <w:color w:val="231F20"/>
          <w:spacing w:val="9"/>
          <w:w w:val="85"/>
        </w:rPr>
        <w:t>invitada</w:t>
      </w:r>
      <w:r>
        <w:rPr>
          <w:color w:val="231F20"/>
          <w:spacing w:val="12"/>
        </w:rPr>
        <w:t> </w:t>
      </w:r>
      <w:r>
        <w:rPr>
          <w:color w:val="231F20"/>
          <w:w w:val="85"/>
        </w:rPr>
        <w:t>en</w:t>
      </w:r>
      <w:r>
        <w:rPr>
          <w:color w:val="231F20"/>
          <w:spacing w:val="12"/>
        </w:rPr>
        <w:t> </w:t>
      </w:r>
      <w:r>
        <w:rPr>
          <w:color w:val="231F20"/>
          <w:w w:val="85"/>
        </w:rPr>
        <w:t>las</w:t>
      </w:r>
      <w:r>
        <w:rPr>
          <w:color w:val="231F20"/>
          <w:spacing w:val="12"/>
        </w:rPr>
        <w:t> </w:t>
      </w:r>
      <w:r>
        <w:rPr>
          <w:color w:val="231F20"/>
          <w:spacing w:val="7"/>
          <w:w w:val="85"/>
        </w:rPr>
        <w:t>uni-</w:t>
      </w:r>
    </w:p>
    <w:p>
      <w:pPr>
        <w:pStyle w:val="BodyText"/>
        <w:spacing w:line="268" w:lineRule="auto" w:before="3"/>
        <w:ind w:left="93" w:right="1461"/>
        <w:jc w:val="both"/>
      </w:pPr>
      <w:r>
        <w:rPr/>
        <mc:AlternateContent>
          <mc:Choice Requires="wps">
            <w:drawing>
              <wp:anchor distT="0" distB="0" distL="0" distR="0" allowOverlap="1" layoutInCell="1" locked="0" behindDoc="0" simplePos="0" relativeHeight="16031232">
                <wp:simplePos x="0" y="0"/>
                <wp:positionH relativeFrom="page">
                  <wp:posOffset>3711308</wp:posOffset>
                </wp:positionH>
                <wp:positionV relativeFrom="paragraph">
                  <wp:posOffset>-1945595</wp:posOffset>
                </wp:positionV>
                <wp:extent cx="1196340" cy="1900555"/>
                <wp:effectExtent l="0" t="0" r="0" b="0"/>
                <wp:wrapNone/>
                <wp:docPr id="687" name="Group 687"/>
                <wp:cNvGraphicFramePr>
                  <a:graphicFrameLocks/>
                </wp:cNvGraphicFramePr>
                <a:graphic>
                  <a:graphicData uri="http://schemas.microsoft.com/office/word/2010/wordprocessingGroup">
                    <wpg:wgp>
                      <wpg:cNvPr id="687" name="Group 687"/>
                      <wpg:cNvGrpSpPr/>
                      <wpg:grpSpPr>
                        <a:xfrm>
                          <a:off x="0" y="0"/>
                          <a:ext cx="1196340" cy="1900555"/>
                          <a:chExt cx="1196340" cy="1900555"/>
                        </a:xfrm>
                      </wpg:grpSpPr>
                      <pic:pic>
                        <pic:nvPicPr>
                          <pic:cNvPr id="688" name="Image 688"/>
                          <pic:cNvPicPr/>
                        </pic:nvPicPr>
                        <pic:blipFill>
                          <a:blip r:embed="rId83" cstate="print"/>
                          <a:stretch>
                            <a:fillRect/>
                          </a:stretch>
                        </pic:blipFill>
                        <pic:spPr>
                          <a:xfrm>
                            <a:off x="635" y="635"/>
                            <a:ext cx="1194777" cy="1894879"/>
                          </a:xfrm>
                          <a:prstGeom prst="rect">
                            <a:avLst/>
                          </a:prstGeom>
                        </pic:spPr>
                      </pic:pic>
                      <wps:wsp>
                        <wps:cNvPr id="689" name="Graphic 689"/>
                        <wps:cNvSpPr/>
                        <wps:spPr>
                          <a:xfrm>
                            <a:off x="635" y="635"/>
                            <a:ext cx="1195070" cy="1899285"/>
                          </a:xfrm>
                          <a:custGeom>
                            <a:avLst/>
                            <a:gdLst/>
                            <a:ahLst/>
                            <a:cxnLst/>
                            <a:rect l="l" t="t" r="r" b="b"/>
                            <a:pathLst>
                              <a:path w="1195070" h="1899285">
                                <a:moveTo>
                                  <a:pt x="0" y="0"/>
                                </a:moveTo>
                                <a:lnTo>
                                  <a:pt x="1194777" y="0"/>
                                </a:lnTo>
                                <a:lnTo>
                                  <a:pt x="1194777" y="1899043"/>
                                </a:lnTo>
                                <a:lnTo>
                                  <a:pt x="0" y="1899043"/>
                                </a:lnTo>
                                <a:lnTo>
                                  <a:pt x="0" y="0"/>
                                </a:lnTo>
                                <a:close/>
                              </a:path>
                            </a:pathLst>
                          </a:custGeom>
                          <a:ln w="127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2.229004pt;margin-top:-153.196487pt;width:94.2pt;height:149.65pt;mso-position-horizontal-relative:page;mso-position-vertical-relative:paragraph;z-index:16031232" id="docshapegroup524" coordorigin="5845,-3064" coordsize="1884,2993">
                <v:shape style="position:absolute;left:5845;top:-3063;width:1882;height:2985" type="#_x0000_t75" id="docshape525" stroked="false">
                  <v:imagedata r:id="rId83" o:title=""/>
                </v:shape>
                <v:rect style="position:absolute;left:5845;top:-3063;width:1882;height:2991" id="docshape526" filled="false" stroked="true" strokeweight=".1pt" strokecolor="#231f20">
                  <v:stroke dashstyle="solid"/>
                </v:rect>
                <w10:wrap type="none"/>
              </v:group>
            </w:pict>
          </mc:Fallback>
        </mc:AlternateContent>
      </w:r>
      <w:r>
        <w:rPr>
          <w:color w:val="231F20"/>
          <w:spacing w:val="10"/>
          <w:w w:val="90"/>
        </w:rPr>
        <w:t>versidades</w:t>
      </w:r>
      <w:r>
        <w:rPr>
          <w:color w:val="231F20"/>
          <w:spacing w:val="-7"/>
          <w:w w:val="90"/>
        </w:rPr>
        <w:t> </w:t>
      </w:r>
      <w:r>
        <w:rPr>
          <w:color w:val="231F20"/>
          <w:w w:val="90"/>
        </w:rPr>
        <w:t>de</w:t>
      </w:r>
      <w:r>
        <w:rPr>
          <w:color w:val="231F20"/>
          <w:spacing w:val="-7"/>
          <w:w w:val="90"/>
        </w:rPr>
        <w:t> </w:t>
      </w:r>
      <w:r>
        <w:rPr>
          <w:color w:val="231F20"/>
          <w:spacing w:val="10"/>
          <w:w w:val="90"/>
        </w:rPr>
        <w:t>Helsinki,</w:t>
      </w:r>
      <w:r>
        <w:rPr>
          <w:color w:val="231F20"/>
          <w:spacing w:val="-7"/>
          <w:w w:val="90"/>
        </w:rPr>
        <w:t> </w:t>
      </w:r>
      <w:r>
        <w:rPr>
          <w:color w:val="231F20"/>
          <w:spacing w:val="10"/>
          <w:w w:val="90"/>
        </w:rPr>
        <w:t>Girona</w:t>
      </w:r>
      <w:r>
        <w:rPr>
          <w:color w:val="231F20"/>
          <w:spacing w:val="-7"/>
          <w:w w:val="90"/>
        </w:rPr>
        <w:t> </w:t>
      </w:r>
      <w:r>
        <w:rPr>
          <w:color w:val="231F20"/>
          <w:w w:val="90"/>
        </w:rPr>
        <w:t>y</w:t>
      </w:r>
      <w:r>
        <w:rPr>
          <w:color w:val="231F20"/>
          <w:spacing w:val="-7"/>
          <w:w w:val="90"/>
        </w:rPr>
        <w:t> </w:t>
      </w:r>
      <w:r>
        <w:rPr>
          <w:color w:val="231F20"/>
          <w:spacing w:val="10"/>
          <w:w w:val="90"/>
        </w:rPr>
        <w:t>Monterrey.</w:t>
      </w:r>
      <w:r>
        <w:rPr>
          <w:color w:val="231F20"/>
          <w:spacing w:val="-7"/>
          <w:w w:val="90"/>
        </w:rPr>
        <w:t> </w:t>
      </w:r>
      <w:r>
        <w:rPr>
          <w:color w:val="231F20"/>
          <w:w w:val="90"/>
        </w:rPr>
        <w:t>Ha</w:t>
      </w:r>
      <w:r>
        <w:rPr>
          <w:color w:val="231F20"/>
          <w:spacing w:val="-7"/>
          <w:w w:val="90"/>
        </w:rPr>
        <w:t> </w:t>
      </w:r>
      <w:r>
        <w:rPr>
          <w:color w:val="231F20"/>
          <w:spacing w:val="12"/>
          <w:w w:val="90"/>
        </w:rPr>
        <w:t>sido </w:t>
      </w:r>
      <w:r>
        <w:rPr>
          <w:color w:val="231F20"/>
          <w:spacing w:val="16"/>
          <w:w w:val="85"/>
        </w:rPr>
        <w:t>comisaria</w:t>
      </w:r>
      <w:r>
        <w:rPr>
          <w:color w:val="231F20"/>
          <w:spacing w:val="16"/>
          <w:w w:val="85"/>
        </w:rPr>
        <w:t> </w:t>
      </w:r>
      <w:r>
        <w:rPr>
          <w:color w:val="231F20"/>
          <w:spacing w:val="9"/>
          <w:w w:val="85"/>
        </w:rPr>
        <w:t>de</w:t>
      </w:r>
      <w:r>
        <w:rPr>
          <w:color w:val="231F20"/>
          <w:spacing w:val="9"/>
          <w:w w:val="85"/>
        </w:rPr>
        <w:t> </w:t>
      </w:r>
      <w:r>
        <w:rPr>
          <w:color w:val="231F20"/>
          <w:spacing w:val="16"/>
          <w:w w:val="85"/>
        </w:rPr>
        <w:t>numerosas</w:t>
      </w:r>
      <w:r>
        <w:rPr>
          <w:color w:val="231F20"/>
          <w:spacing w:val="16"/>
          <w:w w:val="85"/>
        </w:rPr>
        <w:t> </w:t>
      </w:r>
      <w:r>
        <w:rPr>
          <w:color w:val="231F20"/>
          <w:spacing w:val="17"/>
          <w:w w:val="85"/>
        </w:rPr>
        <w:t>exposiciones,</w:t>
      </w:r>
      <w:r>
        <w:rPr>
          <w:color w:val="231F20"/>
          <w:spacing w:val="17"/>
          <w:w w:val="85"/>
        </w:rPr>
        <w:t> </w:t>
      </w:r>
      <w:r>
        <w:rPr>
          <w:color w:val="231F20"/>
          <w:spacing w:val="15"/>
          <w:w w:val="85"/>
        </w:rPr>
        <w:t>entre</w:t>
      </w:r>
      <w:r>
        <w:rPr>
          <w:color w:val="231F20"/>
          <w:spacing w:val="15"/>
          <w:w w:val="85"/>
        </w:rPr>
        <w:t> ellas </w:t>
      </w:r>
      <w:r>
        <w:rPr>
          <w:color w:val="231F20"/>
          <w:spacing w:val="10"/>
          <w:w w:val="85"/>
        </w:rPr>
        <w:t>Po(elli)tical</w:t>
      </w:r>
      <w:r>
        <w:rPr>
          <w:color w:val="231F20"/>
          <w:spacing w:val="10"/>
          <w:w w:val="85"/>
        </w:rPr>
        <w:t> </w:t>
      </w:r>
      <w:r>
        <w:rPr>
          <w:color w:val="231F20"/>
          <w:spacing w:val="9"/>
          <w:w w:val="85"/>
        </w:rPr>
        <w:t>Object,</w:t>
      </w:r>
      <w:r>
        <w:rPr>
          <w:color w:val="231F20"/>
          <w:spacing w:val="9"/>
          <w:w w:val="85"/>
        </w:rPr>
        <w:t> Spanish</w:t>
      </w:r>
      <w:r>
        <w:rPr>
          <w:color w:val="231F20"/>
          <w:spacing w:val="9"/>
          <w:w w:val="85"/>
        </w:rPr>
        <w:t> </w:t>
      </w:r>
      <w:r>
        <w:rPr>
          <w:color w:val="231F20"/>
          <w:w w:val="85"/>
        </w:rPr>
        <w:t>Art,</w:t>
      </w:r>
      <w:r>
        <w:rPr>
          <w:color w:val="231F20"/>
          <w:w w:val="85"/>
        </w:rPr>
        <w:t> </w:t>
      </w:r>
      <w:r>
        <w:rPr>
          <w:color w:val="231F20"/>
          <w:spacing w:val="9"/>
          <w:w w:val="85"/>
        </w:rPr>
        <w:t>Spanish</w:t>
      </w:r>
      <w:r>
        <w:rPr>
          <w:color w:val="231F20"/>
          <w:spacing w:val="9"/>
          <w:w w:val="85"/>
        </w:rPr>
        <w:t> Prints</w:t>
      </w:r>
      <w:r>
        <w:rPr>
          <w:color w:val="231F20"/>
          <w:spacing w:val="9"/>
          <w:w w:val="85"/>
        </w:rPr>
        <w:t> </w:t>
      </w:r>
      <w:r>
        <w:rPr>
          <w:color w:val="231F20"/>
          <w:w w:val="85"/>
        </w:rPr>
        <w:t>in</w:t>
      </w:r>
      <w:r>
        <w:rPr>
          <w:color w:val="231F20"/>
          <w:w w:val="85"/>
        </w:rPr>
        <w:t> </w:t>
      </w:r>
      <w:r>
        <w:rPr>
          <w:color w:val="231F20"/>
          <w:spacing w:val="11"/>
          <w:w w:val="85"/>
        </w:rPr>
        <w:t>the </w:t>
      </w:r>
      <w:r>
        <w:rPr>
          <w:color w:val="231F20"/>
          <w:w w:val="85"/>
        </w:rPr>
        <w:t>80’s, Los </w:t>
      </w:r>
      <w:r>
        <w:rPr>
          <w:color w:val="231F20"/>
          <w:spacing w:val="9"/>
          <w:w w:val="85"/>
        </w:rPr>
        <w:t>cuerpos perdidos, Fotografía </w:t>
      </w:r>
      <w:r>
        <w:rPr>
          <w:color w:val="231F20"/>
          <w:w w:val="85"/>
        </w:rPr>
        <w:t>y </w:t>
      </w:r>
      <w:r>
        <w:rPr>
          <w:color w:val="231F20"/>
          <w:spacing w:val="10"/>
          <w:w w:val="85"/>
        </w:rPr>
        <w:t>surrealistas </w:t>
      </w:r>
      <w:r>
        <w:rPr>
          <w:color w:val="231F20"/>
          <w:w w:val="85"/>
        </w:rPr>
        <w:t>y ha</w:t>
      </w:r>
      <w:r>
        <w:rPr>
          <w:color w:val="231F20"/>
          <w:w w:val="85"/>
        </w:rPr>
        <w:t> </w:t>
      </w:r>
      <w:r>
        <w:rPr>
          <w:color w:val="231F20"/>
          <w:spacing w:val="9"/>
          <w:w w:val="85"/>
        </w:rPr>
        <w:t>ejercido</w:t>
      </w:r>
      <w:r>
        <w:rPr>
          <w:color w:val="231F20"/>
          <w:spacing w:val="9"/>
          <w:w w:val="85"/>
        </w:rPr>
        <w:t> </w:t>
      </w:r>
      <w:r>
        <w:rPr>
          <w:color w:val="231F20"/>
          <w:w w:val="85"/>
        </w:rPr>
        <w:t>el</w:t>
      </w:r>
      <w:r>
        <w:rPr>
          <w:color w:val="231F20"/>
          <w:w w:val="85"/>
        </w:rPr>
        <w:t> </w:t>
      </w:r>
      <w:r>
        <w:rPr>
          <w:color w:val="231F20"/>
          <w:spacing w:val="10"/>
          <w:w w:val="85"/>
        </w:rPr>
        <w:t>comisariado</w:t>
      </w:r>
      <w:r>
        <w:rPr>
          <w:color w:val="231F20"/>
          <w:spacing w:val="10"/>
          <w:w w:val="85"/>
        </w:rPr>
        <w:t> </w:t>
      </w:r>
      <w:r>
        <w:rPr>
          <w:color w:val="231F20"/>
          <w:w w:val="85"/>
        </w:rPr>
        <w:t>de</w:t>
      </w:r>
      <w:r>
        <w:rPr>
          <w:color w:val="231F20"/>
          <w:w w:val="85"/>
        </w:rPr>
        <w:t> la</w:t>
      </w:r>
      <w:r>
        <w:rPr>
          <w:color w:val="231F20"/>
          <w:w w:val="85"/>
        </w:rPr>
        <w:t> </w:t>
      </w:r>
      <w:r>
        <w:rPr>
          <w:color w:val="231F20"/>
          <w:spacing w:val="10"/>
          <w:w w:val="85"/>
        </w:rPr>
        <w:t>representación</w:t>
      </w:r>
      <w:r>
        <w:rPr>
          <w:color w:val="231F20"/>
          <w:spacing w:val="10"/>
          <w:w w:val="85"/>
        </w:rPr>
        <w:t> </w:t>
      </w:r>
      <w:r>
        <w:rPr>
          <w:color w:val="231F20"/>
          <w:spacing w:val="11"/>
          <w:w w:val="85"/>
        </w:rPr>
        <w:t>espa-</w:t>
      </w:r>
      <w:r>
        <w:rPr>
          <w:color w:val="231F20"/>
          <w:w w:val="90"/>
        </w:rPr>
        <w:t>ñola</w:t>
      </w:r>
      <w:r>
        <w:rPr>
          <w:color w:val="231F20"/>
        </w:rPr>
        <w:t> </w:t>
      </w:r>
      <w:r>
        <w:rPr>
          <w:color w:val="231F20"/>
          <w:w w:val="90"/>
        </w:rPr>
        <w:t>en</w:t>
      </w:r>
      <w:r>
        <w:rPr>
          <w:color w:val="231F20"/>
        </w:rPr>
        <w:t> </w:t>
      </w:r>
      <w:r>
        <w:rPr>
          <w:color w:val="231F20"/>
          <w:w w:val="90"/>
        </w:rPr>
        <w:t>la</w:t>
      </w:r>
      <w:r>
        <w:rPr>
          <w:color w:val="231F20"/>
          <w:spacing w:val="9"/>
          <w:w w:val="90"/>
        </w:rPr>
        <w:t> Bienal</w:t>
      </w:r>
      <w:r>
        <w:rPr>
          <w:color w:val="231F20"/>
          <w:spacing w:val="9"/>
          <w:w w:val="90"/>
        </w:rPr>
        <w:t> </w:t>
      </w:r>
      <w:r>
        <w:rPr>
          <w:color w:val="231F20"/>
          <w:w w:val="90"/>
        </w:rPr>
        <w:t>de</w:t>
      </w:r>
      <w:r>
        <w:rPr>
          <w:color w:val="231F20"/>
        </w:rPr>
        <w:t> </w:t>
      </w:r>
      <w:r>
        <w:rPr>
          <w:color w:val="231F20"/>
          <w:w w:val="90"/>
        </w:rPr>
        <w:t>São</w:t>
      </w:r>
      <w:r>
        <w:rPr>
          <w:color w:val="231F20"/>
        </w:rPr>
        <w:t> </w:t>
      </w:r>
      <w:r>
        <w:rPr>
          <w:color w:val="231F20"/>
          <w:w w:val="90"/>
        </w:rPr>
        <w:t>Paulo</w:t>
      </w:r>
      <w:r>
        <w:rPr>
          <w:color w:val="231F20"/>
        </w:rPr>
        <w:t> </w:t>
      </w:r>
      <w:r>
        <w:rPr>
          <w:color w:val="231F20"/>
          <w:w w:val="90"/>
        </w:rPr>
        <w:t>de</w:t>
      </w:r>
      <w:r>
        <w:rPr>
          <w:color w:val="231F20"/>
        </w:rPr>
        <w:t> </w:t>
      </w:r>
      <w:r>
        <w:rPr>
          <w:color w:val="231F20"/>
          <w:w w:val="90"/>
        </w:rPr>
        <w:t>1994.</w:t>
      </w:r>
      <w:r>
        <w:rPr>
          <w:color w:val="231F20"/>
        </w:rPr>
        <w:t> </w:t>
      </w:r>
      <w:r>
        <w:rPr>
          <w:color w:val="231F20"/>
          <w:w w:val="90"/>
        </w:rPr>
        <w:t>Es</w:t>
      </w:r>
      <w:r>
        <w:rPr>
          <w:color w:val="231F20"/>
          <w:spacing w:val="9"/>
          <w:w w:val="90"/>
        </w:rPr>
        <w:t> autora</w:t>
      </w:r>
      <w:r>
        <w:rPr>
          <w:color w:val="231F20"/>
          <w:spacing w:val="9"/>
          <w:w w:val="90"/>
        </w:rPr>
        <w:t> </w:t>
      </w:r>
      <w:r>
        <w:rPr>
          <w:color w:val="231F20"/>
          <w:spacing w:val="11"/>
          <w:w w:val="90"/>
        </w:rPr>
        <w:t>de</w:t>
      </w:r>
      <w:r>
        <w:rPr>
          <w:color w:val="231F20"/>
          <w:spacing w:val="40"/>
        </w:rPr>
        <w:t> </w:t>
      </w:r>
      <w:r>
        <w:rPr>
          <w:color w:val="231F20"/>
          <w:w w:val="90"/>
        </w:rPr>
        <w:t>La mujer y la </w:t>
      </w:r>
      <w:r>
        <w:rPr>
          <w:color w:val="231F20"/>
          <w:spacing w:val="9"/>
          <w:w w:val="90"/>
        </w:rPr>
        <w:t>pintura </w:t>
      </w:r>
      <w:r>
        <w:rPr>
          <w:color w:val="231F20"/>
          <w:w w:val="90"/>
        </w:rPr>
        <w:t>del siglo XIX </w:t>
      </w:r>
      <w:r>
        <w:rPr>
          <w:color w:val="231F20"/>
          <w:spacing w:val="9"/>
          <w:w w:val="90"/>
        </w:rPr>
        <w:t>español </w:t>
      </w:r>
      <w:r>
        <w:rPr>
          <w:color w:val="231F20"/>
          <w:spacing w:val="10"/>
          <w:w w:val="90"/>
        </w:rPr>
        <w:t>(1987), </w:t>
      </w:r>
      <w:r>
        <w:rPr>
          <w:color w:val="231F20"/>
          <w:spacing w:val="12"/>
          <w:w w:val="90"/>
        </w:rPr>
        <w:t>El </w:t>
      </w:r>
      <w:r>
        <w:rPr>
          <w:color w:val="231F20"/>
          <w:spacing w:val="16"/>
          <w:w w:val="85"/>
        </w:rPr>
        <w:t>andrógino</w:t>
      </w:r>
      <w:r>
        <w:rPr>
          <w:color w:val="231F20"/>
          <w:spacing w:val="16"/>
          <w:w w:val="85"/>
        </w:rPr>
        <w:t> </w:t>
      </w:r>
      <w:r>
        <w:rPr>
          <w:color w:val="231F20"/>
          <w:spacing w:val="15"/>
          <w:w w:val="85"/>
        </w:rPr>
        <w:t>sexuado</w:t>
      </w:r>
      <w:r>
        <w:rPr>
          <w:color w:val="231F20"/>
          <w:spacing w:val="9"/>
        </w:rPr>
        <w:t> </w:t>
      </w:r>
      <w:r>
        <w:rPr>
          <w:color w:val="231F20"/>
          <w:spacing w:val="15"/>
          <w:w w:val="85"/>
        </w:rPr>
        <w:t>(1992),</w:t>
      </w:r>
      <w:r>
        <w:rPr>
          <w:color w:val="231F20"/>
          <w:spacing w:val="9"/>
        </w:rPr>
        <w:t> </w:t>
      </w:r>
      <w:r>
        <w:rPr>
          <w:color w:val="231F20"/>
          <w:spacing w:val="15"/>
          <w:w w:val="85"/>
        </w:rPr>
        <w:t>Leonardo</w:t>
      </w:r>
      <w:r>
        <w:rPr>
          <w:color w:val="231F20"/>
          <w:spacing w:val="9"/>
        </w:rPr>
        <w:t> </w:t>
      </w:r>
      <w:r>
        <w:rPr>
          <w:color w:val="231F20"/>
          <w:spacing w:val="15"/>
          <w:w w:val="85"/>
        </w:rPr>
        <w:t>(1994),</w:t>
      </w:r>
      <w:r>
        <w:rPr>
          <w:color w:val="231F20"/>
          <w:spacing w:val="9"/>
        </w:rPr>
        <w:t> </w:t>
      </w:r>
      <w:r>
        <w:rPr>
          <w:color w:val="231F20"/>
          <w:spacing w:val="13"/>
          <w:w w:val="85"/>
        </w:rPr>
        <w:t>Arte </w:t>
      </w:r>
    </w:p>
    <w:p>
      <w:pPr>
        <w:pStyle w:val="BodyText"/>
        <w:spacing w:before="1"/>
        <w:ind w:left="93"/>
        <w:jc w:val="both"/>
      </w:pPr>
      <w:r>
        <w:rPr>
          <w:color w:val="231F20"/>
          <w:spacing w:val="10"/>
          <w:w w:val="80"/>
        </w:rPr>
        <w:t>contemporáneo</w:t>
      </w:r>
      <w:r>
        <w:rPr>
          <w:color w:val="231F20"/>
          <w:spacing w:val="13"/>
        </w:rPr>
        <w:t> </w:t>
      </w:r>
      <w:r>
        <w:rPr>
          <w:color w:val="231F20"/>
          <w:spacing w:val="10"/>
          <w:w w:val="80"/>
        </w:rPr>
        <w:t>(1996)</w:t>
      </w:r>
      <w:r>
        <w:rPr>
          <w:color w:val="231F20"/>
          <w:spacing w:val="13"/>
        </w:rPr>
        <w:t> </w:t>
      </w:r>
      <w:r>
        <w:rPr>
          <w:color w:val="231F20"/>
          <w:w w:val="80"/>
        </w:rPr>
        <w:t>y</w:t>
      </w:r>
      <w:r>
        <w:rPr>
          <w:color w:val="231F20"/>
          <w:spacing w:val="14"/>
        </w:rPr>
        <w:t> </w:t>
      </w:r>
      <w:r>
        <w:rPr>
          <w:color w:val="231F20"/>
          <w:spacing w:val="9"/>
          <w:w w:val="80"/>
        </w:rPr>
        <w:t>Tristísimo</w:t>
      </w:r>
      <w:r>
        <w:rPr>
          <w:color w:val="231F20"/>
          <w:spacing w:val="13"/>
        </w:rPr>
        <w:t> </w:t>
      </w:r>
      <w:r>
        <w:rPr>
          <w:color w:val="231F20"/>
          <w:spacing w:val="9"/>
          <w:w w:val="80"/>
        </w:rPr>
        <w:t>Warhol</w:t>
      </w:r>
      <w:r>
        <w:rPr>
          <w:color w:val="231F20"/>
          <w:spacing w:val="13"/>
        </w:rPr>
        <w:t> </w:t>
      </w:r>
      <w:r>
        <w:rPr>
          <w:color w:val="231F20"/>
          <w:spacing w:val="10"/>
          <w:w w:val="80"/>
        </w:rPr>
        <w:t>(1999).</w:t>
      </w:r>
    </w:p>
    <w:p>
      <w:pPr>
        <w:pStyle w:val="BodyText"/>
        <w:spacing w:line="268" w:lineRule="auto" w:before="28"/>
        <w:ind w:left="93" w:right="1468" w:firstLine="283"/>
        <w:jc w:val="both"/>
      </w:pPr>
      <w:r>
        <w:rPr>
          <w:color w:val="231F20"/>
          <w:spacing w:val="10"/>
          <w:w w:val="85"/>
        </w:rPr>
        <w:t>Partiendo</w:t>
      </w:r>
      <w:r>
        <w:rPr>
          <w:color w:val="231F20"/>
          <w:spacing w:val="10"/>
          <w:w w:val="85"/>
        </w:rPr>
        <w:t> </w:t>
      </w:r>
      <w:r>
        <w:rPr>
          <w:color w:val="231F20"/>
          <w:w w:val="85"/>
        </w:rPr>
        <w:t>de</w:t>
      </w:r>
      <w:r>
        <w:rPr>
          <w:color w:val="231F20"/>
          <w:w w:val="85"/>
        </w:rPr>
        <w:t> la</w:t>
      </w:r>
      <w:r>
        <w:rPr>
          <w:color w:val="231F20"/>
          <w:w w:val="85"/>
        </w:rPr>
        <w:t> </w:t>
      </w:r>
      <w:r>
        <w:rPr>
          <w:color w:val="231F20"/>
          <w:spacing w:val="10"/>
          <w:w w:val="85"/>
        </w:rPr>
        <w:t>certeza,</w:t>
      </w:r>
      <w:r>
        <w:rPr>
          <w:color w:val="231F20"/>
          <w:spacing w:val="10"/>
          <w:w w:val="85"/>
        </w:rPr>
        <w:t> vislumbrada</w:t>
      </w:r>
      <w:r>
        <w:rPr>
          <w:color w:val="231F20"/>
          <w:spacing w:val="10"/>
          <w:w w:val="85"/>
        </w:rPr>
        <w:t> </w:t>
      </w:r>
      <w:r>
        <w:rPr>
          <w:color w:val="231F20"/>
          <w:w w:val="85"/>
        </w:rPr>
        <w:t>a</w:t>
      </w:r>
      <w:r>
        <w:rPr>
          <w:color w:val="231F20"/>
          <w:w w:val="85"/>
        </w:rPr>
        <w:t> </w:t>
      </w:r>
      <w:r>
        <w:rPr>
          <w:color w:val="231F20"/>
          <w:spacing w:val="12"/>
          <w:w w:val="85"/>
        </w:rPr>
        <w:t>comienzos </w:t>
      </w:r>
      <w:r>
        <w:rPr>
          <w:color w:val="231F20"/>
          <w:w w:val="90"/>
        </w:rPr>
        <w:t>del</w:t>
      </w:r>
      <w:r>
        <w:rPr>
          <w:color w:val="231F20"/>
          <w:w w:val="90"/>
        </w:rPr>
        <w:t> XVIII</w:t>
      </w:r>
      <w:r>
        <w:rPr>
          <w:color w:val="231F20"/>
          <w:w w:val="90"/>
        </w:rPr>
        <w:t> por</w:t>
      </w:r>
      <w:r>
        <w:rPr>
          <w:color w:val="231F20"/>
          <w:w w:val="90"/>
        </w:rPr>
        <w:t> el</w:t>
      </w:r>
      <w:r>
        <w:rPr>
          <w:color w:val="231F20"/>
          <w:w w:val="90"/>
        </w:rPr>
        <w:t> </w:t>
      </w:r>
      <w:r>
        <w:rPr>
          <w:color w:val="231F20"/>
          <w:spacing w:val="9"/>
          <w:w w:val="90"/>
        </w:rPr>
        <w:t>escritor</w:t>
      </w:r>
      <w:r>
        <w:rPr>
          <w:color w:val="231F20"/>
          <w:spacing w:val="9"/>
          <w:w w:val="90"/>
        </w:rPr>
        <w:t> Jonathan</w:t>
      </w:r>
      <w:r>
        <w:rPr>
          <w:color w:val="231F20"/>
          <w:spacing w:val="9"/>
          <w:w w:val="90"/>
        </w:rPr>
        <w:t> </w:t>
      </w:r>
      <w:r>
        <w:rPr>
          <w:color w:val="231F20"/>
          <w:w w:val="90"/>
        </w:rPr>
        <w:t>Swift</w:t>
      </w:r>
      <w:r>
        <w:rPr>
          <w:color w:val="231F20"/>
          <w:w w:val="90"/>
        </w:rPr>
        <w:t> en</w:t>
      </w:r>
      <w:r>
        <w:rPr>
          <w:color w:val="231F20"/>
          <w:w w:val="90"/>
        </w:rPr>
        <w:t> Los</w:t>
      </w:r>
      <w:r>
        <w:rPr>
          <w:color w:val="231F20"/>
          <w:w w:val="90"/>
        </w:rPr>
        <w:t> </w:t>
      </w:r>
      <w:r>
        <w:rPr>
          <w:color w:val="231F20"/>
          <w:spacing w:val="11"/>
          <w:w w:val="90"/>
        </w:rPr>
        <w:t>viajes </w:t>
      </w:r>
      <w:r>
        <w:rPr>
          <w:color w:val="231F20"/>
          <w:w w:val="90"/>
        </w:rPr>
        <w:t>de</w:t>
      </w:r>
      <w:r>
        <w:rPr>
          <w:color w:val="231F20"/>
          <w:w w:val="90"/>
        </w:rPr>
        <w:t> </w:t>
      </w:r>
      <w:r>
        <w:rPr>
          <w:color w:val="231F20"/>
          <w:spacing w:val="9"/>
          <w:w w:val="90"/>
        </w:rPr>
        <w:t>Gulliver,</w:t>
      </w:r>
      <w:r>
        <w:rPr>
          <w:color w:val="231F20"/>
          <w:spacing w:val="9"/>
          <w:w w:val="90"/>
        </w:rPr>
        <w:t> </w:t>
      </w:r>
      <w:r>
        <w:rPr>
          <w:color w:val="231F20"/>
          <w:w w:val="90"/>
        </w:rPr>
        <w:t>de</w:t>
      </w:r>
      <w:r>
        <w:rPr>
          <w:color w:val="231F20"/>
          <w:w w:val="90"/>
        </w:rPr>
        <w:t> que</w:t>
      </w:r>
      <w:r>
        <w:rPr>
          <w:color w:val="231F20"/>
          <w:w w:val="90"/>
        </w:rPr>
        <w:t> la</w:t>
      </w:r>
      <w:r>
        <w:rPr>
          <w:color w:val="231F20"/>
          <w:w w:val="90"/>
        </w:rPr>
        <w:t> </w:t>
      </w:r>
      <w:r>
        <w:rPr>
          <w:color w:val="231F20"/>
          <w:spacing w:val="9"/>
          <w:w w:val="90"/>
        </w:rPr>
        <w:t>rareza</w:t>
      </w:r>
      <w:r>
        <w:rPr>
          <w:color w:val="231F20"/>
          <w:spacing w:val="9"/>
          <w:w w:val="90"/>
        </w:rPr>
        <w:t> </w:t>
      </w:r>
      <w:r>
        <w:rPr>
          <w:color w:val="231F20"/>
          <w:w w:val="90"/>
        </w:rPr>
        <w:t>es</w:t>
      </w:r>
      <w:r>
        <w:rPr>
          <w:color w:val="231F20"/>
          <w:w w:val="90"/>
        </w:rPr>
        <w:t> sólo</w:t>
      </w:r>
      <w:r>
        <w:rPr>
          <w:color w:val="231F20"/>
          <w:w w:val="90"/>
        </w:rPr>
        <w:t> una</w:t>
      </w:r>
      <w:r>
        <w:rPr>
          <w:color w:val="231F20"/>
          <w:w w:val="90"/>
        </w:rPr>
        <w:t> </w:t>
      </w:r>
      <w:r>
        <w:rPr>
          <w:color w:val="231F20"/>
          <w:spacing w:val="9"/>
          <w:w w:val="90"/>
        </w:rPr>
        <w:t>cuestión</w:t>
      </w:r>
      <w:r>
        <w:rPr>
          <w:color w:val="231F20"/>
          <w:spacing w:val="9"/>
          <w:w w:val="90"/>
        </w:rPr>
        <w:t> </w:t>
      </w:r>
      <w:r>
        <w:rPr>
          <w:color w:val="231F20"/>
          <w:spacing w:val="11"/>
          <w:w w:val="90"/>
        </w:rPr>
        <w:t>de </w:t>
      </w:r>
      <w:r>
        <w:rPr>
          <w:color w:val="231F20"/>
          <w:spacing w:val="9"/>
          <w:w w:val="85"/>
        </w:rPr>
        <w:t>matices, Estrella </w:t>
      </w:r>
      <w:r>
        <w:rPr>
          <w:color w:val="231F20"/>
          <w:w w:val="85"/>
        </w:rPr>
        <w:t>de Diego </w:t>
      </w:r>
      <w:r>
        <w:rPr>
          <w:color w:val="231F20"/>
          <w:spacing w:val="9"/>
          <w:w w:val="85"/>
        </w:rPr>
        <w:t>repasa </w:t>
      </w:r>
      <w:r>
        <w:rPr>
          <w:color w:val="231F20"/>
          <w:w w:val="85"/>
        </w:rPr>
        <w:t>la </w:t>
      </w:r>
      <w:r>
        <w:rPr>
          <w:color w:val="231F20"/>
          <w:spacing w:val="9"/>
          <w:w w:val="85"/>
        </w:rPr>
        <w:t>evolución </w:t>
      </w:r>
      <w:r>
        <w:rPr>
          <w:color w:val="231F20"/>
          <w:w w:val="85"/>
        </w:rPr>
        <w:t>del </w:t>
      </w:r>
      <w:r>
        <w:rPr>
          <w:color w:val="231F20"/>
          <w:spacing w:val="11"/>
          <w:w w:val="85"/>
        </w:rPr>
        <w:t>con-</w:t>
      </w:r>
      <w:r>
        <w:rPr>
          <w:color w:val="231F20"/>
          <w:w w:val="85"/>
        </w:rPr>
        <w:t>cepto</w:t>
      </w:r>
      <w:r>
        <w:rPr>
          <w:color w:val="231F20"/>
          <w:spacing w:val="16"/>
        </w:rPr>
        <w:t> </w:t>
      </w:r>
      <w:r>
        <w:rPr>
          <w:color w:val="231F20"/>
          <w:w w:val="85"/>
        </w:rPr>
        <w:t>de</w:t>
      </w:r>
      <w:r>
        <w:rPr>
          <w:color w:val="231F20"/>
          <w:spacing w:val="16"/>
        </w:rPr>
        <w:t> </w:t>
      </w:r>
      <w:r>
        <w:rPr>
          <w:color w:val="231F20"/>
          <w:w w:val="85"/>
        </w:rPr>
        <w:t>lo</w:t>
      </w:r>
      <w:r>
        <w:rPr>
          <w:color w:val="231F20"/>
          <w:spacing w:val="16"/>
        </w:rPr>
        <w:t> </w:t>
      </w:r>
      <w:r>
        <w:rPr>
          <w:color w:val="231F20"/>
          <w:spacing w:val="9"/>
          <w:w w:val="85"/>
        </w:rPr>
        <w:t>exótico</w:t>
      </w:r>
      <w:r>
        <w:rPr>
          <w:color w:val="231F20"/>
          <w:spacing w:val="16"/>
        </w:rPr>
        <w:t> </w:t>
      </w:r>
      <w:r>
        <w:rPr>
          <w:color w:val="231F20"/>
          <w:w w:val="85"/>
        </w:rPr>
        <w:t>a</w:t>
      </w:r>
      <w:r>
        <w:rPr>
          <w:color w:val="231F20"/>
          <w:spacing w:val="16"/>
        </w:rPr>
        <w:t> </w:t>
      </w:r>
      <w:r>
        <w:rPr>
          <w:color w:val="231F20"/>
          <w:w w:val="85"/>
        </w:rPr>
        <w:t>lo</w:t>
      </w:r>
      <w:r>
        <w:rPr>
          <w:color w:val="231F20"/>
          <w:spacing w:val="16"/>
        </w:rPr>
        <w:t> </w:t>
      </w:r>
      <w:r>
        <w:rPr>
          <w:color w:val="231F20"/>
          <w:w w:val="85"/>
        </w:rPr>
        <w:t>largo</w:t>
      </w:r>
      <w:r>
        <w:rPr>
          <w:color w:val="231F20"/>
          <w:spacing w:val="16"/>
        </w:rPr>
        <w:t> </w:t>
      </w:r>
      <w:r>
        <w:rPr>
          <w:color w:val="231F20"/>
          <w:w w:val="85"/>
        </w:rPr>
        <w:t>del</w:t>
      </w:r>
      <w:r>
        <w:rPr>
          <w:color w:val="231F20"/>
          <w:spacing w:val="16"/>
        </w:rPr>
        <w:t> </w:t>
      </w:r>
      <w:r>
        <w:rPr>
          <w:color w:val="231F20"/>
          <w:w w:val="85"/>
        </w:rPr>
        <w:t>siglo</w:t>
      </w:r>
      <w:r>
        <w:rPr>
          <w:color w:val="231F20"/>
          <w:spacing w:val="16"/>
        </w:rPr>
        <w:t> </w:t>
      </w:r>
      <w:r>
        <w:rPr>
          <w:color w:val="231F20"/>
          <w:w w:val="85"/>
        </w:rPr>
        <w:t>XX.</w:t>
      </w:r>
      <w:r>
        <w:rPr>
          <w:color w:val="231F20"/>
          <w:spacing w:val="16"/>
        </w:rPr>
        <w:t> </w:t>
      </w:r>
      <w:r>
        <w:rPr>
          <w:color w:val="231F20"/>
          <w:spacing w:val="11"/>
          <w:w w:val="85"/>
        </w:rPr>
        <w:t>Acudiendo </w:t>
      </w:r>
      <w:r>
        <w:rPr>
          <w:color w:val="231F20"/>
          <w:w w:val="85"/>
        </w:rPr>
        <w:t>a </w:t>
      </w:r>
      <w:r>
        <w:rPr>
          <w:color w:val="231F20"/>
          <w:spacing w:val="9"/>
          <w:w w:val="85"/>
        </w:rPr>
        <w:t>ejemplos diversos, </w:t>
      </w:r>
      <w:r>
        <w:rPr>
          <w:color w:val="231F20"/>
          <w:w w:val="85"/>
        </w:rPr>
        <w:t>como los de los </w:t>
      </w:r>
      <w:r>
        <w:rPr>
          <w:color w:val="231F20"/>
          <w:spacing w:val="9"/>
          <w:w w:val="85"/>
        </w:rPr>
        <w:t>pintores </w:t>
      </w:r>
      <w:r>
        <w:rPr>
          <w:color w:val="231F20"/>
          <w:spacing w:val="11"/>
          <w:w w:val="85"/>
        </w:rPr>
        <w:t>Gauguin</w:t>
      </w:r>
      <w:r>
        <w:rPr>
          <w:color w:val="231F20"/>
          <w:spacing w:val="40"/>
        </w:rPr>
        <w:t> </w:t>
      </w:r>
      <w:r>
        <w:rPr>
          <w:color w:val="231F20"/>
          <w:w w:val="85"/>
        </w:rPr>
        <w:t>o Grosz o el </w:t>
      </w:r>
      <w:r>
        <w:rPr>
          <w:color w:val="231F20"/>
          <w:spacing w:val="9"/>
          <w:w w:val="85"/>
        </w:rPr>
        <w:t>arquitecto </w:t>
      </w:r>
      <w:r>
        <w:rPr>
          <w:color w:val="231F20"/>
          <w:w w:val="85"/>
        </w:rPr>
        <w:t>Le </w:t>
      </w:r>
      <w:r>
        <w:rPr>
          <w:color w:val="231F20"/>
          <w:spacing w:val="9"/>
          <w:w w:val="85"/>
        </w:rPr>
        <w:t>Corbusier, </w:t>
      </w:r>
      <w:r>
        <w:rPr>
          <w:color w:val="231F20"/>
          <w:w w:val="85"/>
        </w:rPr>
        <w:t>la </w:t>
      </w:r>
      <w:r>
        <w:rPr>
          <w:color w:val="231F20"/>
          <w:spacing w:val="9"/>
          <w:w w:val="85"/>
        </w:rPr>
        <w:t>autora </w:t>
      </w:r>
      <w:r>
        <w:rPr>
          <w:color w:val="231F20"/>
          <w:spacing w:val="11"/>
          <w:w w:val="85"/>
        </w:rPr>
        <w:t>mues-</w:t>
      </w:r>
      <w:r>
        <w:rPr>
          <w:color w:val="231F20"/>
          <w:w w:val="90"/>
        </w:rPr>
        <w:t>tra</w:t>
      </w:r>
      <w:r>
        <w:rPr>
          <w:color w:val="231F20"/>
          <w:w w:val="90"/>
        </w:rPr>
        <w:t> </w:t>
      </w:r>
      <w:r>
        <w:rPr>
          <w:color w:val="231F20"/>
          <w:spacing w:val="9"/>
          <w:w w:val="90"/>
        </w:rPr>
        <w:t>cómo</w:t>
      </w:r>
      <w:r>
        <w:rPr>
          <w:color w:val="231F20"/>
          <w:spacing w:val="9"/>
          <w:w w:val="90"/>
        </w:rPr>
        <w:t> esta</w:t>
      </w:r>
      <w:r>
        <w:rPr>
          <w:color w:val="231F20"/>
          <w:spacing w:val="9"/>
          <w:w w:val="90"/>
        </w:rPr>
        <w:t> </w:t>
      </w:r>
      <w:r>
        <w:rPr>
          <w:color w:val="231F20"/>
          <w:spacing w:val="10"/>
          <w:w w:val="90"/>
        </w:rPr>
        <w:t>noción</w:t>
      </w:r>
      <w:r>
        <w:rPr>
          <w:color w:val="231F20"/>
          <w:spacing w:val="10"/>
          <w:w w:val="90"/>
        </w:rPr>
        <w:t> </w:t>
      </w:r>
      <w:r>
        <w:rPr>
          <w:color w:val="231F20"/>
          <w:w w:val="90"/>
        </w:rPr>
        <w:t>de</w:t>
      </w:r>
      <w:r>
        <w:rPr>
          <w:color w:val="231F20"/>
          <w:w w:val="90"/>
        </w:rPr>
        <w:t> lo</w:t>
      </w:r>
      <w:r>
        <w:rPr>
          <w:color w:val="231F20"/>
          <w:w w:val="90"/>
        </w:rPr>
        <w:t> </w:t>
      </w:r>
      <w:r>
        <w:rPr>
          <w:color w:val="231F20"/>
          <w:spacing w:val="11"/>
          <w:w w:val="90"/>
        </w:rPr>
        <w:t>exótico,</w:t>
      </w:r>
      <w:r>
        <w:rPr>
          <w:color w:val="231F20"/>
          <w:spacing w:val="11"/>
          <w:w w:val="90"/>
        </w:rPr>
        <w:t> </w:t>
      </w:r>
      <w:r>
        <w:rPr>
          <w:color w:val="231F20"/>
          <w:w w:val="90"/>
        </w:rPr>
        <w:t>a</w:t>
      </w:r>
      <w:r>
        <w:rPr>
          <w:color w:val="231F20"/>
          <w:w w:val="90"/>
        </w:rPr>
        <w:t> </w:t>
      </w:r>
      <w:r>
        <w:rPr>
          <w:color w:val="231F20"/>
          <w:spacing w:val="10"/>
          <w:w w:val="90"/>
        </w:rPr>
        <w:t>fuerza</w:t>
      </w:r>
      <w:r>
        <w:rPr>
          <w:color w:val="231F20"/>
          <w:spacing w:val="10"/>
          <w:w w:val="90"/>
        </w:rPr>
        <w:t> </w:t>
      </w:r>
      <w:r>
        <w:rPr>
          <w:color w:val="231F20"/>
          <w:w w:val="90"/>
        </w:rPr>
        <w:t>de</w:t>
      </w:r>
      <w:r>
        <w:rPr>
          <w:color w:val="231F20"/>
          <w:w w:val="90"/>
        </w:rPr>
        <w:t> </w:t>
      </w:r>
      <w:r>
        <w:rPr>
          <w:color w:val="231F20"/>
          <w:w w:val="90"/>
        </w:rPr>
        <w:t>ser </w:t>
      </w:r>
      <w:r>
        <w:rPr>
          <w:color w:val="231F20"/>
          <w:spacing w:val="9"/>
          <w:w w:val="85"/>
        </w:rPr>
        <w:t>sometida </w:t>
      </w:r>
      <w:r>
        <w:rPr>
          <w:color w:val="231F20"/>
          <w:w w:val="85"/>
        </w:rPr>
        <w:t>a </w:t>
      </w:r>
      <w:r>
        <w:rPr>
          <w:color w:val="231F20"/>
          <w:spacing w:val="10"/>
          <w:w w:val="85"/>
        </w:rPr>
        <w:t>distorsiones, </w:t>
      </w:r>
      <w:r>
        <w:rPr>
          <w:color w:val="231F20"/>
          <w:w w:val="85"/>
        </w:rPr>
        <w:t>se va </w:t>
      </w:r>
      <w:r>
        <w:rPr>
          <w:color w:val="231F20"/>
          <w:spacing w:val="10"/>
          <w:w w:val="85"/>
        </w:rPr>
        <w:t>debilitando </w:t>
      </w:r>
      <w:r>
        <w:rPr>
          <w:color w:val="231F20"/>
          <w:w w:val="85"/>
        </w:rPr>
        <w:t>y acaba </w:t>
      </w:r>
      <w:r>
        <w:rPr>
          <w:color w:val="231F20"/>
          <w:spacing w:val="11"/>
          <w:w w:val="85"/>
        </w:rPr>
        <w:t>por </w:t>
      </w:r>
      <w:r>
        <w:rPr>
          <w:color w:val="231F20"/>
          <w:spacing w:val="9"/>
          <w:w w:val="90"/>
        </w:rPr>
        <w:t>desaparecer.</w:t>
      </w:r>
    </w:p>
    <w:p>
      <w:pPr>
        <w:pStyle w:val="BodyText"/>
        <w:spacing w:after="0" w:line="268" w:lineRule="auto"/>
        <w:jc w:val="both"/>
        <w:sectPr>
          <w:type w:val="continuous"/>
          <w:pgSz w:w="9640" w:h="13610"/>
          <w:pgMar w:top="1540" w:bottom="280" w:left="992" w:right="425"/>
          <w:cols w:num="2" w:equalWidth="0">
            <w:col w:w="2410" w:space="40"/>
            <w:col w:w="5773"/>
          </w:cols>
        </w:sectPr>
      </w:pPr>
    </w:p>
    <w:p>
      <w:pPr>
        <w:pStyle w:val="BodyText"/>
        <w:spacing w:before="125"/>
      </w:pPr>
      <w:r>
        <w:rPr/>
        <mc:AlternateContent>
          <mc:Choice Requires="wps">
            <w:drawing>
              <wp:anchor distT="0" distB="0" distL="0" distR="0" allowOverlap="1" layoutInCell="1" locked="0" behindDoc="0" simplePos="0" relativeHeight="16030720">
                <wp:simplePos x="0" y="0"/>
                <wp:positionH relativeFrom="page">
                  <wp:posOffset>4572</wp:posOffset>
                </wp:positionH>
                <wp:positionV relativeFrom="page">
                  <wp:posOffset>2006</wp:posOffset>
                </wp:positionV>
                <wp:extent cx="601980" cy="8638540"/>
                <wp:effectExtent l="0" t="0" r="0" b="0"/>
                <wp:wrapNone/>
                <wp:docPr id="690" name="Group 690"/>
                <wp:cNvGraphicFramePr>
                  <a:graphicFrameLocks/>
                </wp:cNvGraphicFramePr>
                <a:graphic>
                  <a:graphicData uri="http://schemas.microsoft.com/office/word/2010/wordprocessingGroup">
                    <wpg:wgp>
                      <wpg:cNvPr id="690" name="Group 690"/>
                      <wpg:cNvGrpSpPr/>
                      <wpg:grpSpPr>
                        <a:xfrm>
                          <a:off x="0" y="0"/>
                          <a:ext cx="601980" cy="8638540"/>
                          <a:chExt cx="601980" cy="8638540"/>
                        </a:xfrm>
                      </wpg:grpSpPr>
                      <pic:pic>
                        <pic:nvPicPr>
                          <pic:cNvPr id="691" name="Image 691"/>
                          <pic:cNvPicPr/>
                        </pic:nvPicPr>
                        <pic:blipFill>
                          <a:blip r:embed="rId81" cstate="print"/>
                          <a:stretch>
                            <a:fillRect/>
                          </a:stretch>
                        </pic:blipFill>
                        <pic:spPr>
                          <a:xfrm>
                            <a:off x="0" y="0"/>
                            <a:ext cx="601776" cy="8637993"/>
                          </a:xfrm>
                          <a:prstGeom prst="rect">
                            <a:avLst/>
                          </a:prstGeom>
                        </pic:spPr>
                      </pic:pic>
                      <pic:pic>
                        <pic:nvPicPr>
                          <pic:cNvPr id="692" name="Image 692"/>
                          <pic:cNvPicPr/>
                        </pic:nvPicPr>
                        <pic:blipFill>
                          <a:blip r:embed="rId18"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6030720" id="docshapegroup527" coordorigin="7,3" coordsize="948,13604">
                <v:shape style="position:absolute;left:7;top:3;width:948;height:13604" type="#_x0000_t75" id="docshape528" stroked="false">
                  <v:imagedata r:id="rId81" o:title=""/>
                </v:shape>
                <v:shape style="position:absolute;left:7;top:3;width:948;height:13604" type="#_x0000_t75" id="docshape529" stroked="false">
                  <v:imagedata r:id="rId18" o:title=""/>
                </v:shape>
                <w10:wrap type="none"/>
              </v:group>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693" name="Group 693"/>
                <wp:cNvGraphicFramePr>
                  <a:graphicFrameLocks/>
                </wp:cNvGraphicFramePr>
                <a:graphic>
                  <a:graphicData uri="http://schemas.microsoft.com/office/word/2010/wordprocessingGroup">
                    <wpg:wgp>
                      <wpg:cNvPr id="693" name="Group 693"/>
                      <wpg:cNvGrpSpPr/>
                      <wpg:grpSpPr>
                        <a:xfrm>
                          <a:off x="0" y="0"/>
                          <a:ext cx="2664460" cy="6350"/>
                          <a:chExt cx="2664460" cy="6350"/>
                        </a:xfrm>
                      </wpg:grpSpPr>
                      <wps:wsp>
                        <wps:cNvPr id="694" name="Graphic 694"/>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30"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107</w:t>
      </w:r>
    </w:p>
    <w:p>
      <w:pPr>
        <w:spacing w:after="0"/>
        <w:jc w:val="right"/>
        <w:rPr>
          <w:rFonts w:ascii="Century"/>
          <w:sz w:val="17"/>
        </w:rPr>
        <w:sectPr>
          <w:type w:val="continuous"/>
          <w:pgSz w:w="9640" w:h="13610"/>
          <w:pgMar w:top="1540" w:bottom="280" w:left="992" w:right="425"/>
        </w:sectPr>
      </w:pPr>
    </w:p>
    <w:p>
      <w:pPr>
        <w:spacing w:line="249" w:lineRule="auto" w:before="73"/>
        <w:ind w:left="1259" w:right="0" w:firstLine="30"/>
        <w:jc w:val="both"/>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6041984">
                <wp:simplePos x="0" y="0"/>
                <wp:positionH relativeFrom="page">
                  <wp:posOffset>545448</wp:posOffset>
                </wp:positionH>
                <wp:positionV relativeFrom="paragraph">
                  <wp:posOffset>1501982</wp:posOffset>
                </wp:positionV>
                <wp:extent cx="249554" cy="121285"/>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18.266365pt;width:19.650pt;height:9.550pt;mso-position-horizontal-relative:page;mso-position-vertical-relative:paragraph;z-index:16041984" type="#_x0000_t202" id="docshape5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6042496">
                <wp:simplePos x="0" y="0"/>
                <wp:positionH relativeFrom="page">
                  <wp:posOffset>545448</wp:posOffset>
                </wp:positionH>
                <wp:positionV relativeFrom="paragraph">
                  <wp:posOffset>1247822</wp:posOffset>
                </wp:positionV>
                <wp:extent cx="249554" cy="81280"/>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98.253746pt;width:19.650pt;height:6.4pt;mso-position-horizontal-relative:page;mso-position-vertical-relative:paragraph;z-index:16042496" type="#_x0000_t202" id="docshape5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6043008">
                <wp:simplePos x="0" y="0"/>
                <wp:positionH relativeFrom="page">
                  <wp:posOffset>545448</wp:posOffset>
                </wp:positionH>
                <wp:positionV relativeFrom="paragraph">
                  <wp:posOffset>946084</wp:posOffset>
                </wp:positionV>
                <wp:extent cx="249554" cy="128905"/>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74.494865pt;width:19.650pt;height:10.15pt;mso-position-horizontal-relative:page;mso-position-vertical-relative:paragraph;z-index:16043008" type="#_x0000_t202" id="docshape5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6043520">
                <wp:simplePos x="0" y="0"/>
                <wp:positionH relativeFrom="page">
                  <wp:posOffset>545448</wp:posOffset>
                </wp:positionH>
                <wp:positionV relativeFrom="paragraph">
                  <wp:posOffset>644347</wp:posOffset>
                </wp:positionV>
                <wp:extent cx="249554" cy="128905"/>
                <wp:effectExtent l="0" t="0" r="0" b="0"/>
                <wp:wrapNone/>
                <wp:docPr id="698" name="Textbox 698"/>
                <wp:cNvGraphicFramePr>
                  <a:graphicFrameLocks/>
                </wp:cNvGraphicFramePr>
                <a:graphic>
                  <a:graphicData uri="http://schemas.microsoft.com/office/word/2010/wordprocessingShape">
                    <wps:wsp>
                      <wps:cNvPr id="698" name="Textbox 69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50.735992pt;width:19.650pt;height:10.15pt;mso-position-horizontal-relative:page;mso-position-vertical-relative:paragraph;z-index:16043520" type="#_x0000_t202" id="docshape5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6044032">
                <wp:simplePos x="0" y="0"/>
                <wp:positionH relativeFrom="page">
                  <wp:posOffset>545448</wp:posOffset>
                </wp:positionH>
                <wp:positionV relativeFrom="paragraph">
                  <wp:posOffset>350467</wp:posOffset>
                </wp:positionV>
                <wp:extent cx="249554" cy="121285"/>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7.595867pt;width:19.650pt;height:9.550pt;mso-position-horizontal-relative:page;mso-position-vertical-relative:paragraph;z-index:16044032" type="#_x0000_t202" id="docshape5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6044544">
                <wp:simplePos x="0" y="0"/>
                <wp:positionH relativeFrom="page">
                  <wp:posOffset>545448</wp:posOffset>
                </wp:positionH>
                <wp:positionV relativeFrom="paragraph">
                  <wp:posOffset>72447</wp:posOffset>
                </wp:positionV>
                <wp:extent cx="249554" cy="105410"/>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5.704492pt;width:19.650pt;height:8.3pt;mso-position-horizontal-relative:page;mso-position-vertical-relative:paragraph;z-index:16044544" type="#_x0000_t202" id="docshape5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color w:val="5B5600"/>
          <w:w w:val="80"/>
          <w:sz w:val="22"/>
          <w:u w:val="single" w:color="5B5600"/>
        </w:rPr>
        <w:t>Catálogos </w:t>
      </w:r>
      <w:r>
        <w:rPr>
          <w:rFonts w:ascii="Century" w:hAnsi="Century"/>
          <w:color w:val="5B5600"/>
          <w:w w:val="80"/>
          <w:sz w:val="22"/>
          <w:u w:val="single" w:color="5B5600"/>
        </w:rPr>
        <w:t>de</w:t>
      </w:r>
      <w:r>
        <w:rPr>
          <w:rFonts w:ascii="Century" w:hAnsi="Century"/>
          <w:color w:val="5B5600"/>
          <w:w w:val="80"/>
          <w:sz w:val="22"/>
          <w:u w:val="none"/>
        </w:rPr>
        <w:t> </w:t>
      </w:r>
      <w:r>
        <w:rPr>
          <w:rFonts w:ascii="Century" w:hAnsi="Century"/>
          <w:color w:val="5B5600"/>
          <w:spacing w:val="8"/>
          <w:w w:val="80"/>
          <w:sz w:val="22"/>
          <w:u w:val="single" w:color="5B5600"/>
        </w:rPr>
        <w:t>exposiciones</w:t>
      </w:r>
      <w:r>
        <w:rPr>
          <w:rFonts w:ascii="Century" w:hAnsi="Century"/>
          <w:color w:val="5B5600"/>
          <w:spacing w:val="8"/>
          <w:w w:val="80"/>
          <w:sz w:val="22"/>
          <w:u w:val="none"/>
        </w:rPr>
        <w:t> </w:t>
      </w:r>
      <w:r>
        <w:rPr>
          <w:rFonts w:ascii="Century" w:hAnsi="Century"/>
          <w:color w:val="5B5600"/>
          <w:spacing w:val="8"/>
          <w:w w:val="85"/>
          <w:sz w:val="22"/>
          <w:u w:val="single" w:color="5B5600"/>
        </w:rPr>
        <w:t>temporales.</w:t>
      </w:r>
      <w:r>
        <w:rPr>
          <w:rFonts w:ascii="Century" w:hAnsi="Century"/>
          <w:color w:val="5B5600"/>
          <w:spacing w:val="8"/>
          <w:w w:val="85"/>
          <w:sz w:val="22"/>
          <w:u w:val="none"/>
        </w:rPr>
        <w:t> </w:t>
      </w:r>
      <w:r>
        <w:rPr>
          <w:rFonts w:ascii="Lucida Sans" w:hAnsi="Lucida Sans"/>
          <w:i/>
          <w:color w:val="5B5600"/>
          <w:w w:val="75"/>
          <w:sz w:val="20"/>
          <w:u w:val="none"/>
        </w:rPr>
        <w:t>Stipo Pranyko.</w:t>
      </w:r>
      <w:r>
        <w:rPr>
          <w:rFonts w:ascii="Lucida Sans" w:hAnsi="Lucida Sans"/>
          <w:i/>
          <w:color w:val="5B5600"/>
          <w:w w:val="75"/>
          <w:sz w:val="20"/>
          <w:u w:val="none"/>
        </w:rPr>
        <w:t> </w:t>
      </w:r>
      <w:r>
        <w:rPr>
          <w:rFonts w:ascii="Lucida Sans" w:hAnsi="Lucida Sans"/>
          <w:i/>
          <w:color w:val="5B5600"/>
          <w:spacing w:val="-2"/>
          <w:w w:val="75"/>
          <w:sz w:val="20"/>
          <w:u w:val="none"/>
        </w:rPr>
        <w:t>Retrospectiva.</w:t>
      </w: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spacing w:before="17"/>
        <w:rPr>
          <w:rFonts w:ascii="Lucida Sans"/>
          <w:i/>
          <w:sz w:val="22"/>
        </w:rPr>
      </w:pPr>
    </w:p>
    <w:p>
      <w:pPr>
        <w:spacing w:before="0"/>
        <w:ind w:left="1035" w:right="0" w:firstLine="0"/>
        <w:jc w:val="left"/>
        <w:rPr>
          <w:rFonts w:ascii="Lucida Sans"/>
          <w:i/>
          <w:sz w:val="20"/>
        </w:rPr>
      </w:pPr>
      <w:r>
        <w:rPr>
          <w:rFonts w:ascii="Lucida Sans"/>
          <w:i/>
          <w:sz w:val="20"/>
        </w:rPr>
        <mc:AlternateContent>
          <mc:Choice Requires="wps">
            <w:drawing>
              <wp:anchor distT="0" distB="0" distL="0" distR="0" allowOverlap="1" layoutInCell="1" locked="0" behindDoc="0" simplePos="0" relativeHeight="16038400">
                <wp:simplePos x="0" y="0"/>
                <wp:positionH relativeFrom="page">
                  <wp:posOffset>545448</wp:posOffset>
                </wp:positionH>
                <wp:positionV relativeFrom="paragraph">
                  <wp:posOffset>1146278</wp:posOffset>
                </wp:positionV>
                <wp:extent cx="249554" cy="121285"/>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90.258186pt;width:19.650pt;height:9.550pt;mso-position-horizontal-relative:page;mso-position-vertical-relative:paragraph;z-index:16038400" type="#_x0000_t202" id="docshape5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6038912">
                <wp:simplePos x="0" y="0"/>
                <wp:positionH relativeFrom="page">
                  <wp:posOffset>545448</wp:posOffset>
                </wp:positionH>
                <wp:positionV relativeFrom="paragraph">
                  <wp:posOffset>844541</wp:posOffset>
                </wp:positionV>
                <wp:extent cx="249554" cy="128905"/>
                <wp:effectExtent l="0" t="0" r="0" b="0"/>
                <wp:wrapNone/>
                <wp:docPr id="702" name="Textbox 702"/>
                <wp:cNvGraphicFramePr>
                  <a:graphicFrameLocks/>
                </wp:cNvGraphicFramePr>
                <a:graphic>
                  <a:graphicData uri="http://schemas.microsoft.com/office/word/2010/wordprocessingShape">
                    <wps:wsp>
                      <wps:cNvPr id="702" name="Textbox 70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U</w:t>
                            </w:r>
                          </w:p>
                        </w:txbxContent>
                      </wps:txbx>
                      <wps:bodyPr wrap="square" lIns="0" tIns="0" rIns="0" bIns="0" rtlCol="0" vert="vert270">
                        <a:noAutofit/>
                      </wps:bodyPr>
                    </wps:wsp>
                  </a:graphicData>
                </a:graphic>
              </wp:anchor>
            </w:drawing>
          </mc:Choice>
          <mc:Fallback>
            <w:pict>
              <v:shape style="position:absolute;margin-left:42.9487pt;margin-top:66.499306pt;width:19.650pt;height:10.15pt;mso-position-horizontal-relative:page;mso-position-vertical-relative:paragraph;z-index:16038912" type="#_x0000_t202" id="docshape5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U</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6039424">
                <wp:simplePos x="0" y="0"/>
                <wp:positionH relativeFrom="page">
                  <wp:posOffset>545448</wp:posOffset>
                </wp:positionH>
                <wp:positionV relativeFrom="paragraph">
                  <wp:posOffset>550661</wp:posOffset>
                </wp:positionV>
                <wp:extent cx="249554" cy="121285"/>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B</w:t>
                            </w:r>
                          </w:p>
                        </w:txbxContent>
                      </wps:txbx>
                      <wps:bodyPr wrap="square" lIns="0" tIns="0" rIns="0" bIns="0" rtlCol="0" vert="vert270">
                        <a:noAutofit/>
                      </wps:bodyPr>
                    </wps:wsp>
                  </a:graphicData>
                </a:graphic>
              </wp:anchor>
            </w:drawing>
          </mc:Choice>
          <mc:Fallback>
            <w:pict>
              <v:shape style="position:absolute;margin-left:42.9487pt;margin-top:43.359184pt;width:19.650pt;height:9.550pt;mso-position-horizontal-relative:page;mso-position-vertical-relative:paragraph;z-index:16039424" type="#_x0000_t202" id="docshape5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B</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6039936">
                <wp:simplePos x="0" y="0"/>
                <wp:positionH relativeFrom="page">
                  <wp:posOffset>545448</wp:posOffset>
                </wp:positionH>
                <wp:positionV relativeFrom="paragraph">
                  <wp:posOffset>264783</wp:posOffset>
                </wp:positionV>
                <wp:extent cx="249554" cy="113030"/>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pt;margin-top:20.849058pt;width:19.650pt;height:8.9pt;mso-position-horizontal-relative:page;mso-position-vertical-relative:paragraph;z-index:16039936" type="#_x0000_t202" id="docshape5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6040448">
                <wp:simplePos x="0" y="0"/>
                <wp:positionH relativeFrom="page">
                  <wp:posOffset>545448</wp:posOffset>
                </wp:positionH>
                <wp:positionV relativeFrom="paragraph">
                  <wp:posOffset>10622</wp:posOffset>
                </wp:positionV>
                <wp:extent cx="249554" cy="81280"/>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836432pt;width:19.650pt;height:6.4pt;mso-position-horizontal-relative:page;mso-position-vertical-relative:paragraph;z-index:16040448" type="#_x0000_t202" id="docshape5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6040960">
                <wp:simplePos x="0" y="0"/>
                <wp:positionH relativeFrom="page">
                  <wp:posOffset>545448</wp:posOffset>
                </wp:positionH>
                <wp:positionV relativeFrom="paragraph">
                  <wp:posOffset>-283256</wp:posOffset>
                </wp:positionV>
                <wp:extent cx="249554" cy="121285"/>
                <wp:effectExtent l="0" t="0" r="0" b="0"/>
                <wp:wrapNone/>
                <wp:docPr id="706" name="Textbox 706"/>
                <wp:cNvGraphicFramePr>
                  <a:graphicFrameLocks/>
                </wp:cNvGraphicFramePr>
                <a:graphic>
                  <a:graphicData uri="http://schemas.microsoft.com/office/word/2010/wordprocessingShape">
                    <wps:wsp>
                      <wps:cNvPr id="706" name="Textbox 70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22.303694pt;width:19.650pt;height:9.550pt;mso-position-horizontal-relative:page;mso-position-vertical-relative:paragraph;z-index:16040960" type="#_x0000_t202" id="docshape5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6041472">
                <wp:simplePos x="0" y="0"/>
                <wp:positionH relativeFrom="page">
                  <wp:posOffset>545448</wp:posOffset>
                </wp:positionH>
                <wp:positionV relativeFrom="paragraph">
                  <wp:posOffset>-577136</wp:posOffset>
                </wp:positionV>
                <wp:extent cx="249554" cy="121285"/>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45.443817pt;width:19.650pt;height:9.550pt;mso-position-horizontal-relative:page;mso-position-vertical-relative:paragraph;z-index:16041472" type="#_x0000_t202" id="docshape54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i/>
          <w:color w:val="5B5600"/>
          <w:w w:val="75"/>
          <w:sz w:val="20"/>
        </w:rPr>
        <w:t>Gonzalo</w:t>
      </w:r>
      <w:r>
        <w:rPr>
          <w:rFonts w:ascii="Lucida Sans"/>
          <w:i/>
          <w:color w:val="5B5600"/>
          <w:spacing w:val="46"/>
          <w:sz w:val="20"/>
        </w:rPr>
        <w:t> </w:t>
      </w:r>
      <w:r>
        <w:rPr>
          <w:rFonts w:ascii="Lucida Sans"/>
          <w:i/>
          <w:color w:val="5B5600"/>
          <w:spacing w:val="-2"/>
          <w:w w:val="75"/>
          <w:sz w:val="20"/>
        </w:rPr>
        <w:t>Fonseca.</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32"/>
        <w:rPr>
          <w:rFonts w:ascii="Lucida Sans"/>
          <w:i/>
        </w:rPr>
      </w:pPr>
    </w:p>
    <w:p>
      <w:pPr>
        <w:spacing w:before="0"/>
        <w:ind w:left="1035" w:right="0" w:firstLine="0"/>
        <w:jc w:val="left"/>
        <w:rPr>
          <w:rFonts w:ascii="Century"/>
          <w:sz w:val="22"/>
        </w:rPr>
      </w:pPr>
      <w:r>
        <w:rPr>
          <w:rFonts w:ascii="Century"/>
          <w:sz w:val="22"/>
        </w:rPr>
        <mc:AlternateContent>
          <mc:Choice Requires="wps">
            <w:drawing>
              <wp:anchor distT="0" distB="0" distL="0" distR="0" allowOverlap="1" layoutInCell="1" locked="0" behindDoc="0" simplePos="0" relativeHeight="16036352">
                <wp:simplePos x="0" y="0"/>
                <wp:positionH relativeFrom="page">
                  <wp:posOffset>545448</wp:posOffset>
                </wp:positionH>
                <wp:positionV relativeFrom="paragraph">
                  <wp:posOffset>179566</wp:posOffset>
                </wp:positionV>
                <wp:extent cx="249554" cy="81280"/>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14.139091pt;width:19.650pt;height:6.4pt;mso-position-horizontal-relative:page;mso-position-vertical-relative:paragraph;z-index:16036352" type="#_x0000_t202" id="docshape5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36864">
                <wp:simplePos x="0" y="0"/>
                <wp:positionH relativeFrom="page">
                  <wp:posOffset>545448</wp:posOffset>
                </wp:positionH>
                <wp:positionV relativeFrom="paragraph">
                  <wp:posOffset>-122171</wp:posOffset>
                </wp:positionV>
                <wp:extent cx="249554" cy="128905"/>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9.619783pt;width:19.650pt;height:10.15pt;mso-position-horizontal-relative:page;mso-position-vertical-relative:paragraph;z-index:16036864" type="#_x0000_t202" id="docshape5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37376">
                <wp:simplePos x="0" y="0"/>
                <wp:positionH relativeFrom="page">
                  <wp:posOffset>545448</wp:posOffset>
                </wp:positionH>
                <wp:positionV relativeFrom="paragraph">
                  <wp:posOffset>-658209</wp:posOffset>
                </wp:positionV>
                <wp:extent cx="249554" cy="128905"/>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51.827534pt;width:19.650pt;height:10.15pt;mso-position-horizontal-relative:page;mso-position-vertical-relative:paragraph;z-index:16037376" type="#_x0000_t202" id="docshape5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37888">
                <wp:simplePos x="0" y="0"/>
                <wp:positionH relativeFrom="page">
                  <wp:posOffset>545448</wp:posOffset>
                </wp:positionH>
                <wp:positionV relativeFrom="paragraph">
                  <wp:posOffset>-952089</wp:posOffset>
                </wp:positionV>
                <wp:extent cx="249554" cy="121285"/>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74.967659pt;width:19.650pt;height:9.550pt;mso-position-horizontal-relative:page;mso-position-vertical-relative:paragraph;z-index:16037888" type="#_x0000_t202" id="docshape5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5B5600"/>
          <w:w w:val="75"/>
          <w:sz w:val="22"/>
          <w:u w:val="single" w:color="5B5600"/>
        </w:rPr>
        <w:t>Memoria</w:t>
      </w:r>
      <w:r>
        <w:rPr>
          <w:rFonts w:ascii="Century"/>
          <w:color w:val="5B5600"/>
          <w:spacing w:val="77"/>
          <w:sz w:val="22"/>
          <w:u w:val="single" w:color="5B5600"/>
        </w:rPr>
        <w:t> </w:t>
      </w:r>
      <w:r>
        <w:rPr>
          <w:rFonts w:ascii="Century"/>
          <w:color w:val="5B5600"/>
          <w:spacing w:val="-2"/>
          <w:w w:val="90"/>
          <w:sz w:val="22"/>
          <w:u w:val="single" w:color="5B5600"/>
        </w:rPr>
        <w:t>1998.</w:t>
      </w:r>
    </w:p>
    <w:p>
      <w:pPr>
        <w:pStyle w:val="BodyText"/>
        <w:rPr>
          <w:rFonts w:ascii="Century"/>
          <w:sz w:val="22"/>
        </w:rPr>
      </w:pPr>
    </w:p>
    <w:p>
      <w:pPr>
        <w:pStyle w:val="BodyText"/>
        <w:spacing w:before="247"/>
        <w:rPr>
          <w:rFonts w:ascii="Century"/>
          <w:sz w:val="22"/>
        </w:rPr>
      </w:pPr>
    </w:p>
    <w:p>
      <w:pPr>
        <w:spacing w:line="247" w:lineRule="auto" w:before="0"/>
        <w:ind w:left="1010" w:right="0" w:firstLine="916"/>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6034816">
                <wp:simplePos x="0" y="0"/>
                <wp:positionH relativeFrom="page">
                  <wp:posOffset>545448</wp:posOffset>
                </wp:positionH>
                <wp:positionV relativeFrom="paragraph">
                  <wp:posOffset>321101</wp:posOffset>
                </wp:positionV>
                <wp:extent cx="249554" cy="121285"/>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pt;margin-top:25.283569pt;width:19.650pt;height:9.550pt;mso-position-horizontal-relative:page;mso-position-vertical-relative:paragraph;z-index:16034816" type="#_x0000_t202" id="docshape5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6035328">
                <wp:simplePos x="0" y="0"/>
                <wp:positionH relativeFrom="page">
                  <wp:posOffset>545448</wp:posOffset>
                </wp:positionH>
                <wp:positionV relativeFrom="paragraph">
                  <wp:posOffset>66940</wp:posOffset>
                </wp:positionV>
                <wp:extent cx="249554" cy="81280"/>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5.270944pt;width:19.650pt;height:6.4pt;mso-position-horizontal-relative:page;mso-position-vertical-relative:paragraph;z-index:16035328" type="#_x0000_t202" id="docshape5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6035840">
                <wp:simplePos x="0" y="0"/>
                <wp:positionH relativeFrom="page">
                  <wp:posOffset>545448</wp:posOffset>
                </wp:positionH>
                <wp:positionV relativeFrom="paragraph">
                  <wp:posOffset>-226938</wp:posOffset>
                </wp:positionV>
                <wp:extent cx="249554" cy="121285"/>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7.869183pt;width:19.650pt;height:9.550pt;mso-position-horizontal-relative:page;mso-position-vertical-relative:paragraph;z-index:16035840" type="#_x0000_t202" id="docshape5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color w:val="5B5600"/>
          <w:spacing w:val="8"/>
          <w:w w:val="75"/>
          <w:sz w:val="22"/>
          <w:u w:val="single" w:color="5B5600"/>
        </w:rPr>
        <w:t>Otras</w:t>
      </w:r>
      <w:r>
        <w:rPr>
          <w:rFonts w:ascii="Century" w:hAnsi="Century"/>
          <w:color w:val="5B5600"/>
          <w:spacing w:val="8"/>
          <w:w w:val="75"/>
          <w:sz w:val="22"/>
          <w:u w:val="none"/>
        </w:rPr>
        <w:t> </w:t>
      </w:r>
      <w:r>
        <w:rPr>
          <w:rFonts w:ascii="Century" w:hAnsi="Century"/>
          <w:color w:val="5B5600"/>
          <w:spacing w:val="8"/>
          <w:w w:val="85"/>
          <w:sz w:val="22"/>
          <w:u w:val="single" w:color="5B5600"/>
        </w:rPr>
        <w:t>publicaciones.</w:t>
      </w:r>
      <w:r>
        <w:rPr>
          <w:rFonts w:ascii="Century" w:hAnsi="Century"/>
          <w:color w:val="5B5600"/>
          <w:spacing w:val="8"/>
          <w:w w:val="85"/>
          <w:sz w:val="22"/>
          <w:u w:val="none"/>
        </w:rPr>
        <w:t> </w:t>
      </w:r>
      <w:r>
        <w:rPr>
          <w:rFonts w:ascii="Lucida Sans" w:hAnsi="Lucida Sans"/>
          <w:i/>
          <w:color w:val="5B5600"/>
          <w:w w:val="70"/>
          <w:sz w:val="20"/>
          <w:u w:val="none"/>
        </w:rPr>
        <w:t>Vídeo</w:t>
      </w:r>
      <w:r>
        <w:rPr>
          <w:rFonts w:ascii="Lucida Sans" w:hAnsi="Lucida Sans"/>
          <w:i/>
          <w:color w:val="5B5600"/>
          <w:spacing w:val="40"/>
          <w:sz w:val="20"/>
          <w:u w:val="none"/>
        </w:rPr>
        <w:t> </w:t>
      </w:r>
      <w:r>
        <w:rPr>
          <w:rFonts w:ascii="Lucida Sans" w:hAnsi="Lucida Sans"/>
          <w:i/>
          <w:color w:val="5B5600"/>
          <w:spacing w:val="-2"/>
          <w:w w:val="75"/>
          <w:sz w:val="20"/>
          <w:u w:val="none"/>
        </w:rPr>
        <w:t>documental</w:t>
      </w:r>
    </w:p>
    <w:p>
      <w:pPr>
        <w:pStyle w:val="BodyText"/>
        <w:spacing w:line="264" w:lineRule="auto" w:before="16"/>
        <w:ind w:left="1170" w:firstLine="342"/>
        <w:rPr>
          <w:rFonts w:ascii="Lucida Sans"/>
        </w:rPr>
      </w:pPr>
      <w:r>
        <w:rPr>
          <w:rFonts w:ascii="Lucida Sans"/>
        </w:rPr>
        <mc:AlternateContent>
          <mc:Choice Requires="wps">
            <w:drawing>
              <wp:anchor distT="0" distB="0" distL="0" distR="0" allowOverlap="1" layoutInCell="1" locked="0" behindDoc="0" simplePos="0" relativeHeight="16033792">
                <wp:simplePos x="0" y="0"/>
                <wp:positionH relativeFrom="page">
                  <wp:posOffset>545448</wp:posOffset>
                </wp:positionH>
                <wp:positionV relativeFrom="paragraph">
                  <wp:posOffset>411416</wp:posOffset>
                </wp:positionV>
                <wp:extent cx="249554" cy="121285"/>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2.394974pt;width:19.650pt;height:9.550pt;mso-position-horizontal-relative:page;mso-position-vertical-relative:paragraph;z-index:16033792" type="#_x0000_t202" id="docshape5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rPr>
        <mc:AlternateContent>
          <mc:Choice Requires="wps">
            <w:drawing>
              <wp:anchor distT="0" distB="0" distL="0" distR="0" allowOverlap="1" layoutInCell="1" locked="0" behindDoc="0" simplePos="0" relativeHeight="16034304">
                <wp:simplePos x="0" y="0"/>
                <wp:positionH relativeFrom="page">
                  <wp:posOffset>545448</wp:posOffset>
                </wp:positionH>
                <wp:positionV relativeFrom="paragraph">
                  <wp:posOffset>109678</wp:posOffset>
                </wp:positionV>
                <wp:extent cx="249554" cy="128905"/>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8.636097pt;width:19.650pt;height:10.15pt;mso-position-horizontal-relative:page;mso-position-vertical-relative:paragraph;z-index:16034304" type="#_x0000_t202" id="docshape5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color w:val="5B5600"/>
          <w:spacing w:val="-2"/>
          <w:w w:val="80"/>
        </w:rPr>
        <w:t>Lanzarote. </w:t>
      </w:r>
      <w:r>
        <w:rPr>
          <w:rFonts w:ascii="Lucida Sans"/>
          <w:color w:val="5B5600"/>
          <w:w w:val="80"/>
        </w:rPr>
        <w:t>Brasas</w:t>
      </w:r>
      <w:r>
        <w:rPr>
          <w:rFonts w:ascii="Lucida Sans"/>
          <w:color w:val="5B5600"/>
          <w:spacing w:val="11"/>
        </w:rPr>
        <w:t> </w:t>
      </w:r>
      <w:r>
        <w:rPr>
          <w:rFonts w:ascii="Lucida Sans"/>
          <w:color w:val="5B5600"/>
          <w:w w:val="80"/>
        </w:rPr>
        <w:t>de</w:t>
      </w:r>
      <w:r>
        <w:rPr>
          <w:rFonts w:ascii="Lucida Sans"/>
          <w:color w:val="5B5600"/>
          <w:spacing w:val="11"/>
        </w:rPr>
        <w:t> </w:t>
      </w:r>
      <w:r>
        <w:rPr>
          <w:rFonts w:ascii="Lucida Sans"/>
          <w:color w:val="5B5600"/>
          <w:spacing w:val="-2"/>
          <w:w w:val="75"/>
        </w:rPr>
        <w:t>vida.</w:t>
      </w:r>
    </w:p>
    <w:p>
      <w:pPr>
        <w:pStyle w:val="BodyText"/>
        <w:spacing w:line="268" w:lineRule="auto" w:before="105"/>
        <w:ind w:left="90" w:right="3167" w:firstLine="65"/>
        <w:jc w:val="both"/>
      </w:pPr>
      <w:r>
        <w:rPr/>
        <w:br w:type="column"/>
      </w:r>
      <w:r>
        <w:rPr>
          <w:color w:val="231F20"/>
          <w:w w:val="85"/>
        </w:rPr>
        <w:t>Con</w:t>
      </w:r>
      <w:r>
        <w:rPr>
          <w:color w:val="231F20"/>
        </w:rPr>
        <w:t> </w:t>
      </w:r>
      <w:r>
        <w:rPr>
          <w:color w:val="231F20"/>
          <w:w w:val="85"/>
        </w:rPr>
        <w:t>motivo</w:t>
      </w:r>
      <w:r>
        <w:rPr>
          <w:color w:val="231F20"/>
        </w:rPr>
        <w:t> </w:t>
      </w:r>
      <w:r>
        <w:rPr>
          <w:color w:val="231F20"/>
          <w:w w:val="85"/>
        </w:rPr>
        <w:t>de</w:t>
      </w:r>
      <w:r>
        <w:rPr>
          <w:color w:val="231F20"/>
        </w:rPr>
        <w:t> </w:t>
      </w:r>
      <w:r>
        <w:rPr>
          <w:color w:val="231F20"/>
          <w:w w:val="85"/>
        </w:rPr>
        <w:t>la</w:t>
      </w:r>
      <w:r>
        <w:rPr>
          <w:color w:val="231F20"/>
        </w:rPr>
        <w:t> </w:t>
      </w:r>
      <w:r>
        <w:rPr>
          <w:color w:val="231F20"/>
          <w:w w:val="85"/>
        </w:rPr>
        <w:t>exposición</w:t>
      </w:r>
      <w:r>
        <w:rPr>
          <w:color w:val="231F20"/>
        </w:rPr>
        <w:t> </w:t>
      </w:r>
      <w:r>
        <w:rPr>
          <w:color w:val="231F20"/>
          <w:w w:val="85"/>
        </w:rPr>
        <w:t>Sti-po</w:t>
      </w:r>
      <w:r>
        <w:rPr>
          <w:color w:val="231F20"/>
          <w:spacing w:val="-1"/>
          <w:w w:val="85"/>
        </w:rPr>
        <w:t> </w:t>
      </w:r>
      <w:r>
        <w:rPr>
          <w:color w:val="231F20"/>
          <w:spacing w:val="12"/>
          <w:w w:val="85"/>
        </w:rPr>
        <w:t>Pranyko.</w:t>
      </w:r>
      <w:r>
        <w:rPr>
          <w:color w:val="231F20"/>
          <w:spacing w:val="-1"/>
          <w:w w:val="85"/>
        </w:rPr>
        <w:t> </w:t>
      </w:r>
      <w:r>
        <w:rPr>
          <w:color w:val="231F20"/>
          <w:spacing w:val="13"/>
          <w:w w:val="85"/>
        </w:rPr>
        <w:t>Retrospectiva,</w:t>
      </w:r>
      <w:r>
        <w:rPr>
          <w:color w:val="231F20"/>
          <w:spacing w:val="-1"/>
          <w:w w:val="85"/>
        </w:rPr>
        <w:t> </w:t>
      </w:r>
      <w:r>
        <w:rPr>
          <w:color w:val="231F20"/>
          <w:spacing w:val="14"/>
          <w:w w:val="85"/>
        </w:rPr>
        <w:t>que </w:t>
      </w:r>
      <w:r>
        <w:rPr>
          <w:color w:val="231F20"/>
          <w:w w:val="85"/>
        </w:rPr>
        <w:t>tuvo lugar en la sala de exposicio-nes de la FCM, del 25 de marzo al 20 de junio, la FCM editó un catá-logo, que incluía textos de Kevin Power, “Stipo Pranyko, vivir la vi-</w:t>
      </w:r>
      <w:r>
        <w:rPr>
          <w:color w:val="231F20"/>
          <w:spacing w:val="12"/>
          <w:w w:val="90"/>
        </w:rPr>
        <w:t>da”</w:t>
      </w:r>
      <w:r>
        <w:rPr>
          <w:color w:val="231F20"/>
          <w:spacing w:val="-9"/>
          <w:w w:val="90"/>
        </w:rPr>
        <w:t> </w:t>
      </w:r>
      <w:r>
        <w:rPr>
          <w:color w:val="231F20"/>
          <w:w w:val="90"/>
        </w:rPr>
        <w:t>,</w:t>
      </w:r>
      <w:r>
        <w:rPr>
          <w:color w:val="231F20"/>
          <w:spacing w:val="-8"/>
          <w:w w:val="90"/>
        </w:rPr>
        <w:t> </w:t>
      </w:r>
      <w:r>
        <w:rPr>
          <w:color w:val="231F20"/>
          <w:w w:val="90"/>
        </w:rPr>
        <w:t>y</w:t>
      </w:r>
      <w:r>
        <w:rPr>
          <w:color w:val="231F20"/>
          <w:spacing w:val="-8"/>
          <w:w w:val="90"/>
        </w:rPr>
        <w:t> </w:t>
      </w:r>
      <w:r>
        <w:rPr>
          <w:color w:val="231F20"/>
          <w:spacing w:val="9"/>
          <w:w w:val="90"/>
        </w:rPr>
        <w:t>de</w:t>
      </w:r>
      <w:r>
        <w:rPr>
          <w:color w:val="231F20"/>
          <w:spacing w:val="-9"/>
          <w:w w:val="90"/>
        </w:rPr>
        <w:t> </w:t>
      </w:r>
      <w:r>
        <w:rPr>
          <w:color w:val="231F20"/>
          <w:spacing w:val="16"/>
          <w:w w:val="90"/>
        </w:rPr>
        <w:t>Everlyn</w:t>
      </w:r>
      <w:r>
        <w:rPr>
          <w:color w:val="231F20"/>
          <w:spacing w:val="-8"/>
          <w:w w:val="90"/>
        </w:rPr>
        <w:t> </w:t>
      </w:r>
      <w:r>
        <w:rPr>
          <w:color w:val="231F20"/>
          <w:spacing w:val="17"/>
          <w:w w:val="90"/>
        </w:rPr>
        <w:t>Nicodemus, </w:t>
      </w:r>
      <w:r>
        <w:rPr>
          <w:color w:val="231F20"/>
          <w:w w:val="85"/>
        </w:rPr>
        <w:t>“Stipo</w:t>
      </w:r>
      <w:r>
        <w:rPr>
          <w:color w:val="231F20"/>
          <w:spacing w:val="40"/>
        </w:rPr>
        <w:t> </w:t>
      </w:r>
      <w:r>
        <w:rPr>
          <w:color w:val="231F20"/>
          <w:w w:val="85"/>
        </w:rPr>
        <w:t>Pranyko.</w:t>
      </w:r>
      <w:r>
        <w:rPr>
          <w:color w:val="231F20"/>
          <w:spacing w:val="40"/>
        </w:rPr>
        <w:t> </w:t>
      </w:r>
      <w:r>
        <w:rPr>
          <w:color w:val="231F20"/>
          <w:w w:val="85"/>
        </w:rPr>
        <w:t>Un</w:t>
      </w:r>
      <w:r>
        <w:rPr>
          <w:color w:val="231F20"/>
          <w:spacing w:val="40"/>
        </w:rPr>
        <w:t> </w:t>
      </w:r>
      <w:r>
        <w:rPr>
          <w:color w:val="231F20"/>
          <w:w w:val="85"/>
        </w:rPr>
        <w:t>artista</w:t>
      </w:r>
      <w:r>
        <w:rPr>
          <w:color w:val="231F20"/>
          <w:spacing w:val="40"/>
        </w:rPr>
        <w:t> </w:t>
      </w:r>
      <w:r>
        <w:rPr>
          <w:color w:val="231F20"/>
          <w:spacing w:val="-2"/>
          <w:w w:val="80"/>
        </w:rPr>
        <w:t>nóma-</w:t>
      </w:r>
    </w:p>
    <w:p>
      <w:pPr>
        <w:pStyle w:val="BodyText"/>
        <w:spacing w:line="268" w:lineRule="auto" w:before="2"/>
        <w:ind w:left="90" w:right="1472"/>
        <w:jc w:val="both"/>
      </w:pPr>
      <w:r>
        <w:rPr/>
        <mc:AlternateContent>
          <mc:Choice Requires="wps">
            <w:drawing>
              <wp:anchor distT="0" distB="0" distL="0" distR="0" allowOverlap="1" layoutInCell="1" locked="0" behindDoc="0" simplePos="0" relativeHeight="16032256">
                <wp:simplePos x="0" y="0"/>
                <wp:positionH relativeFrom="page">
                  <wp:posOffset>3932751</wp:posOffset>
                </wp:positionH>
                <wp:positionV relativeFrom="paragraph">
                  <wp:posOffset>-1450861</wp:posOffset>
                </wp:positionV>
                <wp:extent cx="975994" cy="1405255"/>
                <wp:effectExtent l="0" t="0" r="0" b="0"/>
                <wp:wrapNone/>
                <wp:docPr id="717" name="Group 717"/>
                <wp:cNvGraphicFramePr>
                  <a:graphicFrameLocks/>
                </wp:cNvGraphicFramePr>
                <a:graphic>
                  <a:graphicData uri="http://schemas.microsoft.com/office/word/2010/wordprocessingGroup">
                    <wpg:wgp>
                      <wpg:cNvPr id="717" name="Group 717"/>
                      <wpg:cNvGrpSpPr/>
                      <wpg:grpSpPr>
                        <a:xfrm>
                          <a:off x="0" y="0"/>
                          <a:ext cx="975994" cy="1405255"/>
                          <a:chExt cx="975994" cy="1405255"/>
                        </a:xfrm>
                      </wpg:grpSpPr>
                      <pic:pic>
                        <pic:nvPicPr>
                          <pic:cNvPr id="718" name="Image 718"/>
                          <pic:cNvPicPr/>
                        </pic:nvPicPr>
                        <pic:blipFill>
                          <a:blip r:embed="rId84" cstate="print"/>
                          <a:stretch>
                            <a:fillRect/>
                          </a:stretch>
                        </pic:blipFill>
                        <pic:spPr>
                          <a:xfrm>
                            <a:off x="565" y="565"/>
                            <a:ext cx="974458" cy="1403896"/>
                          </a:xfrm>
                          <a:prstGeom prst="rect">
                            <a:avLst/>
                          </a:prstGeom>
                        </pic:spPr>
                      </pic:pic>
                      <wps:wsp>
                        <wps:cNvPr id="719" name="Graphic 719"/>
                        <wps:cNvSpPr/>
                        <wps:spPr>
                          <a:xfrm>
                            <a:off x="565" y="565"/>
                            <a:ext cx="974725" cy="1403985"/>
                          </a:xfrm>
                          <a:custGeom>
                            <a:avLst/>
                            <a:gdLst/>
                            <a:ahLst/>
                            <a:cxnLst/>
                            <a:rect l="l" t="t" r="r" b="b"/>
                            <a:pathLst>
                              <a:path w="974725" h="1403985">
                                <a:moveTo>
                                  <a:pt x="0" y="0"/>
                                </a:moveTo>
                                <a:lnTo>
                                  <a:pt x="974458" y="0"/>
                                </a:lnTo>
                                <a:lnTo>
                                  <a:pt x="974458" y="1403896"/>
                                </a:lnTo>
                                <a:lnTo>
                                  <a:pt x="0" y="1403896"/>
                                </a:lnTo>
                                <a:lnTo>
                                  <a:pt x="0" y="0"/>
                                </a:lnTo>
                                <a:close/>
                              </a:path>
                            </a:pathLst>
                          </a:custGeom>
                          <a:ln w="113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9.665497pt;margin-top:-114.241028pt;width:76.850pt;height:110.65pt;mso-position-horizontal-relative:page;mso-position-vertical-relative:paragraph;z-index:16032256" id="docshapegroup553" coordorigin="6193,-2285" coordsize="1537,2213">
                <v:shape style="position:absolute;left:6194;top:-2284;width:1535;height:2211" type="#_x0000_t75" id="docshape554" stroked="false">
                  <v:imagedata r:id="rId84" o:title=""/>
                </v:shape>
                <v:rect style="position:absolute;left:6194;top:-2284;width:1535;height:2211" id="docshape555" filled="false" stroked="true" strokeweight=".089pt" strokecolor="#231f20">
                  <v:stroke dashstyle="solid"/>
                </v:rect>
                <w10:wrap type="none"/>
              </v:group>
            </w:pict>
          </mc:Fallback>
        </mc:AlternateContent>
      </w:r>
      <w:r>
        <w:rPr>
          <w:color w:val="231F20"/>
          <w:w w:val="85"/>
        </w:rPr>
        <w:t>da”.</w:t>
      </w:r>
      <w:r>
        <w:rPr>
          <w:color w:val="231F20"/>
          <w:spacing w:val="36"/>
        </w:rPr>
        <w:t> </w:t>
      </w:r>
      <w:r>
        <w:rPr>
          <w:color w:val="231F20"/>
          <w:w w:val="85"/>
        </w:rPr>
        <w:t>El</w:t>
      </w:r>
      <w:r>
        <w:rPr>
          <w:color w:val="231F20"/>
          <w:spacing w:val="36"/>
        </w:rPr>
        <w:t> </w:t>
      </w:r>
      <w:r>
        <w:rPr>
          <w:color w:val="231F20"/>
          <w:w w:val="85"/>
        </w:rPr>
        <w:t>catálogo</w:t>
      </w:r>
      <w:r>
        <w:rPr>
          <w:color w:val="231F20"/>
          <w:spacing w:val="36"/>
        </w:rPr>
        <w:t> </w:t>
      </w:r>
      <w:r>
        <w:rPr>
          <w:color w:val="231F20"/>
          <w:w w:val="85"/>
        </w:rPr>
        <w:t>de</w:t>
      </w:r>
      <w:r>
        <w:rPr>
          <w:color w:val="231F20"/>
          <w:spacing w:val="36"/>
        </w:rPr>
        <w:t> </w:t>
      </w:r>
      <w:r>
        <w:rPr>
          <w:color w:val="231F20"/>
          <w:w w:val="85"/>
        </w:rPr>
        <w:t>obras</w:t>
      </w:r>
      <w:r>
        <w:rPr>
          <w:color w:val="231F20"/>
          <w:spacing w:val="36"/>
        </w:rPr>
        <w:t> </w:t>
      </w:r>
      <w:r>
        <w:rPr>
          <w:color w:val="231F20"/>
          <w:w w:val="85"/>
        </w:rPr>
        <w:t>en</w:t>
      </w:r>
      <w:r>
        <w:rPr>
          <w:color w:val="231F20"/>
          <w:spacing w:val="36"/>
        </w:rPr>
        <w:t> </w:t>
      </w:r>
      <w:r>
        <w:rPr>
          <w:color w:val="231F20"/>
          <w:w w:val="85"/>
        </w:rPr>
        <w:t>la</w:t>
      </w:r>
      <w:r>
        <w:rPr>
          <w:color w:val="231F20"/>
          <w:spacing w:val="36"/>
        </w:rPr>
        <w:t> </w:t>
      </w:r>
      <w:r>
        <w:rPr>
          <w:color w:val="231F20"/>
          <w:w w:val="85"/>
        </w:rPr>
        <w:t>exposición,</w:t>
      </w:r>
      <w:r>
        <w:rPr>
          <w:color w:val="231F20"/>
          <w:spacing w:val="36"/>
        </w:rPr>
        <w:t> </w:t>
      </w:r>
      <w:r>
        <w:rPr>
          <w:color w:val="231F20"/>
          <w:w w:val="85"/>
        </w:rPr>
        <w:t>un</w:t>
      </w:r>
      <w:r>
        <w:rPr>
          <w:color w:val="231F20"/>
          <w:spacing w:val="36"/>
        </w:rPr>
        <w:t> </w:t>
      </w:r>
      <w:r>
        <w:rPr>
          <w:color w:val="231F20"/>
          <w:w w:val="85"/>
        </w:rPr>
        <w:t>apéndice de</w:t>
      </w:r>
      <w:r>
        <w:rPr>
          <w:color w:val="231F20"/>
          <w:spacing w:val="17"/>
        </w:rPr>
        <w:t> </w:t>
      </w:r>
      <w:r>
        <w:rPr>
          <w:color w:val="231F20"/>
          <w:w w:val="85"/>
        </w:rPr>
        <w:t>textos</w:t>
      </w:r>
      <w:r>
        <w:rPr>
          <w:color w:val="231F20"/>
          <w:spacing w:val="17"/>
        </w:rPr>
        <w:t> </w:t>
      </w:r>
      <w:r>
        <w:rPr>
          <w:color w:val="231F20"/>
          <w:w w:val="85"/>
        </w:rPr>
        <w:t>sobre</w:t>
      </w:r>
      <w:r>
        <w:rPr>
          <w:color w:val="231F20"/>
          <w:spacing w:val="17"/>
        </w:rPr>
        <w:t> </w:t>
      </w:r>
      <w:r>
        <w:rPr>
          <w:color w:val="231F20"/>
          <w:w w:val="85"/>
        </w:rPr>
        <w:t>el</w:t>
      </w:r>
      <w:r>
        <w:rPr>
          <w:color w:val="231F20"/>
          <w:spacing w:val="17"/>
        </w:rPr>
        <w:t> </w:t>
      </w:r>
      <w:r>
        <w:rPr>
          <w:color w:val="231F20"/>
          <w:w w:val="85"/>
        </w:rPr>
        <w:t>artista,</w:t>
      </w:r>
      <w:r>
        <w:rPr>
          <w:color w:val="231F20"/>
          <w:spacing w:val="17"/>
        </w:rPr>
        <w:t> </w:t>
      </w:r>
      <w:r>
        <w:rPr>
          <w:color w:val="231F20"/>
          <w:w w:val="85"/>
        </w:rPr>
        <w:t>una</w:t>
      </w:r>
      <w:r>
        <w:rPr>
          <w:color w:val="231F20"/>
          <w:spacing w:val="17"/>
        </w:rPr>
        <w:t> </w:t>
      </w:r>
      <w:r>
        <w:rPr>
          <w:color w:val="231F20"/>
          <w:w w:val="85"/>
        </w:rPr>
        <w:t>cronología</w:t>
      </w:r>
      <w:r>
        <w:rPr>
          <w:color w:val="231F20"/>
          <w:spacing w:val="17"/>
        </w:rPr>
        <w:t> </w:t>
      </w:r>
      <w:r>
        <w:rPr>
          <w:color w:val="231F20"/>
          <w:w w:val="85"/>
        </w:rPr>
        <w:t>y</w:t>
      </w:r>
      <w:r>
        <w:rPr>
          <w:color w:val="231F20"/>
          <w:spacing w:val="17"/>
        </w:rPr>
        <w:t> </w:t>
      </w:r>
      <w:r>
        <w:rPr>
          <w:color w:val="231F20"/>
          <w:w w:val="85"/>
        </w:rPr>
        <w:t>una</w:t>
      </w:r>
      <w:r>
        <w:rPr>
          <w:color w:val="231F20"/>
          <w:spacing w:val="17"/>
        </w:rPr>
        <w:t> </w:t>
      </w:r>
      <w:r>
        <w:rPr>
          <w:color w:val="231F20"/>
          <w:w w:val="85"/>
        </w:rPr>
        <w:t>bibliogra-fía completaban la obra. Editado en versión bilingüe –es-pañol e inglés–, con una tirada de 1.000 ejemplares.</w:t>
      </w:r>
    </w:p>
    <w:p>
      <w:pPr>
        <w:pStyle w:val="BodyText"/>
        <w:spacing w:before="28"/>
      </w:pPr>
    </w:p>
    <w:p>
      <w:pPr>
        <w:pStyle w:val="BodyText"/>
        <w:spacing w:line="268" w:lineRule="auto" w:before="1"/>
        <w:ind w:left="90" w:right="1472"/>
        <w:jc w:val="both"/>
      </w:pPr>
      <w:r>
        <w:rPr>
          <w:color w:val="231F20"/>
          <w:w w:val="85"/>
        </w:rPr>
        <w:t>Coincidiendo con la inauguración de la muestra sobre la</w:t>
      </w:r>
      <w:r>
        <w:rPr>
          <w:color w:val="231F20"/>
          <w:spacing w:val="40"/>
        </w:rPr>
        <w:t> </w:t>
      </w:r>
      <w:r>
        <w:rPr>
          <w:color w:val="231F20"/>
          <w:w w:val="85"/>
        </w:rPr>
        <w:t>obra del artista uruguayo Gonzalo Fonseca, que acogió la</w:t>
      </w:r>
      <w:r>
        <w:rPr>
          <w:color w:val="231F20"/>
          <w:spacing w:val="40"/>
        </w:rPr>
        <w:t> </w:t>
      </w:r>
      <w:r>
        <w:rPr>
          <w:color w:val="231F20"/>
          <w:w w:val="85"/>
        </w:rPr>
        <w:t>sala de exposiciones de la FCM entre el 18 de noviembre</w:t>
      </w:r>
      <w:r>
        <w:rPr>
          <w:color w:val="231F20"/>
          <w:spacing w:val="80"/>
        </w:rPr>
        <w:t> </w:t>
      </w:r>
      <w:r>
        <w:rPr>
          <w:color w:val="231F20"/>
          <w:w w:val="85"/>
        </w:rPr>
        <w:t>de</w:t>
      </w:r>
      <w:r>
        <w:rPr>
          <w:color w:val="231F20"/>
        </w:rPr>
        <w:t> </w:t>
      </w:r>
      <w:r>
        <w:rPr>
          <w:color w:val="231F20"/>
          <w:w w:val="85"/>
        </w:rPr>
        <w:t>1999</w:t>
      </w:r>
      <w:r>
        <w:rPr>
          <w:color w:val="231F20"/>
        </w:rPr>
        <w:t> </w:t>
      </w:r>
      <w:r>
        <w:rPr>
          <w:color w:val="231F20"/>
          <w:w w:val="85"/>
        </w:rPr>
        <w:t>y</w:t>
      </w:r>
      <w:r>
        <w:rPr>
          <w:color w:val="231F20"/>
        </w:rPr>
        <w:t> </w:t>
      </w:r>
      <w:r>
        <w:rPr>
          <w:color w:val="231F20"/>
          <w:w w:val="85"/>
        </w:rPr>
        <w:t>el</w:t>
      </w:r>
      <w:r>
        <w:rPr>
          <w:color w:val="231F20"/>
        </w:rPr>
        <w:t> </w:t>
      </w:r>
      <w:r>
        <w:rPr>
          <w:color w:val="231F20"/>
          <w:w w:val="85"/>
        </w:rPr>
        <w:t>13</w:t>
      </w:r>
      <w:r>
        <w:rPr>
          <w:color w:val="231F20"/>
        </w:rPr>
        <w:t> </w:t>
      </w:r>
      <w:r>
        <w:rPr>
          <w:color w:val="231F20"/>
          <w:w w:val="85"/>
        </w:rPr>
        <w:t>de</w:t>
      </w:r>
      <w:r>
        <w:rPr>
          <w:color w:val="231F20"/>
        </w:rPr>
        <w:t> </w:t>
      </w:r>
      <w:r>
        <w:rPr>
          <w:color w:val="231F20"/>
          <w:w w:val="85"/>
        </w:rPr>
        <w:t>febrero</w:t>
      </w:r>
      <w:r>
        <w:rPr>
          <w:color w:val="231F20"/>
        </w:rPr>
        <w:t> </w:t>
      </w:r>
      <w:r>
        <w:rPr>
          <w:color w:val="231F20"/>
          <w:w w:val="85"/>
        </w:rPr>
        <w:t>de</w:t>
      </w:r>
      <w:r>
        <w:rPr>
          <w:color w:val="231F20"/>
        </w:rPr>
        <w:t> </w:t>
      </w:r>
      <w:r>
        <w:rPr>
          <w:color w:val="231F20"/>
          <w:w w:val="85"/>
        </w:rPr>
        <w:t>2000,</w:t>
      </w:r>
      <w:r>
        <w:rPr>
          <w:color w:val="231F20"/>
        </w:rPr>
        <w:t> </w:t>
      </w:r>
      <w:r>
        <w:rPr>
          <w:color w:val="231F20"/>
          <w:w w:val="85"/>
        </w:rPr>
        <w:t>se</w:t>
      </w:r>
      <w:r>
        <w:rPr>
          <w:color w:val="231F20"/>
        </w:rPr>
        <w:t> </w:t>
      </w:r>
      <w:r>
        <w:rPr>
          <w:color w:val="231F20"/>
          <w:w w:val="85"/>
        </w:rPr>
        <w:t>publicó</w:t>
      </w:r>
      <w:r>
        <w:rPr>
          <w:color w:val="231F20"/>
        </w:rPr>
        <w:t> </w:t>
      </w:r>
      <w:r>
        <w:rPr>
          <w:color w:val="231F20"/>
          <w:w w:val="85"/>
        </w:rPr>
        <w:t>un</w:t>
      </w:r>
      <w:r>
        <w:rPr>
          <w:color w:val="231F20"/>
        </w:rPr>
        <w:t> </w:t>
      </w:r>
      <w:r>
        <w:rPr>
          <w:color w:val="231F20"/>
          <w:w w:val="85"/>
        </w:rPr>
        <w:t>catálo-</w:t>
      </w:r>
      <w:r>
        <w:rPr>
          <w:color w:val="231F20"/>
          <w:w w:val="90"/>
        </w:rPr>
        <w:t>go</w:t>
      </w:r>
      <w:r>
        <w:rPr>
          <w:color w:val="231F20"/>
          <w:w w:val="90"/>
        </w:rPr>
        <w:t> que</w:t>
      </w:r>
      <w:r>
        <w:rPr>
          <w:color w:val="231F20"/>
          <w:w w:val="90"/>
        </w:rPr>
        <w:t> incluía</w:t>
      </w:r>
      <w:r>
        <w:rPr>
          <w:color w:val="231F20"/>
          <w:w w:val="90"/>
        </w:rPr>
        <w:t> un</w:t>
      </w:r>
      <w:r>
        <w:rPr>
          <w:color w:val="231F20"/>
          <w:w w:val="90"/>
        </w:rPr>
        <w:t> texto</w:t>
      </w:r>
      <w:r>
        <w:rPr>
          <w:color w:val="231F20"/>
          <w:w w:val="90"/>
        </w:rPr>
        <w:t> del</w:t>
      </w:r>
      <w:r>
        <w:rPr>
          <w:color w:val="231F20"/>
          <w:w w:val="90"/>
        </w:rPr>
        <w:t> comisario</w:t>
      </w:r>
      <w:r>
        <w:rPr>
          <w:color w:val="231F20"/>
          <w:w w:val="90"/>
        </w:rPr>
        <w:t> de</w:t>
      </w:r>
      <w:r>
        <w:rPr>
          <w:color w:val="231F20"/>
          <w:w w:val="90"/>
        </w:rPr>
        <w:t> la</w:t>
      </w:r>
      <w:r>
        <w:rPr>
          <w:color w:val="231F20"/>
          <w:w w:val="90"/>
        </w:rPr>
        <w:t> exposición, </w:t>
      </w:r>
      <w:r>
        <w:rPr>
          <w:color w:val="231F20"/>
          <w:w w:val="85"/>
        </w:rPr>
        <w:t>Kosme</w:t>
      </w:r>
      <w:r>
        <w:rPr>
          <w:color w:val="231F20"/>
          <w:spacing w:val="35"/>
        </w:rPr>
        <w:t> </w:t>
      </w:r>
      <w:r>
        <w:rPr>
          <w:color w:val="231F20"/>
          <w:w w:val="85"/>
        </w:rPr>
        <w:t>de</w:t>
      </w:r>
      <w:r>
        <w:rPr>
          <w:color w:val="231F20"/>
          <w:spacing w:val="35"/>
        </w:rPr>
        <w:t> </w:t>
      </w:r>
      <w:r>
        <w:rPr>
          <w:color w:val="231F20"/>
          <w:w w:val="85"/>
        </w:rPr>
        <w:t>Barañano,</w:t>
      </w:r>
      <w:r>
        <w:rPr>
          <w:color w:val="231F20"/>
          <w:spacing w:val="36"/>
        </w:rPr>
        <w:t> </w:t>
      </w:r>
      <w:r>
        <w:rPr>
          <w:color w:val="231F20"/>
          <w:w w:val="85"/>
        </w:rPr>
        <w:t>“Gonzalo</w:t>
      </w:r>
      <w:r>
        <w:rPr>
          <w:color w:val="231F20"/>
          <w:spacing w:val="35"/>
        </w:rPr>
        <w:t> </w:t>
      </w:r>
      <w:r>
        <w:rPr>
          <w:color w:val="231F20"/>
          <w:w w:val="85"/>
        </w:rPr>
        <w:t>Fonseca”,</w:t>
      </w:r>
      <w:r>
        <w:rPr>
          <w:color w:val="231F20"/>
          <w:spacing w:val="36"/>
        </w:rPr>
        <w:t> </w:t>
      </w:r>
      <w:r>
        <w:rPr>
          <w:color w:val="231F20"/>
          <w:w w:val="85"/>
        </w:rPr>
        <w:t>y</w:t>
      </w:r>
      <w:r>
        <w:rPr>
          <w:color w:val="231F20"/>
          <w:spacing w:val="35"/>
        </w:rPr>
        <w:t> </w:t>
      </w:r>
      <w:r>
        <w:rPr>
          <w:color w:val="231F20"/>
          <w:w w:val="85"/>
        </w:rPr>
        <w:t>otro</w:t>
      </w:r>
      <w:r>
        <w:rPr>
          <w:color w:val="231F20"/>
          <w:spacing w:val="35"/>
        </w:rPr>
        <w:t> </w:t>
      </w:r>
      <w:r>
        <w:rPr>
          <w:color w:val="231F20"/>
          <w:w w:val="85"/>
        </w:rPr>
        <w:t>de</w:t>
      </w:r>
      <w:r>
        <w:rPr>
          <w:color w:val="231F20"/>
          <w:spacing w:val="36"/>
        </w:rPr>
        <w:t> </w:t>
      </w:r>
      <w:r>
        <w:rPr>
          <w:color w:val="231F20"/>
          <w:spacing w:val="-5"/>
          <w:w w:val="85"/>
        </w:rPr>
        <w:t>To-</w:t>
      </w:r>
    </w:p>
    <w:p>
      <w:pPr>
        <w:pStyle w:val="BodyText"/>
        <w:spacing w:line="268" w:lineRule="auto" w:before="1"/>
        <w:ind w:left="1946" w:right="1463"/>
        <w:jc w:val="both"/>
      </w:pPr>
      <w:r>
        <w:rPr/>
        <mc:AlternateContent>
          <mc:Choice Requires="wps">
            <w:drawing>
              <wp:anchor distT="0" distB="0" distL="0" distR="0" allowOverlap="1" layoutInCell="1" locked="0" behindDoc="0" simplePos="0" relativeHeight="16032768">
                <wp:simplePos x="0" y="0"/>
                <wp:positionH relativeFrom="page">
                  <wp:posOffset>2244350</wp:posOffset>
                </wp:positionH>
                <wp:positionV relativeFrom="paragraph">
                  <wp:posOffset>34664</wp:posOffset>
                </wp:positionV>
                <wp:extent cx="1082040" cy="1405255"/>
                <wp:effectExtent l="0" t="0" r="0" b="0"/>
                <wp:wrapNone/>
                <wp:docPr id="720" name="Group 720"/>
                <wp:cNvGraphicFramePr>
                  <a:graphicFrameLocks/>
                </wp:cNvGraphicFramePr>
                <a:graphic>
                  <a:graphicData uri="http://schemas.microsoft.com/office/word/2010/wordprocessingGroup">
                    <wpg:wgp>
                      <wpg:cNvPr id="720" name="Group 720"/>
                      <wpg:cNvGrpSpPr/>
                      <wpg:grpSpPr>
                        <a:xfrm>
                          <a:off x="0" y="0"/>
                          <a:ext cx="1082040" cy="1405255"/>
                          <a:chExt cx="1082040" cy="1405255"/>
                        </a:xfrm>
                      </wpg:grpSpPr>
                      <pic:pic>
                        <pic:nvPicPr>
                          <pic:cNvPr id="721" name="Image 721"/>
                          <pic:cNvPicPr/>
                        </pic:nvPicPr>
                        <pic:blipFill>
                          <a:blip r:embed="rId85" cstate="print"/>
                          <a:stretch>
                            <a:fillRect/>
                          </a:stretch>
                        </pic:blipFill>
                        <pic:spPr>
                          <a:xfrm>
                            <a:off x="1136" y="1136"/>
                            <a:ext cx="1080392" cy="1402741"/>
                          </a:xfrm>
                          <a:prstGeom prst="rect">
                            <a:avLst/>
                          </a:prstGeom>
                        </pic:spPr>
                      </pic:pic>
                      <wps:wsp>
                        <wps:cNvPr id="722" name="Graphic 722"/>
                        <wps:cNvSpPr/>
                        <wps:spPr>
                          <a:xfrm>
                            <a:off x="565" y="565"/>
                            <a:ext cx="1069340" cy="1403985"/>
                          </a:xfrm>
                          <a:custGeom>
                            <a:avLst/>
                            <a:gdLst/>
                            <a:ahLst/>
                            <a:cxnLst/>
                            <a:rect l="l" t="t" r="r" b="b"/>
                            <a:pathLst>
                              <a:path w="1069340" h="1403985">
                                <a:moveTo>
                                  <a:pt x="0" y="0"/>
                                </a:moveTo>
                                <a:lnTo>
                                  <a:pt x="1069149" y="0"/>
                                </a:lnTo>
                                <a:lnTo>
                                  <a:pt x="1069149" y="1403896"/>
                                </a:lnTo>
                                <a:lnTo>
                                  <a:pt x="0" y="1403896"/>
                                </a:lnTo>
                                <a:lnTo>
                                  <a:pt x="0" y="0"/>
                                </a:lnTo>
                                <a:close/>
                              </a:path>
                            </a:pathLst>
                          </a:custGeom>
                          <a:ln w="113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6.720505pt;margin-top:2.729476pt;width:85.2pt;height:110.65pt;mso-position-horizontal-relative:page;mso-position-vertical-relative:paragraph;z-index:16032768" id="docshapegroup556" coordorigin="3534,55" coordsize="1704,2213">
                <v:shape style="position:absolute;left:3536;top:56;width:1702;height:2210" type="#_x0000_t75" id="docshape557" stroked="false">
                  <v:imagedata r:id="rId85" o:title=""/>
                </v:shape>
                <v:rect style="position:absolute;left:3535;top:55;width:1684;height:2211" id="docshape558" filled="false" stroked="true" strokeweight=".089pt" strokecolor="#231f20">
                  <v:stroke dashstyle="solid"/>
                </v:rect>
                <w10:wrap type="none"/>
              </v:group>
            </w:pict>
          </mc:Fallback>
        </mc:AlternateContent>
      </w:r>
      <w:r>
        <w:rPr>
          <w:color w:val="231F20"/>
          <w:w w:val="80"/>
        </w:rPr>
        <w:t>más Llorens, “Laberintos intran-</w:t>
      </w:r>
      <w:r>
        <w:rPr>
          <w:color w:val="231F20"/>
          <w:spacing w:val="15"/>
          <w:w w:val="90"/>
        </w:rPr>
        <w:t>sitivos”.</w:t>
      </w:r>
      <w:r>
        <w:rPr>
          <w:color w:val="231F20"/>
          <w:spacing w:val="-8"/>
          <w:w w:val="90"/>
        </w:rPr>
        <w:t> </w:t>
      </w:r>
      <w:r>
        <w:rPr>
          <w:color w:val="231F20"/>
          <w:w w:val="90"/>
        </w:rPr>
        <w:t>El</w:t>
      </w:r>
      <w:r>
        <w:rPr>
          <w:color w:val="231F20"/>
          <w:spacing w:val="-8"/>
          <w:w w:val="90"/>
        </w:rPr>
        <w:t> </w:t>
      </w:r>
      <w:r>
        <w:rPr>
          <w:color w:val="231F20"/>
          <w:spacing w:val="14"/>
          <w:w w:val="90"/>
        </w:rPr>
        <w:t>libro,</w:t>
      </w:r>
      <w:r>
        <w:rPr>
          <w:color w:val="231F20"/>
          <w:spacing w:val="-8"/>
          <w:w w:val="90"/>
        </w:rPr>
        <w:t> </w:t>
      </w:r>
      <w:r>
        <w:rPr>
          <w:color w:val="231F20"/>
          <w:spacing w:val="14"/>
          <w:w w:val="90"/>
        </w:rPr>
        <w:t>editado</w:t>
      </w:r>
      <w:r>
        <w:rPr>
          <w:color w:val="231F20"/>
          <w:spacing w:val="-8"/>
          <w:w w:val="90"/>
        </w:rPr>
        <w:t> </w:t>
      </w:r>
      <w:r>
        <w:rPr>
          <w:color w:val="231F20"/>
          <w:spacing w:val="17"/>
          <w:w w:val="90"/>
        </w:rPr>
        <w:t>en </w:t>
      </w:r>
      <w:r>
        <w:rPr>
          <w:color w:val="231F20"/>
          <w:w w:val="85"/>
        </w:rPr>
        <w:t>versión</w:t>
      </w:r>
      <w:r>
        <w:rPr>
          <w:color w:val="231F20"/>
          <w:w w:val="85"/>
        </w:rPr>
        <w:t> bilingüe</w:t>
      </w:r>
      <w:r>
        <w:rPr>
          <w:color w:val="231F20"/>
          <w:w w:val="85"/>
        </w:rPr>
        <w:t> </w:t>
      </w:r>
      <w:r>
        <w:rPr>
          <w:color w:val="231F20"/>
          <w:spacing w:val="10"/>
          <w:w w:val="85"/>
        </w:rPr>
        <w:t>–</w:t>
      </w:r>
      <w:r>
        <w:rPr>
          <w:color w:val="231F20"/>
          <w:w w:val="85"/>
        </w:rPr>
        <w:t>español</w:t>
      </w:r>
      <w:r>
        <w:rPr>
          <w:color w:val="231F20"/>
          <w:w w:val="85"/>
        </w:rPr>
        <w:t> e</w:t>
      </w:r>
      <w:r>
        <w:rPr>
          <w:color w:val="231F20"/>
          <w:w w:val="85"/>
        </w:rPr>
        <w:t> </w:t>
      </w:r>
      <w:r>
        <w:rPr>
          <w:color w:val="231F20"/>
          <w:spacing w:val="10"/>
          <w:w w:val="85"/>
        </w:rPr>
        <w:t>in-</w:t>
      </w:r>
      <w:r>
        <w:rPr>
          <w:color w:val="231F20"/>
          <w:w w:val="85"/>
        </w:rPr>
        <w:t>glés–, y con una tirada de 1.000 </w:t>
      </w:r>
      <w:r>
        <w:rPr>
          <w:color w:val="231F20"/>
          <w:spacing w:val="10"/>
          <w:w w:val="85"/>
        </w:rPr>
        <w:t>ejemplares</w:t>
      </w:r>
      <w:r>
        <w:rPr>
          <w:color w:val="231F20"/>
          <w:spacing w:val="4"/>
          <w:w w:val="85"/>
        </w:rPr>
        <w:t> </w:t>
      </w:r>
      <w:r>
        <w:rPr>
          <w:color w:val="231F20"/>
          <w:w w:val="85"/>
        </w:rPr>
        <w:t>se</w:t>
      </w:r>
      <w:r>
        <w:rPr>
          <w:color w:val="231F20"/>
          <w:w w:val="85"/>
        </w:rPr>
        <w:t> </w:t>
      </w:r>
      <w:r>
        <w:rPr>
          <w:color w:val="231F20"/>
          <w:spacing w:val="10"/>
          <w:w w:val="85"/>
        </w:rPr>
        <w:t>completaba</w:t>
      </w:r>
      <w:r>
        <w:rPr>
          <w:color w:val="231F20"/>
          <w:spacing w:val="4"/>
          <w:w w:val="85"/>
        </w:rPr>
        <w:t> </w:t>
      </w:r>
      <w:r>
        <w:rPr>
          <w:color w:val="231F20"/>
          <w:spacing w:val="12"/>
          <w:w w:val="85"/>
        </w:rPr>
        <w:t>con </w:t>
      </w:r>
      <w:r>
        <w:rPr>
          <w:color w:val="231F20"/>
          <w:w w:val="85"/>
        </w:rPr>
        <w:t>el catálogo de la obra expuesta, </w:t>
      </w:r>
      <w:r>
        <w:rPr>
          <w:color w:val="231F20"/>
          <w:w w:val="90"/>
        </w:rPr>
        <w:t>una</w:t>
      </w:r>
      <w:r>
        <w:rPr>
          <w:color w:val="231F20"/>
          <w:w w:val="90"/>
        </w:rPr>
        <w:t> </w:t>
      </w:r>
      <w:r>
        <w:rPr>
          <w:color w:val="231F20"/>
          <w:spacing w:val="9"/>
          <w:w w:val="90"/>
        </w:rPr>
        <w:t>cronología</w:t>
      </w:r>
      <w:r>
        <w:rPr>
          <w:color w:val="231F20"/>
          <w:w w:val="90"/>
        </w:rPr>
        <w:t> del</w:t>
      </w:r>
      <w:r>
        <w:rPr>
          <w:color w:val="231F20"/>
          <w:w w:val="90"/>
        </w:rPr>
        <w:t> </w:t>
      </w:r>
      <w:r>
        <w:rPr>
          <w:color w:val="231F20"/>
          <w:spacing w:val="9"/>
          <w:w w:val="90"/>
        </w:rPr>
        <w:t>artista</w:t>
      </w:r>
      <w:r>
        <w:rPr>
          <w:color w:val="231F20"/>
          <w:w w:val="90"/>
        </w:rPr>
        <w:t> y</w:t>
      </w:r>
      <w:r>
        <w:rPr>
          <w:color w:val="231F20"/>
          <w:w w:val="90"/>
        </w:rPr>
        <w:t> </w:t>
      </w:r>
      <w:r>
        <w:rPr>
          <w:color w:val="231F20"/>
          <w:spacing w:val="11"/>
          <w:w w:val="90"/>
        </w:rPr>
        <w:t>la </w:t>
      </w:r>
      <w:r>
        <w:rPr>
          <w:color w:val="231F20"/>
          <w:w w:val="90"/>
        </w:rPr>
        <w:t>relación de sus obras en muse-os y espacios públicos.</w:t>
      </w:r>
    </w:p>
    <w:p>
      <w:pPr>
        <w:pStyle w:val="BodyText"/>
        <w:spacing w:before="30"/>
      </w:pPr>
    </w:p>
    <w:p>
      <w:pPr>
        <w:pStyle w:val="BodyText"/>
        <w:spacing w:line="268" w:lineRule="auto"/>
        <w:ind w:left="90" w:right="1468"/>
        <w:jc w:val="both"/>
      </w:pPr>
      <w:r>
        <w:rPr>
          <w:color w:val="231F20"/>
          <w:w w:val="90"/>
        </w:rPr>
        <w:t>El</w:t>
      </w:r>
      <w:r>
        <w:rPr>
          <w:color w:val="231F20"/>
          <w:spacing w:val="-3"/>
          <w:w w:val="90"/>
        </w:rPr>
        <w:t> </w:t>
      </w:r>
      <w:r>
        <w:rPr>
          <w:color w:val="231F20"/>
          <w:spacing w:val="12"/>
          <w:w w:val="90"/>
        </w:rPr>
        <w:t>Servicio</w:t>
      </w:r>
      <w:r>
        <w:rPr>
          <w:color w:val="231F20"/>
          <w:spacing w:val="-3"/>
          <w:w w:val="90"/>
        </w:rPr>
        <w:t> </w:t>
      </w:r>
      <w:r>
        <w:rPr>
          <w:color w:val="231F20"/>
          <w:w w:val="90"/>
        </w:rPr>
        <w:t>de</w:t>
      </w:r>
      <w:r>
        <w:rPr>
          <w:color w:val="231F20"/>
          <w:spacing w:val="-3"/>
          <w:w w:val="90"/>
        </w:rPr>
        <w:t> </w:t>
      </w:r>
      <w:r>
        <w:rPr>
          <w:color w:val="231F20"/>
          <w:spacing w:val="12"/>
          <w:w w:val="90"/>
        </w:rPr>
        <w:t>Publicaciones</w:t>
      </w:r>
      <w:r>
        <w:rPr>
          <w:color w:val="231F20"/>
          <w:spacing w:val="-3"/>
          <w:w w:val="90"/>
        </w:rPr>
        <w:t> </w:t>
      </w:r>
      <w:r>
        <w:rPr>
          <w:color w:val="231F20"/>
          <w:spacing w:val="11"/>
          <w:w w:val="90"/>
        </w:rPr>
        <w:t>editó</w:t>
      </w:r>
      <w:r>
        <w:rPr>
          <w:color w:val="231F20"/>
          <w:spacing w:val="-3"/>
          <w:w w:val="90"/>
        </w:rPr>
        <w:t> </w:t>
      </w:r>
      <w:r>
        <w:rPr>
          <w:color w:val="231F20"/>
          <w:w w:val="90"/>
        </w:rPr>
        <w:t>la</w:t>
      </w:r>
      <w:r>
        <w:rPr>
          <w:color w:val="231F20"/>
          <w:spacing w:val="-3"/>
          <w:w w:val="90"/>
        </w:rPr>
        <w:t> </w:t>
      </w:r>
      <w:r>
        <w:rPr>
          <w:color w:val="231F20"/>
          <w:spacing w:val="12"/>
          <w:w w:val="90"/>
        </w:rPr>
        <w:t>Memoria</w:t>
      </w:r>
      <w:r>
        <w:rPr>
          <w:color w:val="231F20"/>
          <w:spacing w:val="-3"/>
          <w:w w:val="90"/>
        </w:rPr>
        <w:t> </w:t>
      </w:r>
      <w:r>
        <w:rPr>
          <w:color w:val="231F20"/>
          <w:spacing w:val="11"/>
          <w:w w:val="90"/>
        </w:rPr>
        <w:t>1998, </w:t>
      </w:r>
      <w:r>
        <w:rPr>
          <w:color w:val="231F20"/>
          <w:w w:val="85"/>
        </w:rPr>
        <w:t>que </w:t>
      </w:r>
      <w:r>
        <w:rPr>
          <w:color w:val="231F20"/>
          <w:spacing w:val="9"/>
          <w:w w:val="85"/>
        </w:rPr>
        <w:t>recogía,</w:t>
      </w:r>
      <w:r>
        <w:rPr>
          <w:color w:val="231F20"/>
          <w:spacing w:val="7"/>
          <w:w w:val="85"/>
        </w:rPr>
        <w:t> </w:t>
      </w:r>
      <w:r>
        <w:rPr>
          <w:color w:val="231F20"/>
          <w:w w:val="85"/>
        </w:rPr>
        <w:t>en </w:t>
      </w:r>
      <w:r>
        <w:rPr>
          <w:color w:val="231F20"/>
          <w:spacing w:val="9"/>
          <w:w w:val="85"/>
        </w:rPr>
        <w:t>versión</w:t>
      </w:r>
      <w:r>
        <w:rPr>
          <w:color w:val="231F20"/>
          <w:spacing w:val="7"/>
          <w:w w:val="85"/>
        </w:rPr>
        <w:t> </w:t>
      </w:r>
      <w:r>
        <w:rPr>
          <w:color w:val="231F20"/>
          <w:spacing w:val="9"/>
          <w:w w:val="85"/>
        </w:rPr>
        <w:t>bilingüe</w:t>
      </w:r>
      <w:r>
        <w:rPr>
          <w:color w:val="231F20"/>
          <w:spacing w:val="7"/>
          <w:w w:val="85"/>
        </w:rPr>
        <w:t> </w:t>
      </w:r>
      <w:r>
        <w:rPr>
          <w:color w:val="231F20"/>
          <w:spacing w:val="11"/>
          <w:w w:val="85"/>
        </w:rPr>
        <w:t>–</w:t>
      </w:r>
      <w:r>
        <w:rPr>
          <w:color w:val="231F20"/>
          <w:spacing w:val="9"/>
          <w:w w:val="85"/>
        </w:rPr>
        <w:t>español</w:t>
      </w:r>
      <w:r>
        <w:rPr>
          <w:color w:val="231F20"/>
          <w:spacing w:val="7"/>
          <w:w w:val="85"/>
        </w:rPr>
        <w:t> </w:t>
      </w:r>
      <w:r>
        <w:rPr>
          <w:color w:val="231F20"/>
          <w:w w:val="85"/>
        </w:rPr>
        <w:t>e </w:t>
      </w:r>
      <w:r>
        <w:rPr>
          <w:color w:val="231F20"/>
          <w:spacing w:val="11"/>
          <w:w w:val="85"/>
        </w:rPr>
        <w:t>inglés–</w:t>
      </w:r>
      <w:r>
        <w:rPr>
          <w:color w:val="231F20"/>
          <w:w w:val="85"/>
        </w:rPr>
        <w:t>, </w:t>
      </w:r>
      <w:r>
        <w:rPr>
          <w:color w:val="231F20"/>
          <w:spacing w:val="11"/>
          <w:w w:val="85"/>
        </w:rPr>
        <w:t>las </w:t>
      </w:r>
      <w:r>
        <w:rPr>
          <w:color w:val="231F20"/>
          <w:spacing w:val="10"/>
          <w:w w:val="85"/>
        </w:rPr>
        <w:t>actividades desarrolladas </w:t>
      </w:r>
      <w:r>
        <w:rPr>
          <w:color w:val="231F20"/>
          <w:w w:val="85"/>
        </w:rPr>
        <w:t>por la FCM </w:t>
      </w:r>
      <w:r>
        <w:rPr>
          <w:color w:val="231F20"/>
          <w:spacing w:val="9"/>
          <w:w w:val="85"/>
        </w:rPr>
        <w:t>durante </w:t>
      </w:r>
      <w:r>
        <w:rPr>
          <w:color w:val="231F20"/>
          <w:w w:val="85"/>
        </w:rPr>
        <w:t>el </w:t>
      </w:r>
      <w:r>
        <w:rPr>
          <w:color w:val="231F20"/>
          <w:spacing w:val="11"/>
          <w:w w:val="85"/>
        </w:rPr>
        <w:t>año.</w:t>
      </w:r>
    </w:p>
    <w:p>
      <w:pPr>
        <w:pStyle w:val="BodyText"/>
        <w:spacing w:before="29"/>
      </w:pPr>
    </w:p>
    <w:p>
      <w:pPr>
        <w:pStyle w:val="BodyText"/>
        <w:spacing w:line="268" w:lineRule="auto"/>
        <w:ind w:left="90" w:right="1468"/>
        <w:jc w:val="both"/>
      </w:pPr>
      <w:r>
        <w:rPr>
          <w:color w:val="231F20"/>
          <w:w w:val="90"/>
        </w:rPr>
        <w:t>La</w:t>
      </w:r>
      <w:r>
        <w:rPr>
          <w:color w:val="231F20"/>
          <w:w w:val="90"/>
        </w:rPr>
        <w:t> FCM</w:t>
      </w:r>
      <w:r>
        <w:rPr>
          <w:color w:val="231F20"/>
          <w:w w:val="90"/>
        </w:rPr>
        <w:t> editó</w:t>
      </w:r>
      <w:r>
        <w:rPr>
          <w:color w:val="231F20"/>
          <w:w w:val="90"/>
        </w:rPr>
        <w:t> en</w:t>
      </w:r>
      <w:r>
        <w:rPr>
          <w:color w:val="231F20"/>
          <w:w w:val="90"/>
        </w:rPr>
        <w:t> 1999</w:t>
      </w:r>
      <w:r>
        <w:rPr>
          <w:color w:val="231F20"/>
          <w:w w:val="90"/>
        </w:rPr>
        <w:t> un</w:t>
      </w:r>
      <w:r>
        <w:rPr>
          <w:color w:val="231F20"/>
          <w:w w:val="90"/>
        </w:rPr>
        <w:t> </w:t>
      </w:r>
      <w:r>
        <w:rPr>
          <w:color w:val="231F20"/>
          <w:spacing w:val="9"/>
          <w:w w:val="90"/>
        </w:rPr>
        <w:t>documental</w:t>
      </w:r>
      <w:r>
        <w:rPr>
          <w:color w:val="231F20"/>
          <w:spacing w:val="9"/>
          <w:w w:val="90"/>
        </w:rPr>
        <w:t> </w:t>
      </w:r>
      <w:r>
        <w:rPr>
          <w:color w:val="231F20"/>
          <w:w w:val="90"/>
        </w:rPr>
        <w:t>sobre</w:t>
      </w:r>
      <w:r>
        <w:rPr>
          <w:color w:val="231F20"/>
          <w:w w:val="90"/>
        </w:rPr>
        <w:t> el</w:t>
      </w:r>
      <w:r>
        <w:rPr>
          <w:color w:val="231F20"/>
          <w:w w:val="90"/>
        </w:rPr>
        <w:t> </w:t>
      </w:r>
      <w:r>
        <w:rPr>
          <w:color w:val="231F20"/>
          <w:spacing w:val="11"/>
          <w:w w:val="90"/>
        </w:rPr>
        <w:t>patri-</w:t>
      </w:r>
      <w:r>
        <w:rPr>
          <w:color w:val="231F20"/>
          <w:w w:val="85"/>
        </w:rPr>
        <w:t>monio </w:t>
      </w:r>
      <w:r>
        <w:rPr>
          <w:color w:val="231F20"/>
          <w:spacing w:val="9"/>
          <w:w w:val="85"/>
        </w:rPr>
        <w:t>natural </w:t>
      </w:r>
      <w:r>
        <w:rPr>
          <w:color w:val="231F20"/>
          <w:w w:val="85"/>
        </w:rPr>
        <w:t>de </w:t>
      </w:r>
      <w:r>
        <w:rPr>
          <w:color w:val="231F20"/>
          <w:spacing w:val="9"/>
          <w:w w:val="85"/>
        </w:rPr>
        <w:t>Lanzarote, dirigido </w:t>
      </w:r>
      <w:r>
        <w:rPr>
          <w:color w:val="231F20"/>
          <w:w w:val="85"/>
        </w:rPr>
        <w:t>por el </w:t>
      </w:r>
      <w:r>
        <w:rPr>
          <w:color w:val="231F20"/>
          <w:spacing w:val="11"/>
          <w:w w:val="85"/>
        </w:rPr>
        <w:t>naturalista </w:t>
      </w:r>
      <w:r>
        <w:rPr>
          <w:color w:val="231F20"/>
          <w:spacing w:val="9"/>
          <w:w w:val="85"/>
        </w:rPr>
        <w:t>Joaquín Araújo. </w:t>
      </w:r>
      <w:r>
        <w:rPr>
          <w:color w:val="231F20"/>
          <w:w w:val="85"/>
        </w:rPr>
        <w:t>El </w:t>
      </w:r>
      <w:r>
        <w:rPr>
          <w:color w:val="231F20"/>
          <w:spacing w:val="9"/>
          <w:w w:val="85"/>
        </w:rPr>
        <w:t>vídeo, </w:t>
      </w:r>
      <w:r>
        <w:rPr>
          <w:color w:val="231F20"/>
          <w:w w:val="85"/>
        </w:rPr>
        <w:t>cuya </w:t>
      </w:r>
      <w:r>
        <w:rPr>
          <w:color w:val="231F20"/>
          <w:spacing w:val="10"/>
          <w:w w:val="85"/>
        </w:rPr>
        <w:t>presentación </w:t>
      </w:r>
      <w:r>
        <w:rPr>
          <w:color w:val="231F20"/>
          <w:w w:val="85"/>
        </w:rPr>
        <w:t>tuvo </w:t>
      </w:r>
      <w:r>
        <w:rPr>
          <w:color w:val="231F20"/>
          <w:spacing w:val="11"/>
          <w:w w:val="85"/>
        </w:rPr>
        <w:t>lugar </w:t>
      </w:r>
      <w:r>
        <w:rPr>
          <w:color w:val="231F20"/>
          <w:w w:val="90"/>
        </w:rPr>
        <w:t>el 29 de </w:t>
      </w:r>
      <w:r>
        <w:rPr>
          <w:color w:val="231F20"/>
          <w:spacing w:val="9"/>
          <w:w w:val="90"/>
        </w:rPr>
        <w:t>junio,</w:t>
      </w:r>
      <w:r>
        <w:rPr>
          <w:color w:val="231F20"/>
          <w:spacing w:val="2"/>
          <w:w w:val="90"/>
        </w:rPr>
        <w:t> </w:t>
      </w:r>
      <w:r>
        <w:rPr>
          <w:color w:val="231F20"/>
          <w:w w:val="90"/>
        </w:rPr>
        <w:t>tiene una </w:t>
      </w:r>
      <w:r>
        <w:rPr>
          <w:color w:val="231F20"/>
          <w:spacing w:val="9"/>
          <w:w w:val="90"/>
        </w:rPr>
        <w:t>duración</w:t>
      </w:r>
      <w:r>
        <w:rPr>
          <w:color w:val="231F20"/>
          <w:spacing w:val="2"/>
          <w:w w:val="90"/>
        </w:rPr>
        <w:t> </w:t>
      </w:r>
      <w:r>
        <w:rPr>
          <w:color w:val="231F20"/>
          <w:w w:val="90"/>
        </w:rPr>
        <w:t>de 27 </w:t>
      </w:r>
      <w:r>
        <w:rPr>
          <w:color w:val="231F20"/>
          <w:spacing w:val="9"/>
          <w:w w:val="90"/>
        </w:rPr>
        <w:t>minutos</w:t>
      </w:r>
      <w:r>
        <w:rPr>
          <w:color w:val="231F20"/>
          <w:spacing w:val="2"/>
          <w:w w:val="90"/>
        </w:rPr>
        <w:t> </w:t>
      </w:r>
      <w:r>
        <w:rPr>
          <w:color w:val="231F20"/>
          <w:w w:val="90"/>
        </w:rPr>
        <w:t>y </w:t>
      </w:r>
      <w:r>
        <w:rPr>
          <w:color w:val="231F20"/>
          <w:spacing w:val="11"/>
          <w:w w:val="90"/>
        </w:rPr>
        <w:t>re-</w:t>
      </w:r>
      <w:r>
        <w:rPr>
          <w:color w:val="231F20"/>
          <w:w w:val="85"/>
        </w:rPr>
        <w:t>coge </w:t>
      </w:r>
      <w:r>
        <w:rPr>
          <w:color w:val="231F20"/>
          <w:spacing w:val="9"/>
          <w:w w:val="85"/>
        </w:rPr>
        <w:t>distintos aspectos </w:t>
      </w:r>
      <w:r>
        <w:rPr>
          <w:color w:val="231F20"/>
          <w:w w:val="85"/>
        </w:rPr>
        <w:t>de la </w:t>
      </w:r>
      <w:r>
        <w:rPr>
          <w:color w:val="231F20"/>
          <w:spacing w:val="9"/>
          <w:w w:val="85"/>
        </w:rPr>
        <w:t>flora, </w:t>
      </w:r>
      <w:r>
        <w:rPr>
          <w:color w:val="231F20"/>
          <w:w w:val="85"/>
        </w:rPr>
        <w:t>la fauna y el </w:t>
      </w:r>
      <w:r>
        <w:rPr>
          <w:color w:val="231F20"/>
          <w:spacing w:val="11"/>
          <w:w w:val="85"/>
        </w:rPr>
        <w:t>paisaje </w:t>
      </w:r>
      <w:r>
        <w:rPr>
          <w:color w:val="231F20"/>
          <w:spacing w:val="9"/>
          <w:w w:val="90"/>
        </w:rPr>
        <w:t>insular </w:t>
      </w:r>
      <w:r>
        <w:rPr>
          <w:color w:val="231F20"/>
          <w:w w:val="90"/>
        </w:rPr>
        <w:t>a lo largo de las </w:t>
      </w:r>
      <w:r>
        <w:rPr>
          <w:color w:val="231F20"/>
          <w:spacing w:val="9"/>
          <w:w w:val="90"/>
        </w:rPr>
        <w:t>cuatro estaciones </w:t>
      </w:r>
      <w:r>
        <w:rPr>
          <w:color w:val="231F20"/>
          <w:w w:val="90"/>
        </w:rPr>
        <w:t>del año. </w:t>
      </w:r>
      <w:r>
        <w:rPr>
          <w:color w:val="231F20"/>
          <w:spacing w:val="11"/>
          <w:w w:val="90"/>
        </w:rPr>
        <w:t>La </w:t>
      </w:r>
      <w:r>
        <w:rPr>
          <w:color w:val="231F20"/>
          <w:spacing w:val="9"/>
          <w:w w:val="90"/>
        </w:rPr>
        <w:t>locución </w:t>
      </w:r>
      <w:r>
        <w:rPr>
          <w:color w:val="231F20"/>
          <w:w w:val="90"/>
        </w:rPr>
        <w:t>corre a cargo de la </w:t>
      </w:r>
      <w:r>
        <w:rPr>
          <w:color w:val="231F20"/>
          <w:spacing w:val="9"/>
          <w:w w:val="90"/>
        </w:rPr>
        <w:t>actriz </w:t>
      </w:r>
      <w:r>
        <w:rPr>
          <w:color w:val="231F20"/>
          <w:w w:val="90"/>
        </w:rPr>
        <w:t>Goya </w:t>
      </w:r>
      <w:r>
        <w:rPr>
          <w:color w:val="231F20"/>
          <w:spacing w:val="11"/>
          <w:w w:val="90"/>
        </w:rPr>
        <w:t>Toledo.</w:t>
      </w:r>
    </w:p>
    <w:p>
      <w:pPr>
        <w:pStyle w:val="BodyText"/>
        <w:spacing w:before="2"/>
        <w:ind w:left="374"/>
        <w:jc w:val="both"/>
      </w:pPr>
      <w:r>
        <w:rPr>
          <w:color w:val="231F20"/>
          <w:w w:val="85"/>
        </w:rPr>
        <w:t>Se</w:t>
      </w:r>
      <w:r>
        <w:rPr>
          <w:color w:val="231F20"/>
          <w:spacing w:val="8"/>
        </w:rPr>
        <w:t> </w:t>
      </w:r>
      <w:r>
        <w:rPr>
          <w:color w:val="231F20"/>
          <w:w w:val="85"/>
        </w:rPr>
        <w:t>ha</w:t>
      </w:r>
      <w:r>
        <w:rPr>
          <w:color w:val="231F20"/>
          <w:spacing w:val="8"/>
        </w:rPr>
        <w:t> </w:t>
      </w:r>
      <w:r>
        <w:rPr>
          <w:color w:val="231F20"/>
          <w:spacing w:val="9"/>
          <w:w w:val="85"/>
        </w:rPr>
        <w:t>editado</w:t>
      </w:r>
      <w:r>
        <w:rPr>
          <w:color w:val="231F20"/>
          <w:spacing w:val="8"/>
        </w:rPr>
        <w:t> </w:t>
      </w:r>
      <w:r>
        <w:rPr>
          <w:color w:val="231F20"/>
          <w:w w:val="85"/>
        </w:rPr>
        <w:t>una</w:t>
      </w:r>
      <w:r>
        <w:rPr>
          <w:color w:val="231F20"/>
          <w:spacing w:val="9"/>
        </w:rPr>
        <w:t> </w:t>
      </w:r>
      <w:r>
        <w:rPr>
          <w:color w:val="231F20"/>
          <w:spacing w:val="9"/>
          <w:w w:val="85"/>
        </w:rPr>
        <w:t>tirada</w:t>
      </w:r>
      <w:r>
        <w:rPr>
          <w:color w:val="231F20"/>
          <w:spacing w:val="8"/>
        </w:rPr>
        <w:t> </w:t>
      </w:r>
      <w:r>
        <w:rPr>
          <w:color w:val="231F20"/>
          <w:w w:val="85"/>
        </w:rPr>
        <w:t>de</w:t>
      </w:r>
      <w:r>
        <w:rPr>
          <w:color w:val="231F20"/>
          <w:spacing w:val="8"/>
        </w:rPr>
        <w:t> </w:t>
      </w:r>
      <w:r>
        <w:rPr>
          <w:color w:val="231F20"/>
          <w:w w:val="85"/>
        </w:rPr>
        <w:t>1000</w:t>
      </w:r>
      <w:r>
        <w:rPr>
          <w:color w:val="231F20"/>
          <w:spacing w:val="8"/>
        </w:rPr>
        <w:t> </w:t>
      </w:r>
      <w:r>
        <w:rPr>
          <w:color w:val="231F20"/>
          <w:spacing w:val="9"/>
          <w:w w:val="85"/>
        </w:rPr>
        <w:t>unidades.</w:t>
      </w:r>
    </w:p>
    <w:p>
      <w:pPr>
        <w:pStyle w:val="BodyText"/>
        <w:spacing w:after="0"/>
        <w:jc w:val="both"/>
        <w:sectPr>
          <w:pgSz w:w="9640" w:h="13610"/>
          <w:pgMar w:top="1100" w:bottom="280" w:left="992" w:right="425"/>
          <w:cols w:num="2" w:equalWidth="0">
            <w:col w:w="2412" w:space="40"/>
            <w:col w:w="5771"/>
          </w:cols>
        </w:sectPr>
      </w:pPr>
    </w:p>
    <w:p>
      <w:pPr>
        <w:pStyle w:val="BodyText"/>
        <w:spacing w:before="150"/>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723" name="Group 723"/>
                <wp:cNvGraphicFramePr>
                  <a:graphicFrameLocks/>
                </wp:cNvGraphicFramePr>
                <a:graphic>
                  <a:graphicData uri="http://schemas.microsoft.com/office/word/2010/wordprocessingGroup">
                    <wpg:wgp>
                      <wpg:cNvPr id="723" name="Group 723"/>
                      <wpg:cNvGrpSpPr/>
                      <wpg:grpSpPr>
                        <a:xfrm>
                          <a:off x="0" y="0"/>
                          <a:ext cx="2664460" cy="6350"/>
                          <a:chExt cx="2664460" cy="6350"/>
                        </a:xfrm>
                      </wpg:grpSpPr>
                      <wps:wsp>
                        <wps:cNvPr id="724" name="Graphic 724"/>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59"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033280">
                <wp:simplePos x="0" y="0"/>
                <wp:positionH relativeFrom="page">
                  <wp:posOffset>545448</wp:posOffset>
                </wp:positionH>
                <wp:positionV relativeFrom="paragraph">
                  <wp:posOffset>-373030</wp:posOffset>
                </wp:positionV>
                <wp:extent cx="249554" cy="105410"/>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9.372499pt;width:19.650pt;height:8.3pt;mso-position-horizontal-relative:page;mso-position-vertical-relative:paragraph;z-index:16033280" type="#_x0000_t202" id="docshape5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color w:val="231F20"/>
          <w:spacing w:val="-5"/>
          <w:w w:val="110"/>
          <w:sz w:val="17"/>
        </w:rPr>
        <w:t>108</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61"/>
        <w:rPr>
          <w:rFonts w:ascii="Century"/>
        </w:rPr>
      </w:pPr>
    </w:p>
    <w:p>
      <w:pPr>
        <w:pStyle w:val="BodyText"/>
        <w:spacing w:line="268" w:lineRule="auto"/>
        <w:ind w:left="2225" w:right="137"/>
        <w:jc w:val="both"/>
      </w:pPr>
      <w:r>
        <w:rPr>
          <w:color w:val="231F20"/>
          <w:w w:val="85"/>
        </w:rPr>
        <w:t>La FCM, de </w:t>
      </w:r>
      <w:r>
        <w:rPr>
          <w:color w:val="231F20"/>
          <w:spacing w:val="9"/>
          <w:w w:val="85"/>
        </w:rPr>
        <w:t>acuerdo </w:t>
      </w:r>
      <w:r>
        <w:rPr>
          <w:color w:val="231F20"/>
          <w:w w:val="85"/>
        </w:rPr>
        <w:t>con sus </w:t>
      </w:r>
      <w:r>
        <w:rPr>
          <w:color w:val="231F20"/>
          <w:spacing w:val="9"/>
          <w:w w:val="85"/>
        </w:rPr>
        <w:t>objetivos </w:t>
      </w:r>
      <w:r>
        <w:rPr>
          <w:color w:val="231F20"/>
          <w:spacing w:val="10"/>
          <w:w w:val="85"/>
        </w:rPr>
        <w:t>fundacionales, </w:t>
      </w:r>
      <w:r>
        <w:rPr>
          <w:color w:val="231F20"/>
          <w:spacing w:val="9"/>
          <w:w w:val="85"/>
        </w:rPr>
        <w:t>contribuye </w:t>
      </w:r>
      <w:r>
        <w:rPr>
          <w:color w:val="231F20"/>
          <w:w w:val="85"/>
        </w:rPr>
        <w:t>con sus </w:t>
      </w:r>
      <w:r>
        <w:rPr>
          <w:color w:val="231F20"/>
          <w:spacing w:val="11"/>
          <w:w w:val="85"/>
        </w:rPr>
        <w:t>be-</w:t>
      </w:r>
      <w:r>
        <w:rPr>
          <w:color w:val="231F20"/>
          <w:w w:val="85"/>
        </w:rPr>
        <w:t>cas y </w:t>
      </w:r>
      <w:r>
        <w:rPr>
          <w:color w:val="231F20"/>
          <w:spacing w:val="9"/>
          <w:w w:val="85"/>
        </w:rPr>
        <w:t>premios </w:t>
      </w:r>
      <w:r>
        <w:rPr>
          <w:color w:val="231F20"/>
          <w:w w:val="85"/>
        </w:rPr>
        <w:t>a la </w:t>
      </w:r>
      <w:r>
        <w:rPr>
          <w:color w:val="231F20"/>
          <w:spacing w:val="9"/>
          <w:w w:val="85"/>
        </w:rPr>
        <w:t>formación </w:t>
      </w:r>
      <w:r>
        <w:rPr>
          <w:color w:val="231F20"/>
          <w:w w:val="85"/>
        </w:rPr>
        <w:t>de </w:t>
      </w:r>
      <w:r>
        <w:rPr>
          <w:color w:val="231F20"/>
          <w:spacing w:val="9"/>
          <w:w w:val="85"/>
        </w:rPr>
        <w:t>jóvenes </w:t>
      </w:r>
      <w:r>
        <w:rPr>
          <w:color w:val="231F20"/>
          <w:w w:val="85"/>
        </w:rPr>
        <w:t>y a la </w:t>
      </w:r>
      <w:r>
        <w:rPr>
          <w:color w:val="231F20"/>
          <w:spacing w:val="10"/>
          <w:w w:val="85"/>
        </w:rPr>
        <w:t>realización </w:t>
      </w:r>
      <w:r>
        <w:rPr>
          <w:color w:val="231F20"/>
          <w:w w:val="85"/>
        </w:rPr>
        <w:t>de </w:t>
      </w:r>
      <w:r>
        <w:rPr>
          <w:color w:val="231F20"/>
          <w:spacing w:val="9"/>
          <w:w w:val="85"/>
        </w:rPr>
        <w:t>trabajos </w:t>
      </w:r>
      <w:r>
        <w:rPr>
          <w:color w:val="231F20"/>
          <w:w w:val="85"/>
        </w:rPr>
        <w:t>de </w:t>
      </w:r>
      <w:r>
        <w:rPr>
          <w:color w:val="231F20"/>
          <w:spacing w:val="11"/>
          <w:w w:val="85"/>
        </w:rPr>
        <w:t>in-</w:t>
      </w:r>
      <w:r>
        <w:rPr>
          <w:color w:val="231F20"/>
          <w:spacing w:val="10"/>
          <w:w w:val="85"/>
        </w:rPr>
        <w:t>vestigación</w:t>
      </w:r>
      <w:r>
        <w:rPr>
          <w:color w:val="231F20"/>
          <w:spacing w:val="7"/>
          <w:w w:val="85"/>
        </w:rPr>
        <w:t> </w:t>
      </w:r>
      <w:r>
        <w:rPr>
          <w:color w:val="231F20"/>
          <w:w w:val="85"/>
        </w:rPr>
        <w:t>y </w:t>
      </w:r>
      <w:r>
        <w:rPr>
          <w:color w:val="231F20"/>
          <w:spacing w:val="9"/>
          <w:w w:val="85"/>
        </w:rPr>
        <w:t>difusión</w:t>
      </w:r>
      <w:r>
        <w:rPr>
          <w:color w:val="231F20"/>
          <w:spacing w:val="7"/>
          <w:w w:val="85"/>
        </w:rPr>
        <w:t> </w:t>
      </w:r>
      <w:r>
        <w:rPr>
          <w:color w:val="231F20"/>
          <w:w w:val="85"/>
        </w:rPr>
        <w:t>sobre la obra y </w:t>
      </w:r>
      <w:r>
        <w:rPr>
          <w:color w:val="231F20"/>
          <w:spacing w:val="10"/>
          <w:w w:val="85"/>
        </w:rPr>
        <w:t>trayectoria</w:t>
      </w:r>
      <w:r>
        <w:rPr>
          <w:color w:val="231F20"/>
          <w:spacing w:val="7"/>
          <w:w w:val="85"/>
        </w:rPr>
        <w:t> </w:t>
      </w:r>
      <w:r>
        <w:rPr>
          <w:color w:val="231F20"/>
          <w:spacing w:val="9"/>
          <w:w w:val="85"/>
        </w:rPr>
        <w:t>creativa</w:t>
      </w:r>
      <w:r>
        <w:rPr>
          <w:color w:val="231F20"/>
          <w:spacing w:val="7"/>
          <w:w w:val="85"/>
        </w:rPr>
        <w:t> </w:t>
      </w:r>
      <w:r>
        <w:rPr>
          <w:color w:val="231F20"/>
          <w:w w:val="85"/>
        </w:rPr>
        <w:t>de César </w:t>
      </w:r>
      <w:r>
        <w:rPr>
          <w:color w:val="231F20"/>
          <w:spacing w:val="11"/>
          <w:w w:val="85"/>
        </w:rPr>
        <w:t>Manrique</w:t>
      </w:r>
      <w:r>
        <w:rPr>
          <w:color w:val="231F20"/>
          <w:spacing w:val="40"/>
        </w:rPr>
        <w:t> </w:t>
      </w:r>
      <w:r>
        <w:rPr>
          <w:color w:val="231F20"/>
          <w:w w:val="85"/>
        </w:rPr>
        <w:t>y sobre arte y </w:t>
      </w:r>
      <w:r>
        <w:rPr>
          <w:color w:val="231F20"/>
          <w:spacing w:val="10"/>
          <w:w w:val="85"/>
        </w:rPr>
        <w:t>conservación </w:t>
      </w:r>
      <w:r>
        <w:rPr>
          <w:color w:val="231F20"/>
          <w:w w:val="85"/>
        </w:rPr>
        <w:t>del medio </w:t>
      </w:r>
      <w:r>
        <w:rPr>
          <w:color w:val="231F20"/>
          <w:spacing w:val="9"/>
          <w:w w:val="85"/>
        </w:rPr>
        <w:t>ambiente </w:t>
      </w:r>
      <w:r>
        <w:rPr>
          <w:color w:val="231F20"/>
          <w:w w:val="85"/>
        </w:rPr>
        <w:t>y el </w:t>
      </w:r>
      <w:r>
        <w:rPr>
          <w:color w:val="231F20"/>
          <w:spacing w:val="9"/>
          <w:w w:val="85"/>
        </w:rPr>
        <w:t>patrimonio natural, </w:t>
      </w:r>
      <w:r>
        <w:rPr>
          <w:color w:val="231F20"/>
          <w:spacing w:val="11"/>
          <w:w w:val="85"/>
        </w:rPr>
        <w:t>con </w:t>
      </w:r>
      <w:r>
        <w:rPr>
          <w:color w:val="231F20"/>
          <w:spacing w:val="9"/>
          <w:w w:val="85"/>
        </w:rPr>
        <w:t>especial atención </w:t>
      </w:r>
      <w:r>
        <w:rPr>
          <w:color w:val="231F20"/>
          <w:w w:val="85"/>
        </w:rPr>
        <w:t>al </w:t>
      </w:r>
      <w:r>
        <w:rPr>
          <w:color w:val="231F20"/>
          <w:spacing w:val="9"/>
          <w:w w:val="85"/>
        </w:rPr>
        <w:t>ámbito </w:t>
      </w:r>
      <w:r>
        <w:rPr>
          <w:color w:val="231F20"/>
          <w:w w:val="85"/>
        </w:rPr>
        <w:t>de </w:t>
      </w:r>
      <w:r>
        <w:rPr>
          <w:color w:val="231F20"/>
          <w:spacing w:val="9"/>
          <w:w w:val="85"/>
        </w:rPr>
        <w:t>Lanzarote </w:t>
      </w:r>
      <w:r>
        <w:rPr>
          <w:color w:val="231F20"/>
          <w:w w:val="85"/>
        </w:rPr>
        <w:t>y de las islas </w:t>
      </w:r>
      <w:r>
        <w:rPr>
          <w:color w:val="231F20"/>
          <w:spacing w:val="11"/>
          <w:w w:val="85"/>
        </w:rPr>
        <w:t>Canarias.</w:t>
      </w:r>
    </w:p>
    <w:p>
      <w:pPr>
        <w:pStyle w:val="BodyText"/>
        <w:spacing w:line="268" w:lineRule="auto" w:before="1"/>
        <w:ind w:left="2225" w:right="148" w:firstLine="283"/>
        <w:jc w:val="both"/>
      </w:pPr>
      <w:r>
        <w:rPr>
          <w:color w:val="231F20"/>
          <w:w w:val="85"/>
        </w:rPr>
        <w:t>En el </w:t>
      </w:r>
      <w:r>
        <w:rPr>
          <w:color w:val="231F20"/>
          <w:spacing w:val="9"/>
          <w:w w:val="85"/>
        </w:rPr>
        <w:t>espíritu </w:t>
      </w:r>
      <w:r>
        <w:rPr>
          <w:color w:val="231F20"/>
          <w:w w:val="85"/>
        </w:rPr>
        <w:t>de estos </w:t>
      </w:r>
      <w:r>
        <w:rPr>
          <w:color w:val="231F20"/>
          <w:spacing w:val="9"/>
          <w:w w:val="85"/>
        </w:rPr>
        <w:t>objetivos, </w:t>
      </w:r>
      <w:r>
        <w:rPr>
          <w:color w:val="231F20"/>
          <w:w w:val="85"/>
        </w:rPr>
        <w:t>ha </w:t>
      </w:r>
      <w:r>
        <w:rPr>
          <w:color w:val="231F20"/>
          <w:spacing w:val="9"/>
          <w:w w:val="85"/>
        </w:rPr>
        <w:t>convocado, </w:t>
      </w:r>
      <w:r>
        <w:rPr>
          <w:color w:val="231F20"/>
          <w:w w:val="85"/>
        </w:rPr>
        <w:t>por </w:t>
      </w:r>
      <w:r>
        <w:rPr>
          <w:color w:val="231F20"/>
          <w:spacing w:val="9"/>
          <w:w w:val="85"/>
        </w:rPr>
        <w:t>tercera </w:t>
      </w:r>
      <w:r>
        <w:rPr>
          <w:color w:val="231F20"/>
          <w:w w:val="85"/>
        </w:rPr>
        <w:t>vez, becas y </w:t>
      </w:r>
      <w:r>
        <w:rPr>
          <w:color w:val="231F20"/>
          <w:spacing w:val="9"/>
          <w:w w:val="90"/>
        </w:rPr>
        <w:t>premios</w:t>
      </w:r>
      <w:r>
        <w:rPr>
          <w:color w:val="231F20"/>
          <w:spacing w:val="2"/>
          <w:w w:val="90"/>
        </w:rPr>
        <w:t> </w:t>
      </w:r>
      <w:r>
        <w:rPr>
          <w:color w:val="231F20"/>
          <w:w w:val="90"/>
        </w:rPr>
        <w:t>en </w:t>
      </w:r>
      <w:r>
        <w:rPr>
          <w:color w:val="231F20"/>
          <w:spacing w:val="9"/>
          <w:w w:val="90"/>
        </w:rPr>
        <w:t>concurso</w:t>
      </w:r>
      <w:r>
        <w:rPr>
          <w:color w:val="231F20"/>
          <w:spacing w:val="2"/>
          <w:w w:val="90"/>
        </w:rPr>
        <w:t> </w:t>
      </w:r>
      <w:r>
        <w:rPr>
          <w:color w:val="231F20"/>
          <w:spacing w:val="11"/>
          <w:w w:val="90"/>
        </w:rPr>
        <w:t>público.</w:t>
      </w:r>
    </w:p>
    <w:p>
      <w:pPr>
        <w:pStyle w:val="BodyText"/>
        <w:spacing w:line="268" w:lineRule="auto" w:before="1"/>
        <w:ind w:left="2225" w:right="136" w:firstLine="283"/>
        <w:jc w:val="both"/>
      </w:pPr>
      <w:r>
        <w:rPr>
          <w:color w:val="231F20"/>
          <w:w w:val="90"/>
        </w:rPr>
        <w:t>En rueda de </w:t>
      </w:r>
      <w:r>
        <w:rPr>
          <w:color w:val="231F20"/>
          <w:spacing w:val="9"/>
          <w:w w:val="90"/>
        </w:rPr>
        <w:t>prensa</w:t>
      </w:r>
      <w:r>
        <w:rPr>
          <w:color w:val="231F20"/>
          <w:spacing w:val="8"/>
          <w:w w:val="90"/>
        </w:rPr>
        <w:t> </w:t>
      </w:r>
      <w:r>
        <w:rPr>
          <w:color w:val="231F20"/>
          <w:spacing w:val="9"/>
          <w:w w:val="90"/>
        </w:rPr>
        <w:t>celebrada</w:t>
      </w:r>
      <w:r>
        <w:rPr>
          <w:color w:val="231F20"/>
          <w:spacing w:val="8"/>
          <w:w w:val="90"/>
        </w:rPr>
        <w:t> </w:t>
      </w:r>
      <w:r>
        <w:rPr>
          <w:color w:val="231F20"/>
          <w:w w:val="90"/>
        </w:rPr>
        <w:t>en la sede de la FCM, se </w:t>
      </w:r>
      <w:r>
        <w:rPr>
          <w:color w:val="231F20"/>
          <w:spacing w:val="9"/>
          <w:w w:val="90"/>
        </w:rPr>
        <w:t>comunicó</w:t>
      </w:r>
      <w:r>
        <w:rPr>
          <w:color w:val="231F20"/>
          <w:spacing w:val="8"/>
          <w:w w:val="90"/>
        </w:rPr>
        <w:t> </w:t>
      </w:r>
      <w:r>
        <w:rPr>
          <w:color w:val="231F20"/>
          <w:w w:val="90"/>
        </w:rPr>
        <w:t>que, a </w:t>
      </w:r>
      <w:r>
        <w:rPr>
          <w:color w:val="231F20"/>
          <w:spacing w:val="9"/>
          <w:w w:val="85"/>
        </w:rPr>
        <w:t>partir </w:t>
      </w:r>
      <w:r>
        <w:rPr>
          <w:color w:val="231F20"/>
          <w:w w:val="85"/>
        </w:rPr>
        <w:t>del día 1 de </w:t>
      </w:r>
      <w:r>
        <w:rPr>
          <w:color w:val="231F20"/>
          <w:spacing w:val="10"/>
          <w:w w:val="85"/>
        </w:rPr>
        <w:t>septiembre, </w:t>
      </w:r>
      <w:r>
        <w:rPr>
          <w:color w:val="231F20"/>
          <w:w w:val="85"/>
        </w:rPr>
        <w:t>y hasta el 30 de </w:t>
      </w:r>
      <w:r>
        <w:rPr>
          <w:color w:val="231F20"/>
          <w:spacing w:val="9"/>
          <w:w w:val="85"/>
        </w:rPr>
        <w:t>octubre, quedaba abierto </w:t>
      </w:r>
      <w:r>
        <w:rPr>
          <w:color w:val="231F20"/>
          <w:spacing w:val="11"/>
          <w:w w:val="85"/>
        </w:rPr>
        <w:t>el </w:t>
      </w:r>
      <w:r>
        <w:rPr>
          <w:color w:val="231F20"/>
          <w:w w:val="85"/>
        </w:rPr>
        <w:t>plazo de </w:t>
      </w:r>
      <w:r>
        <w:rPr>
          <w:color w:val="231F20"/>
          <w:spacing w:val="10"/>
          <w:w w:val="85"/>
        </w:rPr>
        <w:t>inscripción </w:t>
      </w:r>
      <w:r>
        <w:rPr>
          <w:color w:val="231F20"/>
          <w:w w:val="85"/>
        </w:rPr>
        <w:t>para optar a las becas y </w:t>
      </w:r>
      <w:r>
        <w:rPr>
          <w:color w:val="231F20"/>
          <w:spacing w:val="9"/>
          <w:w w:val="85"/>
        </w:rPr>
        <w:t>premios </w:t>
      </w:r>
      <w:r>
        <w:rPr>
          <w:color w:val="231F20"/>
          <w:w w:val="85"/>
        </w:rPr>
        <w:t>en la </w:t>
      </w:r>
      <w:r>
        <w:rPr>
          <w:color w:val="231F20"/>
          <w:spacing w:val="10"/>
          <w:w w:val="85"/>
        </w:rPr>
        <w:t>convocatoria </w:t>
      </w:r>
      <w:r>
        <w:rPr>
          <w:color w:val="231F20"/>
          <w:spacing w:val="11"/>
          <w:w w:val="85"/>
        </w:rPr>
        <w:t>de </w:t>
      </w:r>
      <w:r>
        <w:rPr>
          <w:color w:val="231F20"/>
          <w:w w:val="85"/>
        </w:rPr>
        <w:t>1999, que se </w:t>
      </w:r>
      <w:r>
        <w:rPr>
          <w:color w:val="231F20"/>
          <w:spacing w:val="10"/>
          <w:w w:val="85"/>
        </w:rPr>
        <w:t>subdividían </w:t>
      </w:r>
      <w:r>
        <w:rPr>
          <w:color w:val="231F20"/>
          <w:w w:val="85"/>
        </w:rPr>
        <w:t>en los </w:t>
      </w:r>
      <w:r>
        <w:rPr>
          <w:color w:val="231F20"/>
          <w:spacing w:val="9"/>
          <w:w w:val="85"/>
        </w:rPr>
        <w:t>siguientes </w:t>
      </w:r>
      <w:r>
        <w:rPr>
          <w:color w:val="231F20"/>
          <w:spacing w:val="11"/>
          <w:w w:val="85"/>
        </w:rPr>
        <w:t>apartados:</w:t>
      </w:r>
    </w:p>
    <w:p>
      <w:pPr>
        <w:pStyle w:val="BodyText"/>
        <w:spacing w:before="2"/>
        <w:rPr>
          <w:sz w:val="14"/>
        </w:rPr>
      </w:pPr>
    </w:p>
    <w:p>
      <w:pPr>
        <w:pStyle w:val="BodyText"/>
        <w:spacing w:after="0"/>
        <w:rPr>
          <w:sz w:val="14"/>
        </w:rPr>
        <w:sectPr>
          <w:pgSz w:w="9640" w:h="13610"/>
          <w:pgMar w:top="0" w:bottom="0" w:left="992" w:right="425"/>
        </w:sectPr>
      </w:pPr>
    </w:p>
    <w:p>
      <w:pPr>
        <w:pStyle w:val="ListParagraph"/>
        <w:numPr>
          <w:ilvl w:val="0"/>
          <w:numId w:val="1"/>
        </w:numPr>
        <w:tabs>
          <w:tab w:pos="2372" w:val="left" w:leader="none"/>
        </w:tabs>
        <w:spacing w:line="268" w:lineRule="auto" w:before="96" w:after="0"/>
        <w:ind w:left="2225" w:right="374" w:firstLine="0"/>
        <w:jc w:val="left"/>
        <w:rPr>
          <w:sz w:val="20"/>
        </w:rPr>
      </w:pPr>
      <w:r>
        <w:rPr>
          <w:color w:val="231F20"/>
          <w:w w:val="80"/>
          <w:sz w:val="20"/>
        </w:rPr>
        <w:t>Beca de </w:t>
      </w:r>
      <w:r>
        <w:rPr>
          <w:color w:val="231F20"/>
          <w:spacing w:val="10"/>
          <w:w w:val="80"/>
          <w:sz w:val="20"/>
        </w:rPr>
        <w:t>Investigación </w:t>
      </w:r>
      <w:r>
        <w:rPr>
          <w:color w:val="231F20"/>
          <w:spacing w:val="11"/>
          <w:w w:val="80"/>
          <w:sz w:val="20"/>
        </w:rPr>
        <w:t>César </w:t>
      </w:r>
      <w:r>
        <w:rPr>
          <w:color w:val="231F20"/>
          <w:spacing w:val="9"/>
          <w:w w:val="90"/>
          <w:sz w:val="20"/>
        </w:rPr>
        <w:t>Manrique.</w:t>
      </w:r>
    </w:p>
    <w:p>
      <w:pPr>
        <w:pStyle w:val="ListParagraph"/>
        <w:numPr>
          <w:ilvl w:val="0"/>
          <w:numId w:val="1"/>
        </w:numPr>
        <w:tabs>
          <w:tab w:pos="2361" w:val="left" w:leader="none"/>
        </w:tabs>
        <w:spacing w:line="268" w:lineRule="auto" w:before="1" w:after="0"/>
        <w:ind w:left="2225" w:right="0" w:firstLine="0"/>
        <w:jc w:val="left"/>
        <w:rPr>
          <w:sz w:val="20"/>
        </w:rPr>
      </w:pPr>
      <w:r>
        <w:rPr>
          <w:color w:val="231F20"/>
          <w:w w:val="85"/>
          <w:sz w:val="20"/>
        </w:rPr>
        <w:t>Beca de Investigación sobre Medio </w:t>
      </w:r>
      <w:r>
        <w:rPr>
          <w:color w:val="231F20"/>
          <w:w w:val="80"/>
          <w:sz w:val="20"/>
        </w:rPr>
        <w:t>Ambiente,</w:t>
      </w:r>
      <w:r>
        <w:rPr>
          <w:color w:val="231F20"/>
          <w:spacing w:val="40"/>
          <w:sz w:val="20"/>
        </w:rPr>
        <w:t> </w:t>
      </w:r>
      <w:r>
        <w:rPr>
          <w:color w:val="231F20"/>
          <w:w w:val="80"/>
          <w:sz w:val="20"/>
        </w:rPr>
        <w:t>Ordenación</w:t>
      </w:r>
      <w:r>
        <w:rPr>
          <w:color w:val="231F20"/>
          <w:spacing w:val="40"/>
          <w:sz w:val="20"/>
        </w:rPr>
        <w:t> </w:t>
      </w:r>
      <w:r>
        <w:rPr>
          <w:color w:val="231F20"/>
          <w:w w:val="80"/>
          <w:sz w:val="20"/>
        </w:rPr>
        <w:t>del</w:t>
      </w:r>
      <w:r>
        <w:rPr>
          <w:color w:val="231F20"/>
          <w:spacing w:val="40"/>
          <w:sz w:val="20"/>
        </w:rPr>
        <w:t> </w:t>
      </w:r>
      <w:r>
        <w:rPr>
          <w:color w:val="231F20"/>
          <w:w w:val="80"/>
          <w:sz w:val="20"/>
        </w:rPr>
        <w:t>Territorio </w:t>
      </w:r>
      <w:r>
        <w:rPr>
          <w:color w:val="231F20"/>
          <w:w w:val="90"/>
          <w:sz w:val="20"/>
        </w:rPr>
        <w:t>y Patrimonio Natural de Canarias.</w:t>
      </w:r>
    </w:p>
    <w:p>
      <w:pPr>
        <w:pStyle w:val="ListParagraph"/>
        <w:numPr>
          <w:ilvl w:val="0"/>
          <w:numId w:val="1"/>
        </w:numPr>
        <w:tabs>
          <w:tab w:pos="2372" w:val="left" w:leader="none"/>
        </w:tabs>
        <w:spacing w:line="268" w:lineRule="auto" w:before="1" w:after="0"/>
        <w:ind w:left="2225" w:right="387" w:firstLine="0"/>
        <w:jc w:val="left"/>
        <w:rPr>
          <w:sz w:val="20"/>
        </w:rPr>
      </w:pPr>
      <w:r>
        <w:rPr>
          <w:color w:val="231F20"/>
          <w:w w:val="80"/>
          <w:sz w:val="20"/>
        </w:rPr>
        <w:t>Beca de </w:t>
      </w:r>
      <w:r>
        <w:rPr>
          <w:color w:val="231F20"/>
          <w:spacing w:val="10"/>
          <w:w w:val="80"/>
          <w:sz w:val="20"/>
        </w:rPr>
        <w:t>Investigación </w:t>
      </w:r>
      <w:r>
        <w:rPr>
          <w:color w:val="231F20"/>
          <w:spacing w:val="11"/>
          <w:w w:val="80"/>
          <w:sz w:val="20"/>
        </w:rPr>
        <w:t>sobre </w:t>
      </w:r>
      <w:r>
        <w:rPr>
          <w:color w:val="231F20"/>
          <w:spacing w:val="9"/>
          <w:w w:val="90"/>
          <w:sz w:val="20"/>
        </w:rPr>
        <w:t>Turismo </w:t>
      </w:r>
      <w:r>
        <w:rPr>
          <w:color w:val="231F20"/>
          <w:w w:val="90"/>
          <w:sz w:val="20"/>
        </w:rPr>
        <w:t>y </w:t>
      </w:r>
      <w:r>
        <w:rPr>
          <w:color w:val="231F20"/>
          <w:spacing w:val="11"/>
          <w:w w:val="90"/>
          <w:sz w:val="20"/>
        </w:rPr>
        <w:t>Territorio.</w:t>
      </w:r>
    </w:p>
    <w:p>
      <w:pPr>
        <w:pStyle w:val="ListParagraph"/>
        <w:numPr>
          <w:ilvl w:val="0"/>
          <w:numId w:val="1"/>
        </w:numPr>
        <w:tabs>
          <w:tab w:pos="2372" w:val="left" w:leader="none"/>
        </w:tabs>
        <w:spacing w:line="240" w:lineRule="auto" w:before="0" w:after="0"/>
        <w:ind w:left="2372" w:right="0" w:hanging="147"/>
        <w:jc w:val="left"/>
        <w:rPr>
          <w:sz w:val="20"/>
        </w:rPr>
      </w:pPr>
      <w:r>
        <w:rPr>
          <w:color w:val="231F20"/>
          <w:w w:val="80"/>
          <w:sz w:val="20"/>
        </w:rPr>
        <w:t>Beca</w:t>
      </w:r>
      <w:r>
        <w:rPr>
          <w:color w:val="231F20"/>
          <w:spacing w:val="32"/>
          <w:sz w:val="20"/>
        </w:rPr>
        <w:t> </w:t>
      </w:r>
      <w:r>
        <w:rPr>
          <w:color w:val="231F20"/>
          <w:w w:val="80"/>
          <w:sz w:val="20"/>
        </w:rPr>
        <w:t>de</w:t>
      </w:r>
      <w:r>
        <w:rPr>
          <w:color w:val="231F20"/>
          <w:spacing w:val="35"/>
          <w:sz w:val="20"/>
        </w:rPr>
        <w:t> </w:t>
      </w:r>
      <w:r>
        <w:rPr>
          <w:color w:val="231F20"/>
          <w:spacing w:val="10"/>
          <w:w w:val="80"/>
          <w:sz w:val="20"/>
        </w:rPr>
        <w:t>Investigación</w:t>
      </w:r>
      <w:r>
        <w:rPr>
          <w:color w:val="231F20"/>
          <w:spacing w:val="34"/>
          <w:sz w:val="20"/>
        </w:rPr>
        <w:t> </w:t>
      </w:r>
      <w:r>
        <w:rPr>
          <w:color w:val="231F20"/>
          <w:w w:val="80"/>
          <w:sz w:val="20"/>
        </w:rPr>
        <w:t>sobre</w:t>
      </w:r>
      <w:r>
        <w:rPr>
          <w:color w:val="231F20"/>
          <w:spacing w:val="35"/>
          <w:sz w:val="20"/>
        </w:rPr>
        <w:t> </w:t>
      </w:r>
      <w:r>
        <w:rPr>
          <w:color w:val="231F20"/>
          <w:spacing w:val="6"/>
          <w:w w:val="80"/>
          <w:sz w:val="20"/>
        </w:rPr>
        <w:t>el</w:t>
      </w:r>
    </w:p>
    <w:p>
      <w:pPr>
        <w:pStyle w:val="BodyText"/>
        <w:spacing w:before="28"/>
        <w:ind w:left="2225"/>
      </w:pPr>
      <w:r>
        <w:rPr>
          <w:color w:val="231F20"/>
          <w:spacing w:val="9"/>
          <w:w w:val="80"/>
        </w:rPr>
        <w:t>Patrimonio</w:t>
      </w:r>
      <w:r>
        <w:rPr>
          <w:color w:val="231F20"/>
          <w:spacing w:val="18"/>
        </w:rPr>
        <w:t> </w:t>
      </w:r>
      <w:r>
        <w:rPr>
          <w:color w:val="231F20"/>
          <w:spacing w:val="9"/>
          <w:w w:val="80"/>
        </w:rPr>
        <w:t>Cultural</w:t>
      </w:r>
      <w:r>
        <w:rPr>
          <w:color w:val="231F20"/>
          <w:spacing w:val="18"/>
        </w:rPr>
        <w:t> </w:t>
      </w:r>
      <w:r>
        <w:rPr>
          <w:color w:val="231F20"/>
          <w:w w:val="80"/>
        </w:rPr>
        <w:t>de</w:t>
      </w:r>
      <w:r>
        <w:rPr>
          <w:color w:val="231F20"/>
          <w:spacing w:val="18"/>
        </w:rPr>
        <w:t> </w:t>
      </w:r>
      <w:r>
        <w:rPr>
          <w:color w:val="231F20"/>
          <w:spacing w:val="9"/>
          <w:w w:val="80"/>
        </w:rPr>
        <w:t>Lanzarote.</w:t>
      </w:r>
    </w:p>
    <w:p>
      <w:pPr>
        <w:pStyle w:val="ListParagraph"/>
        <w:numPr>
          <w:ilvl w:val="0"/>
          <w:numId w:val="1"/>
        </w:numPr>
        <w:tabs>
          <w:tab w:pos="544" w:val="left" w:leader="none"/>
        </w:tabs>
        <w:spacing w:line="268" w:lineRule="auto" w:before="96" w:after="0"/>
        <w:ind w:left="397" w:right="846" w:firstLine="0"/>
        <w:jc w:val="left"/>
        <w:rPr>
          <w:sz w:val="20"/>
        </w:rPr>
      </w:pPr>
      <w:r>
        <w:rPr/>
        <w:br w:type="column"/>
      </w:r>
      <w:r>
        <w:rPr>
          <w:color w:val="231F20"/>
          <w:w w:val="85"/>
          <w:sz w:val="20"/>
        </w:rPr>
        <w:t>Becas de </w:t>
      </w:r>
      <w:r>
        <w:rPr>
          <w:color w:val="231F20"/>
          <w:spacing w:val="9"/>
          <w:w w:val="85"/>
          <w:sz w:val="20"/>
        </w:rPr>
        <w:t>Formación</w:t>
      </w:r>
      <w:r>
        <w:rPr>
          <w:color w:val="231F20"/>
          <w:spacing w:val="5"/>
          <w:w w:val="85"/>
          <w:sz w:val="20"/>
        </w:rPr>
        <w:t> </w:t>
      </w:r>
      <w:r>
        <w:rPr>
          <w:color w:val="231F20"/>
          <w:spacing w:val="11"/>
          <w:w w:val="85"/>
          <w:sz w:val="20"/>
        </w:rPr>
        <w:t>para </w:t>
      </w:r>
      <w:r>
        <w:rPr>
          <w:color w:val="231F20"/>
          <w:spacing w:val="10"/>
          <w:w w:val="80"/>
          <w:sz w:val="20"/>
        </w:rPr>
        <w:t>Estudiantes </w:t>
      </w:r>
      <w:r>
        <w:rPr>
          <w:color w:val="231F20"/>
          <w:spacing w:val="11"/>
          <w:w w:val="80"/>
          <w:sz w:val="20"/>
        </w:rPr>
        <w:t>Universitarios.</w:t>
      </w:r>
    </w:p>
    <w:p>
      <w:pPr>
        <w:pStyle w:val="ListParagraph"/>
        <w:numPr>
          <w:ilvl w:val="0"/>
          <w:numId w:val="1"/>
        </w:numPr>
        <w:tabs>
          <w:tab w:pos="544" w:val="left" w:leader="none"/>
        </w:tabs>
        <w:spacing w:line="240" w:lineRule="auto" w:before="1" w:after="0"/>
        <w:ind w:left="544" w:right="0" w:hanging="147"/>
        <w:jc w:val="left"/>
        <w:rPr>
          <w:sz w:val="20"/>
        </w:rPr>
      </w:pPr>
      <w:r>
        <w:rPr>
          <w:color w:val="231F20"/>
          <w:w w:val="80"/>
          <w:sz w:val="20"/>
        </w:rPr>
        <w:t>Becas</w:t>
      </w:r>
      <w:r>
        <w:rPr>
          <w:color w:val="231F20"/>
          <w:spacing w:val="30"/>
          <w:sz w:val="20"/>
        </w:rPr>
        <w:t> </w:t>
      </w:r>
      <w:r>
        <w:rPr>
          <w:color w:val="231F20"/>
          <w:w w:val="80"/>
          <w:sz w:val="20"/>
        </w:rPr>
        <w:t>de</w:t>
      </w:r>
      <w:r>
        <w:rPr>
          <w:color w:val="231F20"/>
          <w:spacing w:val="33"/>
          <w:sz w:val="20"/>
        </w:rPr>
        <w:t> </w:t>
      </w:r>
      <w:r>
        <w:rPr>
          <w:color w:val="231F20"/>
          <w:spacing w:val="9"/>
          <w:w w:val="80"/>
          <w:sz w:val="20"/>
        </w:rPr>
        <w:t>Formación</w:t>
      </w:r>
      <w:r>
        <w:rPr>
          <w:color w:val="231F20"/>
          <w:spacing w:val="33"/>
          <w:sz w:val="20"/>
        </w:rPr>
        <w:t> </w:t>
      </w:r>
      <w:r>
        <w:rPr>
          <w:color w:val="231F20"/>
          <w:spacing w:val="7"/>
          <w:w w:val="80"/>
          <w:sz w:val="20"/>
        </w:rPr>
        <w:t>para</w:t>
      </w:r>
    </w:p>
    <w:p>
      <w:pPr>
        <w:pStyle w:val="BodyText"/>
        <w:spacing w:before="28"/>
        <w:ind w:left="397"/>
      </w:pPr>
      <w:r>
        <w:rPr>
          <w:color w:val="231F20"/>
          <w:spacing w:val="10"/>
          <w:w w:val="80"/>
        </w:rPr>
        <w:t>Estudiantes</w:t>
      </w:r>
      <w:r>
        <w:rPr>
          <w:color w:val="231F20"/>
          <w:spacing w:val="16"/>
        </w:rPr>
        <w:t> </w:t>
      </w:r>
      <w:r>
        <w:rPr>
          <w:color w:val="231F20"/>
          <w:w w:val="80"/>
        </w:rPr>
        <w:t>de</w:t>
      </w:r>
      <w:r>
        <w:rPr>
          <w:color w:val="231F20"/>
          <w:spacing w:val="19"/>
        </w:rPr>
        <w:t> </w:t>
      </w:r>
      <w:r>
        <w:rPr>
          <w:color w:val="231F20"/>
          <w:spacing w:val="9"/>
          <w:w w:val="80"/>
        </w:rPr>
        <w:t>Enseñanzas</w:t>
      </w:r>
      <w:r>
        <w:rPr>
          <w:color w:val="231F20"/>
          <w:spacing w:val="19"/>
        </w:rPr>
        <w:t> </w:t>
      </w:r>
      <w:r>
        <w:rPr>
          <w:color w:val="231F20"/>
          <w:spacing w:val="9"/>
          <w:w w:val="80"/>
        </w:rPr>
        <w:t>Medias.</w:t>
      </w:r>
    </w:p>
    <w:p>
      <w:pPr>
        <w:pStyle w:val="ListParagraph"/>
        <w:numPr>
          <w:ilvl w:val="0"/>
          <w:numId w:val="1"/>
        </w:numPr>
        <w:tabs>
          <w:tab w:pos="544" w:val="left" w:leader="none"/>
        </w:tabs>
        <w:spacing w:line="240" w:lineRule="auto" w:before="28" w:after="0"/>
        <w:ind w:left="544" w:right="0" w:hanging="147"/>
        <w:jc w:val="left"/>
        <w:rPr>
          <w:sz w:val="20"/>
        </w:rPr>
      </w:pPr>
      <w:r>
        <w:rPr>
          <w:color w:val="231F20"/>
          <w:w w:val="80"/>
          <w:sz w:val="20"/>
        </w:rPr>
        <w:t>Beca</w:t>
      </w:r>
      <w:r>
        <w:rPr>
          <w:color w:val="231F20"/>
          <w:spacing w:val="27"/>
          <w:sz w:val="20"/>
        </w:rPr>
        <w:t> </w:t>
      </w:r>
      <w:r>
        <w:rPr>
          <w:color w:val="231F20"/>
          <w:w w:val="80"/>
          <w:sz w:val="20"/>
        </w:rPr>
        <w:t>de</w:t>
      </w:r>
      <w:r>
        <w:rPr>
          <w:color w:val="231F20"/>
          <w:spacing w:val="29"/>
          <w:sz w:val="20"/>
        </w:rPr>
        <w:t> </w:t>
      </w:r>
      <w:r>
        <w:rPr>
          <w:color w:val="231F20"/>
          <w:spacing w:val="9"/>
          <w:w w:val="80"/>
          <w:sz w:val="20"/>
        </w:rPr>
        <w:t>Formación</w:t>
      </w:r>
      <w:r>
        <w:rPr>
          <w:color w:val="231F20"/>
          <w:spacing w:val="29"/>
          <w:sz w:val="20"/>
        </w:rPr>
        <w:t> </w:t>
      </w:r>
      <w:r>
        <w:rPr>
          <w:color w:val="231F20"/>
          <w:spacing w:val="9"/>
          <w:w w:val="80"/>
          <w:sz w:val="20"/>
        </w:rPr>
        <w:t>Artística.</w:t>
      </w:r>
    </w:p>
    <w:p>
      <w:pPr>
        <w:pStyle w:val="ListParagraph"/>
        <w:numPr>
          <w:ilvl w:val="0"/>
          <w:numId w:val="1"/>
        </w:numPr>
        <w:tabs>
          <w:tab w:pos="544" w:val="left" w:leader="none"/>
        </w:tabs>
        <w:spacing w:line="268" w:lineRule="auto" w:before="28" w:after="0"/>
        <w:ind w:left="397" w:right="965" w:firstLine="0"/>
        <w:jc w:val="left"/>
        <w:rPr>
          <w:sz w:val="20"/>
        </w:rPr>
      </w:pPr>
      <w:r>
        <w:rPr>
          <w:color w:val="231F20"/>
          <w:spacing w:val="9"/>
          <w:w w:val="90"/>
          <w:sz w:val="20"/>
        </w:rPr>
        <w:t>Premio</w:t>
      </w:r>
      <w:r>
        <w:rPr>
          <w:color w:val="231F20"/>
          <w:spacing w:val="-7"/>
          <w:w w:val="90"/>
          <w:sz w:val="20"/>
        </w:rPr>
        <w:t> </w:t>
      </w:r>
      <w:r>
        <w:rPr>
          <w:color w:val="231F20"/>
          <w:w w:val="90"/>
          <w:sz w:val="20"/>
        </w:rPr>
        <w:t>a</w:t>
      </w:r>
      <w:r>
        <w:rPr>
          <w:color w:val="231F20"/>
          <w:spacing w:val="-6"/>
          <w:w w:val="90"/>
          <w:sz w:val="20"/>
        </w:rPr>
        <w:t> </w:t>
      </w:r>
      <w:r>
        <w:rPr>
          <w:color w:val="231F20"/>
          <w:spacing w:val="9"/>
          <w:w w:val="90"/>
          <w:sz w:val="20"/>
        </w:rPr>
        <w:t>Propuestas</w:t>
      </w:r>
      <w:r>
        <w:rPr>
          <w:color w:val="231F20"/>
          <w:spacing w:val="-6"/>
          <w:w w:val="90"/>
          <w:sz w:val="20"/>
        </w:rPr>
        <w:t> </w:t>
      </w:r>
      <w:r>
        <w:rPr>
          <w:color w:val="231F20"/>
          <w:w w:val="90"/>
          <w:sz w:val="20"/>
        </w:rPr>
        <w:t>y </w:t>
      </w:r>
      <w:r>
        <w:rPr>
          <w:color w:val="231F20"/>
          <w:spacing w:val="10"/>
          <w:w w:val="80"/>
          <w:sz w:val="20"/>
        </w:rPr>
        <w:t>Experiencias </w:t>
      </w:r>
      <w:r>
        <w:rPr>
          <w:color w:val="231F20"/>
          <w:spacing w:val="11"/>
          <w:w w:val="80"/>
          <w:sz w:val="20"/>
        </w:rPr>
        <w:t>Ambientales </w:t>
      </w:r>
      <w:r>
        <w:rPr>
          <w:color w:val="231F20"/>
          <w:spacing w:val="9"/>
          <w:w w:val="90"/>
          <w:sz w:val="20"/>
        </w:rPr>
        <w:t>Alternativas.</w:t>
      </w:r>
    </w:p>
    <w:p>
      <w:pPr>
        <w:pStyle w:val="ListParagraph"/>
        <w:numPr>
          <w:ilvl w:val="0"/>
          <w:numId w:val="1"/>
        </w:numPr>
        <w:tabs>
          <w:tab w:pos="544" w:val="left" w:leader="none"/>
        </w:tabs>
        <w:spacing w:line="240" w:lineRule="auto" w:before="1" w:after="0"/>
        <w:ind w:left="544" w:right="0" w:hanging="147"/>
        <w:jc w:val="left"/>
        <w:rPr>
          <w:sz w:val="20"/>
        </w:rPr>
      </w:pPr>
      <w:r>
        <w:rPr>
          <w:color w:val="231F20"/>
          <w:spacing w:val="9"/>
          <w:w w:val="80"/>
          <w:sz w:val="20"/>
        </w:rPr>
        <w:t>Premio</w:t>
      </w:r>
      <w:r>
        <w:rPr>
          <w:color w:val="231F20"/>
          <w:spacing w:val="13"/>
          <w:sz w:val="20"/>
        </w:rPr>
        <w:t> </w:t>
      </w:r>
      <w:r>
        <w:rPr>
          <w:color w:val="231F20"/>
          <w:w w:val="80"/>
          <w:sz w:val="20"/>
        </w:rPr>
        <w:t>a</w:t>
      </w:r>
      <w:r>
        <w:rPr>
          <w:color w:val="231F20"/>
          <w:spacing w:val="15"/>
          <w:sz w:val="20"/>
        </w:rPr>
        <w:t> </w:t>
      </w:r>
      <w:r>
        <w:rPr>
          <w:color w:val="231F20"/>
          <w:spacing w:val="9"/>
          <w:w w:val="80"/>
          <w:sz w:val="20"/>
        </w:rPr>
        <w:t>Propuestas</w:t>
      </w:r>
      <w:r>
        <w:rPr>
          <w:color w:val="231F20"/>
          <w:spacing w:val="16"/>
          <w:sz w:val="20"/>
        </w:rPr>
        <w:t> </w:t>
      </w:r>
      <w:r>
        <w:rPr>
          <w:color w:val="231F20"/>
          <w:spacing w:val="9"/>
          <w:w w:val="80"/>
          <w:sz w:val="20"/>
        </w:rPr>
        <w:t>Didácticas.</w:t>
      </w:r>
    </w:p>
    <w:p>
      <w:pPr>
        <w:pStyle w:val="ListParagraph"/>
        <w:spacing w:after="0" w:line="240" w:lineRule="auto"/>
        <w:jc w:val="left"/>
        <w:rPr>
          <w:sz w:val="20"/>
        </w:rPr>
        <w:sectPr>
          <w:type w:val="continuous"/>
          <w:pgSz w:w="9640" w:h="13610"/>
          <w:pgMar w:top="1540" w:bottom="280" w:left="992" w:right="425"/>
          <w:cols w:num="2" w:equalWidth="0">
            <w:col w:w="4881" w:space="40"/>
            <w:col w:w="3302"/>
          </w:cols>
        </w:sectPr>
      </w:pPr>
    </w:p>
    <w:p>
      <w:pPr>
        <w:pStyle w:val="BodyText"/>
      </w:pPr>
    </w:p>
    <w:p>
      <w:pPr>
        <w:pStyle w:val="BodyText"/>
      </w:pPr>
    </w:p>
    <w:p>
      <w:pPr>
        <w:pStyle w:val="BodyText"/>
        <w:spacing w:before="112"/>
      </w:pPr>
    </w:p>
    <w:p>
      <w:pPr>
        <w:pStyle w:val="BodyText"/>
        <w:spacing w:line="268" w:lineRule="auto"/>
        <w:ind w:left="2225" w:right="136"/>
        <w:jc w:val="both"/>
      </w:pPr>
      <w:r>
        <w:rPr>
          <w:color w:val="231F20"/>
          <w:w w:val="85"/>
        </w:rPr>
        <w:t>El 2 de </w:t>
      </w:r>
      <w:r>
        <w:rPr>
          <w:color w:val="231F20"/>
          <w:spacing w:val="9"/>
          <w:w w:val="85"/>
        </w:rPr>
        <w:t>diciembre, </w:t>
      </w:r>
      <w:r>
        <w:rPr>
          <w:color w:val="231F20"/>
          <w:w w:val="85"/>
        </w:rPr>
        <w:t>un </w:t>
      </w:r>
      <w:r>
        <w:rPr>
          <w:color w:val="231F20"/>
          <w:spacing w:val="9"/>
          <w:w w:val="85"/>
        </w:rPr>
        <w:t>jurado integrado </w:t>
      </w:r>
      <w:r>
        <w:rPr>
          <w:color w:val="231F20"/>
          <w:w w:val="85"/>
        </w:rPr>
        <w:t>por </w:t>
      </w:r>
      <w:r>
        <w:rPr>
          <w:color w:val="231F20"/>
          <w:spacing w:val="9"/>
          <w:w w:val="85"/>
        </w:rPr>
        <w:t>Rosario Alemán Hernández, </w:t>
      </w:r>
      <w:r>
        <w:rPr>
          <w:color w:val="231F20"/>
          <w:spacing w:val="11"/>
          <w:w w:val="85"/>
        </w:rPr>
        <w:t>Mi-</w:t>
      </w:r>
      <w:r>
        <w:rPr>
          <w:color w:val="231F20"/>
          <w:w w:val="85"/>
        </w:rPr>
        <w:t>guel</w:t>
      </w:r>
      <w:r>
        <w:rPr>
          <w:color w:val="231F20"/>
        </w:rPr>
        <w:t> </w:t>
      </w:r>
      <w:r>
        <w:rPr>
          <w:color w:val="231F20"/>
          <w:w w:val="85"/>
        </w:rPr>
        <w:t>Ángel</w:t>
      </w:r>
      <w:r>
        <w:rPr>
          <w:color w:val="231F20"/>
          <w:spacing w:val="9"/>
          <w:w w:val="85"/>
        </w:rPr>
        <w:t> Fernández Lomana, </w:t>
      </w:r>
      <w:r>
        <w:rPr>
          <w:color w:val="231F20"/>
          <w:w w:val="85"/>
        </w:rPr>
        <w:t>José</w:t>
      </w:r>
      <w:r>
        <w:rPr>
          <w:color w:val="231F20"/>
        </w:rPr>
        <w:t> </w:t>
      </w:r>
      <w:r>
        <w:rPr>
          <w:color w:val="231F20"/>
          <w:w w:val="85"/>
        </w:rPr>
        <w:t>Juan</w:t>
      </w:r>
      <w:r>
        <w:rPr>
          <w:color w:val="231F20"/>
          <w:spacing w:val="9"/>
          <w:w w:val="85"/>
        </w:rPr>
        <w:t> Ramírez </w:t>
      </w:r>
      <w:r>
        <w:rPr>
          <w:color w:val="231F20"/>
          <w:w w:val="85"/>
        </w:rPr>
        <w:t>y</w:t>
      </w:r>
      <w:r>
        <w:rPr>
          <w:color w:val="231F20"/>
          <w:spacing w:val="9"/>
          <w:w w:val="85"/>
        </w:rPr>
        <w:t> Fernando </w:t>
      </w:r>
      <w:r>
        <w:rPr>
          <w:color w:val="231F20"/>
          <w:w w:val="85"/>
        </w:rPr>
        <w:t>Gómez</w:t>
      </w:r>
      <w:r>
        <w:rPr>
          <w:color w:val="231F20"/>
          <w:spacing w:val="11"/>
          <w:w w:val="85"/>
        </w:rPr>
        <w:t> Aguile-</w:t>
      </w:r>
      <w:r>
        <w:rPr>
          <w:color w:val="231F20"/>
          <w:w w:val="90"/>
        </w:rPr>
        <w:t>ra, </w:t>
      </w:r>
      <w:r>
        <w:rPr>
          <w:color w:val="231F20"/>
          <w:spacing w:val="9"/>
          <w:w w:val="90"/>
        </w:rPr>
        <w:t>otorgaba </w:t>
      </w:r>
      <w:r>
        <w:rPr>
          <w:color w:val="231F20"/>
          <w:w w:val="90"/>
        </w:rPr>
        <w:t>las becas y </w:t>
      </w:r>
      <w:r>
        <w:rPr>
          <w:color w:val="231F20"/>
          <w:spacing w:val="9"/>
          <w:w w:val="90"/>
        </w:rPr>
        <w:t>premios </w:t>
      </w:r>
      <w:r>
        <w:rPr>
          <w:color w:val="231F20"/>
          <w:w w:val="90"/>
        </w:rPr>
        <w:t>del modo que </w:t>
      </w:r>
      <w:r>
        <w:rPr>
          <w:color w:val="231F20"/>
          <w:spacing w:val="11"/>
          <w:w w:val="90"/>
        </w:rPr>
        <w:t>sigue:</w:t>
      </w:r>
    </w:p>
    <w:p>
      <w:pPr>
        <w:pStyle w:val="BodyText"/>
      </w:pPr>
    </w:p>
    <w:p>
      <w:pPr>
        <w:tabs>
          <w:tab w:pos="5317" w:val="left" w:leader="none"/>
        </w:tabs>
        <w:spacing w:line="20" w:lineRule="exact"/>
        <w:ind w:left="2225" w:right="0" w:firstLine="0"/>
        <w:rPr>
          <w:sz w:val="2"/>
        </w:rPr>
      </w:pPr>
      <w:r>
        <w:rPr>
          <w:sz w:val="2"/>
        </w:rPr>
        <mc:AlternateContent>
          <mc:Choice Requires="wps">
            <w:drawing>
              <wp:inline distT="0" distB="0" distL="0" distR="0">
                <wp:extent cx="1748155" cy="6350"/>
                <wp:effectExtent l="9525" t="0" r="0" b="3175"/>
                <wp:docPr id="726" name="Group 726"/>
                <wp:cNvGraphicFramePr>
                  <a:graphicFrameLocks/>
                </wp:cNvGraphicFramePr>
                <a:graphic>
                  <a:graphicData uri="http://schemas.microsoft.com/office/word/2010/wordprocessingGroup">
                    <wpg:wgp>
                      <wpg:cNvPr id="726" name="Group 726"/>
                      <wpg:cNvGrpSpPr/>
                      <wpg:grpSpPr>
                        <a:xfrm>
                          <a:off x="0" y="0"/>
                          <a:ext cx="1748155" cy="6350"/>
                          <a:chExt cx="1748155" cy="6350"/>
                        </a:xfrm>
                      </wpg:grpSpPr>
                      <wps:wsp>
                        <wps:cNvPr id="727" name="Graphic 727"/>
                        <wps:cNvSpPr/>
                        <wps:spPr>
                          <a:xfrm>
                            <a:off x="0" y="3175"/>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561" coordorigin="0,0" coordsize="2753,10">
                <v:line style="position:absolute" from="0,5" to="2752,5" stroked="true" strokeweight=".5pt" strokecolor="#231f20">
                  <v:stroke dashstyle="solid"/>
                </v:line>
              </v:group>
            </w:pict>
          </mc:Fallback>
        </mc:AlternateContent>
      </w:r>
      <w:r>
        <w:rPr>
          <w:sz w:val="2"/>
        </w:rPr>
      </w:r>
      <w:r>
        <w:rPr>
          <w:sz w:val="2"/>
        </w:rPr>
        <w:tab/>
      </w:r>
      <w:r>
        <w:rPr>
          <w:sz w:val="2"/>
        </w:rPr>
        <mc:AlternateContent>
          <mc:Choice Requires="wps">
            <w:drawing>
              <wp:inline distT="0" distB="0" distL="0" distR="0">
                <wp:extent cx="1748155" cy="6350"/>
                <wp:effectExtent l="9525" t="0" r="0" b="3175"/>
                <wp:docPr id="728" name="Group 728"/>
                <wp:cNvGraphicFramePr>
                  <a:graphicFrameLocks/>
                </wp:cNvGraphicFramePr>
                <a:graphic>
                  <a:graphicData uri="http://schemas.microsoft.com/office/word/2010/wordprocessingGroup">
                    <wpg:wgp>
                      <wpg:cNvPr id="728" name="Group 728"/>
                      <wpg:cNvGrpSpPr/>
                      <wpg:grpSpPr>
                        <a:xfrm>
                          <a:off x="0" y="0"/>
                          <a:ext cx="1748155" cy="6350"/>
                          <a:chExt cx="1748155" cy="6350"/>
                        </a:xfrm>
                      </wpg:grpSpPr>
                      <wps:wsp>
                        <wps:cNvPr id="729" name="Graphic 729"/>
                        <wps:cNvSpPr/>
                        <wps:spPr>
                          <a:xfrm>
                            <a:off x="0" y="3175"/>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562" coordorigin="0,0" coordsize="2753,10">
                <v:line style="position:absolute" from="0,5" to="2752,5" stroked="true" strokeweight=".5pt" strokecolor="#231f20">
                  <v:stroke dashstyle="solid"/>
                </v:line>
              </v:group>
            </w:pict>
          </mc:Fallback>
        </mc:AlternateContent>
      </w:r>
      <w:r>
        <w:rPr>
          <w:sz w:val="2"/>
        </w:rPr>
      </w:r>
    </w:p>
    <w:p>
      <w:pPr>
        <w:spacing w:after="0" w:line="20" w:lineRule="exact"/>
        <w:rPr>
          <w:sz w:val="2"/>
        </w:rPr>
        <w:sectPr>
          <w:type w:val="continuous"/>
          <w:pgSz w:w="9640" w:h="13610"/>
          <w:pgMar w:top="1540" w:bottom="280" w:left="992" w:right="425"/>
        </w:sectPr>
      </w:pPr>
    </w:p>
    <w:p>
      <w:pPr>
        <w:tabs>
          <w:tab w:pos="4977" w:val="left" w:leader="none"/>
        </w:tabs>
        <w:spacing w:before="25"/>
        <w:ind w:left="2227" w:right="0" w:firstLine="0"/>
        <w:jc w:val="left"/>
        <w:rPr>
          <w:sz w:val="18"/>
        </w:rPr>
      </w:pPr>
      <w:r>
        <w:rPr>
          <w:b/>
          <w:color w:val="5B5600"/>
          <w:w w:val="75"/>
          <w:sz w:val="18"/>
          <w:u w:val="thick" w:color="231F20"/>
        </w:rPr>
        <w:t>B</w:t>
      </w:r>
      <w:r>
        <w:rPr>
          <w:color w:val="5B5600"/>
          <w:w w:val="75"/>
          <w:sz w:val="18"/>
          <w:u w:val="thick" w:color="231F20"/>
        </w:rPr>
        <w:t>eca</w:t>
      </w:r>
      <w:r>
        <w:rPr>
          <w:color w:val="5B5600"/>
          <w:spacing w:val="23"/>
          <w:sz w:val="18"/>
          <w:u w:val="thick" w:color="231F20"/>
        </w:rPr>
        <w:t> </w:t>
      </w:r>
      <w:r>
        <w:rPr>
          <w:color w:val="5B5600"/>
          <w:w w:val="75"/>
          <w:sz w:val="18"/>
          <w:u w:val="thick" w:color="231F20"/>
        </w:rPr>
        <w:t>de</w:t>
      </w:r>
      <w:r>
        <w:rPr>
          <w:color w:val="5B5600"/>
          <w:spacing w:val="24"/>
          <w:sz w:val="18"/>
          <w:u w:val="thick" w:color="231F20"/>
        </w:rPr>
        <w:t> </w:t>
      </w:r>
      <w:r>
        <w:rPr>
          <w:color w:val="5B5600"/>
          <w:w w:val="75"/>
          <w:sz w:val="18"/>
          <w:u w:val="thick" w:color="231F20"/>
        </w:rPr>
        <w:t>Investigación</w:t>
      </w:r>
      <w:r>
        <w:rPr>
          <w:color w:val="5B5600"/>
          <w:spacing w:val="24"/>
          <w:sz w:val="18"/>
          <w:u w:val="thick" w:color="231F20"/>
        </w:rPr>
        <w:t> </w:t>
      </w:r>
      <w:r>
        <w:rPr>
          <w:color w:val="5B5600"/>
          <w:w w:val="75"/>
          <w:sz w:val="18"/>
          <w:u w:val="thick" w:color="231F20"/>
        </w:rPr>
        <w:t>César</w:t>
      </w:r>
      <w:r>
        <w:rPr>
          <w:color w:val="5B5600"/>
          <w:spacing w:val="24"/>
          <w:sz w:val="18"/>
          <w:u w:val="thick" w:color="231F20"/>
        </w:rPr>
        <w:t> </w:t>
      </w:r>
      <w:r>
        <w:rPr>
          <w:color w:val="5B5600"/>
          <w:spacing w:val="-2"/>
          <w:w w:val="75"/>
          <w:sz w:val="18"/>
          <w:u w:val="thick" w:color="231F20"/>
        </w:rPr>
        <w:t>Manrique</w:t>
      </w:r>
      <w:r>
        <w:rPr>
          <w:color w:val="5B5600"/>
          <w:sz w:val="18"/>
          <w:u w:val="thick" w:color="231F20"/>
        </w:rPr>
        <w:tab/>
      </w:r>
    </w:p>
    <w:p>
      <w:pPr>
        <w:pStyle w:val="BodyText"/>
        <w:spacing w:before="86"/>
        <w:rPr>
          <w:sz w:val="18"/>
        </w:rPr>
      </w:pPr>
    </w:p>
    <w:p>
      <w:pPr>
        <w:pStyle w:val="BodyText"/>
        <w:ind w:left="2225"/>
      </w:pPr>
      <w:r>
        <w:rPr>
          <w:color w:val="231F20"/>
          <w:spacing w:val="9"/>
          <w:w w:val="85"/>
        </w:rPr>
        <w:t>Desierta</w:t>
      </w:r>
    </w:p>
    <w:p>
      <w:pPr>
        <w:spacing w:before="25"/>
        <w:ind w:left="302" w:right="0" w:firstLine="0"/>
        <w:jc w:val="left"/>
        <w:rPr>
          <w:sz w:val="18"/>
        </w:rPr>
      </w:pPr>
      <w:r>
        <w:rPr/>
        <w:br w:type="column"/>
      </w:r>
      <w:r>
        <w:rPr>
          <w:b/>
          <w:color w:val="5B5600"/>
          <w:w w:val="70"/>
          <w:sz w:val="18"/>
          <w:u w:val="thick" w:color="231F20"/>
        </w:rPr>
        <w:t>B</w:t>
      </w:r>
      <w:r>
        <w:rPr>
          <w:color w:val="5B5600"/>
          <w:w w:val="70"/>
          <w:sz w:val="18"/>
          <w:u w:val="thick" w:color="231F20"/>
        </w:rPr>
        <w:t>eca</w:t>
      </w:r>
      <w:r>
        <w:rPr>
          <w:color w:val="5B5600"/>
          <w:sz w:val="18"/>
          <w:u w:val="thick" w:color="231F20"/>
        </w:rPr>
        <w:t> </w:t>
      </w:r>
      <w:r>
        <w:rPr>
          <w:color w:val="5B5600"/>
          <w:w w:val="70"/>
          <w:sz w:val="18"/>
          <w:u w:val="thick" w:color="231F20"/>
        </w:rPr>
        <w:t>de</w:t>
      </w:r>
      <w:r>
        <w:rPr>
          <w:color w:val="5B5600"/>
          <w:sz w:val="18"/>
          <w:u w:val="thick" w:color="231F20"/>
        </w:rPr>
        <w:t> </w:t>
      </w:r>
      <w:r>
        <w:rPr>
          <w:color w:val="5B5600"/>
          <w:w w:val="70"/>
          <w:sz w:val="18"/>
          <w:u w:val="thick" w:color="231F20"/>
        </w:rPr>
        <w:t>Investigación</w:t>
      </w:r>
      <w:r>
        <w:rPr>
          <w:color w:val="5B5600"/>
          <w:spacing w:val="1"/>
          <w:sz w:val="18"/>
          <w:u w:val="thick" w:color="231F20"/>
        </w:rPr>
        <w:t> </w:t>
      </w:r>
      <w:r>
        <w:rPr>
          <w:color w:val="5B5600"/>
          <w:w w:val="70"/>
          <w:sz w:val="18"/>
          <w:u w:val="thick" w:color="231F20"/>
        </w:rPr>
        <w:t>sobre</w:t>
      </w:r>
      <w:r>
        <w:rPr>
          <w:color w:val="5B5600"/>
          <w:sz w:val="18"/>
          <w:u w:val="thick" w:color="231F20"/>
        </w:rPr>
        <w:t> </w:t>
      </w:r>
      <w:r>
        <w:rPr>
          <w:color w:val="5B5600"/>
          <w:w w:val="70"/>
          <w:sz w:val="18"/>
          <w:u w:val="thick" w:color="231F20"/>
        </w:rPr>
        <w:t>Turismo</w:t>
      </w:r>
      <w:r>
        <w:rPr>
          <w:color w:val="5B5600"/>
          <w:sz w:val="18"/>
          <w:u w:val="thick" w:color="231F20"/>
        </w:rPr>
        <w:t> </w:t>
      </w:r>
      <w:r>
        <w:rPr>
          <w:color w:val="5B5600"/>
          <w:w w:val="70"/>
          <w:sz w:val="18"/>
          <w:u w:val="thick" w:color="231F20"/>
        </w:rPr>
        <w:t>y</w:t>
      </w:r>
      <w:r>
        <w:rPr>
          <w:color w:val="5B5600"/>
          <w:spacing w:val="1"/>
          <w:sz w:val="18"/>
          <w:u w:val="thick" w:color="231F20"/>
        </w:rPr>
        <w:t> </w:t>
      </w:r>
      <w:r>
        <w:rPr>
          <w:color w:val="5B5600"/>
          <w:spacing w:val="-2"/>
          <w:w w:val="70"/>
          <w:sz w:val="18"/>
          <w:u w:val="thick" w:color="231F20"/>
        </w:rPr>
        <w:t>Territorio</w:t>
      </w:r>
      <w:r>
        <w:rPr>
          <w:color w:val="5B5600"/>
          <w:spacing w:val="40"/>
          <w:sz w:val="18"/>
          <w:u w:val="thick" w:color="231F20"/>
        </w:rPr>
        <w:t> </w:t>
      </w:r>
    </w:p>
    <w:p>
      <w:pPr>
        <w:pStyle w:val="BodyText"/>
        <w:spacing w:before="86"/>
        <w:rPr>
          <w:sz w:val="18"/>
        </w:rPr>
      </w:pPr>
    </w:p>
    <w:p>
      <w:pPr>
        <w:pStyle w:val="BodyText"/>
        <w:ind w:left="300"/>
      </w:pPr>
      <w:r>
        <w:rPr>
          <w:color w:val="231F20"/>
          <w:spacing w:val="9"/>
          <w:w w:val="90"/>
        </w:rPr>
        <w:t>Desierta</w:t>
      </w:r>
    </w:p>
    <w:p>
      <w:pPr>
        <w:pStyle w:val="BodyText"/>
        <w:spacing w:after="0"/>
        <w:sectPr>
          <w:type w:val="continuous"/>
          <w:pgSz w:w="9640" w:h="13610"/>
          <w:pgMar w:top="1540" w:bottom="280" w:left="992" w:right="425"/>
          <w:cols w:num="2" w:equalWidth="0">
            <w:col w:w="4978" w:space="40"/>
            <w:col w:w="3205"/>
          </w:cols>
        </w:sectPr>
      </w:pPr>
    </w:p>
    <w:p>
      <w:pPr>
        <w:pStyle w:val="BodyText"/>
        <w:spacing w:before="27"/>
      </w:pPr>
    </w:p>
    <w:p>
      <w:pPr>
        <w:tabs>
          <w:tab w:pos="5317" w:val="left" w:leader="none"/>
        </w:tabs>
        <w:spacing w:line="20" w:lineRule="exact"/>
        <w:ind w:left="2225" w:right="0" w:firstLine="0"/>
        <w:rPr>
          <w:sz w:val="2"/>
        </w:rPr>
      </w:pPr>
      <w:r>
        <w:rPr>
          <w:sz w:val="2"/>
        </w:rPr>
        <mc:AlternateContent>
          <mc:Choice Requires="wps">
            <w:drawing>
              <wp:inline distT="0" distB="0" distL="0" distR="0">
                <wp:extent cx="1748155" cy="6350"/>
                <wp:effectExtent l="9525" t="0" r="0" b="3175"/>
                <wp:docPr id="730" name="Group 730"/>
                <wp:cNvGraphicFramePr>
                  <a:graphicFrameLocks/>
                </wp:cNvGraphicFramePr>
                <a:graphic>
                  <a:graphicData uri="http://schemas.microsoft.com/office/word/2010/wordprocessingGroup">
                    <wpg:wgp>
                      <wpg:cNvPr id="730" name="Group 730"/>
                      <wpg:cNvGrpSpPr/>
                      <wpg:grpSpPr>
                        <a:xfrm>
                          <a:off x="0" y="0"/>
                          <a:ext cx="1748155" cy="6350"/>
                          <a:chExt cx="1748155" cy="6350"/>
                        </a:xfrm>
                      </wpg:grpSpPr>
                      <wps:wsp>
                        <wps:cNvPr id="731" name="Graphic 731"/>
                        <wps:cNvSpPr/>
                        <wps:spPr>
                          <a:xfrm>
                            <a:off x="0" y="3175"/>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563" coordorigin="0,0" coordsize="2753,10">
                <v:line style="position:absolute" from="0,5" to="2752,5" stroked="true" strokeweight=".5pt" strokecolor="#231f20">
                  <v:stroke dashstyle="solid"/>
                </v:line>
              </v:group>
            </w:pict>
          </mc:Fallback>
        </mc:AlternateContent>
      </w:r>
      <w:r>
        <w:rPr>
          <w:sz w:val="2"/>
        </w:rPr>
      </w:r>
      <w:r>
        <w:rPr>
          <w:sz w:val="2"/>
        </w:rPr>
        <w:tab/>
      </w:r>
      <w:r>
        <w:rPr>
          <w:sz w:val="2"/>
        </w:rPr>
        <mc:AlternateContent>
          <mc:Choice Requires="wps">
            <w:drawing>
              <wp:inline distT="0" distB="0" distL="0" distR="0">
                <wp:extent cx="1748155" cy="6350"/>
                <wp:effectExtent l="9525" t="0" r="0" b="3175"/>
                <wp:docPr id="732" name="Group 732"/>
                <wp:cNvGraphicFramePr>
                  <a:graphicFrameLocks/>
                </wp:cNvGraphicFramePr>
                <a:graphic>
                  <a:graphicData uri="http://schemas.microsoft.com/office/word/2010/wordprocessingGroup">
                    <wpg:wgp>
                      <wpg:cNvPr id="732" name="Group 732"/>
                      <wpg:cNvGrpSpPr/>
                      <wpg:grpSpPr>
                        <a:xfrm>
                          <a:off x="0" y="0"/>
                          <a:ext cx="1748155" cy="6350"/>
                          <a:chExt cx="1748155" cy="6350"/>
                        </a:xfrm>
                      </wpg:grpSpPr>
                      <wps:wsp>
                        <wps:cNvPr id="733" name="Graphic 733"/>
                        <wps:cNvSpPr/>
                        <wps:spPr>
                          <a:xfrm>
                            <a:off x="0" y="3175"/>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564" coordorigin="0,0" coordsize="2753,10">
                <v:line style="position:absolute" from="0,5" to="2752,5" stroked="true" strokeweight=".5pt" strokecolor="#231f20">
                  <v:stroke dashstyle="solid"/>
                </v:line>
              </v:group>
            </w:pict>
          </mc:Fallback>
        </mc:AlternateContent>
      </w:r>
      <w:r>
        <w:rPr>
          <w:sz w:val="2"/>
        </w:rPr>
      </w:r>
    </w:p>
    <w:p>
      <w:pPr>
        <w:spacing w:after="0" w:line="20" w:lineRule="exact"/>
        <w:rPr>
          <w:sz w:val="2"/>
        </w:rPr>
        <w:sectPr>
          <w:type w:val="continuous"/>
          <w:pgSz w:w="9640" w:h="13610"/>
          <w:pgMar w:top="1540" w:bottom="280" w:left="992" w:right="425"/>
        </w:sectPr>
      </w:pPr>
    </w:p>
    <w:p>
      <w:pPr>
        <w:tabs>
          <w:tab w:pos="4977" w:val="left" w:leader="none"/>
        </w:tabs>
        <w:spacing w:line="300" w:lineRule="auto" w:before="25"/>
        <w:ind w:left="2227" w:right="0" w:firstLine="0"/>
        <w:jc w:val="both"/>
        <w:rPr>
          <w:sz w:val="18"/>
        </w:rPr>
      </w:pPr>
      <w:r>
        <w:rPr>
          <w:color w:val="5B5600"/>
          <w:w w:val="75"/>
          <w:sz w:val="18"/>
          <w:u w:val="single" w:color="231F20"/>
        </w:rPr>
        <w:t>Beca de Investigación sobre Medio Ambiente,</w:t>
      </w:r>
      <w:r>
        <w:rPr>
          <w:color w:val="5B5600"/>
          <w:spacing w:val="40"/>
          <w:sz w:val="18"/>
          <w:u w:val="single" w:color="231F20"/>
        </w:rPr>
        <w:t> </w:t>
      </w:r>
      <w:r>
        <w:rPr>
          <w:color w:val="5B5600"/>
          <w:spacing w:val="40"/>
          <w:sz w:val="18"/>
          <w:u w:val="none"/>
        </w:rPr>
        <w:t> </w:t>
      </w:r>
      <w:r>
        <w:rPr>
          <w:color w:val="5B5600"/>
          <w:w w:val="85"/>
          <w:sz w:val="18"/>
          <w:u w:val="single" w:color="231F20"/>
        </w:rPr>
        <w:t>Ordenación del Territorio y</w:t>
      </w:r>
      <w:r>
        <w:rPr>
          <w:color w:val="5B5600"/>
          <w:sz w:val="18"/>
          <w:u w:val="single" w:color="231F20"/>
        </w:rPr>
        <w:tab/>
      </w:r>
      <w:r>
        <w:rPr>
          <w:color w:val="5B5600"/>
          <w:sz w:val="18"/>
          <w:u w:val="none"/>
        </w:rPr>
        <w:t> </w:t>
      </w:r>
      <w:r>
        <w:rPr>
          <w:color w:val="5B5600"/>
          <w:w w:val="75"/>
          <w:sz w:val="18"/>
          <w:u w:val="thick" w:color="231F20"/>
        </w:rPr>
        <w:t>Patrimonio</w:t>
      </w:r>
      <w:r>
        <w:rPr>
          <w:color w:val="5B5600"/>
          <w:spacing w:val="7"/>
          <w:sz w:val="18"/>
          <w:u w:val="thick" w:color="231F20"/>
        </w:rPr>
        <w:t> </w:t>
      </w:r>
      <w:r>
        <w:rPr>
          <w:color w:val="5B5600"/>
          <w:w w:val="75"/>
          <w:sz w:val="18"/>
          <w:u w:val="thick" w:color="231F20"/>
        </w:rPr>
        <w:t>Natural</w:t>
      </w:r>
      <w:r>
        <w:rPr>
          <w:color w:val="5B5600"/>
          <w:spacing w:val="7"/>
          <w:sz w:val="18"/>
          <w:u w:val="thick" w:color="231F20"/>
        </w:rPr>
        <w:t> </w:t>
      </w:r>
      <w:r>
        <w:rPr>
          <w:color w:val="5B5600"/>
          <w:w w:val="75"/>
          <w:sz w:val="18"/>
          <w:u w:val="thick" w:color="231F20"/>
        </w:rPr>
        <w:t>de</w:t>
      </w:r>
      <w:r>
        <w:rPr>
          <w:color w:val="5B5600"/>
          <w:spacing w:val="7"/>
          <w:sz w:val="18"/>
          <w:u w:val="thick" w:color="231F20"/>
        </w:rPr>
        <w:t> </w:t>
      </w:r>
      <w:r>
        <w:rPr>
          <w:color w:val="5B5600"/>
          <w:spacing w:val="-2"/>
          <w:w w:val="75"/>
          <w:sz w:val="18"/>
          <w:u w:val="thick" w:color="231F20"/>
        </w:rPr>
        <w:t>Canarias</w:t>
      </w:r>
      <w:r>
        <w:rPr>
          <w:color w:val="5B5600"/>
          <w:sz w:val="18"/>
          <w:u w:val="thick" w:color="231F20"/>
        </w:rPr>
        <w:tab/>
      </w:r>
    </w:p>
    <w:p>
      <w:pPr>
        <w:pStyle w:val="BodyText"/>
        <w:spacing w:before="32"/>
        <w:rPr>
          <w:sz w:val="18"/>
        </w:rPr>
      </w:pPr>
    </w:p>
    <w:p>
      <w:pPr>
        <w:pStyle w:val="BodyText"/>
        <w:ind w:left="2225"/>
        <w:jc w:val="both"/>
      </w:pPr>
      <w:r>
        <w:rPr>
          <w:color w:val="231F20"/>
          <w:spacing w:val="9"/>
          <w:w w:val="80"/>
        </w:rPr>
        <w:t>Antonio</w:t>
      </w:r>
      <w:r>
        <w:rPr>
          <w:color w:val="231F20"/>
          <w:spacing w:val="12"/>
        </w:rPr>
        <w:t> </w:t>
      </w:r>
      <w:r>
        <w:rPr>
          <w:color w:val="231F20"/>
          <w:spacing w:val="9"/>
          <w:w w:val="80"/>
        </w:rPr>
        <w:t>Unquiles</w:t>
      </w:r>
      <w:r>
        <w:rPr>
          <w:color w:val="231F20"/>
          <w:spacing w:val="12"/>
        </w:rPr>
        <w:t> </w:t>
      </w:r>
      <w:r>
        <w:rPr>
          <w:color w:val="231F20"/>
          <w:spacing w:val="9"/>
          <w:w w:val="80"/>
        </w:rPr>
        <w:t>Cobos:</w:t>
      </w:r>
    </w:p>
    <w:p>
      <w:pPr>
        <w:pStyle w:val="BodyText"/>
        <w:spacing w:line="268" w:lineRule="auto" w:before="28"/>
        <w:ind w:left="2225" w:right="122"/>
      </w:pPr>
      <w:r>
        <w:rPr>
          <w:color w:val="231F20"/>
          <w:spacing w:val="9"/>
          <w:w w:val="85"/>
        </w:rPr>
        <w:t>Propuesta </w:t>
      </w:r>
      <w:r>
        <w:rPr>
          <w:color w:val="231F20"/>
          <w:w w:val="85"/>
        </w:rPr>
        <w:t>para el </w:t>
      </w:r>
      <w:r>
        <w:rPr>
          <w:color w:val="231F20"/>
          <w:spacing w:val="9"/>
          <w:w w:val="85"/>
        </w:rPr>
        <w:t>estudio </w:t>
      </w:r>
      <w:r>
        <w:rPr>
          <w:color w:val="231F20"/>
          <w:w w:val="85"/>
        </w:rPr>
        <w:t>de </w:t>
      </w:r>
      <w:r>
        <w:rPr>
          <w:color w:val="231F20"/>
          <w:spacing w:val="11"/>
          <w:w w:val="85"/>
        </w:rPr>
        <w:t>la </w:t>
      </w:r>
      <w:r>
        <w:rPr>
          <w:color w:val="231F20"/>
          <w:w w:val="80"/>
        </w:rPr>
        <w:t>fauna</w:t>
      </w:r>
      <w:r>
        <w:rPr>
          <w:color w:val="231F20"/>
          <w:spacing w:val="28"/>
        </w:rPr>
        <w:t> </w:t>
      </w:r>
      <w:r>
        <w:rPr>
          <w:color w:val="231F20"/>
          <w:spacing w:val="10"/>
          <w:w w:val="80"/>
        </w:rPr>
        <w:t>atropellada</w:t>
      </w:r>
      <w:r>
        <w:rPr>
          <w:color w:val="231F20"/>
          <w:spacing w:val="30"/>
        </w:rPr>
        <w:t> </w:t>
      </w:r>
      <w:r>
        <w:rPr>
          <w:color w:val="231F20"/>
          <w:w w:val="80"/>
        </w:rPr>
        <w:t>en</w:t>
      </w:r>
      <w:r>
        <w:rPr>
          <w:color w:val="231F20"/>
          <w:spacing w:val="31"/>
        </w:rPr>
        <w:t> </w:t>
      </w:r>
      <w:r>
        <w:rPr>
          <w:color w:val="231F20"/>
          <w:spacing w:val="9"/>
          <w:w w:val="80"/>
        </w:rPr>
        <w:t>Lanzarote.</w:t>
      </w:r>
    </w:p>
    <w:p>
      <w:pPr>
        <w:tabs>
          <w:tab w:pos="3052" w:val="left" w:leader="none"/>
        </w:tabs>
        <w:spacing w:line="300" w:lineRule="auto" w:before="25"/>
        <w:ind w:left="302" w:right="148" w:firstLine="0"/>
        <w:jc w:val="left"/>
        <w:rPr>
          <w:sz w:val="18"/>
        </w:rPr>
      </w:pPr>
      <w:r>
        <w:rPr/>
        <w:br w:type="column"/>
      </w:r>
      <w:r>
        <w:rPr>
          <w:color w:val="5B5600"/>
          <w:w w:val="85"/>
          <w:sz w:val="18"/>
          <w:u w:val="single" w:color="231F20"/>
        </w:rPr>
        <w:t>Beca de Investigación</w:t>
      </w:r>
      <w:r>
        <w:rPr>
          <w:color w:val="5B5600"/>
          <w:sz w:val="18"/>
          <w:u w:val="single" w:color="231F20"/>
        </w:rPr>
        <w:tab/>
      </w:r>
      <w:r>
        <w:rPr>
          <w:color w:val="5B5600"/>
          <w:sz w:val="18"/>
          <w:u w:val="none"/>
        </w:rPr>
        <w:t> </w:t>
      </w:r>
      <w:r>
        <w:rPr>
          <w:color w:val="5B5600"/>
          <w:w w:val="75"/>
          <w:sz w:val="18"/>
          <w:u w:val="thick" w:color="231F20"/>
        </w:rPr>
        <w:t>sobre</w:t>
      </w:r>
      <w:r>
        <w:rPr>
          <w:color w:val="5B5600"/>
          <w:spacing w:val="5"/>
          <w:sz w:val="18"/>
          <w:u w:val="thick" w:color="231F20"/>
        </w:rPr>
        <w:t> </w:t>
      </w:r>
      <w:r>
        <w:rPr>
          <w:color w:val="5B5600"/>
          <w:w w:val="75"/>
          <w:sz w:val="18"/>
          <w:u w:val="thick" w:color="231F20"/>
        </w:rPr>
        <w:t>el</w:t>
      </w:r>
      <w:r>
        <w:rPr>
          <w:color w:val="5B5600"/>
          <w:spacing w:val="5"/>
          <w:sz w:val="18"/>
          <w:u w:val="thick" w:color="231F20"/>
        </w:rPr>
        <w:t> </w:t>
      </w:r>
      <w:r>
        <w:rPr>
          <w:color w:val="5B5600"/>
          <w:w w:val="75"/>
          <w:sz w:val="18"/>
          <w:u w:val="thick" w:color="231F20"/>
        </w:rPr>
        <w:t>Patrimonio</w:t>
      </w:r>
      <w:r>
        <w:rPr>
          <w:color w:val="5B5600"/>
          <w:spacing w:val="5"/>
          <w:sz w:val="18"/>
          <w:u w:val="thick" w:color="231F20"/>
        </w:rPr>
        <w:t> </w:t>
      </w:r>
      <w:r>
        <w:rPr>
          <w:color w:val="5B5600"/>
          <w:w w:val="75"/>
          <w:sz w:val="18"/>
          <w:u w:val="thick" w:color="231F20"/>
        </w:rPr>
        <w:t>Cultural</w:t>
      </w:r>
      <w:r>
        <w:rPr>
          <w:color w:val="5B5600"/>
          <w:spacing w:val="6"/>
          <w:sz w:val="18"/>
          <w:u w:val="thick" w:color="231F20"/>
        </w:rPr>
        <w:t> </w:t>
      </w:r>
      <w:r>
        <w:rPr>
          <w:color w:val="5B5600"/>
          <w:w w:val="75"/>
          <w:sz w:val="18"/>
          <w:u w:val="thick" w:color="231F20"/>
        </w:rPr>
        <w:t>de</w:t>
      </w:r>
      <w:r>
        <w:rPr>
          <w:color w:val="5B5600"/>
          <w:spacing w:val="5"/>
          <w:sz w:val="18"/>
          <w:u w:val="thick" w:color="231F20"/>
        </w:rPr>
        <w:t> </w:t>
      </w:r>
      <w:r>
        <w:rPr>
          <w:color w:val="5B5600"/>
          <w:spacing w:val="-2"/>
          <w:w w:val="75"/>
          <w:sz w:val="18"/>
          <w:u w:val="thick" w:color="231F20"/>
        </w:rPr>
        <w:t>Lanzarote</w:t>
      </w:r>
      <w:r>
        <w:rPr>
          <w:color w:val="5B5600"/>
          <w:sz w:val="18"/>
          <w:u w:val="thick" w:color="231F20"/>
        </w:rPr>
        <w:tab/>
      </w:r>
    </w:p>
    <w:p>
      <w:pPr>
        <w:pStyle w:val="BodyText"/>
        <w:spacing w:before="33"/>
        <w:rPr>
          <w:sz w:val="18"/>
        </w:rPr>
      </w:pPr>
    </w:p>
    <w:p>
      <w:pPr>
        <w:pStyle w:val="BodyText"/>
        <w:spacing w:line="268" w:lineRule="auto"/>
        <w:ind w:left="300"/>
      </w:pPr>
      <w:r>
        <w:rPr>
          <w:color w:val="231F20"/>
          <w:spacing w:val="9"/>
          <w:w w:val="80"/>
        </w:rPr>
        <w:t>Maximiano Trapero </w:t>
      </w:r>
      <w:r>
        <w:rPr>
          <w:color w:val="231F20"/>
          <w:w w:val="80"/>
        </w:rPr>
        <w:t>y María </w:t>
      </w:r>
      <w:r>
        <w:rPr>
          <w:color w:val="231F20"/>
          <w:spacing w:val="11"/>
          <w:w w:val="80"/>
        </w:rPr>
        <w:t>Benítez </w:t>
      </w:r>
      <w:r>
        <w:rPr>
          <w:color w:val="231F20"/>
          <w:spacing w:val="9"/>
          <w:w w:val="90"/>
        </w:rPr>
        <w:t>Ramírez: Fijación </w:t>
      </w:r>
      <w:r>
        <w:rPr>
          <w:color w:val="231F20"/>
          <w:w w:val="90"/>
        </w:rPr>
        <w:t>del </w:t>
      </w:r>
      <w:r>
        <w:rPr>
          <w:color w:val="231F20"/>
          <w:spacing w:val="11"/>
          <w:w w:val="90"/>
        </w:rPr>
        <w:t>corpus</w:t>
      </w:r>
    </w:p>
    <w:p>
      <w:pPr>
        <w:pStyle w:val="BodyText"/>
        <w:spacing w:before="1"/>
        <w:ind w:left="300"/>
      </w:pPr>
      <w:r>
        <w:rPr>
          <w:color w:val="231F20"/>
          <w:spacing w:val="10"/>
          <w:w w:val="80"/>
        </w:rPr>
        <w:t>toponymicum</w:t>
      </w:r>
      <w:r>
        <w:rPr>
          <w:color w:val="231F20"/>
          <w:spacing w:val="15"/>
        </w:rPr>
        <w:t> </w:t>
      </w:r>
      <w:r>
        <w:rPr>
          <w:color w:val="231F20"/>
          <w:w w:val="80"/>
        </w:rPr>
        <w:t>de</w:t>
      </w:r>
      <w:r>
        <w:rPr>
          <w:color w:val="231F20"/>
          <w:spacing w:val="18"/>
        </w:rPr>
        <w:t> </w:t>
      </w:r>
      <w:r>
        <w:rPr>
          <w:color w:val="231F20"/>
          <w:spacing w:val="9"/>
          <w:w w:val="80"/>
        </w:rPr>
        <w:t>Lanzarote</w:t>
      </w:r>
    </w:p>
    <w:p>
      <w:pPr>
        <w:pStyle w:val="BodyText"/>
        <w:spacing w:before="28"/>
        <w:ind w:left="300"/>
      </w:pPr>
      <w:r>
        <w:rPr>
          <w:color w:val="231F20"/>
          <w:spacing w:val="9"/>
          <w:w w:val="85"/>
        </w:rPr>
        <w:t>recogido</w:t>
      </w:r>
      <w:r>
        <w:rPr>
          <w:color w:val="231F20"/>
          <w:spacing w:val="4"/>
          <w:w w:val="85"/>
        </w:rPr>
        <w:t> </w:t>
      </w:r>
      <w:r>
        <w:rPr>
          <w:color w:val="231F20"/>
          <w:w w:val="85"/>
        </w:rPr>
        <w:t>de</w:t>
      </w:r>
      <w:r>
        <w:rPr>
          <w:color w:val="231F20"/>
          <w:spacing w:val="-1"/>
        </w:rPr>
        <w:t> </w:t>
      </w:r>
      <w:r>
        <w:rPr>
          <w:color w:val="231F20"/>
          <w:w w:val="85"/>
        </w:rPr>
        <w:t>la</w:t>
      </w:r>
      <w:r>
        <w:rPr>
          <w:color w:val="231F20"/>
          <w:spacing w:val="7"/>
          <w:w w:val="85"/>
        </w:rPr>
        <w:t> </w:t>
      </w:r>
      <w:r>
        <w:rPr>
          <w:color w:val="231F20"/>
          <w:spacing w:val="9"/>
          <w:w w:val="85"/>
        </w:rPr>
        <w:t>tradición</w:t>
      </w:r>
      <w:r>
        <w:rPr>
          <w:color w:val="231F20"/>
          <w:spacing w:val="7"/>
          <w:w w:val="85"/>
        </w:rPr>
        <w:t> </w:t>
      </w:r>
      <w:r>
        <w:rPr>
          <w:color w:val="231F20"/>
          <w:spacing w:val="9"/>
          <w:w w:val="85"/>
        </w:rPr>
        <w:t>oral.</w:t>
      </w:r>
    </w:p>
    <w:p>
      <w:pPr>
        <w:pStyle w:val="BodyText"/>
        <w:spacing w:after="0"/>
        <w:sectPr>
          <w:type w:val="continuous"/>
          <w:pgSz w:w="9640" w:h="13610"/>
          <w:pgMar w:top="1540" w:bottom="280" w:left="992" w:right="425"/>
          <w:cols w:num="2" w:equalWidth="0">
            <w:col w:w="4978" w:space="40"/>
            <w:col w:w="3205"/>
          </w:cols>
        </w:sectPr>
      </w:pPr>
    </w:p>
    <w:p>
      <w:pPr>
        <w:pStyle w:val="BodyText"/>
        <w:spacing w:before="123"/>
      </w:pPr>
      <w:r>
        <w:rPr/>
        <w:drawing>
          <wp:anchor distT="0" distB="0" distL="0" distR="0" allowOverlap="1" layoutInCell="1" locked="0" behindDoc="0" simplePos="0" relativeHeight="16047616">
            <wp:simplePos x="0" y="0"/>
            <wp:positionH relativeFrom="page">
              <wp:posOffset>4572</wp:posOffset>
            </wp:positionH>
            <wp:positionV relativeFrom="page">
              <wp:posOffset>2006</wp:posOffset>
            </wp:positionV>
            <wp:extent cx="601776" cy="8637993"/>
            <wp:effectExtent l="0" t="0" r="0" b="0"/>
            <wp:wrapNone/>
            <wp:docPr id="734" name="Image 734"/>
            <wp:cNvGraphicFramePr>
              <a:graphicFrameLocks/>
            </wp:cNvGraphicFramePr>
            <a:graphic>
              <a:graphicData uri="http://schemas.openxmlformats.org/drawingml/2006/picture">
                <pic:pic>
                  <pic:nvPicPr>
                    <pic:cNvPr id="734" name="Image 734"/>
                    <pic:cNvPicPr/>
                  </pic:nvPicPr>
                  <pic:blipFill>
                    <a:blip r:embed="rId86" cstate="print"/>
                    <a:stretch>
                      <a:fillRect/>
                    </a:stretch>
                  </pic:blipFill>
                  <pic:spPr>
                    <a:xfrm>
                      <a:off x="0" y="0"/>
                      <a:ext cx="601776" cy="8637993"/>
                    </a:xfrm>
                    <a:prstGeom prst="rect">
                      <a:avLst/>
                    </a:prstGeom>
                  </pic:spPr>
                </pic:pic>
              </a:graphicData>
            </a:graphic>
          </wp:anchor>
        </w:drawing>
      </w:r>
      <w:r>
        <w:rPr/>
        <mc:AlternateContent>
          <mc:Choice Requires="wps">
            <w:drawing>
              <wp:anchor distT="0" distB="0" distL="0" distR="0" allowOverlap="1" layoutInCell="1" locked="0" behindDoc="0" simplePos="0" relativeHeight="16048128">
                <wp:simplePos x="0" y="0"/>
                <wp:positionH relativeFrom="page">
                  <wp:posOffset>47151</wp:posOffset>
                </wp:positionH>
                <wp:positionV relativeFrom="page">
                  <wp:posOffset>2840874</wp:posOffset>
                </wp:positionV>
                <wp:extent cx="467359" cy="1308100"/>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467359" cy="13081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wps:txbx>
                      <wps:bodyPr wrap="square" lIns="0" tIns="0" rIns="0" bIns="0" rtlCol="0" vert="vert270">
                        <a:noAutofit/>
                      </wps:bodyPr>
                    </wps:wsp>
                  </a:graphicData>
                </a:graphic>
              </wp:anchor>
            </w:drawing>
          </mc:Choice>
          <mc:Fallback>
            <w:pict>
              <v:shape style="position:absolute;margin-left:3.7127pt;margin-top:223.690903pt;width:36.8pt;height:103pt;mso-position-horizontal-relative:page;mso-position-vertical-relative:page;z-index:16048128" type="#_x0000_t202" id="docshape565"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v:textbox>
                <w10:wrap type="none"/>
              </v:shape>
            </w:pict>
          </mc:Fallback>
        </mc:AlternateContent>
      </w:r>
      <w:r>
        <w:rPr/>
        <mc:AlternateContent>
          <mc:Choice Requires="wps">
            <w:drawing>
              <wp:anchor distT="0" distB="0" distL="0" distR="0" allowOverlap="1" layoutInCell="1" locked="0" behindDoc="0" simplePos="0" relativeHeight="16048640">
                <wp:simplePos x="0" y="0"/>
                <wp:positionH relativeFrom="page">
                  <wp:posOffset>47151</wp:posOffset>
                </wp:positionH>
                <wp:positionV relativeFrom="page">
                  <wp:posOffset>1225843</wp:posOffset>
                </wp:positionV>
                <wp:extent cx="467359" cy="146685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467359" cy="146685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wps:txbx>
                      <wps:bodyPr wrap="square" lIns="0" tIns="0" rIns="0" bIns="0" rtlCol="0" vert="vert270">
                        <a:noAutofit/>
                      </wps:bodyPr>
                    </wps:wsp>
                  </a:graphicData>
                </a:graphic>
              </wp:anchor>
            </w:drawing>
          </mc:Choice>
          <mc:Fallback>
            <w:pict>
              <v:shape style="position:absolute;margin-left:3.7127pt;margin-top:96.523148pt;width:36.8pt;height:115.5pt;mso-position-horizontal-relative:page;mso-position-vertical-relative:page;z-index:16048640" type="#_x0000_t202" id="docshape566"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v:textbox>
                <w10:wrap type="none"/>
              </v:shape>
            </w:pict>
          </mc:Fallback>
        </mc:AlternateContent>
      </w:r>
    </w:p>
    <w:p>
      <w:pPr>
        <w:spacing w:line="20" w:lineRule="exact"/>
        <w:ind w:left="898" w:right="0" w:firstLine="0"/>
        <w:rPr>
          <w:sz w:val="2"/>
        </w:rPr>
      </w:pPr>
      <w:r>
        <w:rPr>
          <w:sz w:val="2"/>
        </w:rPr>
        <mc:AlternateContent>
          <mc:Choice Requires="wps">
            <w:drawing>
              <wp:inline distT="0" distB="0" distL="0" distR="0">
                <wp:extent cx="3711575" cy="6350"/>
                <wp:effectExtent l="9525" t="0" r="0" b="3175"/>
                <wp:docPr id="737" name="Group 737"/>
                <wp:cNvGraphicFramePr>
                  <a:graphicFrameLocks/>
                </wp:cNvGraphicFramePr>
                <a:graphic>
                  <a:graphicData uri="http://schemas.microsoft.com/office/word/2010/wordprocessingGroup">
                    <wpg:wgp>
                      <wpg:cNvPr id="737" name="Group 737"/>
                      <wpg:cNvGrpSpPr/>
                      <wpg:grpSpPr>
                        <a:xfrm>
                          <a:off x="0" y="0"/>
                          <a:ext cx="3711575" cy="6350"/>
                          <a:chExt cx="3711575" cy="6350"/>
                        </a:xfrm>
                      </wpg:grpSpPr>
                      <wps:wsp>
                        <wps:cNvPr id="738" name="Graphic 738"/>
                        <wps:cNvSpPr/>
                        <wps:spPr>
                          <a:xfrm>
                            <a:off x="0" y="3175"/>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567" coordorigin="0,0" coordsize="5845,10">
                <v:line style="position:absolute" from="0,5" to="5845,5" stroked="true" strokeweight=".5pt" strokecolor="#231f20">
                  <v:stroke dashstyle="solid"/>
                </v:line>
              </v:group>
            </w:pict>
          </mc:Fallback>
        </mc:AlternateContent>
      </w:r>
      <w:r>
        <w:rPr>
          <w:sz w:val="2"/>
        </w:rPr>
      </w:r>
    </w:p>
    <w:p>
      <w:pPr>
        <w:spacing w:before="11"/>
        <w:ind w:left="898" w:right="0" w:firstLine="0"/>
        <w:jc w:val="left"/>
        <w:rPr>
          <w:rFonts w:ascii="Century"/>
          <w:sz w:val="17"/>
        </w:rPr>
      </w:pPr>
      <w:r>
        <w:rPr>
          <w:rFonts w:ascii="Century"/>
          <w:color w:val="231F20"/>
          <w:spacing w:val="-5"/>
          <w:w w:val="110"/>
          <w:sz w:val="17"/>
        </w:rPr>
        <w:t>110</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32"/>
        <w:rPr>
          <w:rFonts w:ascii="Century"/>
        </w:rPr>
      </w:pPr>
    </w:p>
    <w:p>
      <w:pPr>
        <w:spacing w:line="20" w:lineRule="exact"/>
        <w:ind w:left="892" w:right="0" w:firstLine="0"/>
        <w:rPr>
          <w:rFonts w:ascii="Century"/>
          <w:sz w:val="2"/>
        </w:rPr>
      </w:pPr>
      <w:r>
        <w:rPr>
          <w:rFonts w:ascii="Century"/>
          <w:sz w:val="2"/>
        </w:rPr>
        <mc:AlternateContent>
          <mc:Choice Requires="wps">
            <w:drawing>
              <wp:inline distT="0" distB="0" distL="0" distR="0">
                <wp:extent cx="1748155" cy="6350"/>
                <wp:effectExtent l="9525" t="0" r="0" b="3175"/>
                <wp:docPr id="739" name="Group 739"/>
                <wp:cNvGraphicFramePr>
                  <a:graphicFrameLocks/>
                </wp:cNvGraphicFramePr>
                <a:graphic>
                  <a:graphicData uri="http://schemas.microsoft.com/office/word/2010/wordprocessingGroup">
                    <wpg:wgp>
                      <wpg:cNvPr id="739" name="Group 739"/>
                      <wpg:cNvGrpSpPr/>
                      <wpg:grpSpPr>
                        <a:xfrm>
                          <a:off x="0" y="0"/>
                          <a:ext cx="1748155" cy="6350"/>
                          <a:chExt cx="1748155" cy="6350"/>
                        </a:xfrm>
                      </wpg:grpSpPr>
                      <wps:wsp>
                        <wps:cNvPr id="740" name="Graphic 740"/>
                        <wps:cNvSpPr/>
                        <wps:spPr>
                          <a:xfrm>
                            <a:off x="0" y="3175"/>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568" coordorigin="0,0" coordsize="2753,10">
                <v:line style="position:absolute" from="0,5" to="2752,5" stroked="true" strokeweight=".5pt" strokecolor="#231f20">
                  <v:stroke dashstyle="solid"/>
                </v:line>
              </v:group>
            </w:pict>
          </mc:Fallback>
        </mc:AlternateContent>
      </w:r>
      <w:r>
        <w:rPr>
          <w:rFonts w:ascii="Century"/>
          <w:sz w:val="2"/>
        </w:rPr>
      </w:r>
    </w:p>
    <w:p>
      <w:pPr>
        <w:spacing w:after="0" w:line="20" w:lineRule="exact"/>
        <w:rPr>
          <w:rFonts w:ascii="Century"/>
          <w:sz w:val="2"/>
        </w:rPr>
        <w:sectPr>
          <w:pgSz w:w="9640" w:h="13610"/>
          <w:pgMar w:top="0" w:bottom="0" w:left="992" w:right="425"/>
        </w:sectPr>
      </w:pPr>
    </w:p>
    <w:p>
      <w:pPr>
        <w:tabs>
          <w:tab w:pos="3645" w:val="left" w:leader="none"/>
        </w:tabs>
        <w:spacing w:line="300" w:lineRule="auto" w:before="25"/>
        <w:ind w:left="894" w:right="0" w:firstLine="0"/>
        <w:jc w:val="left"/>
        <w:rPr>
          <w:sz w:val="18"/>
        </w:rPr>
      </w:pPr>
      <w:r>
        <w:rPr>
          <w:color w:val="5B5600"/>
          <w:w w:val="85"/>
          <w:sz w:val="18"/>
          <w:u w:val="single" w:color="231F20"/>
        </w:rPr>
        <w:t>Becas de Formación para</w:t>
      </w:r>
      <w:r>
        <w:rPr>
          <w:color w:val="5B5600"/>
          <w:sz w:val="18"/>
          <w:u w:val="single" w:color="231F20"/>
        </w:rPr>
        <w:tab/>
      </w:r>
      <w:r>
        <w:rPr>
          <w:color w:val="5B5600"/>
          <w:sz w:val="18"/>
          <w:u w:val="none"/>
        </w:rPr>
        <w:t> </w:t>
      </w:r>
      <w:r>
        <w:rPr>
          <w:color w:val="5B5600"/>
          <w:w w:val="75"/>
          <w:sz w:val="18"/>
          <w:u w:val="thick" w:color="231F20"/>
        </w:rPr>
        <w:t>Estudiantes</w:t>
      </w:r>
      <w:r>
        <w:rPr>
          <w:color w:val="5B5600"/>
          <w:spacing w:val="21"/>
          <w:sz w:val="18"/>
          <w:u w:val="thick" w:color="231F20"/>
        </w:rPr>
        <w:t> </w:t>
      </w:r>
      <w:r>
        <w:rPr>
          <w:color w:val="5B5600"/>
          <w:spacing w:val="-2"/>
          <w:w w:val="85"/>
          <w:sz w:val="18"/>
          <w:u w:val="thick" w:color="231F20"/>
        </w:rPr>
        <w:t>Universitarios</w:t>
      </w:r>
      <w:r>
        <w:rPr>
          <w:color w:val="5B5600"/>
          <w:sz w:val="18"/>
          <w:u w:val="thick" w:color="231F20"/>
        </w:rPr>
        <w:tab/>
      </w:r>
    </w:p>
    <w:p>
      <w:pPr>
        <w:pStyle w:val="BodyText"/>
        <w:spacing w:before="33"/>
        <w:rPr>
          <w:sz w:val="18"/>
        </w:rPr>
      </w:pPr>
    </w:p>
    <w:p>
      <w:pPr>
        <w:pStyle w:val="BodyText"/>
        <w:spacing w:line="268" w:lineRule="auto"/>
        <w:ind w:left="892"/>
      </w:pPr>
      <w:r>
        <w:rPr>
          <w:color w:val="231F20"/>
          <w:w w:val="80"/>
        </w:rPr>
        <w:t>Noemí </w:t>
      </w:r>
      <w:r>
        <w:rPr>
          <w:color w:val="231F20"/>
          <w:spacing w:val="9"/>
          <w:w w:val="80"/>
        </w:rPr>
        <w:t>Isabel Betancort </w:t>
      </w:r>
      <w:r>
        <w:rPr>
          <w:color w:val="231F20"/>
          <w:spacing w:val="11"/>
          <w:w w:val="80"/>
        </w:rPr>
        <w:t>Cabrera </w:t>
      </w:r>
      <w:r>
        <w:rPr>
          <w:color w:val="231F20"/>
          <w:spacing w:val="9"/>
          <w:w w:val="90"/>
        </w:rPr>
        <w:t>Mónica Vargas </w:t>
      </w:r>
      <w:r>
        <w:rPr>
          <w:color w:val="231F20"/>
          <w:spacing w:val="11"/>
          <w:w w:val="90"/>
        </w:rPr>
        <w:t>Roca</w:t>
      </w:r>
    </w:p>
    <w:p>
      <w:pPr>
        <w:pStyle w:val="BodyText"/>
        <w:spacing w:before="1"/>
        <w:ind w:left="892"/>
      </w:pPr>
      <w:r>
        <w:rPr>
          <w:color w:val="231F20"/>
          <w:w w:val="85"/>
        </w:rPr>
        <w:t>Mª</w:t>
      </w:r>
      <w:r>
        <w:rPr>
          <w:color w:val="231F20"/>
          <w:spacing w:val="8"/>
        </w:rPr>
        <w:t> </w:t>
      </w:r>
      <w:r>
        <w:rPr>
          <w:color w:val="231F20"/>
          <w:spacing w:val="9"/>
          <w:w w:val="85"/>
        </w:rPr>
        <w:t>Goretti</w:t>
      </w:r>
      <w:r>
        <w:rPr>
          <w:color w:val="231F20"/>
          <w:spacing w:val="9"/>
        </w:rPr>
        <w:t> </w:t>
      </w:r>
      <w:r>
        <w:rPr>
          <w:color w:val="231F20"/>
          <w:w w:val="85"/>
        </w:rPr>
        <w:t>Brito</w:t>
      </w:r>
      <w:r>
        <w:rPr>
          <w:color w:val="231F20"/>
          <w:spacing w:val="9"/>
        </w:rPr>
        <w:t> </w:t>
      </w:r>
      <w:r>
        <w:rPr>
          <w:color w:val="231F20"/>
          <w:spacing w:val="9"/>
          <w:w w:val="85"/>
        </w:rPr>
        <w:t>García</w:t>
      </w:r>
    </w:p>
    <w:p>
      <w:pPr>
        <w:pStyle w:val="BodyText"/>
        <w:spacing w:line="268" w:lineRule="auto" w:before="28"/>
        <w:ind w:left="892"/>
      </w:pPr>
      <w:r>
        <w:rPr>
          <w:color w:val="231F20"/>
          <w:w w:val="80"/>
        </w:rPr>
        <w:t>Yeray </w:t>
      </w:r>
      <w:r>
        <w:rPr>
          <w:color w:val="231F20"/>
          <w:spacing w:val="9"/>
          <w:w w:val="80"/>
        </w:rPr>
        <w:t>Lorenzo </w:t>
      </w:r>
      <w:r>
        <w:rPr>
          <w:color w:val="231F20"/>
          <w:w w:val="80"/>
        </w:rPr>
        <w:t>López </w:t>
      </w:r>
      <w:r>
        <w:rPr>
          <w:color w:val="231F20"/>
          <w:spacing w:val="11"/>
          <w:w w:val="80"/>
        </w:rPr>
        <w:t>Navarro </w:t>
      </w:r>
      <w:r>
        <w:rPr>
          <w:color w:val="231F20"/>
          <w:spacing w:val="9"/>
          <w:w w:val="90"/>
        </w:rPr>
        <w:t>Saturnino Fuentes </w:t>
      </w:r>
      <w:r>
        <w:rPr>
          <w:color w:val="231F20"/>
          <w:spacing w:val="11"/>
          <w:w w:val="90"/>
        </w:rPr>
        <w:t>Luis</w:t>
      </w:r>
    </w:p>
    <w:p>
      <w:pPr>
        <w:pStyle w:val="BodyText"/>
        <w:spacing w:line="268" w:lineRule="auto"/>
        <w:ind w:left="892" w:right="750"/>
      </w:pPr>
      <w:r>
        <w:rPr>
          <w:color w:val="231F20"/>
          <w:spacing w:val="9"/>
          <w:w w:val="80"/>
        </w:rPr>
        <w:t>Nereida Cañado </w:t>
      </w:r>
      <w:r>
        <w:rPr>
          <w:color w:val="231F20"/>
          <w:spacing w:val="11"/>
          <w:w w:val="80"/>
        </w:rPr>
        <w:t>Caparrós </w:t>
      </w:r>
      <w:r>
        <w:rPr>
          <w:color w:val="231F20"/>
          <w:spacing w:val="9"/>
          <w:w w:val="85"/>
        </w:rPr>
        <w:t>Lorena</w:t>
      </w:r>
      <w:r>
        <w:rPr>
          <w:color w:val="231F20"/>
          <w:spacing w:val="-4"/>
          <w:w w:val="85"/>
        </w:rPr>
        <w:t> </w:t>
      </w:r>
      <w:r>
        <w:rPr>
          <w:color w:val="231F20"/>
          <w:spacing w:val="9"/>
          <w:w w:val="85"/>
        </w:rPr>
        <w:t>Martín</w:t>
      </w:r>
      <w:r>
        <w:rPr>
          <w:color w:val="231F20"/>
          <w:spacing w:val="-3"/>
          <w:w w:val="85"/>
        </w:rPr>
        <w:t> </w:t>
      </w:r>
      <w:r>
        <w:rPr>
          <w:color w:val="231F20"/>
          <w:spacing w:val="11"/>
          <w:w w:val="85"/>
        </w:rPr>
        <w:t>Hernández</w:t>
      </w:r>
    </w:p>
    <w:p>
      <w:pPr>
        <w:pStyle w:val="BodyText"/>
        <w:spacing w:line="268" w:lineRule="auto" w:before="1"/>
        <w:ind w:left="892" w:right="267"/>
      </w:pPr>
      <w:r>
        <w:rPr>
          <w:color w:val="231F20"/>
          <w:spacing w:val="9"/>
          <w:w w:val="85"/>
        </w:rPr>
        <w:t>Gregorio </w:t>
      </w:r>
      <w:r>
        <w:rPr>
          <w:color w:val="231F20"/>
          <w:w w:val="85"/>
        </w:rPr>
        <w:t>José de León </w:t>
      </w:r>
      <w:r>
        <w:rPr>
          <w:color w:val="231F20"/>
          <w:spacing w:val="11"/>
          <w:w w:val="85"/>
        </w:rPr>
        <w:t>García </w:t>
      </w:r>
      <w:r>
        <w:rPr>
          <w:color w:val="231F20"/>
          <w:w w:val="90"/>
        </w:rPr>
        <w:t>Ana Mª </w:t>
      </w:r>
      <w:r>
        <w:rPr>
          <w:color w:val="231F20"/>
          <w:spacing w:val="9"/>
          <w:w w:val="90"/>
        </w:rPr>
        <w:t>Romero </w:t>
      </w:r>
      <w:r>
        <w:rPr>
          <w:color w:val="231F20"/>
          <w:spacing w:val="11"/>
          <w:w w:val="90"/>
        </w:rPr>
        <w:t>Batista</w:t>
      </w:r>
    </w:p>
    <w:p>
      <w:pPr>
        <w:pStyle w:val="BodyText"/>
        <w:spacing w:line="268" w:lineRule="auto"/>
        <w:ind w:left="892" w:right="750"/>
      </w:pPr>
      <w:r>
        <w:rPr>
          <w:color w:val="231F20"/>
          <w:spacing w:val="9"/>
          <w:w w:val="80"/>
        </w:rPr>
        <w:t>Raquel Betancort </w:t>
      </w:r>
      <w:r>
        <w:rPr>
          <w:color w:val="231F20"/>
          <w:spacing w:val="11"/>
          <w:w w:val="80"/>
        </w:rPr>
        <w:t>Fajardo </w:t>
      </w:r>
      <w:r>
        <w:rPr>
          <w:color w:val="231F20"/>
          <w:w w:val="90"/>
        </w:rPr>
        <w:t>Ruth </w:t>
      </w:r>
      <w:r>
        <w:rPr>
          <w:color w:val="231F20"/>
          <w:spacing w:val="9"/>
          <w:w w:val="90"/>
        </w:rPr>
        <w:t>Placeres </w:t>
      </w:r>
      <w:r>
        <w:rPr>
          <w:color w:val="231F20"/>
          <w:spacing w:val="11"/>
          <w:w w:val="90"/>
        </w:rPr>
        <w:t>Reyes</w:t>
      </w:r>
    </w:p>
    <w:p>
      <w:pPr>
        <w:pStyle w:val="BodyText"/>
        <w:ind w:left="892"/>
      </w:pPr>
      <w:r>
        <w:rPr>
          <w:color w:val="231F20"/>
          <w:w w:val="85"/>
        </w:rPr>
        <w:t>Elisa</w:t>
      </w:r>
      <w:r>
        <w:rPr>
          <w:color w:val="231F20"/>
          <w:spacing w:val="17"/>
        </w:rPr>
        <w:t> </w:t>
      </w:r>
      <w:r>
        <w:rPr>
          <w:color w:val="231F20"/>
          <w:w w:val="85"/>
        </w:rPr>
        <w:t>José</w:t>
      </w:r>
      <w:r>
        <w:rPr>
          <w:color w:val="231F20"/>
          <w:spacing w:val="18"/>
        </w:rPr>
        <w:t> </w:t>
      </w:r>
      <w:r>
        <w:rPr>
          <w:color w:val="231F20"/>
          <w:spacing w:val="9"/>
          <w:w w:val="85"/>
        </w:rPr>
        <w:t>Martín</w:t>
      </w:r>
      <w:r>
        <w:rPr>
          <w:color w:val="231F20"/>
          <w:spacing w:val="18"/>
        </w:rPr>
        <w:t> </w:t>
      </w:r>
      <w:r>
        <w:rPr>
          <w:color w:val="231F20"/>
          <w:spacing w:val="9"/>
          <w:w w:val="85"/>
        </w:rPr>
        <w:t>García</w:t>
      </w:r>
    </w:p>
    <w:p>
      <w:pPr>
        <w:pStyle w:val="BodyText"/>
        <w:spacing w:line="268" w:lineRule="auto" w:before="29"/>
        <w:ind w:left="892"/>
      </w:pPr>
      <w:r>
        <w:rPr>
          <w:color w:val="231F20"/>
          <w:spacing w:val="9"/>
          <w:w w:val="80"/>
        </w:rPr>
        <w:t>Regino Casiano Cabrera </w:t>
      </w:r>
      <w:r>
        <w:rPr>
          <w:color w:val="231F20"/>
          <w:spacing w:val="11"/>
          <w:w w:val="80"/>
        </w:rPr>
        <w:t>Quesada </w:t>
      </w:r>
      <w:r>
        <w:rPr>
          <w:color w:val="231F20"/>
          <w:spacing w:val="9"/>
          <w:w w:val="90"/>
        </w:rPr>
        <w:t>Montserrat </w:t>
      </w:r>
      <w:r>
        <w:rPr>
          <w:color w:val="231F20"/>
          <w:w w:val="90"/>
        </w:rPr>
        <w:t>de León </w:t>
      </w:r>
      <w:r>
        <w:rPr>
          <w:color w:val="231F20"/>
          <w:spacing w:val="11"/>
          <w:w w:val="90"/>
        </w:rPr>
        <w:t>Acuña</w:t>
      </w:r>
    </w:p>
    <w:p>
      <w:pPr>
        <w:pStyle w:val="BodyText"/>
        <w:ind w:left="892"/>
      </w:pPr>
      <w:r>
        <w:rPr>
          <w:color w:val="231F20"/>
          <w:spacing w:val="9"/>
          <w:w w:val="80"/>
        </w:rPr>
        <w:t>Severo</w:t>
      </w:r>
      <w:r>
        <w:rPr>
          <w:color w:val="231F20"/>
          <w:spacing w:val="11"/>
        </w:rPr>
        <w:t> </w:t>
      </w:r>
      <w:r>
        <w:rPr>
          <w:color w:val="231F20"/>
          <w:spacing w:val="9"/>
          <w:w w:val="80"/>
        </w:rPr>
        <w:t>Manuel</w:t>
      </w:r>
      <w:r>
        <w:rPr>
          <w:color w:val="231F20"/>
          <w:spacing w:val="14"/>
        </w:rPr>
        <w:t> </w:t>
      </w:r>
      <w:r>
        <w:rPr>
          <w:color w:val="231F20"/>
          <w:spacing w:val="9"/>
          <w:w w:val="80"/>
        </w:rPr>
        <w:t>Tabares</w:t>
      </w:r>
      <w:r>
        <w:rPr>
          <w:color w:val="231F20"/>
          <w:spacing w:val="14"/>
        </w:rPr>
        <w:t> </w:t>
      </w:r>
      <w:r>
        <w:rPr>
          <w:color w:val="231F20"/>
          <w:spacing w:val="9"/>
          <w:w w:val="80"/>
        </w:rPr>
        <w:t>Ramos</w:t>
      </w:r>
    </w:p>
    <w:p>
      <w:pPr>
        <w:pStyle w:val="BodyText"/>
        <w:spacing w:before="9"/>
        <w:ind w:left="300"/>
      </w:pPr>
      <w:r>
        <w:rPr/>
        <w:br w:type="column"/>
      </w:r>
      <w:r>
        <w:rPr>
          <w:color w:val="231F20"/>
          <w:spacing w:val="9"/>
          <w:w w:val="80"/>
        </w:rPr>
        <w:t>Beatriz</w:t>
      </w:r>
      <w:r>
        <w:rPr>
          <w:color w:val="231F20"/>
          <w:spacing w:val="17"/>
        </w:rPr>
        <w:t> </w:t>
      </w:r>
      <w:r>
        <w:rPr>
          <w:color w:val="231F20"/>
          <w:spacing w:val="9"/>
          <w:w w:val="80"/>
        </w:rPr>
        <w:t>Escamilla</w:t>
      </w:r>
      <w:r>
        <w:rPr>
          <w:color w:val="231F20"/>
          <w:spacing w:val="17"/>
        </w:rPr>
        <w:t> </w:t>
      </w:r>
      <w:r>
        <w:rPr>
          <w:color w:val="231F20"/>
          <w:spacing w:val="9"/>
          <w:w w:val="80"/>
        </w:rPr>
        <w:t>Cabrera</w:t>
      </w:r>
    </w:p>
    <w:p>
      <w:pPr>
        <w:pStyle w:val="BodyText"/>
        <w:spacing w:line="268" w:lineRule="auto" w:before="28"/>
        <w:ind w:left="300" w:right="1523"/>
      </w:pPr>
      <w:r>
        <w:rPr>
          <w:color w:val="231F20"/>
          <w:w w:val="80"/>
        </w:rPr>
        <w:t>Mario Alberto Betancort Rodríguez</w:t>
      </w:r>
      <w:r>
        <w:rPr>
          <w:color w:val="231F20"/>
          <w:spacing w:val="40"/>
        </w:rPr>
        <w:t> </w:t>
      </w:r>
      <w:r>
        <w:rPr>
          <w:color w:val="231F20"/>
          <w:spacing w:val="9"/>
          <w:w w:val="90"/>
        </w:rPr>
        <w:t>Carlos</w:t>
      </w:r>
      <w:r>
        <w:rPr>
          <w:color w:val="231F20"/>
          <w:spacing w:val="8"/>
          <w:w w:val="90"/>
        </w:rPr>
        <w:t> </w:t>
      </w:r>
      <w:r>
        <w:rPr>
          <w:color w:val="231F20"/>
          <w:spacing w:val="9"/>
          <w:w w:val="90"/>
        </w:rPr>
        <w:t>Gierich</w:t>
      </w:r>
      <w:r>
        <w:rPr>
          <w:color w:val="231F20"/>
          <w:spacing w:val="8"/>
          <w:w w:val="90"/>
        </w:rPr>
        <w:t> </w:t>
      </w:r>
      <w:r>
        <w:rPr>
          <w:color w:val="231F20"/>
          <w:spacing w:val="11"/>
          <w:w w:val="90"/>
        </w:rPr>
        <w:t>Navarro</w:t>
      </w:r>
    </w:p>
    <w:p>
      <w:pPr>
        <w:pStyle w:val="BodyText"/>
        <w:ind w:left="300"/>
      </w:pPr>
      <w:r>
        <w:rPr>
          <w:color w:val="231F20"/>
          <w:w w:val="85"/>
        </w:rPr>
        <w:t>Laura</w:t>
      </w:r>
      <w:r>
        <w:rPr>
          <w:color w:val="231F20"/>
          <w:spacing w:val="33"/>
        </w:rPr>
        <w:t> </w:t>
      </w:r>
      <w:r>
        <w:rPr>
          <w:color w:val="231F20"/>
          <w:w w:val="85"/>
        </w:rPr>
        <w:t>Pérez</w:t>
      </w:r>
      <w:r>
        <w:rPr>
          <w:color w:val="231F20"/>
          <w:spacing w:val="33"/>
        </w:rPr>
        <w:t> </w:t>
      </w:r>
      <w:r>
        <w:rPr>
          <w:color w:val="231F20"/>
          <w:spacing w:val="9"/>
          <w:w w:val="85"/>
        </w:rPr>
        <w:t>Pérez</w:t>
      </w:r>
    </w:p>
    <w:p>
      <w:pPr>
        <w:pStyle w:val="BodyText"/>
        <w:spacing w:line="268" w:lineRule="auto" w:before="28"/>
        <w:ind w:left="300" w:right="1523"/>
      </w:pPr>
      <w:r>
        <w:rPr>
          <w:color w:val="231F20"/>
          <w:w w:val="80"/>
        </w:rPr>
        <w:t>A. </w:t>
      </w:r>
      <w:r>
        <w:rPr>
          <w:color w:val="231F20"/>
          <w:spacing w:val="10"/>
          <w:w w:val="80"/>
        </w:rPr>
        <w:t>Buenaventura </w:t>
      </w:r>
      <w:r>
        <w:rPr>
          <w:color w:val="231F20"/>
          <w:spacing w:val="9"/>
          <w:w w:val="80"/>
        </w:rPr>
        <w:t>Cabrera </w:t>
      </w:r>
      <w:r>
        <w:rPr>
          <w:color w:val="231F20"/>
          <w:spacing w:val="11"/>
          <w:w w:val="80"/>
        </w:rPr>
        <w:t>Quesada </w:t>
      </w:r>
      <w:r>
        <w:rPr>
          <w:color w:val="231F20"/>
          <w:w w:val="90"/>
        </w:rPr>
        <w:t>Mª </w:t>
      </w:r>
      <w:r>
        <w:rPr>
          <w:color w:val="231F20"/>
          <w:spacing w:val="9"/>
          <w:w w:val="90"/>
        </w:rPr>
        <w:t>Victoria</w:t>
      </w:r>
      <w:r>
        <w:rPr>
          <w:color w:val="231F20"/>
          <w:spacing w:val="6"/>
          <w:w w:val="90"/>
        </w:rPr>
        <w:t> </w:t>
      </w:r>
      <w:r>
        <w:rPr>
          <w:color w:val="231F20"/>
          <w:spacing w:val="9"/>
          <w:w w:val="90"/>
        </w:rPr>
        <w:t>Barroso</w:t>
      </w:r>
      <w:r>
        <w:rPr>
          <w:color w:val="231F20"/>
          <w:spacing w:val="6"/>
          <w:w w:val="90"/>
        </w:rPr>
        <w:t> </w:t>
      </w:r>
      <w:r>
        <w:rPr>
          <w:color w:val="231F20"/>
          <w:spacing w:val="11"/>
          <w:w w:val="90"/>
        </w:rPr>
        <w:t>Camejo</w:t>
      </w:r>
    </w:p>
    <w:p>
      <w:pPr>
        <w:pStyle w:val="BodyText"/>
        <w:spacing w:line="268" w:lineRule="auto" w:before="1"/>
        <w:ind w:left="300" w:right="2074"/>
        <w:jc w:val="both"/>
      </w:pPr>
      <w:r>
        <w:rPr>
          <w:color w:val="231F20"/>
          <w:w w:val="85"/>
        </w:rPr>
        <w:t>Abdel Karim </w:t>
      </w:r>
      <w:r>
        <w:rPr>
          <w:color w:val="231F20"/>
          <w:spacing w:val="9"/>
          <w:w w:val="85"/>
        </w:rPr>
        <w:t>Maanan </w:t>
      </w:r>
      <w:r>
        <w:rPr>
          <w:color w:val="231F20"/>
          <w:spacing w:val="11"/>
          <w:w w:val="85"/>
        </w:rPr>
        <w:t>Mohad </w:t>
      </w:r>
      <w:r>
        <w:rPr>
          <w:color w:val="231F20"/>
          <w:spacing w:val="9"/>
          <w:w w:val="80"/>
        </w:rPr>
        <w:t>Miguel </w:t>
      </w:r>
      <w:r>
        <w:rPr>
          <w:color w:val="231F20"/>
          <w:w w:val="80"/>
        </w:rPr>
        <w:t>Ángel </w:t>
      </w:r>
      <w:r>
        <w:rPr>
          <w:color w:val="231F20"/>
          <w:spacing w:val="9"/>
          <w:w w:val="80"/>
        </w:rPr>
        <w:t>Placeres </w:t>
      </w:r>
      <w:r>
        <w:rPr>
          <w:color w:val="231F20"/>
          <w:spacing w:val="11"/>
          <w:w w:val="80"/>
        </w:rPr>
        <w:t>Reyes </w:t>
      </w:r>
      <w:r>
        <w:rPr>
          <w:color w:val="231F20"/>
          <w:spacing w:val="9"/>
          <w:w w:val="90"/>
        </w:rPr>
        <w:t>Elizabeth </w:t>
      </w:r>
      <w:r>
        <w:rPr>
          <w:color w:val="231F20"/>
          <w:w w:val="90"/>
        </w:rPr>
        <w:t>Pérez </w:t>
      </w:r>
      <w:r>
        <w:rPr>
          <w:color w:val="231F20"/>
          <w:spacing w:val="11"/>
          <w:w w:val="90"/>
        </w:rPr>
        <w:t>Curbelo</w:t>
      </w:r>
    </w:p>
    <w:p>
      <w:pPr>
        <w:tabs>
          <w:tab w:pos="3052" w:val="left" w:leader="none"/>
        </w:tabs>
        <w:spacing w:before="0"/>
        <w:ind w:left="300" w:right="0" w:firstLine="0"/>
        <w:jc w:val="left"/>
        <w:rPr>
          <w:sz w:val="20"/>
        </w:rPr>
      </w:pPr>
      <w:r>
        <w:rPr>
          <w:color w:val="231F20"/>
          <w:w w:val="80"/>
          <w:sz w:val="20"/>
          <w:u w:val="single" w:color="231F20"/>
        </w:rPr>
        <w:t> </w:t>
      </w:r>
      <w:r>
        <w:rPr>
          <w:color w:val="231F20"/>
          <w:sz w:val="20"/>
          <w:u w:val="single" w:color="231F20"/>
        </w:rPr>
        <w:tab/>
      </w:r>
    </w:p>
    <w:p>
      <w:pPr>
        <w:tabs>
          <w:tab w:pos="3052" w:val="left" w:leader="none"/>
        </w:tabs>
        <w:spacing w:before="44"/>
        <w:ind w:left="302" w:right="0" w:firstLine="0"/>
        <w:jc w:val="left"/>
        <w:rPr>
          <w:sz w:val="18"/>
        </w:rPr>
      </w:pPr>
      <w:r>
        <w:rPr>
          <w:b/>
          <w:color w:val="5B5600"/>
          <w:w w:val="70"/>
          <w:sz w:val="18"/>
          <w:u w:val="thick" w:color="231F20"/>
        </w:rPr>
        <w:t>B</w:t>
      </w:r>
      <w:r>
        <w:rPr>
          <w:color w:val="5B5600"/>
          <w:w w:val="70"/>
          <w:sz w:val="18"/>
          <w:u w:val="thick" w:color="231F20"/>
        </w:rPr>
        <w:t>ecas</w:t>
      </w:r>
      <w:r>
        <w:rPr>
          <w:color w:val="5B5600"/>
          <w:spacing w:val="21"/>
          <w:sz w:val="18"/>
          <w:u w:val="thick" w:color="231F20"/>
        </w:rPr>
        <w:t> </w:t>
      </w:r>
      <w:r>
        <w:rPr>
          <w:color w:val="5B5600"/>
          <w:w w:val="70"/>
          <w:sz w:val="18"/>
          <w:u w:val="thick" w:color="231F20"/>
        </w:rPr>
        <w:t>de</w:t>
      </w:r>
      <w:r>
        <w:rPr>
          <w:color w:val="5B5600"/>
          <w:spacing w:val="22"/>
          <w:sz w:val="18"/>
          <w:u w:val="thick" w:color="231F20"/>
        </w:rPr>
        <w:t> </w:t>
      </w:r>
      <w:r>
        <w:rPr>
          <w:color w:val="5B5600"/>
          <w:w w:val="70"/>
          <w:sz w:val="18"/>
          <w:u w:val="thick" w:color="231F20"/>
        </w:rPr>
        <w:t>Formación</w:t>
      </w:r>
      <w:r>
        <w:rPr>
          <w:color w:val="5B5600"/>
          <w:spacing w:val="22"/>
          <w:sz w:val="18"/>
          <w:u w:val="thick" w:color="231F20"/>
        </w:rPr>
        <w:t> </w:t>
      </w:r>
      <w:r>
        <w:rPr>
          <w:color w:val="5B5600"/>
          <w:spacing w:val="-2"/>
          <w:w w:val="70"/>
          <w:sz w:val="18"/>
          <w:u w:val="thick" w:color="231F20"/>
        </w:rPr>
        <w:t>Artística.</w:t>
      </w:r>
      <w:r>
        <w:rPr>
          <w:color w:val="5B5600"/>
          <w:sz w:val="18"/>
          <w:u w:val="thick" w:color="231F20"/>
        </w:rPr>
        <w:tab/>
      </w:r>
    </w:p>
    <w:p>
      <w:pPr>
        <w:pStyle w:val="BodyText"/>
        <w:spacing w:before="87"/>
        <w:rPr>
          <w:sz w:val="18"/>
        </w:rPr>
      </w:pPr>
    </w:p>
    <w:p>
      <w:pPr>
        <w:pStyle w:val="BodyText"/>
        <w:spacing w:line="268" w:lineRule="auto"/>
        <w:ind w:left="300" w:right="2026"/>
        <w:jc w:val="both"/>
      </w:pPr>
      <w:r>
        <w:rPr>
          <w:color w:val="231F20"/>
          <w:spacing w:val="9"/>
          <w:w w:val="80"/>
        </w:rPr>
        <w:t>Roberto Fernandez </w:t>
      </w:r>
      <w:r>
        <w:rPr>
          <w:color w:val="231F20"/>
          <w:spacing w:val="11"/>
          <w:w w:val="80"/>
        </w:rPr>
        <w:t>Perdomo </w:t>
      </w:r>
      <w:r>
        <w:rPr>
          <w:color w:val="231F20"/>
          <w:w w:val="90"/>
        </w:rPr>
        <w:t>Noemí </w:t>
      </w:r>
      <w:r>
        <w:rPr>
          <w:color w:val="231F20"/>
          <w:spacing w:val="9"/>
          <w:w w:val="90"/>
        </w:rPr>
        <w:t>Montes </w:t>
      </w:r>
      <w:r>
        <w:rPr>
          <w:color w:val="231F20"/>
          <w:spacing w:val="11"/>
          <w:w w:val="90"/>
        </w:rPr>
        <w:t>Curbelo</w:t>
      </w:r>
    </w:p>
    <w:p>
      <w:pPr>
        <w:tabs>
          <w:tab w:pos="3052" w:val="left" w:leader="none"/>
        </w:tabs>
        <w:spacing w:line="292" w:lineRule="auto" w:before="0"/>
        <w:ind w:left="302" w:right="1481" w:hanging="3"/>
        <w:jc w:val="both"/>
        <w:rPr>
          <w:sz w:val="18"/>
        </w:rPr>
      </w:pPr>
      <w:r>
        <w:rPr>
          <w:color w:val="231F20"/>
          <w:sz w:val="20"/>
          <w:u w:val="single" w:color="231F20"/>
        </w:rPr>
        <w:tab/>
        <w:tab/>
      </w:r>
      <w:r>
        <w:rPr>
          <w:color w:val="231F20"/>
          <w:sz w:val="20"/>
          <w:u w:val="none"/>
        </w:rPr>
        <w:t> </w:t>
      </w:r>
      <w:r>
        <w:rPr>
          <w:b/>
          <w:color w:val="5B5600"/>
          <w:w w:val="90"/>
          <w:sz w:val="18"/>
          <w:u w:val="single" w:color="231F20"/>
        </w:rPr>
        <w:t>P</w:t>
      </w:r>
      <w:r>
        <w:rPr>
          <w:color w:val="5B5600"/>
          <w:w w:val="90"/>
          <w:sz w:val="18"/>
          <w:u w:val="single" w:color="231F20"/>
        </w:rPr>
        <w:t>remio a Propuestas y Experiencias</w:t>
      </w:r>
      <w:r>
        <w:rPr>
          <w:color w:val="5B5600"/>
          <w:sz w:val="18"/>
          <w:u w:val="single" w:color="231F20"/>
        </w:rPr>
        <w:tab/>
      </w:r>
      <w:r>
        <w:rPr>
          <w:color w:val="5B5600"/>
          <w:sz w:val="18"/>
          <w:u w:val="none"/>
        </w:rPr>
        <w:t> </w:t>
      </w:r>
      <w:r>
        <w:rPr>
          <w:color w:val="5B5600"/>
          <w:w w:val="80"/>
          <w:sz w:val="18"/>
          <w:u w:val="thick" w:color="231F20"/>
        </w:rPr>
        <w:t>Ambientales</w:t>
      </w:r>
      <w:r>
        <w:rPr>
          <w:color w:val="5B5600"/>
          <w:spacing w:val="21"/>
          <w:sz w:val="18"/>
          <w:u w:val="thick" w:color="231F20"/>
        </w:rPr>
        <w:t> </w:t>
      </w:r>
      <w:r>
        <w:rPr>
          <w:color w:val="5B5600"/>
          <w:spacing w:val="-2"/>
          <w:w w:val="90"/>
          <w:sz w:val="18"/>
          <w:u w:val="thick" w:color="231F20"/>
        </w:rPr>
        <w:t>Alternativas.</w:t>
      </w:r>
      <w:r>
        <w:rPr>
          <w:color w:val="5B5600"/>
          <w:sz w:val="18"/>
          <w:u w:val="thick" w:color="231F20"/>
        </w:rPr>
        <w:tab/>
      </w:r>
    </w:p>
    <w:p>
      <w:pPr>
        <w:spacing w:after="0" w:line="292" w:lineRule="auto"/>
        <w:jc w:val="both"/>
        <w:rPr>
          <w:sz w:val="18"/>
        </w:rPr>
        <w:sectPr>
          <w:type w:val="continuous"/>
          <w:pgSz w:w="9640" w:h="13610"/>
          <w:pgMar w:top="1540" w:bottom="280" w:left="992" w:right="425"/>
          <w:cols w:num="2" w:equalWidth="0">
            <w:col w:w="3646" w:space="40"/>
            <w:col w:w="4537"/>
          </w:cols>
        </w:sectPr>
      </w:pPr>
    </w:p>
    <w:p>
      <w:pPr>
        <w:pStyle w:val="BodyText"/>
        <w:tabs>
          <w:tab w:pos="3645" w:val="left" w:leader="none"/>
          <w:tab w:pos="3985" w:val="left" w:leader="none"/>
        </w:tabs>
        <w:spacing w:before="28"/>
        <w:ind w:left="892"/>
      </w:pPr>
      <w:r>
        <w:rPr>
          <w:color w:val="231F20"/>
          <w:u w:val="single" w:color="231F20"/>
        </w:rPr>
        <w:tab/>
      </w:r>
      <w:r>
        <w:rPr>
          <w:color w:val="231F20"/>
          <w:u w:val="none"/>
        </w:rPr>
        <w:tab/>
      </w:r>
      <w:r>
        <w:rPr>
          <w:color w:val="231F20"/>
          <w:w w:val="85"/>
          <w:u w:val="none"/>
        </w:rPr>
        <w:t>Juan</w:t>
      </w:r>
      <w:r>
        <w:rPr>
          <w:color w:val="231F20"/>
          <w:spacing w:val="12"/>
          <w:u w:val="none"/>
        </w:rPr>
        <w:t> </w:t>
      </w:r>
      <w:r>
        <w:rPr>
          <w:color w:val="231F20"/>
          <w:w w:val="85"/>
          <w:u w:val="none"/>
        </w:rPr>
        <w:t>José</w:t>
      </w:r>
      <w:r>
        <w:rPr>
          <w:color w:val="231F20"/>
          <w:spacing w:val="12"/>
          <w:u w:val="none"/>
        </w:rPr>
        <w:t> </w:t>
      </w:r>
      <w:r>
        <w:rPr>
          <w:color w:val="231F20"/>
          <w:spacing w:val="9"/>
          <w:w w:val="85"/>
          <w:u w:val="none"/>
        </w:rPr>
        <w:t>Navarro</w:t>
      </w:r>
      <w:r>
        <w:rPr>
          <w:color w:val="231F20"/>
          <w:spacing w:val="13"/>
          <w:u w:val="none"/>
        </w:rPr>
        <w:t> </w:t>
      </w:r>
      <w:r>
        <w:rPr>
          <w:color w:val="231F20"/>
          <w:spacing w:val="9"/>
          <w:w w:val="85"/>
          <w:u w:val="none"/>
        </w:rPr>
        <w:t>Gómez:</w:t>
      </w:r>
    </w:p>
    <w:p>
      <w:pPr>
        <w:pStyle w:val="BodyText"/>
        <w:spacing w:after="0"/>
        <w:sectPr>
          <w:type w:val="continuous"/>
          <w:pgSz w:w="9640" w:h="13610"/>
          <w:pgMar w:top="1540" w:bottom="280" w:left="992" w:right="425"/>
        </w:sectPr>
      </w:pPr>
    </w:p>
    <w:p>
      <w:pPr>
        <w:tabs>
          <w:tab w:pos="3645" w:val="left" w:leader="none"/>
        </w:tabs>
        <w:spacing w:line="300" w:lineRule="auto" w:before="44"/>
        <w:ind w:left="894" w:right="0" w:firstLine="0"/>
        <w:jc w:val="left"/>
        <w:rPr>
          <w:sz w:val="18"/>
        </w:rPr>
      </w:pPr>
      <w:r>
        <w:rPr>
          <w:b/>
          <w:color w:val="5B5600"/>
          <w:w w:val="85"/>
          <w:sz w:val="18"/>
          <w:u w:val="single" w:color="231F20"/>
        </w:rPr>
        <w:t>B</w:t>
      </w:r>
      <w:r>
        <w:rPr>
          <w:color w:val="5B5600"/>
          <w:w w:val="85"/>
          <w:sz w:val="18"/>
          <w:u w:val="single" w:color="231F20"/>
        </w:rPr>
        <w:t>ecas de Formación para Estudiantes</w:t>
      </w:r>
      <w:r>
        <w:rPr>
          <w:color w:val="5B5600"/>
          <w:sz w:val="18"/>
          <w:u w:val="single" w:color="231F20"/>
        </w:rPr>
        <w:tab/>
      </w:r>
      <w:r>
        <w:rPr>
          <w:color w:val="5B5600"/>
          <w:sz w:val="18"/>
          <w:u w:val="none"/>
        </w:rPr>
        <w:t> </w:t>
      </w:r>
      <w:r>
        <w:rPr>
          <w:color w:val="5B5600"/>
          <w:w w:val="75"/>
          <w:sz w:val="18"/>
          <w:u w:val="thick" w:color="231F20"/>
        </w:rPr>
        <w:t>de</w:t>
      </w:r>
      <w:r>
        <w:rPr>
          <w:color w:val="5B5600"/>
          <w:spacing w:val="6"/>
          <w:sz w:val="18"/>
          <w:u w:val="thick" w:color="231F20"/>
        </w:rPr>
        <w:t> </w:t>
      </w:r>
      <w:r>
        <w:rPr>
          <w:color w:val="5B5600"/>
          <w:w w:val="75"/>
          <w:sz w:val="18"/>
          <w:u w:val="thick" w:color="231F20"/>
        </w:rPr>
        <w:t>Enseñanzas</w:t>
      </w:r>
      <w:r>
        <w:rPr>
          <w:color w:val="5B5600"/>
          <w:spacing w:val="7"/>
          <w:sz w:val="18"/>
          <w:u w:val="thick" w:color="231F20"/>
        </w:rPr>
        <w:t> </w:t>
      </w:r>
      <w:r>
        <w:rPr>
          <w:color w:val="5B5600"/>
          <w:spacing w:val="-2"/>
          <w:w w:val="75"/>
          <w:sz w:val="18"/>
          <w:u w:val="thick" w:color="231F20"/>
        </w:rPr>
        <w:t>Medias.</w:t>
      </w:r>
      <w:r>
        <w:rPr>
          <w:color w:val="5B5600"/>
          <w:sz w:val="18"/>
          <w:u w:val="thick" w:color="231F20"/>
        </w:rPr>
        <w:tab/>
      </w:r>
    </w:p>
    <w:p>
      <w:pPr>
        <w:pStyle w:val="BodyText"/>
        <w:spacing w:before="33"/>
        <w:rPr>
          <w:sz w:val="18"/>
        </w:rPr>
      </w:pPr>
    </w:p>
    <w:p>
      <w:pPr>
        <w:pStyle w:val="BodyText"/>
        <w:spacing w:before="1"/>
        <w:ind w:left="892"/>
      </w:pPr>
      <w:r>
        <w:rPr>
          <w:color w:val="231F20"/>
          <w:w w:val="80"/>
        </w:rPr>
        <w:t>Mª</w:t>
      </w:r>
      <w:r>
        <w:rPr>
          <w:color w:val="231F20"/>
          <w:spacing w:val="18"/>
        </w:rPr>
        <w:t> </w:t>
      </w:r>
      <w:r>
        <w:rPr>
          <w:color w:val="231F20"/>
          <w:spacing w:val="9"/>
          <w:w w:val="80"/>
        </w:rPr>
        <w:t>Victoria</w:t>
      </w:r>
      <w:r>
        <w:rPr>
          <w:color w:val="231F20"/>
          <w:spacing w:val="18"/>
        </w:rPr>
        <w:t> </w:t>
      </w:r>
      <w:r>
        <w:rPr>
          <w:color w:val="231F20"/>
          <w:spacing w:val="9"/>
          <w:w w:val="80"/>
        </w:rPr>
        <w:t>Cáceres</w:t>
      </w:r>
      <w:r>
        <w:rPr>
          <w:color w:val="231F20"/>
          <w:spacing w:val="19"/>
        </w:rPr>
        <w:t> </w:t>
      </w:r>
      <w:r>
        <w:rPr>
          <w:color w:val="231F20"/>
          <w:spacing w:val="9"/>
          <w:w w:val="80"/>
        </w:rPr>
        <w:t>Ramón</w:t>
      </w:r>
    </w:p>
    <w:p>
      <w:pPr>
        <w:pStyle w:val="BodyText"/>
        <w:spacing w:line="268" w:lineRule="auto" w:before="28"/>
        <w:ind w:left="892" w:right="267"/>
      </w:pPr>
      <w:r>
        <w:rPr>
          <w:color w:val="231F20"/>
          <w:spacing w:val="9"/>
          <w:w w:val="80"/>
        </w:rPr>
        <w:t>Alejandro Betancort </w:t>
      </w:r>
      <w:r>
        <w:rPr>
          <w:color w:val="231F20"/>
          <w:spacing w:val="11"/>
          <w:w w:val="80"/>
        </w:rPr>
        <w:t>Hernández </w:t>
      </w:r>
      <w:r>
        <w:rPr>
          <w:color w:val="231F20"/>
          <w:w w:val="90"/>
        </w:rPr>
        <w:t>Katia </w:t>
      </w:r>
      <w:r>
        <w:rPr>
          <w:color w:val="231F20"/>
          <w:spacing w:val="9"/>
          <w:w w:val="90"/>
        </w:rPr>
        <w:t>Toledo </w:t>
      </w:r>
      <w:r>
        <w:rPr>
          <w:color w:val="231F20"/>
          <w:spacing w:val="11"/>
          <w:w w:val="90"/>
        </w:rPr>
        <w:t>Perdomo</w:t>
      </w:r>
    </w:p>
    <w:p>
      <w:pPr>
        <w:pStyle w:val="BodyText"/>
        <w:ind w:left="892"/>
      </w:pPr>
      <w:r>
        <w:rPr>
          <w:color w:val="231F20"/>
          <w:w w:val="80"/>
        </w:rPr>
        <w:t>María</w:t>
      </w:r>
      <w:r>
        <w:rPr>
          <w:color w:val="231F20"/>
          <w:spacing w:val="36"/>
        </w:rPr>
        <w:t> </w:t>
      </w:r>
      <w:r>
        <w:rPr>
          <w:color w:val="231F20"/>
          <w:spacing w:val="9"/>
          <w:w w:val="80"/>
        </w:rPr>
        <w:t>González</w:t>
      </w:r>
      <w:r>
        <w:rPr>
          <w:color w:val="231F20"/>
          <w:spacing w:val="37"/>
        </w:rPr>
        <w:t> </w:t>
      </w:r>
      <w:r>
        <w:rPr>
          <w:color w:val="231F20"/>
          <w:spacing w:val="9"/>
          <w:w w:val="80"/>
        </w:rPr>
        <w:t>González</w:t>
      </w:r>
    </w:p>
    <w:p>
      <w:pPr>
        <w:pStyle w:val="BodyText"/>
        <w:spacing w:line="268" w:lineRule="auto" w:before="28"/>
        <w:ind w:left="892"/>
      </w:pPr>
      <w:r>
        <w:rPr>
          <w:color w:val="231F20"/>
          <w:spacing w:val="9"/>
          <w:w w:val="80"/>
        </w:rPr>
        <w:t>Estefanía Dolores Melián </w:t>
      </w:r>
      <w:r>
        <w:rPr>
          <w:color w:val="231F20"/>
          <w:spacing w:val="11"/>
          <w:w w:val="80"/>
        </w:rPr>
        <w:t>Machín </w:t>
      </w:r>
      <w:r>
        <w:rPr>
          <w:color w:val="231F20"/>
          <w:spacing w:val="10"/>
          <w:w w:val="90"/>
        </w:rPr>
        <w:t>Encarnación</w:t>
      </w:r>
      <w:r>
        <w:rPr>
          <w:color w:val="231F20"/>
          <w:spacing w:val="-7"/>
          <w:w w:val="90"/>
        </w:rPr>
        <w:t> </w:t>
      </w:r>
      <w:r>
        <w:rPr>
          <w:color w:val="231F20"/>
          <w:spacing w:val="9"/>
          <w:w w:val="90"/>
        </w:rPr>
        <w:t>Barrios</w:t>
      </w:r>
      <w:r>
        <w:rPr>
          <w:color w:val="231F20"/>
          <w:spacing w:val="-6"/>
          <w:w w:val="90"/>
        </w:rPr>
        <w:t> </w:t>
      </w:r>
      <w:r>
        <w:rPr>
          <w:color w:val="231F20"/>
          <w:spacing w:val="11"/>
          <w:w w:val="90"/>
        </w:rPr>
        <w:t>Arráez</w:t>
      </w:r>
    </w:p>
    <w:p>
      <w:pPr>
        <w:pStyle w:val="BodyText"/>
        <w:spacing w:line="268" w:lineRule="auto" w:before="28"/>
        <w:ind w:left="300" w:right="1783"/>
      </w:pPr>
      <w:r>
        <w:rPr/>
        <w:br w:type="column"/>
      </w:r>
      <w:r>
        <w:rPr>
          <w:color w:val="231F20"/>
          <w:spacing w:val="9"/>
          <w:w w:val="85"/>
        </w:rPr>
        <w:t>Planta</w:t>
      </w:r>
      <w:r>
        <w:rPr>
          <w:color w:val="231F20"/>
          <w:spacing w:val="-2"/>
          <w:w w:val="85"/>
        </w:rPr>
        <w:t> </w:t>
      </w:r>
      <w:r>
        <w:rPr>
          <w:color w:val="231F20"/>
          <w:w w:val="85"/>
        </w:rPr>
        <w:t>de</w:t>
      </w:r>
      <w:r>
        <w:rPr>
          <w:color w:val="231F20"/>
          <w:spacing w:val="-2"/>
          <w:w w:val="85"/>
        </w:rPr>
        <w:t> </w:t>
      </w:r>
      <w:r>
        <w:rPr>
          <w:color w:val="231F20"/>
          <w:spacing w:val="9"/>
          <w:w w:val="85"/>
        </w:rPr>
        <w:t>biogás</w:t>
      </w:r>
      <w:r>
        <w:rPr>
          <w:color w:val="231F20"/>
          <w:spacing w:val="-2"/>
          <w:w w:val="85"/>
        </w:rPr>
        <w:t> </w:t>
      </w:r>
      <w:r>
        <w:rPr>
          <w:color w:val="231F20"/>
          <w:w w:val="85"/>
        </w:rPr>
        <w:t>con</w:t>
      </w:r>
      <w:r>
        <w:rPr>
          <w:color w:val="231F20"/>
          <w:spacing w:val="-2"/>
          <w:w w:val="85"/>
        </w:rPr>
        <w:t> </w:t>
      </w:r>
      <w:r>
        <w:rPr>
          <w:color w:val="231F20"/>
          <w:spacing w:val="11"/>
          <w:w w:val="85"/>
        </w:rPr>
        <w:t>influencia </w:t>
      </w:r>
      <w:r>
        <w:rPr>
          <w:color w:val="231F20"/>
          <w:w w:val="90"/>
        </w:rPr>
        <w:t>de los </w:t>
      </w:r>
      <w:r>
        <w:rPr>
          <w:color w:val="231F20"/>
          <w:spacing w:val="9"/>
          <w:w w:val="90"/>
        </w:rPr>
        <w:t>purines </w:t>
      </w:r>
      <w:r>
        <w:rPr>
          <w:color w:val="231F20"/>
          <w:spacing w:val="11"/>
          <w:w w:val="90"/>
        </w:rPr>
        <w:t>generados</w:t>
      </w:r>
    </w:p>
    <w:p>
      <w:pPr>
        <w:pStyle w:val="BodyText"/>
        <w:spacing w:before="1"/>
        <w:ind w:left="300"/>
      </w:pPr>
      <w:r>
        <w:rPr>
          <w:color w:val="231F20"/>
          <w:w w:val="85"/>
        </w:rPr>
        <w:t>en</w:t>
      </w:r>
      <w:r>
        <w:rPr>
          <w:color w:val="231F20"/>
          <w:spacing w:val="5"/>
        </w:rPr>
        <w:t> </w:t>
      </w:r>
      <w:r>
        <w:rPr>
          <w:color w:val="231F20"/>
          <w:w w:val="85"/>
        </w:rPr>
        <w:t>la</w:t>
      </w:r>
      <w:r>
        <w:rPr>
          <w:color w:val="231F20"/>
          <w:spacing w:val="6"/>
        </w:rPr>
        <w:t> </w:t>
      </w:r>
      <w:r>
        <w:rPr>
          <w:color w:val="231F20"/>
          <w:spacing w:val="9"/>
          <w:w w:val="85"/>
        </w:rPr>
        <w:t>comarca</w:t>
      </w:r>
      <w:r>
        <w:rPr>
          <w:color w:val="231F20"/>
          <w:spacing w:val="6"/>
        </w:rPr>
        <w:t> </w:t>
      </w:r>
      <w:r>
        <w:rPr>
          <w:color w:val="231F20"/>
          <w:w w:val="85"/>
        </w:rPr>
        <w:t>de</w:t>
      </w:r>
      <w:r>
        <w:rPr>
          <w:color w:val="231F20"/>
          <w:spacing w:val="6"/>
        </w:rPr>
        <w:t> </w:t>
      </w:r>
      <w:r>
        <w:rPr>
          <w:color w:val="231F20"/>
          <w:spacing w:val="9"/>
          <w:w w:val="85"/>
        </w:rPr>
        <w:t>Cuéllar.</w:t>
      </w:r>
    </w:p>
    <w:p>
      <w:pPr>
        <w:tabs>
          <w:tab w:pos="3052" w:val="left" w:leader="none"/>
        </w:tabs>
        <w:spacing w:before="28"/>
        <w:ind w:left="300" w:right="0" w:firstLine="0"/>
        <w:jc w:val="left"/>
        <w:rPr>
          <w:sz w:val="20"/>
        </w:rPr>
      </w:pPr>
      <w:r>
        <w:rPr>
          <w:color w:val="231F20"/>
          <w:w w:val="80"/>
          <w:sz w:val="20"/>
          <w:u w:val="single" w:color="231F20"/>
        </w:rPr>
        <w:t> </w:t>
      </w:r>
      <w:r>
        <w:rPr>
          <w:color w:val="231F20"/>
          <w:sz w:val="20"/>
          <w:u w:val="single" w:color="231F20"/>
        </w:rPr>
        <w:tab/>
      </w:r>
    </w:p>
    <w:p>
      <w:pPr>
        <w:tabs>
          <w:tab w:pos="3052" w:val="left" w:leader="none"/>
        </w:tabs>
        <w:spacing w:before="44"/>
        <w:ind w:left="302" w:right="0" w:firstLine="0"/>
        <w:jc w:val="left"/>
        <w:rPr>
          <w:sz w:val="18"/>
        </w:rPr>
      </w:pPr>
      <w:r>
        <w:rPr>
          <w:b/>
          <w:color w:val="5B5600"/>
          <w:w w:val="80"/>
          <w:sz w:val="18"/>
          <w:u w:val="thick" w:color="231F20"/>
        </w:rPr>
        <w:t>P</w:t>
      </w:r>
      <w:r>
        <w:rPr>
          <w:color w:val="5B5600"/>
          <w:w w:val="80"/>
          <w:sz w:val="18"/>
          <w:u w:val="thick" w:color="231F20"/>
        </w:rPr>
        <w:t>remio</w:t>
      </w:r>
      <w:r>
        <w:rPr>
          <w:color w:val="5B5600"/>
          <w:spacing w:val="2"/>
          <w:sz w:val="18"/>
          <w:u w:val="thick" w:color="231F20"/>
        </w:rPr>
        <w:t> </w:t>
      </w:r>
      <w:r>
        <w:rPr>
          <w:color w:val="5B5600"/>
          <w:w w:val="80"/>
          <w:sz w:val="18"/>
          <w:u w:val="thick" w:color="231F20"/>
        </w:rPr>
        <w:t>a</w:t>
      </w:r>
      <w:r>
        <w:rPr>
          <w:color w:val="5B5600"/>
          <w:spacing w:val="3"/>
          <w:sz w:val="18"/>
          <w:u w:val="thick" w:color="231F20"/>
        </w:rPr>
        <w:t> </w:t>
      </w:r>
      <w:r>
        <w:rPr>
          <w:color w:val="5B5600"/>
          <w:w w:val="80"/>
          <w:sz w:val="18"/>
          <w:u w:val="thick" w:color="231F20"/>
        </w:rPr>
        <w:t>Propuestas</w:t>
      </w:r>
      <w:r>
        <w:rPr>
          <w:color w:val="5B5600"/>
          <w:spacing w:val="2"/>
          <w:sz w:val="18"/>
          <w:u w:val="thick" w:color="231F20"/>
        </w:rPr>
        <w:t> </w:t>
      </w:r>
      <w:r>
        <w:rPr>
          <w:color w:val="5B5600"/>
          <w:spacing w:val="-2"/>
          <w:w w:val="80"/>
          <w:sz w:val="18"/>
          <w:u w:val="thick" w:color="231F20"/>
        </w:rPr>
        <w:t>Didácticas.</w:t>
      </w:r>
      <w:r>
        <w:rPr>
          <w:color w:val="5B5600"/>
          <w:sz w:val="18"/>
          <w:u w:val="thick" w:color="231F20"/>
        </w:rPr>
        <w:tab/>
      </w:r>
    </w:p>
    <w:p>
      <w:pPr>
        <w:pStyle w:val="BodyText"/>
        <w:spacing w:before="86"/>
        <w:rPr>
          <w:sz w:val="18"/>
        </w:rPr>
      </w:pPr>
    </w:p>
    <w:p>
      <w:pPr>
        <w:pStyle w:val="BodyText"/>
        <w:ind w:left="300"/>
      </w:pPr>
      <w:r>
        <w:rPr>
          <w:color w:val="231F20"/>
          <w:spacing w:val="9"/>
          <w:w w:val="80"/>
        </w:rPr>
        <w:t>Ernestina</w:t>
      </w:r>
      <w:r>
        <w:rPr>
          <w:color w:val="231F20"/>
          <w:spacing w:val="17"/>
        </w:rPr>
        <w:t> </w:t>
      </w:r>
      <w:r>
        <w:rPr>
          <w:color w:val="231F20"/>
          <w:spacing w:val="9"/>
          <w:w w:val="80"/>
        </w:rPr>
        <w:t>Hernández</w:t>
      </w:r>
      <w:r>
        <w:rPr>
          <w:color w:val="231F20"/>
          <w:spacing w:val="19"/>
        </w:rPr>
        <w:t> </w:t>
      </w:r>
      <w:r>
        <w:rPr>
          <w:color w:val="231F20"/>
          <w:spacing w:val="9"/>
          <w:w w:val="80"/>
        </w:rPr>
        <w:t>Peraza</w:t>
      </w:r>
    </w:p>
    <w:p>
      <w:pPr>
        <w:pStyle w:val="BodyText"/>
        <w:spacing w:before="28"/>
        <w:ind w:left="300"/>
      </w:pPr>
      <w:r>
        <w:rPr>
          <w:color w:val="231F20"/>
          <w:w w:val="85"/>
        </w:rPr>
        <w:t>y</w:t>
      </w:r>
      <w:r>
        <w:rPr>
          <w:color w:val="231F20"/>
          <w:spacing w:val="8"/>
        </w:rPr>
        <w:t> </w:t>
      </w:r>
      <w:r>
        <w:rPr>
          <w:color w:val="231F20"/>
          <w:w w:val="85"/>
        </w:rPr>
        <w:t>Mª</w:t>
      </w:r>
      <w:r>
        <w:rPr>
          <w:color w:val="231F20"/>
          <w:spacing w:val="8"/>
        </w:rPr>
        <w:t> </w:t>
      </w:r>
      <w:r>
        <w:rPr>
          <w:color w:val="231F20"/>
          <w:spacing w:val="9"/>
          <w:w w:val="85"/>
        </w:rPr>
        <w:t>Dolores</w:t>
      </w:r>
      <w:r>
        <w:rPr>
          <w:color w:val="231F20"/>
          <w:spacing w:val="9"/>
        </w:rPr>
        <w:t> </w:t>
      </w:r>
      <w:r>
        <w:rPr>
          <w:color w:val="231F20"/>
          <w:w w:val="85"/>
        </w:rPr>
        <w:t>Reyes</w:t>
      </w:r>
      <w:r>
        <w:rPr>
          <w:color w:val="231F20"/>
          <w:spacing w:val="8"/>
        </w:rPr>
        <w:t> </w:t>
      </w:r>
      <w:r>
        <w:rPr>
          <w:color w:val="231F20"/>
          <w:spacing w:val="9"/>
          <w:w w:val="85"/>
        </w:rPr>
        <w:t>González:</w:t>
      </w:r>
    </w:p>
    <w:p>
      <w:pPr>
        <w:pStyle w:val="BodyText"/>
        <w:spacing w:before="28"/>
        <w:ind w:left="300"/>
      </w:pPr>
      <w:r>
        <w:rPr>
          <w:color w:val="231F20"/>
          <w:w w:val="85"/>
        </w:rPr>
        <w:t>¡Por</w:t>
      </w:r>
      <w:r>
        <w:rPr>
          <w:color w:val="231F20"/>
          <w:spacing w:val="23"/>
        </w:rPr>
        <w:t> </w:t>
      </w:r>
      <w:r>
        <w:rPr>
          <w:color w:val="231F20"/>
          <w:w w:val="85"/>
        </w:rPr>
        <w:t>fin</w:t>
      </w:r>
      <w:r>
        <w:rPr>
          <w:color w:val="231F20"/>
          <w:spacing w:val="23"/>
        </w:rPr>
        <w:t> </w:t>
      </w:r>
      <w:r>
        <w:rPr>
          <w:color w:val="231F20"/>
          <w:w w:val="85"/>
        </w:rPr>
        <w:t>vamos</w:t>
      </w:r>
      <w:r>
        <w:rPr>
          <w:color w:val="231F20"/>
          <w:spacing w:val="24"/>
        </w:rPr>
        <w:t> </w:t>
      </w:r>
      <w:r>
        <w:rPr>
          <w:color w:val="231F20"/>
          <w:w w:val="85"/>
        </w:rPr>
        <w:t>de</w:t>
      </w:r>
      <w:r>
        <w:rPr>
          <w:color w:val="231F20"/>
          <w:spacing w:val="23"/>
        </w:rPr>
        <w:t> </w:t>
      </w:r>
      <w:r>
        <w:rPr>
          <w:color w:val="231F20"/>
          <w:spacing w:val="9"/>
          <w:w w:val="85"/>
        </w:rPr>
        <w:t>acampada!</w:t>
      </w:r>
    </w:p>
    <w:p>
      <w:pPr>
        <w:pStyle w:val="BodyText"/>
        <w:spacing w:after="0"/>
        <w:sectPr>
          <w:type w:val="continuous"/>
          <w:pgSz w:w="9640" w:h="13610"/>
          <w:pgMar w:top="1540" w:bottom="280" w:left="992" w:right="425"/>
          <w:cols w:num="2" w:equalWidth="0">
            <w:col w:w="3646" w:space="40"/>
            <w:col w:w="4537"/>
          </w:cols>
        </w:sectPr>
      </w:pPr>
    </w:p>
    <w:p>
      <w:pPr>
        <w:pStyle w:val="BodyText"/>
      </w:pPr>
      <w:r>
        <w:rPr/>
        <w:drawing>
          <wp:anchor distT="0" distB="0" distL="0" distR="0" allowOverlap="1" layoutInCell="1" locked="0" behindDoc="0" simplePos="0" relativeHeight="16050176">
            <wp:simplePos x="0" y="0"/>
            <wp:positionH relativeFrom="page">
              <wp:posOffset>5502351</wp:posOffset>
            </wp:positionH>
            <wp:positionV relativeFrom="page">
              <wp:posOffset>2006</wp:posOffset>
            </wp:positionV>
            <wp:extent cx="611999" cy="8637993"/>
            <wp:effectExtent l="0" t="0" r="0" b="0"/>
            <wp:wrapNone/>
            <wp:docPr id="741" name="Image 741"/>
            <wp:cNvGraphicFramePr>
              <a:graphicFrameLocks/>
            </wp:cNvGraphicFramePr>
            <a:graphic>
              <a:graphicData uri="http://schemas.openxmlformats.org/drawingml/2006/picture">
                <pic:pic>
                  <pic:nvPicPr>
                    <pic:cNvPr id="741" name="Image 741"/>
                    <pic:cNvPicPr/>
                  </pic:nvPicPr>
                  <pic:blipFill>
                    <a:blip r:embed="rId8" cstate="print"/>
                    <a:stretch>
                      <a:fillRect/>
                    </a:stretch>
                  </pic:blipFill>
                  <pic:spPr>
                    <a:xfrm>
                      <a:off x="0" y="0"/>
                      <a:ext cx="611999" cy="8637993"/>
                    </a:xfrm>
                    <a:prstGeom prst="rect">
                      <a:avLst/>
                    </a:prstGeom>
                  </pic:spPr>
                </pic:pic>
              </a:graphicData>
            </a:graphic>
          </wp:anchor>
        </w:drawing>
      </w:r>
      <w:r>
        <w:rPr/>
        <mc:AlternateContent>
          <mc:Choice Requires="wps">
            <w:drawing>
              <wp:anchor distT="0" distB="0" distL="0" distR="0" allowOverlap="1" layoutInCell="1" locked="0" behindDoc="0" simplePos="0" relativeHeight="16050688">
                <wp:simplePos x="0" y="0"/>
                <wp:positionH relativeFrom="page">
                  <wp:posOffset>5594567</wp:posOffset>
                </wp:positionH>
                <wp:positionV relativeFrom="page">
                  <wp:posOffset>1263943</wp:posOffset>
                </wp:positionV>
                <wp:extent cx="467359" cy="1308100"/>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467359" cy="13081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wps:txbx>
                      <wps:bodyPr wrap="square" lIns="0" tIns="0" rIns="0" bIns="0" rtlCol="0" vert="vert">
                        <a:noAutofit/>
                      </wps:bodyPr>
                    </wps:wsp>
                  </a:graphicData>
                </a:graphic>
              </wp:anchor>
            </w:drawing>
          </mc:Choice>
          <mc:Fallback>
            <w:pict>
              <v:shape style="position:absolute;margin-left:440.51709pt;margin-top:99.523102pt;width:36.8pt;height:103pt;mso-position-horizontal-relative:page;mso-position-vertical-relative:page;z-index:16050688" type="#_x0000_t202" id="docshape569"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v:textbox>
                <w10:wrap type="none"/>
              </v:shape>
            </w:pict>
          </mc:Fallback>
        </mc:AlternateContent>
      </w:r>
      <w:r>
        <w:rPr/>
        <mc:AlternateContent>
          <mc:Choice Requires="wps">
            <w:drawing>
              <wp:anchor distT="0" distB="0" distL="0" distR="0" allowOverlap="1" layoutInCell="1" locked="0" behindDoc="0" simplePos="0" relativeHeight="16051200">
                <wp:simplePos x="0" y="0"/>
                <wp:positionH relativeFrom="page">
                  <wp:posOffset>5594567</wp:posOffset>
                </wp:positionH>
                <wp:positionV relativeFrom="page">
                  <wp:posOffset>2720239</wp:posOffset>
                </wp:positionV>
                <wp:extent cx="467359" cy="1466850"/>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467359" cy="146685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wps:txbx>
                      <wps:bodyPr wrap="square" lIns="0" tIns="0" rIns="0" bIns="0" rtlCol="0" vert="vert">
                        <a:noAutofit/>
                      </wps:bodyPr>
                    </wps:wsp>
                  </a:graphicData>
                </a:graphic>
              </wp:anchor>
            </w:drawing>
          </mc:Choice>
          <mc:Fallback>
            <w:pict>
              <v:shape style="position:absolute;margin-left:440.51709pt;margin-top:214.192108pt;width:36.8pt;height:115.5pt;mso-position-horizontal-relative:page;mso-position-vertical-relative:page;z-index:16051200" type="#_x0000_t202" id="docshape570"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0"/>
      </w:pPr>
    </w:p>
    <w:p>
      <w:pPr>
        <w:spacing w:line="20" w:lineRule="exact"/>
        <w:ind w:left="892" w:right="0" w:firstLine="0"/>
        <w:rPr>
          <w:sz w:val="2"/>
        </w:rPr>
      </w:pPr>
      <w:r>
        <w:rPr>
          <w:sz w:val="2"/>
        </w:rPr>
        <mc:AlternateContent>
          <mc:Choice Requires="wps">
            <w:drawing>
              <wp:inline distT="0" distB="0" distL="0" distR="0">
                <wp:extent cx="3711575" cy="6350"/>
                <wp:effectExtent l="9525" t="0" r="0" b="3175"/>
                <wp:docPr id="744" name="Group 744"/>
                <wp:cNvGraphicFramePr>
                  <a:graphicFrameLocks/>
                </wp:cNvGraphicFramePr>
                <a:graphic>
                  <a:graphicData uri="http://schemas.microsoft.com/office/word/2010/wordprocessingGroup">
                    <wpg:wgp>
                      <wpg:cNvPr id="744" name="Group 744"/>
                      <wpg:cNvGrpSpPr/>
                      <wpg:grpSpPr>
                        <a:xfrm>
                          <a:off x="0" y="0"/>
                          <a:ext cx="3711575" cy="6350"/>
                          <a:chExt cx="3711575" cy="6350"/>
                        </a:xfrm>
                      </wpg:grpSpPr>
                      <wps:wsp>
                        <wps:cNvPr id="745" name="Graphic 745"/>
                        <wps:cNvSpPr/>
                        <wps:spPr>
                          <a:xfrm>
                            <a:off x="0" y="3175"/>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571" coordorigin="0,0" coordsize="5845,10">
                <v:line style="position:absolute" from="0,5" to="584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111</w:t>
      </w:r>
    </w:p>
    <w:p>
      <w:pPr>
        <w:spacing w:after="0"/>
        <w:jc w:val="right"/>
        <w:rPr>
          <w:rFonts w:ascii="Century"/>
          <w:sz w:val="17"/>
        </w:rPr>
        <w:sectPr>
          <w:type w:val="continuous"/>
          <w:pgSz w:w="9640" w:h="13610"/>
          <w:pgMar w:top="1540" w:bottom="280" w:left="992" w:right="425"/>
        </w:sectPr>
      </w:pPr>
    </w:p>
    <w:p>
      <w:pPr>
        <w:pStyle w:val="BodyText"/>
        <w:rPr>
          <w:rFonts w:ascii="Century"/>
          <w:sz w:val="22"/>
        </w:rPr>
      </w:pPr>
      <w:r>
        <w:rPr>
          <w:rFonts w:ascii="Century"/>
          <w:sz w:val="22"/>
        </w:rPr>
        <w:drawing>
          <wp:anchor distT="0" distB="0" distL="0" distR="0" allowOverlap="1" layoutInCell="1" locked="0" behindDoc="0" simplePos="0" relativeHeight="16052224">
            <wp:simplePos x="0" y="0"/>
            <wp:positionH relativeFrom="page">
              <wp:posOffset>5502351</wp:posOffset>
            </wp:positionH>
            <wp:positionV relativeFrom="page">
              <wp:posOffset>2006</wp:posOffset>
            </wp:positionV>
            <wp:extent cx="611999" cy="8637993"/>
            <wp:effectExtent l="0" t="0" r="0" b="0"/>
            <wp:wrapNone/>
            <wp:docPr id="746" name="Image 746"/>
            <wp:cNvGraphicFramePr>
              <a:graphicFrameLocks/>
            </wp:cNvGraphicFramePr>
            <a:graphic>
              <a:graphicData uri="http://schemas.openxmlformats.org/drawingml/2006/picture">
                <pic:pic>
                  <pic:nvPicPr>
                    <pic:cNvPr id="746" name="Image 746"/>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52736">
                <wp:simplePos x="0" y="0"/>
                <wp:positionH relativeFrom="page">
                  <wp:posOffset>5594567</wp:posOffset>
                </wp:positionH>
                <wp:positionV relativeFrom="page">
                  <wp:posOffset>1263943</wp:posOffset>
                </wp:positionV>
                <wp:extent cx="467359" cy="3277235"/>
                <wp:effectExtent l="0" t="0" r="0" b="0"/>
                <wp:wrapNone/>
                <wp:docPr id="747" name="Textbox 747"/>
                <wp:cNvGraphicFramePr>
                  <a:graphicFrameLocks/>
                </wp:cNvGraphicFramePr>
                <a:graphic>
                  <a:graphicData uri="http://schemas.microsoft.com/office/word/2010/wordprocessingShape">
                    <wps:wsp>
                      <wps:cNvPr id="747" name="Textbox 747"/>
                      <wps:cNvSpPr txBox="1"/>
                      <wps:spPr>
                        <a:xfrm>
                          <a:off x="0" y="0"/>
                          <a:ext cx="467359" cy="327723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6"/>
                                <w:w w:val="70"/>
                                <w:sz w:val="60"/>
                              </w:rPr>
                              <w:t>Visitantes</w:t>
                            </w:r>
                            <w:r>
                              <w:rPr>
                                <w:rFonts w:ascii="Lucida Sans"/>
                                <w:color w:val="FFFFFF"/>
                                <w:spacing w:val="67"/>
                                <w:w w:val="150"/>
                                <w:sz w:val="60"/>
                              </w:rPr>
                              <w:t> </w:t>
                            </w:r>
                            <w:r>
                              <w:rPr>
                                <w:rFonts w:ascii="Lucida Sans"/>
                                <w:color w:val="FFFFFF"/>
                                <w:spacing w:val="61"/>
                                <w:w w:val="70"/>
                                <w:sz w:val="60"/>
                              </w:rPr>
                              <w:t>ilustr</w:t>
                            </w:r>
                            <w:r>
                              <w:rPr>
                                <w:rFonts w:ascii="Lucida Sans"/>
                                <w:color w:val="FFFFFF"/>
                                <w:spacing w:val="-50"/>
                                <w:w w:val="70"/>
                                <w:sz w:val="60"/>
                              </w:rPr>
                              <w:t> </w:t>
                            </w:r>
                            <w:r>
                              <w:rPr>
                                <w:rFonts w:ascii="Lucida Sans"/>
                                <w:color w:val="FFFFFF"/>
                                <w:spacing w:val="32"/>
                                <w:w w:val="70"/>
                                <w:sz w:val="60"/>
                              </w:rPr>
                              <w:t>es </w:t>
                            </w:r>
                          </w:p>
                        </w:txbxContent>
                      </wps:txbx>
                      <wps:bodyPr wrap="square" lIns="0" tIns="0" rIns="0" bIns="0" rtlCol="0" vert="vert">
                        <a:noAutofit/>
                      </wps:bodyPr>
                    </wps:wsp>
                  </a:graphicData>
                </a:graphic>
              </wp:anchor>
            </w:drawing>
          </mc:Choice>
          <mc:Fallback>
            <w:pict>
              <v:shape style="position:absolute;margin-left:440.51709pt;margin-top:99.523102pt;width:36.8pt;height:258.05pt;mso-position-horizontal-relative:page;mso-position-vertical-relative:page;z-index:16052736" type="#_x0000_t202" id="docshape572"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6"/>
                          <w:w w:val="70"/>
                          <w:sz w:val="60"/>
                        </w:rPr>
                        <w:t>Visitantes</w:t>
                      </w:r>
                      <w:r>
                        <w:rPr>
                          <w:rFonts w:ascii="Lucida Sans"/>
                          <w:color w:val="FFFFFF"/>
                          <w:spacing w:val="67"/>
                          <w:w w:val="150"/>
                          <w:sz w:val="60"/>
                        </w:rPr>
                        <w:t> </w:t>
                      </w:r>
                      <w:r>
                        <w:rPr>
                          <w:rFonts w:ascii="Lucida Sans"/>
                          <w:color w:val="FFFFFF"/>
                          <w:spacing w:val="61"/>
                          <w:w w:val="70"/>
                          <w:sz w:val="60"/>
                        </w:rPr>
                        <w:t>ilustr</w:t>
                      </w:r>
                      <w:r>
                        <w:rPr>
                          <w:rFonts w:ascii="Lucida Sans"/>
                          <w:color w:val="FFFFFF"/>
                          <w:spacing w:val="-50"/>
                          <w:w w:val="70"/>
                          <w:sz w:val="60"/>
                        </w:rPr>
                        <w:t> </w:t>
                      </w:r>
                      <w:r>
                        <w:rPr>
                          <w:rFonts w:ascii="Lucida Sans"/>
                          <w:color w:val="FFFFFF"/>
                          <w:spacing w:val="32"/>
                          <w:w w:val="70"/>
                          <w:sz w:val="60"/>
                        </w:rPr>
                        <w:t>es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0"/>
        <w:rPr>
          <w:rFonts w:ascii="Century"/>
          <w:sz w:val="22"/>
        </w:rPr>
      </w:pPr>
    </w:p>
    <w:p>
      <w:pPr>
        <w:spacing w:before="0"/>
        <w:ind w:left="892" w:right="0" w:firstLine="0"/>
        <w:jc w:val="left"/>
        <w:rPr>
          <w:sz w:val="18"/>
        </w:rPr>
      </w:pPr>
      <w:r>
        <w:rPr>
          <w:color w:val="231F20"/>
          <w:spacing w:val="10"/>
          <w:w w:val="75"/>
          <w:sz w:val="22"/>
        </w:rPr>
        <w:t>Antonio</w:t>
      </w:r>
      <w:r>
        <w:rPr>
          <w:color w:val="231F20"/>
          <w:spacing w:val="31"/>
          <w:sz w:val="22"/>
        </w:rPr>
        <w:t> </w:t>
      </w:r>
      <w:r>
        <w:rPr>
          <w:color w:val="231F20"/>
          <w:w w:val="75"/>
          <w:sz w:val="22"/>
        </w:rPr>
        <w:t>Abdo.</w:t>
      </w:r>
      <w:r>
        <w:rPr>
          <w:color w:val="231F20"/>
          <w:spacing w:val="31"/>
          <w:sz w:val="22"/>
        </w:rPr>
        <w:t> </w:t>
      </w:r>
      <w:r>
        <w:rPr>
          <w:color w:val="231F20"/>
          <w:spacing w:val="8"/>
          <w:w w:val="75"/>
          <w:sz w:val="18"/>
        </w:rPr>
        <w:t>Actor</w:t>
      </w:r>
    </w:p>
    <w:p>
      <w:pPr>
        <w:pStyle w:val="BodyText"/>
        <w:spacing w:before="10"/>
        <w:rPr>
          <w:sz w:val="22"/>
        </w:rPr>
      </w:pPr>
    </w:p>
    <w:p>
      <w:pPr>
        <w:spacing w:before="0"/>
        <w:ind w:left="892" w:right="0" w:firstLine="0"/>
        <w:jc w:val="left"/>
        <w:rPr>
          <w:sz w:val="18"/>
        </w:rPr>
      </w:pPr>
      <w:r>
        <w:rPr>
          <w:color w:val="231F20"/>
          <w:w w:val="75"/>
          <w:sz w:val="22"/>
        </w:rPr>
        <w:t>Jean</w:t>
      </w:r>
      <w:r>
        <w:rPr>
          <w:color w:val="231F20"/>
          <w:spacing w:val="36"/>
          <w:sz w:val="22"/>
        </w:rPr>
        <w:t> </w:t>
      </w:r>
      <w:r>
        <w:rPr>
          <w:color w:val="231F20"/>
          <w:spacing w:val="10"/>
          <w:w w:val="75"/>
          <w:sz w:val="22"/>
        </w:rPr>
        <w:t>Claude</w:t>
      </w:r>
      <w:r>
        <w:rPr>
          <w:color w:val="231F20"/>
          <w:spacing w:val="37"/>
          <w:sz w:val="22"/>
        </w:rPr>
        <w:t> </w:t>
      </w:r>
      <w:r>
        <w:rPr>
          <w:color w:val="231F20"/>
          <w:spacing w:val="10"/>
          <w:w w:val="75"/>
          <w:sz w:val="22"/>
        </w:rPr>
        <w:t>Altoé.</w:t>
      </w:r>
      <w:r>
        <w:rPr>
          <w:color w:val="231F20"/>
          <w:spacing w:val="36"/>
          <w:sz w:val="22"/>
        </w:rPr>
        <w:t> </w:t>
      </w:r>
      <w:r>
        <w:rPr>
          <w:color w:val="231F20"/>
          <w:w w:val="75"/>
          <w:sz w:val="18"/>
        </w:rPr>
        <w:t>Director</w:t>
      </w:r>
      <w:r>
        <w:rPr>
          <w:color w:val="231F20"/>
          <w:spacing w:val="30"/>
          <w:sz w:val="18"/>
        </w:rPr>
        <w:t> </w:t>
      </w:r>
      <w:r>
        <w:rPr>
          <w:color w:val="231F20"/>
          <w:w w:val="75"/>
          <w:sz w:val="18"/>
        </w:rPr>
        <w:t>CRAC</w:t>
      </w:r>
      <w:r>
        <w:rPr>
          <w:color w:val="231F20"/>
          <w:spacing w:val="29"/>
          <w:sz w:val="18"/>
        </w:rPr>
        <w:t> </w:t>
      </w:r>
      <w:r>
        <w:rPr>
          <w:color w:val="231F20"/>
          <w:spacing w:val="8"/>
          <w:w w:val="75"/>
          <w:sz w:val="18"/>
        </w:rPr>
        <w:t>Alsacia</w:t>
      </w:r>
    </w:p>
    <w:p>
      <w:pPr>
        <w:pStyle w:val="BodyText"/>
        <w:spacing w:before="56"/>
        <w:rPr>
          <w:sz w:val="18"/>
        </w:rPr>
      </w:pPr>
    </w:p>
    <w:p>
      <w:pPr>
        <w:spacing w:before="0"/>
        <w:ind w:left="892" w:right="0" w:firstLine="0"/>
        <w:jc w:val="left"/>
        <w:rPr>
          <w:sz w:val="18"/>
        </w:rPr>
      </w:pPr>
      <w:r>
        <w:rPr>
          <w:color w:val="231F20"/>
          <w:spacing w:val="10"/>
          <w:w w:val="75"/>
          <w:sz w:val="22"/>
        </w:rPr>
        <w:t>Antonio</w:t>
      </w:r>
      <w:r>
        <w:rPr>
          <w:color w:val="231F20"/>
          <w:spacing w:val="17"/>
          <w:sz w:val="22"/>
        </w:rPr>
        <w:t> </w:t>
      </w:r>
      <w:r>
        <w:rPr>
          <w:color w:val="231F20"/>
          <w:spacing w:val="10"/>
          <w:w w:val="75"/>
          <w:sz w:val="22"/>
        </w:rPr>
        <w:t>Álvarez.</w:t>
      </w:r>
      <w:r>
        <w:rPr>
          <w:color w:val="231F20"/>
          <w:spacing w:val="18"/>
          <w:sz w:val="22"/>
        </w:rPr>
        <w:t> </w:t>
      </w:r>
      <w:r>
        <w:rPr>
          <w:color w:val="231F20"/>
          <w:spacing w:val="9"/>
          <w:w w:val="75"/>
          <w:sz w:val="18"/>
        </w:rPr>
        <w:t>Vicerrector</w:t>
      </w:r>
      <w:r>
        <w:rPr>
          <w:color w:val="231F20"/>
          <w:spacing w:val="14"/>
          <w:sz w:val="18"/>
        </w:rPr>
        <w:t> </w:t>
      </w:r>
      <w:r>
        <w:rPr>
          <w:color w:val="231F20"/>
          <w:w w:val="75"/>
          <w:sz w:val="18"/>
        </w:rPr>
        <w:t>de</w:t>
      </w:r>
      <w:r>
        <w:rPr>
          <w:color w:val="231F20"/>
          <w:spacing w:val="15"/>
          <w:sz w:val="18"/>
        </w:rPr>
        <w:t> </w:t>
      </w:r>
      <w:r>
        <w:rPr>
          <w:color w:val="231F20"/>
          <w:w w:val="75"/>
          <w:sz w:val="18"/>
        </w:rPr>
        <w:t>Ext.</w:t>
      </w:r>
      <w:r>
        <w:rPr>
          <w:color w:val="231F20"/>
          <w:spacing w:val="14"/>
          <w:sz w:val="18"/>
        </w:rPr>
        <w:t> </w:t>
      </w:r>
      <w:r>
        <w:rPr>
          <w:color w:val="231F20"/>
          <w:spacing w:val="9"/>
          <w:w w:val="75"/>
          <w:sz w:val="18"/>
        </w:rPr>
        <w:t>Universitaria</w:t>
      </w:r>
      <w:r>
        <w:rPr>
          <w:color w:val="231F20"/>
          <w:spacing w:val="14"/>
          <w:sz w:val="18"/>
        </w:rPr>
        <w:t> </w:t>
      </w:r>
      <w:r>
        <w:rPr>
          <w:color w:val="231F20"/>
          <w:w w:val="75"/>
          <w:sz w:val="18"/>
        </w:rPr>
        <w:t>de</w:t>
      </w:r>
      <w:r>
        <w:rPr>
          <w:color w:val="231F20"/>
          <w:spacing w:val="14"/>
          <w:sz w:val="18"/>
        </w:rPr>
        <w:t> </w:t>
      </w:r>
      <w:r>
        <w:rPr>
          <w:color w:val="231F20"/>
          <w:w w:val="75"/>
          <w:sz w:val="18"/>
        </w:rPr>
        <w:t>la</w:t>
      </w:r>
      <w:r>
        <w:rPr>
          <w:color w:val="231F20"/>
          <w:spacing w:val="15"/>
          <w:sz w:val="18"/>
        </w:rPr>
        <w:t> </w:t>
      </w:r>
      <w:r>
        <w:rPr>
          <w:color w:val="231F20"/>
          <w:spacing w:val="9"/>
          <w:w w:val="75"/>
          <w:sz w:val="18"/>
        </w:rPr>
        <w:t>Universidad</w:t>
      </w:r>
      <w:r>
        <w:rPr>
          <w:color w:val="231F20"/>
          <w:spacing w:val="14"/>
          <w:sz w:val="18"/>
        </w:rPr>
        <w:t> </w:t>
      </w:r>
      <w:r>
        <w:rPr>
          <w:color w:val="231F20"/>
          <w:w w:val="75"/>
          <w:sz w:val="18"/>
        </w:rPr>
        <w:t>de</w:t>
      </w:r>
      <w:r>
        <w:rPr>
          <w:color w:val="231F20"/>
          <w:spacing w:val="14"/>
          <w:sz w:val="18"/>
        </w:rPr>
        <w:t> </w:t>
      </w:r>
      <w:r>
        <w:rPr>
          <w:color w:val="231F20"/>
          <w:w w:val="75"/>
          <w:sz w:val="18"/>
        </w:rPr>
        <w:t>La</w:t>
      </w:r>
      <w:r>
        <w:rPr>
          <w:color w:val="231F20"/>
          <w:spacing w:val="14"/>
          <w:sz w:val="18"/>
        </w:rPr>
        <w:t> </w:t>
      </w:r>
      <w:r>
        <w:rPr>
          <w:color w:val="231F20"/>
          <w:spacing w:val="8"/>
          <w:w w:val="75"/>
          <w:sz w:val="18"/>
        </w:rPr>
        <w:t>Laguna</w:t>
      </w:r>
    </w:p>
    <w:p>
      <w:pPr>
        <w:pStyle w:val="BodyText"/>
        <w:spacing w:before="56"/>
        <w:rPr>
          <w:sz w:val="18"/>
        </w:rPr>
      </w:pPr>
    </w:p>
    <w:p>
      <w:pPr>
        <w:spacing w:before="0"/>
        <w:ind w:left="892" w:right="0" w:firstLine="0"/>
        <w:jc w:val="left"/>
        <w:rPr>
          <w:sz w:val="18"/>
        </w:rPr>
      </w:pPr>
      <w:r>
        <w:rPr>
          <w:color w:val="231F20"/>
          <w:spacing w:val="10"/>
          <w:w w:val="75"/>
          <w:sz w:val="22"/>
        </w:rPr>
        <w:t>Martin</w:t>
      </w:r>
      <w:r>
        <w:rPr>
          <w:color w:val="231F20"/>
          <w:spacing w:val="8"/>
          <w:sz w:val="22"/>
        </w:rPr>
        <w:t> </w:t>
      </w:r>
      <w:r>
        <w:rPr>
          <w:color w:val="231F20"/>
          <w:spacing w:val="9"/>
          <w:w w:val="75"/>
          <w:sz w:val="22"/>
        </w:rPr>
        <w:t>Amis.</w:t>
      </w:r>
      <w:r>
        <w:rPr>
          <w:color w:val="231F20"/>
          <w:spacing w:val="8"/>
          <w:sz w:val="22"/>
        </w:rPr>
        <w:t> </w:t>
      </w:r>
      <w:r>
        <w:rPr>
          <w:color w:val="231F20"/>
          <w:spacing w:val="8"/>
          <w:w w:val="75"/>
          <w:sz w:val="18"/>
        </w:rPr>
        <w:t>Escritor</w:t>
      </w:r>
    </w:p>
    <w:p>
      <w:pPr>
        <w:pStyle w:val="BodyText"/>
        <w:spacing w:before="10"/>
        <w:rPr>
          <w:sz w:val="22"/>
        </w:rPr>
      </w:pPr>
    </w:p>
    <w:p>
      <w:pPr>
        <w:spacing w:before="0"/>
        <w:ind w:left="892" w:right="0" w:firstLine="0"/>
        <w:jc w:val="left"/>
        <w:rPr>
          <w:sz w:val="18"/>
        </w:rPr>
      </w:pPr>
      <w:r>
        <w:rPr>
          <w:color w:val="231F20"/>
          <w:spacing w:val="9"/>
          <w:w w:val="75"/>
          <w:sz w:val="22"/>
        </w:rPr>
        <w:t>Ángel</w:t>
      </w:r>
      <w:r>
        <w:rPr>
          <w:color w:val="231F20"/>
          <w:spacing w:val="12"/>
          <w:sz w:val="22"/>
        </w:rPr>
        <w:t> </w:t>
      </w:r>
      <w:r>
        <w:rPr>
          <w:color w:val="231F20"/>
          <w:spacing w:val="9"/>
          <w:w w:val="75"/>
          <w:sz w:val="22"/>
        </w:rPr>
        <w:t>Araújo.</w:t>
      </w:r>
      <w:r>
        <w:rPr>
          <w:color w:val="231F20"/>
          <w:spacing w:val="12"/>
          <w:sz w:val="22"/>
        </w:rPr>
        <w:t> </w:t>
      </w:r>
      <w:r>
        <w:rPr>
          <w:color w:val="231F20"/>
          <w:spacing w:val="8"/>
          <w:w w:val="75"/>
          <w:sz w:val="18"/>
        </w:rPr>
        <w:t>Fotógrafo</w:t>
      </w:r>
    </w:p>
    <w:p>
      <w:pPr>
        <w:pStyle w:val="BodyText"/>
        <w:spacing w:before="10"/>
        <w:rPr>
          <w:sz w:val="22"/>
        </w:rPr>
      </w:pPr>
    </w:p>
    <w:p>
      <w:pPr>
        <w:spacing w:before="0"/>
        <w:ind w:left="892" w:right="0" w:firstLine="0"/>
        <w:jc w:val="left"/>
        <w:rPr>
          <w:sz w:val="18"/>
        </w:rPr>
      </w:pPr>
      <w:r>
        <w:rPr>
          <w:color w:val="231F20"/>
          <w:spacing w:val="9"/>
          <w:w w:val="75"/>
          <w:sz w:val="22"/>
        </w:rPr>
        <w:t>Joaquín</w:t>
      </w:r>
      <w:r>
        <w:rPr>
          <w:color w:val="231F20"/>
          <w:spacing w:val="13"/>
          <w:sz w:val="22"/>
        </w:rPr>
        <w:t> </w:t>
      </w:r>
      <w:r>
        <w:rPr>
          <w:color w:val="231F20"/>
          <w:spacing w:val="9"/>
          <w:w w:val="75"/>
          <w:sz w:val="22"/>
        </w:rPr>
        <w:t>Araújo.</w:t>
      </w:r>
      <w:r>
        <w:rPr>
          <w:color w:val="231F20"/>
          <w:spacing w:val="14"/>
          <w:sz w:val="22"/>
        </w:rPr>
        <w:t> </w:t>
      </w:r>
      <w:r>
        <w:rPr>
          <w:color w:val="231F20"/>
          <w:spacing w:val="8"/>
          <w:w w:val="75"/>
          <w:sz w:val="18"/>
        </w:rPr>
        <w:t>Escritor</w:t>
      </w:r>
    </w:p>
    <w:p>
      <w:pPr>
        <w:pStyle w:val="BodyText"/>
        <w:spacing w:before="9"/>
        <w:rPr>
          <w:sz w:val="22"/>
        </w:rPr>
      </w:pPr>
    </w:p>
    <w:p>
      <w:pPr>
        <w:spacing w:before="0"/>
        <w:ind w:left="892" w:right="0" w:firstLine="0"/>
        <w:jc w:val="left"/>
        <w:rPr>
          <w:sz w:val="18"/>
        </w:rPr>
      </w:pPr>
      <w:r>
        <w:rPr>
          <w:color w:val="231F20"/>
          <w:spacing w:val="10"/>
          <w:w w:val="75"/>
          <w:sz w:val="22"/>
        </w:rPr>
        <w:t>Carmelo</w:t>
      </w:r>
      <w:r>
        <w:rPr>
          <w:color w:val="231F20"/>
          <w:spacing w:val="30"/>
          <w:sz w:val="22"/>
        </w:rPr>
        <w:t> </w:t>
      </w:r>
      <w:r>
        <w:rPr>
          <w:color w:val="231F20"/>
          <w:spacing w:val="10"/>
          <w:w w:val="75"/>
          <w:sz w:val="22"/>
        </w:rPr>
        <w:t>Artiles</w:t>
      </w:r>
      <w:r>
        <w:rPr>
          <w:color w:val="231F20"/>
          <w:spacing w:val="31"/>
          <w:sz w:val="22"/>
        </w:rPr>
        <w:t> </w:t>
      </w:r>
      <w:r>
        <w:rPr>
          <w:color w:val="231F20"/>
          <w:spacing w:val="10"/>
          <w:w w:val="75"/>
          <w:sz w:val="22"/>
        </w:rPr>
        <w:t>Bolaños.</w:t>
      </w:r>
      <w:r>
        <w:rPr>
          <w:color w:val="231F20"/>
          <w:spacing w:val="30"/>
          <w:sz w:val="22"/>
        </w:rPr>
        <w:t> </w:t>
      </w:r>
      <w:r>
        <w:rPr>
          <w:color w:val="231F20"/>
          <w:w w:val="75"/>
          <w:sz w:val="18"/>
        </w:rPr>
        <w:t>Senador</w:t>
      </w:r>
      <w:r>
        <w:rPr>
          <w:color w:val="231F20"/>
          <w:spacing w:val="25"/>
          <w:sz w:val="18"/>
        </w:rPr>
        <w:t> </w:t>
      </w:r>
      <w:r>
        <w:rPr>
          <w:color w:val="231F20"/>
          <w:w w:val="75"/>
          <w:sz w:val="18"/>
        </w:rPr>
        <w:t>por</w:t>
      </w:r>
      <w:r>
        <w:rPr>
          <w:color w:val="231F20"/>
          <w:spacing w:val="24"/>
          <w:sz w:val="18"/>
        </w:rPr>
        <w:t> </w:t>
      </w:r>
      <w:r>
        <w:rPr>
          <w:color w:val="231F20"/>
          <w:w w:val="75"/>
          <w:sz w:val="18"/>
        </w:rPr>
        <w:t>Gran</w:t>
      </w:r>
      <w:r>
        <w:rPr>
          <w:color w:val="231F20"/>
          <w:spacing w:val="25"/>
          <w:sz w:val="18"/>
        </w:rPr>
        <w:t> </w:t>
      </w:r>
      <w:r>
        <w:rPr>
          <w:color w:val="231F20"/>
          <w:spacing w:val="8"/>
          <w:w w:val="75"/>
          <w:sz w:val="18"/>
        </w:rPr>
        <w:t>Canaria</w:t>
      </w:r>
    </w:p>
    <w:p>
      <w:pPr>
        <w:pStyle w:val="BodyText"/>
        <w:spacing w:before="10"/>
        <w:rPr>
          <w:sz w:val="22"/>
        </w:rPr>
      </w:pPr>
    </w:p>
    <w:p>
      <w:pPr>
        <w:spacing w:before="0"/>
        <w:ind w:left="892" w:right="0" w:firstLine="0"/>
        <w:jc w:val="left"/>
        <w:rPr>
          <w:sz w:val="18"/>
        </w:rPr>
      </w:pPr>
      <w:r>
        <w:rPr>
          <w:color w:val="231F20"/>
          <w:w w:val="75"/>
          <w:sz w:val="22"/>
        </w:rPr>
        <w:t>Kosme</w:t>
      </w:r>
      <w:r>
        <w:rPr>
          <w:color w:val="231F20"/>
          <w:spacing w:val="33"/>
          <w:sz w:val="22"/>
        </w:rPr>
        <w:t> </w:t>
      </w:r>
      <w:r>
        <w:rPr>
          <w:color w:val="231F20"/>
          <w:w w:val="75"/>
          <w:sz w:val="22"/>
        </w:rPr>
        <w:t>de</w:t>
      </w:r>
      <w:r>
        <w:rPr>
          <w:color w:val="231F20"/>
          <w:spacing w:val="34"/>
          <w:sz w:val="22"/>
        </w:rPr>
        <w:t> </w:t>
      </w:r>
      <w:r>
        <w:rPr>
          <w:color w:val="231F20"/>
          <w:spacing w:val="10"/>
          <w:w w:val="75"/>
          <w:sz w:val="22"/>
        </w:rPr>
        <w:t>Barañano.</w:t>
      </w:r>
      <w:r>
        <w:rPr>
          <w:color w:val="231F20"/>
          <w:spacing w:val="34"/>
          <w:sz w:val="22"/>
        </w:rPr>
        <w:t> </w:t>
      </w:r>
      <w:r>
        <w:rPr>
          <w:color w:val="231F20"/>
          <w:w w:val="75"/>
          <w:sz w:val="18"/>
        </w:rPr>
        <w:t>Crítico</w:t>
      </w:r>
      <w:r>
        <w:rPr>
          <w:color w:val="231F20"/>
          <w:spacing w:val="28"/>
          <w:sz w:val="18"/>
        </w:rPr>
        <w:t> </w:t>
      </w:r>
      <w:r>
        <w:rPr>
          <w:color w:val="231F20"/>
          <w:w w:val="75"/>
          <w:sz w:val="18"/>
        </w:rPr>
        <w:t>de</w:t>
      </w:r>
      <w:r>
        <w:rPr>
          <w:color w:val="231F20"/>
          <w:spacing w:val="27"/>
          <w:sz w:val="18"/>
        </w:rPr>
        <w:t> </w:t>
      </w:r>
      <w:r>
        <w:rPr>
          <w:color w:val="231F20"/>
          <w:spacing w:val="6"/>
          <w:w w:val="75"/>
          <w:sz w:val="18"/>
        </w:rPr>
        <w:t>arte</w:t>
      </w:r>
    </w:p>
    <w:p>
      <w:pPr>
        <w:pStyle w:val="BodyText"/>
        <w:spacing w:before="10"/>
        <w:rPr>
          <w:sz w:val="22"/>
        </w:rPr>
      </w:pPr>
    </w:p>
    <w:p>
      <w:pPr>
        <w:spacing w:line="523" w:lineRule="auto" w:before="0"/>
        <w:ind w:left="892" w:right="1511" w:firstLine="0"/>
        <w:jc w:val="left"/>
        <w:rPr>
          <w:sz w:val="18"/>
        </w:rPr>
      </w:pPr>
      <w:r>
        <w:rPr>
          <w:color w:val="231F20"/>
          <w:spacing w:val="10"/>
          <w:w w:val="75"/>
          <w:sz w:val="22"/>
        </w:rPr>
        <w:t>Marino</w:t>
      </w:r>
      <w:r>
        <w:rPr>
          <w:color w:val="231F20"/>
          <w:spacing w:val="40"/>
          <w:sz w:val="22"/>
        </w:rPr>
        <w:t> </w:t>
      </w:r>
      <w:r>
        <w:rPr>
          <w:color w:val="231F20"/>
          <w:spacing w:val="9"/>
          <w:w w:val="75"/>
          <w:sz w:val="22"/>
        </w:rPr>
        <w:t>Barbero.</w:t>
      </w:r>
      <w:r>
        <w:rPr>
          <w:color w:val="231F20"/>
          <w:spacing w:val="27"/>
          <w:sz w:val="22"/>
        </w:rPr>
        <w:t> </w:t>
      </w:r>
      <w:r>
        <w:rPr>
          <w:color w:val="231F20"/>
          <w:w w:val="75"/>
          <w:sz w:val="18"/>
        </w:rPr>
        <w:t>Presidente</w:t>
      </w:r>
      <w:r>
        <w:rPr>
          <w:color w:val="231F20"/>
          <w:spacing w:val="35"/>
          <w:sz w:val="18"/>
        </w:rPr>
        <w:t> </w:t>
      </w:r>
      <w:r>
        <w:rPr>
          <w:color w:val="231F20"/>
          <w:w w:val="75"/>
          <w:sz w:val="18"/>
        </w:rPr>
        <w:t>de</w:t>
      </w:r>
      <w:r>
        <w:rPr>
          <w:color w:val="231F20"/>
          <w:spacing w:val="35"/>
          <w:sz w:val="18"/>
        </w:rPr>
        <w:t> </w:t>
      </w:r>
      <w:r>
        <w:rPr>
          <w:color w:val="231F20"/>
          <w:w w:val="75"/>
          <w:sz w:val="18"/>
        </w:rPr>
        <w:t>la</w:t>
      </w:r>
      <w:r>
        <w:rPr>
          <w:color w:val="231F20"/>
          <w:spacing w:val="35"/>
          <w:sz w:val="18"/>
        </w:rPr>
        <w:t> </w:t>
      </w:r>
      <w:r>
        <w:rPr>
          <w:color w:val="231F20"/>
          <w:w w:val="75"/>
          <w:sz w:val="18"/>
        </w:rPr>
        <w:t>Asociación</w:t>
      </w:r>
      <w:r>
        <w:rPr>
          <w:color w:val="231F20"/>
          <w:spacing w:val="35"/>
          <w:sz w:val="18"/>
        </w:rPr>
        <w:t> </w:t>
      </w:r>
      <w:r>
        <w:rPr>
          <w:color w:val="231F20"/>
          <w:w w:val="75"/>
          <w:sz w:val="18"/>
        </w:rPr>
        <w:t>Humboldt</w:t>
      </w:r>
      <w:r>
        <w:rPr>
          <w:color w:val="231F20"/>
          <w:spacing w:val="35"/>
          <w:sz w:val="18"/>
        </w:rPr>
        <w:t> </w:t>
      </w:r>
      <w:r>
        <w:rPr>
          <w:color w:val="231F20"/>
          <w:w w:val="75"/>
          <w:sz w:val="18"/>
        </w:rPr>
        <w:t>de</w:t>
      </w:r>
      <w:r>
        <w:rPr>
          <w:color w:val="231F20"/>
          <w:spacing w:val="35"/>
          <w:sz w:val="18"/>
        </w:rPr>
        <w:t> </w:t>
      </w:r>
      <w:r>
        <w:rPr>
          <w:color w:val="231F20"/>
          <w:w w:val="75"/>
          <w:sz w:val="18"/>
        </w:rPr>
        <w:t>España</w:t>
      </w:r>
      <w:r>
        <w:rPr>
          <w:color w:val="231F20"/>
          <w:spacing w:val="35"/>
          <w:sz w:val="18"/>
        </w:rPr>
        <w:t> </w:t>
      </w:r>
      <w:r>
        <w:rPr>
          <w:color w:val="231F20"/>
          <w:w w:val="75"/>
          <w:sz w:val="18"/>
        </w:rPr>
        <w:t>y</w:t>
      </w:r>
      <w:r>
        <w:rPr>
          <w:color w:val="231F20"/>
          <w:spacing w:val="35"/>
          <w:sz w:val="18"/>
        </w:rPr>
        <w:t> </w:t>
      </w:r>
      <w:r>
        <w:rPr>
          <w:color w:val="231F20"/>
          <w:spacing w:val="9"/>
          <w:w w:val="75"/>
          <w:sz w:val="18"/>
        </w:rPr>
        <w:t>catedrático</w:t>
      </w:r>
      <w:r>
        <w:rPr>
          <w:color w:val="231F20"/>
          <w:spacing w:val="35"/>
          <w:sz w:val="18"/>
        </w:rPr>
        <w:t> </w:t>
      </w:r>
      <w:r>
        <w:rPr>
          <w:color w:val="231F20"/>
          <w:spacing w:val="10"/>
          <w:w w:val="75"/>
          <w:sz w:val="18"/>
        </w:rPr>
        <w:t>de </w:t>
      </w:r>
      <w:r>
        <w:rPr>
          <w:color w:val="231F20"/>
          <w:w w:val="80"/>
          <w:sz w:val="18"/>
        </w:rPr>
        <w:t>Derecho Penal de la </w:t>
      </w:r>
      <w:r>
        <w:rPr>
          <w:color w:val="231F20"/>
          <w:spacing w:val="9"/>
          <w:w w:val="80"/>
          <w:sz w:val="18"/>
        </w:rPr>
        <w:t>Universidad Complutense </w:t>
      </w:r>
      <w:r>
        <w:rPr>
          <w:color w:val="231F20"/>
          <w:w w:val="80"/>
          <w:sz w:val="18"/>
        </w:rPr>
        <w:t>de </w:t>
      </w:r>
      <w:r>
        <w:rPr>
          <w:color w:val="231F20"/>
          <w:spacing w:val="10"/>
          <w:w w:val="80"/>
          <w:sz w:val="18"/>
        </w:rPr>
        <w:t>Madrid</w:t>
      </w:r>
    </w:p>
    <w:p>
      <w:pPr>
        <w:spacing w:before="29"/>
        <w:ind w:left="892" w:right="0" w:firstLine="0"/>
        <w:jc w:val="left"/>
        <w:rPr>
          <w:sz w:val="18"/>
        </w:rPr>
      </w:pPr>
      <w:r>
        <w:rPr>
          <w:color w:val="231F20"/>
          <w:spacing w:val="10"/>
          <w:w w:val="75"/>
          <w:sz w:val="22"/>
        </w:rPr>
        <w:t>Andrés</w:t>
      </w:r>
      <w:r>
        <w:rPr>
          <w:color w:val="231F20"/>
          <w:spacing w:val="39"/>
          <w:sz w:val="22"/>
        </w:rPr>
        <w:t> </w:t>
      </w:r>
      <w:r>
        <w:rPr>
          <w:color w:val="231F20"/>
          <w:spacing w:val="10"/>
          <w:w w:val="75"/>
          <w:sz w:val="22"/>
        </w:rPr>
        <w:t>Berlanga.</w:t>
      </w:r>
      <w:r>
        <w:rPr>
          <w:color w:val="231F20"/>
          <w:spacing w:val="40"/>
          <w:sz w:val="22"/>
        </w:rPr>
        <w:t> </w:t>
      </w:r>
      <w:r>
        <w:rPr>
          <w:color w:val="231F20"/>
          <w:w w:val="75"/>
          <w:sz w:val="18"/>
        </w:rPr>
        <w:t>Fundación</w:t>
      </w:r>
      <w:r>
        <w:rPr>
          <w:color w:val="231F20"/>
          <w:spacing w:val="34"/>
          <w:sz w:val="18"/>
        </w:rPr>
        <w:t> </w:t>
      </w:r>
      <w:r>
        <w:rPr>
          <w:color w:val="231F20"/>
          <w:w w:val="75"/>
          <w:sz w:val="18"/>
        </w:rPr>
        <w:t>Juan</w:t>
      </w:r>
      <w:r>
        <w:rPr>
          <w:color w:val="231F20"/>
          <w:spacing w:val="33"/>
          <w:sz w:val="18"/>
        </w:rPr>
        <w:t> </w:t>
      </w:r>
      <w:r>
        <w:rPr>
          <w:color w:val="231F20"/>
          <w:spacing w:val="8"/>
          <w:w w:val="75"/>
          <w:sz w:val="18"/>
        </w:rPr>
        <w:t>March</w:t>
      </w:r>
    </w:p>
    <w:p>
      <w:pPr>
        <w:pStyle w:val="BodyText"/>
        <w:spacing w:before="56"/>
        <w:rPr>
          <w:sz w:val="18"/>
        </w:rPr>
      </w:pPr>
    </w:p>
    <w:p>
      <w:pPr>
        <w:spacing w:before="0"/>
        <w:ind w:left="892" w:right="0" w:firstLine="0"/>
        <w:jc w:val="left"/>
        <w:rPr>
          <w:sz w:val="18"/>
        </w:rPr>
      </w:pPr>
      <w:r>
        <w:rPr>
          <w:color w:val="231F20"/>
          <w:w w:val="75"/>
          <w:sz w:val="22"/>
        </w:rPr>
        <w:t>José</w:t>
      </w:r>
      <w:r>
        <w:rPr>
          <w:color w:val="231F20"/>
          <w:spacing w:val="44"/>
          <w:sz w:val="22"/>
        </w:rPr>
        <w:t> </w:t>
      </w:r>
      <w:r>
        <w:rPr>
          <w:color w:val="231F20"/>
          <w:w w:val="75"/>
          <w:sz w:val="22"/>
        </w:rPr>
        <w:t>Boya.</w:t>
      </w:r>
      <w:r>
        <w:rPr>
          <w:color w:val="231F20"/>
          <w:spacing w:val="46"/>
          <w:sz w:val="22"/>
        </w:rPr>
        <w:t> </w:t>
      </w:r>
      <w:r>
        <w:rPr>
          <w:color w:val="231F20"/>
          <w:w w:val="75"/>
          <w:sz w:val="18"/>
        </w:rPr>
        <w:t>Jefe</w:t>
      </w:r>
      <w:r>
        <w:rPr>
          <w:color w:val="231F20"/>
          <w:spacing w:val="26"/>
          <w:sz w:val="18"/>
        </w:rPr>
        <w:t> </w:t>
      </w:r>
      <w:r>
        <w:rPr>
          <w:color w:val="231F20"/>
          <w:w w:val="75"/>
          <w:sz w:val="18"/>
        </w:rPr>
        <w:t>de</w:t>
      </w:r>
      <w:r>
        <w:rPr>
          <w:color w:val="231F20"/>
          <w:spacing w:val="27"/>
          <w:sz w:val="18"/>
        </w:rPr>
        <w:t> </w:t>
      </w:r>
      <w:r>
        <w:rPr>
          <w:color w:val="231F20"/>
          <w:w w:val="75"/>
          <w:sz w:val="18"/>
        </w:rPr>
        <w:t>Museología</w:t>
      </w:r>
      <w:r>
        <w:rPr>
          <w:color w:val="231F20"/>
          <w:spacing w:val="26"/>
          <w:sz w:val="18"/>
        </w:rPr>
        <w:t> </w:t>
      </w:r>
      <w:r>
        <w:rPr>
          <w:color w:val="231F20"/>
          <w:w w:val="75"/>
          <w:sz w:val="18"/>
        </w:rPr>
        <w:t>y</w:t>
      </w:r>
      <w:r>
        <w:rPr>
          <w:color w:val="231F20"/>
          <w:spacing w:val="27"/>
          <w:sz w:val="18"/>
        </w:rPr>
        <w:t> </w:t>
      </w:r>
      <w:r>
        <w:rPr>
          <w:color w:val="231F20"/>
          <w:w w:val="75"/>
          <w:sz w:val="18"/>
        </w:rPr>
        <w:t>Exposiciones</w:t>
      </w:r>
      <w:r>
        <w:rPr>
          <w:color w:val="231F20"/>
          <w:spacing w:val="26"/>
          <w:sz w:val="18"/>
        </w:rPr>
        <w:t> </w:t>
      </w:r>
      <w:r>
        <w:rPr>
          <w:color w:val="231F20"/>
          <w:w w:val="75"/>
          <w:sz w:val="18"/>
        </w:rPr>
        <w:t>temporales</w:t>
      </w:r>
      <w:r>
        <w:rPr>
          <w:color w:val="231F20"/>
          <w:spacing w:val="27"/>
          <w:sz w:val="18"/>
        </w:rPr>
        <w:t> </w:t>
      </w:r>
      <w:r>
        <w:rPr>
          <w:color w:val="231F20"/>
          <w:w w:val="75"/>
          <w:sz w:val="18"/>
        </w:rPr>
        <w:t>del</w:t>
      </w:r>
      <w:r>
        <w:rPr>
          <w:color w:val="231F20"/>
          <w:spacing w:val="26"/>
          <w:sz w:val="18"/>
        </w:rPr>
        <w:t> </w:t>
      </w:r>
      <w:r>
        <w:rPr>
          <w:color w:val="231F20"/>
          <w:w w:val="75"/>
          <w:sz w:val="18"/>
        </w:rPr>
        <w:t>Museo</w:t>
      </w:r>
      <w:r>
        <w:rPr>
          <w:color w:val="231F20"/>
          <w:spacing w:val="27"/>
          <w:sz w:val="18"/>
        </w:rPr>
        <w:t> </w:t>
      </w:r>
      <w:r>
        <w:rPr>
          <w:color w:val="231F20"/>
          <w:w w:val="75"/>
          <w:sz w:val="18"/>
        </w:rPr>
        <w:t>de</w:t>
      </w:r>
      <w:r>
        <w:rPr>
          <w:color w:val="231F20"/>
          <w:spacing w:val="26"/>
          <w:sz w:val="18"/>
        </w:rPr>
        <w:t> </w:t>
      </w:r>
      <w:r>
        <w:rPr>
          <w:color w:val="231F20"/>
          <w:w w:val="75"/>
          <w:sz w:val="18"/>
        </w:rPr>
        <w:t>Historia</w:t>
      </w:r>
      <w:r>
        <w:rPr>
          <w:color w:val="231F20"/>
          <w:spacing w:val="27"/>
          <w:sz w:val="18"/>
        </w:rPr>
        <w:t> </w:t>
      </w:r>
      <w:r>
        <w:rPr>
          <w:color w:val="231F20"/>
          <w:w w:val="75"/>
          <w:sz w:val="18"/>
        </w:rPr>
        <w:t>de</w:t>
      </w:r>
      <w:r>
        <w:rPr>
          <w:color w:val="231F20"/>
          <w:spacing w:val="27"/>
          <w:sz w:val="18"/>
        </w:rPr>
        <w:t> </w:t>
      </w:r>
      <w:r>
        <w:rPr>
          <w:color w:val="231F20"/>
          <w:spacing w:val="-2"/>
          <w:w w:val="75"/>
          <w:sz w:val="18"/>
        </w:rPr>
        <w:t>Cataluña</w:t>
      </w:r>
    </w:p>
    <w:p>
      <w:pPr>
        <w:pStyle w:val="BodyText"/>
        <w:spacing w:before="56"/>
        <w:rPr>
          <w:sz w:val="18"/>
        </w:rPr>
      </w:pPr>
    </w:p>
    <w:p>
      <w:pPr>
        <w:spacing w:before="0"/>
        <w:ind w:left="892" w:right="0" w:firstLine="0"/>
        <w:jc w:val="left"/>
        <w:rPr>
          <w:sz w:val="18"/>
        </w:rPr>
      </w:pPr>
      <w:r>
        <w:rPr>
          <w:color w:val="231F20"/>
          <w:w w:val="75"/>
          <w:sz w:val="22"/>
        </w:rPr>
        <w:t>Telesforo</w:t>
      </w:r>
      <w:r>
        <w:rPr>
          <w:color w:val="231F20"/>
          <w:spacing w:val="42"/>
          <w:sz w:val="22"/>
        </w:rPr>
        <w:t> </w:t>
      </w:r>
      <w:r>
        <w:rPr>
          <w:color w:val="231F20"/>
          <w:w w:val="75"/>
          <w:sz w:val="22"/>
        </w:rPr>
        <w:t>Bravo.</w:t>
      </w:r>
      <w:r>
        <w:rPr>
          <w:color w:val="231F20"/>
          <w:spacing w:val="43"/>
          <w:sz w:val="22"/>
        </w:rPr>
        <w:t> </w:t>
      </w:r>
      <w:r>
        <w:rPr>
          <w:color w:val="231F20"/>
          <w:spacing w:val="9"/>
          <w:w w:val="75"/>
          <w:sz w:val="18"/>
        </w:rPr>
        <w:t>Catedrático</w:t>
      </w:r>
      <w:r>
        <w:rPr>
          <w:color w:val="231F20"/>
          <w:spacing w:val="34"/>
          <w:sz w:val="18"/>
        </w:rPr>
        <w:t> </w:t>
      </w:r>
      <w:r>
        <w:rPr>
          <w:color w:val="231F20"/>
          <w:w w:val="75"/>
          <w:sz w:val="18"/>
        </w:rPr>
        <w:t>de</w:t>
      </w:r>
      <w:r>
        <w:rPr>
          <w:color w:val="231F20"/>
          <w:spacing w:val="34"/>
          <w:sz w:val="18"/>
        </w:rPr>
        <w:t> </w:t>
      </w:r>
      <w:r>
        <w:rPr>
          <w:color w:val="231F20"/>
          <w:spacing w:val="8"/>
          <w:w w:val="75"/>
          <w:sz w:val="18"/>
        </w:rPr>
        <w:t>Petrología</w:t>
      </w:r>
    </w:p>
    <w:p>
      <w:pPr>
        <w:pStyle w:val="BodyText"/>
        <w:spacing w:before="56"/>
        <w:rPr>
          <w:sz w:val="18"/>
        </w:rPr>
      </w:pPr>
    </w:p>
    <w:p>
      <w:pPr>
        <w:spacing w:before="0"/>
        <w:ind w:left="892" w:right="0" w:firstLine="0"/>
        <w:jc w:val="left"/>
        <w:rPr>
          <w:sz w:val="18"/>
        </w:rPr>
      </w:pPr>
      <w:r>
        <w:rPr>
          <w:color w:val="231F20"/>
          <w:spacing w:val="10"/>
          <w:w w:val="75"/>
          <w:sz w:val="22"/>
        </w:rPr>
        <w:t>Alberto</w:t>
      </w:r>
      <w:r>
        <w:rPr>
          <w:color w:val="231F20"/>
          <w:spacing w:val="10"/>
          <w:sz w:val="22"/>
        </w:rPr>
        <w:t> </w:t>
      </w:r>
      <w:r>
        <w:rPr>
          <w:color w:val="231F20"/>
          <w:spacing w:val="9"/>
          <w:w w:val="75"/>
          <w:sz w:val="22"/>
        </w:rPr>
        <w:t>Campo</w:t>
      </w:r>
      <w:r>
        <w:rPr>
          <w:color w:val="231F20"/>
          <w:spacing w:val="10"/>
          <w:sz w:val="22"/>
        </w:rPr>
        <w:t> </w:t>
      </w:r>
      <w:r>
        <w:rPr>
          <w:color w:val="231F20"/>
          <w:spacing w:val="10"/>
          <w:w w:val="75"/>
          <w:sz w:val="22"/>
        </w:rPr>
        <w:t>Baeza.</w:t>
      </w:r>
      <w:r>
        <w:rPr>
          <w:color w:val="231F20"/>
          <w:spacing w:val="10"/>
          <w:sz w:val="22"/>
        </w:rPr>
        <w:t> </w:t>
      </w:r>
      <w:r>
        <w:rPr>
          <w:color w:val="231F20"/>
          <w:spacing w:val="8"/>
          <w:w w:val="75"/>
          <w:sz w:val="18"/>
        </w:rPr>
        <w:t>Arquitecto</w:t>
      </w:r>
    </w:p>
    <w:p>
      <w:pPr>
        <w:pStyle w:val="BodyText"/>
        <w:spacing w:before="10"/>
        <w:rPr>
          <w:sz w:val="22"/>
        </w:rPr>
      </w:pPr>
    </w:p>
    <w:p>
      <w:pPr>
        <w:spacing w:before="0"/>
        <w:ind w:left="892" w:right="0" w:firstLine="0"/>
        <w:jc w:val="left"/>
        <w:rPr>
          <w:sz w:val="18"/>
        </w:rPr>
      </w:pPr>
      <w:r>
        <w:rPr>
          <w:color w:val="231F20"/>
          <w:w w:val="75"/>
          <w:sz w:val="22"/>
        </w:rPr>
        <w:t>Eva</w:t>
      </w:r>
      <w:r>
        <w:rPr>
          <w:color w:val="231F20"/>
          <w:spacing w:val="47"/>
          <w:sz w:val="22"/>
        </w:rPr>
        <w:t> </w:t>
      </w:r>
      <w:r>
        <w:rPr>
          <w:color w:val="231F20"/>
          <w:spacing w:val="10"/>
          <w:w w:val="75"/>
          <w:sz w:val="22"/>
        </w:rPr>
        <w:t>Ciprés.</w:t>
      </w:r>
      <w:r>
        <w:rPr>
          <w:color w:val="231F20"/>
          <w:spacing w:val="47"/>
          <w:sz w:val="22"/>
        </w:rPr>
        <w:t> </w:t>
      </w:r>
      <w:r>
        <w:rPr>
          <w:color w:val="231F20"/>
          <w:w w:val="75"/>
          <w:sz w:val="18"/>
        </w:rPr>
        <w:t>Directora</w:t>
      </w:r>
      <w:r>
        <w:rPr>
          <w:color w:val="231F20"/>
          <w:spacing w:val="39"/>
          <w:sz w:val="18"/>
        </w:rPr>
        <w:t> </w:t>
      </w:r>
      <w:r>
        <w:rPr>
          <w:color w:val="231F20"/>
          <w:w w:val="75"/>
          <w:sz w:val="18"/>
        </w:rPr>
        <w:t>General</w:t>
      </w:r>
      <w:r>
        <w:rPr>
          <w:color w:val="231F20"/>
          <w:spacing w:val="38"/>
          <w:sz w:val="18"/>
        </w:rPr>
        <w:t> </w:t>
      </w:r>
      <w:r>
        <w:rPr>
          <w:color w:val="231F20"/>
          <w:w w:val="75"/>
          <w:sz w:val="18"/>
        </w:rPr>
        <w:t>de</w:t>
      </w:r>
      <w:r>
        <w:rPr>
          <w:color w:val="231F20"/>
          <w:spacing w:val="38"/>
          <w:sz w:val="18"/>
        </w:rPr>
        <w:t> </w:t>
      </w:r>
      <w:r>
        <w:rPr>
          <w:color w:val="231F20"/>
          <w:w w:val="75"/>
          <w:sz w:val="18"/>
        </w:rPr>
        <w:t>Política</w:t>
      </w:r>
      <w:r>
        <w:rPr>
          <w:color w:val="231F20"/>
          <w:spacing w:val="39"/>
          <w:sz w:val="18"/>
        </w:rPr>
        <w:t> </w:t>
      </w:r>
      <w:r>
        <w:rPr>
          <w:color w:val="231F20"/>
          <w:spacing w:val="9"/>
          <w:w w:val="75"/>
          <w:sz w:val="18"/>
        </w:rPr>
        <w:t>Territorial</w:t>
      </w:r>
      <w:r>
        <w:rPr>
          <w:color w:val="231F20"/>
          <w:spacing w:val="38"/>
          <w:sz w:val="18"/>
        </w:rPr>
        <w:t> </w:t>
      </w:r>
      <w:r>
        <w:rPr>
          <w:color w:val="231F20"/>
          <w:w w:val="75"/>
          <w:sz w:val="18"/>
        </w:rPr>
        <w:t>del</w:t>
      </w:r>
      <w:r>
        <w:rPr>
          <w:color w:val="231F20"/>
          <w:spacing w:val="38"/>
          <w:sz w:val="18"/>
        </w:rPr>
        <w:t> </w:t>
      </w:r>
      <w:r>
        <w:rPr>
          <w:color w:val="231F20"/>
          <w:w w:val="75"/>
          <w:sz w:val="18"/>
        </w:rPr>
        <w:t>Gobierno</w:t>
      </w:r>
      <w:r>
        <w:rPr>
          <w:color w:val="231F20"/>
          <w:spacing w:val="38"/>
          <w:sz w:val="18"/>
        </w:rPr>
        <w:t> </w:t>
      </w:r>
      <w:r>
        <w:rPr>
          <w:color w:val="231F20"/>
          <w:w w:val="75"/>
          <w:sz w:val="18"/>
        </w:rPr>
        <w:t>de</w:t>
      </w:r>
      <w:r>
        <w:rPr>
          <w:color w:val="231F20"/>
          <w:spacing w:val="39"/>
          <w:sz w:val="18"/>
        </w:rPr>
        <w:t> </w:t>
      </w:r>
      <w:r>
        <w:rPr>
          <w:color w:val="231F20"/>
          <w:spacing w:val="8"/>
          <w:w w:val="75"/>
          <w:sz w:val="18"/>
        </w:rPr>
        <w:t>Canarias</w:t>
      </w:r>
    </w:p>
    <w:p>
      <w:pPr>
        <w:pStyle w:val="BodyText"/>
        <w:spacing w:before="56"/>
        <w:rPr>
          <w:sz w:val="18"/>
        </w:rPr>
      </w:pPr>
    </w:p>
    <w:p>
      <w:pPr>
        <w:spacing w:before="0"/>
        <w:ind w:left="892" w:right="0" w:firstLine="0"/>
        <w:jc w:val="left"/>
        <w:rPr>
          <w:sz w:val="18"/>
        </w:rPr>
      </w:pPr>
      <w:r>
        <w:rPr>
          <w:color w:val="231F20"/>
          <w:spacing w:val="9"/>
          <w:w w:val="75"/>
          <w:sz w:val="22"/>
        </w:rPr>
        <w:t>María</w:t>
      </w:r>
      <w:r>
        <w:rPr>
          <w:color w:val="231F20"/>
          <w:spacing w:val="24"/>
          <w:sz w:val="22"/>
        </w:rPr>
        <w:t> </w:t>
      </w:r>
      <w:r>
        <w:rPr>
          <w:color w:val="231F20"/>
          <w:w w:val="75"/>
          <w:sz w:val="22"/>
        </w:rPr>
        <w:t>de</w:t>
      </w:r>
      <w:r>
        <w:rPr>
          <w:color w:val="231F20"/>
          <w:spacing w:val="24"/>
          <w:sz w:val="22"/>
        </w:rPr>
        <w:t> </w:t>
      </w:r>
      <w:r>
        <w:rPr>
          <w:color w:val="231F20"/>
          <w:spacing w:val="10"/>
          <w:w w:val="75"/>
          <w:sz w:val="22"/>
        </w:rPr>
        <w:t>Corral.</w:t>
      </w:r>
      <w:r>
        <w:rPr>
          <w:color w:val="231F20"/>
          <w:spacing w:val="24"/>
          <w:sz w:val="22"/>
        </w:rPr>
        <w:t> </w:t>
      </w:r>
      <w:r>
        <w:rPr>
          <w:color w:val="231F20"/>
          <w:w w:val="75"/>
          <w:sz w:val="18"/>
        </w:rPr>
        <w:t>Directora</w:t>
      </w:r>
      <w:r>
        <w:rPr>
          <w:color w:val="231F20"/>
          <w:spacing w:val="4"/>
          <w:sz w:val="18"/>
        </w:rPr>
        <w:t> </w:t>
      </w:r>
      <w:r>
        <w:rPr>
          <w:color w:val="231F20"/>
          <w:w w:val="75"/>
          <w:sz w:val="18"/>
        </w:rPr>
        <w:t>de</w:t>
      </w:r>
      <w:r>
        <w:rPr>
          <w:color w:val="231F20"/>
          <w:spacing w:val="3"/>
          <w:sz w:val="18"/>
        </w:rPr>
        <w:t> </w:t>
      </w:r>
      <w:r>
        <w:rPr>
          <w:color w:val="231F20"/>
          <w:w w:val="75"/>
          <w:sz w:val="18"/>
        </w:rPr>
        <w:t>la</w:t>
      </w:r>
      <w:r>
        <w:rPr>
          <w:color w:val="231F20"/>
          <w:spacing w:val="4"/>
          <w:sz w:val="18"/>
        </w:rPr>
        <w:t> </w:t>
      </w:r>
      <w:r>
        <w:rPr>
          <w:color w:val="231F20"/>
          <w:w w:val="75"/>
          <w:sz w:val="18"/>
        </w:rPr>
        <w:t>Colección</w:t>
      </w:r>
      <w:r>
        <w:rPr>
          <w:color w:val="231F20"/>
          <w:spacing w:val="3"/>
          <w:sz w:val="18"/>
        </w:rPr>
        <w:t> </w:t>
      </w:r>
      <w:r>
        <w:rPr>
          <w:color w:val="231F20"/>
          <w:w w:val="75"/>
          <w:sz w:val="18"/>
        </w:rPr>
        <w:t>de</w:t>
      </w:r>
      <w:r>
        <w:rPr>
          <w:color w:val="231F20"/>
          <w:spacing w:val="4"/>
          <w:sz w:val="18"/>
        </w:rPr>
        <w:t> </w:t>
      </w:r>
      <w:r>
        <w:rPr>
          <w:color w:val="231F20"/>
          <w:w w:val="75"/>
          <w:sz w:val="18"/>
        </w:rPr>
        <w:t>Arte</w:t>
      </w:r>
      <w:r>
        <w:rPr>
          <w:color w:val="231F20"/>
          <w:spacing w:val="3"/>
          <w:sz w:val="18"/>
        </w:rPr>
        <w:t> </w:t>
      </w:r>
      <w:r>
        <w:rPr>
          <w:color w:val="231F20"/>
          <w:w w:val="75"/>
          <w:sz w:val="18"/>
        </w:rPr>
        <w:t>Contemporáneo</w:t>
      </w:r>
      <w:r>
        <w:rPr>
          <w:color w:val="231F20"/>
          <w:spacing w:val="4"/>
          <w:sz w:val="18"/>
        </w:rPr>
        <w:t> </w:t>
      </w:r>
      <w:r>
        <w:rPr>
          <w:color w:val="231F20"/>
          <w:w w:val="75"/>
          <w:sz w:val="18"/>
        </w:rPr>
        <w:t>de</w:t>
      </w:r>
      <w:r>
        <w:rPr>
          <w:color w:val="231F20"/>
          <w:spacing w:val="3"/>
          <w:sz w:val="18"/>
        </w:rPr>
        <w:t> </w:t>
      </w:r>
      <w:r>
        <w:rPr>
          <w:color w:val="231F20"/>
          <w:w w:val="75"/>
          <w:sz w:val="18"/>
        </w:rPr>
        <w:t>la</w:t>
      </w:r>
      <w:r>
        <w:rPr>
          <w:color w:val="231F20"/>
          <w:spacing w:val="4"/>
          <w:sz w:val="18"/>
        </w:rPr>
        <w:t> </w:t>
      </w:r>
      <w:r>
        <w:rPr>
          <w:color w:val="231F20"/>
          <w:w w:val="75"/>
          <w:sz w:val="18"/>
        </w:rPr>
        <w:t>Fundación</w:t>
      </w:r>
      <w:r>
        <w:rPr>
          <w:color w:val="231F20"/>
          <w:spacing w:val="3"/>
          <w:sz w:val="18"/>
        </w:rPr>
        <w:t> </w:t>
      </w:r>
      <w:r>
        <w:rPr>
          <w:color w:val="231F20"/>
          <w:w w:val="75"/>
          <w:sz w:val="18"/>
        </w:rPr>
        <w:t>“la</w:t>
      </w:r>
      <w:r>
        <w:rPr>
          <w:color w:val="231F20"/>
          <w:spacing w:val="4"/>
          <w:sz w:val="18"/>
        </w:rPr>
        <w:t> </w:t>
      </w:r>
      <w:r>
        <w:rPr>
          <w:color w:val="231F20"/>
          <w:spacing w:val="-2"/>
          <w:w w:val="75"/>
          <w:sz w:val="18"/>
        </w:rPr>
        <w:t>Caixa”</w:t>
      </w:r>
    </w:p>
    <w:p>
      <w:pPr>
        <w:pStyle w:val="BodyText"/>
        <w:spacing w:before="56"/>
        <w:rPr>
          <w:sz w:val="18"/>
        </w:rPr>
      </w:pPr>
    </w:p>
    <w:p>
      <w:pPr>
        <w:spacing w:before="0"/>
        <w:ind w:left="892" w:right="0" w:firstLine="0"/>
        <w:jc w:val="left"/>
        <w:rPr>
          <w:sz w:val="18"/>
        </w:rPr>
      </w:pPr>
      <w:r>
        <w:rPr>
          <w:color w:val="231F20"/>
          <w:w w:val="75"/>
          <w:sz w:val="22"/>
        </w:rPr>
        <w:t>Inge</w:t>
      </w:r>
      <w:r>
        <w:rPr>
          <w:color w:val="231F20"/>
          <w:spacing w:val="54"/>
          <w:sz w:val="22"/>
        </w:rPr>
        <w:t> </w:t>
      </w:r>
      <w:r>
        <w:rPr>
          <w:color w:val="231F20"/>
          <w:w w:val="75"/>
          <w:sz w:val="22"/>
        </w:rPr>
        <w:t>Feier.</w:t>
      </w:r>
      <w:r>
        <w:rPr>
          <w:color w:val="231F20"/>
          <w:spacing w:val="54"/>
          <w:sz w:val="22"/>
        </w:rPr>
        <w:t> </w:t>
      </w:r>
      <w:r>
        <w:rPr>
          <w:color w:val="231F20"/>
          <w:w w:val="75"/>
          <w:sz w:val="18"/>
        </w:rPr>
        <w:t>Directora</w:t>
      </w:r>
      <w:r>
        <w:rPr>
          <w:color w:val="231F20"/>
          <w:spacing w:val="44"/>
          <w:sz w:val="18"/>
        </w:rPr>
        <w:t> </w:t>
      </w:r>
      <w:r>
        <w:rPr>
          <w:color w:val="231F20"/>
          <w:w w:val="75"/>
          <w:sz w:val="18"/>
        </w:rPr>
        <w:t>del</w:t>
      </w:r>
      <w:r>
        <w:rPr>
          <w:color w:val="231F20"/>
          <w:spacing w:val="44"/>
          <w:sz w:val="18"/>
        </w:rPr>
        <w:t> </w:t>
      </w:r>
      <w:r>
        <w:rPr>
          <w:color w:val="231F20"/>
          <w:w w:val="75"/>
          <w:sz w:val="18"/>
        </w:rPr>
        <w:t>Loro</w:t>
      </w:r>
      <w:r>
        <w:rPr>
          <w:color w:val="231F20"/>
          <w:spacing w:val="44"/>
          <w:sz w:val="18"/>
        </w:rPr>
        <w:t> </w:t>
      </w:r>
      <w:r>
        <w:rPr>
          <w:color w:val="231F20"/>
          <w:spacing w:val="8"/>
          <w:w w:val="75"/>
          <w:sz w:val="18"/>
        </w:rPr>
        <w:t>Parque</w:t>
      </w:r>
    </w:p>
    <w:p>
      <w:pPr>
        <w:pStyle w:val="BodyText"/>
        <w:spacing w:before="56"/>
        <w:rPr>
          <w:sz w:val="18"/>
        </w:rPr>
      </w:pPr>
    </w:p>
    <w:p>
      <w:pPr>
        <w:spacing w:before="0"/>
        <w:ind w:left="892" w:right="0" w:firstLine="0"/>
        <w:jc w:val="left"/>
        <w:rPr>
          <w:sz w:val="18"/>
        </w:rPr>
      </w:pPr>
      <w:r>
        <w:rPr>
          <w:color w:val="231F20"/>
          <w:w w:val="75"/>
          <w:sz w:val="22"/>
        </w:rPr>
        <w:t>Caio</w:t>
      </w:r>
      <w:r>
        <w:rPr>
          <w:color w:val="231F20"/>
          <w:spacing w:val="26"/>
          <w:sz w:val="22"/>
        </w:rPr>
        <w:t> </w:t>
      </w:r>
      <w:r>
        <w:rPr>
          <w:color w:val="231F20"/>
          <w:spacing w:val="10"/>
          <w:w w:val="75"/>
          <w:sz w:val="22"/>
        </w:rPr>
        <w:t>Fonseca.</w:t>
      </w:r>
      <w:r>
        <w:rPr>
          <w:color w:val="231F20"/>
          <w:spacing w:val="27"/>
          <w:sz w:val="22"/>
        </w:rPr>
        <w:t> </w:t>
      </w:r>
      <w:r>
        <w:rPr>
          <w:color w:val="231F20"/>
          <w:spacing w:val="8"/>
          <w:w w:val="75"/>
          <w:sz w:val="18"/>
        </w:rPr>
        <w:t>Pintor</w:t>
      </w:r>
    </w:p>
    <w:p>
      <w:pPr>
        <w:pStyle w:val="BodyText"/>
        <w:spacing w:before="10"/>
        <w:rPr>
          <w:sz w:val="22"/>
        </w:rPr>
      </w:pPr>
    </w:p>
    <w:p>
      <w:pPr>
        <w:spacing w:before="0"/>
        <w:ind w:left="892" w:right="0" w:firstLine="0"/>
        <w:jc w:val="left"/>
        <w:rPr>
          <w:sz w:val="18"/>
        </w:rPr>
      </w:pPr>
      <w:r>
        <w:rPr>
          <w:color w:val="231F20"/>
          <w:spacing w:val="10"/>
          <w:w w:val="75"/>
          <w:sz w:val="22"/>
        </w:rPr>
        <w:t>Elizabeth</w:t>
      </w:r>
      <w:r>
        <w:rPr>
          <w:color w:val="231F20"/>
          <w:spacing w:val="8"/>
          <w:sz w:val="22"/>
        </w:rPr>
        <w:t> </w:t>
      </w:r>
      <w:r>
        <w:rPr>
          <w:color w:val="231F20"/>
          <w:spacing w:val="10"/>
          <w:w w:val="75"/>
          <w:sz w:val="22"/>
        </w:rPr>
        <w:t>Fonseca.</w:t>
      </w:r>
      <w:r>
        <w:rPr>
          <w:color w:val="231F20"/>
          <w:spacing w:val="8"/>
          <w:sz w:val="22"/>
        </w:rPr>
        <w:t> </w:t>
      </w:r>
      <w:r>
        <w:rPr>
          <w:color w:val="231F20"/>
          <w:spacing w:val="8"/>
          <w:w w:val="75"/>
          <w:sz w:val="18"/>
        </w:rPr>
        <w:t>Coleccionista</w:t>
      </w:r>
    </w:p>
    <w:p>
      <w:pPr>
        <w:pStyle w:val="BodyText"/>
      </w:pPr>
    </w:p>
    <w:p>
      <w:pPr>
        <w:pStyle w:val="BodyText"/>
        <w:spacing w:before="150"/>
      </w:pPr>
      <w:r>
        <w:rPr/>
        <mc:AlternateContent>
          <mc:Choice Requires="wps">
            <w:drawing>
              <wp:anchor distT="0" distB="0" distL="0" distR="0" allowOverlap="1" layoutInCell="1" locked="0" behindDoc="1" simplePos="0" relativeHeight="487910912">
                <wp:simplePos x="0" y="0"/>
                <wp:positionH relativeFrom="page">
                  <wp:posOffset>1196949</wp:posOffset>
                </wp:positionH>
                <wp:positionV relativeFrom="paragraph">
                  <wp:posOffset>257974</wp:posOffset>
                </wp:positionV>
                <wp:extent cx="3711575" cy="1270"/>
                <wp:effectExtent l="0" t="0" r="0" b="0"/>
                <wp:wrapTopAndBottom/>
                <wp:docPr id="748" name="Graphic 748"/>
                <wp:cNvGraphicFramePr>
                  <a:graphicFrameLocks/>
                </wp:cNvGraphicFramePr>
                <a:graphic>
                  <a:graphicData uri="http://schemas.microsoft.com/office/word/2010/wordprocessingShape">
                    <wps:wsp>
                      <wps:cNvPr id="748" name="Graphic 748"/>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20.31295pt;width:292.25pt;height:.1pt;mso-position-horizontal-relative:page;mso-position-vertical-relative:paragraph;z-index:-15405568;mso-wrap-distance-left:0;mso-wrap-distance-right:0" id="docshape573" coordorigin="1885,406" coordsize="5845,0" path="m1885,406l7730,406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113</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6053760">
            <wp:simplePos x="0" y="0"/>
            <wp:positionH relativeFrom="page">
              <wp:posOffset>4572</wp:posOffset>
            </wp:positionH>
            <wp:positionV relativeFrom="page">
              <wp:posOffset>2006</wp:posOffset>
            </wp:positionV>
            <wp:extent cx="601776" cy="8637993"/>
            <wp:effectExtent l="0" t="0" r="0" b="0"/>
            <wp:wrapNone/>
            <wp:docPr id="749" name="Image 749"/>
            <wp:cNvGraphicFramePr>
              <a:graphicFrameLocks/>
            </wp:cNvGraphicFramePr>
            <a:graphic>
              <a:graphicData uri="http://schemas.openxmlformats.org/drawingml/2006/picture">
                <pic:pic>
                  <pic:nvPicPr>
                    <pic:cNvPr id="749" name="Image 749"/>
                    <pic:cNvPicPr/>
                  </pic:nvPicPr>
                  <pic:blipFill>
                    <a:blip r:embed="rId86"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54272">
                <wp:simplePos x="0" y="0"/>
                <wp:positionH relativeFrom="page">
                  <wp:posOffset>47151</wp:posOffset>
                </wp:positionH>
                <wp:positionV relativeFrom="page">
                  <wp:posOffset>1225351</wp:posOffset>
                </wp:positionV>
                <wp:extent cx="467359" cy="3277235"/>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467359" cy="327723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6"/>
                                <w:w w:val="70"/>
                                <w:sz w:val="60"/>
                              </w:rPr>
                              <w:t>Visitantes</w:t>
                            </w:r>
                            <w:r>
                              <w:rPr>
                                <w:rFonts w:ascii="Lucida Sans"/>
                                <w:color w:val="FFFFFF"/>
                                <w:spacing w:val="67"/>
                                <w:w w:val="150"/>
                                <w:sz w:val="60"/>
                              </w:rPr>
                              <w:t> </w:t>
                            </w:r>
                            <w:r>
                              <w:rPr>
                                <w:rFonts w:ascii="Lucida Sans"/>
                                <w:color w:val="FFFFFF"/>
                                <w:spacing w:val="61"/>
                                <w:w w:val="70"/>
                                <w:sz w:val="60"/>
                              </w:rPr>
                              <w:t>ilustr</w:t>
                            </w:r>
                            <w:r>
                              <w:rPr>
                                <w:rFonts w:ascii="Lucida Sans"/>
                                <w:color w:val="FFFFFF"/>
                                <w:spacing w:val="-50"/>
                                <w:w w:val="70"/>
                                <w:sz w:val="60"/>
                              </w:rPr>
                              <w:t> </w:t>
                            </w:r>
                            <w:r>
                              <w:rPr>
                                <w:rFonts w:ascii="Lucida Sans"/>
                                <w:color w:val="FFFFFF"/>
                                <w:spacing w:val="32"/>
                                <w:w w:val="70"/>
                                <w:sz w:val="60"/>
                              </w:rPr>
                              <w:t>es </w:t>
                            </w:r>
                          </w:p>
                        </w:txbxContent>
                      </wps:txbx>
                      <wps:bodyPr wrap="square" lIns="0" tIns="0" rIns="0" bIns="0" rtlCol="0" vert="vert270">
                        <a:noAutofit/>
                      </wps:bodyPr>
                    </wps:wsp>
                  </a:graphicData>
                </a:graphic>
              </wp:anchor>
            </w:drawing>
          </mc:Choice>
          <mc:Fallback>
            <w:pict>
              <v:shape style="position:absolute;margin-left:3.7127pt;margin-top:96.484344pt;width:36.8pt;height:258.05pt;mso-position-horizontal-relative:page;mso-position-vertical-relative:page;z-index:16054272" type="#_x0000_t202" id="docshape574"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66"/>
                          <w:w w:val="70"/>
                          <w:sz w:val="60"/>
                        </w:rPr>
                        <w:t>Visitantes</w:t>
                      </w:r>
                      <w:r>
                        <w:rPr>
                          <w:rFonts w:ascii="Lucida Sans"/>
                          <w:color w:val="FFFFFF"/>
                          <w:spacing w:val="67"/>
                          <w:w w:val="150"/>
                          <w:sz w:val="60"/>
                        </w:rPr>
                        <w:t> </w:t>
                      </w:r>
                      <w:r>
                        <w:rPr>
                          <w:rFonts w:ascii="Lucida Sans"/>
                          <w:color w:val="FFFFFF"/>
                          <w:spacing w:val="61"/>
                          <w:w w:val="70"/>
                          <w:sz w:val="60"/>
                        </w:rPr>
                        <w:t>ilustr</w:t>
                      </w:r>
                      <w:r>
                        <w:rPr>
                          <w:rFonts w:ascii="Lucida Sans"/>
                          <w:color w:val="FFFFFF"/>
                          <w:spacing w:val="-50"/>
                          <w:w w:val="70"/>
                          <w:sz w:val="60"/>
                        </w:rPr>
                        <w:t> </w:t>
                      </w:r>
                      <w:r>
                        <w:rPr>
                          <w:rFonts w:ascii="Lucida Sans"/>
                          <w:color w:val="FFFFFF"/>
                          <w:spacing w:val="32"/>
                          <w:w w:val="70"/>
                          <w:sz w:val="60"/>
                        </w:rPr>
                        <w:t>es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0"/>
        <w:rPr>
          <w:rFonts w:ascii="Century"/>
          <w:sz w:val="22"/>
        </w:rPr>
      </w:pPr>
    </w:p>
    <w:p>
      <w:pPr>
        <w:spacing w:before="0"/>
        <w:ind w:left="898" w:right="0" w:firstLine="0"/>
        <w:jc w:val="left"/>
        <w:rPr>
          <w:sz w:val="18"/>
        </w:rPr>
      </w:pPr>
      <w:r>
        <w:rPr>
          <w:color w:val="231F20"/>
          <w:spacing w:val="10"/>
          <w:w w:val="75"/>
          <w:sz w:val="22"/>
        </w:rPr>
        <w:t>Isabel</w:t>
      </w:r>
      <w:r>
        <w:rPr>
          <w:color w:val="231F20"/>
          <w:spacing w:val="8"/>
          <w:sz w:val="22"/>
        </w:rPr>
        <w:t> </w:t>
      </w:r>
      <w:r>
        <w:rPr>
          <w:color w:val="231F20"/>
          <w:spacing w:val="10"/>
          <w:w w:val="75"/>
          <w:sz w:val="22"/>
        </w:rPr>
        <w:t>Fonseca.</w:t>
      </w:r>
      <w:r>
        <w:rPr>
          <w:color w:val="231F20"/>
          <w:spacing w:val="9"/>
          <w:sz w:val="22"/>
        </w:rPr>
        <w:t> </w:t>
      </w:r>
      <w:r>
        <w:rPr>
          <w:color w:val="231F20"/>
          <w:spacing w:val="8"/>
          <w:w w:val="75"/>
          <w:sz w:val="18"/>
        </w:rPr>
        <w:t>Escritora</w:t>
      </w:r>
    </w:p>
    <w:p>
      <w:pPr>
        <w:pStyle w:val="BodyText"/>
        <w:spacing w:before="10"/>
        <w:rPr>
          <w:sz w:val="22"/>
        </w:rPr>
      </w:pPr>
    </w:p>
    <w:p>
      <w:pPr>
        <w:spacing w:before="0"/>
        <w:ind w:left="898" w:right="0" w:firstLine="0"/>
        <w:jc w:val="left"/>
        <w:rPr>
          <w:sz w:val="18"/>
        </w:rPr>
      </w:pPr>
      <w:r>
        <w:rPr>
          <w:color w:val="231F20"/>
          <w:w w:val="75"/>
          <w:sz w:val="22"/>
        </w:rPr>
        <w:t>Javier</w:t>
      </w:r>
      <w:r>
        <w:rPr>
          <w:color w:val="231F20"/>
          <w:spacing w:val="26"/>
          <w:sz w:val="22"/>
        </w:rPr>
        <w:t> </w:t>
      </w:r>
      <w:r>
        <w:rPr>
          <w:color w:val="231F20"/>
          <w:spacing w:val="9"/>
          <w:w w:val="75"/>
          <w:sz w:val="22"/>
        </w:rPr>
        <w:t>García</w:t>
      </w:r>
      <w:r>
        <w:rPr>
          <w:color w:val="231F20"/>
          <w:spacing w:val="27"/>
          <w:sz w:val="22"/>
        </w:rPr>
        <w:t> </w:t>
      </w:r>
      <w:r>
        <w:rPr>
          <w:color w:val="231F20"/>
          <w:spacing w:val="10"/>
          <w:w w:val="75"/>
          <w:sz w:val="22"/>
        </w:rPr>
        <w:t>Zapata.</w:t>
      </w:r>
      <w:r>
        <w:rPr>
          <w:color w:val="231F20"/>
          <w:spacing w:val="26"/>
          <w:sz w:val="22"/>
        </w:rPr>
        <w:t> </w:t>
      </w:r>
      <w:r>
        <w:rPr>
          <w:color w:val="231F20"/>
          <w:spacing w:val="8"/>
          <w:w w:val="75"/>
          <w:sz w:val="18"/>
        </w:rPr>
        <w:t>Arquitecto</w:t>
      </w:r>
    </w:p>
    <w:p>
      <w:pPr>
        <w:pStyle w:val="BodyText"/>
        <w:spacing w:before="10"/>
        <w:rPr>
          <w:sz w:val="22"/>
        </w:rPr>
      </w:pPr>
    </w:p>
    <w:p>
      <w:pPr>
        <w:spacing w:before="0"/>
        <w:ind w:left="898" w:right="0" w:firstLine="0"/>
        <w:jc w:val="left"/>
        <w:rPr>
          <w:sz w:val="18"/>
        </w:rPr>
      </w:pPr>
      <w:r>
        <w:rPr>
          <w:color w:val="231F20"/>
          <w:spacing w:val="10"/>
          <w:w w:val="75"/>
          <w:sz w:val="22"/>
        </w:rPr>
        <w:t>Antonio</w:t>
      </w:r>
      <w:r>
        <w:rPr>
          <w:color w:val="231F20"/>
          <w:spacing w:val="26"/>
          <w:sz w:val="22"/>
        </w:rPr>
        <w:t> </w:t>
      </w:r>
      <w:r>
        <w:rPr>
          <w:color w:val="231F20"/>
          <w:spacing w:val="9"/>
          <w:w w:val="75"/>
          <w:sz w:val="22"/>
        </w:rPr>
        <w:t>Gómez</w:t>
      </w:r>
      <w:r>
        <w:rPr>
          <w:color w:val="231F20"/>
          <w:spacing w:val="26"/>
          <w:sz w:val="22"/>
        </w:rPr>
        <w:t> </w:t>
      </w:r>
      <w:r>
        <w:rPr>
          <w:color w:val="231F20"/>
          <w:w w:val="75"/>
          <w:sz w:val="22"/>
        </w:rPr>
        <w:t>Sal.</w:t>
      </w:r>
      <w:r>
        <w:rPr>
          <w:color w:val="231F20"/>
          <w:spacing w:val="26"/>
          <w:sz w:val="22"/>
        </w:rPr>
        <w:t> </w:t>
      </w:r>
      <w:r>
        <w:rPr>
          <w:color w:val="231F20"/>
          <w:spacing w:val="9"/>
          <w:w w:val="75"/>
          <w:sz w:val="18"/>
        </w:rPr>
        <w:t>Catedrático</w:t>
      </w:r>
      <w:r>
        <w:rPr>
          <w:color w:val="231F20"/>
          <w:spacing w:val="21"/>
          <w:sz w:val="18"/>
        </w:rPr>
        <w:t> </w:t>
      </w:r>
      <w:r>
        <w:rPr>
          <w:color w:val="231F20"/>
          <w:w w:val="75"/>
          <w:sz w:val="18"/>
        </w:rPr>
        <w:t>de</w:t>
      </w:r>
      <w:r>
        <w:rPr>
          <w:color w:val="231F20"/>
          <w:spacing w:val="21"/>
          <w:sz w:val="18"/>
        </w:rPr>
        <w:t> </w:t>
      </w:r>
      <w:r>
        <w:rPr>
          <w:color w:val="231F20"/>
          <w:w w:val="75"/>
          <w:sz w:val="18"/>
        </w:rPr>
        <w:t>Ecología</w:t>
      </w:r>
      <w:r>
        <w:rPr>
          <w:color w:val="231F20"/>
          <w:spacing w:val="21"/>
          <w:sz w:val="18"/>
        </w:rPr>
        <w:t> </w:t>
      </w:r>
      <w:r>
        <w:rPr>
          <w:color w:val="231F20"/>
          <w:w w:val="75"/>
          <w:sz w:val="18"/>
        </w:rPr>
        <w:t>de</w:t>
      </w:r>
      <w:r>
        <w:rPr>
          <w:color w:val="231F20"/>
          <w:spacing w:val="21"/>
          <w:sz w:val="18"/>
        </w:rPr>
        <w:t> </w:t>
      </w:r>
      <w:r>
        <w:rPr>
          <w:color w:val="231F20"/>
          <w:w w:val="75"/>
          <w:sz w:val="18"/>
        </w:rPr>
        <w:t>la</w:t>
      </w:r>
      <w:r>
        <w:rPr>
          <w:color w:val="231F20"/>
          <w:spacing w:val="22"/>
          <w:sz w:val="18"/>
        </w:rPr>
        <w:t> </w:t>
      </w:r>
      <w:r>
        <w:rPr>
          <w:color w:val="231F20"/>
          <w:spacing w:val="9"/>
          <w:w w:val="75"/>
          <w:sz w:val="18"/>
        </w:rPr>
        <w:t>Universidad</w:t>
      </w:r>
      <w:r>
        <w:rPr>
          <w:color w:val="231F20"/>
          <w:spacing w:val="21"/>
          <w:sz w:val="18"/>
        </w:rPr>
        <w:t> </w:t>
      </w:r>
      <w:r>
        <w:rPr>
          <w:color w:val="231F20"/>
          <w:w w:val="75"/>
          <w:sz w:val="18"/>
        </w:rPr>
        <w:t>de</w:t>
      </w:r>
      <w:r>
        <w:rPr>
          <w:color w:val="231F20"/>
          <w:spacing w:val="21"/>
          <w:sz w:val="18"/>
        </w:rPr>
        <w:t> </w:t>
      </w:r>
      <w:r>
        <w:rPr>
          <w:color w:val="231F20"/>
          <w:spacing w:val="8"/>
          <w:w w:val="75"/>
          <w:sz w:val="18"/>
        </w:rPr>
        <w:t>Alcalá</w:t>
      </w:r>
    </w:p>
    <w:p>
      <w:pPr>
        <w:pStyle w:val="BodyText"/>
        <w:spacing w:before="56"/>
        <w:rPr>
          <w:sz w:val="18"/>
        </w:rPr>
      </w:pPr>
    </w:p>
    <w:p>
      <w:pPr>
        <w:spacing w:before="0"/>
        <w:ind w:left="898" w:right="0" w:firstLine="0"/>
        <w:jc w:val="left"/>
        <w:rPr>
          <w:sz w:val="18"/>
        </w:rPr>
      </w:pPr>
      <w:r>
        <w:rPr>
          <w:color w:val="231F20"/>
          <w:w w:val="75"/>
          <w:sz w:val="22"/>
        </w:rPr>
        <w:t>Javier</w:t>
      </w:r>
      <w:r>
        <w:rPr>
          <w:color w:val="231F20"/>
          <w:spacing w:val="71"/>
          <w:sz w:val="22"/>
        </w:rPr>
        <w:t> </w:t>
      </w:r>
      <w:r>
        <w:rPr>
          <w:color w:val="231F20"/>
          <w:spacing w:val="12"/>
          <w:w w:val="75"/>
          <w:sz w:val="22"/>
        </w:rPr>
        <w:t>Gómez–</w:t>
      </w:r>
      <w:r>
        <w:rPr>
          <w:color w:val="231F20"/>
          <w:spacing w:val="10"/>
          <w:w w:val="75"/>
          <w:sz w:val="22"/>
        </w:rPr>
        <w:t>Limón.</w:t>
      </w:r>
      <w:r>
        <w:rPr>
          <w:color w:val="231F20"/>
          <w:spacing w:val="71"/>
          <w:sz w:val="22"/>
        </w:rPr>
        <w:t> </w:t>
      </w:r>
      <w:r>
        <w:rPr>
          <w:color w:val="231F20"/>
          <w:w w:val="75"/>
          <w:sz w:val="18"/>
        </w:rPr>
        <w:t>EUROPAC</w:t>
      </w:r>
      <w:r>
        <w:rPr>
          <w:color w:val="231F20"/>
          <w:spacing w:val="57"/>
          <w:sz w:val="18"/>
        </w:rPr>
        <w:t> </w:t>
      </w:r>
      <w:r>
        <w:rPr>
          <w:color w:val="231F20"/>
          <w:w w:val="75"/>
          <w:sz w:val="18"/>
        </w:rPr>
        <w:t>España,</w:t>
      </w:r>
      <w:r>
        <w:rPr>
          <w:color w:val="231F20"/>
          <w:spacing w:val="58"/>
          <w:sz w:val="18"/>
        </w:rPr>
        <w:t> </w:t>
      </w:r>
      <w:r>
        <w:rPr>
          <w:color w:val="231F20"/>
          <w:w w:val="75"/>
          <w:sz w:val="18"/>
        </w:rPr>
        <w:t>Fundación</w:t>
      </w:r>
      <w:r>
        <w:rPr>
          <w:color w:val="231F20"/>
          <w:spacing w:val="57"/>
          <w:sz w:val="18"/>
        </w:rPr>
        <w:t> </w:t>
      </w:r>
      <w:r>
        <w:rPr>
          <w:color w:val="231F20"/>
          <w:w w:val="75"/>
          <w:sz w:val="18"/>
        </w:rPr>
        <w:t>Fernando</w:t>
      </w:r>
      <w:r>
        <w:rPr>
          <w:color w:val="231F20"/>
          <w:spacing w:val="58"/>
          <w:sz w:val="18"/>
        </w:rPr>
        <w:t> </w:t>
      </w:r>
      <w:r>
        <w:rPr>
          <w:color w:val="231F20"/>
          <w:w w:val="75"/>
          <w:sz w:val="18"/>
        </w:rPr>
        <w:t>González</w:t>
      </w:r>
      <w:r>
        <w:rPr>
          <w:color w:val="231F20"/>
          <w:spacing w:val="57"/>
          <w:sz w:val="18"/>
        </w:rPr>
        <w:t> </w:t>
      </w:r>
      <w:r>
        <w:rPr>
          <w:color w:val="231F20"/>
          <w:spacing w:val="8"/>
          <w:w w:val="75"/>
          <w:sz w:val="18"/>
        </w:rPr>
        <w:t>Bernáldez</w:t>
      </w:r>
    </w:p>
    <w:p>
      <w:pPr>
        <w:pStyle w:val="BodyText"/>
        <w:spacing w:before="56"/>
        <w:rPr>
          <w:sz w:val="18"/>
        </w:rPr>
      </w:pPr>
    </w:p>
    <w:p>
      <w:pPr>
        <w:spacing w:before="0"/>
        <w:ind w:left="898" w:right="0" w:firstLine="0"/>
        <w:jc w:val="left"/>
        <w:rPr>
          <w:sz w:val="18"/>
        </w:rPr>
      </w:pPr>
      <w:r>
        <w:rPr>
          <w:color w:val="231F20"/>
          <w:w w:val="75"/>
          <w:sz w:val="22"/>
        </w:rPr>
        <w:t>José</w:t>
      </w:r>
      <w:r>
        <w:rPr>
          <w:color w:val="231F20"/>
          <w:spacing w:val="30"/>
          <w:sz w:val="22"/>
        </w:rPr>
        <w:t> </w:t>
      </w:r>
      <w:r>
        <w:rPr>
          <w:color w:val="231F20"/>
          <w:spacing w:val="10"/>
          <w:w w:val="75"/>
          <w:sz w:val="22"/>
        </w:rPr>
        <w:t>Vicente</w:t>
      </w:r>
      <w:r>
        <w:rPr>
          <w:color w:val="231F20"/>
          <w:spacing w:val="31"/>
          <w:sz w:val="22"/>
        </w:rPr>
        <w:t> </w:t>
      </w:r>
      <w:r>
        <w:rPr>
          <w:color w:val="231F20"/>
          <w:w w:val="75"/>
          <w:sz w:val="22"/>
        </w:rPr>
        <w:t>de</w:t>
      </w:r>
      <w:r>
        <w:rPr>
          <w:color w:val="231F20"/>
          <w:spacing w:val="31"/>
          <w:sz w:val="22"/>
        </w:rPr>
        <w:t> </w:t>
      </w:r>
      <w:r>
        <w:rPr>
          <w:color w:val="231F20"/>
          <w:spacing w:val="9"/>
          <w:w w:val="75"/>
          <w:sz w:val="22"/>
        </w:rPr>
        <w:t>Lucio.</w:t>
      </w:r>
      <w:r>
        <w:rPr>
          <w:color w:val="231F20"/>
          <w:spacing w:val="30"/>
          <w:sz w:val="22"/>
        </w:rPr>
        <w:t> </w:t>
      </w:r>
      <w:r>
        <w:rPr>
          <w:color w:val="231F20"/>
          <w:w w:val="75"/>
          <w:sz w:val="18"/>
        </w:rPr>
        <w:t>Profesor</w:t>
      </w:r>
      <w:r>
        <w:rPr>
          <w:color w:val="231F20"/>
          <w:spacing w:val="25"/>
          <w:sz w:val="18"/>
        </w:rPr>
        <w:t> </w:t>
      </w:r>
      <w:r>
        <w:rPr>
          <w:color w:val="231F20"/>
          <w:w w:val="75"/>
          <w:sz w:val="18"/>
        </w:rPr>
        <w:t>titular</w:t>
      </w:r>
      <w:r>
        <w:rPr>
          <w:color w:val="231F20"/>
          <w:spacing w:val="25"/>
          <w:sz w:val="18"/>
        </w:rPr>
        <w:t> </w:t>
      </w:r>
      <w:r>
        <w:rPr>
          <w:color w:val="231F20"/>
          <w:w w:val="75"/>
          <w:sz w:val="18"/>
        </w:rPr>
        <w:t>de</w:t>
      </w:r>
      <w:r>
        <w:rPr>
          <w:color w:val="231F20"/>
          <w:spacing w:val="24"/>
          <w:sz w:val="18"/>
        </w:rPr>
        <w:t> </w:t>
      </w:r>
      <w:r>
        <w:rPr>
          <w:color w:val="231F20"/>
          <w:w w:val="75"/>
          <w:sz w:val="18"/>
        </w:rPr>
        <w:t>la</w:t>
      </w:r>
      <w:r>
        <w:rPr>
          <w:color w:val="231F20"/>
          <w:spacing w:val="25"/>
          <w:sz w:val="18"/>
        </w:rPr>
        <w:t> </w:t>
      </w:r>
      <w:r>
        <w:rPr>
          <w:color w:val="231F20"/>
          <w:spacing w:val="9"/>
          <w:w w:val="75"/>
          <w:sz w:val="18"/>
        </w:rPr>
        <w:t>Universidad</w:t>
      </w:r>
      <w:r>
        <w:rPr>
          <w:color w:val="231F20"/>
          <w:spacing w:val="24"/>
          <w:sz w:val="18"/>
        </w:rPr>
        <w:t> </w:t>
      </w:r>
      <w:r>
        <w:rPr>
          <w:color w:val="231F20"/>
          <w:w w:val="75"/>
          <w:sz w:val="18"/>
        </w:rPr>
        <w:t>de</w:t>
      </w:r>
      <w:r>
        <w:rPr>
          <w:color w:val="231F20"/>
          <w:spacing w:val="25"/>
          <w:sz w:val="18"/>
        </w:rPr>
        <w:t> </w:t>
      </w:r>
      <w:r>
        <w:rPr>
          <w:color w:val="231F20"/>
          <w:spacing w:val="8"/>
          <w:w w:val="75"/>
          <w:sz w:val="18"/>
        </w:rPr>
        <w:t>Alcalá</w:t>
      </w:r>
    </w:p>
    <w:p>
      <w:pPr>
        <w:pStyle w:val="BodyText"/>
        <w:spacing w:before="56"/>
        <w:rPr>
          <w:sz w:val="18"/>
        </w:rPr>
      </w:pPr>
    </w:p>
    <w:p>
      <w:pPr>
        <w:spacing w:line="523" w:lineRule="auto" w:before="0"/>
        <w:ind w:left="898" w:right="1511" w:firstLine="0"/>
        <w:jc w:val="left"/>
        <w:rPr>
          <w:sz w:val="18"/>
        </w:rPr>
      </w:pPr>
      <w:r>
        <w:rPr>
          <w:color w:val="231F20"/>
          <w:spacing w:val="10"/>
          <w:w w:val="75"/>
          <w:sz w:val="22"/>
        </w:rPr>
        <w:t>Ignacio</w:t>
      </w:r>
      <w:r>
        <w:rPr>
          <w:color w:val="231F20"/>
          <w:spacing w:val="40"/>
          <w:sz w:val="22"/>
        </w:rPr>
        <w:t> </w:t>
      </w:r>
      <w:r>
        <w:rPr>
          <w:color w:val="231F20"/>
          <w:spacing w:val="10"/>
          <w:w w:val="75"/>
          <w:sz w:val="22"/>
        </w:rPr>
        <w:t>Millet.</w:t>
      </w:r>
      <w:r>
        <w:rPr>
          <w:color w:val="231F20"/>
          <w:spacing w:val="40"/>
          <w:sz w:val="22"/>
        </w:rPr>
        <w:t> </w:t>
      </w:r>
      <w:r>
        <w:rPr>
          <w:color w:val="231F20"/>
          <w:w w:val="75"/>
          <w:sz w:val="18"/>
        </w:rPr>
        <w:t>Director</w:t>
      </w:r>
      <w:r>
        <w:rPr>
          <w:color w:val="231F20"/>
          <w:spacing w:val="40"/>
          <w:sz w:val="18"/>
        </w:rPr>
        <w:t> </w:t>
      </w:r>
      <w:r>
        <w:rPr>
          <w:color w:val="231F20"/>
          <w:w w:val="75"/>
          <w:sz w:val="18"/>
        </w:rPr>
        <w:t>Técnico</w:t>
      </w:r>
      <w:r>
        <w:rPr>
          <w:color w:val="231F20"/>
          <w:spacing w:val="40"/>
          <w:sz w:val="18"/>
        </w:rPr>
        <w:t> </w:t>
      </w:r>
      <w:r>
        <w:rPr>
          <w:color w:val="231F20"/>
          <w:w w:val="75"/>
          <w:sz w:val="18"/>
        </w:rPr>
        <w:t>de</w:t>
      </w:r>
      <w:r>
        <w:rPr>
          <w:color w:val="231F20"/>
          <w:spacing w:val="40"/>
          <w:sz w:val="18"/>
        </w:rPr>
        <w:t> </w:t>
      </w:r>
      <w:r>
        <w:rPr>
          <w:color w:val="231F20"/>
          <w:w w:val="75"/>
          <w:sz w:val="18"/>
        </w:rPr>
        <w:t>la</w:t>
      </w:r>
      <w:r>
        <w:rPr>
          <w:color w:val="231F20"/>
          <w:spacing w:val="40"/>
          <w:sz w:val="18"/>
        </w:rPr>
        <w:t> </w:t>
      </w:r>
      <w:r>
        <w:rPr>
          <w:color w:val="231F20"/>
          <w:w w:val="75"/>
          <w:sz w:val="18"/>
        </w:rPr>
        <w:t>empresa</w:t>
      </w:r>
      <w:r>
        <w:rPr>
          <w:color w:val="231F20"/>
          <w:spacing w:val="40"/>
          <w:sz w:val="18"/>
        </w:rPr>
        <w:t> </w:t>
      </w:r>
      <w:r>
        <w:rPr>
          <w:color w:val="231F20"/>
          <w:w w:val="75"/>
          <w:sz w:val="18"/>
        </w:rPr>
        <w:t>STEM,</w:t>
      </w:r>
      <w:r>
        <w:rPr>
          <w:color w:val="231F20"/>
          <w:spacing w:val="40"/>
          <w:sz w:val="18"/>
        </w:rPr>
        <w:t> </w:t>
      </w:r>
      <w:r>
        <w:rPr>
          <w:color w:val="231F20"/>
          <w:w w:val="75"/>
          <w:sz w:val="18"/>
        </w:rPr>
        <w:t>S.L.</w:t>
      </w:r>
      <w:r>
        <w:rPr>
          <w:color w:val="231F20"/>
          <w:spacing w:val="40"/>
          <w:sz w:val="18"/>
        </w:rPr>
        <w:t> </w:t>
      </w:r>
      <w:r>
        <w:rPr>
          <w:color w:val="231F20"/>
          <w:w w:val="75"/>
          <w:sz w:val="18"/>
        </w:rPr>
        <w:t>(Servicios</w:t>
      </w:r>
      <w:r>
        <w:rPr>
          <w:color w:val="231F20"/>
          <w:spacing w:val="40"/>
          <w:sz w:val="18"/>
        </w:rPr>
        <w:t> </w:t>
      </w:r>
      <w:r>
        <w:rPr>
          <w:color w:val="231F20"/>
          <w:w w:val="75"/>
          <w:sz w:val="18"/>
        </w:rPr>
        <w:t>Técnicos</w:t>
      </w:r>
      <w:r>
        <w:rPr>
          <w:color w:val="231F20"/>
          <w:spacing w:val="40"/>
          <w:sz w:val="18"/>
        </w:rPr>
        <w:t> </w:t>
      </w:r>
      <w:r>
        <w:rPr>
          <w:color w:val="231F20"/>
          <w:w w:val="75"/>
          <w:sz w:val="18"/>
        </w:rPr>
        <w:t>y</w:t>
      </w:r>
      <w:r>
        <w:rPr>
          <w:color w:val="231F20"/>
          <w:spacing w:val="9"/>
          <w:w w:val="75"/>
          <w:sz w:val="18"/>
        </w:rPr>
        <w:t> </w:t>
      </w:r>
      <w:r>
        <w:rPr>
          <w:color w:val="231F20"/>
          <w:spacing w:val="9"/>
          <w:w w:val="85"/>
          <w:sz w:val="18"/>
        </w:rPr>
        <w:t>Equipamientos </w:t>
      </w:r>
      <w:r>
        <w:rPr>
          <w:color w:val="231F20"/>
          <w:w w:val="85"/>
          <w:sz w:val="18"/>
        </w:rPr>
        <w:t>para </w:t>
      </w:r>
      <w:r>
        <w:rPr>
          <w:color w:val="231F20"/>
          <w:spacing w:val="10"/>
          <w:w w:val="85"/>
          <w:sz w:val="18"/>
        </w:rPr>
        <w:t>Museos)</w:t>
      </w:r>
    </w:p>
    <w:p>
      <w:pPr>
        <w:spacing w:before="29"/>
        <w:ind w:left="898" w:right="0" w:firstLine="0"/>
        <w:jc w:val="left"/>
        <w:rPr>
          <w:sz w:val="18"/>
        </w:rPr>
      </w:pPr>
      <w:r>
        <w:rPr>
          <w:color w:val="231F20"/>
          <w:spacing w:val="10"/>
          <w:w w:val="75"/>
          <w:sz w:val="22"/>
        </w:rPr>
        <w:t>Jürgen</w:t>
      </w:r>
      <w:r>
        <w:rPr>
          <w:color w:val="231F20"/>
          <w:spacing w:val="54"/>
          <w:sz w:val="22"/>
        </w:rPr>
        <w:t> </w:t>
      </w:r>
      <w:r>
        <w:rPr>
          <w:color w:val="231F20"/>
          <w:spacing w:val="10"/>
          <w:w w:val="75"/>
          <w:sz w:val="22"/>
        </w:rPr>
        <w:t>Misch.</w:t>
      </w:r>
      <w:r>
        <w:rPr>
          <w:color w:val="231F20"/>
          <w:spacing w:val="55"/>
          <w:sz w:val="22"/>
        </w:rPr>
        <w:t> </w:t>
      </w:r>
      <w:r>
        <w:rPr>
          <w:color w:val="231F20"/>
          <w:w w:val="75"/>
          <w:sz w:val="18"/>
        </w:rPr>
        <w:t>Presidente</w:t>
      </w:r>
      <w:r>
        <w:rPr>
          <w:color w:val="231F20"/>
          <w:spacing w:val="44"/>
          <w:sz w:val="18"/>
        </w:rPr>
        <w:t> </w:t>
      </w:r>
      <w:r>
        <w:rPr>
          <w:color w:val="231F20"/>
          <w:w w:val="75"/>
          <w:sz w:val="18"/>
        </w:rPr>
        <w:t>de</w:t>
      </w:r>
      <w:r>
        <w:rPr>
          <w:color w:val="231F20"/>
          <w:spacing w:val="44"/>
          <w:sz w:val="18"/>
        </w:rPr>
        <w:t> </w:t>
      </w:r>
      <w:r>
        <w:rPr>
          <w:color w:val="231F20"/>
          <w:w w:val="75"/>
          <w:sz w:val="18"/>
        </w:rPr>
        <w:t>la</w:t>
      </w:r>
      <w:r>
        <w:rPr>
          <w:color w:val="231F20"/>
          <w:spacing w:val="44"/>
          <w:sz w:val="18"/>
        </w:rPr>
        <w:t> </w:t>
      </w:r>
      <w:r>
        <w:rPr>
          <w:color w:val="231F20"/>
          <w:w w:val="75"/>
          <w:sz w:val="18"/>
        </w:rPr>
        <w:t>Fundación</w:t>
      </w:r>
      <w:r>
        <w:rPr>
          <w:color w:val="231F20"/>
          <w:spacing w:val="44"/>
          <w:sz w:val="18"/>
        </w:rPr>
        <w:t> </w:t>
      </w:r>
      <w:r>
        <w:rPr>
          <w:color w:val="231F20"/>
          <w:spacing w:val="10"/>
          <w:w w:val="75"/>
          <w:sz w:val="18"/>
        </w:rPr>
        <w:t>Canario–</w:t>
      </w:r>
      <w:r>
        <w:rPr>
          <w:color w:val="231F20"/>
          <w:w w:val="75"/>
          <w:sz w:val="18"/>
        </w:rPr>
        <w:t>Alemana</w:t>
      </w:r>
      <w:r>
        <w:rPr>
          <w:color w:val="231F20"/>
          <w:spacing w:val="44"/>
          <w:sz w:val="18"/>
        </w:rPr>
        <w:t> </w:t>
      </w:r>
      <w:r>
        <w:rPr>
          <w:color w:val="231F20"/>
          <w:w w:val="75"/>
          <w:sz w:val="18"/>
        </w:rPr>
        <w:t>Alexander</w:t>
      </w:r>
      <w:r>
        <w:rPr>
          <w:color w:val="231F20"/>
          <w:spacing w:val="44"/>
          <w:sz w:val="18"/>
        </w:rPr>
        <w:t> </w:t>
      </w:r>
      <w:r>
        <w:rPr>
          <w:color w:val="231F20"/>
          <w:w w:val="75"/>
          <w:sz w:val="18"/>
        </w:rPr>
        <w:t>von</w:t>
      </w:r>
      <w:r>
        <w:rPr>
          <w:color w:val="231F20"/>
          <w:spacing w:val="44"/>
          <w:sz w:val="18"/>
        </w:rPr>
        <w:t> </w:t>
      </w:r>
      <w:r>
        <w:rPr>
          <w:color w:val="231F20"/>
          <w:spacing w:val="8"/>
          <w:w w:val="75"/>
          <w:sz w:val="18"/>
        </w:rPr>
        <w:t>Humboldt</w:t>
      </w:r>
    </w:p>
    <w:p>
      <w:pPr>
        <w:pStyle w:val="BodyText"/>
        <w:spacing w:before="56"/>
        <w:rPr>
          <w:sz w:val="18"/>
        </w:rPr>
      </w:pPr>
    </w:p>
    <w:p>
      <w:pPr>
        <w:spacing w:line="489" w:lineRule="auto" w:before="0"/>
        <w:ind w:left="898" w:right="4714" w:firstLine="0"/>
        <w:jc w:val="both"/>
        <w:rPr>
          <w:sz w:val="18"/>
        </w:rPr>
      </w:pPr>
      <w:r>
        <w:rPr>
          <w:color w:val="231F20"/>
          <w:w w:val="75"/>
          <w:sz w:val="22"/>
        </w:rPr>
        <w:t>Juan Navarro </w:t>
      </w:r>
      <w:r>
        <w:rPr>
          <w:color w:val="231F20"/>
          <w:spacing w:val="10"/>
          <w:w w:val="75"/>
          <w:sz w:val="22"/>
        </w:rPr>
        <w:t>Baldeweg. </w:t>
      </w:r>
      <w:r>
        <w:rPr>
          <w:color w:val="231F20"/>
          <w:spacing w:val="10"/>
          <w:w w:val="75"/>
          <w:sz w:val="18"/>
        </w:rPr>
        <w:t>Arquitecto </w:t>
      </w:r>
      <w:r>
        <w:rPr>
          <w:color w:val="231F20"/>
          <w:spacing w:val="9"/>
          <w:w w:val="80"/>
          <w:sz w:val="22"/>
        </w:rPr>
        <w:t>Everlyn </w:t>
      </w:r>
      <w:r>
        <w:rPr>
          <w:color w:val="231F20"/>
          <w:spacing w:val="10"/>
          <w:w w:val="80"/>
          <w:sz w:val="22"/>
        </w:rPr>
        <w:t>Nicodemus. </w:t>
      </w:r>
      <w:r>
        <w:rPr>
          <w:color w:val="231F20"/>
          <w:w w:val="80"/>
          <w:sz w:val="18"/>
        </w:rPr>
        <w:t>Crítica de </w:t>
      </w:r>
      <w:r>
        <w:rPr>
          <w:color w:val="231F20"/>
          <w:spacing w:val="10"/>
          <w:w w:val="80"/>
          <w:sz w:val="18"/>
        </w:rPr>
        <w:t>arte </w:t>
      </w:r>
      <w:r>
        <w:rPr>
          <w:color w:val="231F20"/>
          <w:spacing w:val="12"/>
          <w:w w:val="85"/>
          <w:sz w:val="22"/>
        </w:rPr>
        <w:t>Nils–</w:t>
      </w:r>
      <w:r>
        <w:rPr>
          <w:color w:val="231F20"/>
          <w:w w:val="85"/>
          <w:sz w:val="22"/>
        </w:rPr>
        <w:t>Udo. </w:t>
      </w:r>
      <w:r>
        <w:rPr>
          <w:color w:val="231F20"/>
          <w:spacing w:val="10"/>
          <w:w w:val="85"/>
          <w:sz w:val="18"/>
        </w:rPr>
        <w:t>Artista</w:t>
      </w:r>
    </w:p>
    <w:p>
      <w:pPr>
        <w:spacing w:line="523" w:lineRule="auto" w:before="0"/>
        <w:ind w:left="898" w:right="1554" w:firstLine="0"/>
        <w:jc w:val="both"/>
        <w:rPr>
          <w:sz w:val="18"/>
        </w:rPr>
      </w:pPr>
      <w:r>
        <w:rPr>
          <w:color w:val="231F20"/>
          <w:spacing w:val="9"/>
          <w:w w:val="75"/>
          <w:sz w:val="22"/>
        </w:rPr>
        <w:t>María </w:t>
      </w:r>
      <w:r>
        <w:rPr>
          <w:color w:val="231F20"/>
          <w:w w:val="75"/>
          <w:sz w:val="22"/>
        </w:rPr>
        <w:t>Novo.</w:t>
      </w:r>
      <w:r>
        <w:rPr>
          <w:color w:val="231F20"/>
          <w:sz w:val="22"/>
        </w:rPr>
        <w:t> </w:t>
      </w:r>
      <w:r>
        <w:rPr>
          <w:color w:val="231F20"/>
          <w:w w:val="75"/>
          <w:sz w:val="18"/>
        </w:rPr>
        <w:t>Titular</w:t>
      </w:r>
      <w:r>
        <w:rPr>
          <w:color w:val="231F20"/>
          <w:sz w:val="18"/>
        </w:rPr>
        <w:t> </w:t>
      </w:r>
      <w:r>
        <w:rPr>
          <w:color w:val="231F20"/>
          <w:w w:val="75"/>
          <w:sz w:val="18"/>
        </w:rPr>
        <w:t>de</w:t>
      </w:r>
      <w:r>
        <w:rPr>
          <w:color w:val="231F20"/>
          <w:sz w:val="18"/>
        </w:rPr>
        <w:t> </w:t>
      </w:r>
      <w:r>
        <w:rPr>
          <w:color w:val="231F20"/>
          <w:w w:val="75"/>
          <w:sz w:val="18"/>
        </w:rPr>
        <w:t>la</w:t>
      </w:r>
      <w:r>
        <w:rPr>
          <w:color w:val="231F20"/>
          <w:sz w:val="18"/>
        </w:rPr>
        <w:t> </w:t>
      </w:r>
      <w:r>
        <w:rPr>
          <w:color w:val="231F20"/>
          <w:w w:val="75"/>
          <w:sz w:val="18"/>
        </w:rPr>
        <w:t>Cátedra</w:t>
      </w:r>
      <w:r>
        <w:rPr>
          <w:color w:val="231F20"/>
          <w:sz w:val="18"/>
        </w:rPr>
        <w:t> </w:t>
      </w:r>
      <w:r>
        <w:rPr>
          <w:color w:val="231F20"/>
          <w:w w:val="75"/>
          <w:sz w:val="18"/>
        </w:rPr>
        <w:t>UNESCO</w:t>
      </w:r>
      <w:r>
        <w:rPr>
          <w:color w:val="231F20"/>
          <w:sz w:val="18"/>
        </w:rPr>
        <w:t> </w:t>
      </w:r>
      <w:r>
        <w:rPr>
          <w:color w:val="231F20"/>
          <w:w w:val="75"/>
          <w:sz w:val="18"/>
        </w:rPr>
        <w:t>de</w:t>
      </w:r>
      <w:r>
        <w:rPr>
          <w:color w:val="231F20"/>
          <w:sz w:val="18"/>
        </w:rPr>
        <w:t> </w:t>
      </w:r>
      <w:r>
        <w:rPr>
          <w:color w:val="231F20"/>
          <w:w w:val="75"/>
          <w:sz w:val="18"/>
        </w:rPr>
        <w:t>Educación</w:t>
      </w:r>
      <w:r>
        <w:rPr>
          <w:color w:val="231F20"/>
          <w:sz w:val="18"/>
        </w:rPr>
        <w:t> </w:t>
      </w:r>
      <w:r>
        <w:rPr>
          <w:color w:val="231F20"/>
          <w:w w:val="75"/>
          <w:sz w:val="18"/>
        </w:rPr>
        <w:t>Ambiental</w:t>
      </w:r>
      <w:r>
        <w:rPr>
          <w:color w:val="231F20"/>
          <w:sz w:val="18"/>
        </w:rPr>
        <w:t> </w:t>
      </w:r>
      <w:r>
        <w:rPr>
          <w:color w:val="231F20"/>
          <w:w w:val="75"/>
          <w:sz w:val="18"/>
        </w:rPr>
        <w:t>de</w:t>
      </w:r>
      <w:r>
        <w:rPr>
          <w:color w:val="231F20"/>
          <w:sz w:val="18"/>
        </w:rPr>
        <w:t> </w:t>
      </w:r>
      <w:r>
        <w:rPr>
          <w:color w:val="231F20"/>
          <w:w w:val="75"/>
          <w:sz w:val="18"/>
        </w:rPr>
        <w:t>la</w:t>
      </w:r>
      <w:r>
        <w:rPr>
          <w:color w:val="231F20"/>
          <w:spacing w:val="10"/>
          <w:w w:val="75"/>
          <w:sz w:val="18"/>
        </w:rPr>
        <w:t> Universidad </w:t>
      </w:r>
      <w:r>
        <w:rPr>
          <w:color w:val="231F20"/>
          <w:w w:val="85"/>
          <w:sz w:val="18"/>
        </w:rPr>
        <w:t>Nacional de Educación a Distancia </w:t>
      </w:r>
      <w:r>
        <w:rPr>
          <w:color w:val="231F20"/>
          <w:spacing w:val="10"/>
          <w:w w:val="85"/>
          <w:sz w:val="18"/>
        </w:rPr>
        <w:t>(UNED)</w:t>
      </w:r>
    </w:p>
    <w:p>
      <w:pPr>
        <w:spacing w:before="27"/>
        <w:ind w:left="898" w:right="0" w:firstLine="0"/>
        <w:jc w:val="both"/>
        <w:rPr>
          <w:sz w:val="18"/>
        </w:rPr>
      </w:pPr>
      <w:r>
        <w:rPr>
          <w:color w:val="231F20"/>
          <w:spacing w:val="9"/>
          <w:w w:val="75"/>
          <w:sz w:val="22"/>
        </w:rPr>
        <w:t>Juhani</w:t>
      </w:r>
      <w:r>
        <w:rPr>
          <w:color w:val="231F20"/>
          <w:spacing w:val="12"/>
          <w:sz w:val="22"/>
        </w:rPr>
        <w:t> </w:t>
      </w:r>
      <w:r>
        <w:rPr>
          <w:color w:val="231F20"/>
          <w:spacing w:val="10"/>
          <w:w w:val="75"/>
          <w:sz w:val="22"/>
        </w:rPr>
        <w:t>Pallasmaa.</w:t>
      </w:r>
      <w:r>
        <w:rPr>
          <w:color w:val="231F20"/>
          <w:spacing w:val="15"/>
          <w:sz w:val="22"/>
        </w:rPr>
        <w:t> </w:t>
      </w:r>
      <w:r>
        <w:rPr>
          <w:color w:val="231F20"/>
          <w:spacing w:val="8"/>
          <w:w w:val="75"/>
          <w:sz w:val="18"/>
        </w:rPr>
        <w:t>Arquitecto</w:t>
      </w:r>
    </w:p>
    <w:p>
      <w:pPr>
        <w:pStyle w:val="BodyText"/>
        <w:spacing w:before="10"/>
        <w:rPr>
          <w:sz w:val="22"/>
        </w:rPr>
      </w:pPr>
    </w:p>
    <w:p>
      <w:pPr>
        <w:spacing w:before="0"/>
        <w:ind w:left="898" w:right="0" w:firstLine="0"/>
        <w:jc w:val="both"/>
        <w:rPr>
          <w:sz w:val="18"/>
        </w:rPr>
      </w:pPr>
      <w:r>
        <w:rPr>
          <w:color w:val="231F20"/>
          <w:spacing w:val="10"/>
          <w:w w:val="75"/>
          <w:sz w:val="22"/>
        </w:rPr>
        <w:t>Ignacio</w:t>
      </w:r>
      <w:r>
        <w:rPr>
          <w:color w:val="231F20"/>
          <w:spacing w:val="38"/>
          <w:sz w:val="22"/>
        </w:rPr>
        <w:t> </w:t>
      </w:r>
      <w:r>
        <w:rPr>
          <w:color w:val="231F20"/>
          <w:w w:val="75"/>
          <w:sz w:val="22"/>
        </w:rPr>
        <w:t>Perera</w:t>
      </w:r>
      <w:r>
        <w:rPr>
          <w:color w:val="231F20"/>
          <w:spacing w:val="38"/>
          <w:sz w:val="22"/>
        </w:rPr>
        <w:t> </w:t>
      </w:r>
      <w:r>
        <w:rPr>
          <w:color w:val="231F20"/>
          <w:spacing w:val="10"/>
          <w:w w:val="75"/>
          <w:sz w:val="22"/>
        </w:rPr>
        <w:t>Rodríguez.</w:t>
      </w:r>
      <w:r>
        <w:rPr>
          <w:color w:val="231F20"/>
          <w:spacing w:val="38"/>
          <w:sz w:val="22"/>
        </w:rPr>
        <w:t> </w:t>
      </w:r>
      <w:r>
        <w:rPr>
          <w:color w:val="231F20"/>
          <w:w w:val="75"/>
          <w:sz w:val="18"/>
        </w:rPr>
        <w:t>Cónsul</w:t>
      </w:r>
      <w:r>
        <w:rPr>
          <w:color w:val="231F20"/>
          <w:spacing w:val="30"/>
          <w:sz w:val="18"/>
        </w:rPr>
        <w:t> </w:t>
      </w:r>
      <w:r>
        <w:rPr>
          <w:color w:val="231F20"/>
          <w:w w:val="75"/>
          <w:sz w:val="18"/>
        </w:rPr>
        <w:t>de</w:t>
      </w:r>
      <w:r>
        <w:rPr>
          <w:color w:val="231F20"/>
          <w:spacing w:val="31"/>
          <w:sz w:val="18"/>
        </w:rPr>
        <w:t> </w:t>
      </w:r>
      <w:r>
        <w:rPr>
          <w:color w:val="231F20"/>
          <w:w w:val="75"/>
          <w:sz w:val="18"/>
        </w:rPr>
        <w:t>Bolivia</w:t>
      </w:r>
      <w:r>
        <w:rPr>
          <w:color w:val="231F20"/>
          <w:spacing w:val="31"/>
          <w:sz w:val="18"/>
        </w:rPr>
        <w:t> </w:t>
      </w:r>
      <w:r>
        <w:rPr>
          <w:color w:val="231F20"/>
          <w:w w:val="75"/>
          <w:sz w:val="18"/>
        </w:rPr>
        <w:t>en</w:t>
      </w:r>
      <w:r>
        <w:rPr>
          <w:color w:val="231F20"/>
          <w:spacing w:val="30"/>
          <w:sz w:val="18"/>
        </w:rPr>
        <w:t> </w:t>
      </w:r>
      <w:r>
        <w:rPr>
          <w:color w:val="231F20"/>
          <w:w w:val="75"/>
          <w:sz w:val="18"/>
        </w:rPr>
        <w:t>Las</w:t>
      </w:r>
      <w:r>
        <w:rPr>
          <w:color w:val="231F20"/>
          <w:spacing w:val="31"/>
          <w:sz w:val="18"/>
        </w:rPr>
        <w:t> </w:t>
      </w:r>
      <w:r>
        <w:rPr>
          <w:color w:val="231F20"/>
          <w:spacing w:val="8"/>
          <w:w w:val="75"/>
          <w:sz w:val="18"/>
        </w:rPr>
        <w:t>Palmas</w:t>
      </w:r>
    </w:p>
    <w:p>
      <w:pPr>
        <w:pStyle w:val="BodyText"/>
        <w:spacing w:before="56"/>
        <w:rPr>
          <w:sz w:val="18"/>
        </w:rPr>
      </w:pPr>
    </w:p>
    <w:p>
      <w:pPr>
        <w:spacing w:before="0"/>
        <w:ind w:left="898" w:right="0" w:firstLine="0"/>
        <w:jc w:val="left"/>
        <w:rPr>
          <w:sz w:val="18"/>
        </w:rPr>
      </w:pPr>
      <w:r>
        <w:rPr>
          <w:color w:val="231F20"/>
          <w:w w:val="80"/>
          <w:sz w:val="22"/>
        </w:rPr>
        <w:t>Pedro</w:t>
      </w:r>
      <w:r>
        <w:rPr>
          <w:color w:val="231F20"/>
          <w:spacing w:val="11"/>
          <w:sz w:val="22"/>
        </w:rPr>
        <w:t> </w:t>
      </w:r>
      <w:r>
        <w:rPr>
          <w:color w:val="231F20"/>
          <w:w w:val="80"/>
          <w:sz w:val="22"/>
        </w:rPr>
        <w:t>Luis</w:t>
      </w:r>
      <w:r>
        <w:rPr>
          <w:color w:val="231F20"/>
          <w:spacing w:val="12"/>
          <w:sz w:val="22"/>
        </w:rPr>
        <w:t> </w:t>
      </w:r>
      <w:r>
        <w:rPr>
          <w:color w:val="231F20"/>
          <w:w w:val="80"/>
          <w:sz w:val="22"/>
        </w:rPr>
        <w:t>Pérez</w:t>
      </w:r>
      <w:r>
        <w:rPr>
          <w:color w:val="231F20"/>
          <w:spacing w:val="12"/>
          <w:sz w:val="22"/>
        </w:rPr>
        <w:t> </w:t>
      </w:r>
      <w:r>
        <w:rPr>
          <w:color w:val="231F20"/>
          <w:w w:val="80"/>
          <w:sz w:val="22"/>
        </w:rPr>
        <w:t>de</w:t>
      </w:r>
      <w:r>
        <w:rPr>
          <w:color w:val="231F20"/>
          <w:spacing w:val="11"/>
          <w:sz w:val="22"/>
        </w:rPr>
        <w:t> </w:t>
      </w:r>
      <w:r>
        <w:rPr>
          <w:color w:val="231F20"/>
          <w:w w:val="80"/>
          <w:sz w:val="22"/>
        </w:rPr>
        <w:t>Paz.</w:t>
      </w:r>
      <w:r>
        <w:rPr>
          <w:color w:val="231F20"/>
          <w:spacing w:val="12"/>
          <w:sz w:val="22"/>
        </w:rPr>
        <w:t> </w:t>
      </w:r>
      <w:r>
        <w:rPr>
          <w:color w:val="231F20"/>
          <w:spacing w:val="9"/>
          <w:w w:val="80"/>
          <w:sz w:val="18"/>
        </w:rPr>
        <w:t>Catedrático</w:t>
      </w:r>
      <w:r>
        <w:rPr>
          <w:color w:val="231F20"/>
          <w:spacing w:val="9"/>
          <w:sz w:val="18"/>
        </w:rPr>
        <w:t> </w:t>
      </w:r>
      <w:r>
        <w:rPr>
          <w:color w:val="231F20"/>
          <w:w w:val="80"/>
          <w:sz w:val="18"/>
        </w:rPr>
        <w:t>de</w:t>
      </w:r>
      <w:r>
        <w:rPr>
          <w:color w:val="231F20"/>
          <w:spacing w:val="10"/>
          <w:sz w:val="18"/>
        </w:rPr>
        <w:t> </w:t>
      </w:r>
      <w:r>
        <w:rPr>
          <w:color w:val="231F20"/>
          <w:w w:val="80"/>
          <w:sz w:val="18"/>
        </w:rPr>
        <w:t>Botánica</w:t>
      </w:r>
      <w:r>
        <w:rPr>
          <w:color w:val="231F20"/>
          <w:spacing w:val="9"/>
          <w:sz w:val="18"/>
        </w:rPr>
        <w:t> </w:t>
      </w:r>
      <w:r>
        <w:rPr>
          <w:color w:val="231F20"/>
          <w:w w:val="80"/>
          <w:sz w:val="18"/>
        </w:rPr>
        <w:t>de</w:t>
      </w:r>
      <w:r>
        <w:rPr>
          <w:color w:val="231F20"/>
          <w:spacing w:val="9"/>
          <w:sz w:val="18"/>
        </w:rPr>
        <w:t> </w:t>
      </w:r>
      <w:r>
        <w:rPr>
          <w:color w:val="231F20"/>
          <w:w w:val="80"/>
          <w:sz w:val="18"/>
        </w:rPr>
        <w:t>la</w:t>
      </w:r>
      <w:r>
        <w:rPr>
          <w:color w:val="231F20"/>
          <w:spacing w:val="9"/>
          <w:sz w:val="18"/>
        </w:rPr>
        <w:t> </w:t>
      </w:r>
      <w:r>
        <w:rPr>
          <w:color w:val="231F20"/>
          <w:spacing w:val="9"/>
          <w:w w:val="80"/>
          <w:sz w:val="18"/>
        </w:rPr>
        <w:t>Universidad</w:t>
      </w:r>
      <w:r>
        <w:rPr>
          <w:color w:val="231F20"/>
          <w:spacing w:val="9"/>
          <w:sz w:val="18"/>
        </w:rPr>
        <w:t> </w:t>
      </w:r>
      <w:r>
        <w:rPr>
          <w:color w:val="231F20"/>
          <w:w w:val="80"/>
          <w:sz w:val="18"/>
        </w:rPr>
        <w:t>de</w:t>
      </w:r>
      <w:r>
        <w:rPr>
          <w:color w:val="231F20"/>
          <w:spacing w:val="10"/>
          <w:sz w:val="18"/>
        </w:rPr>
        <w:t> </w:t>
      </w:r>
      <w:r>
        <w:rPr>
          <w:color w:val="231F20"/>
          <w:w w:val="80"/>
          <w:sz w:val="18"/>
        </w:rPr>
        <w:t>La</w:t>
      </w:r>
      <w:r>
        <w:rPr>
          <w:color w:val="231F20"/>
          <w:spacing w:val="9"/>
          <w:sz w:val="18"/>
        </w:rPr>
        <w:t> </w:t>
      </w:r>
      <w:r>
        <w:rPr>
          <w:color w:val="231F20"/>
          <w:spacing w:val="8"/>
          <w:w w:val="80"/>
          <w:sz w:val="18"/>
        </w:rPr>
        <w:t>Laguna</w:t>
      </w:r>
    </w:p>
    <w:p>
      <w:pPr>
        <w:pStyle w:val="BodyText"/>
        <w:spacing w:before="56"/>
        <w:rPr>
          <w:sz w:val="18"/>
        </w:rPr>
      </w:pPr>
    </w:p>
    <w:p>
      <w:pPr>
        <w:spacing w:line="489" w:lineRule="auto" w:before="0"/>
        <w:ind w:left="898" w:right="5139" w:firstLine="0"/>
        <w:jc w:val="left"/>
        <w:rPr>
          <w:sz w:val="18"/>
        </w:rPr>
      </w:pPr>
      <w:r>
        <w:rPr>
          <w:color w:val="231F20"/>
          <w:spacing w:val="10"/>
          <w:w w:val="85"/>
          <w:sz w:val="22"/>
        </w:rPr>
        <w:t>Eusebio</w:t>
      </w:r>
      <w:r>
        <w:rPr>
          <w:color w:val="231F20"/>
          <w:spacing w:val="6"/>
          <w:w w:val="85"/>
          <w:sz w:val="22"/>
        </w:rPr>
        <w:t> </w:t>
      </w:r>
      <w:r>
        <w:rPr>
          <w:color w:val="231F20"/>
          <w:spacing w:val="10"/>
          <w:w w:val="85"/>
          <w:sz w:val="22"/>
        </w:rPr>
        <w:t>Poncela.</w:t>
      </w:r>
      <w:r>
        <w:rPr>
          <w:color w:val="231F20"/>
          <w:spacing w:val="6"/>
          <w:w w:val="85"/>
          <w:sz w:val="22"/>
        </w:rPr>
        <w:t> </w:t>
      </w:r>
      <w:r>
        <w:rPr>
          <w:color w:val="231F20"/>
          <w:spacing w:val="10"/>
          <w:w w:val="85"/>
          <w:sz w:val="18"/>
        </w:rPr>
        <w:t>Actor </w:t>
      </w:r>
      <w:r>
        <w:rPr>
          <w:color w:val="231F20"/>
          <w:w w:val="75"/>
          <w:sz w:val="22"/>
        </w:rPr>
        <w:t>Kevin</w:t>
      </w:r>
      <w:r>
        <w:rPr>
          <w:color w:val="231F20"/>
          <w:sz w:val="22"/>
        </w:rPr>
        <w:t> </w:t>
      </w:r>
      <w:r>
        <w:rPr>
          <w:color w:val="231F20"/>
          <w:w w:val="75"/>
          <w:sz w:val="22"/>
        </w:rPr>
        <w:t>Power.</w:t>
      </w:r>
      <w:r>
        <w:rPr>
          <w:color w:val="231F20"/>
          <w:sz w:val="22"/>
        </w:rPr>
        <w:t> </w:t>
      </w:r>
      <w:r>
        <w:rPr>
          <w:color w:val="231F20"/>
          <w:w w:val="75"/>
          <w:sz w:val="18"/>
        </w:rPr>
        <w:t>Crítico de </w:t>
      </w:r>
      <w:r>
        <w:rPr>
          <w:color w:val="231F20"/>
          <w:spacing w:val="10"/>
          <w:w w:val="75"/>
          <w:sz w:val="18"/>
        </w:rPr>
        <w:t>arte </w:t>
      </w:r>
      <w:r>
        <w:rPr>
          <w:color w:val="231F20"/>
          <w:spacing w:val="9"/>
          <w:w w:val="85"/>
          <w:sz w:val="22"/>
        </w:rPr>
        <w:t>Sally </w:t>
      </w:r>
      <w:r>
        <w:rPr>
          <w:color w:val="231F20"/>
          <w:spacing w:val="10"/>
          <w:w w:val="85"/>
          <w:sz w:val="22"/>
        </w:rPr>
        <w:t>Radic. </w:t>
      </w:r>
      <w:r>
        <w:rPr>
          <w:color w:val="231F20"/>
          <w:w w:val="85"/>
          <w:sz w:val="18"/>
        </w:rPr>
        <w:t>Crítica de </w:t>
      </w:r>
      <w:r>
        <w:rPr>
          <w:color w:val="231F20"/>
          <w:spacing w:val="10"/>
          <w:w w:val="85"/>
          <w:sz w:val="18"/>
        </w:rPr>
        <w:t>arte</w:t>
      </w:r>
    </w:p>
    <w:p>
      <w:pPr>
        <w:pStyle w:val="BodyText"/>
        <w:spacing w:before="116"/>
      </w:pPr>
      <w:r>
        <w:rPr/>
        <mc:AlternateContent>
          <mc:Choice Requires="wps">
            <w:drawing>
              <wp:anchor distT="0" distB="0" distL="0" distR="0" allowOverlap="1" layoutInCell="1" locked="0" behindDoc="1" simplePos="0" relativeHeight="487912448">
                <wp:simplePos x="0" y="0"/>
                <wp:positionH relativeFrom="page">
                  <wp:posOffset>1200353</wp:posOffset>
                </wp:positionH>
                <wp:positionV relativeFrom="paragraph">
                  <wp:posOffset>236435</wp:posOffset>
                </wp:positionV>
                <wp:extent cx="3711575" cy="1270"/>
                <wp:effectExtent l="0" t="0" r="0" b="0"/>
                <wp:wrapTopAndBottom/>
                <wp:docPr id="751" name="Graphic 751"/>
                <wp:cNvGraphicFramePr>
                  <a:graphicFrameLocks/>
                </wp:cNvGraphicFramePr>
                <a:graphic>
                  <a:graphicData uri="http://schemas.microsoft.com/office/word/2010/wordprocessingShape">
                    <wps:wsp>
                      <wps:cNvPr id="751" name="Graphic 751"/>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8.616953pt;width:292.25pt;height:.1pt;mso-position-horizontal-relative:page;mso-position-vertical-relative:paragraph;z-index:-15404032;mso-wrap-distance-left:0;mso-wrap-distance-right:0" id="docshape575" coordorigin="1890,372" coordsize="5845,0" path="m1890,372l7735,372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114</w:t>
      </w:r>
    </w:p>
    <w:p>
      <w:pPr>
        <w:spacing w:after="0"/>
        <w:jc w:val="left"/>
        <w:rPr>
          <w:rFonts w:ascii="Century"/>
          <w:sz w:val="17"/>
        </w:rPr>
        <w:sectPr>
          <w:pgSz w:w="9640" w:h="13610"/>
          <w:pgMar w:top="0" w:bottom="0" w:left="992" w:right="425"/>
        </w:sectPr>
      </w:pPr>
    </w:p>
    <w:p>
      <w:pPr>
        <w:pStyle w:val="BodyText"/>
        <w:rPr>
          <w:rFonts w:ascii="Century"/>
          <w:sz w:val="18"/>
        </w:rPr>
      </w:pPr>
      <w:r>
        <w:rPr>
          <w:rFonts w:ascii="Century"/>
          <w:sz w:val="18"/>
        </w:rPr>
        <w:drawing>
          <wp:anchor distT="0" distB="0" distL="0" distR="0" allowOverlap="1" layoutInCell="1" locked="0" behindDoc="0" simplePos="0" relativeHeight="16055296">
            <wp:simplePos x="0" y="0"/>
            <wp:positionH relativeFrom="page">
              <wp:posOffset>5502351</wp:posOffset>
            </wp:positionH>
            <wp:positionV relativeFrom="page">
              <wp:posOffset>2006</wp:posOffset>
            </wp:positionV>
            <wp:extent cx="611999" cy="8637993"/>
            <wp:effectExtent l="0" t="0" r="0" b="0"/>
            <wp:wrapNone/>
            <wp:docPr id="752" name="Image 752"/>
            <wp:cNvGraphicFramePr>
              <a:graphicFrameLocks/>
            </wp:cNvGraphicFramePr>
            <a:graphic>
              <a:graphicData uri="http://schemas.openxmlformats.org/drawingml/2006/picture">
                <pic:pic>
                  <pic:nvPicPr>
                    <pic:cNvPr id="752" name="Image 752"/>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18"/>
        </w:rPr>
        <mc:AlternateContent>
          <mc:Choice Requires="wps">
            <w:drawing>
              <wp:anchor distT="0" distB="0" distL="0" distR="0" allowOverlap="1" layoutInCell="1" locked="0" behindDoc="0" simplePos="0" relativeHeight="16055808">
                <wp:simplePos x="0" y="0"/>
                <wp:positionH relativeFrom="page">
                  <wp:posOffset>5594567</wp:posOffset>
                </wp:positionH>
                <wp:positionV relativeFrom="page">
                  <wp:posOffset>1263943</wp:posOffset>
                </wp:positionV>
                <wp:extent cx="467359" cy="3277235"/>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467359" cy="327723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6"/>
                                <w:w w:val="70"/>
                                <w:sz w:val="60"/>
                              </w:rPr>
                              <w:t>Visitantes</w:t>
                            </w:r>
                            <w:r>
                              <w:rPr>
                                <w:rFonts w:ascii="Lucida Sans"/>
                                <w:color w:val="FFFFFF"/>
                                <w:spacing w:val="67"/>
                                <w:w w:val="150"/>
                                <w:sz w:val="60"/>
                              </w:rPr>
                              <w:t> </w:t>
                            </w:r>
                            <w:r>
                              <w:rPr>
                                <w:rFonts w:ascii="Lucida Sans"/>
                                <w:color w:val="FFFFFF"/>
                                <w:spacing w:val="61"/>
                                <w:w w:val="70"/>
                                <w:sz w:val="60"/>
                              </w:rPr>
                              <w:t>ilustr</w:t>
                            </w:r>
                            <w:r>
                              <w:rPr>
                                <w:rFonts w:ascii="Lucida Sans"/>
                                <w:color w:val="FFFFFF"/>
                                <w:spacing w:val="-50"/>
                                <w:w w:val="70"/>
                                <w:sz w:val="60"/>
                              </w:rPr>
                              <w:t> </w:t>
                            </w:r>
                            <w:r>
                              <w:rPr>
                                <w:rFonts w:ascii="Lucida Sans"/>
                                <w:color w:val="FFFFFF"/>
                                <w:spacing w:val="32"/>
                                <w:w w:val="70"/>
                                <w:sz w:val="60"/>
                              </w:rPr>
                              <w:t>es </w:t>
                            </w:r>
                          </w:p>
                        </w:txbxContent>
                      </wps:txbx>
                      <wps:bodyPr wrap="square" lIns="0" tIns="0" rIns="0" bIns="0" rtlCol="0" vert="vert">
                        <a:noAutofit/>
                      </wps:bodyPr>
                    </wps:wsp>
                  </a:graphicData>
                </a:graphic>
              </wp:anchor>
            </w:drawing>
          </mc:Choice>
          <mc:Fallback>
            <w:pict>
              <v:shape style="position:absolute;margin-left:440.51709pt;margin-top:99.523102pt;width:36.8pt;height:258.05pt;mso-position-horizontal-relative:page;mso-position-vertical-relative:page;z-index:16055808" type="#_x0000_t202" id="docshape576"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6"/>
                          <w:w w:val="70"/>
                          <w:sz w:val="60"/>
                        </w:rPr>
                        <w:t>Visitantes</w:t>
                      </w:r>
                      <w:r>
                        <w:rPr>
                          <w:rFonts w:ascii="Lucida Sans"/>
                          <w:color w:val="FFFFFF"/>
                          <w:spacing w:val="67"/>
                          <w:w w:val="150"/>
                          <w:sz w:val="60"/>
                        </w:rPr>
                        <w:t> </w:t>
                      </w:r>
                      <w:r>
                        <w:rPr>
                          <w:rFonts w:ascii="Lucida Sans"/>
                          <w:color w:val="FFFFFF"/>
                          <w:spacing w:val="61"/>
                          <w:w w:val="70"/>
                          <w:sz w:val="60"/>
                        </w:rPr>
                        <w:t>ilustr</w:t>
                      </w:r>
                      <w:r>
                        <w:rPr>
                          <w:rFonts w:ascii="Lucida Sans"/>
                          <w:color w:val="FFFFFF"/>
                          <w:spacing w:val="-50"/>
                          <w:w w:val="70"/>
                          <w:sz w:val="60"/>
                        </w:rPr>
                        <w:t> </w:t>
                      </w:r>
                      <w:r>
                        <w:rPr>
                          <w:rFonts w:ascii="Lucida Sans"/>
                          <w:color w:val="FFFFFF"/>
                          <w:spacing w:val="32"/>
                          <w:w w:val="70"/>
                          <w:sz w:val="60"/>
                        </w:rPr>
                        <w:t>es </w:t>
                      </w:r>
                    </w:p>
                  </w:txbxContent>
                </v:textbox>
                <w10:wrap type="none"/>
              </v:shape>
            </w:pict>
          </mc:Fallback>
        </mc:AlternateContent>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62"/>
        <w:rPr>
          <w:rFonts w:ascii="Century"/>
          <w:sz w:val="18"/>
        </w:rPr>
      </w:pPr>
    </w:p>
    <w:p>
      <w:pPr>
        <w:spacing w:line="523" w:lineRule="auto" w:before="0"/>
        <w:ind w:left="892" w:right="1511" w:firstLine="0"/>
        <w:jc w:val="left"/>
        <w:rPr>
          <w:sz w:val="18"/>
        </w:rPr>
      </w:pPr>
      <w:r>
        <w:rPr>
          <w:color w:val="231F20"/>
          <w:w w:val="75"/>
          <w:sz w:val="22"/>
        </w:rPr>
        <w:t>Tonia</w:t>
      </w:r>
      <w:r>
        <w:rPr>
          <w:color w:val="231F20"/>
          <w:spacing w:val="40"/>
          <w:sz w:val="22"/>
        </w:rPr>
        <w:t> </w:t>
      </w:r>
      <w:r>
        <w:rPr>
          <w:color w:val="231F20"/>
          <w:spacing w:val="9"/>
          <w:w w:val="75"/>
          <w:sz w:val="22"/>
        </w:rPr>
        <w:t>Raquejo.</w:t>
      </w:r>
      <w:r>
        <w:rPr>
          <w:color w:val="231F20"/>
          <w:spacing w:val="40"/>
          <w:sz w:val="22"/>
        </w:rPr>
        <w:t> </w:t>
      </w:r>
      <w:r>
        <w:rPr>
          <w:color w:val="231F20"/>
          <w:w w:val="75"/>
          <w:sz w:val="18"/>
        </w:rPr>
        <w:t>Profesora</w:t>
      </w:r>
      <w:r>
        <w:rPr>
          <w:color w:val="231F20"/>
          <w:spacing w:val="34"/>
          <w:sz w:val="18"/>
        </w:rPr>
        <w:t> </w:t>
      </w:r>
      <w:r>
        <w:rPr>
          <w:color w:val="231F20"/>
          <w:w w:val="75"/>
          <w:sz w:val="18"/>
        </w:rPr>
        <w:t>titular</w:t>
      </w:r>
      <w:r>
        <w:rPr>
          <w:color w:val="231F20"/>
          <w:spacing w:val="34"/>
          <w:sz w:val="18"/>
        </w:rPr>
        <w:t> </w:t>
      </w:r>
      <w:r>
        <w:rPr>
          <w:color w:val="231F20"/>
          <w:w w:val="75"/>
          <w:sz w:val="18"/>
        </w:rPr>
        <w:t>de</w:t>
      </w:r>
      <w:r>
        <w:rPr>
          <w:color w:val="231F20"/>
          <w:spacing w:val="34"/>
          <w:sz w:val="18"/>
        </w:rPr>
        <w:t> </w:t>
      </w:r>
      <w:r>
        <w:rPr>
          <w:color w:val="231F20"/>
          <w:w w:val="75"/>
          <w:sz w:val="18"/>
        </w:rPr>
        <w:t>Teoría</w:t>
      </w:r>
      <w:r>
        <w:rPr>
          <w:color w:val="231F20"/>
          <w:spacing w:val="34"/>
          <w:sz w:val="18"/>
        </w:rPr>
        <w:t> </w:t>
      </w:r>
      <w:r>
        <w:rPr>
          <w:color w:val="231F20"/>
          <w:w w:val="75"/>
          <w:sz w:val="18"/>
        </w:rPr>
        <w:t>e</w:t>
      </w:r>
      <w:r>
        <w:rPr>
          <w:color w:val="231F20"/>
          <w:spacing w:val="34"/>
          <w:sz w:val="18"/>
        </w:rPr>
        <w:t> </w:t>
      </w:r>
      <w:r>
        <w:rPr>
          <w:color w:val="231F20"/>
          <w:w w:val="75"/>
          <w:sz w:val="18"/>
        </w:rPr>
        <w:t>Historia</w:t>
      </w:r>
      <w:r>
        <w:rPr>
          <w:color w:val="231F20"/>
          <w:spacing w:val="34"/>
          <w:sz w:val="18"/>
        </w:rPr>
        <w:t> </w:t>
      </w:r>
      <w:r>
        <w:rPr>
          <w:color w:val="231F20"/>
          <w:w w:val="75"/>
          <w:sz w:val="18"/>
        </w:rPr>
        <w:t>del</w:t>
      </w:r>
      <w:r>
        <w:rPr>
          <w:color w:val="231F20"/>
          <w:spacing w:val="34"/>
          <w:sz w:val="18"/>
        </w:rPr>
        <w:t> </w:t>
      </w:r>
      <w:r>
        <w:rPr>
          <w:color w:val="231F20"/>
          <w:w w:val="75"/>
          <w:sz w:val="18"/>
        </w:rPr>
        <w:t>Arte</w:t>
      </w:r>
      <w:r>
        <w:rPr>
          <w:color w:val="231F20"/>
          <w:spacing w:val="34"/>
          <w:sz w:val="18"/>
        </w:rPr>
        <w:t> </w:t>
      </w:r>
      <w:r>
        <w:rPr>
          <w:color w:val="231F20"/>
          <w:spacing w:val="9"/>
          <w:w w:val="75"/>
          <w:sz w:val="18"/>
        </w:rPr>
        <w:t>Contemporáneo</w:t>
      </w:r>
      <w:r>
        <w:rPr>
          <w:color w:val="231F20"/>
          <w:spacing w:val="34"/>
          <w:sz w:val="18"/>
        </w:rPr>
        <w:t> </w:t>
      </w:r>
      <w:r>
        <w:rPr>
          <w:color w:val="231F20"/>
          <w:w w:val="75"/>
          <w:sz w:val="18"/>
        </w:rPr>
        <w:t>de</w:t>
      </w:r>
      <w:r>
        <w:rPr>
          <w:color w:val="231F20"/>
          <w:spacing w:val="34"/>
          <w:sz w:val="18"/>
        </w:rPr>
        <w:t> </w:t>
      </w:r>
      <w:r>
        <w:rPr>
          <w:color w:val="231F20"/>
          <w:spacing w:val="10"/>
          <w:w w:val="75"/>
          <w:sz w:val="18"/>
        </w:rPr>
        <w:t>la </w:t>
      </w:r>
      <w:r>
        <w:rPr>
          <w:color w:val="231F20"/>
          <w:spacing w:val="9"/>
          <w:w w:val="85"/>
          <w:sz w:val="18"/>
        </w:rPr>
        <w:t>Universidad</w:t>
      </w:r>
      <w:r>
        <w:rPr>
          <w:color w:val="231F20"/>
          <w:spacing w:val="-7"/>
          <w:w w:val="85"/>
          <w:sz w:val="18"/>
        </w:rPr>
        <w:t> </w:t>
      </w:r>
      <w:r>
        <w:rPr>
          <w:color w:val="231F20"/>
          <w:spacing w:val="9"/>
          <w:w w:val="85"/>
          <w:sz w:val="18"/>
        </w:rPr>
        <w:t>Complutense</w:t>
      </w:r>
      <w:r>
        <w:rPr>
          <w:color w:val="231F20"/>
          <w:spacing w:val="-5"/>
          <w:w w:val="85"/>
          <w:sz w:val="18"/>
        </w:rPr>
        <w:t> </w:t>
      </w:r>
      <w:r>
        <w:rPr>
          <w:color w:val="231F20"/>
          <w:w w:val="85"/>
          <w:sz w:val="18"/>
        </w:rPr>
        <w:t>de</w:t>
      </w:r>
      <w:r>
        <w:rPr>
          <w:color w:val="231F20"/>
          <w:spacing w:val="-5"/>
          <w:w w:val="85"/>
          <w:sz w:val="18"/>
        </w:rPr>
        <w:t> </w:t>
      </w:r>
      <w:r>
        <w:rPr>
          <w:color w:val="231F20"/>
          <w:spacing w:val="10"/>
          <w:w w:val="85"/>
          <w:sz w:val="18"/>
        </w:rPr>
        <w:t>Madrid</w:t>
      </w:r>
    </w:p>
    <w:p>
      <w:pPr>
        <w:spacing w:before="29"/>
        <w:ind w:left="892" w:right="0" w:firstLine="0"/>
        <w:jc w:val="left"/>
        <w:rPr>
          <w:sz w:val="18"/>
        </w:rPr>
      </w:pPr>
      <w:r>
        <w:rPr>
          <w:color w:val="231F20"/>
          <w:spacing w:val="9"/>
          <w:w w:val="80"/>
          <w:sz w:val="22"/>
        </w:rPr>
        <w:t>Pilar</w:t>
      </w:r>
      <w:r>
        <w:rPr>
          <w:color w:val="231F20"/>
          <w:spacing w:val="-1"/>
          <w:sz w:val="22"/>
        </w:rPr>
        <w:t> </w:t>
      </w:r>
      <w:r>
        <w:rPr>
          <w:color w:val="231F20"/>
          <w:w w:val="80"/>
          <w:sz w:val="22"/>
        </w:rPr>
        <w:t>Rey.</w:t>
      </w:r>
      <w:r>
        <w:rPr>
          <w:color w:val="231F20"/>
          <w:spacing w:val="-1"/>
          <w:sz w:val="22"/>
        </w:rPr>
        <w:t> </w:t>
      </w:r>
      <w:r>
        <w:rPr>
          <w:color w:val="231F20"/>
          <w:spacing w:val="8"/>
          <w:w w:val="80"/>
          <w:sz w:val="18"/>
        </w:rPr>
        <w:t>Actriz</w:t>
      </w:r>
    </w:p>
    <w:p>
      <w:pPr>
        <w:pStyle w:val="BodyText"/>
        <w:spacing w:before="9"/>
        <w:rPr>
          <w:sz w:val="22"/>
        </w:rPr>
      </w:pPr>
    </w:p>
    <w:p>
      <w:pPr>
        <w:spacing w:before="1"/>
        <w:ind w:left="892" w:right="0" w:firstLine="0"/>
        <w:jc w:val="left"/>
        <w:rPr>
          <w:sz w:val="18"/>
        </w:rPr>
      </w:pPr>
      <w:r>
        <w:rPr>
          <w:color w:val="231F20"/>
          <w:w w:val="75"/>
          <w:sz w:val="22"/>
        </w:rPr>
        <w:t>Javier</w:t>
      </w:r>
      <w:r>
        <w:rPr>
          <w:color w:val="231F20"/>
          <w:spacing w:val="58"/>
          <w:sz w:val="22"/>
        </w:rPr>
        <w:t> </w:t>
      </w:r>
      <w:r>
        <w:rPr>
          <w:color w:val="231F20"/>
          <w:spacing w:val="9"/>
          <w:w w:val="75"/>
          <w:sz w:val="22"/>
        </w:rPr>
        <w:t>Riaño.</w:t>
      </w:r>
      <w:r>
        <w:rPr>
          <w:color w:val="231F20"/>
          <w:spacing w:val="59"/>
          <w:sz w:val="22"/>
        </w:rPr>
        <w:t> </w:t>
      </w:r>
      <w:r>
        <w:rPr>
          <w:color w:val="231F20"/>
          <w:w w:val="75"/>
          <w:sz w:val="18"/>
        </w:rPr>
        <w:t>Director</w:t>
      </w:r>
      <w:r>
        <w:rPr>
          <w:color w:val="231F20"/>
          <w:spacing w:val="48"/>
          <w:sz w:val="18"/>
        </w:rPr>
        <w:t> </w:t>
      </w:r>
      <w:r>
        <w:rPr>
          <w:color w:val="231F20"/>
          <w:w w:val="75"/>
          <w:sz w:val="18"/>
        </w:rPr>
        <w:t>Centro</w:t>
      </w:r>
      <w:r>
        <w:rPr>
          <w:color w:val="231F20"/>
          <w:spacing w:val="47"/>
          <w:sz w:val="18"/>
        </w:rPr>
        <w:t> </w:t>
      </w:r>
      <w:r>
        <w:rPr>
          <w:color w:val="231F20"/>
          <w:w w:val="75"/>
          <w:sz w:val="18"/>
        </w:rPr>
        <w:t>Bilbao</w:t>
      </w:r>
      <w:r>
        <w:rPr>
          <w:color w:val="231F20"/>
          <w:spacing w:val="48"/>
          <w:sz w:val="18"/>
        </w:rPr>
        <w:t> </w:t>
      </w:r>
      <w:r>
        <w:rPr>
          <w:color w:val="231F20"/>
          <w:spacing w:val="6"/>
          <w:w w:val="75"/>
          <w:sz w:val="18"/>
        </w:rPr>
        <w:t>Arte</w:t>
      </w:r>
    </w:p>
    <w:p>
      <w:pPr>
        <w:pStyle w:val="BodyText"/>
        <w:spacing w:before="56"/>
        <w:rPr>
          <w:sz w:val="18"/>
        </w:rPr>
      </w:pPr>
    </w:p>
    <w:p>
      <w:pPr>
        <w:spacing w:before="0"/>
        <w:ind w:left="892" w:right="0" w:firstLine="0"/>
        <w:jc w:val="left"/>
        <w:rPr>
          <w:sz w:val="18"/>
        </w:rPr>
      </w:pPr>
      <w:r>
        <w:rPr>
          <w:color w:val="231F20"/>
          <w:spacing w:val="10"/>
          <w:w w:val="75"/>
          <w:sz w:val="22"/>
        </w:rPr>
        <w:t>Francisco</w:t>
      </w:r>
      <w:r>
        <w:rPr>
          <w:color w:val="231F20"/>
          <w:spacing w:val="35"/>
          <w:sz w:val="22"/>
        </w:rPr>
        <w:t> </w:t>
      </w:r>
      <w:r>
        <w:rPr>
          <w:color w:val="231F20"/>
          <w:spacing w:val="10"/>
          <w:w w:val="75"/>
          <w:sz w:val="22"/>
        </w:rPr>
        <w:t>Sánchez</w:t>
      </w:r>
      <w:r>
        <w:rPr>
          <w:color w:val="231F20"/>
          <w:spacing w:val="35"/>
          <w:sz w:val="22"/>
        </w:rPr>
        <w:t> </w:t>
      </w:r>
      <w:r>
        <w:rPr>
          <w:color w:val="231F20"/>
          <w:spacing w:val="11"/>
          <w:w w:val="75"/>
          <w:sz w:val="22"/>
        </w:rPr>
        <w:t>Martínez.</w:t>
      </w:r>
      <w:r>
        <w:rPr>
          <w:color w:val="231F20"/>
          <w:spacing w:val="35"/>
          <w:sz w:val="22"/>
        </w:rPr>
        <w:t> </w:t>
      </w:r>
      <w:r>
        <w:rPr>
          <w:color w:val="231F20"/>
          <w:w w:val="75"/>
          <w:sz w:val="18"/>
        </w:rPr>
        <w:t>Director</w:t>
      </w:r>
      <w:r>
        <w:rPr>
          <w:color w:val="231F20"/>
          <w:spacing w:val="28"/>
          <w:sz w:val="18"/>
        </w:rPr>
        <w:t> </w:t>
      </w:r>
      <w:r>
        <w:rPr>
          <w:color w:val="231F20"/>
          <w:w w:val="75"/>
          <w:sz w:val="18"/>
        </w:rPr>
        <w:t>del</w:t>
      </w:r>
      <w:r>
        <w:rPr>
          <w:color w:val="231F20"/>
          <w:spacing w:val="28"/>
          <w:sz w:val="18"/>
        </w:rPr>
        <w:t> </w:t>
      </w:r>
      <w:r>
        <w:rPr>
          <w:color w:val="231F20"/>
          <w:w w:val="75"/>
          <w:sz w:val="18"/>
        </w:rPr>
        <w:t>Instituto</w:t>
      </w:r>
      <w:r>
        <w:rPr>
          <w:color w:val="231F20"/>
          <w:spacing w:val="28"/>
          <w:sz w:val="18"/>
        </w:rPr>
        <w:t> </w:t>
      </w:r>
      <w:r>
        <w:rPr>
          <w:color w:val="231F20"/>
          <w:spacing w:val="9"/>
          <w:w w:val="75"/>
          <w:sz w:val="18"/>
        </w:rPr>
        <w:t>Astrofísico</w:t>
      </w:r>
      <w:r>
        <w:rPr>
          <w:color w:val="231F20"/>
          <w:spacing w:val="29"/>
          <w:sz w:val="18"/>
        </w:rPr>
        <w:t> </w:t>
      </w:r>
      <w:r>
        <w:rPr>
          <w:color w:val="231F20"/>
          <w:w w:val="75"/>
          <w:sz w:val="18"/>
        </w:rPr>
        <w:t>de</w:t>
      </w:r>
      <w:r>
        <w:rPr>
          <w:color w:val="231F20"/>
          <w:spacing w:val="28"/>
          <w:sz w:val="18"/>
        </w:rPr>
        <w:t> </w:t>
      </w:r>
      <w:r>
        <w:rPr>
          <w:color w:val="231F20"/>
          <w:spacing w:val="8"/>
          <w:w w:val="75"/>
          <w:sz w:val="18"/>
        </w:rPr>
        <w:t>Canarias</w:t>
      </w:r>
    </w:p>
    <w:p>
      <w:pPr>
        <w:pStyle w:val="BodyText"/>
        <w:spacing w:before="56"/>
        <w:rPr>
          <w:sz w:val="18"/>
        </w:rPr>
      </w:pPr>
    </w:p>
    <w:p>
      <w:pPr>
        <w:spacing w:before="0"/>
        <w:ind w:left="892" w:right="0" w:firstLine="0"/>
        <w:jc w:val="left"/>
        <w:rPr>
          <w:sz w:val="18"/>
        </w:rPr>
      </w:pPr>
      <w:r>
        <w:rPr>
          <w:color w:val="231F20"/>
          <w:spacing w:val="9"/>
          <w:w w:val="75"/>
          <w:sz w:val="22"/>
        </w:rPr>
        <w:t>Isidoro</w:t>
      </w:r>
      <w:r>
        <w:rPr>
          <w:color w:val="231F20"/>
          <w:spacing w:val="51"/>
          <w:sz w:val="22"/>
        </w:rPr>
        <w:t> </w:t>
      </w:r>
      <w:r>
        <w:rPr>
          <w:color w:val="231F20"/>
          <w:spacing w:val="10"/>
          <w:w w:val="75"/>
          <w:sz w:val="22"/>
        </w:rPr>
        <w:t>Sánchez.</w:t>
      </w:r>
      <w:r>
        <w:rPr>
          <w:color w:val="231F20"/>
          <w:spacing w:val="53"/>
          <w:sz w:val="22"/>
        </w:rPr>
        <w:t> </w:t>
      </w:r>
      <w:r>
        <w:rPr>
          <w:color w:val="231F20"/>
          <w:w w:val="75"/>
          <w:sz w:val="18"/>
        </w:rPr>
        <w:t>Tesorero</w:t>
      </w:r>
      <w:r>
        <w:rPr>
          <w:color w:val="231F20"/>
          <w:spacing w:val="43"/>
          <w:sz w:val="18"/>
        </w:rPr>
        <w:t> </w:t>
      </w:r>
      <w:r>
        <w:rPr>
          <w:color w:val="231F20"/>
          <w:w w:val="75"/>
          <w:sz w:val="18"/>
        </w:rPr>
        <w:t>de</w:t>
      </w:r>
      <w:r>
        <w:rPr>
          <w:color w:val="231F20"/>
          <w:spacing w:val="42"/>
          <w:sz w:val="18"/>
        </w:rPr>
        <w:t> </w:t>
      </w:r>
      <w:r>
        <w:rPr>
          <w:color w:val="231F20"/>
          <w:w w:val="75"/>
          <w:sz w:val="18"/>
        </w:rPr>
        <w:t>la</w:t>
      </w:r>
      <w:r>
        <w:rPr>
          <w:color w:val="231F20"/>
          <w:spacing w:val="43"/>
          <w:sz w:val="18"/>
        </w:rPr>
        <w:t> </w:t>
      </w:r>
      <w:r>
        <w:rPr>
          <w:color w:val="231F20"/>
          <w:w w:val="75"/>
          <w:sz w:val="18"/>
        </w:rPr>
        <w:t>Fundación</w:t>
      </w:r>
      <w:r>
        <w:rPr>
          <w:color w:val="231F20"/>
          <w:spacing w:val="43"/>
          <w:sz w:val="18"/>
        </w:rPr>
        <w:t> </w:t>
      </w:r>
      <w:r>
        <w:rPr>
          <w:color w:val="231F20"/>
          <w:spacing w:val="10"/>
          <w:w w:val="75"/>
          <w:sz w:val="18"/>
        </w:rPr>
        <w:t>Canario–</w:t>
      </w:r>
      <w:r>
        <w:rPr>
          <w:color w:val="231F20"/>
          <w:w w:val="75"/>
          <w:sz w:val="18"/>
        </w:rPr>
        <w:t>Alemana</w:t>
      </w:r>
      <w:r>
        <w:rPr>
          <w:color w:val="231F20"/>
          <w:spacing w:val="43"/>
          <w:sz w:val="18"/>
        </w:rPr>
        <w:t> </w:t>
      </w:r>
      <w:r>
        <w:rPr>
          <w:color w:val="231F20"/>
          <w:w w:val="75"/>
          <w:sz w:val="18"/>
        </w:rPr>
        <w:t>Alexander</w:t>
      </w:r>
      <w:r>
        <w:rPr>
          <w:color w:val="231F20"/>
          <w:spacing w:val="43"/>
          <w:sz w:val="18"/>
        </w:rPr>
        <w:t> </w:t>
      </w:r>
      <w:r>
        <w:rPr>
          <w:color w:val="231F20"/>
          <w:w w:val="75"/>
          <w:sz w:val="18"/>
        </w:rPr>
        <w:t>von</w:t>
      </w:r>
      <w:r>
        <w:rPr>
          <w:color w:val="231F20"/>
          <w:spacing w:val="43"/>
          <w:sz w:val="18"/>
        </w:rPr>
        <w:t> </w:t>
      </w:r>
      <w:r>
        <w:rPr>
          <w:color w:val="231F20"/>
          <w:spacing w:val="8"/>
          <w:w w:val="75"/>
          <w:sz w:val="18"/>
        </w:rPr>
        <w:t>Humboldt</w:t>
      </w:r>
    </w:p>
    <w:p>
      <w:pPr>
        <w:pStyle w:val="BodyText"/>
        <w:spacing w:before="56"/>
        <w:rPr>
          <w:sz w:val="18"/>
        </w:rPr>
      </w:pPr>
    </w:p>
    <w:p>
      <w:pPr>
        <w:spacing w:before="0"/>
        <w:ind w:left="892" w:right="0" w:firstLine="0"/>
        <w:jc w:val="left"/>
        <w:rPr>
          <w:sz w:val="18"/>
        </w:rPr>
      </w:pPr>
      <w:r>
        <w:rPr>
          <w:color w:val="231F20"/>
          <w:spacing w:val="10"/>
          <w:w w:val="75"/>
          <w:sz w:val="22"/>
        </w:rPr>
        <w:t>Isabel</w:t>
      </w:r>
      <w:r>
        <w:rPr>
          <w:color w:val="231F20"/>
          <w:spacing w:val="45"/>
          <w:sz w:val="22"/>
        </w:rPr>
        <w:t> </w:t>
      </w:r>
      <w:r>
        <w:rPr>
          <w:color w:val="231F20"/>
          <w:w w:val="75"/>
          <w:sz w:val="22"/>
        </w:rPr>
        <w:t>Tocino.</w:t>
      </w:r>
      <w:r>
        <w:rPr>
          <w:color w:val="231F20"/>
          <w:spacing w:val="45"/>
          <w:sz w:val="22"/>
        </w:rPr>
        <w:t> </w:t>
      </w:r>
      <w:r>
        <w:rPr>
          <w:color w:val="231F20"/>
          <w:w w:val="75"/>
          <w:sz w:val="18"/>
        </w:rPr>
        <w:t>Ministra</w:t>
      </w:r>
      <w:r>
        <w:rPr>
          <w:color w:val="231F20"/>
          <w:spacing w:val="37"/>
          <w:sz w:val="18"/>
        </w:rPr>
        <w:t> </w:t>
      </w:r>
      <w:r>
        <w:rPr>
          <w:color w:val="231F20"/>
          <w:w w:val="75"/>
          <w:sz w:val="18"/>
        </w:rPr>
        <w:t>de</w:t>
      </w:r>
      <w:r>
        <w:rPr>
          <w:color w:val="231F20"/>
          <w:spacing w:val="36"/>
          <w:sz w:val="18"/>
        </w:rPr>
        <w:t> </w:t>
      </w:r>
      <w:r>
        <w:rPr>
          <w:color w:val="231F20"/>
          <w:w w:val="75"/>
          <w:sz w:val="18"/>
        </w:rPr>
        <w:t>Medio</w:t>
      </w:r>
      <w:r>
        <w:rPr>
          <w:color w:val="231F20"/>
          <w:spacing w:val="37"/>
          <w:sz w:val="18"/>
        </w:rPr>
        <w:t> </w:t>
      </w:r>
      <w:r>
        <w:rPr>
          <w:color w:val="231F20"/>
          <w:spacing w:val="8"/>
          <w:w w:val="75"/>
          <w:sz w:val="18"/>
        </w:rPr>
        <w:t>Ambiente</w:t>
      </w:r>
    </w:p>
    <w:p>
      <w:pPr>
        <w:pStyle w:val="BodyText"/>
        <w:spacing w:before="56"/>
        <w:rPr>
          <w:sz w:val="18"/>
        </w:rPr>
      </w:pPr>
    </w:p>
    <w:p>
      <w:pPr>
        <w:spacing w:before="0"/>
        <w:ind w:left="892" w:right="0" w:firstLine="0"/>
        <w:jc w:val="left"/>
        <w:rPr>
          <w:sz w:val="18"/>
        </w:rPr>
      </w:pPr>
      <w:r>
        <w:rPr>
          <w:color w:val="231F20"/>
          <w:w w:val="75"/>
          <w:sz w:val="22"/>
        </w:rPr>
        <w:t>Goya</w:t>
      </w:r>
      <w:r>
        <w:rPr>
          <w:color w:val="231F20"/>
          <w:spacing w:val="46"/>
          <w:sz w:val="22"/>
        </w:rPr>
        <w:t> </w:t>
      </w:r>
      <w:r>
        <w:rPr>
          <w:color w:val="231F20"/>
          <w:w w:val="75"/>
          <w:sz w:val="22"/>
        </w:rPr>
        <w:t>Toledo.</w:t>
      </w:r>
      <w:r>
        <w:rPr>
          <w:color w:val="231F20"/>
          <w:spacing w:val="46"/>
          <w:sz w:val="22"/>
        </w:rPr>
        <w:t> </w:t>
      </w:r>
      <w:r>
        <w:rPr>
          <w:color w:val="231F20"/>
          <w:spacing w:val="8"/>
          <w:w w:val="75"/>
          <w:sz w:val="18"/>
        </w:rPr>
        <w:t>Actriz</w:t>
      </w:r>
    </w:p>
    <w:p>
      <w:pPr>
        <w:pStyle w:val="BodyText"/>
        <w:spacing w:before="10"/>
        <w:rPr>
          <w:sz w:val="22"/>
        </w:rPr>
      </w:pPr>
    </w:p>
    <w:p>
      <w:pPr>
        <w:spacing w:before="0"/>
        <w:ind w:left="892" w:right="0" w:firstLine="0"/>
        <w:jc w:val="left"/>
        <w:rPr>
          <w:sz w:val="18"/>
        </w:rPr>
      </w:pPr>
      <w:r>
        <w:rPr>
          <w:color w:val="231F20"/>
          <w:spacing w:val="10"/>
          <w:w w:val="75"/>
          <w:sz w:val="22"/>
        </w:rPr>
        <w:t>Cecilia</w:t>
      </w:r>
      <w:r>
        <w:rPr>
          <w:color w:val="231F20"/>
          <w:spacing w:val="25"/>
          <w:sz w:val="22"/>
        </w:rPr>
        <w:t> </w:t>
      </w:r>
      <w:r>
        <w:rPr>
          <w:color w:val="231F20"/>
          <w:w w:val="75"/>
          <w:sz w:val="22"/>
        </w:rPr>
        <w:t>de</w:t>
      </w:r>
      <w:r>
        <w:rPr>
          <w:color w:val="231F20"/>
          <w:spacing w:val="26"/>
          <w:sz w:val="22"/>
        </w:rPr>
        <w:t> </w:t>
      </w:r>
      <w:r>
        <w:rPr>
          <w:color w:val="231F20"/>
          <w:w w:val="75"/>
          <w:sz w:val="22"/>
        </w:rPr>
        <w:t>Torres.</w:t>
      </w:r>
      <w:r>
        <w:rPr>
          <w:color w:val="231F20"/>
          <w:spacing w:val="26"/>
          <w:sz w:val="22"/>
        </w:rPr>
        <w:t> </w:t>
      </w:r>
      <w:r>
        <w:rPr>
          <w:color w:val="231F20"/>
          <w:spacing w:val="8"/>
          <w:w w:val="75"/>
          <w:sz w:val="18"/>
        </w:rPr>
        <w:t>Galerista</w:t>
      </w:r>
    </w:p>
    <w:p>
      <w:pPr>
        <w:pStyle w:val="BodyText"/>
        <w:spacing w:before="9"/>
        <w:rPr>
          <w:sz w:val="22"/>
        </w:rPr>
      </w:pPr>
    </w:p>
    <w:p>
      <w:pPr>
        <w:spacing w:before="1"/>
        <w:ind w:left="892" w:right="0" w:firstLine="0"/>
        <w:jc w:val="left"/>
        <w:rPr>
          <w:sz w:val="18"/>
        </w:rPr>
      </w:pPr>
      <w:r>
        <w:rPr>
          <w:color w:val="231F20"/>
          <w:spacing w:val="10"/>
          <w:w w:val="75"/>
          <w:sz w:val="22"/>
        </w:rPr>
        <w:t>Alfonso</w:t>
      </w:r>
      <w:r>
        <w:rPr>
          <w:color w:val="231F20"/>
          <w:spacing w:val="42"/>
          <w:sz w:val="22"/>
        </w:rPr>
        <w:t> </w:t>
      </w:r>
      <w:r>
        <w:rPr>
          <w:color w:val="231F20"/>
          <w:w w:val="75"/>
          <w:sz w:val="22"/>
        </w:rPr>
        <w:t>del</w:t>
      </w:r>
      <w:r>
        <w:rPr>
          <w:color w:val="231F20"/>
          <w:spacing w:val="42"/>
          <w:sz w:val="22"/>
        </w:rPr>
        <w:t> </w:t>
      </w:r>
      <w:r>
        <w:rPr>
          <w:color w:val="231F20"/>
          <w:w w:val="75"/>
          <w:sz w:val="22"/>
        </w:rPr>
        <w:t>Val.</w:t>
      </w:r>
      <w:r>
        <w:rPr>
          <w:color w:val="231F20"/>
          <w:spacing w:val="42"/>
          <w:sz w:val="22"/>
        </w:rPr>
        <w:t> </w:t>
      </w:r>
      <w:r>
        <w:rPr>
          <w:color w:val="231F20"/>
          <w:w w:val="75"/>
          <w:sz w:val="18"/>
        </w:rPr>
        <w:t>Consultor</w:t>
      </w:r>
      <w:r>
        <w:rPr>
          <w:color w:val="231F20"/>
          <w:spacing w:val="34"/>
          <w:sz w:val="18"/>
        </w:rPr>
        <w:t> </w:t>
      </w:r>
      <w:r>
        <w:rPr>
          <w:color w:val="231F20"/>
          <w:spacing w:val="8"/>
          <w:w w:val="75"/>
          <w:sz w:val="18"/>
        </w:rPr>
        <w:t>ambiental</w:t>
      </w:r>
    </w:p>
    <w:p>
      <w:pPr>
        <w:pStyle w:val="BodyText"/>
        <w:spacing w:before="56"/>
        <w:rPr>
          <w:sz w:val="18"/>
        </w:rPr>
      </w:pPr>
    </w:p>
    <w:p>
      <w:pPr>
        <w:spacing w:before="0"/>
        <w:ind w:left="892" w:right="0" w:firstLine="0"/>
        <w:jc w:val="left"/>
        <w:rPr>
          <w:sz w:val="18"/>
        </w:rPr>
      </w:pPr>
      <w:r>
        <w:rPr>
          <w:color w:val="231F20"/>
          <w:w w:val="75"/>
          <w:sz w:val="22"/>
        </w:rPr>
        <w:t>José</w:t>
      </w:r>
      <w:r>
        <w:rPr>
          <w:color w:val="231F20"/>
          <w:spacing w:val="22"/>
          <w:sz w:val="22"/>
        </w:rPr>
        <w:t> </w:t>
      </w:r>
      <w:r>
        <w:rPr>
          <w:color w:val="231F20"/>
          <w:spacing w:val="9"/>
          <w:w w:val="75"/>
          <w:sz w:val="22"/>
        </w:rPr>
        <w:t>Ángel</w:t>
      </w:r>
      <w:r>
        <w:rPr>
          <w:color w:val="231F20"/>
          <w:spacing w:val="23"/>
          <w:sz w:val="22"/>
        </w:rPr>
        <w:t> </w:t>
      </w:r>
      <w:r>
        <w:rPr>
          <w:color w:val="231F20"/>
          <w:spacing w:val="9"/>
          <w:w w:val="75"/>
          <w:sz w:val="22"/>
        </w:rPr>
        <w:t>Valente.</w:t>
      </w:r>
      <w:r>
        <w:rPr>
          <w:color w:val="231F20"/>
          <w:spacing w:val="22"/>
          <w:sz w:val="22"/>
        </w:rPr>
        <w:t> </w:t>
      </w:r>
      <w:r>
        <w:rPr>
          <w:color w:val="231F20"/>
          <w:spacing w:val="8"/>
          <w:w w:val="75"/>
          <w:sz w:val="18"/>
        </w:rPr>
        <w:t>Poeta</w:t>
      </w:r>
    </w:p>
    <w:p>
      <w:pPr>
        <w:pStyle w:val="BodyText"/>
        <w:spacing w:before="9"/>
        <w:rPr>
          <w:sz w:val="22"/>
        </w:rPr>
      </w:pPr>
    </w:p>
    <w:p>
      <w:pPr>
        <w:spacing w:before="1"/>
        <w:ind w:left="892" w:right="0" w:firstLine="0"/>
        <w:jc w:val="left"/>
        <w:rPr>
          <w:sz w:val="18"/>
        </w:rPr>
      </w:pPr>
      <w:r>
        <w:rPr>
          <w:color w:val="231F20"/>
          <w:w w:val="75"/>
          <w:sz w:val="22"/>
        </w:rPr>
        <w:t>Tomás</w:t>
      </w:r>
      <w:r>
        <w:rPr>
          <w:color w:val="231F20"/>
          <w:spacing w:val="46"/>
          <w:sz w:val="22"/>
        </w:rPr>
        <w:t> </w:t>
      </w:r>
      <w:r>
        <w:rPr>
          <w:color w:val="231F20"/>
          <w:w w:val="75"/>
          <w:sz w:val="22"/>
        </w:rPr>
        <w:t>van</w:t>
      </w:r>
      <w:r>
        <w:rPr>
          <w:color w:val="231F20"/>
          <w:spacing w:val="46"/>
          <w:sz w:val="22"/>
        </w:rPr>
        <w:t> </w:t>
      </w:r>
      <w:r>
        <w:rPr>
          <w:color w:val="231F20"/>
          <w:w w:val="75"/>
          <w:sz w:val="22"/>
        </w:rPr>
        <w:t>de</w:t>
      </w:r>
      <w:r>
        <w:rPr>
          <w:color w:val="231F20"/>
          <w:spacing w:val="47"/>
          <w:sz w:val="22"/>
        </w:rPr>
        <w:t> </w:t>
      </w:r>
      <w:r>
        <w:rPr>
          <w:color w:val="231F20"/>
          <w:w w:val="75"/>
          <w:sz w:val="22"/>
        </w:rPr>
        <w:t>Walle.</w:t>
      </w:r>
      <w:r>
        <w:rPr>
          <w:color w:val="231F20"/>
          <w:spacing w:val="46"/>
          <w:sz w:val="22"/>
        </w:rPr>
        <w:t> </w:t>
      </w:r>
      <w:r>
        <w:rPr>
          <w:color w:val="231F20"/>
          <w:w w:val="75"/>
          <w:sz w:val="18"/>
        </w:rPr>
        <w:t>Consejero</w:t>
      </w:r>
      <w:r>
        <w:rPr>
          <w:color w:val="231F20"/>
          <w:spacing w:val="37"/>
          <w:sz w:val="18"/>
        </w:rPr>
        <w:t> </w:t>
      </w:r>
      <w:r>
        <w:rPr>
          <w:color w:val="231F20"/>
          <w:w w:val="75"/>
          <w:sz w:val="18"/>
        </w:rPr>
        <w:t>de</w:t>
      </w:r>
      <w:r>
        <w:rPr>
          <w:color w:val="231F20"/>
          <w:spacing w:val="38"/>
          <w:sz w:val="18"/>
        </w:rPr>
        <w:t> </w:t>
      </w:r>
      <w:r>
        <w:rPr>
          <w:color w:val="231F20"/>
          <w:w w:val="75"/>
          <w:sz w:val="18"/>
        </w:rPr>
        <w:t>Política</w:t>
      </w:r>
      <w:r>
        <w:rPr>
          <w:color w:val="231F20"/>
          <w:spacing w:val="37"/>
          <w:sz w:val="18"/>
        </w:rPr>
        <w:t> </w:t>
      </w:r>
      <w:r>
        <w:rPr>
          <w:color w:val="231F20"/>
          <w:spacing w:val="9"/>
          <w:w w:val="75"/>
          <w:sz w:val="18"/>
        </w:rPr>
        <w:t>Territorial</w:t>
      </w:r>
      <w:r>
        <w:rPr>
          <w:color w:val="231F20"/>
          <w:spacing w:val="37"/>
          <w:sz w:val="18"/>
        </w:rPr>
        <w:t> </w:t>
      </w:r>
      <w:r>
        <w:rPr>
          <w:color w:val="231F20"/>
          <w:w w:val="75"/>
          <w:sz w:val="18"/>
        </w:rPr>
        <w:t>del</w:t>
      </w:r>
      <w:r>
        <w:rPr>
          <w:color w:val="231F20"/>
          <w:spacing w:val="38"/>
          <w:sz w:val="18"/>
        </w:rPr>
        <w:t> </w:t>
      </w:r>
      <w:r>
        <w:rPr>
          <w:color w:val="231F20"/>
          <w:w w:val="75"/>
          <w:sz w:val="18"/>
        </w:rPr>
        <w:t>Gobierno</w:t>
      </w:r>
      <w:r>
        <w:rPr>
          <w:color w:val="231F20"/>
          <w:spacing w:val="37"/>
          <w:sz w:val="18"/>
        </w:rPr>
        <w:t> </w:t>
      </w:r>
      <w:r>
        <w:rPr>
          <w:color w:val="231F20"/>
          <w:w w:val="75"/>
          <w:sz w:val="18"/>
        </w:rPr>
        <w:t>de</w:t>
      </w:r>
      <w:r>
        <w:rPr>
          <w:color w:val="231F20"/>
          <w:spacing w:val="37"/>
          <w:sz w:val="18"/>
        </w:rPr>
        <w:t> </w:t>
      </w:r>
      <w:r>
        <w:rPr>
          <w:color w:val="231F20"/>
          <w:spacing w:val="8"/>
          <w:w w:val="75"/>
          <w:sz w:val="18"/>
        </w:rPr>
        <w:t>Canarias</w:t>
      </w:r>
    </w:p>
    <w:p>
      <w:pPr>
        <w:pStyle w:val="BodyText"/>
        <w:spacing w:before="55"/>
        <w:rPr>
          <w:sz w:val="18"/>
        </w:rPr>
      </w:pPr>
    </w:p>
    <w:p>
      <w:pPr>
        <w:spacing w:before="1"/>
        <w:ind w:left="892" w:right="0" w:firstLine="0"/>
        <w:jc w:val="left"/>
        <w:rPr>
          <w:sz w:val="18"/>
        </w:rPr>
      </w:pPr>
      <w:r>
        <w:rPr>
          <w:color w:val="231F20"/>
          <w:spacing w:val="10"/>
          <w:w w:val="75"/>
          <w:sz w:val="22"/>
        </w:rPr>
        <w:t>Florencio</w:t>
      </w:r>
      <w:r>
        <w:rPr>
          <w:color w:val="231F20"/>
          <w:spacing w:val="24"/>
          <w:sz w:val="22"/>
        </w:rPr>
        <w:t> </w:t>
      </w:r>
      <w:r>
        <w:rPr>
          <w:color w:val="231F20"/>
          <w:spacing w:val="9"/>
          <w:w w:val="75"/>
          <w:sz w:val="22"/>
        </w:rPr>
        <w:t>Zoido</w:t>
      </w:r>
      <w:r>
        <w:rPr>
          <w:color w:val="231F20"/>
          <w:spacing w:val="24"/>
          <w:sz w:val="22"/>
        </w:rPr>
        <w:t> </w:t>
      </w:r>
      <w:r>
        <w:rPr>
          <w:color w:val="231F20"/>
          <w:spacing w:val="9"/>
          <w:w w:val="75"/>
          <w:sz w:val="22"/>
        </w:rPr>
        <w:t>Naranjo.</w:t>
      </w:r>
      <w:r>
        <w:rPr>
          <w:color w:val="231F20"/>
          <w:spacing w:val="11"/>
          <w:sz w:val="22"/>
        </w:rPr>
        <w:t> </w:t>
      </w:r>
      <w:r>
        <w:rPr>
          <w:color w:val="231F20"/>
          <w:spacing w:val="9"/>
          <w:w w:val="75"/>
          <w:sz w:val="18"/>
        </w:rPr>
        <w:t>Catedrático</w:t>
      </w:r>
      <w:r>
        <w:rPr>
          <w:color w:val="231F20"/>
          <w:spacing w:val="20"/>
          <w:sz w:val="18"/>
        </w:rPr>
        <w:t> </w:t>
      </w:r>
      <w:r>
        <w:rPr>
          <w:color w:val="231F20"/>
          <w:w w:val="75"/>
          <w:sz w:val="18"/>
        </w:rPr>
        <w:t>de</w:t>
      </w:r>
      <w:r>
        <w:rPr>
          <w:color w:val="231F20"/>
          <w:spacing w:val="19"/>
          <w:sz w:val="18"/>
        </w:rPr>
        <w:t> </w:t>
      </w:r>
      <w:r>
        <w:rPr>
          <w:color w:val="231F20"/>
          <w:w w:val="75"/>
          <w:sz w:val="18"/>
        </w:rPr>
        <w:t>Geografía</w:t>
      </w:r>
      <w:r>
        <w:rPr>
          <w:color w:val="231F20"/>
          <w:spacing w:val="20"/>
          <w:sz w:val="18"/>
        </w:rPr>
        <w:t> </w:t>
      </w:r>
      <w:r>
        <w:rPr>
          <w:color w:val="231F20"/>
          <w:w w:val="75"/>
          <w:sz w:val="18"/>
        </w:rPr>
        <w:t>de</w:t>
      </w:r>
      <w:r>
        <w:rPr>
          <w:color w:val="231F20"/>
          <w:spacing w:val="19"/>
          <w:sz w:val="18"/>
        </w:rPr>
        <w:t> </w:t>
      </w:r>
      <w:r>
        <w:rPr>
          <w:color w:val="231F20"/>
          <w:w w:val="75"/>
          <w:sz w:val="18"/>
        </w:rPr>
        <w:t>la</w:t>
      </w:r>
      <w:r>
        <w:rPr>
          <w:color w:val="231F20"/>
          <w:spacing w:val="19"/>
          <w:sz w:val="18"/>
        </w:rPr>
        <w:t> </w:t>
      </w:r>
      <w:r>
        <w:rPr>
          <w:color w:val="231F20"/>
          <w:spacing w:val="9"/>
          <w:w w:val="75"/>
          <w:sz w:val="18"/>
        </w:rPr>
        <w:t>Universidad</w:t>
      </w:r>
      <w:r>
        <w:rPr>
          <w:color w:val="231F20"/>
          <w:spacing w:val="20"/>
          <w:sz w:val="18"/>
        </w:rPr>
        <w:t> </w:t>
      </w:r>
      <w:r>
        <w:rPr>
          <w:color w:val="231F20"/>
          <w:w w:val="75"/>
          <w:sz w:val="18"/>
        </w:rPr>
        <w:t>de</w:t>
      </w:r>
      <w:r>
        <w:rPr>
          <w:color w:val="231F20"/>
          <w:spacing w:val="19"/>
          <w:sz w:val="18"/>
        </w:rPr>
        <w:t> </w:t>
      </w:r>
      <w:r>
        <w:rPr>
          <w:color w:val="231F20"/>
          <w:spacing w:val="8"/>
          <w:w w:val="75"/>
          <w:sz w:val="18"/>
        </w:rPr>
        <w:t>Sevilla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
      </w:pPr>
      <w:r>
        <w:rPr/>
        <mc:AlternateContent>
          <mc:Choice Requires="wps">
            <w:drawing>
              <wp:anchor distT="0" distB="0" distL="0" distR="0" allowOverlap="1" layoutInCell="1" locked="0" behindDoc="1" simplePos="0" relativeHeight="487913984">
                <wp:simplePos x="0" y="0"/>
                <wp:positionH relativeFrom="page">
                  <wp:posOffset>1196949</wp:posOffset>
                </wp:positionH>
                <wp:positionV relativeFrom="paragraph">
                  <wp:posOffset>177071</wp:posOffset>
                </wp:positionV>
                <wp:extent cx="3711575" cy="1270"/>
                <wp:effectExtent l="0" t="0" r="0" b="0"/>
                <wp:wrapTopAndBottom/>
                <wp:docPr id="754" name="Graphic 754"/>
                <wp:cNvGraphicFramePr>
                  <a:graphicFrameLocks/>
                </wp:cNvGraphicFramePr>
                <a:graphic>
                  <a:graphicData uri="http://schemas.microsoft.com/office/word/2010/wordprocessingShape">
                    <wps:wsp>
                      <wps:cNvPr id="754" name="Graphic 754"/>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3.942636pt;width:292.25pt;height:.1pt;mso-position-horizontal-relative:page;mso-position-vertical-relative:paragraph;z-index:-15402496;mso-wrap-distance-left:0;mso-wrap-distance-right:0" id="docshape577" coordorigin="1885,279" coordsize="5845,0" path="m1885,279l7730,279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115</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6056832">
            <wp:simplePos x="0" y="0"/>
            <wp:positionH relativeFrom="page">
              <wp:posOffset>4572</wp:posOffset>
            </wp:positionH>
            <wp:positionV relativeFrom="page">
              <wp:posOffset>2006</wp:posOffset>
            </wp:positionV>
            <wp:extent cx="601776" cy="8637993"/>
            <wp:effectExtent l="0" t="0" r="0" b="0"/>
            <wp:wrapNone/>
            <wp:docPr id="755" name="Image 755"/>
            <wp:cNvGraphicFramePr>
              <a:graphicFrameLocks/>
            </wp:cNvGraphicFramePr>
            <a:graphic>
              <a:graphicData uri="http://schemas.openxmlformats.org/drawingml/2006/picture">
                <pic:pic>
                  <pic:nvPicPr>
                    <pic:cNvPr id="755" name="Image 755"/>
                    <pic:cNvPicPr/>
                  </pic:nvPicPr>
                  <pic:blipFill>
                    <a:blip r:embed="rId86"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57344">
                <wp:simplePos x="0" y="0"/>
                <wp:positionH relativeFrom="page">
                  <wp:posOffset>47151</wp:posOffset>
                </wp:positionH>
                <wp:positionV relativeFrom="page">
                  <wp:posOffset>1225609</wp:posOffset>
                </wp:positionV>
                <wp:extent cx="467359" cy="2256790"/>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467359" cy="225679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65"/>
                                <w:w w:val="75"/>
                                <w:sz w:val="60"/>
                              </w:rPr>
                              <w:t>Financiación </w:t>
                            </w:r>
                          </w:p>
                        </w:txbxContent>
                      </wps:txbx>
                      <wps:bodyPr wrap="square" lIns="0" tIns="0" rIns="0" bIns="0" rtlCol="0" vert="vert270">
                        <a:noAutofit/>
                      </wps:bodyPr>
                    </wps:wsp>
                  </a:graphicData>
                </a:graphic>
              </wp:anchor>
            </w:drawing>
          </mc:Choice>
          <mc:Fallback>
            <w:pict>
              <v:shape style="position:absolute;margin-left:3.7127pt;margin-top:96.5047pt;width:36.8pt;height:177.7pt;mso-position-horizontal-relative:page;mso-position-vertical-relative:page;z-index:16057344" type="#_x0000_t202" id="docshape578"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65"/>
                          <w:w w:val="75"/>
                          <w:sz w:val="60"/>
                        </w:rPr>
                        <w:t>Financiación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463" w:firstLine="0"/>
        <w:jc w:val="both"/>
        <w:rPr>
          <w:sz w:val="22"/>
        </w:rPr>
      </w:pPr>
      <w:r>
        <w:rPr>
          <w:color w:val="231F20"/>
          <w:w w:val="80"/>
          <w:sz w:val="22"/>
        </w:rPr>
        <w:t>La FCM es una </w:t>
      </w:r>
      <w:r>
        <w:rPr>
          <w:color w:val="231F20"/>
          <w:spacing w:val="10"/>
          <w:w w:val="80"/>
          <w:sz w:val="22"/>
        </w:rPr>
        <w:t>institución cultural privada, </w:t>
      </w:r>
      <w:r>
        <w:rPr>
          <w:color w:val="231F20"/>
          <w:w w:val="80"/>
          <w:sz w:val="22"/>
        </w:rPr>
        <w:t>que se </w:t>
      </w:r>
      <w:r>
        <w:rPr>
          <w:color w:val="231F20"/>
          <w:spacing w:val="11"/>
          <w:w w:val="80"/>
          <w:sz w:val="22"/>
        </w:rPr>
        <w:t>autofinancia </w:t>
      </w:r>
      <w:r>
        <w:rPr>
          <w:color w:val="231F20"/>
          <w:w w:val="80"/>
          <w:sz w:val="22"/>
        </w:rPr>
        <w:t>e </w:t>
      </w:r>
      <w:r>
        <w:rPr>
          <w:color w:val="231F20"/>
          <w:spacing w:val="12"/>
          <w:w w:val="80"/>
          <w:sz w:val="22"/>
        </w:rPr>
        <w:t>invierte </w:t>
      </w:r>
      <w:r>
        <w:rPr>
          <w:color w:val="231F20"/>
          <w:w w:val="80"/>
          <w:sz w:val="22"/>
        </w:rPr>
        <w:t>sus </w:t>
      </w:r>
      <w:r>
        <w:rPr>
          <w:color w:val="231F20"/>
          <w:spacing w:val="10"/>
          <w:w w:val="80"/>
          <w:sz w:val="22"/>
        </w:rPr>
        <w:t>recursos</w:t>
      </w:r>
      <w:r>
        <w:rPr>
          <w:color w:val="231F20"/>
          <w:spacing w:val="8"/>
          <w:w w:val="80"/>
          <w:sz w:val="22"/>
        </w:rPr>
        <w:t> </w:t>
      </w:r>
      <w:r>
        <w:rPr>
          <w:color w:val="231F20"/>
          <w:w w:val="80"/>
          <w:sz w:val="22"/>
        </w:rPr>
        <w:t>en el </w:t>
      </w:r>
      <w:r>
        <w:rPr>
          <w:color w:val="231F20"/>
          <w:spacing w:val="11"/>
          <w:w w:val="80"/>
          <w:sz w:val="22"/>
        </w:rPr>
        <w:t>cumplimiento</w:t>
      </w:r>
      <w:r>
        <w:rPr>
          <w:color w:val="231F20"/>
          <w:spacing w:val="8"/>
          <w:w w:val="80"/>
          <w:sz w:val="22"/>
        </w:rPr>
        <w:t> </w:t>
      </w:r>
      <w:r>
        <w:rPr>
          <w:color w:val="231F20"/>
          <w:w w:val="80"/>
          <w:sz w:val="22"/>
        </w:rPr>
        <w:t>de sus </w:t>
      </w:r>
      <w:r>
        <w:rPr>
          <w:color w:val="231F20"/>
          <w:spacing w:val="9"/>
          <w:w w:val="80"/>
          <w:sz w:val="22"/>
        </w:rPr>
        <w:t>fines</w:t>
      </w:r>
      <w:r>
        <w:rPr>
          <w:color w:val="231F20"/>
          <w:spacing w:val="8"/>
          <w:w w:val="80"/>
          <w:sz w:val="22"/>
        </w:rPr>
        <w:t> </w:t>
      </w:r>
      <w:r>
        <w:rPr>
          <w:color w:val="231F20"/>
          <w:spacing w:val="11"/>
          <w:w w:val="80"/>
          <w:sz w:val="22"/>
        </w:rPr>
        <w:t>fundacionales.</w:t>
      </w:r>
      <w:r>
        <w:rPr>
          <w:color w:val="231F20"/>
          <w:spacing w:val="8"/>
          <w:w w:val="80"/>
          <w:sz w:val="22"/>
        </w:rPr>
        <w:t> </w:t>
      </w:r>
      <w:r>
        <w:rPr>
          <w:color w:val="231F20"/>
          <w:w w:val="80"/>
          <w:sz w:val="22"/>
        </w:rPr>
        <w:t>El </w:t>
      </w:r>
      <w:r>
        <w:rPr>
          <w:color w:val="231F20"/>
          <w:spacing w:val="11"/>
          <w:w w:val="80"/>
          <w:sz w:val="22"/>
        </w:rPr>
        <w:t>presupues-</w:t>
      </w:r>
      <w:r>
        <w:rPr>
          <w:color w:val="231F20"/>
          <w:w w:val="80"/>
          <w:sz w:val="22"/>
        </w:rPr>
        <w:t>to </w:t>
      </w:r>
      <w:r>
        <w:rPr>
          <w:color w:val="231F20"/>
          <w:spacing w:val="9"/>
          <w:w w:val="80"/>
          <w:sz w:val="22"/>
        </w:rPr>
        <w:t>anual </w:t>
      </w:r>
      <w:r>
        <w:rPr>
          <w:color w:val="231F20"/>
          <w:w w:val="80"/>
          <w:sz w:val="22"/>
        </w:rPr>
        <w:t>se </w:t>
      </w:r>
      <w:r>
        <w:rPr>
          <w:color w:val="231F20"/>
          <w:spacing w:val="10"/>
          <w:w w:val="80"/>
          <w:sz w:val="22"/>
        </w:rPr>
        <w:t>conforma </w:t>
      </w:r>
      <w:r>
        <w:rPr>
          <w:color w:val="231F20"/>
          <w:w w:val="80"/>
          <w:sz w:val="22"/>
        </w:rPr>
        <w:t>a </w:t>
      </w:r>
      <w:r>
        <w:rPr>
          <w:color w:val="231F20"/>
          <w:spacing w:val="10"/>
          <w:w w:val="80"/>
          <w:sz w:val="22"/>
        </w:rPr>
        <w:t>partir </w:t>
      </w:r>
      <w:r>
        <w:rPr>
          <w:color w:val="231F20"/>
          <w:w w:val="80"/>
          <w:sz w:val="22"/>
        </w:rPr>
        <w:t>de los </w:t>
      </w:r>
      <w:r>
        <w:rPr>
          <w:color w:val="231F20"/>
          <w:spacing w:val="10"/>
          <w:w w:val="80"/>
          <w:sz w:val="22"/>
        </w:rPr>
        <w:t>ingresos </w:t>
      </w:r>
      <w:r>
        <w:rPr>
          <w:color w:val="231F20"/>
          <w:w w:val="80"/>
          <w:sz w:val="22"/>
        </w:rPr>
        <w:t>que </w:t>
      </w:r>
      <w:r>
        <w:rPr>
          <w:color w:val="231F20"/>
          <w:spacing w:val="9"/>
          <w:w w:val="80"/>
          <w:sz w:val="22"/>
        </w:rPr>
        <w:t>devengan </w:t>
      </w:r>
      <w:r>
        <w:rPr>
          <w:color w:val="231F20"/>
          <w:w w:val="80"/>
          <w:sz w:val="22"/>
        </w:rPr>
        <w:t>los </w:t>
      </w:r>
      <w:r>
        <w:rPr>
          <w:color w:val="231F20"/>
          <w:spacing w:val="12"/>
          <w:w w:val="80"/>
          <w:sz w:val="22"/>
        </w:rPr>
        <w:t>visitantes </w:t>
      </w:r>
      <w:r>
        <w:rPr>
          <w:color w:val="231F20"/>
          <w:w w:val="85"/>
          <w:sz w:val="22"/>
        </w:rPr>
        <w:t>del </w:t>
      </w:r>
      <w:r>
        <w:rPr>
          <w:color w:val="231F20"/>
          <w:spacing w:val="9"/>
          <w:w w:val="85"/>
          <w:sz w:val="22"/>
        </w:rPr>
        <w:t>Museo</w:t>
      </w:r>
      <w:r>
        <w:rPr>
          <w:color w:val="231F20"/>
          <w:spacing w:val="7"/>
          <w:w w:val="85"/>
          <w:sz w:val="22"/>
        </w:rPr>
        <w:t> </w:t>
      </w:r>
      <w:r>
        <w:rPr>
          <w:color w:val="231F20"/>
          <w:w w:val="85"/>
          <w:sz w:val="22"/>
        </w:rPr>
        <w:t>y los </w:t>
      </w:r>
      <w:r>
        <w:rPr>
          <w:color w:val="231F20"/>
          <w:spacing w:val="10"/>
          <w:w w:val="85"/>
          <w:sz w:val="22"/>
        </w:rPr>
        <w:t>obtenidos</w:t>
      </w:r>
      <w:r>
        <w:rPr>
          <w:color w:val="231F20"/>
          <w:spacing w:val="7"/>
          <w:w w:val="85"/>
          <w:sz w:val="22"/>
        </w:rPr>
        <w:t> </w:t>
      </w:r>
      <w:r>
        <w:rPr>
          <w:color w:val="231F20"/>
          <w:w w:val="85"/>
          <w:sz w:val="22"/>
        </w:rPr>
        <w:t>en las </w:t>
      </w:r>
      <w:r>
        <w:rPr>
          <w:color w:val="231F20"/>
          <w:spacing w:val="10"/>
          <w:w w:val="85"/>
          <w:sz w:val="22"/>
        </w:rPr>
        <w:t>tiendas</w:t>
      </w:r>
      <w:r>
        <w:rPr>
          <w:color w:val="231F20"/>
          <w:spacing w:val="7"/>
          <w:w w:val="85"/>
          <w:sz w:val="22"/>
        </w:rPr>
        <w:t> </w:t>
      </w:r>
      <w:r>
        <w:rPr>
          <w:color w:val="231F20"/>
          <w:w w:val="85"/>
          <w:sz w:val="22"/>
        </w:rPr>
        <w:t>de la FCM, en las que se </w:t>
      </w:r>
      <w:r>
        <w:rPr>
          <w:color w:val="231F20"/>
          <w:spacing w:val="12"/>
          <w:w w:val="85"/>
          <w:sz w:val="22"/>
        </w:rPr>
        <w:t>difun-</w:t>
      </w:r>
      <w:r>
        <w:rPr>
          <w:color w:val="231F20"/>
          <w:w w:val="85"/>
          <w:sz w:val="22"/>
        </w:rPr>
        <w:t>den </w:t>
      </w:r>
      <w:r>
        <w:rPr>
          <w:color w:val="231F20"/>
          <w:spacing w:val="10"/>
          <w:w w:val="85"/>
          <w:sz w:val="22"/>
        </w:rPr>
        <w:t>productos</w:t>
      </w:r>
      <w:r>
        <w:rPr>
          <w:color w:val="231F20"/>
          <w:spacing w:val="2"/>
          <w:w w:val="85"/>
          <w:sz w:val="22"/>
        </w:rPr>
        <w:t> </w:t>
      </w:r>
      <w:r>
        <w:rPr>
          <w:color w:val="231F20"/>
          <w:w w:val="85"/>
          <w:sz w:val="22"/>
        </w:rPr>
        <w:t>de la </w:t>
      </w:r>
      <w:r>
        <w:rPr>
          <w:color w:val="231F20"/>
          <w:spacing w:val="9"/>
          <w:w w:val="85"/>
          <w:sz w:val="22"/>
        </w:rPr>
        <w:t>línea</w:t>
      </w:r>
      <w:r>
        <w:rPr>
          <w:color w:val="231F20"/>
          <w:spacing w:val="2"/>
          <w:w w:val="85"/>
          <w:sz w:val="22"/>
        </w:rPr>
        <w:t> </w:t>
      </w:r>
      <w:r>
        <w:rPr>
          <w:color w:val="231F20"/>
          <w:spacing w:val="11"/>
          <w:w w:val="85"/>
          <w:sz w:val="22"/>
        </w:rPr>
        <w:t>Manrique.</w:t>
      </w:r>
    </w:p>
    <w:p>
      <w:pPr>
        <w:pStyle w:val="BodyText"/>
        <w:rPr>
          <w:sz w:val="22"/>
        </w:rPr>
      </w:pPr>
    </w:p>
    <w:p>
      <w:pPr>
        <w:pStyle w:val="BodyText"/>
        <w:spacing w:before="4"/>
        <w:rPr>
          <w:sz w:val="22"/>
        </w:rPr>
      </w:pPr>
    </w:p>
    <w:p>
      <w:pPr>
        <w:spacing w:before="0"/>
        <w:ind w:left="900" w:right="0" w:firstLine="0"/>
        <w:jc w:val="left"/>
        <w:rPr>
          <w:sz w:val="22"/>
        </w:rPr>
      </w:pPr>
      <w:r>
        <w:rPr>
          <w:b/>
          <w:color w:val="5B5600"/>
          <w:spacing w:val="8"/>
          <w:w w:val="85"/>
          <w:sz w:val="22"/>
        </w:rPr>
        <w:t>S</w:t>
      </w:r>
      <w:r>
        <w:rPr>
          <w:color w:val="5B5600"/>
          <w:spacing w:val="8"/>
          <w:w w:val="85"/>
          <w:sz w:val="22"/>
        </w:rPr>
        <w:t>UBVENCIONES</w:t>
      </w:r>
    </w:p>
    <w:p>
      <w:pPr>
        <w:pStyle w:val="BodyText"/>
        <w:spacing w:before="13"/>
        <w:rPr>
          <w:sz w:val="22"/>
        </w:rPr>
      </w:pPr>
    </w:p>
    <w:p>
      <w:pPr>
        <w:spacing w:line="489" w:lineRule="auto" w:before="0"/>
        <w:ind w:left="898" w:right="1452" w:firstLine="0"/>
        <w:jc w:val="both"/>
        <w:rPr>
          <w:sz w:val="22"/>
        </w:rPr>
      </w:pPr>
      <w:r>
        <w:rPr>
          <w:color w:val="231F20"/>
          <w:spacing w:val="10"/>
          <w:w w:val="80"/>
          <w:sz w:val="22"/>
        </w:rPr>
        <w:t>Durante </w:t>
      </w:r>
      <w:r>
        <w:rPr>
          <w:color w:val="231F20"/>
          <w:w w:val="80"/>
          <w:sz w:val="22"/>
        </w:rPr>
        <w:t>el año </w:t>
      </w:r>
      <w:r>
        <w:rPr>
          <w:color w:val="231F20"/>
          <w:spacing w:val="9"/>
          <w:w w:val="80"/>
          <w:sz w:val="22"/>
        </w:rPr>
        <w:t>1998, </w:t>
      </w:r>
      <w:r>
        <w:rPr>
          <w:color w:val="231F20"/>
          <w:w w:val="80"/>
          <w:sz w:val="22"/>
        </w:rPr>
        <w:t>la FCM </w:t>
      </w:r>
      <w:r>
        <w:rPr>
          <w:color w:val="231F20"/>
          <w:spacing w:val="10"/>
          <w:w w:val="80"/>
          <w:sz w:val="22"/>
        </w:rPr>
        <w:t>solicitó </w:t>
      </w:r>
      <w:r>
        <w:rPr>
          <w:color w:val="231F20"/>
          <w:w w:val="80"/>
          <w:sz w:val="22"/>
        </w:rPr>
        <w:t>a la </w:t>
      </w:r>
      <w:r>
        <w:rPr>
          <w:color w:val="231F20"/>
          <w:spacing w:val="11"/>
          <w:w w:val="80"/>
          <w:sz w:val="22"/>
        </w:rPr>
        <w:t>Viceconsejería </w:t>
      </w:r>
      <w:r>
        <w:rPr>
          <w:color w:val="231F20"/>
          <w:w w:val="80"/>
          <w:sz w:val="22"/>
        </w:rPr>
        <w:t>de </w:t>
      </w:r>
      <w:r>
        <w:rPr>
          <w:color w:val="231F20"/>
          <w:spacing w:val="10"/>
          <w:w w:val="80"/>
          <w:sz w:val="22"/>
        </w:rPr>
        <w:t>Cultura </w:t>
      </w:r>
      <w:r>
        <w:rPr>
          <w:color w:val="231F20"/>
          <w:spacing w:val="12"/>
          <w:w w:val="80"/>
          <w:sz w:val="22"/>
        </w:rPr>
        <w:t>del </w:t>
      </w:r>
      <w:r>
        <w:rPr>
          <w:color w:val="231F20"/>
          <w:spacing w:val="10"/>
          <w:w w:val="80"/>
          <w:sz w:val="22"/>
        </w:rPr>
        <w:t>Gobierno </w:t>
      </w:r>
      <w:r>
        <w:rPr>
          <w:color w:val="231F20"/>
          <w:w w:val="80"/>
          <w:sz w:val="22"/>
        </w:rPr>
        <w:t>de </w:t>
      </w:r>
      <w:r>
        <w:rPr>
          <w:color w:val="231F20"/>
          <w:spacing w:val="10"/>
          <w:w w:val="80"/>
          <w:sz w:val="22"/>
        </w:rPr>
        <w:t>Canarias </w:t>
      </w:r>
      <w:r>
        <w:rPr>
          <w:color w:val="231F20"/>
          <w:w w:val="80"/>
          <w:sz w:val="22"/>
        </w:rPr>
        <w:t>una </w:t>
      </w:r>
      <w:r>
        <w:rPr>
          <w:color w:val="231F20"/>
          <w:spacing w:val="10"/>
          <w:w w:val="80"/>
          <w:sz w:val="22"/>
        </w:rPr>
        <w:t>subvención </w:t>
      </w:r>
      <w:r>
        <w:rPr>
          <w:color w:val="231F20"/>
          <w:w w:val="80"/>
          <w:sz w:val="22"/>
        </w:rPr>
        <w:t>para el </w:t>
      </w:r>
      <w:r>
        <w:rPr>
          <w:color w:val="231F20"/>
          <w:spacing w:val="10"/>
          <w:w w:val="80"/>
          <w:sz w:val="22"/>
        </w:rPr>
        <w:t>desarrollo </w:t>
      </w:r>
      <w:r>
        <w:rPr>
          <w:color w:val="231F20"/>
          <w:w w:val="80"/>
          <w:sz w:val="22"/>
        </w:rPr>
        <w:t>de su </w:t>
      </w:r>
      <w:r>
        <w:rPr>
          <w:color w:val="231F20"/>
          <w:spacing w:val="11"/>
          <w:w w:val="80"/>
          <w:sz w:val="22"/>
        </w:rPr>
        <w:t>programa-</w:t>
      </w:r>
      <w:r>
        <w:rPr>
          <w:color w:val="231F20"/>
          <w:spacing w:val="17"/>
          <w:w w:val="80"/>
          <w:sz w:val="22"/>
        </w:rPr>
        <w:t>ción</w:t>
      </w:r>
      <w:r>
        <w:rPr>
          <w:color w:val="231F20"/>
          <w:spacing w:val="15"/>
          <w:sz w:val="22"/>
        </w:rPr>
        <w:t> </w:t>
      </w:r>
      <w:r>
        <w:rPr>
          <w:color w:val="231F20"/>
          <w:spacing w:val="20"/>
          <w:w w:val="80"/>
          <w:sz w:val="22"/>
        </w:rPr>
        <w:t>cultural</w:t>
      </w:r>
      <w:r>
        <w:rPr>
          <w:color w:val="231F20"/>
          <w:spacing w:val="22"/>
          <w:sz w:val="22"/>
        </w:rPr>
        <w:t> </w:t>
      </w:r>
      <w:r>
        <w:rPr>
          <w:color w:val="231F20"/>
          <w:spacing w:val="11"/>
          <w:w w:val="80"/>
          <w:sz w:val="22"/>
        </w:rPr>
        <w:t>de</w:t>
      </w:r>
      <w:r>
        <w:rPr>
          <w:color w:val="231F20"/>
          <w:spacing w:val="21"/>
          <w:sz w:val="22"/>
        </w:rPr>
        <w:t> </w:t>
      </w:r>
      <w:r>
        <w:rPr>
          <w:color w:val="231F20"/>
          <w:spacing w:val="18"/>
          <w:w w:val="80"/>
          <w:sz w:val="22"/>
        </w:rPr>
        <w:t>1999.</w:t>
      </w:r>
      <w:r>
        <w:rPr>
          <w:color w:val="231F20"/>
          <w:spacing w:val="21"/>
          <w:sz w:val="22"/>
        </w:rPr>
        <w:t> </w:t>
      </w:r>
      <w:r>
        <w:rPr>
          <w:color w:val="231F20"/>
          <w:spacing w:val="11"/>
          <w:w w:val="80"/>
          <w:sz w:val="22"/>
        </w:rPr>
        <w:t>Se</w:t>
      </w:r>
      <w:r>
        <w:rPr>
          <w:color w:val="231F20"/>
          <w:spacing w:val="21"/>
          <w:sz w:val="22"/>
        </w:rPr>
        <w:t> </w:t>
      </w:r>
      <w:r>
        <w:rPr>
          <w:color w:val="231F20"/>
          <w:spacing w:val="20"/>
          <w:w w:val="80"/>
          <w:sz w:val="22"/>
        </w:rPr>
        <w:t>concedió</w:t>
      </w:r>
      <w:r>
        <w:rPr>
          <w:color w:val="231F20"/>
          <w:spacing w:val="22"/>
          <w:sz w:val="22"/>
        </w:rPr>
        <w:t> </w:t>
      </w:r>
      <w:r>
        <w:rPr>
          <w:color w:val="231F20"/>
          <w:spacing w:val="15"/>
          <w:w w:val="80"/>
          <w:sz w:val="22"/>
        </w:rPr>
        <w:t>una</w:t>
      </w:r>
      <w:r>
        <w:rPr>
          <w:color w:val="231F20"/>
          <w:spacing w:val="21"/>
          <w:sz w:val="22"/>
        </w:rPr>
        <w:t> </w:t>
      </w:r>
      <w:r>
        <w:rPr>
          <w:color w:val="231F20"/>
          <w:spacing w:val="17"/>
          <w:w w:val="80"/>
          <w:sz w:val="22"/>
        </w:rPr>
        <w:t>ayuda</w:t>
      </w:r>
      <w:r>
        <w:rPr>
          <w:color w:val="231F20"/>
          <w:spacing w:val="21"/>
          <w:sz w:val="22"/>
        </w:rPr>
        <w:t> </w:t>
      </w:r>
      <w:r>
        <w:rPr>
          <w:color w:val="231F20"/>
          <w:spacing w:val="15"/>
          <w:w w:val="80"/>
          <w:sz w:val="22"/>
        </w:rPr>
        <w:t>por</w:t>
      </w:r>
      <w:r>
        <w:rPr>
          <w:color w:val="231F20"/>
          <w:spacing w:val="22"/>
          <w:sz w:val="22"/>
        </w:rPr>
        <w:t> </w:t>
      </w:r>
      <w:r>
        <w:rPr>
          <w:color w:val="231F20"/>
          <w:spacing w:val="11"/>
          <w:w w:val="80"/>
          <w:sz w:val="22"/>
        </w:rPr>
        <w:t>un</w:t>
      </w:r>
      <w:r>
        <w:rPr>
          <w:color w:val="231F20"/>
          <w:spacing w:val="21"/>
          <w:sz w:val="22"/>
        </w:rPr>
        <w:t> </w:t>
      </w:r>
      <w:r>
        <w:rPr>
          <w:color w:val="231F20"/>
          <w:spacing w:val="18"/>
          <w:w w:val="80"/>
          <w:sz w:val="22"/>
        </w:rPr>
        <w:t>impor</w:t>
      </w:r>
      <w:r>
        <w:rPr>
          <w:color w:val="231F20"/>
          <w:spacing w:val="-23"/>
          <w:w w:val="80"/>
          <w:sz w:val="22"/>
        </w:rPr>
        <w:t> </w:t>
      </w:r>
      <w:r>
        <w:rPr>
          <w:color w:val="231F20"/>
          <w:spacing w:val="11"/>
          <w:w w:val="80"/>
          <w:sz w:val="22"/>
        </w:rPr>
        <w:t>te</w:t>
      </w:r>
      <w:r>
        <w:rPr>
          <w:color w:val="231F20"/>
          <w:spacing w:val="21"/>
          <w:sz w:val="22"/>
        </w:rPr>
        <w:t> </w:t>
      </w:r>
      <w:r>
        <w:rPr>
          <w:color w:val="231F20"/>
          <w:spacing w:val="6"/>
          <w:w w:val="80"/>
          <w:sz w:val="22"/>
        </w:rPr>
        <w:t>de </w:t>
      </w:r>
    </w:p>
    <w:p>
      <w:pPr>
        <w:spacing w:line="254" w:lineRule="exact" w:before="0"/>
        <w:ind w:left="898" w:right="0" w:firstLine="0"/>
        <w:jc w:val="left"/>
        <w:rPr>
          <w:sz w:val="22"/>
        </w:rPr>
      </w:pPr>
      <w:r>
        <w:rPr>
          <w:color w:val="231F20"/>
          <w:spacing w:val="10"/>
          <w:w w:val="75"/>
          <w:sz w:val="22"/>
        </w:rPr>
        <w:t>5.600.000</w:t>
      </w:r>
      <w:r>
        <w:rPr>
          <w:color w:val="231F20"/>
          <w:spacing w:val="6"/>
          <w:sz w:val="22"/>
        </w:rPr>
        <w:t> </w:t>
      </w:r>
      <w:r>
        <w:rPr>
          <w:color w:val="231F20"/>
          <w:spacing w:val="10"/>
          <w:w w:val="85"/>
          <w:sz w:val="22"/>
        </w:rPr>
        <w:t>pesetas.</w:t>
      </w:r>
    </w:p>
    <w:p>
      <w:pPr>
        <w:pStyle w:val="BodyText"/>
        <w:spacing w:before="9"/>
        <w:rPr>
          <w:sz w:val="22"/>
        </w:rPr>
      </w:pPr>
    </w:p>
    <w:p>
      <w:pPr>
        <w:spacing w:line="489" w:lineRule="auto" w:before="1"/>
        <w:ind w:left="898" w:right="1463" w:firstLine="283"/>
        <w:jc w:val="both"/>
        <w:rPr>
          <w:sz w:val="22"/>
        </w:rPr>
      </w:pPr>
      <w:r>
        <w:rPr>
          <w:color w:val="231F20"/>
          <w:spacing w:val="10"/>
          <w:w w:val="75"/>
          <w:sz w:val="22"/>
        </w:rPr>
        <w:t>Asimismo </w:t>
      </w:r>
      <w:r>
        <w:rPr>
          <w:color w:val="231F20"/>
          <w:w w:val="75"/>
          <w:sz w:val="22"/>
        </w:rPr>
        <w:t>la</w:t>
      </w:r>
      <w:r>
        <w:rPr>
          <w:color w:val="231F20"/>
          <w:spacing w:val="10"/>
          <w:w w:val="75"/>
          <w:sz w:val="22"/>
        </w:rPr>
        <w:t> Dirección General </w:t>
      </w:r>
      <w:r>
        <w:rPr>
          <w:color w:val="231F20"/>
          <w:w w:val="75"/>
          <w:sz w:val="22"/>
        </w:rPr>
        <w:t>de</w:t>
      </w:r>
      <w:r>
        <w:rPr>
          <w:color w:val="231F20"/>
          <w:spacing w:val="10"/>
          <w:w w:val="75"/>
          <w:sz w:val="22"/>
        </w:rPr>
        <w:t> Patrimonio Histórico </w:t>
      </w:r>
      <w:r>
        <w:rPr>
          <w:color w:val="231F20"/>
          <w:w w:val="75"/>
          <w:sz w:val="22"/>
        </w:rPr>
        <w:t>del</w:t>
      </w:r>
      <w:r>
        <w:rPr>
          <w:color w:val="231F20"/>
          <w:spacing w:val="12"/>
          <w:w w:val="75"/>
          <w:sz w:val="22"/>
        </w:rPr>
        <w:t> Gobierno</w:t>
      </w:r>
      <w:r>
        <w:rPr>
          <w:color w:val="231F20"/>
          <w:spacing w:val="80"/>
          <w:sz w:val="22"/>
        </w:rPr>
        <w:t> </w:t>
      </w:r>
      <w:r>
        <w:rPr>
          <w:color w:val="231F20"/>
          <w:w w:val="80"/>
          <w:sz w:val="22"/>
        </w:rPr>
        <w:t>de </w:t>
      </w:r>
      <w:r>
        <w:rPr>
          <w:color w:val="231F20"/>
          <w:spacing w:val="10"/>
          <w:w w:val="80"/>
          <w:sz w:val="22"/>
        </w:rPr>
        <w:t>Canarias</w:t>
      </w:r>
      <w:r>
        <w:rPr>
          <w:color w:val="231F20"/>
          <w:spacing w:val="9"/>
          <w:w w:val="80"/>
          <w:sz w:val="22"/>
        </w:rPr>
        <w:t> </w:t>
      </w:r>
      <w:r>
        <w:rPr>
          <w:color w:val="231F20"/>
          <w:spacing w:val="10"/>
          <w:w w:val="80"/>
          <w:sz w:val="22"/>
        </w:rPr>
        <w:t>colaboró</w:t>
      </w:r>
      <w:r>
        <w:rPr>
          <w:color w:val="231F20"/>
          <w:spacing w:val="9"/>
          <w:w w:val="80"/>
          <w:sz w:val="22"/>
        </w:rPr>
        <w:t> </w:t>
      </w:r>
      <w:r>
        <w:rPr>
          <w:color w:val="231F20"/>
          <w:w w:val="80"/>
          <w:sz w:val="22"/>
        </w:rPr>
        <w:t>en la </w:t>
      </w:r>
      <w:r>
        <w:rPr>
          <w:color w:val="231F20"/>
          <w:spacing w:val="10"/>
          <w:w w:val="80"/>
          <w:sz w:val="22"/>
        </w:rPr>
        <w:t>edición</w:t>
      </w:r>
      <w:r>
        <w:rPr>
          <w:color w:val="231F20"/>
          <w:spacing w:val="9"/>
          <w:w w:val="80"/>
          <w:sz w:val="22"/>
        </w:rPr>
        <w:t> </w:t>
      </w:r>
      <w:r>
        <w:rPr>
          <w:color w:val="231F20"/>
          <w:w w:val="80"/>
          <w:sz w:val="22"/>
        </w:rPr>
        <w:t>del libro </w:t>
      </w:r>
      <w:r>
        <w:rPr>
          <w:color w:val="231F20"/>
          <w:spacing w:val="10"/>
          <w:w w:val="80"/>
          <w:sz w:val="22"/>
        </w:rPr>
        <w:t>Majos.</w:t>
      </w:r>
      <w:r>
        <w:rPr>
          <w:color w:val="231F20"/>
          <w:spacing w:val="9"/>
          <w:w w:val="80"/>
          <w:sz w:val="22"/>
        </w:rPr>
        <w:t> </w:t>
      </w:r>
      <w:r>
        <w:rPr>
          <w:color w:val="231F20"/>
          <w:w w:val="80"/>
          <w:sz w:val="22"/>
        </w:rPr>
        <w:t>La </w:t>
      </w:r>
      <w:r>
        <w:rPr>
          <w:color w:val="231F20"/>
          <w:spacing w:val="10"/>
          <w:w w:val="80"/>
          <w:sz w:val="22"/>
        </w:rPr>
        <w:t>primitiva</w:t>
      </w:r>
      <w:r>
        <w:rPr>
          <w:color w:val="231F20"/>
          <w:spacing w:val="9"/>
          <w:w w:val="80"/>
          <w:sz w:val="22"/>
        </w:rPr>
        <w:t> </w:t>
      </w:r>
      <w:r>
        <w:rPr>
          <w:color w:val="231F20"/>
          <w:spacing w:val="12"/>
          <w:w w:val="80"/>
          <w:sz w:val="22"/>
        </w:rPr>
        <w:t>población </w:t>
      </w:r>
      <w:r>
        <w:rPr>
          <w:color w:val="231F20"/>
          <w:w w:val="80"/>
          <w:sz w:val="22"/>
        </w:rPr>
        <w:t>de </w:t>
      </w:r>
      <w:r>
        <w:rPr>
          <w:color w:val="231F20"/>
          <w:spacing w:val="10"/>
          <w:w w:val="80"/>
          <w:sz w:val="22"/>
        </w:rPr>
        <w:t>Lanzarote</w:t>
      </w:r>
      <w:r>
        <w:rPr>
          <w:color w:val="231F20"/>
          <w:spacing w:val="4"/>
          <w:w w:val="80"/>
          <w:sz w:val="22"/>
        </w:rPr>
        <w:t> </w:t>
      </w:r>
      <w:r>
        <w:rPr>
          <w:color w:val="231F20"/>
          <w:w w:val="80"/>
          <w:sz w:val="22"/>
        </w:rPr>
        <w:t>con una </w:t>
      </w:r>
      <w:r>
        <w:rPr>
          <w:color w:val="231F20"/>
          <w:spacing w:val="10"/>
          <w:w w:val="80"/>
          <w:sz w:val="22"/>
        </w:rPr>
        <w:t>subvención</w:t>
      </w:r>
      <w:r>
        <w:rPr>
          <w:color w:val="231F20"/>
          <w:spacing w:val="4"/>
          <w:w w:val="80"/>
          <w:sz w:val="22"/>
        </w:rPr>
        <w:t> </w:t>
      </w:r>
      <w:r>
        <w:rPr>
          <w:color w:val="231F20"/>
          <w:w w:val="80"/>
          <w:sz w:val="22"/>
        </w:rPr>
        <w:t>de </w:t>
      </w:r>
      <w:r>
        <w:rPr>
          <w:color w:val="231F20"/>
          <w:spacing w:val="10"/>
          <w:w w:val="80"/>
          <w:sz w:val="22"/>
        </w:rPr>
        <w:t>1.732.783</w:t>
      </w:r>
      <w:r>
        <w:rPr>
          <w:color w:val="231F20"/>
          <w:spacing w:val="4"/>
          <w:w w:val="80"/>
          <w:sz w:val="22"/>
        </w:rPr>
        <w:t> </w:t>
      </w:r>
      <w:r>
        <w:rPr>
          <w:color w:val="231F20"/>
          <w:spacing w:val="10"/>
          <w:w w:val="80"/>
          <w:sz w:val="22"/>
        </w:rPr>
        <w:t>pesetas,</w:t>
      </w:r>
      <w:r>
        <w:rPr>
          <w:color w:val="231F20"/>
          <w:spacing w:val="4"/>
          <w:w w:val="80"/>
          <w:sz w:val="22"/>
        </w:rPr>
        <w:t> </w:t>
      </w:r>
      <w:r>
        <w:rPr>
          <w:color w:val="231F20"/>
          <w:w w:val="80"/>
          <w:sz w:val="22"/>
        </w:rPr>
        <w:t>y al </w:t>
      </w:r>
      <w:r>
        <w:rPr>
          <w:color w:val="231F20"/>
          <w:spacing w:val="12"/>
          <w:w w:val="80"/>
          <w:sz w:val="22"/>
        </w:rPr>
        <w:t>mantenimien-</w:t>
      </w:r>
      <w:r>
        <w:rPr>
          <w:color w:val="231F20"/>
          <w:w w:val="85"/>
          <w:sz w:val="22"/>
        </w:rPr>
        <w:t>to del </w:t>
      </w:r>
      <w:r>
        <w:rPr>
          <w:color w:val="231F20"/>
          <w:spacing w:val="9"/>
          <w:w w:val="85"/>
          <w:sz w:val="22"/>
        </w:rPr>
        <w:t>Museo</w:t>
      </w:r>
      <w:r>
        <w:rPr>
          <w:color w:val="231F20"/>
          <w:spacing w:val="7"/>
          <w:w w:val="85"/>
          <w:sz w:val="22"/>
        </w:rPr>
        <w:t> </w:t>
      </w:r>
      <w:r>
        <w:rPr>
          <w:color w:val="231F20"/>
          <w:w w:val="85"/>
          <w:sz w:val="22"/>
        </w:rPr>
        <w:t>con </w:t>
      </w:r>
      <w:r>
        <w:rPr>
          <w:color w:val="231F20"/>
          <w:spacing w:val="10"/>
          <w:w w:val="85"/>
          <w:sz w:val="22"/>
        </w:rPr>
        <w:t>600.000</w:t>
      </w:r>
      <w:r>
        <w:rPr>
          <w:color w:val="231F20"/>
          <w:spacing w:val="7"/>
          <w:w w:val="85"/>
          <w:sz w:val="22"/>
        </w:rPr>
        <w:t> </w:t>
      </w:r>
      <w:r>
        <w:rPr>
          <w:color w:val="231F20"/>
          <w:spacing w:val="12"/>
          <w:w w:val="85"/>
          <w:sz w:val="22"/>
        </w:rPr>
        <w:t>pesetas.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5"/>
      </w:pPr>
      <w:r>
        <w:rPr/>
        <mc:AlternateContent>
          <mc:Choice Requires="wps">
            <w:drawing>
              <wp:anchor distT="0" distB="0" distL="0" distR="0" allowOverlap="1" layoutInCell="1" locked="0" behindDoc="1" simplePos="0" relativeHeight="487915520">
                <wp:simplePos x="0" y="0"/>
                <wp:positionH relativeFrom="page">
                  <wp:posOffset>1200353</wp:posOffset>
                </wp:positionH>
                <wp:positionV relativeFrom="paragraph">
                  <wp:posOffset>248784</wp:posOffset>
                </wp:positionV>
                <wp:extent cx="3711575" cy="1270"/>
                <wp:effectExtent l="0" t="0" r="0" b="0"/>
                <wp:wrapTopAndBottom/>
                <wp:docPr id="757" name="Graphic 757"/>
                <wp:cNvGraphicFramePr>
                  <a:graphicFrameLocks/>
                </wp:cNvGraphicFramePr>
                <a:graphic>
                  <a:graphicData uri="http://schemas.microsoft.com/office/word/2010/wordprocessingShape">
                    <wps:wsp>
                      <wps:cNvPr id="757" name="Graphic 757"/>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9.589334pt;width:292.25pt;height:.1pt;mso-position-horizontal-relative:page;mso-position-vertical-relative:paragraph;z-index:-15400960;mso-wrap-distance-left:0;mso-wrap-distance-right:0" id="docshape579" coordorigin="1890,392" coordsize="5845,0" path="m1890,392l7735,392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116</w:t>
      </w:r>
    </w:p>
    <w:p>
      <w:pPr>
        <w:spacing w:after="0"/>
        <w:jc w:val="lef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6058368">
            <wp:simplePos x="0" y="0"/>
            <wp:positionH relativeFrom="page">
              <wp:posOffset>5502351</wp:posOffset>
            </wp:positionH>
            <wp:positionV relativeFrom="page">
              <wp:posOffset>2006</wp:posOffset>
            </wp:positionV>
            <wp:extent cx="611999" cy="8637993"/>
            <wp:effectExtent l="0" t="0" r="0" b="0"/>
            <wp:wrapNone/>
            <wp:docPr id="758" name="Image 758"/>
            <wp:cNvGraphicFramePr>
              <a:graphicFrameLocks/>
            </wp:cNvGraphicFramePr>
            <a:graphic>
              <a:graphicData uri="http://schemas.openxmlformats.org/drawingml/2006/picture">
                <pic:pic>
                  <pic:nvPicPr>
                    <pic:cNvPr id="758" name="Image 758"/>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58880">
                <wp:simplePos x="0" y="0"/>
                <wp:positionH relativeFrom="page">
                  <wp:posOffset>5594567</wp:posOffset>
                </wp:positionH>
                <wp:positionV relativeFrom="page">
                  <wp:posOffset>1263943</wp:posOffset>
                </wp:positionV>
                <wp:extent cx="467359" cy="1727835"/>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467359" cy="172783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63"/>
                                <w:w w:val="75"/>
                                <w:sz w:val="60"/>
                              </w:rPr>
                              <w:t>Auditoría </w:t>
                            </w:r>
                          </w:p>
                        </w:txbxContent>
                      </wps:txbx>
                      <wps:bodyPr wrap="square" lIns="0" tIns="0" rIns="0" bIns="0" rtlCol="0" vert="vert">
                        <a:noAutofit/>
                      </wps:bodyPr>
                    </wps:wsp>
                  </a:graphicData>
                </a:graphic>
              </wp:anchor>
            </w:drawing>
          </mc:Choice>
          <mc:Fallback>
            <w:pict>
              <v:shape style="position:absolute;margin-left:440.51709pt;margin-top:99.523102pt;width:36.8pt;height:136.050pt;mso-position-horizontal-relative:page;mso-position-vertical-relative:page;z-index:16058880" type="#_x0000_t202" id="docshape580"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63"/>
                          <w:w w:val="75"/>
                          <w:sz w:val="60"/>
                        </w:rPr>
                        <w:t>Auditoría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468" w:firstLine="283"/>
        <w:jc w:val="both"/>
        <w:rPr>
          <w:sz w:val="22"/>
        </w:rPr>
      </w:pPr>
      <w:r>
        <w:rPr>
          <w:color w:val="231F20"/>
          <w:w w:val="85"/>
          <w:sz w:val="22"/>
        </w:rPr>
        <w:t>La</w:t>
      </w:r>
      <w:r>
        <w:rPr>
          <w:color w:val="231F20"/>
          <w:w w:val="85"/>
          <w:sz w:val="22"/>
        </w:rPr>
        <w:t> FCM</w:t>
      </w:r>
      <w:r>
        <w:rPr>
          <w:color w:val="231F20"/>
          <w:w w:val="85"/>
          <w:sz w:val="22"/>
        </w:rPr>
        <w:t> por</w:t>
      </w:r>
      <w:r>
        <w:rPr>
          <w:color w:val="231F20"/>
          <w:w w:val="85"/>
          <w:sz w:val="22"/>
        </w:rPr>
        <w:t> </w:t>
      </w:r>
      <w:r>
        <w:rPr>
          <w:color w:val="231F20"/>
          <w:spacing w:val="9"/>
          <w:w w:val="85"/>
          <w:sz w:val="22"/>
        </w:rPr>
        <w:t>propia</w:t>
      </w:r>
      <w:r>
        <w:rPr>
          <w:color w:val="231F20"/>
          <w:spacing w:val="9"/>
          <w:w w:val="85"/>
          <w:sz w:val="22"/>
        </w:rPr>
        <w:t> </w:t>
      </w:r>
      <w:r>
        <w:rPr>
          <w:color w:val="231F20"/>
          <w:spacing w:val="10"/>
          <w:w w:val="85"/>
          <w:sz w:val="22"/>
        </w:rPr>
        <w:t>iniciativa</w:t>
      </w:r>
      <w:r>
        <w:rPr>
          <w:color w:val="231F20"/>
          <w:spacing w:val="10"/>
          <w:w w:val="85"/>
          <w:sz w:val="22"/>
        </w:rPr>
        <w:t> </w:t>
      </w:r>
      <w:r>
        <w:rPr>
          <w:color w:val="231F20"/>
          <w:spacing w:val="12"/>
          <w:w w:val="85"/>
          <w:sz w:val="22"/>
        </w:rPr>
        <w:t>–</w:t>
      </w:r>
      <w:r>
        <w:rPr>
          <w:color w:val="231F20"/>
          <w:w w:val="85"/>
          <w:sz w:val="22"/>
        </w:rPr>
        <w:t>no</w:t>
      </w:r>
      <w:r>
        <w:rPr>
          <w:color w:val="231F20"/>
          <w:w w:val="85"/>
          <w:sz w:val="22"/>
        </w:rPr>
        <w:t> está</w:t>
      </w:r>
      <w:r>
        <w:rPr>
          <w:color w:val="231F20"/>
          <w:w w:val="85"/>
          <w:sz w:val="22"/>
        </w:rPr>
        <w:t> </w:t>
      </w:r>
      <w:r>
        <w:rPr>
          <w:color w:val="231F20"/>
          <w:spacing w:val="10"/>
          <w:w w:val="85"/>
          <w:sz w:val="22"/>
        </w:rPr>
        <w:t>obligada</w:t>
      </w:r>
      <w:r>
        <w:rPr>
          <w:color w:val="231F20"/>
          <w:spacing w:val="10"/>
          <w:w w:val="85"/>
          <w:sz w:val="22"/>
        </w:rPr>
        <w:t> </w:t>
      </w:r>
      <w:r>
        <w:rPr>
          <w:color w:val="231F20"/>
          <w:w w:val="85"/>
          <w:sz w:val="22"/>
        </w:rPr>
        <w:t>a</w:t>
      </w:r>
      <w:r>
        <w:rPr>
          <w:color w:val="231F20"/>
          <w:w w:val="85"/>
          <w:sz w:val="22"/>
        </w:rPr>
        <w:t> </w:t>
      </w:r>
      <w:r>
        <w:rPr>
          <w:color w:val="231F20"/>
          <w:spacing w:val="10"/>
          <w:w w:val="85"/>
          <w:sz w:val="22"/>
        </w:rPr>
        <w:t>hacerlo</w:t>
      </w:r>
      <w:r>
        <w:rPr>
          <w:color w:val="231F20"/>
          <w:spacing w:val="10"/>
          <w:w w:val="85"/>
          <w:sz w:val="22"/>
        </w:rPr>
        <w:t> </w:t>
      </w:r>
      <w:r>
        <w:rPr>
          <w:color w:val="231F20"/>
          <w:w w:val="85"/>
          <w:sz w:val="22"/>
        </w:rPr>
        <w:t>por</w:t>
      </w:r>
      <w:r>
        <w:rPr>
          <w:color w:val="231F20"/>
          <w:w w:val="85"/>
          <w:sz w:val="22"/>
        </w:rPr>
        <w:t> la</w:t>
      </w:r>
      <w:r>
        <w:rPr>
          <w:color w:val="231F20"/>
          <w:w w:val="85"/>
          <w:sz w:val="22"/>
        </w:rPr>
        <w:t> Ley </w:t>
      </w:r>
      <w:r>
        <w:rPr>
          <w:color w:val="231F20"/>
          <w:spacing w:val="10"/>
          <w:w w:val="80"/>
          <w:sz w:val="22"/>
        </w:rPr>
        <w:t>30/1994, </w:t>
      </w:r>
      <w:r>
        <w:rPr>
          <w:color w:val="231F20"/>
          <w:w w:val="80"/>
          <w:sz w:val="22"/>
        </w:rPr>
        <w:t>del 24 de </w:t>
      </w:r>
      <w:r>
        <w:rPr>
          <w:color w:val="231F20"/>
          <w:spacing w:val="10"/>
          <w:w w:val="80"/>
          <w:sz w:val="22"/>
        </w:rPr>
        <w:t>noviembre– somete anualmente </w:t>
      </w:r>
      <w:r>
        <w:rPr>
          <w:color w:val="231F20"/>
          <w:w w:val="80"/>
          <w:sz w:val="22"/>
        </w:rPr>
        <w:t>sus </w:t>
      </w:r>
      <w:r>
        <w:rPr>
          <w:color w:val="231F20"/>
          <w:spacing w:val="10"/>
          <w:w w:val="80"/>
          <w:sz w:val="22"/>
        </w:rPr>
        <w:t>cuentas </w:t>
      </w:r>
      <w:r>
        <w:rPr>
          <w:color w:val="231F20"/>
          <w:w w:val="80"/>
          <w:sz w:val="22"/>
        </w:rPr>
        <w:t>a una </w:t>
      </w:r>
      <w:r>
        <w:rPr>
          <w:color w:val="231F20"/>
          <w:spacing w:val="12"/>
          <w:w w:val="80"/>
          <w:sz w:val="22"/>
        </w:rPr>
        <w:t>au-</w:t>
      </w:r>
      <w:r>
        <w:rPr>
          <w:color w:val="231F20"/>
          <w:spacing w:val="10"/>
          <w:w w:val="80"/>
          <w:sz w:val="22"/>
        </w:rPr>
        <w:t>ditoría externa, </w:t>
      </w:r>
      <w:r>
        <w:rPr>
          <w:color w:val="231F20"/>
          <w:w w:val="80"/>
          <w:sz w:val="22"/>
        </w:rPr>
        <w:t>que es </w:t>
      </w:r>
      <w:r>
        <w:rPr>
          <w:color w:val="231F20"/>
          <w:spacing w:val="10"/>
          <w:w w:val="80"/>
          <w:sz w:val="22"/>
        </w:rPr>
        <w:t>realizada </w:t>
      </w:r>
      <w:r>
        <w:rPr>
          <w:color w:val="231F20"/>
          <w:w w:val="80"/>
          <w:sz w:val="22"/>
        </w:rPr>
        <w:t>por la </w:t>
      </w:r>
      <w:r>
        <w:rPr>
          <w:color w:val="231F20"/>
          <w:spacing w:val="9"/>
          <w:w w:val="80"/>
          <w:sz w:val="22"/>
        </w:rPr>
        <w:t>empresa </w:t>
      </w:r>
      <w:r>
        <w:rPr>
          <w:color w:val="231F20"/>
          <w:spacing w:val="12"/>
          <w:w w:val="80"/>
          <w:sz w:val="22"/>
        </w:rPr>
        <w:t>KPMG.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4"/>
      </w:pPr>
      <w:r>
        <w:rPr/>
        <mc:AlternateContent>
          <mc:Choice Requires="wps">
            <w:drawing>
              <wp:anchor distT="0" distB="0" distL="0" distR="0" allowOverlap="1" layoutInCell="1" locked="0" behindDoc="1" simplePos="0" relativeHeight="487917056">
                <wp:simplePos x="0" y="0"/>
                <wp:positionH relativeFrom="page">
                  <wp:posOffset>1196949</wp:posOffset>
                </wp:positionH>
                <wp:positionV relativeFrom="paragraph">
                  <wp:posOffset>234995</wp:posOffset>
                </wp:positionV>
                <wp:extent cx="3711575" cy="1270"/>
                <wp:effectExtent l="0" t="0" r="0" b="0"/>
                <wp:wrapTopAndBottom/>
                <wp:docPr id="760" name="Graphic 760"/>
                <wp:cNvGraphicFramePr>
                  <a:graphicFrameLocks/>
                </wp:cNvGraphicFramePr>
                <a:graphic>
                  <a:graphicData uri="http://schemas.microsoft.com/office/word/2010/wordprocessingShape">
                    <wps:wsp>
                      <wps:cNvPr id="760" name="Graphic 760"/>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8.503574pt;width:292.25pt;height:.1pt;mso-position-horizontal-relative:page;mso-position-vertical-relative:paragraph;z-index:-15399424;mso-wrap-distance-left:0;mso-wrap-distance-right:0" id="docshape581" coordorigin="1885,370" coordsize="5845,0" path="m1885,370l7730,370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117</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6059904">
            <wp:simplePos x="0" y="0"/>
            <wp:positionH relativeFrom="page">
              <wp:posOffset>2502865</wp:posOffset>
            </wp:positionH>
            <wp:positionV relativeFrom="page">
              <wp:posOffset>6148298</wp:posOffset>
            </wp:positionV>
            <wp:extent cx="216562" cy="204787"/>
            <wp:effectExtent l="0" t="0" r="0" b="0"/>
            <wp:wrapNone/>
            <wp:docPr id="761" name="Image 761"/>
            <wp:cNvGraphicFramePr>
              <a:graphicFrameLocks/>
            </wp:cNvGraphicFramePr>
            <a:graphic>
              <a:graphicData uri="http://schemas.openxmlformats.org/drawingml/2006/picture">
                <pic:pic>
                  <pic:nvPicPr>
                    <pic:cNvPr id="761" name="Image 761"/>
                    <pic:cNvPicPr/>
                  </pic:nvPicPr>
                  <pic:blipFill>
                    <a:blip r:embed="rId87" cstate="print"/>
                    <a:stretch>
                      <a:fillRect/>
                    </a:stretch>
                  </pic:blipFill>
                  <pic:spPr>
                    <a:xfrm>
                      <a:off x="0" y="0"/>
                      <a:ext cx="216562" cy="204787"/>
                    </a:xfrm>
                    <a:prstGeom prst="rect">
                      <a:avLst/>
                    </a:prstGeom>
                  </pic:spPr>
                </pic:pic>
              </a:graphicData>
            </a:graphic>
          </wp:anchor>
        </w:drawing>
      </w:r>
      <w:r>
        <w:rPr>
          <w:rFonts w:ascii="Century"/>
          <w:sz w:val="22"/>
        </w:rPr>
        <w:drawing>
          <wp:anchor distT="0" distB="0" distL="0" distR="0" allowOverlap="1" layoutInCell="1" locked="0" behindDoc="0" simplePos="0" relativeHeight="16060416">
            <wp:simplePos x="0" y="0"/>
            <wp:positionH relativeFrom="page">
              <wp:posOffset>2800943</wp:posOffset>
            </wp:positionH>
            <wp:positionV relativeFrom="page">
              <wp:posOffset>6148298</wp:posOffset>
            </wp:positionV>
            <wp:extent cx="213923" cy="208883"/>
            <wp:effectExtent l="0" t="0" r="0" b="0"/>
            <wp:wrapNone/>
            <wp:docPr id="762" name="Image 762"/>
            <wp:cNvGraphicFramePr>
              <a:graphicFrameLocks/>
            </wp:cNvGraphicFramePr>
            <a:graphic>
              <a:graphicData uri="http://schemas.openxmlformats.org/drawingml/2006/picture">
                <pic:pic>
                  <pic:nvPicPr>
                    <pic:cNvPr id="762" name="Image 762"/>
                    <pic:cNvPicPr/>
                  </pic:nvPicPr>
                  <pic:blipFill>
                    <a:blip r:embed="rId88" cstate="print"/>
                    <a:stretch>
                      <a:fillRect/>
                    </a:stretch>
                  </pic:blipFill>
                  <pic:spPr>
                    <a:xfrm>
                      <a:off x="0" y="0"/>
                      <a:ext cx="213923" cy="208883"/>
                    </a:xfrm>
                    <a:prstGeom prst="rect">
                      <a:avLst/>
                    </a:prstGeom>
                  </pic:spPr>
                </pic:pic>
              </a:graphicData>
            </a:graphic>
          </wp:anchor>
        </w:drawing>
      </w:r>
      <w:r>
        <w:rPr>
          <w:rFonts w:ascii="Century"/>
          <w:sz w:val="22"/>
        </w:rPr>
        <w:drawing>
          <wp:anchor distT="0" distB="0" distL="0" distR="0" allowOverlap="1" layoutInCell="1" locked="0" behindDoc="0" simplePos="0" relativeHeight="16060928">
            <wp:simplePos x="0" y="0"/>
            <wp:positionH relativeFrom="page">
              <wp:posOffset>3125139</wp:posOffset>
            </wp:positionH>
            <wp:positionV relativeFrom="page">
              <wp:posOffset>6148298</wp:posOffset>
            </wp:positionV>
            <wp:extent cx="1652141" cy="404812"/>
            <wp:effectExtent l="0" t="0" r="0" b="0"/>
            <wp:wrapNone/>
            <wp:docPr id="763" name="Image 763"/>
            <wp:cNvGraphicFramePr>
              <a:graphicFrameLocks/>
            </wp:cNvGraphicFramePr>
            <a:graphic>
              <a:graphicData uri="http://schemas.openxmlformats.org/drawingml/2006/picture">
                <pic:pic>
                  <pic:nvPicPr>
                    <pic:cNvPr id="763" name="Image 763"/>
                    <pic:cNvPicPr/>
                  </pic:nvPicPr>
                  <pic:blipFill>
                    <a:blip r:embed="rId89" cstate="print"/>
                    <a:stretch>
                      <a:fillRect/>
                    </a:stretch>
                  </pic:blipFill>
                  <pic:spPr>
                    <a:xfrm>
                      <a:off x="0" y="0"/>
                      <a:ext cx="1652141" cy="404812"/>
                    </a:xfrm>
                    <a:prstGeom prst="rect">
                      <a:avLst/>
                    </a:prstGeom>
                  </pic:spPr>
                </pic:pic>
              </a:graphicData>
            </a:graphic>
          </wp:anchor>
        </w:drawing>
      </w:r>
      <w:r>
        <w:rPr>
          <w:rFonts w:ascii="Century"/>
          <w:sz w:val="22"/>
        </w:rPr>
        <w:drawing>
          <wp:anchor distT="0" distB="0" distL="0" distR="0" allowOverlap="1" layoutInCell="1" locked="0" behindDoc="0" simplePos="0" relativeHeight="16061440">
            <wp:simplePos x="0" y="0"/>
            <wp:positionH relativeFrom="page">
              <wp:posOffset>4572</wp:posOffset>
            </wp:positionH>
            <wp:positionV relativeFrom="page">
              <wp:posOffset>2006</wp:posOffset>
            </wp:positionV>
            <wp:extent cx="601776" cy="8637993"/>
            <wp:effectExtent l="0" t="0" r="0" b="0"/>
            <wp:wrapNone/>
            <wp:docPr id="764" name="Image 764"/>
            <wp:cNvGraphicFramePr>
              <a:graphicFrameLocks/>
            </wp:cNvGraphicFramePr>
            <a:graphic>
              <a:graphicData uri="http://schemas.openxmlformats.org/drawingml/2006/picture">
                <pic:pic>
                  <pic:nvPicPr>
                    <pic:cNvPr id="764" name="Image 764"/>
                    <pic:cNvPicPr/>
                  </pic:nvPicPr>
                  <pic:blipFill>
                    <a:blip r:embed="rId86"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61952">
                <wp:simplePos x="0" y="0"/>
                <wp:positionH relativeFrom="page">
                  <wp:posOffset>47151</wp:posOffset>
                </wp:positionH>
                <wp:positionV relativeFrom="page">
                  <wp:posOffset>1225755</wp:posOffset>
                </wp:positionV>
                <wp:extent cx="467359" cy="1810385"/>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467359" cy="18103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wps:txbx>
                      <wps:bodyPr wrap="square" lIns="0" tIns="0" rIns="0" bIns="0" rtlCol="0" vert="vert270">
                        <a:noAutofit/>
                      </wps:bodyPr>
                    </wps:wsp>
                  </a:graphicData>
                </a:graphic>
              </wp:anchor>
            </w:drawing>
          </mc:Choice>
          <mc:Fallback>
            <w:pict>
              <v:shape style="position:absolute;margin-left:3.7127pt;margin-top:96.516197pt;width:36.8pt;height:142.550pt;mso-position-horizontal-relative:page;mso-position-vertical-relative:page;z-index:16061952" type="#_x0000_t202" id="docshape582"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0"/>
        <w:rPr>
          <w:rFonts w:ascii="Century"/>
          <w:sz w:val="22"/>
        </w:rPr>
      </w:pPr>
    </w:p>
    <w:p>
      <w:pPr>
        <w:spacing w:before="0"/>
        <w:ind w:left="898" w:right="0" w:firstLine="0"/>
        <w:jc w:val="left"/>
        <w:rPr>
          <w:sz w:val="22"/>
        </w:rPr>
      </w:pPr>
      <w:r>
        <w:rPr>
          <w:color w:val="231F20"/>
          <w:w w:val="80"/>
          <w:sz w:val="22"/>
        </w:rPr>
        <w:t>El</w:t>
      </w:r>
      <w:r>
        <w:rPr>
          <w:color w:val="231F20"/>
          <w:spacing w:val="16"/>
          <w:sz w:val="22"/>
        </w:rPr>
        <w:t> </w:t>
      </w:r>
      <w:r>
        <w:rPr>
          <w:color w:val="231F20"/>
          <w:spacing w:val="9"/>
          <w:w w:val="80"/>
          <w:sz w:val="22"/>
        </w:rPr>
        <w:t>número</w:t>
      </w:r>
      <w:r>
        <w:rPr>
          <w:color w:val="231F20"/>
          <w:spacing w:val="17"/>
          <w:sz w:val="22"/>
        </w:rPr>
        <w:t> </w:t>
      </w:r>
      <w:r>
        <w:rPr>
          <w:color w:val="231F20"/>
          <w:w w:val="80"/>
          <w:sz w:val="22"/>
        </w:rPr>
        <w:t>de</w:t>
      </w:r>
      <w:r>
        <w:rPr>
          <w:color w:val="231F20"/>
          <w:spacing w:val="16"/>
          <w:sz w:val="22"/>
        </w:rPr>
        <w:t> </w:t>
      </w:r>
      <w:r>
        <w:rPr>
          <w:color w:val="231F20"/>
          <w:spacing w:val="10"/>
          <w:w w:val="80"/>
          <w:sz w:val="22"/>
        </w:rPr>
        <w:t>personas</w:t>
      </w:r>
      <w:r>
        <w:rPr>
          <w:color w:val="231F20"/>
          <w:spacing w:val="17"/>
          <w:sz w:val="22"/>
        </w:rPr>
        <w:t> </w:t>
      </w:r>
      <w:r>
        <w:rPr>
          <w:color w:val="231F20"/>
          <w:w w:val="80"/>
          <w:sz w:val="22"/>
        </w:rPr>
        <w:t>que</w:t>
      </w:r>
      <w:r>
        <w:rPr>
          <w:color w:val="231F20"/>
          <w:spacing w:val="16"/>
          <w:sz w:val="22"/>
        </w:rPr>
        <w:t> </w:t>
      </w:r>
      <w:r>
        <w:rPr>
          <w:color w:val="231F20"/>
          <w:spacing w:val="10"/>
          <w:w w:val="80"/>
          <w:sz w:val="22"/>
        </w:rPr>
        <w:t>visitaron</w:t>
      </w:r>
      <w:r>
        <w:rPr>
          <w:color w:val="231F20"/>
          <w:spacing w:val="17"/>
          <w:sz w:val="22"/>
        </w:rPr>
        <w:t> </w:t>
      </w:r>
      <w:r>
        <w:rPr>
          <w:color w:val="231F20"/>
          <w:w w:val="80"/>
          <w:sz w:val="22"/>
        </w:rPr>
        <w:t>la</w:t>
      </w:r>
      <w:r>
        <w:rPr>
          <w:color w:val="231F20"/>
          <w:spacing w:val="16"/>
          <w:sz w:val="22"/>
        </w:rPr>
        <w:t> </w:t>
      </w:r>
      <w:r>
        <w:rPr>
          <w:color w:val="231F20"/>
          <w:w w:val="80"/>
          <w:sz w:val="22"/>
        </w:rPr>
        <w:t>FCM</w:t>
      </w:r>
      <w:r>
        <w:rPr>
          <w:color w:val="231F20"/>
          <w:spacing w:val="17"/>
          <w:sz w:val="22"/>
        </w:rPr>
        <w:t> </w:t>
      </w:r>
      <w:r>
        <w:rPr>
          <w:color w:val="231F20"/>
          <w:spacing w:val="10"/>
          <w:w w:val="80"/>
          <w:sz w:val="22"/>
        </w:rPr>
        <w:t>durante</w:t>
      </w:r>
      <w:r>
        <w:rPr>
          <w:color w:val="231F20"/>
          <w:spacing w:val="16"/>
          <w:sz w:val="22"/>
        </w:rPr>
        <w:t> </w:t>
      </w:r>
      <w:r>
        <w:rPr>
          <w:color w:val="231F20"/>
          <w:w w:val="80"/>
          <w:sz w:val="22"/>
        </w:rPr>
        <w:t>el</w:t>
      </w:r>
      <w:r>
        <w:rPr>
          <w:color w:val="231F20"/>
          <w:spacing w:val="17"/>
          <w:sz w:val="22"/>
        </w:rPr>
        <w:t> </w:t>
      </w:r>
      <w:r>
        <w:rPr>
          <w:color w:val="231F20"/>
          <w:w w:val="80"/>
          <w:sz w:val="22"/>
        </w:rPr>
        <w:t>año</w:t>
      </w:r>
      <w:r>
        <w:rPr>
          <w:color w:val="231F20"/>
          <w:spacing w:val="16"/>
          <w:sz w:val="22"/>
        </w:rPr>
        <w:t> </w:t>
      </w:r>
      <w:r>
        <w:rPr>
          <w:color w:val="231F20"/>
          <w:w w:val="80"/>
          <w:sz w:val="22"/>
        </w:rPr>
        <w:t>1999</w:t>
      </w:r>
      <w:r>
        <w:rPr>
          <w:color w:val="231F20"/>
          <w:spacing w:val="17"/>
          <w:sz w:val="22"/>
        </w:rPr>
        <w:t> </w:t>
      </w:r>
      <w:r>
        <w:rPr>
          <w:color w:val="231F20"/>
          <w:w w:val="80"/>
          <w:sz w:val="22"/>
        </w:rPr>
        <w:t>fue</w:t>
      </w:r>
      <w:r>
        <w:rPr>
          <w:color w:val="231F20"/>
          <w:spacing w:val="16"/>
          <w:sz w:val="22"/>
        </w:rPr>
        <w:t> </w:t>
      </w:r>
      <w:r>
        <w:rPr>
          <w:color w:val="231F20"/>
          <w:spacing w:val="7"/>
          <w:w w:val="80"/>
          <w:sz w:val="22"/>
        </w:rPr>
        <w:t>de</w:t>
      </w:r>
    </w:p>
    <w:p>
      <w:pPr>
        <w:pStyle w:val="BodyText"/>
        <w:spacing w:before="10"/>
        <w:rPr>
          <w:sz w:val="22"/>
        </w:rPr>
      </w:pPr>
    </w:p>
    <w:p>
      <w:pPr>
        <w:spacing w:line="489" w:lineRule="auto" w:before="0"/>
        <w:ind w:left="898" w:right="1463" w:firstLine="0"/>
        <w:jc w:val="both"/>
        <w:rPr>
          <w:sz w:val="22"/>
        </w:rPr>
      </w:pPr>
      <w:r>
        <w:rPr>
          <w:color w:val="231F20"/>
          <w:spacing w:val="10"/>
          <w:w w:val="80"/>
          <w:sz w:val="22"/>
        </w:rPr>
        <w:t>343.000.</w:t>
      </w:r>
      <w:r>
        <w:rPr>
          <w:color w:val="231F20"/>
          <w:spacing w:val="3"/>
          <w:w w:val="80"/>
          <w:sz w:val="22"/>
        </w:rPr>
        <w:t> </w:t>
      </w:r>
      <w:r>
        <w:rPr>
          <w:color w:val="231F20"/>
          <w:w w:val="80"/>
          <w:sz w:val="22"/>
        </w:rPr>
        <w:t>De </w:t>
      </w:r>
      <w:r>
        <w:rPr>
          <w:color w:val="231F20"/>
          <w:spacing w:val="10"/>
          <w:w w:val="80"/>
          <w:sz w:val="22"/>
        </w:rPr>
        <w:t>ellas,</w:t>
      </w:r>
      <w:r>
        <w:rPr>
          <w:color w:val="231F20"/>
          <w:spacing w:val="3"/>
          <w:w w:val="80"/>
          <w:sz w:val="22"/>
        </w:rPr>
        <w:t> </w:t>
      </w:r>
      <w:r>
        <w:rPr>
          <w:color w:val="231F20"/>
          <w:spacing w:val="10"/>
          <w:w w:val="80"/>
          <w:sz w:val="22"/>
        </w:rPr>
        <w:t>28.000</w:t>
      </w:r>
      <w:r>
        <w:rPr>
          <w:color w:val="231F20"/>
          <w:spacing w:val="3"/>
          <w:w w:val="80"/>
          <w:sz w:val="22"/>
        </w:rPr>
        <w:t> </w:t>
      </w:r>
      <w:r>
        <w:rPr>
          <w:color w:val="231F20"/>
          <w:spacing w:val="10"/>
          <w:w w:val="80"/>
          <w:sz w:val="22"/>
        </w:rPr>
        <w:t>corresponden</w:t>
      </w:r>
      <w:r>
        <w:rPr>
          <w:color w:val="231F20"/>
          <w:spacing w:val="3"/>
          <w:w w:val="80"/>
          <w:sz w:val="22"/>
        </w:rPr>
        <w:t> </w:t>
      </w:r>
      <w:r>
        <w:rPr>
          <w:color w:val="231F20"/>
          <w:w w:val="80"/>
          <w:sz w:val="22"/>
        </w:rPr>
        <w:t>a </w:t>
      </w:r>
      <w:r>
        <w:rPr>
          <w:color w:val="231F20"/>
          <w:spacing w:val="10"/>
          <w:w w:val="80"/>
          <w:sz w:val="22"/>
        </w:rPr>
        <w:t>visitas</w:t>
      </w:r>
      <w:r>
        <w:rPr>
          <w:color w:val="231F20"/>
          <w:spacing w:val="3"/>
          <w:w w:val="80"/>
          <w:sz w:val="22"/>
        </w:rPr>
        <w:t> </w:t>
      </w:r>
      <w:r>
        <w:rPr>
          <w:color w:val="231F20"/>
          <w:spacing w:val="10"/>
          <w:w w:val="80"/>
          <w:sz w:val="22"/>
        </w:rPr>
        <w:t>escolares,</w:t>
      </w:r>
      <w:r>
        <w:rPr>
          <w:color w:val="231F20"/>
          <w:spacing w:val="3"/>
          <w:w w:val="80"/>
          <w:sz w:val="22"/>
        </w:rPr>
        <w:t> </w:t>
      </w:r>
      <w:r>
        <w:rPr>
          <w:color w:val="231F20"/>
          <w:spacing w:val="10"/>
          <w:w w:val="80"/>
          <w:sz w:val="22"/>
        </w:rPr>
        <w:t>invitados</w:t>
      </w:r>
      <w:r>
        <w:rPr>
          <w:color w:val="231F20"/>
          <w:spacing w:val="3"/>
          <w:w w:val="80"/>
          <w:sz w:val="22"/>
        </w:rPr>
        <w:t> </w:t>
      </w:r>
      <w:r>
        <w:rPr>
          <w:color w:val="231F20"/>
          <w:spacing w:val="12"/>
          <w:w w:val="80"/>
          <w:sz w:val="22"/>
        </w:rPr>
        <w:t>ins-</w:t>
      </w:r>
      <w:r>
        <w:rPr>
          <w:color w:val="231F20"/>
          <w:spacing w:val="11"/>
          <w:w w:val="80"/>
          <w:sz w:val="22"/>
        </w:rPr>
        <w:t>titucionales </w:t>
      </w:r>
      <w:r>
        <w:rPr>
          <w:color w:val="231F20"/>
          <w:w w:val="80"/>
          <w:sz w:val="22"/>
        </w:rPr>
        <w:t>y </w:t>
      </w:r>
      <w:r>
        <w:rPr>
          <w:color w:val="231F20"/>
          <w:spacing w:val="9"/>
          <w:w w:val="80"/>
          <w:sz w:val="22"/>
        </w:rPr>
        <w:t>menores </w:t>
      </w:r>
      <w:r>
        <w:rPr>
          <w:color w:val="231F20"/>
          <w:w w:val="80"/>
          <w:sz w:val="22"/>
        </w:rPr>
        <w:t>que </w:t>
      </w:r>
      <w:r>
        <w:rPr>
          <w:color w:val="231F20"/>
          <w:spacing w:val="10"/>
          <w:w w:val="80"/>
          <w:sz w:val="22"/>
        </w:rPr>
        <w:t>acompañan </w:t>
      </w:r>
      <w:r>
        <w:rPr>
          <w:color w:val="231F20"/>
          <w:w w:val="80"/>
          <w:sz w:val="22"/>
        </w:rPr>
        <w:t>a sus </w:t>
      </w:r>
      <w:r>
        <w:rPr>
          <w:color w:val="231F20"/>
          <w:spacing w:val="11"/>
          <w:w w:val="80"/>
          <w:sz w:val="22"/>
        </w:rPr>
        <w:t>familiares.</w:t>
      </w:r>
    </w:p>
    <w:p>
      <w:pPr>
        <w:spacing w:line="489" w:lineRule="auto" w:before="0"/>
        <w:ind w:left="898" w:right="1463" w:firstLine="283"/>
        <w:jc w:val="both"/>
        <w:rPr>
          <w:sz w:val="22"/>
        </w:rPr>
      </w:pPr>
      <w:r>
        <w:rPr>
          <w:color w:val="231F20"/>
          <w:w w:val="80"/>
          <w:sz w:val="22"/>
        </w:rPr>
        <w:t>En el </w:t>
      </w:r>
      <w:r>
        <w:rPr>
          <w:color w:val="231F20"/>
          <w:spacing w:val="9"/>
          <w:w w:val="80"/>
          <w:sz w:val="22"/>
        </w:rPr>
        <w:t>mismo </w:t>
      </w:r>
      <w:r>
        <w:rPr>
          <w:color w:val="231F20"/>
          <w:spacing w:val="10"/>
          <w:w w:val="80"/>
          <w:sz w:val="22"/>
        </w:rPr>
        <w:t>período </w:t>
      </w:r>
      <w:r>
        <w:rPr>
          <w:color w:val="231F20"/>
          <w:w w:val="80"/>
          <w:sz w:val="22"/>
        </w:rPr>
        <w:t>de </w:t>
      </w:r>
      <w:r>
        <w:rPr>
          <w:color w:val="231F20"/>
          <w:spacing w:val="9"/>
          <w:w w:val="80"/>
          <w:sz w:val="22"/>
        </w:rPr>
        <w:t>1998, </w:t>
      </w:r>
      <w:r>
        <w:rPr>
          <w:color w:val="231F20"/>
          <w:w w:val="80"/>
          <w:sz w:val="22"/>
        </w:rPr>
        <w:t>el </w:t>
      </w:r>
      <w:r>
        <w:rPr>
          <w:color w:val="231F20"/>
          <w:spacing w:val="9"/>
          <w:w w:val="80"/>
          <w:sz w:val="22"/>
        </w:rPr>
        <w:t>número </w:t>
      </w:r>
      <w:r>
        <w:rPr>
          <w:color w:val="231F20"/>
          <w:w w:val="80"/>
          <w:sz w:val="22"/>
        </w:rPr>
        <w:t>de </w:t>
      </w:r>
      <w:r>
        <w:rPr>
          <w:color w:val="231F20"/>
          <w:spacing w:val="10"/>
          <w:w w:val="80"/>
          <w:sz w:val="22"/>
        </w:rPr>
        <w:t>visitantes </w:t>
      </w:r>
      <w:r>
        <w:rPr>
          <w:color w:val="231F20"/>
          <w:w w:val="80"/>
          <w:sz w:val="22"/>
        </w:rPr>
        <w:t>fue de </w:t>
      </w:r>
      <w:r>
        <w:rPr>
          <w:color w:val="231F20"/>
          <w:spacing w:val="12"/>
          <w:w w:val="80"/>
          <w:sz w:val="22"/>
        </w:rPr>
        <w:t>359.000, </w:t>
      </w:r>
      <w:r>
        <w:rPr>
          <w:color w:val="231F20"/>
          <w:w w:val="80"/>
          <w:sz w:val="22"/>
        </w:rPr>
        <w:t>con lo que la </w:t>
      </w:r>
      <w:r>
        <w:rPr>
          <w:color w:val="231F20"/>
          <w:spacing w:val="9"/>
          <w:w w:val="80"/>
          <w:sz w:val="22"/>
        </w:rPr>
        <w:t>cifra </w:t>
      </w:r>
      <w:r>
        <w:rPr>
          <w:color w:val="231F20"/>
          <w:w w:val="80"/>
          <w:sz w:val="22"/>
        </w:rPr>
        <w:t>de </w:t>
      </w:r>
      <w:r>
        <w:rPr>
          <w:color w:val="231F20"/>
          <w:spacing w:val="10"/>
          <w:w w:val="80"/>
          <w:sz w:val="22"/>
        </w:rPr>
        <w:t>visitantes </w:t>
      </w:r>
      <w:r>
        <w:rPr>
          <w:color w:val="231F20"/>
          <w:w w:val="80"/>
          <w:sz w:val="22"/>
        </w:rPr>
        <w:t>se ha </w:t>
      </w:r>
      <w:r>
        <w:rPr>
          <w:color w:val="231F20"/>
          <w:spacing w:val="10"/>
          <w:w w:val="80"/>
          <w:sz w:val="22"/>
        </w:rPr>
        <w:t>mantenido </w:t>
      </w:r>
      <w:r>
        <w:rPr>
          <w:color w:val="231F20"/>
          <w:spacing w:val="11"/>
          <w:w w:val="80"/>
          <w:sz w:val="22"/>
        </w:rPr>
        <w:t>prácticamente </w:t>
      </w:r>
      <w:r>
        <w:rPr>
          <w:color w:val="231F20"/>
          <w:spacing w:val="10"/>
          <w:w w:val="80"/>
          <w:sz w:val="22"/>
        </w:rPr>
        <w:t>estable,</w:t>
      </w:r>
      <w:r>
        <w:rPr>
          <w:color w:val="231F20"/>
          <w:spacing w:val="40"/>
          <w:sz w:val="22"/>
        </w:rPr>
        <w:t> </w:t>
      </w:r>
      <w:r>
        <w:rPr>
          <w:color w:val="231F20"/>
          <w:w w:val="85"/>
          <w:sz w:val="22"/>
        </w:rPr>
        <w:t>con </w:t>
      </w:r>
      <w:r>
        <w:rPr>
          <w:color w:val="231F20"/>
          <w:spacing w:val="10"/>
          <w:w w:val="85"/>
          <w:sz w:val="22"/>
        </w:rPr>
        <w:t>respecto </w:t>
      </w:r>
      <w:r>
        <w:rPr>
          <w:color w:val="231F20"/>
          <w:w w:val="85"/>
          <w:sz w:val="22"/>
        </w:rPr>
        <w:t>al año anterior.</w:t>
      </w:r>
    </w:p>
    <w:p>
      <w:pPr>
        <w:spacing w:line="254" w:lineRule="exact" w:before="0"/>
        <w:ind w:left="726" w:right="1107" w:firstLine="0"/>
        <w:jc w:val="center"/>
        <w:rPr>
          <w:sz w:val="22"/>
        </w:rPr>
      </w:pPr>
      <w:r>
        <w:rPr>
          <w:color w:val="231F20"/>
          <w:w w:val="80"/>
          <w:sz w:val="22"/>
        </w:rPr>
        <w:t>La</w:t>
      </w:r>
      <w:r>
        <w:rPr>
          <w:color w:val="231F20"/>
          <w:spacing w:val="2"/>
          <w:sz w:val="22"/>
        </w:rPr>
        <w:t> </w:t>
      </w:r>
      <w:r>
        <w:rPr>
          <w:color w:val="231F20"/>
          <w:spacing w:val="9"/>
          <w:w w:val="80"/>
          <w:sz w:val="22"/>
        </w:rPr>
        <w:t>media</w:t>
      </w:r>
      <w:r>
        <w:rPr>
          <w:color w:val="231F20"/>
          <w:spacing w:val="2"/>
          <w:sz w:val="22"/>
        </w:rPr>
        <w:t> </w:t>
      </w:r>
      <w:r>
        <w:rPr>
          <w:color w:val="231F20"/>
          <w:spacing w:val="10"/>
          <w:w w:val="80"/>
          <w:sz w:val="22"/>
        </w:rPr>
        <w:t>mesual</w:t>
      </w:r>
      <w:r>
        <w:rPr>
          <w:color w:val="231F20"/>
          <w:spacing w:val="2"/>
          <w:sz w:val="22"/>
        </w:rPr>
        <w:t> </w:t>
      </w:r>
      <w:r>
        <w:rPr>
          <w:color w:val="231F20"/>
          <w:w w:val="80"/>
          <w:sz w:val="22"/>
        </w:rPr>
        <w:t>de</w:t>
      </w:r>
      <w:r>
        <w:rPr>
          <w:color w:val="231F20"/>
          <w:spacing w:val="2"/>
          <w:sz w:val="22"/>
        </w:rPr>
        <w:t> </w:t>
      </w:r>
      <w:r>
        <w:rPr>
          <w:color w:val="231F20"/>
          <w:spacing w:val="10"/>
          <w:w w:val="80"/>
          <w:sz w:val="22"/>
        </w:rPr>
        <w:t>visitantes</w:t>
      </w:r>
      <w:r>
        <w:rPr>
          <w:color w:val="231F20"/>
          <w:spacing w:val="2"/>
          <w:sz w:val="22"/>
        </w:rPr>
        <w:t> </w:t>
      </w:r>
      <w:r>
        <w:rPr>
          <w:color w:val="231F20"/>
          <w:w w:val="80"/>
          <w:sz w:val="22"/>
        </w:rPr>
        <w:t>en</w:t>
      </w:r>
      <w:r>
        <w:rPr>
          <w:color w:val="231F20"/>
          <w:spacing w:val="2"/>
          <w:sz w:val="22"/>
        </w:rPr>
        <w:t> </w:t>
      </w:r>
      <w:r>
        <w:rPr>
          <w:color w:val="231F20"/>
          <w:w w:val="80"/>
          <w:sz w:val="22"/>
        </w:rPr>
        <w:t>el</w:t>
      </w:r>
      <w:r>
        <w:rPr>
          <w:color w:val="231F20"/>
          <w:spacing w:val="2"/>
          <w:sz w:val="22"/>
        </w:rPr>
        <w:t> </w:t>
      </w:r>
      <w:r>
        <w:rPr>
          <w:color w:val="231F20"/>
          <w:w w:val="80"/>
          <w:sz w:val="22"/>
        </w:rPr>
        <w:t>año</w:t>
      </w:r>
      <w:r>
        <w:rPr>
          <w:color w:val="231F20"/>
          <w:spacing w:val="3"/>
          <w:sz w:val="22"/>
        </w:rPr>
        <w:t> </w:t>
      </w:r>
      <w:r>
        <w:rPr>
          <w:color w:val="231F20"/>
          <w:w w:val="80"/>
          <w:sz w:val="22"/>
        </w:rPr>
        <w:t>1999</w:t>
      </w:r>
      <w:r>
        <w:rPr>
          <w:color w:val="231F20"/>
          <w:spacing w:val="2"/>
          <w:sz w:val="22"/>
        </w:rPr>
        <w:t> </w:t>
      </w:r>
      <w:r>
        <w:rPr>
          <w:color w:val="231F20"/>
          <w:w w:val="80"/>
          <w:sz w:val="22"/>
        </w:rPr>
        <w:t>fue</w:t>
      </w:r>
      <w:r>
        <w:rPr>
          <w:color w:val="231F20"/>
          <w:spacing w:val="2"/>
          <w:sz w:val="22"/>
        </w:rPr>
        <w:t> </w:t>
      </w:r>
      <w:r>
        <w:rPr>
          <w:color w:val="231F20"/>
          <w:w w:val="80"/>
          <w:sz w:val="22"/>
        </w:rPr>
        <w:t>de</w:t>
      </w:r>
      <w:r>
        <w:rPr>
          <w:color w:val="231F20"/>
          <w:spacing w:val="2"/>
          <w:sz w:val="22"/>
        </w:rPr>
        <w:t> </w:t>
      </w:r>
      <w:r>
        <w:rPr>
          <w:color w:val="231F20"/>
          <w:spacing w:val="10"/>
          <w:w w:val="80"/>
          <w:sz w:val="22"/>
        </w:rPr>
        <w:t>30.166</w:t>
      </w:r>
      <w:r>
        <w:rPr>
          <w:color w:val="231F20"/>
          <w:spacing w:val="2"/>
          <w:sz w:val="22"/>
        </w:rPr>
        <w:t> </w:t>
      </w:r>
      <w:r>
        <w:rPr>
          <w:color w:val="231F20"/>
          <w:spacing w:val="10"/>
          <w:w w:val="80"/>
          <w:sz w:val="22"/>
        </w:rPr>
        <w:t>personas.</w:t>
      </w:r>
    </w:p>
    <w:p>
      <w:pPr>
        <w:pStyle w:val="BodyText"/>
        <w:spacing w:before="106"/>
        <w:rPr>
          <w:sz w:val="22"/>
        </w:rPr>
      </w:pPr>
    </w:p>
    <w:p>
      <w:pPr>
        <w:spacing w:before="0"/>
        <w:ind w:left="898" w:right="0" w:firstLine="0"/>
        <w:jc w:val="left"/>
        <w:rPr>
          <w:rFonts w:ascii="Century"/>
          <w:sz w:val="22"/>
        </w:rPr>
      </w:pPr>
      <w:r>
        <w:rPr>
          <w:rFonts w:ascii="Century"/>
          <w:color w:val="5B5600"/>
          <w:w w:val="75"/>
          <w:sz w:val="22"/>
        </w:rPr>
        <w:t>ENTRADAS</w:t>
      </w:r>
      <w:r>
        <w:rPr>
          <w:rFonts w:ascii="Century"/>
          <w:color w:val="5B5600"/>
          <w:spacing w:val="53"/>
          <w:w w:val="150"/>
          <w:sz w:val="22"/>
        </w:rPr>
        <w:t> </w:t>
      </w:r>
      <w:r>
        <w:rPr>
          <w:rFonts w:ascii="Century"/>
          <w:color w:val="5B5600"/>
          <w:spacing w:val="7"/>
          <w:w w:val="85"/>
          <w:sz w:val="22"/>
        </w:rPr>
        <w:t>VISITANTES</w:t>
      </w:r>
    </w:p>
    <w:p>
      <w:pPr>
        <w:spacing w:before="24"/>
        <w:ind w:left="898" w:right="0" w:firstLine="0"/>
        <w:jc w:val="left"/>
        <w:rPr>
          <w:rFonts w:ascii="Lucida Sans" w:hAnsi="Lucida Sans"/>
          <w:i/>
          <w:sz w:val="20"/>
        </w:rPr>
      </w:pPr>
      <w:r>
        <w:rPr>
          <w:rFonts w:ascii="Lucida Sans" w:hAnsi="Lucida Sans"/>
          <w:i/>
          <w:color w:val="231F20"/>
          <w:w w:val="70"/>
          <w:sz w:val="20"/>
        </w:rPr>
        <w:t>Datos</w:t>
      </w:r>
      <w:r>
        <w:rPr>
          <w:rFonts w:ascii="Lucida Sans" w:hAnsi="Lucida Sans"/>
          <w:i/>
          <w:color w:val="231F20"/>
          <w:spacing w:val="68"/>
          <w:sz w:val="20"/>
        </w:rPr>
        <w:t>  </w:t>
      </w:r>
      <w:r>
        <w:rPr>
          <w:rFonts w:ascii="Lucida Sans" w:hAnsi="Lucida Sans"/>
          <w:i/>
          <w:color w:val="231F20"/>
          <w:w w:val="70"/>
          <w:sz w:val="20"/>
        </w:rPr>
        <w:t>comparativos</w:t>
      </w:r>
      <w:r>
        <w:rPr>
          <w:rFonts w:ascii="Lucida Sans" w:hAnsi="Lucida Sans"/>
          <w:i/>
          <w:color w:val="231F20"/>
          <w:spacing w:val="69"/>
          <w:sz w:val="20"/>
        </w:rPr>
        <w:t>  </w:t>
      </w:r>
      <w:r>
        <w:rPr>
          <w:rFonts w:ascii="Lucida Sans" w:hAnsi="Lucida Sans"/>
          <w:i/>
          <w:color w:val="231F20"/>
          <w:w w:val="70"/>
          <w:sz w:val="20"/>
        </w:rPr>
        <w:t>1992–1993–1994–1995–1996–1997–1998–</w:t>
      </w:r>
      <w:r>
        <w:rPr>
          <w:rFonts w:ascii="Lucida Sans" w:hAnsi="Lucida Sans"/>
          <w:i/>
          <w:color w:val="231F20"/>
          <w:spacing w:val="-4"/>
          <w:w w:val="70"/>
          <w:sz w:val="20"/>
        </w:rPr>
        <w:t>1999</w:t>
      </w:r>
    </w:p>
    <w:p>
      <w:pPr>
        <w:pStyle w:val="BodyText"/>
        <w:spacing w:before="4"/>
        <w:rPr>
          <w:rFonts w:ascii="Lucida Sans"/>
          <w:i/>
          <w:sz w:val="15"/>
        </w:rPr>
      </w:pPr>
      <w:r>
        <w:rPr>
          <w:rFonts w:ascii="Lucida Sans"/>
          <w:i/>
          <w:sz w:val="15"/>
        </w:rPr>
        <mc:AlternateContent>
          <mc:Choice Requires="wps">
            <w:drawing>
              <wp:anchor distT="0" distB="0" distL="0" distR="0" allowOverlap="1" layoutInCell="1" locked="0" behindDoc="1" simplePos="0" relativeHeight="487918592">
                <wp:simplePos x="0" y="0"/>
                <wp:positionH relativeFrom="page">
                  <wp:posOffset>1213675</wp:posOffset>
                </wp:positionH>
                <wp:positionV relativeFrom="paragraph">
                  <wp:posOffset>130224</wp:posOffset>
                </wp:positionV>
                <wp:extent cx="3705225" cy="2172970"/>
                <wp:effectExtent l="0" t="0" r="0" b="0"/>
                <wp:wrapTopAndBottom/>
                <wp:docPr id="766" name="Group 766"/>
                <wp:cNvGraphicFramePr>
                  <a:graphicFrameLocks/>
                </wp:cNvGraphicFramePr>
                <a:graphic>
                  <a:graphicData uri="http://schemas.microsoft.com/office/word/2010/wordprocessingGroup">
                    <wpg:wgp>
                      <wpg:cNvPr id="766" name="Group 766"/>
                      <wpg:cNvGrpSpPr/>
                      <wpg:grpSpPr>
                        <a:xfrm>
                          <a:off x="0" y="0"/>
                          <a:ext cx="3705225" cy="2172970"/>
                          <a:chExt cx="3705225" cy="2172970"/>
                        </a:xfrm>
                      </wpg:grpSpPr>
                      <pic:pic>
                        <pic:nvPicPr>
                          <pic:cNvPr id="767" name="Image 767"/>
                          <pic:cNvPicPr/>
                        </pic:nvPicPr>
                        <pic:blipFill>
                          <a:blip r:embed="rId90" cstate="print"/>
                          <a:stretch>
                            <a:fillRect/>
                          </a:stretch>
                        </pic:blipFill>
                        <pic:spPr>
                          <a:xfrm>
                            <a:off x="70015" y="1755000"/>
                            <a:ext cx="846972" cy="417969"/>
                          </a:xfrm>
                          <a:prstGeom prst="rect">
                            <a:avLst/>
                          </a:prstGeom>
                        </pic:spPr>
                      </pic:pic>
                      <pic:pic>
                        <pic:nvPicPr>
                          <pic:cNvPr id="768" name="Image 768"/>
                          <pic:cNvPicPr/>
                        </pic:nvPicPr>
                        <pic:blipFill>
                          <a:blip r:embed="rId91" cstate="print"/>
                          <a:stretch>
                            <a:fillRect/>
                          </a:stretch>
                        </pic:blipFill>
                        <pic:spPr>
                          <a:xfrm>
                            <a:off x="1035189" y="1859648"/>
                            <a:ext cx="184391" cy="201828"/>
                          </a:xfrm>
                          <a:prstGeom prst="rect">
                            <a:avLst/>
                          </a:prstGeom>
                        </pic:spPr>
                      </pic:pic>
                      <wps:wsp>
                        <wps:cNvPr id="769" name="Graphic 769"/>
                        <wps:cNvSpPr/>
                        <wps:spPr>
                          <a:xfrm>
                            <a:off x="70015" y="1094600"/>
                            <a:ext cx="52069" cy="519430"/>
                          </a:xfrm>
                          <a:custGeom>
                            <a:avLst/>
                            <a:gdLst/>
                            <a:ahLst/>
                            <a:cxnLst/>
                            <a:rect l="l" t="t" r="r" b="b"/>
                            <a:pathLst>
                              <a:path w="52069" h="519430">
                                <a:moveTo>
                                  <a:pt x="47574" y="492531"/>
                                </a:moveTo>
                                <a:lnTo>
                                  <a:pt x="45402" y="481736"/>
                                </a:lnTo>
                                <a:lnTo>
                                  <a:pt x="41935" y="476973"/>
                                </a:lnTo>
                                <a:lnTo>
                                  <a:pt x="39179" y="473163"/>
                                </a:lnTo>
                                <a:lnTo>
                                  <a:pt x="29298" y="467702"/>
                                </a:lnTo>
                                <a:lnTo>
                                  <a:pt x="16179" y="466229"/>
                                </a:lnTo>
                                <a:lnTo>
                                  <a:pt x="16179" y="445211"/>
                                </a:lnTo>
                                <a:lnTo>
                                  <a:pt x="43256" y="445211"/>
                                </a:lnTo>
                                <a:lnTo>
                                  <a:pt x="43256" y="444500"/>
                                </a:lnTo>
                                <a:lnTo>
                                  <a:pt x="4902" y="444500"/>
                                </a:lnTo>
                                <a:lnTo>
                                  <a:pt x="4902" y="478028"/>
                                </a:lnTo>
                                <a:lnTo>
                                  <a:pt x="17640" y="476973"/>
                                </a:lnTo>
                                <a:lnTo>
                                  <a:pt x="27152" y="479742"/>
                                </a:lnTo>
                                <a:lnTo>
                                  <a:pt x="33096" y="485343"/>
                                </a:lnTo>
                                <a:lnTo>
                                  <a:pt x="35077" y="492531"/>
                                </a:lnTo>
                                <a:lnTo>
                                  <a:pt x="35153" y="501015"/>
                                </a:lnTo>
                                <a:lnTo>
                                  <a:pt x="27063" y="507898"/>
                                </a:lnTo>
                                <a:lnTo>
                                  <a:pt x="10985" y="507898"/>
                                </a:lnTo>
                                <a:lnTo>
                                  <a:pt x="4648" y="505802"/>
                                </a:lnTo>
                                <a:lnTo>
                                  <a:pt x="0" y="502780"/>
                                </a:lnTo>
                                <a:lnTo>
                                  <a:pt x="0" y="514997"/>
                                </a:lnTo>
                                <a:lnTo>
                                  <a:pt x="5918" y="517918"/>
                                </a:lnTo>
                                <a:lnTo>
                                  <a:pt x="11874" y="519404"/>
                                </a:lnTo>
                                <a:lnTo>
                                  <a:pt x="19342" y="519404"/>
                                </a:lnTo>
                                <a:lnTo>
                                  <a:pt x="30632" y="517385"/>
                                </a:lnTo>
                                <a:lnTo>
                                  <a:pt x="39573" y="511784"/>
                                </a:lnTo>
                                <a:lnTo>
                                  <a:pt x="42252" y="507898"/>
                                </a:lnTo>
                                <a:lnTo>
                                  <a:pt x="45453" y="503275"/>
                                </a:lnTo>
                                <a:lnTo>
                                  <a:pt x="47523" y="492772"/>
                                </a:lnTo>
                                <a:lnTo>
                                  <a:pt x="47574" y="492531"/>
                                </a:lnTo>
                                <a:close/>
                              </a:path>
                              <a:path w="52069" h="519430">
                                <a:moveTo>
                                  <a:pt x="47574" y="56019"/>
                                </a:moveTo>
                                <a:lnTo>
                                  <a:pt x="45402" y="45224"/>
                                </a:lnTo>
                                <a:lnTo>
                                  <a:pt x="41935" y="40462"/>
                                </a:lnTo>
                                <a:lnTo>
                                  <a:pt x="39179" y="36652"/>
                                </a:lnTo>
                                <a:lnTo>
                                  <a:pt x="29298" y="31191"/>
                                </a:lnTo>
                                <a:lnTo>
                                  <a:pt x="16179" y="29718"/>
                                </a:lnTo>
                                <a:lnTo>
                                  <a:pt x="16179" y="8699"/>
                                </a:lnTo>
                                <a:lnTo>
                                  <a:pt x="43256" y="8699"/>
                                </a:lnTo>
                                <a:lnTo>
                                  <a:pt x="43256" y="0"/>
                                </a:lnTo>
                                <a:lnTo>
                                  <a:pt x="4902" y="0"/>
                                </a:lnTo>
                                <a:lnTo>
                                  <a:pt x="4902" y="41516"/>
                                </a:lnTo>
                                <a:lnTo>
                                  <a:pt x="17640" y="40462"/>
                                </a:lnTo>
                                <a:lnTo>
                                  <a:pt x="27152" y="43230"/>
                                </a:lnTo>
                                <a:lnTo>
                                  <a:pt x="33096" y="48831"/>
                                </a:lnTo>
                                <a:lnTo>
                                  <a:pt x="35077" y="56019"/>
                                </a:lnTo>
                                <a:lnTo>
                                  <a:pt x="35153" y="64503"/>
                                </a:lnTo>
                                <a:lnTo>
                                  <a:pt x="27063" y="71386"/>
                                </a:lnTo>
                                <a:lnTo>
                                  <a:pt x="10985" y="71386"/>
                                </a:lnTo>
                                <a:lnTo>
                                  <a:pt x="4648" y="69291"/>
                                </a:lnTo>
                                <a:lnTo>
                                  <a:pt x="0" y="66268"/>
                                </a:lnTo>
                                <a:lnTo>
                                  <a:pt x="0" y="78486"/>
                                </a:lnTo>
                                <a:lnTo>
                                  <a:pt x="5918" y="81407"/>
                                </a:lnTo>
                                <a:lnTo>
                                  <a:pt x="11874" y="82892"/>
                                </a:lnTo>
                                <a:lnTo>
                                  <a:pt x="19342" y="82892"/>
                                </a:lnTo>
                                <a:lnTo>
                                  <a:pt x="30632" y="80873"/>
                                </a:lnTo>
                                <a:lnTo>
                                  <a:pt x="39573" y="75272"/>
                                </a:lnTo>
                                <a:lnTo>
                                  <a:pt x="42252" y="71386"/>
                                </a:lnTo>
                                <a:lnTo>
                                  <a:pt x="45453" y="66763"/>
                                </a:lnTo>
                                <a:lnTo>
                                  <a:pt x="47523" y="56261"/>
                                </a:lnTo>
                                <a:lnTo>
                                  <a:pt x="47574" y="56019"/>
                                </a:lnTo>
                                <a:close/>
                              </a:path>
                              <a:path w="52069" h="519430">
                                <a:moveTo>
                                  <a:pt x="51739" y="258051"/>
                                </a:moveTo>
                                <a:lnTo>
                                  <a:pt x="49822" y="241300"/>
                                </a:lnTo>
                                <a:lnTo>
                                  <a:pt x="49733" y="240436"/>
                                </a:lnTo>
                                <a:lnTo>
                                  <a:pt x="44792" y="228600"/>
                                </a:lnTo>
                                <a:lnTo>
                                  <a:pt x="30276" y="228600"/>
                                </a:lnTo>
                                <a:lnTo>
                                  <a:pt x="35166" y="234886"/>
                                </a:lnTo>
                                <a:lnTo>
                                  <a:pt x="38239" y="244830"/>
                                </a:lnTo>
                                <a:lnTo>
                                  <a:pt x="39319" y="258051"/>
                                </a:lnTo>
                                <a:lnTo>
                                  <a:pt x="38239" y="271284"/>
                                </a:lnTo>
                                <a:lnTo>
                                  <a:pt x="35229" y="281012"/>
                                </a:lnTo>
                                <a:lnTo>
                                  <a:pt x="35166" y="281216"/>
                                </a:lnTo>
                                <a:lnTo>
                                  <a:pt x="30276" y="287477"/>
                                </a:lnTo>
                                <a:lnTo>
                                  <a:pt x="23761" y="289636"/>
                                </a:lnTo>
                                <a:lnTo>
                                  <a:pt x="17233" y="287477"/>
                                </a:lnTo>
                                <a:lnTo>
                                  <a:pt x="12331" y="281216"/>
                                </a:lnTo>
                                <a:lnTo>
                                  <a:pt x="9258" y="271284"/>
                                </a:lnTo>
                                <a:lnTo>
                                  <a:pt x="8191" y="258051"/>
                                </a:lnTo>
                                <a:lnTo>
                                  <a:pt x="9258" y="244830"/>
                                </a:lnTo>
                                <a:lnTo>
                                  <a:pt x="12331" y="234886"/>
                                </a:lnTo>
                                <a:lnTo>
                                  <a:pt x="17233" y="228600"/>
                                </a:lnTo>
                                <a:lnTo>
                                  <a:pt x="12700" y="228600"/>
                                </a:lnTo>
                                <a:lnTo>
                                  <a:pt x="0" y="241300"/>
                                </a:lnTo>
                                <a:lnTo>
                                  <a:pt x="76" y="281216"/>
                                </a:lnTo>
                                <a:lnTo>
                                  <a:pt x="3441" y="289293"/>
                                </a:lnTo>
                                <a:lnTo>
                                  <a:pt x="12280" y="298056"/>
                                </a:lnTo>
                                <a:lnTo>
                                  <a:pt x="23761" y="301155"/>
                                </a:lnTo>
                                <a:lnTo>
                                  <a:pt x="35229" y="298056"/>
                                </a:lnTo>
                                <a:lnTo>
                                  <a:pt x="43700" y="289636"/>
                                </a:lnTo>
                                <a:lnTo>
                                  <a:pt x="44056" y="289293"/>
                                </a:lnTo>
                                <a:lnTo>
                                  <a:pt x="49733" y="275678"/>
                                </a:lnTo>
                                <a:lnTo>
                                  <a:pt x="51739" y="258051"/>
                                </a:lnTo>
                                <a:close/>
                              </a:path>
                            </a:pathLst>
                          </a:custGeom>
                          <a:solidFill>
                            <a:srgbClr val="000000"/>
                          </a:solidFill>
                        </wps:spPr>
                        <wps:bodyPr wrap="square" lIns="0" tIns="0" rIns="0" bIns="0" rtlCol="0">
                          <a:prstTxWarp prst="textNoShape">
                            <a:avLst/>
                          </a:prstTxWarp>
                          <a:noAutofit/>
                        </wps:bodyPr>
                      </wps:wsp>
                      <pic:pic>
                        <pic:nvPicPr>
                          <pic:cNvPr id="770" name="Image 770"/>
                          <pic:cNvPicPr/>
                        </pic:nvPicPr>
                        <pic:blipFill>
                          <a:blip r:embed="rId92" cstate="print"/>
                          <a:stretch>
                            <a:fillRect/>
                          </a:stretch>
                        </pic:blipFill>
                        <pic:spPr>
                          <a:xfrm>
                            <a:off x="2895" y="878700"/>
                            <a:ext cx="118859" cy="80543"/>
                          </a:xfrm>
                          <a:prstGeom prst="rect">
                            <a:avLst/>
                          </a:prstGeom>
                        </pic:spPr>
                      </pic:pic>
                      <pic:pic>
                        <pic:nvPicPr>
                          <pic:cNvPr id="771" name="Image 771"/>
                          <pic:cNvPicPr/>
                        </pic:nvPicPr>
                        <pic:blipFill>
                          <a:blip r:embed="rId93" cstate="print"/>
                          <a:stretch>
                            <a:fillRect/>
                          </a:stretch>
                        </pic:blipFill>
                        <pic:spPr>
                          <a:xfrm>
                            <a:off x="2895" y="662800"/>
                            <a:ext cx="114693" cy="78181"/>
                          </a:xfrm>
                          <a:prstGeom prst="rect">
                            <a:avLst/>
                          </a:prstGeom>
                        </pic:spPr>
                      </pic:pic>
                      <pic:pic>
                        <pic:nvPicPr>
                          <pic:cNvPr id="772" name="Image 772"/>
                          <pic:cNvPicPr/>
                        </pic:nvPicPr>
                        <pic:blipFill>
                          <a:blip r:embed="rId94" cstate="print"/>
                          <a:stretch>
                            <a:fillRect/>
                          </a:stretch>
                        </pic:blipFill>
                        <pic:spPr>
                          <a:xfrm>
                            <a:off x="6616" y="446900"/>
                            <a:ext cx="115138" cy="75831"/>
                          </a:xfrm>
                          <a:prstGeom prst="rect">
                            <a:avLst/>
                          </a:prstGeom>
                        </pic:spPr>
                      </pic:pic>
                      <pic:pic>
                        <pic:nvPicPr>
                          <pic:cNvPr id="773" name="Image 773"/>
                          <pic:cNvPicPr/>
                        </pic:nvPicPr>
                        <pic:blipFill>
                          <a:blip r:embed="rId95" cstate="print"/>
                          <a:stretch>
                            <a:fillRect/>
                          </a:stretch>
                        </pic:blipFill>
                        <pic:spPr>
                          <a:xfrm>
                            <a:off x="6616" y="218300"/>
                            <a:ext cx="110972" cy="86169"/>
                          </a:xfrm>
                          <a:prstGeom prst="rect">
                            <a:avLst/>
                          </a:prstGeom>
                        </pic:spPr>
                      </pic:pic>
                      <pic:pic>
                        <pic:nvPicPr>
                          <pic:cNvPr id="774" name="Image 774"/>
                          <pic:cNvPicPr/>
                        </pic:nvPicPr>
                        <pic:blipFill>
                          <a:blip r:embed="rId96" cstate="print"/>
                          <a:stretch>
                            <a:fillRect/>
                          </a:stretch>
                        </pic:blipFill>
                        <pic:spPr>
                          <a:xfrm>
                            <a:off x="0" y="0"/>
                            <a:ext cx="121754" cy="78612"/>
                          </a:xfrm>
                          <a:prstGeom prst="rect">
                            <a:avLst/>
                          </a:prstGeom>
                        </pic:spPr>
                      </pic:pic>
                      <wps:wsp>
                        <wps:cNvPr id="775" name="Graphic 775"/>
                        <wps:cNvSpPr/>
                        <wps:spPr>
                          <a:xfrm>
                            <a:off x="163615" y="85070"/>
                            <a:ext cx="3535679" cy="1746250"/>
                          </a:xfrm>
                          <a:custGeom>
                            <a:avLst/>
                            <a:gdLst/>
                            <a:ahLst/>
                            <a:cxnLst/>
                            <a:rect l="l" t="t" r="r" b="b"/>
                            <a:pathLst>
                              <a:path w="3535679" h="1746250">
                                <a:moveTo>
                                  <a:pt x="3535186" y="0"/>
                                </a:moveTo>
                                <a:lnTo>
                                  <a:pt x="0" y="0"/>
                                </a:lnTo>
                                <a:lnTo>
                                  <a:pt x="0" y="1746048"/>
                                </a:lnTo>
                                <a:lnTo>
                                  <a:pt x="3535186" y="1746048"/>
                                </a:lnTo>
                                <a:lnTo>
                                  <a:pt x="3535186" y="0"/>
                                </a:lnTo>
                                <a:close/>
                              </a:path>
                            </a:pathLst>
                          </a:custGeom>
                          <a:solidFill>
                            <a:srgbClr val="E5E2CB"/>
                          </a:solidFill>
                        </wps:spPr>
                        <wps:bodyPr wrap="square" lIns="0" tIns="0" rIns="0" bIns="0" rtlCol="0">
                          <a:prstTxWarp prst="textNoShape">
                            <a:avLst/>
                          </a:prstTxWarp>
                          <a:noAutofit/>
                        </wps:bodyPr>
                      </wps:wsp>
                      <wps:wsp>
                        <wps:cNvPr id="776" name="Graphic 776"/>
                        <wps:cNvSpPr/>
                        <wps:spPr>
                          <a:xfrm>
                            <a:off x="163615" y="85070"/>
                            <a:ext cx="3535679" cy="1746250"/>
                          </a:xfrm>
                          <a:custGeom>
                            <a:avLst/>
                            <a:gdLst/>
                            <a:ahLst/>
                            <a:cxnLst/>
                            <a:rect l="l" t="t" r="r" b="b"/>
                            <a:pathLst>
                              <a:path w="3535679" h="1746250">
                                <a:moveTo>
                                  <a:pt x="0" y="1746048"/>
                                </a:moveTo>
                                <a:lnTo>
                                  <a:pt x="3535186" y="1746048"/>
                                </a:lnTo>
                                <a:lnTo>
                                  <a:pt x="3535186" y="0"/>
                                </a:lnTo>
                                <a:lnTo>
                                  <a:pt x="0" y="0"/>
                                </a:lnTo>
                                <a:lnTo>
                                  <a:pt x="0" y="1746048"/>
                                </a:lnTo>
                              </a:path>
                            </a:pathLst>
                          </a:custGeom>
                          <a:ln w="12395">
                            <a:solidFill>
                              <a:srgbClr val="E5E2CB"/>
                            </a:solidFill>
                            <a:prstDash val="solid"/>
                          </a:ln>
                        </wps:spPr>
                        <wps:bodyPr wrap="square" lIns="0" tIns="0" rIns="0" bIns="0" rtlCol="0">
                          <a:prstTxWarp prst="textNoShape">
                            <a:avLst/>
                          </a:prstTxWarp>
                          <a:noAutofit/>
                        </wps:bodyPr>
                      </wps:wsp>
                      <wps:wsp>
                        <wps:cNvPr id="777" name="Graphic 777"/>
                        <wps:cNvSpPr/>
                        <wps:spPr>
                          <a:xfrm>
                            <a:off x="3698840" y="85083"/>
                            <a:ext cx="1270" cy="1746250"/>
                          </a:xfrm>
                          <a:custGeom>
                            <a:avLst/>
                            <a:gdLst/>
                            <a:ahLst/>
                            <a:cxnLst/>
                            <a:rect l="l" t="t" r="r" b="b"/>
                            <a:pathLst>
                              <a:path w="0" h="1746250">
                                <a:moveTo>
                                  <a:pt x="0" y="1746036"/>
                                </a:moveTo>
                                <a:lnTo>
                                  <a:pt x="0" y="0"/>
                                </a:lnTo>
                              </a:path>
                            </a:pathLst>
                          </a:custGeom>
                          <a:ln w="12701">
                            <a:solidFill>
                              <a:srgbClr val="CECAA4"/>
                            </a:solidFill>
                            <a:prstDash val="solid"/>
                          </a:ln>
                        </wps:spPr>
                        <wps:bodyPr wrap="square" lIns="0" tIns="0" rIns="0" bIns="0" rtlCol="0">
                          <a:prstTxWarp prst="textNoShape">
                            <a:avLst/>
                          </a:prstTxWarp>
                          <a:noAutofit/>
                        </wps:bodyPr>
                      </wps:wsp>
                      <wps:wsp>
                        <wps:cNvPr id="778" name="Graphic 778"/>
                        <wps:cNvSpPr/>
                        <wps:spPr>
                          <a:xfrm>
                            <a:off x="163614" y="1606715"/>
                            <a:ext cx="3535679" cy="231140"/>
                          </a:xfrm>
                          <a:custGeom>
                            <a:avLst/>
                            <a:gdLst/>
                            <a:ahLst/>
                            <a:cxnLst/>
                            <a:rect l="l" t="t" r="r" b="b"/>
                            <a:pathLst>
                              <a:path w="3535679" h="231140">
                                <a:moveTo>
                                  <a:pt x="3535235" y="218249"/>
                                </a:moveTo>
                                <a:lnTo>
                                  <a:pt x="0" y="218249"/>
                                </a:lnTo>
                                <a:lnTo>
                                  <a:pt x="0" y="230568"/>
                                </a:lnTo>
                                <a:lnTo>
                                  <a:pt x="3535235" y="230568"/>
                                </a:lnTo>
                                <a:lnTo>
                                  <a:pt x="3535235" y="218249"/>
                                </a:lnTo>
                                <a:close/>
                              </a:path>
                              <a:path w="3535679" h="231140">
                                <a:moveTo>
                                  <a:pt x="3535235" y="0"/>
                                </a:moveTo>
                                <a:lnTo>
                                  <a:pt x="0" y="0"/>
                                </a:lnTo>
                                <a:lnTo>
                                  <a:pt x="0" y="12319"/>
                                </a:lnTo>
                                <a:lnTo>
                                  <a:pt x="3535235" y="12319"/>
                                </a:lnTo>
                                <a:lnTo>
                                  <a:pt x="3535235" y="0"/>
                                </a:lnTo>
                                <a:close/>
                              </a:path>
                            </a:pathLst>
                          </a:custGeom>
                          <a:solidFill>
                            <a:srgbClr val="CECAA4"/>
                          </a:solidFill>
                        </wps:spPr>
                        <wps:bodyPr wrap="square" lIns="0" tIns="0" rIns="0" bIns="0" rtlCol="0">
                          <a:prstTxWarp prst="textNoShape">
                            <a:avLst/>
                          </a:prstTxWarp>
                          <a:noAutofit/>
                        </wps:bodyPr>
                      </wps:wsp>
                      <wps:wsp>
                        <wps:cNvPr id="779" name="Graphic 779"/>
                        <wps:cNvSpPr/>
                        <wps:spPr>
                          <a:xfrm>
                            <a:off x="163615" y="303336"/>
                            <a:ext cx="3535679" cy="1091565"/>
                          </a:xfrm>
                          <a:custGeom>
                            <a:avLst/>
                            <a:gdLst/>
                            <a:ahLst/>
                            <a:cxnLst/>
                            <a:rect l="l" t="t" r="r" b="b"/>
                            <a:pathLst>
                              <a:path w="3535679" h="1091565">
                                <a:moveTo>
                                  <a:pt x="0" y="1091277"/>
                                </a:moveTo>
                                <a:lnTo>
                                  <a:pt x="3535238" y="1091277"/>
                                </a:lnTo>
                              </a:path>
                              <a:path w="3535679" h="1091565">
                                <a:moveTo>
                                  <a:pt x="0" y="873024"/>
                                </a:moveTo>
                                <a:lnTo>
                                  <a:pt x="3535238" y="873024"/>
                                </a:lnTo>
                              </a:path>
                              <a:path w="3535679" h="1091565">
                                <a:moveTo>
                                  <a:pt x="0" y="654771"/>
                                </a:moveTo>
                                <a:lnTo>
                                  <a:pt x="3535238" y="654771"/>
                                </a:lnTo>
                              </a:path>
                              <a:path w="3535679" h="1091565">
                                <a:moveTo>
                                  <a:pt x="0" y="436505"/>
                                </a:moveTo>
                                <a:lnTo>
                                  <a:pt x="3535238" y="436505"/>
                                </a:lnTo>
                              </a:path>
                              <a:path w="3535679" h="1091565">
                                <a:moveTo>
                                  <a:pt x="0" y="218252"/>
                                </a:moveTo>
                                <a:lnTo>
                                  <a:pt x="3535238" y="218252"/>
                                </a:lnTo>
                              </a:path>
                              <a:path w="3535679" h="1091565">
                                <a:moveTo>
                                  <a:pt x="0" y="0"/>
                                </a:moveTo>
                                <a:lnTo>
                                  <a:pt x="3535238" y="0"/>
                                </a:lnTo>
                              </a:path>
                            </a:pathLst>
                          </a:custGeom>
                          <a:ln w="12510">
                            <a:solidFill>
                              <a:srgbClr val="CECAA4"/>
                            </a:solidFill>
                            <a:prstDash val="solid"/>
                          </a:ln>
                        </wps:spPr>
                        <wps:bodyPr wrap="square" lIns="0" tIns="0" rIns="0" bIns="0" rtlCol="0">
                          <a:prstTxWarp prst="textNoShape">
                            <a:avLst/>
                          </a:prstTxWarp>
                          <a:noAutofit/>
                        </wps:bodyPr>
                      </wps:wsp>
                      <wps:wsp>
                        <wps:cNvPr id="780" name="Graphic 780"/>
                        <wps:cNvSpPr/>
                        <wps:spPr>
                          <a:xfrm>
                            <a:off x="163615" y="78923"/>
                            <a:ext cx="3535679" cy="12700"/>
                          </a:xfrm>
                          <a:custGeom>
                            <a:avLst/>
                            <a:gdLst/>
                            <a:ahLst/>
                            <a:cxnLst/>
                            <a:rect l="l" t="t" r="r" b="b"/>
                            <a:pathLst>
                              <a:path w="3535679" h="12700">
                                <a:moveTo>
                                  <a:pt x="0" y="12320"/>
                                </a:moveTo>
                                <a:lnTo>
                                  <a:pt x="3535238" y="12320"/>
                                </a:lnTo>
                                <a:lnTo>
                                  <a:pt x="3535238" y="0"/>
                                </a:lnTo>
                                <a:lnTo>
                                  <a:pt x="0" y="0"/>
                                </a:lnTo>
                                <a:lnTo>
                                  <a:pt x="0" y="12320"/>
                                </a:lnTo>
                                <a:close/>
                              </a:path>
                            </a:pathLst>
                          </a:custGeom>
                          <a:solidFill>
                            <a:srgbClr val="CECAA4"/>
                          </a:solidFill>
                        </wps:spPr>
                        <wps:bodyPr wrap="square" lIns="0" tIns="0" rIns="0" bIns="0" rtlCol="0">
                          <a:prstTxWarp prst="textNoShape">
                            <a:avLst/>
                          </a:prstTxWarp>
                          <a:noAutofit/>
                        </wps:bodyPr>
                      </wps:wsp>
                      <wps:wsp>
                        <wps:cNvPr id="781" name="Graphic 781"/>
                        <wps:cNvSpPr/>
                        <wps:spPr>
                          <a:xfrm>
                            <a:off x="163615" y="85083"/>
                            <a:ext cx="1270" cy="1746250"/>
                          </a:xfrm>
                          <a:custGeom>
                            <a:avLst/>
                            <a:gdLst/>
                            <a:ahLst/>
                            <a:cxnLst/>
                            <a:rect l="l" t="t" r="r" b="b"/>
                            <a:pathLst>
                              <a:path w="0" h="1746250">
                                <a:moveTo>
                                  <a:pt x="0" y="1746036"/>
                                </a:moveTo>
                                <a:lnTo>
                                  <a:pt x="0" y="0"/>
                                </a:lnTo>
                              </a:path>
                            </a:pathLst>
                          </a:custGeom>
                          <a:ln w="12701">
                            <a:solidFill>
                              <a:srgbClr val="CECAA4"/>
                            </a:solidFill>
                            <a:prstDash val="solid"/>
                          </a:ln>
                        </wps:spPr>
                        <wps:bodyPr wrap="square" lIns="0" tIns="0" rIns="0" bIns="0" rtlCol="0">
                          <a:prstTxWarp prst="textNoShape">
                            <a:avLst/>
                          </a:prstTxWarp>
                          <a:noAutofit/>
                        </wps:bodyPr>
                      </wps:wsp>
                      <pic:pic>
                        <pic:nvPicPr>
                          <pic:cNvPr id="782" name="Image 782"/>
                          <pic:cNvPicPr/>
                        </pic:nvPicPr>
                        <pic:blipFill>
                          <a:blip r:embed="rId97" cstate="print"/>
                          <a:stretch>
                            <a:fillRect/>
                          </a:stretch>
                        </pic:blipFill>
                        <pic:spPr>
                          <a:xfrm>
                            <a:off x="358277" y="85083"/>
                            <a:ext cx="3212155" cy="1746036"/>
                          </a:xfrm>
                          <a:prstGeom prst="rect">
                            <a:avLst/>
                          </a:prstGeom>
                        </pic:spPr>
                      </pic:pic>
                      <wps:wsp>
                        <wps:cNvPr id="783" name="Graphic 783"/>
                        <wps:cNvSpPr/>
                        <wps:spPr>
                          <a:xfrm>
                            <a:off x="1230435" y="1289145"/>
                            <a:ext cx="2310130" cy="407034"/>
                          </a:xfrm>
                          <a:custGeom>
                            <a:avLst/>
                            <a:gdLst/>
                            <a:ahLst/>
                            <a:cxnLst/>
                            <a:rect l="l" t="t" r="r" b="b"/>
                            <a:pathLst>
                              <a:path w="2310130" h="407034">
                                <a:moveTo>
                                  <a:pt x="1155073" y="0"/>
                                </a:moveTo>
                                <a:lnTo>
                                  <a:pt x="865569" y="206470"/>
                                </a:lnTo>
                                <a:lnTo>
                                  <a:pt x="577356" y="372589"/>
                                </a:lnTo>
                                <a:lnTo>
                                  <a:pt x="289593" y="403134"/>
                                </a:lnTo>
                                <a:lnTo>
                                  <a:pt x="1392" y="292388"/>
                                </a:lnTo>
                                <a:lnTo>
                                  <a:pt x="0" y="295615"/>
                                </a:lnTo>
                                <a:lnTo>
                                  <a:pt x="289077" y="406699"/>
                                </a:lnTo>
                                <a:lnTo>
                                  <a:pt x="578581" y="375967"/>
                                </a:lnTo>
                                <a:lnTo>
                                  <a:pt x="867632" y="209359"/>
                                </a:lnTo>
                                <a:lnTo>
                                  <a:pt x="1155408" y="4115"/>
                                </a:lnTo>
                                <a:lnTo>
                                  <a:pt x="1443712" y="150134"/>
                                </a:lnTo>
                                <a:lnTo>
                                  <a:pt x="1732429" y="57924"/>
                                </a:lnTo>
                                <a:lnTo>
                                  <a:pt x="2020746" y="177264"/>
                                </a:lnTo>
                                <a:lnTo>
                                  <a:pt x="2309759" y="193086"/>
                                </a:lnTo>
                                <a:lnTo>
                                  <a:pt x="2309810" y="189597"/>
                                </a:lnTo>
                                <a:lnTo>
                                  <a:pt x="2021545" y="173786"/>
                                </a:lnTo>
                                <a:lnTo>
                                  <a:pt x="1732596" y="54184"/>
                                </a:lnTo>
                                <a:lnTo>
                                  <a:pt x="1444047" y="146356"/>
                                </a:lnTo>
                                <a:lnTo>
                                  <a:pt x="1155073" y="0"/>
                                </a:lnTo>
                                <a:close/>
                              </a:path>
                            </a:pathLst>
                          </a:custGeom>
                          <a:solidFill>
                            <a:srgbClr val="FFFFFF"/>
                          </a:solidFill>
                        </wps:spPr>
                        <wps:bodyPr wrap="square" lIns="0" tIns="0" rIns="0" bIns="0" rtlCol="0">
                          <a:prstTxWarp prst="textNoShape">
                            <a:avLst/>
                          </a:prstTxWarp>
                          <a:noAutofit/>
                        </wps:bodyPr>
                      </wps:wsp>
                      <wps:wsp>
                        <wps:cNvPr id="784" name="Graphic 784"/>
                        <wps:cNvSpPr/>
                        <wps:spPr>
                          <a:xfrm>
                            <a:off x="1230435" y="1289145"/>
                            <a:ext cx="2310130" cy="407034"/>
                          </a:xfrm>
                          <a:custGeom>
                            <a:avLst/>
                            <a:gdLst/>
                            <a:ahLst/>
                            <a:cxnLst/>
                            <a:rect l="l" t="t" r="r" b="b"/>
                            <a:pathLst>
                              <a:path w="2310130" h="407034">
                                <a:moveTo>
                                  <a:pt x="0" y="295615"/>
                                </a:moveTo>
                                <a:lnTo>
                                  <a:pt x="289077" y="406699"/>
                                </a:lnTo>
                                <a:lnTo>
                                  <a:pt x="578581" y="375967"/>
                                </a:lnTo>
                                <a:lnTo>
                                  <a:pt x="867632" y="209359"/>
                                </a:lnTo>
                                <a:lnTo>
                                  <a:pt x="1155408" y="4115"/>
                                </a:lnTo>
                                <a:lnTo>
                                  <a:pt x="1443712" y="150134"/>
                                </a:lnTo>
                                <a:lnTo>
                                  <a:pt x="1732429" y="57924"/>
                                </a:lnTo>
                                <a:lnTo>
                                  <a:pt x="2020746" y="177264"/>
                                </a:lnTo>
                                <a:lnTo>
                                  <a:pt x="2309759" y="193086"/>
                                </a:lnTo>
                                <a:lnTo>
                                  <a:pt x="2309810" y="189597"/>
                                </a:lnTo>
                                <a:lnTo>
                                  <a:pt x="2021545" y="173786"/>
                                </a:lnTo>
                                <a:lnTo>
                                  <a:pt x="1732596" y="54184"/>
                                </a:lnTo>
                                <a:lnTo>
                                  <a:pt x="1444047" y="146356"/>
                                </a:lnTo>
                                <a:lnTo>
                                  <a:pt x="1155073" y="0"/>
                                </a:lnTo>
                                <a:lnTo>
                                  <a:pt x="865569" y="206470"/>
                                </a:lnTo>
                                <a:lnTo>
                                  <a:pt x="577356" y="372589"/>
                                </a:lnTo>
                                <a:lnTo>
                                  <a:pt x="289593" y="403134"/>
                                </a:lnTo>
                                <a:lnTo>
                                  <a:pt x="1392" y="292388"/>
                                </a:lnTo>
                                <a:lnTo>
                                  <a:pt x="0" y="295615"/>
                                </a:lnTo>
                              </a:path>
                            </a:pathLst>
                          </a:custGeom>
                          <a:ln w="3693">
                            <a:solidFill>
                              <a:srgbClr val="FFFFFF"/>
                            </a:solidFill>
                            <a:prstDash val="solid"/>
                          </a:ln>
                        </wps:spPr>
                        <wps:bodyPr wrap="square" lIns="0" tIns="0" rIns="0" bIns="0" rtlCol="0">
                          <a:prstTxWarp prst="textNoShape">
                            <a:avLst/>
                          </a:prstTxWarp>
                          <a:noAutofit/>
                        </wps:bodyPr>
                      </wps:wsp>
                      <wps:wsp>
                        <wps:cNvPr id="785" name="Graphic 785"/>
                        <wps:cNvSpPr/>
                        <wps:spPr>
                          <a:xfrm>
                            <a:off x="1207457" y="1562984"/>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7" y="41840"/>
                                </a:lnTo>
                                <a:lnTo>
                                  <a:pt x="39231" y="37172"/>
                                </a:lnTo>
                                <a:lnTo>
                                  <a:pt x="44153" y="30250"/>
                                </a:lnTo>
                                <a:lnTo>
                                  <a:pt x="45957" y="21776"/>
                                </a:lnTo>
                                <a:lnTo>
                                  <a:pt x="44153" y="13297"/>
                                </a:lnTo>
                                <a:lnTo>
                                  <a:pt x="39231" y="6375"/>
                                </a:lnTo>
                                <a:lnTo>
                                  <a:pt x="31927" y="1710"/>
                                </a:lnTo>
                                <a:lnTo>
                                  <a:pt x="22978" y="0"/>
                                </a:lnTo>
                                <a:close/>
                              </a:path>
                            </a:pathLst>
                          </a:custGeom>
                          <a:solidFill>
                            <a:srgbClr val="FFFFFF"/>
                          </a:solidFill>
                        </wps:spPr>
                        <wps:bodyPr wrap="square" lIns="0" tIns="0" rIns="0" bIns="0" rtlCol="0">
                          <a:prstTxWarp prst="textNoShape">
                            <a:avLst/>
                          </a:prstTxWarp>
                          <a:noAutofit/>
                        </wps:bodyPr>
                      </wps:wsp>
                      <wps:wsp>
                        <wps:cNvPr id="786" name="Graphic 786"/>
                        <wps:cNvSpPr/>
                        <wps:spPr>
                          <a:xfrm>
                            <a:off x="1207457" y="1562984"/>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7" y="41840"/>
                                </a:lnTo>
                                <a:lnTo>
                                  <a:pt x="39231" y="37172"/>
                                </a:lnTo>
                                <a:lnTo>
                                  <a:pt x="44153" y="30250"/>
                                </a:lnTo>
                                <a:lnTo>
                                  <a:pt x="45957" y="21776"/>
                                </a:lnTo>
                                <a:lnTo>
                                  <a:pt x="44153" y="13297"/>
                                </a:lnTo>
                                <a:lnTo>
                                  <a:pt x="39231" y="6375"/>
                                </a:lnTo>
                                <a:lnTo>
                                  <a:pt x="31927" y="1710"/>
                                </a:lnTo>
                                <a:lnTo>
                                  <a:pt x="22978" y="0"/>
                                </a:lnTo>
                              </a:path>
                            </a:pathLst>
                          </a:custGeom>
                          <a:ln w="12500">
                            <a:solidFill>
                              <a:srgbClr val="FFFFFF"/>
                            </a:solidFill>
                            <a:prstDash val="solid"/>
                          </a:ln>
                        </wps:spPr>
                        <wps:bodyPr wrap="square" lIns="0" tIns="0" rIns="0" bIns="0" rtlCol="0">
                          <a:prstTxWarp prst="textNoShape">
                            <a:avLst/>
                          </a:prstTxWarp>
                          <a:noAutofit/>
                        </wps:bodyPr>
                      </wps:wsp>
                      <wps:wsp>
                        <wps:cNvPr id="787" name="Graphic 787"/>
                        <wps:cNvSpPr/>
                        <wps:spPr>
                          <a:xfrm>
                            <a:off x="1496534" y="1674068"/>
                            <a:ext cx="46355" cy="43815"/>
                          </a:xfrm>
                          <a:custGeom>
                            <a:avLst/>
                            <a:gdLst/>
                            <a:ahLst/>
                            <a:cxnLst/>
                            <a:rect l="l" t="t" r="r" b="b"/>
                            <a:pathLst>
                              <a:path w="46355" h="43815">
                                <a:moveTo>
                                  <a:pt x="22978" y="0"/>
                                </a:moveTo>
                                <a:lnTo>
                                  <a:pt x="14029" y="1710"/>
                                </a:lnTo>
                                <a:lnTo>
                                  <a:pt x="6726" y="6375"/>
                                </a:lnTo>
                                <a:lnTo>
                                  <a:pt x="1804" y="13297"/>
                                </a:lnTo>
                                <a:lnTo>
                                  <a:pt x="0" y="21776"/>
                                </a:lnTo>
                                <a:lnTo>
                                  <a:pt x="1804" y="30250"/>
                                </a:lnTo>
                                <a:lnTo>
                                  <a:pt x="6726" y="37172"/>
                                </a:lnTo>
                                <a:lnTo>
                                  <a:pt x="14029"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solidFill>
                            <a:srgbClr val="FFFFFF"/>
                          </a:solidFill>
                        </wps:spPr>
                        <wps:bodyPr wrap="square" lIns="0" tIns="0" rIns="0" bIns="0" rtlCol="0">
                          <a:prstTxWarp prst="textNoShape">
                            <a:avLst/>
                          </a:prstTxWarp>
                          <a:noAutofit/>
                        </wps:bodyPr>
                      </wps:wsp>
                      <wps:wsp>
                        <wps:cNvPr id="788" name="Graphic 788"/>
                        <wps:cNvSpPr/>
                        <wps:spPr>
                          <a:xfrm>
                            <a:off x="1496534" y="1674068"/>
                            <a:ext cx="46355" cy="43815"/>
                          </a:xfrm>
                          <a:custGeom>
                            <a:avLst/>
                            <a:gdLst/>
                            <a:ahLst/>
                            <a:cxnLst/>
                            <a:rect l="l" t="t" r="r" b="b"/>
                            <a:pathLst>
                              <a:path w="46355" h="43815">
                                <a:moveTo>
                                  <a:pt x="22978" y="0"/>
                                </a:moveTo>
                                <a:lnTo>
                                  <a:pt x="14029" y="1710"/>
                                </a:lnTo>
                                <a:lnTo>
                                  <a:pt x="6726" y="6375"/>
                                </a:lnTo>
                                <a:lnTo>
                                  <a:pt x="1804" y="13297"/>
                                </a:lnTo>
                                <a:lnTo>
                                  <a:pt x="0" y="21776"/>
                                </a:lnTo>
                                <a:lnTo>
                                  <a:pt x="1804" y="30250"/>
                                </a:lnTo>
                                <a:lnTo>
                                  <a:pt x="6726" y="37172"/>
                                </a:lnTo>
                                <a:lnTo>
                                  <a:pt x="14029" y="41840"/>
                                </a:lnTo>
                                <a:lnTo>
                                  <a:pt x="22978" y="43553"/>
                                </a:lnTo>
                                <a:lnTo>
                                  <a:pt x="31922" y="41840"/>
                                </a:lnTo>
                                <a:lnTo>
                                  <a:pt x="39226" y="37172"/>
                                </a:lnTo>
                                <a:lnTo>
                                  <a:pt x="44151" y="30250"/>
                                </a:lnTo>
                                <a:lnTo>
                                  <a:pt x="45957" y="21776"/>
                                </a:lnTo>
                                <a:lnTo>
                                  <a:pt x="44151" y="13297"/>
                                </a:lnTo>
                                <a:lnTo>
                                  <a:pt x="39226" y="6375"/>
                                </a:lnTo>
                                <a:lnTo>
                                  <a:pt x="31922" y="1710"/>
                                </a:lnTo>
                                <a:lnTo>
                                  <a:pt x="22978" y="0"/>
                                </a:lnTo>
                              </a:path>
                            </a:pathLst>
                          </a:custGeom>
                          <a:ln w="12500">
                            <a:solidFill>
                              <a:srgbClr val="FFFFFF"/>
                            </a:solidFill>
                            <a:prstDash val="solid"/>
                          </a:ln>
                        </wps:spPr>
                        <wps:bodyPr wrap="square" lIns="0" tIns="0" rIns="0" bIns="0" rtlCol="0">
                          <a:prstTxWarp prst="textNoShape">
                            <a:avLst/>
                          </a:prstTxWarp>
                          <a:noAutofit/>
                        </wps:bodyPr>
                      </wps:wsp>
                      <wps:wsp>
                        <wps:cNvPr id="789" name="Graphic 789"/>
                        <wps:cNvSpPr/>
                        <wps:spPr>
                          <a:xfrm>
                            <a:off x="1786038" y="1643336"/>
                            <a:ext cx="46355" cy="43815"/>
                          </a:xfrm>
                          <a:custGeom>
                            <a:avLst/>
                            <a:gdLst/>
                            <a:ahLst/>
                            <a:cxnLst/>
                            <a:rect l="l" t="t" r="r" b="b"/>
                            <a:pathLst>
                              <a:path w="46355" h="43815">
                                <a:moveTo>
                                  <a:pt x="22978" y="0"/>
                                </a:moveTo>
                                <a:lnTo>
                                  <a:pt x="14029" y="1710"/>
                                </a:lnTo>
                                <a:lnTo>
                                  <a:pt x="6726" y="6375"/>
                                </a:lnTo>
                                <a:lnTo>
                                  <a:pt x="1804" y="13297"/>
                                </a:lnTo>
                                <a:lnTo>
                                  <a:pt x="0" y="21776"/>
                                </a:lnTo>
                                <a:lnTo>
                                  <a:pt x="1804" y="30250"/>
                                </a:lnTo>
                                <a:lnTo>
                                  <a:pt x="6726" y="37172"/>
                                </a:lnTo>
                                <a:lnTo>
                                  <a:pt x="14029"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solidFill>
                            <a:srgbClr val="FFFFFF"/>
                          </a:solidFill>
                        </wps:spPr>
                        <wps:bodyPr wrap="square" lIns="0" tIns="0" rIns="0" bIns="0" rtlCol="0">
                          <a:prstTxWarp prst="textNoShape">
                            <a:avLst/>
                          </a:prstTxWarp>
                          <a:noAutofit/>
                        </wps:bodyPr>
                      </wps:wsp>
                      <wps:wsp>
                        <wps:cNvPr id="790" name="Graphic 790"/>
                        <wps:cNvSpPr/>
                        <wps:spPr>
                          <a:xfrm>
                            <a:off x="1786038" y="1643336"/>
                            <a:ext cx="46355" cy="43815"/>
                          </a:xfrm>
                          <a:custGeom>
                            <a:avLst/>
                            <a:gdLst/>
                            <a:ahLst/>
                            <a:cxnLst/>
                            <a:rect l="l" t="t" r="r" b="b"/>
                            <a:pathLst>
                              <a:path w="46355" h="43815">
                                <a:moveTo>
                                  <a:pt x="22978" y="0"/>
                                </a:moveTo>
                                <a:lnTo>
                                  <a:pt x="14029" y="1710"/>
                                </a:lnTo>
                                <a:lnTo>
                                  <a:pt x="6726" y="6375"/>
                                </a:lnTo>
                                <a:lnTo>
                                  <a:pt x="1804" y="13297"/>
                                </a:lnTo>
                                <a:lnTo>
                                  <a:pt x="0" y="21776"/>
                                </a:lnTo>
                                <a:lnTo>
                                  <a:pt x="1804" y="30250"/>
                                </a:lnTo>
                                <a:lnTo>
                                  <a:pt x="6726" y="37172"/>
                                </a:lnTo>
                                <a:lnTo>
                                  <a:pt x="14029" y="41840"/>
                                </a:lnTo>
                                <a:lnTo>
                                  <a:pt x="22978" y="43553"/>
                                </a:lnTo>
                                <a:lnTo>
                                  <a:pt x="31922" y="41840"/>
                                </a:lnTo>
                                <a:lnTo>
                                  <a:pt x="39226" y="37172"/>
                                </a:lnTo>
                                <a:lnTo>
                                  <a:pt x="44151" y="30250"/>
                                </a:lnTo>
                                <a:lnTo>
                                  <a:pt x="45957" y="21776"/>
                                </a:lnTo>
                                <a:lnTo>
                                  <a:pt x="44151" y="13297"/>
                                </a:lnTo>
                                <a:lnTo>
                                  <a:pt x="39226" y="6375"/>
                                </a:lnTo>
                                <a:lnTo>
                                  <a:pt x="31922" y="1710"/>
                                </a:lnTo>
                                <a:lnTo>
                                  <a:pt x="22978" y="0"/>
                                </a:lnTo>
                              </a:path>
                            </a:pathLst>
                          </a:custGeom>
                          <a:ln w="12500">
                            <a:solidFill>
                              <a:srgbClr val="FFFFFF"/>
                            </a:solidFill>
                            <a:prstDash val="solid"/>
                          </a:ln>
                        </wps:spPr>
                        <wps:bodyPr wrap="square" lIns="0" tIns="0" rIns="0" bIns="0" rtlCol="0">
                          <a:prstTxWarp prst="textNoShape">
                            <a:avLst/>
                          </a:prstTxWarp>
                          <a:noAutofit/>
                        </wps:bodyPr>
                      </wps:wsp>
                      <wps:wsp>
                        <wps:cNvPr id="791" name="Graphic 791"/>
                        <wps:cNvSpPr/>
                        <wps:spPr>
                          <a:xfrm>
                            <a:off x="2075090" y="1476729"/>
                            <a:ext cx="46355" cy="43815"/>
                          </a:xfrm>
                          <a:custGeom>
                            <a:avLst/>
                            <a:gdLst/>
                            <a:ahLst/>
                            <a:cxnLst/>
                            <a:rect l="l" t="t" r="r" b="b"/>
                            <a:pathLst>
                              <a:path w="46355" h="43815">
                                <a:moveTo>
                                  <a:pt x="22978" y="0"/>
                                </a:moveTo>
                                <a:lnTo>
                                  <a:pt x="14035" y="1712"/>
                                </a:lnTo>
                                <a:lnTo>
                                  <a:pt x="6731" y="6380"/>
                                </a:lnTo>
                                <a:lnTo>
                                  <a:pt x="1806" y="13302"/>
                                </a:lnTo>
                                <a:lnTo>
                                  <a:pt x="0" y="21776"/>
                                </a:lnTo>
                                <a:lnTo>
                                  <a:pt x="1806" y="30255"/>
                                </a:lnTo>
                                <a:lnTo>
                                  <a:pt x="6731" y="37177"/>
                                </a:lnTo>
                                <a:lnTo>
                                  <a:pt x="14035" y="41842"/>
                                </a:lnTo>
                                <a:lnTo>
                                  <a:pt x="22978" y="43553"/>
                                </a:lnTo>
                                <a:lnTo>
                                  <a:pt x="31922" y="41842"/>
                                </a:lnTo>
                                <a:lnTo>
                                  <a:pt x="39226" y="37177"/>
                                </a:lnTo>
                                <a:lnTo>
                                  <a:pt x="44151" y="30255"/>
                                </a:lnTo>
                                <a:lnTo>
                                  <a:pt x="45957" y="21776"/>
                                </a:lnTo>
                                <a:lnTo>
                                  <a:pt x="44151" y="13302"/>
                                </a:lnTo>
                                <a:lnTo>
                                  <a:pt x="39226" y="6380"/>
                                </a:lnTo>
                                <a:lnTo>
                                  <a:pt x="31922" y="1712"/>
                                </a:lnTo>
                                <a:lnTo>
                                  <a:pt x="22978" y="0"/>
                                </a:lnTo>
                                <a:close/>
                              </a:path>
                            </a:pathLst>
                          </a:custGeom>
                          <a:solidFill>
                            <a:srgbClr val="FFFFFF"/>
                          </a:solidFill>
                        </wps:spPr>
                        <wps:bodyPr wrap="square" lIns="0" tIns="0" rIns="0" bIns="0" rtlCol="0">
                          <a:prstTxWarp prst="textNoShape">
                            <a:avLst/>
                          </a:prstTxWarp>
                          <a:noAutofit/>
                        </wps:bodyPr>
                      </wps:wsp>
                      <wps:wsp>
                        <wps:cNvPr id="792" name="Graphic 792"/>
                        <wps:cNvSpPr/>
                        <wps:spPr>
                          <a:xfrm>
                            <a:off x="2075090" y="1476729"/>
                            <a:ext cx="46355" cy="43815"/>
                          </a:xfrm>
                          <a:custGeom>
                            <a:avLst/>
                            <a:gdLst/>
                            <a:ahLst/>
                            <a:cxnLst/>
                            <a:rect l="l" t="t" r="r" b="b"/>
                            <a:pathLst>
                              <a:path w="46355" h="43815">
                                <a:moveTo>
                                  <a:pt x="22978" y="0"/>
                                </a:moveTo>
                                <a:lnTo>
                                  <a:pt x="14035" y="1712"/>
                                </a:lnTo>
                                <a:lnTo>
                                  <a:pt x="6731" y="6380"/>
                                </a:lnTo>
                                <a:lnTo>
                                  <a:pt x="1806" y="13302"/>
                                </a:lnTo>
                                <a:lnTo>
                                  <a:pt x="0" y="21776"/>
                                </a:lnTo>
                                <a:lnTo>
                                  <a:pt x="1806" y="30255"/>
                                </a:lnTo>
                                <a:lnTo>
                                  <a:pt x="6731" y="37177"/>
                                </a:lnTo>
                                <a:lnTo>
                                  <a:pt x="14035" y="41842"/>
                                </a:lnTo>
                                <a:lnTo>
                                  <a:pt x="22978" y="43553"/>
                                </a:lnTo>
                                <a:lnTo>
                                  <a:pt x="31922" y="41842"/>
                                </a:lnTo>
                                <a:lnTo>
                                  <a:pt x="39226" y="37177"/>
                                </a:lnTo>
                                <a:lnTo>
                                  <a:pt x="44151" y="30255"/>
                                </a:lnTo>
                                <a:lnTo>
                                  <a:pt x="45957" y="21776"/>
                                </a:lnTo>
                                <a:lnTo>
                                  <a:pt x="44151" y="13302"/>
                                </a:lnTo>
                                <a:lnTo>
                                  <a:pt x="39226" y="6380"/>
                                </a:lnTo>
                                <a:lnTo>
                                  <a:pt x="31922" y="1712"/>
                                </a:lnTo>
                                <a:lnTo>
                                  <a:pt x="22978" y="0"/>
                                </a:lnTo>
                              </a:path>
                            </a:pathLst>
                          </a:custGeom>
                          <a:ln w="12500">
                            <a:solidFill>
                              <a:srgbClr val="FFFFFF"/>
                            </a:solidFill>
                            <a:prstDash val="solid"/>
                          </a:ln>
                        </wps:spPr>
                        <wps:bodyPr wrap="square" lIns="0" tIns="0" rIns="0" bIns="0" rtlCol="0">
                          <a:prstTxWarp prst="textNoShape">
                            <a:avLst/>
                          </a:prstTxWarp>
                          <a:noAutofit/>
                        </wps:bodyPr>
                      </wps:wsp>
                      <wps:wsp>
                        <wps:cNvPr id="793" name="Graphic 793"/>
                        <wps:cNvSpPr/>
                        <wps:spPr>
                          <a:xfrm>
                            <a:off x="2362865" y="1271484"/>
                            <a:ext cx="46355" cy="43815"/>
                          </a:xfrm>
                          <a:custGeom>
                            <a:avLst/>
                            <a:gdLst/>
                            <a:ahLst/>
                            <a:cxnLst/>
                            <a:rect l="l" t="t" r="r" b="b"/>
                            <a:pathLst>
                              <a:path w="46355" h="43815">
                                <a:moveTo>
                                  <a:pt x="22978" y="0"/>
                                </a:moveTo>
                                <a:lnTo>
                                  <a:pt x="14035" y="1712"/>
                                </a:lnTo>
                                <a:lnTo>
                                  <a:pt x="6731" y="6380"/>
                                </a:lnTo>
                                <a:lnTo>
                                  <a:pt x="1806" y="13302"/>
                                </a:lnTo>
                                <a:lnTo>
                                  <a:pt x="0" y="21776"/>
                                </a:lnTo>
                                <a:lnTo>
                                  <a:pt x="1806" y="30255"/>
                                </a:lnTo>
                                <a:lnTo>
                                  <a:pt x="6731" y="37177"/>
                                </a:lnTo>
                                <a:lnTo>
                                  <a:pt x="14035" y="41842"/>
                                </a:lnTo>
                                <a:lnTo>
                                  <a:pt x="22978" y="43553"/>
                                </a:lnTo>
                                <a:lnTo>
                                  <a:pt x="31922" y="41842"/>
                                </a:lnTo>
                                <a:lnTo>
                                  <a:pt x="39226" y="37177"/>
                                </a:lnTo>
                                <a:lnTo>
                                  <a:pt x="44151" y="30255"/>
                                </a:lnTo>
                                <a:lnTo>
                                  <a:pt x="45957" y="21776"/>
                                </a:lnTo>
                                <a:lnTo>
                                  <a:pt x="44151" y="13302"/>
                                </a:lnTo>
                                <a:lnTo>
                                  <a:pt x="39226" y="6380"/>
                                </a:lnTo>
                                <a:lnTo>
                                  <a:pt x="31922" y="1712"/>
                                </a:lnTo>
                                <a:lnTo>
                                  <a:pt x="22978" y="0"/>
                                </a:lnTo>
                                <a:close/>
                              </a:path>
                            </a:pathLst>
                          </a:custGeom>
                          <a:solidFill>
                            <a:srgbClr val="FFFFFF"/>
                          </a:solidFill>
                        </wps:spPr>
                        <wps:bodyPr wrap="square" lIns="0" tIns="0" rIns="0" bIns="0" rtlCol="0">
                          <a:prstTxWarp prst="textNoShape">
                            <a:avLst/>
                          </a:prstTxWarp>
                          <a:noAutofit/>
                        </wps:bodyPr>
                      </wps:wsp>
                      <wps:wsp>
                        <wps:cNvPr id="794" name="Graphic 794"/>
                        <wps:cNvSpPr/>
                        <wps:spPr>
                          <a:xfrm>
                            <a:off x="2362865" y="1271484"/>
                            <a:ext cx="46355" cy="43815"/>
                          </a:xfrm>
                          <a:custGeom>
                            <a:avLst/>
                            <a:gdLst/>
                            <a:ahLst/>
                            <a:cxnLst/>
                            <a:rect l="l" t="t" r="r" b="b"/>
                            <a:pathLst>
                              <a:path w="46355" h="43815">
                                <a:moveTo>
                                  <a:pt x="22978" y="0"/>
                                </a:moveTo>
                                <a:lnTo>
                                  <a:pt x="14035" y="1712"/>
                                </a:lnTo>
                                <a:lnTo>
                                  <a:pt x="6731" y="6380"/>
                                </a:lnTo>
                                <a:lnTo>
                                  <a:pt x="1806" y="13302"/>
                                </a:lnTo>
                                <a:lnTo>
                                  <a:pt x="0" y="21776"/>
                                </a:lnTo>
                                <a:lnTo>
                                  <a:pt x="1806" y="30255"/>
                                </a:lnTo>
                                <a:lnTo>
                                  <a:pt x="6731" y="37177"/>
                                </a:lnTo>
                                <a:lnTo>
                                  <a:pt x="14035" y="41842"/>
                                </a:lnTo>
                                <a:lnTo>
                                  <a:pt x="22978" y="43553"/>
                                </a:lnTo>
                                <a:lnTo>
                                  <a:pt x="31922" y="41842"/>
                                </a:lnTo>
                                <a:lnTo>
                                  <a:pt x="39226" y="37177"/>
                                </a:lnTo>
                                <a:lnTo>
                                  <a:pt x="44151" y="30255"/>
                                </a:lnTo>
                                <a:lnTo>
                                  <a:pt x="45957" y="21776"/>
                                </a:lnTo>
                                <a:lnTo>
                                  <a:pt x="44151" y="13302"/>
                                </a:lnTo>
                                <a:lnTo>
                                  <a:pt x="39226" y="6380"/>
                                </a:lnTo>
                                <a:lnTo>
                                  <a:pt x="31922" y="1712"/>
                                </a:lnTo>
                                <a:lnTo>
                                  <a:pt x="22978" y="0"/>
                                </a:lnTo>
                              </a:path>
                            </a:pathLst>
                          </a:custGeom>
                          <a:ln w="12500">
                            <a:solidFill>
                              <a:srgbClr val="FFFFFF"/>
                            </a:solidFill>
                            <a:prstDash val="solid"/>
                          </a:ln>
                        </wps:spPr>
                        <wps:bodyPr wrap="square" lIns="0" tIns="0" rIns="0" bIns="0" rtlCol="0">
                          <a:prstTxWarp prst="textNoShape">
                            <a:avLst/>
                          </a:prstTxWarp>
                          <a:noAutofit/>
                        </wps:bodyPr>
                      </wps:wsp>
                      <wps:wsp>
                        <wps:cNvPr id="795" name="Graphic 795"/>
                        <wps:cNvSpPr/>
                        <wps:spPr>
                          <a:xfrm>
                            <a:off x="2651169" y="1417503"/>
                            <a:ext cx="46355" cy="43815"/>
                          </a:xfrm>
                          <a:custGeom>
                            <a:avLst/>
                            <a:gdLst/>
                            <a:ahLst/>
                            <a:cxnLst/>
                            <a:rect l="l" t="t" r="r" b="b"/>
                            <a:pathLst>
                              <a:path w="46355" h="43815">
                                <a:moveTo>
                                  <a:pt x="22978" y="0"/>
                                </a:moveTo>
                                <a:lnTo>
                                  <a:pt x="14035" y="1712"/>
                                </a:lnTo>
                                <a:lnTo>
                                  <a:pt x="6731" y="6380"/>
                                </a:lnTo>
                                <a:lnTo>
                                  <a:pt x="1806" y="13302"/>
                                </a:lnTo>
                                <a:lnTo>
                                  <a:pt x="0" y="21776"/>
                                </a:lnTo>
                                <a:lnTo>
                                  <a:pt x="1806" y="30255"/>
                                </a:lnTo>
                                <a:lnTo>
                                  <a:pt x="6731" y="37177"/>
                                </a:lnTo>
                                <a:lnTo>
                                  <a:pt x="14035" y="41842"/>
                                </a:lnTo>
                                <a:lnTo>
                                  <a:pt x="22978" y="43553"/>
                                </a:lnTo>
                                <a:lnTo>
                                  <a:pt x="31922" y="41842"/>
                                </a:lnTo>
                                <a:lnTo>
                                  <a:pt x="39226" y="37177"/>
                                </a:lnTo>
                                <a:lnTo>
                                  <a:pt x="44151" y="30255"/>
                                </a:lnTo>
                                <a:lnTo>
                                  <a:pt x="45957" y="21776"/>
                                </a:lnTo>
                                <a:lnTo>
                                  <a:pt x="44151" y="13302"/>
                                </a:lnTo>
                                <a:lnTo>
                                  <a:pt x="39226" y="6380"/>
                                </a:lnTo>
                                <a:lnTo>
                                  <a:pt x="31922" y="1712"/>
                                </a:lnTo>
                                <a:lnTo>
                                  <a:pt x="22978" y="0"/>
                                </a:lnTo>
                                <a:close/>
                              </a:path>
                            </a:pathLst>
                          </a:custGeom>
                          <a:solidFill>
                            <a:srgbClr val="FFFFFF"/>
                          </a:solidFill>
                        </wps:spPr>
                        <wps:bodyPr wrap="square" lIns="0" tIns="0" rIns="0" bIns="0" rtlCol="0">
                          <a:prstTxWarp prst="textNoShape">
                            <a:avLst/>
                          </a:prstTxWarp>
                          <a:noAutofit/>
                        </wps:bodyPr>
                      </wps:wsp>
                      <wps:wsp>
                        <wps:cNvPr id="796" name="Graphic 796"/>
                        <wps:cNvSpPr/>
                        <wps:spPr>
                          <a:xfrm>
                            <a:off x="2651169" y="1417503"/>
                            <a:ext cx="46355" cy="43815"/>
                          </a:xfrm>
                          <a:custGeom>
                            <a:avLst/>
                            <a:gdLst/>
                            <a:ahLst/>
                            <a:cxnLst/>
                            <a:rect l="l" t="t" r="r" b="b"/>
                            <a:pathLst>
                              <a:path w="46355" h="43815">
                                <a:moveTo>
                                  <a:pt x="22978" y="0"/>
                                </a:moveTo>
                                <a:lnTo>
                                  <a:pt x="14035" y="1712"/>
                                </a:lnTo>
                                <a:lnTo>
                                  <a:pt x="6731" y="6380"/>
                                </a:lnTo>
                                <a:lnTo>
                                  <a:pt x="1806" y="13302"/>
                                </a:lnTo>
                                <a:lnTo>
                                  <a:pt x="0" y="21776"/>
                                </a:lnTo>
                                <a:lnTo>
                                  <a:pt x="1806" y="30255"/>
                                </a:lnTo>
                                <a:lnTo>
                                  <a:pt x="6731" y="37177"/>
                                </a:lnTo>
                                <a:lnTo>
                                  <a:pt x="14035" y="41842"/>
                                </a:lnTo>
                                <a:lnTo>
                                  <a:pt x="22978" y="43553"/>
                                </a:lnTo>
                                <a:lnTo>
                                  <a:pt x="31922" y="41842"/>
                                </a:lnTo>
                                <a:lnTo>
                                  <a:pt x="39226" y="37177"/>
                                </a:lnTo>
                                <a:lnTo>
                                  <a:pt x="44151" y="30255"/>
                                </a:lnTo>
                                <a:lnTo>
                                  <a:pt x="45957" y="21776"/>
                                </a:lnTo>
                                <a:lnTo>
                                  <a:pt x="44151" y="13302"/>
                                </a:lnTo>
                                <a:lnTo>
                                  <a:pt x="39226" y="6380"/>
                                </a:lnTo>
                                <a:lnTo>
                                  <a:pt x="31922" y="1712"/>
                                </a:lnTo>
                                <a:lnTo>
                                  <a:pt x="22978" y="0"/>
                                </a:lnTo>
                              </a:path>
                            </a:pathLst>
                          </a:custGeom>
                          <a:ln w="12500">
                            <a:solidFill>
                              <a:srgbClr val="FFFFFF"/>
                            </a:solidFill>
                            <a:prstDash val="solid"/>
                          </a:ln>
                        </wps:spPr>
                        <wps:bodyPr wrap="square" lIns="0" tIns="0" rIns="0" bIns="0" rtlCol="0">
                          <a:prstTxWarp prst="textNoShape">
                            <a:avLst/>
                          </a:prstTxWarp>
                          <a:noAutofit/>
                        </wps:bodyPr>
                      </wps:wsp>
                      <wps:wsp>
                        <wps:cNvPr id="797" name="Graphic 797"/>
                        <wps:cNvSpPr/>
                        <wps:spPr>
                          <a:xfrm>
                            <a:off x="2939886" y="1325294"/>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solidFill>
                            <a:srgbClr val="FFFFFF"/>
                          </a:solidFill>
                        </wps:spPr>
                        <wps:bodyPr wrap="square" lIns="0" tIns="0" rIns="0" bIns="0" rtlCol="0">
                          <a:prstTxWarp prst="textNoShape">
                            <a:avLst/>
                          </a:prstTxWarp>
                          <a:noAutofit/>
                        </wps:bodyPr>
                      </wps:wsp>
                      <wps:wsp>
                        <wps:cNvPr id="798" name="Graphic 798"/>
                        <wps:cNvSpPr/>
                        <wps:spPr>
                          <a:xfrm>
                            <a:off x="2939886" y="1325294"/>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path>
                            </a:pathLst>
                          </a:custGeom>
                          <a:ln w="12500">
                            <a:solidFill>
                              <a:srgbClr val="FFFFFF"/>
                            </a:solidFill>
                            <a:prstDash val="solid"/>
                          </a:ln>
                        </wps:spPr>
                        <wps:bodyPr wrap="square" lIns="0" tIns="0" rIns="0" bIns="0" rtlCol="0">
                          <a:prstTxWarp prst="textNoShape">
                            <a:avLst/>
                          </a:prstTxWarp>
                          <a:noAutofit/>
                        </wps:bodyPr>
                      </wps:wsp>
                      <wps:wsp>
                        <wps:cNvPr id="799" name="Graphic 799"/>
                        <wps:cNvSpPr/>
                        <wps:spPr>
                          <a:xfrm>
                            <a:off x="3228202" y="1444633"/>
                            <a:ext cx="46355" cy="43815"/>
                          </a:xfrm>
                          <a:custGeom>
                            <a:avLst/>
                            <a:gdLst/>
                            <a:ahLst/>
                            <a:cxnLst/>
                            <a:rect l="l" t="t" r="r" b="b"/>
                            <a:pathLst>
                              <a:path w="46355" h="43815">
                                <a:moveTo>
                                  <a:pt x="22978" y="0"/>
                                </a:moveTo>
                                <a:lnTo>
                                  <a:pt x="14035" y="1712"/>
                                </a:lnTo>
                                <a:lnTo>
                                  <a:pt x="6731" y="6380"/>
                                </a:lnTo>
                                <a:lnTo>
                                  <a:pt x="1806" y="13302"/>
                                </a:lnTo>
                                <a:lnTo>
                                  <a:pt x="0" y="21776"/>
                                </a:lnTo>
                                <a:lnTo>
                                  <a:pt x="1806" y="30255"/>
                                </a:lnTo>
                                <a:lnTo>
                                  <a:pt x="6731" y="37177"/>
                                </a:lnTo>
                                <a:lnTo>
                                  <a:pt x="14035" y="41842"/>
                                </a:lnTo>
                                <a:lnTo>
                                  <a:pt x="22978" y="43553"/>
                                </a:lnTo>
                                <a:lnTo>
                                  <a:pt x="31922" y="41842"/>
                                </a:lnTo>
                                <a:lnTo>
                                  <a:pt x="39226" y="37177"/>
                                </a:lnTo>
                                <a:lnTo>
                                  <a:pt x="44151" y="30255"/>
                                </a:lnTo>
                                <a:lnTo>
                                  <a:pt x="45957" y="21776"/>
                                </a:lnTo>
                                <a:lnTo>
                                  <a:pt x="44151" y="13302"/>
                                </a:lnTo>
                                <a:lnTo>
                                  <a:pt x="39226" y="6380"/>
                                </a:lnTo>
                                <a:lnTo>
                                  <a:pt x="31922" y="1712"/>
                                </a:lnTo>
                                <a:lnTo>
                                  <a:pt x="22978" y="0"/>
                                </a:lnTo>
                                <a:close/>
                              </a:path>
                            </a:pathLst>
                          </a:custGeom>
                          <a:solidFill>
                            <a:srgbClr val="FFFFFF"/>
                          </a:solidFill>
                        </wps:spPr>
                        <wps:bodyPr wrap="square" lIns="0" tIns="0" rIns="0" bIns="0" rtlCol="0">
                          <a:prstTxWarp prst="textNoShape">
                            <a:avLst/>
                          </a:prstTxWarp>
                          <a:noAutofit/>
                        </wps:bodyPr>
                      </wps:wsp>
                      <wps:wsp>
                        <wps:cNvPr id="800" name="Graphic 800"/>
                        <wps:cNvSpPr/>
                        <wps:spPr>
                          <a:xfrm>
                            <a:off x="3228202" y="1444633"/>
                            <a:ext cx="46355" cy="43815"/>
                          </a:xfrm>
                          <a:custGeom>
                            <a:avLst/>
                            <a:gdLst/>
                            <a:ahLst/>
                            <a:cxnLst/>
                            <a:rect l="l" t="t" r="r" b="b"/>
                            <a:pathLst>
                              <a:path w="46355" h="43815">
                                <a:moveTo>
                                  <a:pt x="22978" y="0"/>
                                </a:moveTo>
                                <a:lnTo>
                                  <a:pt x="14035" y="1712"/>
                                </a:lnTo>
                                <a:lnTo>
                                  <a:pt x="6731" y="6380"/>
                                </a:lnTo>
                                <a:lnTo>
                                  <a:pt x="1806" y="13302"/>
                                </a:lnTo>
                                <a:lnTo>
                                  <a:pt x="0" y="21776"/>
                                </a:lnTo>
                                <a:lnTo>
                                  <a:pt x="1806" y="30255"/>
                                </a:lnTo>
                                <a:lnTo>
                                  <a:pt x="6731" y="37177"/>
                                </a:lnTo>
                                <a:lnTo>
                                  <a:pt x="14035" y="41842"/>
                                </a:lnTo>
                                <a:lnTo>
                                  <a:pt x="22978" y="43553"/>
                                </a:lnTo>
                                <a:lnTo>
                                  <a:pt x="31922" y="41842"/>
                                </a:lnTo>
                                <a:lnTo>
                                  <a:pt x="39226" y="37177"/>
                                </a:lnTo>
                                <a:lnTo>
                                  <a:pt x="44151" y="30255"/>
                                </a:lnTo>
                                <a:lnTo>
                                  <a:pt x="45957" y="21776"/>
                                </a:lnTo>
                                <a:lnTo>
                                  <a:pt x="44151" y="13302"/>
                                </a:lnTo>
                                <a:lnTo>
                                  <a:pt x="39226" y="6380"/>
                                </a:lnTo>
                                <a:lnTo>
                                  <a:pt x="31922" y="1712"/>
                                </a:lnTo>
                                <a:lnTo>
                                  <a:pt x="22978" y="0"/>
                                </a:lnTo>
                              </a:path>
                            </a:pathLst>
                          </a:custGeom>
                          <a:ln w="12500">
                            <a:solidFill>
                              <a:srgbClr val="FFFFFF"/>
                            </a:solidFill>
                            <a:prstDash val="solid"/>
                          </a:ln>
                        </wps:spPr>
                        <wps:bodyPr wrap="square" lIns="0" tIns="0" rIns="0" bIns="0" rtlCol="0">
                          <a:prstTxWarp prst="textNoShape">
                            <a:avLst/>
                          </a:prstTxWarp>
                          <a:noAutofit/>
                        </wps:bodyPr>
                      </wps:wsp>
                      <wps:wsp>
                        <wps:cNvPr id="801" name="Graphic 801"/>
                        <wps:cNvSpPr/>
                        <wps:spPr>
                          <a:xfrm>
                            <a:off x="3517216" y="1460456"/>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solidFill>
                            <a:srgbClr val="FFFFFF"/>
                          </a:solidFill>
                        </wps:spPr>
                        <wps:bodyPr wrap="square" lIns="0" tIns="0" rIns="0" bIns="0" rtlCol="0">
                          <a:prstTxWarp prst="textNoShape">
                            <a:avLst/>
                          </a:prstTxWarp>
                          <a:noAutofit/>
                        </wps:bodyPr>
                      </wps:wsp>
                      <wps:wsp>
                        <wps:cNvPr id="802" name="Graphic 802"/>
                        <wps:cNvSpPr/>
                        <wps:spPr>
                          <a:xfrm>
                            <a:off x="3517216" y="1460456"/>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path>
                            </a:pathLst>
                          </a:custGeom>
                          <a:ln w="12500">
                            <a:solidFill>
                              <a:srgbClr val="FFFFFF"/>
                            </a:solidFill>
                            <a:prstDash val="solid"/>
                          </a:ln>
                        </wps:spPr>
                        <wps:bodyPr wrap="square" lIns="0" tIns="0" rIns="0" bIns="0" rtlCol="0">
                          <a:prstTxWarp prst="textNoShape">
                            <a:avLst/>
                          </a:prstTxWarp>
                          <a:noAutofit/>
                        </wps:bodyPr>
                      </wps:wsp>
                      <pic:pic>
                        <pic:nvPicPr>
                          <pic:cNvPr id="803" name="Image 803"/>
                          <pic:cNvPicPr/>
                        </pic:nvPicPr>
                        <pic:blipFill>
                          <a:blip r:embed="rId98" cstate="print"/>
                          <a:stretch>
                            <a:fillRect/>
                          </a:stretch>
                        </pic:blipFill>
                        <pic:spPr>
                          <a:xfrm>
                            <a:off x="361862" y="124722"/>
                            <a:ext cx="3206971" cy="1111163"/>
                          </a:xfrm>
                          <a:prstGeom prst="rect">
                            <a:avLst/>
                          </a:prstGeom>
                        </pic:spPr>
                      </pic:pic>
                      <wps:wsp>
                        <wps:cNvPr id="804" name="Textbox 804"/>
                        <wps:cNvSpPr txBox="1"/>
                        <wps:spPr>
                          <a:xfrm>
                            <a:off x="241463" y="767359"/>
                            <a:ext cx="101600" cy="419100"/>
                          </a:xfrm>
                          <a:prstGeom prst="rect">
                            <a:avLst/>
                          </a:prstGeom>
                        </wps:spPr>
                        <wps:txbx>
                          <w:txbxContent>
                            <w:p>
                              <w:pPr>
                                <w:spacing w:before="3"/>
                                <w:ind w:left="0" w:right="0" w:firstLine="0"/>
                                <w:jc w:val="left"/>
                                <w:rPr>
                                  <w:sz w:val="13"/>
                                </w:rPr>
                              </w:pPr>
                              <w:r>
                                <w:rPr>
                                  <w:spacing w:val="-5"/>
                                  <w:w w:val="105"/>
                                  <w:sz w:val="13"/>
                                </w:rPr>
                                <w:t>97</w:t>
                              </w:r>
                            </w:p>
                            <w:p>
                              <w:pPr>
                                <w:spacing w:before="72"/>
                                <w:ind w:left="0" w:right="0" w:firstLine="0"/>
                                <w:jc w:val="left"/>
                                <w:rPr>
                                  <w:sz w:val="13"/>
                                </w:rPr>
                              </w:pPr>
                              <w:r>
                                <w:rPr>
                                  <w:spacing w:val="-5"/>
                                  <w:w w:val="105"/>
                                  <w:sz w:val="13"/>
                                </w:rPr>
                                <w:t>96</w:t>
                              </w:r>
                            </w:p>
                            <w:p>
                              <w:pPr>
                                <w:spacing w:line="134" w:lineRule="exact" w:before="12"/>
                                <w:ind w:left="0" w:right="0" w:firstLine="0"/>
                                <w:jc w:val="left"/>
                                <w:rPr>
                                  <w:sz w:val="13"/>
                                </w:rPr>
                              </w:pPr>
                              <w:r>
                                <w:rPr>
                                  <w:spacing w:val="-5"/>
                                  <w:w w:val="105"/>
                                  <w:sz w:val="13"/>
                                </w:rPr>
                                <w:t>95</w:t>
                              </w:r>
                            </w:p>
                            <w:p>
                              <w:pPr>
                                <w:spacing w:line="134" w:lineRule="exact" w:before="0"/>
                                <w:ind w:left="0" w:right="0" w:firstLine="0"/>
                                <w:jc w:val="left"/>
                                <w:rPr>
                                  <w:sz w:val="13"/>
                                </w:rPr>
                              </w:pPr>
                              <w:r>
                                <w:rPr>
                                  <w:spacing w:val="-5"/>
                                  <w:w w:val="105"/>
                                  <w:sz w:val="13"/>
                                </w:rPr>
                                <w:t>94</w:t>
                              </w:r>
                            </w:p>
                          </w:txbxContent>
                        </wps:txbx>
                        <wps:bodyPr wrap="square" lIns="0" tIns="0" rIns="0" bIns="0" rtlCol="0">
                          <a:noAutofit/>
                        </wps:bodyPr>
                      </wps:wsp>
                      <wps:wsp>
                        <wps:cNvPr id="805" name="Textbox 805"/>
                        <wps:cNvSpPr txBox="1"/>
                        <wps:spPr>
                          <a:xfrm>
                            <a:off x="1082840" y="1534221"/>
                            <a:ext cx="101600" cy="98425"/>
                          </a:xfrm>
                          <a:prstGeom prst="rect">
                            <a:avLst/>
                          </a:prstGeom>
                        </wps:spPr>
                        <wps:txbx>
                          <w:txbxContent>
                            <w:p>
                              <w:pPr>
                                <w:spacing w:before="3"/>
                                <w:ind w:left="0" w:right="0" w:firstLine="0"/>
                                <w:jc w:val="left"/>
                                <w:rPr>
                                  <w:sz w:val="13"/>
                                </w:rPr>
                              </w:pPr>
                              <w:r>
                                <w:rPr>
                                  <w:spacing w:val="-5"/>
                                  <w:w w:val="105"/>
                                  <w:sz w:val="13"/>
                                </w:rPr>
                                <w:t>92</w:t>
                              </w:r>
                            </w:p>
                          </w:txbxContent>
                        </wps:txbx>
                        <wps:bodyPr wrap="square" lIns="0" tIns="0" rIns="0" bIns="0" rtlCol="0">
                          <a:noAutofit/>
                        </wps:bodyPr>
                      </wps:wsp>
                      <wps:wsp>
                        <wps:cNvPr id="806" name="Textbox 806"/>
                        <wps:cNvSpPr txBox="1"/>
                        <wps:spPr>
                          <a:xfrm>
                            <a:off x="241463" y="1392548"/>
                            <a:ext cx="101600" cy="98425"/>
                          </a:xfrm>
                          <a:prstGeom prst="rect">
                            <a:avLst/>
                          </a:prstGeom>
                        </wps:spPr>
                        <wps:txbx>
                          <w:txbxContent>
                            <w:p>
                              <w:pPr>
                                <w:spacing w:before="3"/>
                                <w:ind w:left="0" w:right="0" w:firstLine="0"/>
                                <w:jc w:val="left"/>
                                <w:rPr>
                                  <w:sz w:val="13"/>
                                </w:rPr>
                              </w:pPr>
                              <w:r>
                                <w:rPr>
                                  <w:spacing w:val="-5"/>
                                  <w:w w:val="105"/>
                                  <w:sz w:val="13"/>
                                </w:rPr>
                                <w:t>93</w:t>
                              </w:r>
                            </w:p>
                          </w:txbxContent>
                        </wps:txbx>
                        <wps:bodyPr wrap="square" lIns="0" tIns="0" rIns="0" bIns="0" rtlCol="0">
                          <a:noAutofit/>
                        </wps:bodyPr>
                      </wps:wsp>
                      <wps:wsp>
                        <wps:cNvPr id="807" name="Textbox 807"/>
                        <wps:cNvSpPr txBox="1"/>
                        <wps:spPr>
                          <a:xfrm>
                            <a:off x="241463" y="571800"/>
                            <a:ext cx="101600" cy="183515"/>
                          </a:xfrm>
                          <a:prstGeom prst="rect">
                            <a:avLst/>
                          </a:prstGeom>
                        </wps:spPr>
                        <wps:txbx>
                          <w:txbxContent>
                            <w:p>
                              <w:pPr>
                                <w:spacing w:line="142" w:lineRule="exact" w:before="3"/>
                                <w:ind w:left="0" w:right="0" w:firstLine="0"/>
                                <w:jc w:val="left"/>
                                <w:rPr>
                                  <w:sz w:val="13"/>
                                </w:rPr>
                              </w:pPr>
                              <w:r>
                                <w:rPr>
                                  <w:spacing w:val="-5"/>
                                  <w:w w:val="105"/>
                                  <w:sz w:val="13"/>
                                </w:rPr>
                                <w:t>99</w:t>
                              </w:r>
                            </w:p>
                            <w:p>
                              <w:pPr>
                                <w:spacing w:line="142" w:lineRule="exact" w:before="0"/>
                                <w:ind w:left="0" w:right="0" w:firstLine="0"/>
                                <w:jc w:val="left"/>
                                <w:rPr>
                                  <w:sz w:val="13"/>
                                </w:rPr>
                              </w:pPr>
                              <w:r>
                                <w:rPr>
                                  <w:spacing w:val="-5"/>
                                  <w:w w:val="105"/>
                                  <w:sz w:val="13"/>
                                </w:rPr>
                                <w:t>98</w:t>
                              </w:r>
                            </w:p>
                          </w:txbxContent>
                        </wps:txbx>
                        <wps:bodyPr wrap="square" lIns="0" tIns="0" rIns="0" bIns="0" rtlCol="0">
                          <a:noAutofit/>
                        </wps:bodyPr>
                      </wps:wsp>
                    </wpg:wgp>
                  </a:graphicData>
                </a:graphic>
              </wp:anchor>
            </w:drawing>
          </mc:Choice>
          <mc:Fallback>
            <w:pict>
              <v:group style="position:absolute;margin-left:95.565002pt;margin-top:10.253893pt;width:291.75pt;height:171.1pt;mso-position-horizontal-relative:page;mso-position-vertical-relative:paragraph;z-index:-15397888;mso-wrap-distance-left:0;mso-wrap-distance-right:0" id="docshapegroup583" coordorigin="1911,205" coordsize="5835,3422">
                <v:shape style="position:absolute;left:2021;top:2968;width:1334;height:659" type="#_x0000_t75" id="docshape584" stroked="false">
                  <v:imagedata r:id="rId90" o:title=""/>
                </v:shape>
                <v:shape style="position:absolute;left:3541;top:3133;width:291;height:318" type="#_x0000_t75" id="docshape585" stroked="false">
                  <v:imagedata r:id="rId91" o:title=""/>
                </v:shape>
                <v:shape style="position:absolute;left:2021;top:1928;width:82;height:818" id="docshape586" coordorigin="2022,1929" coordsize="82,818" path="m2096,2704l2093,2687,2088,2680,2083,2674,2068,2665,2047,2663,2047,2630,2090,2630,2090,2629,2029,2629,2029,2682,2049,2680,2064,2684,2074,2693,2077,2704,2077,2718,2064,2729,2039,2729,2029,2725,2022,2721,2022,2740,2031,2744,2040,2747,2052,2747,2070,2744,2084,2735,2088,2729,2093,2721,2096,2705,2096,2704xm2096,2017l2093,2000,2088,1993,2083,1987,2068,1978,2047,1976,2047,1943,2090,1943,2090,1929,2029,1929,2029,1994,2049,1993,2064,1997,2074,2006,2077,2017,2077,2030,2064,2041,2039,2041,2029,2038,2022,2033,2022,2052,2031,2057,2040,2059,2052,2059,2070,2056,2084,2047,2088,2041,2093,2034,2096,2017,2096,2017xm2103,2335l2100,2309,2100,2307,2092,2289,2069,2289,2077,2299,2082,2314,2083,2335,2082,2356,2077,2371,2077,2372,2069,2382,2059,2385,2049,2382,2041,2372,2036,2356,2034,2335,2036,2314,2041,2299,2049,2289,2042,2289,2022,2309,2022,2372,2027,2384,2041,2398,2059,2403,2077,2398,2090,2385,2091,2384,2100,2363,2103,2335xe" filled="true" fillcolor="#000000" stroked="false">
                  <v:path arrowok="t"/>
                  <v:fill type="solid"/>
                </v:shape>
                <v:shape style="position:absolute;left:1915;top:1588;width:188;height:127" type="#_x0000_t75" id="docshape587" stroked="false">
                  <v:imagedata r:id="rId92" o:title=""/>
                </v:shape>
                <v:shape style="position:absolute;left:1915;top:1248;width:181;height:124" type="#_x0000_t75" id="docshape588" stroked="false">
                  <v:imagedata r:id="rId93" o:title=""/>
                </v:shape>
                <v:shape style="position:absolute;left:1921;top:908;width:182;height:120" type="#_x0000_t75" id="docshape589" stroked="false">
                  <v:imagedata r:id="rId94" o:title=""/>
                </v:shape>
                <v:shape style="position:absolute;left:1921;top:548;width:175;height:136" type="#_x0000_t75" id="docshape590" stroked="false">
                  <v:imagedata r:id="rId95" o:title=""/>
                </v:shape>
                <v:shape style="position:absolute;left:1911;top:205;width:192;height:124" type="#_x0000_t75" id="docshape591" stroked="false">
                  <v:imagedata r:id="rId96" o:title=""/>
                </v:shape>
                <v:rect style="position:absolute;left:2168;top:339;width:5568;height:2750" id="docshape592" filled="true" fillcolor="#e5e2cb" stroked="false">
                  <v:fill type="solid"/>
                </v:rect>
                <v:rect style="position:absolute;left:2168;top:339;width:5568;height:2750" id="docshape593" filled="false" stroked="true" strokeweight=".975996pt" strokecolor="#e5e2cb">
                  <v:stroke dashstyle="solid"/>
                </v:rect>
                <v:line style="position:absolute" from="7736,3089" to="7736,339" stroked="true" strokeweight="1.000116pt" strokecolor="#cecaa4">
                  <v:stroke dashstyle="solid"/>
                </v:line>
                <v:shape style="position:absolute;left:2168;top:2735;width:5568;height:364" id="docshape594" coordorigin="2169,2735" coordsize="5568,364" path="m7736,3079l2169,3079,2169,3098,7736,3098,7736,3079xm7736,2735l2169,2735,2169,2755,7736,2755,7736,2735xe" filled="true" fillcolor="#cecaa4" stroked="false">
                  <v:path arrowok="t"/>
                  <v:fill type="solid"/>
                </v:shape>
                <v:shape style="position:absolute;left:2168;top:682;width:5568;height:1719" id="docshape595" coordorigin="2169,683" coordsize="5568,1719" path="m2169,2401l7736,2401m2169,2058l7736,2058m2169,1714l7736,1714m2169,1370l7736,1370m2169,1026l7736,1026m2169,683l7736,683e" filled="false" stroked="true" strokeweight=".985114pt" strokecolor="#cecaa4">
                  <v:path arrowok="t"/>
                  <v:stroke dashstyle="solid"/>
                </v:shape>
                <v:rect style="position:absolute;left:2168;top:329;width:5568;height:20" id="docshape596" filled="true" fillcolor="#cecaa4" stroked="false">
                  <v:fill type="solid"/>
                </v:rect>
                <v:line style="position:absolute" from="2169,3089" to="2169,339" stroked="true" strokeweight="1.000116pt" strokecolor="#cecaa4">
                  <v:stroke dashstyle="solid"/>
                </v:line>
                <v:shape style="position:absolute;left:2475;top:339;width:5059;height:2750" type="#_x0000_t75" id="docshape597" stroked="false">
                  <v:imagedata r:id="rId97" o:title=""/>
                </v:shape>
                <v:shape style="position:absolute;left:3849;top:2235;width:3638;height:641" id="docshape598" coordorigin="3849,2235" coordsize="3638,641" path="m5668,2235l5212,2560,4758,2822,4305,2870,3851,2696,3849,2701,4304,2876,4760,2827,5215,2565,5669,2242,6123,2472,6577,2326,7031,2514,7486,2539,7486,2534,7033,2509,6577,2321,6123,2466,5668,2235xe" filled="true" fillcolor="#ffffff" stroked="false">
                  <v:path arrowok="t"/>
                  <v:fill type="solid"/>
                </v:shape>
                <v:shape style="position:absolute;left:3849;top:2235;width:3638;height:641" id="docshape599" coordorigin="3849,2235" coordsize="3638,641" path="m3849,2701l4304,2876,4760,2827,5215,2565,5669,2242,6123,2472,6577,2326,7031,2514,7486,2539,7486,2534,7033,2509,6577,2321,6123,2466,5668,2235,5212,2560,4758,2822,4305,2870,3851,2696,3849,2701e" filled="false" stroked="true" strokeweight=".290812pt" strokecolor="#ffffff">
                  <v:path arrowok="t"/>
                  <v:stroke dashstyle="solid"/>
                </v:shape>
                <v:shape style="position:absolute;left:3812;top:2666;width:73;height:69" id="docshape600" coordorigin="3813,2666" coordsize="73,69" path="m3849,2666l3835,2669,3823,2677,3816,2687,3813,2701,3816,2714,3823,2725,3835,2732,3849,2735,3863,2732,3875,2725,3882,2714,3885,2701,3882,2687,3875,2677,3863,2669,3849,2666xe" filled="true" fillcolor="#ffffff" stroked="false">
                  <v:path arrowok="t"/>
                  <v:fill type="solid"/>
                </v:shape>
                <v:shape style="position:absolute;left:3812;top:2666;width:73;height:69" id="docshape601" coordorigin="3813,2666" coordsize="73,69" path="m3849,2666l3835,2669,3823,2677,3816,2687,3813,2701,3816,2714,3823,2725,3835,2732,3849,2735,3863,2732,3875,2725,3882,2714,3885,2701,3882,2687,3875,2677,3863,2669,3849,2666e" filled="false" stroked="true" strokeweight=".984309pt" strokecolor="#ffffff">
                  <v:path arrowok="t"/>
                  <v:stroke dashstyle="solid"/>
                </v:shape>
                <v:shape style="position:absolute;left:4268;top:2841;width:73;height:69" id="docshape602" coordorigin="4268,2841" coordsize="73,69" path="m4304,2841l4290,2844,4279,2851,4271,2862,4268,2876,4271,2889,4279,2900,4290,2907,4304,2910,4318,2907,4330,2900,4338,2889,4340,2876,4338,2862,4330,2851,4318,2844,4304,2841xe" filled="true" fillcolor="#ffffff" stroked="false">
                  <v:path arrowok="t"/>
                  <v:fill type="solid"/>
                </v:shape>
                <v:shape style="position:absolute;left:4268;top:2841;width:73;height:69" id="docshape603" coordorigin="4268,2841" coordsize="73,69" path="m4304,2841l4290,2844,4279,2851,4271,2862,4268,2876,4271,2889,4279,2900,4290,2907,4304,2910,4318,2907,4330,2900,4338,2889,4340,2876,4338,2862,4330,2851,4318,2844,4304,2841e" filled="false" stroked="true" strokeweight=".984309pt" strokecolor="#ffffff">
                  <v:path arrowok="t"/>
                  <v:stroke dashstyle="solid"/>
                </v:shape>
                <v:shape style="position:absolute;left:4723;top:2793;width:73;height:69" id="docshape604" coordorigin="4724,2793" coordsize="73,69" path="m4760,2793l4746,2796,4735,2803,4727,2814,4724,2827,4727,2841,4735,2852,4746,2859,4760,2862,4774,2859,4786,2852,4793,2841,4796,2827,4793,2814,4786,2803,4774,2796,4760,2793xe" filled="true" fillcolor="#ffffff" stroked="false">
                  <v:path arrowok="t"/>
                  <v:fill type="solid"/>
                </v:shape>
                <v:shape style="position:absolute;left:4723;top:2793;width:73;height:69" id="docshape605" coordorigin="4724,2793" coordsize="73,69" path="m4760,2793l4746,2796,4735,2803,4727,2814,4724,2827,4727,2841,4735,2852,4746,2859,4760,2862,4774,2859,4786,2852,4793,2841,4796,2827,4793,2814,4786,2803,4774,2796,4760,2793e" filled="false" stroked="true" strokeweight=".984309pt" strokecolor="#ffffff">
                  <v:path arrowok="t"/>
                  <v:stroke dashstyle="solid"/>
                </v:shape>
                <v:shape style="position:absolute;left:5179;top:2530;width:73;height:69" id="docshape606" coordorigin="5179,2531" coordsize="73,69" path="m5215,2531l5201,2533,5190,2541,5182,2552,5179,2565,5182,2578,5190,2589,5201,2597,5215,2599,5229,2597,5241,2589,5249,2578,5252,2565,5249,2552,5241,2541,5229,2533,5215,2531xe" filled="true" fillcolor="#ffffff" stroked="false">
                  <v:path arrowok="t"/>
                  <v:fill type="solid"/>
                </v:shape>
                <v:shape style="position:absolute;left:5179;top:2530;width:73;height:69" id="docshape607" coordorigin="5179,2531" coordsize="73,69" path="m5215,2531l5201,2533,5190,2541,5182,2552,5179,2565,5182,2578,5190,2589,5201,2597,5215,2599,5229,2597,5241,2589,5249,2578,5252,2565,5249,2552,5241,2541,5229,2533,5215,2531e" filled="false" stroked="true" strokeweight=".984309pt" strokecolor="#ffffff">
                  <v:path arrowok="t"/>
                  <v:stroke dashstyle="solid"/>
                </v:shape>
                <v:shape style="position:absolute;left:5632;top:2207;width:73;height:69" id="docshape608" coordorigin="5632,2207" coordsize="73,69" path="m5669,2207l5654,2210,5643,2217,5635,2228,5632,2242,5635,2255,5643,2266,5654,2273,5669,2276,5683,2273,5694,2266,5702,2255,5705,2242,5702,2228,5694,2217,5683,2210,5669,2207xe" filled="true" fillcolor="#ffffff" stroked="false">
                  <v:path arrowok="t"/>
                  <v:fill type="solid"/>
                </v:shape>
                <v:shape style="position:absolute;left:5632;top:2207;width:73;height:69" id="docshape609" coordorigin="5632,2207" coordsize="73,69" path="m5669,2207l5654,2210,5643,2217,5635,2228,5632,2242,5635,2255,5643,2266,5654,2273,5669,2276,5683,2273,5694,2266,5702,2255,5705,2242,5702,2228,5694,2217,5683,2210,5669,2207e" filled="false" stroked="true" strokeweight=".984309pt" strokecolor="#ffffff">
                  <v:path arrowok="t"/>
                  <v:stroke dashstyle="solid"/>
                </v:shape>
                <v:shape style="position:absolute;left:6086;top:2437;width:73;height:69" id="docshape610" coordorigin="6086,2437" coordsize="73,69" path="m6123,2437l6108,2440,6097,2447,6089,2458,6086,2472,6089,2485,6097,2496,6108,2503,6123,2506,6137,2503,6148,2496,6156,2485,6159,2472,6156,2458,6148,2447,6137,2440,6123,2437xe" filled="true" fillcolor="#ffffff" stroked="false">
                  <v:path arrowok="t"/>
                  <v:fill type="solid"/>
                </v:shape>
                <v:shape style="position:absolute;left:6086;top:2437;width:73;height:69" id="docshape611" coordorigin="6086,2437" coordsize="73,69" path="m6123,2437l6108,2440,6097,2447,6089,2458,6086,2472,6089,2485,6097,2496,6108,2503,6123,2506,6137,2503,6148,2496,6156,2485,6159,2472,6156,2458,6148,2447,6137,2440,6123,2437e" filled="false" stroked="true" strokeweight=".984309pt" strokecolor="#ffffff">
                  <v:path arrowok="t"/>
                  <v:stroke dashstyle="solid"/>
                </v:shape>
                <v:shape style="position:absolute;left:6541;top:2292;width:73;height:69" id="docshape612" coordorigin="6541,2292" coordsize="73,69" path="m6577,2292l6563,2295,6552,2302,6544,2313,6541,2326,6544,2340,6552,2351,6563,2358,6577,2361,6591,2358,6603,2351,6611,2340,6613,2326,6611,2313,6603,2302,6591,2295,6577,2292xe" filled="true" fillcolor="#ffffff" stroked="false">
                  <v:path arrowok="t"/>
                  <v:fill type="solid"/>
                </v:shape>
                <v:shape style="position:absolute;left:6541;top:2292;width:73;height:69" id="docshape613" coordorigin="6541,2292" coordsize="73,69" path="m6577,2292l6563,2295,6552,2302,6544,2313,6541,2326,6544,2340,6552,2351,6563,2358,6577,2361,6591,2358,6603,2351,6611,2340,6613,2326,6611,2313,6603,2302,6591,2295,6577,2292e" filled="false" stroked="true" strokeweight=".984309pt" strokecolor="#ffffff">
                  <v:path arrowok="t"/>
                  <v:stroke dashstyle="solid"/>
                </v:shape>
                <v:shape style="position:absolute;left:6995;top:2480;width:73;height:69" id="docshape614" coordorigin="6995,2480" coordsize="73,69" path="m7031,2480l7017,2483,7006,2490,6998,2501,6995,2514,6998,2528,7006,2539,7017,2546,7031,2549,7045,2546,7057,2539,7065,2528,7067,2514,7065,2501,7057,2490,7045,2483,7031,2480xe" filled="true" fillcolor="#ffffff" stroked="false">
                  <v:path arrowok="t"/>
                  <v:fill type="solid"/>
                </v:shape>
                <v:shape style="position:absolute;left:6995;top:2480;width:73;height:69" id="docshape615" coordorigin="6995,2480" coordsize="73,69" path="m7031,2480l7017,2483,7006,2490,6998,2501,6995,2514,6998,2528,7006,2539,7017,2546,7031,2549,7045,2546,7057,2539,7065,2528,7067,2514,7065,2501,7057,2490,7045,2483,7031,2480e" filled="false" stroked="true" strokeweight=".984309pt" strokecolor="#ffffff">
                  <v:path arrowok="t"/>
                  <v:stroke dashstyle="solid"/>
                </v:shape>
                <v:shape style="position:absolute;left:7450;top:2505;width:73;height:69" id="docshape616" coordorigin="7450,2505" coordsize="73,69" path="m7486,2505l7472,2508,7461,2515,7453,2526,7450,2539,7453,2553,7461,2564,7472,2571,7486,2574,7500,2571,7512,2564,7520,2553,7523,2539,7520,2526,7512,2515,7500,2508,7486,2505xe" filled="true" fillcolor="#ffffff" stroked="false">
                  <v:path arrowok="t"/>
                  <v:fill type="solid"/>
                </v:shape>
                <v:shape style="position:absolute;left:7450;top:2505;width:73;height:69" id="docshape617" coordorigin="7450,2505" coordsize="73,69" path="m7486,2505l7472,2508,7461,2515,7453,2526,7450,2539,7453,2553,7461,2564,7472,2571,7486,2574,7500,2571,7512,2564,7520,2553,7523,2539,7520,2526,7512,2515,7500,2508,7486,2505e" filled="false" stroked="true" strokeweight=".984309pt" strokecolor="#ffffff">
                  <v:path arrowok="t"/>
                  <v:stroke dashstyle="solid"/>
                </v:shape>
                <v:shape style="position:absolute;left:2481;top:401;width:5051;height:1750" type="#_x0000_t75" id="docshape618" stroked="false">
                  <v:imagedata r:id="rId98" o:title=""/>
                </v:shape>
                <v:shape style="position:absolute;left:2291;top:1413;width:160;height:660" type="#_x0000_t202" id="docshape619" filled="false" stroked="false">
                  <v:textbox inset="0,0,0,0">
                    <w:txbxContent>
                      <w:p>
                        <w:pPr>
                          <w:spacing w:before="3"/>
                          <w:ind w:left="0" w:right="0" w:firstLine="0"/>
                          <w:jc w:val="left"/>
                          <w:rPr>
                            <w:sz w:val="13"/>
                          </w:rPr>
                        </w:pPr>
                        <w:r>
                          <w:rPr>
                            <w:spacing w:val="-5"/>
                            <w:w w:val="105"/>
                            <w:sz w:val="13"/>
                          </w:rPr>
                          <w:t>97</w:t>
                        </w:r>
                      </w:p>
                      <w:p>
                        <w:pPr>
                          <w:spacing w:before="72"/>
                          <w:ind w:left="0" w:right="0" w:firstLine="0"/>
                          <w:jc w:val="left"/>
                          <w:rPr>
                            <w:sz w:val="13"/>
                          </w:rPr>
                        </w:pPr>
                        <w:r>
                          <w:rPr>
                            <w:spacing w:val="-5"/>
                            <w:w w:val="105"/>
                            <w:sz w:val="13"/>
                          </w:rPr>
                          <w:t>96</w:t>
                        </w:r>
                      </w:p>
                      <w:p>
                        <w:pPr>
                          <w:spacing w:line="134" w:lineRule="exact" w:before="12"/>
                          <w:ind w:left="0" w:right="0" w:firstLine="0"/>
                          <w:jc w:val="left"/>
                          <w:rPr>
                            <w:sz w:val="13"/>
                          </w:rPr>
                        </w:pPr>
                        <w:r>
                          <w:rPr>
                            <w:spacing w:val="-5"/>
                            <w:w w:val="105"/>
                            <w:sz w:val="13"/>
                          </w:rPr>
                          <w:t>95</w:t>
                        </w:r>
                      </w:p>
                      <w:p>
                        <w:pPr>
                          <w:spacing w:line="134" w:lineRule="exact" w:before="0"/>
                          <w:ind w:left="0" w:right="0" w:firstLine="0"/>
                          <w:jc w:val="left"/>
                          <w:rPr>
                            <w:sz w:val="13"/>
                          </w:rPr>
                        </w:pPr>
                        <w:r>
                          <w:rPr>
                            <w:spacing w:val="-5"/>
                            <w:w w:val="105"/>
                            <w:sz w:val="13"/>
                          </w:rPr>
                          <w:t>94</w:t>
                        </w:r>
                      </w:p>
                    </w:txbxContent>
                  </v:textbox>
                  <w10:wrap type="none"/>
                </v:shape>
                <v:shape style="position:absolute;left:3616;top:2621;width:160;height:155" type="#_x0000_t202" id="docshape620" filled="false" stroked="false">
                  <v:textbox inset="0,0,0,0">
                    <w:txbxContent>
                      <w:p>
                        <w:pPr>
                          <w:spacing w:before="3"/>
                          <w:ind w:left="0" w:right="0" w:firstLine="0"/>
                          <w:jc w:val="left"/>
                          <w:rPr>
                            <w:sz w:val="13"/>
                          </w:rPr>
                        </w:pPr>
                        <w:r>
                          <w:rPr>
                            <w:spacing w:val="-5"/>
                            <w:w w:val="105"/>
                            <w:sz w:val="13"/>
                          </w:rPr>
                          <w:t>92</w:t>
                        </w:r>
                      </w:p>
                    </w:txbxContent>
                  </v:textbox>
                  <w10:wrap type="none"/>
                </v:shape>
                <v:shape style="position:absolute;left:2291;top:2398;width:160;height:155" type="#_x0000_t202" id="docshape621" filled="false" stroked="false">
                  <v:textbox inset="0,0,0,0">
                    <w:txbxContent>
                      <w:p>
                        <w:pPr>
                          <w:spacing w:before="3"/>
                          <w:ind w:left="0" w:right="0" w:firstLine="0"/>
                          <w:jc w:val="left"/>
                          <w:rPr>
                            <w:sz w:val="13"/>
                          </w:rPr>
                        </w:pPr>
                        <w:r>
                          <w:rPr>
                            <w:spacing w:val="-5"/>
                            <w:w w:val="105"/>
                            <w:sz w:val="13"/>
                          </w:rPr>
                          <w:t>93</w:t>
                        </w:r>
                      </w:p>
                    </w:txbxContent>
                  </v:textbox>
                  <w10:wrap type="none"/>
                </v:shape>
                <v:shape style="position:absolute;left:2291;top:1105;width:160;height:289" type="#_x0000_t202" id="docshape622" filled="false" stroked="false">
                  <v:textbox inset="0,0,0,0">
                    <w:txbxContent>
                      <w:p>
                        <w:pPr>
                          <w:spacing w:line="142" w:lineRule="exact" w:before="3"/>
                          <w:ind w:left="0" w:right="0" w:firstLine="0"/>
                          <w:jc w:val="left"/>
                          <w:rPr>
                            <w:sz w:val="13"/>
                          </w:rPr>
                        </w:pPr>
                        <w:r>
                          <w:rPr>
                            <w:spacing w:val="-5"/>
                            <w:w w:val="105"/>
                            <w:sz w:val="13"/>
                          </w:rPr>
                          <w:t>99</w:t>
                        </w:r>
                      </w:p>
                      <w:p>
                        <w:pPr>
                          <w:spacing w:line="142" w:lineRule="exact" w:before="0"/>
                          <w:ind w:left="0" w:right="0" w:firstLine="0"/>
                          <w:jc w:val="left"/>
                          <w:rPr>
                            <w:sz w:val="13"/>
                          </w:rPr>
                        </w:pPr>
                        <w:r>
                          <w:rPr>
                            <w:spacing w:val="-5"/>
                            <w:w w:val="105"/>
                            <w:sz w:val="13"/>
                          </w:rPr>
                          <w:t>98</w:t>
                        </w:r>
                      </w:p>
                    </w:txbxContent>
                  </v:textbox>
                  <w10:wrap type="none"/>
                </v:shape>
                <w10:wrap type="topAndBottom"/>
              </v:group>
            </w:pict>
          </mc:Fallback>
        </mc:AlternateContent>
      </w:r>
    </w:p>
    <w:p>
      <w:pPr>
        <w:pStyle w:val="BodyText"/>
        <w:rPr>
          <w:rFonts w:ascii="Lucida Sans"/>
          <w:i/>
        </w:rPr>
      </w:pPr>
    </w:p>
    <w:p>
      <w:pPr>
        <w:pStyle w:val="BodyText"/>
        <w:spacing w:before="32"/>
        <w:rPr>
          <w:rFonts w:ascii="Lucida Sans"/>
          <w:i/>
        </w:rPr>
      </w:pPr>
    </w:p>
    <w:tbl>
      <w:tblPr>
        <w:tblW w:w="0" w:type="auto"/>
        <w:jc w:val="left"/>
        <w:tblInd w:w="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
        <w:gridCol w:w="659"/>
        <w:gridCol w:w="539"/>
        <w:gridCol w:w="510"/>
        <w:gridCol w:w="510"/>
        <w:gridCol w:w="510"/>
        <w:gridCol w:w="510"/>
        <w:gridCol w:w="499"/>
        <w:gridCol w:w="520"/>
        <w:gridCol w:w="509"/>
        <w:gridCol w:w="509"/>
        <w:gridCol w:w="509"/>
        <w:gridCol w:w="483"/>
        <w:gridCol w:w="424"/>
      </w:tblGrid>
      <w:tr>
        <w:trPr>
          <w:trHeight w:val="150" w:hRule="atLeast"/>
        </w:trPr>
        <w:tc>
          <w:tcPr>
            <w:tcW w:w="501" w:type="dxa"/>
            <w:tcBorders>
              <w:top w:val="single" w:sz="4" w:space="0" w:color="231F20"/>
              <w:bottom w:val="single" w:sz="4" w:space="0" w:color="231F20"/>
            </w:tcBorders>
          </w:tcPr>
          <w:p>
            <w:pPr>
              <w:pStyle w:val="TableParagraph"/>
              <w:rPr>
                <w:rFonts w:ascii="Times New Roman"/>
                <w:sz w:val="8"/>
              </w:rPr>
            </w:pPr>
          </w:p>
        </w:tc>
        <w:tc>
          <w:tcPr>
            <w:tcW w:w="659" w:type="dxa"/>
            <w:tcBorders>
              <w:top w:val="single" w:sz="4" w:space="0" w:color="231F20"/>
              <w:bottom w:val="single" w:sz="4" w:space="0" w:color="231F20"/>
            </w:tcBorders>
          </w:tcPr>
          <w:p>
            <w:pPr>
              <w:pStyle w:val="TableParagraph"/>
              <w:spacing w:line="125" w:lineRule="exact" w:before="5"/>
              <w:ind w:right="80"/>
              <w:jc w:val="right"/>
              <w:rPr>
                <w:sz w:val="13"/>
              </w:rPr>
            </w:pPr>
            <w:r>
              <w:rPr>
                <w:color w:val="231F20"/>
                <w:spacing w:val="-2"/>
                <w:w w:val="90"/>
                <w:sz w:val="13"/>
              </w:rPr>
              <w:t>Enero</w:t>
            </w:r>
          </w:p>
        </w:tc>
        <w:tc>
          <w:tcPr>
            <w:tcW w:w="539" w:type="dxa"/>
            <w:tcBorders>
              <w:top w:val="single" w:sz="4" w:space="0" w:color="231F20"/>
              <w:bottom w:val="single" w:sz="4" w:space="0" w:color="231F20"/>
            </w:tcBorders>
          </w:tcPr>
          <w:p>
            <w:pPr>
              <w:pStyle w:val="TableParagraph"/>
              <w:spacing w:line="125" w:lineRule="exact" w:before="5"/>
              <w:ind w:left="28" w:right="55"/>
              <w:jc w:val="center"/>
              <w:rPr>
                <w:sz w:val="13"/>
              </w:rPr>
            </w:pPr>
            <w:r>
              <w:rPr>
                <w:color w:val="231F20"/>
                <w:spacing w:val="-2"/>
                <w:w w:val="90"/>
                <w:sz w:val="13"/>
              </w:rPr>
              <w:t>Febrero</w:t>
            </w:r>
          </w:p>
        </w:tc>
        <w:tc>
          <w:tcPr>
            <w:tcW w:w="510" w:type="dxa"/>
            <w:tcBorders>
              <w:top w:val="single" w:sz="4" w:space="0" w:color="231F20"/>
              <w:bottom w:val="single" w:sz="4" w:space="0" w:color="231F20"/>
            </w:tcBorders>
          </w:tcPr>
          <w:p>
            <w:pPr>
              <w:pStyle w:val="TableParagraph"/>
              <w:spacing w:line="125" w:lineRule="exact" w:before="5"/>
              <w:ind w:left="75" w:right="60"/>
              <w:jc w:val="center"/>
              <w:rPr>
                <w:sz w:val="13"/>
              </w:rPr>
            </w:pPr>
            <w:r>
              <w:rPr>
                <w:color w:val="231F20"/>
                <w:spacing w:val="-2"/>
                <w:w w:val="90"/>
                <w:sz w:val="13"/>
              </w:rPr>
              <w:t>Marzo</w:t>
            </w:r>
          </w:p>
        </w:tc>
        <w:tc>
          <w:tcPr>
            <w:tcW w:w="510" w:type="dxa"/>
            <w:tcBorders>
              <w:top w:val="single" w:sz="4" w:space="0" w:color="231F20"/>
              <w:bottom w:val="single" w:sz="4" w:space="0" w:color="231F20"/>
            </w:tcBorders>
          </w:tcPr>
          <w:p>
            <w:pPr>
              <w:pStyle w:val="TableParagraph"/>
              <w:spacing w:line="125" w:lineRule="exact" w:before="5"/>
              <w:ind w:left="75"/>
              <w:jc w:val="center"/>
              <w:rPr>
                <w:sz w:val="13"/>
              </w:rPr>
            </w:pPr>
            <w:r>
              <w:rPr>
                <w:color w:val="231F20"/>
                <w:spacing w:val="-2"/>
                <w:w w:val="90"/>
                <w:sz w:val="13"/>
              </w:rPr>
              <w:t>Abril</w:t>
            </w:r>
          </w:p>
        </w:tc>
        <w:tc>
          <w:tcPr>
            <w:tcW w:w="510" w:type="dxa"/>
            <w:tcBorders>
              <w:top w:val="single" w:sz="4" w:space="0" w:color="231F20"/>
              <w:bottom w:val="single" w:sz="4" w:space="0" w:color="231F20"/>
            </w:tcBorders>
          </w:tcPr>
          <w:p>
            <w:pPr>
              <w:pStyle w:val="TableParagraph"/>
              <w:spacing w:line="125" w:lineRule="exact" w:before="5"/>
              <w:ind w:left="75" w:right="20"/>
              <w:jc w:val="center"/>
              <w:rPr>
                <w:sz w:val="13"/>
              </w:rPr>
            </w:pPr>
            <w:r>
              <w:rPr>
                <w:color w:val="231F20"/>
                <w:spacing w:val="-4"/>
                <w:w w:val="90"/>
                <w:sz w:val="13"/>
              </w:rPr>
              <w:t>Mayo</w:t>
            </w:r>
          </w:p>
        </w:tc>
        <w:tc>
          <w:tcPr>
            <w:tcW w:w="510" w:type="dxa"/>
            <w:tcBorders>
              <w:top w:val="single" w:sz="4" w:space="0" w:color="231F20"/>
              <w:bottom w:val="single" w:sz="4" w:space="0" w:color="231F20"/>
            </w:tcBorders>
          </w:tcPr>
          <w:p>
            <w:pPr>
              <w:pStyle w:val="TableParagraph"/>
              <w:spacing w:line="125" w:lineRule="exact" w:before="5"/>
              <w:ind w:left="75" w:right="1"/>
              <w:jc w:val="center"/>
              <w:rPr>
                <w:sz w:val="13"/>
              </w:rPr>
            </w:pPr>
            <w:r>
              <w:rPr>
                <w:color w:val="231F20"/>
                <w:spacing w:val="-2"/>
                <w:w w:val="90"/>
                <w:sz w:val="13"/>
              </w:rPr>
              <w:t>Junio</w:t>
            </w:r>
          </w:p>
        </w:tc>
        <w:tc>
          <w:tcPr>
            <w:tcW w:w="499" w:type="dxa"/>
            <w:tcBorders>
              <w:top w:val="single" w:sz="4" w:space="0" w:color="231F20"/>
              <w:bottom w:val="single" w:sz="4" w:space="0" w:color="231F20"/>
            </w:tcBorders>
          </w:tcPr>
          <w:p>
            <w:pPr>
              <w:pStyle w:val="TableParagraph"/>
              <w:spacing w:line="125" w:lineRule="exact" w:before="5"/>
              <w:ind w:left="215"/>
              <w:rPr>
                <w:sz w:val="13"/>
              </w:rPr>
            </w:pPr>
            <w:r>
              <w:rPr>
                <w:color w:val="231F20"/>
                <w:spacing w:val="-2"/>
                <w:w w:val="90"/>
                <w:sz w:val="13"/>
              </w:rPr>
              <w:t>Julio</w:t>
            </w:r>
          </w:p>
        </w:tc>
        <w:tc>
          <w:tcPr>
            <w:tcW w:w="520" w:type="dxa"/>
            <w:tcBorders>
              <w:top w:val="single" w:sz="4" w:space="0" w:color="231F20"/>
              <w:bottom w:val="single" w:sz="4" w:space="0" w:color="231F20"/>
            </w:tcBorders>
          </w:tcPr>
          <w:p>
            <w:pPr>
              <w:pStyle w:val="TableParagraph"/>
              <w:spacing w:line="125" w:lineRule="exact" w:before="5"/>
              <w:ind w:left="14" w:right="19"/>
              <w:jc w:val="center"/>
              <w:rPr>
                <w:sz w:val="13"/>
              </w:rPr>
            </w:pPr>
            <w:r>
              <w:rPr>
                <w:color w:val="231F20"/>
                <w:spacing w:val="-2"/>
                <w:w w:val="90"/>
                <w:sz w:val="13"/>
              </w:rPr>
              <w:t>Agosto</w:t>
            </w:r>
          </w:p>
        </w:tc>
        <w:tc>
          <w:tcPr>
            <w:tcW w:w="509" w:type="dxa"/>
            <w:tcBorders>
              <w:top w:val="single" w:sz="4" w:space="0" w:color="231F20"/>
              <w:bottom w:val="single" w:sz="4" w:space="0" w:color="231F20"/>
            </w:tcBorders>
          </w:tcPr>
          <w:p>
            <w:pPr>
              <w:pStyle w:val="TableParagraph"/>
              <w:spacing w:line="125" w:lineRule="exact" w:before="5"/>
              <w:ind w:right="106"/>
              <w:jc w:val="right"/>
              <w:rPr>
                <w:sz w:val="13"/>
              </w:rPr>
            </w:pPr>
            <w:r>
              <w:rPr>
                <w:color w:val="231F20"/>
                <w:spacing w:val="-5"/>
                <w:w w:val="90"/>
                <w:sz w:val="13"/>
              </w:rPr>
              <w:t>Sep</w:t>
            </w:r>
          </w:p>
        </w:tc>
        <w:tc>
          <w:tcPr>
            <w:tcW w:w="509" w:type="dxa"/>
            <w:tcBorders>
              <w:top w:val="single" w:sz="4" w:space="0" w:color="231F20"/>
              <w:bottom w:val="single" w:sz="4" w:space="0" w:color="231F20"/>
            </w:tcBorders>
          </w:tcPr>
          <w:p>
            <w:pPr>
              <w:pStyle w:val="TableParagraph"/>
              <w:spacing w:line="125" w:lineRule="exact" w:before="5"/>
              <w:ind w:left="125"/>
              <w:jc w:val="center"/>
              <w:rPr>
                <w:sz w:val="13"/>
              </w:rPr>
            </w:pPr>
            <w:r>
              <w:rPr>
                <w:color w:val="231F20"/>
                <w:spacing w:val="-5"/>
                <w:w w:val="90"/>
                <w:sz w:val="13"/>
              </w:rPr>
              <w:t>Oct</w:t>
            </w:r>
          </w:p>
        </w:tc>
        <w:tc>
          <w:tcPr>
            <w:tcW w:w="509" w:type="dxa"/>
            <w:tcBorders>
              <w:top w:val="single" w:sz="4" w:space="0" w:color="231F20"/>
              <w:bottom w:val="single" w:sz="4" w:space="0" w:color="231F20"/>
            </w:tcBorders>
          </w:tcPr>
          <w:p>
            <w:pPr>
              <w:pStyle w:val="TableParagraph"/>
              <w:spacing w:line="125" w:lineRule="exact" w:before="5"/>
              <w:ind w:left="125" w:right="16"/>
              <w:jc w:val="center"/>
              <w:rPr>
                <w:sz w:val="13"/>
              </w:rPr>
            </w:pPr>
            <w:r>
              <w:rPr>
                <w:color w:val="231F20"/>
                <w:spacing w:val="-5"/>
                <w:w w:val="90"/>
                <w:sz w:val="13"/>
              </w:rPr>
              <w:t>Nov</w:t>
            </w:r>
          </w:p>
        </w:tc>
        <w:tc>
          <w:tcPr>
            <w:tcW w:w="483" w:type="dxa"/>
            <w:tcBorders>
              <w:top w:val="single" w:sz="4" w:space="0" w:color="231F20"/>
              <w:bottom w:val="single" w:sz="4" w:space="0" w:color="231F20"/>
            </w:tcBorders>
          </w:tcPr>
          <w:p>
            <w:pPr>
              <w:pStyle w:val="TableParagraph"/>
              <w:spacing w:line="125" w:lineRule="exact" w:before="5"/>
              <w:ind w:right="77"/>
              <w:jc w:val="right"/>
              <w:rPr>
                <w:sz w:val="13"/>
              </w:rPr>
            </w:pPr>
            <w:r>
              <w:rPr>
                <w:color w:val="231F20"/>
                <w:spacing w:val="-5"/>
                <w:w w:val="90"/>
                <w:sz w:val="13"/>
              </w:rPr>
              <w:t>Dic</w:t>
            </w:r>
          </w:p>
        </w:tc>
        <w:tc>
          <w:tcPr>
            <w:tcW w:w="424" w:type="dxa"/>
            <w:tcBorders>
              <w:top w:val="single" w:sz="4" w:space="0" w:color="231F20"/>
              <w:bottom w:val="single" w:sz="4" w:space="0" w:color="231F20"/>
            </w:tcBorders>
          </w:tcPr>
          <w:p>
            <w:pPr>
              <w:pStyle w:val="TableParagraph"/>
              <w:spacing w:line="125" w:lineRule="exact" w:before="5"/>
              <w:ind w:right="-15"/>
              <w:jc w:val="right"/>
              <w:rPr>
                <w:sz w:val="13"/>
              </w:rPr>
            </w:pPr>
            <w:r>
              <w:rPr>
                <w:color w:val="231F20"/>
                <w:spacing w:val="-2"/>
                <w:w w:val="90"/>
                <w:sz w:val="13"/>
              </w:rPr>
              <w:t>Total</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rPr>
                <w:sz w:val="13"/>
              </w:rPr>
            </w:pPr>
            <w:r>
              <w:rPr>
                <w:color w:val="231F20"/>
                <w:spacing w:val="-4"/>
                <w:w w:val="90"/>
                <w:sz w:val="13"/>
              </w:rPr>
              <w:t>1992</w:t>
            </w:r>
          </w:p>
        </w:tc>
        <w:tc>
          <w:tcPr>
            <w:tcW w:w="659" w:type="dxa"/>
            <w:tcBorders>
              <w:top w:val="single" w:sz="4" w:space="0" w:color="231F20"/>
              <w:bottom w:val="single" w:sz="4" w:space="0" w:color="231F20"/>
            </w:tcBorders>
          </w:tcPr>
          <w:p>
            <w:pPr>
              <w:pStyle w:val="TableParagraph"/>
              <w:rPr>
                <w:rFonts w:ascii="Times New Roman"/>
                <w:sz w:val="8"/>
              </w:rPr>
            </w:pPr>
          </w:p>
        </w:tc>
        <w:tc>
          <w:tcPr>
            <w:tcW w:w="539" w:type="dxa"/>
            <w:tcBorders>
              <w:top w:val="single" w:sz="4" w:space="0" w:color="231F20"/>
              <w:bottom w:val="single" w:sz="4" w:space="0" w:color="231F20"/>
            </w:tcBorders>
          </w:tcPr>
          <w:p>
            <w:pPr>
              <w:pStyle w:val="TableParagraph"/>
              <w:rPr>
                <w:rFonts w:ascii="Times New Roman"/>
                <w:sz w:val="8"/>
              </w:rPr>
            </w:pPr>
          </w:p>
        </w:tc>
        <w:tc>
          <w:tcPr>
            <w:tcW w:w="510" w:type="dxa"/>
            <w:tcBorders>
              <w:top w:val="single" w:sz="4" w:space="0" w:color="231F20"/>
              <w:bottom w:val="single" w:sz="4" w:space="0" w:color="231F20"/>
            </w:tcBorders>
          </w:tcPr>
          <w:p>
            <w:pPr>
              <w:pStyle w:val="TableParagraph"/>
              <w:rPr>
                <w:rFonts w:ascii="Times New Roman"/>
                <w:sz w:val="8"/>
              </w:rPr>
            </w:pPr>
          </w:p>
        </w:tc>
        <w:tc>
          <w:tcPr>
            <w:tcW w:w="510" w:type="dxa"/>
            <w:tcBorders>
              <w:top w:val="single" w:sz="4" w:space="0" w:color="231F20"/>
              <w:bottom w:val="single" w:sz="4" w:space="0" w:color="231F20"/>
            </w:tcBorders>
          </w:tcPr>
          <w:p>
            <w:pPr>
              <w:pStyle w:val="TableParagraph"/>
              <w:spacing w:line="125" w:lineRule="exact" w:before="5"/>
              <w:ind w:left="75" w:right="22"/>
              <w:jc w:val="center"/>
              <w:rPr>
                <w:sz w:val="13"/>
              </w:rPr>
            </w:pPr>
            <w:r>
              <w:rPr>
                <w:color w:val="231F20"/>
                <w:spacing w:val="-2"/>
                <w:w w:val="90"/>
                <w:sz w:val="13"/>
              </w:rPr>
              <w:t>5.681</w:t>
            </w:r>
          </w:p>
        </w:tc>
        <w:tc>
          <w:tcPr>
            <w:tcW w:w="510" w:type="dxa"/>
            <w:tcBorders>
              <w:top w:val="single" w:sz="4" w:space="0" w:color="231F20"/>
              <w:bottom w:val="single" w:sz="4" w:space="0" w:color="231F20"/>
            </w:tcBorders>
          </w:tcPr>
          <w:p>
            <w:pPr>
              <w:pStyle w:val="TableParagraph"/>
              <w:spacing w:line="125" w:lineRule="exact" w:before="5"/>
              <w:ind w:left="75" w:right="22"/>
              <w:jc w:val="center"/>
              <w:rPr>
                <w:sz w:val="13"/>
              </w:rPr>
            </w:pPr>
            <w:r>
              <w:rPr>
                <w:color w:val="231F20"/>
                <w:spacing w:val="-2"/>
                <w:w w:val="90"/>
                <w:sz w:val="13"/>
              </w:rPr>
              <w:t>3.140</w:t>
            </w:r>
          </w:p>
        </w:tc>
        <w:tc>
          <w:tcPr>
            <w:tcW w:w="510" w:type="dxa"/>
            <w:tcBorders>
              <w:top w:val="single" w:sz="4" w:space="0" w:color="231F20"/>
              <w:bottom w:val="single" w:sz="4" w:space="0" w:color="231F20"/>
            </w:tcBorders>
          </w:tcPr>
          <w:p>
            <w:pPr>
              <w:pStyle w:val="TableParagraph"/>
              <w:spacing w:line="125" w:lineRule="exact" w:before="5"/>
              <w:ind w:left="75" w:right="21"/>
              <w:jc w:val="center"/>
              <w:rPr>
                <w:sz w:val="13"/>
              </w:rPr>
            </w:pPr>
            <w:r>
              <w:rPr>
                <w:color w:val="231F20"/>
                <w:spacing w:val="-2"/>
                <w:w w:val="90"/>
                <w:sz w:val="13"/>
              </w:rPr>
              <w:t>3.842</w:t>
            </w:r>
          </w:p>
        </w:tc>
        <w:tc>
          <w:tcPr>
            <w:tcW w:w="499" w:type="dxa"/>
            <w:tcBorders>
              <w:top w:val="single" w:sz="4" w:space="0" w:color="231F20"/>
              <w:bottom w:val="single" w:sz="4" w:space="0" w:color="231F20"/>
            </w:tcBorders>
          </w:tcPr>
          <w:p>
            <w:pPr>
              <w:pStyle w:val="TableParagraph"/>
              <w:spacing w:line="125" w:lineRule="exact" w:before="5"/>
              <w:ind w:left="165"/>
              <w:rPr>
                <w:sz w:val="13"/>
              </w:rPr>
            </w:pPr>
            <w:r>
              <w:rPr>
                <w:color w:val="231F20"/>
                <w:spacing w:val="-2"/>
                <w:w w:val="90"/>
                <w:sz w:val="13"/>
              </w:rPr>
              <w:t>7.653</w:t>
            </w:r>
          </w:p>
        </w:tc>
        <w:tc>
          <w:tcPr>
            <w:tcW w:w="520" w:type="dxa"/>
            <w:tcBorders>
              <w:top w:val="single" w:sz="4" w:space="0" w:color="231F20"/>
              <w:bottom w:val="single" w:sz="4" w:space="0" w:color="231F20"/>
            </w:tcBorders>
          </w:tcPr>
          <w:p>
            <w:pPr>
              <w:pStyle w:val="TableParagraph"/>
              <w:spacing w:line="125" w:lineRule="exact" w:before="5"/>
              <w:ind w:left="19" w:right="5"/>
              <w:jc w:val="center"/>
              <w:rPr>
                <w:sz w:val="13"/>
              </w:rPr>
            </w:pPr>
            <w:r>
              <w:rPr>
                <w:color w:val="231F20"/>
                <w:spacing w:val="-2"/>
                <w:w w:val="90"/>
                <w:sz w:val="13"/>
              </w:rPr>
              <w:t>12.369</w:t>
            </w:r>
          </w:p>
        </w:tc>
        <w:tc>
          <w:tcPr>
            <w:tcW w:w="509" w:type="dxa"/>
            <w:tcBorders>
              <w:top w:val="single" w:sz="4" w:space="0" w:color="231F20"/>
              <w:bottom w:val="single" w:sz="4" w:space="0" w:color="231F20"/>
            </w:tcBorders>
          </w:tcPr>
          <w:p>
            <w:pPr>
              <w:pStyle w:val="TableParagraph"/>
              <w:spacing w:line="125" w:lineRule="exact" w:before="5"/>
              <w:ind w:right="105"/>
              <w:jc w:val="right"/>
              <w:rPr>
                <w:sz w:val="13"/>
              </w:rPr>
            </w:pPr>
            <w:r>
              <w:rPr>
                <w:color w:val="231F20"/>
                <w:spacing w:val="-2"/>
                <w:w w:val="90"/>
                <w:sz w:val="13"/>
              </w:rPr>
              <w:t>9.020</w:t>
            </w:r>
          </w:p>
        </w:tc>
        <w:tc>
          <w:tcPr>
            <w:tcW w:w="509" w:type="dxa"/>
            <w:tcBorders>
              <w:top w:val="single" w:sz="4" w:space="0" w:color="231F20"/>
              <w:bottom w:val="single" w:sz="4" w:space="0" w:color="231F20"/>
            </w:tcBorders>
          </w:tcPr>
          <w:p>
            <w:pPr>
              <w:pStyle w:val="TableParagraph"/>
              <w:spacing w:line="125" w:lineRule="exact" w:before="5"/>
              <w:ind w:left="11" w:right="3"/>
              <w:jc w:val="center"/>
              <w:rPr>
                <w:sz w:val="13"/>
              </w:rPr>
            </w:pPr>
            <w:r>
              <w:rPr>
                <w:color w:val="231F20"/>
                <w:spacing w:val="-2"/>
                <w:w w:val="90"/>
                <w:sz w:val="13"/>
              </w:rPr>
              <w:t>11.132</w:t>
            </w:r>
          </w:p>
        </w:tc>
        <w:tc>
          <w:tcPr>
            <w:tcW w:w="509" w:type="dxa"/>
            <w:tcBorders>
              <w:top w:val="single" w:sz="4" w:space="0" w:color="231F20"/>
              <w:bottom w:val="single" w:sz="4" w:space="0" w:color="231F20"/>
            </w:tcBorders>
          </w:tcPr>
          <w:p>
            <w:pPr>
              <w:pStyle w:val="TableParagraph"/>
              <w:spacing w:line="125" w:lineRule="exact" w:before="5"/>
              <w:ind w:left="125" w:right="62"/>
              <w:jc w:val="center"/>
              <w:rPr>
                <w:sz w:val="13"/>
              </w:rPr>
            </w:pPr>
            <w:r>
              <w:rPr>
                <w:color w:val="231F20"/>
                <w:spacing w:val="-2"/>
                <w:w w:val="90"/>
                <w:sz w:val="13"/>
              </w:rPr>
              <w:t>8.395</w:t>
            </w:r>
          </w:p>
        </w:tc>
        <w:tc>
          <w:tcPr>
            <w:tcW w:w="483" w:type="dxa"/>
            <w:tcBorders>
              <w:top w:val="single" w:sz="4" w:space="0" w:color="231F20"/>
              <w:bottom w:val="single" w:sz="4" w:space="0" w:color="231F20"/>
            </w:tcBorders>
          </w:tcPr>
          <w:p>
            <w:pPr>
              <w:pStyle w:val="TableParagraph"/>
              <w:spacing w:line="125" w:lineRule="exact" w:before="5"/>
              <w:ind w:right="76"/>
              <w:jc w:val="right"/>
              <w:rPr>
                <w:sz w:val="13"/>
              </w:rPr>
            </w:pPr>
            <w:r>
              <w:rPr>
                <w:color w:val="231F20"/>
                <w:spacing w:val="-2"/>
                <w:w w:val="90"/>
                <w:sz w:val="13"/>
              </w:rPr>
              <w:t>8.315</w:t>
            </w:r>
          </w:p>
        </w:tc>
        <w:tc>
          <w:tcPr>
            <w:tcW w:w="424" w:type="dxa"/>
            <w:tcBorders>
              <w:top w:val="single" w:sz="4" w:space="0" w:color="231F20"/>
              <w:bottom w:val="single" w:sz="4" w:space="0" w:color="231F20"/>
            </w:tcBorders>
          </w:tcPr>
          <w:p>
            <w:pPr>
              <w:pStyle w:val="TableParagraph"/>
              <w:spacing w:line="125" w:lineRule="exact" w:before="5"/>
              <w:ind w:right="-15"/>
              <w:jc w:val="right"/>
              <w:rPr>
                <w:sz w:val="13"/>
              </w:rPr>
            </w:pPr>
            <w:r>
              <w:rPr>
                <w:color w:val="231F20"/>
                <w:spacing w:val="-2"/>
                <w:w w:val="90"/>
                <w:sz w:val="13"/>
              </w:rPr>
              <w:t>69.547</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rPr>
                <w:sz w:val="13"/>
              </w:rPr>
            </w:pPr>
            <w:r>
              <w:rPr>
                <w:color w:val="231F20"/>
                <w:spacing w:val="-4"/>
                <w:w w:val="90"/>
                <w:sz w:val="13"/>
              </w:rPr>
              <w:t>1993</w:t>
            </w:r>
          </w:p>
        </w:tc>
        <w:tc>
          <w:tcPr>
            <w:tcW w:w="659" w:type="dxa"/>
            <w:tcBorders>
              <w:top w:val="single" w:sz="4" w:space="0" w:color="231F20"/>
              <w:bottom w:val="single" w:sz="4" w:space="0" w:color="231F20"/>
            </w:tcBorders>
          </w:tcPr>
          <w:p>
            <w:pPr>
              <w:pStyle w:val="TableParagraph"/>
              <w:spacing w:line="125" w:lineRule="exact" w:before="5"/>
              <w:ind w:right="80"/>
              <w:jc w:val="right"/>
              <w:rPr>
                <w:sz w:val="13"/>
              </w:rPr>
            </w:pPr>
            <w:r>
              <w:rPr>
                <w:color w:val="231F20"/>
                <w:spacing w:val="-2"/>
                <w:w w:val="90"/>
                <w:sz w:val="13"/>
              </w:rPr>
              <w:t>9.046</w:t>
            </w:r>
          </w:p>
        </w:tc>
        <w:tc>
          <w:tcPr>
            <w:tcW w:w="539" w:type="dxa"/>
            <w:tcBorders>
              <w:top w:val="single" w:sz="4" w:space="0" w:color="231F20"/>
              <w:bottom w:val="single" w:sz="4" w:space="0" w:color="231F20"/>
            </w:tcBorders>
          </w:tcPr>
          <w:p>
            <w:pPr>
              <w:pStyle w:val="TableParagraph"/>
              <w:spacing w:line="125" w:lineRule="exact" w:before="5"/>
              <w:ind w:left="108" w:right="27"/>
              <w:jc w:val="center"/>
              <w:rPr>
                <w:sz w:val="13"/>
              </w:rPr>
            </w:pPr>
            <w:r>
              <w:rPr>
                <w:color w:val="231F20"/>
                <w:spacing w:val="-2"/>
                <w:w w:val="90"/>
                <w:sz w:val="13"/>
              </w:rPr>
              <w:t>8.373</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10.328</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11.854</w:t>
            </w:r>
          </w:p>
        </w:tc>
        <w:tc>
          <w:tcPr>
            <w:tcW w:w="510" w:type="dxa"/>
            <w:tcBorders>
              <w:top w:val="single" w:sz="4" w:space="0" w:color="231F20"/>
              <w:bottom w:val="single" w:sz="4" w:space="0" w:color="231F20"/>
            </w:tcBorders>
          </w:tcPr>
          <w:p>
            <w:pPr>
              <w:pStyle w:val="TableParagraph"/>
              <w:spacing w:line="125" w:lineRule="exact" w:before="5"/>
              <w:ind w:left="75" w:right="22"/>
              <w:jc w:val="center"/>
              <w:rPr>
                <w:sz w:val="13"/>
              </w:rPr>
            </w:pPr>
            <w:r>
              <w:rPr>
                <w:color w:val="231F20"/>
                <w:spacing w:val="-2"/>
                <w:w w:val="90"/>
                <w:sz w:val="13"/>
              </w:rPr>
              <w:t>7.489</w:t>
            </w:r>
          </w:p>
        </w:tc>
        <w:tc>
          <w:tcPr>
            <w:tcW w:w="510" w:type="dxa"/>
            <w:tcBorders>
              <w:top w:val="single" w:sz="4" w:space="0" w:color="231F20"/>
              <w:bottom w:val="single" w:sz="4" w:space="0" w:color="231F20"/>
            </w:tcBorders>
          </w:tcPr>
          <w:p>
            <w:pPr>
              <w:pStyle w:val="TableParagraph"/>
              <w:spacing w:line="125" w:lineRule="exact" w:before="5"/>
              <w:ind w:left="75" w:right="74"/>
              <w:jc w:val="center"/>
              <w:rPr>
                <w:sz w:val="13"/>
              </w:rPr>
            </w:pPr>
            <w:r>
              <w:rPr>
                <w:color w:val="231F20"/>
                <w:spacing w:val="-2"/>
                <w:w w:val="90"/>
                <w:sz w:val="13"/>
              </w:rPr>
              <w:t>11.206</w:t>
            </w:r>
          </w:p>
        </w:tc>
        <w:tc>
          <w:tcPr>
            <w:tcW w:w="499" w:type="dxa"/>
            <w:tcBorders>
              <w:top w:val="single" w:sz="4" w:space="0" w:color="231F20"/>
              <w:bottom w:val="single" w:sz="4" w:space="0" w:color="231F20"/>
            </w:tcBorders>
          </w:tcPr>
          <w:p>
            <w:pPr>
              <w:pStyle w:val="TableParagraph"/>
              <w:spacing w:line="125" w:lineRule="exact" w:before="5"/>
              <w:ind w:left="112"/>
              <w:rPr>
                <w:sz w:val="13"/>
              </w:rPr>
            </w:pPr>
            <w:r>
              <w:rPr>
                <w:color w:val="231F20"/>
                <w:spacing w:val="-2"/>
                <w:w w:val="90"/>
                <w:sz w:val="13"/>
              </w:rPr>
              <w:t>19.916</w:t>
            </w:r>
          </w:p>
        </w:tc>
        <w:tc>
          <w:tcPr>
            <w:tcW w:w="520" w:type="dxa"/>
            <w:tcBorders>
              <w:top w:val="single" w:sz="4" w:space="0" w:color="231F20"/>
              <w:bottom w:val="single" w:sz="4" w:space="0" w:color="231F20"/>
            </w:tcBorders>
          </w:tcPr>
          <w:p>
            <w:pPr>
              <w:pStyle w:val="TableParagraph"/>
              <w:spacing w:line="125" w:lineRule="exact" w:before="5"/>
              <w:ind w:left="19" w:right="5"/>
              <w:jc w:val="center"/>
              <w:rPr>
                <w:sz w:val="13"/>
              </w:rPr>
            </w:pPr>
            <w:r>
              <w:rPr>
                <w:color w:val="231F20"/>
                <w:spacing w:val="-2"/>
                <w:w w:val="90"/>
                <w:sz w:val="13"/>
              </w:rPr>
              <w:t>27.951</w:t>
            </w:r>
          </w:p>
        </w:tc>
        <w:tc>
          <w:tcPr>
            <w:tcW w:w="509" w:type="dxa"/>
            <w:tcBorders>
              <w:top w:val="single" w:sz="4" w:space="0" w:color="231F20"/>
              <w:bottom w:val="single" w:sz="4" w:space="0" w:color="231F20"/>
            </w:tcBorders>
          </w:tcPr>
          <w:p>
            <w:pPr>
              <w:pStyle w:val="TableParagraph"/>
              <w:spacing w:line="125" w:lineRule="exact" w:before="5"/>
              <w:ind w:right="106"/>
              <w:jc w:val="right"/>
              <w:rPr>
                <w:sz w:val="13"/>
              </w:rPr>
            </w:pPr>
            <w:r>
              <w:rPr>
                <w:color w:val="231F20"/>
                <w:spacing w:val="-2"/>
                <w:w w:val="90"/>
                <w:sz w:val="13"/>
              </w:rPr>
              <w:t>23.421</w:t>
            </w:r>
          </w:p>
        </w:tc>
        <w:tc>
          <w:tcPr>
            <w:tcW w:w="509" w:type="dxa"/>
            <w:tcBorders>
              <w:top w:val="single" w:sz="4" w:space="0" w:color="231F20"/>
              <w:bottom w:val="single" w:sz="4" w:space="0" w:color="231F20"/>
            </w:tcBorders>
          </w:tcPr>
          <w:p>
            <w:pPr>
              <w:pStyle w:val="TableParagraph"/>
              <w:spacing w:line="125" w:lineRule="exact" w:before="5"/>
              <w:ind w:left="11" w:right="3"/>
              <w:jc w:val="center"/>
              <w:rPr>
                <w:sz w:val="13"/>
              </w:rPr>
            </w:pPr>
            <w:r>
              <w:rPr>
                <w:color w:val="231F20"/>
                <w:spacing w:val="-2"/>
                <w:w w:val="90"/>
                <w:sz w:val="13"/>
              </w:rPr>
              <w:t>19.759</w:t>
            </w:r>
          </w:p>
        </w:tc>
        <w:tc>
          <w:tcPr>
            <w:tcW w:w="509" w:type="dxa"/>
            <w:tcBorders>
              <w:top w:val="single" w:sz="4" w:space="0" w:color="231F20"/>
              <w:bottom w:val="single" w:sz="4" w:space="0" w:color="231F20"/>
            </w:tcBorders>
          </w:tcPr>
          <w:p>
            <w:pPr>
              <w:pStyle w:val="TableParagraph"/>
              <w:spacing w:line="125" w:lineRule="exact" w:before="5"/>
              <w:ind w:left="11" w:right="1"/>
              <w:jc w:val="center"/>
              <w:rPr>
                <w:sz w:val="13"/>
              </w:rPr>
            </w:pPr>
            <w:r>
              <w:rPr>
                <w:color w:val="231F20"/>
                <w:spacing w:val="-2"/>
                <w:w w:val="90"/>
                <w:sz w:val="13"/>
              </w:rPr>
              <w:t>16.877</w:t>
            </w:r>
          </w:p>
        </w:tc>
        <w:tc>
          <w:tcPr>
            <w:tcW w:w="483" w:type="dxa"/>
            <w:tcBorders>
              <w:top w:val="single" w:sz="4" w:space="0" w:color="231F20"/>
              <w:bottom w:val="single" w:sz="4" w:space="0" w:color="231F20"/>
            </w:tcBorders>
          </w:tcPr>
          <w:p>
            <w:pPr>
              <w:pStyle w:val="TableParagraph"/>
              <w:spacing w:line="125" w:lineRule="exact" w:before="5"/>
              <w:ind w:right="76"/>
              <w:jc w:val="right"/>
              <w:rPr>
                <w:sz w:val="13"/>
              </w:rPr>
            </w:pPr>
            <w:r>
              <w:rPr>
                <w:color w:val="231F20"/>
                <w:spacing w:val="-2"/>
                <w:w w:val="90"/>
                <w:sz w:val="13"/>
              </w:rPr>
              <w:t>15.852</w:t>
            </w:r>
          </w:p>
        </w:tc>
        <w:tc>
          <w:tcPr>
            <w:tcW w:w="424" w:type="dxa"/>
            <w:tcBorders>
              <w:top w:val="single" w:sz="4" w:space="0" w:color="231F20"/>
              <w:bottom w:val="single" w:sz="4" w:space="0" w:color="231F20"/>
            </w:tcBorders>
          </w:tcPr>
          <w:p>
            <w:pPr>
              <w:pStyle w:val="TableParagraph"/>
              <w:spacing w:line="125" w:lineRule="exact" w:before="5"/>
              <w:ind w:right="-15"/>
              <w:jc w:val="right"/>
              <w:rPr>
                <w:sz w:val="13"/>
              </w:rPr>
            </w:pPr>
            <w:r>
              <w:rPr>
                <w:color w:val="231F20"/>
                <w:spacing w:val="-2"/>
                <w:w w:val="90"/>
                <w:sz w:val="13"/>
              </w:rPr>
              <w:t>182.072</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rPr>
                <w:sz w:val="13"/>
              </w:rPr>
            </w:pPr>
            <w:r>
              <w:rPr>
                <w:color w:val="231F20"/>
                <w:spacing w:val="-4"/>
                <w:w w:val="90"/>
                <w:sz w:val="13"/>
              </w:rPr>
              <w:t>1994</w:t>
            </w:r>
          </w:p>
        </w:tc>
        <w:tc>
          <w:tcPr>
            <w:tcW w:w="659" w:type="dxa"/>
            <w:tcBorders>
              <w:top w:val="single" w:sz="4" w:space="0" w:color="231F20"/>
              <w:bottom w:val="single" w:sz="4" w:space="0" w:color="231F20"/>
            </w:tcBorders>
          </w:tcPr>
          <w:p>
            <w:pPr>
              <w:pStyle w:val="TableParagraph"/>
              <w:spacing w:line="125" w:lineRule="exact" w:before="5"/>
              <w:ind w:right="80"/>
              <w:jc w:val="right"/>
              <w:rPr>
                <w:sz w:val="13"/>
              </w:rPr>
            </w:pPr>
            <w:r>
              <w:rPr>
                <w:color w:val="231F20"/>
                <w:spacing w:val="-2"/>
                <w:w w:val="90"/>
                <w:sz w:val="13"/>
              </w:rPr>
              <w:t>15.897</w:t>
            </w:r>
          </w:p>
        </w:tc>
        <w:tc>
          <w:tcPr>
            <w:tcW w:w="539" w:type="dxa"/>
            <w:tcBorders>
              <w:top w:val="single" w:sz="4" w:space="0" w:color="231F20"/>
              <w:bottom w:val="single" w:sz="4" w:space="0" w:color="231F20"/>
            </w:tcBorders>
          </w:tcPr>
          <w:p>
            <w:pPr>
              <w:pStyle w:val="TableParagraph"/>
              <w:spacing w:line="125" w:lineRule="exact" w:before="5"/>
              <w:ind w:left="28"/>
              <w:jc w:val="center"/>
              <w:rPr>
                <w:sz w:val="13"/>
              </w:rPr>
            </w:pPr>
            <w:r>
              <w:rPr>
                <w:color w:val="231F20"/>
                <w:spacing w:val="-2"/>
                <w:w w:val="90"/>
                <w:sz w:val="13"/>
              </w:rPr>
              <w:t>15.944</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20.142</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18.654</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14.661</w:t>
            </w:r>
          </w:p>
        </w:tc>
        <w:tc>
          <w:tcPr>
            <w:tcW w:w="510" w:type="dxa"/>
            <w:tcBorders>
              <w:top w:val="single" w:sz="4" w:space="0" w:color="231F20"/>
              <w:bottom w:val="single" w:sz="4" w:space="0" w:color="231F20"/>
            </w:tcBorders>
          </w:tcPr>
          <w:p>
            <w:pPr>
              <w:pStyle w:val="TableParagraph"/>
              <w:spacing w:line="125" w:lineRule="exact" w:before="5"/>
              <w:ind w:left="75" w:right="74"/>
              <w:jc w:val="center"/>
              <w:rPr>
                <w:sz w:val="13"/>
              </w:rPr>
            </w:pPr>
            <w:r>
              <w:rPr>
                <w:color w:val="231F20"/>
                <w:spacing w:val="-2"/>
                <w:w w:val="90"/>
                <w:sz w:val="13"/>
              </w:rPr>
              <w:t>14.319</w:t>
            </w:r>
          </w:p>
        </w:tc>
        <w:tc>
          <w:tcPr>
            <w:tcW w:w="499" w:type="dxa"/>
            <w:tcBorders>
              <w:top w:val="single" w:sz="4" w:space="0" w:color="231F20"/>
              <w:bottom w:val="single" w:sz="4" w:space="0" w:color="231F20"/>
            </w:tcBorders>
          </w:tcPr>
          <w:p>
            <w:pPr>
              <w:pStyle w:val="TableParagraph"/>
              <w:spacing w:line="125" w:lineRule="exact" w:before="5"/>
              <w:ind w:left="112"/>
              <w:rPr>
                <w:sz w:val="13"/>
              </w:rPr>
            </w:pPr>
            <w:r>
              <w:rPr>
                <w:color w:val="231F20"/>
                <w:spacing w:val="-2"/>
                <w:w w:val="90"/>
                <w:sz w:val="13"/>
              </w:rPr>
              <w:t>19.053</w:t>
            </w:r>
          </w:p>
        </w:tc>
        <w:tc>
          <w:tcPr>
            <w:tcW w:w="520" w:type="dxa"/>
            <w:tcBorders>
              <w:top w:val="single" w:sz="4" w:space="0" w:color="231F20"/>
              <w:bottom w:val="single" w:sz="4" w:space="0" w:color="231F20"/>
            </w:tcBorders>
          </w:tcPr>
          <w:p>
            <w:pPr>
              <w:pStyle w:val="TableParagraph"/>
              <w:spacing w:line="125" w:lineRule="exact" w:before="5"/>
              <w:ind w:left="19" w:right="5"/>
              <w:jc w:val="center"/>
              <w:rPr>
                <w:sz w:val="13"/>
              </w:rPr>
            </w:pPr>
            <w:r>
              <w:rPr>
                <w:color w:val="231F20"/>
                <w:spacing w:val="-2"/>
                <w:w w:val="90"/>
                <w:sz w:val="13"/>
              </w:rPr>
              <w:t>23.409</w:t>
            </w:r>
          </w:p>
        </w:tc>
        <w:tc>
          <w:tcPr>
            <w:tcW w:w="509" w:type="dxa"/>
            <w:tcBorders>
              <w:top w:val="single" w:sz="4" w:space="0" w:color="231F20"/>
              <w:bottom w:val="single" w:sz="4" w:space="0" w:color="231F20"/>
            </w:tcBorders>
          </w:tcPr>
          <w:p>
            <w:pPr>
              <w:pStyle w:val="TableParagraph"/>
              <w:spacing w:line="125" w:lineRule="exact" w:before="5"/>
              <w:ind w:right="106"/>
              <w:jc w:val="right"/>
              <w:rPr>
                <w:sz w:val="13"/>
              </w:rPr>
            </w:pPr>
            <w:r>
              <w:rPr>
                <w:color w:val="231F20"/>
                <w:spacing w:val="-2"/>
                <w:w w:val="90"/>
                <w:sz w:val="13"/>
              </w:rPr>
              <w:t>22.058</w:t>
            </w:r>
          </w:p>
        </w:tc>
        <w:tc>
          <w:tcPr>
            <w:tcW w:w="509" w:type="dxa"/>
            <w:tcBorders>
              <w:top w:val="single" w:sz="4" w:space="0" w:color="231F20"/>
              <w:bottom w:val="single" w:sz="4" w:space="0" w:color="231F20"/>
            </w:tcBorders>
          </w:tcPr>
          <w:p>
            <w:pPr>
              <w:pStyle w:val="TableParagraph"/>
              <w:spacing w:line="125" w:lineRule="exact" w:before="5"/>
              <w:ind w:left="11" w:right="3"/>
              <w:jc w:val="center"/>
              <w:rPr>
                <w:sz w:val="13"/>
              </w:rPr>
            </w:pPr>
            <w:r>
              <w:rPr>
                <w:color w:val="231F20"/>
                <w:spacing w:val="-2"/>
                <w:w w:val="90"/>
                <w:sz w:val="13"/>
              </w:rPr>
              <w:t>20.565</w:t>
            </w:r>
          </w:p>
        </w:tc>
        <w:tc>
          <w:tcPr>
            <w:tcW w:w="509" w:type="dxa"/>
            <w:tcBorders>
              <w:top w:val="single" w:sz="4" w:space="0" w:color="231F20"/>
              <w:bottom w:val="single" w:sz="4" w:space="0" w:color="231F20"/>
            </w:tcBorders>
          </w:tcPr>
          <w:p>
            <w:pPr>
              <w:pStyle w:val="TableParagraph"/>
              <w:spacing w:line="125" w:lineRule="exact" w:before="5"/>
              <w:ind w:left="11" w:right="1"/>
              <w:jc w:val="center"/>
              <w:rPr>
                <w:sz w:val="13"/>
              </w:rPr>
            </w:pPr>
            <w:r>
              <w:rPr>
                <w:color w:val="231F20"/>
                <w:spacing w:val="-2"/>
                <w:w w:val="90"/>
                <w:sz w:val="13"/>
              </w:rPr>
              <w:t>18.192</w:t>
            </w:r>
          </w:p>
        </w:tc>
        <w:tc>
          <w:tcPr>
            <w:tcW w:w="483" w:type="dxa"/>
            <w:tcBorders>
              <w:top w:val="single" w:sz="4" w:space="0" w:color="231F20"/>
              <w:bottom w:val="single" w:sz="4" w:space="0" w:color="231F20"/>
            </w:tcBorders>
          </w:tcPr>
          <w:p>
            <w:pPr>
              <w:pStyle w:val="TableParagraph"/>
              <w:spacing w:line="125" w:lineRule="exact" w:before="5"/>
              <w:ind w:right="76"/>
              <w:jc w:val="right"/>
              <w:rPr>
                <w:sz w:val="13"/>
              </w:rPr>
            </w:pPr>
            <w:r>
              <w:rPr>
                <w:color w:val="231F20"/>
                <w:spacing w:val="-2"/>
                <w:w w:val="90"/>
                <w:sz w:val="13"/>
              </w:rPr>
              <w:t>15.961</w:t>
            </w:r>
          </w:p>
        </w:tc>
        <w:tc>
          <w:tcPr>
            <w:tcW w:w="424" w:type="dxa"/>
            <w:tcBorders>
              <w:top w:val="single" w:sz="4" w:space="0" w:color="231F20"/>
              <w:bottom w:val="single" w:sz="4" w:space="0" w:color="231F20"/>
            </w:tcBorders>
          </w:tcPr>
          <w:p>
            <w:pPr>
              <w:pStyle w:val="TableParagraph"/>
              <w:spacing w:line="125" w:lineRule="exact" w:before="5"/>
              <w:ind w:right="-15"/>
              <w:jc w:val="right"/>
              <w:rPr>
                <w:sz w:val="13"/>
              </w:rPr>
            </w:pPr>
            <w:r>
              <w:rPr>
                <w:color w:val="231F20"/>
                <w:spacing w:val="-2"/>
                <w:w w:val="90"/>
                <w:sz w:val="13"/>
              </w:rPr>
              <w:t>218.855</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rPr>
                <w:sz w:val="13"/>
              </w:rPr>
            </w:pPr>
            <w:r>
              <w:rPr>
                <w:color w:val="231F20"/>
                <w:spacing w:val="-4"/>
                <w:w w:val="90"/>
                <w:sz w:val="13"/>
              </w:rPr>
              <w:t>1995</w:t>
            </w:r>
          </w:p>
        </w:tc>
        <w:tc>
          <w:tcPr>
            <w:tcW w:w="659" w:type="dxa"/>
            <w:tcBorders>
              <w:top w:val="single" w:sz="4" w:space="0" w:color="231F20"/>
              <w:bottom w:val="single" w:sz="4" w:space="0" w:color="231F20"/>
            </w:tcBorders>
          </w:tcPr>
          <w:p>
            <w:pPr>
              <w:pStyle w:val="TableParagraph"/>
              <w:spacing w:line="125" w:lineRule="exact" w:before="5"/>
              <w:ind w:right="80"/>
              <w:jc w:val="right"/>
              <w:rPr>
                <w:sz w:val="13"/>
              </w:rPr>
            </w:pPr>
            <w:r>
              <w:rPr>
                <w:color w:val="231F20"/>
                <w:spacing w:val="-2"/>
                <w:w w:val="90"/>
                <w:sz w:val="13"/>
              </w:rPr>
              <w:t>16.804</w:t>
            </w:r>
          </w:p>
        </w:tc>
        <w:tc>
          <w:tcPr>
            <w:tcW w:w="539" w:type="dxa"/>
            <w:tcBorders>
              <w:top w:val="single" w:sz="4" w:space="0" w:color="231F20"/>
              <w:bottom w:val="single" w:sz="4" w:space="0" w:color="231F20"/>
            </w:tcBorders>
          </w:tcPr>
          <w:p>
            <w:pPr>
              <w:pStyle w:val="TableParagraph"/>
              <w:spacing w:line="125" w:lineRule="exact" w:before="5"/>
              <w:ind w:left="28"/>
              <w:jc w:val="center"/>
              <w:rPr>
                <w:sz w:val="13"/>
              </w:rPr>
            </w:pPr>
            <w:r>
              <w:rPr>
                <w:color w:val="231F20"/>
                <w:spacing w:val="-2"/>
                <w:w w:val="90"/>
                <w:sz w:val="13"/>
              </w:rPr>
              <w:t>17.650</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22.566</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22.761</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18.075</w:t>
            </w:r>
          </w:p>
        </w:tc>
        <w:tc>
          <w:tcPr>
            <w:tcW w:w="510" w:type="dxa"/>
            <w:tcBorders>
              <w:top w:val="single" w:sz="4" w:space="0" w:color="231F20"/>
              <w:bottom w:val="single" w:sz="4" w:space="0" w:color="231F20"/>
            </w:tcBorders>
          </w:tcPr>
          <w:p>
            <w:pPr>
              <w:pStyle w:val="TableParagraph"/>
              <w:spacing w:line="125" w:lineRule="exact" w:before="5"/>
              <w:ind w:left="75" w:right="74"/>
              <w:jc w:val="center"/>
              <w:rPr>
                <w:sz w:val="13"/>
              </w:rPr>
            </w:pPr>
            <w:r>
              <w:rPr>
                <w:color w:val="231F20"/>
                <w:spacing w:val="-2"/>
                <w:w w:val="90"/>
                <w:sz w:val="13"/>
              </w:rPr>
              <w:t>18.060</w:t>
            </w:r>
          </w:p>
        </w:tc>
        <w:tc>
          <w:tcPr>
            <w:tcW w:w="499" w:type="dxa"/>
            <w:tcBorders>
              <w:top w:val="single" w:sz="4" w:space="0" w:color="231F20"/>
              <w:bottom w:val="single" w:sz="4" w:space="0" w:color="231F20"/>
            </w:tcBorders>
          </w:tcPr>
          <w:p>
            <w:pPr>
              <w:pStyle w:val="TableParagraph"/>
              <w:spacing w:line="125" w:lineRule="exact" w:before="5"/>
              <w:ind w:left="112"/>
              <w:rPr>
                <w:sz w:val="13"/>
              </w:rPr>
            </w:pPr>
            <w:r>
              <w:rPr>
                <w:color w:val="231F20"/>
                <w:spacing w:val="-2"/>
                <w:w w:val="90"/>
                <w:sz w:val="13"/>
              </w:rPr>
              <w:t>24.384</w:t>
            </w:r>
          </w:p>
        </w:tc>
        <w:tc>
          <w:tcPr>
            <w:tcW w:w="520" w:type="dxa"/>
            <w:tcBorders>
              <w:top w:val="single" w:sz="4" w:space="0" w:color="231F20"/>
              <w:bottom w:val="single" w:sz="4" w:space="0" w:color="231F20"/>
            </w:tcBorders>
          </w:tcPr>
          <w:p>
            <w:pPr>
              <w:pStyle w:val="TableParagraph"/>
              <w:spacing w:line="125" w:lineRule="exact" w:before="5"/>
              <w:ind w:left="19" w:right="5"/>
              <w:jc w:val="center"/>
              <w:rPr>
                <w:sz w:val="13"/>
              </w:rPr>
            </w:pPr>
            <w:r>
              <w:rPr>
                <w:color w:val="231F20"/>
                <w:spacing w:val="-2"/>
                <w:w w:val="90"/>
                <w:sz w:val="13"/>
              </w:rPr>
              <w:t>30.452</w:t>
            </w:r>
          </w:p>
        </w:tc>
        <w:tc>
          <w:tcPr>
            <w:tcW w:w="509" w:type="dxa"/>
            <w:tcBorders>
              <w:top w:val="single" w:sz="4" w:space="0" w:color="231F20"/>
              <w:bottom w:val="single" w:sz="4" w:space="0" w:color="231F20"/>
            </w:tcBorders>
          </w:tcPr>
          <w:p>
            <w:pPr>
              <w:pStyle w:val="TableParagraph"/>
              <w:spacing w:line="125" w:lineRule="exact" w:before="5"/>
              <w:ind w:right="106"/>
              <w:jc w:val="right"/>
              <w:rPr>
                <w:sz w:val="13"/>
              </w:rPr>
            </w:pPr>
            <w:r>
              <w:rPr>
                <w:color w:val="231F20"/>
                <w:spacing w:val="-2"/>
                <w:w w:val="90"/>
                <w:sz w:val="13"/>
              </w:rPr>
              <w:t>26.856</w:t>
            </w:r>
          </w:p>
        </w:tc>
        <w:tc>
          <w:tcPr>
            <w:tcW w:w="509" w:type="dxa"/>
            <w:tcBorders>
              <w:top w:val="single" w:sz="4" w:space="0" w:color="231F20"/>
              <w:bottom w:val="single" w:sz="4" w:space="0" w:color="231F20"/>
            </w:tcBorders>
          </w:tcPr>
          <w:p>
            <w:pPr>
              <w:pStyle w:val="TableParagraph"/>
              <w:spacing w:line="125" w:lineRule="exact" w:before="5"/>
              <w:ind w:left="11" w:right="3"/>
              <w:jc w:val="center"/>
              <w:rPr>
                <w:sz w:val="13"/>
              </w:rPr>
            </w:pPr>
            <w:r>
              <w:rPr>
                <w:color w:val="231F20"/>
                <w:spacing w:val="-2"/>
                <w:w w:val="90"/>
                <w:sz w:val="13"/>
              </w:rPr>
              <w:t>24.940</w:t>
            </w:r>
          </w:p>
        </w:tc>
        <w:tc>
          <w:tcPr>
            <w:tcW w:w="509" w:type="dxa"/>
            <w:tcBorders>
              <w:top w:val="single" w:sz="4" w:space="0" w:color="231F20"/>
              <w:bottom w:val="single" w:sz="4" w:space="0" w:color="231F20"/>
            </w:tcBorders>
          </w:tcPr>
          <w:p>
            <w:pPr>
              <w:pStyle w:val="TableParagraph"/>
              <w:spacing w:line="125" w:lineRule="exact" w:before="5"/>
              <w:ind w:left="11" w:right="1"/>
              <w:jc w:val="center"/>
              <w:rPr>
                <w:sz w:val="13"/>
              </w:rPr>
            </w:pPr>
            <w:r>
              <w:rPr>
                <w:color w:val="231F20"/>
                <w:spacing w:val="-2"/>
                <w:w w:val="90"/>
                <w:sz w:val="13"/>
              </w:rPr>
              <w:t>22.441</w:t>
            </w:r>
          </w:p>
        </w:tc>
        <w:tc>
          <w:tcPr>
            <w:tcW w:w="483" w:type="dxa"/>
            <w:tcBorders>
              <w:top w:val="single" w:sz="4" w:space="0" w:color="231F20"/>
              <w:bottom w:val="single" w:sz="4" w:space="0" w:color="231F20"/>
            </w:tcBorders>
          </w:tcPr>
          <w:p>
            <w:pPr>
              <w:pStyle w:val="TableParagraph"/>
              <w:spacing w:line="125" w:lineRule="exact" w:before="5"/>
              <w:ind w:right="76"/>
              <w:jc w:val="right"/>
              <w:rPr>
                <w:sz w:val="13"/>
              </w:rPr>
            </w:pPr>
            <w:r>
              <w:rPr>
                <w:color w:val="231F20"/>
                <w:spacing w:val="-2"/>
                <w:w w:val="90"/>
                <w:sz w:val="13"/>
              </w:rPr>
              <w:t>18.489</w:t>
            </w:r>
          </w:p>
        </w:tc>
        <w:tc>
          <w:tcPr>
            <w:tcW w:w="424" w:type="dxa"/>
            <w:tcBorders>
              <w:top w:val="single" w:sz="4" w:space="0" w:color="231F20"/>
              <w:bottom w:val="single" w:sz="4" w:space="0" w:color="231F20"/>
            </w:tcBorders>
          </w:tcPr>
          <w:p>
            <w:pPr>
              <w:pStyle w:val="TableParagraph"/>
              <w:spacing w:line="125" w:lineRule="exact" w:before="5"/>
              <w:ind w:right="-15"/>
              <w:jc w:val="right"/>
              <w:rPr>
                <w:sz w:val="13"/>
              </w:rPr>
            </w:pPr>
            <w:r>
              <w:rPr>
                <w:color w:val="231F20"/>
                <w:spacing w:val="-2"/>
                <w:w w:val="90"/>
                <w:sz w:val="13"/>
              </w:rPr>
              <w:t>263.478</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rPr>
                <w:sz w:val="13"/>
              </w:rPr>
            </w:pPr>
            <w:r>
              <w:rPr>
                <w:color w:val="231F20"/>
                <w:spacing w:val="-4"/>
                <w:w w:val="90"/>
                <w:sz w:val="13"/>
              </w:rPr>
              <w:t>1996</w:t>
            </w:r>
          </w:p>
        </w:tc>
        <w:tc>
          <w:tcPr>
            <w:tcW w:w="659" w:type="dxa"/>
            <w:tcBorders>
              <w:top w:val="single" w:sz="4" w:space="0" w:color="231F20"/>
              <w:bottom w:val="single" w:sz="4" w:space="0" w:color="231F20"/>
            </w:tcBorders>
          </w:tcPr>
          <w:p>
            <w:pPr>
              <w:pStyle w:val="TableParagraph"/>
              <w:spacing w:line="125" w:lineRule="exact" w:before="5"/>
              <w:ind w:right="80"/>
              <w:jc w:val="right"/>
              <w:rPr>
                <w:sz w:val="13"/>
              </w:rPr>
            </w:pPr>
            <w:r>
              <w:rPr>
                <w:color w:val="231F20"/>
                <w:spacing w:val="-2"/>
                <w:w w:val="90"/>
                <w:sz w:val="13"/>
              </w:rPr>
              <w:t>19.946</w:t>
            </w:r>
          </w:p>
        </w:tc>
        <w:tc>
          <w:tcPr>
            <w:tcW w:w="539" w:type="dxa"/>
            <w:tcBorders>
              <w:top w:val="single" w:sz="4" w:space="0" w:color="231F20"/>
              <w:bottom w:val="single" w:sz="4" w:space="0" w:color="231F20"/>
            </w:tcBorders>
          </w:tcPr>
          <w:p>
            <w:pPr>
              <w:pStyle w:val="TableParagraph"/>
              <w:spacing w:line="125" w:lineRule="exact" w:before="5"/>
              <w:ind w:left="28"/>
              <w:jc w:val="center"/>
              <w:rPr>
                <w:sz w:val="13"/>
              </w:rPr>
            </w:pPr>
            <w:r>
              <w:rPr>
                <w:color w:val="231F20"/>
                <w:spacing w:val="-2"/>
                <w:w w:val="90"/>
                <w:sz w:val="13"/>
              </w:rPr>
              <w:t>21.611</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25.090</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24.103</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17.457</w:t>
            </w:r>
          </w:p>
        </w:tc>
        <w:tc>
          <w:tcPr>
            <w:tcW w:w="510" w:type="dxa"/>
            <w:tcBorders>
              <w:top w:val="single" w:sz="4" w:space="0" w:color="231F20"/>
              <w:bottom w:val="single" w:sz="4" w:space="0" w:color="231F20"/>
            </w:tcBorders>
          </w:tcPr>
          <w:p>
            <w:pPr>
              <w:pStyle w:val="TableParagraph"/>
              <w:spacing w:line="125" w:lineRule="exact" w:before="5"/>
              <w:ind w:left="75" w:right="74"/>
              <w:jc w:val="center"/>
              <w:rPr>
                <w:sz w:val="13"/>
              </w:rPr>
            </w:pPr>
            <w:r>
              <w:rPr>
                <w:color w:val="231F20"/>
                <w:spacing w:val="-2"/>
                <w:w w:val="90"/>
                <w:sz w:val="13"/>
              </w:rPr>
              <w:t>15.936</w:t>
            </w:r>
          </w:p>
        </w:tc>
        <w:tc>
          <w:tcPr>
            <w:tcW w:w="499" w:type="dxa"/>
            <w:tcBorders>
              <w:top w:val="single" w:sz="4" w:space="0" w:color="231F20"/>
              <w:bottom w:val="single" w:sz="4" w:space="0" w:color="231F20"/>
            </w:tcBorders>
          </w:tcPr>
          <w:p>
            <w:pPr>
              <w:pStyle w:val="TableParagraph"/>
              <w:spacing w:line="125" w:lineRule="exact" w:before="5"/>
              <w:ind w:left="112"/>
              <w:rPr>
                <w:sz w:val="13"/>
              </w:rPr>
            </w:pPr>
            <w:r>
              <w:rPr>
                <w:color w:val="231F20"/>
                <w:spacing w:val="-2"/>
                <w:w w:val="90"/>
                <w:sz w:val="13"/>
              </w:rPr>
              <w:t>24.065</w:t>
            </w:r>
          </w:p>
        </w:tc>
        <w:tc>
          <w:tcPr>
            <w:tcW w:w="520" w:type="dxa"/>
            <w:tcBorders>
              <w:top w:val="single" w:sz="4" w:space="0" w:color="231F20"/>
              <w:bottom w:val="single" w:sz="4" w:space="0" w:color="231F20"/>
            </w:tcBorders>
          </w:tcPr>
          <w:p>
            <w:pPr>
              <w:pStyle w:val="TableParagraph"/>
              <w:spacing w:line="125" w:lineRule="exact" w:before="5"/>
              <w:ind w:left="19" w:right="5"/>
              <w:jc w:val="center"/>
              <w:rPr>
                <w:sz w:val="13"/>
              </w:rPr>
            </w:pPr>
            <w:r>
              <w:rPr>
                <w:color w:val="231F20"/>
                <w:spacing w:val="-2"/>
                <w:w w:val="90"/>
                <w:sz w:val="13"/>
              </w:rPr>
              <w:t>32.878</w:t>
            </w:r>
          </w:p>
        </w:tc>
        <w:tc>
          <w:tcPr>
            <w:tcW w:w="509" w:type="dxa"/>
            <w:tcBorders>
              <w:top w:val="single" w:sz="4" w:space="0" w:color="231F20"/>
              <w:bottom w:val="single" w:sz="4" w:space="0" w:color="231F20"/>
            </w:tcBorders>
          </w:tcPr>
          <w:p>
            <w:pPr>
              <w:pStyle w:val="TableParagraph"/>
              <w:spacing w:line="125" w:lineRule="exact" w:before="5"/>
              <w:ind w:right="106"/>
              <w:jc w:val="right"/>
              <w:rPr>
                <w:sz w:val="13"/>
              </w:rPr>
            </w:pPr>
            <w:r>
              <w:rPr>
                <w:color w:val="231F20"/>
                <w:spacing w:val="-2"/>
                <w:w w:val="90"/>
                <w:sz w:val="13"/>
              </w:rPr>
              <w:t>27.318</w:t>
            </w:r>
          </w:p>
        </w:tc>
        <w:tc>
          <w:tcPr>
            <w:tcW w:w="509" w:type="dxa"/>
            <w:tcBorders>
              <w:top w:val="single" w:sz="4" w:space="0" w:color="231F20"/>
              <w:bottom w:val="single" w:sz="4" w:space="0" w:color="231F20"/>
            </w:tcBorders>
          </w:tcPr>
          <w:p>
            <w:pPr>
              <w:pStyle w:val="TableParagraph"/>
              <w:spacing w:line="125" w:lineRule="exact" w:before="5"/>
              <w:ind w:left="11" w:right="3"/>
              <w:jc w:val="center"/>
              <w:rPr>
                <w:sz w:val="13"/>
              </w:rPr>
            </w:pPr>
            <w:r>
              <w:rPr>
                <w:color w:val="231F20"/>
                <w:spacing w:val="-2"/>
                <w:w w:val="90"/>
                <w:sz w:val="13"/>
              </w:rPr>
              <w:t>25.820</w:t>
            </w:r>
          </w:p>
        </w:tc>
        <w:tc>
          <w:tcPr>
            <w:tcW w:w="509" w:type="dxa"/>
            <w:tcBorders>
              <w:top w:val="single" w:sz="4" w:space="0" w:color="231F20"/>
              <w:bottom w:val="single" w:sz="4" w:space="0" w:color="231F20"/>
            </w:tcBorders>
          </w:tcPr>
          <w:p>
            <w:pPr>
              <w:pStyle w:val="TableParagraph"/>
              <w:spacing w:line="125" w:lineRule="exact" w:before="5"/>
              <w:ind w:left="11" w:right="1"/>
              <w:jc w:val="center"/>
              <w:rPr>
                <w:sz w:val="13"/>
              </w:rPr>
            </w:pPr>
            <w:r>
              <w:rPr>
                <w:color w:val="231F20"/>
                <w:spacing w:val="-2"/>
                <w:w w:val="90"/>
                <w:sz w:val="13"/>
              </w:rPr>
              <w:t>25.793</w:t>
            </w:r>
          </w:p>
        </w:tc>
        <w:tc>
          <w:tcPr>
            <w:tcW w:w="483" w:type="dxa"/>
            <w:tcBorders>
              <w:top w:val="single" w:sz="4" w:space="0" w:color="231F20"/>
              <w:bottom w:val="single" w:sz="4" w:space="0" w:color="231F20"/>
            </w:tcBorders>
          </w:tcPr>
          <w:p>
            <w:pPr>
              <w:pStyle w:val="TableParagraph"/>
              <w:spacing w:line="125" w:lineRule="exact" w:before="5"/>
              <w:ind w:right="76"/>
              <w:jc w:val="right"/>
              <w:rPr>
                <w:sz w:val="13"/>
              </w:rPr>
            </w:pPr>
            <w:r>
              <w:rPr>
                <w:color w:val="231F20"/>
                <w:spacing w:val="-2"/>
                <w:w w:val="90"/>
                <w:sz w:val="13"/>
              </w:rPr>
              <w:t>22.320</w:t>
            </w:r>
          </w:p>
        </w:tc>
        <w:tc>
          <w:tcPr>
            <w:tcW w:w="424" w:type="dxa"/>
            <w:tcBorders>
              <w:top w:val="single" w:sz="4" w:space="0" w:color="231F20"/>
              <w:bottom w:val="single" w:sz="4" w:space="0" w:color="231F20"/>
            </w:tcBorders>
          </w:tcPr>
          <w:p>
            <w:pPr>
              <w:pStyle w:val="TableParagraph"/>
              <w:spacing w:line="125" w:lineRule="exact" w:before="5"/>
              <w:ind w:right="-15"/>
              <w:jc w:val="right"/>
              <w:rPr>
                <w:sz w:val="13"/>
              </w:rPr>
            </w:pPr>
            <w:r>
              <w:rPr>
                <w:color w:val="231F20"/>
                <w:spacing w:val="-2"/>
                <w:w w:val="90"/>
                <w:sz w:val="13"/>
              </w:rPr>
              <w:t>282.337</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rPr>
                <w:sz w:val="13"/>
              </w:rPr>
            </w:pPr>
            <w:r>
              <w:rPr>
                <w:color w:val="231F20"/>
                <w:spacing w:val="-4"/>
                <w:w w:val="90"/>
                <w:sz w:val="13"/>
              </w:rPr>
              <w:t>1997</w:t>
            </w:r>
          </w:p>
        </w:tc>
        <w:tc>
          <w:tcPr>
            <w:tcW w:w="659" w:type="dxa"/>
            <w:tcBorders>
              <w:top w:val="single" w:sz="4" w:space="0" w:color="231F20"/>
              <w:bottom w:val="single" w:sz="4" w:space="0" w:color="231F20"/>
            </w:tcBorders>
          </w:tcPr>
          <w:p>
            <w:pPr>
              <w:pStyle w:val="TableParagraph"/>
              <w:spacing w:line="125" w:lineRule="exact" w:before="5"/>
              <w:ind w:right="80"/>
              <w:jc w:val="right"/>
              <w:rPr>
                <w:sz w:val="13"/>
              </w:rPr>
            </w:pPr>
            <w:r>
              <w:rPr>
                <w:color w:val="231F20"/>
                <w:spacing w:val="-2"/>
                <w:w w:val="90"/>
                <w:sz w:val="13"/>
              </w:rPr>
              <w:t>23.191</w:t>
            </w:r>
          </w:p>
        </w:tc>
        <w:tc>
          <w:tcPr>
            <w:tcW w:w="539" w:type="dxa"/>
            <w:tcBorders>
              <w:top w:val="single" w:sz="4" w:space="0" w:color="231F20"/>
              <w:bottom w:val="single" w:sz="4" w:space="0" w:color="231F20"/>
            </w:tcBorders>
          </w:tcPr>
          <w:p>
            <w:pPr>
              <w:pStyle w:val="TableParagraph"/>
              <w:spacing w:line="125" w:lineRule="exact" w:before="5"/>
              <w:ind w:left="28"/>
              <w:jc w:val="center"/>
              <w:rPr>
                <w:sz w:val="13"/>
              </w:rPr>
            </w:pPr>
            <w:r>
              <w:rPr>
                <w:color w:val="231F20"/>
                <w:spacing w:val="-2"/>
                <w:w w:val="90"/>
                <w:sz w:val="13"/>
              </w:rPr>
              <w:t>24.864</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29.333</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25.423</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21.006</w:t>
            </w:r>
          </w:p>
        </w:tc>
        <w:tc>
          <w:tcPr>
            <w:tcW w:w="510" w:type="dxa"/>
            <w:tcBorders>
              <w:top w:val="single" w:sz="4" w:space="0" w:color="231F20"/>
              <w:bottom w:val="single" w:sz="4" w:space="0" w:color="231F20"/>
            </w:tcBorders>
          </w:tcPr>
          <w:p>
            <w:pPr>
              <w:pStyle w:val="TableParagraph"/>
              <w:spacing w:line="125" w:lineRule="exact" w:before="5"/>
              <w:ind w:left="75" w:right="74"/>
              <w:jc w:val="center"/>
              <w:rPr>
                <w:sz w:val="13"/>
              </w:rPr>
            </w:pPr>
            <w:r>
              <w:rPr>
                <w:color w:val="231F20"/>
                <w:spacing w:val="-2"/>
                <w:w w:val="90"/>
                <w:sz w:val="13"/>
              </w:rPr>
              <w:t>17.975</w:t>
            </w:r>
          </w:p>
        </w:tc>
        <w:tc>
          <w:tcPr>
            <w:tcW w:w="499" w:type="dxa"/>
            <w:tcBorders>
              <w:top w:val="single" w:sz="4" w:space="0" w:color="231F20"/>
              <w:bottom w:val="single" w:sz="4" w:space="0" w:color="231F20"/>
            </w:tcBorders>
          </w:tcPr>
          <w:p>
            <w:pPr>
              <w:pStyle w:val="TableParagraph"/>
              <w:spacing w:line="125" w:lineRule="exact" w:before="5"/>
              <w:ind w:left="112"/>
              <w:rPr>
                <w:sz w:val="13"/>
              </w:rPr>
            </w:pPr>
            <w:r>
              <w:rPr>
                <w:color w:val="231F20"/>
                <w:spacing w:val="-2"/>
                <w:w w:val="90"/>
                <w:sz w:val="13"/>
              </w:rPr>
              <w:t>26.197</w:t>
            </w:r>
          </w:p>
        </w:tc>
        <w:tc>
          <w:tcPr>
            <w:tcW w:w="520" w:type="dxa"/>
            <w:tcBorders>
              <w:top w:val="single" w:sz="4" w:space="0" w:color="231F20"/>
              <w:bottom w:val="single" w:sz="4" w:space="0" w:color="231F20"/>
            </w:tcBorders>
          </w:tcPr>
          <w:p>
            <w:pPr>
              <w:pStyle w:val="TableParagraph"/>
              <w:spacing w:line="125" w:lineRule="exact" w:before="5"/>
              <w:ind w:left="19" w:right="5"/>
              <w:jc w:val="center"/>
              <w:rPr>
                <w:sz w:val="13"/>
              </w:rPr>
            </w:pPr>
            <w:r>
              <w:rPr>
                <w:color w:val="231F20"/>
                <w:spacing w:val="-2"/>
                <w:w w:val="90"/>
                <w:sz w:val="13"/>
              </w:rPr>
              <w:t>35.722</w:t>
            </w:r>
          </w:p>
        </w:tc>
        <w:tc>
          <w:tcPr>
            <w:tcW w:w="509" w:type="dxa"/>
            <w:tcBorders>
              <w:top w:val="single" w:sz="4" w:space="0" w:color="231F20"/>
              <w:bottom w:val="single" w:sz="4" w:space="0" w:color="231F20"/>
            </w:tcBorders>
          </w:tcPr>
          <w:p>
            <w:pPr>
              <w:pStyle w:val="TableParagraph"/>
              <w:spacing w:line="125" w:lineRule="exact" w:before="5"/>
              <w:ind w:right="106"/>
              <w:jc w:val="right"/>
              <w:rPr>
                <w:sz w:val="13"/>
              </w:rPr>
            </w:pPr>
            <w:r>
              <w:rPr>
                <w:color w:val="231F20"/>
                <w:spacing w:val="-2"/>
                <w:w w:val="90"/>
                <w:sz w:val="13"/>
              </w:rPr>
              <w:t>30.074</w:t>
            </w:r>
          </w:p>
        </w:tc>
        <w:tc>
          <w:tcPr>
            <w:tcW w:w="509" w:type="dxa"/>
            <w:tcBorders>
              <w:top w:val="single" w:sz="4" w:space="0" w:color="231F20"/>
              <w:bottom w:val="single" w:sz="4" w:space="0" w:color="231F20"/>
            </w:tcBorders>
          </w:tcPr>
          <w:p>
            <w:pPr>
              <w:pStyle w:val="TableParagraph"/>
              <w:spacing w:line="125" w:lineRule="exact" w:before="5"/>
              <w:ind w:left="11" w:right="3"/>
              <w:jc w:val="center"/>
              <w:rPr>
                <w:sz w:val="13"/>
              </w:rPr>
            </w:pPr>
            <w:r>
              <w:rPr>
                <w:color w:val="231F20"/>
                <w:spacing w:val="-2"/>
                <w:w w:val="90"/>
                <w:sz w:val="13"/>
              </w:rPr>
              <w:t>29.258</w:t>
            </w:r>
          </w:p>
        </w:tc>
        <w:tc>
          <w:tcPr>
            <w:tcW w:w="509" w:type="dxa"/>
            <w:tcBorders>
              <w:top w:val="single" w:sz="4" w:space="0" w:color="231F20"/>
              <w:bottom w:val="single" w:sz="4" w:space="0" w:color="231F20"/>
            </w:tcBorders>
          </w:tcPr>
          <w:p>
            <w:pPr>
              <w:pStyle w:val="TableParagraph"/>
              <w:spacing w:line="125" w:lineRule="exact" w:before="5"/>
              <w:ind w:left="11" w:right="1"/>
              <w:jc w:val="center"/>
              <w:rPr>
                <w:sz w:val="13"/>
              </w:rPr>
            </w:pPr>
            <w:r>
              <w:rPr>
                <w:color w:val="231F20"/>
                <w:spacing w:val="-2"/>
                <w:w w:val="90"/>
                <w:sz w:val="13"/>
              </w:rPr>
              <w:t>26.905</w:t>
            </w:r>
          </w:p>
        </w:tc>
        <w:tc>
          <w:tcPr>
            <w:tcW w:w="483" w:type="dxa"/>
            <w:tcBorders>
              <w:top w:val="single" w:sz="4" w:space="0" w:color="231F20"/>
              <w:bottom w:val="single" w:sz="4" w:space="0" w:color="231F20"/>
            </w:tcBorders>
          </w:tcPr>
          <w:p>
            <w:pPr>
              <w:pStyle w:val="TableParagraph"/>
              <w:spacing w:line="125" w:lineRule="exact" w:before="5"/>
              <w:ind w:right="76"/>
              <w:jc w:val="right"/>
              <w:rPr>
                <w:sz w:val="13"/>
              </w:rPr>
            </w:pPr>
            <w:r>
              <w:rPr>
                <w:color w:val="231F20"/>
                <w:spacing w:val="-2"/>
                <w:w w:val="90"/>
                <w:sz w:val="13"/>
              </w:rPr>
              <w:t>23.514</w:t>
            </w:r>
          </w:p>
        </w:tc>
        <w:tc>
          <w:tcPr>
            <w:tcW w:w="424" w:type="dxa"/>
            <w:tcBorders>
              <w:top w:val="single" w:sz="4" w:space="0" w:color="231F20"/>
              <w:bottom w:val="single" w:sz="4" w:space="0" w:color="231F20"/>
            </w:tcBorders>
          </w:tcPr>
          <w:p>
            <w:pPr>
              <w:pStyle w:val="TableParagraph"/>
              <w:spacing w:line="125" w:lineRule="exact" w:before="5"/>
              <w:ind w:right="-15"/>
              <w:jc w:val="right"/>
              <w:rPr>
                <w:sz w:val="13"/>
              </w:rPr>
            </w:pPr>
            <w:r>
              <w:rPr>
                <w:color w:val="231F20"/>
                <w:spacing w:val="-2"/>
                <w:w w:val="90"/>
                <w:sz w:val="13"/>
              </w:rPr>
              <w:t>313.462</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rPr>
                <w:sz w:val="13"/>
              </w:rPr>
            </w:pPr>
            <w:r>
              <w:rPr>
                <w:color w:val="231F20"/>
                <w:spacing w:val="-4"/>
                <w:w w:val="90"/>
                <w:sz w:val="13"/>
              </w:rPr>
              <w:t>1998</w:t>
            </w:r>
          </w:p>
        </w:tc>
        <w:tc>
          <w:tcPr>
            <w:tcW w:w="659" w:type="dxa"/>
            <w:tcBorders>
              <w:top w:val="single" w:sz="4" w:space="0" w:color="231F20"/>
              <w:bottom w:val="single" w:sz="4" w:space="0" w:color="231F20"/>
            </w:tcBorders>
          </w:tcPr>
          <w:p>
            <w:pPr>
              <w:pStyle w:val="TableParagraph"/>
              <w:spacing w:line="125" w:lineRule="exact" w:before="5"/>
              <w:ind w:right="80"/>
              <w:jc w:val="right"/>
              <w:rPr>
                <w:sz w:val="13"/>
              </w:rPr>
            </w:pPr>
            <w:r>
              <w:rPr>
                <w:color w:val="231F20"/>
                <w:spacing w:val="-2"/>
                <w:w w:val="90"/>
                <w:sz w:val="13"/>
              </w:rPr>
              <w:t>25.943</w:t>
            </w:r>
          </w:p>
        </w:tc>
        <w:tc>
          <w:tcPr>
            <w:tcW w:w="539" w:type="dxa"/>
            <w:tcBorders>
              <w:top w:val="single" w:sz="4" w:space="0" w:color="231F20"/>
              <w:bottom w:val="single" w:sz="4" w:space="0" w:color="231F20"/>
            </w:tcBorders>
          </w:tcPr>
          <w:p>
            <w:pPr>
              <w:pStyle w:val="TableParagraph"/>
              <w:spacing w:line="125" w:lineRule="exact" w:before="5"/>
              <w:ind w:left="28"/>
              <w:jc w:val="center"/>
              <w:rPr>
                <w:sz w:val="13"/>
              </w:rPr>
            </w:pPr>
            <w:r>
              <w:rPr>
                <w:color w:val="231F20"/>
                <w:spacing w:val="-2"/>
                <w:w w:val="90"/>
                <w:sz w:val="13"/>
              </w:rPr>
              <w:t>25.607</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28.648</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28.871</w:t>
            </w:r>
          </w:p>
        </w:tc>
        <w:tc>
          <w:tcPr>
            <w:tcW w:w="510" w:type="dxa"/>
            <w:tcBorders>
              <w:top w:val="single" w:sz="4" w:space="0" w:color="231F20"/>
              <w:bottom w:val="single" w:sz="4" w:space="0" w:color="231F20"/>
            </w:tcBorders>
          </w:tcPr>
          <w:p>
            <w:pPr>
              <w:pStyle w:val="TableParagraph"/>
              <w:spacing w:line="125" w:lineRule="exact" w:before="5"/>
              <w:ind w:left="75" w:right="75"/>
              <w:jc w:val="center"/>
              <w:rPr>
                <w:sz w:val="13"/>
              </w:rPr>
            </w:pPr>
            <w:r>
              <w:rPr>
                <w:color w:val="231F20"/>
                <w:spacing w:val="-2"/>
                <w:w w:val="90"/>
                <w:sz w:val="13"/>
              </w:rPr>
              <w:t>22.157</w:t>
            </w:r>
          </w:p>
        </w:tc>
        <w:tc>
          <w:tcPr>
            <w:tcW w:w="510" w:type="dxa"/>
            <w:tcBorders>
              <w:top w:val="single" w:sz="4" w:space="0" w:color="231F20"/>
              <w:bottom w:val="single" w:sz="4" w:space="0" w:color="231F20"/>
            </w:tcBorders>
          </w:tcPr>
          <w:p>
            <w:pPr>
              <w:pStyle w:val="TableParagraph"/>
              <w:spacing w:line="125" w:lineRule="exact" w:before="5"/>
              <w:ind w:left="75" w:right="74"/>
              <w:jc w:val="center"/>
              <w:rPr>
                <w:sz w:val="13"/>
              </w:rPr>
            </w:pPr>
            <w:r>
              <w:rPr>
                <w:color w:val="231F20"/>
                <w:spacing w:val="-2"/>
                <w:w w:val="90"/>
                <w:sz w:val="13"/>
              </w:rPr>
              <w:t>21.574</w:t>
            </w:r>
          </w:p>
        </w:tc>
        <w:tc>
          <w:tcPr>
            <w:tcW w:w="499" w:type="dxa"/>
            <w:tcBorders>
              <w:top w:val="single" w:sz="4" w:space="0" w:color="231F20"/>
              <w:bottom w:val="single" w:sz="4" w:space="0" w:color="231F20"/>
            </w:tcBorders>
          </w:tcPr>
          <w:p>
            <w:pPr>
              <w:pStyle w:val="TableParagraph"/>
              <w:spacing w:line="125" w:lineRule="exact" w:before="5"/>
              <w:ind w:left="112"/>
              <w:rPr>
                <w:sz w:val="13"/>
              </w:rPr>
            </w:pPr>
            <w:r>
              <w:rPr>
                <w:color w:val="231F20"/>
                <w:spacing w:val="-2"/>
                <w:w w:val="90"/>
                <w:sz w:val="13"/>
              </w:rPr>
              <w:t>27.317</w:t>
            </w:r>
          </w:p>
        </w:tc>
        <w:tc>
          <w:tcPr>
            <w:tcW w:w="520" w:type="dxa"/>
            <w:tcBorders>
              <w:top w:val="single" w:sz="4" w:space="0" w:color="231F20"/>
              <w:bottom w:val="single" w:sz="4" w:space="0" w:color="231F20"/>
            </w:tcBorders>
          </w:tcPr>
          <w:p>
            <w:pPr>
              <w:pStyle w:val="TableParagraph"/>
              <w:spacing w:line="125" w:lineRule="exact" w:before="5"/>
              <w:ind w:left="19" w:right="5"/>
              <w:jc w:val="center"/>
              <w:rPr>
                <w:sz w:val="13"/>
              </w:rPr>
            </w:pPr>
            <w:r>
              <w:rPr>
                <w:color w:val="231F20"/>
                <w:spacing w:val="-2"/>
                <w:w w:val="90"/>
                <w:sz w:val="13"/>
              </w:rPr>
              <w:t>36.403</w:t>
            </w:r>
          </w:p>
        </w:tc>
        <w:tc>
          <w:tcPr>
            <w:tcW w:w="509" w:type="dxa"/>
            <w:tcBorders>
              <w:top w:val="single" w:sz="4" w:space="0" w:color="231F20"/>
              <w:bottom w:val="single" w:sz="4" w:space="0" w:color="231F20"/>
            </w:tcBorders>
          </w:tcPr>
          <w:p>
            <w:pPr>
              <w:pStyle w:val="TableParagraph"/>
              <w:spacing w:line="125" w:lineRule="exact" w:before="5"/>
              <w:ind w:right="106"/>
              <w:jc w:val="right"/>
              <w:rPr>
                <w:sz w:val="13"/>
              </w:rPr>
            </w:pPr>
            <w:r>
              <w:rPr>
                <w:color w:val="231F20"/>
                <w:spacing w:val="-2"/>
                <w:w w:val="90"/>
                <w:sz w:val="13"/>
              </w:rPr>
              <w:t>31.247</w:t>
            </w:r>
          </w:p>
        </w:tc>
        <w:tc>
          <w:tcPr>
            <w:tcW w:w="509" w:type="dxa"/>
            <w:tcBorders>
              <w:top w:val="single" w:sz="4" w:space="0" w:color="231F20"/>
              <w:bottom w:val="single" w:sz="4" w:space="0" w:color="231F20"/>
            </w:tcBorders>
          </w:tcPr>
          <w:p>
            <w:pPr>
              <w:pStyle w:val="TableParagraph"/>
              <w:spacing w:line="125" w:lineRule="exact" w:before="5"/>
              <w:ind w:left="11" w:right="3"/>
              <w:jc w:val="center"/>
              <w:rPr>
                <w:sz w:val="13"/>
              </w:rPr>
            </w:pPr>
            <w:r>
              <w:rPr>
                <w:color w:val="231F20"/>
                <w:spacing w:val="-2"/>
                <w:w w:val="90"/>
                <w:sz w:val="13"/>
              </w:rPr>
              <w:t>30.345</w:t>
            </w:r>
          </w:p>
        </w:tc>
        <w:tc>
          <w:tcPr>
            <w:tcW w:w="509" w:type="dxa"/>
            <w:tcBorders>
              <w:top w:val="single" w:sz="4" w:space="0" w:color="231F20"/>
              <w:bottom w:val="single" w:sz="4" w:space="0" w:color="231F20"/>
            </w:tcBorders>
          </w:tcPr>
          <w:p>
            <w:pPr>
              <w:pStyle w:val="TableParagraph"/>
              <w:spacing w:line="125" w:lineRule="exact" w:before="5"/>
              <w:ind w:left="11" w:right="1"/>
              <w:jc w:val="center"/>
              <w:rPr>
                <w:sz w:val="13"/>
              </w:rPr>
            </w:pPr>
            <w:r>
              <w:rPr>
                <w:color w:val="231F20"/>
                <w:spacing w:val="-2"/>
                <w:w w:val="90"/>
                <w:sz w:val="13"/>
              </w:rPr>
              <w:t>27.722</w:t>
            </w:r>
          </w:p>
        </w:tc>
        <w:tc>
          <w:tcPr>
            <w:tcW w:w="483" w:type="dxa"/>
            <w:tcBorders>
              <w:top w:val="single" w:sz="4" w:space="0" w:color="231F20"/>
              <w:bottom w:val="single" w:sz="4" w:space="0" w:color="231F20"/>
            </w:tcBorders>
          </w:tcPr>
          <w:p>
            <w:pPr>
              <w:pStyle w:val="TableParagraph"/>
              <w:spacing w:line="125" w:lineRule="exact" w:before="5"/>
              <w:ind w:right="76"/>
              <w:jc w:val="right"/>
              <w:rPr>
                <w:sz w:val="13"/>
              </w:rPr>
            </w:pPr>
            <w:r>
              <w:rPr>
                <w:color w:val="231F20"/>
                <w:spacing w:val="-2"/>
                <w:w w:val="90"/>
                <w:sz w:val="13"/>
              </w:rPr>
              <w:t>25.968</w:t>
            </w:r>
          </w:p>
        </w:tc>
        <w:tc>
          <w:tcPr>
            <w:tcW w:w="424" w:type="dxa"/>
            <w:tcBorders>
              <w:top w:val="single" w:sz="4" w:space="0" w:color="231F20"/>
              <w:bottom w:val="single" w:sz="4" w:space="0" w:color="231F20"/>
            </w:tcBorders>
          </w:tcPr>
          <w:p>
            <w:pPr>
              <w:pStyle w:val="TableParagraph"/>
              <w:spacing w:line="125" w:lineRule="exact" w:before="5"/>
              <w:ind w:right="-15"/>
              <w:jc w:val="right"/>
              <w:rPr>
                <w:sz w:val="13"/>
              </w:rPr>
            </w:pPr>
            <w:r>
              <w:rPr>
                <w:color w:val="231F20"/>
                <w:spacing w:val="-2"/>
                <w:w w:val="90"/>
                <w:sz w:val="13"/>
              </w:rPr>
              <w:t>331.802</w:t>
            </w:r>
          </w:p>
        </w:tc>
      </w:tr>
      <w:tr>
        <w:trPr>
          <w:trHeight w:val="149" w:hRule="atLeast"/>
        </w:trPr>
        <w:tc>
          <w:tcPr>
            <w:tcW w:w="501" w:type="dxa"/>
            <w:tcBorders>
              <w:top w:val="single" w:sz="4" w:space="0" w:color="231F20"/>
              <w:bottom w:val="single" w:sz="4" w:space="0" w:color="231F20"/>
            </w:tcBorders>
          </w:tcPr>
          <w:p>
            <w:pPr>
              <w:pStyle w:val="TableParagraph"/>
              <w:spacing w:line="127" w:lineRule="exact" w:before="3"/>
              <w:ind w:left="1"/>
              <w:rPr>
                <w:sz w:val="13"/>
              </w:rPr>
            </w:pPr>
            <w:r>
              <w:rPr>
                <w:b/>
                <w:color w:val="231F20"/>
                <w:spacing w:val="-4"/>
                <w:w w:val="90"/>
                <w:sz w:val="13"/>
              </w:rPr>
              <w:t>1</w:t>
            </w:r>
            <w:r>
              <w:rPr>
                <w:color w:val="231F20"/>
                <w:spacing w:val="-4"/>
                <w:w w:val="90"/>
                <w:sz w:val="13"/>
              </w:rPr>
              <w:t>999</w:t>
            </w:r>
          </w:p>
        </w:tc>
        <w:tc>
          <w:tcPr>
            <w:tcW w:w="659" w:type="dxa"/>
            <w:tcBorders>
              <w:top w:val="single" w:sz="4" w:space="0" w:color="231F20"/>
              <w:bottom w:val="single" w:sz="4" w:space="0" w:color="231F20"/>
            </w:tcBorders>
          </w:tcPr>
          <w:p>
            <w:pPr>
              <w:pStyle w:val="TableParagraph"/>
              <w:spacing w:line="127" w:lineRule="exact" w:before="3"/>
              <w:ind w:right="82"/>
              <w:jc w:val="right"/>
              <w:rPr>
                <w:sz w:val="13"/>
              </w:rPr>
            </w:pPr>
            <w:r>
              <w:rPr>
                <w:color w:val="231F20"/>
                <w:spacing w:val="-2"/>
                <w:w w:val="90"/>
                <w:sz w:val="13"/>
              </w:rPr>
              <w:t>25.605</w:t>
            </w:r>
          </w:p>
        </w:tc>
        <w:tc>
          <w:tcPr>
            <w:tcW w:w="539" w:type="dxa"/>
            <w:tcBorders>
              <w:top w:val="single" w:sz="4" w:space="0" w:color="231F20"/>
              <w:bottom w:val="single" w:sz="4" w:space="0" w:color="231F20"/>
            </w:tcBorders>
          </w:tcPr>
          <w:p>
            <w:pPr>
              <w:pStyle w:val="TableParagraph"/>
              <w:spacing w:line="127" w:lineRule="exact" w:before="3"/>
              <w:ind w:left="28"/>
              <w:jc w:val="center"/>
              <w:rPr>
                <w:sz w:val="13"/>
              </w:rPr>
            </w:pPr>
            <w:r>
              <w:rPr>
                <w:color w:val="231F20"/>
                <w:spacing w:val="-2"/>
                <w:w w:val="90"/>
                <w:sz w:val="13"/>
              </w:rPr>
              <w:t>28.844</w:t>
            </w:r>
          </w:p>
        </w:tc>
        <w:tc>
          <w:tcPr>
            <w:tcW w:w="510" w:type="dxa"/>
            <w:tcBorders>
              <w:top w:val="single" w:sz="4" w:space="0" w:color="231F20"/>
              <w:bottom w:val="single" w:sz="4" w:space="0" w:color="231F20"/>
            </w:tcBorders>
          </w:tcPr>
          <w:p>
            <w:pPr>
              <w:pStyle w:val="TableParagraph"/>
              <w:spacing w:line="127" w:lineRule="exact" w:before="3"/>
              <w:ind w:left="75" w:right="75"/>
              <w:jc w:val="center"/>
              <w:rPr>
                <w:sz w:val="13"/>
              </w:rPr>
            </w:pPr>
            <w:r>
              <w:rPr>
                <w:color w:val="231F20"/>
                <w:spacing w:val="-2"/>
                <w:w w:val="90"/>
                <w:sz w:val="13"/>
              </w:rPr>
              <w:t>31.443</w:t>
            </w:r>
          </w:p>
        </w:tc>
        <w:tc>
          <w:tcPr>
            <w:tcW w:w="510" w:type="dxa"/>
            <w:tcBorders>
              <w:top w:val="single" w:sz="4" w:space="0" w:color="231F20"/>
              <w:bottom w:val="single" w:sz="4" w:space="0" w:color="231F20"/>
            </w:tcBorders>
          </w:tcPr>
          <w:p>
            <w:pPr>
              <w:pStyle w:val="TableParagraph"/>
              <w:spacing w:line="127" w:lineRule="exact" w:before="3"/>
              <w:ind w:left="75" w:right="75"/>
              <w:jc w:val="center"/>
              <w:rPr>
                <w:sz w:val="13"/>
              </w:rPr>
            </w:pPr>
            <w:r>
              <w:rPr>
                <w:color w:val="231F20"/>
                <w:spacing w:val="-2"/>
                <w:w w:val="90"/>
                <w:sz w:val="13"/>
              </w:rPr>
              <w:t>29.851</w:t>
            </w:r>
          </w:p>
        </w:tc>
        <w:tc>
          <w:tcPr>
            <w:tcW w:w="510" w:type="dxa"/>
            <w:tcBorders>
              <w:top w:val="single" w:sz="4" w:space="0" w:color="231F20"/>
              <w:bottom w:val="single" w:sz="4" w:space="0" w:color="231F20"/>
            </w:tcBorders>
          </w:tcPr>
          <w:p>
            <w:pPr>
              <w:pStyle w:val="TableParagraph"/>
              <w:spacing w:line="127" w:lineRule="exact" w:before="3"/>
              <w:ind w:left="75" w:right="74"/>
              <w:jc w:val="center"/>
              <w:rPr>
                <w:sz w:val="13"/>
              </w:rPr>
            </w:pPr>
            <w:r>
              <w:rPr>
                <w:color w:val="231F20"/>
                <w:spacing w:val="-2"/>
                <w:w w:val="90"/>
                <w:sz w:val="13"/>
              </w:rPr>
              <w:t>23.740</w:t>
            </w:r>
          </w:p>
        </w:tc>
        <w:tc>
          <w:tcPr>
            <w:tcW w:w="510" w:type="dxa"/>
            <w:tcBorders>
              <w:top w:val="single" w:sz="4" w:space="0" w:color="231F20"/>
              <w:bottom w:val="single" w:sz="4" w:space="0" w:color="231F20"/>
            </w:tcBorders>
          </w:tcPr>
          <w:p>
            <w:pPr>
              <w:pStyle w:val="TableParagraph"/>
              <w:spacing w:line="127" w:lineRule="exact" w:before="3"/>
              <w:ind w:left="75" w:right="74"/>
              <w:jc w:val="center"/>
              <w:rPr>
                <w:sz w:val="13"/>
              </w:rPr>
            </w:pPr>
            <w:r>
              <w:rPr>
                <w:color w:val="231F20"/>
                <w:spacing w:val="-2"/>
                <w:w w:val="90"/>
                <w:sz w:val="13"/>
              </w:rPr>
              <w:t>24.837</w:t>
            </w:r>
          </w:p>
        </w:tc>
        <w:tc>
          <w:tcPr>
            <w:tcW w:w="499" w:type="dxa"/>
            <w:tcBorders>
              <w:top w:val="single" w:sz="4" w:space="0" w:color="231F20"/>
              <w:bottom w:val="single" w:sz="4" w:space="0" w:color="231F20"/>
            </w:tcBorders>
          </w:tcPr>
          <w:p>
            <w:pPr>
              <w:pStyle w:val="TableParagraph"/>
              <w:spacing w:line="127" w:lineRule="exact" w:before="3"/>
              <w:ind w:left="114"/>
              <w:rPr>
                <w:sz w:val="13"/>
              </w:rPr>
            </w:pPr>
            <w:r>
              <w:rPr>
                <w:color w:val="231F20"/>
                <w:spacing w:val="-2"/>
                <w:w w:val="90"/>
                <w:sz w:val="13"/>
              </w:rPr>
              <w:t>29.266</w:t>
            </w:r>
          </w:p>
        </w:tc>
        <w:tc>
          <w:tcPr>
            <w:tcW w:w="520" w:type="dxa"/>
            <w:tcBorders>
              <w:top w:val="single" w:sz="4" w:space="0" w:color="231F20"/>
              <w:bottom w:val="single" w:sz="4" w:space="0" w:color="231F20"/>
            </w:tcBorders>
          </w:tcPr>
          <w:p>
            <w:pPr>
              <w:pStyle w:val="TableParagraph"/>
              <w:spacing w:line="127" w:lineRule="exact" w:before="3"/>
              <w:ind w:left="19" w:right="5"/>
              <w:jc w:val="center"/>
              <w:rPr>
                <w:sz w:val="13"/>
              </w:rPr>
            </w:pPr>
            <w:r>
              <w:rPr>
                <w:color w:val="231F20"/>
                <w:spacing w:val="-2"/>
                <w:w w:val="90"/>
                <w:sz w:val="13"/>
              </w:rPr>
              <w:t>37.569</w:t>
            </w:r>
          </w:p>
        </w:tc>
        <w:tc>
          <w:tcPr>
            <w:tcW w:w="509" w:type="dxa"/>
            <w:tcBorders>
              <w:top w:val="single" w:sz="4" w:space="0" w:color="231F20"/>
              <w:bottom w:val="single" w:sz="4" w:space="0" w:color="231F20"/>
            </w:tcBorders>
          </w:tcPr>
          <w:p>
            <w:pPr>
              <w:pStyle w:val="TableParagraph"/>
              <w:spacing w:line="127" w:lineRule="exact" w:before="3"/>
              <w:ind w:right="107"/>
              <w:jc w:val="right"/>
              <w:rPr>
                <w:sz w:val="13"/>
              </w:rPr>
            </w:pPr>
            <w:r>
              <w:rPr>
                <w:color w:val="231F20"/>
                <w:spacing w:val="-2"/>
                <w:w w:val="90"/>
                <w:sz w:val="13"/>
              </w:rPr>
              <w:t>32.305</w:t>
            </w:r>
          </w:p>
        </w:tc>
        <w:tc>
          <w:tcPr>
            <w:tcW w:w="509" w:type="dxa"/>
            <w:tcBorders>
              <w:top w:val="single" w:sz="4" w:space="0" w:color="231F20"/>
              <w:bottom w:val="single" w:sz="4" w:space="0" w:color="231F20"/>
            </w:tcBorders>
          </w:tcPr>
          <w:p>
            <w:pPr>
              <w:pStyle w:val="TableParagraph"/>
              <w:spacing w:line="127" w:lineRule="exact" w:before="3"/>
              <w:ind w:left="11" w:right="3"/>
              <w:jc w:val="center"/>
              <w:rPr>
                <w:sz w:val="13"/>
              </w:rPr>
            </w:pPr>
            <w:r>
              <w:rPr>
                <w:color w:val="231F20"/>
                <w:spacing w:val="-2"/>
                <w:w w:val="90"/>
                <w:sz w:val="13"/>
              </w:rPr>
              <w:t>30.555</w:t>
            </w:r>
          </w:p>
        </w:tc>
        <w:tc>
          <w:tcPr>
            <w:tcW w:w="509" w:type="dxa"/>
            <w:tcBorders>
              <w:top w:val="single" w:sz="4" w:space="0" w:color="231F20"/>
              <w:bottom w:val="single" w:sz="4" w:space="0" w:color="231F20"/>
            </w:tcBorders>
          </w:tcPr>
          <w:p>
            <w:pPr>
              <w:pStyle w:val="TableParagraph"/>
              <w:spacing w:line="127" w:lineRule="exact" w:before="3"/>
              <w:ind w:left="11"/>
              <w:jc w:val="center"/>
              <w:rPr>
                <w:sz w:val="13"/>
              </w:rPr>
            </w:pPr>
            <w:r>
              <w:rPr>
                <w:color w:val="231F20"/>
                <w:spacing w:val="-2"/>
                <w:w w:val="90"/>
                <w:sz w:val="13"/>
              </w:rPr>
              <w:t>28.203</w:t>
            </w:r>
          </w:p>
        </w:tc>
        <w:tc>
          <w:tcPr>
            <w:tcW w:w="483" w:type="dxa"/>
            <w:tcBorders>
              <w:top w:val="single" w:sz="4" w:space="0" w:color="231F20"/>
              <w:bottom w:val="single" w:sz="4" w:space="0" w:color="231F20"/>
            </w:tcBorders>
          </w:tcPr>
          <w:p>
            <w:pPr>
              <w:pStyle w:val="TableParagraph"/>
              <w:spacing w:line="127" w:lineRule="exact" w:before="3"/>
              <w:ind w:right="77"/>
              <w:jc w:val="right"/>
              <w:rPr>
                <w:sz w:val="13"/>
              </w:rPr>
            </w:pPr>
            <w:r>
              <w:rPr>
                <w:color w:val="231F20"/>
                <w:spacing w:val="-2"/>
                <w:w w:val="90"/>
                <w:sz w:val="13"/>
              </w:rPr>
              <w:t>21.792</w:t>
            </w:r>
          </w:p>
        </w:tc>
        <w:tc>
          <w:tcPr>
            <w:tcW w:w="424" w:type="dxa"/>
            <w:tcBorders>
              <w:top w:val="single" w:sz="4" w:space="0" w:color="231F20"/>
              <w:bottom w:val="single" w:sz="4" w:space="0" w:color="231F20"/>
            </w:tcBorders>
          </w:tcPr>
          <w:p>
            <w:pPr>
              <w:pStyle w:val="TableParagraph"/>
              <w:spacing w:line="127" w:lineRule="exact" w:before="3"/>
              <w:ind w:right="-15"/>
              <w:jc w:val="right"/>
              <w:rPr>
                <w:sz w:val="13"/>
              </w:rPr>
            </w:pPr>
            <w:r>
              <w:rPr>
                <w:color w:val="231F20"/>
                <w:spacing w:val="-2"/>
                <w:w w:val="90"/>
                <w:sz w:val="13"/>
              </w:rPr>
              <w:t>343.610</w:t>
            </w:r>
          </w:p>
        </w:tc>
      </w:tr>
    </w:tbl>
    <w:p>
      <w:pPr>
        <w:pStyle w:val="BodyText"/>
        <w:rPr>
          <w:rFonts w:ascii="Lucida Sans"/>
          <w:i/>
          <w:sz w:val="17"/>
        </w:rPr>
      </w:pPr>
    </w:p>
    <w:p>
      <w:pPr>
        <w:pStyle w:val="BodyText"/>
        <w:spacing w:before="42"/>
        <w:rPr>
          <w:rFonts w:ascii="Lucida Sans"/>
          <w:i/>
          <w:sz w:val="17"/>
        </w:rPr>
      </w:pPr>
    </w:p>
    <w:p>
      <w:pPr>
        <w:spacing w:before="0"/>
        <w:ind w:left="898" w:right="0" w:firstLine="0"/>
        <w:jc w:val="left"/>
        <w:rPr>
          <w:rFonts w:ascii="Century"/>
          <w:sz w:val="17"/>
        </w:rPr>
      </w:pPr>
      <w:r>
        <w:rPr>
          <w:rFonts w:ascii="Century"/>
          <w:color w:val="231F20"/>
          <w:spacing w:val="-5"/>
          <w:w w:val="110"/>
          <w:sz w:val="17"/>
        </w:rPr>
        <w:t>118</w:t>
      </w:r>
    </w:p>
    <w:p>
      <w:pPr>
        <w:spacing w:after="0"/>
        <w:jc w:val="lef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6070656">
            <wp:simplePos x="0" y="0"/>
            <wp:positionH relativeFrom="page">
              <wp:posOffset>5502351</wp:posOffset>
            </wp:positionH>
            <wp:positionV relativeFrom="page">
              <wp:posOffset>2006</wp:posOffset>
            </wp:positionV>
            <wp:extent cx="611999" cy="8637993"/>
            <wp:effectExtent l="0" t="0" r="0" b="0"/>
            <wp:wrapNone/>
            <wp:docPr id="808" name="Image 808"/>
            <wp:cNvGraphicFramePr>
              <a:graphicFrameLocks/>
            </wp:cNvGraphicFramePr>
            <a:graphic>
              <a:graphicData uri="http://schemas.openxmlformats.org/drawingml/2006/picture">
                <pic:pic>
                  <pic:nvPicPr>
                    <pic:cNvPr id="808" name="Image 808"/>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22"/>
        </w:rPr>
        <w:drawing>
          <wp:anchor distT="0" distB="0" distL="0" distR="0" allowOverlap="1" layoutInCell="1" locked="0" behindDoc="1" simplePos="0" relativeHeight="482923008">
            <wp:simplePos x="0" y="0"/>
            <wp:positionH relativeFrom="page">
              <wp:posOffset>1284638</wp:posOffset>
            </wp:positionH>
            <wp:positionV relativeFrom="page">
              <wp:posOffset>6666204</wp:posOffset>
            </wp:positionV>
            <wp:extent cx="840854" cy="423862"/>
            <wp:effectExtent l="0" t="0" r="0" b="0"/>
            <wp:wrapNone/>
            <wp:docPr id="809" name="Image 809"/>
            <wp:cNvGraphicFramePr>
              <a:graphicFrameLocks/>
            </wp:cNvGraphicFramePr>
            <a:graphic>
              <a:graphicData uri="http://schemas.openxmlformats.org/drawingml/2006/picture">
                <pic:pic>
                  <pic:nvPicPr>
                    <pic:cNvPr id="809" name="Image 809"/>
                    <pic:cNvPicPr/>
                  </pic:nvPicPr>
                  <pic:blipFill>
                    <a:blip r:embed="rId99" cstate="print"/>
                    <a:stretch>
                      <a:fillRect/>
                    </a:stretch>
                  </pic:blipFill>
                  <pic:spPr>
                    <a:xfrm>
                      <a:off x="0" y="0"/>
                      <a:ext cx="840854" cy="423862"/>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71680">
                <wp:simplePos x="0" y="0"/>
                <wp:positionH relativeFrom="page">
                  <wp:posOffset>1238643</wp:posOffset>
                </wp:positionH>
                <wp:positionV relativeFrom="page">
                  <wp:posOffset>6306845</wp:posOffset>
                </wp:positionV>
                <wp:extent cx="87630" cy="9525"/>
                <wp:effectExtent l="0" t="0" r="0" b="0"/>
                <wp:wrapNone/>
                <wp:docPr id="810" name="Graphic 810"/>
                <wp:cNvGraphicFramePr>
                  <a:graphicFrameLocks/>
                </wp:cNvGraphicFramePr>
                <a:graphic>
                  <a:graphicData uri="http://schemas.microsoft.com/office/word/2010/wordprocessingShape">
                    <wps:wsp>
                      <wps:cNvPr id="810" name="Graphic 810"/>
                      <wps:cNvSpPr/>
                      <wps:spPr>
                        <a:xfrm>
                          <a:off x="0" y="0"/>
                          <a:ext cx="87630" cy="9525"/>
                        </a:xfrm>
                        <a:custGeom>
                          <a:avLst/>
                          <a:gdLst/>
                          <a:ahLst/>
                          <a:cxnLst/>
                          <a:rect l="l" t="t" r="r" b="b"/>
                          <a:pathLst>
                            <a:path w="87630" h="9525">
                              <a:moveTo>
                                <a:pt x="12407" y="0"/>
                              </a:moveTo>
                              <a:lnTo>
                                <a:pt x="0" y="0"/>
                              </a:lnTo>
                              <a:lnTo>
                                <a:pt x="0" y="7886"/>
                              </a:lnTo>
                              <a:lnTo>
                                <a:pt x="12407" y="7886"/>
                              </a:lnTo>
                              <a:lnTo>
                                <a:pt x="12407" y="0"/>
                              </a:lnTo>
                              <a:close/>
                            </a:path>
                            <a:path w="87630" h="9525">
                              <a:moveTo>
                                <a:pt x="87096" y="0"/>
                              </a:moveTo>
                              <a:lnTo>
                                <a:pt x="52197" y="0"/>
                              </a:lnTo>
                              <a:lnTo>
                                <a:pt x="58178" y="5943"/>
                              </a:lnTo>
                              <a:lnTo>
                                <a:pt x="69659" y="9042"/>
                              </a:lnTo>
                              <a:lnTo>
                                <a:pt x="81127" y="5943"/>
                              </a:lnTo>
                              <a:lnTo>
                                <a:pt x="87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7.531006pt;margin-top:496.60199pt;width:6.9pt;height:.75pt;mso-position-horizontal-relative:page;mso-position-vertical-relative:page;z-index:16071680" id="docshape623" coordorigin="1951,9932" coordsize="138,15" path="m1970,9932l1951,9932,1951,9944,1970,9944,1970,9932xm2088,9932l2033,9932,2042,9941,2060,9946,2078,9941,2088,9932xe" filled="true" fillcolor="#000000" stroked="false">
                <v:path arrowok="t"/>
                <v:fill type="solid"/>
                <w10:wrap type="none"/>
              </v:shape>
            </w:pict>
          </mc:Fallback>
        </mc:AlternateContent>
      </w:r>
      <w:r>
        <w:rPr>
          <w:rFonts w:ascii="Century"/>
          <w:sz w:val="22"/>
        </w:rPr>
        <mc:AlternateContent>
          <mc:Choice Requires="wps">
            <w:drawing>
              <wp:anchor distT="0" distB="0" distL="0" distR="0" allowOverlap="1" layoutInCell="1" locked="0" behindDoc="1" simplePos="0" relativeHeight="482926080">
                <wp:simplePos x="0" y="0"/>
                <wp:positionH relativeFrom="page">
                  <wp:posOffset>1378141</wp:posOffset>
                </wp:positionH>
                <wp:positionV relativeFrom="page">
                  <wp:posOffset>5005210</wp:posOffset>
                </wp:positionV>
                <wp:extent cx="3535679" cy="1746250"/>
                <wp:effectExtent l="0" t="0" r="0" b="0"/>
                <wp:wrapNone/>
                <wp:docPr id="811" name="Group 811"/>
                <wp:cNvGraphicFramePr>
                  <a:graphicFrameLocks/>
                </wp:cNvGraphicFramePr>
                <a:graphic>
                  <a:graphicData uri="http://schemas.microsoft.com/office/word/2010/wordprocessingGroup">
                    <wpg:wgp>
                      <wpg:cNvPr id="811" name="Group 811"/>
                      <wpg:cNvGrpSpPr/>
                      <wpg:grpSpPr>
                        <a:xfrm>
                          <a:off x="0" y="0"/>
                          <a:ext cx="3535679" cy="1746250"/>
                          <a:chExt cx="3535679" cy="1746250"/>
                        </a:xfrm>
                      </wpg:grpSpPr>
                      <wps:wsp>
                        <wps:cNvPr id="812" name="Graphic 812"/>
                        <wps:cNvSpPr/>
                        <wps:spPr>
                          <a:xfrm>
                            <a:off x="0" y="0"/>
                            <a:ext cx="3535679" cy="1746250"/>
                          </a:xfrm>
                          <a:custGeom>
                            <a:avLst/>
                            <a:gdLst/>
                            <a:ahLst/>
                            <a:cxnLst/>
                            <a:rect l="l" t="t" r="r" b="b"/>
                            <a:pathLst>
                              <a:path w="3535679" h="1746250">
                                <a:moveTo>
                                  <a:pt x="3535186" y="0"/>
                                </a:moveTo>
                                <a:lnTo>
                                  <a:pt x="0" y="0"/>
                                </a:lnTo>
                                <a:lnTo>
                                  <a:pt x="0" y="1746048"/>
                                </a:lnTo>
                                <a:lnTo>
                                  <a:pt x="3535186" y="1746048"/>
                                </a:lnTo>
                                <a:lnTo>
                                  <a:pt x="3535186" y="0"/>
                                </a:lnTo>
                                <a:close/>
                              </a:path>
                            </a:pathLst>
                          </a:custGeom>
                          <a:solidFill>
                            <a:srgbClr val="E5E2CB"/>
                          </a:solidFill>
                        </wps:spPr>
                        <wps:bodyPr wrap="square" lIns="0" tIns="0" rIns="0" bIns="0" rtlCol="0">
                          <a:prstTxWarp prst="textNoShape">
                            <a:avLst/>
                          </a:prstTxWarp>
                          <a:noAutofit/>
                        </wps:bodyPr>
                      </wps:wsp>
                      <wps:wsp>
                        <wps:cNvPr id="813" name="Graphic 813"/>
                        <wps:cNvSpPr/>
                        <wps:spPr>
                          <a:xfrm>
                            <a:off x="135499" y="57574"/>
                            <a:ext cx="3256915" cy="742315"/>
                          </a:xfrm>
                          <a:custGeom>
                            <a:avLst/>
                            <a:gdLst/>
                            <a:ahLst/>
                            <a:cxnLst/>
                            <a:rect l="l" t="t" r="r" b="b"/>
                            <a:pathLst>
                              <a:path w="3256915" h="742315">
                                <a:moveTo>
                                  <a:pt x="2071332" y="0"/>
                                </a:moveTo>
                                <a:lnTo>
                                  <a:pt x="1774169" y="408250"/>
                                </a:lnTo>
                                <a:lnTo>
                                  <a:pt x="1479340" y="601362"/>
                                </a:lnTo>
                                <a:lnTo>
                                  <a:pt x="1185466" y="657598"/>
                                </a:lnTo>
                                <a:lnTo>
                                  <a:pt x="889683" y="394954"/>
                                </a:lnTo>
                                <a:lnTo>
                                  <a:pt x="592365" y="314227"/>
                                </a:lnTo>
                                <a:lnTo>
                                  <a:pt x="295460" y="427300"/>
                                </a:lnTo>
                                <a:lnTo>
                                  <a:pt x="0" y="558396"/>
                                </a:lnTo>
                                <a:lnTo>
                                  <a:pt x="1470" y="561599"/>
                                </a:lnTo>
                                <a:lnTo>
                                  <a:pt x="297730" y="430201"/>
                                </a:lnTo>
                                <a:lnTo>
                                  <a:pt x="592546" y="319330"/>
                                </a:lnTo>
                                <a:lnTo>
                                  <a:pt x="886949" y="397343"/>
                                </a:lnTo>
                                <a:lnTo>
                                  <a:pt x="1182887" y="660149"/>
                                </a:lnTo>
                                <a:lnTo>
                                  <a:pt x="1480733" y="606765"/>
                                </a:lnTo>
                                <a:lnTo>
                                  <a:pt x="1777625" y="409663"/>
                                </a:lnTo>
                                <a:lnTo>
                                  <a:pt x="2072183" y="7242"/>
                                </a:lnTo>
                                <a:lnTo>
                                  <a:pt x="2366496" y="274151"/>
                                </a:lnTo>
                                <a:lnTo>
                                  <a:pt x="2662782" y="360394"/>
                                </a:lnTo>
                                <a:lnTo>
                                  <a:pt x="2958230" y="458945"/>
                                </a:lnTo>
                                <a:lnTo>
                                  <a:pt x="3253949" y="742277"/>
                                </a:lnTo>
                                <a:lnTo>
                                  <a:pt x="3256412" y="739651"/>
                                </a:lnTo>
                                <a:lnTo>
                                  <a:pt x="2960448" y="456106"/>
                                </a:lnTo>
                                <a:lnTo>
                                  <a:pt x="2664175" y="357104"/>
                                </a:lnTo>
                                <a:lnTo>
                                  <a:pt x="2368740" y="271024"/>
                                </a:lnTo>
                                <a:lnTo>
                                  <a:pt x="2071332" y="0"/>
                                </a:lnTo>
                                <a:close/>
                              </a:path>
                            </a:pathLst>
                          </a:custGeom>
                          <a:solidFill>
                            <a:srgbClr val="ABA66E"/>
                          </a:solidFill>
                        </wps:spPr>
                        <wps:bodyPr wrap="square" lIns="0" tIns="0" rIns="0" bIns="0" rtlCol="0">
                          <a:prstTxWarp prst="textNoShape">
                            <a:avLst/>
                          </a:prstTxWarp>
                          <a:noAutofit/>
                        </wps:bodyPr>
                      </wps:wsp>
                      <wps:wsp>
                        <wps:cNvPr id="814" name="Graphic 814"/>
                        <wps:cNvSpPr/>
                        <wps:spPr>
                          <a:xfrm>
                            <a:off x="135499" y="57574"/>
                            <a:ext cx="3256915" cy="742315"/>
                          </a:xfrm>
                          <a:custGeom>
                            <a:avLst/>
                            <a:gdLst/>
                            <a:ahLst/>
                            <a:cxnLst/>
                            <a:rect l="l" t="t" r="r" b="b"/>
                            <a:pathLst>
                              <a:path w="3256915" h="742315">
                                <a:moveTo>
                                  <a:pt x="1470" y="561599"/>
                                </a:moveTo>
                                <a:lnTo>
                                  <a:pt x="297730" y="430201"/>
                                </a:lnTo>
                                <a:lnTo>
                                  <a:pt x="592546" y="319330"/>
                                </a:lnTo>
                                <a:lnTo>
                                  <a:pt x="886949" y="397343"/>
                                </a:lnTo>
                                <a:lnTo>
                                  <a:pt x="1182887" y="660149"/>
                                </a:lnTo>
                                <a:lnTo>
                                  <a:pt x="1480733" y="606765"/>
                                </a:lnTo>
                                <a:lnTo>
                                  <a:pt x="1777625" y="409663"/>
                                </a:lnTo>
                                <a:lnTo>
                                  <a:pt x="2072183" y="7242"/>
                                </a:lnTo>
                                <a:lnTo>
                                  <a:pt x="2366496" y="274151"/>
                                </a:lnTo>
                                <a:lnTo>
                                  <a:pt x="2662782" y="360394"/>
                                </a:lnTo>
                                <a:lnTo>
                                  <a:pt x="2958230" y="458945"/>
                                </a:lnTo>
                                <a:lnTo>
                                  <a:pt x="3253949" y="742277"/>
                                </a:lnTo>
                                <a:lnTo>
                                  <a:pt x="3256412" y="739651"/>
                                </a:lnTo>
                                <a:lnTo>
                                  <a:pt x="2960448" y="456106"/>
                                </a:lnTo>
                                <a:lnTo>
                                  <a:pt x="2664175" y="357104"/>
                                </a:lnTo>
                                <a:lnTo>
                                  <a:pt x="2368740" y="271024"/>
                                </a:lnTo>
                                <a:lnTo>
                                  <a:pt x="2071332" y="0"/>
                                </a:lnTo>
                                <a:lnTo>
                                  <a:pt x="1774169" y="408250"/>
                                </a:lnTo>
                                <a:lnTo>
                                  <a:pt x="1479340" y="601362"/>
                                </a:lnTo>
                                <a:lnTo>
                                  <a:pt x="1185466" y="657598"/>
                                </a:lnTo>
                                <a:lnTo>
                                  <a:pt x="889683" y="394954"/>
                                </a:lnTo>
                                <a:lnTo>
                                  <a:pt x="592365" y="314227"/>
                                </a:lnTo>
                                <a:lnTo>
                                  <a:pt x="295460" y="427300"/>
                                </a:lnTo>
                                <a:lnTo>
                                  <a:pt x="0" y="558396"/>
                                </a:lnTo>
                                <a:lnTo>
                                  <a:pt x="1470" y="561599"/>
                                </a:lnTo>
                              </a:path>
                            </a:pathLst>
                          </a:custGeom>
                          <a:ln w="12339">
                            <a:solidFill>
                              <a:srgbClr val="ABA66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515106pt;margin-top:394.111084pt;width:278.4pt;height:137.5pt;mso-position-horizontal-relative:page;mso-position-vertical-relative:page;z-index:-20390400" id="docshapegroup624" coordorigin="2170,7882" coordsize="5568,2750">
                <v:rect style="position:absolute;left:2170;top:7882;width:5568;height:2750" id="docshape625" filled="true" fillcolor="#e5e2cb" stroked="false">
                  <v:fill type="solid"/>
                </v:rect>
                <v:shape style="position:absolute;left:2383;top:7972;width:5129;height:1169" id="docshape626" coordorigin="2384,7973" coordsize="5129,1169" path="m5646,7973l5178,8616,4713,8920,4251,9008,3785,8595,3317,8468,2849,8646,2384,8852,2386,8857,2853,8650,3317,8476,3780,8599,4247,9012,4716,8928,5183,8618,5647,7984,6110,8405,6577,8540,7042,8696,7508,9142,7512,9138,7046,8691,6579,8535,6114,8400,5646,7973xe" filled="true" fillcolor="#aba66e" stroked="false">
                  <v:path arrowok="t"/>
                  <v:fill type="solid"/>
                </v:shape>
                <v:shape style="position:absolute;left:2383;top:7972;width:5129;height:1169" id="docshape627" coordorigin="2384,7973" coordsize="5129,1169" path="m2386,8857l2853,8650,3317,8476,3780,8599,4247,9012,4716,8928,5183,8618,5647,7984,6110,8405,6577,8540,7042,8696,7508,9142,7512,9138,7046,8691,6579,8535,6114,8400,5646,7973,5178,8616,4713,8920,4251,9008,3785,8595,3317,8468,2849,8646,2384,8852,2386,8857e" filled="false" stroked="true" strokeweight=".971595pt" strokecolor="#aba66e">
                  <v:path arrowok="t"/>
                  <v:stroke dashstyle="solid"/>
                </v:shape>
                <w10:wrap type="none"/>
              </v:group>
            </w:pict>
          </mc:Fallback>
        </mc:AlternateContent>
      </w:r>
      <w:r>
        <w:rPr>
          <w:rFonts w:ascii="Century"/>
          <w:sz w:val="22"/>
        </w:rPr>
        <mc:AlternateContent>
          <mc:Choice Requires="wps">
            <w:drawing>
              <wp:anchor distT="0" distB="0" distL="0" distR="0" allowOverlap="1" layoutInCell="1" locked="0" behindDoc="0" simplePos="0" relativeHeight="16074752">
                <wp:simplePos x="0" y="0"/>
                <wp:positionH relativeFrom="page">
                  <wp:posOffset>5594567</wp:posOffset>
                </wp:positionH>
                <wp:positionV relativeFrom="page">
                  <wp:posOffset>1263943</wp:posOffset>
                </wp:positionV>
                <wp:extent cx="467359" cy="1810385"/>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467359" cy="18103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wps:txbx>
                      <wps:bodyPr wrap="square" lIns="0" tIns="0" rIns="0" bIns="0" rtlCol="0" vert="vert">
                        <a:noAutofit/>
                      </wps:bodyPr>
                    </wps:wsp>
                  </a:graphicData>
                </a:graphic>
              </wp:anchor>
            </w:drawing>
          </mc:Choice>
          <mc:Fallback>
            <w:pict>
              <v:shape style="position:absolute;margin-left:440.51709pt;margin-top:99.523102pt;width:36.8pt;height:142.550pt;mso-position-horizontal-relative:page;mso-position-vertical-relative:page;z-index:16074752" type="#_x0000_t202" id="docshape628"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6"/>
        <w:rPr>
          <w:rFonts w:ascii="Century"/>
          <w:sz w:val="22"/>
        </w:rPr>
      </w:pPr>
    </w:p>
    <w:p>
      <w:pPr>
        <w:spacing w:before="1"/>
        <w:ind w:left="892" w:right="0" w:firstLine="0"/>
        <w:jc w:val="left"/>
        <w:rPr>
          <w:rFonts w:ascii="Century"/>
          <w:sz w:val="22"/>
        </w:rPr>
      </w:pPr>
      <w:r>
        <w:rPr>
          <w:rFonts w:ascii="Century"/>
          <w:color w:val="5B5600"/>
          <w:w w:val="75"/>
          <w:sz w:val="22"/>
        </w:rPr>
        <w:t>ENTRADAS</w:t>
      </w:r>
      <w:r>
        <w:rPr>
          <w:rFonts w:ascii="Century"/>
          <w:color w:val="5B5600"/>
          <w:spacing w:val="53"/>
          <w:w w:val="150"/>
          <w:sz w:val="22"/>
        </w:rPr>
        <w:t> </w:t>
      </w:r>
      <w:r>
        <w:rPr>
          <w:rFonts w:ascii="Century"/>
          <w:color w:val="5B5600"/>
          <w:spacing w:val="7"/>
          <w:w w:val="85"/>
          <w:sz w:val="22"/>
        </w:rPr>
        <w:t>VISITANTES</w:t>
      </w:r>
    </w:p>
    <w:p>
      <w:pPr>
        <w:spacing w:before="24"/>
        <w:ind w:left="892" w:right="0" w:firstLine="0"/>
        <w:jc w:val="left"/>
        <w:rPr>
          <w:rFonts w:ascii="Lucida Sans" w:hAnsi="Lucida Sans"/>
          <w:i/>
          <w:sz w:val="20"/>
        </w:rPr>
      </w:pPr>
      <w:r>
        <w:rPr>
          <w:rFonts w:ascii="Lucida Sans" w:hAnsi="Lucida Sans"/>
          <w:i/>
          <w:color w:val="231F20"/>
          <w:w w:val="75"/>
          <w:sz w:val="20"/>
        </w:rPr>
        <w:t>Gráfica</w:t>
      </w:r>
      <w:r>
        <w:rPr>
          <w:rFonts w:ascii="Lucida Sans" w:hAnsi="Lucida Sans"/>
          <w:i/>
          <w:color w:val="231F20"/>
          <w:spacing w:val="46"/>
          <w:sz w:val="20"/>
        </w:rPr>
        <w:t> </w:t>
      </w:r>
      <w:r>
        <w:rPr>
          <w:rFonts w:ascii="Lucida Sans" w:hAnsi="Lucida Sans"/>
          <w:i/>
          <w:color w:val="231F20"/>
          <w:spacing w:val="8"/>
          <w:w w:val="80"/>
          <w:sz w:val="20"/>
        </w:rPr>
        <w:t>mensual</w:t>
      </w:r>
    </w:p>
    <w:p>
      <w:pPr>
        <w:pStyle w:val="BodyText"/>
        <w:spacing w:before="9"/>
        <w:rPr>
          <w:rFonts w:ascii="Lucida Sans"/>
          <w:i/>
          <w:sz w:val="10"/>
        </w:rPr>
      </w:pPr>
      <w:r>
        <w:rPr>
          <w:rFonts w:ascii="Lucida Sans"/>
          <w:i/>
          <w:sz w:val="10"/>
        </w:rPr>
        <mc:AlternateContent>
          <mc:Choice Requires="wps">
            <w:drawing>
              <wp:anchor distT="0" distB="0" distL="0" distR="0" allowOverlap="1" layoutInCell="1" locked="0" behindDoc="1" simplePos="0" relativeHeight="487921664">
                <wp:simplePos x="0" y="0"/>
                <wp:positionH relativeFrom="page">
                  <wp:posOffset>1214589</wp:posOffset>
                </wp:positionH>
                <wp:positionV relativeFrom="paragraph">
                  <wp:posOffset>96273</wp:posOffset>
                </wp:positionV>
                <wp:extent cx="3705225" cy="2172970"/>
                <wp:effectExtent l="0" t="0" r="0" b="0"/>
                <wp:wrapTopAndBottom/>
                <wp:docPr id="816" name="Group 816"/>
                <wp:cNvGraphicFramePr>
                  <a:graphicFrameLocks/>
                </wp:cNvGraphicFramePr>
                <a:graphic>
                  <a:graphicData uri="http://schemas.microsoft.com/office/word/2010/wordprocessingGroup">
                    <wpg:wgp>
                      <wpg:cNvPr id="816" name="Group 816"/>
                      <wpg:cNvGrpSpPr/>
                      <wpg:grpSpPr>
                        <a:xfrm>
                          <a:off x="0" y="0"/>
                          <a:ext cx="3705225" cy="2172970"/>
                          <a:chExt cx="3705225" cy="2172970"/>
                        </a:xfrm>
                      </wpg:grpSpPr>
                      <pic:pic>
                        <pic:nvPicPr>
                          <pic:cNvPr id="817" name="Image 817"/>
                          <pic:cNvPicPr/>
                        </pic:nvPicPr>
                        <pic:blipFill>
                          <a:blip r:embed="rId100" cstate="print"/>
                          <a:stretch>
                            <a:fillRect/>
                          </a:stretch>
                        </pic:blipFill>
                        <pic:spPr>
                          <a:xfrm>
                            <a:off x="70111" y="1746059"/>
                            <a:ext cx="846875" cy="426910"/>
                          </a:xfrm>
                          <a:prstGeom prst="rect">
                            <a:avLst/>
                          </a:prstGeom>
                        </pic:spPr>
                      </pic:pic>
                      <pic:pic>
                        <pic:nvPicPr>
                          <pic:cNvPr id="818" name="Image 818"/>
                          <pic:cNvPicPr/>
                        </pic:nvPicPr>
                        <pic:blipFill>
                          <a:blip r:embed="rId101" cstate="print"/>
                          <a:stretch>
                            <a:fillRect/>
                          </a:stretch>
                        </pic:blipFill>
                        <pic:spPr>
                          <a:xfrm>
                            <a:off x="1035202" y="1859648"/>
                            <a:ext cx="184378" cy="200177"/>
                          </a:xfrm>
                          <a:prstGeom prst="rect">
                            <a:avLst/>
                          </a:prstGeom>
                        </pic:spPr>
                      </pic:pic>
                      <wps:wsp>
                        <wps:cNvPr id="819" name="Graphic 819"/>
                        <wps:cNvSpPr/>
                        <wps:spPr>
                          <a:xfrm>
                            <a:off x="70027" y="1092453"/>
                            <a:ext cx="52069" cy="521970"/>
                          </a:xfrm>
                          <a:custGeom>
                            <a:avLst/>
                            <a:gdLst/>
                            <a:ahLst/>
                            <a:cxnLst/>
                            <a:rect l="l" t="t" r="r" b="b"/>
                            <a:pathLst>
                              <a:path w="52069" h="521970">
                                <a:moveTo>
                                  <a:pt x="47561" y="494677"/>
                                </a:moveTo>
                                <a:lnTo>
                                  <a:pt x="45389" y="483882"/>
                                </a:lnTo>
                                <a:lnTo>
                                  <a:pt x="39166" y="475310"/>
                                </a:lnTo>
                                <a:lnTo>
                                  <a:pt x="29286" y="469849"/>
                                </a:lnTo>
                                <a:lnTo>
                                  <a:pt x="16167" y="468376"/>
                                </a:lnTo>
                                <a:lnTo>
                                  <a:pt x="16167" y="447357"/>
                                </a:lnTo>
                                <a:lnTo>
                                  <a:pt x="43256" y="447357"/>
                                </a:lnTo>
                                <a:lnTo>
                                  <a:pt x="43256" y="436511"/>
                                </a:lnTo>
                                <a:lnTo>
                                  <a:pt x="4889" y="436511"/>
                                </a:lnTo>
                                <a:lnTo>
                                  <a:pt x="4889" y="480174"/>
                                </a:lnTo>
                                <a:lnTo>
                                  <a:pt x="17627" y="479120"/>
                                </a:lnTo>
                                <a:lnTo>
                                  <a:pt x="27139" y="481888"/>
                                </a:lnTo>
                                <a:lnTo>
                                  <a:pt x="33083" y="487489"/>
                                </a:lnTo>
                                <a:lnTo>
                                  <a:pt x="35140" y="494919"/>
                                </a:lnTo>
                                <a:lnTo>
                                  <a:pt x="35140" y="503161"/>
                                </a:lnTo>
                                <a:lnTo>
                                  <a:pt x="27051" y="510044"/>
                                </a:lnTo>
                                <a:lnTo>
                                  <a:pt x="10972" y="510044"/>
                                </a:lnTo>
                                <a:lnTo>
                                  <a:pt x="4635" y="507949"/>
                                </a:lnTo>
                                <a:lnTo>
                                  <a:pt x="0" y="504939"/>
                                </a:lnTo>
                                <a:lnTo>
                                  <a:pt x="0" y="517144"/>
                                </a:lnTo>
                                <a:lnTo>
                                  <a:pt x="5905" y="520065"/>
                                </a:lnTo>
                                <a:lnTo>
                                  <a:pt x="11861" y="521550"/>
                                </a:lnTo>
                                <a:lnTo>
                                  <a:pt x="19329" y="521550"/>
                                </a:lnTo>
                                <a:lnTo>
                                  <a:pt x="30619" y="519531"/>
                                </a:lnTo>
                                <a:lnTo>
                                  <a:pt x="39560" y="513930"/>
                                </a:lnTo>
                                <a:lnTo>
                                  <a:pt x="45440" y="505421"/>
                                </a:lnTo>
                                <a:lnTo>
                                  <a:pt x="47561" y="494677"/>
                                </a:lnTo>
                                <a:close/>
                              </a:path>
                              <a:path w="52069" h="521970">
                                <a:moveTo>
                                  <a:pt x="47561" y="58166"/>
                                </a:moveTo>
                                <a:lnTo>
                                  <a:pt x="45389" y="47371"/>
                                </a:lnTo>
                                <a:lnTo>
                                  <a:pt x="39166" y="38798"/>
                                </a:lnTo>
                                <a:lnTo>
                                  <a:pt x="29286" y="33337"/>
                                </a:lnTo>
                                <a:lnTo>
                                  <a:pt x="16167" y="31864"/>
                                </a:lnTo>
                                <a:lnTo>
                                  <a:pt x="16167" y="10845"/>
                                </a:lnTo>
                                <a:lnTo>
                                  <a:pt x="43256" y="10845"/>
                                </a:lnTo>
                                <a:lnTo>
                                  <a:pt x="43256" y="0"/>
                                </a:lnTo>
                                <a:lnTo>
                                  <a:pt x="4889" y="0"/>
                                </a:lnTo>
                                <a:lnTo>
                                  <a:pt x="4889" y="43662"/>
                                </a:lnTo>
                                <a:lnTo>
                                  <a:pt x="17627" y="42608"/>
                                </a:lnTo>
                                <a:lnTo>
                                  <a:pt x="27139" y="45377"/>
                                </a:lnTo>
                                <a:lnTo>
                                  <a:pt x="33083" y="50977"/>
                                </a:lnTo>
                                <a:lnTo>
                                  <a:pt x="35140" y="58407"/>
                                </a:lnTo>
                                <a:lnTo>
                                  <a:pt x="35140" y="66649"/>
                                </a:lnTo>
                                <a:lnTo>
                                  <a:pt x="27051" y="73533"/>
                                </a:lnTo>
                                <a:lnTo>
                                  <a:pt x="10972" y="73533"/>
                                </a:lnTo>
                                <a:lnTo>
                                  <a:pt x="4635" y="71437"/>
                                </a:lnTo>
                                <a:lnTo>
                                  <a:pt x="0" y="68427"/>
                                </a:lnTo>
                                <a:lnTo>
                                  <a:pt x="0" y="80632"/>
                                </a:lnTo>
                                <a:lnTo>
                                  <a:pt x="5905" y="83553"/>
                                </a:lnTo>
                                <a:lnTo>
                                  <a:pt x="11861" y="85039"/>
                                </a:lnTo>
                                <a:lnTo>
                                  <a:pt x="19329" y="85039"/>
                                </a:lnTo>
                                <a:lnTo>
                                  <a:pt x="30619" y="83019"/>
                                </a:lnTo>
                                <a:lnTo>
                                  <a:pt x="39560" y="77419"/>
                                </a:lnTo>
                                <a:lnTo>
                                  <a:pt x="45440" y="68910"/>
                                </a:lnTo>
                                <a:lnTo>
                                  <a:pt x="47561" y="58166"/>
                                </a:lnTo>
                                <a:close/>
                              </a:path>
                              <a:path w="52069" h="521970">
                                <a:moveTo>
                                  <a:pt x="51727" y="260197"/>
                                </a:moveTo>
                                <a:lnTo>
                                  <a:pt x="49720" y="242582"/>
                                </a:lnTo>
                                <a:lnTo>
                                  <a:pt x="44043" y="228981"/>
                                </a:lnTo>
                                <a:lnTo>
                                  <a:pt x="43675" y="228612"/>
                                </a:lnTo>
                                <a:lnTo>
                                  <a:pt x="39306" y="224282"/>
                                </a:lnTo>
                                <a:lnTo>
                                  <a:pt x="39306" y="260197"/>
                                </a:lnTo>
                                <a:lnTo>
                                  <a:pt x="38227" y="273431"/>
                                </a:lnTo>
                                <a:lnTo>
                                  <a:pt x="35217" y="283171"/>
                                </a:lnTo>
                                <a:lnTo>
                                  <a:pt x="35153" y="283362"/>
                                </a:lnTo>
                                <a:lnTo>
                                  <a:pt x="30264" y="289623"/>
                                </a:lnTo>
                                <a:lnTo>
                                  <a:pt x="23749" y="291782"/>
                                </a:lnTo>
                                <a:lnTo>
                                  <a:pt x="17221" y="289623"/>
                                </a:lnTo>
                                <a:lnTo>
                                  <a:pt x="12319" y="283362"/>
                                </a:lnTo>
                                <a:lnTo>
                                  <a:pt x="9245" y="273431"/>
                                </a:lnTo>
                                <a:lnTo>
                                  <a:pt x="8178" y="260197"/>
                                </a:lnTo>
                                <a:lnTo>
                                  <a:pt x="9245" y="246976"/>
                                </a:lnTo>
                                <a:lnTo>
                                  <a:pt x="12255" y="237248"/>
                                </a:lnTo>
                                <a:lnTo>
                                  <a:pt x="12319" y="237032"/>
                                </a:lnTo>
                                <a:lnTo>
                                  <a:pt x="17221" y="230784"/>
                                </a:lnTo>
                                <a:lnTo>
                                  <a:pt x="23749" y="228612"/>
                                </a:lnTo>
                                <a:lnTo>
                                  <a:pt x="30264" y="230784"/>
                                </a:lnTo>
                                <a:lnTo>
                                  <a:pt x="35153" y="237032"/>
                                </a:lnTo>
                                <a:lnTo>
                                  <a:pt x="38227" y="246976"/>
                                </a:lnTo>
                                <a:lnTo>
                                  <a:pt x="39306" y="260197"/>
                                </a:lnTo>
                                <a:lnTo>
                                  <a:pt x="39306" y="224282"/>
                                </a:lnTo>
                                <a:lnTo>
                                  <a:pt x="35217" y="220218"/>
                                </a:lnTo>
                                <a:lnTo>
                                  <a:pt x="27305" y="218071"/>
                                </a:lnTo>
                                <a:lnTo>
                                  <a:pt x="20180" y="218071"/>
                                </a:lnTo>
                                <a:lnTo>
                                  <a:pt x="12268" y="220218"/>
                                </a:lnTo>
                                <a:lnTo>
                                  <a:pt x="3441" y="228981"/>
                                </a:lnTo>
                                <a:lnTo>
                                  <a:pt x="76" y="237032"/>
                                </a:lnTo>
                                <a:lnTo>
                                  <a:pt x="76" y="283362"/>
                                </a:lnTo>
                                <a:lnTo>
                                  <a:pt x="3441" y="291439"/>
                                </a:lnTo>
                                <a:lnTo>
                                  <a:pt x="12268" y="300202"/>
                                </a:lnTo>
                                <a:lnTo>
                                  <a:pt x="23749" y="303301"/>
                                </a:lnTo>
                                <a:lnTo>
                                  <a:pt x="35217" y="300202"/>
                                </a:lnTo>
                                <a:lnTo>
                                  <a:pt x="43688" y="291782"/>
                                </a:lnTo>
                                <a:lnTo>
                                  <a:pt x="44043" y="291439"/>
                                </a:lnTo>
                                <a:lnTo>
                                  <a:pt x="49720" y="277825"/>
                                </a:lnTo>
                                <a:lnTo>
                                  <a:pt x="51727" y="260197"/>
                                </a:lnTo>
                                <a:close/>
                              </a:path>
                            </a:pathLst>
                          </a:custGeom>
                          <a:solidFill>
                            <a:srgbClr val="000000"/>
                          </a:solidFill>
                        </wps:spPr>
                        <wps:bodyPr wrap="square" lIns="0" tIns="0" rIns="0" bIns="0" rtlCol="0">
                          <a:prstTxWarp prst="textNoShape">
                            <a:avLst/>
                          </a:prstTxWarp>
                          <a:noAutofit/>
                        </wps:bodyPr>
                      </wps:wsp>
                      <pic:pic>
                        <pic:nvPicPr>
                          <pic:cNvPr id="820" name="Image 820"/>
                          <pic:cNvPicPr/>
                        </pic:nvPicPr>
                        <pic:blipFill>
                          <a:blip r:embed="rId102" cstate="print"/>
                          <a:stretch>
                            <a:fillRect/>
                          </a:stretch>
                        </pic:blipFill>
                        <pic:spPr>
                          <a:xfrm>
                            <a:off x="4673" y="873048"/>
                            <a:ext cx="117081" cy="81876"/>
                          </a:xfrm>
                          <a:prstGeom prst="rect">
                            <a:avLst/>
                          </a:prstGeom>
                        </pic:spPr>
                      </pic:pic>
                      <pic:pic>
                        <pic:nvPicPr>
                          <pic:cNvPr id="821" name="Image 821"/>
                          <pic:cNvPicPr/>
                        </pic:nvPicPr>
                        <pic:blipFill>
                          <a:blip r:embed="rId103" cstate="print"/>
                          <a:stretch>
                            <a:fillRect/>
                          </a:stretch>
                        </pic:blipFill>
                        <pic:spPr>
                          <a:xfrm>
                            <a:off x="2895" y="654786"/>
                            <a:ext cx="114693" cy="86194"/>
                          </a:xfrm>
                          <a:prstGeom prst="rect">
                            <a:avLst/>
                          </a:prstGeom>
                        </pic:spPr>
                      </pic:pic>
                      <pic:pic>
                        <pic:nvPicPr>
                          <pic:cNvPr id="822" name="Image 822"/>
                          <pic:cNvPicPr/>
                        </pic:nvPicPr>
                        <pic:blipFill>
                          <a:blip r:embed="rId104" cstate="print"/>
                          <a:stretch>
                            <a:fillRect/>
                          </a:stretch>
                        </pic:blipFill>
                        <pic:spPr>
                          <a:xfrm>
                            <a:off x="6616" y="446925"/>
                            <a:ext cx="115138" cy="75806"/>
                          </a:xfrm>
                          <a:prstGeom prst="rect">
                            <a:avLst/>
                          </a:prstGeom>
                        </pic:spPr>
                      </pic:pic>
                      <pic:pic>
                        <pic:nvPicPr>
                          <pic:cNvPr id="823" name="Image 823"/>
                          <pic:cNvPicPr/>
                        </pic:nvPicPr>
                        <pic:blipFill>
                          <a:blip r:embed="rId105" cstate="print"/>
                          <a:stretch>
                            <a:fillRect/>
                          </a:stretch>
                        </pic:blipFill>
                        <pic:spPr>
                          <a:xfrm>
                            <a:off x="6616" y="218325"/>
                            <a:ext cx="110972" cy="86144"/>
                          </a:xfrm>
                          <a:prstGeom prst="rect">
                            <a:avLst/>
                          </a:prstGeom>
                        </pic:spPr>
                      </pic:pic>
                      <pic:pic>
                        <pic:nvPicPr>
                          <pic:cNvPr id="824" name="Image 824"/>
                          <pic:cNvPicPr/>
                        </pic:nvPicPr>
                        <pic:blipFill>
                          <a:blip r:embed="rId106" cstate="print"/>
                          <a:stretch>
                            <a:fillRect/>
                          </a:stretch>
                        </pic:blipFill>
                        <pic:spPr>
                          <a:xfrm>
                            <a:off x="0" y="0"/>
                            <a:ext cx="121754" cy="78638"/>
                          </a:xfrm>
                          <a:prstGeom prst="rect">
                            <a:avLst/>
                          </a:prstGeom>
                        </pic:spPr>
                      </pic:pic>
                      <wps:wsp>
                        <wps:cNvPr id="825" name="Graphic 825"/>
                        <wps:cNvSpPr/>
                        <wps:spPr>
                          <a:xfrm>
                            <a:off x="163616" y="85070"/>
                            <a:ext cx="3535679" cy="1746250"/>
                          </a:xfrm>
                          <a:custGeom>
                            <a:avLst/>
                            <a:gdLst/>
                            <a:ahLst/>
                            <a:cxnLst/>
                            <a:rect l="l" t="t" r="r" b="b"/>
                            <a:pathLst>
                              <a:path w="3535679" h="1746250">
                                <a:moveTo>
                                  <a:pt x="3535186" y="0"/>
                                </a:moveTo>
                                <a:lnTo>
                                  <a:pt x="0" y="0"/>
                                </a:lnTo>
                                <a:lnTo>
                                  <a:pt x="0" y="1746048"/>
                                </a:lnTo>
                                <a:lnTo>
                                  <a:pt x="3535186" y="1746048"/>
                                </a:lnTo>
                                <a:lnTo>
                                  <a:pt x="3535186" y="0"/>
                                </a:lnTo>
                                <a:close/>
                              </a:path>
                            </a:pathLst>
                          </a:custGeom>
                          <a:solidFill>
                            <a:srgbClr val="E5E2CB"/>
                          </a:solidFill>
                        </wps:spPr>
                        <wps:bodyPr wrap="square" lIns="0" tIns="0" rIns="0" bIns="0" rtlCol="0">
                          <a:prstTxWarp prst="textNoShape">
                            <a:avLst/>
                          </a:prstTxWarp>
                          <a:noAutofit/>
                        </wps:bodyPr>
                      </wps:wsp>
                      <wps:wsp>
                        <wps:cNvPr id="826" name="Graphic 826"/>
                        <wps:cNvSpPr/>
                        <wps:spPr>
                          <a:xfrm>
                            <a:off x="163616" y="85070"/>
                            <a:ext cx="3535679" cy="1746250"/>
                          </a:xfrm>
                          <a:custGeom>
                            <a:avLst/>
                            <a:gdLst/>
                            <a:ahLst/>
                            <a:cxnLst/>
                            <a:rect l="l" t="t" r="r" b="b"/>
                            <a:pathLst>
                              <a:path w="3535679" h="1746250">
                                <a:moveTo>
                                  <a:pt x="0" y="1746048"/>
                                </a:moveTo>
                                <a:lnTo>
                                  <a:pt x="3535186" y="1746048"/>
                                </a:lnTo>
                                <a:lnTo>
                                  <a:pt x="3535186" y="0"/>
                                </a:lnTo>
                                <a:lnTo>
                                  <a:pt x="0" y="0"/>
                                </a:lnTo>
                                <a:lnTo>
                                  <a:pt x="0" y="1746048"/>
                                </a:lnTo>
                              </a:path>
                            </a:pathLst>
                          </a:custGeom>
                          <a:ln w="12395">
                            <a:solidFill>
                              <a:srgbClr val="E5E2CB"/>
                            </a:solidFill>
                            <a:prstDash val="solid"/>
                          </a:ln>
                        </wps:spPr>
                        <wps:bodyPr wrap="square" lIns="0" tIns="0" rIns="0" bIns="0" rtlCol="0">
                          <a:prstTxWarp prst="textNoShape">
                            <a:avLst/>
                          </a:prstTxWarp>
                          <a:noAutofit/>
                        </wps:bodyPr>
                      </wps:wsp>
                      <wps:wsp>
                        <wps:cNvPr id="827" name="Graphic 827"/>
                        <wps:cNvSpPr/>
                        <wps:spPr>
                          <a:xfrm>
                            <a:off x="3698842" y="85082"/>
                            <a:ext cx="1270" cy="1746250"/>
                          </a:xfrm>
                          <a:custGeom>
                            <a:avLst/>
                            <a:gdLst/>
                            <a:ahLst/>
                            <a:cxnLst/>
                            <a:rect l="l" t="t" r="r" b="b"/>
                            <a:pathLst>
                              <a:path w="0" h="1746250">
                                <a:moveTo>
                                  <a:pt x="0" y="1746036"/>
                                </a:moveTo>
                                <a:lnTo>
                                  <a:pt x="0" y="0"/>
                                </a:lnTo>
                              </a:path>
                            </a:pathLst>
                          </a:custGeom>
                          <a:ln w="12701">
                            <a:solidFill>
                              <a:srgbClr val="CECAA4"/>
                            </a:solidFill>
                            <a:prstDash val="solid"/>
                          </a:ln>
                        </wps:spPr>
                        <wps:bodyPr wrap="square" lIns="0" tIns="0" rIns="0" bIns="0" rtlCol="0">
                          <a:prstTxWarp prst="textNoShape">
                            <a:avLst/>
                          </a:prstTxWarp>
                          <a:noAutofit/>
                        </wps:bodyPr>
                      </wps:wsp>
                      <wps:wsp>
                        <wps:cNvPr id="828" name="Graphic 828"/>
                        <wps:cNvSpPr/>
                        <wps:spPr>
                          <a:xfrm>
                            <a:off x="163616" y="1612866"/>
                            <a:ext cx="3535679" cy="1270"/>
                          </a:xfrm>
                          <a:custGeom>
                            <a:avLst/>
                            <a:gdLst/>
                            <a:ahLst/>
                            <a:cxnLst/>
                            <a:rect l="l" t="t" r="r" b="b"/>
                            <a:pathLst>
                              <a:path w="3535679" h="0">
                                <a:moveTo>
                                  <a:pt x="0" y="0"/>
                                </a:moveTo>
                                <a:lnTo>
                                  <a:pt x="88910" y="0"/>
                                </a:lnTo>
                              </a:path>
                              <a:path w="3535679" h="0">
                                <a:moveTo>
                                  <a:pt x="201687" y="0"/>
                                </a:moveTo>
                                <a:lnTo>
                                  <a:pt x="381302" y="0"/>
                                </a:lnTo>
                              </a:path>
                              <a:path w="3535679" h="0">
                                <a:moveTo>
                                  <a:pt x="494079" y="0"/>
                                </a:moveTo>
                                <a:lnTo>
                                  <a:pt x="674983" y="0"/>
                                </a:lnTo>
                              </a:path>
                              <a:path w="3535679" h="0">
                                <a:moveTo>
                                  <a:pt x="787760" y="0"/>
                                </a:moveTo>
                                <a:lnTo>
                                  <a:pt x="960502" y="0"/>
                                </a:lnTo>
                              </a:path>
                              <a:path w="3535679" h="0">
                                <a:moveTo>
                                  <a:pt x="1073279" y="0"/>
                                </a:moveTo>
                                <a:lnTo>
                                  <a:pt x="1265543" y="0"/>
                                </a:lnTo>
                              </a:path>
                              <a:path w="3535679" h="0">
                                <a:moveTo>
                                  <a:pt x="1378321" y="0"/>
                                </a:moveTo>
                                <a:lnTo>
                                  <a:pt x="1560810" y="0"/>
                                </a:lnTo>
                              </a:path>
                              <a:path w="3535679" h="0">
                                <a:moveTo>
                                  <a:pt x="1673588" y="0"/>
                                </a:moveTo>
                                <a:lnTo>
                                  <a:pt x="1849501" y="0"/>
                                </a:lnTo>
                              </a:path>
                              <a:path w="3535679" h="0">
                                <a:moveTo>
                                  <a:pt x="1962279" y="0"/>
                                </a:moveTo>
                                <a:lnTo>
                                  <a:pt x="2146600" y="0"/>
                                </a:lnTo>
                              </a:path>
                              <a:path w="3535679" h="0">
                                <a:moveTo>
                                  <a:pt x="2259377" y="0"/>
                                </a:moveTo>
                                <a:lnTo>
                                  <a:pt x="2438708" y="0"/>
                                </a:lnTo>
                              </a:path>
                              <a:path w="3535679" h="0">
                                <a:moveTo>
                                  <a:pt x="2551485" y="0"/>
                                </a:moveTo>
                                <a:lnTo>
                                  <a:pt x="2733975" y="0"/>
                                </a:lnTo>
                              </a:path>
                              <a:path w="3535679" h="0">
                                <a:moveTo>
                                  <a:pt x="2846753" y="0"/>
                                </a:moveTo>
                                <a:lnTo>
                                  <a:pt x="3027669" y="0"/>
                                </a:lnTo>
                              </a:path>
                              <a:path w="3535679" h="0">
                                <a:moveTo>
                                  <a:pt x="3140447" y="0"/>
                                </a:moveTo>
                                <a:lnTo>
                                  <a:pt x="3322936" y="0"/>
                                </a:lnTo>
                              </a:path>
                              <a:path w="3535679" h="0">
                                <a:moveTo>
                                  <a:pt x="3435714" y="0"/>
                                </a:moveTo>
                                <a:lnTo>
                                  <a:pt x="3535238" y="0"/>
                                </a:lnTo>
                              </a:path>
                            </a:pathLst>
                          </a:custGeom>
                          <a:ln w="12320">
                            <a:solidFill>
                              <a:srgbClr val="CECAA4"/>
                            </a:solidFill>
                            <a:prstDash val="solid"/>
                          </a:ln>
                        </wps:spPr>
                        <wps:bodyPr wrap="square" lIns="0" tIns="0" rIns="0" bIns="0" rtlCol="0">
                          <a:prstTxWarp prst="textNoShape">
                            <a:avLst/>
                          </a:prstTxWarp>
                          <a:noAutofit/>
                        </wps:bodyPr>
                      </wps:wsp>
                      <wps:wsp>
                        <wps:cNvPr id="829" name="Graphic 829"/>
                        <wps:cNvSpPr/>
                        <wps:spPr>
                          <a:xfrm>
                            <a:off x="163616" y="1824958"/>
                            <a:ext cx="3535679" cy="12700"/>
                          </a:xfrm>
                          <a:custGeom>
                            <a:avLst/>
                            <a:gdLst/>
                            <a:ahLst/>
                            <a:cxnLst/>
                            <a:rect l="l" t="t" r="r" b="b"/>
                            <a:pathLst>
                              <a:path w="3535679" h="12700">
                                <a:moveTo>
                                  <a:pt x="0" y="12320"/>
                                </a:moveTo>
                                <a:lnTo>
                                  <a:pt x="3535238" y="12320"/>
                                </a:lnTo>
                                <a:lnTo>
                                  <a:pt x="3535238" y="0"/>
                                </a:lnTo>
                                <a:lnTo>
                                  <a:pt x="0" y="0"/>
                                </a:lnTo>
                                <a:lnTo>
                                  <a:pt x="0" y="12320"/>
                                </a:lnTo>
                                <a:close/>
                              </a:path>
                            </a:pathLst>
                          </a:custGeom>
                          <a:solidFill>
                            <a:srgbClr val="CECAA4"/>
                          </a:solidFill>
                        </wps:spPr>
                        <wps:bodyPr wrap="square" lIns="0" tIns="0" rIns="0" bIns="0" rtlCol="0">
                          <a:prstTxWarp prst="textNoShape">
                            <a:avLst/>
                          </a:prstTxWarp>
                          <a:noAutofit/>
                        </wps:bodyPr>
                      </wps:wsp>
                      <wps:wsp>
                        <wps:cNvPr id="830" name="Graphic 830"/>
                        <wps:cNvSpPr/>
                        <wps:spPr>
                          <a:xfrm>
                            <a:off x="163616" y="303335"/>
                            <a:ext cx="3535679" cy="1091565"/>
                          </a:xfrm>
                          <a:custGeom>
                            <a:avLst/>
                            <a:gdLst/>
                            <a:ahLst/>
                            <a:cxnLst/>
                            <a:rect l="l" t="t" r="r" b="b"/>
                            <a:pathLst>
                              <a:path w="3535679" h="1091565">
                                <a:moveTo>
                                  <a:pt x="0" y="1091277"/>
                                </a:moveTo>
                                <a:lnTo>
                                  <a:pt x="88910" y="1091277"/>
                                </a:lnTo>
                              </a:path>
                              <a:path w="3535679" h="1091565">
                                <a:moveTo>
                                  <a:pt x="201687" y="1091277"/>
                                </a:moveTo>
                                <a:lnTo>
                                  <a:pt x="381302" y="1091277"/>
                                </a:lnTo>
                              </a:path>
                              <a:path w="3535679" h="1091565">
                                <a:moveTo>
                                  <a:pt x="494079" y="1091277"/>
                                </a:moveTo>
                                <a:lnTo>
                                  <a:pt x="674983" y="1091277"/>
                                </a:lnTo>
                              </a:path>
                              <a:path w="3535679" h="1091565">
                                <a:moveTo>
                                  <a:pt x="787760" y="1091277"/>
                                </a:moveTo>
                                <a:lnTo>
                                  <a:pt x="960502" y="1091277"/>
                                </a:lnTo>
                              </a:path>
                              <a:path w="3535679" h="1091565">
                                <a:moveTo>
                                  <a:pt x="1073279" y="1091277"/>
                                </a:moveTo>
                                <a:lnTo>
                                  <a:pt x="1265543" y="1091277"/>
                                </a:lnTo>
                              </a:path>
                              <a:path w="3535679" h="1091565">
                                <a:moveTo>
                                  <a:pt x="1378321" y="1091277"/>
                                </a:moveTo>
                                <a:lnTo>
                                  <a:pt x="1560810" y="1091277"/>
                                </a:lnTo>
                              </a:path>
                              <a:path w="3535679" h="1091565">
                                <a:moveTo>
                                  <a:pt x="1673588" y="1091277"/>
                                </a:moveTo>
                                <a:lnTo>
                                  <a:pt x="1849501" y="1091277"/>
                                </a:lnTo>
                              </a:path>
                              <a:path w="3535679" h="1091565">
                                <a:moveTo>
                                  <a:pt x="1962279" y="1091277"/>
                                </a:moveTo>
                                <a:lnTo>
                                  <a:pt x="2146600" y="1091277"/>
                                </a:lnTo>
                              </a:path>
                              <a:path w="3535679" h="1091565">
                                <a:moveTo>
                                  <a:pt x="2259377" y="1091277"/>
                                </a:moveTo>
                                <a:lnTo>
                                  <a:pt x="2438708" y="1091277"/>
                                </a:lnTo>
                              </a:path>
                              <a:path w="3535679" h="1091565">
                                <a:moveTo>
                                  <a:pt x="2551485" y="1091277"/>
                                </a:moveTo>
                                <a:lnTo>
                                  <a:pt x="2733975" y="1091277"/>
                                </a:lnTo>
                              </a:path>
                              <a:path w="3535679" h="1091565">
                                <a:moveTo>
                                  <a:pt x="2846753" y="1091277"/>
                                </a:moveTo>
                                <a:lnTo>
                                  <a:pt x="3027669" y="1091277"/>
                                </a:lnTo>
                              </a:path>
                              <a:path w="3535679" h="1091565">
                                <a:moveTo>
                                  <a:pt x="3140447" y="1091277"/>
                                </a:moveTo>
                                <a:lnTo>
                                  <a:pt x="3322936" y="1091277"/>
                                </a:lnTo>
                              </a:path>
                              <a:path w="3535679" h="1091565">
                                <a:moveTo>
                                  <a:pt x="3435714" y="1091277"/>
                                </a:moveTo>
                                <a:lnTo>
                                  <a:pt x="3535238" y="1091277"/>
                                </a:lnTo>
                              </a:path>
                              <a:path w="3535679" h="1091565">
                                <a:moveTo>
                                  <a:pt x="0" y="873024"/>
                                </a:moveTo>
                                <a:lnTo>
                                  <a:pt x="88910" y="873024"/>
                                </a:lnTo>
                              </a:path>
                              <a:path w="3535679" h="1091565">
                                <a:moveTo>
                                  <a:pt x="201687" y="873024"/>
                                </a:moveTo>
                                <a:lnTo>
                                  <a:pt x="381302" y="873024"/>
                                </a:lnTo>
                              </a:path>
                              <a:path w="3535679" h="1091565">
                                <a:moveTo>
                                  <a:pt x="494079" y="873024"/>
                                </a:moveTo>
                                <a:lnTo>
                                  <a:pt x="674983" y="873024"/>
                                </a:lnTo>
                              </a:path>
                              <a:path w="3535679" h="1091565">
                                <a:moveTo>
                                  <a:pt x="787760" y="873024"/>
                                </a:moveTo>
                                <a:lnTo>
                                  <a:pt x="960502" y="873024"/>
                                </a:lnTo>
                              </a:path>
                              <a:path w="3535679" h="1091565">
                                <a:moveTo>
                                  <a:pt x="1073279" y="873024"/>
                                </a:moveTo>
                                <a:lnTo>
                                  <a:pt x="1265543" y="873024"/>
                                </a:lnTo>
                              </a:path>
                              <a:path w="3535679" h="1091565">
                                <a:moveTo>
                                  <a:pt x="1378321" y="873024"/>
                                </a:moveTo>
                                <a:lnTo>
                                  <a:pt x="1560810" y="873024"/>
                                </a:lnTo>
                              </a:path>
                              <a:path w="3535679" h="1091565">
                                <a:moveTo>
                                  <a:pt x="1673588" y="873024"/>
                                </a:moveTo>
                                <a:lnTo>
                                  <a:pt x="1849501" y="873024"/>
                                </a:lnTo>
                              </a:path>
                              <a:path w="3535679" h="1091565">
                                <a:moveTo>
                                  <a:pt x="1962279" y="873024"/>
                                </a:moveTo>
                                <a:lnTo>
                                  <a:pt x="2146600" y="873024"/>
                                </a:lnTo>
                              </a:path>
                              <a:path w="3535679" h="1091565">
                                <a:moveTo>
                                  <a:pt x="2259377" y="873024"/>
                                </a:moveTo>
                                <a:lnTo>
                                  <a:pt x="2438708" y="873024"/>
                                </a:lnTo>
                              </a:path>
                              <a:path w="3535679" h="1091565">
                                <a:moveTo>
                                  <a:pt x="2551485" y="873024"/>
                                </a:moveTo>
                                <a:lnTo>
                                  <a:pt x="2733975" y="873024"/>
                                </a:lnTo>
                              </a:path>
                              <a:path w="3535679" h="1091565">
                                <a:moveTo>
                                  <a:pt x="2846753" y="873024"/>
                                </a:moveTo>
                                <a:lnTo>
                                  <a:pt x="3027669" y="873024"/>
                                </a:lnTo>
                              </a:path>
                              <a:path w="3535679" h="1091565">
                                <a:moveTo>
                                  <a:pt x="3140447" y="873024"/>
                                </a:moveTo>
                                <a:lnTo>
                                  <a:pt x="3322936" y="873024"/>
                                </a:lnTo>
                              </a:path>
                              <a:path w="3535679" h="1091565">
                                <a:moveTo>
                                  <a:pt x="3435714" y="873024"/>
                                </a:moveTo>
                                <a:lnTo>
                                  <a:pt x="3535238" y="873024"/>
                                </a:lnTo>
                              </a:path>
                              <a:path w="3535679" h="1091565">
                                <a:moveTo>
                                  <a:pt x="0" y="654771"/>
                                </a:moveTo>
                                <a:lnTo>
                                  <a:pt x="88910" y="654771"/>
                                </a:lnTo>
                              </a:path>
                              <a:path w="3535679" h="1091565">
                                <a:moveTo>
                                  <a:pt x="201687" y="654771"/>
                                </a:moveTo>
                                <a:lnTo>
                                  <a:pt x="381302" y="654771"/>
                                </a:lnTo>
                              </a:path>
                              <a:path w="3535679" h="1091565">
                                <a:moveTo>
                                  <a:pt x="494079" y="654771"/>
                                </a:moveTo>
                                <a:lnTo>
                                  <a:pt x="674983" y="654771"/>
                                </a:lnTo>
                              </a:path>
                              <a:path w="3535679" h="1091565">
                                <a:moveTo>
                                  <a:pt x="787760" y="654771"/>
                                </a:moveTo>
                                <a:lnTo>
                                  <a:pt x="960502" y="654771"/>
                                </a:lnTo>
                              </a:path>
                              <a:path w="3535679" h="1091565">
                                <a:moveTo>
                                  <a:pt x="1073279" y="654771"/>
                                </a:moveTo>
                                <a:lnTo>
                                  <a:pt x="1265543" y="654771"/>
                                </a:lnTo>
                              </a:path>
                              <a:path w="3535679" h="1091565">
                                <a:moveTo>
                                  <a:pt x="1378321" y="654771"/>
                                </a:moveTo>
                                <a:lnTo>
                                  <a:pt x="1560810" y="654771"/>
                                </a:lnTo>
                              </a:path>
                              <a:path w="3535679" h="1091565">
                                <a:moveTo>
                                  <a:pt x="1673588" y="654771"/>
                                </a:moveTo>
                                <a:lnTo>
                                  <a:pt x="1849501" y="654771"/>
                                </a:lnTo>
                              </a:path>
                              <a:path w="3535679" h="1091565">
                                <a:moveTo>
                                  <a:pt x="1962279" y="654771"/>
                                </a:moveTo>
                                <a:lnTo>
                                  <a:pt x="2146600" y="654771"/>
                                </a:lnTo>
                              </a:path>
                              <a:path w="3535679" h="1091565">
                                <a:moveTo>
                                  <a:pt x="2259377" y="654771"/>
                                </a:moveTo>
                                <a:lnTo>
                                  <a:pt x="2438708" y="654771"/>
                                </a:lnTo>
                              </a:path>
                              <a:path w="3535679" h="1091565">
                                <a:moveTo>
                                  <a:pt x="2551485" y="654771"/>
                                </a:moveTo>
                                <a:lnTo>
                                  <a:pt x="2733975" y="654771"/>
                                </a:lnTo>
                              </a:path>
                              <a:path w="3535679" h="1091565">
                                <a:moveTo>
                                  <a:pt x="2846753" y="654771"/>
                                </a:moveTo>
                                <a:lnTo>
                                  <a:pt x="3027669" y="654771"/>
                                </a:lnTo>
                              </a:path>
                              <a:path w="3535679" h="1091565">
                                <a:moveTo>
                                  <a:pt x="3140447" y="654771"/>
                                </a:moveTo>
                                <a:lnTo>
                                  <a:pt x="3322936" y="654771"/>
                                </a:lnTo>
                              </a:path>
                              <a:path w="3535679" h="1091565">
                                <a:moveTo>
                                  <a:pt x="3435714" y="654771"/>
                                </a:moveTo>
                                <a:lnTo>
                                  <a:pt x="3535238" y="654771"/>
                                </a:lnTo>
                              </a:path>
                              <a:path w="3535679" h="1091565">
                                <a:moveTo>
                                  <a:pt x="0" y="436505"/>
                                </a:moveTo>
                                <a:lnTo>
                                  <a:pt x="88910" y="436505"/>
                                </a:lnTo>
                              </a:path>
                              <a:path w="3535679" h="1091565">
                                <a:moveTo>
                                  <a:pt x="201687" y="436505"/>
                                </a:moveTo>
                                <a:lnTo>
                                  <a:pt x="381302" y="436505"/>
                                </a:lnTo>
                              </a:path>
                              <a:path w="3535679" h="1091565">
                                <a:moveTo>
                                  <a:pt x="494079" y="436505"/>
                                </a:moveTo>
                                <a:lnTo>
                                  <a:pt x="674983" y="436505"/>
                                </a:lnTo>
                              </a:path>
                              <a:path w="3535679" h="1091565">
                                <a:moveTo>
                                  <a:pt x="787760" y="436505"/>
                                </a:moveTo>
                                <a:lnTo>
                                  <a:pt x="960502" y="436505"/>
                                </a:lnTo>
                              </a:path>
                              <a:path w="3535679" h="1091565">
                                <a:moveTo>
                                  <a:pt x="1073279" y="436505"/>
                                </a:moveTo>
                                <a:lnTo>
                                  <a:pt x="1849501" y="436505"/>
                                </a:lnTo>
                              </a:path>
                              <a:path w="3535679" h="1091565">
                                <a:moveTo>
                                  <a:pt x="1962279" y="436505"/>
                                </a:moveTo>
                                <a:lnTo>
                                  <a:pt x="2146600" y="436505"/>
                                </a:lnTo>
                              </a:path>
                              <a:path w="3535679" h="1091565">
                                <a:moveTo>
                                  <a:pt x="2259377" y="436505"/>
                                </a:moveTo>
                                <a:lnTo>
                                  <a:pt x="2438708" y="436505"/>
                                </a:lnTo>
                              </a:path>
                              <a:path w="3535679" h="1091565">
                                <a:moveTo>
                                  <a:pt x="2551485" y="436505"/>
                                </a:moveTo>
                                <a:lnTo>
                                  <a:pt x="2733975" y="436505"/>
                                </a:lnTo>
                              </a:path>
                              <a:path w="3535679" h="1091565">
                                <a:moveTo>
                                  <a:pt x="2846753" y="436505"/>
                                </a:moveTo>
                                <a:lnTo>
                                  <a:pt x="3027669" y="436505"/>
                                </a:lnTo>
                              </a:path>
                              <a:path w="3535679" h="1091565">
                                <a:moveTo>
                                  <a:pt x="3140447" y="436505"/>
                                </a:moveTo>
                                <a:lnTo>
                                  <a:pt x="3535238" y="436505"/>
                                </a:lnTo>
                              </a:path>
                              <a:path w="3535679" h="1091565">
                                <a:moveTo>
                                  <a:pt x="0" y="218252"/>
                                </a:moveTo>
                                <a:lnTo>
                                  <a:pt x="674983" y="218252"/>
                                </a:lnTo>
                              </a:path>
                              <a:path w="3535679" h="1091565">
                                <a:moveTo>
                                  <a:pt x="787760" y="218252"/>
                                </a:moveTo>
                                <a:lnTo>
                                  <a:pt x="2146600" y="218252"/>
                                </a:lnTo>
                              </a:path>
                              <a:path w="3535679" h="1091565">
                                <a:moveTo>
                                  <a:pt x="2259377" y="218252"/>
                                </a:moveTo>
                                <a:lnTo>
                                  <a:pt x="2438708" y="218252"/>
                                </a:lnTo>
                              </a:path>
                              <a:path w="3535679" h="1091565">
                                <a:moveTo>
                                  <a:pt x="2551485" y="218252"/>
                                </a:moveTo>
                                <a:lnTo>
                                  <a:pt x="2733975" y="218252"/>
                                </a:lnTo>
                              </a:path>
                              <a:path w="3535679" h="1091565">
                                <a:moveTo>
                                  <a:pt x="2846753" y="218252"/>
                                </a:moveTo>
                                <a:lnTo>
                                  <a:pt x="3535238" y="218252"/>
                                </a:lnTo>
                              </a:path>
                              <a:path w="3535679" h="1091565">
                                <a:moveTo>
                                  <a:pt x="0" y="0"/>
                                </a:moveTo>
                                <a:lnTo>
                                  <a:pt x="2146600" y="0"/>
                                </a:lnTo>
                              </a:path>
                              <a:path w="3535679" h="1091565">
                                <a:moveTo>
                                  <a:pt x="2259377" y="0"/>
                                </a:moveTo>
                                <a:lnTo>
                                  <a:pt x="3535238" y="0"/>
                                </a:lnTo>
                              </a:path>
                            </a:pathLst>
                          </a:custGeom>
                          <a:ln w="12320">
                            <a:solidFill>
                              <a:srgbClr val="CECAA4"/>
                            </a:solidFill>
                            <a:prstDash val="solid"/>
                          </a:ln>
                        </wps:spPr>
                        <wps:bodyPr wrap="square" lIns="0" tIns="0" rIns="0" bIns="0" rtlCol="0">
                          <a:prstTxWarp prst="textNoShape">
                            <a:avLst/>
                          </a:prstTxWarp>
                          <a:noAutofit/>
                        </wps:bodyPr>
                      </wps:wsp>
                      <wps:wsp>
                        <wps:cNvPr id="831" name="Graphic 831"/>
                        <wps:cNvSpPr/>
                        <wps:spPr>
                          <a:xfrm>
                            <a:off x="163616" y="78922"/>
                            <a:ext cx="3535679" cy="12700"/>
                          </a:xfrm>
                          <a:custGeom>
                            <a:avLst/>
                            <a:gdLst/>
                            <a:ahLst/>
                            <a:cxnLst/>
                            <a:rect l="l" t="t" r="r" b="b"/>
                            <a:pathLst>
                              <a:path w="3535679" h="12700">
                                <a:moveTo>
                                  <a:pt x="0" y="12320"/>
                                </a:moveTo>
                                <a:lnTo>
                                  <a:pt x="3535238" y="12320"/>
                                </a:lnTo>
                                <a:lnTo>
                                  <a:pt x="3535238" y="0"/>
                                </a:lnTo>
                                <a:lnTo>
                                  <a:pt x="0" y="0"/>
                                </a:lnTo>
                                <a:lnTo>
                                  <a:pt x="0" y="12320"/>
                                </a:lnTo>
                                <a:close/>
                              </a:path>
                            </a:pathLst>
                          </a:custGeom>
                          <a:solidFill>
                            <a:srgbClr val="CECAA4"/>
                          </a:solidFill>
                        </wps:spPr>
                        <wps:bodyPr wrap="square" lIns="0" tIns="0" rIns="0" bIns="0" rtlCol="0">
                          <a:prstTxWarp prst="textNoShape">
                            <a:avLst/>
                          </a:prstTxWarp>
                          <a:noAutofit/>
                        </wps:bodyPr>
                      </wps:wsp>
                      <wps:wsp>
                        <wps:cNvPr id="832" name="Graphic 832"/>
                        <wps:cNvSpPr/>
                        <wps:spPr>
                          <a:xfrm>
                            <a:off x="163616" y="85082"/>
                            <a:ext cx="3234055" cy="1746250"/>
                          </a:xfrm>
                          <a:custGeom>
                            <a:avLst/>
                            <a:gdLst/>
                            <a:ahLst/>
                            <a:cxnLst/>
                            <a:rect l="l" t="t" r="r" b="b"/>
                            <a:pathLst>
                              <a:path w="3234055" h="1746250">
                                <a:moveTo>
                                  <a:pt x="0" y="1746036"/>
                                </a:moveTo>
                                <a:lnTo>
                                  <a:pt x="0" y="0"/>
                                </a:lnTo>
                              </a:path>
                              <a:path w="3234055" h="1746250">
                                <a:moveTo>
                                  <a:pt x="586085" y="1746036"/>
                                </a:moveTo>
                                <a:lnTo>
                                  <a:pt x="586085" y="0"/>
                                </a:lnTo>
                              </a:path>
                              <a:path w="3234055" h="1746250">
                                <a:moveTo>
                                  <a:pt x="292404" y="1746036"/>
                                </a:moveTo>
                                <a:lnTo>
                                  <a:pt x="292404" y="0"/>
                                </a:lnTo>
                              </a:path>
                              <a:path w="3234055" h="1746250">
                                <a:moveTo>
                                  <a:pt x="881366" y="1746036"/>
                                </a:moveTo>
                                <a:lnTo>
                                  <a:pt x="881366" y="0"/>
                                </a:lnTo>
                              </a:path>
                              <a:path w="3234055" h="1746250">
                                <a:moveTo>
                                  <a:pt x="1176633" y="1746036"/>
                                </a:moveTo>
                                <a:lnTo>
                                  <a:pt x="1176633" y="0"/>
                                </a:lnTo>
                              </a:path>
                              <a:path w="3234055" h="1746250">
                                <a:moveTo>
                                  <a:pt x="1471913" y="1746036"/>
                                </a:moveTo>
                                <a:lnTo>
                                  <a:pt x="1471913" y="0"/>
                                </a:lnTo>
                              </a:path>
                              <a:path w="3234055" h="1746250">
                                <a:moveTo>
                                  <a:pt x="1762422" y="1746036"/>
                                </a:moveTo>
                                <a:lnTo>
                                  <a:pt x="1762422" y="0"/>
                                </a:lnTo>
                              </a:path>
                              <a:path w="3234055" h="1746250">
                                <a:moveTo>
                                  <a:pt x="2057702" y="1746036"/>
                                </a:moveTo>
                                <a:lnTo>
                                  <a:pt x="2057702" y="0"/>
                                </a:lnTo>
                              </a:path>
                              <a:path w="3234055" h="1746250">
                                <a:moveTo>
                                  <a:pt x="2349797" y="1746036"/>
                                </a:moveTo>
                                <a:lnTo>
                                  <a:pt x="2349797" y="0"/>
                                </a:lnTo>
                              </a:path>
                              <a:path w="3234055" h="1746250">
                                <a:moveTo>
                                  <a:pt x="2645078" y="1746036"/>
                                </a:moveTo>
                                <a:lnTo>
                                  <a:pt x="2645078" y="0"/>
                                </a:lnTo>
                              </a:path>
                              <a:path w="3234055" h="1746250">
                                <a:moveTo>
                                  <a:pt x="2938759" y="1746036"/>
                                </a:moveTo>
                                <a:lnTo>
                                  <a:pt x="2938759" y="0"/>
                                </a:lnTo>
                              </a:path>
                              <a:path w="3234055" h="1746250">
                                <a:moveTo>
                                  <a:pt x="3234039" y="1746036"/>
                                </a:moveTo>
                                <a:lnTo>
                                  <a:pt x="3234039" y="0"/>
                                </a:lnTo>
                              </a:path>
                            </a:pathLst>
                          </a:custGeom>
                          <a:ln w="12510">
                            <a:solidFill>
                              <a:srgbClr val="CECAA4"/>
                            </a:solidFill>
                            <a:prstDash val="solid"/>
                          </a:ln>
                        </wps:spPr>
                        <wps:bodyPr wrap="square" lIns="0" tIns="0" rIns="0" bIns="0" rtlCol="0">
                          <a:prstTxWarp prst="textNoShape">
                            <a:avLst/>
                          </a:prstTxWarp>
                          <a:noAutofit/>
                        </wps:bodyPr>
                      </wps:wsp>
                      <wps:wsp>
                        <wps:cNvPr id="833" name="Graphic 833"/>
                        <wps:cNvSpPr/>
                        <wps:spPr>
                          <a:xfrm>
                            <a:off x="3486553" y="880369"/>
                            <a:ext cx="113030" cy="951230"/>
                          </a:xfrm>
                          <a:custGeom>
                            <a:avLst/>
                            <a:gdLst/>
                            <a:ahLst/>
                            <a:cxnLst/>
                            <a:rect l="l" t="t" r="r" b="b"/>
                            <a:pathLst>
                              <a:path w="113030" h="951230">
                                <a:moveTo>
                                  <a:pt x="112777" y="0"/>
                                </a:moveTo>
                                <a:lnTo>
                                  <a:pt x="0" y="0"/>
                                </a:lnTo>
                                <a:lnTo>
                                  <a:pt x="0" y="950749"/>
                                </a:lnTo>
                                <a:lnTo>
                                  <a:pt x="112777" y="950749"/>
                                </a:lnTo>
                                <a:lnTo>
                                  <a:pt x="112777" y="0"/>
                                </a:lnTo>
                                <a:close/>
                              </a:path>
                            </a:pathLst>
                          </a:custGeom>
                          <a:solidFill>
                            <a:srgbClr val="ABA66E"/>
                          </a:solidFill>
                        </wps:spPr>
                        <wps:bodyPr wrap="square" lIns="0" tIns="0" rIns="0" bIns="0" rtlCol="0">
                          <a:prstTxWarp prst="textNoShape">
                            <a:avLst/>
                          </a:prstTxWarp>
                          <a:noAutofit/>
                        </wps:bodyPr>
                      </wps:wsp>
                      <wps:wsp>
                        <wps:cNvPr id="834" name="Graphic 834"/>
                        <wps:cNvSpPr/>
                        <wps:spPr>
                          <a:xfrm>
                            <a:off x="3486553" y="880369"/>
                            <a:ext cx="113030" cy="951230"/>
                          </a:xfrm>
                          <a:custGeom>
                            <a:avLst/>
                            <a:gdLst/>
                            <a:ahLst/>
                            <a:cxnLst/>
                            <a:rect l="l" t="t" r="r" b="b"/>
                            <a:pathLst>
                              <a:path w="113030" h="951230">
                                <a:moveTo>
                                  <a:pt x="0" y="0"/>
                                </a:moveTo>
                                <a:lnTo>
                                  <a:pt x="112777" y="0"/>
                                </a:lnTo>
                                <a:lnTo>
                                  <a:pt x="112777" y="950749"/>
                                </a:lnTo>
                                <a:lnTo>
                                  <a:pt x="0" y="950749"/>
                                </a:lnTo>
                                <a:lnTo>
                                  <a:pt x="0" y="0"/>
                                </a:lnTo>
                              </a:path>
                            </a:pathLst>
                          </a:custGeom>
                          <a:ln w="12696">
                            <a:solidFill>
                              <a:srgbClr val="ABA66E"/>
                            </a:solidFill>
                            <a:prstDash val="solid"/>
                          </a:ln>
                        </wps:spPr>
                        <wps:bodyPr wrap="square" lIns="0" tIns="0" rIns="0" bIns="0" rtlCol="0">
                          <a:prstTxWarp prst="textNoShape">
                            <a:avLst/>
                          </a:prstTxWarp>
                          <a:noAutofit/>
                        </wps:bodyPr>
                      </wps:wsp>
                      <wps:wsp>
                        <wps:cNvPr id="835" name="Graphic 835"/>
                        <wps:cNvSpPr/>
                        <wps:spPr>
                          <a:xfrm>
                            <a:off x="3191286" y="593434"/>
                            <a:ext cx="113030" cy="1238250"/>
                          </a:xfrm>
                          <a:custGeom>
                            <a:avLst/>
                            <a:gdLst/>
                            <a:ahLst/>
                            <a:cxnLst/>
                            <a:rect l="l" t="t" r="r" b="b"/>
                            <a:pathLst>
                              <a:path w="113030" h="1238250">
                                <a:moveTo>
                                  <a:pt x="112777" y="0"/>
                                </a:moveTo>
                                <a:lnTo>
                                  <a:pt x="0" y="0"/>
                                </a:lnTo>
                                <a:lnTo>
                                  <a:pt x="0" y="1237684"/>
                                </a:lnTo>
                                <a:lnTo>
                                  <a:pt x="112777" y="1237684"/>
                                </a:lnTo>
                                <a:lnTo>
                                  <a:pt x="112777" y="0"/>
                                </a:lnTo>
                                <a:close/>
                              </a:path>
                            </a:pathLst>
                          </a:custGeom>
                          <a:solidFill>
                            <a:srgbClr val="ABA66E"/>
                          </a:solidFill>
                        </wps:spPr>
                        <wps:bodyPr wrap="square" lIns="0" tIns="0" rIns="0" bIns="0" rtlCol="0">
                          <a:prstTxWarp prst="textNoShape">
                            <a:avLst/>
                          </a:prstTxWarp>
                          <a:noAutofit/>
                        </wps:bodyPr>
                      </wps:wsp>
                      <wps:wsp>
                        <wps:cNvPr id="836" name="Graphic 836"/>
                        <wps:cNvSpPr/>
                        <wps:spPr>
                          <a:xfrm>
                            <a:off x="3191286" y="593434"/>
                            <a:ext cx="113030" cy="1238250"/>
                          </a:xfrm>
                          <a:custGeom>
                            <a:avLst/>
                            <a:gdLst/>
                            <a:ahLst/>
                            <a:cxnLst/>
                            <a:rect l="l" t="t" r="r" b="b"/>
                            <a:pathLst>
                              <a:path w="113030" h="1238250">
                                <a:moveTo>
                                  <a:pt x="0" y="0"/>
                                </a:moveTo>
                                <a:lnTo>
                                  <a:pt x="112777" y="0"/>
                                </a:lnTo>
                                <a:lnTo>
                                  <a:pt x="112777" y="1237684"/>
                                </a:lnTo>
                                <a:lnTo>
                                  <a:pt x="0" y="1237684"/>
                                </a:lnTo>
                                <a:lnTo>
                                  <a:pt x="0" y="0"/>
                                </a:lnTo>
                              </a:path>
                            </a:pathLst>
                          </a:custGeom>
                          <a:ln w="12698">
                            <a:solidFill>
                              <a:srgbClr val="ABA66E"/>
                            </a:solidFill>
                            <a:prstDash val="solid"/>
                          </a:ln>
                        </wps:spPr>
                        <wps:bodyPr wrap="square" lIns="0" tIns="0" rIns="0" bIns="0" rtlCol="0">
                          <a:prstTxWarp prst="textNoShape">
                            <a:avLst/>
                          </a:prstTxWarp>
                          <a:noAutofit/>
                        </wps:bodyPr>
                      </wps:wsp>
                      <wps:wsp>
                        <wps:cNvPr id="837" name="Graphic 837"/>
                        <wps:cNvSpPr/>
                        <wps:spPr>
                          <a:xfrm>
                            <a:off x="2897591" y="492294"/>
                            <a:ext cx="113030" cy="1339215"/>
                          </a:xfrm>
                          <a:custGeom>
                            <a:avLst/>
                            <a:gdLst/>
                            <a:ahLst/>
                            <a:cxnLst/>
                            <a:rect l="l" t="t" r="r" b="b"/>
                            <a:pathLst>
                              <a:path w="113030" h="1339215">
                                <a:moveTo>
                                  <a:pt x="112777" y="0"/>
                                </a:moveTo>
                                <a:lnTo>
                                  <a:pt x="0" y="0"/>
                                </a:lnTo>
                                <a:lnTo>
                                  <a:pt x="0" y="1338836"/>
                                </a:lnTo>
                                <a:lnTo>
                                  <a:pt x="112777" y="1338836"/>
                                </a:lnTo>
                                <a:lnTo>
                                  <a:pt x="112777" y="0"/>
                                </a:lnTo>
                                <a:close/>
                              </a:path>
                            </a:pathLst>
                          </a:custGeom>
                          <a:solidFill>
                            <a:srgbClr val="ABA66E"/>
                          </a:solidFill>
                        </wps:spPr>
                        <wps:bodyPr wrap="square" lIns="0" tIns="0" rIns="0" bIns="0" rtlCol="0">
                          <a:prstTxWarp prst="textNoShape">
                            <a:avLst/>
                          </a:prstTxWarp>
                          <a:noAutofit/>
                        </wps:bodyPr>
                      </wps:wsp>
                      <wps:wsp>
                        <wps:cNvPr id="838" name="Graphic 838"/>
                        <wps:cNvSpPr/>
                        <wps:spPr>
                          <a:xfrm>
                            <a:off x="2897591" y="492294"/>
                            <a:ext cx="113030" cy="1339215"/>
                          </a:xfrm>
                          <a:custGeom>
                            <a:avLst/>
                            <a:gdLst/>
                            <a:ahLst/>
                            <a:cxnLst/>
                            <a:rect l="l" t="t" r="r" b="b"/>
                            <a:pathLst>
                              <a:path w="113030" h="1339215">
                                <a:moveTo>
                                  <a:pt x="0" y="0"/>
                                </a:moveTo>
                                <a:lnTo>
                                  <a:pt x="112777" y="0"/>
                                </a:lnTo>
                                <a:lnTo>
                                  <a:pt x="112777" y="1338836"/>
                                </a:lnTo>
                                <a:lnTo>
                                  <a:pt x="0" y="1338836"/>
                                </a:lnTo>
                                <a:lnTo>
                                  <a:pt x="0" y="0"/>
                                </a:lnTo>
                              </a:path>
                            </a:pathLst>
                          </a:custGeom>
                          <a:ln w="12698">
                            <a:solidFill>
                              <a:srgbClr val="ABA66E"/>
                            </a:solidFill>
                            <a:prstDash val="solid"/>
                          </a:ln>
                        </wps:spPr>
                        <wps:bodyPr wrap="square" lIns="0" tIns="0" rIns="0" bIns="0" rtlCol="0">
                          <a:prstTxWarp prst="textNoShape">
                            <a:avLst/>
                          </a:prstTxWarp>
                          <a:noAutofit/>
                        </wps:bodyPr>
                      </wps:wsp>
                      <wps:wsp>
                        <wps:cNvPr id="839" name="Graphic 839"/>
                        <wps:cNvSpPr/>
                        <wps:spPr>
                          <a:xfrm>
                            <a:off x="2602324" y="411855"/>
                            <a:ext cx="113030" cy="1419860"/>
                          </a:xfrm>
                          <a:custGeom>
                            <a:avLst/>
                            <a:gdLst/>
                            <a:ahLst/>
                            <a:cxnLst/>
                            <a:rect l="l" t="t" r="r" b="b"/>
                            <a:pathLst>
                              <a:path w="113030" h="1419860">
                                <a:moveTo>
                                  <a:pt x="112777" y="0"/>
                                </a:moveTo>
                                <a:lnTo>
                                  <a:pt x="0" y="0"/>
                                </a:lnTo>
                                <a:lnTo>
                                  <a:pt x="0" y="1419276"/>
                                </a:lnTo>
                                <a:lnTo>
                                  <a:pt x="112777" y="1419276"/>
                                </a:lnTo>
                                <a:lnTo>
                                  <a:pt x="112777" y="0"/>
                                </a:lnTo>
                                <a:close/>
                              </a:path>
                            </a:pathLst>
                          </a:custGeom>
                          <a:solidFill>
                            <a:srgbClr val="ABA66E"/>
                          </a:solidFill>
                        </wps:spPr>
                        <wps:bodyPr wrap="square" lIns="0" tIns="0" rIns="0" bIns="0" rtlCol="0">
                          <a:prstTxWarp prst="textNoShape">
                            <a:avLst/>
                          </a:prstTxWarp>
                          <a:noAutofit/>
                        </wps:bodyPr>
                      </wps:wsp>
                      <wps:wsp>
                        <wps:cNvPr id="840" name="Graphic 840"/>
                        <wps:cNvSpPr/>
                        <wps:spPr>
                          <a:xfrm>
                            <a:off x="2602324" y="411855"/>
                            <a:ext cx="113030" cy="1419860"/>
                          </a:xfrm>
                          <a:custGeom>
                            <a:avLst/>
                            <a:gdLst/>
                            <a:ahLst/>
                            <a:cxnLst/>
                            <a:rect l="l" t="t" r="r" b="b"/>
                            <a:pathLst>
                              <a:path w="113030" h="1419860">
                                <a:moveTo>
                                  <a:pt x="0" y="0"/>
                                </a:moveTo>
                                <a:lnTo>
                                  <a:pt x="112777" y="0"/>
                                </a:lnTo>
                                <a:lnTo>
                                  <a:pt x="112777" y="1419276"/>
                                </a:lnTo>
                                <a:lnTo>
                                  <a:pt x="0" y="1419276"/>
                                </a:lnTo>
                                <a:lnTo>
                                  <a:pt x="0" y="0"/>
                                </a:lnTo>
                              </a:path>
                            </a:pathLst>
                          </a:custGeom>
                          <a:ln w="12699">
                            <a:solidFill>
                              <a:srgbClr val="ABA66E"/>
                            </a:solidFill>
                            <a:prstDash val="solid"/>
                          </a:ln>
                        </wps:spPr>
                        <wps:bodyPr wrap="square" lIns="0" tIns="0" rIns="0" bIns="0" rtlCol="0">
                          <a:prstTxWarp prst="textNoShape">
                            <a:avLst/>
                          </a:prstTxWarp>
                          <a:noAutofit/>
                        </wps:bodyPr>
                      </wps:wsp>
                      <wps:wsp>
                        <wps:cNvPr id="841" name="Graphic 841"/>
                        <wps:cNvSpPr/>
                        <wps:spPr>
                          <a:xfrm>
                            <a:off x="2310216" y="153201"/>
                            <a:ext cx="113030" cy="1678305"/>
                          </a:xfrm>
                          <a:custGeom>
                            <a:avLst/>
                            <a:gdLst/>
                            <a:ahLst/>
                            <a:cxnLst/>
                            <a:rect l="l" t="t" r="r" b="b"/>
                            <a:pathLst>
                              <a:path w="113030" h="1678305">
                                <a:moveTo>
                                  <a:pt x="112777" y="0"/>
                                </a:moveTo>
                                <a:lnTo>
                                  <a:pt x="0" y="0"/>
                                </a:lnTo>
                                <a:lnTo>
                                  <a:pt x="0" y="1677917"/>
                                </a:lnTo>
                                <a:lnTo>
                                  <a:pt x="112777" y="1677917"/>
                                </a:lnTo>
                                <a:lnTo>
                                  <a:pt x="112777" y="0"/>
                                </a:lnTo>
                                <a:close/>
                              </a:path>
                            </a:pathLst>
                          </a:custGeom>
                          <a:solidFill>
                            <a:srgbClr val="ABA66E"/>
                          </a:solidFill>
                        </wps:spPr>
                        <wps:bodyPr wrap="square" lIns="0" tIns="0" rIns="0" bIns="0" rtlCol="0">
                          <a:prstTxWarp prst="textNoShape">
                            <a:avLst/>
                          </a:prstTxWarp>
                          <a:noAutofit/>
                        </wps:bodyPr>
                      </wps:wsp>
                      <wps:wsp>
                        <wps:cNvPr id="842" name="Graphic 842"/>
                        <wps:cNvSpPr/>
                        <wps:spPr>
                          <a:xfrm>
                            <a:off x="2310216" y="153201"/>
                            <a:ext cx="113030" cy="1678305"/>
                          </a:xfrm>
                          <a:custGeom>
                            <a:avLst/>
                            <a:gdLst/>
                            <a:ahLst/>
                            <a:cxnLst/>
                            <a:rect l="l" t="t" r="r" b="b"/>
                            <a:pathLst>
                              <a:path w="113030" h="1678305">
                                <a:moveTo>
                                  <a:pt x="0" y="0"/>
                                </a:moveTo>
                                <a:lnTo>
                                  <a:pt x="112777" y="0"/>
                                </a:lnTo>
                                <a:lnTo>
                                  <a:pt x="112777" y="1677917"/>
                                </a:lnTo>
                                <a:lnTo>
                                  <a:pt x="0" y="1677917"/>
                                </a:lnTo>
                                <a:lnTo>
                                  <a:pt x="0" y="0"/>
                                </a:lnTo>
                              </a:path>
                            </a:pathLst>
                          </a:custGeom>
                          <a:ln w="12699">
                            <a:solidFill>
                              <a:srgbClr val="ABA66E"/>
                            </a:solidFill>
                            <a:prstDash val="solid"/>
                          </a:ln>
                        </wps:spPr>
                        <wps:bodyPr wrap="square" lIns="0" tIns="0" rIns="0" bIns="0" rtlCol="0">
                          <a:prstTxWarp prst="textNoShape">
                            <a:avLst/>
                          </a:prstTxWarp>
                          <a:noAutofit/>
                        </wps:bodyPr>
                      </wps:wsp>
                      <wps:wsp>
                        <wps:cNvPr id="843" name="Graphic 843"/>
                        <wps:cNvSpPr/>
                        <wps:spPr>
                          <a:xfrm>
                            <a:off x="2013118" y="550882"/>
                            <a:ext cx="113030" cy="1280795"/>
                          </a:xfrm>
                          <a:custGeom>
                            <a:avLst/>
                            <a:gdLst/>
                            <a:ahLst/>
                            <a:cxnLst/>
                            <a:rect l="l" t="t" r="r" b="b"/>
                            <a:pathLst>
                              <a:path w="113030" h="1280795">
                                <a:moveTo>
                                  <a:pt x="112777" y="0"/>
                                </a:moveTo>
                                <a:lnTo>
                                  <a:pt x="0" y="0"/>
                                </a:lnTo>
                                <a:lnTo>
                                  <a:pt x="0" y="1280249"/>
                                </a:lnTo>
                                <a:lnTo>
                                  <a:pt x="112777" y="1280249"/>
                                </a:lnTo>
                                <a:lnTo>
                                  <a:pt x="112777" y="0"/>
                                </a:lnTo>
                                <a:close/>
                              </a:path>
                            </a:pathLst>
                          </a:custGeom>
                          <a:solidFill>
                            <a:srgbClr val="ABA66E"/>
                          </a:solidFill>
                        </wps:spPr>
                        <wps:bodyPr wrap="square" lIns="0" tIns="0" rIns="0" bIns="0" rtlCol="0">
                          <a:prstTxWarp prst="textNoShape">
                            <a:avLst/>
                          </a:prstTxWarp>
                          <a:noAutofit/>
                        </wps:bodyPr>
                      </wps:wsp>
                      <wps:wsp>
                        <wps:cNvPr id="844" name="Graphic 844"/>
                        <wps:cNvSpPr/>
                        <wps:spPr>
                          <a:xfrm>
                            <a:off x="2013118" y="550882"/>
                            <a:ext cx="113030" cy="1280795"/>
                          </a:xfrm>
                          <a:custGeom>
                            <a:avLst/>
                            <a:gdLst/>
                            <a:ahLst/>
                            <a:cxnLst/>
                            <a:rect l="l" t="t" r="r" b="b"/>
                            <a:pathLst>
                              <a:path w="113030" h="1280795">
                                <a:moveTo>
                                  <a:pt x="0" y="0"/>
                                </a:moveTo>
                                <a:lnTo>
                                  <a:pt x="112777" y="0"/>
                                </a:lnTo>
                                <a:lnTo>
                                  <a:pt x="112777" y="1280249"/>
                                </a:lnTo>
                                <a:lnTo>
                                  <a:pt x="0" y="1280249"/>
                                </a:lnTo>
                                <a:lnTo>
                                  <a:pt x="0" y="0"/>
                                </a:lnTo>
                              </a:path>
                            </a:pathLst>
                          </a:custGeom>
                          <a:ln w="12698">
                            <a:solidFill>
                              <a:srgbClr val="ABA66E"/>
                            </a:solidFill>
                            <a:prstDash val="solid"/>
                          </a:ln>
                        </wps:spPr>
                        <wps:bodyPr wrap="square" lIns="0" tIns="0" rIns="0" bIns="0" rtlCol="0">
                          <a:prstTxWarp prst="textNoShape">
                            <a:avLst/>
                          </a:prstTxWarp>
                          <a:noAutofit/>
                        </wps:bodyPr>
                      </wps:wsp>
                      <wps:wsp>
                        <wps:cNvPr id="845" name="Graphic 845"/>
                        <wps:cNvSpPr/>
                        <wps:spPr>
                          <a:xfrm>
                            <a:off x="1724427" y="748034"/>
                            <a:ext cx="113030" cy="1083310"/>
                          </a:xfrm>
                          <a:custGeom>
                            <a:avLst/>
                            <a:gdLst/>
                            <a:ahLst/>
                            <a:cxnLst/>
                            <a:rect l="l" t="t" r="r" b="b"/>
                            <a:pathLst>
                              <a:path w="113030" h="1083310">
                                <a:moveTo>
                                  <a:pt x="112777" y="0"/>
                                </a:moveTo>
                                <a:lnTo>
                                  <a:pt x="0" y="0"/>
                                </a:lnTo>
                                <a:lnTo>
                                  <a:pt x="0" y="1083084"/>
                                </a:lnTo>
                                <a:lnTo>
                                  <a:pt x="112777" y="1083084"/>
                                </a:lnTo>
                                <a:lnTo>
                                  <a:pt x="112777" y="0"/>
                                </a:lnTo>
                                <a:close/>
                              </a:path>
                            </a:pathLst>
                          </a:custGeom>
                          <a:solidFill>
                            <a:srgbClr val="ABA66E"/>
                          </a:solidFill>
                        </wps:spPr>
                        <wps:bodyPr wrap="square" lIns="0" tIns="0" rIns="0" bIns="0" rtlCol="0">
                          <a:prstTxWarp prst="textNoShape">
                            <a:avLst/>
                          </a:prstTxWarp>
                          <a:noAutofit/>
                        </wps:bodyPr>
                      </wps:wsp>
                      <wps:wsp>
                        <wps:cNvPr id="846" name="Graphic 846"/>
                        <wps:cNvSpPr/>
                        <wps:spPr>
                          <a:xfrm>
                            <a:off x="1724427" y="748034"/>
                            <a:ext cx="113030" cy="1083310"/>
                          </a:xfrm>
                          <a:custGeom>
                            <a:avLst/>
                            <a:gdLst/>
                            <a:ahLst/>
                            <a:cxnLst/>
                            <a:rect l="l" t="t" r="r" b="b"/>
                            <a:pathLst>
                              <a:path w="113030" h="1083310">
                                <a:moveTo>
                                  <a:pt x="0" y="0"/>
                                </a:moveTo>
                                <a:lnTo>
                                  <a:pt x="112777" y="0"/>
                                </a:lnTo>
                                <a:lnTo>
                                  <a:pt x="112777" y="1083084"/>
                                </a:lnTo>
                                <a:lnTo>
                                  <a:pt x="0" y="1083084"/>
                                </a:lnTo>
                                <a:lnTo>
                                  <a:pt x="0" y="0"/>
                                </a:lnTo>
                              </a:path>
                            </a:pathLst>
                          </a:custGeom>
                          <a:ln w="12697">
                            <a:solidFill>
                              <a:srgbClr val="ABA66E"/>
                            </a:solidFill>
                            <a:prstDash val="solid"/>
                          </a:ln>
                        </wps:spPr>
                        <wps:bodyPr wrap="square" lIns="0" tIns="0" rIns="0" bIns="0" rtlCol="0">
                          <a:prstTxWarp prst="textNoShape">
                            <a:avLst/>
                          </a:prstTxWarp>
                          <a:noAutofit/>
                        </wps:bodyPr>
                      </wps:wsp>
                      <wps:wsp>
                        <wps:cNvPr id="847" name="Graphic 847"/>
                        <wps:cNvSpPr/>
                        <wps:spPr>
                          <a:xfrm>
                            <a:off x="1429160" y="806171"/>
                            <a:ext cx="113030" cy="1025525"/>
                          </a:xfrm>
                          <a:custGeom>
                            <a:avLst/>
                            <a:gdLst/>
                            <a:ahLst/>
                            <a:cxnLst/>
                            <a:rect l="l" t="t" r="r" b="b"/>
                            <a:pathLst>
                              <a:path w="113030" h="1025525">
                                <a:moveTo>
                                  <a:pt x="112777" y="0"/>
                                </a:moveTo>
                                <a:lnTo>
                                  <a:pt x="0" y="0"/>
                                </a:lnTo>
                                <a:lnTo>
                                  <a:pt x="0" y="1024947"/>
                                </a:lnTo>
                                <a:lnTo>
                                  <a:pt x="112777" y="1024947"/>
                                </a:lnTo>
                                <a:lnTo>
                                  <a:pt x="112777" y="0"/>
                                </a:lnTo>
                                <a:close/>
                              </a:path>
                            </a:pathLst>
                          </a:custGeom>
                          <a:solidFill>
                            <a:srgbClr val="ABA66E"/>
                          </a:solidFill>
                        </wps:spPr>
                        <wps:bodyPr wrap="square" lIns="0" tIns="0" rIns="0" bIns="0" rtlCol="0">
                          <a:prstTxWarp prst="textNoShape">
                            <a:avLst/>
                          </a:prstTxWarp>
                          <a:noAutofit/>
                        </wps:bodyPr>
                      </wps:wsp>
                      <wps:wsp>
                        <wps:cNvPr id="848" name="Graphic 848"/>
                        <wps:cNvSpPr/>
                        <wps:spPr>
                          <a:xfrm>
                            <a:off x="1429160" y="806171"/>
                            <a:ext cx="113030" cy="1025525"/>
                          </a:xfrm>
                          <a:custGeom>
                            <a:avLst/>
                            <a:gdLst/>
                            <a:ahLst/>
                            <a:cxnLst/>
                            <a:rect l="l" t="t" r="r" b="b"/>
                            <a:pathLst>
                              <a:path w="113030" h="1025525">
                                <a:moveTo>
                                  <a:pt x="0" y="0"/>
                                </a:moveTo>
                                <a:lnTo>
                                  <a:pt x="112777" y="0"/>
                                </a:lnTo>
                                <a:lnTo>
                                  <a:pt x="112777" y="1024947"/>
                                </a:lnTo>
                                <a:lnTo>
                                  <a:pt x="0" y="1024947"/>
                                </a:lnTo>
                                <a:lnTo>
                                  <a:pt x="0" y="0"/>
                                </a:lnTo>
                              </a:path>
                            </a:pathLst>
                          </a:custGeom>
                          <a:ln w="12696">
                            <a:solidFill>
                              <a:srgbClr val="ABA66E"/>
                            </a:solidFill>
                            <a:prstDash val="solid"/>
                          </a:ln>
                        </wps:spPr>
                        <wps:bodyPr wrap="square" lIns="0" tIns="0" rIns="0" bIns="0" rtlCol="0">
                          <a:prstTxWarp prst="textNoShape">
                            <a:avLst/>
                          </a:prstTxWarp>
                          <a:noAutofit/>
                        </wps:bodyPr>
                      </wps:wsp>
                      <wps:wsp>
                        <wps:cNvPr id="849" name="Graphic 849"/>
                        <wps:cNvSpPr/>
                        <wps:spPr>
                          <a:xfrm>
                            <a:off x="1124118" y="531807"/>
                            <a:ext cx="113030" cy="1299845"/>
                          </a:xfrm>
                          <a:custGeom>
                            <a:avLst/>
                            <a:gdLst/>
                            <a:ahLst/>
                            <a:cxnLst/>
                            <a:rect l="l" t="t" r="r" b="b"/>
                            <a:pathLst>
                              <a:path w="113030" h="1299845">
                                <a:moveTo>
                                  <a:pt x="112777" y="0"/>
                                </a:moveTo>
                                <a:lnTo>
                                  <a:pt x="0" y="0"/>
                                </a:lnTo>
                                <a:lnTo>
                                  <a:pt x="0" y="1299311"/>
                                </a:lnTo>
                                <a:lnTo>
                                  <a:pt x="112777" y="1299311"/>
                                </a:lnTo>
                                <a:lnTo>
                                  <a:pt x="112777" y="0"/>
                                </a:lnTo>
                                <a:close/>
                              </a:path>
                            </a:pathLst>
                          </a:custGeom>
                          <a:solidFill>
                            <a:srgbClr val="ABA66E"/>
                          </a:solidFill>
                        </wps:spPr>
                        <wps:bodyPr wrap="square" lIns="0" tIns="0" rIns="0" bIns="0" rtlCol="0">
                          <a:prstTxWarp prst="textNoShape">
                            <a:avLst/>
                          </a:prstTxWarp>
                          <a:noAutofit/>
                        </wps:bodyPr>
                      </wps:wsp>
                      <wps:wsp>
                        <wps:cNvPr id="850" name="Graphic 850"/>
                        <wps:cNvSpPr/>
                        <wps:spPr>
                          <a:xfrm>
                            <a:off x="1124118" y="531807"/>
                            <a:ext cx="113030" cy="1299845"/>
                          </a:xfrm>
                          <a:custGeom>
                            <a:avLst/>
                            <a:gdLst/>
                            <a:ahLst/>
                            <a:cxnLst/>
                            <a:rect l="l" t="t" r="r" b="b"/>
                            <a:pathLst>
                              <a:path w="113030" h="1299845">
                                <a:moveTo>
                                  <a:pt x="0" y="0"/>
                                </a:moveTo>
                                <a:lnTo>
                                  <a:pt x="112777" y="0"/>
                                </a:lnTo>
                                <a:lnTo>
                                  <a:pt x="112777" y="1299311"/>
                                </a:lnTo>
                                <a:lnTo>
                                  <a:pt x="0" y="1299311"/>
                                </a:lnTo>
                                <a:lnTo>
                                  <a:pt x="0" y="0"/>
                                </a:lnTo>
                              </a:path>
                            </a:pathLst>
                          </a:custGeom>
                          <a:ln w="12698">
                            <a:solidFill>
                              <a:srgbClr val="ABA66E"/>
                            </a:solidFill>
                            <a:prstDash val="solid"/>
                          </a:ln>
                        </wps:spPr>
                        <wps:bodyPr wrap="square" lIns="0" tIns="0" rIns="0" bIns="0" rtlCol="0">
                          <a:prstTxWarp prst="textNoShape">
                            <a:avLst/>
                          </a:prstTxWarp>
                          <a:noAutofit/>
                        </wps:bodyPr>
                      </wps:wsp>
                      <wps:wsp>
                        <wps:cNvPr id="851" name="Graphic 851"/>
                        <wps:cNvSpPr/>
                        <wps:spPr>
                          <a:xfrm>
                            <a:off x="838599" y="461500"/>
                            <a:ext cx="113030" cy="1369695"/>
                          </a:xfrm>
                          <a:custGeom>
                            <a:avLst/>
                            <a:gdLst/>
                            <a:ahLst/>
                            <a:cxnLst/>
                            <a:rect l="l" t="t" r="r" b="b"/>
                            <a:pathLst>
                              <a:path w="113030" h="1369695">
                                <a:moveTo>
                                  <a:pt x="112777" y="0"/>
                                </a:moveTo>
                                <a:lnTo>
                                  <a:pt x="0" y="0"/>
                                </a:lnTo>
                                <a:lnTo>
                                  <a:pt x="0" y="1369631"/>
                                </a:lnTo>
                                <a:lnTo>
                                  <a:pt x="112777" y="1369631"/>
                                </a:lnTo>
                                <a:lnTo>
                                  <a:pt x="112777" y="0"/>
                                </a:lnTo>
                                <a:close/>
                              </a:path>
                            </a:pathLst>
                          </a:custGeom>
                          <a:solidFill>
                            <a:srgbClr val="ABA66E"/>
                          </a:solidFill>
                        </wps:spPr>
                        <wps:bodyPr wrap="square" lIns="0" tIns="0" rIns="0" bIns="0" rtlCol="0">
                          <a:prstTxWarp prst="textNoShape">
                            <a:avLst/>
                          </a:prstTxWarp>
                          <a:noAutofit/>
                        </wps:bodyPr>
                      </wps:wsp>
                      <wps:wsp>
                        <wps:cNvPr id="852" name="Graphic 852"/>
                        <wps:cNvSpPr/>
                        <wps:spPr>
                          <a:xfrm>
                            <a:off x="838599" y="461500"/>
                            <a:ext cx="113030" cy="1369695"/>
                          </a:xfrm>
                          <a:custGeom>
                            <a:avLst/>
                            <a:gdLst/>
                            <a:ahLst/>
                            <a:cxnLst/>
                            <a:rect l="l" t="t" r="r" b="b"/>
                            <a:pathLst>
                              <a:path w="113030" h="1369695">
                                <a:moveTo>
                                  <a:pt x="0" y="0"/>
                                </a:moveTo>
                                <a:lnTo>
                                  <a:pt x="112777" y="0"/>
                                </a:lnTo>
                                <a:lnTo>
                                  <a:pt x="112777" y="1369631"/>
                                </a:lnTo>
                                <a:lnTo>
                                  <a:pt x="0" y="1369631"/>
                                </a:lnTo>
                                <a:lnTo>
                                  <a:pt x="0" y="0"/>
                                </a:lnTo>
                              </a:path>
                            </a:pathLst>
                          </a:custGeom>
                          <a:ln w="12698">
                            <a:solidFill>
                              <a:srgbClr val="ABA66E"/>
                            </a:solidFill>
                            <a:prstDash val="solid"/>
                          </a:ln>
                        </wps:spPr>
                        <wps:bodyPr wrap="square" lIns="0" tIns="0" rIns="0" bIns="0" rtlCol="0">
                          <a:prstTxWarp prst="textNoShape">
                            <a:avLst/>
                          </a:prstTxWarp>
                          <a:noAutofit/>
                        </wps:bodyPr>
                      </wps:wsp>
                      <wps:wsp>
                        <wps:cNvPr id="853" name="Graphic 853"/>
                        <wps:cNvSpPr/>
                        <wps:spPr>
                          <a:xfrm>
                            <a:off x="544918" y="575535"/>
                            <a:ext cx="113030" cy="1256030"/>
                          </a:xfrm>
                          <a:custGeom>
                            <a:avLst/>
                            <a:gdLst/>
                            <a:ahLst/>
                            <a:cxnLst/>
                            <a:rect l="l" t="t" r="r" b="b"/>
                            <a:pathLst>
                              <a:path w="113030" h="1256030">
                                <a:moveTo>
                                  <a:pt x="112777" y="0"/>
                                </a:moveTo>
                                <a:lnTo>
                                  <a:pt x="0" y="0"/>
                                </a:lnTo>
                                <a:lnTo>
                                  <a:pt x="0" y="1255595"/>
                                </a:lnTo>
                                <a:lnTo>
                                  <a:pt x="112777" y="1255595"/>
                                </a:lnTo>
                                <a:lnTo>
                                  <a:pt x="112777" y="0"/>
                                </a:lnTo>
                                <a:close/>
                              </a:path>
                            </a:pathLst>
                          </a:custGeom>
                          <a:solidFill>
                            <a:srgbClr val="ABA66E"/>
                          </a:solidFill>
                        </wps:spPr>
                        <wps:bodyPr wrap="square" lIns="0" tIns="0" rIns="0" bIns="0" rtlCol="0">
                          <a:prstTxWarp prst="textNoShape">
                            <a:avLst/>
                          </a:prstTxWarp>
                          <a:noAutofit/>
                        </wps:bodyPr>
                      </wps:wsp>
                      <wps:wsp>
                        <wps:cNvPr id="854" name="Graphic 854"/>
                        <wps:cNvSpPr/>
                        <wps:spPr>
                          <a:xfrm>
                            <a:off x="544918" y="575535"/>
                            <a:ext cx="113030" cy="1256030"/>
                          </a:xfrm>
                          <a:custGeom>
                            <a:avLst/>
                            <a:gdLst/>
                            <a:ahLst/>
                            <a:cxnLst/>
                            <a:rect l="l" t="t" r="r" b="b"/>
                            <a:pathLst>
                              <a:path w="113030" h="1256030">
                                <a:moveTo>
                                  <a:pt x="0" y="0"/>
                                </a:moveTo>
                                <a:lnTo>
                                  <a:pt x="112777" y="0"/>
                                </a:lnTo>
                                <a:lnTo>
                                  <a:pt x="112777" y="1255595"/>
                                </a:lnTo>
                                <a:lnTo>
                                  <a:pt x="0" y="1255595"/>
                                </a:lnTo>
                                <a:lnTo>
                                  <a:pt x="0" y="0"/>
                                </a:lnTo>
                              </a:path>
                            </a:pathLst>
                          </a:custGeom>
                          <a:ln w="12698">
                            <a:solidFill>
                              <a:srgbClr val="ABA66E"/>
                            </a:solidFill>
                            <a:prstDash val="solid"/>
                          </a:ln>
                        </wps:spPr>
                        <wps:bodyPr wrap="square" lIns="0" tIns="0" rIns="0" bIns="0" rtlCol="0">
                          <a:prstTxWarp prst="textNoShape">
                            <a:avLst/>
                          </a:prstTxWarp>
                          <a:noAutofit/>
                        </wps:bodyPr>
                      </wps:wsp>
                      <wps:wsp>
                        <wps:cNvPr id="855" name="Graphic 855"/>
                        <wps:cNvSpPr/>
                        <wps:spPr>
                          <a:xfrm>
                            <a:off x="252526" y="704994"/>
                            <a:ext cx="113030" cy="1126490"/>
                          </a:xfrm>
                          <a:custGeom>
                            <a:avLst/>
                            <a:gdLst/>
                            <a:ahLst/>
                            <a:cxnLst/>
                            <a:rect l="l" t="t" r="r" b="b"/>
                            <a:pathLst>
                              <a:path w="113030" h="1126490">
                                <a:moveTo>
                                  <a:pt x="112777" y="0"/>
                                </a:moveTo>
                                <a:lnTo>
                                  <a:pt x="0" y="0"/>
                                </a:lnTo>
                                <a:lnTo>
                                  <a:pt x="0" y="1126137"/>
                                </a:lnTo>
                                <a:lnTo>
                                  <a:pt x="112777" y="1126137"/>
                                </a:lnTo>
                                <a:lnTo>
                                  <a:pt x="112777" y="0"/>
                                </a:lnTo>
                                <a:close/>
                              </a:path>
                            </a:pathLst>
                          </a:custGeom>
                          <a:solidFill>
                            <a:srgbClr val="ABA66E"/>
                          </a:solidFill>
                        </wps:spPr>
                        <wps:bodyPr wrap="square" lIns="0" tIns="0" rIns="0" bIns="0" rtlCol="0">
                          <a:prstTxWarp prst="textNoShape">
                            <a:avLst/>
                          </a:prstTxWarp>
                          <a:noAutofit/>
                        </wps:bodyPr>
                      </wps:wsp>
                      <wps:wsp>
                        <wps:cNvPr id="856" name="Graphic 856"/>
                        <wps:cNvSpPr/>
                        <wps:spPr>
                          <a:xfrm>
                            <a:off x="252526" y="704994"/>
                            <a:ext cx="113030" cy="1126490"/>
                          </a:xfrm>
                          <a:custGeom>
                            <a:avLst/>
                            <a:gdLst/>
                            <a:ahLst/>
                            <a:cxnLst/>
                            <a:rect l="l" t="t" r="r" b="b"/>
                            <a:pathLst>
                              <a:path w="113030" h="1126490">
                                <a:moveTo>
                                  <a:pt x="0" y="0"/>
                                </a:moveTo>
                                <a:lnTo>
                                  <a:pt x="112777" y="0"/>
                                </a:lnTo>
                                <a:lnTo>
                                  <a:pt x="112777" y="1126137"/>
                                </a:lnTo>
                                <a:lnTo>
                                  <a:pt x="0" y="1126137"/>
                                </a:lnTo>
                                <a:lnTo>
                                  <a:pt x="0" y="0"/>
                                </a:lnTo>
                              </a:path>
                            </a:pathLst>
                          </a:custGeom>
                          <a:ln w="12697">
                            <a:solidFill>
                              <a:srgbClr val="ABA66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5.637001pt;margin-top:7.580594pt;width:291.75pt;height:171.1pt;mso-position-horizontal-relative:page;mso-position-vertical-relative:paragraph;z-index:-15394816;mso-wrap-distance-left:0;mso-wrap-distance-right:0" id="docshapegroup629" coordorigin="1913,152" coordsize="5835,3422">
                <v:shape style="position:absolute;left:2023;top:2901;width:1334;height:673" type="#_x0000_t75" id="docshape630" stroked="false">
                  <v:imagedata r:id="rId100" o:title=""/>
                </v:shape>
                <v:shape style="position:absolute;left:3542;top:3080;width:291;height:316" type="#_x0000_t75" id="docshape631" stroked="false">
                  <v:imagedata r:id="rId101" o:title=""/>
                </v:shape>
                <v:shape style="position:absolute;left:2023;top:1872;width:82;height:822" id="docshape632" coordorigin="2023,1872" coordsize="82,822" path="m2098,2651l2095,2634,2085,2621,2069,2612,2048,2610,2048,2577,2091,2577,2091,2559,2031,2559,2031,2628,2051,2627,2066,2631,2075,2640,2078,2651,2078,2664,2066,2675,2040,2675,2030,2672,2023,2667,2023,2686,2032,2691,2042,2693,2053,2693,2071,2690,2085,2681,2095,2668,2098,2651xm2098,1964l2095,1947,2085,1933,2069,1925,2048,1922,2048,1889,2091,1889,2091,1872,2031,1872,2031,1941,2051,1939,2066,1943,2075,1952,2078,1964,2078,1977,2066,1988,2040,1988,2030,1985,2023,1980,2023,1999,2032,2004,2042,2006,2053,2006,2071,2003,2085,1994,2095,1981,2098,1964xm2104,2282l2101,2254,2092,2233,2092,2232,2085,2225,2085,2282,2083,2303,2078,2318,2078,2318,2071,2328,2060,2332,2050,2328,2042,2318,2038,2303,2036,2282,2038,2261,2042,2246,2042,2245,2050,2235,2060,2232,2071,2235,2078,2245,2083,2261,2085,2282,2085,2225,2078,2219,2066,2215,2055,2215,2042,2219,2028,2233,2023,2245,2023,2318,2028,2331,2042,2345,2060,2350,2078,2345,2092,2332,2092,2331,2101,2310,2104,2282xe" filled="true" fillcolor="#000000" stroked="false">
                  <v:path arrowok="t"/>
                  <v:fill type="solid"/>
                </v:shape>
                <v:shape style="position:absolute;left:1920;top:1526;width:185;height:129" type="#_x0000_t75" id="docshape633" stroked="false">
                  <v:imagedata r:id="rId102" o:title=""/>
                </v:shape>
                <v:shape style="position:absolute;left:1917;top:1182;width:181;height:136" type="#_x0000_t75" id="docshape634" stroked="false">
                  <v:imagedata r:id="rId103" o:title=""/>
                </v:shape>
                <v:shape style="position:absolute;left:1923;top:855;width:182;height:120" type="#_x0000_t75" id="docshape635" stroked="false">
                  <v:imagedata r:id="rId104" o:title=""/>
                </v:shape>
                <v:shape style="position:absolute;left:1923;top:495;width:175;height:136" type="#_x0000_t75" id="docshape636" stroked="false">
                  <v:imagedata r:id="rId105" o:title=""/>
                </v:shape>
                <v:shape style="position:absolute;left:1912;top:151;width:192;height:124" type="#_x0000_t75" id="docshape637" stroked="false">
                  <v:imagedata r:id="rId106" o:title=""/>
                </v:shape>
                <v:rect style="position:absolute;left:2170;top:285;width:5568;height:2750" id="docshape638" filled="true" fillcolor="#e5e2cb" stroked="false">
                  <v:fill type="solid"/>
                </v:rect>
                <v:rect style="position:absolute;left:2170;top:285;width:5568;height:2750" id="docshape639" filled="false" stroked="true" strokeweight=".975996pt" strokecolor="#e5e2cb">
                  <v:stroke dashstyle="solid"/>
                </v:rect>
                <v:line style="position:absolute" from="7738,3035" to="7738,286" stroked="true" strokeweight="1.000116pt" strokecolor="#cecaa4">
                  <v:stroke dashstyle="solid"/>
                </v:line>
                <v:shape style="position:absolute;left:2170;top:2691;width:5568;height:2" id="docshape640" coordorigin="2170,2692" coordsize="5568,0" path="m2170,2692l2310,2692m2488,2692l2771,2692m2948,2692l3233,2692m3411,2692l3683,2692m3861,2692l4163,2692m4341,2692l4628,2692m4806,2692l5083,2692m5261,2692l5551,2692m5728,2692l6011,2692m6188,2692l6476,2692m6653,2692l6938,2692m7116,2692l7403,2692m7581,2692l7738,2692e" filled="false" stroked="true" strokeweight=".970113pt" strokecolor="#cecaa4">
                  <v:path arrowok="t"/>
                  <v:stroke dashstyle="solid"/>
                </v:shape>
                <v:rect style="position:absolute;left:2170;top:3025;width:5568;height:20" id="docshape641" filled="true" fillcolor="#cecaa4" stroked="false">
                  <v:fill type="solid"/>
                </v:rect>
                <v:shape style="position:absolute;left:2170;top:629;width:5568;height:1719" id="docshape642" coordorigin="2170,629" coordsize="5568,1719" path="m2170,2348l2310,2348m2488,2348l2771,2348m2948,2348l3233,2348m3411,2348l3683,2348m3861,2348l4163,2348m4341,2348l4628,2348m4806,2348l5083,2348m5261,2348l5551,2348m5728,2348l6011,2348m6188,2348l6476,2348m6653,2348l6938,2348m7116,2348l7403,2348m7581,2348l7738,2348m2170,2004l2310,2004m2488,2004l2771,2004m2948,2004l3233,2004m3411,2004l3683,2004m3861,2004l4163,2004m4341,2004l4628,2004m4806,2004l5083,2004m5261,2004l5551,2004m5728,2004l6011,2004m6188,2004l6476,2004m6653,2004l6938,2004m7116,2004l7403,2004m7581,2004l7738,2004m2170,1660l2310,1660m2488,1660l2771,1660m2948,1660l3233,1660m3411,1660l3683,1660m3861,1660l4163,1660m4341,1660l4628,1660m4806,1660l5083,1660m5261,1660l5551,1660m5728,1660l6011,1660m6188,1660l6476,1660m6653,1660l6938,1660m7116,1660l7403,1660m7581,1660l7738,1660m2170,1317l2310,1317m2488,1317l2771,1317m2948,1317l3233,1317m3411,1317l3683,1317m3861,1317l5083,1317m5261,1317l5551,1317m5728,1317l6011,1317m6188,1317l6476,1317m6653,1317l6938,1317m7116,1317l7738,1317m2170,973l3233,973m3411,973l5551,973m5728,973l6011,973m6188,973l6476,973m6653,973l7738,973m2170,629l5551,629m5728,629l7738,629e" filled="false" stroked="true" strokeweight=".970113pt" strokecolor="#cecaa4">
                  <v:path arrowok="t"/>
                  <v:stroke dashstyle="solid"/>
                </v:shape>
                <v:rect style="position:absolute;left:2170;top:275;width:5568;height:20" id="docshape643" filled="true" fillcolor="#cecaa4" stroked="false">
                  <v:fill type="solid"/>
                </v:rect>
                <v:shape style="position:absolute;left:2170;top:285;width:5093;height:2750" id="docshape644" coordorigin="2170,286" coordsize="5093,2750" path="m2170,3035l2170,286m3093,3035l3093,286m2631,3035l2631,286m3558,3035l3558,286m4023,3035l4023,286m4488,3035l4488,286m4946,3035l4946,286m5411,3035l5411,286m5871,3035l5871,286m6336,3035l6336,286m6798,3035l6798,286m7263,3035l7263,286e" filled="false" stroked="true" strokeweight=".985114pt" strokecolor="#cecaa4">
                  <v:path arrowok="t"/>
                  <v:stroke dashstyle="solid"/>
                </v:shape>
                <v:rect style="position:absolute;left:7403;top:1538;width:178;height:1498" id="docshape645" filled="true" fillcolor="#aba66e" stroked="false">
                  <v:fill type="solid"/>
                </v:rect>
                <v:rect style="position:absolute;left:7403;top:1538;width:178;height:1498" id="docshape646" filled="false" stroked="true" strokeweight=".9997pt" strokecolor="#aba66e">
                  <v:stroke dashstyle="solid"/>
                </v:rect>
                <v:rect style="position:absolute;left:6938;top:1086;width:178;height:1950" id="docshape647" filled="true" fillcolor="#aba66e" stroked="false">
                  <v:fill type="solid"/>
                </v:rect>
                <v:rect style="position:absolute;left:6938;top:1086;width:178;height:1950" id="docshape648" filled="false" stroked="true" strokeweight=".999869pt" strokecolor="#aba66e">
                  <v:stroke dashstyle="solid"/>
                </v:rect>
                <v:rect style="position:absolute;left:6475;top:926;width:178;height:2109" id="docshape649" filled="true" fillcolor="#aba66e" stroked="false">
                  <v:fill type="solid"/>
                </v:rect>
                <v:rect style="position:absolute;left:6475;top:926;width:178;height:2109" id="docshape650" filled="false" stroked="true" strokeweight=".999904pt" strokecolor="#aba66e">
                  <v:stroke dashstyle="solid"/>
                </v:rect>
                <v:rect style="position:absolute;left:6010;top:800;width:178;height:2236" id="docshape651" filled="true" fillcolor="#aba66e" stroked="false">
                  <v:fill type="solid"/>
                </v:rect>
                <v:rect style="position:absolute;left:6010;top:800;width:178;height:2236" id="docshape652" filled="false" stroked="true" strokeweight=".999928pt" strokecolor="#aba66e">
                  <v:stroke dashstyle="solid"/>
                </v:rect>
                <v:rect style="position:absolute;left:5550;top:392;width:178;height:2643" id="docshape653" filled="true" fillcolor="#aba66e" stroked="false">
                  <v:fill type="solid"/>
                </v:rect>
                <v:rect style="position:absolute;left:5550;top:392;width:178;height:2643" id="docshape654" filled="false" stroked="true" strokeweight=".999981pt" strokecolor="#aba66e">
                  <v:stroke dashstyle="solid"/>
                </v:rect>
                <v:rect style="position:absolute;left:5083;top:1019;width:178;height:2017" id="docshape655" filled="true" fillcolor="#aba66e" stroked="false">
                  <v:fill type="solid"/>
                </v:rect>
                <v:rect style="position:absolute;left:5083;top:1019;width:178;height:2017" id="docshape656" filled="false" stroked="true" strokeweight=".999885pt" strokecolor="#aba66e">
                  <v:stroke dashstyle="solid"/>
                </v:rect>
                <v:rect style="position:absolute;left:4628;top:1329;width:178;height:1706" id="docshape657" filled="true" fillcolor="#aba66e" stroked="false">
                  <v:fill type="solid"/>
                </v:rect>
                <v:rect style="position:absolute;left:4628;top:1329;width:178;height:1706" id="docshape658" filled="false" stroked="true" strokeweight=".999794pt" strokecolor="#aba66e">
                  <v:stroke dashstyle="solid"/>
                </v:rect>
                <v:rect style="position:absolute;left:4163;top:1421;width:178;height:1615" id="docshape659" filled="true" fillcolor="#aba66e" stroked="false">
                  <v:fill type="solid"/>
                </v:rect>
                <v:rect style="position:absolute;left:4163;top:1421;width:178;height:1615" id="docshape660" filled="false" stroked="true" strokeweight=".999757pt" strokecolor="#aba66e">
                  <v:stroke dashstyle="solid"/>
                </v:rect>
                <v:rect style="position:absolute;left:3683;top:989;width:178;height:2047" id="docshape661" filled="true" fillcolor="#aba66e" stroked="false">
                  <v:fill type="solid"/>
                </v:rect>
                <v:rect style="position:absolute;left:3683;top:989;width:178;height:2047" id="docshape662" filled="false" stroked="true" strokeweight=".999892pt" strokecolor="#aba66e">
                  <v:stroke dashstyle="solid"/>
                </v:rect>
                <v:rect style="position:absolute;left:3233;top:878;width:178;height:2157" id="docshape663" filled="true" fillcolor="#aba66e" stroked="false">
                  <v:fill type="solid"/>
                </v:rect>
                <v:rect style="position:absolute;left:3233;top:878;width:178;height:2157" id="docshape664" filled="false" stroked="true" strokeweight=".999914pt" strokecolor="#aba66e">
                  <v:stroke dashstyle="solid"/>
                </v:rect>
                <v:rect style="position:absolute;left:2770;top:1057;width:178;height:1978" id="docshape665" filled="true" fillcolor="#aba66e" stroked="false">
                  <v:fill type="solid"/>
                </v:rect>
                <v:rect style="position:absolute;left:2770;top:1057;width:178;height:1978" id="docshape666" filled="false" stroked="true" strokeweight=".999876pt" strokecolor="#aba66e">
                  <v:stroke dashstyle="solid"/>
                </v:rect>
                <v:rect style="position:absolute;left:2310;top:1261;width:178;height:1774" id="docshape667" filled="true" fillcolor="#aba66e" stroked="false">
                  <v:fill type="solid"/>
                </v:rect>
                <v:rect style="position:absolute;left:2310;top:1261;width:178;height:1774" id="docshape668" filled="false" stroked="true" strokeweight=".999818pt" strokecolor="#aba66e">
                  <v:stroke dashstyle="solid"/>
                </v:rect>
                <w10:wrap type="topAndBottom"/>
              </v:group>
            </w:pict>
          </mc:Fallback>
        </mc:AlternateContent>
      </w:r>
    </w:p>
    <w:p>
      <w:pPr>
        <w:pStyle w:val="BodyText"/>
        <w:spacing w:before="68"/>
        <w:rPr>
          <w:rFonts w:ascii="Lucida Sans"/>
          <w:i/>
        </w:rPr>
      </w:pPr>
    </w:p>
    <w:tbl>
      <w:tblPr>
        <w:tblW w:w="0" w:type="auto"/>
        <w:jc w:val="left"/>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3"/>
        <w:gridCol w:w="2551"/>
        <w:gridCol w:w="515"/>
        <w:gridCol w:w="425"/>
      </w:tblGrid>
      <w:tr>
        <w:trPr>
          <w:trHeight w:val="148" w:hRule="atLeast"/>
        </w:trPr>
        <w:tc>
          <w:tcPr>
            <w:tcW w:w="2353" w:type="dxa"/>
            <w:tcBorders>
              <w:top w:val="single" w:sz="4" w:space="0" w:color="231F20"/>
              <w:bottom w:val="single" w:sz="4" w:space="0" w:color="231F20"/>
            </w:tcBorders>
          </w:tcPr>
          <w:p>
            <w:pPr>
              <w:pStyle w:val="TableParagraph"/>
              <w:tabs>
                <w:tab w:pos="422" w:val="left" w:leader="none"/>
                <w:tab w:pos="963" w:val="left" w:leader="none"/>
                <w:tab w:pos="1499" w:val="left" w:leader="none"/>
                <w:tab w:pos="2000" w:val="left" w:leader="none"/>
              </w:tabs>
              <w:spacing w:line="104" w:lineRule="exact" w:before="24"/>
              <w:ind w:right="156"/>
              <w:jc w:val="center"/>
              <w:rPr>
                <w:sz w:val="11"/>
              </w:rPr>
            </w:pPr>
            <w:r>
              <w:rPr>
                <w:color w:val="231F20"/>
                <w:spacing w:val="-2"/>
                <w:w w:val="90"/>
                <w:sz w:val="11"/>
              </w:rPr>
              <w:t>Enero</w:t>
            </w:r>
            <w:r>
              <w:rPr>
                <w:color w:val="231F20"/>
                <w:sz w:val="11"/>
              </w:rPr>
              <w:tab/>
            </w:r>
            <w:r>
              <w:rPr>
                <w:color w:val="231F20"/>
                <w:spacing w:val="-2"/>
                <w:w w:val="90"/>
                <w:sz w:val="11"/>
              </w:rPr>
              <w:t>Febrero</w:t>
            </w:r>
            <w:r>
              <w:rPr>
                <w:color w:val="231F20"/>
                <w:sz w:val="11"/>
              </w:rPr>
              <w:tab/>
            </w:r>
            <w:r>
              <w:rPr>
                <w:color w:val="231F20"/>
                <w:spacing w:val="-2"/>
                <w:w w:val="90"/>
                <w:sz w:val="11"/>
              </w:rPr>
              <w:t>Marzo</w:t>
            </w:r>
            <w:r>
              <w:rPr>
                <w:color w:val="231F20"/>
                <w:sz w:val="11"/>
              </w:rPr>
              <w:tab/>
            </w:r>
            <w:r>
              <w:rPr>
                <w:color w:val="231F20"/>
                <w:spacing w:val="-2"/>
                <w:w w:val="90"/>
                <w:sz w:val="11"/>
              </w:rPr>
              <w:t>Abriill</w:t>
            </w:r>
            <w:r>
              <w:rPr>
                <w:color w:val="231F20"/>
                <w:sz w:val="11"/>
              </w:rPr>
              <w:tab/>
            </w:r>
            <w:r>
              <w:rPr>
                <w:color w:val="231F20"/>
                <w:spacing w:val="-6"/>
                <w:w w:val="85"/>
                <w:sz w:val="11"/>
              </w:rPr>
              <w:t>Mayo</w:t>
            </w:r>
          </w:p>
        </w:tc>
        <w:tc>
          <w:tcPr>
            <w:tcW w:w="2551" w:type="dxa"/>
            <w:tcBorders>
              <w:top w:val="single" w:sz="4" w:space="0" w:color="231F20"/>
              <w:bottom w:val="single" w:sz="4" w:space="0" w:color="231F20"/>
            </w:tcBorders>
          </w:tcPr>
          <w:p>
            <w:pPr>
              <w:pStyle w:val="TableParagraph"/>
              <w:tabs>
                <w:tab w:pos="522" w:val="left" w:leader="none"/>
                <w:tab w:pos="981" w:val="left" w:leader="none"/>
                <w:tab w:pos="1556" w:val="left" w:leader="none"/>
                <w:tab w:pos="2059" w:val="left" w:leader="none"/>
              </w:tabs>
              <w:spacing w:line="104" w:lineRule="exact" w:before="24"/>
              <w:ind w:right="17"/>
              <w:jc w:val="center"/>
              <w:rPr>
                <w:sz w:val="11"/>
              </w:rPr>
            </w:pPr>
            <w:r>
              <w:rPr>
                <w:color w:val="231F20"/>
                <w:spacing w:val="-2"/>
                <w:w w:val="90"/>
                <w:sz w:val="11"/>
              </w:rPr>
              <w:t>Juniio</w:t>
            </w:r>
            <w:r>
              <w:rPr>
                <w:color w:val="231F20"/>
                <w:sz w:val="11"/>
              </w:rPr>
              <w:tab/>
            </w:r>
            <w:r>
              <w:rPr>
                <w:color w:val="231F20"/>
                <w:spacing w:val="-2"/>
                <w:w w:val="90"/>
                <w:sz w:val="11"/>
              </w:rPr>
              <w:t>Julliio</w:t>
            </w:r>
            <w:r>
              <w:rPr>
                <w:color w:val="231F20"/>
                <w:sz w:val="11"/>
              </w:rPr>
              <w:tab/>
            </w:r>
            <w:r>
              <w:rPr>
                <w:color w:val="231F20"/>
                <w:spacing w:val="-2"/>
                <w:w w:val="90"/>
                <w:sz w:val="11"/>
              </w:rPr>
              <w:t>Agosto</w:t>
            </w:r>
            <w:r>
              <w:rPr>
                <w:color w:val="231F20"/>
                <w:sz w:val="11"/>
              </w:rPr>
              <w:tab/>
            </w:r>
            <w:r>
              <w:rPr>
                <w:color w:val="231F20"/>
                <w:spacing w:val="-5"/>
                <w:w w:val="90"/>
                <w:sz w:val="11"/>
              </w:rPr>
              <w:t>Sep</w:t>
            </w:r>
            <w:r>
              <w:rPr>
                <w:color w:val="231F20"/>
                <w:sz w:val="11"/>
              </w:rPr>
              <w:tab/>
            </w:r>
            <w:r>
              <w:rPr>
                <w:color w:val="231F20"/>
                <w:spacing w:val="-5"/>
                <w:w w:val="90"/>
                <w:sz w:val="11"/>
              </w:rPr>
              <w:t>Oct</w:t>
            </w:r>
          </w:p>
        </w:tc>
        <w:tc>
          <w:tcPr>
            <w:tcW w:w="515" w:type="dxa"/>
            <w:tcBorders>
              <w:top w:val="single" w:sz="4" w:space="0" w:color="231F20"/>
              <w:bottom w:val="single" w:sz="4" w:space="0" w:color="231F20"/>
            </w:tcBorders>
          </w:tcPr>
          <w:p>
            <w:pPr>
              <w:pStyle w:val="TableParagraph"/>
              <w:spacing w:line="104" w:lineRule="exact" w:before="24"/>
              <w:ind w:left="1" w:right="3"/>
              <w:jc w:val="center"/>
              <w:rPr>
                <w:sz w:val="11"/>
              </w:rPr>
            </w:pPr>
            <w:r>
              <w:rPr>
                <w:color w:val="231F20"/>
                <w:spacing w:val="-5"/>
                <w:w w:val="90"/>
                <w:sz w:val="11"/>
              </w:rPr>
              <w:t>Nov</w:t>
            </w:r>
          </w:p>
        </w:tc>
        <w:tc>
          <w:tcPr>
            <w:tcW w:w="425" w:type="dxa"/>
            <w:tcBorders>
              <w:top w:val="single" w:sz="4" w:space="0" w:color="231F20"/>
              <w:bottom w:val="single" w:sz="4" w:space="0" w:color="231F20"/>
            </w:tcBorders>
          </w:tcPr>
          <w:p>
            <w:pPr>
              <w:pStyle w:val="TableParagraph"/>
              <w:spacing w:line="104" w:lineRule="exact" w:before="24"/>
              <w:ind w:left="95"/>
              <w:jc w:val="center"/>
              <w:rPr>
                <w:sz w:val="11"/>
              </w:rPr>
            </w:pPr>
            <w:r>
              <w:rPr>
                <w:color w:val="231F20"/>
                <w:spacing w:val="-4"/>
                <w:w w:val="90"/>
                <w:sz w:val="11"/>
              </w:rPr>
              <w:t>Diic</w:t>
            </w:r>
          </w:p>
        </w:tc>
      </w:tr>
      <w:tr>
        <w:trPr>
          <w:trHeight w:val="154" w:hRule="atLeast"/>
        </w:trPr>
        <w:tc>
          <w:tcPr>
            <w:tcW w:w="2353" w:type="dxa"/>
            <w:tcBorders>
              <w:top w:val="single" w:sz="4" w:space="0" w:color="231F20"/>
              <w:bottom w:val="single" w:sz="4" w:space="0" w:color="231F20"/>
            </w:tcBorders>
          </w:tcPr>
          <w:p>
            <w:pPr>
              <w:pStyle w:val="TableParagraph"/>
              <w:tabs>
                <w:tab w:pos="933" w:val="left" w:leader="none"/>
                <w:tab w:pos="1443" w:val="left" w:leader="none"/>
                <w:tab w:pos="1953" w:val="left" w:leader="none"/>
              </w:tabs>
              <w:spacing w:line="125" w:lineRule="exact" w:before="9"/>
              <w:ind w:left="-1" w:right="109"/>
              <w:jc w:val="center"/>
              <w:rPr>
                <w:sz w:val="13"/>
              </w:rPr>
            </w:pPr>
            <w:r>
              <w:rPr>
                <w:color w:val="231F20"/>
                <w:w w:val="90"/>
                <w:sz w:val="13"/>
              </w:rPr>
              <w:t>25.605</w:t>
            </w:r>
            <w:r>
              <w:rPr>
                <w:color w:val="231F20"/>
                <w:spacing w:val="62"/>
                <w:sz w:val="13"/>
              </w:rPr>
              <w:t> </w:t>
            </w:r>
            <w:r>
              <w:rPr>
                <w:color w:val="231F20"/>
                <w:spacing w:val="-2"/>
                <w:w w:val="90"/>
                <w:sz w:val="13"/>
              </w:rPr>
              <w:t>28.844</w:t>
            </w:r>
            <w:r>
              <w:rPr>
                <w:color w:val="231F20"/>
                <w:sz w:val="13"/>
              </w:rPr>
              <w:tab/>
            </w:r>
            <w:r>
              <w:rPr>
                <w:color w:val="231F20"/>
                <w:spacing w:val="-2"/>
                <w:w w:val="90"/>
                <w:sz w:val="13"/>
              </w:rPr>
              <w:t>31.443</w:t>
            </w:r>
            <w:r>
              <w:rPr>
                <w:color w:val="231F20"/>
                <w:sz w:val="13"/>
              </w:rPr>
              <w:tab/>
            </w:r>
            <w:r>
              <w:rPr>
                <w:color w:val="231F20"/>
                <w:spacing w:val="-2"/>
                <w:w w:val="90"/>
                <w:sz w:val="13"/>
              </w:rPr>
              <w:t>29.851</w:t>
            </w:r>
            <w:r>
              <w:rPr>
                <w:color w:val="231F20"/>
                <w:sz w:val="13"/>
              </w:rPr>
              <w:tab/>
            </w:r>
            <w:r>
              <w:rPr>
                <w:color w:val="231F20"/>
                <w:spacing w:val="-5"/>
                <w:w w:val="85"/>
                <w:sz w:val="13"/>
              </w:rPr>
              <w:t>23.740</w:t>
            </w:r>
          </w:p>
        </w:tc>
        <w:tc>
          <w:tcPr>
            <w:tcW w:w="2551" w:type="dxa"/>
            <w:tcBorders>
              <w:top w:val="single" w:sz="4" w:space="0" w:color="231F20"/>
              <w:bottom w:val="single" w:sz="4" w:space="0" w:color="231F20"/>
            </w:tcBorders>
          </w:tcPr>
          <w:p>
            <w:pPr>
              <w:pStyle w:val="TableParagraph"/>
              <w:tabs>
                <w:tab w:pos="510" w:val="left" w:leader="none"/>
                <w:tab w:pos="1020" w:val="left" w:leader="none"/>
                <w:tab w:pos="1530" w:val="left" w:leader="none"/>
                <w:tab w:pos="2040" w:val="left" w:leader="none"/>
              </w:tabs>
              <w:spacing w:line="125" w:lineRule="exact" w:before="9"/>
              <w:jc w:val="center"/>
              <w:rPr>
                <w:sz w:val="13"/>
              </w:rPr>
            </w:pPr>
            <w:r>
              <w:rPr>
                <w:color w:val="231F20"/>
                <w:spacing w:val="-2"/>
                <w:w w:val="90"/>
                <w:sz w:val="13"/>
              </w:rPr>
              <w:t>24.837</w:t>
            </w:r>
            <w:r>
              <w:rPr>
                <w:color w:val="231F20"/>
                <w:sz w:val="13"/>
              </w:rPr>
              <w:tab/>
            </w:r>
            <w:r>
              <w:rPr>
                <w:color w:val="231F20"/>
                <w:spacing w:val="-2"/>
                <w:w w:val="90"/>
                <w:sz w:val="13"/>
              </w:rPr>
              <w:t>29.266</w:t>
            </w:r>
            <w:r>
              <w:rPr>
                <w:color w:val="231F20"/>
                <w:sz w:val="13"/>
              </w:rPr>
              <w:tab/>
            </w:r>
            <w:r>
              <w:rPr>
                <w:color w:val="231F20"/>
                <w:spacing w:val="-2"/>
                <w:w w:val="90"/>
                <w:sz w:val="13"/>
              </w:rPr>
              <w:t>37.569</w:t>
            </w:r>
            <w:r>
              <w:rPr>
                <w:color w:val="231F20"/>
                <w:sz w:val="13"/>
              </w:rPr>
              <w:tab/>
            </w:r>
            <w:r>
              <w:rPr>
                <w:color w:val="231F20"/>
                <w:spacing w:val="-2"/>
                <w:w w:val="90"/>
                <w:sz w:val="13"/>
              </w:rPr>
              <w:t>32.305</w:t>
            </w:r>
            <w:r>
              <w:rPr>
                <w:color w:val="231F20"/>
                <w:sz w:val="13"/>
              </w:rPr>
              <w:tab/>
            </w:r>
            <w:r>
              <w:rPr>
                <w:color w:val="231F20"/>
                <w:spacing w:val="-2"/>
                <w:w w:val="90"/>
                <w:sz w:val="13"/>
              </w:rPr>
              <w:t>30.555</w:t>
            </w:r>
          </w:p>
        </w:tc>
        <w:tc>
          <w:tcPr>
            <w:tcW w:w="515" w:type="dxa"/>
            <w:tcBorders>
              <w:top w:val="single" w:sz="4" w:space="0" w:color="231F20"/>
              <w:bottom w:val="single" w:sz="4" w:space="0" w:color="231F20"/>
            </w:tcBorders>
          </w:tcPr>
          <w:p>
            <w:pPr>
              <w:pStyle w:val="TableParagraph"/>
              <w:spacing w:line="125" w:lineRule="exact" w:before="9"/>
              <w:ind w:right="3"/>
              <w:jc w:val="center"/>
              <w:rPr>
                <w:sz w:val="13"/>
              </w:rPr>
            </w:pPr>
            <w:r>
              <w:rPr>
                <w:color w:val="231F20"/>
                <w:spacing w:val="-2"/>
                <w:w w:val="90"/>
                <w:sz w:val="13"/>
              </w:rPr>
              <w:t>28.203</w:t>
            </w:r>
          </w:p>
        </w:tc>
        <w:tc>
          <w:tcPr>
            <w:tcW w:w="425" w:type="dxa"/>
            <w:tcBorders>
              <w:top w:val="single" w:sz="4" w:space="0" w:color="231F20"/>
              <w:bottom w:val="single" w:sz="4" w:space="0" w:color="231F20"/>
            </w:tcBorders>
          </w:tcPr>
          <w:p>
            <w:pPr>
              <w:pStyle w:val="TableParagraph"/>
              <w:spacing w:line="125" w:lineRule="exact" w:before="9"/>
              <w:ind w:left="95"/>
              <w:jc w:val="center"/>
              <w:rPr>
                <w:sz w:val="13"/>
              </w:rPr>
            </w:pPr>
            <w:r>
              <w:rPr>
                <w:color w:val="231F20"/>
                <w:spacing w:val="-2"/>
                <w:w w:val="90"/>
                <w:sz w:val="13"/>
              </w:rPr>
              <w:t>21.792</w:t>
            </w:r>
          </w:p>
        </w:tc>
      </w:tr>
    </w:tbl>
    <w:p>
      <w:pPr>
        <w:spacing w:before="6"/>
        <w:ind w:left="892" w:right="0" w:firstLine="0"/>
        <w:jc w:val="left"/>
        <w:rPr>
          <w:rFonts w:ascii="Lucida Sans"/>
          <w:i/>
          <w:sz w:val="20"/>
        </w:rPr>
      </w:pPr>
      <w:r>
        <w:rPr>
          <w:rFonts w:ascii="Lucida Sans"/>
          <w:i/>
          <w:sz w:val="20"/>
        </w:rPr>
        <w:drawing>
          <wp:anchor distT="0" distB="0" distL="0" distR="0" allowOverlap="1" layoutInCell="1" locked="0" behindDoc="0" simplePos="0" relativeHeight="16069120">
            <wp:simplePos x="0" y="0"/>
            <wp:positionH relativeFrom="page">
              <wp:posOffset>2503792</wp:posOffset>
            </wp:positionH>
            <wp:positionV relativeFrom="paragraph">
              <wp:posOffset>-688360</wp:posOffset>
            </wp:positionV>
            <wp:extent cx="215277" cy="210026"/>
            <wp:effectExtent l="0" t="0" r="0" b="0"/>
            <wp:wrapNone/>
            <wp:docPr id="857" name="Image 857"/>
            <wp:cNvGraphicFramePr>
              <a:graphicFrameLocks/>
            </wp:cNvGraphicFramePr>
            <a:graphic>
              <a:graphicData uri="http://schemas.openxmlformats.org/drawingml/2006/picture">
                <pic:pic>
                  <pic:nvPicPr>
                    <pic:cNvPr id="857" name="Image 857"/>
                    <pic:cNvPicPr/>
                  </pic:nvPicPr>
                  <pic:blipFill>
                    <a:blip r:embed="rId107" cstate="print"/>
                    <a:stretch>
                      <a:fillRect/>
                    </a:stretch>
                  </pic:blipFill>
                  <pic:spPr>
                    <a:xfrm>
                      <a:off x="0" y="0"/>
                      <a:ext cx="215277" cy="210026"/>
                    </a:xfrm>
                    <a:prstGeom prst="rect">
                      <a:avLst/>
                    </a:prstGeom>
                  </pic:spPr>
                </pic:pic>
              </a:graphicData>
            </a:graphic>
          </wp:anchor>
        </w:drawing>
      </w:r>
      <w:r>
        <w:rPr>
          <w:rFonts w:ascii="Lucida Sans"/>
          <w:i/>
          <w:sz w:val="20"/>
        </w:rPr>
        <w:drawing>
          <wp:anchor distT="0" distB="0" distL="0" distR="0" allowOverlap="1" layoutInCell="1" locked="0" behindDoc="0" simplePos="0" relativeHeight="16069632">
            <wp:simplePos x="0" y="0"/>
            <wp:positionH relativeFrom="page">
              <wp:posOffset>2799003</wp:posOffset>
            </wp:positionH>
            <wp:positionV relativeFrom="paragraph">
              <wp:posOffset>-688360</wp:posOffset>
            </wp:positionV>
            <wp:extent cx="215704" cy="214312"/>
            <wp:effectExtent l="0" t="0" r="0" b="0"/>
            <wp:wrapNone/>
            <wp:docPr id="858" name="Image 858"/>
            <wp:cNvGraphicFramePr>
              <a:graphicFrameLocks/>
            </wp:cNvGraphicFramePr>
            <a:graphic>
              <a:graphicData uri="http://schemas.openxmlformats.org/drawingml/2006/picture">
                <pic:pic>
                  <pic:nvPicPr>
                    <pic:cNvPr id="858" name="Image 858"/>
                    <pic:cNvPicPr/>
                  </pic:nvPicPr>
                  <pic:blipFill>
                    <a:blip r:embed="rId108" cstate="print"/>
                    <a:stretch>
                      <a:fillRect/>
                    </a:stretch>
                  </pic:blipFill>
                  <pic:spPr>
                    <a:xfrm>
                      <a:off x="0" y="0"/>
                      <a:ext cx="215704" cy="214312"/>
                    </a:xfrm>
                    <a:prstGeom prst="rect">
                      <a:avLst/>
                    </a:prstGeom>
                  </pic:spPr>
                </pic:pic>
              </a:graphicData>
            </a:graphic>
          </wp:anchor>
        </w:drawing>
      </w:r>
      <w:r>
        <w:rPr>
          <w:rFonts w:ascii="Lucida Sans"/>
          <w:i/>
          <w:sz w:val="20"/>
        </w:rPr>
        <w:drawing>
          <wp:anchor distT="0" distB="0" distL="0" distR="0" allowOverlap="1" layoutInCell="1" locked="0" behindDoc="0" simplePos="0" relativeHeight="16070144">
            <wp:simplePos x="0" y="0"/>
            <wp:positionH relativeFrom="page">
              <wp:posOffset>3126066</wp:posOffset>
            </wp:positionH>
            <wp:positionV relativeFrom="paragraph">
              <wp:posOffset>-690291</wp:posOffset>
            </wp:positionV>
            <wp:extent cx="1656696" cy="414337"/>
            <wp:effectExtent l="0" t="0" r="0" b="0"/>
            <wp:wrapNone/>
            <wp:docPr id="859" name="Image 859"/>
            <wp:cNvGraphicFramePr>
              <a:graphicFrameLocks/>
            </wp:cNvGraphicFramePr>
            <a:graphic>
              <a:graphicData uri="http://schemas.openxmlformats.org/drawingml/2006/picture">
                <pic:pic>
                  <pic:nvPicPr>
                    <pic:cNvPr id="859" name="Image 859"/>
                    <pic:cNvPicPr/>
                  </pic:nvPicPr>
                  <pic:blipFill>
                    <a:blip r:embed="rId109" cstate="print"/>
                    <a:stretch>
                      <a:fillRect/>
                    </a:stretch>
                  </pic:blipFill>
                  <pic:spPr>
                    <a:xfrm>
                      <a:off x="0" y="0"/>
                      <a:ext cx="1656696" cy="414337"/>
                    </a:xfrm>
                    <a:prstGeom prst="rect">
                      <a:avLst/>
                    </a:prstGeom>
                  </pic:spPr>
                </pic:pic>
              </a:graphicData>
            </a:graphic>
          </wp:anchor>
        </w:drawing>
      </w:r>
      <w:r>
        <w:rPr>
          <w:rFonts w:ascii="Lucida Sans"/>
          <w:i/>
          <w:color w:val="231F20"/>
          <w:w w:val="75"/>
          <w:sz w:val="20"/>
        </w:rPr>
        <w:t>TOTAL</w:t>
      </w:r>
      <w:r>
        <w:rPr>
          <w:rFonts w:ascii="Lucida Sans"/>
          <w:i/>
          <w:color w:val="231F20"/>
          <w:spacing w:val="17"/>
          <w:sz w:val="20"/>
        </w:rPr>
        <w:t> </w:t>
      </w:r>
      <w:r>
        <w:rPr>
          <w:rFonts w:ascii="Lucida Sans"/>
          <w:i/>
          <w:color w:val="231F20"/>
          <w:w w:val="75"/>
          <w:sz w:val="20"/>
        </w:rPr>
        <w:t>ENTRADAS:</w:t>
      </w:r>
      <w:r>
        <w:rPr>
          <w:rFonts w:ascii="Lucida Sans"/>
          <w:i/>
          <w:color w:val="231F20"/>
          <w:spacing w:val="17"/>
          <w:sz w:val="20"/>
        </w:rPr>
        <w:t> </w:t>
      </w:r>
      <w:r>
        <w:rPr>
          <w:rFonts w:ascii="Lucida Sans"/>
          <w:i/>
          <w:color w:val="231F20"/>
          <w:w w:val="75"/>
          <w:sz w:val="20"/>
        </w:rPr>
        <w:t>343.610.</w:t>
      </w:r>
      <w:r>
        <w:rPr>
          <w:rFonts w:ascii="Lucida Sans"/>
          <w:i/>
          <w:color w:val="231F20"/>
          <w:spacing w:val="18"/>
          <w:sz w:val="20"/>
        </w:rPr>
        <w:t> </w:t>
      </w:r>
      <w:r>
        <w:rPr>
          <w:rFonts w:ascii="Lucida Sans"/>
          <w:i/>
          <w:color w:val="231F20"/>
          <w:w w:val="75"/>
          <w:sz w:val="20"/>
        </w:rPr>
        <w:t>Datos</w:t>
      </w:r>
      <w:r>
        <w:rPr>
          <w:rFonts w:ascii="Lucida Sans"/>
          <w:i/>
          <w:color w:val="231F20"/>
          <w:spacing w:val="17"/>
          <w:sz w:val="20"/>
        </w:rPr>
        <w:t> </w:t>
      </w:r>
      <w:r>
        <w:rPr>
          <w:rFonts w:ascii="Lucida Sans"/>
          <w:i/>
          <w:color w:val="231F20"/>
          <w:w w:val="75"/>
          <w:sz w:val="20"/>
        </w:rPr>
        <w:t>a</w:t>
      </w:r>
      <w:r>
        <w:rPr>
          <w:rFonts w:ascii="Lucida Sans"/>
          <w:i/>
          <w:color w:val="231F20"/>
          <w:spacing w:val="18"/>
          <w:sz w:val="20"/>
        </w:rPr>
        <w:t> </w:t>
      </w:r>
      <w:r>
        <w:rPr>
          <w:rFonts w:ascii="Lucida Sans"/>
          <w:i/>
          <w:color w:val="231F20"/>
          <w:w w:val="75"/>
          <w:sz w:val="20"/>
        </w:rPr>
        <w:t>31</w:t>
      </w:r>
      <w:r>
        <w:rPr>
          <w:rFonts w:ascii="Lucida Sans"/>
          <w:i/>
          <w:color w:val="231F20"/>
          <w:spacing w:val="17"/>
          <w:sz w:val="20"/>
        </w:rPr>
        <w:t> </w:t>
      </w:r>
      <w:r>
        <w:rPr>
          <w:rFonts w:ascii="Lucida Sans"/>
          <w:i/>
          <w:color w:val="231F20"/>
          <w:w w:val="75"/>
          <w:sz w:val="20"/>
        </w:rPr>
        <w:t>de</w:t>
      </w:r>
      <w:r>
        <w:rPr>
          <w:rFonts w:ascii="Lucida Sans"/>
          <w:i/>
          <w:color w:val="231F20"/>
          <w:spacing w:val="17"/>
          <w:sz w:val="20"/>
        </w:rPr>
        <w:t> </w:t>
      </w:r>
      <w:r>
        <w:rPr>
          <w:rFonts w:ascii="Lucida Sans"/>
          <w:i/>
          <w:color w:val="231F20"/>
          <w:w w:val="75"/>
          <w:sz w:val="20"/>
        </w:rPr>
        <w:t>diciembre</w:t>
      </w:r>
      <w:r>
        <w:rPr>
          <w:rFonts w:ascii="Lucida Sans"/>
          <w:i/>
          <w:color w:val="231F20"/>
          <w:spacing w:val="18"/>
          <w:sz w:val="20"/>
        </w:rPr>
        <w:t> </w:t>
      </w:r>
      <w:r>
        <w:rPr>
          <w:rFonts w:ascii="Lucida Sans"/>
          <w:i/>
          <w:color w:val="231F20"/>
          <w:w w:val="75"/>
          <w:sz w:val="20"/>
        </w:rPr>
        <w:t>de</w:t>
      </w:r>
      <w:r>
        <w:rPr>
          <w:rFonts w:ascii="Lucida Sans"/>
          <w:i/>
          <w:color w:val="231F20"/>
          <w:spacing w:val="17"/>
          <w:sz w:val="20"/>
        </w:rPr>
        <w:t> </w:t>
      </w:r>
      <w:r>
        <w:rPr>
          <w:rFonts w:ascii="Lucida Sans"/>
          <w:i/>
          <w:color w:val="231F20"/>
          <w:spacing w:val="-4"/>
          <w:w w:val="75"/>
          <w:sz w:val="20"/>
        </w:rPr>
        <w:t>1999</w:t>
      </w:r>
    </w:p>
    <w:p>
      <w:pPr>
        <w:spacing w:before="184"/>
        <w:ind w:left="886" w:right="0" w:firstLine="0"/>
        <w:jc w:val="left"/>
        <w:rPr>
          <w:rFonts w:ascii="Century"/>
          <w:sz w:val="22"/>
        </w:rPr>
      </w:pPr>
      <w:r>
        <w:rPr>
          <w:rFonts w:ascii="Century"/>
          <w:color w:val="5B5600"/>
          <w:w w:val="75"/>
          <w:sz w:val="22"/>
        </w:rPr>
        <w:t>ENTRADAS</w:t>
      </w:r>
      <w:r>
        <w:rPr>
          <w:rFonts w:ascii="Century"/>
          <w:color w:val="5B5600"/>
          <w:spacing w:val="53"/>
          <w:w w:val="150"/>
          <w:sz w:val="22"/>
        </w:rPr>
        <w:t> </w:t>
      </w:r>
      <w:r>
        <w:rPr>
          <w:rFonts w:ascii="Century"/>
          <w:color w:val="5B5600"/>
          <w:spacing w:val="-2"/>
          <w:w w:val="85"/>
          <w:sz w:val="22"/>
        </w:rPr>
        <w:t>TOTALES</w:t>
      </w:r>
    </w:p>
    <w:p>
      <w:pPr>
        <w:spacing w:before="4"/>
        <w:ind w:left="886" w:right="0" w:firstLine="0"/>
        <w:jc w:val="left"/>
        <w:rPr>
          <w:rFonts w:ascii="Lucida Sans"/>
          <w:i/>
          <w:sz w:val="20"/>
        </w:rPr>
      </w:pPr>
      <w:r>
        <w:rPr>
          <w:rFonts w:ascii="Lucida Sans"/>
          <w:i/>
          <w:sz w:val="20"/>
        </w:rPr>
        <mc:AlternateContent>
          <mc:Choice Requires="wps">
            <w:drawing>
              <wp:anchor distT="0" distB="0" distL="0" distR="0" allowOverlap="1" layoutInCell="1" locked="0" behindDoc="0" simplePos="0" relativeHeight="16072192">
                <wp:simplePos x="0" y="0"/>
                <wp:positionH relativeFrom="page">
                  <wp:posOffset>1238643</wp:posOffset>
                </wp:positionH>
                <wp:positionV relativeFrom="paragraph">
                  <wp:posOffset>1321270</wp:posOffset>
                </wp:positionV>
                <wp:extent cx="89535" cy="40640"/>
                <wp:effectExtent l="0" t="0" r="0" b="0"/>
                <wp:wrapNone/>
                <wp:docPr id="860" name="Graphic 860"/>
                <wp:cNvGraphicFramePr>
                  <a:graphicFrameLocks/>
                </wp:cNvGraphicFramePr>
                <a:graphic>
                  <a:graphicData uri="http://schemas.microsoft.com/office/word/2010/wordprocessingShape">
                    <wps:wsp>
                      <wps:cNvPr id="860" name="Graphic 860"/>
                      <wps:cNvSpPr/>
                      <wps:spPr>
                        <a:xfrm>
                          <a:off x="0" y="0"/>
                          <a:ext cx="89535" cy="40640"/>
                        </a:xfrm>
                        <a:custGeom>
                          <a:avLst/>
                          <a:gdLst/>
                          <a:ahLst/>
                          <a:cxnLst/>
                          <a:rect l="l" t="t" r="r" b="b"/>
                          <a:pathLst>
                            <a:path w="89535" h="40640">
                              <a:moveTo>
                                <a:pt x="12407" y="0"/>
                              </a:moveTo>
                              <a:lnTo>
                                <a:pt x="0" y="0"/>
                              </a:lnTo>
                              <a:lnTo>
                                <a:pt x="0" y="40259"/>
                              </a:lnTo>
                              <a:lnTo>
                                <a:pt x="12407" y="40259"/>
                              </a:lnTo>
                              <a:lnTo>
                                <a:pt x="12407" y="0"/>
                              </a:lnTo>
                              <a:close/>
                            </a:path>
                            <a:path w="89535" h="40640">
                              <a:moveTo>
                                <a:pt x="89166" y="0"/>
                              </a:moveTo>
                              <a:lnTo>
                                <a:pt x="50800" y="0"/>
                              </a:lnTo>
                              <a:lnTo>
                                <a:pt x="50800" y="40259"/>
                              </a:lnTo>
                              <a:lnTo>
                                <a:pt x="86131" y="40259"/>
                              </a:lnTo>
                              <a:lnTo>
                                <a:pt x="85077" y="38798"/>
                              </a:lnTo>
                              <a:lnTo>
                                <a:pt x="75196" y="33337"/>
                              </a:lnTo>
                              <a:lnTo>
                                <a:pt x="62077" y="31864"/>
                              </a:lnTo>
                              <a:lnTo>
                                <a:pt x="62077" y="10858"/>
                              </a:lnTo>
                              <a:lnTo>
                                <a:pt x="89166" y="10858"/>
                              </a:lnTo>
                              <a:lnTo>
                                <a:pt x="891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7.531006pt;margin-top:104.03701pt;width:7.05pt;height:3.2pt;mso-position-horizontal-relative:page;mso-position-vertical-relative:paragraph;z-index:16072192" id="docshape669" coordorigin="1951,2081" coordsize="141,64" path="m1970,2081l1951,2081,1951,2144,1970,2144,1970,2081xm2091,2081l2031,2081,2031,2144,2086,2144,2085,2142,2069,2133,2048,2131,2048,2098,2091,2098,2091,2081xe" filled="true" fillcolor="#000000" stroked="false">
                <v:path arrowok="t"/>
                <v:fill type="solid"/>
                <w10:wrap type="none"/>
              </v:shape>
            </w:pict>
          </mc:Fallback>
        </mc:AlternateContent>
      </w:r>
      <w:r>
        <w:rPr>
          <w:rFonts w:ascii="Lucida Sans"/>
          <w:i/>
          <w:sz w:val="20"/>
        </w:rPr>
        <mc:AlternateContent>
          <mc:Choice Requires="wps">
            <w:drawing>
              <wp:anchor distT="0" distB="0" distL="0" distR="0" allowOverlap="1" layoutInCell="1" locked="0" behindDoc="0" simplePos="0" relativeHeight="16072704">
                <wp:simplePos x="0" y="0"/>
                <wp:positionH relativeFrom="page">
                  <wp:posOffset>1219060</wp:posOffset>
                </wp:positionH>
                <wp:positionV relativeFrom="paragraph">
                  <wp:posOffset>929729</wp:posOffset>
                </wp:positionV>
                <wp:extent cx="113030" cy="40640"/>
                <wp:effectExtent l="0" t="0" r="0" b="0"/>
                <wp:wrapNone/>
                <wp:docPr id="861" name="Graphic 861"/>
                <wp:cNvGraphicFramePr>
                  <a:graphicFrameLocks/>
                </wp:cNvGraphicFramePr>
                <a:graphic>
                  <a:graphicData uri="http://schemas.microsoft.com/office/word/2010/wordprocessingShape">
                    <wps:wsp>
                      <wps:cNvPr id="861" name="Graphic 861"/>
                      <wps:cNvSpPr/>
                      <wps:spPr>
                        <a:xfrm>
                          <a:off x="0" y="0"/>
                          <a:ext cx="113030" cy="40640"/>
                        </a:xfrm>
                        <a:custGeom>
                          <a:avLst/>
                          <a:gdLst/>
                          <a:ahLst/>
                          <a:cxnLst/>
                          <a:rect l="l" t="t" r="r" b="b"/>
                          <a:pathLst>
                            <a:path w="113030" h="40640">
                              <a:moveTo>
                                <a:pt x="53200" y="27406"/>
                              </a:moveTo>
                              <a:lnTo>
                                <a:pt x="20078" y="27406"/>
                              </a:lnTo>
                              <a:lnTo>
                                <a:pt x="32410" y="12560"/>
                              </a:lnTo>
                              <a:lnTo>
                                <a:pt x="40754" y="546"/>
                              </a:lnTo>
                              <a:lnTo>
                                <a:pt x="40995" y="0"/>
                              </a:lnTo>
                              <a:lnTo>
                                <a:pt x="28054" y="0"/>
                              </a:lnTo>
                              <a:lnTo>
                                <a:pt x="21983" y="9004"/>
                              </a:lnTo>
                              <a:lnTo>
                                <a:pt x="14211" y="19075"/>
                              </a:lnTo>
                              <a:lnTo>
                                <a:pt x="6045" y="28981"/>
                              </a:lnTo>
                              <a:lnTo>
                                <a:pt x="0" y="36106"/>
                              </a:lnTo>
                              <a:lnTo>
                                <a:pt x="2006" y="38100"/>
                              </a:lnTo>
                              <a:lnTo>
                                <a:pt x="1600" y="38912"/>
                              </a:lnTo>
                              <a:lnTo>
                                <a:pt x="53200" y="38912"/>
                              </a:lnTo>
                              <a:lnTo>
                                <a:pt x="53200" y="27406"/>
                              </a:lnTo>
                              <a:close/>
                            </a:path>
                            <a:path w="113030" h="40640">
                              <a:moveTo>
                                <a:pt x="113004" y="13449"/>
                              </a:moveTo>
                              <a:lnTo>
                                <a:pt x="112953" y="12700"/>
                              </a:lnTo>
                              <a:lnTo>
                                <a:pt x="110883" y="2400"/>
                              </a:lnTo>
                              <a:lnTo>
                                <a:pt x="109143" y="0"/>
                              </a:lnTo>
                              <a:lnTo>
                                <a:pt x="91249" y="0"/>
                              </a:lnTo>
                              <a:lnTo>
                                <a:pt x="92633" y="406"/>
                              </a:lnTo>
                              <a:lnTo>
                                <a:pt x="98577" y="6019"/>
                              </a:lnTo>
                              <a:lnTo>
                                <a:pt x="100558" y="13195"/>
                              </a:lnTo>
                              <a:lnTo>
                                <a:pt x="100634" y="21678"/>
                              </a:lnTo>
                              <a:lnTo>
                                <a:pt x="92544" y="28562"/>
                              </a:lnTo>
                              <a:lnTo>
                                <a:pt x="76466" y="28562"/>
                              </a:lnTo>
                              <a:lnTo>
                                <a:pt x="70129" y="26466"/>
                              </a:lnTo>
                              <a:lnTo>
                                <a:pt x="63906" y="22415"/>
                              </a:lnTo>
                              <a:lnTo>
                                <a:pt x="63906" y="34874"/>
                              </a:lnTo>
                              <a:lnTo>
                                <a:pt x="71399" y="38582"/>
                              </a:lnTo>
                              <a:lnTo>
                                <a:pt x="77355" y="40068"/>
                              </a:lnTo>
                              <a:lnTo>
                                <a:pt x="84823" y="40068"/>
                              </a:lnTo>
                              <a:lnTo>
                                <a:pt x="96113" y="38049"/>
                              </a:lnTo>
                              <a:lnTo>
                                <a:pt x="105054" y="32448"/>
                              </a:lnTo>
                              <a:lnTo>
                                <a:pt x="107734" y="28562"/>
                              </a:lnTo>
                              <a:lnTo>
                                <a:pt x="110934" y="23939"/>
                              </a:lnTo>
                              <a:lnTo>
                                <a:pt x="113004" y="134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5.989006pt;margin-top:73.207008pt;width:8.9pt;height:3.2pt;mso-position-horizontal-relative:page;mso-position-vertical-relative:paragraph;z-index:16072704" id="docshape670" coordorigin="1920,1464" coordsize="178,64" path="m2004,1507l1951,1507,1971,1484,1984,1465,1984,1464,1964,1464,1954,1478,1942,1494,1929,1510,1920,1521,1923,1524,1922,1525,2004,1525,2004,1507xm2098,1485l2098,1484,2094,1468,2092,1464,2063,1464,2066,1465,2075,1474,2078,1485,2078,1498,2066,1509,2040,1509,2030,1506,2020,1499,2020,1519,2032,1525,2042,1527,2053,1527,2071,1524,2085,1515,2089,1509,2094,1502,2098,1485xe" filled="true" fillcolor="#000000" stroked="false">
                <v:path arrowok="t"/>
                <v:fill type="solid"/>
                <w10:wrap type="none"/>
              </v:shape>
            </w:pict>
          </mc:Fallback>
        </mc:AlternateContent>
      </w:r>
      <w:r>
        <w:rPr>
          <w:rFonts w:ascii="Lucida Sans"/>
          <w:i/>
          <w:sz w:val="20"/>
        </w:rPr>
        <mc:AlternateContent>
          <mc:Choice Requires="wps">
            <w:drawing>
              <wp:anchor distT="0" distB="0" distL="0" distR="0" allowOverlap="1" layoutInCell="1" locked="0" behindDoc="0" simplePos="0" relativeHeight="16073216">
                <wp:simplePos x="0" y="0"/>
                <wp:positionH relativeFrom="page">
                  <wp:posOffset>1223302</wp:posOffset>
                </wp:positionH>
                <wp:positionV relativeFrom="paragraph">
                  <wp:posOffset>665365</wp:posOffset>
                </wp:positionV>
                <wp:extent cx="104139" cy="10795"/>
                <wp:effectExtent l="0" t="0" r="0" b="0"/>
                <wp:wrapNone/>
                <wp:docPr id="862" name="Graphic 862"/>
                <wp:cNvGraphicFramePr>
                  <a:graphicFrameLocks/>
                </wp:cNvGraphicFramePr>
                <a:graphic>
                  <a:graphicData uri="http://schemas.microsoft.com/office/word/2010/wordprocessingShape">
                    <wps:wsp>
                      <wps:cNvPr id="862" name="Graphic 862"/>
                      <wps:cNvSpPr/>
                      <wps:spPr>
                        <a:xfrm>
                          <a:off x="0" y="0"/>
                          <a:ext cx="104139" cy="10795"/>
                        </a:xfrm>
                        <a:custGeom>
                          <a:avLst/>
                          <a:gdLst/>
                          <a:ahLst/>
                          <a:cxnLst/>
                          <a:rect l="l" t="t" r="r" b="b"/>
                          <a:pathLst>
                            <a:path w="104139" h="10795">
                              <a:moveTo>
                                <a:pt x="38442" y="10375"/>
                              </a:moveTo>
                              <a:lnTo>
                                <a:pt x="35191" y="5981"/>
                              </a:lnTo>
                              <a:lnTo>
                                <a:pt x="27152" y="1549"/>
                              </a:lnTo>
                              <a:lnTo>
                                <a:pt x="16637" y="0"/>
                              </a:lnTo>
                              <a:lnTo>
                                <a:pt x="10160" y="0"/>
                              </a:lnTo>
                              <a:lnTo>
                                <a:pt x="5207" y="1104"/>
                              </a:lnTo>
                              <a:lnTo>
                                <a:pt x="0" y="3581"/>
                              </a:lnTo>
                              <a:lnTo>
                                <a:pt x="0" y="10375"/>
                              </a:lnTo>
                              <a:lnTo>
                                <a:pt x="38442" y="10375"/>
                              </a:lnTo>
                              <a:close/>
                            </a:path>
                            <a:path w="104139" h="10795">
                              <a:moveTo>
                                <a:pt x="103797" y="10375"/>
                              </a:moveTo>
                              <a:lnTo>
                                <a:pt x="96469" y="3098"/>
                              </a:lnTo>
                              <a:lnTo>
                                <a:pt x="85001" y="0"/>
                              </a:lnTo>
                              <a:lnTo>
                                <a:pt x="73520" y="3098"/>
                              </a:lnTo>
                              <a:lnTo>
                                <a:pt x="66192" y="10375"/>
                              </a:lnTo>
                              <a:lnTo>
                                <a:pt x="103797" y="103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6.323006pt;margin-top:52.39101pt;width:8.2pt;height:.85pt;mso-position-horizontal-relative:page;mso-position-vertical-relative:paragraph;z-index:16073216" id="docshape671" coordorigin="1926,1048" coordsize="164,17" path="m1987,1064l1982,1057,1969,1050,1953,1048,1942,1048,1935,1050,1926,1053,1926,1064,1987,1064xm2090,1064l2078,1053,2060,1048,2042,1053,2031,1064,2090,1064xe" filled="true" fillcolor="#000000" stroked="false">
                <v:path arrowok="t"/>
                <v:fill type="solid"/>
                <w10:wrap type="none"/>
              </v:shape>
            </w:pict>
          </mc:Fallback>
        </mc:AlternateContent>
      </w:r>
      <w:r>
        <w:rPr>
          <w:rFonts w:ascii="Lucida Sans"/>
          <w:i/>
          <w:sz w:val="20"/>
        </w:rPr>
        <w:drawing>
          <wp:anchor distT="0" distB="0" distL="0" distR="0" allowOverlap="1" layoutInCell="1" locked="0" behindDoc="0" simplePos="0" relativeHeight="16073728">
            <wp:simplePos x="0" y="0"/>
            <wp:positionH relativeFrom="page">
              <wp:posOffset>1214539</wp:posOffset>
            </wp:positionH>
            <wp:positionV relativeFrom="paragraph">
              <wp:posOffset>228816</wp:posOffset>
            </wp:positionV>
            <wp:extent cx="122705" cy="79248"/>
            <wp:effectExtent l="0" t="0" r="0" b="0"/>
            <wp:wrapNone/>
            <wp:docPr id="863" name="Image 863"/>
            <wp:cNvGraphicFramePr>
              <a:graphicFrameLocks/>
            </wp:cNvGraphicFramePr>
            <a:graphic>
              <a:graphicData uri="http://schemas.openxmlformats.org/drawingml/2006/picture">
                <pic:pic>
                  <pic:nvPicPr>
                    <pic:cNvPr id="863" name="Image 863"/>
                    <pic:cNvPicPr/>
                  </pic:nvPicPr>
                  <pic:blipFill>
                    <a:blip r:embed="rId110" cstate="print"/>
                    <a:stretch>
                      <a:fillRect/>
                    </a:stretch>
                  </pic:blipFill>
                  <pic:spPr>
                    <a:xfrm>
                      <a:off x="0" y="0"/>
                      <a:ext cx="122705" cy="79248"/>
                    </a:xfrm>
                    <a:prstGeom prst="rect">
                      <a:avLst/>
                    </a:prstGeom>
                  </pic:spPr>
                </pic:pic>
              </a:graphicData>
            </a:graphic>
          </wp:anchor>
        </w:drawing>
      </w:r>
      <w:r>
        <w:rPr>
          <w:rFonts w:ascii="Lucida Sans"/>
          <w:i/>
          <w:color w:val="231F20"/>
          <w:w w:val="70"/>
          <w:sz w:val="20"/>
        </w:rPr>
        <w:t>Curva</w:t>
      </w:r>
      <w:r>
        <w:rPr>
          <w:rFonts w:ascii="Lucida Sans"/>
          <w:i/>
          <w:color w:val="231F20"/>
          <w:spacing w:val="24"/>
          <w:sz w:val="20"/>
        </w:rPr>
        <w:t> </w:t>
      </w:r>
      <w:r>
        <w:rPr>
          <w:rFonts w:ascii="Lucida Sans"/>
          <w:i/>
          <w:color w:val="231F20"/>
          <w:w w:val="70"/>
          <w:sz w:val="20"/>
        </w:rPr>
        <w:t>de</w:t>
      </w:r>
      <w:r>
        <w:rPr>
          <w:rFonts w:ascii="Lucida Sans"/>
          <w:i/>
          <w:color w:val="231F20"/>
          <w:spacing w:val="24"/>
          <w:sz w:val="20"/>
        </w:rPr>
        <w:t> </w:t>
      </w:r>
      <w:r>
        <w:rPr>
          <w:rFonts w:ascii="Lucida Sans"/>
          <w:i/>
          <w:color w:val="231F20"/>
          <w:spacing w:val="-2"/>
          <w:w w:val="70"/>
          <w:sz w:val="20"/>
        </w:rPr>
        <w:t>crecimiento</w:t>
      </w:r>
    </w:p>
    <w:p>
      <w:pPr>
        <w:pStyle w:val="BodyText"/>
        <w:spacing w:before="9"/>
        <w:rPr>
          <w:rFonts w:ascii="Lucida Sans"/>
          <w:i/>
        </w:rPr>
      </w:pPr>
    </w:p>
    <w:tbl>
      <w:tblPr>
        <w:tblW w:w="0" w:type="auto"/>
        <w:jc w:val="left"/>
        <w:tblInd w:w="1188" w:type="dxa"/>
        <w:tblBorders>
          <w:top w:val="single" w:sz="8" w:space="0" w:color="CECAA4"/>
          <w:left w:val="single" w:sz="8" w:space="0" w:color="CECAA4"/>
          <w:bottom w:val="single" w:sz="8" w:space="0" w:color="CECAA4"/>
          <w:right w:val="single" w:sz="8" w:space="0" w:color="CECAA4"/>
          <w:insideH w:val="single" w:sz="8" w:space="0" w:color="CECAA4"/>
          <w:insideV w:val="single" w:sz="8" w:space="0" w:color="CECAA4"/>
        </w:tblBorders>
        <w:tblLayout w:type="fixed"/>
        <w:tblCellMar>
          <w:top w:w="0" w:type="dxa"/>
          <w:left w:w="0" w:type="dxa"/>
          <w:bottom w:w="0" w:type="dxa"/>
          <w:right w:w="0" w:type="dxa"/>
        </w:tblCellMar>
        <w:tblLook w:val="01E0"/>
      </w:tblPr>
      <w:tblGrid>
        <w:gridCol w:w="460"/>
        <w:gridCol w:w="462"/>
        <w:gridCol w:w="465"/>
        <w:gridCol w:w="161"/>
        <w:gridCol w:w="126"/>
        <w:gridCol w:w="178"/>
        <w:gridCol w:w="465"/>
        <w:gridCol w:w="163"/>
        <w:gridCol w:w="126"/>
        <w:gridCol w:w="168"/>
        <w:gridCol w:w="171"/>
        <w:gridCol w:w="125"/>
        <w:gridCol w:w="167"/>
        <w:gridCol w:w="460"/>
        <w:gridCol w:w="465"/>
        <w:gridCol w:w="179"/>
        <w:gridCol w:w="125"/>
        <w:gridCol w:w="156"/>
        <w:gridCol w:w="464"/>
        <w:gridCol w:w="473"/>
      </w:tblGrid>
      <w:tr>
        <w:trPr>
          <w:trHeight w:val="323" w:hRule="atLeast"/>
        </w:trPr>
        <w:tc>
          <w:tcPr>
            <w:tcW w:w="460" w:type="dxa"/>
          </w:tcPr>
          <w:p>
            <w:pPr>
              <w:pStyle w:val="TableParagraph"/>
              <w:rPr>
                <w:rFonts w:ascii="Times New Roman"/>
                <w:sz w:val="12"/>
              </w:rPr>
            </w:pPr>
          </w:p>
        </w:tc>
        <w:tc>
          <w:tcPr>
            <w:tcW w:w="462" w:type="dxa"/>
          </w:tcPr>
          <w:p>
            <w:pPr>
              <w:pStyle w:val="TableParagraph"/>
              <w:rPr>
                <w:rFonts w:ascii="Times New Roman"/>
                <w:sz w:val="12"/>
              </w:rPr>
            </w:pPr>
          </w:p>
        </w:tc>
        <w:tc>
          <w:tcPr>
            <w:tcW w:w="465" w:type="dxa"/>
          </w:tcPr>
          <w:p>
            <w:pPr>
              <w:pStyle w:val="TableParagraph"/>
              <w:rPr>
                <w:rFonts w:ascii="Times New Roman"/>
                <w:sz w:val="12"/>
              </w:rPr>
            </w:pPr>
          </w:p>
        </w:tc>
        <w:tc>
          <w:tcPr>
            <w:tcW w:w="465" w:type="dxa"/>
            <w:gridSpan w:val="3"/>
          </w:tcPr>
          <w:p>
            <w:pPr>
              <w:pStyle w:val="TableParagraph"/>
              <w:rPr>
                <w:rFonts w:ascii="Times New Roman"/>
                <w:sz w:val="12"/>
              </w:rPr>
            </w:pPr>
          </w:p>
        </w:tc>
        <w:tc>
          <w:tcPr>
            <w:tcW w:w="465" w:type="dxa"/>
          </w:tcPr>
          <w:p>
            <w:pPr>
              <w:pStyle w:val="TableParagraph"/>
              <w:rPr>
                <w:rFonts w:ascii="Times New Roman"/>
                <w:sz w:val="12"/>
              </w:rPr>
            </w:pPr>
          </w:p>
        </w:tc>
        <w:tc>
          <w:tcPr>
            <w:tcW w:w="457" w:type="dxa"/>
            <w:gridSpan w:val="3"/>
          </w:tcPr>
          <w:p>
            <w:pPr>
              <w:pStyle w:val="TableParagraph"/>
              <w:rPr>
                <w:rFonts w:ascii="Times New Roman"/>
                <w:sz w:val="12"/>
              </w:rPr>
            </w:pPr>
          </w:p>
        </w:tc>
        <w:tc>
          <w:tcPr>
            <w:tcW w:w="463" w:type="dxa"/>
            <w:gridSpan w:val="3"/>
          </w:tcPr>
          <w:p>
            <w:pPr>
              <w:pStyle w:val="TableParagraph"/>
              <w:rPr>
                <w:rFonts w:ascii="Times New Roman"/>
                <w:sz w:val="12"/>
              </w:rPr>
            </w:pPr>
          </w:p>
        </w:tc>
        <w:tc>
          <w:tcPr>
            <w:tcW w:w="460" w:type="dxa"/>
          </w:tcPr>
          <w:p>
            <w:pPr>
              <w:pStyle w:val="TableParagraph"/>
              <w:spacing w:line="136" w:lineRule="exact"/>
              <w:ind w:left="166"/>
              <w:rPr>
                <w:rFonts w:ascii="Lucida Sans"/>
                <w:position w:val="-2"/>
                <w:sz w:val="13"/>
              </w:rPr>
            </w:pPr>
            <w:r>
              <w:rPr>
                <w:rFonts w:ascii="Lucida Sans"/>
                <w:position w:val="-2"/>
                <w:sz w:val="13"/>
              </w:rPr>
              <mc:AlternateContent>
                <mc:Choice Requires="wps">
                  <w:drawing>
                    <wp:inline distT="0" distB="0" distL="0" distR="0">
                      <wp:extent cx="92710" cy="86995"/>
                      <wp:effectExtent l="0" t="0" r="0" b="8255"/>
                      <wp:docPr id="864" name="Group 864"/>
                      <wp:cNvGraphicFramePr>
                        <a:graphicFrameLocks/>
                      </wp:cNvGraphicFramePr>
                      <a:graphic>
                        <a:graphicData uri="http://schemas.microsoft.com/office/word/2010/wordprocessingGroup">
                          <wpg:wgp>
                            <wpg:cNvPr id="864" name="Group 864"/>
                            <wpg:cNvGrpSpPr/>
                            <wpg:grpSpPr>
                              <a:xfrm>
                                <a:off x="0" y="0"/>
                                <a:ext cx="92710" cy="86995"/>
                                <a:chExt cx="92710" cy="86995"/>
                              </a:xfrm>
                            </wpg:grpSpPr>
                            <wps:wsp>
                              <wps:cNvPr id="865" name="Graphic 865"/>
                              <wps:cNvSpPr/>
                              <wps:spPr>
                                <a:xfrm>
                                  <a:off x="6250" y="6250"/>
                                  <a:ext cx="80010" cy="74295"/>
                                </a:xfrm>
                                <a:custGeom>
                                  <a:avLst/>
                                  <a:gdLst/>
                                  <a:ahLst/>
                                  <a:cxnLst/>
                                  <a:rect l="l" t="t" r="r" b="b"/>
                                  <a:pathLst>
                                    <a:path w="80010" h="74295">
                                      <a:moveTo>
                                        <a:pt x="79944" y="0"/>
                                      </a:moveTo>
                                      <a:lnTo>
                                        <a:pt x="0" y="0"/>
                                      </a:lnTo>
                                      <a:lnTo>
                                        <a:pt x="0" y="73913"/>
                                      </a:lnTo>
                                      <a:lnTo>
                                        <a:pt x="79944" y="73913"/>
                                      </a:lnTo>
                                      <a:lnTo>
                                        <a:pt x="79944" y="0"/>
                                      </a:lnTo>
                                      <a:close/>
                                    </a:path>
                                  </a:pathLst>
                                </a:custGeom>
                                <a:solidFill>
                                  <a:srgbClr val="ABA66E"/>
                                </a:solidFill>
                              </wps:spPr>
                              <wps:bodyPr wrap="square" lIns="0" tIns="0" rIns="0" bIns="0" rtlCol="0">
                                <a:prstTxWarp prst="textNoShape">
                                  <a:avLst/>
                                </a:prstTxWarp>
                                <a:noAutofit/>
                              </wps:bodyPr>
                            </wps:wsp>
                            <wps:wsp>
                              <wps:cNvPr id="866" name="Graphic 866"/>
                              <wps:cNvSpPr/>
                              <wps:spPr>
                                <a:xfrm>
                                  <a:off x="6250" y="6250"/>
                                  <a:ext cx="80010" cy="74295"/>
                                </a:xfrm>
                                <a:custGeom>
                                  <a:avLst/>
                                  <a:gdLst/>
                                  <a:ahLst/>
                                  <a:cxnLst/>
                                  <a:rect l="l" t="t" r="r" b="b"/>
                                  <a:pathLst>
                                    <a:path w="80010" h="74295">
                                      <a:moveTo>
                                        <a:pt x="0" y="0"/>
                                      </a:moveTo>
                                      <a:lnTo>
                                        <a:pt x="79944" y="0"/>
                                      </a:lnTo>
                                      <a:lnTo>
                                        <a:pt x="79944" y="73913"/>
                                      </a:lnTo>
                                      <a:lnTo>
                                        <a:pt x="0" y="73913"/>
                                      </a:lnTo>
                                      <a:lnTo>
                                        <a:pt x="0" y="0"/>
                                      </a:lnTo>
                                    </a:path>
                                  </a:pathLst>
                                </a:custGeom>
                                <a:ln w="12496">
                                  <a:solidFill>
                                    <a:srgbClr val="ABA66E"/>
                                  </a:solidFill>
                                  <a:prstDash val="solid"/>
                                </a:ln>
                              </wps:spPr>
                              <wps:bodyPr wrap="square" lIns="0" tIns="0" rIns="0" bIns="0" rtlCol="0">
                                <a:prstTxWarp prst="textNoShape">
                                  <a:avLst/>
                                </a:prstTxWarp>
                                <a:noAutofit/>
                              </wps:bodyPr>
                            </wps:wsp>
                          </wpg:wgp>
                        </a:graphicData>
                      </a:graphic>
                    </wp:inline>
                  </w:drawing>
                </mc:Choice>
                <mc:Fallback>
                  <w:pict>
                    <v:group style="width:7.3pt;height:6.85pt;mso-position-horizontal-relative:char;mso-position-vertical-relative:line" id="docshapegroup672" coordorigin="0,0" coordsize="146,137">
                      <v:rect style="position:absolute;left:9;top:9;width:126;height:117" id="docshape673" filled="true" fillcolor="#aba66e" stroked="false">
                        <v:fill type="solid"/>
                      </v:rect>
                      <v:rect style="position:absolute;left:9;top:9;width:126;height:117" id="docshape674" filled="false" stroked="true" strokeweight=".98394pt" strokecolor="#aba66e">
                        <v:stroke dashstyle="solid"/>
                      </v:rect>
                    </v:group>
                  </w:pict>
                </mc:Fallback>
              </mc:AlternateContent>
            </w:r>
            <w:r>
              <w:rPr>
                <w:rFonts w:ascii="Lucida Sans"/>
                <w:position w:val="-2"/>
                <w:sz w:val="13"/>
              </w:rPr>
            </w:r>
          </w:p>
        </w:tc>
        <w:tc>
          <w:tcPr>
            <w:tcW w:w="465" w:type="dxa"/>
          </w:tcPr>
          <w:p>
            <w:pPr>
              <w:pStyle w:val="TableParagraph"/>
              <w:rPr>
                <w:rFonts w:ascii="Times New Roman"/>
                <w:sz w:val="12"/>
              </w:rPr>
            </w:pPr>
          </w:p>
        </w:tc>
        <w:tc>
          <w:tcPr>
            <w:tcW w:w="460" w:type="dxa"/>
            <w:gridSpan w:val="3"/>
          </w:tcPr>
          <w:p>
            <w:pPr>
              <w:pStyle w:val="TableParagraph"/>
              <w:rPr>
                <w:rFonts w:ascii="Times New Roman"/>
                <w:sz w:val="12"/>
              </w:rPr>
            </w:pPr>
          </w:p>
        </w:tc>
        <w:tc>
          <w:tcPr>
            <w:tcW w:w="464" w:type="dxa"/>
          </w:tcPr>
          <w:p>
            <w:pPr>
              <w:pStyle w:val="TableParagraph"/>
              <w:rPr>
                <w:rFonts w:ascii="Times New Roman"/>
                <w:sz w:val="12"/>
              </w:rPr>
            </w:pPr>
          </w:p>
        </w:tc>
        <w:tc>
          <w:tcPr>
            <w:tcW w:w="473" w:type="dxa"/>
          </w:tcPr>
          <w:p>
            <w:pPr>
              <w:pStyle w:val="TableParagraph"/>
              <w:rPr>
                <w:rFonts w:ascii="Times New Roman"/>
                <w:sz w:val="12"/>
              </w:rPr>
            </w:pPr>
          </w:p>
        </w:tc>
      </w:tr>
      <w:tr>
        <w:trPr>
          <w:trHeight w:val="323" w:hRule="atLeast"/>
        </w:trPr>
        <w:tc>
          <w:tcPr>
            <w:tcW w:w="460" w:type="dxa"/>
          </w:tcPr>
          <w:p>
            <w:pPr>
              <w:pStyle w:val="TableParagraph"/>
              <w:rPr>
                <w:rFonts w:ascii="Times New Roman"/>
                <w:sz w:val="12"/>
              </w:rPr>
            </w:pPr>
          </w:p>
        </w:tc>
        <w:tc>
          <w:tcPr>
            <w:tcW w:w="462" w:type="dxa"/>
          </w:tcPr>
          <w:p>
            <w:pPr>
              <w:pStyle w:val="TableParagraph"/>
              <w:rPr>
                <w:rFonts w:ascii="Times New Roman"/>
                <w:sz w:val="12"/>
              </w:rPr>
            </w:pPr>
          </w:p>
        </w:tc>
        <w:tc>
          <w:tcPr>
            <w:tcW w:w="465" w:type="dxa"/>
          </w:tcPr>
          <w:p>
            <w:pPr>
              <w:pStyle w:val="TableParagraph"/>
              <w:spacing w:before="2"/>
              <w:rPr>
                <w:rFonts w:ascii="Lucida Sans"/>
                <w:i/>
                <w:sz w:val="14"/>
              </w:rPr>
            </w:pPr>
          </w:p>
          <w:p>
            <w:pPr>
              <w:pStyle w:val="TableParagraph"/>
              <w:spacing w:line="136" w:lineRule="exact"/>
              <w:ind w:left="151"/>
              <w:rPr>
                <w:rFonts w:ascii="Lucida Sans"/>
                <w:position w:val="-2"/>
                <w:sz w:val="13"/>
              </w:rPr>
            </w:pPr>
            <w:r>
              <w:rPr>
                <w:rFonts w:ascii="Lucida Sans"/>
                <w:position w:val="-2"/>
                <w:sz w:val="13"/>
              </w:rPr>
              <mc:AlternateContent>
                <mc:Choice Requires="wps">
                  <w:drawing>
                    <wp:inline distT="0" distB="0" distL="0" distR="0">
                      <wp:extent cx="92710" cy="86995"/>
                      <wp:effectExtent l="0" t="0" r="0" b="8255"/>
                      <wp:docPr id="867" name="Group 867"/>
                      <wp:cNvGraphicFramePr>
                        <a:graphicFrameLocks/>
                      </wp:cNvGraphicFramePr>
                      <a:graphic>
                        <a:graphicData uri="http://schemas.microsoft.com/office/word/2010/wordprocessingGroup">
                          <wpg:wgp>
                            <wpg:cNvPr id="867" name="Group 867"/>
                            <wpg:cNvGrpSpPr/>
                            <wpg:grpSpPr>
                              <a:xfrm>
                                <a:off x="0" y="0"/>
                                <a:ext cx="92710" cy="86995"/>
                                <a:chExt cx="92710" cy="86995"/>
                              </a:xfrm>
                            </wpg:grpSpPr>
                            <wps:wsp>
                              <wps:cNvPr id="868" name="Graphic 868"/>
                              <wps:cNvSpPr/>
                              <wps:spPr>
                                <a:xfrm>
                                  <a:off x="6250" y="6250"/>
                                  <a:ext cx="80010" cy="74295"/>
                                </a:xfrm>
                                <a:custGeom>
                                  <a:avLst/>
                                  <a:gdLst/>
                                  <a:ahLst/>
                                  <a:cxnLst/>
                                  <a:rect l="l" t="t" r="r" b="b"/>
                                  <a:pathLst>
                                    <a:path w="80010" h="74295">
                                      <a:moveTo>
                                        <a:pt x="79943" y="0"/>
                                      </a:moveTo>
                                      <a:lnTo>
                                        <a:pt x="0" y="0"/>
                                      </a:lnTo>
                                      <a:lnTo>
                                        <a:pt x="0" y="73913"/>
                                      </a:lnTo>
                                      <a:lnTo>
                                        <a:pt x="79943" y="73913"/>
                                      </a:lnTo>
                                      <a:lnTo>
                                        <a:pt x="79943" y="0"/>
                                      </a:lnTo>
                                      <a:close/>
                                    </a:path>
                                  </a:pathLst>
                                </a:custGeom>
                                <a:solidFill>
                                  <a:srgbClr val="ABA66E"/>
                                </a:solidFill>
                              </wps:spPr>
                              <wps:bodyPr wrap="square" lIns="0" tIns="0" rIns="0" bIns="0" rtlCol="0">
                                <a:prstTxWarp prst="textNoShape">
                                  <a:avLst/>
                                </a:prstTxWarp>
                                <a:noAutofit/>
                              </wps:bodyPr>
                            </wps:wsp>
                            <wps:wsp>
                              <wps:cNvPr id="869" name="Graphic 869"/>
                              <wps:cNvSpPr/>
                              <wps:spPr>
                                <a:xfrm>
                                  <a:off x="6250" y="6250"/>
                                  <a:ext cx="80010" cy="74295"/>
                                </a:xfrm>
                                <a:custGeom>
                                  <a:avLst/>
                                  <a:gdLst/>
                                  <a:ahLst/>
                                  <a:cxnLst/>
                                  <a:rect l="l" t="t" r="r" b="b"/>
                                  <a:pathLst>
                                    <a:path w="80010" h="74295">
                                      <a:moveTo>
                                        <a:pt x="0" y="0"/>
                                      </a:moveTo>
                                      <a:lnTo>
                                        <a:pt x="79943" y="0"/>
                                      </a:lnTo>
                                      <a:lnTo>
                                        <a:pt x="79943" y="73913"/>
                                      </a:lnTo>
                                      <a:lnTo>
                                        <a:pt x="0" y="73913"/>
                                      </a:lnTo>
                                      <a:lnTo>
                                        <a:pt x="0" y="0"/>
                                      </a:lnTo>
                                    </a:path>
                                  </a:pathLst>
                                </a:custGeom>
                                <a:ln w="12496">
                                  <a:solidFill>
                                    <a:srgbClr val="ABA66E"/>
                                  </a:solidFill>
                                  <a:prstDash val="solid"/>
                                </a:ln>
                              </wps:spPr>
                              <wps:bodyPr wrap="square" lIns="0" tIns="0" rIns="0" bIns="0" rtlCol="0">
                                <a:prstTxWarp prst="textNoShape">
                                  <a:avLst/>
                                </a:prstTxWarp>
                                <a:noAutofit/>
                              </wps:bodyPr>
                            </wps:wsp>
                          </wpg:wgp>
                        </a:graphicData>
                      </a:graphic>
                    </wp:inline>
                  </w:drawing>
                </mc:Choice>
                <mc:Fallback>
                  <w:pict>
                    <v:group style="width:7.3pt;height:6.85pt;mso-position-horizontal-relative:char;mso-position-vertical-relative:line" id="docshapegroup675" coordorigin="0,0" coordsize="146,137">
                      <v:rect style="position:absolute;left:9;top:9;width:126;height:117" id="docshape676" filled="true" fillcolor="#aba66e" stroked="false">
                        <v:fill type="solid"/>
                      </v:rect>
                      <v:rect style="position:absolute;left:9;top:9;width:126;height:117" id="docshape677" filled="false" stroked="true" strokeweight=".98394pt" strokecolor="#aba66e">
                        <v:stroke dashstyle="solid"/>
                      </v:rect>
                    </v:group>
                  </w:pict>
                </mc:Fallback>
              </mc:AlternateContent>
            </w:r>
            <w:r>
              <w:rPr>
                <w:rFonts w:ascii="Lucida Sans"/>
                <w:position w:val="-2"/>
                <w:sz w:val="13"/>
              </w:rPr>
            </w:r>
          </w:p>
        </w:tc>
        <w:tc>
          <w:tcPr>
            <w:tcW w:w="161" w:type="dxa"/>
            <w:tcBorders>
              <w:right w:val="nil"/>
            </w:tcBorders>
          </w:tcPr>
          <w:p>
            <w:pPr>
              <w:pStyle w:val="TableParagraph"/>
              <w:rPr>
                <w:rFonts w:ascii="Times New Roman"/>
                <w:sz w:val="12"/>
              </w:rPr>
            </w:pPr>
          </w:p>
        </w:tc>
        <w:tc>
          <w:tcPr>
            <w:tcW w:w="126" w:type="dxa"/>
            <w:vMerge w:val="restart"/>
            <w:tcBorders>
              <w:left w:val="nil"/>
              <w:right w:val="nil"/>
            </w:tcBorders>
          </w:tcPr>
          <w:p>
            <w:pPr>
              <w:pStyle w:val="TableParagraph"/>
              <w:spacing w:before="57"/>
              <w:rPr>
                <w:rFonts w:ascii="Lucida Sans"/>
                <w:i/>
                <w:sz w:val="20"/>
              </w:rPr>
            </w:pPr>
          </w:p>
          <w:p>
            <w:pPr>
              <w:pStyle w:val="TableParagraph"/>
              <w:spacing w:line="136" w:lineRule="exact"/>
              <w:ind w:left="1" w:right="-72"/>
              <w:rPr>
                <w:rFonts w:ascii="Lucida Sans"/>
                <w:position w:val="-2"/>
                <w:sz w:val="13"/>
              </w:rPr>
            </w:pPr>
            <w:r>
              <w:rPr>
                <w:rFonts w:ascii="Lucida Sans"/>
                <w:position w:val="-2"/>
                <w:sz w:val="13"/>
              </w:rPr>
              <mc:AlternateContent>
                <mc:Choice Requires="wps">
                  <w:drawing>
                    <wp:inline distT="0" distB="0" distL="0" distR="0">
                      <wp:extent cx="92710" cy="86995"/>
                      <wp:effectExtent l="0" t="0" r="0" b="8255"/>
                      <wp:docPr id="870" name="Group 870"/>
                      <wp:cNvGraphicFramePr>
                        <a:graphicFrameLocks/>
                      </wp:cNvGraphicFramePr>
                      <a:graphic>
                        <a:graphicData uri="http://schemas.microsoft.com/office/word/2010/wordprocessingGroup">
                          <wpg:wgp>
                            <wpg:cNvPr id="870" name="Group 870"/>
                            <wpg:cNvGrpSpPr/>
                            <wpg:grpSpPr>
                              <a:xfrm>
                                <a:off x="0" y="0"/>
                                <a:ext cx="92710" cy="86995"/>
                                <a:chExt cx="92710" cy="86995"/>
                              </a:xfrm>
                            </wpg:grpSpPr>
                            <wps:wsp>
                              <wps:cNvPr id="871" name="Graphic 871"/>
                              <wps:cNvSpPr/>
                              <wps:spPr>
                                <a:xfrm>
                                  <a:off x="6250" y="6250"/>
                                  <a:ext cx="80010" cy="74295"/>
                                </a:xfrm>
                                <a:custGeom>
                                  <a:avLst/>
                                  <a:gdLst/>
                                  <a:ahLst/>
                                  <a:cxnLst/>
                                  <a:rect l="l" t="t" r="r" b="b"/>
                                  <a:pathLst>
                                    <a:path w="80010" h="74295">
                                      <a:moveTo>
                                        <a:pt x="79943" y="0"/>
                                      </a:moveTo>
                                      <a:lnTo>
                                        <a:pt x="0" y="0"/>
                                      </a:lnTo>
                                      <a:lnTo>
                                        <a:pt x="0" y="73913"/>
                                      </a:lnTo>
                                      <a:lnTo>
                                        <a:pt x="79943" y="73913"/>
                                      </a:lnTo>
                                      <a:lnTo>
                                        <a:pt x="79943" y="0"/>
                                      </a:lnTo>
                                      <a:close/>
                                    </a:path>
                                  </a:pathLst>
                                </a:custGeom>
                                <a:solidFill>
                                  <a:srgbClr val="ABA66E"/>
                                </a:solidFill>
                              </wps:spPr>
                              <wps:bodyPr wrap="square" lIns="0" tIns="0" rIns="0" bIns="0" rtlCol="0">
                                <a:prstTxWarp prst="textNoShape">
                                  <a:avLst/>
                                </a:prstTxWarp>
                                <a:noAutofit/>
                              </wps:bodyPr>
                            </wps:wsp>
                            <wps:wsp>
                              <wps:cNvPr id="872" name="Graphic 872"/>
                              <wps:cNvSpPr/>
                              <wps:spPr>
                                <a:xfrm>
                                  <a:off x="6250" y="6250"/>
                                  <a:ext cx="80010" cy="74295"/>
                                </a:xfrm>
                                <a:custGeom>
                                  <a:avLst/>
                                  <a:gdLst/>
                                  <a:ahLst/>
                                  <a:cxnLst/>
                                  <a:rect l="l" t="t" r="r" b="b"/>
                                  <a:pathLst>
                                    <a:path w="80010" h="74295">
                                      <a:moveTo>
                                        <a:pt x="0" y="0"/>
                                      </a:moveTo>
                                      <a:lnTo>
                                        <a:pt x="79943" y="0"/>
                                      </a:lnTo>
                                      <a:lnTo>
                                        <a:pt x="79943" y="73913"/>
                                      </a:lnTo>
                                      <a:lnTo>
                                        <a:pt x="0" y="73913"/>
                                      </a:lnTo>
                                      <a:lnTo>
                                        <a:pt x="0" y="0"/>
                                      </a:lnTo>
                                    </a:path>
                                  </a:pathLst>
                                </a:custGeom>
                                <a:ln w="12496">
                                  <a:solidFill>
                                    <a:srgbClr val="ABA66E"/>
                                  </a:solidFill>
                                  <a:prstDash val="solid"/>
                                </a:ln>
                              </wps:spPr>
                              <wps:bodyPr wrap="square" lIns="0" tIns="0" rIns="0" bIns="0" rtlCol="0">
                                <a:prstTxWarp prst="textNoShape">
                                  <a:avLst/>
                                </a:prstTxWarp>
                                <a:noAutofit/>
                              </wps:bodyPr>
                            </wps:wsp>
                          </wpg:wgp>
                        </a:graphicData>
                      </a:graphic>
                    </wp:inline>
                  </w:drawing>
                </mc:Choice>
                <mc:Fallback>
                  <w:pict>
                    <v:group style="width:7.3pt;height:6.85pt;mso-position-horizontal-relative:char;mso-position-vertical-relative:line" id="docshapegroup678" coordorigin="0,0" coordsize="146,137">
                      <v:rect style="position:absolute;left:9;top:9;width:126;height:117" id="docshape679" filled="true" fillcolor="#aba66e" stroked="false">
                        <v:fill type="solid"/>
                      </v:rect>
                      <v:rect style="position:absolute;left:9;top:9;width:126;height:117" id="docshape680" filled="false" stroked="true" strokeweight=".98394pt" strokecolor="#aba66e">
                        <v:stroke dashstyle="solid"/>
                      </v:rect>
                    </v:group>
                  </w:pict>
                </mc:Fallback>
              </mc:AlternateContent>
            </w:r>
            <w:r>
              <w:rPr>
                <w:rFonts w:ascii="Lucida Sans"/>
                <w:position w:val="-2"/>
                <w:sz w:val="13"/>
              </w:rPr>
            </w:r>
          </w:p>
        </w:tc>
        <w:tc>
          <w:tcPr>
            <w:tcW w:w="178" w:type="dxa"/>
            <w:tcBorders>
              <w:left w:val="nil"/>
            </w:tcBorders>
          </w:tcPr>
          <w:p>
            <w:pPr>
              <w:pStyle w:val="TableParagraph"/>
              <w:rPr>
                <w:rFonts w:ascii="Times New Roman"/>
                <w:sz w:val="12"/>
              </w:rPr>
            </w:pPr>
          </w:p>
        </w:tc>
        <w:tc>
          <w:tcPr>
            <w:tcW w:w="465" w:type="dxa"/>
          </w:tcPr>
          <w:p>
            <w:pPr>
              <w:pStyle w:val="TableParagraph"/>
              <w:rPr>
                <w:rFonts w:ascii="Times New Roman"/>
                <w:sz w:val="12"/>
              </w:rPr>
            </w:pPr>
          </w:p>
        </w:tc>
        <w:tc>
          <w:tcPr>
            <w:tcW w:w="457" w:type="dxa"/>
            <w:gridSpan w:val="3"/>
          </w:tcPr>
          <w:p>
            <w:pPr>
              <w:pStyle w:val="TableParagraph"/>
              <w:rPr>
                <w:rFonts w:ascii="Times New Roman"/>
                <w:sz w:val="12"/>
              </w:rPr>
            </w:pPr>
          </w:p>
        </w:tc>
        <w:tc>
          <w:tcPr>
            <w:tcW w:w="171" w:type="dxa"/>
            <w:tcBorders>
              <w:right w:val="nil"/>
            </w:tcBorders>
          </w:tcPr>
          <w:p>
            <w:pPr>
              <w:pStyle w:val="TableParagraph"/>
              <w:rPr>
                <w:rFonts w:ascii="Times New Roman"/>
                <w:sz w:val="12"/>
              </w:rPr>
            </w:pPr>
          </w:p>
        </w:tc>
        <w:tc>
          <w:tcPr>
            <w:tcW w:w="125" w:type="dxa"/>
            <w:vMerge w:val="restart"/>
            <w:tcBorders>
              <w:left w:val="nil"/>
              <w:right w:val="nil"/>
            </w:tcBorders>
          </w:tcPr>
          <w:p>
            <w:pPr>
              <w:pStyle w:val="TableParagraph"/>
              <w:spacing w:before="77"/>
              <w:rPr>
                <w:rFonts w:ascii="Lucida Sans"/>
                <w:i/>
                <w:sz w:val="20"/>
              </w:rPr>
            </w:pPr>
          </w:p>
          <w:p>
            <w:pPr>
              <w:pStyle w:val="TableParagraph"/>
              <w:spacing w:line="136" w:lineRule="exact"/>
              <w:ind w:left="2" w:right="-72"/>
              <w:rPr>
                <w:rFonts w:ascii="Lucida Sans"/>
                <w:position w:val="-2"/>
                <w:sz w:val="13"/>
              </w:rPr>
            </w:pPr>
            <w:r>
              <w:rPr>
                <w:rFonts w:ascii="Lucida Sans"/>
                <w:position w:val="-2"/>
                <w:sz w:val="13"/>
              </w:rPr>
              <mc:AlternateContent>
                <mc:Choice Requires="wps">
                  <w:drawing>
                    <wp:inline distT="0" distB="0" distL="0" distR="0">
                      <wp:extent cx="92710" cy="86995"/>
                      <wp:effectExtent l="0" t="0" r="0" b="8255"/>
                      <wp:docPr id="873" name="Group 873"/>
                      <wp:cNvGraphicFramePr>
                        <a:graphicFrameLocks/>
                      </wp:cNvGraphicFramePr>
                      <a:graphic>
                        <a:graphicData uri="http://schemas.microsoft.com/office/word/2010/wordprocessingGroup">
                          <wpg:wgp>
                            <wpg:cNvPr id="873" name="Group 873"/>
                            <wpg:cNvGrpSpPr/>
                            <wpg:grpSpPr>
                              <a:xfrm>
                                <a:off x="0" y="0"/>
                                <a:ext cx="92710" cy="86995"/>
                                <a:chExt cx="92710" cy="86995"/>
                              </a:xfrm>
                            </wpg:grpSpPr>
                            <wps:wsp>
                              <wps:cNvPr id="874" name="Graphic 874"/>
                              <wps:cNvSpPr/>
                              <wps:spPr>
                                <a:xfrm>
                                  <a:off x="6250" y="6250"/>
                                  <a:ext cx="80010" cy="74295"/>
                                </a:xfrm>
                                <a:custGeom>
                                  <a:avLst/>
                                  <a:gdLst/>
                                  <a:ahLst/>
                                  <a:cxnLst/>
                                  <a:rect l="l" t="t" r="r" b="b"/>
                                  <a:pathLst>
                                    <a:path w="80010" h="74295">
                                      <a:moveTo>
                                        <a:pt x="79944" y="0"/>
                                      </a:moveTo>
                                      <a:lnTo>
                                        <a:pt x="0" y="0"/>
                                      </a:lnTo>
                                      <a:lnTo>
                                        <a:pt x="0" y="73913"/>
                                      </a:lnTo>
                                      <a:lnTo>
                                        <a:pt x="79944" y="73913"/>
                                      </a:lnTo>
                                      <a:lnTo>
                                        <a:pt x="79944" y="0"/>
                                      </a:lnTo>
                                      <a:close/>
                                    </a:path>
                                  </a:pathLst>
                                </a:custGeom>
                                <a:solidFill>
                                  <a:srgbClr val="ABA66E"/>
                                </a:solidFill>
                              </wps:spPr>
                              <wps:bodyPr wrap="square" lIns="0" tIns="0" rIns="0" bIns="0" rtlCol="0">
                                <a:prstTxWarp prst="textNoShape">
                                  <a:avLst/>
                                </a:prstTxWarp>
                                <a:noAutofit/>
                              </wps:bodyPr>
                            </wps:wsp>
                            <wps:wsp>
                              <wps:cNvPr id="875" name="Graphic 875"/>
                              <wps:cNvSpPr/>
                              <wps:spPr>
                                <a:xfrm>
                                  <a:off x="6250" y="6250"/>
                                  <a:ext cx="80010" cy="74295"/>
                                </a:xfrm>
                                <a:custGeom>
                                  <a:avLst/>
                                  <a:gdLst/>
                                  <a:ahLst/>
                                  <a:cxnLst/>
                                  <a:rect l="l" t="t" r="r" b="b"/>
                                  <a:pathLst>
                                    <a:path w="80010" h="74295">
                                      <a:moveTo>
                                        <a:pt x="0" y="0"/>
                                      </a:moveTo>
                                      <a:lnTo>
                                        <a:pt x="79944" y="0"/>
                                      </a:lnTo>
                                      <a:lnTo>
                                        <a:pt x="79944" y="73913"/>
                                      </a:lnTo>
                                      <a:lnTo>
                                        <a:pt x="0" y="73913"/>
                                      </a:lnTo>
                                      <a:lnTo>
                                        <a:pt x="0" y="0"/>
                                      </a:lnTo>
                                    </a:path>
                                  </a:pathLst>
                                </a:custGeom>
                                <a:ln w="12496">
                                  <a:solidFill>
                                    <a:srgbClr val="ABA66E"/>
                                  </a:solidFill>
                                  <a:prstDash val="solid"/>
                                </a:ln>
                              </wps:spPr>
                              <wps:bodyPr wrap="square" lIns="0" tIns="0" rIns="0" bIns="0" rtlCol="0">
                                <a:prstTxWarp prst="textNoShape">
                                  <a:avLst/>
                                </a:prstTxWarp>
                                <a:noAutofit/>
                              </wps:bodyPr>
                            </wps:wsp>
                          </wpg:wgp>
                        </a:graphicData>
                      </a:graphic>
                    </wp:inline>
                  </w:drawing>
                </mc:Choice>
                <mc:Fallback>
                  <w:pict>
                    <v:group style="width:7.3pt;height:6.85pt;mso-position-horizontal-relative:char;mso-position-vertical-relative:line" id="docshapegroup681" coordorigin="0,0" coordsize="146,137">
                      <v:rect style="position:absolute;left:9;top:9;width:126;height:117" id="docshape682" filled="true" fillcolor="#aba66e" stroked="false">
                        <v:fill type="solid"/>
                      </v:rect>
                      <v:rect style="position:absolute;left:9;top:9;width:126;height:117" id="docshape683" filled="false" stroked="true" strokeweight=".98394pt" strokecolor="#aba66e">
                        <v:stroke dashstyle="solid"/>
                      </v:rect>
                    </v:group>
                  </w:pict>
                </mc:Fallback>
              </mc:AlternateContent>
            </w:r>
            <w:r>
              <w:rPr>
                <w:rFonts w:ascii="Lucida Sans"/>
                <w:position w:val="-2"/>
                <w:sz w:val="13"/>
              </w:rPr>
            </w:r>
          </w:p>
        </w:tc>
        <w:tc>
          <w:tcPr>
            <w:tcW w:w="167" w:type="dxa"/>
            <w:tcBorders>
              <w:left w:val="nil"/>
            </w:tcBorders>
          </w:tcPr>
          <w:p>
            <w:pPr>
              <w:pStyle w:val="TableParagraph"/>
              <w:rPr>
                <w:rFonts w:ascii="Times New Roman"/>
                <w:sz w:val="12"/>
              </w:rPr>
            </w:pPr>
          </w:p>
        </w:tc>
        <w:tc>
          <w:tcPr>
            <w:tcW w:w="460" w:type="dxa"/>
          </w:tcPr>
          <w:p>
            <w:pPr>
              <w:pStyle w:val="TableParagraph"/>
              <w:rPr>
                <w:rFonts w:ascii="Times New Roman"/>
                <w:sz w:val="12"/>
              </w:rPr>
            </w:pPr>
          </w:p>
        </w:tc>
        <w:tc>
          <w:tcPr>
            <w:tcW w:w="465" w:type="dxa"/>
          </w:tcPr>
          <w:p>
            <w:pPr>
              <w:pStyle w:val="TableParagraph"/>
              <w:spacing w:before="3" w:after="1"/>
              <w:rPr>
                <w:rFonts w:ascii="Lucida Sans"/>
                <w:i/>
                <w:sz w:val="8"/>
              </w:rPr>
            </w:pPr>
          </w:p>
          <w:p>
            <w:pPr>
              <w:pStyle w:val="TableParagraph"/>
              <w:spacing w:line="136" w:lineRule="exact"/>
              <w:ind w:left="171"/>
              <w:rPr>
                <w:rFonts w:ascii="Lucida Sans"/>
                <w:position w:val="-2"/>
                <w:sz w:val="13"/>
              </w:rPr>
            </w:pPr>
            <w:r>
              <w:rPr>
                <w:rFonts w:ascii="Lucida Sans"/>
                <w:position w:val="-2"/>
                <w:sz w:val="13"/>
              </w:rPr>
              <mc:AlternateContent>
                <mc:Choice Requires="wps">
                  <w:drawing>
                    <wp:inline distT="0" distB="0" distL="0" distR="0">
                      <wp:extent cx="92710" cy="86995"/>
                      <wp:effectExtent l="0" t="0" r="0" b="8255"/>
                      <wp:docPr id="876" name="Group 876"/>
                      <wp:cNvGraphicFramePr>
                        <a:graphicFrameLocks/>
                      </wp:cNvGraphicFramePr>
                      <a:graphic>
                        <a:graphicData uri="http://schemas.microsoft.com/office/word/2010/wordprocessingGroup">
                          <wpg:wgp>
                            <wpg:cNvPr id="876" name="Group 876"/>
                            <wpg:cNvGrpSpPr/>
                            <wpg:grpSpPr>
                              <a:xfrm>
                                <a:off x="0" y="0"/>
                                <a:ext cx="92710" cy="86995"/>
                                <a:chExt cx="92710" cy="86995"/>
                              </a:xfrm>
                            </wpg:grpSpPr>
                            <wps:wsp>
                              <wps:cNvPr id="877" name="Graphic 877"/>
                              <wps:cNvSpPr/>
                              <wps:spPr>
                                <a:xfrm>
                                  <a:off x="6250" y="6250"/>
                                  <a:ext cx="80010" cy="74295"/>
                                </a:xfrm>
                                <a:custGeom>
                                  <a:avLst/>
                                  <a:gdLst/>
                                  <a:ahLst/>
                                  <a:cxnLst/>
                                  <a:rect l="l" t="t" r="r" b="b"/>
                                  <a:pathLst>
                                    <a:path w="80010" h="74295">
                                      <a:moveTo>
                                        <a:pt x="79943" y="0"/>
                                      </a:moveTo>
                                      <a:lnTo>
                                        <a:pt x="0" y="0"/>
                                      </a:lnTo>
                                      <a:lnTo>
                                        <a:pt x="0" y="73913"/>
                                      </a:lnTo>
                                      <a:lnTo>
                                        <a:pt x="79943" y="73913"/>
                                      </a:lnTo>
                                      <a:lnTo>
                                        <a:pt x="79943" y="0"/>
                                      </a:lnTo>
                                      <a:close/>
                                    </a:path>
                                  </a:pathLst>
                                </a:custGeom>
                                <a:solidFill>
                                  <a:srgbClr val="ABA66E"/>
                                </a:solidFill>
                              </wps:spPr>
                              <wps:bodyPr wrap="square" lIns="0" tIns="0" rIns="0" bIns="0" rtlCol="0">
                                <a:prstTxWarp prst="textNoShape">
                                  <a:avLst/>
                                </a:prstTxWarp>
                                <a:noAutofit/>
                              </wps:bodyPr>
                            </wps:wsp>
                            <wps:wsp>
                              <wps:cNvPr id="878" name="Graphic 878"/>
                              <wps:cNvSpPr/>
                              <wps:spPr>
                                <a:xfrm>
                                  <a:off x="6250" y="6250"/>
                                  <a:ext cx="80010" cy="74295"/>
                                </a:xfrm>
                                <a:custGeom>
                                  <a:avLst/>
                                  <a:gdLst/>
                                  <a:ahLst/>
                                  <a:cxnLst/>
                                  <a:rect l="l" t="t" r="r" b="b"/>
                                  <a:pathLst>
                                    <a:path w="80010" h="74295">
                                      <a:moveTo>
                                        <a:pt x="0" y="0"/>
                                      </a:moveTo>
                                      <a:lnTo>
                                        <a:pt x="79943" y="0"/>
                                      </a:lnTo>
                                      <a:lnTo>
                                        <a:pt x="79943" y="73913"/>
                                      </a:lnTo>
                                      <a:lnTo>
                                        <a:pt x="0" y="73913"/>
                                      </a:lnTo>
                                      <a:lnTo>
                                        <a:pt x="0" y="0"/>
                                      </a:lnTo>
                                    </a:path>
                                  </a:pathLst>
                                </a:custGeom>
                                <a:ln w="12496">
                                  <a:solidFill>
                                    <a:srgbClr val="ABA66E"/>
                                  </a:solidFill>
                                  <a:prstDash val="solid"/>
                                </a:ln>
                              </wps:spPr>
                              <wps:bodyPr wrap="square" lIns="0" tIns="0" rIns="0" bIns="0" rtlCol="0">
                                <a:prstTxWarp prst="textNoShape">
                                  <a:avLst/>
                                </a:prstTxWarp>
                                <a:noAutofit/>
                              </wps:bodyPr>
                            </wps:wsp>
                          </wpg:wgp>
                        </a:graphicData>
                      </a:graphic>
                    </wp:inline>
                  </w:drawing>
                </mc:Choice>
                <mc:Fallback>
                  <w:pict>
                    <v:group style="width:7.3pt;height:6.85pt;mso-position-horizontal-relative:char;mso-position-vertical-relative:line" id="docshapegroup684" coordorigin="0,0" coordsize="146,137">
                      <v:rect style="position:absolute;left:9;top:9;width:126;height:117" id="docshape685" filled="true" fillcolor="#aba66e" stroked="false">
                        <v:fill type="solid"/>
                      </v:rect>
                      <v:rect style="position:absolute;left:9;top:9;width:126;height:117" id="docshape686" filled="false" stroked="true" strokeweight=".98394pt" strokecolor="#aba66e">
                        <v:stroke dashstyle="solid"/>
                      </v:rect>
                    </v:group>
                  </w:pict>
                </mc:Fallback>
              </mc:AlternateContent>
            </w:r>
            <w:r>
              <w:rPr>
                <w:rFonts w:ascii="Lucida Sans"/>
                <w:position w:val="-2"/>
                <w:sz w:val="13"/>
              </w:rPr>
            </w:r>
          </w:p>
        </w:tc>
        <w:tc>
          <w:tcPr>
            <w:tcW w:w="179" w:type="dxa"/>
            <w:tcBorders>
              <w:right w:val="nil"/>
            </w:tcBorders>
          </w:tcPr>
          <w:p>
            <w:pPr>
              <w:pStyle w:val="TableParagraph"/>
              <w:rPr>
                <w:rFonts w:ascii="Times New Roman"/>
                <w:sz w:val="12"/>
              </w:rPr>
            </w:pPr>
          </w:p>
        </w:tc>
        <w:tc>
          <w:tcPr>
            <w:tcW w:w="125" w:type="dxa"/>
            <w:vMerge w:val="restart"/>
            <w:tcBorders>
              <w:left w:val="nil"/>
              <w:right w:val="nil"/>
            </w:tcBorders>
          </w:tcPr>
          <w:p>
            <w:pPr>
              <w:pStyle w:val="TableParagraph"/>
              <w:spacing w:before="9" w:after="1"/>
              <w:rPr>
                <w:rFonts w:ascii="Lucida Sans"/>
                <w:i/>
                <w:sz w:val="19"/>
              </w:rPr>
            </w:pPr>
          </w:p>
          <w:p>
            <w:pPr>
              <w:pStyle w:val="TableParagraph"/>
              <w:spacing w:line="136" w:lineRule="exact"/>
              <w:ind w:left="3" w:right="-72"/>
              <w:rPr>
                <w:rFonts w:ascii="Lucida Sans"/>
                <w:position w:val="-2"/>
                <w:sz w:val="13"/>
              </w:rPr>
            </w:pPr>
            <w:r>
              <w:rPr>
                <w:rFonts w:ascii="Lucida Sans"/>
                <w:position w:val="-2"/>
                <w:sz w:val="13"/>
              </w:rPr>
              <mc:AlternateContent>
                <mc:Choice Requires="wps">
                  <w:drawing>
                    <wp:inline distT="0" distB="0" distL="0" distR="0">
                      <wp:extent cx="92710" cy="86995"/>
                      <wp:effectExtent l="0" t="0" r="0" b="8255"/>
                      <wp:docPr id="879" name="Group 879"/>
                      <wp:cNvGraphicFramePr>
                        <a:graphicFrameLocks/>
                      </wp:cNvGraphicFramePr>
                      <a:graphic>
                        <a:graphicData uri="http://schemas.microsoft.com/office/word/2010/wordprocessingGroup">
                          <wpg:wgp>
                            <wpg:cNvPr id="879" name="Group 879"/>
                            <wpg:cNvGrpSpPr/>
                            <wpg:grpSpPr>
                              <a:xfrm>
                                <a:off x="0" y="0"/>
                                <a:ext cx="92710" cy="86995"/>
                                <a:chExt cx="92710" cy="86995"/>
                              </a:xfrm>
                            </wpg:grpSpPr>
                            <wps:wsp>
                              <wps:cNvPr id="880" name="Graphic 880"/>
                              <wps:cNvSpPr/>
                              <wps:spPr>
                                <a:xfrm>
                                  <a:off x="6250" y="6250"/>
                                  <a:ext cx="80010" cy="74295"/>
                                </a:xfrm>
                                <a:custGeom>
                                  <a:avLst/>
                                  <a:gdLst/>
                                  <a:ahLst/>
                                  <a:cxnLst/>
                                  <a:rect l="l" t="t" r="r" b="b"/>
                                  <a:pathLst>
                                    <a:path w="80010" h="74295">
                                      <a:moveTo>
                                        <a:pt x="79943" y="0"/>
                                      </a:moveTo>
                                      <a:lnTo>
                                        <a:pt x="0" y="0"/>
                                      </a:lnTo>
                                      <a:lnTo>
                                        <a:pt x="0" y="73913"/>
                                      </a:lnTo>
                                      <a:lnTo>
                                        <a:pt x="79943" y="73913"/>
                                      </a:lnTo>
                                      <a:lnTo>
                                        <a:pt x="79943" y="0"/>
                                      </a:lnTo>
                                      <a:close/>
                                    </a:path>
                                  </a:pathLst>
                                </a:custGeom>
                                <a:solidFill>
                                  <a:srgbClr val="ABA66E"/>
                                </a:solidFill>
                              </wps:spPr>
                              <wps:bodyPr wrap="square" lIns="0" tIns="0" rIns="0" bIns="0" rtlCol="0">
                                <a:prstTxWarp prst="textNoShape">
                                  <a:avLst/>
                                </a:prstTxWarp>
                                <a:noAutofit/>
                              </wps:bodyPr>
                            </wps:wsp>
                            <wps:wsp>
                              <wps:cNvPr id="881" name="Graphic 881"/>
                              <wps:cNvSpPr/>
                              <wps:spPr>
                                <a:xfrm>
                                  <a:off x="6250" y="6250"/>
                                  <a:ext cx="80010" cy="74295"/>
                                </a:xfrm>
                                <a:custGeom>
                                  <a:avLst/>
                                  <a:gdLst/>
                                  <a:ahLst/>
                                  <a:cxnLst/>
                                  <a:rect l="l" t="t" r="r" b="b"/>
                                  <a:pathLst>
                                    <a:path w="80010" h="74295">
                                      <a:moveTo>
                                        <a:pt x="0" y="0"/>
                                      </a:moveTo>
                                      <a:lnTo>
                                        <a:pt x="79943" y="0"/>
                                      </a:lnTo>
                                      <a:lnTo>
                                        <a:pt x="79943" y="73913"/>
                                      </a:lnTo>
                                      <a:lnTo>
                                        <a:pt x="0" y="73913"/>
                                      </a:lnTo>
                                      <a:lnTo>
                                        <a:pt x="0" y="0"/>
                                      </a:lnTo>
                                    </a:path>
                                  </a:pathLst>
                                </a:custGeom>
                                <a:ln w="12496">
                                  <a:solidFill>
                                    <a:srgbClr val="ABA66E"/>
                                  </a:solidFill>
                                  <a:prstDash val="solid"/>
                                </a:ln>
                              </wps:spPr>
                              <wps:bodyPr wrap="square" lIns="0" tIns="0" rIns="0" bIns="0" rtlCol="0">
                                <a:prstTxWarp prst="textNoShape">
                                  <a:avLst/>
                                </a:prstTxWarp>
                                <a:noAutofit/>
                              </wps:bodyPr>
                            </wps:wsp>
                          </wpg:wgp>
                        </a:graphicData>
                      </a:graphic>
                    </wp:inline>
                  </w:drawing>
                </mc:Choice>
                <mc:Fallback>
                  <w:pict>
                    <v:group style="width:7.3pt;height:6.85pt;mso-position-horizontal-relative:char;mso-position-vertical-relative:line" id="docshapegroup687" coordorigin="0,0" coordsize="146,137">
                      <v:rect style="position:absolute;left:9;top:9;width:126;height:117" id="docshape688" filled="true" fillcolor="#aba66e" stroked="false">
                        <v:fill type="solid"/>
                      </v:rect>
                      <v:rect style="position:absolute;left:9;top:9;width:126;height:117" id="docshape689" filled="false" stroked="true" strokeweight=".98394pt" strokecolor="#aba66e">
                        <v:stroke dashstyle="solid"/>
                      </v:rect>
                    </v:group>
                  </w:pict>
                </mc:Fallback>
              </mc:AlternateContent>
            </w:r>
            <w:r>
              <w:rPr>
                <w:rFonts w:ascii="Lucida Sans"/>
                <w:position w:val="-2"/>
                <w:sz w:val="13"/>
              </w:rPr>
            </w:r>
          </w:p>
        </w:tc>
        <w:tc>
          <w:tcPr>
            <w:tcW w:w="156" w:type="dxa"/>
            <w:tcBorders>
              <w:left w:val="nil"/>
            </w:tcBorders>
          </w:tcPr>
          <w:p>
            <w:pPr>
              <w:pStyle w:val="TableParagraph"/>
              <w:rPr>
                <w:rFonts w:ascii="Times New Roman"/>
                <w:sz w:val="12"/>
              </w:rPr>
            </w:pPr>
          </w:p>
        </w:tc>
        <w:tc>
          <w:tcPr>
            <w:tcW w:w="464" w:type="dxa"/>
          </w:tcPr>
          <w:p>
            <w:pPr>
              <w:pStyle w:val="TableParagraph"/>
              <w:rPr>
                <w:rFonts w:ascii="Times New Roman"/>
                <w:sz w:val="12"/>
              </w:rPr>
            </w:pPr>
          </w:p>
        </w:tc>
        <w:tc>
          <w:tcPr>
            <w:tcW w:w="473" w:type="dxa"/>
          </w:tcPr>
          <w:p>
            <w:pPr>
              <w:pStyle w:val="TableParagraph"/>
              <w:rPr>
                <w:rFonts w:ascii="Times New Roman"/>
                <w:sz w:val="12"/>
              </w:rPr>
            </w:pPr>
          </w:p>
        </w:tc>
      </w:tr>
      <w:tr>
        <w:trPr>
          <w:trHeight w:val="323" w:hRule="atLeast"/>
        </w:trPr>
        <w:tc>
          <w:tcPr>
            <w:tcW w:w="460" w:type="dxa"/>
          </w:tcPr>
          <w:p>
            <w:pPr>
              <w:pStyle w:val="TableParagraph"/>
              <w:spacing w:before="6"/>
              <w:rPr>
                <w:rFonts w:ascii="Lucida Sans"/>
                <w:i/>
                <w:sz w:val="17"/>
              </w:rPr>
            </w:pPr>
          </w:p>
          <w:p>
            <w:pPr>
              <w:pStyle w:val="TableParagraph"/>
              <w:spacing w:line="136" w:lineRule="exact"/>
              <w:ind w:left="141"/>
              <w:rPr>
                <w:rFonts w:ascii="Lucida Sans"/>
                <w:position w:val="-2"/>
                <w:sz w:val="13"/>
              </w:rPr>
            </w:pPr>
            <w:r>
              <w:rPr>
                <w:rFonts w:ascii="Lucida Sans"/>
                <w:position w:val="-2"/>
                <w:sz w:val="13"/>
              </w:rPr>
              <mc:AlternateContent>
                <mc:Choice Requires="wps">
                  <w:drawing>
                    <wp:inline distT="0" distB="0" distL="0" distR="0">
                      <wp:extent cx="92710" cy="86995"/>
                      <wp:effectExtent l="0" t="0" r="0" b="8255"/>
                      <wp:docPr id="882" name="Group 882"/>
                      <wp:cNvGraphicFramePr>
                        <a:graphicFrameLocks/>
                      </wp:cNvGraphicFramePr>
                      <a:graphic>
                        <a:graphicData uri="http://schemas.microsoft.com/office/word/2010/wordprocessingGroup">
                          <wpg:wgp>
                            <wpg:cNvPr id="882" name="Group 882"/>
                            <wpg:cNvGrpSpPr/>
                            <wpg:grpSpPr>
                              <a:xfrm>
                                <a:off x="0" y="0"/>
                                <a:ext cx="92710" cy="86995"/>
                                <a:chExt cx="92710" cy="86995"/>
                              </a:xfrm>
                            </wpg:grpSpPr>
                            <wps:wsp>
                              <wps:cNvPr id="883" name="Graphic 883"/>
                              <wps:cNvSpPr/>
                              <wps:spPr>
                                <a:xfrm>
                                  <a:off x="6250" y="6250"/>
                                  <a:ext cx="80010" cy="74295"/>
                                </a:xfrm>
                                <a:custGeom>
                                  <a:avLst/>
                                  <a:gdLst/>
                                  <a:ahLst/>
                                  <a:cxnLst/>
                                  <a:rect l="l" t="t" r="r" b="b"/>
                                  <a:pathLst>
                                    <a:path w="80010" h="74295">
                                      <a:moveTo>
                                        <a:pt x="79944" y="0"/>
                                      </a:moveTo>
                                      <a:lnTo>
                                        <a:pt x="0" y="0"/>
                                      </a:lnTo>
                                      <a:lnTo>
                                        <a:pt x="0" y="73913"/>
                                      </a:lnTo>
                                      <a:lnTo>
                                        <a:pt x="79944" y="73913"/>
                                      </a:lnTo>
                                      <a:lnTo>
                                        <a:pt x="79944" y="0"/>
                                      </a:lnTo>
                                      <a:close/>
                                    </a:path>
                                  </a:pathLst>
                                </a:custGeom>
                                <a:solidFill>
                                  <a:srgbClr val="ABA66E"/>
                                </a:solidFill>
                              </wps:spPr>
                              <wps:bodyPr wrap="square" lIns="0" tIns="0" rIns="0" bIns="0" rtlCol="0">
                                <a:prstTxWarp prst="textNoShape">
                                  <a:avLst/>
                                </a:prstTxWarp>
                                <a:noAutofit/>
                              </wps:bodyPr>
                            </wps:wsp>
                            <wps:wsp>
                              <wps:cNvPr id="884" name="Graphic 884"/>
                              <wps:cNvSpPr/>
                              <wps:spPr>
                                <a:xfrm>
                                  <a:off x="6250" y="6250"/>
                                  <a:ext cx="80010" cy="74295"/>
                                </a:xfrm>
                                <a:custGeom>
                                  <a:avLst/>
                                  <a:gdLst/>
                                  <a:ahLst/>
                                  <a:cxnLst/>
                                  <a:rect l="l" t="t" r="r" b="b"/>
                                  <a:pathLst>
                                    <a:path w="80010" h="74295">
                                      <a:moveTo>
                                        <a:pt x="0" y="0"/>
                                      </a:moveTo>
                                      <a:lnTo>
                                        <a:pt x="79944" y="0"/>
                                      </a:lnTo>
                                      <a:lnTo>
                                        <a:pt x="79944" y="73913"/>
                                      </a:lnTo>
                                      <a:lnTo>
                                        <a:pt x="0" y="73913"/>
                                      </a:lnTo>
                                      <a:lnTo>
                                        <a:pt x="0" y="0"/>
                                      </a:lnTo>
                                    </a:path>
                                  </a:pathLst>
                                </a:custGeom>
                                <a:ln w="12496">
                                  <a:solidFill>
                                    <a:srgbClr val="ABA66E"/>
                                  </a:solidFill>
                                  <a:prstDash val="solid"/>
                                </a:ln>
                              </wps:spPr>
                              <wps:bodyPr wrap="square" lIns="0" tIns="0" rIns="0" bIns="0" rtlCol="0">
                                <a:prstTxWarp prst="textNoShape">
                                  <a:avLst/>
                                </a:prstTxWarp>
                                <a:noAutofit/>
                              </wps:bodyPr>
                            </wps:wsp>
                          </wpg:wgp>
                        </a:graphicData>
                      </a:graphic>
                    </wp:inline>
                  </w:drawing>
                </mc:Choice>
                <mc:Fallback>
                  <w:pict>
                    <v:group style="width:7.3pt;height:6.85pt;mso-position-horizontal-relative:char;mso-position-vertical-relative:line" id="docshapegroup690" coordorigin="0,0" coordsize="146,137">
                      <v:rect style="position:absolute;left:9;top:9;width:126;height:117" id="docshape691" filled="true" fillcolor="#aba66e" stroked="false">
                        <v:fill type="solid"/>
                      </v:rect>
                      <v:rect style="position:absolute;left:9;top:9;width:126;height:117" id="docshape692" filled="false" stroked="true" strokeweight=".98394pt" strokecolor="#aba66e">
                        <v:stroke dashstyle="solid"/>
                      </v:rect>
                    </v:group>
                  </w:pict>
                </mc:Fallback>
              </mc:AlternateContent>
            </w:r>
            <w:r>
              <w:rPr>
                <w:rFonts w:ascii="Lucida Sans"/>
                <w:position w:val="-2"/>
                <w:sz w:val="13"/>
              </w:rPr>
            </w:r>
          </w:p>
        </w:tc>
        <w:tc>
          <w:tcPr>
            <w:tcW w:w="462" w:type="dxa"/>
          </w:tcPr>
          <w:p>
            <w:pPr>
              <w:pStyle w:val="TableParagraph"/>
              <w:spacing w:line="136" w:lineRule="exact"/>
              <w:ind w:left="147"/>
              <w:rPr>
                <w:rFonts w:ascii="Lucida Sans"/>
                <w:position w:val="-2"/>
                <w:sz w:val="13"/>
              </w:rPr>
            </w:pPr>
            <w:r>
              <w:rPr>
                <w:rFonts w:ascii="Lucida Sans"/>
                <w:position w:val="-2"/>
                <w:sz w:val="13"/>
              </w:rPr>
              <mc:AlternateContent>
                <mc:Choice Requires="wps">
                  <w:drawing>
                    <wp:inline distT="0" distB="0" distL="0" distR="0">
                      <wp:extent cx="92710" cy="86995"/>
                      <wp:effectExtent l="0" t="0" r="0" b="8255"/>
                      <wp:docPr id="885" name="Group 885"/>
                      <wp:cNvGraphicFramePr>
                        <a:graphicFrameLocks/>
                      </wp:cNvGraphicFramePr>
                      <a:graphic>
                        <a:graphicData uri="http://schemas.microsoft.com/office/word/2010/wordprocessingGroup">
                          <wpg:wgp>
                            <wpg:cNvPr id="885" name="Group 885"/>
                            <wpg:cNvGrpSpPr/>
                            <wpg:grpSpPr>
                              <a:xfrm>
                                <a:off x="0" y="0"/>
                                <a:ext cx="92710" cy="86995"/>
                                <a:chExt cx="92710" cy="86995"/>
                              </a:xfrm>
                            </wpg:grpSpPr>
                            <wps:wsp>
                              <wps:cNvPr id="886" name="Graphic 886"/>
                              <wps:cNvSpPr/>
                              <wps:spPr>
                                <a:xfrm>
                                  <a:off x="6250" y="6250"/>
                                  <a:ext cx="80010" cy="74295"/>
                                </a:xfrm>
                                <a:custGeom>
                                  <a:avLst/>
                                  <a:gdLst/>
                                  <a:ahLst/>
                                  <a:cxnLst/>
                                  <a:rect l="l" t="t" r="r" b="b"/>
                                  <a:pathLst>
                                    <a:path w="80010" h="74295">
                                      <a:moveTo>
                                        <a:pt x="79944" y="0"/>
                                      </a:moveTo>
                                      <a:lnTo>
                                        <a:pt x="0" y="0"/>
                                      </a:lnTo>
                                      <a:lnTo>
                                        <a:pt x="0" y="73913"/>
                                      </a:lnTo>
                                      <a:lnTo>
                                        <a:pt x="79944" y="73913"/>
                                      </a:lnTo>
                                      <a:lnTo>
                                        <a:pt x="79944" y="0"/>
                                      </a:lnTo>
                                      <a:close/>
                                    </a:path>
                                  </a:pathLst>
                                </a:custGeom>
                                <a:solidFill>
                                  <a:srgbClr val="ABA66E"/>
                                </a:solidFill>
                              </wps:spPr>
                              <wps:bodyPr wrap="square" lIns="0" tIns="0" rIns="0" bIns="0" rtlCol="0">
                                <a:prstTxWarp prst="textNoShape">
                                  <a:avLst/>
                                </a:prstTxWarp>
                                <a:noAutofit/>
                              </wps:bodyPr>
                            </wps:wsp>
                            <wps:wsp>
                              <wps:cNvPr id="887" name="Graphic 887"/>
                              <wps:cNvSpPr/>
                              <wps:spPr>
                                <a:xfrm>
                                  <a:off x="6250" y="6250"/>
                                  <a:ext cx="80010" cy="74295"/>
                                </a:xfrm>
                                <a:custGeom>
                                  <a:avLst/>
                                  <a:gdLst/>
                                  <a:ahLst/>
                                  <a:cxnLst/>
                                  <a:rect l="l" t="t" r="r" b="b"/>
                                  <a:pathLst>
                                    <a:path w="80010" h="74295">
                                      <a:moveTo>
                                        <a:pt x="0" y="0"/>
                                      </a:moveTo>
                                      <a:lnTo>
                                        <a:pt x="79944" y="0"/>
                                      </a:lnTo>
                                      <a:lnTo>
                                        <a:pt x="79944" y="73913"/>
                                      </a:lnTo>
                                      <a:lnTo>
                                        <a:pt x="0" y="73913"/>
                                      </a:lnTo>
                                      <a:lnTo>
                                        <a:pt x="0" y="0"/>
                                      </a:lnTo>
                                    </a:path>
                                  </a:pathLst>
                                </a:custGeom>
                                <a:ln w="12496">
                                  <a:solidFill>
                                    <a:srgbClr val="ABA66E"/>
                                  </a:solidFill>
                                  <a:prstDash val="solid"/>
                                </a:ln>
                              </wps:spPr>
                              <wps:bodyPr wrap="square" lIns="0" tIns="0" rIns="0" bIns="0" rtlCol="0">
                                <a:prstTxWarp prst="textNoShape">
                                  <a:avLst/>
                                </a:prstTxWarp>
                                <a:noAutofit/>
                              </wps:bodyPr>
                            </wps:wsp>
                          </wpg:wgp>
                        </a:graphicData>
                      </a:graphic>
                    </wp:inline>
                  </w:drawing>
                </mc:Choice>
                <mc:Fallback>
                  <w:pict>
                    <v:group style="width:7.3pt;height:6.85pt;mso-position-horizontal-relative:char;mso-position-vertical-relative:line" id="docshapegroup693" coordorigin="0,0" coordsize="146,137">
                      <v:rect style="position:absolute;left:9;top:9;width:126;height:117" id="docshape694" filled="true" fillcolor="#aba66e" stroked="false">
                        <v:fill type="solid"/>
                      </v:rect>
                      <v:rect style="position:absolute;left:9;top:9;width:126;height:117" id="docshape695" filled="false" stroked="true" strokeweight=".98394pt" strokecolor="#aba66e">
                        <v:stroke dashstyle="solid"/>
                      </v:rect>
                    </v:group>
                  </w:pict>
                </mc:Fallback>
              </mc:AlternateContent>
            </w:r>
            <w:r>
              <w:rPr>
                <w:rFonts w:ascii="Lucida Sans"/>
                <w:position w:val="-2"/>
                <w:sz w:val="13"/>
              </w:rPr>
            </w:r>
          </w:p>
        </w:tc>
        <w:tc>
          <w:tcPr>
            <w:tcW w:w="465" w:type="dxa"/>
          </w:tcPr>
          <w:p>
            <w:pPr>
              <w:pStyle w:val="TableParagraph"/>
              <w:rPr>
                <w:rFonts w:ascii="Times New Roman"/>
                <w:sz w:val="12"/>
              </w:rPr>
            </w:pPr>
          </w:p>
        </w:tc>
        <w:tc>
          <w:tcPr>
            <w:tcW w:w="161" w:type="dxa"/>
            <w:tcBorders>
              <w:right w:val="nil"/>
            </w:tcBorders>
          </w:tcPr>
          <w:p>
            <w:pPr>
              <w:pStyle w:val="TableParagraph"/>
              <w:rPr>
                <w:rFonts w:ascii="Times New Roman"/>
                <w:sz w:val="12"/>
              </w:rPr>
            </w:pPr>
          </w:p>
        </w:tc>
        <w:tc>
          <w:tcPr>
            <w:tcW w:w="126" w:type="dxa"/>
            <w:vMerge/>
            <w:tcBorders>
              <w:top w:val="nil"/>
              <w:left w:val="nil"/>
              <w:right w:val="nil"/>
            </w:tcBorders>
          </w:tcPr>
          <w:p>
            <w:pPr>
              <w:rPr>
                <w:sz w:val="2"/>
                <w:szCs w:val="2"/>
              </w:rPr>
            </w:pPr>
          </w:p>
        </w:tc>
        <w:tc>
          <w:tcPr>
            <w:tcW w:w="178" w:type="dxa"/>
            <w:tcBorders>
              <w:left w:val="nil"/>
            </w:tcBorders>
          </w:tcPr>
          <w:p>
            <w:pPr>
              <w:pStyle w:val="TableParagraph"/>
              <w:rPr>
                <w:rFonts w:ascii="Times New Roman"/>
                <w:sz w:val="12"/>
              </w:rPr>
            </w:pPr>
          </w:p>
        </w:tc>
        <w:tc>
          <w:tcPr>
            <w:tcW w:w="465" w:type="dxa"/>
          </w:tcPr>
          <w:p>
            <w:pPr>
              <w:pStyle w:val="TableParagraph"/>
              <w:rPr>
                <w:rFonts w:ascii="Times New Roman"/>
                <w:sz w:val="12"/>
              </w:rPr>
            </w:pPr>
          </w:p>
        </w:tc>
        <w:tc>
          <w:tcPr>
            <w:tcW w:w="163" w:type="dxa"/>
            <w:tcBorders>
              <w:right w:val="nil"/>
            </w:tcBorders>
          </w:tcPr>
          <w:p>
            <w:pPr>
              <w:pStyle w:val="TableParagraph"/>
              <w:rPr>
                <w:rFonts w:ascii="Times New Roman"/>
                <w:sz w:val="12"/>
              </w:rPr>
            </w:pPr>
          </w:p>
        </w:tc>
        <w:tc>
          <w:tcPr>
            <w:tcW w:w="126" w:type="dxa"/>
            <w:vMerge w:val="restart"/>
            <w:tcBorders>
              <w:left w:val="nil"/>
              <w:right w:val="nil"/>
            </w:tcBorders>
          </w:tcPr>
          <w:p>
            <w:pPr>
              <w:pStyle w:val="TableParagraph"/>
              <w:spacing w:before="40"/>
              <w:rPr>
                <w:rFonts w:ascii="Lucida Sans"/>
                <w:i/>
                <w:sz w:val="20"/>
              </w:rPr>
            </w:pPr>
          </w:p>
          <w:p>
            <w:pPr>
              <w:pStyle w:val="TableParagraph"/>
              <w:spacing w:line="136" w:lineRule="exact"/>
              <w:ind w:left="1" w:right="-72"/>
              <w:rPr>
                <w:rFonts w:ascii="Lucida Sans"/>
                <w:position w:val="-2"/>
                <w:sz w:val="13"/>
              </w:rPr>
            </w:pPr>
            <w:r>
              <w:rPr>
                <w:rFonts w:ascii="Lucida Sans"/>
                <w:position w:val="-2"/>
                <w:sz w:val="13"/>
              </w:rPr>
              <mc:AlternateContent>
                <mc:Choice Requires="wps">
                  <w:drawing>
                    <wp:inline distT="0" distB="0" distL="0" distR="0">
                      <wp:extent cx="92710" cy="86995"/>
                      <wp:effectExtent l="0" t="0" r="0" b="8255"/>
                      <wp:docPr id="888" name="Group 888"/>
                      <wp:cNvGraphicFramePr>
                        <a:graphicFrameLocks/>
                      </wp:cNvGraphicFramePr>
                      <a:graphic>
                        <a:graphicData uri="http://schemas.microsoft.com/office/word/2010/wordprocessingGroup">
                          <wpg:wgp>
                            <wpg:cNvPr id="888" name="Group 888"/>
                            <wpg:cNvGrpSpPr/>
                            <wpg:grpSpPr>
                              <a:xfrm>
                                <a:off x="0" y="0"/>
                                <a:ext cx="92710" cy="86995"/>
                                <a:chExt cx="92710" cy="86995"/>
                              </a:xfrm>
                            </wpg:grpSpPr>
                            <wps:wsp>
                              <wps:cNvPr id="889" name="Graphic 889"/>
                              <wps:cNvSpPr/>
                              <wps:spPr>
                                <a:xfrm>
                                  <a:off x="6250" y="6250"/>
                                  <a:ext cx="80010" cy="74295"/>
                                </a:xfrm>
                                <a:custGeom>
                                  <a:avLst/>
                                  <a:gdLst/>
                                  <a:ahLst/>
                                  <a:cxnLst/>
                                  <a:rect l="l" t="t" r="r" b="b"/>
                                  <a:pathLst>
                                    <a:path w="80010" h="74295">
                                      <a:moveTo>
                                        <a:pt x="79943" y="0"/>
                                      </a:moveTo>
                                      <a:lnTo>
                                        <a:pt x="0" y="0"/>
                                      </a:lnTo>
                                      <a:lnTo>
                                        <a:pt x="0" y="73913"/>
                                      </a:lnTo>
                                      <a:lnTo>
                                        <a:pt x="79943" y="73913"/>
                                      </a:lnTo>
                                      <a:lnTo>
                                        <a:pt x="79943" y="0"/>
                                      </a:lnTo>
                                      <a:close/>
                                    </a:path>
                                  </a:pathLst>
                                </a:custGeom>
                                <a:solidFill>
                                  <a:srgbClr val="ABA66E"/>
                                </a:solidFill>
                              </wps:spPr>
                              <wps:bodyPr wrap="square" lIns="0" tIns="0" rIns="0" bIns="0" rtlCol="0">
                                <a:prstTxWarp prst="textNoShape">
                                  <a:avLst/>
                                </a:prstTxWarp>
                                <a:noAutofit/>
                              </wps:bodyPr>
                            </wps:wsp>
                            <wps:wsp>
                              <wps:cNvPr id="890" name="Graphic 890"/>
                              <wps:cNvSpPr/>
                              <wps:spPr>
                                <a:xfrm>
                                  <a:off x="6250" y="6250"/>
                                  <a:ext cx="80010" cy="74295"/>
                                </a:xfrm>
                                <a:custGeom>
                                  <a:avLst/>
                                  <a:gdLst/>
                                  <a:ahLst/>
                                  <a:cxnLst/>
                                  <a:rect l="l" t="t" r="r" b="b"/>
                                  <a:pathLst>
                                    <a:path w="80010" h="74295">
                                      <a:moveTo>
                                        <a:pt x="0" y="0"/>
                                      </a:moveTo>
                                      <a:lnTo>
                                        <a:pt x="79943" y="0"/>
                                      </a:lnTo>
                                      <a:lnTo>
                                        <a:pt x="79943" y="73913"/>
                                      </a:lnTo>
                                      <a:lnTo>
                                        <a:pt x="0" y="73913"/>
                                      </a:lnTo>
                                      <a:lnTo>
                                        <a:pt x="0" y="0"/>
                                      </a:lnTo>
                                    </a:path>
                                  </a:pathLst>
                                </a:custGeom>
                                <a:ln w="12496">
                                  <a:solidFill>
                                    <a:srgbClr val="ABA66E"/>
                                  </a:solidFill>
                                  <a:prstDash val="solid"/>
                                </a:ln>
                              </wps:spPr>
                              <wps:bodyPr wrap="square" lIns="0" tIns="0" rIns="0" bIns="0" rtlCol="0">
                                <a:prstTxWarp prst="textNoShape">
                                  <a:avLst/>
                                </a:prstTxWarp>
                                <a:noAutofit/>
                              </wps:bodyPr>
                            </wps:wsp>
                          </wpg:wgp>
                        </a:graphicData>
                      </a:graphic>
                    </wp:inline>
                  </w:drawing>
                </mc:Choice>
                <mc:Fallback>
                  <w:pict>
                    <v:group style="width:7.3pt;height:6.85pt;mso-position-horizontal-relative:char;mso-position-vertical-relative:line" id="docshapegroup696" coordorigin="0,0" coordsize="146,137">
                      <v:rect style="position:absolute;left:9;top:9;width:126;height:117" id="docshape697" filled="true" fillcolor="#aba66e" stroked="false">
                        <v:fill type="solid"/>
                      </v:rect>
                      <v:rect style="position:absolute;left:9;top:9;width:126;height:117" id="docshape698" filled="false" stroked="true" strokeweight=".98394pt" strokecolor="#aba66e">
                        <v:stroke dashstyle="solid"/>
                      </v:rect>
                    </v:group>
                  </w:pict>
                </mc:Fallback>
              </mc:AlternateContent>
            </w:r>
            <w:r>
              <w:rPr>
                <w:rFonts w:ascii="Lucida Sans"/>
                <w:position w:val="-2"/>
                <w:sz w:val="13"/>
              </w:rPr>
            </w:r>
          </w:p>
        </w:tc>
        <w:tc>
          <w:tcPr>
            <w:tcW w:w="168" w:type="dxa"/>
            <w:tcBorders>
              <w:left w:val="nil"/>
            </w:tcBorders>
          </w:tcPr>
          <w:p>
            <w:pPr>
              <w:pStyle w:val="TableParagraph"/>
              <w:rPr>
                <w:rFonts w:ascii="Times New Roman"/>
                <w:sz w:val="12"/>
              </w:rPr>
            </w:pPr>
          </w:p>
        </w:tc>
        <w:tc>
          <w:tcPr>
            <w:tcW w:w="171" w:type="dxa"/>
            <w:tcBorders>
              <w:right w:val="nil"/>
            </w:tcBorders>
          </w:tcPr>
          <w:p>
            <w:pPr>
              <w:pStyle w:val="TableParagraph"/>
              <w:rPr>
                <w:rFonts w:ascii="Times New Roman"/>
                <w:sz w:val="12"/>
              </w:rPr>
            </w:pPr>
          </w:p>
        </w:tc>
        <w:tc>
          <w:tcPr>
            <w:tcW w:w="125" w:type="dxa"/>
            <w:vMerge/>
            <w:tcBorders>
              <w:top w:val="nil"/>
              <w:left w:val="nil"/>
              <w:right w:val="nil"/>
            </w:tcBorders>
          </w:tcPr>
          <w:p>
            <w:pPr>
              <w:rPr>
                <w:sz w:val="2"/>
                <w:szCs w:val="2"/>
              </w:rPr>
            </w:pPr>
          </w:p>
        </w:tc>
        <w:tc>
          <w:tcPr>
            <w:tcW w:w="167" w:type="dxa"/>
            <w:tcBorders>
              <w:left w:val="nil"/>
            </w:tcBorders>
          </w:tcPr>
          <w:p>
            <w:pPr>
              <w:pStyle w:val="TableParagraph"/>
              <w:rPr>
                <w:rFonts w:ascii="Times New Roman"/>
                <w:sz w:val="12"/>
              </w:rPr>
            </w:pPr>
          </w:p>
        </w:tc>
        <w:tc>
          <w:tcPr>
            <w:tcW w:w="460" w:type="dxa"/>
          </w:tcPr>
          <w:p>
            <w:pPr>
              <w:pStyle w:val="TableParagraph"/>
              <w:rPr>
                <w:rFonts w:ascii="Times New Roman"/>
                <w:sz w:val="12"/>
              </w:rPr>
            </w:pPr>
          </w:p>
        </w:tc>
        <w:tc>
          <w:tcPr>
            <w:tcW w:w="465" w:type="dxa"/>
          </w:tcPr>
          <w:p>
            <w:pPr>
              <w:pStyle w:val="TableParagraph"/>
              <w:rPr>
                <w:rFonts w:ascii="Times New Roman"/>
                <w:sz w:val="12"/>
              </w:rPr>
            </w:pPr>
          </w:p>
        </w:tc>
        <w:tc>
          <w:tcPr>
            <w:tcW w:w="179" w:type="dxa"/>
            <w:tcBorders>
              <w:right w:val="nil"/>
            </w:tcBorders>
          </w:tcPr>
          <w:p>
            <w:pPr>
              <w:pStyle w:val="TableParagraph"/>
              <w:rPr>
                <w:rFonts w:ascii="Times New Roman"/>
                <w:sz w:val="12"/>
              </w:rPr>
            </w:pPr>
          </w:p>
        </w:tc>
        <w:tc>
          <w:tcPr>
            <w:tcW w:w="125" w:type="dxa"/>
            <w:vMerge/>
            <w:tcBorders>
              <w:top w:val="nil"/>
              <w:left w:val="nil"/>
              <w:right w:val="nil"/>
            </w:tcBorders>
          </w:tcPr>
          <w:p>
            <w:pPr>
              <w:rPr>
                <w:sz w:val="2"/>
                <w:szCs w:val="2"/>
              </w:rPr>
            </w:pPr>
          </w:p>
        </w:tc>
        <w:tc>
          <w:tcPr>
            <w:tcW w:w="156" w:type="dxa"/>
            <w:tcBorders>
              <w:left w:val="nil"/>
            </w:tcBorders>
          </w:tcPr>
          <w:p>
            <w:pPr>
              <w:pStyle w:val="TableParagraph"/>
              <w:rPr>
                <w:rFonts w:ascii="Times New Roman"/>
                <w:sz w:val="12"/>
              </w:rPr>
            </w:pPr>
          </w:p>
        </w:tc>
        <w:tc>
          <w:tcPr>
            <w:tcW w:w="464" w:type="dxa"/>
          </w:tcPr>
          <w:p>
            <w:pPr>
              <w:pStyle w:val="TableParagraph"/>
              <w:spacing w:before="10"/>
              <w:rPr>
                <w:rFonts w:ascii="Lucida Sans"/>
                <w:i/>
                <w:sz w:val="3"/>
              </w:rPr>
            </w:pPr>
          </w:p>
          <w:p>
            <w:pPr>
              <w:pStyle w:val="TableParagraph"/>
              <w:spacing w:line="136" w:lineRule="exact"/>
              <w:ind w:left="178"/>
              <w:rPr>
                <w:rFonts w:ascii="Lucida Sans"/>
                <w:position w:val="-2"/>
                <w:sz w:val="13"/>
              </w:rPr>
            </w:pPr>
            <w:r>
              <w:rPr>
                <w:rFonts w:ascii="Lucida Sans"/>
                <w:position w:val="-2"/>
                <w:sz w:val="13"/>
              </w:rPr>
              <mc:AlternateContent>
                <mc:Choice Requires="wps">
                  <w:drawing>
                    <wp:inline distT="0" distB="0" distL="0" distR="0">
                      <wp:extent cx="92710" cy="86995"/>
                      <wp:effectExtent l="0" t="0" r="0" b="8255"/>
                      <wp:docPr id="891" name="Group 891"/>
                      <wp:cNvGraphicFramePr>
                        <a:graphicFrameLocks/>
                      </wp:cNvGraphicFramePr>
                      <a:graphic>
                        <a:graphicData uri="http://schemas.microsoft.com/office/word/2010/wordprocessingGroup">
                          <wpg:wgp>
                            <wpg:cNvPr id="891" name="Group 891"/>
                            <wpg:cNvGrpSpPr/>
                            <wpg:grpSpPr>
                              <a:xfrm>
                                <a:off x="0" y="0"/>
                                <a:ext cx="92710" cy="86995"/>
                                <a:chExt cx="92710" cy="86995"/>
                              </a:xfrm>
                            </wpg:grpSpPr>
                            <wps:wsp>
                              <wps:cNvPr id="892" name="Graphic 892"/>
                              <wps:cNvSpPr/>
                              <wps:spPr>
                                <a:xfrm>
                                  <a:off x="6250" y="6250"/>
                                  <a:ext cx="80010" cy="74295"/>
                                </a:xfrm>
                                <a:custGeom>
                                  <a:avLst/>
                                  <a:gdLst/>
                                  <a:ahLst/>
                                  <a:cxnLst/>
                                  <a:rect l="l" t="t" r="r" b="b"/>
                                  <a:pathLst>
                                    <a:path w="80010" h="74295">
                                      <a:moveTo>
                                        <a:pt x="79943" y="0"/>
                                      </a:moveTo>
                                      <a:lnTo>
                                        <a:pt x="0" y="0"/>
                                      </a:lnTo>
                                      <a:lnTo>
                                        <a:pt x="0" y="73913"/>
                                      </a:lnTo>
                                      <a:lnTo>
                                        <a:pt x="79943" y="73913"/>
                                      </a:lnTo>
                                      <a:lnTo>
                                        <a:pt x="79943" y="0"/>
                                      </a:lnTo>
                                      <a:close/>
                                    </a:path>
                                  </a:pathLst>
                                </a:custGeom>
                                <a:solidFill>
                                  <a:srgbClr val="ABA66E"/>
                                </a:solidFill>
                              </wps:spPr>
                              <wps:bodyPr wrap="square" lIns="0" tIns="0" rIns="0" bIns="0" rtlCol="0">
                                <a:prstTxWarp prst="textNoShape">
                                  <a:avLst/>
                                </a:prstTxWarp>
                                <a:noAutofit/>
                              </wps:bodyPr>
                            </wps:wsp>
                            <wps:wsp>
                              <wps:cNvPr id="893" name="Graphic 893"/>
                              <wps:cNvSpPr/>
                              <wps:spPr>
                                <a:xfrm>
                                  <a:off x="6250" y="6250"/>
                                  <a:ext cx="80010" cy="74295"/>
                                </a:xfrm>
                                <a:custGeom>
                                  <a:avLst/>
                                  <a:gdLst/>
                                  <a:ahLst/>
                                  <a:cxnLst/>
                                  <a:rect l="l" t="t" r="r" b="b"/>
                                  <a:pathLst>
                                    <a:path w="80010" h="74295">
                                      <a:moveTo>
                                        <a:pt x="0" y="0"/>
                                      </a:moveTo>
                                      <a:lnTo>
                                        <a:pt x="79943" y="0"/>
                                      </a:lnTo>
                                      <a:lnTo>
                                        <a:pt x="79943" y="73913"/>
                                      </a:lnTo>
                                      <a:lnTo>
                                        <a:pt x="0" y="73913"/>
                                      </a:lnTo>
                                      <a:lnTo>
                                        <a:pt x="0" y="0"/>
                                      </a:lnTo>
                                    </a:path>
                                  </a:pathLst>
                                </a:custGeom>
                                <a:ln w="12496">
                                  <a:solidFill>
                                    <a:srgbClr val="ABA66E"/>
                                  </a:solidFill>
                                  <a:prstDash val="solid"/>
                                </a:ln>
                              </wps:spPr>
                              <wps:bodyPr wrap="square" lIns="0" tIns="0" rIns="0" bIns="0" rtlCol="0">
                                <a:prstTxWarp prst="textNoShape">
                                  <a:avLst/>
                                </a:prstTxWarp>
                                <a:noAutofit/>
                              </wps:bodyPr>
                            </wps:wsp>
                          </wpg:wgp>
                        </a:graphicData>
                      </a:graphic>
                    </wp:inline>
                  </w:drawing>
                </mc:Choice>
                <mc:Fallback>
                  <w:pict>
                    <v:group style="width:7.3pt;height:6.85pt;mso-position-horizontal-relative:char;mso-position-vertical-relative:line" id="docshapegroup699" coordorigin="0,0" coordsize="146,137">
                      <v:rect style="position:absolute;left:9;top:9;width:126;height:117" id="docshape700" filled="true" fillcolor="#aba66e" stroked="false">
                        <v:fill type="solid"/>
                      </v:rect>
                      <v:rect style="position:absolute;left:9;top:9;width:126;height:117" id="docshape701" filled="false" stroked="true" strokeweight=".98394pt" strokecolor="#aba66e">
                        <v:stroke dashstyle="solid"/>
                      </v:rect>
                    </v:group>
                  </w:pict>
                </mc:Fallback>
              </mc:AlternateContent>
            </w:r>
            <w:r>
              <w:rPr>
                <w:rFonts w:ascii="Lucida Sans"/>
                <w:position w:val="-2"/>
                <w:sz w:val="13"/>
              </w:rPr>
            </w:r>
          </w:p>
        </w:tc>
        <w:tc>
          <w:tcPr>
            <w:tcW w:w="473" w:type="dxa"/>
          </w:tcPr>
          <w:p>
            <w:pPr>
              <w:pStyle w:val="TableParagraph"/>
              <w:rPr>
                <w:rFonts w:ascii="Times New Roman"/>
                <w:sz w:val="12"/>
              </w:rPr>
            </w:pPr>
          </w:p>
        </w:tc>
      </w:tr>
      <w:tr>
        <w:trPr>
          <w:trHeight w:val="304" w:hRule="atLeast"/>
        </w:trPr>
        <w:tc>
          <w:tcPr>
            <w:tcW w:w="460" w:type="dxa"/>
          </w:tcPr>
          <w:p>
            <w:pPr>
              <w:pStyle w:val="TableParagraph"/>
              <w:rPr>
                <w:rFonts w:ascii="Times New Roman"/>
                <w:sz w:val="12"/>
              </w:rPr>
            </w:pPr>
          </w:p>
        </w:tc>
        <w:tc>
          <w:tcPr>
            <w:tcW w:w="462" w:type="dxa"/>
          </w:tcPr>
          <w:p>
            <w:pPr>
              <w:pStyle w:val="TableParagraph"/>
              <w:rPr>
                <w:rFonts w:ascii="Times New Roman"/>
                <w:sz w:val="12"/>
              </w:rPr>
            </w:pPr>
          </w:p>
        </w:tc>
        <w:tc>
          <w:tcPr>
            <w:tcW w:w="465" w:type="dxa"/>
          </w:tcPr>
          <w:p>
            <w:pPr>
              <w:pStyle w:val="TableParagraph"/>
              <w:rPr>
                <w:rFonts w:ascii="Times New Roman"/>
                <w:sz w:val="12"/>
              </w:rPr>
            </w:pPr>
          </w:p>
        </w:tc>
        <w:tc>
          <w:tcPr>
            <w:tcW w:w="465" w:type="dxa"/>
            <w:gridSpan w:val="3"/>
          </w:tcPr>
          <w:p>
            <w:pPr>
              <w:pStyle w:val="TableParagraph"/>
              <w:rPr>
                <w:rFonts w:ascii="Times New Roman"/>
                <w:sz w:val="12"/>
              </w:rPr>
            </w:pPr>
          </w:p>
        </w:tc>
        <w:tc>
          <w:tcPr>
            <w:tcW w:w="465" w:type="dxa"/>
          </w:tcPr>
          <w:p>
            <w:pPr>
              <w:pStyle w:val="TableParagraph"/>
              <w:spacing w:line="136" w:lineRule="exact"/>
              <w:ind w:left="153"/>
              <w:rPr>
                <w:rFonts w:ascii="Lucida Sans"/>
                <w:position w:val="-2"/>
                <w:sz w:val="13"/>
              </w:rPr>
            </w:pPr>
            <w:r>
              <w:rPr>
                <w:rFonts w:ascii="Lucida Sans"/>
                <w:position w:val="-2"/>
                <w:sz w:val="13"/>
              </w:rPr>
              <mc:AlternateContent>
                <mc:Choice Requires="wps">
                  <w:drawing>
                    <wp:inline distT="0" distB="0" distL="0" distR="0">
                      <wp:extent cx="92710" cy="86995"/>
                      <wp:effectExtent l="0" t="0" r="0" b="8255"/>
                      <wp:docPr id="894" name="Group 894"/>
                      <wp:cNvGraphicFramePr>
                        <a:graphicFrameLocks/>
                      </wp:cNvGraphicFramePr>
                      <a:graphic>
                        <a:graphicData uri="http://schemas.microsoft.com/office/word/2010/wordprocessingGroup">
                          <wpg:wgp>
                            <wpg:cNvPr id="894" name="Group 894"/>
                            <wpg:cNvGrpSpPr/>
                            <wpg:grpSpPr>
                              <a:xfrm>
                                <a:off x="0" y="0"/>
                                <a:ext cx="92710" cy="86995"/>
                                <a:chExt cx="92710" cy="86995"/>
                              </a:xfrm>
                            </wpg:grpSpPr>
                            <wps:wsp>
                              <wps:cNvPr id="895" name="Graphic 895"/>
                              <wps:cNvSpPr/>
                              <wps:spPr>
                                <a:xfrm>
                                  <a:off x="6250" y="6250"/>
                                  <a:ext cx="80010" cy="74295"/>
                                </a:xfrm>
                                <a:custGeom>
                                  <a:avLst/>
                                  <a:gdLst/>
                                  <a:ahLst/>
                                  <a:cxnLst/>
                                  <a:rect l="l" t="t" r="r" b="b"/>
                                  <a:pathLst>
                                    <a:path w="80010" h="74295">
                                      <a:moveTo>
                                        <a:pt x="79944" y="0"/>
                                      </a:moveTo>
                                      <a:lnTo>
                                        <a:pt x="0" y="0"/>
                                      </a:lnTo>
                                      <a:lnTo>
                                        <a:pt x="0" y="73913"/>
                                      </a:lnTo>
                                      <a:lnTo>
                                        <a:pt x="79944" y="73913"/>
                                      </a:lnTo>
                                      <a:lnTo>
                                        <a:pt x="79944" y="0"/>
                                      </a:lnTo>
                                      <a:close/>
                                    </a:path>
                                  </a:pathLst>
                                </a:custGeom>
                                <a:solidFill>
                                  <a:srgbClr val="ABA66E"/>
                                </a:solidFill>
                              </wps:spPr>
                              <wps:bodyPr wrap="square" lIns="0" tIns="0" rIns="0" bIns="0" rtlCol="0">
                                <a:prstTxWarp prst="textNoShape">
                                  <a:avLst/>
                                </a:prstTxWarp>
                                <a:noAutofit/>
                              </wps:bodyPr>
                            </wps:wsp>
                            <wps:wsp>
                              <wps:cNvPr id="896" name="Graphic 896"/>
                              <wps:cNvSpPr/>
                              <wps:spPr>
                                <a:xfrm>
                                  <a:off x="6250" y="6250"/>
                                  <a:ext cx="80010" cy="74295"/>
                                </a:xfrm>
                                <a:custGeom>
                                  <a:avLst/>
                                  <a:gdLst/>
                                  <a:ahLst/>
                                  <a:cxnLst/>
                                  <a:rect l="l" t="t" r="r" b="b"/>
                                  <a:pathLst>
                                    <a:path w="80010" h="74295">
                                      <a:moveTo>
                                        <a:pt x="0" y="0"/>
                                      </a:moveTo>
                                      <a:lnTo>
                                        <a:pt x="79944" y="0"/>
                                      </a:lnTo>
                                      <a:lnTo>
                                        <a:pt x="79944" y="73913"/>
                                      </a:lnTo>
                                      <a:lnTo>
                                        <a:pt x="0" y="73913"/>
                                      </a:lnTo>
                                      <a:lnTo>
                                        <a:pt x="0" y="0"/>
                                      </a:lnTo>
                                    </a:path>
                                  </a:pathLst>
                                </a:custGeom>
                                <a:ln w="12496">
                                  <a:solidFill>
                                    <a:srgbClr val="ABA66E"/>
                                  </a:solidFill>
                                  <a:prstDash val="solid"/>
                                </a:ln>
                              </wps:spPr>
                              <wps:bodyPr wrap="square" lIns="0" tIns="0" rIns="0" bIns="0" rtlCol="0">
                                <a:prstTxWarp prst="textNoShape">
                                  <a:avLst/>
                                </a:prstTxWarp>
                                <a:noAutofit/>
                              </wps:bodyPr>
                            </wps:wsp>
                          </wpg:wgp>
                        </a:graphicData>
                      </a:graphic>
                    </wp:inline>
                  </w:drawing>
                </mc:Choice>
                <mc:Fallback>
                  <w:pict>
                    <v:group style="width:7.3pt;height:6.85pt;mso-position-horizontal-relative:char;mso-position-vertical-relative:line" id="docshapegroup702" coordorigin="0,0" coordsize="146,137">
                      <v:rect style="position:absolute;left:9;top:9;width:126;height:117" id="docshape703" filled="true" fillcolor="#aba66e" stroked="false">
                        <v:fill type="solid"/>
                      </v:rect>
                      <v:rect style="position:absolute;left:9;top:9;width:126;height:117" id="docshape704" filled="false" stroked="true" strokeweight=".98394pt" strokecolor="#aba66e">
                        <v:stroke dashstyle="solid"/>
                      </v:rect>
                    </v:group>
                  </w:pict>
                </mc:Fallback>
              </mc:AlternateContent>
            </w:r>
            <w:r>
              <w:rPr>
                <w:rFonts w:ascii="Lucida Sans"/>
                <w:position w:val="-2"/>
                <w:sz w:val="13"/>
              </w:rPr>
            </w:r>
          </w:p>
        </w:tc>
        <w:tc>
          <w:tcPr>
            <w:tcW w:w="163" w:type="dxa"/>
            <w:tcBorders>
              <w:right w:val="nil"/>
            </w:tcBorders>
          </w:tcPr>
          <w:p>
            <w:pPr>
              <w:pStyle w:val="TableParagraph"/>
              <w:rPr>
                <w:rFonts w:ascii="Times New Roman"/>
                <w:sz w:val="12"/>
              </w:rPr>
            </w:pPr>
          </w:p>
        </w:tc>
        <w:tc>
          <w:tcPr>
            <w:tcW w:w="126" w:type="dxa"/>
            <w:vMerge/>
            <w:tcBorders>
              <w:top w:val="nil"/>
              <w:left w:val="nil"/>
              <w:right w:val="nil"/>
            </w:tcBorders>
          </w:tcPr>
          <w:p>
            <w:pPr>
              <w:rPr>
                <w:sz w:val="2"/>
                <w:szCs w:val="2"/>
              </w:rPr>
            </w:pPr>
          </w:p>
        </w:tc>
        <w:tc>
          <w:tcPr>
            <w:tcW w:w="168" w:type="dxa"/>
            <w:tcBorders>
              <w:left w:val="nil"/>
            </w:tcBorders>
          </w:tcPr>
          <w:p>
            <w:pPr>
              <w:pStyle w:val="TableParagraph"/>
              <w:rPr>
                <w:rFonts w:ascii="Times New Roman"/>
                <w:sz w:val="12"/>
              </w:rPr>
            </w:pPr>
          </w:p>
        </w:tc>
        <w:tc>
          <w:tcPr>
            <w:tcW w:w="463" w:type="dxa"/>
            <w:gridSpan w:val="3"/>
          </w:tcPr>
          <w:p>
            <w:pPr>
              <w:pStyle w:val="TableParagraph"/>
              <w:rPr>
                <w:rFonts w:ascii="Times New Roman"/>
                <w:sz w:val="12"/>
              </w:rPr>
            </w:pPr>
          </w:p>
        </w:tc>
        <w:tc>
          <w:tcPr>
            <w:tcW w:w="460" w:type="dxa"/>
          </w:tcPr>
          <w:p>
            <w:pPr>
              <w:pStyle w:val="TableParagraph"/>
              <w:rPr>
                <w:rFonts w:ascii="Times New Roman"/>
                <w:sz w:val="12"/>
              </w:rPr>
            </w:pPr>
          </w:p>
        </w:tc>
        <w:tc>
          <w:tcPr>
            <w:tcW w:w="465" w:type="dxa"/>
          </w:tcPr>
          <w:p>
            <w:pPr>
              <w:pStyle w:val="TableParagraph"/>
              <w:rPr>
                <w:rFonts w:ascii="Times New Roman"/>
                <w:sz w:val="12"/>
              </w:rPr>
            </w:pPr>
          </w:p>
        </w:tc>
        <w:tc>
          <w:tcPr>
            <w:tcW w:w="460" w:type="dxa"/>
            <w:gridSpan w:val="3"/>
          </w:tcPr>
          <w:p>
            <w:pPr>
              <w:pStyle w:val="TableParagraph"/>
              <w:rPr>
                <w:rFonts w:ascii="Times New Roman"/>
                <w:sz w:val="12"/>
              </w:rPr>
            </w:pPr>
          </w:p>
        </w:tc>
        <w:tc>
          <w:tcPr>
            <w:tcW w:w="464" w:type="dxa"/>
          </w:tcPr>
          <w:p>
            <w:pPr>
              <w:pStyle w:val="TableParagraph"/>
              <w:rPr>
                <w:rFonts w:ascii="Times New Roman"/>
                <w:sz w:val="12"/>
              </w:rPr>
            </w:pPr>
          </w:p>
        </w:tc>
        <w:tc>
          <w:tcPr>
            <w:tcW w:w="473" w:type="dxa"/>
          </w:tcPr>
          <w:p>
            <w:pPr>
              <w:pStyle w:val="TableParagraph"/>
              <w:spacing w:before="11"/>
              <w:rPr>
                <w:rFonts w:ascii="Lucida Sans"/>
                <w:i/>
                <w:sz w:val="10"/>
              </w:rPr>
            </w:pPr>
          </w:p>
          <w:p>
            <w:pPr>
              <w:pStyle w:val="TableParagraph"/>
              <w:spacing w:line="136" w:lineRule="exact"/>
              <w:ind w:left="180"/>
              <w:rPr>
                <w:rFonts w:ascii="Lucida Sans"/>
                <w:position w:val="-2"/>
                <w:sz w:val="13"/>
              </w:rPr>
            </w:pPr>
            <w:r>
              <w:rPr>
                <w:rFonts w:ascii="Lucida Sans"/>
                <w:position w:val="-2"/>
                <w:sz w:val="13"/>
              </w:rPr>
              <mc:AlternateContent>
                <mc:Choice Requires="wps">
                  <w:drawing>
                    <wp:inline distT="0" distB="0" distL="0" distR="0">
                      <wp:extent cx="92710" cy="86995"/>
                      <wp:effectExtent l="0" t="0" r="0" b="8255"/>
                      <wp:docPr id="897" name="Group 897"/>
                      <wp:cNvGraphicFramePr>
                        <a:graphicFrameLocks/>
                      </wp:cNvGraphicFramePr>
                      <a:graphic>
                        <a:graphicData uri="http://schemas.microsoft.com/office/word/2010/wordprocessingGroup">
                          <wpg:wgp>
                            <wpg:cNvPr id="897" name="Group 897"/>
                            <wpg:cNvGrpSpPr/>
                            <wpg:grpSpPr>
                              <a:xfrm>
                                <a:off x="0" y="0"/>
                                <a:ext cx="92710" cy="86995"/>
                                <a:chExt cx="92710" cy="86995"/>
                              </a:xfrm>
                            </wpg:grpSpPr>
                            <wps:wsp>
                              <wps:cNvPr id="898" name="Graphic 898"/>
                              <wps:cNvSpPr/>
                              <wps:spPr>
                                <a:xfrm>
                                  <a:off x="6250" y="6250"/>
                                  <a:ext cx="80010" cy="74295"/>
                                </a:xfrm>
                                <a:custGeom>
                                  <a:avLst/>
                                  <a:gdLst/>
                                  <a:ahLst/>
                                  <a:cxnLst/>
                                  <a:rect l="l" t="t" r="r" b="b"/>
                                  <a:pathLst>
                                    <a:path w="80010" h="74295">
                                      <a:moveTo>
                                        <a:pt x="79943" y="0"/>
                                      </a:moveTo>
                                      <a:lnTo>
                                        <a:pt x="0" y="0"/>
                                      </a:lnTo>
                                      <a:lnTo>
                                        <a:pt x="0" y="73913"/>
                                      </a:lnTo>
                                      <a:lnTo>
                                        <a:pt x="79943" y="73913"/>
                                      </a:lnTo>
                                      <a:lnTo>
                                        <a:pt x="79943" y="0"/>
                                      </a:lnTo>
                                      <a:close/>
                                    </a:path>
                                  </a:pathLst>
                                </a:custGeom>
                                <a:solidFill>
                                  <a:srgbClr val="ABA66E"/>
                                </a:solidFill>
                              </wps:spPr>
                              <wps:bodyPr wrap="square" lIns="0" tIns="0" rIns="0" bIns="0" rtlCol="0">
                                <a:prstTxWarp prst="textNoShape">
                                  <a:avLst/>
                                </a:prstTxWarp>
                                <a:noAutofit/>
                              </wps:bodyPr>
                            </wps:wsp>
                            <wps:wsp>
                              <wps:cNvPr id="899" name="Graphic 899"/>
                              <wps:cNvSpPr/>
                              <wps:spPr>
                                <a:xfrm>
                                  <a:off x="6250" y="6250"/>
                                  <a:ext cx="80010" cy="74295"/>
                                </a:xfrm>
                                <a:custGeom>
                                  <a:avLst/>
                                  <a:gdLst/>
                                  <a:ahLst/>
                                  <a:cxnLst/>
                                  <a:rect l="l" t="t" r="r" b="b"/>
                                  <a:pathLst>
                                    <a:path w="80010" h="74295">
                                      <a:moveTo>
                                        <a:pt x="0" y="0"/>
                                      </a:moveTo>
                                      <a:lnTo>
                                        <a:pt x="79943" y="0"/>
                                      </a:lnTo>
                                      <a:lnTo>
                                        <a:pt x="79943" y="73913"/>
                                      </a:lnTo>
                                      <a:lnTo>
                                        <a:pt x="0" y="73913"/>
                                      </a:lnTo>
                                      <a:lnTo>
                                        <a:pt x="0" y="0"/>
                                      </a:lnTo>
                                    </a:path>
                                  </a:pathLst>
                                </a:custGeom>
                                <a:ln w="12496">
                                  <a:solidFill>
                                    <a:srgbClr val="ABA66E"/>
                                  </a:solidFill>
                                  <a:prstDash val="solid"/>
                                </a:ln>
                              </wps:spPr>
                              <wps:bodyPr wrap="square" lIns="0" tIns="0" rIns="0" bIns="0" rtlCol="0">
                                <a:prstTxWarp prst="textNoShape">
                                  <a:avLst/>
                                </a:prstTxWarp>
                                <a:noAutofit/>
                              </wps:bodyPr>
                            </wps:wsp>
                          </wpg:wgp>
                        </a:graphicData>
                      </a:graphic>
                    </wp:inline>
                  </w:drawing>
                </mc:Choice>
                <mc:Fallback>
                  <w:pict>
                    <v:group style="width:7.3pt;height:6.85pt;mso-position-horizontal-relative:char;mso-position-vertical-relative:line" id="docshapegroup705" coordorigin="0,0" coordsize="146,137">
                      <v:rect style="position:absolute;left:9;top:9;width:126;height:117" id="docshape706" filled="true" fillcolor="#aba66e" stroked="false">
                        <v:fill type="solid"/>
                      </v:rect>
                      <v:rect style="position:absolute;left:9;top:9;width:126;height:117" id="docshape707" filled="false" stroked="true" strokeweight=".98394pt" strokecolor="#aba66e">
                        <v:stroke dashstyle="solid"/>
                      </v:rect>
                    </v:group>
                  </w:pict>
                </mc:Fallback>
              </mc:AlternateContent>
            </w:r>
            <w:r>
              <w:rPr>
                <w:rFonts w:ascii="Lucida Sans"/>
                <w:position w:val="-2"/>
                <w:sz w:val="13"/>
              </w:rPr>
            </w:r>
          </w:p>
        </w:tc>
      </w:tr>
      <w:tr>
        <w:trPr>
          <w:trHeight w:val="323" w:hRule="atLeast"/>
        </w:trPr>
        <w:tc>
          <w:tcPr>
            <w:tcW w:w="460" w:type="dxa"/>
            <w:shd w:val="clear" w:color="auto" w:fill="E5E2CB"/>
          </w:tcPr>
          <w:p>
            <w:pPr>
              <w:pStyle w:val="TableParagraph"/>
              <w:rPr>
                <w:rFonts w:ascii="Times New Roman"/>
                <w:sz w:val="12"/>
              </w:rPr>
            </w:pPr>
          </w:p>
        </w:tc>
        <w:tc>
          <w:tcPr>
            <w:tcW w:w="462" w:type="dxa"/>
            <w:shd w:val="clear" w:color="auto" w:fill="E5E2CB"/>
          </w:tcPr>
          <w:p>
            <w:pPr>
              <w:pStyle w:val="TableParagraph"/>
              <w:rPr>
                <w:rFonts w:ascii="Times New Roman"/>
                <w:sz w:val="12"/>
              </w:rPr>
            </w:pPr>
          </w:p>
        </w:tc>
        <w:tc>
          <w:tcPr>
            <w:tcW w:w="465" w:type="dxa"/>
            <w:shd w:val="clear" w:color="auto" w:fill="E5E2CB"/>
          </w:tcPr>
          <w:p>
            <w:pPr>
              <w:pStyle w:val="TableParagraph"/>
              <w:rPr>
                <w:rFonts w:ascii="Times New Roman"/>
                <w:sz w:val="12"/>
              </w:rPr>
            </w:pPr>
          </w:p>
        </w:tc>
        <w:tc>
          <w:tcPr>
            <w:tcW w:w="465" w:type="dxa"/>
            <w:gridSpan w:val="3"/>
            <w:shd w:val="clear" w:color="auto" w:fill="E5E2CB"/>
          </w:tcPr>
          <w:p>
            <w:pPr>
              <w:pStyle w:val="TableParagraph"/>
              <w:rPr>
                <w:rFonts w:ascii="Times New Roman"/>
                <w:sz w:val="12"/>
              </w:rPr>
            </w:pPr>
          </w:p>
        </w:tc>
        <w:tc>
          <w:tcPr>
            <w:tcW w:w="465" w:type="dxa"/>
            <w:shd w:val="clear" w:color="auto" w:fill="E5E2CB"/>
          </w:tcPr>
          <w:p>
            <w:pPr>
              <w:pStyle w:val="TableParagraph"/>
              <w:rPr>
                <w:rFonts w:ascii="Times New Roman"/>
                <w:sz w:val="12"/>
              </w:rPr>
            </w:pPr>
          </w:p>
        </w:tc>
        <w:tc>
          <w:tcPr>
            <w:tcW w:w="457" w:type="dxa"/>
            <w:gridSpan w:val="3"/>
            <w:shd w:val="clear" w:color="auto" w:fill="E5E2CB"/>
          </w:tcPr>
          <w:p>
            <w:pPr>
              <w:pStyle w:val="TableParagraph"/>
              <w:rPr>
                <w:rFonts w:ascii="Times New Roman"/>
                <w:sz w:val="12"/>
              </w:rPr>
            </w:pPr>
          </w:p>
        </w:tc>
        <w:tc>
          <w:tcPr>
            <w:tcW w:w="463" w:type="dxa"/>
            <w:gridSpan w:val="3"/>
            <w:shd w:val="clear" w:color="auto" w:fill="E5E2CB"/>
          </w:tcPr>
          <w:p>
            <w:pPr>
              <w:pStyle w:val="TableParagraph"/>
              <w:rPr>
                <w:rFonts w:ascii="Times New Roman"/>
                <w:sz w:val="12"/>
              </w:rPr>
            </w:pPr>
          </w:p>
        </w:tc>
        <w:tc>
          <w:tcPr>
            <w:tcW w:w="460" w:type="dxa"/>
            <w:shd w:val="clear" w:color="auto" w:fill="E5E2CB"/>
          </w:tcPr>
          <w:p>
            <w:pPr>
              <w:pStyle w:val="TableParagraph"/>
              <w:rPr>
                <w:rFonts w:ascii="Times New Roman"/>
                <w:sz w:val="12"/>
              </w:rPr>
            </w:pPr>
          </w:p>
        </w:tc>
        <w:tc>
          <w:tcPr>
            <w:tcW w:w="465" w:type="dxa"/>
            <w:shd w:val="clear" w:color="auto" w:fill="E5E2CB"/>
          </w:tcPr>
          <w:p>
            <w:pPr>
              <w:pStyle w:val="TableParagraph"/>
              <w:rPr>
                <w:rFonts w:ascii="Times New Roman"/>
                <w:sz w:val="12"/>
              </w:rPr>
            </w:pPr>
          </w:p>
        </w:tc>
        <w:tc>
          <w:tcPr>
            <w:tcW w:w="460" w:type="dxa"/>
            <w:gridSpan w:val="3"/>
            <w:shd w:val="clear" w:color="auto" w:fill="E5E2CB"/>
          </w:tcPr>
          <w:p>
            <w:pPr>
              <w:pStyle w:val="TableParagraph"/>
              <w:rPr>
                <w:rFonts w:ascii="Times New Roman"/>
                <w:sz w:val="12"/>
              </w:rPr>
            </w:pPr>
          </w:p>
        </w:tc>
        <w:tc>
          <w:tcPr>
            <w:tcW w:w="464" w:type="dxa"/>
            <w:shd w:val="clear" w:color="auto" w:fill="E5E2CB"/>
          </w:tcPr>
          <w:p>
            <w:pPr>
              <w:pStyle w:val="TableParagraph"/>
              <w:rPr>
                <w:rFonts w:ascii="Times New Roman"/>
                <w:sz w:val="12"/>
              </w:rPr>
            </w:pPr>
          </w:p>
        </w:tc>
        <w:tc>
          <w:tcPr>
            <w:tcW w:w="473" w:type="dxa"/>
            <w:shd w:val="clear" w:color="auto" w:fill="E5E2CB"/>
          </w:tcPr>
          <w:p>
            <w:pPr>
              <w:pStyle w:val="TableParagraph"/>
              <w:rPr>
                <w:rFonts w:ascii="Times New Roman"/>
                <w:sz w:val="12"/>
              </w:rPr>
            </w:pPr>
          </w:p>
        </w:tc>
      </w:tr>
      <w:tr>
        <w:trPr>
          <w:trHeight w:val="323" w:hRule="atLeast"/>
        </w:trPr>
        <w:tc>
          <w:tcPr>
            <w:tcW w:w="460" w:type="dxa"/>
            <w:shd w:val="clear" w:color="auto" w:fill="E5E2CB"/>
          </w:tcPr>
          <w:p>
            <w:pPr>
              <w:pStyle w:val="TableParagraph"/>
              <w:rPr>
                <w:rFonts w:ascii="Times New Roman"/>
                <w:sz w:val="12"/>
              </w:rPr>
            </w:pPr>
          </w:p>
        </w:tc>
        <w:tc>
          <w:tcPr>
            <w:tcW w:w="462" w:type="dxa"/>
            <w:shd w:val="clear" w:color="auto" w:fill="E5E2CB"/>
          </w:tcPr>
          <w:p>
            <w:pPr>
              <w:pStyle w:val="TableParagraph"/>
              <w:rPr>
                <w:rFonts w:ascii="Times New Roman"/>
                <w:sz w:val="12"/>
              </w:rPr>
            </w:pPr>
          </w:p>
        </w:tc>
        <w:tc>
          <w:tcPr>
            <w:tcW w:w="465" w:type="dxa"/>
            <w:shd w:val="clear" w:color="auto" w:fill="E5E2CB"/>
          </w:tcPr>
          <w:p>
            <w:pPr>
              <w:pStyle w:val="TableParagraph"/>
              <w:rPr>
                <w:rFonts w:ascii="Times New Roman"/>
                <w:sz w:val="12"/>
              </w:rPr>
            </w:pPr>
          </w:p>
        </w:tc>
        <w:tc>
          <w:tcPr>
            <w:tcW w:w="465" w:type="dxa"/>
            <w:gridSpan w:val="3"/>
            <w:shd w:val="clear" w:color="auto" w:fill="E5E2CB"/>
          </w:tcPr>
          <w:p>
            <w:pPr>
              <w:pStyle w:val="TableParagraph"/>
              <w:rPr>
                <w:rFonts w:ascii="Times New Roman"/>
                <w:sz w:val="12"/>
              </w:rPr>
            </w:pPr>
          </w:p>
        </w:tc>
        <w:tc>
          <w:tcPr>
            <w:tcW w:w="465" w:type="dxa"/>
            <w:shd w:val="clear" w:color="auto" w:fill="E5E2CB"/>
          </w:tcPr>
          <w:p>
            <w:pPr>
              <w:pStyle w:val="TableParagraph"/>
              <w:rPr>
                <w:rFonts w:ascii="Times New Roman"/>
                <w:sz w:val="12"/>
              </w:rPr>
            </w:pPr>
          </w:p>
        </w:tc>
        <w:tc>
          <w:tcPr>
            <w:tcW w:w="457" w:type="dxa"/>
            <w:gridSpan w:val="3"/>
            <w:shd w:val="clear" w:color="auto" w:fill="E5E2CB"/>
          </w:tcPr>
          <w:p>
            <w:pPr>
              <w:pStyle w:val="TableParagraph"/>
              <w:rPr>
                <w:rFonts w:ascii="Times New Roman"/>
                <w:sz w:val="12"/>
              </w:rPr>
            </w:pPr>
          </w:p>
        </w:tc>
        <w:tc>
          <w:tcPr>
            <w:tcW w:w="463" w:type="dxa"/>
            <w:gridSpan w:val="3"/>
            <w:shd w:val="clear" w:color="auto" w:fill="E5E2CB"/>
          </w:tcPr>
          <w:p>
            <w:pPr>
              <w:pStyle w:val="TableParagraph"/>
              <w:rPr>
                <w:rFonts w:ascii="Times New Roman"/>
                <w:sz w:val="12"/>
              </w:rPr>
            </w:pPr>
          </w:p>
        </w:tc>
        <w:tc>
          <w:tcPr>
            <w:tcW w:w="460" w:type="dxa"/>
            <w:shd w:val="clear" w:color="auto" w:fill="E5E2CB"/>
          </w:tcPr>
          <w:p>
            <w:pPr>
              <w:pStyle w:val="TableParagraph"/>
              <w:rPr>
                <w:rFonts w:ascii="Times New Roman"/>
                <w:sz w:val="12"/>
              </w:rPr>
            </w:pPr>
          </w:p>
        </w:tc>
        <w:tc>
          <w:tcPr>
            <w:tcW w:w="465" w:type="dxa"/>
            <w:shd w:val="clear" w:color="auto" w:fill="E5E2CB"/>
          </w:tcPr>
          <w:p>
            <w:pPr>
              <w:pStyle w:val="TableParagraph"/>
              <w:rPr>
                <w:rFonts w:ascii="Times New Roman"/>
                <w:sz w:val="12"/>
              </w:rPr>
            </w:pPr>
          </w:p>
        </w:tc>
        <w:tc>
          <w:tcPr>
            <w:tcW w:w="460" w:type="dxa"/>
            <w:gridSpan w:val="3"/>
            <w:shd w:val="clear" w:color="auto" w:fill="E5E2CB"/>
          </w:tcPr>
          <w:p>
            <w:pPr>
              <w:pStyle w:val="TableParagraph"/>
              <w:rPr>
                <w:rFonts w:ascii="Times New Roman"/>
                <w:sz w:val="12"/>
              </w:rPr>
            </w:pPr>
          </w:p>
        </w:tc>
        <w:tc>
          <w:tcPr>
            <w:tcW w:w="464" w:type="dxa"/>
            <w:shd w:val="clear" w:color="auto" w:fill="E5E2CB"/>
          </w:tcPr>
          <w:p>
            <w:pPr>
              <w:pStyle w:val="TableParagraph"/>
              <w:rPr>
                <w:rFonts w:ascii="Times New Roman"/>
                <w:sz w:val="12"/>
              </w:rPr>
            </w:pPr>
          </w:p>
        </w:tc>
        <w:tc>
          <w:tcPr>
            <w:tcW w:w="473" w:type="dxa"/>
            <w:shd w:val="clear" w:color="auto" w:fill="E5E2CB"/>
          </w:tcPr>
          <w:p>
            <w:pPr>
              <w:pStyle w:val="TableParagraph"/>
              <w:rPr>
                <w:rFonts w:ascii="Times New Roman"/>
                <w:sz w:val="12"/>
              </w:rPr>
            </w:pPr>
          </w:p>
        </w:tc>
      </w:tr>
      <w:tr>
        <w:trPr>
          <w:trHeight w:val="323" w:hRule="atLeast"/>
        </w:trPr>
        <w:tc>
          <w:tcPr>
            <w:tcW w:w="460" w:type="dxa"/>
            <w:shd w:val="clear" w:color="auto" w:fill="E5E2CB"/>
          </w:tcPr>
          <w:p>
            <w:pPr>
              <w:pStyle w:val="TableParagraph"/>
              <w:rPr>
                <w:rFonts w:ascii="Times New Roman"/>
                <w:sz w:val="12"/>
              </w:rPr>
            </w:pPr>
          </w:p>
        </w:tc>
        <w:tc>
          <w:tcPr>
            <w:tcW w:w="462" w:type="dxa"/>
            <w:shd w:val="clear" w:color="auto" w:fill="E5E2CB"/>
          </w:tcPr>
          <w:p>
            <w:pPr>
              <w:pStyle w:val="TableParagraph"/>
              <w:rPr>
                <w:rFonts w:ascii="Times New Roman"/>
                <w:sz w:val="12"/>
              </w:rPr>
            </w:pPr>
          </w:p>
        </w:tc>
        <w:tc>
          <w:tcPr>
            <w:tcW w:w="465" w:type="dxa"/>
            <w:shd w:val="clear" w:color="auto" w:fill="E5E2CB"/>
          </w:tcPr>
          <w:p>
            <w:pPr>
              <w:pStyle w:val="TableParagraph"/>
              <w:rPr>
                <w:rFonts w:ascii="Times New Roman"/>
                <w:sz w:val="12"/>
              </w:rPr>
            </w:pPr>
          </w:p>
        </w:tc>
        <w:tc>
          <w:tcPr>
            <w:tcW w:w="465" w:type="dxa"/>
            <w:gridSpan w:val="3"/>
            <w:shd w:val="clear" w:color="auto" w:fill="E5E2CB"/>
          </w:tcPr>
          <w:p>
            <w:pPr>
              <w:pStyle w:val="TableParagraph"/>
              <w:rPr>
                <w:rFonts w:ascii="Times New Roman"/>
                <w:sz w:val="12"/>
              </w:rPr>
            </w:pPr>
          </w:p>
        </w:tc>
        <w:tc>
          <w:tcPr>
            <w:tcW w:w="465" w:type="dxa"/>
            <w:shd w:val="clear" w:color="auto" w:fill="E5E2CB"/>
          </w:tcPr>
          <w:p>
            <w:pPr>
              <w:pStyle w:val="TableParagraph"/>
              <w:rPr>
                <w:rFonts w:ascii="Times New Roman"/>
                <w:sz w:val="12"/>
              </w:rPr>
            </w:pPr>
          </w:p>
        </w:tc>
        <w:tc>
          <w:tcPr>
            <w:tcW w:w="457" w:type="dxa"/>
            <w:gridSpan w:val="3"/>
            <w:shd w:val="clear" w:color="auto" w:fill="E5E2CB"/>
          </w:tcPr>
          <w:p>
            <w:pPr>
              <w:pStyle w:val="TableParagraph"/>
              <w:rPr>
                <w:rFonts w:ascii="Times New Roman"/>
                <w:sz w:val="12"/>
              </w:rPr>
            </w:pPr>
          </w:p>
        </w:tc>
        <w:tc>
          <w:tcPr>
            <w:tcW w:w="463" w:type="dxa"/>
            <w:gridSpan w:val="3"/>
            <w:shd w:val="clear" w:color="auto" w:fill="E5E2CB"/>
          </w:tcPr>
          <w:p>
            <w:pPr>
              <w:pStyle w:val="TableParagraph"/>
              <w:rPr>
                <w:rFonts w:ascii="Times New Roman"/>
                <w:sz w:val="12"/>
              </w:rPr>
            </w:pPr>
          </w:p>
        </w:tc>
        <w:tc>
          <w:tcPr>
            <w:tcW w:w="460" w:type="dxa"/>
            <w:shd w:val="clear" w:color="auto" w:fill="E5E2CB"/>
          </w:tcPr>
          <w:p>
            <w:pPr>
              <w:pStyle w:val="TableParagraph"/>
              <w:rPr>
                <w:rFonts w:ascii="Times New Roman"/>
                <w:sz w:val="12"/>
              </w:rPr>
            </w:pPr>
          </w:p>
        </w:tc>
        <w:tc>
          <w:tcPr>
            <w:tcW w:w="465" w:type="dxa"/>
            <w:shd w:val="clear" w:color="auto" w:fill="E5E2CB"/>
          </w:tcPr>
          <w:p>
            <w:pPr>
              <w:pStyle w:val="TableParagraph"/>
              <w:rPr>
                <w:rFonts w:ascii="Times New Roman"/>
                <w:sz w:val="12"/>
              </w:rPr>
            </w:pPr>
          </w:p>
        </w:tc>
        <w:tc>
          <w:tcPr>
            <w:tcW w:w="460" w:type="dxa"/>
            <w:gridSpan w:val="3"/>
            <w:shd w:val="clear" w:color="auto" w:fill="E5E2CB"/>
          </w:tcPr>
          <w:p>
            <w:pPr>
              <w:pStyle w:val="TableParagraph"/>
              <w:rPr>
                <w:rFonts w:ascii="Times New Roman"/>
                <w:sz w:val="12"/>
              </w:rPr>
            </w:pPr>
          </w:p>
        </w:tc>
        <w:tc>
          <w:tcPr>
            <w:tcW w:w="464" w:type="dxa"/>
            <w:shd w:val="clear" w:color="auto" w:fill="E5E2CB"/>
          </w:tcPr>
          <w:p>
            <w:pPr>
              <w:pStyle w:val="TableParagraph"/>
              <w:rPr>
                <w:rFonts w:ascii="Times New Roman"/>
                <w:sz w:val="12"/>
              </w:rPr>
            </w:pPr>
          </w:p>
        </w:tc>
        <w:tc>
          <w:tcPr>
            <w:tcW w:w="473" w:type="dxa"/>
            <w:shd w:val="clear" w:color="auto" w:fill="E5E2CB"/>
          </w:tcPr>
          <w:p>
            <w:pPr>
              <w:pStyle w:val="TableParagraph"/>
              <w:rPr>
                <w:rFonts w:ascii="Times New Roman"/>
                <w:sz w:val="12"/>
              </w:rPr>
            </w:pPr>
          </w:p>
        </w:tc>
      </w:tr>
      <w:tr>
        <w:trPr>
          <w:trHeight w:val="323" w:hRule="atLeast"/>
        </w:trPr>
        <w:tc>
          <w:tcPr>
            <w:tcW w:w="460" w:type="dxa"/>
            <w:shd w:val="clear" w:color="auto" w:fill="E5E2CB"/>
          </w:tcPr>
          <w:p>
            <w:pPr>
              <w:pStyle w:val="TableParagraph"/>
              <w:rPr>
                <w:rFonts w:ascii="Times New Roman"/>
                <w:sz w:val="12"/>
              </w:rPr>
            </w:pPr>
          </w:p>
        </w:tc>
        <w:tc>
          <w:tcPr>
            <w:tcW w:w="462" w:type="dxa"/>
            <w:shd w:val="clear" w:color="auto" w:fill="E5E2CB"/>
          </w:tcPr>
          <w:p>
            <w:pPr>
              <w:pStyle w:val="TableParagraph"/>
              <w:rPr>
                <w:rFonts w:ascii="Times New Roman"/>
                <w:sz w:val="12"/>
              </w:rPr>
            </w:pPr>
          </w:p>
        </w:tc>
        <w:tc>
          <w:tcPr>
            <w:tcW w:w="465" w:type="dxa"/>
            <w:shd w:val="clear" w:color="auto" w:fill="E5E2CB"/>
          </w:tcPr>
          <w:p>
            <w:pPr>
              <w:pStyle w:val="TableParagraph"/>
              <w:rPr>
                <w:rFonts w:ascii="Times New Roman"/>
                <w:sz w:val="12"/>
              </w:rPr>
            </w:pPr>
          </w:p>
        </w:tc>
        <w:tc>
          <w:tcPr>
            <w:tcW w:w="465" w:type="dxa"/>
            <w:gridSpan w:val="3"/>
            <w:shd w:val="clear" w:color="auto" w:fill="E5E2CB"/>
          </w:tcPr>
          <w:p>
            <w:pPr>
              <w:pStyle w:val="TableParagraph"/>
              <w:rPr>
                <w:rFonts w:ascii="Times New Roman"/>
                <w:sz w:val="12"/>
              </w:rPr>
            </w:pPr>
          </w:p>
        </w:tc>
        <w:tc>
          <w:tcPr>
            <w:tcW w:w="465" w:type="dxa"/>
            <w:shd w:val="clear" w:color="auto" w:fill="E5E2CB"/>
          </w:tcPr>
          <w:p>
            <w:pPr>
              <w:pStyle w:val="TableParagraph"/>
              <w:rPr>
                <w:rFonts w:ascii="Times New Roman"/>
                <w:sz w:val="12"/>
              </w:rPr>
            </w:pPr>
          </w:p>
        </w:tc>
        <w:tc>
          <w:tcPr>
            <w:tcW w:w="457" w:type="dxa"/>
            <w:gridSpan w:val="3"/>
            <w:shd w:val="clear" w:color="auto" w:fill="E5E2CB"/>
          </w:tcPr>
          <w:p>
            <w:pPr>
              <w:pStyle w:val="TableParagraph"/>
              <w:rPr>
                <w:rFonts w:ascii="Times New Roman"/>
                <w:sz w:val="12"/>
              </w:rPr>
            </w:pPr>
          </w:p>
        </w:tc>
        <w:tc>
          <w:tcPr>
            <w:tcW w:w="463" w:type="dxa"/>
            <w:gridSpan w:val="3"/>
            <w:shd w:val="clear" w:color="auto" w:fill="E5E2CB"/>
          </w:tcPr>
          <w:p>
            <w:pPr>
              <w:pStyle w:val="TableParagraph"/>
              <w:rPr>
                <w:rFonts w:ascii="Times New Roman"/>
                <w:sz w:val="12"/>
              </w:rPr>
            </w:pPr>
          </w:p>
        </w:tc>
        <w:tc>
          <w:tcPr>
            <w:tcW w:w="460" w:type="dxa"/>
            <w:shd w:val="clear" w:color="auto" w:fill="E5E2CB"/>
          </w:tcPr>
          <w:p>
            <w:pPr>
              <w:pStyle w:val="TableParagraph"/>
              <w:rPr>
                <w:rFonts w:ascii="Times New Roman"/>
                <w:sz w:val="12"/>
              </w:rPr>
            </w:pPr>
          </w:p>
        </w:tc>
        <w:tc>
          <w:tcPr>
            <w:tcW w:w="465" w:type="dxa"/>
            <w:shd w:val="clear" w:color="auto" w:fill="E5E2CB"/>
          </w:tcPr>
          <w:p>
            <w:pPr>
              <w:pStyle w:val="TableParagraph"/>
              <w:rPr>
                <w:rFonts w:ascii="Times New Roman"/>
                <w:sz w:val="12"/>
              </w:rPr>
            </w:pPr>
          </w:p>
        </w:tc>
        <w:tc>
          <w:tcPr>
            <w:tcW w:w="460" w:type="dxa"/>
            <w:gridSpan w:val="3"/>
            <w:shd w:val="clear" w:color="auto" w:fill="E5E2CB"/>
          </w:tcPr>
          <w:p>
            <w:pPr>
              <w:pStyle w:val="TableParagraph"/>
              <w:rPr>
                <w:rFonts w:ascii="Times New Roman"/>
                <w:sz w:val="12"/>
              </w:rPr>
            </w:pPr>
          </w:p>
        </w:tc>
        <w:tc>
          <w:tcPr>
            <w:tcW w:w="464" w:type="dxa"/>
            <w:shd w:val="clear" w:color="auto" w:fill="E5E2CB"/>
          </w:tcPr>
          <w:p>
            <w:pPr>
              <w:pStyle w:val="TableParagraph"/>
              <w:rPr>
                <w:rFonts w:ascii="Times New Roman"/>
                <w:sz w:val="12"/>
              </w:rPr>
            </w:pPr>
          </w:p>
        </w:tc>
        <w:tc>
          <w:tcPr>
            <w:tcW w:w="473" w:type="dxa"/>
            <w:shd w:val="clear" w:color="auto" w:fill="E5E2CB"/>
          </w:tcPr>
          <w:p>
            <w:pPr>
              <w:pStyle w:val="TableParagraph"/>
              <w:rPr>
                <w:rFonts w:ascii="Times New Roman"/>
                <w:sz w:val="12"/>
              </w:rPr>
            </w:pPr>
          </w:p>
        </w:tc>
      </w:tr>
    </w:tbl>
    <w:p>
      <w:pPr>
        <w:pStyle w:val="BodyText"/>
        <w:spacing w:before="5"/>
        <w:rPr>
          <w:rFonts w:ascii="Lucida Sans"/>
          <w:i/>
          <w:sz w:val="3"/>
        </w:rPr>
      </w:pPr>
    </w:p>
    <w:p>
      <w:pPr>
        <w:spacing w:line="240" w:lineRule="auto"/>
        <w:ind w:left="2550" w:right="0" w:firstLine="0"/>
        <w:jc w:val="left"/>
        <w:rPr>
          <w:rFonts w:ascii="Lucida Sans"/>
          <w:sz w:val="20"/>
        </w:rPr>
      </w:pPr>
      <w:r>
        <w:rPr>
          <w:rFonts w:ascii="Lucida Sans"/>
          <w:position w:val="38"/>
          <w:sz w:val="20"/>
        </w:rPr>
        <w:drawing>
          <wp:inline distT="0" distB="0" distL="0" distR="0">
            <wp:extent cx="184237" cy="200025"/>
            <wp:effectExtent l="0" t="0" r="0" b="0"/>
            <wp:docPr id="900" name="Image 900"/>
            <wp:cNvGraphicFramePr>
              <a:graphicFrameLocks/>
            </wp:cNvGraphicFramePr>
            <a:graphic>
              <a:graphicData uri="http://schemas.openxmlformats.org/drawingml/2006/picture">
                <pic:pic>
                  <pic:nvPicPr>
                    <pic:cNvPr id="900" name="Image 900"/>
                    <pic:cNvPicPr/>
                  </pic:nvPicPr>
                  <pic:blipFill>
                    <a:blip r:embed="rId111" cstate="print"/>
                    <a:stretch>
                      <a:fillRect/>
                    </a:stretch>
                  </pic:blipFill>
                  <pic:spPr>
                    <a:xfrm>
                      <a:off x="0" y="0"/>
                      <a:ext cx="184237" cy="200025"/>
                    </a:xfrm>
                    <a:prstGeom prst="rect">
                      <a:avLst/>
                    </a:prstGeom>
                  </pic:spPr>
                </pic:pic>
              </a:graphicData>
            </a:graphic>
          </wp:inline>
        </w:drawing>
      </w:r>
      <w:r>
        <w:rPr>
          <w:rFonts w:ascii="Lucida Sans"/>
          <w:position w:val="38"/>
          <w:sz w:val="20"/>
        </w:rPr>
      </w:r>
      <w:r>
        <w:rPr>
          <w:rFonts w:ascii="Times New Roman"/>
          <w:spacing w:val="59"/>
          <w:position w:val="38"/>
          <w:sz w:val="20"/>
        </w:rPr>
        <w:t> </w:t>
      </w:r>
      <w:r>
        <w:rPr>
          <w:rFonts w:ascii="Lucida Sans"/>
          <w:spacing w:val="59"/>
          <w:position w:val="32"/>
          <w:sz w:val="20"/>
        </w:rPr>
        <w:drawing>
          <wp:inline distT="0" distB="0" distL="0" distR="0">
            <wp:extent cx="215277" cy="210026"/>
            <wp:effectExtent l="0" t="0" r="0" b="0"/>
            <wp:docPr id="901" name="Image 901"/>
            <wp:cNvGraphicFramePr>
              <a:graphicFrameLocks/>
            </wp:cNvGraphicFramePr>
            <a:graphic>
              <a:graphicData uri="http://schemas.openxmlformats.org/drawingml/2006/picture">
                <pic:pic>
                  <pic:nvPicPr>
                    <pic:cNvPr id="901" name="Image 901"/>
                    <pic:cNvPicPr/>
                  </pic:nvPicPr>
                  <pic:blipFill>
                    <a:blip r:embed="rId112" cstate="print"/>
                    <a:stretch>
                      <a:fillRect/>
                    </a:stretch>
                  </pic:blipFill>
                  <pic:spPr>
                    <a:xfrm>
                      <a:off x="0" y="0"/>
                      <a:ext cx="215277" cy="210026"/>
                    </a:xfrm>
                    <a:prstGeom prst="rect">
                      <a:avLst/>
                    </a:prstGeom>
                  </pic:spPr>
                </pic:pic>
              </a:graphicData>
            </a:graphic>
          </wp:inline>
        </w:drawing>
      </w:r>
      <w:r>
        <w:rPr>
          <w:rFonts w:ascii="Lucida Sans"/>
          <w:spacing w:val="59"/>
          <w:position w:val="32"/>
          <w:sz w:val="20"/>
        </w:rPr>
      </w:r>
      <w:r>
        <w:rPr>
          <w:rFonts w:ascii="Times New Roman"/>
          <w:spacing w:val="75"/>
          <w:position w:val="32"/>
          <w:sz w:val="20"/>
        </w:rPr>
        <w:t> </w:t>
      </w:r>
      <w:r>
        <w:rPr>
          <w:rFonts w:ascii="Lucida Sans"/>
          <w:spacing w:val="75"/>
          <w:position w:val="31"/>
          <w:sz w:val="20"/>
        </w:rPr>
        <w:drawing>
          <wp:inline distT="0" distB="0" distL="0" distR="0">
            <wp:extent cx="215704" cy="214312"/>
            <wp:effectExtent l="0" t="0" r="0" b="0"/>
            <wp:docPr id="902" name="Image 902"/>
            <wp:cNvGraphicFramePr>
              <a:graphicFrameLocks/>
            </wp:cNvGraphicFramePr>
            <a:graphic>
              <a:graphicData uri="http://schemas.openxmlformats.org/drawingml/2006/picture">
                <pic:pic>
                  <pic:nvPicPr>
                    <pic:cNvPr id="902" name="Image 902"/>
                    <pic:cNvPicPr/>
                  </pic:nvPicPr>
                  <pic:blipFill>
                    <a:blip r:embed="rId113" cstate="print"/>
                    <a:stretch>
                      <a:fillRect/>
                    </a:stretch>
                  </pic:blipFill>
                  <pic:spPr>
                    <a:xfrm>
                      <a:off x="0" y="0"/>
                      <a:ext cx="215704" cy="214312"/>
                    </a:xfrm>
                    <a:prstGeom prst="rect">
                      <a:avLst/>
                    </a:prstGeom>
                  </pic:spPr>
                </pic:pic>
              </a:graphicData>
            </a:graphic>
          </wp:inline>
        </w:drawing>
      </w:r>
      <w:r>
        <w:rPr>
          <w:rFonts w:ascii="Lucida Sans"/>
          <w:spacing w:val="75"/>
          <w:position w:val="31"/>
          <w:sz w:val="20"/>
        </w:rPr>
      </w:r>
      <w:r>
        <w:rPr>
          <w:rFonts w:ascii="Times New Roman"/>
          <w:spacing w:val="125"/>
          <w:position w:val="31"/>
          <w:sz w:val="20"/>
        </w:rPr>
        <w:t> </w:t>
      </w:r>
      <w:r>
        <w:rPr>
          <w:rFonts w:ascii="Lucida Sans"/>
          <w:spacing w:val="125"/>
          <w:sz w:val="20"/>
        </w:rPr>
        <w:drawing>
          <wp:inline distT="0" distB="0" distL="0" distR="0">
            <wp:extent cx="1656734" cy="414337"/>
            <wp:effectExtent l="0" t="0" r="0" b="0"/>
            <wp:docPr id="903" name="Image 903"/>
            <wp:cNvGraphicFramePr>
              <a:graphicFrameLocks/>
            </wp:cNvGraphicFramePr>
            <a:graphic>
              <a:graphicData uri="http://schemas.openxmlformats.org/drawingml/2006/picture">
                <pic:pic>
                  <pic:nvPicPr>
                    <pic:cNvPr id="903" name="Image 903"/>
                    <pic:cNvPicPr/>
                  </pic:nvPicPr>
                  <pic:blipFill>
                    <a:blip r:embed="rId114" cstate="print"/>
                    <a:stretch>
                      <a:fillRect/>
                    </a:stretch>
                  </pic:blipFill>
                  <pic:spPr>
                    <a:xfrm>
                      <a:off x="0" y="0"/>
                      <a:ext cx="1656734" cy="414337"/>
                    </a:xfrm>
                    <a:prstGeom prst="rect">
                      <a:avLst/>
                    </a:prstGeom>
                  </pic:spPr>
                </pic:pic>
              </a:graphicData>
            </a:graphic>
          </wp:inline>
        </w:drawing>
      </w:r>
      <w:r>
        <w:rPr>
          <w:rFonts w:ascii="Lucida Sans"/>
          <w:spacing w:val="125"/>
          <w:sz w:val="20"/>
        </w:rPr>
      </w:r>
    </w:p>
    <w:p>
      <w:pPr>
        <w:pStyle w:val="BodyText"/>
        <w:rPr>
          <w:rFonts w:ascii="Lucida Sans"/>
          <w:i/>
          <w:sz w:val="13"/>
        </w:rPr>
      </w:pPr>
    </w:p>
    <w:tbl>
      <w:tblPr>
        <w:tblW w:w="0" w:type="auto"/>
        <w:jc w:val="left"/>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51"/>
        <w:gridCol w:w="469"/>
        <w:gridCol w:w="433"/>
      </w:tblGrid>
      <w:tr>
        <w:trPr>
          <w:trHeight w:val="147" w:hRule="atLeast"/>
        </w:trPr>
        <w:tc>
          <w:tcPr>
            <w:tcW w:w="4951" w:type="dxa"/>
            <w:tcBorders>
              <w:top w:val="single" w:sz="4" w:space="0" w:color="231F20"/>
              <w:bottom w:val="single" w:sz="4" w:space="0" w:color="231F20"/>
            </w:tcBorders>
          </w:tcPr>
          <w:p>
            <w:pPr>
              <w:pStyle w:val="TableParagraph"/>
              <w:tabs>
                <w:tab w:pos="424" w:val="left" w:leader="none"/>
                <w:tab w:pos="965" w:val="left" w:leader="none"/>
                <w:tab w:pos="1500" w:val="left" w:leader="none"/>
                <w:tab w:pos="2002" w:val="left" w:leader="none"/>
                <w:tab w:pos="2520" w:val="left" w:leader="none"/>
                <w:tab w:pos="3042" w:val="left" w:leader="none"/>
                <w:tab w:pos="3501" w:val="left" w:leader="none"/>
                <w:tab w:pos="4076" w:val="left" w:leader="none"/>
                <w:tab w:pos="4579" w:val="left" w:leader="none"/>
              </w:tabs>
              <w:spacing w:line="104" w:lineRule="exact" w:before="24"/>
              <w:ind w:left="1"/>
              <w:rPr>
                <w:sz w:val="11"/>
              </w:rPr>
            </w:pPr>
            <w:r>
              <w:rPr>
                <w:color w:val="231F20"/>
                <w:spacing w:val="-2"/>
                <w:w w:val="90"/>
                <w:sz w:val="11"/>
              </w:rPr>
              <w:t>Enero</w:t>
            </w:r>
            <w:r>
              <w:rPr>
                <w:color w:val="231F20"/>
                <w:sz w:val="11"/>
              </w:rPr>
              <w:tab/>
            </w:r>
            <w:r>
              <w:rPr>
                <w:color w:val="231F20"/>
                <w:spacing w:val="-2"/>
                <w:w w:val="90"/>
                <w:sz w:val="11"/>
              </w:rPr>
              <w:t>Febrero</w:t>
            </w:r>
            <w:r>
              <w:rPr>
                <w:color w:val="231F20"/>
                <w:sz w:val="11"/>
              </w:rPr>
              <w:tab/>
            </w:r>
            <w:r>
              <w:rPr>
                <w:color w:val="231F20"/>
                <w:spacing w:val="-2"/>
                <w:w w:val="90"/>
                <w:sz w:val="11"/>
              </w:rPr>
              <w:t>Marzo</w:t>
            </w:r>
            <w:r>
              <w:rPr>
                <w:color w:val="231F20"/>
                <w:sz w:val="11"/>
              </w:rPr>
              <w:tab/>
            </w:r>
            <w:r>
              <w:rPr>
                <w:color w:val="231F20"/>
                <w:spacing w:val="-2"/>
                <w:w w:val="90"/>
                <w:sz w:val="11"/>
              </w:rPr>
              <w:t>Abriill</w:t>
            </w:r>
            <w:r>
              <w:rPr>
                <w:color w:val="231F20"/>
                <w:sz w:val="11"/>
              </w:rPr>
              <w:tab/>
            </w:r>
            <w:r>
              <w:rPr>
                <w:color w:val="231F20"/>
                <w:spacing w:val="-4"/>
                <w:w w:val="90"/>
                <w:sz w:val="11"/>
              </w:rPr>
              <w:t>Mayo</w:t>
            </w:r>
            <w:r>
              <w:rPr>
                <w:color w:val="231F20"/>
                <w:sz w:val="11"/>
              </w:rPr>
              <w:tab/>
            </w:r>
            <w:r>
              <w:rPr>
                <w:color w:val="231F20"/>
                <w:spacing w:val="-2"/>
                <w:w w:val="90"/>
                <w:sz w:val="11"/>
              </w:rPr>
              <w:t>Juniio</w:t>
            </w:r>
            <w:r>
              <w:rPr>
                <w:color w:val="231F20"/>
                <w:sz w:val="11"/>
              </w:rPr>
              <w:tab/>
            </w:r>
            <w:r>
              <w:rPr>
                <w:color w:val="231F20"/>
                <w:spacing w:val="-2"/>
                <w:w w:val="90"/>
                <w:sz w:val="11"/>
              </w:rPr>
              <w:t>Julliio</w:t>
            </w:r>
            <w:r>
              <w:rPr>
                <w:color w:val="231F20"/>
                <w:sz w:val="11"/>
              </w:rPr>
              <w:tab/>
            </w:r>
            <w:r>
              <w:rPr>
                <w:color w:val="231F20"/>
                <w:spacing w:val="-2"/>
                <w:w w:val="90"/>
                <w:sz w:val="11"/>
              </w:rPr>
              <w:t>Agosto</w:t>
            </w:r>
            <w:r>
              <w:rPr>
                <w:color w:val="231F20"/>
                <w:sz w:val="11"/>
              </w:rPr>
              <w:tab/>
            </w:r>
            <w:r>
              <w:rPr>
                <w:color w:val="231F20"/>
                <w:spacing w:val="-5"/>
                <w:w w:val="90"/>
                <w:sz w:val="11"/>
              </w:rPr>
              <w:t>Sep</w:t>
            </w:r>
            <w:r>
              <w:rPr>
                <w:color w:val="231F20"/>
                <w:sz w:val="11"/>
              </w:rPr>
              <w:tab/>
            </w:r>
            <w:r>
              <w:rPr>
                <w:color w:val="231F20"/>
                <w:spacing w:val="-5"/>
                <w:w w:val="90"/>
                <w:sz w:val="11"/>
              </w:rPr>
              <w:t>Oct</w:t>
            </w:r>
          </w:p>
        </w:tc>
        <w:tc>
          <w:tcPr>
            <w:tcW w:w="469" w:type="dxa"/>
            <w:tcBorders>
              <w:top w:val="single" w:sz="4" w:space="0" w:color="231F20"/>
              <w:bottom w:val="single" w:sz="4" w:space="0" w:color="231F20"/>
            </w:tcBorders>
          </w:tcPr>
          <w:p>
            <w:pPr>
              <w:pStyle w:val="TableParagraph"/>
              <w:spacing w:line="104" w:lineRule="exact" w:before="24"/>
              <w:ind w:left="1" w:right="51"/>
              <w:jc w:val="center"/>
              <w:rPr>
                <w:sz w:val="11"/>
              </w:rPr>
            </w:pPr>
            <w:r>
              <w:rPr>
                <w:color w:val="231F20"/>
                <w:spacing w:val="-5"/>
                <w:w w:val="90"/>
                <w:sz w:val="11"/>
              </w:rPr>
              <w:t>Nov</w:t>
            </w:r>
          </w:p>
        </w:tc>
        <w:tc>
          <w:tcPr>
            <w:tcW w:w="433" w:type="dxa"/>
            <w:tcBorders>
              <w:top w:val="single" w:sz="4" w:space="0" w:color="231F20"/>
              <w:bottom w:val="single" w:sz="4" w:space="0" w:color="231F20"/>
            </w:tcBorders>
          </w:tcPr>
          <w:p>
            <w:pPr>
              <w:pStyle w:val="TableParagraph"/>
              <w:spacing w:line="104" w:lineRule="exact" w:before="24"/>
              <w:ind w:left="85"/>
              <w:jc w:val="center"/>
              <w:rPr>
                <w:sz w:val="11"/>
              </w:rPr>
            </w:pPr>
            <w:r>
              <w:rPr>
                <w:color w:val="231F20"/>
                <w:spacing w:val="-4"/>
                <w:w w:val="90"/>
                <w:sz w:val="11"/>
              </w:rPr>
              <w:t>Diic</w:t>
            </w:r>
          </w:p>
        </w:tc>
      </w:tr>
      <w:tr>
        <w:trPr>
          <w:trHeight w:val="155" w:hRule="atLeast"/>
        </w:trPr>
        <w:tc>
          <w:tcPr>
            <w:tcW w:w="4951" w:type="dxa"/>
            <w:tcBorders>
              <w:top w:val="single" w:sz="4" w:space="0" w:color="231F20"/>
              <w:bottom w:val="single" w:sz="4" w:space="0" w:color="231F20"/>
            </w:tcBorders>
          </w:tcPr>
          <w:p>
            <w:pPr>
              <w:pStyle w:val="TableParagraph"/>
              <w:tabs>
                <w:tab w:pos="933" w:val="left" w:leader="none"/>
                <w:tab w:pos="1443" w:val="left" w:leader="none"/>
                <w:tab w:pos="1953" w:val="left" w:leader="none"/>
                <w:tab w:pos="2464" w:val="left" w:leader="none"/>
                <w:tab w:pos="2974" w:val="left" w:leader="none"/>
                <w:tab w:pos="3484" w:val="left" w:leader="none"/>
                <w:tab w:pos="3994" w:val="left" w:leader="none"/>
                <w:tab w:pos="4505" w:val="left" w:leader="none"/>
              </w:tabs>
              <w:spacing w:line="125" w:lineRule="exact" w:before="9"/>
              <w:rPr>
                <w:sz w:val="13"/>
              </w:rPr>
            </w:pPr>
            <w:r>
              <w:rPr>
                <w:color w:val="231F20"/>
                <w:w w:val="90"/>
                <w:sz w:val="13"/>
              </w:rPr>
              <w:t>25.605</w:t>
            </w:r>
            <w:r>
              <w:rPr>
                <w:color w:val="231F20"/>
                <w:spacing w:val="62"/>
                <w:sz w:val="13"/>
              </w:rPr>
              <w:t> </w:t>
            </w:r>
            <w:r>
              <w:rPr>
                <w:color w:val="231F20"/>
                <w:spacing w:val="-2"/>
                <w:w w:val="90"/>
                <w:sz w:val="13"/>
              </w:rPr>
              <w:t>28.844</w:t>
            </w:r>
            <w:r>
              <w:rPr>
                <w:color w:val="231F20"/>
                <w:sz w:val="13"/>
              </w:rPr>
              <w:tab/>
            </w:r>
            <w:r>
              <w:rPr>
                <w:color w:val="231F20"/>
                <w:spacing w:val="-2"/>
                <w:w w:val="90"/>
                <w:sz w:val="13"/>
              </w:rPr>
              <w:t>31.443</w:t>
            </w:r>
            <w:r>
              <w:rPr>
                <w:color w:val="231F20"/>
                <w:sz w:val="13"/>
              </w:rPr>
              <w:tab/>
            </w:r>
            <w:r>
              <w:rPr>
                <w:color w:val="231F20"/>
                <w:spacing w:val="-2"/>
                <w:w w:val="90"/>
                <w:sz w:val="13"/>
              </w:rPr>
              <w:t>29.851</w:t>
            </w:r>
            <w:r>
              <w:rPr>
                <w:color w:val="231F20"/>
                <w:sz w:val="13"/>
              </w:rPr>
              <w:tab/>
            </w:r>
            <w:r>
              <w:rPr>
                <w:color w:val="231F20"/>
                <w:spacing w:val="-2"/>
                <w:w w:val="90"/>
                <w:sz w:val="13"/>
              </w:rPr>
              <w:t>23.740</w:t>
            </w:r>
            <w:r>
              <w:rPr>
                <w:color w:val="231F20"/>
                <w:sz w:val="13"/>
              </w:rPr>
              <w:tab/>
            </w:r>
            <w:r>
              <w:rPr>
                <w:color w:val="231F20"/>
                <w:spacing w:val="-2"/>
                <w:w w:val="90"/>
                <w:sz w:val="13"/>
              </w:rPr>
              <w:t>24.837</w:t>
            </w:r>
            <w:r>
              <w:rPr>
                <w:color w:val="231F20"/>
                <w:sz w:val="13"/>
              </w:rPr>
              <w:tab/>
            </w:r>
            <w:r>
              <w:rPr>
                <w:color w:val="231F20"/>
                <w:spacing w:val="-2"/>
                <w:w w:val="90"/>
                <w:sz w:val="13"/>
              </w:rPr>
              <w:t>29.266</w:t>
            </w:r>
            <w:r>
              <w:rPr>
                <w:color w:val="231F20"/>
                <w:sz w:val="13"/>
              </w:rPr>
              <w:tab/>
            </w:r>
            <w:r>
              <w:rPr>
                <w:color w:val="231F20"/>
                <w:spacing w:val="-2"/>
                <w:w w:val="90"/>
                <w:sz w:val="13"/>
              </w:rPr>
              <w:t>37.569</w:t>
            </w:r>
            <w:r>
              <w:rPr>
                <w:color w:val="231F20"/>
                <w:sz w:val="13"/>
              </w:rPr>
              <w:tab/>
            </w:r>
            <w:r>
              <w:rPr>
                <w:color w:val="231F20"/>
                <w:spacing w:val="-2"/>
                <w:w w:val="90"/>
                <w:sz w:val="13"/>
              </w:rPr>
              <w:t>32.305</w:t>
            </w:r>
            <w:r>
              <w:rPr>
                <w:color w:val="231F20"/>
                <w:sz w:val="13"/>
              </w:rPr>
              <w:tab/>
            </w:r>
            <w:r>
              <w:rPr>
                <w:color w:val="231F20"/>
                <w:spacing w:val="-2"/>
                <w:w w:val="90"/>
                <w:sz w:val="13"/>
              </w:rPr>
              <w:t>30.555</w:t>
            </w:r>
          </w:p>
        </w:tc>
        <w:tc>
          <w:tcPr>
            <w:tcW w:w="469" w:type="dxa"/>
            <w:tcBorders>
              <w:top w:val="single" w:sz="4" w:space="0" w:color="231F20"/>
              <w:bottom w:val="single" w:sz="4" w:space="0" w:color="231F20"/>
            </w:tcBorders>
          </w:tcPr>
          <w:p>
            <w:pPr>
              <w:pStyle w:val="TableParagraph"/>
              <w:spacing w:line="125" w:lineRule="exact" w:before="9"/>
              <w:ind w:right="51"/>
              <w:jc w:val="center"/>
              <w:rPr>
                <w:sz w:val="13"/>
              </w:rPr>
            </w:pPr>
            <w:r>
              <w:rPr>
                <w:color w:val="231F20"/>
                <w:spacing w:val="-2"/>
                <w:w w:val="90"/>
                <w:sz w:val="13"/>
              </w:rPr>
              <w:t>28.203</w:t>
            </w:r>
          </w:p>
        </w:tc>
        <w:tc>
          <w:tcPr>
            <w:tcW w:w="433" w:type="dxa"/>
            <w:tcBorders>
              <w:top w:val="single" w:sz="4" w:space="0" w:color="231F20"/>
              <w:bottom w:val="single" w:sz="4" w:space="0" w:color="231F20"/>
            </w:tcBorders>
          </w:tcPr>
          <w:p>
            <w:pPr>
              <w:pStyle w:val="TableParagraph"/>
              <w:spacing w:line="125" w:lineRule="exact" w:before="9"/>
              <w:ind w:left="85"/>
              <w:jc w:val="center"/>
              <w:rPr>
                <w:sz w:val="13"/>
              </w:rPr>
            </w:pPr>
            <w:r>
              <w:rPr>
                <w:color w:val="231F20"/>
                <w:spacing w:val="-2"/>
                <w:w w:val="90"/>
                <w:sz w:val="13"/>
              </w:rPr>
              <w:t>21.792</w:t>
            </w:r>
          </w:p>
        </w:tc>
      </w:tr>
      <w:tr>
        <w:trPr>
          <w:trHeight w:val="898" w:hRule="atLeast"/>
        </w:trPr>
        <w:tc>
          <w:tcPr>
            <w:tcW w:w="4951" w:type="dxa"/>
            <w:tcBorders>
              <w:top w:val="single" w:sz="4" w:space="0" w:color="231F20"/>
            </w:tcBorders>
          </w:tcPr>
          <w:p>
            <w:pPr>
              <w:pStyle w:val="TableParagraph"/>
              <w:spacing w:before="22"/>
              <w:ind w:left="-1"/>
              <w:rPr>
                <w:rFonts w:ascii="Lucida Sans"/>
                <w:i/>
                <w:sz w:val="20"/>
              </w:rPr>
            </w:pPr>
            <w:r>
              <w:rPr>
                <w:rFonts w:ascii="Lucida Sans"/>
                <w:i/>
                <w:color w:val="231F20"/>
                <w:w w:val="75"/>
                <w:sz w:val="20"/>
              </w:rPr>
              <w:t>TOTAL</w:t>
            </w:r>
            <w:r>
              <w:rPr>
                <w:rFonts w:ascii="Lucida Sans"/>
                <w:i/>
                <w:color w:val="231F20"/>
                <w:spacing w:val="17"/>
                <w:sz w:val="20"/>
              </w:rPr>
              <w:t> </w:t>
            </w:r>
            <w:r>
              <w:rPr>
                <w:rFonts w:ascii="Lucida Sans"/>
                <w:i/>
                <w:color w:val="231F20"/>
                <w:w w:val="75"/>
                <w:sz w:val="20"/>
              </w:rPr>
              <w:t>ENTRADAS:</w:t>
            </w:r>
            <w:r>
              <w:rPr>
                <w:rFonts w:ascii="Lucida Sans"/>
                <w:i/>
                <w:color w:val="231F20"/>
                <w:spacing w:val="17"/>
                <w:sz w:val="20"/>
              </w:rPr>
              <w:t> </w:t>
            </w:r>
            <w:r>
              <w:rPr>
                <w:rFonts w:ascii="Lucida Sans"/>
                <w:i/>
                <w:color w:val="231F20"/>
                <w:w w:val="75"/>
                <w:sz w:val="20"/>
              </w:rPr>
              <w:t>343.610.</w:t>
            </w:r>
            <w:r>
              <w:rPr>
                <w:rFonts w:ascii="Lucida Sans"/>
                <w:i/>
                <w:color w:val="231F20"/>
                <w:spacing w:val="18"/>
                <w:sz w:val="20"/>
              </w:rPr>
              <w:t> </w:t>
            </w:r>
            <w:r>
              <w:rPr>
                <w:rFonts w:ascii="Lucida Sans"/>
                <w:i/>
                <w:color w:val="231F20"/>
                <w:w w:val="75"/>
                <w:sz w:val="20"/>
              </w:rPr>
              <w:t>Datos</w:t>
            </w:r>
            <w:r>
              <w:rPr>
                <w:rFonts w:ascii="Lucida Sans"/>
                <w:i/>
                <w:color w:val="231F20"/>
                <w:spacing w:val="17"/>
                <w:sz w:val="20"/>
              </w:rPr>
              <w:t> </w:t>
            </w:r>
            <w:r>
              <w:rPr>
                <w:rFonts w:ascii="Lucida Sans"/>
                <w:i/>
                <w:color w:val="231F20"/>
                <w:w w:val="75"/>
                <w:sz w:val="20"/>
              </w:rPr>
              <w:t>a</w:t>
            </w:r>
            <w:r>
              <w:rPr>
                <w:rFonts w:ascii="Lucida Sans"/>
                <w:i/>
                <w:color w:val="231F20"/>
                <w:spacing w:val="18"/>
                <w:sz w:val="20"/>
              </w:rPr>
              <w:t> </w:t>
            </w:r>
            <w:r>
              <w:rPr>
                <w:rFonts w:ascii="Lucida Sans"/>
                <w:i/>
                <w:color w:val="231F20"/>
                <w:w w:val="75"/>
                <w:sz w:val="20"/>
              </w:rPr>
              <w:t>31</w:t>
            </w:r>
            <w:r>
              <w:rPr>
                <w:rFonts w:ascii="Lucida Sans"/>
                <w:i/>
                <w:color w:val="231F20"/>
                <w:spacing w:val="17"/>
                <w:sz w:val="20"/>
              </w:rPr>
              <w:t> </w:t>
            </w:r>
            <w:r>
              <w:rPr>
                <w:rFonts w:ascii="Lucida Sans"/>
                <w:i/>
                <w:color w:val="231F20"/>
                <w:w w:val="75"/>
                <w:sz w:val="20"/>
              </w:rPr>
              <w:t>de</w:t>
            </w:r>
            <w:r>
              <w:rPr>
                <w:rFonts w:ascii="Lucida Sans"/>
                <w:i/>
                <w:color w:val="231F20"/>
                <w:spacing w:val="17"/>
                <w:sz w:val="20"/>
              </w:rPr>
              <w:t> </w:t>
            </w:r>
            <w:r>
              <w:rPr>
                <w:rFonts w:ascii="Lucida Sans"/>
                <w:i/>
                <w:color w:val="231F20"/>
                <w:w w:val="75"/>
                <w:sz w:val="20"/>
              </w:rPr>
              <w:t>diciembre</w:t>
            </w:r>
            <w:r>
              <w:rPr>
                <w:rFonts w:ascii="Lucida Sans"/>
                <w:i/>
                <w:color w:val="231F20"/>
                <w:spacing w:val="18"/>
                <w:sz w:val="20"/>
              </w:rPr>
              <w:t> </w:t>
            </w:r>
            <w:r>
              <w:rPr>
                <w:rFonts w:ascii="Lucida Sans"/>
                <w:i/>
                <w:color w:val="231F20"/>
                <w:w w:val="75"/>
                <w:sz w:val="20"/>
              </w:rPr>
              <w:t>de</w:t>
            </w:r>
            <w:r>
              <w:rPr>
                <w:rFonts w:ascii="Lucida Sans"/>
                <w:i/>
                <w:color w:val="231F20"/>
                <w:spacing w:val="17"/>
                <w:sz w:val="20"/>
              </w:rPr>
              <w:t> </w:t>
            </w:r>
            <w:r>
              <w:rPr>
                <w:rFonts w:ascii="Lucida Sans"/>
                <w:i/>
                <w:color w:val="231F20"/>
                <w:spacing w:val="-4"/>
                <w:w w:val="75"/>
                <w:sz w:val="20"/>
              </w:rPr>
              <w:t>1999</w:t>
            </w:r>
          </w:p>
        </w:tc>
        <w:tc>
          <w:tcPr>
            <w:tcW w:w="469" w:type="dxa"/>
            <w:tcBorders>
              <w:top w:val="single" w:sz="4" w:space="0" w:color="231F20"/>
            </w:tcBorders>
          </w:tcPr>
          <w:p>
            <w:pPr>
              <w:pStyle w:val="TableParagraph"/>
              <w:rPr>
                <w:rFonts w:ascii="Times New Roman"/>
                <w:sz w:val="12"/>
              </w:rPr>
            </w:pPr>
          </w:p>
        </w:tc>
        <w:tc>
          <w:tcPr>
            <w:tcW w:w="433" w:type="dxa"/>
            <w:tcBorders>
              <w:top w:val="single" w:sz="4" w:space="0" w:color="231F20"/>
            </w:tcBorders>
          </w:tcPr>
          <w:p>
            <w:pPr>
              <w:pStyle w:val="TableParagraph"/>
              <w:rPr>
                <w:rFonts w:ascii="Lucida Sans"/>
                <w:i/>
                <w:sz w:val="17"/>
              </w:rPr>
            </w:pPr>
          </w:p>
          <w:p>
            <w:pPr>
              <w:pStyle w:val="TableParagraph"/>
              <w:rPr>
                <w:rFonts w:ascii="Lucida Sans"/>
                <w:i/>
                <w:sz w:val="17"/>
              </w:rPr>
            </w:pPr>
          </w:p>
          <w:p>
            <w:pPr>
              <w:pStyle w:val="TableParagraph"/>
              <w:spacing w:before="63"/>
              <w:rPr>
                <w:rFonts w:ascii="Lucida Sans"/>
                <w:i/>
                <w:sz w:val="17"/>
              </w:rPr>
            </w:pPr>
          </w:p>
          <w:p>
            <w:pPr>
              <w:pStyle w:val="TableParagraph"/>
              <w:ind w:left="118"/>
              <w:jc w:val="center"/>
              <w:rPr>
                <w:rFonts w:ascii="Century"/>
                <w:sz w:val="17"/>
              </w:rPr>
            </w:pPr>
            <w:r>
              <w:rPr>
                <w:rFonts w:ascii="Century"/>
                <w:color w:val="231F20"/>
                <w:spacing w:val="-5"/>
                <w:w w:val="110"/>
                <w:sz w:val="17"/>
              </w:rPr>
              <w:t>119</w:t>
            </w:r>
          </w:p>
        </w:tc>
      </w:tr>
    </w:tbl>
    <w:p>
      <w:pPr>
        <w:pStyle w:val="TableParagraph"/>
        <w:spacing w:after="0"/>
        <w:jc w:val="center"/>
        <w:rPr>
          <w:rFonts w:ascii="Century"/>
          <w:sz w:val="17"/>
        </w:rPr>
        <w:sectPr>
          <w:pgSz w:w="9640" w:h="13610"/>
          <w:pgMar w:top="0" w:bottom="0" w:left="992" w:right="425"/>
        </w:sectPr>
      </w:pPr>
    </w:p>
    <w:p>
      <w:pPr>
        <w:pStyle w:val="BodyText"/>
        <w:rPr>
          <w:rFonts w:ascii="Lucida Sans"/>
          <w:i/>
          <w:sz w:val="18"/>
        </w:rPr>
      </w:pPr>
      <w:r>
        <w:rPr>
          <w:rFonts w:ascii="Lucida Sans"/>
          <w:i/>
          <w:sz w:val="18"/>
        </w:rPr>
        <w:drawing>
          <wp:anchor distT="0" distB="0" distL="0" distR="0" allowOverlap="1" layoutInCell="1" locked="0" behindDoc="0" simplePos="0" relativeHeight="16075776">
            <wp:simplePos x="0" y="0"/>
            <wp:positionH relativeFrom="page">
              <wp:posOffset>4572</wp:posOffset>
            </wp:positionH>
            <wp:positionV relativeFrom="page">
              <wp:posOffset>2006</wp:posOffset>
            </wp:positionV>
            <wp:extent cx="601776" cy="8637993"/>
            <wp:effectExtent l="0" t="0" r="0" b="0"/>
            <wp:wrapNone/>
            <wp:docPr id="904" name="Image 904"/>
            <wp:cNvGraphicFramePr>
              <a:graphicFrameLocks/>
            </wp:cNvGraphicFramePr>
            <a:graphic>
              <a:graphicData uri="http://schemas.openxmlformats.org/drawingml/2006/picture">
                <pic:pic>
                  <pic:nvPicPr>
                    <pic:cNvPr id="904" name="Image 904"/>
                    <pic:cNvPicPr/>
                  </pic:nvPicPr>
                  <pic:blipFill>
                    <a:blip r:embed="rId86" cstate="print"/>
                    <a:stretch>
                      <a:fillRect/>
                    </a:stretch>
                  </pic:blipFill>
                  <pic:spPr>
                    <a:xfrm>
                      <a:off x="0" y="0"/>
                      <a:ext cx="601776" cy="8637993"/>
                    </a:xfrm>
                    <a:prstGeom prst="rect">
                      <a:avLst/>
                    </a:prstGeom>
                  </pic:spPr>
                </pic:pic>
              </a:graphicData>
            </a:graphic>
          </wp:anchor>
        </w:drawing>
      </w:r>
      <w:r>
        <w:rPr>
          <w:rFonts w:ascii="Lucida Sans"/>
          <w:i/>
          <w:sz w:val="18"/>
        </w:rPr>
        <mc:AlternateContent>
          <mc:Choice Requires="wps">
            <w:drawing>
              <wp:anchor distT="0" distB="0" distL="0" distR="0" allowOverlap="1" layoutInCell="1" locked="0" behindDoc="0" simplePos="0" relativeHeight="16076288">
                <wp:simplePos x="0" y="0"/>
                <wp:positionH relativeFrom="page">
                  <wp:posOffset>47152</wp:posOffset>
                </wp:positionH>
                <wp:positionV relativeFrom="page">
                  <wp:posOffset>1265238</wp:posOffset>
                </wp:positionV>
                <wp:extent cx="467359" cy="5848985"/>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a:off x="0" y="0"/>
                          <a:ext cx="467359" cy="58489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wps:txbx>
                      <wps:bodyPr wrap="square" lIns="0" tIns="0" rIns="0" bIns="0" rtlCol="0" vert="vert270">
                        <a:noAutofit/>
                      </wps:bodyPr>
                    </wps:wsp>
                  </a:graphicData>
                </a:graphic>
              </wp:anchor>
            </w:drawing>
          </mc:Choice>
          <mc:Fallback>
            <w:pict>
              <v:shape style="position:absolute;margin-left:3.7128pt;margin-top:99.625084pt;width:36.8pt;height:460.55pt;mso-position-horizontal-relative:page;mso-position-vertical-relative:page;z-index:16076288" type="#_x0000_t202" id="docshape708"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v:textbox>
                <w10:wrap type="none"/>
              </v:shape>
            </w:pict>
          </mc:Fallback>
        </mc:AlternateConten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65"/>
        <w:rPr>
          <w:rFonts w:ascii="Lucida Sans"/>
          <w:i/>
          <w:sz w:val="18"/>
        </w:rPr>
      </w:pPr>
    </w:p>
    <w:p>
      <w:pPr>
        <w:spacing w:line="405" w:lineRule="auto" w:before="0"/>
        <w:ind w:left="1263" w:right="2015" w:firstLine="1914"/>
        <w:jc w:val="both"/>
        <w:rPr>
          <w:sz w:val="22"/>
        </w:rPr>
      </w:pPr>
      <w:r>
        <w:rPr>
          <w:rFonts w:ascii="Century" w:hAnsi="Century"/>
          <w:color w:val="5B5600"/>
          <w:w w:val="80"/>
          <w:sz w:val="18"/>
        </w:rPr>
        <w:t>Presidente</w:t>
      </w:r>
      <w:r>
        <w:rPr>
          <w:rFonts w:ascii="Century" w:hAnsi="Century"/>
          <w:color w:val="5B5600"/>
          <w:spacing w:val="80"/>
          <w:sz w:val="18"/>
        </w:rPr>
        <w:t> </w:t>
      </w:r>
      <w:r>
        <w:rPr>
          <w:color w:val="231F20"/>
          <w:w w:val="80"/>
          <w:sz w:val="22"/>
        </w:rPr>
        <w:t>José Juan </w:t>
      </w:r>
      <w:r>
        <w:rPr>
          <w:color w:val="231F20"/>
          <w:spacing w:val="9"/>
          <w:w w:val="80"/>
          <w:sz w:val="22"/>
        </w:rPr>
        <w:t>Ramírez </w:t>
      </w:r>
      <w:r>
        <w:rPr>
          <w:color w:val="231F20"/>
          <w:w w:val="80"/>
          <w:sz w:val="22"/>
        </w:rPr>
        <w:t>Marrero </w:t>
      </w:r>
      <w:r>
        <w:rPr>
          <w:rFonts w:ascii="Century" w:hAnsi="Century"/>
          <w:color w:val="5B5600"/>
          <w:w w:val="80"/>
          <w:sz w:val="18"/>
        </w:rPr>
        <w:t>Director de Actividades Fundacionales</w:t>
      </w:r>
      <w:r>
        <w:rPr>
          <w:rFonts w:ascii="Century" w:hAnsi="Century"/>
          <w:color w:val="5B5600"/>
          <w:spacing w:val="80"/>
          <w:sz w:val="18"/>
        </w:rPr>
        <w:t> </w:t>
      </w:r>
      <w:r>
        <w:rPr>
          <w:color w:val="231F20"/>
          <w:spacing w:val="10"/>
          <w:w w:val="80"/>
          <w:sz w:val="22"/>
        </w:rPr>
        <w:t>Fernando </w:t>
      </w:r>
      <w:r>
        <w:rPr>
          <w:color w:val="231F20"/>
          <w:spacing w:val="9"/>
          <w:w w:val="80"/>
          <w:sz w:val="22"/>
        </w:rPr>
        <w:t>Gómez </w:t>
      </w:r>
      <w:r>
        <w:rPr>
          <w:color w:val="231F20"/>
          <w:spacing w:val="12"/>
          <w:w w:val="80"/>
          <w:sz w:val="22"/>
        </w:rPr>
        <w:t>Aguilera </w:t>
      </w:r>
      <w:r>
        <w:rPr>
          <w:rFonts w:ascii="Century" w:hAnsi="Century"/>
          <w:color w:val="5B5600"/>
          <w:w w:val="80"/>
          <w:sz w:val="18"/>
        </w:rPr>
        <w:t>Jefa de Admón. y Recursos Humanos</w:t>
      </w:r>
      <w:r>
        <w:rPr>
          <w:rFonts w:ascii="Century" w:hAnsi="Century"/>
          <w:color w:val="5B5600"/>
          <w:spacing w:val="80"/>
          <w:w w:val="150"/>
          <w:sz w:val="18"/>
        </w:rPr>
        <w:t> </w:t>
      </w:r>
      <w:r>
        <w:rPr>
          <w:color w:val="231F20"/>
          <w:spacing w:val="10"/>
          <w:w w:val="80"/>
          <w:sz w:val="22"/>
        </w:rPr>
        <w:t>Montse </w:t>
      </w:r>
      <w:r>
        <w:rPr>
          <w:color w:val="231F20"/>
          <w:spacing w:val="9"/>
          <w:w w:val="80"/>
          <w:sz w:val="22"/>
        </w:rPr>
        <w:t>Suárez </w:t>
      </w:r>
      <w:r>
        <w:rPr>
          <w:color w:val="231F20"/>
          <w:spacing w:val="12"/>
          <w:w w:val="80"/>
          <w:sz w:val="22"/>
        </w:rPr>
        <w:t>González</w:t>
      </w:r>
    </w:p>
    <w:p>
      <w:pPr>
        <w:tabs>
          <w:tab w:pos="4124" w:val="left" w:leader="none"/>
        </w:tabs>
        <w:spacing w:line="252" w:lineRule="exact" w:before="0"/>
        <w:ind w:left="1176" w:right="0" w:firstLine="0"/>
        <w:jc w:val="left"/>
        <w:rPr>
          <w:sz w:val="18"/>
        </w:rPr>
      </w:pPr>
      <w:r>
        <w:rPr>
          <w:rFonts w:ascii="Century" w:hAnsi="Century"/>
          <w:color w:val="5B5600"/>
          <w:w w:val="80"/>
          <w:sz w:val="18"/>
        </w:rPr>
        <w:t>Dpto.</w:t>
      </w:r>
      <w:r>
        <w:rPr>
          <w:rFonts w:ascii="Century" w:hAnsi="Century"/>
          <w:color w:val="5B5600"/>
          <w:spacing w:val="4"/>
          <w:sz w:val="18"/>
        </w:rPr>
        <w:t> </w:t>
      </w:r>
      <w:r>
        <w:rPr>
          <w:rFonts w:ascii="Century" w:hAnsi="Century"/>
          <w:color w:val="5B5600"/>
          <w:w w:val="80"/>
          <w:sz w:val="18"/>
        </w:rPr>
        <w:t>de</w:t>
      </w:r>
      <w:r>
        <w:rPr>
          <w:rFonts w:ascii="Century" w:hAnsi="Century"/>
          <w:color w:val="5B5600"/>
          <w:spacing w:val="5"/>
          <w:sz w:val="18"/>
        </w:rPr>
        <w:t> </w:t>
      </w:r>
      <w:r>
        <w:rPr>
          <w:rFonts w:ascii="Century" w:hAnsi="Century"/>
          <w:color w:val="5B5600"/>
          <w:w w:val="80"/>
          <w:sz w:val="18"/>
        </w:rPr>
        <w:t>Conservación</w:t>
      </w:r>
      <w:r>
        <w:rPr>
          <w:rFonts w:ascii="Century" w:hAnsi="Century"/>
          <w:color w:val="5B5600"/>
          <w:spacing w:val="5"/>
          <w:sz w:val="18"/>
        </w:rPr>
        <w:t> </w:t>
      </w:r>
      <w:r>
        <w:rPr>
          <w:rFonts w:ascii="Century" w:hAnsi="Century"/>
          <w:color w:val="5B5600"/>
          <w:w w:val="80"/>
          <w:sz w:val="18"/>
        </w:rPr>
        <w:t>y</w:t>
      </w:r>
      <w:r>
        <w:rPr>
          <w:rFonts w:ascii="Century" w:hAnsi="Century"/>
          <w:color w:val="5B5600"/>
          <w:spacing w:val="5"/>
          <w:sz w:val="18"/>
        </w:rPr>
        <w:t> </w:t>
      </w:r>
      <w:r>
        <w:rPr>
          <w:rFonts w:ascii="Century" w:hAnsi="Century"/>
          <w:color w:val="5B5600"/>
          <w:w w:val="80"/>
          <w:sz w:val="18"/>
        </w:rPr>
        <w:t>Artes</w:t>
      </w:r>
      <w:r>
        <w:rPr>
          <w:rFonts w:ascii="Century" w:hAnsi="Century"/>
          <w:color w:val="5B5600"/>
          <w:spacing w:val="5"/>
          <w:sz w:val="18"/>
        </w:rPr>
        <w:t> </w:t>
      </w:r>
      <w:r>
        <w:rPr>
          <w:rFonts w:ascii="Century" w:hAnsi="Century"/>
          <w:color w:val="5B5600"/>
          <w:spacing w:val="-2"/>
          <w:w w:val="80"/>
          <w:sz w:val="18"/>
        </w:rPr>
        <w:t>Plásticas</w:t>
      </w:r>
      <w:r>
        <w:rPr>
          <w:rFonts w:ascii="Century" w:hAnsi="Century"/>
          <w:color w:val="5B5600"/>
          <w:sz w:val="18"/>
        </w:rPr>
        <w:tab/>
      </w:r>
      <w:r>
        <w:rPr>
          <w:color w:val="231F20"/>
          <w:w w:val="75"/>
          <w:sz w:val="22"/>
        </w:rPr>
        <w:t>Fernando</w:t>
      </w:r>
      <w:r>
        <w:rPr>
          <w:color w:val="231F20"/>
          <w:spacing w:val="50"/>
          <w:sz w:val="22"/>
        </w:rPr>
        <w:t> </w:t>
      </w:r>
      <w:r>
        <w:rPr>
          <w:color w:val="231F20"/>
          <w:w w:val="75"/>
          <w:sz w:val="22"/>
        </w:rPr>
        <w:t>Ruiz</w:t>
      </w:r>
      <w:r>
        <w:rPr>
          <w:color w:val="231F20"/>
          <w:spacing w:val="50"/>
          <w:sz w:val="22"/>
        </w:rPr>
        <w:t> </w:t>
      </w:r>
      <w:r>
        <w:rPr>
          <w:color w:val="231F20"/>
          <w:w w:val="75"/>
          <w:sz w:val="22"/>
        </w:rPr>
        <w:t>Gordillo</w:t>
      </w:r>
      <w:r>
        <w:rPr>
          <w:color w:val="231F20"/>
          <w:spacing w:val="50"/>
          <w:sz w:val="22"/>
        </w:rPr>
        <w:t> </w:t>
      </w:r>
      <w:r>
        <w:rPr>
          <w:color w:val="231F20"/>
          <w:w w:val="75"/>
          <w:sz w:val="18"/>
        </w:rPr>
        <w:t>(Conservador</w:t>
      </w:r>
      <w:r>
        <w:rPr>
          <w:color w:val="231F20"/>
          <w:spacing w:val="41"/>
          <w:sz w:val="18"/>
        </w:rPr>
        <w:t> </w:t>
      </w:r>
      <w:r>
        <w:rPr>
          <w:color w:val="231F20"/>
          <w:spacing w:val="-2"/>
          <w:w w:val="75"/>
          <w:sz w:val="18"/>
        </w:rPr>
        <w:t>Jefe)</w:t>
      </w:r>
    </w:p>
    <w:p>
      <w:pPr>
        <w:spacing w:line="405" w:lineRule="auto" w:before="175"/>
        <w:ind w:left="4124" w:right="2435" w:firstLine="0"/>
        <w:jc w:val="left"/>
        <w:rPr>
          <w:sz w:val="22"/>
        </w:rPr>
      </w:pPr>
      <w:r>
        <w:rPr>
          <w:color w:val="231F20"/>
          <w:w w:val="75"/>
          <w:sz w:val="22"/>
        </w:rPr>
        <w:t>Bisi</w:t>
      </w:r>
      <w:r>
        <w:rPr>
          <w:color w:val="231F20"/>
          <w:spacing w:val="9"/>
          <w:w w:val="75"/>
          <w:sz w:val="22"/>
        </w:rPr>
        <w:t> Quevedo </w:t>
      </w:r>
      <w:r>
        <w:rPr>
          <w:color w:val="231F20"/>
          <w:spacing w:val="9"/>
          <w:w w:val="75"/>
          <w:sz w:val="22"/>
        </w:rPr>
        <w:t>Portillo </w:t>
      </w:r>
      <w:r>
        <w:rPr>
          <w:color w:val="231F20"/>
          <w:spacing w:val="10"/>
          <w:w w:val="85"/>
          <w:sz w:val="22"/>
        </w:rPr>
        <w:t>Bianca </w:t>
      </w:r>
      <w:r>
        <w:rPr>
          <w:color w:val="231F20"/>
          <w:spacing w:val="12"/>
          <w:w w:val="85"/>
          <w:sz w:val="22"/>
        </w:rPr>
        <w:t>Visser</w:t>
      </w:r>
    </w:p>
    <w:p>
      <w:pPr>
        <w:tabs>
          <w:tab w:pos="4121" w:val="left" w:leader="none"/>
        </w:tabs>
        <w:spacing w:line="405" w:lineRule="auto" w:before="0"/>
        <w:ind w:left="2149" w:right="2101" w:firstLine="534"/>
        <w:jc w:val="left"/>
        <w:rPr>
          <w:sz w:val="22"/>
        </w:rPr>
      </w:pPr>
      <w:r>
        <w:rPr>
          <w:rFonts w:ascii="Century" w:hAnsi="Century"/>
          <w:color w:val="5B5600"/>
          <w:w w:val="85"/>
          <w:sz w:val="18"/>
        </w:rPr>
        <w:t>Dpto. Pedagógico</w:t>
      </w:r>
      <w:r>
        <w:rPr>
          <w:rFonts w:ascii="Century" w:hAnsi="Century"/>
          <w:color w:val="5B5600"/>
          <w:sz w:val="18"/>
        </w:rPr>
        <w:tab/>
      </w:r>
      <w:r>
        <w:rPr>
          <w:rFonts w:ascii="Century" w:hAnsi="Century"/>
          <w:color w:val="5B5600"/>
          <w:spacing w:val="-48"/>
          <w:sz w:val="18"/>
        </w:rPr>
        <w:t> </w:t>
      </w:r>
      <w:r>
        <w:rPr>
          <w:color w:val="231F20"/>
          <w:spacing w:val="9"/>
          <w:w w:val="85"/>
          <w:sz w:val="22"/>
        </w:rPr>
        <w:t>Alfredo </w:t>
      </w:r>
      <w:r>
        <w:rPr>
          <w:color w:val="231F20"/>
          <w:w w:val="85"/>
          <w:sz w:val="22"/>
        </w:rPr>
        <w:t>Díaz </w:t>
      </w:r>
      <w:r>
        <w:rPr>
          <w:color w:val="231F20"/>
          <w:spacing w:val="10"/>
          <w:w w:val="85"/>
          <w:sz w:val="22"/>
        </w:rPr>
        <w:t>Gutiérrez </w:t>
      </w:r>
      <w:r>
        <w:rPr>
          <w:rFonts w:ascii="Century" w:hAnsi="Century"/>
          <w:color w:val="5B5600"/>
          <w:w w:val="85"/>
          <w:sz w:val="18"/>
        </w:rPr>
        <w:t>Dpto. de Medio Ambiente</w:t>
      </w:r>
      <w:r>
        <w:rPr>
          <w:rFonts w:ascii="Century" w:hAnsi="Century"/>
          <w:color w:val="5B5600"/>
          <w:sz w:val="18"/>
        </w:rPr>
        <w:tab/>
      </w:r>
      <w:r>
        <w:rPr>
          <w:rFonts w:ascii="Century" w:hAnsi="Century"/>
          <w:color w:val="5B5600"/>
          <w:spacing w:val="-48"/>
          <w:sz w:val="18"/>
        </w:rPr>
        <w:t> </w:t>
      </w:r>
      <w:r>
        <w:rPr>
          <w:color w:val="231F20"/>
          <w:w w:val="85"/>
          <w:sz w:val="22"/>
        </w:rPr>
        <w:t>Idoya </w:t>
      </w:r>
      <w:r>
        <w:rPr>
          <w:color w:val="231F20"/>
          <w:spacing w:val="9"/>
          <w:w w:val="85"/>
          <w:sz w:val="22"/>
        </w:rPr>
        <w:t>Cabrera </w:t>
      </w:r>
      <w:r>
        <w:rPr>
          <w:color w:val="231F20"/>
          <w:spacing w:val="12"/>
          <w:w w:val="85"/>
          <w:sz w:val="22"/>
        </w:rPr>
        <w:t>Delgado </w:t>
      </w:r>
      <w:r>
        <w:rPr>
          <w:rFonts w:ascii="Century" w:hAnsi="Century"/>
          <w:color w:val="5B5600"/>
          <w:w w:val="85"/>
          <w:sz w:val="18"/>
        </w:rPr>
        <w:t>Servicio de Publicaciones</w:t>
      </w:r>
      <w:r>
        <w:rPr>
          <w:rFonts w:ascii="Century" w:hAnsi="Century"/>
          <w:color w:val="5B5600"/>
          <w:sz w:val="18"/>
        </w:rPr>
        <w:tab/>
      </w:r>
      <w:r>
        <w:rPr>
          <w:color w:val="231F20"/>
          <w:spacing w:val="10"/>
          <w:w w:val="75"/>
          <w:sz w:val="22"/>
        </w:rPr>
        <w:t>Alicia Arrizabalaga </w:t>
      </w:r>
      <w:r>
        <w:rPr>
          <w:color w:val="231F20"/>
          <w:spacing w:val="12"/>
          <w:w w:val="75"/>
          <w:sz w:val="22"/>
        </w:rPr>
        <w:t>Rueda</w:t>
      </w:r>
    </w:p>
    <w:p>
      <w:pPr>
        <w:tabs>
          <w:tab w:pos="4124" w:val="left" w:leader="none"/>
        </w:tabs>
        <w:spacing w:line="252" w:lineRule="exact" w:before="0"/>
        <w:ind w:left="2502" w:right="0" w:firstLine="0"/>
        <w:jc w:val="left"/>
        <w:rPr>
          <w:sz w:val="22"/>
        </w:rPr>
      </w:pPr>
      <w:r>
        <w:rPr>
          <w:rFonts w:ascii="Century" w:hAnsi="Century"/>
          <w:color w:val="5B5600"/>
          <w:w w:val="80"/>
          <w:sz w:val="18"/>
        </w:rPr>
        <w:t>Archivo</w:t>
      </w:r>
      <w:r>
        <w:rPr>
          <w:rFonts w:ascii="Century" w:hAnsi="Century"/>
          <w:color w:val="5B5600"/>
          <w:spacing w:val="4"/>
          <w:sz w:val="18"/>
        </w:rPr>
        <w:t> </w:t>
      </w:r>
      <w:r>
        <w:rPr>
          <w:rFonts w:ascii="Century" w:hAnsi="Century"/>
          <w:color w:val="5B5600"/>
          <w:w w:val="80"/>
          <w:sz w:val="18"/>
        </w:rPr>
        <w:t>y</w:t>
      </w:r>
      <w:r>
        <w:rPr>
          <w:rFonts w:ascii="Century" w:hAnsi="Century"/>
          <w:color w:val="5B5600"/>
          <w:spacing w:val="5"/>
          <w:sz w:val="18"/>
        </w:rPr>
        <w:t> </w:t>
      </w:r>
      <w:r>
        <w:rPr>
          <w:rFonts w:ascii="Century" w:hAnsi="Century"/>
          <w:color w:val="5B5600"/>
          <w:spacing w:val="-2"/>
          <w:w w:val="80"/>
          <w:sz w:val="18"/>
        </w:rPr>
        <w:t>Biblioteca</w:t>
      </w:r>
      <w:r>
        <w:rPr>
          <w:rFonts w:ascii="Century" w:hAnsi="Century"/>
          <w:color w:val="5B5600"/>
          <w:sz w:val="18"/>
        </w:rPr>
        <w:tab/>
      </w:r>
      <w:r>
        <w:rPr>
          <w:color w:val="231F20"/>
          <w:w w:val="75"/>
          <w:sz w:val="22"/>
        </w:rPr>
        <w:t>Irene</w:t>
      </w:r>
      <w:r>
        <w:rPr>
          <w:color w:val="231F20"/>
          <w:spacing w:val="31"/>
          <w:sz w:val="22"/>
        </w:rPr>
        <w:t> </w:t>
      </w:r>
      <w:r>
        <w:rPr>
          <w:color w:val="231F20"/>
          <w:spacing w:val="9"/>
          <w:w w:val="75"/>
          <w:sz w:val="22"/>
        </w:rPr>
        <w:t>Gómez</w:t>
      </w:r>
      <w:r>
        <w:rPr>
          <w:color w:val="231F20"/>
          <w:spacing w:val="33"/>
          <w:sz w:val="22"/>
        </w:rPr>
        <w:t> </w:t>
      </w:r>
      <w:r>
        <w:rPr>
          <w:color w:val="231F20"/>
          <w:spacing w:val="9"/>
          <w:w w:val="75"/>
          <w:sz w:val="22"/>
        </w:rPr>
        <w:t>Fábregas</w:t>
      </w:r>
    </w:p>
    <w:p>
      <w:pPr>
        <w:spacing w:before="172"/>
        <w:ind w:left="4124" w:right="0" w:firstLine="0"/>
        <w:jc w:val="left"/>
        <w:rPr>
          <w:sz w:val="22"/>
        </w:rPr>
      </w:pPr>
      <w:r>
        <w:rPr>
          <w:color w:val="231F20"/>
          <w:w w:val="75"/>
          <w:sz w:val="22"/>
        </w:rPr>
        <w:t>Gely</w:t>
      </w:r>
      <w:r>
        <w:rPr>
          <w:color w:val="231F20"/>
          <w:spacing w:val="26"/>
          <w:sz w:val="22"/>
        </w:rPr>
        <w:t> </w:t>
      </w:r>
      <w:r>
        <w:rPr>
          <w:color w:val="231F20"/>
          <w:spacing w:val="9"/>
          <w:w w:val="75"/>
          <w:sz w:val="22"/>
        </w:rPr>
        <w:t>Luengo</w:t>
      </w:r>
      <w:r>
        <w:rPr>
          <w:color w:val="231F20"/>
          <w:spacing w:val="26"/>
          <w:sz w:val="22"/>
        </w:rPr>
        <w:t> </w:t>
      </w:r>
      <w:r>
        <w:rPr>
          <w:color w:val="231F20"/>
          <w:spacing w:val="10"/>
          <w:w w:val="75"/>
          <w:sz w:val="22"/>
        </w:rPr>
        <w:t>Merino</w:t>
      </w:r>
    </w:p>
    <w:p>
      <w:pPr>
        <w:tabs>
          <w:tab w:pos="4124" w:val="left" w:leader="none"/>
        </w:tabs>
        <w:spacing w:before="175"/>
        <w:ind w:left="2518" w:right="0" w:firstLine="0"/>
        <w:jc w:val="left"/>
        <w:rPr>
          <w:sz w:val="22"/>
        </w:rPr>
      </w:pPr>
      <w:r>
        <w:rPr>
          <w:rFonts w:ascii="Century"/>
          <w:color w:val="5B5600"/>
          <w:spacing w:val="2"/>
          <w:w w:val="75"/>
          <w:sz w:val="18"/>
        </w:rPr>
        <w:t>Relaciones</w:t>
      </w:r>
      <w:r>
        <w:rPr>
          <w:rFonts w:ascii="Century"/>
          <w:color w:val="5B5600"/>
          <w:spacing w:val="35"/>
          <w:sz w:val="18"/>
        </w:rPr>
        <w:t> </w:t>
      </w:r>
      <w:r>
        <w:rPr>
          <w:rFonts w:ascii="Century"/>
          <w:color w:val="5B5600"/>
          <w:spacing w:val="-2"/>
          <w:w w:val="80"/>
          <w:sz w:val="18"/>
        </w:rPr>
        <w:t>Externas</w:t>
      </w:r>
      <w:r>
        <w:rPr>
          <w:rFonts w:ascii="Century"/>
          <w:color w:val="5B5600"/>
          <w:sz w:val="18"/>
        </w:rPr>
        <w:tab/>
      </w:r>
      <w:r>
        <w:rPr>
          <w:color w:val="231F20"/>
          <w:spacing w:val="9"/>
          <w:w w:val="75"/>
          <w:sz w:val="22"/>
        </w:rPr>
        <w:t>Guely</w:t>
      </w:r>
      <w:r>
        <w:rPr>
          <w:color w:val="231F20"/>
          <w:spacing w:val="8"/>
          <w:sz w:val="22"/>
        </w:rPr>
        <w:t> </w:t>
      </w:r>
      <w:r>
        <w:rPr>
          <w:color w:val="231F20"/>
          <w:spacing w:val="9"/>
          <w:w w:val="75"/>
          <w:sz w:val="22"/>
        </w:rPr>
        <w:t>Robayna</w:t>
      </w:r>
      <w:r>
        <w:rPr>
          <w:color w:val="231F20"/>
          <w:spacing w:val="8"/>
          <w:sz w:val="22"/>
        </w:rPr>
        <w:t> </w:t>
      </w:r>
      <w:r>
        <w:rPr>
          <w:color w:val="231F20"/>
          <w:spacing w:val="9"/>
          <w:w w:val="75"/>
          <w:sz w:val="22"/>
        </w:rPr>
        <w:t>Cabrera</w:t>
      </w:r>
    </w:p>
    <w:p>
      <w:pPr>
        <w:tabs>
          <w:tab w:pos="4124" w:val="left" w:leader="none"/>
        </w:tabs>
        <w:spacing w:before="175"/>
        <w:ind w:left="1252" w:right="0" w:firstLine="0"/>
        <w:jc w:val="left"/>
        <w:rPr>
          <w:sz w:val="22"/>
        </w:rPr>
      </w:pPr>
      <w:r>
        <w:rPr>
          <w:rFonts w:ascii="Century" w:hAnsi="Century"/>
          <w:color w:val="5B5600"/>
          <w:w w:val="80"/>
          <w:sz w:val="18"/>
        </w:rPr>
        <w:t>Dpto.</w:t>
      </w:r>
      <w:r>
        <w:rPr>
          <w:rFonts w:ascii="Century" w:hAnsi="Century"/>
          <w:color w:val="5B5600"/>
          <w:spacing w:val="9"/>
          <w:sz w:val="18"/>
        </w:rPr>
        <w:t> </w:t>
      </w:r>
      <w:r>
        <w:rPr>
          <w:rFonts w:ascii="Century" w:hAnsi="Century"/>
          <w:color w:val="5B5600"/>
          <w:w w:val="80"/>
          <w:sz w:val="18"/>
        </w:rPr>
        <w:t>de</w:t>
      </w:r>
      <w:r>
        <w:rPr>
          <w:rFonts w:ascii="Century" w:hAnsi="Century"/>
          <w:color w:val="5B5600"/>
          <w:spacing w:val="9"/>
          <w:sz w:val="18"/>
        </w:rPr>
        <w:t> </w:t>
      </w:r>
      <w:r>
        <w:rPr>
          <w:rFonts w:ascii="Century" w:hAnsi="Century"/>
          <w:color w:val="5B5600"/>
          <w:w w:val="80"/>
          <w:sz w:val="18"/>
        </w:rPr>
        <w:t>Admón.</w:t>
      </w:r>
      <w:r>
        <w:rPr>
          <w:rFonts w:ascii="Century" w:hAnsi="Century"/>
          <w:color w:val="5B5600"/>
          <w:spacing w:val="9"/>
          <w:sz w:val="18"/>
        </w:rPr>
        <w:t> </w:t>
      </w:r>
      <w:r>
        <w:rPr>
          <w:rFonts w:ascii="Century" w:hAnsi="Century"/>
          <w:color w:val="5B5600"/>
          <w:w w:val="80"/>
          <w:sz w:val="18"/>
        </w:rPr>
        <w:t>y</w:t>
      </w:r>
      <w:r>
        <w:rPr>
          <w:rFonts w:ascii="Century" w:hAnsi="Century"/>
          <w:color w:val="5B5600"/>
          <w:spacing w:val="9"/>
          <w:sz w:val="18"/>
        </w:rPr>
        <w:t> </w:t>
      </w:r>
      <w:r>
        <w:rPr>
          <w:rFonts w:ascii="Century" w:hAnsi="Century"/>
          <w:color w:val="5B5600"/>
          <w:w w:val="80"/>
          <w:sz w:val="18"/>
        </w:rPr>
        <w:t>Recursos</w:t>
      </w:r>
      <w:r>
        <w:rPr>
          <w:rFonts w:ascii="Century" w:hAnsi="Century"/>
          <w:color w:val="5B5600"/>
          <w:spacing w:val="9"/>
          <w:sz w:val="18"/>
        </w:rPr>
        <w:t> </w:t>
      </w:r>
      <w:r>
        <w:rPr>
          <w:rFonts w:ascii="Century" w:hAnsi="Century"/>
          <w:color w:val="5B5600"/>
          <w:spacing w:val="-2"/>
          <w:w w:val="80"/>
          <w:sz w:val="18"/>
        </w:rPr>
        <w:t>Humanos</w:t>
      </w:r>
      <w:r>
        <w:rPr>
          <w:rFonts w:ascii="Century" w:hAnsi="Century"/>
          <w:color w:val="5B5600"/>
          <w:sz w:val="18"/>
        </w:rPr>
        <w:tab/>
      </w:r>
      <w:r>
        <w:rPr>
          <w:color w:val="231F20"/>
          <w:spacing w:val="10"/>
          <w:w w:val="75"/>
          <w:sz w:val="22"/>
        </w:rPr>
        <w:t>Ismael</w:t>
      </w:r>
      <w:r>
        <w:rPr>
          <w:color w:val="231F20"/>
          <w:spacing w:val="7"/>
          <w:sz w:val="22"/>
        </w:rPr>
        <w:t> </w:t>
      </w:r>
      <w:r>
        <w:rPr>
          <w:color w:val="231F20"/>
          <w:spacing w:val="10"/>
          <w:w w:val="75"/>
          <w:sz w:val="22"/>
        </w:rPr>
        <w:t>Alemán</w:t>
      </w:r>
      <w:r>
        <w:rPr>
          <w:color w:val="231F20"/>
          <w:spacing w:val="9"/>
          <w:sz w:val="22"/>
        </w:rPr>
        <w:t> </w:t>
      </w:r>
      <w:r>
        <w:rPr>
          <w:color w:val="231F20"/>
          <w:spacing w:val="8"/>
          <w:w w:val="75"/>
          <w:sz w:val="22"/>
        </w:rPr>
        <w:t>Valls</w:t>
      </w:r>
    </w:p>
    <w:p>
      <w:pPr>
        <w:spacing w:line="405" w:lineRule="auto" w:before="175"/>
        <w:ind w:left="4124" w:right="1511" w:firstLine="0"/>
        <w:jc w:val="left"/>
        <w:rPr>
          <w:sz w:val="22"/>
        </w:rPr>
      </w:pPr>
      <w:r>
        <w:rPr>
          <w:color w:val="231F20"/>
          <w:spacing w:val="9"/>
          <w:w w:val="75"/>
          <w:sz w:val="22"/>
        </w:rPr>
        <w:t>Lidia </w:t>
      </w:r>
      <w:r>
        <w:rPr>
          <w:color w:val="231F20"/>
          <w:spacing w:val="10"/>
          <w:w w:val="75"/>
          <w:sz w:val="22"/>
        </w:rPr>
        <w:t>Pacheco </w:t>
      </w:r>
      <w:r>
        <w:rPr>
          <w:color w:val="231F20"/>
          <w:spacing w:val="11"/>
          <w:w w:val="75"/>
          <w:sz w:val="22"/>
        </w:rPr>
        <w:t>Betancort </w:t>
      </w:r>
      <w:r>
        <w:rPr>
          <w:color w:val="231F20"/>
          <w:spacing w:val="10"/>
          <w:w w:val="80"/>
          <w:sz w:val="22"/>
        </w:rPr>
        <w:t>Consuelo </w:t>
      </w:r>
      <w:r>
        <w:rPr>
          <w:color w:val="231F20"/>
          <w:w w:val="80"/>
          <w:sz w:val="22"/>
        </w:rPr>
        <w:t>Niz </w:t>
      </w:r>
      <w:r>
        <w:rPr>
          <w:color w:val="231F20"/>
          <w:spacing w:val="11"/>
          <w:w w:val="80"/>
          <w:sz w:val="22"/>
        </w:rPr>
        <w:t>Cabrera</w:t>
      </w:r>
    </w:p>
    <w:p>
      <w:pPr>
        <w:tabs>
          <w:tab w:pos="4124" w:val="left" w:leader="none"/>
        </w:tabs>
        <w:spacing w:line="253" w:lineRule="exact" w:before="0"/>
        <w:ind w:left="2707" w:right="0" w:firstLine="0"/>
        <w:jc w:val="left"/>
        <w:rPr>
          <w:sz w:val="22"/>
        </w:rPr>
      </w:pPr>
      <w:r>
        <w:rPr>
          <w:rFonts w:ascii="Century" w:hAnsi="Century"/>
          <w:color w:val="5B5600"/>
          <w:w w:val="75"/>
          <w:sz w:val="18"/>
        </w:rPr>
        <w:t>Tienda</w:t>
      </w:r>
      <w:r>
        <w:rPr>
          <w:rFonts w:ascii="Century" w:hAnsi="Century"/>
          <w:color w:val="5B5600"/>
          <w:spacing w:val="8"/>
          <w:sz w:val="18"/>
        </w:rPr>
        <w:t> </w:t>
      </w:r>
      <w:r>
        <w:rPr>
          <w:rFonts w:ascii="Century" w:hAnsi="Century"/>
          <w:color w:val="5B5600"/>
          <w:w w:val="75"/>
          <w:sz w:val="18"/>
        </w:rPr>
        <w:t>–</w:t>
      </w:r>
      <w:r>
        <w:rPr>
          <w:rFonts w:ascii="Century" w:hAnsi="Century"/>
          <w:color w:val="5B5600"/>
          <w:spacing w:val="10"/>
          <w:sz w:val="18"/>
        </w:rPr>
        <w:t> </w:t>
      </w:r>
      <w:r>
        <w:rPr>
          <w:rFonts w:ascii="Century" w:hAnsi="Century"/>
          <w:color w:val="5B5600"/>
          <w:spacing w:val="-2"/>
          <w:w w:val="75"/>
          <w:sz w:val="18"/>
        </w:rPr>
        <w:t>Librería</w:t>
      </w:r>
      <w:r>
        <w:rPr>
          <w:rFonts w:ascii="Century" w:hAnsi="Century"/>
          <w:color w:val="5B5600"/>
          <w:sz w:val="18"/>
        </w:rPr>
        <w:tab/>
      </w:r>
      <w:r>
        <w:rPr>
          <w:color w:val="231F20"/>
          <w:spacing w:val="10"/>
          <w:w w:val="75"/>
          <w:sz w:val="22"/>
        </w:rPr>
        <w:t>Mercedes</w:t>
      </w:r>
      <w:r>
        <w:rPr>
          <w:color w:val="231F20"/>
          <w:spacing w:val="10"/>
          <w:sz w:val="22"/>
        </w:rPr>
        <w:t> </w:t>
      </w:r>
      <w:r>
        <w:rPr>
          <w:color w:val="231F20"/>
          <w:spacing w:val="9"/>
          <w:w w:val="75"/>
          <w:sz w:val="22"/>
        </w:rPr>
        <w:t>Moreno</w:t>
      </w:r>
      <w:r>
        <w:rPr>
          <w:color w:val="231F20"/>
          <w:spacing w:val="11"/>
          <w:sz w:val="22"/>
        </w:rPr>
        <w:t> </w:t>
      </w:r>
      <w:r>
        <w:rPr>
          <w:color w:val="231F20"/>
          <w:spacing w:val="7"/>
          <w:w w:val="75"/>
          <w:sz w:val="22"/>
        </w:rPr>
        <w:t>Gil</w:t>
      </w:r>
    </w:p>
    <w:p>
      <w:pPr>
        <w:spacing w:line="405" w:lineRule="auto" w:before="175"/>
        <w:ind w:left="4124" w:right="1984" w:firstLine="0"/>
        <w:jc w:val="left"/>
        <w:rPr>
          <w:sz w:val="22"/>
        </w:rPr>
      </w:pPr>
      <w:r>
        <w:rPr>
          <w:color w:val="231F20"/>
          <w:spacing w:val="10"/>
          <w:w w:val="80"/>
          <w:sz w:val="22"/>
        </w:rPr>
        <w:t>Sergio Rodríguez </w:t>
      </w:r>
      <w:r>
        <w:rPr>
          <w:color w:val="231F20"/>
          <w:spacing w:val="12"/>
          <w:w w:val="80"/>
          <w:sz w:val="22"/>
        </w:rPr>
        <w:t>Padrón </w:t>
      </w:r>
      <w:r>
        <w:rPr>
          <w:color w:val="231F20"/>
          <w:spacing w:val="9"/>
          <w:w w:val="75"/>
          <w:sz w:val="22"/>
        </w:rPr>
        <w:t>Manuel </w:t>
      </w:r>
      <w:r>
        <w:rPr>
          <w:color w:val="231F20"/>
          <w:w w:val="75"/>
          <w:sz w:val="22"/>
        </w:rPr>
        <w:t>S. </w:t>
      </w:r>
      <w:r>
        <w:rPr>
          <w:color w:val="231F20"/>
          <w:spacing w:val="10"/>
          <w:w w:val="75"/>
          <w:sz w:val="22"/>
        </w:rPr>
        <w:t>González </w:t>
      </w:r>
      <w:r>
        <w:rPr>
          <w:color w:val="231F20"/>
          <w:spacing w:val="12"/>
          <w:w w:val="75"/>
          <w:sz w:val="22"/>
        </w:rPr>
        <w:t>Cristo </w:t>
      </w:r>
      <w:r>
        <w:rPr>
          <w:color w:val="231F20"/>
          <w:w w:val="85"/>
          <w:sz w:val="22"/>
        </w:rPr>
        <w:t>Jesús </w:t>
      </w:r>
      <w:r>
        <w:rPr>
          <w:color w:val="231F20"/>
          <w:spacing w:val="10"/>
          <w:w w:val="85"/>
          <w:sz w:val="22"/>
        </w:rPr>
        <w:t>Martínez </w:t>
      </w:r>
      <w:r>
        <w:rPr>
          <w:color w:val="231F20"/>
          <w:spacing w:val="12"/>
          <w:w w:val="85"/>
          <w:sz w:val="22"/>
        </w:rPr>
        <w:t>Quispe</w:t>
      </w:r>
    </w:p>
    <w:p>
      <w:pPr>
        <w:spacing w:line="252" w:lineRule="exact" w:before="0"/>
        <w:ind w:left="4124" w:right="0" w:firstLine="0"/>
        <w:jc w:val="left"/>
        <w:rPr>
          <w:sz w:val="22"/>
        </w:rPr>
      </w:pPr>
      <w:r>
        <w:rPr>
          <w:color w:val="231F20"/>
          <w:spacing w:val="9"/>
          <w:w w:val="80"/>
          <w:sz w:val="22"/>
        </w:rPr>
        <w:t>Elisa</w:t>
      </w:r>
      <w:r>
        <w:rPr>
          <w:color w:val="231F20"/>
          <w:spacing w:val="8"/>
          <w:w w:val="80"/>
          <w:sz w:val="22"/>
        </w:rPr>
        <w:t> </w:t>
      </w:r>
      <w:r>
        <w:rPr>
          <w:color w:val="231F20"/>
          <w:w w:val="80"/>
          <w:sz w:val="22"/>
        </w:rPr>
        <w:t>I.</w:t>
      </w:r>
      <w:r>
        <w:rPr>
          <w:color w:val="231F20"/>
          <w:spacing w:val="-3"/>
          <w:sz w:val="22"/>
        </w:rPr>
        <w:t> </w:t>
      </w:r>
      <w:r>
        <w:rPr>
          <w:color w:val="231F20"/>
          <w:spacing w:val="9"/>
          <w:w w:val="80"/>
          <w:sz w:val="22"/>
        </w:rPr>
        <w:t>Reiné</w:t>
      </w:r>
      <w:r>
        <w:rPr>
          <w:color w:val="231F20"/>
          <w:spacing w:val="8"/>
          <w:w w:val="80"/>
          <w:sz w:val="22"/>
        </w:rPr>
        <w:t> </w:t>
      </w:r>
      <w:r>
        <w:rPr>
          <w:color w:val="231F20"/>
          <w:spacing w:val="9"/>
          <w:w w:val="80"/>
          <w:sz w:val="22"/>
        </w:rPr>
        <w:t>García</w:t>
      </w:r>
    </w:p>
    <w:p>
      <w:pPr>
        <w:spacing w:before="175"/>
        <w:ind w:left="4124" w:right="0" w:firstLine="0"/>
        <w:jc w:val="left"/>
        <w:rPr>
          <w:sz w:val="22"/>
        </w:rPr>
      </w:pPr>
      <w:r>
        <w:rPr>
          <w:color w:val="231F20"/>
          <w:w w:val="75"/>
          <w:sz w:val="22"/>
        </w:rPr>
        <w:t>Yolanda</w:t>
      </w:r>
      <w:r>
        <w:rPr>
          <w:color w:val="231F20"/>
          <w:spacing w:val="34"/>
          <w:sz w:val="22"/>
        </w:rPr>
        <w:t> </w:t>
      </w:r>
      <w:r>
        <w:rPr>
          <w:color w:val="231F20"/>
          <w:spacing w:val="10"/>
          <w:w w:val="75"/>
          <w:sz w:val="22"/>
        </w:rPr>
        <w:t>Delgado</w:t>
      </w:r>
      <w:r>
        <w:rPr>
          <w:color w:val="231F20"/>
          <w:spacing w:val="35"/>
          <w:sz w:val="22"/>
        </w:rPr>
        <w:t> </w:t>
      </w:r>
      <w:r>
        <w:rPr>
          <w:color w:val="231F20"/>
          <w:spacing w:val="9"/>
          <w:w w:val="75"/>
          <w:sz w:val="22"/>
        </w:rPr>
        <w:t>Cabrera</w:t>
      </w:r>
    </w:p>
    <w:p>
      <w:pPr>
        <w:spacing w:line="405" w:lineRule="auto" w:before="175"/>
        <w:ind w:left="4124" w:right="1511" w:firstLine="0"/>
        <w:jc w:val="left"/>
        <w:rPr>
          <w:sz w:val="22"/>
        </w:rPr>
      </w:pPr>
      <w:r>
        <w:rPr>
          <w:color w:val="231F20"/>
          <w:w w:val="75"/>
          <w:sz w:val="22"/>
        </w:rPr>
        <w:t>Mª </w:t>
      </w:r>
      <w:r>
        <w:rPr>
          <w:color w:val="231F20"/>
          <w:spacing w:val="10"/>
          <w:w w:val="75"/>
          <w:sz w:val="22"/>
        </w:rPr>
        <w:t>Victoria Govantes </w:t>
      </w:r>
      <w:r>
        <w:rPr>
          <w:color w:val="231F20"/>
          <w:spacing w:val="11"/>
          <w:w w:val="75"/>
          <w:sz w:val="22"/>
        </w:rPr>
        <w:t>Moreno </w:t>
      </w:r>
      <w:r>
        <w:rPr>
          <w:color w:val="231F20"/>
          <w:spacing w:val="9"/>
          <w:w w:val="85"/>
          <w:sz w:val="22"/>
        </w:rPr>
        <w:t>Annia</w:t>
      </w:r>
      <w:r>
        <w:rPr>
          <w:color w:val="231F20"/>
          <w:spacing w:val="6"/>
          <w:w w:val="85"/>
          <w:sz w:val="22"/>
        </w:rPr>
        <w:t> </w:t>
      </w:r>
      <w:r>
        <w:rPr>
          <w:color w:val="231F20"/>
          <w:spacing w:val="10"/>
          <w:w w:val="85"/>
          <w:sz w:val="22"/>
        </w:rPr>
        <w:t>González</w:t>
      </w:r>
      <w:r>
        <w:rPr>
          <w:color w:val="231F20"/>
          <w:spacing w:val="6"/>
          <w:w w:val="85"/>
          <w:sz w:val="22"/>
        </w:rPr>
        <w:t> </w:t>
      </w:r>
      <w:r>
        <w:rPr>
          <w:color w:val="231F20"/>
          <w:spacing w:val="12"/>
          <w:w w:val="85"/>
          <w:sz w:val="22"/>
        </w:rPr>
        <w:t>Artiles</w:t>
      </w:r>
    </w:p>
    <w:p>
      <w:pPr>
        <w:pStyle w:val="BodyText"/>
      </w:pPr>
    </w:p>
    <w:p>
      <w:pPr>
        <w:pStyle w:val="BodyText"/>
        <w:spacing w:before="125"/>
      </w:pPr>
      <w:r>
        <w:rPr/>
        <mc:AlternateContent>
          <mc:Choice Requires="wps">
            <w:drawing>
              <wp:anchor distT="0" distB="0" distL="0" distR="0" allowOverlap="1" layoutInCell="1" locked="0" behindDoc="1" simplePos="0" relativeHeight="487934464">
                <wp:simplePos x="0" y="0"/>
                <wp:positionH relativeFrom="page">
                  <wp:posOffset>1200353</wp:posOffset>
                </wp:positionH>
                <wp:positionV relativeFrom="paragraph">
                  <wp:posOffset>242431</wp:posOffset>
                </wp:positionV>
                <wp:extent cx="3711575" cy="1270"/>
                <wp:effectExtent l="0" t="0" r="0" b="0"/>
                <wp:wrapTopAndBottom/>
                <wp:docPr id="906" name="Graphic 906"/>
                <wp:cNvGraphicFramePr>
                  <a:graphicFrameLocks/>
                </wp:cNvGraphicFramePr>
                <a:graphic>
                  <a:graphicData uri="http://schemas.microsoft.com/office/word/2010/wordprocessingShape">
                    <wps:wsp>
                      <wps:cNvPr id="906" name="Graphic 906"/>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9.089121pt;width:292.25pt;height:.1pt;mso-position-horizontal-relative:page;mso-position-vertical-relative:paragraph;z-index:-15382016;mso-wrap-distance-left:0;mso-wrap-distance-right:0" id="docshape709" coordorigin="1890,382" coordsize="5845,0" path="m1890,382l7735,382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120</w:t>
      </w:r>
    </w:p>
    <w:p>
      <w:pPr>
        <w:spacing w:after="0"/>
        <w:jc w:val="left"/>
        <w:rPr>
          <w:rFonts w:ascii="Century"/>
          <w:sz w:val="17"/>
        </w:rPr>
        <w:sectPr>
          <w:pgSz w:w="9640" w:h="13610"/>
          <w:pgMar w:top="0" w:bottom="0" w:left="992" w:right="425"/>
        </w:sectPr>
      </w:pPr>
    </w:p>
    <w:p>
      <w:pPr>
        <w:pStyle w:val="BodyText"/>
        <w:rPr>
          <w:rFonts w:ascii="Century"/>
          <w:sz w:val="18"/>
        </w:rPr>
      </w:pPr>
      <w:r>
        <w:rPr>
          <w:rFonts w:ascii="Century"/>
          <w:sz w:val="18"/>
        </w:rPr>
        <w:drawing>
          <wp:anchor distT="0" distB="0" distL="0" distR="0" allowOverlap="1" layoutInCell="1" locked="0" behindDoc="0" simplePos="0" relativeHeight="16077312">
            <wp:simplePos x="0" y="0"/>
            <wp:positionH relativeFrom="page">
              <wp:posOffset>5502351</wp:posOffset>
            </wp:positionH>
            <wp:positionV relativeFrom="page">
              <wp:posOffset>2006</wp:posOffset>
            </wp:positionV>
            <wp:extent cx="611999" cy="8637993"/>
            <wp:effectExtent l="0" t="0" r="0" b="0"/>
            <wp:wrapNone/>
            <wp:docPr id="907" name="Image 907"/>
            <wp:cNvGraphicFramePr>
              <a:graphicFrameLocks/>
            </wp:cNvGraphicFramePr>
            <a:graphic>
              <a:graphicData uri="http://schemas.openxmlformats.org/drawingml/2006/picture">
                <pic:pic>
                  <pic:nvPicPr>
                    <pic:cNvPr id="907" name="Image 907"/>
                    <pic:cNvPicPr/>
                  </pic:nvPicPr>
                  <pic:blipFill>
                    <a:blip r:embed="rId8" cstate="print"/>
                    <a:stretch>
                      <a:fillRect/>
                    </a:stretch>
                  </pic:blipFill>
                  <pic:spPr>
                    <a:xfrm>
                      <a:off x="0" y="0"/>
                      <a:ext cx="611999" cy="8637993"/>
                    </a:xfrm>
                    <a:prstGeom prst="rect">
                      <a:avLst/>
                    </a:prstGeom>
                  </pic:spPr>
                </pic:pic>
              </a:graphicData>
            </a:graphic>
          </wp:anchor>
        </w:drawing>
      </w:r>
      <w:r>
        <w:rPr>
          <w:rFonts w:ascii="Century"/>
          <w:sz w:val="18"/>
        </w:rPr>
        <mc:AlternateContent>
          <mc:Choice Requires="wps">
            <w:drawing>
              <wp:anchor distT="0" distB="0" distL="0" distR="0" allowOverlap="1" layoutInCell="1" locked="0" behindDoc="0" simplePos="0" relativeHeight="16077824">
                <wp:simplePos x="0" y="0"/>
                <wp:positionH relativeFrom="page">
                  <wp:posOffset>5594567</wp:posOffset>
                </wp:positionH>
                <wp:positionV relativeFrom="page">
                  <wp:posOffset>1263943</wp:posOffset>
                </wp:positionV>
                <wp:extent cx="467359" cy="5848985"/>
                <wp:effectExtent l="0" t="0" r="0" b="0"/>
                <wp:wrapNone/>
                <wp:docPr id="908" name="Textbox 908"/>
                <wp:cNvGraphicFramePr>
                  <a:graphicFrameLocks/>
                </wp:cNvGraphicFramePr>
                <a:graphic>
                  <a:graphicData uri="http://schemas.microsoft.com/office/word/2010/wordprocessingShape">
                    <wps:wsp>
                      <wps:cNvPr id="908" name="Textbox 908"/>
                      <wps:cNvSpPr txBox="1"/>
                      <wps:spPr>
                        <a:xfrm>
                          <a:off x="0" y="0"/>
                          <a:ext cx="467359" cy="58489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wps:txbx>
                      <wps:bodyPr wrap="square" lIns="0" tIns="0" rIns="0" bIns="0" rtlCol="0" vert="vert">
                        <a:noAutofit/>
                      </wps:bodyPr>
                    </wps:wsp>
                  </a:graphicData>
                </a:graphic>
              </wp:anchor>
            </w:drawing>
          </mc:Choice>
          <mc:Fallback>
            <w:pict>
              <v:shape style="position:absolute;margin-left:440.51709pt;margin-top:99.523102pt;width:36.8pt;height:460.55pt;mso-position-horizontal-relative:page;mso-position-vertical-relative:page;z-index:16077824" type="#_x0000_t202" id="docshape710"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v:textbox>
                <w10:wrap type="none"/>
              </v:shape>
            </w:pict>
          </mc:Fallback>
        </mc:AlternateContent>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28"/>
        <w:rPr>
          <w:rFonts w:ascii="Century"/>
          <w:sz w:val="18"/>
        </w:rPr>
      </w:pPr>
    </w:p>
    <w:p>
      <w:pPr>
        <w:tabs>
          <w:tab w:pos="4124" w:val="left" w:leader="none"/>
        </w:tabs>
        <w:spacing w:before="0"/>
        <w:ind w:left="1452" w:right="0" w:firstLine="0"/>
        <w:jc w:val="left"/>
        <w:rPr>
          <w:sz w:val="18"/>
        </w:rPr>
      </w:pPr>
      <w:r>
        <w:rPr>
          <w:rFonts w:ascii="Century" w:hAnsi="Century"/>
          <w:color w:val="5B5600"/>
          <w:w w:val="80"/>
          <w:sz w:val="18"/>
        </w:rPr>
        <w:t>Servicios</w:t>
      </w:r>
      <w:r>
        <w:rPr>
          <w:rFonts w:ascii="Century" w:hAnsi="Century"/>
          <w:color w:val="5B5600"/>
          <w:spacing w:val="12"/>
          <w:sz w:val="18"/>
        </w:rPr>
        <w:t> </w:t>
      </w:r>
      <w:r>
        <w:rPr>
          <w:rFonts w:ascii="Century" w:hAnsi="Century"/>
          <w:color w:val="5B5600"/>
          <w:w w:val="80"/>
          <w:sz w:val="18"/>
        </w:rPr>
        <w:t>Técnicos</w:t>
      </w:r>
      <w:r>
        <w:rPr>
          <w:rFonts w:ascii="Century" w:hAnsi="Century"/>
          <w:color w:val="5B5600"/>
          <w:spacing w:val="13"/>
          <w:sz w:val="18"/>
        </w:rPr>
        <w:t> </w:t>
      </w:r>
      <w:r>
        <w:rPr>
          <w:rFonts w:ascii="Century" w:hAnsi="Century"/>
          <w:color w:val="5B5600"/>
          <w:w w:val="80"/>
          <w:sz w:val="18"/>
        </w:rPr>
        <w:t>y</w:t>
      </w:r>
      <w:r>
        <w:rPr>
          <w:rFonts w:ascii="Century" w:hAnsi="Century"/>
          <w:color w:val="5B5600"/>
          <w:spacing w:val="12"/>
          <w:sz w:val="18"/>
        </w:rPr>
        <w:t> </w:t>
      </w:r>
      <w:r>
        <w:rPr>
          <w:rFonts w:ascii="Century" w:hAnsi="Century"/>
          <w:color w:val="5B5600"/>
          <w:spacing w:val="-2"/>
          <w:w w:val="80"/>
          <w:sz w:val="18"/>
        </w:rPr>
        <w:t>Mantenimiento</w:t>
      </w:r>
      <w:r>
        <w:rPr>
          <w:rFonts w:ascii="Century" w:hAnsi="Century"/>
          <w:color w:val="5B5600"/>
          <w:sz w:val="18"/>
        </w:rPr>
        <w:tab/>
      </w:r>
      <w:r>
        <w:rPr>
          <w:color w:val="231F20"/>
          <w:spacing w:val="9"/>
          <w:w w:val="75"/>
          <w:sz w:val="22"/>
        </w:rPr>
        <w:t>Manuel</w:t>
      </w:r>
      <w:r>
        <w:rPr>
          <w:color w:val="231F20"/>
          <w:spacing w:val="9"/>
          <w:sz w:val="22"/>
        </w:rPr>
        <w:t> </w:t>
      </w:r>
      <w:r>
        <w:rPr>
          <w:color w:val="231F20"/>
          <w:spacing w:val="10"/>
          <w:w w:val="75"/>
          <w:sz w:val="22"/>
        </w:rPr>
        <w:t>Espino</w:t>
      </w:r>
      <w:r>
        <w:rPr>
          <w:color w:val="231F20"/>
          <w:spacing w:val="9"/>
          <w:sz w:val="22"/>
        </w:rPr>
        <w:t> </w:t>
      </w:r>
      <w:r>
        <w:rPr>
          <w:color w:val="231F20"/>
          <w:spacing w:val="10"/>
          <w:w w:val="75"/>
          <w:sz w:val="22"/>
        </w:rPr>
        <w:t>Falcón</w:t>
      </w:r>
      <w:r>
        <w:rPr>
          <w:color w:val="231F20"/>
          <w:spacing w:val="10"/>
          <w:sz w:val="22"/>
        </w:rPr>
        <w:t> </w:t>
      </w:r>
      <w:r>
        <w:rPr>
          <w:color w:val="231F20"/>
          <w:spacing w:val="8"/>
          <w:w w:val="75"/>
          <w:sz w:val="18"/>
        </w:rPr>
        <w:t>(Jefe)</w:t>
      </w:r>
    </w:p>
    <w:p>
      <w:pPr>
        <w:spacing w:line="405" w:lineRule="auto" w:before="175"/>
        <w:ind w:left="4124" w:right="1656" w:firstLine="0"/>
        <w:jc w:val="left"/>
        <w:rPr>
          <w:sz w:val="22"/>
        </w:rPr>
      </w:pPr>
      <w:r>
        <w:rPr>
          <w:color w:val="231F20"/>
          <w:w w:val="75"/>
          <w:sz w:val="22"/>
        </w:rPr>
        <w:t>José </w:t>
      </w:r>
      <w:r>
        <w:rPr>
          <w:color w:val="231F20"/>
          <w:spacing w:val="10"/>
          <w:w w:val="75"/>
          <w:sz w:val="22"/>
        </w:rPr>
        <w:t>Antonio </w:t>
      </w:r>
      <w:r>
        <w:rPr>
          <w:color w:val="231F20"/>
          <w:spacing w:val="9"/>
          <w:w w:val="75"/>
          <w:sz w:val="22"/>
        </w:rPr>
        <w:t>Fontes </w:t>
      </w:r>
      <w:r>
        <w:rPr>
          <w:color w:val="231F20"/>
          <w:spacing w:val="11"/>
          <w:w w:val="75"/>
          <w:sz w:val="22"/>
        </w:rPr>
        <w:t>Robayna </w:t>
      </w:r>
      <w:r>
        <w:rPr>
          <w:color w:val="231F20"/>
          <w:spacing w:val="9"/>
          <w:w w:val="85"/>
          <w:sz w:val="22"/>
        </w:rPr>
        <w:t>Félix</w:t>
      </w:r>
      <w:r>
        <w:rPr>
          <w:color w:val="231F20"/>
          <w:spacing w:val="-4"/>
          <w:w w:val="85"/>
          <w:sz w:val="22"/>
        </w:rPr>
        <w:t> </w:t>
      </w:r>
      <w:r>
        <w:rPr>
          <w:color w:val="231F20"/>
          <w:spacing w:val="10"/>
          <w:w w:val="85"/>
          <w:sz w:val="22"/>
        </w:rPr>
        <w:t>Fuentes</w:t>
      </w:r>
      <w:r>
        <w:rPr>
          <w:color w:val="231F20"/>
          <w:spacing w:val="-4"/>
          <w:w w:val="85"/>
          <w:sz w:val="22"/>
        </w:rPr>
        <w:t> </w:t>
      </w:r>
      <w:r>
        <w:rPr>
          <w:color w:val="231F20"/>
          <w:spacing w:val="12"/>
          <w:w w:val="85"/>
          <w:sz w:val="22"/>
        </w:rPr>
        <w:t>Hernández</w:t>
      </w:r>
    </w:p>
    <w:p>
      <w:pPr>
        <w:spacing w:line="405" w:lineRule="auto" w:before="0"/>
        <w:ind w:left="4124" w:right="1984" w:firstLine="0"/>
        <w:jc w:val="left"/>
        <w:rPr>
          <w:sz w:val="22"/>
        </w:rPr>
      </w:pPr>
      <w:r>
        <w:rPr>
          <w:color w:val="231F20"/>
          <w:spacing w:val="9"/>
          <w:w w:val="75"/>
          <w:sz w:val="22"/>
        </w:rPr>
        <w:t>Marcial </w:t>
      </w:r>
      <w:r>
        <w:rPr>
          <w:color w:val="231F20"/>
          <w:spacing w:val="10"/>
          <w:w w:val="75"/>
          <w:sz w:val="22"/>
        </w:rPr>
        <w:t>Medina </w:t>
      </w:r>
      <w:r>
        <w:rPr>
          <w:color w:val="231F20"/>
          <w:spacing w:val="12"/>
          <w:w w:val="75"/>
          <w:sz w:val="22"/>
        </w:rPr>
        <w:t>López </w:t>
      </w:r>
      <w:r>
        <w:rPr>
          <w:color w:val="231F20"/>
          <w:spacing w:val="10"/>
          <w:w w:val="75"/>
          <w:sz w:val="22"/>
        </w:rPr>
        <w:t>Domingo</w:t>
      </w:r>
      <w:r>
        <w:rPr>
          <w:color w:val="231F20"/>
          <w:spacing w:val="9"/>
          <w:sz w:val="22"/>
        </w:rPr>
        <w:t> </w:t>
      </w:r>
      <w:r>
        <w:rPr>
          <w:color w:val="231F20"/>
          <w:spacing w:val="10"/>
          <w:w w:val="75"/>
          <w:sz w:val="22"/>
        </w:rPr>
        <w:t>Padrón</w:t>
      </w:r>
      <w:r>
        <w:rPr>
          <w:color w:val="231F20"/>
          <w:spacing w:val="9"/>
          <w:sz w:val="22"/>
        </w:rPr>
        <w:t> </w:t>
      </w:r>
      <w:r>
        <w:rPr>
          <w:color w:val="231F20"/>
          <w:spacing w:val="-4"/>
          <w:w w:val="75"/>
          <w:sz w:val="22"/>
        </w:rPr>
        <w:t>Díaz</w:t>
      </w:r>
    </w:p>
    <w:p>
      <w:pPr>
        <w:spacing w:line="405" w:lineRule="auto" w:before="0"/>
        <w:ind w:left="4124" w:right="1984" w:firstLine="0"/>
        <w:jc w:val="left"/>
        <w:rPr>
          <w:sz w:val="22"/>
        </w:rPr>
      </w:pPr>
      <w:r>
        <w:rPr>
          <w:color w:val="231F20"/>
          <w:w w:val="75"/>
          <w:sz w:val="22"/>
        </w:rPr>
        <w:t>Raúl </w:t>
      </w:r>
      <w:r>
        <w:rPr>
          <w:color w:val="231F20"/>
          <w:spacing w:val="10"/>
          <w:w w:val="75"/>
          <w:sz w:val="22"/>
        </w:rPr>
        <w:t>Coronado </w:t>
      </w:r>
      <w:r>
        <w:rPr>
          <w:color w:val="231F20"/>
          <w:spacing w:val="12"/>
          <w:w w:val="75"/>
          <w:sz w:val="22"/>
        </w:rPr>
        <w:t>Martínez </w:t>
      </w:r>
      <w:r>
        <w:rPr>
          <w:color w:val="231F20"/>
          <w:spacing w:val="9"/>
          <w:w w:val="80"/>
          <w:sz w:val="22"/>
        </w:rPr>
        <w:t>Marcial </w:t>
      </w:r>
      <w:r>
        <w:rPr>
          <w:color w:val="231F20"/>
          <w:spacing w:val="10"/>
          <w:w w:val="80"/>
          <w:sz w:val="22"/>
        </w:rPr>
        <w:t>González </w:t>
      </w:r>
      <w:r>
        <w:rPr>
          <w:color w:val="231F20"/>
          <w:w w:val="80"/>
          <w:sz w:val="22"/>
        </w:rPr>
        <w:t>Avero</w:t>
      </w:r>
    </w:p>
    <w:p>
      <w:pPr>
        <w:spacing w:line="405" w:lineRule="auto" w:before="0"/>
        <w:ind w:left="4124" w:right="1511" w:firstLine="0"/>
        <w:jc w:val="left"/>
        <w:rPr>
          <w:sz w:val="22"/>
        </w:rPr>
      </w:pPr>
      <w:r>
        <w:rPr>
          <w:color w:val="231F20"/>
          <w:spacing w:val="9"/>
          <w:w w:val="75"/>
          <w:sz w:val="22"/>
        </w:rPr>
        <w:t>María </w:t>
      </w:r>
      <w:r>
        <w:rPr>
          <w:color w:val="231F20"/>
          <w:spacing w:val="10"/>
          <w:w w:val="75"/>
          <w:sz w:val="22"/>
        </w:rPr>
        <w:t>Eugenia Curbelo </w:t>
      </w:r>
      <w:r>
        <w:rPr>
          <w:color w:val="231F20"/>
          <w:spacing w:val="11"/>
          <w:w w:val="75"/>
          <w:sz w:val="22"/>
        </w:rPr>
        <w:t>Betancort </w:t>
      </w:r>
      <w:r>
        <w:rPr>
          <w:color w:val="231F20"/>
          <w:w w:val="85"/>
          <w:sz w:val="22"/>
        </w:rPr>
        <w:t>Reyes </w:t>
      </w:r>
      <w:r>
        <w:rPr>
          <w:color w:val="231F20"/>
          <w:spacing w:val="10"/>
          <w:w w:val="85"/>
          <w:sz w:val="22"/>
        </w:rPr>
        <w:t>Delgado </w:t>
      </w:r>
      <w:r>
        <w:rPr>
          <w:color w:val="231F20"/>
          <w:spacing w:val="11"/>
          <w:w w:val="85"/>
          <w:sz w:val="22"/>
        </w:rPr>
        <w:t>Abreut</w:t>
      </w:r>
    </w:p>
    <w:p>
      <w:pPr>
        <w:spacing w:line="405" w:lineRule="auto" w:before="0"/>
        <w:ind w:left="4124" w:right="1511" w:firstLine="0"/>
        <w:jc w:val="left"/>
        <w:rPr>
          <w:sz w:val="22"/>
        </w:rPr>
      </w:pPr>
      <w:r>
        <w:rPr>
          <w:color w:val="231F20"/>
          <w:spacing w:val="10"/>
          <w:w w:val="75"/>
          <w:sz w:val="22"/>
        </w:rPr>
        <w:t>Margarita </w:t>
      </w:r>
      <w:r>
        <w:rPr>
          <w:color w:val="231F20"/>
          <w:spacing w:val="9"/>
          <w:w w:val="75"/>
          <w:sz w:val="22"/>
        </w:rPr>
        <w:t>Abreut </w:t>
      </w:r>
      <w:r>
        <w:rPr>
          <w:color w:val="231F20"/>
          <w:spacing w:val="12"/>
          <w:w w:val="75"/>
          <w:sz w:val="22"/>
        </w:rPr>
        <w:t>Curbelo </w:t>
      </w:r>
      <w:r>
        <w:rPr>
          <w:color w:val="231F20"/>
          <w:spacing w:val="10"/>
          <w:w w:val="85"/>
          <w:sz w:val="22"/>
        </w:rPr>
        <w:t>Fernanda</w:t>
      </w:r>
      <w:r>
        <w:rPr>
          <w:color w:val="231F20"/>
          <w:spacing w:val="1"/>
          <w:w w:val="85"/>
          <w:sz w:val="22"/>
        </w:rPr>
        <w:t> </w:t>
      </w:r>
      <w:r>
        <w:rPr>
          <w:color w:val="231F20"/>
          <w:spacing w:val="9"/>
          <w:w w:val="85"/>
          <w:sz w:val="22"/>
        </w:rPr>
        <w:t>Pinto</w:t>
      </w:r>
      <w:r>
        <w:rPr>
          <w:color w:val="231F20"/>
          <w:spacing w:val="1"/>
          <w:w w:val="85"/>
          <w:sz w:val="22"/>
        </w:rPr>
        <w:t> </w:t>
      </w:r>
      <w:r>
        <w:rPr>
          <w:color w:val="231F20"/>
          <w:spacing w:val="11"/>
          <w:w w:val="85"/>
          <w:sz w:val="22"/>
        </w:rPr>
        <w:t>Oliveira</w:t>
      </w:r>
    </w:p>
    <w:p>
      <w:pPr>
        <w:spacing w:line="253" w:lineRule="exact" w:before="0"/>
        <w:ind w:left="4124" w:right="0" w:firstLine="0"/>
        <w:jc w:val="left"/>
        <w:rPr>
          <w:sz w:val="22"/>
        </w:rPr>
      </w:pPr>
      <w:r>
        <w:rPr>
          <w:color w:val="231F20"/>
          <w:spacing w:val="10"/>
          <w:w w:val="75"/>
          <w:sz w:val="22"/>
        </w:rPr>
        <w:t>Francisco</w:t>
      </w:r>
      <w:r>
        <w:rPr>
          <w:color w:val="231F20"/>
          <w:spacing w:val="14"/>
          <w:sz w:val="22"/>
        </w:rPr>
        <w:t> </w:t>
      </w:r>
      <w:r>
        <w:rPr>
          <w:color w:val="231F20"/>
          <w:w w:val="75"/>
          <w:sz w:val="22"/>
        </w:rPr>
        <w:t>A.</w:t>
      </w:r>
      <w:r>
        <w:rPr>
          <w:color w:val="231F20"/>
          <w:spacing w:val="14"/>
          <w:sz w:val="22"/>
        </w:rPr>
        <w:t> </w:t>
      </w:r>
      <w:r>
        <w:rPr>
          <w:color w:val="231F20"/>
          <w:spacing w:val="10"/>
          <w:w w:val="75"/>
          <w:sz w:val="22"/>
        </w:rPr>
        <w:t>Llanos</w:t>
      </w:r>
      <w:r>
        <w:rPr>
          <w:color w:val="231F20"/>
          <w:spacing w:val="15"/>
          <w:sz w:val="22"/>
        </w:rPr>
        <w:t> </w:t>
      </w:r>
      <w:r>
        <w:rPr>
          <w:color w:val="231F20"/>
          <w:spacing w:val="-2"/>
          <w:w w:val="75"/>
          <w:sz w:val="22"/>
        </w:rPr>
        <w:t>Topham</w:t>
      </w:r>
    </w:p>
    <w:p>
      <w:pPr>
        <w:spacing w:line="405" w:lineRule="auto" w:before="165"/>
        <w:ind w:left="4124" w:right="1511" w:firstLine="0"/>
        <w:jc w:val="left"/>
        <w:rPr>
          <w:sz w:val="22"/>
        </w:rPr>
      </w:pPr>
      <w:r>
        <w:rPr>
          <w:color w:val="231F20"/>
          <w:spacing w:val="10"/>
          <w:w w:val="75"/>
          <w:sz w:val="22"/>
        </w:rPr>
        <w:t>Florencio Hernández </w:t>
      </w:r>
      <w:r>
        <w:rPr>
          <w:color w:val="231F20"/>
          <w:spacing w:val="12"/>
          <w:w w:val="75"/>
          <w:sz w:val="22"/>
        </w:rPr>
        <w:t>Curbelo </w:t>
      </w:r>
      <w:r>
        <w:rPr>
          <w:color w:val="231F20"/>
          <w:spacing w:val="10"/>
          <w:w w:val="85"/>
          <w:sz w:val="22"/>
        </w:rPr>
        <w:t>Miguel Dorta </w:t>
      </w:r>
      <w:r>
        <w:rPr>
          <w:color w:val="231F20"/>
          <w:spacing w:val="12"/>
          <w:w w:val="85"/>
          <w:sz w:val="22"/>
        </w:rPr>
        <w:t>Lasso</w:t>
      </w:r>
    </w:p>
    <w:p>
      <w:pPr>
        <w:spacing w:line="405" w:lineRule="auto" w:before="0"/>
        <w:ind w:left="4124" w:right="1511" w:firstLine="0"/>
        <w:jc w:val="left"/>
        <w:rPr>
          <w:sz w:val="22"/>
        </w:rPr>
      </w:pPr>
      <w:r>
        <w:rPr>
          <w:color w:val="231F20"/>
          <w:w w:val="75"/>
          <w:sz w:val="22"/>
        </w:rPr>
        <w:t>Mª </w:t>
      </w:r>
      <w:r>
        <w:rPr>
          <w:color w:val="231F20"/>
          <w:spacing w:val="10"/>
          <w:w w:val="75"/>
          <w:sz w:val="22"/>
        </w:rPr>
        <w:t>Carmen Delgado </w:t>
      </w:r>
      <w:r>
        <w:rPr>
          <w:color w:val="231F20"/>
          <w:spacing w:val="11"/>
          <w:w w:val="75"/>
          <w:sz w:val="22"/>
        </w:rPr>
        <w:t>Abreut </w:t>
      </w:r>
      <w:r>
        <w:rPr>
          <w:color w:val="231F20"/>
          <w:spacing w:val="10"/>
          <w:w w:val="75"/>
          <w:sz w:val="22"/>
        </w:rPr>
        <w:t>Asunción Delgado </w:t>
      </w:r>
      <w:r>
        <w:rPr>
          <w:color w:val="231F20"/>
          <w:spacing w:val="11"/>
          <w:w w:val="75"/>
          <w:sz w:val="22"/>
        </w:rPr>
        <w:t>Robayna</w:t>
      </w:r>
    </w:p>
    <w:p>
      <w:pPr>
        <w:tabs>
          <w:tab w:pos="4124" w:val="left" w:leader="none"/>
        </w:tabs>
        <w:spacing w:line="253" w:lineRule="exact" w:before="0"/>
        <w:ind w:left="2715" w:right="0" w:firstLine="0"/>
        <w:jc w:val="left"/>
        <w:rPr>
          <w:sz w:val="22"/>
        </w:rPr>
      </w:pPr>
      <w:r>
        <w:rPr>
          <w:rFonts w:ascii="Century" w:hAnsi="Century"/>
          <w:color w:val="5B5600"/>
          <w:w w:val="80"/>
          <w:sz w:val="18"/>
        </w:rPr>
        <w:t>Servicio</w:t>
      </w:r>
      <w:r>
        <w:rPr>
          <w:rFonts w:ascii="Century" w:hAnsi="Century"/>
          <w:color w:val="5B5600"/>
          <w:spacing w:val="9"/>
          <w:sz w:val="18"/>
        </w:rPr>
        <w:t> </w:t>
      </w:r>
      <w:r>
        <w:rPr>
          <w:rFonts w:ascii="Century" w:hAnsi="Century"/>
          <w:color w:val="5B5600"/>
          <w:w w:val="80"/>
          <w:sz w:val="18"/>
        </w:rPr>
        <w:t>de</w:t>
      </w:r>
      <w:r>
        <w:rPr>
          <w:rFonts w:ascii="Century" w:hAnsi="Century"/>
          <w:color w:val="5B5600"/>
          <w:spacing w:val="9"/>
          <w:sz w:val="18"/>
        </w:rPr>
        <w:t> </w:t>
      </w:r>
      <w:r>
        <w:rPr>
          <w:rFonts w:ascii="Century" w:hAnsi="Century"/>
          <w:color w:val="5B5600"/>
          <w:spacing w:val="-4"/>
          <w:w w:val="80"/>
          <w:sz w:val="18"/>
        </w:rPr>
        <w:t>Guías</w:t>
      </w:r>
      <w:r>
        <w:rPr>
          <w:rFonts w:ascii="Century" w:hAnsi="Century"/>
          <w:color w:val="5B5600"/>
          <w:sz w:val="18"/>
        </w:rPr>
        <w:tab/>
      </w:r>
      <w:r>
        <w:rPr>
          <w:color w:val="231F20"/>
          <w:spacing w:val="10"/>
          <w:w w:val="75"/>
          <w:sz w:val="22"/>
        </w:rPr>
        <w:t>Francisco</w:t>
      </w:r>
      <w:r>
        <w:rPr>
          <w:color w:val="231F20"/>
          <w:spacing w:val="14"/>
          <w:sz w:val="22"/>
        </w:rPr>
        <w:t> </w:t>
      </w:r>
      <w:r>
        <w:rPr>
          <w:color w:val="231F20"/>
          <w:spacing w:val="9"/>
          <w:w w:val="75"/>
          <w:sz w:val="22"/>
        </w:rPr>
        <w:t>Barreto</w:t>
      </w:r>
      <w:r>
        <w:rPr>
          <w:color w:val="231F20"/>
          <w:spacing w:val="14"/>
          <w:sz w:val="22"/>
        </w:rPr>
        <w:t> </w:t>
      </w:r>
      <w:r>
        <w:rPr>
          <w:color w:val="231F20"/>
          <w:spacing w:val="10"/>
          <w:w w:val="75"/>
          <w:sz w:val="22"/>
        </w:rPr>
        <w:t>Morín</w:t>
      </w:r>
    </w:p>
    <w:p>
      <w:pPr>
        <w:spacing w:line="405" w:lineRule="auto" w:before="173"/>
        <w:ind w:left="4124" w:right="1656" w:firstLine="0"/>
        <w:jc w:val="left"/>
        <w:rPr>
          <w:sz w:val="22"/>
        </w:rPr>
      </w:pPr>
      <w:r>
        <w:rPr>
          <w:color w:val="231F20"/>
          <w:spacing w:val="10"/>
          <w:w w:val="75"/>
          <w:sz w:val="22"/>
        </w:rPr>
        <w:t>Miguel </w:t>
      </w:r>
      <w:r>
        <w:rPr>
          <w:color w:val="231F20"/>
          <w:spacing w:val="9"/>
          <w:w w:val="75"/>
          <w:sz w:val="22"/>
        </w:rPr>
        <w:t>Angel López </w:t>
      </w:r>
      <w:r>
        <w:rPr>
          <w:color w:val="231F20"/>
          <w:spacing w:val="10"/>
          <w:w w:val="75"/>
          <w:sz w:val="22"/>
        </w:rPr>
        <w:t>Pereyra </w:t>
      </w:r>
      <w:r>
        <w:rPr>
          <w:color w:val="231F20"/>
          <w:spacing w:val="9"/>
          <w:w w:val="85"/>
          <w:sz w:val="22"/>
        </w:rPr>
        <w:t>María</w:t>
      </w:r>
      <w:r>
        <w:rPr>
          <w:color w:val="231F20"/>
          <w:spacing w:val="4"/>
          <w:w w:val="85"/>
          <w:sz w:val="22"/>
        </w:rPr>
        <w:t> </w:t>
      </w:r>
      <w:r>
        <w:rPr>
          <w:color w:val="231F20"/>
          <w:w w:val="85"/>
          <w:sz w:val="22"/>
        </w:rPr>
        <w:t>Jesús </w:t>
      </w:r>
      <w:r>
        <w:rPr>
          <w:color w:val="231F20"/>
          <w:spacing w:val="9"/>
          <w:w w:val="85"/>
          <w:sz w:val="22"/>
        </w:rPr>
        <w:t>Ramón</w:t>
      </w:r>
      <w:r>
        <w:rPr>
          <w:color w:val="231F20"/>
          <w:spacing w:val="4"/>
          <w:w w:val="85"/>
          <w:sz w:val="22"/>
        </w:rPr>
        <w:t> </w:t>
      </w:r>
      <w:r>
        <w:rPr>
          <w:color w:val="231F20"/>
          <w:spacing w:val="12"/>
          <w:w w:val="85"/>
          <w:sz w:val="22"/>
        </w:rPr>
        <w:t>Bernal</w:t>
      </w:r>
    </w:p>
    <w:p>
      <w:pPr>
        <w:spacing w:line="253" w:lineRule="exact" w:before="0"/>
        <w:ind w:left="4124" w:right="0" w:firstLine="0"/>
        <w:jc w:val="left"/>
        <w:rPr>
          <w:sz w:val="22"/>
        </w:rPr>
      </w:pPr>
      <w:r>
        <w:rPr>
          <w:color w:val="231F20"/>
          <w:w w:val="80"/>
          <w:sz w:val="22"/>
        </w:rPr>
        <w:t>Inés</w:t>
      </w:r>
      <w:r>
        <w:rPr>
          <w:color w:val="231F20"/>
          <w:spacing w:val="26"/>
          <w:sz w:val="22"/>
        </w:rPr>
        <w:t> </w:t>
      </w:r>
      <w:r>
        <w:rPr>
          <w:color w:val="231F20"/>
          <w:w w:val="80"/>
          <w:sz w:val="22"/>
        </w:rPr>
        <w:t>Díaz</w:t>
      </w:r>
      <w:r>
        <w:rPr>
          <w:color w:val="231F20"/>
          <w:spacing w:val="26"/>
          <w:sz w:val="22"/>
        </w:rPr>
        <w:t> </w:t>
      </w:r>
      <w:r>
        <w:rPr>
          <w:color w:val="231F20"/>
          <w:spacing w:val="9"/>
          <w:w w:val="80"/>
          <w:sz w:val="22"/>
        </w:rPr>
        <w:t>Guerra</w:t>
      </w:r>
    </w:p>
    <w:p>
      <w:pPr>
        <w:spacing w:line="405" w:lineRule="auto" w:before="175"/>
        <w:ind w:left="4124" w:right="1685" w:firstLine="0"/>
        <w:jc w:val="both"/>
        <w:rPr>
          <w:sz w:val="22"/>
        </w:rPr>
      </w:pPr>
      <w:r>
        <w:rPr>
          <w:color w:val="231F20"/>
          <w:spacing w:val="10"/>
          <w:w w:val="75"/>
          <w:sz w:val="22"/>
        </w:rPr>
        <w:t>Víctor </w:t>
      </w:r>
      <w:r>
        <w:rPr>
          <w:color w:val="231F20"/>
          <w:w w:val="75"/>
          <w:sz w:val="22"/>
        </w:rPr>
        <w:t>José </w:t>
      </w:r>
      <w:r>
        <w:rPr>
          <w:color w:val="231F20"/>
          <w:spacing w:val="9"/>
          <w:w w:val="75"/>
          <w:sz w:val="22"/>
        </w:rPr>
        <w:t>Gómez </w:t>
      </w:r>
      <w:r>
        <w:rPr>
          <w:color w:val="231F20"/>
          <w:spacing w:val="12"/>
          <w:w w:val="75"/>
          <w:sz w:val="22"/>
        </w:rPr>
        <w:t>Hernández </w:t>
      </w:r>
      <w:r>
        <w:rPr>
          <w:color w:val="231F20"/>
          <w:spacing w:val="10"/>
          <w:w w:val="75"/>
          <w:sz w:val="22"/>
        </w:rPr>
        <w:t>Daniel </w:t>
      </w:r>
      <w:r>
        <w:rPr>
          <w:color w:val="231F20"/>
          <w:w w:val="75"/>
          <w:sz w:val="22"/>
        </w:rPr>
        <w:t>A. </w:t>
      </w:r>
      <w:r>
        <w:rPr>
          <w:color w:val="231F20"/>
          <w:spacing w:val="10"/>
          <w:w w:val="75"/>
          <w:sz w:val="22"/>
        </w:rPr>
        <w:t>González </w:t>
      </w:r>
      <w:r>
        <w:rPr>
          <w:color w:val="231F20"/>
          <w:spacing w:val="12"/>
          <w:w w:val="75"/>
          <w:sz w:val="22"/>
        </w:rPr>
        <w:t>Hernández </w:t>
      </w:r>
      <w:r>
        <w:rPr>
          <w:color w:val="231F20"/>
          <w:spacing w:val="9"/>
          <w:w w:val="85"/>
          <w:sz w:val="22"/>
        </w:rPr>
        <w:t>María</w:t>
      </w:r>
      <w:r>
        <w:rPr>
          <w:color w:val="231F20"/>
          <w:spacing w:val="7"/>
          <w:w w:val="85"/>
          <w:sz w:val="22"/>
        </w:rPr>
        <w:t> </w:t>
      </w:r>
      <w:r>
        <w:rPr>
          <w:color w:val="231F20"/>
          <w:spacing w:val="9"/>
          <w:w w:val="85"/>
          <w:sz w:val="22"/>
        </w:rPr>
        <w:t>Nuria</w:t>
      </w:r>
      <w:r>
        <w:rPr>
          <w:color w:val="231F20"/>
          <w:spacing w:val="7"/>
          <w:w w:val="85"/>
          <w:sz w:val="22"/>
        </w:rPr>
        <w:t> </w:t>
      </w:r>
      <w:r>
        <w:rPr>
          <w:color w:val="231F20"/>
          <w:spacing w:val="9"/>
          <w:w w:val="85"/>
          <w:sz w:val="22"/>
        </w:rPr>
        <w:t>García</w:t>
      </w:r>
      <w:r>
        <w:rPr>
          <w:color w:val="231F20"/>
          <w:spacing w:val="7"/>
          <w:w w:val="85"/>
          <w:sz w:val="22"/>
        </w:rPr>
        <w:t> </w:t>
      </w:r>
      <w:r>
        <w:rPr>
          <w:color w:val="231F20"/>
          <w:spacing w:val="12"/>
          <w:w w:val="85"/>
          <w:sz w:val="22"/>
        </w:rPr>
        <w:t>Díaz</w:t>
      </w:r>
    </w:p>
    <w:p>
      <w:pPr>
        <w:spacing w:line="252" w:lineRule="exact" w:before="0"/>
        <w:ind w:left="4124" w:right="0" w:firstLine="0"/>
        <w:jc w:val="both"/>
        <w:rPr>
          <w:sz w:val="22"/>
        </w:rPr>
      </w:pPr>
      <w:r>
        <w:rPr>
          <w:color w:val="231F20"/>
          <w:w w:val="80"/>
          <w:sz w:val="22"/>
        </w:rPr>
        <w:t>José</w:t>
      </w:r>
      <w:r>
        <w:rPr>
          <w:color w:val="231F20"/>
          <w:spacing w:val="-4"/>
          <w:sz w:val="22"/>
        </w:rPr>
        <w:t> </w:t>
      </w:r>
      <w:r>
        <w:rPr>
          <w:color w:val="231F20"/>
          <w:w w:val="80"/>
          <w:sz w:val="22"/>
        </w:rPr>
        <w:t>F.</w:t>
      </w:r>
      <w:r>
        <w:rPr>
          <w:color w:val="231F20"/>
          <w:spacing w:val="9"/>
          <w:w w:val="80"/>
          <w:sz w:val="22"/>
        </w:rPr>
        <w:t> </w:t>
      </w:r>
      <w:r>
        <w:rPr>
          <w:color w:val="231F20"/>
          <w:spacing w:val="10"/>
          <w:w w:val="80"/>
          <w:sz w:val="22"/>
        </w:rPr>
        <w:t>Medina</w:t>
      </w:r>
      <w:r>
        <w:rPr>
          <w:color w:val="231F20"/>
          <w:spacing w:val="8"/>
          <w:w w:val="80"/>
          <w:sz w:val="22"/>
        </w:rPr>
        <w:t> </w:t>
      </w:r>
      <w:r>
        <w:rPr>
          <w:color w:val="231F20"/>
          <w:spacing w:val="10"/>
          <w:w w:val="80"/>
          <w:sz w:val="22"/>
        </w:rPr>
        <w:t>Santana</w:t>
      </w:r>
    </w:p>
    <w:p>
      <w:pPr>
        <w:pStyle w:val="BodyText"/>
        <w:spacing w:before="102"/>
      </w:pPr>
      <w:r>
        <w:rPr/>
        <mc:AlternateContent>
          <mc:Choice Requires="wps">
            <w:drawing>
              <wp:anchor distT="0" distB="0" distL="0" distR="0" allowOverlap="1" layoutInCell="1" locked="0" behindDoc="1" simplePos="0" relativeHeight="487936000">
                <wp:simplePos x="0" y="0"/>
                <wp:positionH relativeFrom="page">
                  <wp:posOffset>1196949</wp:posOffset>
                </wp:positionH>
                <wp:positionV relativeFrom="paragraph">
                  <wp:posOffset>227634</wp:posOffset>
                </wp:positionV>
                <wp:extent cx="3711575" cy="1270"/>
                <wp:effectExtent l="0" t="0" r="0" b="0"/>
                <wp:wrapTopAndBottom/>
                <wp:docPr id="909" name="Graphic 909"/>
                <wp:cNvGraphicFramePr>
                  <a:graphicFrameLocks/>
                </wp:cNvGraphicFramePr>
                <a:graphic>
                  <a:graphicData uri="http://schemas.microsoft.com/office/word/2010/wordprocessingShape">
                    <wps:wsp>
                      <wps:cNvPr id="909" name="Graphic 909"/>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7.923981pt;width:292.25pt;height:.1pt;mso-position-horizontal-relative:page;mso-position-vertical-relative:paragraph;z-index:-15380480;mso-wrap-distance-left:0;mso-wrap-distance-right:0" id="docshape711" coordorigin="1885,358" coordsize="5845,0" path="m1885,358l7730,358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121</w:t>
      </w:r>
    </w:p>
    <w:p>
      <w:pPr>
        <w:spacing w:after="0"/>
        <w:jc w:val="right"/>
        <w:rPr>
          <w:rFonts w:ascii="Century"/>
          <w:sz w:val="17"/>
        </w:rPr>
        <w:sectPr>
          <w:pgSz w:w="9640" w:h="13610"/>
          <w:pgMar w:top="0" w:bottom="0" w:left="992" w:right="425"/>
        </w:sectPr>
      </w:pPr>
    </w:p>
    <w:p>
      <w:pPr>
        <w:pStyle w:val="BodyText"/>
        <w:rPr>
          <w:rFonts w:ascii="Century"/>
          <w:sz w:val="22"/>
        </w:rPr>
      </w:pPr>
      <w:r>
        <w:rPr>
          <w:rFonts w:ascii="Century"/>
          <w:sz w:val="22"/>
        </w:rPr>
        <w:drawing>
          <wp:anchor distT="0" distB="0" distL="0" distR="0" allowOverlap="1" layoutInCell="1" locked="0" behindDoc="0" simplePos="0" relativeHeight="16078336">
            <wp:simplePos x="0" y="0"/>
            <wp:positionH relativeFrom="page">
              <wp:posOffset>4572</wp:posOffset>
            </wp:positionH>
            <wp:positionV relativeFrom="page">
              <wp:posOffset>2006</wp:posOffset>
            </wp:positionV>
            <wp:extent cx="601776" cy="8637993"/>
            <wp:effectExtent l="0" t="0" r="0" b="0"/>
            <wp:wrapNone/>
            <wp:docPr id="910" name="Image 910"/>
            <wp:cNvGraphicFramePr>
              <a:graphicFrameLocks/>
            </wp:cNvGraphicFramePr>
            <a:graphic>
              <a:graphicData uri="http://schemas.openxmlformats.org/drawingml/2006/picture">
                <pic:pic>
                  <pic:nvPicPr>
                    <pic:cNvPr id="910" name="Image 910"/>
                    <pic:cNvPicPr/>
                  </pic:nvPicPr>
                  <pic:blipFill>
                    <a:blip r:embed="rId86"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78848">
                <wp:simplePos x="0" y="0"/>
                <wp:positionH relativeFrom="page">
                  <wp:posOffset>47152</wp:posOffset>
                </wp:positionH>
                <wp:positionV relativeFrom="page">
                  <wp:posOffset>1265205</wp:posOffset>
                </wp:positionV>
                <wp:extent cx="467359" cy="3487420"/>
                <wp:effectExtent l="0" t="0" r="0" b="0"/>
                <wp:wrapNone/>
                <wp:docPr id="911" name="Textbox 911"/>
                <wp:cNvGraphicFramePr>
                  <a:graphicFrameLocks/>
                </wp:cNvGraphicFramePr>
                <a:graphic>
                  <a:graphicData uri="http://schemas.microsoft.com/office/word/2010/wordprocessingShape">
                    <wps:wsp>
                      <wps:cNvPr id="911" name="Textbox 911"/>
                      <wps:cNvSpPr txBox="1"/>
                      <wps:spPr>
                        <a:xfrm>
                          <a:off x="0" y="0"/>
                          <a:ext cx="467359" cy="348742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10"/>
                                <w:w w:val="70"/>
                                <w:sz w:val="60"/>
                              </w:rPr>
                              <w:t>Entidades</w:t>
                            </w:r>
                            <w:r>
                              <w:rPr>
                                <w:rFonts w:ascii="Lucida Sans"/>
                                <w:color w:val="FFFFFF"/>
                                <w:spacing w:val="21"/>
                                <w:sz w:val="60"/>
                              </w:rPr>
                              <w:t> </w:t>
                            </w:r>
                            <w:r>
                              <w:rPr>
                                <w:rFonts w:ascii="Lucida Sans"/>
                                <w:color w:val="FFFFFF"/>
                                <w:spacing w:val="10"/>
                                <w:w w:val="70"/>
                                <w:sz w:val="60"/>
                              </w:rPr>
                              <w:t>colaboradoras</w:t>
                            </w:r>
                          </w:p>
                        </w:txbxContent>
                      </wps:txbx>
                      <wps:bodyPr wrap="square" lIns="0" tIns="0" rIns="0" bIns="0" rtlCol="0" vert="vert270">
                        <a:noAutofit/>
                      </wps:bodyPr>
                    </wps:wsp>
                  </a:graphicData>
                </a:graphic>
              </wp:anchor>
            </w:drawing>
          </mc:Choice>
          <mc:Fallback>
            <w:pict>
              <v:shape style="position:absolute;margin-left:3.7128pt;margin-top:99.62249pt;width:36.8pt;height:274.6pt;mso-position-horizontal-relative:page;mso-position-vertical-relative:page;z-index:16078848" type="#_x0000_t202" id="docshape712"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10"/>
                          <w:w w:val="70"/>
                          <w:sz w:val="60"/>
                        </w:rPr>
                        <w:t>Entidades</w:t>
                      </w:r>
                      <w:r>
                        <w:rPr>
                          <w:rFonts w:ascii="Lucida Sans"/>
                          <w:color w:val="FFFFFF"/>
                          <w:spacing w:val="21"/>
                          <w:sz w:val="60"/>
                        </w:rPr>
                        <w:t> </w:t>
                      </w:r>
                      <w:r>
                        <w:rPr>
                          <w:rFonts w:ascii="Lucida Sans"/>
                          <w:color w:val="FFFFFF"/>
                          <w:spacing w:val="10"/>
                          <w:w w:val="70"/>
                          <w:sz w:val="60"/>
                        </w:rPr>
                        <w:t>colaboradoras</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before="1"/>
        <w:ind w:left="1091" w:right="0" w:firstLine="0"/>
        <w:jc w:val="both"/>
        <w:rPr>
          <w:sz w:val="22"/>
        </w:rPr>
      </w:pPr>
      <w:r>
        <w:rPr>
          <w:color w:val="231F20"/>
          <w:spacing w:val="10"/>
          <w:w w:val="75"/>
          <w:sz w:val="22"/>
        </w:rPr>
        <w:t>Cabildo</w:t>
      </w:r>
      <w:r>
        <w:rPr>
          <w:color w:val="231F20"/>
          <w:spacing w:val="14"/>
          <w:sz w:val="22"/>
        </w:rPr>
        <w:t> </w:t>
      </w:r>
      <w:r>
        <w:rPr>
          <w:color w:val="231F20"/>
          <w:spacing w:val="10"/>
          <w:w w:val="75"/>
          <w:sz w:val="22"/>
        </w:rPr>
        <w:t>Insular</w:t>
      </w:r>
      <w:r>
        <w:rPr>
          <w:color w:val="231F20"/>
          <w:spacing w:val="15"/>
          <w:sz w:val="22"/>
        </w:rPr>
        <w:t> </w:t>
      </w:r>
      <w:r>
        <w:rPr>
          <w:color w:val="231F20"/>
          <w:w w:val="75"/>
          <w:sz w:val="22"/>
        </w:rPr>
        <w:t>de</w:t>
      </w:r>
      <w:r>
        <w:rPr>
          <w:color w:val="231F20"/>
          <w:spacing w:val="15"/>
          <w:sz w:val="22"/>
        </w:rPr>
        <w:t> </w:t>
      </w:r>
      <w:r>
        <w:rPr>
          <w:color w:val="231F20"/>
          <w:spacing w:val="10"/>
          <w:w w:val="75"/>
          <w:sz w:val="22"/>
        </w:rPr>
        <w:t>Lanzarote.</w:t>
      </w:r>
      <w:r>
        <w:rPr>
          <w:color w:val="231F20"/>
          <w:spacing w:val="15"/>
          <w:sz w:val="22"/>
        </w:rPr>
        <w:t> </w:t>
      </w:r>
      <w:r>
        <w:rPr>
          <w:color w:val="231F20"/>
          <w:spacing w:val="9"/>
          <w:w w:val="75"/>
          <w:sz w:val="22"/>
        </w:rPr>
        <w:t>Obras</w:t>
      </w:r>
      <w:r>
        <w:rPr>
          <w:color w:val="231F20"/>
          <w:spacing w:val="15"/>
          <w:sz w:val="22"/>
        </w:rPr>
        <w:t> </w:t>
      </w:r>
      <w:r>
        <w:rPr>
          <w:color w:val="231F20"/>
          <w:w w:val="75"/>
          <w:sz w:val="22"/>
        </w:rPr>
        <w:t>de</w:t>
      </w:r>
      <w:r>
        <w:rPr>
          <w:color w:val="231F20"/>
          <w:spacing w:val="15"/>
          <w:sz w:val="22"/>
        </w:rPr>
        <w:t> </w:t>
      </w:r>
      <w:r>
        <w:rPr>
          <w:color w:val="231F20"/>
          <w:spacing w:val="11"/>
          <w:w w:val="75"/>
          <w:sz w:val="22"/>
        </w:rPr>
        <w:t>infraestructura.</w:t>
      </w:r>
      <w:r>
        <w:rPr>
          <w:color w:val="231F20"/>
          <w:spacing w:val="15"/>
          <w:sz w:val="22"/>
        </w:rPr>
        <w:t> </w:t>
      </w:r>
      <w:r>
        <w:rPr>
          <w:color w:val="231F20"/>
          <w:spacing w:val="9"/>
          <w:w w:val="75"/>
          <w:sz w:val="22"/>
        </w:rPr>
        <w:t>Personal.</w:t>
      </w:r>
    </w:p>
    <w:p>
      <w:pPr>
        <w:pStyle w:val="BodyText"/>
        <w:spacing w:before="9"/>
        <w:rPr>
          <w:sz w:val="22"/>
        </w:rPr>
      </w:pPr>
    </w:p>
    <w:p>
      <w:pPr>
        <w:spacing w:line="489" w:lineRule="auto" w:before="0"/>
        <w:ind w:left="1091" w:right="1359" w:firstLine="0"/>
        <w:jc w:val="both"/>
        <w:rPr>
          <w:sz w:val="22"/>
        </w:rPr>
      </w:pPr>
      <w:r>
        <w:rPr>
          <w:color w:val="231F20"/>
          <w:spacing w:val="11"/>
          <w:w w:val="75"/>
          <w:sz w:val="22"/>
        </w:rPr>
        <w:t>Viceconsejería </w:t>
      </w:r>
      <w:r>
        <w:rPr>
          <w:color w:val="231F20"/>
          <w:w w:val="75"/>
          <w:sz w:val="22"/>
        </w:rPr>
        <w:t>de</w:t>
      </w:r>
      <w:r>
        <w:rPr>
          <w:color w:val="231F20"/>
          <w:spacing w:val="10"/>
          <w:w w:val="75"/>
          <w:sz w:val="22"/>
        </w:rPr>
        <w:t> Cultura. Consejería </w:t>
      </w:r>
      <w:r>
        <w:rPr>
          <w:color w:val="231F20"/>
          <w:w w:val="75"/>
          <w:sz w:val="22"/>
        </w:rPr>
        <w:t>de </w:t>
      </w:r>
      <w:r>
        <w:rPr>
          <w:color w:val="231F20"/>
          <w:spacing w:val="10"/>
          <w:w w:val="75"/>
          <w:sz w:val="22"/>
        </w:rPr>
        <w:t>Educación, Cultura </w:t>
      </w:r>
      <w:r>
        <w:rPr>
          <w:color w:val="231F20"/>
          <w:w w:val="75"/>
          <w:sz w:val="22"/>
        </w:rPr>
        <w:t>y </w:t>
      </w:r>
      <w:r>
        <w:rPr>
          <w:color w:val="231F20"/>
          <w:spacing w:val="12"/>
          <w:w w:val="75"/>
          <w:sz w:val="22"/>
        </w:rPr>
        <w:t>Deportes, </w:t>
      </w:r>
      <w:r>
        <w:rPr>
          <w:color w:val="231F20"/>
          <w:spacing w:val="10"/>
          <w:w w:val="80"/>
          <w:sz w:val="22"/>
        </w:rPr>
        <w:t>Gobierno </w:t>
      </w:r>
      <w:r>
        <w:rPr>
          <w:color w:val="231F20"/>
          <w:w w:val="80"/>
          <w:sz w:val="22"/>
        </w:rPr>
        <w:t>de </w:t>
      </w:r>
      <w:r>
        <w:rPr>
          <w:color w:val="231F20"/>
          <w:spacing w:val="10"/>
          <w:w w:val="80"/>
          <w:sz w:val="22"/>
        </w:rPr>
        <w:t>Canarias. </w:t>
      </w:r>
      <w:r>
        <w:rPr>
          <w:color w:val="231F20"/>
          <w:spacing w:val="11"/>
          <w:w w:val="80"/>
          <w:sz w:val="22"/>
        </w:rPr>
        <w:t>Subvención.</w:t>
      </w:r>
    </w:p>
    <w:p>
      <w:pPr>
        <w:spacing w:line="489" w:lineRule="auto" w:before="0"/>
        <w:ind w:left="1091" w:right="1470" w:firstLine="0"/>
        <w:jc w:val="both"/>
        <w:rPr>
          <w:sz w:val="22"/>
        </w:rPr>
      </w:pPr>
      <w:r>
        <w:rPr>
          <w:color w:val="231F20"/>
          <w:w w:val="75"/>
          <w:sz w:val="22"/>
        </w:rPr>
        <w:t>Viceconsejería de Educación. Consejería</w:t>
      </w:r>
      <w:r>
        <w:rPr>
          <w:color w:val="231F20"/>
          <w:sz w:val="22"/>
        </w:rPr>
        <w:t> </w:t>
      </w:r>
      <w:r>
        <w:rPr>
          <w:color w:val="231F20"/>
          <w:w w:val="75"/>
          <w:sz w:val="22"/>
        </w:rPr>
        <w:t>de</w:t>
      </w:r>
      <w:r>
        <w:rPr>
          <w:color w:val="231F20"/>
          <w:sz w:val="22"/>
        </w:rPr>
        <w:t> </w:t>
      </w:r>
      <w:r>
        <w:rPr>
          <w:color w:val="231F20"/>
          <w:w w:val="75"/>
          <w:sz w:val="22"/>
        </w:rPr>
        <w:t>Educación,</w:t>
      </w:r>
      <w:r>
        <w:rPr>
          <w:color w:val="231F20"/>
          <w:sz w:val="22"/>
        </w:rPr>
        <w:t> </w:t>
      </w:r>
      <w:r>
        <w:rPr>
          <w:color w:val="231F20"/>
          <w:w w:val="75"/>
          <w:sz w:val="22"/>
        </w:rPr>
        <w:t>Cultura</w:t>
      </w:r>
      <w:r>
        <w:rPr>
          <w:color w:val="231F20"/>
          <w:sz w:val="22"/>
        </w:rPr>
        <w:t> </w:t>
      </w:r>
      <w:r>
        <w:rPr>
          <w:color w:val="231F20"/>
          <w:w w:val="75"/>
          <w:sz w:val="22"/>
        </w:rPr>
        <w:t>y</w:t>
      </w:r>
      <w:r>
        <w:rPr>
          <w:color w:val="231F20"/>
          <w:sz w:val="22"/>
        </w:rPr>
        <w:t> </w:t>
      </w:r>
      <w:r>
        <w:rPr>
          <w:color w:val="231F20"/>
          <w:w w:val="75"/>
          <w:sz w:val="22"/>
        </w:rPr>
        <w:t>Deportes, </w:t>
      </w:r>
      <w:r>
        <w:rPr>
          <w:color w:val="231F20"/>
          <w:w w:val="80"/>
          <w:sz w:val="22"/>
        </w:rPr>
        <w:t>Gobierno</w:t>
      </w:r>
      <w:r>
        <w:rPr>
          <w:color w:val="231F20"/>
          <w:sz w:val="22"/>
        </w:rPr>
        <w:t> </w:t>
      </w:r>
      <w:r>
        <w:rPr>
          <w:color w:val="231F20"/>
          <w:w w:val="80"/>
          <w:sz w:val="22"/>
        </w:rPr>
        <w:t>de</w:t>
      </w:r>
      <w:r>
        <w:rPr>
          <w:color w:val="231F20"/>
          <w:sz w:val="22"/>
        </w:rPr>
        <w:t> </w:t>
      </w:r>
      <w:r>
        <w:rPr>
          <w:color w:val="231F20"/>
          <w:w w:val="80"/>
          <w:sz w:val="22"/>
        </w:rPr>
        <w:t>Canarias.</w:t>
      </w:r>
      <w:r>
        <w:rPr>
          <w:color w:val="231F20"/>
          <w:sz w:val="22"/>
        </w:rPr>
        <w:t> </w:t>
      </w:r>
      <w:r>
        <w:rPr>
          <w:color w:val="231F20"/>
          <w:w w:val="80"/>
          <w:sz w:val="22"/>
        </w:rPr>
        <w:t>Cesión</w:t>
      </w:r>
      <w:r>
        <w:rPr>
          <w:color w:val="231F20"/>
          <w:sz w:val="22"/>
        </w:rPr>
        <w:t> </w:t>
      </w:r>
      <w:r>
        <w:rPr>
          <w:color w:val="231F20"/>
          <w:w w:val="80"/>
          <w:sz w:val="22"/>
        </w:rPr>
        <w:t>de</w:t>
      </w:r>
      <w:r>
        <w:rPr>
          <w:color w:val="231F20"/>
          <w:sz w:val="22"/>
        </w:rPr>
        <w:t> </w:t>
      </w:r>
      <w:r>
        <w:rPr>
          <w:color w:val="231F20"/>
          <w:w w:val="80"/>
          <w:sz w:val="22"/>
        </w:rPr>
        <w:t>un</w:t>
      </w:r>
      <w:r>
        <w:rPr>
          <w:color w:val="231F20"/>
          <w:sz w:val="22"/>
        </w:rPr>
        <w:t> </w:t>
      </w:r>
      <w:r>
        <w:rPr>
          <w:color w:val="231F20"/>
          <w:w w:val="80"/>
          <w:sz w:val="22"/>
        </w:rPr>
        <w:t>profesor</w:t>
      </w:r>
      <w:r>
        <w:rPr>
          <w:color w:val="231F20"/>
          <w:sz w:val="22"/>
        </w:rPr>
        <w:t> </w:t>
      </w:r>
      <w:r>
        <w:rPr>
          <w:color w:val="231F20"/>
          <w:w w:val="80"/>
          <w:sz w:val="22"/>
        </w:rPr>
        <w:t>en</w:t>
      </w:r>
      <w:r>
        <w:rPr>
          <w:color w:val="231F20"/>
          <w:sz w:val="22"/>
        </w:rPr>
        <w:t> </w:t>
      </w:r>
      <w:r>
        <w:rPr>
          <w:color w:val="231F20"/>
          <w:w w:val="80"/>
          <w:sz w:val="22"/>
        </w:rPr>
        <w:t>comisión</w:t>
      </w:r>
      <w:r>
        <w:rPr>
          <w:color w:val="231F20"/>
          <w:sz w:val="22"/>
        </w:rPr>
        <w:t> </w:t>
      </w:r>
      <w:r>
        <w:rPr>
          <w:color w:val="231F20"/>
          <w:w w:val="80"/>
          <w:sz w:val="22"/>
        </w:rPr>
        <w:t>de</w:t>
      </w:r>
      <w:r>
        <w:rPr>
          <w:color w:val="231F20"/>
          <w:sz w:val="22"/>
        </w:rPr>
        <w:t> </w:t>
      </w:r>
      <w:r>
        <w:rPr>
          <w:color w:val="231F20"/>
          <w:w w:val="80"/>
          <w:sz w:val="22"/>
        </w:rPr>
        <w:t>servicios.</w:t>
      </w:r>
    </w:p>
    <w:p>
      <w:pPr>
        <w:spacing w:line="489" w:lineRule="auto" w:before="0"/>
        <w:ind w:left="1091" w:right="1421" w:firstLine="0"/>
        <w:jc w:val="both"/>
        <w:rPr>
          <w:sz w:val="22"/>
        </w:rPr>
      </w:pPr>
      <w:r>
        <w:rPr>
          <w:color w:val="231F20"/>
          <w:spacing w:val="10"/>
          <w:w w:val="75"/>
          <w:sz w:val="22"/>
        </w:rPr>
        <w:t>Dirección General </w:t>
      </w:r>
      <w:r>
        <w:rPr>
          <w:color w:val="231F20"/>
          <w:w w:val="75"/>
          <w:sz w:val="22"/>
        </w:rPr>
        <w:t>de</w:t>
      </w:r>
      <w:r>
        <w:rPr>
          <w:color w:val="231F20"/>
          <w:spacing w:val="10"/>
          <w:w w:val="75"/>
          <w:sz w:val="22"/>
        </w:rPr>
        <w:t> Patrimonio Histórico. </w:t>
      </w:r>
      <w:r>
        <w:rPr>
          <w:color w:val="231F20"/>
          <w:spacing w:val="11"/>
          <w:w w:val="75"/>
          <w:sz w:val="22"/>
        </w:rPr>
        <w:t>Viceconsejería </w:t>
      </w:r>
      <w:r>
        <w:rPr>
          <w:color w:val="231F20"/>
          <w:w w:val="75"/>
          <w:sz w:val="22"/>
        </w:rPr>
        <w:t>de </w:t>
      </w:r>
      <w:r>
        <w:rPr>
          <w:color w:val="231F20"/>
          <w:spacing w:val="10"/>
          <w:w w:val="75"/>
          <w:sz w:val="22"/>
        </w:rPr>
        <w:t>Cultura </w:t>
      </w:r>
      <w:r>
        <w:rPr>
          <w:color w:val="231F20"/>
          <w:w w:val="75"/>
          <w:sz w:val="22"/>
        </w:rPr>
        <w:t>. </w:t>
      </w:r>
      <w:r>
        <w:rPr>
          <w:color w:val="231F20"/>
          <w:spacing w:val="10"/>
          <w:w w:val="75"/>
          <w:sz w:val="22"/>
        </w:rPr>
        <w:t>Consejería </w:t>
      </w:r>
      <w:r>
        <w:rPr>
          <w:color w:val="231F20"/>
          <w:w w:val="75"/>
          <w:sz w:val="22"/>
        </w:rPr>
        <w:t>de </w:t>
      </w:r>
      <w:r>
        <w:rPr>
          <w:color w:val="231F20"/>
          <w:spacing w:val="10"/>
          <w:w w:val="75"/>
          <w:sz w:val="22"/>
        </w:rPr>
        <w:t>Educación, Cultura </w:t>
      </w:r>
      <w:r>
        <w:rPr>
          <w:color w:val="231F20"/>
          <w:w w:val="75"/>
          <w:sz w:val="22"/>
        </w:rPr>
        <w:t>y </w:t>
      </w:r>
      <w:r>
        <w:rPr>
          <w:color w:val="231F20"/>
          <w:spacing w:val="10"/>
          <w:w w:val="75"/>
          <w:sz w:val="22"/>
        </w:rPr>
        <w:t>Deportes </w:t>
      </w:r>
      <w:r>
        <w:rPr>
          <w:color w:val="231F20"/>
          <w:w w:val="75"/>
          <w:sz w:val="22"/>
        </w:rPr>
        <w:t>del </w:t>
      </w:r>
      <w:r>
        <w:rPr>
          <w:color w:val="231F20"/>
          <w:spacing w:val="10"/>
          <w:w w:val="75"/>
          <w:sz w:val="22"/>
        </w:rPr>
        <w:t>Gobierno </w:t>
      </w:r>
      <w:r>
        <w:rPr>
          <w:color w:val="231F20"/>
          <w:w w:val="75"/>
          <w:sz w:val="22"/>
        </w:rPr>
        <w:t>de </w:t>
      </w:r>
      <w:r>
        <w:rPr>
          <w:color w:val="231F20"/>
          <w:spacing w:val="12"/>
          <w:w w:val="75"/>
          <w:sz w:val="22"/>
        </w:rPr>
        <w:t>Canarias. </w:t>
      </w:r>
      <w:r>
        <w:rPr>
          <w:color w:val="231F20"/>
          <w:spacing w:val="9"/>
          <w:w w:val="85"/>
          <w:sz w:val="22"/>
        </w:rPr>
        <w:t>Subvención.</w:t>
      </w:r>
    </w:p>
    <w:p>
      <w:pPr>
        <w:spacing w:line="489" w:lineRule="auto" w:before="0"/>
        <w:ind w:left="1091" w:right="4352" w:firstLine="0"/>
        <w:jc w:val="both"/>
        <w:rPr>
          <w:sz w:val="22"/>
        </w:rPr>
      </w:pPr>
      <w:r>
        <w:rPr>
          <w:color w:val="231F20"/>
          <w:spacing w:val="9"/>
          <w:w w:val="75"/>
          <w:sz w:val="22"/>
        </w:rPr>
        <w:t>Autos Cabrera </w:t>
      </w:r>
      <w:r>
        <w:rPr>
          <w:color w:val="231F20"/>
          <w:spacing w:val="10"/>
          <w:w w:val="75"/>
          <w:sz w:val="22"/>
        </w:rPr>
        <w:t>Medina. </w:t>
      </w:r>
      <w:r>
        <w:rPr>
          <w:color w:val="231F20"/>
          <w:spacing w:val="9"/>
          <w:w w:val="75"/>
          <w:sz w:val="22"/>
        </w:rPr>
        <w:t>Transporte. </w:t>
      </w:r>
      <w:r>
        <w:rPr>
          <w:color w:val="231F20"/>
          <w:spacing w:val="10"/>
          <w:w w:val="85"/>
          <w:sz w:val="22"/>
        </w:rPr>
        <w:t>Lanzarote</w:t>
      </w:r>
      <w:r>
        <w:rPr>
          <w:color w:val="231F20"/>
          <w:spacing w:val="4"/>
          <w:w w:val="85"/>
          <w:sz w:val="22"/>
        </w:rPr>
        <w:t> </w:t>
      </w:r>
      <w:r>
        <w:rPr>
          <w:color w:val="231F20"/>
          <w:w w:val="85"/>
          <w:sz w:val="22"/>
        </w:rPr>
        <w:t>Bus. </w:t>
      </w:r>
      <w:r>
        <w:rPr>
          <w:color w:val="231F20"/>
          <w:spacing w:val="9"/>
          <w:w w:val="85"/>
          <w:sz w:val="22"/>
        </w:rPr>
        <w:t>Transporte.</w:t>
      </w:r>
    </w:p>
    <w:p>
      <w:pPr>
        <w:spacing w:after="0" w:line="489" w:lineRule="auto"/>
        <w:jc w:val="both"/>
        <w:rPr>
          <w:sz w:val="22"/>
        </w:rPr>
        <w:sectPr>
          <w:pgSz w:w="9640" w:h="13610"/>
          <w:pgMar w:top="0" w:bottom="0" w:left="992" w:right="425"/>
        </w:sectPr>
      </w:pPr>
    </w:p>
    <w:p>
      <w:pPr>
        <w:pStyle w:val="BodyText"/>
        <w:rPr>
          <w:sz w:val="17"/>
        </w:rPr>
      </w:pPr>
      <w:r>
        <w:rPr>
          <w:sz w:val="17"/>
        </w:rPr>
        <mc:AlternateContent>
          <mc:Choice Requires="wps">
            <w:drawing>
              <wp:anchor distT="0" distB="0" distL="0" distR="0" allowOverlap="1" layoutInCell="1" locked="0" behindDoc="1" simplePos="0" relativeHeight="482931200">
                <wp:simplePos x="0" y="0"/>
                <wp:positionH relativeFrom="page">
                  <wp:posOffset>4572</wp:posOffset>
                </wp:positionH>
                <wp:positionV relativeFrom="page">
                  <wp:posOffset>2006</wp:posOffset>
                </wp:positionV>
                <wp:extent cx="6109970" cy="8638540"/>
                <wp:effectExtent l="0" t="0" r="0" b="0"/>
                <wp:wrapNone/>
                <wp:docPr id="912" name="Group 912"/>
                <wp:cNvGraphicFramePr>
                  <a:graphicFrameLocks/>
                </wp:cNvGraphicFramePr>
                <a:graphic>
                  <a:graphicData uri="http://schemas.microsoft.com/office/word/2010/wordprocessingGroup">
                    <wpg:wgp>
                      <wpg:cNvPr id="912" name="Group 912"/>
                      <wpg:cNvGrpSpPr/>
                      <wpg:grpSpPr>
                        <a:xfrm>
                          <a:off x="0" y="0"/>
                          <a:ext cx="6109970" cy="8638540"/>
                          <a:chExt cx="6109970" cy="8638540"/>
                        </a:xfrm>
                      </wpg:grpSpPr>
                      <pic:pic>
                        <pic:nvPicPr>
                          <pic:cNvPr id="913" name="Image 913"/>
                          <pic:cNvPicPr/>
                        </pic:nvPicPr>
                        <pic:blipFill>
                          <a:blip r:embed="rId115" cstate="print"/>
                          <a:stretch>
                            <a:fillRect/>
                          </a:stretch>
                        </pic:blipFill>
                        <pic:spPr>
                          <a:xfrm>
                            <a:off x="0" y="0"/>
                            <a:ext cx="6109779" cy="8637993"/>
                          </a:xfrm>
                          <a:prstGeom prst="rect">
                            <a:avLst/>
                          </a:prstGeom>
                        </pic:spPr>
                      </pic:pic>
                      <wps:wsp>
                        <wps:cNvPr id="914" name="Graphic 914"/>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385280" id="docshapegroup713" coordorigin="7,3" coordsize="9622,13604">
                <v:shape style="position:absolute;left:7;top:3;width:9622;height:13604" type="#_x0000_t75" id="docshape714" stroked="false">
                  <v:imagedata r:id="rId115" o:title=""/>
                </v:shape>
                <v:line style="position:absolute" from="3534,12486" to="7730,12486" stroked="true" strokeweight=".5pt" strokecolor="#ffffff">
                  <v:stroke dashstyle="solid"/>
                </v:line>
                <w10:wrap type="none"/>
              </v:group>
            </w:pict>
          </mc:Fallback>
        </mc:AlternateConten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24"/>
        <w:rPr>
          <w:sz w:val="17"/>
        </w:rPr>
      </w:pPr>
    </w:p>
    <w:p>
      <w:pPr>
        <w:spacing w:before="0"/>
        <w:ind w:left="2484" w:right="1483" w:firstLine="0"/>
        <w:jc w:val="right"/>
        <w:rPr>
          <w:rFonts w:ascii="Century"/>
          <w:sz w:val="17"/>
        </w:rPr>
      </w:pPr>
      <w:r>
        <w:rPr>
          <w:rFonts w:ascii="Century"/>
          <w:color w:val="FFFFFF"/>
          <w:spacing w:val="-5"/>
          <w:w w:val="110"/>
          <w:sz w:val="17"/>
        </w:rPr>
        <w:t>121</w:t>
      </w:r>
    </w:p>
    <w:p>
      <w:pPr>
        <w:spacing w:after="0"/>
        <w:jc w:val="right"/>
        <w:rPr>
          <w:rFonts w:ascii="Century"/>
          <w:sz w:val="17"/>
        </w:rPr>
        <w:sectPr>
          <w:pgSz w:w="9640" w:h="13610"/>
          <w:pgMar w:top="1540" w:bottom="280" w:left="992" w:right="425"/>
        </w:sectPr>
      </w:pPr>
    </w:p>
    <w:p>
      <w:pPr>
        <w:pStyle w:val="Heading1"/>
        <w:spacing w:before="79"/>
      </w:pPr>
      <w:r>
        <w:rPr/>
        <mc:AlternateContent>
          <mc:Choice Requires="wps">
            <w:drawing>
              <wp:anchor distT="0" distB="0" distL="0" distR="0" allowOverlap="1" layoutInCell="1" locked="0" behindDoc="0" simplePos="0" relativeHeight="16087040">
                <wp:simplePos x="0" y="0"/>
                <wp:positionH relativeFrom="page">
                  <wp:posOffset>545449</wp:posOffset>
                </wp:positionH>
                <wp:positionV relativeFrom="paragraph">
                  <wp:posOffset>87847</wp:posOffset>
                </wp:positionV>
                <wp:extent cx="249554" cy="128905"/>
                <wp:effectExtent l="0" t="0" r="0" b="0"/>
                <wp:wrapNone/>
                <wp:docPr id="915" name="Textbox 915"/>
                <wp:cNvGraphicFramePr>
                  <a:graphicFrameLocks/>
                </wp:cNvGraphicFramePr>
                <a:graphic>
                  <a:graphicData uri="http://schemas.microsoft.com/office/word/2010/wordprocessingShape">
                    <wps:wsp>
                      <wps:cNvPr id="915" name="Textbox 91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6.917093pt;width:19.650pt;height:10.15pt;mso-position-horizontal-relative:page;mso-position-vertical-relative:paragraph;z-index:16087040" type="#_x0000_t202" id="docshape7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spacing w:val="8"/>
        </w:rPr>
        <w:t>INTRODUCTION</w:t>
      </w:r>
    </w:p>
    <w:p>
      <w:pPr>
        <w:spacing w:line="283" w:lineRule="auto" w:before="289"/>
        <w:ind w:left="2542" w:right="1556" w:firstLine="0"/>
        <w:jc w:val="left"/>
        <w:rPr>
          <w:sz w:val="19"/>
        </w:rPr>
      </w:pPr>
      <w:r>
        <w:rPr>
          <w:sz w:val="19"/>
        </w:rPr>
        <mc:AlternateContent>
          <mc:Choice Requires="wps">
            <w:drawing>
              <wp:anchor distT="0" distB="0" distL="0" distR="0" allowOverlap="1" layoutInCell="1" locked="0" behindDoc="0" simplePos="0" relativeHeight="16083968">
                <wp:simplePos x="0" y="0"/>
                <wp:positionH relativeFrom="page">
                  <wp:posOffset>545449</wp:posOffset>
                </wp:positionH>
                <wp:positionV relativeFrom="paragraph">
                  <wp:posOffset>2971914</wp:posOffset>
                </wp:positionV>
                <wp:extent cx="249554" cy="121285"/>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234.009048pt;width:19.650pt;height:9.550pt;mso-position-horizontal-relative:page;mso-position-vertical-relative:paragraph;z-index:16083968" type="#_x0000_t202" id="docshape7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sz w:val="19"/>
        </w:rPr>
        <mc:AlternateContent>
          <mc:Choice Requires="wps">
            <w:drawing>
              <wp:anchor distT="0" distB="0" distL="0" distR="0" allowOverlap="1" layoutInCell="1" locked="0" behindDoc="0" simplePos="0" relativeHeight="16084480">
                <wp:simplePos x="0" y="0"/>
                <wp:positionH relativeFrom="page">
                  <wp:posOffset>545449</wp:posOffset>
                </wp:positionH>
                <wp:positionV relativeFrom="paragraph">
                  <wp:posOffset>2445134</wp:posOffset>
                </wp:positionV>
                <wp:extent cx="249554" cy="121285"/>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92.530304pt;width:19.650pt;height:9.550pt;mso-position-horizontal-relative:page;mso-position-vertical-relative:paragraph;z-index:16084480" type="#_x0000_t202" id="docshape7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084992">
                <wp:simplePos x="0" y="0"/>
                <wp:positionH relativeFrom="page">
                  <wp:posOffset>545449</wp:posOffset>
                </wp:positionH>
                <wp:positionV relativeFrom="paragraph">
                  <wp:posOffset>1910496</wp:posOffset>
                </wp:positionV>
                <wp:extent cx="249554" cy="128905"/>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150.432800pt;width:19.650pt;height:10.15pt;mso-position-horizontal-relative:page;mso-position-vertical-relative:paragraph;z-index:16084992" type="#_x0000_t202" id="docshape7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085504">
                <wp:simplePos x="0" y="0"/>
                <wp:positionH relativeFrom="page">
                  <wp:posOffset>545449</wp:posOffset>
                </wp:positionH>
                <wp:positionV relativeFrom="paragraph">
                  <wp:posOffset>1399575</wp:posOffset>
                </wp:positionV>
                <wp:extent cx="249554" cy="105410"/>
                <wp:effectExtent l="0" t="0" r="0" b="0"/>
                <wp:wrapNone/>
                <wp:docPr id="919" name="Textbox 919"/>
                <wp:cNvGraphicFramePr>
                  <a:graphicFrameLocks/>
                </wp:cNvGraphicFramePr>
                <a:graphic>
                  <a:graphicData uri="http://schemas.microsoft.com/office/word/2010/wordprocessingShape">
                    <wps:wsp>
                      <wps:cNvPr id="919" name="Textbox 919"/>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10.202797pt;width:19.650pt;height:8.3pt;mso-position-horizontal-relative:page;mso-position-vertical-relative:paragraph;z-index:16085504" type="#_x0000_t202" id="docshape7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9"/>
        </w:rPr>
        <mc:AlternateContent>
          <mc:Choice Requires="wps">
            <w:drawing>
              <wp:anchor distT="0" distB="0" distL="0" distR="0" allowOverlap="1" layoutInCell="1" locked="0" behindDoc="0" simplePos="0" relativeHeight="16086016">
                <wp:simplePos x="0" y="0"/>
                <wp:positionH relativeFrom="page">
                  <wp:posOffset>545449</wp:posOffset>
                </wp:positionH>
                <wp:positionV relativeFrom="paragraph">
                  <wp:posOffset>912514</wp:posOffset>
                </wp:positionV>
                <wp:extent cx="249554" cy="81280"/>
                <wp:effectExtent l="0" t="0" r="0" b="0"/>
                <wp:wrapNone/>
                <wp:docPr id="920" name="Textbox 920"/>
                <wp:cNvGraphicFramePr>
                  <a:graphicFrameLocks/>
                </wp:cNvGraphicFramePr>
                <a:graphic>
                  <a:graphicData uri="http://schemas.microsoft.com/office/word/2010/wordprocessingShape">
                    <wps:wsp>
                      <wps:cNvPr id="920" name="Textbox 92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71.851547pt;width:19.650pt;height:6.4pt;mso-position-horizontal-relative:page;mso-position-vertical-relative:paragraph;z-index:16086016" type="#_x0000_t202" id="docshape7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086528">
                <wp:simplePos x="0" y="0"/>
                <wp:positionH relativeFrom="page">
                  <wp:posOffset>545449</wp:posOffset>
                </wp:positionH>
                <wp:positionV relativeFrom="paragraph">
                  <wp:posOffset>377876</wp:posOffset>
                </wp:positionV>
                <wp:extent cx="249554" cy="128905"/>
                <wp:effectExtent l="0" t="0" r="0" b="0"/>
                <wp:wrapNone/>
                <wp:docPr id="921" name="Textbox 921"/>
                <wp:cNvGraphicFramePr>
                  <a:graphicFrameLocks/>
                </wp:cNvGraphicFramePr>
                <a:graphic>
                  <a:graphicData uri="http://schemas.microsoft.com/office/word/2010/wordprocessingShape">
                    <wps:wsp>
                      <wps:cNvPr id="921" name="Textbox 92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29.754047pt;width:19.650pt;height:10.15pt;mso-position-horizontal-relative:page;mso-position-vertical-relative:paragraph;z-index:16086528" type="#_x0000_t202" id="docshape7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85"/>
          <w:sz w:val="19"/>
        </w:rPr>
        <w:t>Officially inaugurated on March 27, 1992, the FCM opened to the public on April 1 of that year. It has now been operating, then, for seven full years, during which it has consolidated its institutional role, its nation–wide expansion in the cultural domain,</w:t>
      </w:r>
      <w:r>
        <w:rPr>
          <w:color w:val="231F20"/>
          <w:sz w:val="19"/>
        </w:rPr>
        <w:t> </w:t>
      </w:r>
      <w:r>
        <w:rPr>
          <w:color w:val="231F20"/>
          <w:w w:val="85"/>
          <w:sz w:val="19"/>
        </w:rPr>
        <w:t>its</w:t>
      </w:r>
      <w:r>
        <w:rPr>
          <w:color w:val="231F20"/>
          <w:sz w:val="19"/>
        </w:rPr>
        <w:t> </w:t>
      </w:r>
      <w:r>
        <w:rPr>
          <w:color w:val="231F20"/>
          <w:w w:val="85"/>
          <w:sz w:val="19"/>
        </w:rPr>
        <w:t>relations</w:t>
      </w:r>
      <w:r>
        <w:rPr>
          <w:color w:val="231F20"/>
          <w:sz w:val="19"/>
        </w:rPr>
        <w:t> </w:t>
      </w:r>
      <w:r>
        <w:rPr>
          <w:color w:val="231F20"/>
          <w:w w:val="85"/>
          <w:sz w:val="19"/>
        </w:rPr>
        <w:t>with</w:t>
      </w:r>
      <w:r>
        <w:rPr>
          <w:color w:val="231F20"/>
          <w:sz w:val="19"/>
        </w:rPr>
        <w:t> </w:t>
      </w:r>
      <w:r>
        <w:rPr>
          <w:color w:val="231F20"/>
          <w:w w:val="85"/>
          <w:sz w:val="19"/>
        </w:rPr>
        <w:t>national</w:t>
      </w:r>
      <w:r>
        <w:rPr>
          <w:color w:val="231F20"/>
          <w:sz w:val="19"/>
        </w:rPr>
        <w:t> </w:t>
      </w:r>
      <w:r>
        <w:rPr>
          <w:color w:val="231F20"/>
          <w:w w:val="85"/>
          <w:sz w:val="19"/>
        </w:rPr>
        <w:t>and</w:t>
      </w:r>
      <w:r>
        <w:rPr>
          <w:color w:val="231F20"/>
          <w:sz w:val="19"/>
        </w:rPr>
        <w:t> </w:t>
      </w:r>
      <w:r>
        <w:rPr>
          <w:color w:val="231F20"/>
          <w:w w:val="85"/>
          <w:sz w:val="19"/>
        </w:rPr>
        <w:t>international</w:t>
      </w:r>
      <w:r>
        <w:rPr>
          <w:color w:val="231F20"/>
          <w:spacing w:val="80"/>
          <w:sz w:val="19"/>
        </w:rPr>
        <w:t> </w:t>
      </w:r>
      <w:r>
        <w:rPr>
          <w:color w:val="231F20"/>
          <w:w w:val="85"/>
          <w:sz w:val="19"/>
        </w:rPr>
        <w:t>institutions and the work routines of its various departments. The time lapsing since its inception has sufficed to ratify the validity and relevance of the thinking of its founder César Manrique. In the year addressed in this review, the artist</w:t>
      </w:r>
      <w:r>
        <w:rPr>
          <w:color w:val="231F20"/>
          <w:spacing w:val="80"/>
          <w:sz w:val="19"/>
        </w:rPr>
        <w:t> </w:t>
      </w:r>
      <w:r>
        <w:rPr>
          <w:color w:val="231F20"/>
          <w:w w:val="85"/>
          <w:sz w:val="19"/>
        </w:rPr>
        <w:t>would</w:t>
      </w:r>
      <w:r>
        <w:rPr>
          <w:color w:val="231F20"/>
          <w:sz w:val="19"/>
        </w:rPr>
        <w:t> </w:t>
      </w:r>
      <w:r>
        <w:rPr>
          <w:color w:val="231F20"/>
          <w:w w:val="85"/>
          <w:sz w:val="19"/>
        </w:rPr>
        <w:t>have</w:t>
      </w:r>
      <w:r>
        <w:rPr>
          <w:color w:val="231F20"/>
          <w:sz w:val="19"/>
        </w:rPr>
        <w:t> </w:t>
      </w:r>
      <w:r>
        <w:rPr>
          <w:color w:val="231F20"/>
          <w:w w:val="85"/>
          <w:sz w:val="19"/>
        </w:rPr>
        <w:t>celebrated</w:t>
      </w:r>
      <w:r>
        <w:rPr>
          <w:color w:val="231F20"/>
          <w:sz w:val="19"/>
        </w:rPr>
        <w:t> </w:t>
      </w:r>
      <w:r>
        <w:rPr>
          <w:color w:val="231F20"/>
          <w:w w:val="85"/>
          <w:sz w:val="19"/>
        </w:rPr>
        <w:t>his</w:t>
      </w:r>
      <w:r>
        <w:rPr>
          <w:color w:val="231F20"/>
          <w:sz w:val="19"/>
        </w:rPr>
        <w:t> </w:t>
      </w:r>
      <w:r>
        <w:rPr>
          <w:color w:val="231F20"/>
          <w:w w:val="85"/>
          <w:sz w:val="19"/>
        </w:rPr>
        <w:t>eightieth</w:t>
      </w:r>
      <w:r>
        <w:rPr>
          <w:color w:val="231F20"/>
          <w:sz w:val="19"/>
        </w:rPr>
        <w:t> </w:t>
      </w:r>
      <w:r>
        <w:rPr>
          <w:color w:val="231F20"/>
          <w:w w:val="85"/>
          <w:sz w:val="19"/>
        </w:rPr>
        <w:t>birthday.</w:t>
      </w:r>
      <w:r>
        <w:rPr>
          <w:color w:val="231F20"/>
          <w:sz w:val="19"/>
        </w:rPr>
        <w:t> </w:t>
      </w:r>
      <w:r>
        <w:rPr>
          <w:color w:val="231F20"/>
          <w:w w:val="85"/>
          <w:sz w:val="19"/>
        </w:rPr>
        <w:t>On</w:t>
      </w:r>
      <w:r>
        <w:rPr>
          <w:color w:val="231F20"/>
          <w:sz w:val="19"/>
        </w:rPr>
        <w:t> </w:t>
      </w:r>
      <w:r>
        <w:rPr>
          <w:color w:val="231F20"/>
          <w:w w:val="85"/>
          <w:sz w:val="19"/>
        </w:rPr>
        <w:t>that</w:t>
      </w:r>
      <w:r>
        <w:rPr>
          <w:color w:val="231F20"/>
          <w:spacing w:val="40"/>
          <w:sz w:val="19"/>
        </w:rPr>
        <w:t> </w:t>
      </w:r>
      <w:r>
        <w:rPr>
          <w:color w:val="231F20"/>
          <w:w w:val="85"/>
          <w:sz w:val="19"/>
        </w:rPr>
        <w:t>occasion, the University of Las Palmas de Gran Canaria (ULPGC), at the proposal of the students of the School of Telecommunications</w:t>
      </w:r>
      <w:r>
        <w:rPr>
          <w:color w:val="231F20"/>
          <w:sz w:val="19"/>
        </w:rPr>
        <w:t> </w:t>
      </w:r>
      <w:r>
        <w:rPr>
          <w:color w:val="231F20"/>
          <w:w w:val="85"/>
          <w:sz w:val="19"/>
        </w:rPr>
        <w:t>Engineering,</w:t>
      </w:r>
      <w:r>
        <w:rPr>
          <w:color w:val="231F20"/>
          <w:sz w:val="19"/>
        </w:rPr>
        <w:t> </w:t>
      </w:r>
      <w:r>
        <w:rPr>
          <w:color w:val="231F20"/>
          <w:w w:val="85"/>
          <w:sz w:val="19"/>
        </w:rPr>
        <w:t>distinguished</w:t>
      </w:r>
      <w:r>
        <w:rPr>
          <w:color w:val="231F20"/>
          <w:sz w:val="19"/>
        </w:rPr>
        <w:t> </w:t>
      </w:r>
      <w:r>
        <w:rPr>
          <w:color w:val="231F20"/>
          <w:w w:val="85"/>
          <w:sz w:val="19"/>
        </w:rPr>
        <w:t>him</w:t>
      </w:r>
      <w:r>
        <w:rPr>
          <w:color w:val="231F20"/>
          <w:sz w:val="19"/>
        </w:rPr>
        <w:t> </w:t>
      </w:r>
      <w:r>
        <w:rPr>
          <w:color w:val="231F20"/>
          <w:w w:val="85"/>
          <w:sz w:val="19"/>
        </w:rPr>
        <w:t>with</w:t>
      </w:r>
      <w:r>
        <w:rPr>
          <w:color w:val="231F20"/>
          <w:sz w:val="19"/>
        </w:rPr>
        <w:t> </w:t>
      </w:r>
      <w:r>
        <w:rPr>
          <w:color w:val="231F20"/>
          <w:w w:val="85"/>
          <w:sz w:val="19"/>
        </w:rPr>
        <w:t>the</w:t>
      </w:r>
      <w:r>
        <w:rPr>
          <w:color w:val="231F20"/>
          <w:spacing w:val="80"/>
          <w:sz w:val="19"/>
        </w:rPr>
        <w:t> </w:t>
      </w:r>
      <w:r>
        <w:rPr>
          <w:color w:val="231F20"/>
          <w:w w:val="85"/>
          <w:sz w:val="19"/>
        </w:rPr>
        <w:t>an honoris causa doctorate in memoriam; the solemn </w:t>
      </w:r>
      <w:r>
        <w:rPr>
          <w:color w:val="231F20"/>
          <w:w w:val="90"/>
          <w:sz w:val="19"/>
        </w:rPr>
        <w:t>ceremony</w:t>
      </w:r>
      <w:r>
        <w:rPr>
          <w:color w:val="231F20"/>
          <w:spacing w:val="-1"/>
          <w:w w:val="90"/>
          <w:sz w:val="19"/>
        </w:rPr>
        <w:t> </w:t>
      </w:r>
      <w:r>
        <w:rPr>
          <w:color w:val="231F20"/>
          <w:w w:val="90"/>
          <w:sz w:val="19"/>
        </w:rPr>
        <w:t>held</w:t>
      </w:r>
      <w:r>
        <w:rPr>
          <w:color w:val="231F20"/>
          <w:spacing w:val="-1"/>
          <w:w w:val="90"/>
          <w:sz w:val="19"/>
        </w:rPr>
        <w:t> </w:t>
      </w:r>
      <w:r>
        <w:rPr>
          <w:color w:val="231F20"/>
          <w:w w:val="90"/>
          <w:sz w:val="19"/>
        </w:rPr>
        <w:t>to</w:t>
      </w:r>
      <w:r>
        <w:rPr>
          <w:color w:val="231F20"/>
          <w:spacing w:val="-1"/>
          <w:w w:val="90"/>
          <w:sz w:val="19"/>
        </w:rPr>
        <w:t> </w:t>
      </w:r>
      <w:r>
        <w:rPr>
          <w:color w:val="231F20"/>
          <w:w w:val="90"/>
          <w:sz w:val="19"/>
        </w:rPr>
        <w:t>that</w:t>
      </w:r>
      <w:r>
        <w:rPr>
          <w:color w:val="231F20"/>
          <w:spacing w:val="-1"/>
          <w:w w:val="90"/>
          <w:sz w:val="19"/>
        </w:rPr>
        <w:t> </w:t>
      </w:r>
      <w:r>
        <w:rPr>
          <w:color w:val="231F20"/>
          <w:w w:val="90"/>
          <w:sz w:val="19"/>
        </w:rPr>
        <w:t>end</w:t>
      </w:r>
      <w:r>
        <w:rPr>
          <w:color w:val="231F20"/>
          <w:spacing w:val="-1"/>
          <w:w w:val="90"/>
          <w:sz w:val="19"/>
        </w:rPr>
        <w:t> </w:t>
      </w:r>
      <w:r>
        <w:rPr>
          <w:color w:val="231F20"/>
          <w:w w:val="90"/>
          <w:sz w:val="19"/>
        </w:rPr>
        <w:t>paid</w:t>
      </w:r>
      <w:r>
        <w:rPr>
          <w:color w:val="231F20"/>
          <w:spacing w:val="-1"/>
          <w:w w:val="90"/>
          <w:sz w:val="19"/>
        </w:rPr>
        <w:t> </w:t>
      </w:r>
      <w:r>
        <w:rPr>
          <w:color w:val="231F20"/>
          <w:w w:val="90"/>
          <w:sz w:val="19"/>
        </w:rPr>
        <w:t>the</w:t>
      </w:r>
      <w:r>
        <w:rPr>
          <w:color w:val="231F20"/>
          <w:spacing w:val="-1"/>
          <w:w w:val="90"/>
          <w:sz w:val="19"/>
        </w:rPr>
        <w:t> </w:t>
      </w:r>
      <w:r>
        <w:rPr>
          <w:color w:val="231F20"/>
          <w:w w:val="90"/>
          <w:sz w:val="19"/>
        </w:rPr>
        <w:t>same</w:t>
      </w:r>
      <w:r>
        <w:rPr>
          <w:color w:val="231F20"/>
          <w:spacing w:val="-1"/>
          <w:w w:val="90"/>
          <w:sz w:val="19"/>
        </w:rPr>
        <w:t> </w:t>
      </w:r>
      <w:r>
        <w:rPr>
          <w:color w:val="231F20"/>
          <w:w w:val="90"/>
          <w:sz w:val="19"/>
        </w:rPr>
        <w:t>tribute</w:t>
      </w:r>
      <w:r>
        <w:rPr>
          <w:color w:val="231F20"/>
          <w:spacing w:val="-1"/>
          <w:w w:val="90"/>
          <w:sz w:val="19"/>
        </w:rPr>
        <w:t> </w:t>
      </w:r>
      <w:r>
        <w:rPr>
          <w:color w:val="231F20"/>
          <w:w w:val="90"/>
          <w:sz w:val="19"/>
        </w:rPr>
        <w:t>to</w:t>
      </w:r>
      <w:r>
        <w:rPr>
          <w:color w:val="231F20"/>
          <w:spacing w:val="-1"/>
          <w:w w:val="90"/>
          <w:sz w:val="19"/>
        </w:rPr>
        <w:t> </w:t>
      </w:r>
      <w:r>
        <w:rPr>
          <w:color w:val="231F20"/>
          <w:w w:val="90"/>
          <w:sz w:val="19"/>
        </w:rPr>
        <w:t>José </w:t>
      </w:r>
      <w:r>
        <w:rPr>
          <w:color w:val="231F20"/>
          <w:w w:val="85"/>
          <w:sz w:val="19"/>
        </w:rPr>
        <w:t>Saramago, Nobel Prize for Literature – who as Honorary Trustee has very close ties with the FCM – and philologist and </w:t>
      </w:r>
      <w:r>
        <w:rPr>
          <w:color w:val="231F20"/>
          <w:w w:val="90"/>
          <w:sz w:val="19"/>
        </w:rPr>
        <w:t>member of the Royal Academy Manuel Alvar.</w:t>
      </w:r>
    </w:p>
    <w:p>
      <w:pPr>
        <w:spacing w:line="283" w:lineRule="auto" w:before="0"/>
        <w:ind w:left="2542" w:right="1604" w:firstLine="0"/>
        <w:jc w:val="left"/>
        <w:rPr>
          <w:sz w:val="19"/>
        </w:rPr>
      </w:pPr>
      <w:r>
        <w:rPr>
          <w:sz w:val="19"/>
        </w:rPr>
        <mc:AlternateContent>
          <mc:Choice Requires="wps">
            <w:drawing>
              <wp:anchor distT="0" distB="0" distL="0" distR="0" allowOverlap="1" layoutInCell="1" locked="0" behindDoc="0" simplePos="0" relativeHeight="16082432">
                <wp:simplePos x="0" y="0"/>
                <wp:positionH relativeFrom="page">
                  <wp:posOffset>545449</wp:posOffset>
                </wp:positionH>
                <wp:positionV relativeFrom="paragraph">
                  <wp:posOffset>1396968</wp:posOffset>
                </wp:positionV>
                <wp:extent cx="249554" cy="81280"/>
                <wp:effectExtent l="0" t="0" r="0" b="0"/>
                <wp:wrapNone/>
                <wp:docPr id="922" name="Textbox 922"/>
                <wp:cNvGraphicFramePr>
                  <a:graphicFrameLocks/>
                </wp:cNvGraphicFramePr>
                <a:graphic>
                  <a:graphicData uri="http://schemas.microsoft.com/office/word/2010/wordprocessingShape">
                    <wps:wsp>
                      <wps:cNvPr id="922" name="Textbox 92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09.997498pt;width:19.650pt;height:6.4pt;mso-position-horizontal-relative:page;mso-position-vertical-relative:paragraph;z-index:16082432" type="#_x0000_t202" id="docshape7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082944">
                <wp:simplePos x="0" y="0"/>
                <wp:positionH relativeFrom="page">
                  <wp:posOffset>545449</wp:posOffset>
                </wp:positionH>
                <wp:positionV relativeFrom="paragraph">
                  <wp:posOffset>886047</wp:posOffset>
                </wp:positionV>
                <wp:extent cx="249554" cy="105410"/>
                <wp:effectExtent l="0" t="0" r="0" b="0"/>
                <wp:wrapNone/>
                <wp:docPr id="923" name="Textbox 923"/>
                <wp:cNvGraphicFramePr>
                  <a:graphicFrameLocks/>
                </wp:cNvGraphicFramePr>
                <a:graphic>
                  <a:graphicData uri="http://schemas.microsoft.com/office/word/2010/wordprocessingShape">
                    <wps:wsp>
                      <wps:cNvPr id="923" name="Textbox 923"/>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69.767494pt;width:19.650pt;height:8.3pt;mso-position-horizontal-relative:page;mso-position-vertical-relative:paragraph;z-index:16082944" type="#_x0000_t202" id="docshape7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9"/>
        </w:rPr>
        <mc:AlternateContent>
          <mc:Choice Requires="wps">
            <w:drawing>
              <wp:anchor distT="0" distB="0" distL="0" distR="0" allowOverlap="1" layoutInCell="1" locked="0" behindDoc="0" simplePos="0" relativeHeight="16083456">
                <wp:simplePos x="0" y="0"/>
                <wp:positionH relativeFrom="page">
                  <wp:posOffset>545449</wp:posOffset>
                </wp:positionH>
                <wp:positionV relativeFrom="paragraph">
                  <wp:posOffset>343407</wp:posOffset>
                </wp:positionV>
                <wp:extent cx="249554" cy="137160"/>
                <wp:effectExtent l="0" t="0" r="0" b="0"/>
                <wp:wrapNone/>
                <wp:docPr id="924" name="Textbox 924"/>
                <wp:cNvGraphicFramePr>
                  <a:graphicFrameLocks/>
                </wp:cNvGraphicFramePr>
                <a:graphic>
                  <a:graphicData uri="http://schemas.microsoft.com/office/word/2010/wordprocessingShape">
                    <wps:wsp>
                      <wps:cNvPr id="924" name="Textbox 924"/>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27.039997pt;width:19.650pt;height:10.8pt;mso-position-horizontal-relative:page;mso-position-vertical-relative:paragraph;z-index:16083456" type="#_x0000_t202" id="docshape7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color w:val="231F20"/>
          <w:w w:val="85"/>
          <w:sz w:val="19"/>
        </w:rPr>
        <w:t>In 1999, the FCM heightened its direct involvement in the island’s environmental and regional problems. Through a number of initiatives, it expressed its support for the promotion of a model for sustainable island development, the </w:t>
      </w:r>
      <w:r>
        <w:rPr>
          <w:color w:val="231F20"/>
          <w:w w:val="90"/>
          <w:sz w:val="19"/>
        </w:rPr>
        <w:t>grounds of which were set out by the institution in its </w:t>
      </w:r>
      <w:r>
        <w:rPr>
          <w:color w:val="231F20"/>
          <w:w w:val="85"/>
          <w:sz w:val="19"/>
        </w:rPr>
        <w:t>Manifesto for the Sustainability of Lanzarote, which has been subscribed to by many representatives of the Spanish</w:t>
      </w:r>
      <w:r>
        <w:rPr>
          <w:color w:val="231F20"/>
          <w:spacing w:val="80"/>
          <w:sz w:val="19"/>
        </w:rPr>
        <w:t> </w:t>
      </w:r>
      <w:r>
        <w:rPr>
          <w:color w:val="231F20"/>
          <w:w w:val="85"/>
          <w:sz w:val="19"/>
        </w:rPr>
        <w:t>scientific, cultural and university communities, in addition to </w:t>
      </w:r>
      <w:r>
        <w:rPr>
          <w:color w:val="231F20"/>
          <w:w w:val="90"/>
          <w:sz w:val="19"/>
        </w:rPr>
        <w:t>the island’s social agents.</w:t>
      </w:r>
    </w:p>
    <w:p>
      <w:pPr>
        <w:spacing w:line="283" w:lineRule="auto" w:before="0"/>
        <w:ind w:left="2542" w:right="1507" w:firstLine="0"/>
        <w:jc w:val="left"/>
        <w:rPr>
          <w:sz w:val="19"/>
        </w:rPr>
      </w:pPr>
      <w:r>
        <w:rPr>
          <w:sz w:val="19"/>
        </w:rPr>
        <mc:AlternateContent>
          <mc:Choice Requires="wps">
            <w:drawing>
              <wp:anchor distT="0" distB="0" distL="0" distR="0" allowOverlap="1" layoutInCell="1" locked="0" behindDoc="0" simplePos="0" relativeHeight="16081408">
                <wp:simplePos x="0" y="0"/>
                <wp:positionH relativeFrom="page">
                  <wp:posOffset>545449</wp:posOffset>
                </wp:positionH>
                <wp:positionV relativeFrom="paragraph">
                  <wp:posOffset>916922</wp:posOffset>
                </wp:positionV>
                <wp:extent cx="249554" cy="128905"/>
                <wp:effectExtent l="0" t="0" r="0" b="0"/>
                <wp:wrapNone/>
                <wp:docPr id="925" name="Textbox 925"/>
                <wp:cNvGraphicFramePr>
                  <a:graphicFrameLocks/>
                </wp:cNvGraphicFramePr>
                <a:graphic>
                  <a:graphicData uri="http://schemas.microsoft.com/office/word/2010/wordprocessingShape">
                    <wps:wsp>
                      <wps:cNvPr id="925" name="Textbox 92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72.198601pt;width:19.650pt;height:10.15pt;mso-position-horizontal-relative:page;mso-position-vertical-relative:paragraph;z-index:16081408" type="#_x0000_t202" id="docshape7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sz w:val="19"/>
        </w:rPr>
        <mc:AlternateContent>
          <mc:Choice Requires="wps">
            <w:drawing>
              <wp:anchor distT="0" distB="0" distL="0" distR="0" allowOverlap="1" layoutInCell="1" locked="0" behindDoc="0" simplePos="0" relativeHeight="16081920">
                <wp:simplePos x="0" y="0"/>
                <wp:positionH relativeFrom="page">
                  <wp:posOffset>545449</wp:posOffset>
                </wp:positionH>
                <wp:positionV relativeFrom="paragraph">
                  <wp:posOffset>398143</wp:posOffset>
                </wp:positionV>
                <wp:extent cx="249554" cy="113030"/>
                <wp:effectExtent l="0" t="0" r="0" b="0"/>
                <wp:wrapNone/>
                <wp:docPr id="926" name="Textbox 926"/>
                <wp:cNvGraphicFramePr>
                  <a:graphicFrameLocks/>
                </wp:cNvGraphicFramePr>
                <a:graphic>
                  <a:graphicData uri="http://schemas.microsoft.com/office/word/2010/wordprocessingShape">
                    <wps:wsp>
                      <wps:cNvPr id="926" name="Textbox 926"/>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31.349848pt;width:19.650pt;height:8.9pt;mso-position-horizontal-relative:page;mso-position-vertical-relative:paragraph;z-index:16081920" type="#_x0000_t202" id="docshape7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color w:val="231F20"/>
          <w:w w:val="80"/>
          <w:sz w:val="19"/>
        </w:rPr>
        <w:t>Moreover, the FCM continued to conduct its routine activities,</w:t>
      </w:r>
      <w:r>
        <w:rPr>
          <w:color w:val="231F20"/>
          <w:spacing w:val="40"/>
          <w:sz w:val="19"/>
        </w:rPr>
        <w:t> </w:t>
      </w:r>
      <w:r>
        <w:rPr>
          <w:color w:val="231F20"/>
          <w:w w:val="80"/>
          <w:sz w:val="19"/>
        </w:rPr>
        <w:t>such as the yearly programme of scholarships, grants and prizes</w:t>
      </w:r>
      <w:r>
        <w:rPr>
          <w:color w:val="231F20"/>
          <w:spacing w:val="40"/>
          <w:sz w:val="19"/>
        </w:rPr>
        <w:t> </w:t>
      </w:r>
      <w:r>
        <w:rPr>
          <w:color w:val="231F20"/>
          <w:w w:val="85"/>
          <w:sz w:val="19"/>
        </w:rPr>
        <w:t>initiated in 1997, management of the museum sited in its headquarters, cataloguing of César Manrique’s oeuvre, </w:t>
      </w:r>
      <w:r>
        <w:rPr>
          <w:color w:val="231F20"/>
          <w:w w:val="80"/>
          <w:sz w:val="19"/>
        </w:rPr>
        <w:t>organisation</w:t>
      </w:r>
      <w:r>
        <w:rPr>
          <w:color w:val="231F20"/>
          <w:spacing w:val="28"/>
          <w:sz w:val="19"/>
        </w:rPr>
        <w:t> </w:t>
      </w:r>
      <w:r>
        <w:rPr>
          <w:color w:val="231F20"/>
          <w:w w:val="80"/>
          <w:sz w:val="19"/>
        </w:rPr>
        <w:t>of</w:t>
      </w:r>
      <w:r>
        <w:rPr>
          <w:color w:val="231F20"/>
          <w:spacing w:val="28"/>
          <w:sz w:val="19"/>
        </w:rPr>
        <w:t> </w:t>
      </w:r>
      <w:r>
        <w:rPr>
          <w:color w:val="231F20"/>
          <w:w w:val="80"/>
          <w:sz w:val="19"/>
        </w:rPr>
        <w:t>temporary</w:t>
      </w:r>
      <w:r>
        <w:rPr>
          <w:color w:val="231F20"/>
          <w:spacing w:val="28"/>
          <w:sz w:val="19"/>
        </w:rPr>
        <w:t> </w:t>
      </w:r>
      <w:r>
        <w:rPr>
          <w:color w:val="231F20"/>
          <w:w w:val="80"/>
          <w:sz w:val="19"/>
        </w:rPr>
        <w:t>exhibitions</w:t>
      </w:r>
      <w:r>
        <w:rPr>
          <w:color w:val="231F20"/>
          <w:spacing w:val="28"/>
          <w:sz w:val="19"/>
        </w:rPr>
        <w:t> </w:t>
      </w:r>
      <w:r>
        <w:rPr>
          <w:color w:val="231F20"/>
          <w:w w:val="80"/>
          <w:sz w:val="19"/>
        </w:rPr>
        <w:t>and</w:t>
      </w:r>
      <w:r>
        <w:rPr>
          <w:color w:val="231F20"/>
          <w:spacing w:val="28"/>
          <w:sz w:val="19"/>
        </w:rPr>
        <w:t> </w:t>
      </w:r>
      <w:r>
        <w:rPr>
          <w:color w:val="231F20"/>
          <w:w w:val="80"/>
          <w:sz w:val="19"/>
        </w:rPr>
        <w:t>cultural</w:t>
      </w:r>
      <w:r>
        <w:rPr>
          <w:color w:val="231F20"/>
          <w:spacing w:val="28"/>
          <w:sz w:val="19"/>
        </w:rPr>
        <w:t> </w:t>
      </w:r>
      <w:r>
        <w:rPr>
          <w:color w:val="231F20"/>
          <w:w w:val="80"/>
          <w:sz w:val="19"/>
        </w:rPr>
        <w:t>programmes – platforms for reflection, conferences, courses – publication of</w:t>
      </w:r>
      <w:r>
        <w:rPr>
          <w:color w:val="231F20"/>
          <w:spacing w:val="40"/>
          <w:sz w:val="19"/>
        </w:rPr>
        <w:t> </w:t>
      </w:r>
      <w:r>
        <w:rPr>
          <w:color w:val="231F20"/>
          <w:w w:val="85"/>
          <w:sz w:val="19"/>
        </w:rPr>
        <w:t>monographs and essays on art, culture and the environment, and its wide–ranging educational endeavour.</w:t>
      </w:r>
    </w:p>
    <w:p>
      <w:pPr>
        <w:pStyle w:val="Heading1"/>
        <w:spacing w:before="185"/>
      </w:pPr>
      <w:r>
        <w:rPr/>
        <mc:AlternateContent>
          <mc:Choice Requires="wps">
            <w:drawing>
              <wp:anchor distT="0" distB="0" distL="0" distR="0" allowOverlap="1" layoutInCell="1" locked="0" behindDoc="0" simplePos="0" relativeHeight="16080896">
                <wp:simplePos x="0" y="0"/>
                <wp:positionH relativeFrom="page">
                  <wp:posOffset>545449</wp:posOffset>
                </wp:positionH>
                <wp:positionV relativeFrom="paragraph">
                  <wp:posOffset>130772</wp:posOffset>
                </wp:positionV>
                <wp:extent cx="249554" cy="128905"/>
                <wp:effectExtent l="0" t="0" r="0" b="0"/>
                <wp:wrapNone/>
                <wp:docPr id="927" name="Textbox 927"/>
                <wp:cNvGraphicFramePr>
                  <a:graphicFrameLocks/>
                </wp:cNvGraphicFramePr>
                <a:graphic>
                  <a:graphicData uri="http://schemas.microsoft.com/office/word/2010/wordprocessingShape">
                    <wps:wsp>
                      <wps:cNvPr id="927" name="Textbox 92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0.297074pt;width:19.650pt;height:10.15pt;mso-position-horizontal-relative:page;mso-position-vertical-relative:paragraph;z-index:16080896" type="#_x0000_t202" id="docshape7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90"/>
        </w:rPr>
        <w:t>INFRASTRUCTURE</w:t>
      </w:r>
      <w:r>
        <w:rPr>
          <w:color w:val="231F20"/>
          <w:spacing w:val="16"/>
        </w:rPr>
        <w:t> </w:t>
      </w:r>
      <w:r>
        <w:rPr>
          <w:color w:val="231F20"/>
          <w:w w:val="90"/>
        </w:rPr>
        <w:t>AND</w:t>
      </w:r>
      <w:r>
        <w:rPr>
          <w:color w:val="231F20"/>
          <w:spacing w:val="17"/>
        </w:rPr>
        <w:t> </w:t>
      </w:r>
      <w:r>
        <w:rPr>
          <w:color w:val="231F20"/>
          <w:spacing w:val="-2"/>
          <w:w w:val="90"/>
        </w:rPr>
        <w:t>EQUIPMENT</w:t>
      </w:r>
    </w:p>
    <w:p>
      <w:pPr>
        <w:spacing w:line="283" w:lineRule="auto" w:before="289"/>
        <w:ind w:left="2542" w:right="1604" w:firstLine="0"/>
        <w:jc w:val="left"/>
        <w:rPr>
          <w:sz w:val="19"/>
        </w:rPr>
      </w:pPr>
      <w:r>
        <w:rPr>
          <w:sz w:val="19"/>
        </w:rPr>
        <mc:AlternateContent>
          <mc:Choice Requires="wps">
            <w:drawing>
              <wp:anchor distT="0" distB="0" distL="0" distR="0" allowOverlap="1" layoutInCell="1" locked="0" behindDoc="0" simplePos="0" relativeHeight="16080384">
                <wp:simplePos x="0" y="0"/>
                <wp:positionH relativeFrom="page">
                  <wp:posOffset>545449</wp:posOffset>
                </wp:positionH>
                <wp:positionV relativeFrom="paragraph">
                  <wp:posOffset>353492</wp:posOffset>
                </wp:positionV>
                <wp:extent cx="249554" cy="121285"/>
                <wp:effectExtent l="0" t="0" r="0" b="0"/>
                <wp:wrapNone/>
                <wp:docPr id="928" name="Textbox 928"/>
                <wp:cNvGraphicFramePr>
                  <a:graphicFrameLocks/>
                </wp:cNvGraphicFramePr>
                <a:graphic>
                  <a:graphicData uri="http://schemas.microsoft.com/office/word/2010/wordprocessingShape">
                    <wps:wsp>
                      <wps:cNvPr id="928" name="Textbox 92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7.834028pt;width:19.650pt;height:9.550pt;mso-position-horizontal-relative:page;mso-position-vertical-relative:paragraph;z-index:16080384" type="#_x0000_t202" id="docshape7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231F20"/>
          <w:w w:val="85"/>
          <w:sz w:val="19"/>
        </w:rPr>
        <w:t>The FCM continued to expand its infrastructures with a view to finishing the adaptation of its headquarters to the needs</w:t>
      </w:r>
    </w:p>
    <w:p>
      <w:pPr>
        <w:pStyle w:val="BodyText"/>
        <w:spacing w:before="89"/>
      </w:pPr>
      <w:r>
        <w:rPr/>
        <mc:AlternateContent>
          <mc:Choice Requires="wps">
            <w:drawing>
              <wp:anchor distT="0" distB="0" distL="0" distR="0" allowOverlap="1" layoutInCell="1" locked="0" behindDoc="1" simplePos="0" relativeHeight="487939072">
                <wp:simplePos x="0" y="0"/>
                <wp:positionH relativeFrom="page">
                  <wp:posOffset>2244344</wp:posOffset>
                </wp:positionH>
                <wp:positionV relativeFrom="paragraph">
                  <wp:posOffset>219054</wp:posOffset>
                </wp:positionV>
                <wp:extent cx="2664460" cy="1270"/>
                <wp:effectExtent l="0" t="0" r="0" b="0"/>
                <wp:wrapTopAndBottom/>
                <wp:docPr id="929" name="Graphic 929"/>
                <wp:cNvGraphicFramePr>
                  <a:graphicFrameLocks/>
                </wp:cNvGraphicFramePr>
                <a:graphic>
                  <a:graphicData uri="http://schemas.microsoft.com/office/word/2010/wordprocessingShape">
                    <wps:wsp>
                      <wps:cNvPr id="929" name="Graphic 929"/>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248423pt;width:209.8pt;height:.1pt;mso-position-horizontal-relative:page;mso-position-vertical-relative:paragraph;z-index:-15377408;mso-wrap-distance-left:0;mso-wrap-distance-right:0" id="docshape729" coordorigin="3534,345" coordsize="4196,0" path="m3534,345l7730,345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126</w:t>
      </w:r>
    </w:p>
    <w:p>
      <w:pPr>
        <w:spacing w:after="0"/>
        <w:jc w:val="left"/>
        <w:rPr>
          <w:rFonts w:ascii="Century"/>
          <w:sz w:val="17"/>
        </w:rPr>
        <w:sectPr>
          <w:pgSz w:w="9640" w:h="13610"/>
          <w:pgMar w:top="1060" w:bottom="280" w:left="992"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before="0"/>
        <w:ind w:left="2542" w:right="0" w:firstLine="0"/>
        <w:jc w:val="left"/>
        <w:rPr>
          <w:sz w:val="19"/>
        </w:rPr>
      </w:pPr>
      <w:r>
        <w:rPr>
          <w:color w:val="231F20"/>
          <w:w w:val="80"/>
          <w:sz w:val="19"/>
        </w:rPr>
        <w:t>generated</w:t>
      </w:r>
      <w:r>
        <w:rPr>
          <w:color w:val="231F20"/>
          <w:spacing w:val="18"/>
          <w:sz w:val="19"/>
        </w:rPr>
        <w:t> </w:t>
      </w:r>
      <w:r>
        <w:rPr>
          <w:color w:val="231F20"/>
          <w:w w:val="80"/>
          <w:sz w:val="19"/>
        </w:rPr>
        <w:t>by</w:t>
      </w:r>
      <w:r>
        <w:rPr>
          <w:color w:val="231F20"/>
          <w:spacing w:val="19"/>
          <w:sz w:val="19"/>
        </w:rPr>
        <w:t> </w:t>
      </w:r>
      <w:r>
        <w:rPr>
          <w:color w:val="231F20"/>
          <w:w w:val="80"/>
          <w:sz w:val="19"/>
        </w:rPr>
        <w:t>the</w:t>
      </w:r>
      <w:r>
        <w:rPr>
          <w:color w:val="231F20"/>
          <w:spacing w:val="19"/>
          <w:sz w:val="19"/>
        </w:rPr>
        <w:t> </w:t>
      </w:r>
      <w:r>
        <w:rPr>
          <w:color w:val="231F20"/>
          <w:w w:val="80"/>
          <w:sz w:val="19"/>
        </w:rPr>
        <w:t>development</w:t>
      </w:r>
      <w:r>
        <w:rPr>
          <w:color w:val="231F20"/>
          <w:spacing w:val="18"/>
          <w:sz w:val="19"/>
        </w:rPr>
        <w:t> </w:t>
      </w:r>
      <w:r>
        <w:rPr>
          <w:color w:val="231F20"/>
          <w:w w:val="80"/>
          <w:sz w:val="19"/>
        </w:rPr>
        <w:t>of</w:t>
      </w:r>
      <w:r>
        <w:rPr>
          <w:color w:val="231F20"/>
          <w:spacing w:val="19"/>
          <w:sz w:val="19"/>
        </w:rPr>
        <w:t> </w:t>
      </w:r>
      <w:r>
        <w:rPr>
          <w:color w:val="231F20"/>
          <w:w w:val="80"/>
          <w:sz w:val="19"/>
        </w:rPr>
        <w:t>its</w:t>
      </w:r>
      <w:r>
        <w:rPr>
          <w:color w:val="231F20"/>
          <w:spacing w:val="19"/>
          <w:sz w:val="19"/>
        </w:rPr>
        <w:t> </w:t>
      </w:r>
      <w:r>
        <w:rPr>
          <w:color w:val="231F20"/>
          <w:w w:val="80"/>
          <w:sz w:val="19"/>
        </w:rPr>
        <w:t>cultural</w:t>
      </w:r>
      <w:r>
        <w:rPr>
          <w:color w:val="231F20"/>
          <w:spacing w:val="18"/>
          <w:sz w:val="19"/>
        </w:rPr>
        <w:t> </w:t>
      </w:r>
      <w:r>
        <w:rPr>
          <w:color w:val="231F20"/>
          <w:spacing w:val="-2"/>
          <w:w w:val="80"/>
          <w:sz w:val="19"/>
        </w:rPr>
        <w:t>project.</w:t>
      </w:r>
    </w:p>
    <w:p>
      <w:pPr>
        <w:spacing w:line="283" w:lineRule="auto" w:before="39"/>
        <w:ind w:left="2542" w:right="1511" w:firstLine="0"/>
        <w:jc w:val="left"/>
        <w:rPr>
          <w:sz w:val="19"/>
        </w:rPr>
      </w:pPr>
      <w:r>
        <w:rPr>
          <w:color w:val="231F20"/>
          <w:w w:val="85"/>
          <w:sz w:val="19"/>
        </w:rPr>
        <w:t>The works conducted in 1999 on the headquarters themselves consisted primarily of air conditioning the Manrique Room, </w:t>
      </w:r>
      <w:r>
        <w:rPr>
          <w:color w:val="231F20"/>
          <w:w w:val="80"/>
          <w:sz w:val="19"/>
        </w:rPr>
        <w:t>which involved the installation of air conditioners, dehumidifiers, </w:t>
      </w:r>
      <w:r>
        <w:rPr>
          <w:color w:val="231F20"/>
          <w:w w:val="85"/>
          <w:sz w:val="19"/>
        </w:rPr>
        <w:t>humidifiers and humidity and temperature sensors.</w:t>
      </w:r>
    </w:p>
    <w:p>
      <w:pPr>
        <w:spacing w:line="283" w:lineRule="auto" w:before="0"/>
        <w:ind w:left="2542" w:right="1709" w:firstLine="0"/>
        <w:jc w:val="both"/>
        <w:rPr>
          <w:sz w:val="19"/>
        </w:rPr>
      </w:pPr>
      <w:r>
        <w:rPr>
          <w:color w:val="231F20"/>
          <w:w w:val="85"/>
          <w:sz w:val="19"/>
        </w:rPr>
        <w:t>Climatic data equipment using radio waves, comprising five interior sensors, was also purchased to monitor the rooms </w:t>
      </w:r>
      <w:r>
        <w:rPr>
          <w:color w:val="231F20"/>
          <w:w w:val="90"/>
          <w:sz w:val="19"/>
        </w:rPr>
        <w:t>where works of art are on exhibit or stored.</w:t>
      </w:r>
    </w:p>
    <w:p>
      <w:pPr>
        <w:pStyle w:val="Heading1"/>
        <w:spacing w:line="283" w:lineRule="exact" w:before="186"/>
        <w:ind w:left="3729"/>
      </w:pPr>
      <w:r>
        <w:rPr/>
        <mc:AlternateContent>
          <mc:Choice Requires="wps">
            <w:drawing>
              <wp:anchor distT="0" distB="0" distL="0" distR="0" allowOverlap="1" layoutInCell="1" locked="0" behindDoc="0" simplePos="0" relativeHeight="16088064">
                <wp:simplePos x="0" y="0"/>
                <wp:positionH relativeFrom="page">
                  <wp:posOffset>2257044</wp:posOffset>
                </wp:positionH>
                <wp:positionV relativeFrom="paragraph">
                  <wp:posOffset>158368</wp:posOffset>
                </wp:positionV>
                <wp:extent cx="662305" cy="934719"/>
                <wp:effectExtent l="0" t="0" r="0" b="0"/>
                <wp:wrapNone/>
                <wp:docPr id="930" name="Group 930"/>
                <wp:cNvGraphicFramePr>
                  <a:graphicFrameLocks/>
                </wp:cNvGraphicFramePr>
                <a:graphic>
                  <a:graphicData uri="http://schemas.microsoft.com/office/word/2010/wordprocessingGroup">
                    <wpg:wgp>
                      <wpg:cNvPr id="930" name="Group 930"/>
                      <wpg:cNvGrpSpPr/>
                      <wpg:grpSpPr>
                        <a:xfrm>
                          <a:off x="0" y="0"/>
                          <a:ext cx="662305" cy="934719"/>
                          <a:chExt cx="662305" cy="934719"/>
                        </a:xfrm>
                      </wpg:grpSpPr>
                      <pic:pic>
                        <pic:nvPicPr>
                          <pic:cNvPr id="931" name="Image 931"/>
                          <pic:cNvPicPr/>
                        </pic:nvPicPr>
                        <pic:blipFill>
                          <a:blip r:embed="rId116" cstate="print"/>
                          <a:stretch>
                            <a:fillRect/>
                          </a:stretch>
                        </pic:blipFill>
                        <pic:spPr>
                          <a:xfrm>
                            <a:off x="3797" y="4089"/>
                            <a:ext cx="654380" cy="926642"/>
                          </a:xfrm>
                          <a:prstGeom prst="rect">
                            <a:avLst/>
                          </a:prstGeom>
                        </pic:spPr>
                      </pic:pic>
                      <pic:pic>
                        <pic:nvPicPr>
                          <pic:cNvPr id="932" name="Image 932"/>
                          <pic:cNvPicPr/>
                        </pic:nvPicPr>
                        <pic:blipFill>
                          <a:blip r:embed="rId117" cstate="print"/>
                          <a:stretch>
                            <a:fillRect/>
                          </a:stretch>
                        </pic:blipFill>
                        <pic:spPr>
                          <a:xfrm>
                            <a:off x="132562" y="262890"/>
                            <a:ext cx="448348" cy="251904"/>
                          </a:xfrm>
                          <a:prstGeom prst="rect">
                            <a:avLst/>
                          </a:prstGeom>
                        </pic:spPr>
                      </pic:pic>
                      <wps:wsp>
                        <wps:cNvPr id="933" name="Graphic 933"/>
                        <wps:cNvSpPr/>
                        <wps:spPr>
                          <a:xfrm>
                            <a:off x="244182" y="854583"/>
                            <a:ext cx="285115" cy="1270"/>
                          </a:xfrm>
                          <a:custGeom>
                            <a:avLst/>
                            <a:gdLst/>
                            <a:ahLst/>
                            <a:cxnLst/>
                            <a:rect l="l" t="t" r="r" b="b"/>
                            <a:pathLst>
                              <a:path w="285115" h="0">
                                <a:moveTo>
                                  <a:pt x="0" y="0"/>
                                </a:moveTo>
                                <a:lnTo>
                                  <a:pt x="284772" y="0"/>
                                </a:lnTo>
                              </a:path>
                            </a:pathLst>
                          </a:custGeom>
                          <a:ln w="685">
                            <a:solidFill>
                              <a:srgbClr val="FFFFFF"/>
                            </a:solidFill>
                            <a:prstDash val="solid"/>
                          </a:ln>
                        </wps:spPr>
                        <wps:bodyPr wrap="square" lIns="0" tIns="0" rIns="0" bIns="0" rtlCol="0">
                          <a:prstTxWarp prst="textNoShape">
                            <a:avLst/>
                          </a:prstTxWarp>
                          <a:noAutofit/>
                        </wps:bodyPr>
                      </wps:wsp>
                      <wps:wsp>
                        <wps:cNvPr id="934" name="Textbox 934"/>
                        <wps:cNvSpPr txBox="1"/>
                        <wps:spPr>
                          <a:xfrm>
                            <a:off x="1905" y="1905"/>
                            <a:ext cx="658495" cy="930910"/>
                          </a:xfrm>
                          <a:prstGeom prst="rect">
                            <a:avLst/>
                          </a:prstGeom>
                          <a:ln w="3810">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8"/>
                                <w:rPr>
                                  <w:rFonts w:ascii="Century"/>
                                  <w:sz w:val="2"/>
                                </w:rPr>
                              </w:pPr>
                            </w:p>
                            <w:p>
                              <w:pPr>
                                <w:spacing w:line="328" w:lineRule="auto" w:before="0"/>
                                <w:ind w:left="202" w:right="722" w:firstLine="0"/>
                                <w:jc w:val="left"/>
                                <w:rPr>
                                  <w:rFonts w:ascii="Lucida Sans"/>
                                  <w:i/>
                                  <w:sz w:val="2"/>
                                </w:rPr>
                              </w:pPr>
                              <w:r>
                                <w:rPr>
                                  <w:rFonts w:ascii="Lucida Sans"/>
                                  <w:i/>
                                  <w:color w:val="FFFFFF"/>
                                  <w:spacing w:val="-2"/>
                                  <w:w w:val="80"/>
                                  <w:sz w:val="2"/>
                                </w:rPr>
                                <w:t>Reparto</w:t>
                              </w:r>
                              <w:r>
                                <w:rPr>
                                  <w:rFonts w:ascii="Lucida Sans"/>
                                  <w:i/>
                                  <w:color w:val="FFFFFF"/>
                                  <w:spacing w:val="-1"/>
                                  <w:sz w:val="2"/>
                                </w:rPr>
                                <w:t> </w:t>
                              </w:r>
                              <w:r>
                                <w:rPr>
                                  <w:rFonts w:ascii="Lucida Sans"/>
                                  <w:i/>
                                  <w:color w:val="FFFFFF"/>
                                  <w:spacing w:val="-2"/>
                                  <w:w w:val="80"/>
                                  <w:sz w:val="2"/>
                                </w:rPr>
                                <w:t>en</w:t>
                              </w:r>
                              <w:r>
                                <w:rPr>
                                  <w:rFonts w:ascii="Lucida Sans"/>
                                  <w:i/>
                                  <w:color w:val="FFFFFF"/>
                                  <w:spacing w:val="-1"/>
                                  <w:sz w:val="2"/>
                                </w:rPr>
                                <w:t> </w:t>
                              </w:r>
                              <w:r>
                                <w:rPr>
                                  <w:rFonts w:ascii="Lucida Sans"/>
                                  <w:i/>
                                  <w:color w:val="FFFFFF"/>
                                  <w:spacing w:val="-2"/>
                                  <w:w w:val="80"/>
                                  <w:sz w:val="2"/>
                                </w:rPr>
                                <w:t>la</w:t>
                              </w:r>
                              <w:r>
                                <w:rPr>
                                  <w:rFonts w:ascii="Lucida Sans"/>
                                  <w:i/>
                                  <w:color w:val="FFFFFF"/>
                                  <w:spacing w:val="40"/>
                                  <w:sz w:val="2"/>
                                </w:rPr>
                                <w:t> </w:t>
                              </w:r>
                              <w:r>
                                <w:rPr>
                                  <w:rFonts w:ascii="Lucida Sans"/>
                                  <w:i/>
                                  <w:color w:val="FFFFFF"/>
                                  <w:spacing w:val="-2"/>
                                  <w:w w:val="80"/>
                                  <w:sz w:val="2"/>
                                </w:rPr>
                                <w:t>calle</w:t>
                              </w:r>
                              <w:r>
                                <w:rPr>
                                  <w:rFonts w:ascii="Lucida Sans"/>
                                  <w:i/>
                                  <w:color w:val="FFFFFF"/>
                                  <w:spacing w:val="-1"/>
                                  <w:sz w:val="2"/>
                                </w:rPr>
                                <w:t> </w:t>
                              </w:r>
                              <w:r>
                                <w:rPr>
                                  <w:rFonts w:ascii="Lucida Sans"/>
                                  <w:i/>
                                  <w:color w:val="FFFFFF"/>
                                  <w:spacing w:val="-2"/>
                                  <w:w w:val="80"/>
                                  <w:sz w:val="2"/>
                                </w:rPr>
                                <w:t>del</w:t>
                              </w:r>
                              <w:r>
                                <w:rPr>
                                  <w:rFonts w:ascii="Lucida Sans"/>
                                  <w:i/>
                                  <w:color w:val="FFFFFF"/>
                                  <w:spacing w:val="40"/>
                                  <w:sz w:val="2"/>
                                </w:rPr>
                                <w:t> </w:t>
                              </w:r>
                              <w:r>
                                <w:rPr>
                                  <w:rFonts w:ascii="Lucida Sans"/>
                                  <w:i/>
                                  <w:color w:val="FFFFFF"/>
                                  <w:spacing w:val="-2"/>
                                  <w:w w:val="80"/>
                                  <w:sz w:val="2"/>
                                </w:rPr>
                                <w:t>Manifiesto</w:t>
                              </w:r>
                              <w:r>
                                <w:rPr>
                                  <w:rFonts w:ascii="Lucida Sans"/>
                                  <w:i/>
                                  <w:color w:val="FFFFFF"/>
                                  <w:spacing w:val="80"/>
                                  <w:sz w:val="2"/>
                                </w:rPr>
                                <w:t> </w:t>
                              </w:r>
                              <w:r>
                                <w:rPr>
                                  <w:rFonts w:ascii="Lucida Sans"/>
                                  <w:i/>
                                  <w:color w:val="FFFFFF"/>
                                  <w:spacing w:val="-2"/>
                                  <w:w w:val="80"/>
                                  <w:sz w:val="2"/>
                                </w:rPr>
                                <w:t>por</w:t>
                              </w:r>
                              <w:r>
                                <w:rPr>
                                  <w:rFonts w:ascii="Lucida Sans"/>
                                  <w:i/>
                                  <w:color w:val="FFFFFF"/>
                                  <w:spacing w:val="-1"/>
                                  <w:sz w:val="2"/>
                                </w:rPr>
                                <w:t> </w:t>
                              </w:r>
                              <w:r>
                                <w:rPr>
                                  <w:rFonts w:ascii="Lucida Sans"/>
                                  <w:i/>
                                  <w:color w:val="FFFFFF"/>
                                  <w:spacing w:val="-2"/>
                                  <w:w w:val="80"/>
                                  <w:sz w:val="2"/>
                                </w:rPr>
                                <w:t>la</w:t>
                              </w:r>
                              <w:r>
                                <w:rPr>
                                  <w:rFonts w:ascii="Lucida Sans"/>
                                  <w:i/>
                                  <w:color w:val="FFFFFF"/>
                                  <w:spacing w:val="40"/>
                                  <w:sz w:val="2"/>
                                </w:rPr>
                                <w:t> </w:t>
                              </w:r>
                              <w:r>
                                <w:rPr>
                                  <w:rFonts w:ascii="Lucida Sans"/>
                                  <w:i/>
                                  <w:color w:val="FFFFFF"/>
                                  <w:spacing w:val="-2"/>
                                  <w:w w:val="80"/>
                                  <w:sz w:val="2"/>
                                </w:rPr>
                                <w:t>sostenibilidad</w:t>
                              </w:r>
                              <w:r>
                                <w:rPr>
                                  <w:rFonts w:ascii="Lucida Sans"/>
                                  <w:i/>
                                  <w:color w:val="FFFFFF"/>
                                  <w:spacing w:val="80"/>
                                  <w:sz w:val="2"/>
                                </w:rPr>
                                <w:t> </w:t>
                              </w:r>
                              <w:r>
                                <w:rPr>
                                  <w:rFonts w:ascii="Lucida Sans"/>
                                  <w:i/>
                                  <w:color w:val="FFFFFF"/>
                                  <w:w w:val="70"/>
                                  <w:sz w:val="2"/>
                                </w:rPr>
                                <w:t>de</w:t>
                              </w:r>
                              <w:r>
                                <w:rPr>
                                  <w:rFonts w:ascii="Lucida Sans"/>
                                  <w:i/>
                                  <w:color w:val="FFFFFF"/>
                                  <w:spacing w:val="-1"/>
                                  <w:sz w:val="2"/>
                                </w:rPr>
                                <w:t> </w:t>
                              </w:r>
                              <w:r>
                                <w:rPr>
                                  <w:rFonts w:ascii="Lucida Sans"/>
                                  <w:i/>
                                  <w:color w:val="FFFFFF"/>
                                  <w:spacing w:val="-2"/>
                                  <w:w w:val="80"/>
                                  <w:sz w:val="2"/>
                                </w:rPr>
                                <w:t>Lanzarote.</w:t>
                              </w:r>
                            </w:p>
                            <w:p>
                              <w:pPr>
                                <w:spacing w:line="240" w:lineRule="auto" w:before="0"/>
                                <w:rPr>
                                  <w:rFonts w:ascii="Lucida Sans"/>
                                  <w:i/>
                                  <w:sz w:val="2"/>
                                </w:rPr>
                              </w:pPr>
                            </w:p>
                            <w:p>
                              <w:pPr>
                                <w:spacing w:line="240" w:lineRule="auto" w:before="0"/>
                                <w:rPr>
                                  <w:rFonts w:ascii="Lucida Sans"/>
                                  <w:i/>
                                  <w:sz w:val="2"/>
                                </w:rPr>
                              </w:pPr>
                            </w:p>
                            <w:p>
                              <w:pPr>
                                <w:spacing w:line="240" w:lineRule="auto" w:before="13"/>
                                <w:rPr>
                                  <w:rFonts w:ascii="Lucida Sans"/>
                                  <w:i/>
                                  <w:sz w:val="2"/>
                                </w:rPr>
                              </w:pPr>
                            </w:p>
                            <w:p>
                              <w:pPr>
                                <w:spacing w:line="151" w:lineRule="auto" w:before="1"/>
                                <w:ind w:left="378" w:right="201" w:firstLine="46"/>
                                <w:jc w:val="both"/>
                                <w:rPr>
                                  <w:sz w:val="2"/>
                                </w:rPr>
                              </w:pPr>
                              <w:r>
                                <w:rPr>
                                  <w:color w:val="FFFFFF"/>
                                  <w:spacing w:val="-7"/>
                                  <w:w w:val="83"/>
                                  <w:sz w:val="11"/>
                                </w:rPr>
                                <w:t>U</w:t>
                              </w:r>
                              <w:r>
                                <w:rPr>
                                  <w:color w:val="FFFFFF"/>
                                  <w:spacing w:val="-9"/>
                                  <w:w w:val="88"/>
                                  <w:sz w:val="2"/>
                                </w:rPr>
                                <w:t>n</w:t>
                              </w:r>
                              <w:r>
                                <w:rPr>
                                  <w:color w:val="FFFFFF"/>
                                  <w:spacing w:val="1"/>
                                  <w:w w:val="88"/>
                                  <w:sz w:val="2"/>
                                </w:rPr>
                                <w:t>n</w:t>
                              </w:r>
                              <w:r>
                                <w:rPr>
                                  <w:color w:val="FFFFFF"/>
                                  <w:spacing w:val="-8"/>
                                  <w:w w:val="88"/>
                                  <w:sz w:val="2"/>
                                </w:rPr>
                                <w:t>a</w:t>
                              </w:r>
                              <w:r>
                                <w:rPr>
                                  <w:color w:val="FFFFFF"/>
                                  <w:w w:val="88"/>
                                  <w:sz w:val="2"/>
                                </w:rPr>
                                <w:t>a</w:t>
                              </w:r>
                              <w:r>
                                <w:rPr>
                                  <w:color w:val="FFFFFF"/>
                                  <w:spacing w:val="2"/>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pacing w:val="2"/>
                                  <w:sz w:val="2"/>
                                </w:rPr>
                                <w:t> </w:t>
                              </w:r>
                              <w:r>
                                <w:rPr>
                                  <w:color w:val="FFFFFF"/>
                                  <w:spacing w:val="-4"/>
                                  <w:w w:val="88"/>
                                  <w:sz w:val="2"/>
                                </w:rPr>
                                <w:t>l</w:t>
                              </w:r>
                              <w:r>
                                <w:rPr>
                                  <w:color w:val="FFFFFF"/>
                                  <w:spacing w:val="1"/>
                                  <w:w w:val="88"/>
                                  <w:sz w:val="2"/>
                                </w:rPr>
                                <w:t>l</w:t>
                              </w:r>
                              <w:r>
                                <w:rPr>
                                  <w:color w:val="FFFFFF"/>
                                  <w:spacing w:val="-8"/>
                                  <w:w w:val="88"/>
                                  <w:sz w:val="2"/>
                                </w:rPr>
                                <w:t>a</w:t>
                              </w:r>
                              <w:r>
                                <w:rPr>
                                  <w:color w:val="FFFFFF"/>
                                  <w:spacing w:val="1"/>
                                  <w:w w:val="88"/>
                                  <w:sz w:val="2"/>
                                </w:rPr>
                                <w:t>a</w:t>
                              </w:r>
                              <w:r>
                                <w:rPr>
                                  <w:color w:val="FFFFFF"/>
                                  <w:spacing w:val="-7"/>
                                  <w:w w:val="88"/>
                                  <w:sz w:val="2"/>
                                </w:rPr>
                                <w:t>s</w:t>
                              </w:r>
                              <w:r>
                                <w:rPr>
                                  <w:color w:val="FFFFFF"/>
                                  <w:w w:val="88"/>
                                  <w:sz w:val="2"/>
                                </w:rPr>
                                <w:t>s</w:t>
                              </w:r>
                              <w:r>
                                <w:rPr>
                                  <w:color w:val="FFFFFF"/>
                                  <w:spacing w:val="2"/>
                                  <w:sz w:val="2"/>
                                </w:rPr>
                                <w:t> </w:t>
                              </w:r>
                              <w:r>
                                <w:rPr>
                                  <w:color w:val="FFFFFF"/>
                                  <w:spacing w:val="-8"/>
                                  <w:w w:val="88"/>
                                  <w:sz w:val="2"/>
                                </w:rPr>
                                <w:t>a</w:t>
                              </w:r>
                              <w:r>
                                <w:rPr>
                                  <w:color w:val="FFFFFF"/>
                                  <w:spacing w:val="1"/>
                                  <w:w w:val="88"/>
                                  <w:sz w:val="2"/>
                                </w:rPr>
                                <w:t>a</w:t>
                              </w:r>
                              <w:r>
                                <w:rPr>
                                  <w:color w:val="FFFFFF"/>
                                  <w:spacing w:val="-8"/>
                                  <w:w w:val="88"/>
                                  <w:sz w:val="2"/>
                                </w:rPr>
                                <w:t>c</w:t>
                              </w:r>
                              <w:r>
                                <w:rPr>
                                  <w:color w:val="FFFFFF"/>
                                  <w:spacing w:val="1"/>
                                  <w:w w:val="88"/>
                                  <w:sz w:val="2"/>
                                </w:rPr>
                                <w:t>c</w:t>
                              </w:r>
                              <w:r>
                                <w:rPr>
                                  <w:color w:val="FFFFFF"/>
                                  <w:spacing w:val="-6"/>
                                  <w:w w:val="88"/>
                                  <w:sz w:val="2"/>
                                </w:rPr>
                                <w:t>t</w:t>
                              </w:r>
                              <w:r>
                                <w:rPr>
                                  <w:color w:val="FFFFFF"/>
                                  <w:spacing w:val="1"/>
                                  <w:w w:val="88"/>
                                  <w:sz w:val="2"/>
                                </w:rPr>
                                <w:t>t</w:t>
                              </w:r>
                              <w:r>
                                <w:rPr>
                                  <w:color w:val="FFFFFF"/>
                                  <w:spacing w:val="-4"/>
                                  <w:w w:val="88"/>
                                  <w:sz w:val="2"/>
                                </w:rPr>
                                <w:t>i</w:t>
                              </w:r>
                              <w:r>
                                <w:rPr>
                                  <w:color w:val="FFFFFF"/>
                                  <w:spacing w:val="1"/>
                                  <w:w w:val="88"/>
                                  <w:sz w:val="2"/>
                                </w:rPr>
                                <w:t>i</w:t>
                              </w:r>
                              <w:r>
                                <w:rPr>
                                  <w:color w:val="FFFFFF"/>
                                  <w:spacing w:val="-8"/>
                                  <w:w w:val="88"/>
                                  <w:sz w:val="2"/>
                                </w:rPr>
                                <w:t>v</w:t>
                              </w:r>
                              <w:r>
                                <w:rPr>
                                  <w:color w:val="FFFFFF"/>
                                  <w:spacing w:val="1"/>
                                  <w:w w:val="88"/>
                                  <w:sz w:val="2"/>
                                </w:rPr>
                                <w:t>v</w:t>
                              </w:r>
                              <w:r>
                                <w:rPr>
                                  <w:color w:val="FFFFFF"/>
                                  <w:spacing w:val="-4"/>
                                  <w:w w:val="88"/>
                                  <w:sz w:val="2"/>
                                </w:rPr>
                                <w:t>i</w:t>
                              </w:r>
                              <w:r>
                                <w:rPr>
                                  <w:color w:val="FFFFFF"/>
                                  <w:spacing w:val="1"/>
                                  <w:w w:val="88"/>
                                  <w:sz w:val="2"/>
                                </w:rPr>
                                <w:t>i</w:t>
                              </w:r>
                              <w:r>
                                <w:rPr>
                                  <w:color w:val="FFFFFF"/>
                                  <w:spacing w:val="-9"/>
                                  <w:w w:val="88"/>
                                  <w:sz w:val="2"/>
                                </w:rPr>
                                <w:t>d</w:t>
                              </w:r>
                              <w:r>
                                <w:rPr>
                                  <w:color w:val="FFFFFF"/>
                                  <w:spacing w:val="1"/>
                                  <w:w w:val="88"/>
                                  <w:sz w:val="2"/>
                                </w:rPr>
                                <w:t>d</w:t>
                              </w:r>
                              <w:r>
                                <w:rPr>
                                  <w:color w:val="FFFFFF"/>
                                  <w:spacing w:val="-8"/>
                                  <w:w w:val="88"/>
                                  <w:sz w:val="2"/>
                                </w:rPr>
                                <w:t>a</w:t>
                              </w:r>
                              <w:r>
                                <w:rPr>
                                  <w:color w:val="FFFFFF"/>
                                  <w:spacing w:val="1"/>
                                  <w:w w:val="88"/>
                                  <w:sz w:val="2"/>
                                </w:rPr>
                                <w:t>a</w:t>
                              </w:r>
                              <w:r>
                                <w:rPr>
                                  <w:color w:val="FFFFFF"/>
                                  <w:spacing w:val="-9"/>
                                  <w:w w:val="88"/>
                                  <w:sz w:val="2"/>
                                </w:rPr>
                                <w:t>d</w:t>
                              </w:r>
                              <w:r>
                                <w:rPr>
                                  <w:color w:val="FFFFFF"/>
                                  <w:spacing w:val="1"/>
                                  <w:w w:val="88"/>
                                  <w:sz w:val="2"/>
                                </w:rPr>
                                <w:t>d</w:t>
                              </w:r>
                              <w:r>
                                <w:rPr>
                                  <w:color w:val="FFFFFF"/>
                                  <w:spacing w:val="-9"/>
                                  <w:w w:val="88"/>
                                  <w:sz w:val="2"/>
                                </w:rPr>
                                <w:t>e</w:t>
                              </w:r>
                              <w:r>
                                <w:rPr>
                                  <w:color w:val="FFFFFF"/>
                                  <w:spacing w:val="1"/>
                                  <w:w w:val="88"/>
                                  <w:sz w:val="2"/>
                                </w:rPr>
                                <w:t>e</w:t>
                              </w:r>
                              <w:r>
                                <w:rPr>
                                  <w:color w:val="FFFFFF"/>
                                  <w:spacing w:val="-7"/>
                                  <w:w w:val="88"/>
                                  <w:sz w:val="2"/>
                                </w:rPr>
                                <w:t>s</w:t>
                              </w:r>
                              <w:r>
                                <w:rPr>
                                  <w:color w:val="FFFFFF"/>
                                  <w:w w:val="88"/>
                                  <w:sz w:val="2"/>
                                </w:rPr>
                                <w:t>s</w:t>
                              </w:r>
                              <w:r>
                                <w:rPr>
                                  <w:color w:val="FFFFFF"/>
                                  <w:spacing w:val="2"/>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pacing w:val="2"/>
                                  <w:sz w:val="2"/>
                                </w:rPr>
                                <w:t> </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pacing w:val="2"/>
                                  <w:sz w:val="2"/>
                                </w:rPr>
                                <w:t> </w:t>
                              </w:r>
                              <w:r>
                                <w:rPr>
                                  <w:color w:val="FFFFFF"/>
                                  <w:spacing w:val="-9"/>
                                  <w:w w:val="88"/>
                                  <w:sz w:val="2"/>
                                </w:rPr>
                                <w:t>F</w:t>
                              </w:r>
                              <w:r>
                                <w:rPr>
                                  <w:color w:val="FFFFFF"/>
                                  <w:spacing w:val="1"/>
                                  <w:w w:val="88"/>
                                  <w:sz w:val="2"/>
                                </w:rPr>
                                <w:t>F</w:t>
                              </w:r>
                              <w:r>
                                <w:rPr>
                                  <w:color w:val="FFFFFF"/>
                                  <w:spacing w:val="-13"/>
                                  <w:w w:val="88"/>
                                  <w:sz w:val="2"/>
                                </w:rPr>
                                <w:t>C</w:t>
                              </w:r>
                              <w:r>
                                <w:rPr>
                                  <w:color w:val="FFFFFF"/>
                                  <w:spacing w:val="1"/>
                                  <w:w w:val="88"/>
                                  <w:sz w:val="2"/>
                                </w:rPr>
                                <w:t>C</w:t>
                              </w:r>
                              <w:r>
                                <w:rPr>
                                  <w:color w:val="FFFFFF"/>
                                  <w:spacing w:val="-14"/>
                                  <w:w w:val="88"/>
                                  <w:sz w:val="2"/>
                                </w:rPr>
                                <w:t>M</w:t>
                              </w:r>
                              <w:r>
                                <w:rPr>
                                  <w:color w:val="FFFFFF"/>
                                  <w:w w:val="88"/>
                                  <w:sz w:val="2"/>
                                </w:rPr>
                                <w:t>M</w:t>
                              </w:r>
                              <w:r>
                                <w:rPr>
                                  <w:color w:val="FFFFFF"/>
                                  <w:spacing w:val="2"/>
                                  <w:sz w:val="2"/>
                                </w:rPr>
                                <w:t> </w:t>
                              </w:r>
                              <w:r>
                                <w:rPr>
                                  <w:color w:val="FFFFFF"/>
                                  <w:spacing w:val="-9"/>
                                  <w:w w:val="88"/>
                                  <w:sz w:val="2"/>
                                </w:rPr>
                                <w:t>e</w:t>
                              </w:r>
                              <w:r>
                                <w:rPr>
                                  <w:color w:val="FFFFFF"/>
                                  <w:spacing w:val="1"/>
                                  <w:w w:val="88"/>
                                  <w:sz w:val="2"/>
                                </w:rPr>
                                <w:t>e</w:t>
                              </w:r>
                              <w:r>
                                <w:rPr>
                                  <w:color w:val="FFFFFF"/>
                                  <w:spacing w:val="-9"/>
                                  <w:w w:val="88"/>
                                  <w:sz w:val="2"/>
                                </w:rPr>
                                <w:t>n</w:t>
                              </w:r>
                              <w:r>
                                <w:rPr>
                                  <w:color w:val="FFFFFF"/>
                                  <w:w w:val="88"/>
                                  <w:sz w:val="2"/>
                                </w:rPr>
                                <w:t>n</w:t>
                              </w:r>
                              <w:r>
                                <w:rPr>
                                  <w:color w:val="FFFFFF"/>
                                  <w:spacing w:val="2"/>
                                  <w:sz w:val="2"/>
                                </w:rPr>
                                <w:t> </w:t>
                              </w:r>
                              <w:r>
                                <w:rPr>
                                  <w:color w:val="FFFFFF"/>
                                  <w:spacing w:val="-9"/>
                                  <w:w w:val="88"/>
                                  <w:sz w:val="2"/>
                                </w:rPr>
                                <w:t>e</w:t>
                              </w:r>
                              <w:r>
                                <w:rPr>
                                  <w:color w:val="FFFFFF"/>
                                  <w:spacing w:val="1"/>
                                  <w:w w:val="88"/>
                                  <w:sz w:val="2"/>
                                </w:rPr>
                                <w:t>e</w:t>
                              </w:r>
                              <w:r>
                                <w:rPr>
                                  <w:color w:val="FFFFFF"/>
                                  <w:spacing w:val="-4"/>
                                  <w:w w:val="88"/>
                                  <w:sz w:val="2"/>
                                </w:rPr>
                                <w:t>l</w:t>
                              </w:r>
                              <w:r>
                                <w:rPr>
                                  <w:color w:val="FFFFFF"/>
                                  <w:w w:val="88"/>
                                  <w:sz w:val="2"/>
                                </w:rPr>
                                <w:t>l</w:t>
                              </w:r>
                              <w:r>
                                <w:rPr>
                                  <w:color w:val="FFFFFF"/>
                                  <w:spacing w:val="2"/>
                                  <w:sz w:val="2"/>
                                </w:rPr>
                                <w:t> </w:t>
                              </w:r>
                              <w:r>
                                <w:rPr>
                                  <w:color w:val="FFFFFF"/>
                                  <w:spacing w:val="-10"/>
                                  <w:w w:val="88"/>
                                  <w:sz w:val="2"/>
                                </w:rPr>
                                <w:t>a</w:t>
                              </w:r>
                              <w:r>
                                <w:rPr>
                                  <w:color w:val="FFFFFF"/>
                                  <w:spacing w:val="-1"/>
                                  <w:w w:val="88"/>
                                  <w:sz w:val="2"/>
                                </w:rPr>
                                <w:t>a</w:t>
                              </w:r>
                              <w:r>
                                <w:rPr>
                                  <w:color w:val="FFFFFF"/>
                                  <w:spacing w:val="-11"/>
                                  <w:w w:val="88"/>
                                  <w:sz w:val="2"/>
                                </w:rPr>
                                <w:t>ñ</w:t>
                              </w:r>
                              <w:r>
                                <w:rPr>
                                  <w:color w:val="FFFFFF"/>
                                  <w:spacing w:val="-1"/>
                                  <w:w w:val="88"/>
                                  <w:sz w:val="2"/>
                                </w:rPr>
                                <w:t>ñ</w:t>
                              </w:r>
                              <w:r>
                                <w:rPr>
                                  <w:color w:val="FFFFFF"/>
                                  <w:spacing w:val="-12"/>
                                  <w:w w:val="88"/>
                                  <w:sz w:val="2"/>
                                </w:rPr>
                                <w:t>o</w:t>
                              </w:r>
                              <w:r>
                                <w:rPr>
                                  <w:color w:val="FFFFFF"/>
                                  <w:spacing w:val="-2"/>
                                  <w:w w:val="88"/>
                                  <w:sz w:val="2"/>
                                </w:rPr>
                                <w:t>o</w:t>
                              </w:r>
                              <w:r>
                                <w:rPr>
                                  <w:color w:val="FFFFFF"/>
                                  <w:w w:val="88"/>
                                  <w:sz w:val="2"/>
                                </w:rPr>
                                <w:t> </w:t>
                              </w:r>
                              <w:r>
                                <w:rPr>
                                  <w:color w:val="FFFFFF"/>
                                  <w:spacing w:val="-9"/>
                                  <w:w w:val="88"/>
                                  <w:sz w:val="2"/>
                                </w:rPr>
                                <w:t>1</w:t>
                              </w:r>
                              <w:r>
                                <w:rPr>
                                  <w:color w:val="FFFFFF"/>
                                  <w:spacing w:val="1"/>
                                  <w:w w:val="88"/>
                                  <w:sz w:val="2"/>
                                </w:rPr>
                                <w:t>1</w:t>
                              </w:r>
                              <w:r>
                                <w:rPr>
                                  <w:color w:val="FFFFFF"/>
                                  <w:spacing w:val="-9"/>
                                  <w:w w:val="88"/>
                                  <w:sz w:val="2"/>
                                </w:rPr>
                                <w:t>9</w:t>
                              </w:r>
                              <w:r>
                                <w:rPr>
                                  <w:color w:val="FFFFFF"/>
                                  <w:spacing w:val="1"/>
                                  <w:w w:val="88"/>
                                  <w:sz w:val="2"/>
                                </w:rPr>
                                <w:t>9</w:t>
                              </w:r>
                              <w:r>
                                <w:rPr>
                                  <w:color w:val="FFFFFF"/>
                                  <w:spacing w:val="-9"/>
                                  <w:w w:val="88"/>
                                  <w:sz w:val="2"/>
                                </w:rPr>
                                <w:t>9</w:t>
                              </w:r>
                              <w:r>
                                <w:rPr>
                                  <w:color w:val="FFFFFF"/>
                                  <w:spacing w:val="1"/>
                                  <w:w w:val="88"/>
                                  <w:sz w:val="2"/>
                                </w:rPr>
                                <w:t>9</w:t>
                              </w:r>
                              <w:r>
                                <w:rPr>
                                  <w:color w:val="FFFFFF"/>
                                  <w:spacing w:val="-9"/>
                                  <w:w w:val="88"/>
                                  <w:sz w:val="2"/>
                                </w:rPr>
                                <w:t>9</w:t>
                              </w:r>
                              <w:r>
                                <w:rPr>
                                  <w:color w:val="FFFFFF"/>
                                  <w:w w:val="88"/>
                                  <w:sz w:val="2"/>
                                </w:rPr>
                                <w:t>9</w:t>
                              </w:r>
                              <w:r>
                                <w:rPr>
                                  <w:color w:val="FFFFFF"/>
                                  <w:sz w:val="2"/>
                                </w:rPr>
                                <w:t> </w:t>
                              </w:r>
                              <w:r>
                                <w:rPr>
                                  <w:color w:val="FFFFFF"/>
                                  <w:spacing w:val="-2"/>
                                  <w:sz w:val="2"/>
                                </w:rPr>
                                <w:t> </w:t>
                              </w:r>
                              <w:r>
                                <w:rPr>
                                  <w:color w:val="FFFFFF"/>
                                  <w:spacing w:val="-9"/>
                                  <w:w w:val="88"/>
                                  <w:sz w:val="2"/>
                                </w:rPr>
                                <w:t>h</w:t>
                              </w:r>
                              <w:r>
                                <w:rPr>
                                  <w:color w:val="FFFFFF"/>
                                  <w:spacing w:val="1"/>
                                  <w:w w:val="88"/>
                                  <w:sz w:val="2"/>
                                </w:rPr>
                                <w:t>h</w:t>
                              </w:r>
                              <w:r>
                                <w:rPr>
                                  <w:color w:val="FFFFFF"/>
                                  <w:spacing w:val="-8"/>
                                  <w:w w:val="88"/>
                                  <w:sz w:val="2"/>
                                </w:rPr>
                                <w:t>a</w:t>
                              </w:r>
                              <w:r>
                                <w:rPr>
                                  <w:color w:val="FFFFFF"/>
                                  <w:w w:val="88"/>
                                  <w:sz w:val="2"/>
                                </w:rPr>
                                <w:t>a</w:t>
                              </w:r>
                              <w:r>
                                <w:rPr>
                                  <w:color w:val="FFFFFF"/>
                                  <w:sz w:val="2"/>
                                </w:rPr>
                                <w:t> </w:t>
                              </w:r>
                              <w:r>
                                <w:rPr>
                                  <w:color w:val="FFFFFF"/>
                                  <w:spacing w:val="-2"/>
                                  <w:sz w:val="2"/>
                                </w:rPr>
                                <w:t> </w:t>
                              </w:r>
                              <w:r>
                                <w:rPr>
                                  <w:color w:val="FFFFFF"/>
                                  <w:spacing w:val="-7"/>
                                  <w:w w:val="88"/>
                                  <w:sz w:val="2"/>
                                </w:rPr>
                                <w:t>s</w:t>
                              </w:r>
                              <w:r>
                                <w:rPr>
                                  <w:color w:val="FFFFFF"/>
                                  <w:spacing w:val="1"/>
                                  <w:w w:val="88"/>
                                  <w:sz w:val="2"/>
                                </w:rPr>
                                <w:t>s</w:t>
                              </w:r>
                              <w:r>
                                <w:rPr>
                                  <w:color w:val="FFFFFF"/>
                                  <w:spacing w:val="-4"/>
                                  <w:w w:val="88"/>
                                  <w:sz w:val="2"/>
                                </w:rPr>
                                <w:t>i</w:t>
                              </w:r>
                              <w:r>
                                <w:rPr>
                                  <w:color w:val="FFFFFF"/>
                                  <w:spacing w:val="1"/>
                                  <w:w w:val="88"/>
                                  <w:sz w:val="2"/>
                                </w:rPr>
                                <w:t>i</w:t>
                              </w:r>
                              <w:r>
                                <w:rPr>
                                  <w:color w:val="FFFFFF"/>
                                  <w:spacing w:val="-9"/>
                                  <w:w w:val="88"/>
                                  <w:sz w:val="2"/>
                                </w:rPr>
                                <w:t>d</w:t>
                              </w:r>
                              <w:r>
                                <w:rPr>
                                  <w:color w:val="FFFFFF"/>
                                  <w:spacing w:val="1"/>
                                  <w:w w:val="88"/>
                                  <w:sz w:val="2"/>
                                </w:rPr>
                                <w:t>d</w:t>
                              </w:r>
                              <w:r>
                                <w:rPr>
                                  <w:color w:val="FFFFFF"/>
                                  <w:spacing w:val="-10"/>
                                  <w:w w:val="88"/>
                                  <w:sz w:val="2"/>
                                </w:rPr>
                                <w:t>o</w:t>
                              </w:r>
                              <w:r>
                                <w:rPr>
                                  <w:color w:val="FFFFFF"/>
                                  <w:w w:val="88"/>
                                  <w:sz w:val="2"/>
                                </w:rPr>
                                <w:t>o</w:t>
                              </w:r>
                              <w:r>
                                <w:rPr>
                                  <w:color w:val="FFFFFF"/>
                                  <w:sz w:val="2"/>
                                </w:rPr>
                                <w:t> </w:t>
                              </w:r>
                              <w:r>
                                <w:rPr>
                                  <w:color w:val="FFFFFF"/>
                                  <w:spacing w:val="-2"/>
                                  <w:sz w:val="2"/>
                                </w:rPr>
                                <w:t> </w:t>
                              </w:r>
                              <w:r>
                                <w:rPr>
                                  <w:color w:val="FFFFFF"/>
                                  <w:spacing w:val="-8"/>
                                  <w:w w:val="88"/>
                                  <w:sz w:val="2"/>
                                </w:rPr>
                                <w:t>c</w:t>
                              </w:r>
                              <w:r>
                                <w:rPr>
                                  <w:color w:val="FFFFFF"/>
                                  <w:spacing w:val="1"/>
                                  <w:w w:val="88"/>
                                  <w:sz w:val="2"/>
                                </w:rPr>
                                <w:t>c</w:t>
                              </w:r>
                              <w:r>
                                <w:rPr>
                                  <w:color w:val="FFFFFF"/>
                                  <w:spacing w:val="-10"/>
                                  <w:w w:val="88"/>
                                  <w:sz w:val="2"/>
                                </w:rPr>
                                <w:t>o</w:t>
                              </w:r>
                              <w:r>
                                <w:rPr>
                                  <w:color w:val="FFFFFF"/>
                                  <w:spacing w:val="1"/>
                                  <w:w w:val="88"/>
                                  <w:sz w:val="2"/>
                                </w:rPr>
                                <w:t>o</w:t>
                              </w:r>
                              <w:r>
                                <w:rPr>
                                  <w:color w:val="FFFFFF"/>
                                  <w:spacing w:val="-9"/>
                                  <w:w w:val="88"/>
                                  <w:sz w:val="2"/>
                                </w:rPr>
                                <w:t>n</w:t>
                              </w:r>
                              <w:r>
                                <w:rPr>
                                  <w:color w:val="FFFFFF"/>
                                  <w:spacing w:val="1"/>
                                  <w:w w:val="88"/>
                                  <w:sz w:val="2"/>
                                </w:rPr>
                                <w:t>n</w:t>
                              </w:r>
                              <w:r>
                                <w:rPr>
                                  <w:color w:val="FFFFFF"/>
                                  <w:spacing w:val="-6"/>
                                  <w:w w:val="88"/>
                                  <w:sz w:val="2"/>
                                </w:rPr>
                                <w:t>t</w:t>
                              </w:r>
                              <w:r>
                                <w:rPr>
                                  <w:color w:val="FFFFFF"/>
                                  <w:spacing w:val="1"/>
                                  <w:w w:val="88"/>
                                  <w:sz w:val="2"/>
                                </w:rPr>
                                <w:t>t</w:t>
                              </w:r>
                              <w:r>
                                <w:rPr>
                                  <w:color w:val="FFFFFF"/>
                                  <w:spacing w:val="-7"/>
                                  <w:w w:val="88"/>
                                  <w:sz w:val="2"/>
                                </w:rPr>
                                <w:t>r</w:t>
                              </w:r>
                              <w:r>
                                <w:rPr>
                                  <w:color w:val="FFFFFF"/>
                                  <w:spacing w:val="1"/>
                                  <w:w w:val="88"/>
                                  <w:sz w:val="2"/>
                                </w:rPr>
                                <w:t>r</w:t>
                              </w:r>
                              <w:r>
                                <w:rPr>
                                  <w:color w:val="FFFFFF"/>
                                  <w:spacing w:val="-4"/>
                                  <w:w w:val="88"/>
                                  <w:sz w:val="2"/>
                                </w:rPr>
                                <w:t>i</w:t>
                              </w:r>
                              <w:r>
                                <w:rPr>
                                  <w:color w:val="FFFFFF"/>
                                  <w:spacing w:val="1"/>
                                  <w:w w:val="88"/>
                                  <w:sz w:val="2"/>
                                </w:rPr>
                                <w:t>i</w:t>
                              </w:r>
                              <w:r>
                                <w:rPr>
                                  <w:color w:val="FFFFFF"/>
                                  <w:spacing w:val="-9"/>
                                  <w:w w:val="88"/>
                                  <w:sz w:val="2"/>
                                </w:rPr>
                                <w:t>b</w:t>
                              </w:r>
                              <w:r>
                                <w:rPr>
                                  <w:color w:val="FFFFFF"/>
                                  <w:spacing w:val="1"/>
                                  <w:w w:val="88"/>
                                  <w:sz w:val="2"/>
                                </w:rPr>
                                <w:t>b</w:t>
                              </w:r>
                              <w:r>
                                <w:rPr>
                                  <w:color w:val="FFFFFF"/>
                                  <w:spacing w:val="-9"/>
                                  <w:w w:val="88"/>
                                  <w:sz w:val="2"/>
                                </w:rPr>
                                <w:t>u</w:t>
                              </w:r>
                              <w:r>
                                <w:rPr>
                                  <w:color w:val="FFFFFF"/>
                                  <w:spacing w:val="1"/>
                                  <w:w w:val="88"/>
                                  <w:sz w:val="2"/>
                                </w:rPr>
                                <w:t>u</w:t>
                              </w:r>
                              <w:r>
                                <w:rPr>
                                  <w:color w:val="FFFFFF"/>
                                  <w:spacing w:val="-4"/>
                                  <w:w w:val="88"/>
                                  <w:sz w:val="2"/>
                                </w:rPr>
                                <w:t>i</w:t>
                              </w:r>
                              <w:r>
                                <w:rPr>
                                  <w:color w:val="FFFFFF"/>
                                  <w:spacing w:val="1"/>
                                  <w:w w:val="88"/>
                                  <w:sz w:val="2"/>
                                </w:rPr>
                                <w:t>i</w:t>
                              </w:r>
                              <w:r>
                                <w:rPr>
                                  <w:color w:val="FFFFFF"/>
                                  <w:spacing w:val="-7"/>
                                  <w:w w:val="88"/>
                                  <w:sz w:val="2"/>
                                </w:rPr>
                                <w:t>r</w:t>
                              </w:r>
                              <w:r>
                                <w:rPr>
                                  <w:color w:val="FFFFFF"/>
                                  <w:w w:val="88"/>
                                  <w:sz w:val="2"/>
                                </w:rPr>
                                <w:t>r</w:t>
                              </w:r>
                              <w:r>
                                <w:rPr>
                                  <w:color w:val="FFFFFF"/>
                                  <w:sz w:val="2"/>
                                </w:rPr>
                                <w:t> </w:t>
                              </w:r>
                              <w:r>
                                <w:rPr>
                                  <w:color w:val="FFFFFF"/>
                                  <w:spacing w:val="-2"/>
                                  <w:sz w:val="2"/>
                                </w:rPr>
                                <w:t> </w:t>
                              </w:r>
                              <w:r>
                                <w:rPr>
                                  <w:color w:val="FFFFFF"/>
                                  <w:spacing w:val="-8"/>
                                  <w:w w:val="88"/>
                                  <w:sz w:val="2"/>
                                </w:rPr>
                                <w:t>a</w:t>
                              </w:r>
                              <w:r>
                                <w:rPr>
                                  <w:color w:val="FFFFFF"/>
                                  <w:w w:val="88"/>
                                  <w:sz w:val="2"/>
                                </w:rPr>
                                <w:t>a</w:t>
                              </w:r>
                              <w:r>
                                <w:rPr>
                                  <w:color w:val="FFFFFF"/>
                                  <w:sz w:val="2"/>
                                </w:rPr>
                                <w:t> </w:t>
                              </w:r>
                              <w:r>
                                <w:rPr>
                                  <w:color w:val="FFFFFF"/>
                                  <w:spacing w:val="-2"/>
                                  <w:sz w:val="2"/>
                                </w:rPr>
                                <w:t> </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z w:val="2"/>
                                </w:rPr>
                                <w:t> </w:t>
                              </w:r>
                              <w:r>
                                <w:rPr>
                                  <w:color w:val="FFFFFF"/>
                                  <w:spacing w:val="-2"/>
                                  <w:sz w:val="2"/>
                                </w:rPr>
                                <w:t> </w:t>
                              </w:r>
                              <w:r>
                                <w:rPr>
                                  <w:color w:val="FFFFFF"/>
                                  <w:spacing w:val="-7"/>
                                  <w:w w:val="88"/>
                                  <w:sz w:val="2"/>
                                </w:rPr>
                                <w:t>s</w:t>
                              </w:r>
                              <w:r>
                                <w:rPr>
                                  <w:color w:val="FFFFFF"/>
                                  <w:spacing w:val="1"/>
                                  <w:w w:val="88"/>
                                  <w:sz w:val="2"/>
                                </w:rPr>
                                <w:t>s</w:t>
                              </w:r>
                              <w:r>
                                <w:rPr>
                                  <w:color w:val="FFFFFF"/>
                                  <w:spacing w:val="-9"/>
                                  <w:w w:val="88"/>
                                  <w:sz w:val="2"/>
                                </w:rPr>
                                <w:t>e</w:t>
                              </w:r>
                              <w:r>
                                <w:rPr>
                                  <w:color w:val="FFFFFF"/>
                                  <w:spacing w:val="1"/>
                                  <w:w w:val="88"/>
                                  <w:sz w:val="2"/>
                                </w:rPr>
                                <w:t>e</w:t>
                              </w:r>
                              <w:r>
                                <w:rPr>
                                  <w:color w:val="FFFFFF"/>
                                  <w:spacing w:val="-9"/>
                                  <w:w w:val="88"/>
                                  <w:sz w:val="2"/>
                                </w:rPr>
                                <w:t>n</w:t>
                              </w:r>
                              <w:r>
                                <w:rPr>
                                  <w:color w:val="FFFFFF"/>
                                  <w:spacing w:val="1"/>
                                  <w:w w:val="88"/>
                                  <w:sz w:val="2"/>
                                </w:rPr>
                                <w:t>n</w:t>
                              </w:r>
                              <w:r>
                                <w:rPr>
                                  <w:color w:val="FFFFFF"/>
                                  <w:spacing w:val="-7"/>
                                  <w:w w:val="88"/>
                                  <w:sz w:val="2"/>
                                </w:rPr>
                                <w:t>s</w:t>
                              </w:r>
                              <w:r>
                                <w:rPr>
                                  <w:color w:val="FFFFFF"/>
                                  <w:spacing w:val="1"/>
                                  <w:w w:val="88"/>
                                  <w:sz w:val="2"/>
                                </w:rPr>
                                <w:t>s</w:t>
                              </w:r>
                              <w:r>
                                <w:rPr>
                                  <w:color w:val="FFFFFF"/>
                                  <w:spacing w:val="-4"/>
                                  <w:w w:val="88"/>
                                  <w:sz w:val="2"/>
                                </w:rPr>
                                <w:t>i</w:t>
                              </w:r>
                              <w:r>
                                <w:rPr>
                                  <w:color w:val="FFFFFF"/>
                                  <w:spacing w:val="1"/>
                                  <w:w w:val="88"/>
                                  <w:sz w:val="2"/>
                                </w:rPr>
                                <w:t>i</w:t>
                              </w:r>
                              <w:r>
                                <w:rPr>
                                  <w:color w:val="FFFFFF"/>
                                  <w:spacing w:val="-9"/>
                                  <w:w w:val="88"/>
                                  <w:sz w:val="2"/>
                                </w:rPr>
                                <w:t>b</w:t>
                              </w:r>
                              <w:r>
                                <w:rPr>
                                  <w:color w:val="FFFFFF"/>
                                  <w:spacing w:val="1"/>
                                  <w:w w:val="88"/>
                                  <w:sz w:val="2"/>
                                </w:rPr>
                                <w:t>b</w:t>
                              </w:r>
                              <w:r>
                                <w:rPr>
                                  <w:color w:val="FFFFFF"/>
                                  <w:spacing w:val="-4"/>
                                  <w:w w:val="88"/>
                                  <w:sz w:val="2"/>
                                </w:rPr>
                                <w:t>i</w:t>
                              </w:r>
                              <w:r>
                                <w:rPr>
                                  <w:color w:val="FFFFFF"/>
                                  <w:spacing w:val="1"/>
                                  <w:w w:val="88"/>
                                  <w:sz w:val="2"/>
                                </w:rPr>
                                <w:t>i</w:t>
                              </w:r>
                              <w:r>
                                <w:rPr>
                                  <w:color w:val="FFFFFF"/>
                                  <w:spacing w:val="-4"/>
                                  <w:w w:val="88"/>
                                  <w:sz w:val="2"/>
                                </w:rPr>
                                <w:t>l</w:t>
                              </w:r>
                              <w:r>
                                <w:rPr>
                                  <w:color w:val="FFFFFF"/>
                                  <w:spacing w:val="1"/>
                                  <w:w w:val="88"/>
                                  <w:sz w:val="2"/>
                                </w:rPr>
                                <w:t>l</w:t>
                              </w:r>
                              <w:r>
                                <w:rPr>
                                  <w:color w:val="FFFFFF"/>
                                  <w:spacing w:val="-4"/>
                                  <w:w w:val="88"/>
                                  <w:sz w:val="2"/>
                                </w:rPr>
                                <w:t>i</w:t>
                              </w:r>
                              <w:r>
                                <w:rPr>
                                  <w:color w:val="FFFFFF"/>
                                  <w:spacing w:val="1"/>
                                  <w:w w:val="88"/>
                                  <w:sz w:val="2"/>
                                </w:rPr>
                                <w:t>i</w:t>
                              </w:r>
                              <w:r>
                                <w:rPr>
                                  <w:color w:val="FFFFFF"/>
                                  <w:spacing w:val="-8"/>
                                  <w:w w:val="88"/>
                                  <w:sz w:val="2"/>
                                </w:rPr>
                                <w:t>z</w:t>
                              </w:r>
                              <w:r>
                                <w:rPr>
                                  <w:color w:val="FFFFFF"/>
                                  <w:spacing w:val="1"/>
                                  <w:w w:val="88"/>
                                  <w:sz w:val="2"/>
                                </w:rPr>
                                <w:t>z</w:t>
                              </w:r>
                              <w:r>
                                <w:rPr>
                                  <w:color w:val="FFFFFF"/>
                                  <w:spacing w:val="-8"/>
                                  <w:w w:val="88"/>
                                  <w:sz w:val="2"/>
                                </w:rPr>
                                <w:t>a</w:t>
                              </w:r>
                              <w:r>
                                <w:rPr>
                                  <w:color w:val="FFFFFF"/>
                                  <w:spacing w:val="1"/>
                                  <w:w w:val="88"/>
                                  <w:sz w:val="2"/>
                                </w:rPr>
                                <w:t>a</w:t>
                              </w:r>
                              <w:r>
                                <w:rPr>
                                  <w:color w:val="FFFFFF"/>
                                  <w:spacing w:val="-8"/>
                                  <w:w w:val="88"/>
                                  <w:sz w:val="2"/>
                                </w:rPr>
                                <w:t>c</w:t>
                              </w:r>
                              <w:r>
                                <w:rPr>
                                  <w:color w:val="FFFFFF"/>
                                  <w:spacing w:val="1"/>
                                  <w:w w:val="88"/>
                                  <w:sz w:val="2"/>
                                </w:rPr>
                                <w:t>c</w:t>
                              </w:r>
                              <w:r>
                                <w:rPr>
                                  <w:color w:val="FFFFFF"/>
                                  <w:spacing w:val="-4"/>
                                  <w:w w:val="88"/>
                                  <w:sz w:val="2"/>
                                </w:rPr>
                                <w:t>i</w:t>
                              </w:r>
                              <w:r>
                                <w:rPr>
                                  <w:color w:val="FFFFFF"/>
                                  <w:spacing w:val="1"/>
                                  <w:w w:val="88"/>
                                  <w:sz w:val="2"/>
                                </w:rPr>
                                <w:t>i</w:t>
                              </w:r>
                              <w:r>
                                <w:rPr>
                                  <w:color w:val="FFFFFF"/>
                                  <w:spacing w:val="-10"/>
                                  <w:w w:val="88"/>
                                  <w:sz w:val="2"/>
                                </w:rPr>
                                <w:t>ó</w:t>
                              </w:r>
                              <w:r>
                                <w:rPr>
                                  <w:color w:val="FFFFFF"/>
                                  <w:spacing w:val="1"/>
                                  <w:w w:val="88"/>
                                  <w:sz w:val="2"/>
                                </w:rPr>
                                <w:t>ó</w:t>
                              </w:r>
                              <w:r>
                                <w:rPr>
                                  <w:color w:val="FFFFFF"/>
                                  <w:spacing w:val="-9"/>
                                  <w:w w:val="88"/>
                                  <w:sz w:val="2"/>
                                </w:rPr>
                                <w:t>n</w:t>
                              </w:r>
                              <w:r>
                                <w:rPr>
                                  <w:color w:val="FFFFFF"/>
                                  <w:w w:val="88"/>
                                  <w:sz w:val="2"/>
                                </w:rPr>
                                <w:t>n</w:t>
                              </w:r>
                              <w:r>
                                <w:rPr>
                                  <w:color w:val="FFFFFF"/>
                                  <w:sz w:val="2"/>
                                </w:rPr>
                                <w:t> </w:t>
                              </w:r>
                              <w:r>
                                <w:rPr>
                                  <w:color w:val="FFFFFF"/>
                                  <w:spacing w:val="-2"/>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z w:val="2"/>
                                </w:rPr>
                                <w:t> </w:t>
                              </w:r>
                              <w:r>
                                <w:rPr>
                                  <w:color w:val="FFFFFF"/>
                                  <w:spacing w:val="-2"/>
                                  <w:sz w:val="2"/>
                                </w:rPr>
                                <w:t> </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z w:val="2"/>
                                </w:rPr>
                                <w:t> </w:t>
                              </w:r>
                              <w:r>
                                <w:rPr>
                                  <w:color w:val="FFFFFF"/>
                                  <w:spacing w:val="-2"/>
                                  <w:sz w:val="2"/>
                                </w:rPr>
                                <w:t> </w:t>
                              </w:r>
                              <w:r>
                                <w:rPr>
                                  <w:color w:val="FFFFFF"/>
                                  <w:spacing w:val="-9"/>
                                  <w:w w:val="88"/>
                                  <w:sz w:val="2"/>
                                </w:rPr>
                                <w:t>p</w:t>
                              </w:r>
                              <w:r>
                                <w:rPr>
                                  <w:color w:val="FFFFFF"/>
                                  <w:spacing w:val="1"/>
                                  <w:w w:val="88"/>
                                  <w:sz w:val="2"/>
                                </w:rPr>
                                <w:t>p</w:t>
                              </w:r>
                              <w:r>
                                <w:rPr>
                                  <w:color w:val="FFFFFF"/>
                                  <w:spacing w:val="-10"/>
                                  <w:w w:val="88"/>
                                  <w:sz w:val="2"/>
                                </w:rPr>
                                <w:t>o</w:t>
                              </w:r>
                              <w:r>
                                <w:rPr>
                                  <w:color w:val="FFFFFF"/>
                                  <w:spacing w:val="1"/>
                                  <w:w w:val="88"/>
                                  <w:sz w:val="2"/>
                                </w:rPr>
                                <w:t>o</w:t>
                              </w:r>
                              <w:r>
                                <w:rPr>
                                  <w:color w:val="FFFFFF"/>
                                  <w:spacing w:val="-6"/>
                                  <w:w w:val="88"/>
                                  <w:sz w:val="2"/>
                                </w:rPr>
                                <w:t>-</w:t>
                              </w:r>
                              <w:r>
                                <w:rPr>
                                  <w:color w:val="FFFFFF"/>
                                  <w:spacing w:val="-11"/>
                                  <w:w w:val="88"/>
                                  <w:sz w:val="2"/>
                                </w:rPr>
                                <w:t>-</w:t>
                              </w:r>
                            </w:p>
                            <w:p>
                              <w:pPr>
                                <w:spacing w:line="288" w:lineRule="auto" w:before="6"/>
                                <w:ind w:left="378" w:right="201" w:firstLine="0"/>
                                <w:jc w:val="both"/>
                                <w:rPr>
                                  <w:sz w:val="2"/>
                                </w:rPr>
                              </w:pPr>
                              <w:r>
                                <w:rPr>
                                  <w:color w:val="FFFFFF"/>
                                  <w:spacing w:val="-9"/>
                                  <w:w w:val="88"/>
                                  <w:sz w:val="2"/>
                                </w:rPr>
                                <w:t>b</w:t>
                              </w:r>
                              <w:r>
                                <w:rPr>
                                  <w:color w:val="FFFFFF"/>
                                  <w:spacing w:val="1"/>
                                  <w:w w:val="88"/>
                                  <w:sz w:val="2"/>
                                </w:rPr>
                                <w:t>b</w:t>
                              </w:r>
                              <w:r>
                                <w:rPr>
                                  <w:color w:val="FFFFFF"/>
                                  <w:spacing w:val="-4"/>
                                  <w:w w:val="88"/>
                                  <w:sz w:val="2"/>
                                </w:rPr>
                                <w:t>l</w:t>
                              </w:r>
                              <w:r>
                                <w:rPr>
                                  <w:color w:val="FFFFFF"/>
                                  <w:spacing w:val="1"/>
                                  <w:w w:val="88"/>
                                  <w:sz w:val="2"/>
                                </w:rPr>
                                <w:t>l</w:t>
                              </w:r>
                              <w:r>
                                <w:rPr>
                                  <w:color w:val="FFFFFF"/>
                                  <w:spacing w:val="-8"/>
                                  <w:w w:val="88"/>
                                  <w:sz w:val="2"/>
                                </w:rPr>
                                <w:t>a</w:t>
                              </w:r>
                              <w:r>
                                <w:rPr>
                                  <w:color w:val="FFFFFF"/>
                                  <w:spacing w:val="1"/>
                                  <w:w w:val="88"/>
                                  <w:sz w:val="2"/>
                                </w:rPr>
                                <w:t>a</w:t>
                              </w:r>
                              <w:r>
                                <w:rPr>
                                  <w:color w:val="FFFFFF"/>
                                  <w:spacing w:val="-8"/>
                                  <w:w w:val="88"/>
                                  <w:sz w:val="2"/>
                                </w:rPr>
                                <w:t>c</w:t>
                              </w:r>
                              <w:r>
                                <w:rPr>
                                  <w:color w:val="FFFFFF"/>
                                  <w:spacing w:val="1"/>
                                  <w:w w:val="88"/>
                                  <w:sz w:val="2"/>
                                </w:rPr>
                                <w:t>c</w:t>
                              </w:r>
                              <w:r>
                                <w:rPr>
                                  <w:color w:val="FFFFFF"/>
                                  <w:spacing w:val="-4"/>
                                  <w:w w:val="88"/>
                                  <w:sz w:val="2"/>
                                </w:rPr>
                                <w:t>i</w:t>
                              </w:r>
                              <w:r>
                                <w:rPr>
                                  <w:color w:val="FFFFFF"/>
                                  <w:spacing w:val="1"/>
                                  <w:w w:val="88"/>
                                  <w:sz w:val="2"/>
                                </w:rPr>
                                <w:t>i</w:t>
                              </w:r>
                              <w:r>
                                <w:rPr>
                                  <w:color w:val="FFFFFF"/>
                                  <w:spacing w:val="-10"/>
                                  <w:w w:val="88"/>
                                  <w:sz w:val="2"/>
                                </w:rPr>
                                <w:t>ó</w:t>
                              </w:r>
                              <w:r>
                                <w:rPr>
                                  <w:color w:val="FFFFFF"/>
                                  <w:spacing w:val="1"/>
                                  <w:w w:val="88"/>
                                  <w:sz w:val="2"/>
                                </w:rPr>
                                <w:t>ó</w:t>
                              </w:r>
                              <w:r>
                                <w:rPr>
                                  <w:color w:val="FFFFFF"/>
                                  <w:spacing w:val="-9"/>
                                  <w:w w:val="88"/>
                                  <w:sz w:val="2"/>
                                </w:rPr>
                                <w:t>n</w:t>
                              </w:r>
                              <w:r>
                                <w:rPr>
                                  <w:color w:val="FFFFFF"/>
                                  <w:w w:val="88"/>
                                  <w:sz w:val="2"/>
                                </w:rPr>
                                <w:t>n</w:t>
                              </w:r>
                              <w:r>
                                <w:rPr>
                                  <w:color w:val="FFFFFF"/>
                                  <w:sz w:val="2"/>
                                </w:rPr>
                                <w:t> </w:t>
                              </w:r>
                              <w:r>
                                <w:rPr>
                                  <w:color w:val="FFFFFF"/>
                                  <w:spacing w:val="-3"/>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z w:val="2"/>
                                </w:rPr>
                                <w:t> </w:t>
                              </w:r>
                              <w:r>
                                <w:rPr>
                                  <w:color w:val="FFFFFF"/>
                                  <w:spacing w:val="-3"/>
                                  <w:sz w:val="2"/>
                                </w:rPr>
                                <w:t> </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z w:val="2"/>
                                </w:rPr>
                                <w:t> </w:t>
                              </w:r>
                              <w:r>
                                <w:rPr>
                                  <w:color w:val="FFFFFF"/>
                                  <w:spacing w:val="-3"/>
                                  <w:sz w:val="2"/>
                                </w:rPr>
                                <w:t> </w:t>
                              </w:r>
                              <w:r>
                                <w:rPr>
                                  <w:color w:val="FFFFFF"/>
                                  <w:spacing w:val="-4"/>
                                  <w:w w:val="88"/>
                                  <w:sz w:val="2"/>
                                </w:rPr>
                                <w:t>i</w:t>
                              </w:r>
                              <w:r>
                                <w:rPr>
                                  <w:color w:val="FFFFFF"/>
                                  <w:spacing w:val="1"/>
                                  <w:w w:val="88"/>
                                  <w:sz w:val="2"/>
                                </w:rPr>
                                <w:t>i</w:t>
                              </w:r>
                              <w:r>
                                <w:rPr>
                                  <w:color w:val="FFFFFF"/>
                                  <w:spacing w:val="-7"/>
                                  <w:w w:val="88"/>
                                  <w:sz w:val="2"/>
                                </w:rPr>
                                <w:t>s</w:t>
                              </w:r>
                              <w:r>
                                <w:rPr>
                                  <w:color w:val="FFFFFF"/>
                                  <w:spacing w:val="1"/>
                                  <w:w w:val="88"/>
                                  <w:sz w:val="2"/>
                                </w:rPr>
                                <w:t>s</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z w:val="2"/>
                                </w:rPr>
                                <w:t> </w:t>
                              </w:r>
                              <w:r>
                                <w:rPr>
                                  <w:color w:val="FFFFFF"/>
                                  <w:spacing w:val="-3"/>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z w:val="2"/>
                                </w:rPr>
                                <w:t> </w:t>
                              </w:r>
                              <w:r>
                                <w:rPr>
                                  <w:color w:val="FFFFFF"/>
                                  <w:spacing w:val="-3"/>
                                  <w:sz w:val="2"/>
                                </w:rPr>
                                <w:t> </w:t>
                              </w:r>
                              <w:r>
                                <w:rPr>
                                  <w:color w:val="FFFFFF"/>
                                  <w:spacing w:val="-9"/>
                                  <w:w w:val="88"/>
                                  <w:sz w:val="2"/>
                                </w:rPr>
                                <w:t>L</w:t>
                              </w:r>
                              <w:r>
                                <w:rPr>
                                  <w:color w:val="FFFFFF"/>
                                  <w:spacing w:val="1"/>
                                  <w:w w:val="88"/>
                                  <w:sz w:val="2"/>
                                </w:rPr>
                                <w:t>L</w:t>
                              </w:r>
                              <w:r>
                                <w:rPr>
                                  <w:color w:val="FFFFFF"/>
                                  <w:spacing w:val="-8"/>
                                  <w:w w:val="88"/>
                                  <w:sz w:val="2"/>
                                </w:rPr>
                                <w:t>a</w:t>
                              </w:r>
                              <w:r>
                                <w:rPr>
                                  <w:color w:val="FFFFFF"/>
                                  <w:spacing w:val="1"/>
                                  <w:w w:val="88"/>
                                  <w:sz w:val="2"/>
                                </w:rPr>
                                <w:t>a</w:t>
                              </w:r>
                              <w:r>
                                <w:rPr>
                                  <w:color w:val="FFFFFF"/>
                                  <w:spacing w:val="-9"/>
                                  <w:w w:val="88"/>
                                  <w:sz w:val="2"/>
                                </w:rPr>
                                <w:t>n</w:t>
                              </w:r>
                              <w:r>
                                <w:rPr>
                                  <w:color w:val="FFFFFF"/>
                                  <w:spacing w:val="1"/>
                                  <w:w w:val="88"/>
                                  <w:sz w:val="2"/>
                                </w:rPr>
                                <w:t>n</w:t>
                              </w:r>
                              <w:r>
                                <w:rPr>
                                  <w:color w:val="FFFFFF"/>
                                  <w:spacing w:val="-8"/>
                                  <w:w w:val="88"/>
                                  <w:sz w:val="2"/>
                                </w:rPr>
                                <w:t>z</w:t>
                              </w:r>
                              <w:r>
                                <w:rPr>
                                  <w:color w:val="FFFFFF"/>
                                  <w:spacing w:val="1"/>
                                  <w:w w:val="88"/>
                                  <w:sz w:val="2"/>
                                </w:rPr>
                                <w:t>z</w:t>
                              </w:r>
                              <w:r>
                                <w:rPr>
                                  <w:color w:val="FFFFFF"/>
                                  <w:spacing w:val="-8"/>
                                  <w:w w:val="88"/>
                                  <w:sz w:val="2"/>
                                </w:rPr>
                                <w:t>a</w:t>
                              </w:r>
                              <w:r>
                                <w:rPr>
                                  <w:color w:val="FFFFFF"/>
                                  <w:spacing w:val="1"/>
                                  <w:w w:val="88"/>
                                  <w:sz w:val="2"/>
                                </w:rPr>
                                <w:t>a</w:t>
                              </w:r>
                              <w:r>
                                <w:rPr>
                                  <w:color w:val="FFFFFF"/>
                                  <w:spacing w:val="-7"/>
                                  <w:w w:val="88"/>
                                  <w:sz w:val="2"/>
                                </w:rPr>
                                <w:t>r</w:t>
                              </w:r>
                              <w:r>
                                <w:rPr>
                                  <w:color w:val="FFFFFF"/>
                                  <w:spacing w:val="1"/>
                                  <w:w w:val="88"/>
                                  <w:sz w:val="2"/>
                                </w:rPr>
                                <w:t>r</w:t>
                              </w:r>
                              <w:r>
                                <w:rPr>
                                  <w:color w:val="FFFFFF"/>
                                  <w:spacing w:val="-10"/>
                                  <w:w w:val="88"/>
                                  <w:sz w:val="2"/>
                                </w:rPr>
                                <w:t>o</w:t>
                              </w:r>
                              <w:r>
                                <w:rPr>
                                  <w:color w:val="FFFFFF"/>
                                  <w:spacing w:val="1"/>
                                  <w:w w:val="88"/>
                                  <w:sz w:val="2"/>
                                </w:rPr>
                                <w:t>o</w:t>
                              </w:r>
                              <w:r>
                                <w:rPr>
                                  <w:color w:val="FFFFFF"/>
                                  <w:spacing w:val="-6"/>
                                  <w:w w:val="88"/>
                                  <w:sz w:val="2"/>
                                </w:rPr>
                                <w:t>t</w:t>
                              </w:r>
                              <w:r>
                                <w:rPr>
                                  <w:color w:val="FFFFFF"/>
                                  <w:spacing w:val="1"/>
                                  <w:w w:val="88"/>
                                  <w:sz w:val="2"/>
                                </w:rPr>
                                <w:t>t</w:t>
                              </w:r>
                              <w:r>
                                <w:rPr>
                                  <w:color w:val="FFFFFF"/>
                                  <w:spacing w:val="-9"/>
                                  <w:w w:val="88"/>
                                  <w:sz w:val="2"/>
                                </w:rPr>
                                <w:t>e</w:t>
                              </w:r>
                              <w:r>
                                <w:rPr>
                                  <w:color w:val="FFFFFF"/>
                                  <w:w w:val="88"/>
                                  <w:sz w:val="2"/>
                                </w:rPr>
                                <w:t>e</w:t>
                              </w:r>
                              <w:r>
                                <w:rPr>
                                  <w:color w:val="FFFFFF"/>
                                  <w:sz w:val="2"/>
                                </w:rPr>
                                <w:t> </w:t>
                              </w:r>
                              <w:r>
                                <w:rPr>
                                  <w:color w:val="FFFFFF"/>
                                  <w:spacing w:val="-3"/>
                                  <w:sz w:val="2"/>
                                </w:rPr>
                                <w:t> </w:t>
                              </w:r>
                              <w:r>
                                <w:rPr>
                                  <w:color w:val="FFFFFF"/>
                                  <w:spacing w:val="-7"/>
                                  <w:w w:val="88"/>
                                  <w:sz w:val="2"/>
                                </w:rPr>
                                <w:t>s</w:t>
                              </w:r>
                              <w:r>
                                <w:rPr>
                                  <w:color w:val="FFFFFF"/>
                                  <w:spacing w:val="1"/>
                                  <w:w w:val="88"/>
                                  <w:sz w:val="2"/>
                                </w:rPr>
                                <w:t>s</w:t>
                              </w:r>
                              <w:r>
                                <w:rPr>
                                  <w:color w:val="FFFFFF"/>
                                  <w:spacing w:val="-10"/>
                                  <w:w w:val="88"/>
                                  <w:sz w:val="2"/>
                                </w:rPr>
                                <w:t>o</w:t>
                              </w:r>
                              <w:r>
                                <w:rPr>
                                  <w:color w:val="FFFFFF"/>
                                  <w:spacing w:val="1"/>
                                  <w:w w:val="88"/>
                                  <w:sz w:val="2"/>
                                </w:rPr>
                                <w:t>o</w:t>
                              </w:r>
                              <w:r>
                                <w:rPr>
                                  <w:color w:val="FFFFFF"/>
                                  <w:spacing w:val="-9"/>
                                  <w:w w:val="88"/>
                                  <w:sz w:val="2"/>
                                </w:rPr>
                                <w:t>b</w:t>
                              </w:r>
                              <w:r>
                                <w:rPr>
                                  <w:color w:val="FFFFFF"/>
                                  <w:spacing w:val="1"/>
                                  <w:w w:val="88"/>
                                  <w:sz w:val="2"/>
                                </w:rPr>
                                <w:t>b</w:t>
                              </w:r>
                              <w:r>
                                <w:rPr>
                                  <w:color w:val="FFFFFF"/>
                                  <w:spacing w:val="-7"/>
                                  <w:w w:val="88"/>
                                  <w:sz w:val="2"/>
                                </w:rPr>
                                <w:t>r</w:t>
                              </w:r>
                              <w:r>
                                <w:rPr>
                                  <w:color w:val="FFFFFF"/>
                                  <w:spacing w:val="1"/>
                                  <w:w w:val="88"/>
                                  <w:sz w:val="2"/>
                                </w:rPr>
                                <w:t>r</w:t>
                              </w:r>
                              <w:r>
                                <w:rPr>
                                  <w:color w:val="FFFFFF"/>
                                  <w:spacing w:val="-9"/>
                                  <w:w w:val="88"/>
                                  <w:sz w:val="2"/>
                                </w:rPr>
                                <w:t>e</w:t>
                              </w:r>
                              <w:r>
                                <w:rPr>
                                  <w:color w:val="FFFFFF"/>
                                  <w:w w:val="88"/>
                                  <w:sz w:val="2"/>
                                </w:rPr>
                                <w:t>e</w:t>
                              </w:r>
                              <w:r>
                                <w:rPr>
                                  <w:color w:val="FFFFFF"/>
                                  <w:sz w:val="2"/>
                                </w:rPr>
                                <w:t> </w:t>
                              </w:r>
                              <w:r>
                                <w:rPr>
                                  <w:color w:val="FFFFFF"/>
                                  <w:spacing w:val="-3"/>
                                  <w:sz w:val="2"/>
                                </w:rPr>
                                <w:t> </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z w:val="2"/>
                                </w:rPr>
                                <w:t> </w:t>
                              </w:r>
                              <w:r>
                                <w:rPr>
                                  <w:color w:val="FFFFFF"/>
                                  <w:spacing w:val="-3"/>
                                  <w:sz w:val="2"/>
                                </w:rPr>
                                <w:t> </w:t>
                              </w:r>
                              <w:r>
                                <w:rPr>
                                  <w:color w:val="FFFFFF"/>
                                  <w:spacing w:val="-9"/>
                                  <w:w w:val="88"/>
                                  <w:sz w:val="2"/>
                                </w:rPr>
                                <w:t>n</w:t>
                              </w:r>
                              <w:r>
                                <w:rPr>
                                  <w:color w:val="FFFFFF"/>
                                  <w:spacing w:val="1"/>
                                  <w:w w:val="88"/>
                                  <w:sz w:val="2"/>
                                </w:rPr>
                                <w:t>n</w:t>
                              </w:r>
                              <w:r>
                                <w:rPr>
                                  <w:color w:val="FFFFFF"/>
                                  <w:spacing w:val="-9"/>
                                  <w:w w:val="88"/>
                                  <w:sz w:val="2"/>
                                </w:rPr>
                                <w:t>e</w:t>
                              </w:r>
                              <w:r>
                                <w:rPr>
                                  <w:color w:val="FFFFFF"/>
                                  <w:spacing w:val="1"/>
                                  <w:w w:val="88"/>
                                  <w:sz w:val="2"/>
                                </w:rPr>
                                <w:t>e</w:t>
                              </w:r>
                              <w:r>
                                <w:rPr>
                                  <w:color w:val="FFFFFF"/>
                                  <w:spacing w:val="-8"/>
                                  <w:w w:val="88"/>
                                  <w:sz w:val="2"/>
                                </w:rPr>
                                <w:t>c</w:t>
                              </w:r>
                              <w:r>
                                <w:rPr>
                                  <w:color w:val="FFFFFF"/>
                                  <w:spacing w:val="1"/>
                                  <w:w w:val="88"/>
                                  <w:sz w:val="2"/>
                                </w:rPr>
                                <w:t>c</w:t>
                              </w:r>
                              <w:r>
                                <w:rPr>
                                  <w:color w:val="FFFFFF"/>
                                  <w:spacing w:val="-9"/>
                                  <w:w w:val="88"/>
                                  <w:sz w:val="2"/>
                                </w:rPr>
                                <w:t>e</w:t>
                              </w:r>
                              <w:r>
                                <w:rPr>
                                  <w:color w:val="FFFFFF"/>
                                  <w:spacing w:val="1"/>
                                  <w:w w:val="88"/>
                                  <w:sz w:val="2"/>
                                </w:rPr>
                                <w:t>e</w:t>
                              </w:r>
                              <w:r>
                                <w:rPr>
                                  <w:color w:val="FFFFFF"/>
                                  <w:spacing w:val="-7"/>
                                  <w:w w:val="88"/>
                                  <w:sz w:val="2"/>
                                </w:rPr>
                                <w:t>s</w:t>
                              </w:r>
                              <w:r>
                                <w:rPr>
                                  <w:color w:val="FFFFFF"/>
                                  <w:spacing w:val="1"/>
                                  <w:w w:val="88"/>
                                  <w:sz w:val="2"/>
                                </w:rPr>
                                <w:t>s</w:t>
                              </w:r>
                              <w:r>
                                <w:rPr>
                                  <w:color w:val="FFFFFF"/>
                                  <w:spacing w:val="-4"/>
                                  <w:w w:val="88"/>
                                  <w:sz w:val="2"/>
                                </w:rPr>
                                <w:t>i</w:t>
                              </w:r>
                              <w:r>
                                <w:rPr>
                                  <w:color w:val="FFFFFF"/>
                                  <w:spacing w:val="1"/>
                                  <w:w w:val="88"/>
                                  <w:sz w:val="2"/>
                                </w:rPr>
                                <w:t>i</w:t>
                              </w:r>
                              <w:r>
                                <w:rPr>
                                  <w:color w:val="FFFFFF"/>
                                  <w:spacing w:val="-9"/>
                                  <w:w w:val="88"/>
                                  <w:sz w:val="2"/>
                                </w:rPr>
                                <w:t>d</w:t>
                              </w:r>
                              <w:r>
                                <w:rPr>
                                  <w:color w:val="FFFFFF"/>
                                  <w:spacing w:val="1"/>
                                  <w:w w:val="88"/>
                                  <w:sz w:val="2"/>
                                </w:rPr>
                                <w:t>d</w:t>
                              </w:r>
                              <w:r>
                                <w:rPr>
                                  <w:color w:val="FFFFFF"/>
                                  <w:spacing w:val="-8"/>
                                  <w:w w:val="88"/>
                                  <w:sz w:val="2"/>
                                </w:rPr>
                                <w:t>a</w:t>
                              </w:r>
                              <w:r>
                                <w:rPr>
                                  <w:color w:val="FFFFFF"/>
                                  <w:spacing w:val="1"/>
                                  <w:w w:val="88"/>
                                  <w:sz w:val="2"/>
                                </w:rPr>
                                <w:t>a</w:t>
                              </w:r>
                              <w:r>
                                <w:rPr>
                                  <w:color w:val="FFFFFF"/>
                                  <w:spacing w:val="-9"/>
                                  <w:w w:val="88"/>
                                  <w:sz w:val="2"/>
                                </w:rPr>
                                <w:t>d</w:t>
                              </w:r>
                              <w:r>
                                <w:rPr>
                                  <w:color w:val="FFFFFF"/>
                                  <w:w w:val="88"/>
                                  <w:sz w:val="2"/>
                                </w:rPr>
                                <w:t>d</w:t>
                              </w:r>
                              <w:r>
                                <w:rPr>
                                  <w:color w:val="FFFFFF"/>
                                  <w:sz w:val="2"/>
                                </w:rPr>
                                <w:t> </w:t>
                              </w:r>
                              <w:r>
                                <w:rPr>
                                  <w:color w:val="FFFFFF"/>
                                  <w:spacing w:val="-3"/>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 </w:t>
                              </w:r>
                              <w:r>
                                <w:rPr>
                                  <w:color w:val="FFFFFF"/>
                                  <w:spacing w:val="-5"/>
                                  <w:w w:val="88"/>
                                  <w:sz w:val="2"/>
                                </w:rPr>
                                <w:t>f</w:t>
                              </w:r>
                              <w:r>
                                <w:rPr>
                                  <w:color w:val="FFFFFF"/>
                                  <w:spacing w:val="1"/>
                                  <w:w w:val="88"/>
                                  <w:sz w:val="2"/>
                                </w:rPr>
                                <w:t>f</w:t>
                              </w:r>
                              <w:r>
                                <w:rPr>
                                  <w:color w:val="FFFFFF"/>
                                  <w:spacing w:val="-7"/>
                                  <w:w w:val="88"/>
                                  <w:sz w:val="2"/>
                                </w:rPr>
                                <w:t>r</w:t>
                              </w:r>
                              <w:r>
                                <w:rPr>
                                  <w:color w:val="FFFFFF"/>
                                  <w:spacing w:val="1"/>
                                  <w:w w:val="88"/>
                                  <w:sz w:val="2"/>
                                </w:rPr>
                                <w:t>r</w:t>
                              </w:r>
                              <w:r>
                                <w:rPr>
                                  <w:color w:val="FFFFFF"/>
                                  <w:spacing w:val="-9"/>
                                  <w:w w:val="88"/>
                                  <w:sz w:val="2"/>
                                </w:rPr>
                                <w:t>e</w:t>
                              </w:r>
                              <w:r>
                                <w:rPr>
                                  <w:color w:val="FFFFFF"/>
                                  <w:spacing w:val="1"/>
                                  <w:w w:val="88"/>
                                  <w:sz w:val="2"/>
                                </w:rPr>
                                <w:t>e</w:t>
                              </w:r>
                              <w:r>
                                <w:rPr>
                                  <w:color w:val="FFFFFF"/>
                                  <w:spacing w:val="-9"/>
                                  <w:w w:val="88"/>
                                  <w:sz w:val="2"/>
                                </w:rPr>
                                <w:t>n</w:t>
                              </w:r>
                              <w:r>
                                <w:rPr>
                                  <w:color w:val="FFFFFF"/>
                                  <w:spacing w:val="1"/>
                                  <w:w w:val="88"/>
                                  <w:sz w:val="2"/>
                                </w:rPr>
                                <w:t>n</w:t>
                              </w:r>
                              <w:r>
                                <w:rPr>
                                  <w:color w:val="FFFFFF"/>
                                  <w:spacing w:val="-8"/>
                                  <w:w w:val="88"/>
                                  <w:sz w:val="2"/>
                                </w:rPr>
                                <w:t>a</w:t>
                              </w:r>
                              <w:r>
                                <w:rPr>
                                  <w:color w:val="FFFFFF"/>
                                  <w:spacing w:val="1"/>
                                  <w:w w:val="88"/>
                                  <w:sz w:val="2"/>
                                </w:rPr>
                                <w:t>a</w:t>
                              </w:r>
                              <w:r>
                                <w:rPr>
                                  <w:color w:val="FFFFFF"/>
                                  <w:spacing w:val="-7"/>
                                  <w:w w:val="88"/>
                                  <w:sz w:val="2"/>
                                </w:rPr>
                                <w:t>r</w:t>
                              </w:r>
                              <w:r>
                                <w:rPr>
                                  <w:color w:val="FFFFFF"/>
                                  <w:w w:val="88"/>
                                  <w:sz w:val="2"/>
                                </w:rPr>
                                <w:t>r</w:t>
                              </w:r>
                              <w:r>
                                <w:rPr>
                                  <w:color w:val="FFFFFF"/>
                                  <w:spacing w:val="2"/>
                                  <w:sz w:val="2"/>
                                </w:rPr>
                                <w:t> </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pacing w:val="2"/>
                                  <w:sz w:val="2"/>
                                </w:rPr>
                                <w:t> </w:t>
                              </w:r>
                              <w:r>
                                <w:rPr>
                                  <w:color w:val="FFFFFF"/>
                                  <w:spacing w:val="-8"/>
                                  <w:w w:val="88"/>
                                  <w:sz w:val="2"/>
                                </w:rPr>
                                <w:t>c</w:t>
                              </w:r>
                              <w:r>
                                <w:rPr>
                                  <w:color w:val="FFFFFF"/>
                                  <w:spacing w:val="1"/>
                                  <w:w w:val="88"/>
                                  <w:sz w:val="2"/>
                                </w:rPr>
                                <w:t>c</w:t>
                              </w:r>
                              <w:r>
                                <w:rPr>
                                  <w:color w:val="FFFFFF"/>
                                  <w:spacing w:val="-10"/>
                                  <w:w w:val="88"/>
                                  <w:sz w:val="2"/>
                                </w:rPr>
                                <w:t>o</w:t>
                              </w:r>
                              <w:r>
                                <w:rPr>
                                  <w:color w:val="FFFFFF"/>
                                  <w:spacing w:val="1"/>
                                  <w:w w:val="88"/>
                                  <w:sz w:val="2"/>
                                </w:rPr>
                                <w:t>o</w:t>
                              </w:r>
                              <w:r>
                                <w:rPr>
                                  <w:color w:val="FFFFFF"/>
                                  <w:spacing w:val="-9"/>
                                  <w:w w:val="88"/>
                                  <w:sz w:val="2"/>
                                </w:rPr>
                                <w:t>n</w:t>
                              </w:r>
                              <w:r>
                                <w:rPr>
                                  <w:color w:val="FFFFFF"/>
                                  <w:spacing w:val="1"/>
                                  <w:w w:val="88"/>
                                  <w:sz w:val="2"/>
                                </w:rPr>
                                <w:t>n</w:t>
                              </w:r>
                              <w:r>
                                <w:rPr>
                                  <w:color w:val="FFFFFF"/>
                                  <w:spacing w:val="-7"/>
                                  <w:w w:val="88"/>
                                  <w:sz w:val="2"/>
                                </w:rPr>
                                <w:t>s</w:t>
                              </w:r>
                              <w:r>
                                <w:rPr>
                                  <w:color w:val="FFFFFF"/>
                                  <w:spacing w:val="1"/>
                                  <w:w w:val="88"/>
                                  <w:sz w:val="2"/>
                                </w:rPr>
                                <w:t>s</w:t>
                              </w:r>
                              <w:r>
                                <w:rPr>
                                  <w:color w:val="FFFFFF"/>
                                  <w:spacing w:val="-6"/>
                                  <w:w w:val="88"/>
                                  <w:sz w:val="2"/>
                                </w:rPr>
                                <w:t>t</w:t>
                              </w:r>
                              <w:r>
                                <w:rPr>
                                  <w:color w:val="FFFFFF"/>
                                  <w:spacing w:val="1"/>
                                  <w:w w:val="88"/>
                                  <w:sz w:val="2"/>
                                </w:rPr>
                                <w:t>t</w:t>
                              </w:r>
                              <w:r>
                                <w:rPr>
                                  <w:color w:val="FFFFFF"/>
                                  <w:spacing w:val="-7"/>
                                  <w:w w:val="88"/>
                                  <w:sz w:val="2"/>
                                </w:rPr>
                                <w:t>r</w:t>
                              </w:r>
                              <w:r>
                                <w:rPr>
                                  <w:color w:val="FFFFFF"/>
                                  <w:spacing w:val="1"/>
                                  <w:w w:val="88"/>
                                  <w:sz w:val="2"/>
                                </w:rPr>
                                <w:t>r</w:t>
                              </w:r>
                              <w:r>
                                <w:rPr>
                                  <w:color w:val="FFFFFF"/>
                                  <w:spacing w:val="-9"/>
                                  <w:w w:val="88"/>
                                  <w:sz w:val="2"/>
                                </w:rPr>
                                <w:t>u</w:t>
                              </w:r>
                              <w:r>
                                <w:rPr>
                                  <w:color w:val="FFFFFF"/>
                                  <w:spacing w:val="1"/>
                                  <w:w w:val="88"/>
                                  <w:sz w:val="2"/>
                                </w:rPr>
                                <w:t>u</w:t>
                              </w:r>
                              <w:r>
                                <w:rPr>
                                  <w:color w:val="FFFFFF"/>
                                  <w:spacing w:val="-8"/>
                                  <w:w w:val="88"/>
                                  <w:sz w:val="2"/>
                                </w:rPr>
                                <w:t>c</w:t>
                              </w:r>
                              <w:r>
                                <w:rPr>
                                  <w:color w:val="FFFFFF"/>
                                  <w:spacing w:val="1"/>
                                  <w:w w:val="88"/>
                                  <w:sz w:val="2"/>
                                </w:rPr>
                                <w:t>c</w:t>
                              </w:r>
                              <w:r>
                                <w:rPr>
                                  <w:color w:val="FFFFFF"/>
                                  <w:spacing w:val="-8"/>
                                  <w:w w:val="88"/>
                                  <w:sz w:val="2"/>
                                </w:rPr>
                                <w:t>c</w:t>
                              </w:r>
                              <w:r>
                                <w:rPr>
                                  <w:color w:val="FFFFFF"/>
                                  <w:spacing w:val="1"/>
                                  <w:w w:val="88"/>
                                  <w:sz w:val="2"/>
                                </w:rPr>
                                <w:t>c</w:t>
                              </w:r>
                              <w:r>
                                <w:rPr>
                                  <w:color w:val="FFFFFF"/>
                                  <w:spacing w:val="-4"/>
                                  <w:w w:val="88"/>
                                  <w:sz w:val="2"/>
                                </w:rPr>
                                <w:t>i</w:t>
                              </w:r>
                              <w:r>
                                <w:rPr>
                                  <w:color w:val="FFFFFF"/>
                                  <w:spacing w:val="1"/>
                                  <w:w w:val="88"/>
                                  <w:sz w:val="2"/>
                                </w:rPr>
                                <w:t>i</w:t>
                              </w:r>
                              <w:r>
                                <w:rPr>
                                  <w:color w:val="FFFFFF"/>
                                  <w:spacing w:val="-10"/>
                                  <w:w w:val="88"/>
                                  <w:sz w:val="2"/>
                                </w:rPr>
                                <w:t>ó</w:t>
                              </w:r>
                              <w:r>
                                <w:rPr>
                                  <w:color w:val="FFFFFF"/>
                                  <w:spacing w:val="1"/>
                                  <w:w w:val="88"/>
                                  <w:sz w:val="2"/>
                                </w:rPr>
                                <w:t>ó</w:t>
                              </w:r>
                              <w:r>
                                <w:rPr>
                                  <w:color w:val="FFFFFF"/>
                                  <w:spacing w:val="-9"/>
                                  <w:w w:val="88"/>
                                  <w:sz w:val="2"/>
                                </w:rPr>
                                <w:t>n</w:t>
                              </w:r>
                              <w:r>
                                <w:rPr>
                                  <w:color w:val="FFFFFF"/>
                                  <w:w w:val="88"/>
                                  <w:sz w:val="2"/>
                                </w:rPr>
                                <w:t>n</w:t>
                              </w:r>
                              <w:r>
                                <w:rPr>
                                  <w:color w:val="FFFFFF"/>
                                  <w:spacing w:val="2"/>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pacing w:val="2"/>
                                  <w:sz w:val="2"/>
                                </w:rPr>
                                <w:t> </w:t>
                              </w:r>
                              <w:r>
                                <w:rPr>
                                  <w:color w:val="FFFFFF"/>
                                  <w:spacing w:val="-9"/>
                                  <w:w w:val="88"/>
                                  <w:sz w:val="2"/>
                                </w:rPr>
                                <w:t>n</w:t>
                              </w:r>
                              <w:r>
                                <w:rPr>
                                  <w:color w:val="FFFFFF"/>
                                  <w:spacing w:val="1"/>
                                  <w:w w:val="88"/>
                                  <w:sz w:val="2"/>
                                </w:rPr>
                                <w:t>n</w:t>
                              </w:r>
                              <w:r>
                                <w:rPr>
                                  <w:color w:val="FFFFFF"/>
                                  <w:spacing w:val="-9"/>
                                  <w:w w:val="88"/>
                                  <w:sz w:val="2"/>
                                </w:rPr>
                                <w:t>u</w:t>
                              </w:r>
                              <w:r>
                                <w:rPr>
                                  <w:color w:val="FFFFFF"/>
                                  <w:spacing w:val="1"/>
                                  <w:w w:val="88"/>
                                  <w:sz w:val="2"/>
                                </w:rPr>
                                <w:t>u</w:t>
                              </w:r>
                              <w:r>
                                <w:rPr>
                                  <w:color w:val="FFFFFF"/>
                                  <w:spacing w:val="-9"/>
                                  <w:w w:val="88"/>
                                  <w:sz w:val="2"/>
                                </w:rPr>
                                <w:t>e</w:t>
                              </w:r>
                              <w:r>
                                <w:rPr>
                                  <w:color w:val="FFFFFF"/>
                                  <w:spacing w:val="1"/>
                                  <w:w w:val="88"/>
                                  <w:sz w:val="2"/>
                                </w:rPr>
                                <w:t>e</w:t>
                              </w:r>
                              <w:r>
                                <w:rPr>
                                  <w:color w:val="FFFFFF"/>
                                  <w:spacing w:val="-8"/>
                                  <w:w w:val="88"/>
                                  <w:sz w:val="2"/>
                                </w:rPr>
                                <w:t>v</w:t>
                              </w:r>
                              <w:r>
                                <w:rPr>
                                  <w:color w:val="FFFFFF"/>
                                  <w:spacing w:val="1"/>
                                  <w:w w:val="88"/>
                                  <w:sz w:val="2"/>
                                </w:rPr>
                                <w:t>v</w:t>
                              </w:r>
                              <w:r>
                                <w:rPr>
                                  <w:color w:val="FFFFFF"/>
                                  <w:spacing w:val="-8"/>
                                  <w:w w:val="88"/>
                                  <w:sz w:val="2"/>
                                </w:rPr>
                                <w:t>a</w:t>
                              </w:r>
                              <w:r>
                                <w:rPr>
                                  <w:color w:val="FFFFFF"/>
                                  <w:spacing w:val="1"/>
                                  <w:w w:val="88"/>
                                  <w:sz w:val="2"/>
                                </w:rPr>
                                <w:t>a</w:t>
                              </w:r>
                              <w:r>
                                <w:rPr>
                                  <w:color w:val="FFFFFF"/>
                                  <w:spacing w:val="-7"/>
                                  <w:w w:val="88"/>
                                  <w:sz w:val="2"/>
                                </w:rPr>
                                <w:t>s</w:t>
                              </w:r>
                              <w:r>
                                <w:rPr>
                                  <w:color w:val="FFFFFF"/>
                                  <w:w w:val="88"/>
                                  <w:sz w:val="2"/>
                                </w:rPr>
                                <w:t>s</w:t>
                              </w:r>
                              <w:r>
                                <w:rPr>
                                  <w:color w:val="FFFFFF"/>
                                  <w:spacing w:val="2"/>
                                  <w:sz w:val="2"/>
                                </w:rPr>
                                <w:t> </w:t>
                              </w:r>
                              <w:r>
                                <w:rPr>
                                  <w:color w:val="FFFFFF"/>
                                  <w:spacing w:val="-9"/>
                                  <w:w w:val="88"/>
                                  <w:sz w:val="2"/>
                                </w:rPr>
                                <w:t>e</w:t>
                              </w:r>
                              <w:r>
                                <w:rPr>
                                  <w:color w:val="FFFFFF"/>
                                  <w:spacing w:val="1"/>
                                  <w:w w:val="88"/>
                                  <w:sz w:val="2"/>
                                </w:rPr>
                                <w:t>e</w:t>
                              </w:r>
                              <w:r>
                                <w:rPr>
                                  <w:color w:val="FFFFFF"/>
                                  <w:spacing w:val="-9"/>
                                  <w:w w:val="88"/>
                                  <w:sz w:val="2"/>
                                </w:rPr>
                                <w:t>d</w:t>
                              </w:r>
                              <w:r>
                                <w:rPr>
                                  <w:color w:val="FFFFFF"/>
                                  <w:spacing w:val="1"/>
                                  <w:w w:val="88"/>
                                  <w:sz w:val="2"/>
                                </w:rPr>
                                <w:t>d</w:t>
                              </w:r>
                              <w:r>
                                <w:rPr>
                                  <w:color w:val="FFFFFF"/>
                                  <w:spacing w:val="-4"/>
                                  <w:w w:val="88"/>
                                  <w:sz w:val="2"/>
                                </w:rPr>
                                <w:t>i</w:t>
                              </w:r>
                              <w:r>
                                <w:rPr>
                                  <w:color w:val="FFFFFF"/>
                                  <w:spacing w:val="1"/>
                                  <w:w w:val="88"/>
                                  <w:sz w:val="2"/>
                                </w:rPr>
                                <w:t>i</w:t>
                              </w:r>
                              <w:r>
                                <w:rPr>
                                  <w:color w:val="FFFFFF"/>
                                  <w:spacing w:val="-5"/>
                                  <w:w w:val="88"/>
                                  <w:sz w:val="2"/>
                                </w:rPr>
                                <w:t>f</w:t>
                              </w:r>
                              <w:r>
                                <w:rPr>
                                  <w:color w:val="FFFFFF"/>
                                  <w:spacing w:val="1"/>
                                  <w:w w:val="88"/>
                                  <w:sz w:val="2"/>
                                </w:rPr>
                                <w:t>f</w:t>
                              </w:r>
                              <w:r>
                                <w:rPr>
                                  <w:color w:val="FFFFFF"/>
                                  <w:spacing w:val="-4"/>
                                  <w:w w:val="88"/>
                                  <w:sz w:val="2"/>
                                </w:rPr>
                                <w:t>i</w:t>
                              </w:r>
                              <w:r>
                                <w:rPr>
                                  <w:color w:val="FFFFFF"/>
                                  <w:spacing w:val="1"/>
                                  <w:w w:val="88"/>
                                  <w:sz w:val="2"/>
                                </w:rPr>
                                <w:t>i</w:t>
                              </w:r>
                              <w:r>
                                <w:rPr>
                                  <w:color w:val="FFFFFF"/>
                                  <w:spacing w:val="-8"/>
                                  <w:w w:val="88"/>
                                  <w:sz w:val="2"/>
                                </w:rPr>
                                <w:t>c</w:t>
                              </w:r>
                              <w:r>
                                <w:rPr>
                                  <w:color w:val="FFFFFF"/>
                                  <w:spacing w:val="1"/>
                                  <w:w w:val="88"/>
                                  <w:sz w:val="2"/>
                                </w:rPr>
                                <w:t>c</w:t>
                              </w:r>
                              <w:r>
                                <w:rPr>
                                  <w:color w:val="FFFFFF"/>
                                  <w:spacing w:val="-8"/>
                                  <w:w w:val="88"/>
                                  <w:sz w:val="2"/>
                                </w:rPr>
                                <w:t>a</w:t>
                              </w:r>
                              <w:r>
                                <w:rPr>
                                  <w:color w:val="FFFFFF"/>
                                  <w:spacing w:val="1"/>
                                  <w:w w:val="88"/>
                                  <w:sz w:val="2"/>
                                </w:rPr>
                                <w:t>a</w:t>
                              </w:r>
                              <w:r>
                                <w:rPr>
                                  <w:color w:val="FFFFFF"/>
                                  <w:spacing w:val="-8"/>
                                  <w:w w:val="88"/>
                                  <w:sz w:val="2"/>
                                </w:rPr>
                                <w:t>c</w:t>
                              </w:r>
                              <w:r>
                                <w:rPr>
                                  <w:color w:val="FFFFFF"/>
                                  <w:spacing w:val="1"/>
                                  <w:w w:val="88"/>
                                  <w:sz w:val="2"/>
                                </w:rPr>
                                <w:t>c</w:t>
                              </w:r>
                              <w:r>
                                <w:rPr>
                                  <w:color w:val="FFFFFF"/>
                                  <w:spacing w:val="-4"/>
                                  <w:w w:val="88"/>
                                  <w:sz w:val="2"/>
                                </w:rPr>
                                <w:t>i</w:t>
                              </w:r>
                              <w:r>
                                <w:rPr>
                                  <w:color w:val="FFFFFF"/>
                                  <w:spacing w:val="1"/>
                                  <w:w w:val="88"/>
                                  <w:sz w:val="2"/>
                                </w:rPr>
                                <w:t>i</w:t>
                              </w:r>
                              <w:r>
                                <w:rPr>
                                  <w:color w:val="FFFFFF"/>
                                  <w:spacing w:val="-10"/>
                                  <w:w w:val="88"/>
                                  <w:sz w:val="2"/>
                                </w:rPr>
                                <w:t>o</w:t>
                              </w:r>
                              <w:r>
                                <w:rPr>
                                  <w:color w:val="FFFFFF"/>
                                  <w:spacing w:val="1"/>
                                  <w:w w:val="88"/>
                                  <w:sz w:val="2"/>
                                </w:rPr>
                                <w:t>o</w:t>
                              </w:r>
                              <w:r>
                                <w:rPr>
                                  <w:color w:val="FFFFFF"/>
                                  <w:spacing w:val="-9"/>
                                  <w:w w:val="88"/>
                                  <w:sz w:val="2"/>
                                </w:rPr>
                                <w:t>n</w:t>
                              </w:r>
                              <w:r>
                                <w:rPr>
                                  <w:color w:val="FFFFFF"/>
                                  <w:spacing w:val="1"/>
                                  <w:w w:val="88"/>
                                  <w:sz w:val="2"/>
                                </w:rPr>
                                <w:t>n</w:t>
                              </w:r>
                              <w:r>
                                <w:rPr>
                                  <w:color w:val="FFFFFF"/>
                                  <w:spacing w:val="-9"/>
                                  <w:w w:val="88"/>
                                  <w:sz w:val="2"/>
                                </w:rPr>
                                <w:t>e</w:t>
                              </w:r>
                              <w:r>
                                <w:rPr>
                                  <w:color w:val="FFFFFF"/>
                                  <w:spacing w:val="1"/>
                                  <w:w w:val="88"/>
                                  <w:sz w:val="2"/>
                                </w:rPr>
                                <w:t>e</w:t>
                              </w:r>
                              <w:r>
                                <w:rPr>
                                  <w:color w:val="FFFFFF"/>
                                  <w:spacing w:val="-7"/>
                                  <w:w w:val="88"/>
                                  <w:sz w:val="2"/>
                                </w:rPr>
                                <w:t>s</w:t>
                              </w:r>
                              <w:r>
                                <w:rPr>
                                  <w:color w:val="FFFFFF"/>
                                  <w:w w:val="88"/>
                                  <w:sz w:val="2"/>
                                </w:rPr>
                                <w:t>s</w:t>
                              </w:r>
                              <w:r>
                                <w:rPr>
                                  <w:color w:val="FFFFFF"/>
                                  <w:spacing w:val="2"/>
                                  <w:sz w:val="2"/>
                                </w:rPr>
                                <w:t> </w:t>
                              </w:r>
                              <w:r>
                                <w:rPr>
                                  <w:color w:val="FFFFFF"/>
                                  <w:spacing w:val="-6"/>
                                  <w:w w:val="88"/>
                                  <w:sz w:val="2"/>
                                </w:rPr>
                                <w:t>t</w:t>
                              </w:r>
                              <w:r>
                                <w:rPr>
                                  <w:color w:val="FFFFFF"/>
                                  <w:spacing w:val="1"/>
                                  <w:w w:val="88"/>
                                  <w:sz w:val="2"/>
                                </w:rPr>
                                <w:t>t</w:t>
                              </w:r>
                              <w:r>
                                <w:rPr>
                                  <w:color w:val="FFFFFF"/>
                                  <w:spacing w:val="-9"/>
                                  <w:w w:val="88"/>
                                  <w:sz w:val="2"/>
                                </w:rPr>
                                <w:t>u</w:t>
                              </w:r>
                              <w:r>
                                <w:rPr>
                                  <w:color w:val="FFFFFF"/>
                                  <w:spacing w:val="1"/>
                                  <w:w w:val="88"/>
                                  <w:sz w:val="2"/>
                                </w:rPr>
                                <w:t>u</w:t>
                              </w:r>
                              <w:r>
                                <w:rPr>
                                  <w:color w:val="FFFFFF"/>
                                  <w:spacing w:val="-7"/>
                                  <w:w w:val="88"/>
                                  <w:sz w:val="2"/>
                                </w:rPr>
                                <w:t>r</w:t>
                              </w:r>
                              <w:r>
                                <w:rPr>
                                  <w:color w:val="FFFFFF"/>
                                  <w:spacing w:val="1"/>
                                  <w:w w:val="88"/>
                                  <w:sz w:val="2"/>
                                </w:rPr>
                                <w:t>r</w:t>
                              </w:r>
                              <w:r>
                                <w:rPr>
                                  <w:color w:val="FFFFFF"/>
                                  <w:spacing w:val="-4"/>
                                  <w:w w:val="88"/>
                                  <w:sz w:val="2"/>
                                </w:rPr>
                                <w:t>í</w:t>
                              </w:r>
                              <w:r>
                                <w:rPr>
                                  <w:color w:val="FFFFFF"/>
                                  <w:spacing w:val="1"/>
                                  <w:w w:val="88"/>
                                  <w:sz w:val="2"/>
                                </w:rPr>
                                <w:t>í</w:t>
                              </w:r>
                              <w:r>
                                <w:rPr>
                                  <w:color w:val="FFFFFF"/>
                                  <w:spacing w:val="-7"/>
                                  <w:w w:val="88"/>
                                  <w:sz w:val="2"/>
                                </w:rPr>
                                <w:t>s</w:t>
                              </w:r>
                              <w:r>
                                <w:rPr>
                                  <w:color w:val="FFFFFF"/>
                                  <w:spacing w:val="1"/>
                                  <w:w w:val="88"/>
                                  <w:sz w:val="2"/>
                                </w:rPr>
                                <w:t>s</w:t>
                              </w:r>
                              <w:r>
                                <w:rPr>
                                  <w:color w:val="FFFFFF"/>
                                  <w:spacing w:val="-6"/>
                                  <w:w w:val="88"/>
                                  <w:sz w:val="2"/>
                                </w:rPr>
                                <w:t>t</w:t>
                              </w:r>
                              <w:r>
                                <w:rPr>
                                  <w:color w:val="FFFFFF"/>
                                  <w:spacing w:val="1"/>
                                  <w:w w:val="88"/>
                                  <w:sz w:val="2"/>
                                </w:rPr>
                                <w:t>t</w:t>
                              </w:r>
                              <w:r>
                                <w:rPr>
                                  <w:color w:val="FFFFFF"/>
                                  <w:spacing w:val="-4"/>
                                  <w:w w:val="88"/>
                                  <w:sz w:val="2"/>
                                </w:rPr>
                                <w:t>i</w:t>
                              </w:r>
                              <w:r>
                                <w:rPr>
                                  <w:color w:val="FFFFFF"/>
                                  <w:spacing w:val="1"/>
                                  <w:w w:val="88"/>
                                  <w:sz w:val="2"/>
                                </w:rPr>
                                <w:t>i</w:t>
                              </w:r>
                              <w:r>
                                <w:rPr>
                                  <w:color w:val="FFFFFF"/>
                                  <w:spacing w:val="-6"/>
                                  <w:w w:val="88"/>
                                  <w:sz w:val="2"/>
                                </w:rPr>
                                <w:t>-</w:t>
                              </w:r>
                              <w:r>
                                <w:rPr>
                                  <w:color w:val="FFFFFF"/>
                                  <w:w w:val="88"/>
                                  <w:sz w:val="2"/>
                                </w:rPr>
                                <w:t>-</w:t>
                              </w:r>
                              <w:r>
                                <w:rPr>
                                  <w:color w:val="FFFFFF"/>
                                  <w:spacing w:val="-8"/>
                                  <w:w w:val="88"/>
                                  <w:sz w:val="2"/>
                                </w:rPr>
                                <w:t>c</w:t>
                              </w:r>
                              <w:r>
                                <w:rPr>
                                  <w:color w:val="FFFFFF"/>
                                  <w:spacing w:val="1"/>
                                  <w:w w:val="88"/>
                                  <w:sz w:val="2"/>
                                </w:rPr>
                                <w:t>c</w:t>
                              </w:r>
                              <w:r>
                                <w:rPr>
                                  <w:color w:val="FFFFFF"/>
                                  <w:spacing w:val="-8"/>
                                  <w:w w:val="88"/>
                                  <w:sz w:val="2"/>
                                </w:rPr>
                                <w:t>a</w:t>
                              </w:r>
                              <w:r>
                                <w:rPr>
                                  <w:color w:val="FFFFFF"/>
                                  <w:spacing w:val="1"/>
                                  <w:w w:val="88"/>
                                  <w:sz w:val="2"/>
                                </w:rPr>
                                <w:t>a</w:t>
                              </w:r>
                              <w:r>
                                <w:rPr>
                                  <w:color w:val="FFFFFF"/>
                                  <w:spacing w:val="-7"/>
                                  <w:w w:val="88"/>
                                  <w:sz w:val="2"/>
                                </w:rPr>
                                <w:t>s</w:t>
                              </w:r>
                              <w:r>
                                <w:rPr>
                                  <w:color w:val="FFFFFF"/>
                                  <w:w w:val="88"/>
                                  <w:sz w:val="2"/>
                                </w:rPr>
                                <w:t>s</w:t>
                              </w:r>
                              <w:r>
                                <w:rPr>
                                  <w:color w:val="FFFFFF"/>
                                  <w:sz w:val="2"/>
                                </w:rPr>
                                <w:t> </w:t>
                              </w:r>
                              <w:r>
                                <w:rPr>
                                  <w:color w:val="FFFFFF"/>
                                  <w:spacing w:val="-2"/>
                                  <w:sz w:val="2"/>
                                </w:rPr>
                                <w:t> </w:t>
                              </w:r>
                              <w:r>
                                <w:rPr>
                                  <w:color w:val="FFFFFF"/>
                                  <w:spacing w:val="-8"/>
                                  <w:w w:val="88"/>
                                  <w:sz w:val="2"/>
                                </w:rPr>
                                <w:t>y</w:t>
                              </w:r>
                              <w:r>
                                <w:rPr>
                                  <w:color w:val="FFFFFF"/>
                                  <w:w w:val="88"/>
                                  <w:sz w:val="2"/>
                                </w:rPr>
                                <w:t>y</w:t>
                              </w:r>
                              <w:r>
                                <w:rPr>
                                  <w:color w:val="FFFFFF"/>
                                  <w:sz w:val="2"/>
                                </w:rPr>
                                <w:t> </w:t>
                              </w:r>
                              <w:r>
                                <w:rPr>
                                  <w:color w:val="FFFFFF"/>
                                  <w:spacing w:val="-2"/>
                                  <w:sz w:val="2"/>
                                </w:rPr>
                                <w:t> </w:t>
                              </w:r>
                              <w:r>
                                <w:rPr>
                                  <w:color w:val="FFFFFF"/>
                                  <w:spacing w:val="-8"/>
                                  <w:w w:val="88"/>
                                  <w:sz w:val="2"/>
                                </w:rPr>
                                <w:t>a</w:t>
                              </w:r>
                              <w:r>
                                <w:rPr>
                                  <w:color w:val="FFFFFF"/>
                                  <w:spacing w:val="1"/>
                                  <w:w w:val="88"/>
                                  <w:sz w:val="2"/>
                                </w:rPr>
                                <w:t>a</w:t>
                              </w:r>
                              <w:r>
                                <w:rPr>
                                  <w:color w:val="FFFFFF"/>
                                  <w:spacing w:val="-9"/>
                                  <w:w w:val="88"/>
                                  <w:sz w:val="2"/>
                                </w:rPr>
                                <w:t>b</w:t>
                              </w:r>
                              <w:r>
                                <w:rPr>
                                  <w:color w:val="FFFFFF"/>
                                  <w:spacing w:val="1"/>
                                  <w:w w:val="88"/>
                                  <w:sz w:val="2"/>
                                </w:rPr>
                                <w:t>b</w:t>
                              </w:r>
                              <w:r>
                                <w:rPr>
                                  <w:color w:val="FFFFFF"/>
                                  <w:spacing w:val="-7"/>
                                  <w:w w:val="88"/>
                                  <w:sz w:val="2"/>
                                </w:rPr>
                                <w:t>r</w:t>
                              </w:r>
                              <w:r>
                                <w:rPr>
                                  <w:color w:val="FFFFFF"/>
                                  <w:spacing w:val="1"/>
                                  <w:w w:val="88"/>
                                  <w:sz w:val="2"/>
                                </w:rPr>
                                <w:t>r</w:t>
                              </w:r>
                              <w:r>
                                <w:rPr>
                                  <w:color w:val="FFFFFF"/>
                                  <w:spacing w:val="-4"/>
                                  <w:w w:val="88"/>
                                  <w:sz w:val="2"/>
                                </w:rPr>
                                <w:t>i</w:t>
                              </w:r>
                              <w:r>
                                <w:rPr>
                                  <w:color w:val="FFFFFF"/>
                                  <w:spacing w:val="1"/>
                                  <w:w w:val="88"/>
                                  <w:sz w:val="2"/>
                                </w:rPr>
                                <w:t>i</w:t>
                              </w:r>
                              <w:r>
                                <w:rPr>
                                  <w:color w:val="FFFFFF"/>
                                  <w:spacing w:val="-7"/>
                                  <w:w w:val="88"/>
                                  <w:sz w:val="2"/>
                                </w:rPr>
                                <w:t>r</w:t>
                              </w:r>
                              <w:r>
                                <w:rPr>
                                  <w:color w:val="FFFFFF"/>
                                  <w:w w:val="88"/>
                                  <w:sz w:val="2"/>
                                </w:rPr>
                                <w:t>r</w:t>
                              </w:r>
                              <w:r>
                                <w:rPr>
                                  <w:color w:val="FFFFFF"/>
                                  <w:sz w:val="2"/>
                                </w:rPr>
                                <w:t> </w:t>
                              </w:r>
                              <w:r>
                                <w:rPr>
                                  <w:color w:val="FFFFFF"/>
                                  <w:spacing w:val="-2"/>
                                  <w:sz w:val="2"/>
                                </w:rPr>
                                <w:t> </w:t>
                              </w:r>
                              <w:r>
                                <w:rPr>
                                  <w:color w:val="FFFFFF"/>
                                  <w:spacing w:val="-9"/>
                                  <w:w w:val="88"/>
                                  <w:sz w:val="2"/>
                                </w:rPr>
                                <w:t>u</w:t>
                              </w:r>
                              <w:r>
                                <w:rPr>
                                  <w:color w:val="FFFFFF"/>
                                  <w:spacing w:val="1"/>
                                  <w:w w:val="88"/>
                                  <w:sz w:val="2"/>
                                </w:rPr>
                                <w:t>u</w:t>
                              </w:r>
                              <w:r>
                                <w:rPr>
                                  <w:color w:val="FFFFFF"/>
                                  <w:spacing w:val="-9"/>
                                  <w:w w:val="88"/>
                                  <w:sz w:val="2"/>
                                </w:rPr>
                                <w:t>n</w:t>
                              </w:r>
                              <w:r>
                                <w:rPr>
                                  <w:color w:val="FFFFFF"/>
                                  <w:w w:val="88"/>
                                  <w:sz w:val="2"/>
                                </w:rPr>
                                <w:t>n</w:t>
                              </w:r>
                              <w:r>
                                <w:rPr>
                                  <w:color w:val="FFFFFF"/>
                                  <w:sz w:val="2"/>
                                </w:rPr>
                                <w:t> </w:t>
                              </w:r>
                              <w:r>
                                <w:rPr>
                                  <w:color w:val="FFFFFF"/>
                                  <w:spacing w:val="-2"/>
                                  <w:sz w:val="2"/>
                                </w:rPr>
                                <w:t> </w:t>
                              </w:r>
                              <w:r>
                                <w:rPr>
                                  <w:color w:val="FFFFFF"/>
                                  <w:spacing w:val="-9"/>
                                  <w:w w:val="88"/>
                                  <w:sz w:val="2"/>
                                </w:rPr>
                                <w:t>p</w:t>
                              </w:r>
                              <w:r>
                                <w:rPr>
                                  <w:color w:val="FFFFFF"/>
                                  <w:spacing w:val="1"/>
                                  <w:w w:val="88"/>
                                  <w:sz w:val="2"/>
                                </w:rPr>
                                <w:t>p</w:t>
                              </w:r>
                              <w:r>
                                <w:rPr>
                                  <w:color w:val="FFFFFF"/>
                                  <w:spacing w:val="-7"/>
                                  <w:w w:val="88"/>
                                  <w:sz w:val="2"/>
                                </w:rPr>
                                <w:t>r</w:t>
                              </w:r>
                              <w:r>
                                <w:rPr>
                                  <w:color w:val="FFFFFF"/>
                                  <w:spacing w:val="1"/>
                                  <w:w w:val="88"/>
                                  <w:sz w:val="2"/>
                                </w:rPr>
                                <w:t>r</w:t>
                              </w:r>
                              <w:r>
                                <w:rPr>
                                  <w:color w:val="FFFFFF"/>
                                  <w:spacing w:val="-10"/>
                                  <w:w w:val="88"/>
                                  <w:sz w:val="2"/>
                                </w:rPr>
                                <w:t>o</w:t>
                              </w:r>
                              <w:r>
                                <w:rPr>
                                  <w:color w:val="FFFFFF"/>
                                  <w:spacing w:val="1"/>
                                  <w:w w:val="88"/>
                                  <w:sz w:val="2"/>
                                </w:rPr>
                                <w:t>o</w:t>
                              </w:r>
                              <w:r>
                                <w:rPr>
                                  <w:color w:val="FFFFFF"/>
                                  <w:spacing w:val="-8"/>
                                  <w:w w:val="88"/>
                                  <w:sz w:val="2"/>
                                </w:rPr>
                                <w:t>c</w:t>
                              </w:r>
                              <w:r>
                                <w:rPr>
                                  <w:color w:val="FFFFFF"/>
                                  <w:spacing w:val="1"/>
                                  <w:w w:val="88"/>
                                  <w:sz w:val="2"/>
                                </w:rPr>
                                <w:t>c</w:t>
                              </w:r>
                              <w:r>
                                <w:rPr>
                                  <w:color w:val="FFFFFF"/>
                                  <w:spacing w:val="-9"/>
                                  <w:w w:val="88"/>
                                  <w:sz w:val="2"/>
                                </w:rPr>
                                <w:t>e</w:t>
                              </w:r>
                              <w:r>
                                <w:rPr>
                                  <w:color w:val="FFFFFF"/>
                                  <w:spacing w:val="1"/>
                                  <w:w w:val="88"/>
                                  <w:sz w:val="2"/>
                                </w:rPr>
                                <w:t>e</w:t>
                              </w:r>
                              <w:r>
                                <w:rPr>
                                  <w:color w:val="FFFFFF"/>
                                  <w:spacing w:val="-7"/>
                                  <w:w w:val="88"/>
                                  <w:sz w:val="2"/>
                                </w:rPr>
                                <w:t>s</w:t>
                              </w:r>
                              <w:r>
                                <w:rPr>
                                  <w:color w:val="FFFFFF"/>
                                  <w:spacing w:val="1"/>
                                  <w:w w:val="88"/>
                                  <w:sz w:val="2"/>
                                </w:rPr>
                                <w:t>s</w:t>
                              </w:r>
                              <w:r>
                                <w:rPr>
                                  <w:color w:val="FFFFFF"/>
                                  <w:spacing w:val="-10"/>
                                  <w:w w:val="88"/>
                                  <w:sz w:val="2"/>
                                </w:rPr>
                                <w:t>o</w:t>
                              </w:r>
                              <w:r>
                                <w:rPr>
                                  <w:color w:val="FFFFFF"/>
                                  <w:w w:val="88"/>
                                  <w:sz w:val="2"/>
                                </w:rPr>
                                <w:t>o</w:t>
                              </w:r>
                              <w:r>
                                <w:rPr>
                                  <w:color w:val="FFFFFF"/>
                                  <w:sz w:val="2"/>
                                </w:rPr>
                                <w:t> </w:t>
                              </w:r>
                              <w:r>
                                <w:rPr>
                                  <w:color w:val="FFFFFF"/>
                                  <w:spacing w:val="-2"/>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z w:val="2"/>
                                </w:rPr>
                                <w:t> </w:t>
                              </w:r>
                              <w:r>
                                <w:rPr>
                                  <w:color w:val="FFFFFF"/>
                                  <w:spacing w:val="-2"/>
                                  <w:sz w:val="2"/>
                                </w:rPr>
                                <w:t> </w:t>
                              </w:r>
                              <w:r>
                                <w:rPr>
                                  <w:color w:val="FFFFFF"/>
                                  <w:spacing w:val="-7"/>
                                  <w:w w:val="88"/>
                                  <w:sz w:val="2"/>
                                </w:rPr>
                                <w:t>r</w:t>
                              </w:r>
                              <w:r>
                                <w:rPr>
                                  <w:color w:val="FFFFFF"/>
                                  <w:spacing w:val="1"/>
                                  <w:w w:val="88"/>
                                  <w:sz w:val="2"/>
                                </w:rPr>
                                <w:t>r</w:t>
                              </w:r>
                              <w:r>
                                <w:rPr>
                                  <w:color w:val="FFFFFF"/>
                                  <w:spacing w:val="-9"/>
                                  <w:w w:val="88"/>
                                  <w:sz w:val="2"/>
                                </w:rPr>
                                <w:t>e</w:t>
                              </w:r>
                              <w:r>
                                <w:rPr>
                                  <w:color w:val="FFFFFF"/>
                                  <w:spacing w:val="1"/>
                                  <w:w w:val="88"/>
                                  <w:sz w:val="2"/>
                                </w:rPr>
                                <w:t>e</w:t>
                              </w:r>
                              <w:r>
                                <w:rPr>
                                  <w:color w:val="FFFFFF"/>
                                  <w:spacing w:val="-5"/>
                                  <w:w w:val="88"/>
                                  <w:sz w:val="2"/>
                                </w:rPr>
                                <w:t>f</w:t>
                              </w:r>
                              <w:r>
                                <w:rPr>
                                  <w:color w:val="FFFFFF"/>
                                  <w:spacing w:val="1"/>
                                  <w:w w:val="88"/>
                                  <w:sz w:val="2"/>
                                </w:rPr>
                                <w:t>f</w:t>
                              </w:r>
                              <w:r>
                                <w:rPr>
                                  <w:color w:val="FFFFFF"/>
                                  <w:spacing w:val="-4"/>
                                  <w:w w:val="88"/>
                                  <w:sz w:val="2"/>
                                </w:rPr>
                                <w:t>l</w:t>
                              </w:r>
                              <w:r>
                                <w:rPr>
                                  <w:color w:val="FFFFFF"/>
                                  <w:spacing w:val="1"/>
                                  <w:w w:val="88"/>
                                  <w:sz w:val="2"/>
                                </w:rPr>
                                <w:t>l</w:t>
                              </w:r>
                              <w:r>
                                <w:rPr>
                                  <w:color w:val="FFFFFF"/>
                                  <w:spacing w:val="-9"/>
                                  <w:w w:val="88"/>
                                  <w:sz w:val="2"/>
                                </w:rPr>
                                <w:t>e</w:t>
                              </w:r>
                              <w:r>
                                <w:rPr>
                                  <w:color w:val="FFFFFF"/>
                                  <w:spacing w:val="1"/>
                                  <w:w w:val="88"/>
                                  <w:sz w:val="2"/>
                                </w:rPr>
                                <w:t>e</w:t>
                              </w:r>
                              <w:r>
                                <w:rPr>
                                  <w:color w:val="FFFFFF"/>
                                  <w:spacing w:val="-9"/>
                                  <w:w w:val="88"/>
                                  <w:sz w:val="2"/>
                                </w:rPr>
                                <w:t>x</w:t>
                              </w:r>
                              <w:r>
                                <w:rPr>
                                  <w:color w:val="FFFFFF"/>
                                  <w:spacing w:val="1"/>
                                  <w:w w:val="88"/>
                                  <w:sz w:val="2"/>
                                </w:rPr>
                                <w:t>x</w:t>
                              </w:r>
                              <w:r>
                                <w:rPr>
                                  <w:color w:val="FFFFFF"/>
                                  <w:spacing w:val="-4"/>
                                  <w:w w:val="88"/>
                                  <w:sz w:val="2"/>
                                </w:rPr>
                                <w:t>i</w:t>
                              </w:r>
                              <w:r>
                                <w:rPr>
                                  <w:color w:val="FFFFFF"/>
                                  <w:spacing w:val="1"/>
                                  <w:w w:val="88"/>
                                  <w:sz w:val="2"/>
                                </w:rPr>
                                <w:t>i</w:t>
                              </w:r>
                              <w:r>
                                <w:rPr>
                                  <w:color w:val="FFFFFF"/>
                                  <w:spacing w:val="-10"/>
                                  <w:w w:val="88"/>
                                  <w:sz w:val="2"/>
                                </w:rPr>
                                <w:t>ó</w:t>
                              </w:r>
                              <w:r>
                                <w:rPr>
                                  <w:color w:val="FFFFFF"/>
                                  <w:spacing w:val="1"/>
                                  <w:w w:val="88"/>
                                  <w:sz w:val="2"/>
                                </w:rPr>
                                <w:t>ó</w:t>
                              </w:r>
                              <w:r>
                                <w:rPr>
                                  <w:color w:val="FFFFFF"/>
                                  <w:spacing w:val="-9"/>
                                  <w:w w:val="88"/>
                                  <w:sz w:val="2"/>
                                </w:rPr>
                                <w:t>n</w:t>
                              </w:r>
                              <w:r>
                                <w:rPr>
                                  <w:color w:val="FFFFFF"/>
                                  <w:w w:val="88"/>
                                  <w:sz w:val="2"/>
                                </w:rPr>
                                <w:t>n</w:t>
                              </w:r>
                              <w:r>
                                <w:rPr>
                                  <w:color w:val="FFFFFF"/>
                                  <w:sz w:val="2"/>
                                </w:rPr>
                                <w:t> </w:t>
                              </w:r>
                              <w:r>
                                <w:rPr>
                                  <w:color w:val="FFFFFF"/>
                                  <w:spacing w:val="-2"/>
                                  <w:sz w:val="2"/>
                                </w:rPr>
                                <w:t> </w:t>
                              </w:r>
                              <w:r>
                                <w:rPr>
                                  <w:color w:val="FFFFFF"/>
                                  <w:spacing w:val="-9"/>
                                  <w:w w:val="88"/>
                                  <w:sz w:val="2"/>
                                </w:rPr>
                                <w:t>p</w:t>
                              </w:r>
                              <w:r>
                                <w:rPr>
                                  <w:color w:val="FFFFFF"/>
                                  <w:spacing w:val="1"/>
                                  <w:w w:val="88"/>
                                  <w:sz w:val="2"/>
                                </w:rPr>
                                <w:t>p</w:t>
                              </w:r>
                              <w:r>
                                <w:rPr>
                                  <w:color w:val="FFFFFF"/>
                                  <w:spacing w:val="-8"/>
                                  <w:w w:val="88"/>
                                  <w:sz w:val="2"/>
                                </w:rPr>
                                <w:t>a</w:t>
                              </w:r>
                              <w:r>
                                <w:rPr>
                                  <w:color w:val="FFFFFF"/>
                                  <w:spacing w:val="1"/>
                                  <w:w w:val="88"/>
                                  <w:sz w:val="2"/>
                                </w:rPr>
                                <w:t>a</w:t>
                              </w:r>
                              <w:r>
                                <w:rPr>
                                  <w:color w:val="FFFFFF"/>
                                  <w:spacing w:val="-7"/>
                                  <w:w w:val="88"/>
                                  <w:sz w:val="2"/>
                                </w:rPr>
                                <w:t>r</w:t>
                              </w:r>
                              <w:r>
                                <w:rPr>
                                  <w:color w:val="FFFFFF"/>
                                  <w:spacing w:val="1"/>
                                  <w:w w:val="88"/>
                                  <w:sz w:val="2"/>
                                </w:rPr>
                                <w:t>r</w:t>
                              </w:r>
                              <w:r>
                                <w:rPr>
                                  <w:color w:val="FFFFFF"/>
                                  <w:spacing w:val="-8"/>
                                  <w:w w:val="88"/>
                                  <w:sz w:val="2"/>
                                </w:rPr>
                                <w:t>a</w:t>
                              </w:r>
                              <w:r>
                                <w:rPr>
                                  <w:color w:val="FFFFFF"/>
                                  <w:w w:val="88"/>
                                  <w:sz w:val="2"/>
                                </w:rPr>
                                <w:t>a</w:t>
                              </w:r>
                              <w:r>
                                <w:rPr>
                                  <w:color w:val="FFFFFF"/>
                                  <w:sz w:val="2"/>
                                </w:rPr>
                                <w:t> </w:t>
                              </w:r>
                              <w:r>
                                <w:rPr>
                                  <w:color w:val="FFFFFF"/>
                                  <w:spacing w:val="-2"/>
                                  <w:sz w:val="2"/>
                                </w:rPr>
                                <w:t> </w:t>
                              </w:r>
                              <w:r>
                                <w:rPr>
                                  <w:color w:val="FFFFFF"/>
                                  <w:spacing w:val="-9"/>
                                  <w:w w:val="88"/>
                                  <w:sz w:val="2"/>
                                </w:rPr>
                                <w:t>d</w:t>
                              </w:r>
                              <w:r>
                                <w:rPr>
                                  <w:color w:val="FFFFFF"/>
                                  <w:spacing w:val="1"/>
                                  <w:w w:val="88"/>
                                  <w:sz w:val="2"/>
                                </w:rPr>
                                <w:t>d</w:t>
                              </w:r>
                              <w:r>
                                <w:rPr>
                                  <w:color w:val="FFFFFF"/>
                                  <w:spacing w:val="-9"/>
                                  <w:w w:val="88"/>
                                  <w:sz w:val="2"/>
                                </w:rPr>
                                <w:t>e</w:t>
                              </w:r>
                              <w:r>
                                <w:rPr>
                                  <w:color w:val="FFFFFF"/>
                                  <w:spacing w:val="1"/>
                                  <w:w w:val="88"/>
                                  <w:sz w:val="2"/>
                                </w:rPr>
                                <w:t>e</w:t>
                              </w:r>
                              <w:r>
                                <w:rPr>
                                  <w:color w:val="FFFFFF"/>
                                  <w:spacing w:val="-9"/>
                                  <w:w w:val="88"/>
                                  <w:sz w:val="2"/>
                                </w:rPr>
                                <w:t>b</w:t>
                              </w:r>
                              <w:r>
                                <w:rPr>
                                  <w:color w:val="FFFFFF"/>
                                  <w:spacing w:val="1"/>
                                  <w:w w:val="88"/>
                                  <w:sz w:val="2"/>
                                </w:rPr>
                                <w:t>b</w:t>
                              </w:r>
                              <w:r>
                                <w:rPr>
                                  <w:color w:val="FFFFFF"/>
                                  <w:spacing w:val="-8"/>
                                  <w:w w:val="88"/>
                                  <w:sz w:val="2"/>
                                </w:rPr>
                                <w:t>a</w:t>
                              </w:r>
                              <w:r>
                                <w:rPr>
                                  <w:color w:val="FFFFFF"/>
                                  <w:spacing w:val="1"/>
                                  <w:w w:val="88"/>
                                  <w:sz w:val="2"/>
                                </w:rPr>
                                <w:t>a</w:t>
                              </w:r>
                              <w:r>
                                <w:rPr>
                                  <w:color w:val="FFFFFF"/>
                                  <w:spacing w:val="-6"/>
                                  <w:w w:val="88"/>
                                  <w:sz w:val="2"/>
                                </w:rPr>
                                <w:t>t</w:t>
                              </w:r>
                              <w:r>
                                <w:rPr>
                                  <w:color w:val="FFFFFF"/>
                                  <w:spacing w:val="1"/>
                                  <w:w w:val="88"/>
                                  <w:sz w:val="2"/>
                                </w:rPr>
                                <w:t>t</w:t>
                              </w:r>
                              <w:r>
                                <w:rPr>
                                  <w:color w:val="FFFFFF"/>
                                  <w:spacing w:val="-4"/>
                                  <w:w w:val="88"/>
                                  <w:sz w:val="2"/>
                                </w:rPr>
                                <w:t>i</w:t>
                              </w:r>
                              <w:r>
                                <w:rPr>
                                  <w:color w:val="FFFFFF"/>
                                  <w:spacing w:val="1"/>
                                  <w:w w:val="88"/>
                                  <w:sz w:val="2"/>
                                </w:rPr>
                                <w:t>i</w:t>
                              </w:r>
                              <w:r>
                                <w:rPr>
                                  <w:color w:val="FFFFFF"/>
                                  <w:spacing w:val="-7"/>
                                  <w:w w:val="88"/>
                                  <w:sz w:val="2"/>
                                </w:rPr>
                                <w:t>r</w:t>
                              </w:r>
                              <w:r>
                                <w:rPr>
                                  <w:color w:val="FFFFFF"/>
                                  <w:w w:val="88"/>
                                  <w:sz w:val="2"/>
                                </w:rPr>
                                <w:t>r</w:t>
                              </w:r>
                              <w:r>
                                <w:rPr>
                                  <w:color w:val="FFFFFF"/>
                                  <w:sz w:val="2"/>
                                </w:rPr>
                                <w:t> </w:t>
                              </w:r>
                              <w:r>
                                <w:rPr>
                                  <w:color w:val="FFFFFF"/>
                                  <w:spacing w:val="-2"/>
                                  <w:sz w:val="2"/>
                                </w:rPr>
                                <w:t> </w:t>
                              </w:r>
                              <w:r>
                                <w:rPr>
                                  <w:color w:val="FFFFFF"/>
                                  <w:spacing w:val="-9"/>
                                  <w:w w:val="88"/>
                                  <w:sz w:val="2"/>
                                </w:rPr>
                                <w:t>e</w:t>
                              </w:r>
                              <w:r>
                                <w:rPr>
                                  <w:color w:val="FFFFFF"/>
                                  <w:spacing w:val="1"/>
                                  <w:w w:val="88"/>
                                  <w:sz w:val="2"/>
                                </w:rPr>
                                <w:t>e</w:t>
                              </w:r>
                              <w:r>
                                <w:rPr>
                                  <w:color w:val="FFFFFF"/>
                                  <w:spacing w:val="-4"/>
                                  <w:w w:val="88"/>
                                  <w:sz w:val="2"/>
                                </w:rPr>
                                <w:t>l</w:t>
                              </w:r>
                              <w:r>
                                <w:rPr>
                                  <w:color w:val="FFFFFF"/>
                                  <w:w w:val="88"/>
                                  <w:sz w:val="2"/>
                                </w:rPr>
                                <w:t>l </w:t>
                              </w:r>
                              <w:r>
                                <w:rPr>
                                  <w:color w:val="FFFFFF"/>
                                  <w:spacing w:val="-14"/>
                                  <w:w w:val="88"/>
                                  <w:sz w:val="2"/>
                                </w:rPr>
                                <w:t>m</w:t>
                              </w:r>
                              <w:r>
                                <w:rPr>
                                  <w:color w:val="FFFFFF"/>
                                  <w:spacing w:val="1"/>
                                  <w:w w:val="88"/>
                                  <w:sz w:val="2"/>
                                </w:rPr>
                                <w:t>m</w:t>
                              </w:r>
                              <w:r>
                                <w:rPr>
                                  <w:color w:val="FFFFFF"/>
                                  <w:spacing w:val="-10"/>
                                  <w:w w:val="88"/>
                                  <w:sz w:val="2"/>
                                </w:rPr>
                                <w:t>o</w:t>
                              </w:r>
                              <w:r>
                                <w:rPr>
                                  <w:color w:val="FFFFFF"/>
                                  <w:spacing w:val="1"/>
                                  <w:w w:val="88"/>
                                  <w:sz w:val="2"/>
                                </w:rPr>
                                <w:t>o</w:t>
                              </w:r>
                              <w:r>
                                <w:rPr>
                                  <w:color w:val="FFFFFF"/>
                                  <w:spacing w:val="-9"/>
                                  <w:w w:val="88"/>
                                  <w:sz w:val="2"/>
                                </w:rPr>
                                <w:t>d</w:t>
                              </w:r>
                              <w:r>
                                <w:rPr>
                                  <w:color w:val="FFFFFF"/>
                                  <w:spacing w:val="1"/>
                                  <w:w w:val="88"/>
                                  <w:sz w:val="2"/>
                                </w:rPr>
                                <w:t>d</w:t>
                              </w:r>
                              <w:r>
                                <w:rPr>
                                  <w:color w:val="FFFFFF"/>
                                  <w:spacing w:val="-9"/>
                                  <w:w w:val="88"/>
                                  <w:sz w:val="2"/>
                                </w:rPr>
                                <w:t>e</w:t>
                              </w:r>
                              <w:r>
                                <w:rPr>
                                  <w:color w:val="FFFFFF"/>
                                  <w:spacing w:val="1"/>
                                  <w:w w:val="88"/>
                                  <w:sz w:val="2"/>
                                </w:rPr>
                                <w:t>e</w:t>
                              </w:r>
                              <w:r>
                                <w:rPr>
                                  <w:color w:val="FFFFFF"/>
                                  <w:spacing w:val="-4"/>
                                  <w:w w:val="88"/>
                                  <w:sz w:val="2"/>
                                </w:rPr>
                                <w:t>l</w:t>
                              </w:r>
                              <w:r>
                                <w:rPr>
                                  <w:color w:val="FFFFFF"/>
                                  <w:spacing w:val="1"/>
                                  <w:w w:val="88"/>
                                  <w:sz w:val="2"/>
                                </w:rPr>
                                <w:t>l</w:t>
                              </w:r>
                              <w:r>
                                <w:rPr>
                                  <w:color w:val="FFFFFF"/>
                                  <w:spacing w:val="-10"/>
                                  <w:w w:val="88"/>
                                  <w:sz w:val="2"/>
                                </w:rPr>
                                <w:t>o</w:t>
                              </w:r>
                              <w:r>
                                <w:rPr>
                                  <w:color w:val="FFFFFF"/>
                                  <w:w w:val="88"/>
                                  <w:sz w:val="2"/>
                                </w:rPr>
                                <w:t>o</w:t>
                              </w:r>
                              <w:r>
                                <w:rPr>
                                  <w:color w:val="FFFFFF"/>
                                  <w:spacing w:val="1"/>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pacing w:val="1"/>
                                  <w:sz w:val="2"/>
                                </w:rPr>
                                <w:t> </w:t>
                              </w:r>
                              <w:r>
                                <w:rPr>
                                  <w:color w:val="FFFFFF"/>
                                  <w:spacing w:val="-9"/>
                                  <w:w w:val="88"/>
                                  <w:sz w:val="2"/>
                                </w:rPr>
                                <w:t>d</w:t>
                              </w:r>
                              <w:r>
                                <w:rPr>
                                  <w:color w:val="FFFFFF"/>
                                  <w:spacing w:val="1"/>
                                  <w:w w:val="88"/>
                                  <w:sz w:val="2"/>
                                </w:rPr>
                                <w:t>d</w:t>
                              </w:r>
                              <w:r>
                                <w:rPr>
                                  <w:color w:val="FFFFFF"/>
                                  <w:spacing w:val="-9"/>
                                  <w:w w:val="88"/>
                                  <w:sz w:val="2"/>
                                </w:rPr>
                                <w:t>e</w:t>
                              </w:r>
                              <w:r>
                                <w:rPr>
                                  <w:color w:val="FFFFFF"/>
                                  <w:spacing w:val="1"/>
                                  <w:w w:val="88"/>
                                  <w:sz w:val="2"/>
                                </w:rPr>
                                <w:t>e</w:t>
                              </w:r>
                              <w:r>
                                <w:rPr>
                                  <w:color w:val="FFFFFF"/>
                                  <w:spacing w:val="-7"/>
                                  <w:w w:val="88"/>
                                  <w:sz w:val="2"/>
                                </w:rPr>
                                <w:t>s</w:t>
                              </w:r>
                              <w:r>
                                <w:rPr>
                                  <w:color w:val="FFFFFF"/>
                                  <w:spacing w:val="1"/>
                                  <w:w w:val="88"/>
                                  <w:sz w:val="2"/>
                                </w:rPr>
                                <w:t>s</w:t>
                              </w:r>
                              <w:r>
                                <w:rPr>
                                  <w:color w:val="FFFFFF"/>
                                  <w:spacing w:val="-8"/>
                                  <w:w w:val="88"/>
                                  <w:sz w:val="2"/>
                                </w:rPr>
                                <w:t>a</w:t>
                              </w:r>
                              <w:r>
                                <w:rPr>
                                  <w:color w:val="FFFFFF"/>
                                  <w:spacing w:val="1"/>
                                  <w:w w:val="88"/>
                                  <w:sz w:val="2"/>
                                </w:rPr>
                                <w:t>a</w:t>
                              </w:r>
                              <w:r>
                                <w:rPr>
                                  <w:color w:val="FFFFFF"/>
                                  <w:spacing w:val="-7"/>
                                  <w:w w:val="88"/>
                                  <w:sz w:val="2"/>
                                </w:rPr>
                                <w:t>r</w:t>
                              </w:r>
                              <w:r>
                                <w:rPr>
                                  <w:color w:val="FFFFFF"/>
                                  <w:spacing w:val="1"/>
                                  <w:w w:val="88"/>
                                  <w:sz w:val="2"/>
                                </w:rPr>
                                <w:t>r</w:t>
                              </w:r>
                              <w:r>
                                <w:rPr>
                                  <w:color w:val="FFFFFF"/>
                                  <w:spacing w:val="-7"/>
                                  <w:w w:val="88"/>
                                  <w:sz w:val="2"/>
                                </w:rPr>
                                <w:t>r</w:t>
                              </w:r>
                              <w:r>
                                <w:rPr>
                                  <w:color w:val="FFFFFF"/>
                                  <w:spacing w:val="1"/>
                                  <w:w w:val="88"/>
                                  <w:sz w:val="2"/>
                                </w:rPr>
                                <w:t>r</w:t>
                              </w:r>
                              <w:r>
                                <w:rPr>
                                  <w:color w:val="FFFFFF"/>
                                  <w:spacing w:val="-10"/>
                                  <w:w w:val="88"/>
                                  <w:sz w:val="2"/>
                                </w:rPr>
                                <w:t>o</w:t>
                              </w:r>
                              <w:r>
                                <w:rPr>
                                  <w:color w:val="FFFFFF"/>
                                  <w:spacing w:val="1"/>
                                  <w:w w:val="88"/>
                                  <w:sz w:val="2"/>
                                </w:rPr>
                                <w:t>o</w:t>
                              </w:r>
                              <w:r>
                                <w:rPr>
                                  <w:color w:val="FFFFFF"/>
                                  <w:spacing w:val="-4"/>
                                  <w:w w:val="88"/>
                                  <w:sz w:val="2"/>
                                </w:rPr>
                                <w:t>l</w:t>
                              </w:r>
                              <w:r>
                                <w:rPr>
                                  <w:color w:val="FFFFFF"/>
                                  <w:spacing w:val="1"/>
                                  <w:w w:val="88"/>
                                  <w:sz w:val="2"/>
                                </w:rPr>
                                <w:t>l</w:t>
                              </w:r>
                              <w:r>
                                <w:rPr>
                                  <w:color w:val="FFFFFF"/>
                                  <w:spacing w:val="-4"/>
                                  <w:w w:val="88"/>
                                  <w:sz w:val="2"/>
                                </w:rPr>
                                <w:t>l</w:t>
                              </w:r>
                              <w:r>
                                <w:rPr>
                                  <w:color w:val="FFFFFF"/>
                                  <w:spacing w:val="1"/>
                                  <w:w w:val="88"/>
                                  <w:sz w:val="2"/>
                                </w:rPr>
                                <w:t>l</w:t>
                              </w:r>
                              <w:r>
                                <w:rPr>
                                  <w:color w:val="FFFFFF"/>
                                  <w:spacing w:val="-10"/>
                                  <w:w w:val="88"/>
                                  <w:sz w:val="2"/>
                                </w:rPr>
                                <w:t>o</w:t>
                              </w:r>
                              <w:r>
                                <w:rPr>
                                  <w:color w:val="FFFFFF"/>
                                  <w:w w:val="88"/>
                                  <w:sz w:val="2"/>
                                </w:rPr>
                                <w:t>o</w:t>
                              </w:r>
                              <w:r>
                                <w:rPr>
                                  <w:color w:val="FFFFFF"/>
                                  <w:spacing w:val="1"/>
                                  <w:sz w:val="2"/>
                                </w:rPr>
                                <w:t> </w:t>
                              </w:r>
                              <w:r>
                                <w:rPr>
                                  <w:color w:val="FFFFFF"/>
                                  <w:spacing w:val="-7"/>
                                  <w:w w:val="88"/>
                                  <w:sz w:val="2"/>
                                </w:rPr>
                                <w:t>s</w:t>
                              </w:r>
                              <w:r>
                                <w:rPr>
                                  <w:color w:val="FFFFFF"/>
                                  <w:spacing w:val="1"/>
                                  <w:w w:val="88"/>
                                  <w:sz w:val="2"/>
                                </w:rPr>
                                <w:t>s</w:t>
                              </w:r>
                              <w:r>
                                <w:rPr>
                                  <w:color w:val="FFFFFF"/>
                                  <w:spacing w:val="-10"/>
                                  <w:w w:val="88"/>
                                  <w:sz w:val="2"/>
                                </w:rPr>
                                <w:t>o</w:t>
                              </w:r>
                              <w:r>
                                <w:rPr>
                                  <w:color w:val="FFFFFF"/>
                                  <w:spacing w:val="1"/>
                                  <w:w w:val="88"/>
                                  <w:sz w:val="2"/>
                                </w:rPr>
                                <w:t>o</w:t>
                              </w:r>
                              <w:r>
                                <w:rPr>
                                  <w:color w:val="FFFFFF"/>
                                  <w:spacing w:val="-6"/>
                                  <w:w w:val="88"/>
                                  <w:sz w:val="2"/>
                                </w:rPr>
                                <w:t>t</w:t>
                              </w:r>
                              <w:r>
                                <w:rPr>
                                  <w:color w:val="FFFFFF"/>
                                  <w:spacing w:val="1"/>
                                  <w:w w:val="88"/>
                                  <w:sz w:val="2"/>
                                </w:rPr>
                                <w:t>t</w:t>
                              </w:r>
                              <w:r>
                                <w:rPr>
                                  <w:color w:val="FFFFFF"/>
                                  <w:spacing w:val="-9"/>
                                  <w:w w:val="88"/>
                                  <w:sz w:val="2"/>
                                </w:rPr>
                                <w:t>e</w:t>
                              </w:r>
                              <w:r>
                                <w:rPr>
                                  <w:color w:val="FFFFFF"/>
                                  <w:spacing w:val="1"/>
                                  <w:w w:val="88"/>
                                  <w:sz w:val="2"/>
                                </w:rPr>
                                <w:t>e</w:t>
                              </w:r>
                              <w:r>
                                <w:rPr>
                                  <w:color w:val="FFFFFF"/>
                                  <w:spacing w:val="-9"/>
                                  <w:w w:val="88"/>
                                  <w:sz w:val="2"/>
                                </w:rPr>
                                <w:t>n</w:t>
                              </w:r>
                              <w:r>
                                <w:rPr>
                                  <w:color w:val="FFFFFF"/>
                                  <w:spacing w:val="1"/>
                                  <w:w w:val="88"/>
                                  <w:sz w:val="2"/>
                                </w:rPr>
                                <w:t>n</w:t>
                              </w:r>
                              <w:r>
                                <w:rPr>
                                  <w:color w:val="FFFFFF"/>
                                  <w:spacing w:val="-4"/>
                                  <w:w w:val="88"/>
                                  <w:sz w:val="2"/>
                                </w:rPr>
                                <w:t>i</w:t>
                              </w:r>
                              <w:r>
                                <w:rPr>
                                  <w:color w:val="FFFFFF"/>
                                  <w:spacing w:val="1"/>
                                  <w:w w:val="88"/>
                                  <w:sz w:val="2"/>
                                </w:rPr>
                                <w:t>i</w:t>
                              </w:r>
                              <w:r>
                                <w:rPr>
                                  <w:color w:val="FFFFFF"/>
                                  <w:spacing w:val="-9"/>
                                  <w:w w:val="88"/>
                                  <w:sz w:val="2"/>
                                </w:rPr>
                                <w:t>b</w:t>
                              </w:r>
                              <w:r>
                                <w:rPr>
                                  <w:color w:val="FFFFFF"/>
                                  <w:spacing w:val="1"/>
                                  <w:w w:val="88"/>
                                  <w:sz w:val="2"/>
                                </w:rPr>
                                <w:t>b</w:t>
                              </w:r>
                              <w:r>
                                <w:rPr>
                                  <w:color w:val="FFFFFF"/>
                                  <w:spacing w:val="-4"/>
                                  <w:w w:val="88"/>
                                  <w:sz w:val="2"/>
                                </w:rPr>
                                <w:t>l</w:t>
                              </w:r>
                              <w:r>
                                <w:rPr>
                                  <w:color w:val="FFFFFF"/>
                                  <w:spacing w:val="1"/>
                                  <w:w w:val="88"/>
                                  <w:sz w:val="2"/>
                                </w:rPr>
                                <w:t>l</w:t>
                              </w:r>
                              <w:r>
                                <w:rPr>
                                  <w:color w:val="FFFFFF"/>
                                  <w:spacing w:val="-9"/>
                                  <w:w w:val="88"/>
                                  <w:sz w:val="2"/>
                                </w:rPr>
                                <w:t>e</w:t>
                              </w:r>
                              <w:r>
                                <w:rPr>
                                  <w:color w:val="FFFFFF"/>
                                  <w:w w:val="88"/>
                                  <w:sz w:val="2"/>
                                </w:rPr>
                                <w:t>e</w:t>
                              </w:r>
                              <w:r>
                                <w:rPr>
                                  <w:color w:val="FFFFFF"/>
                                  <w:spacing w:val="1"/>
                                  <w:sz w:val="2"/>
                                </w:rPr>
                                <w:t> </w:t>
                              </w:r>
                              <w:r>
                                <w:rPr>
                                  <w:color w:val="FFFFFF"/>
                                  <w:spacing w:val="-4"/>
                                  <w:w w:val="88"/>
                                  <w:sz w:val="2"/>
                                </w:rPr>
                                <w:t>i</w:t>
                              </w:r>
                              <w:r>
                                <w:rPr>
                                  <w:color w:val="FFFFFF"/>
                                  <w:spacing w:val="1"/>
                                  <w:w w:val="88"/>
                                  <w:sz w:val="2"/>
                                </w:rPr>
                                <w:t>i</w:t>
                              </w:r>
                              <w:r>
                                <w:rPr>
                                  <w:color w:val="FFFFFF"/>
                                  <w:spacing w:val="-9"/>
                                  <w:w w:val="88"/>
                                  <w:sz w:val="2"/>
                                </w:rPr>
                                <w:t>n</w:t>
                              </w:r>
                              <w:r>
                                <w:rPr>
                                  <w:color w:val="FFFFFF"/>
                                  <w:spacing w:val="1"/>
                                  <w:w w:val="88"/>
                                  <w:sz w:val="2"/>
                                </w:rPr>
                                <w:t>n</w:t>
                              </w:r>
                              <w:r>
                                <w:rPr>
                                  <w:color w:val="FFFFFF"/>
                                  <w:spacing w:val="-7"/>
                                  <w:w w:val="88"/>
                                  <w:sz w:val="2"/>
                                </w:rPr>
                                <w:t>s</w:t>
                              </w:r>
                              <w:r>
                                <w:rPr>
                                  <w:color w:val="FFFFFF"/>
                                  <w:spacing w:val="1"/>
                                  <w:w w:val="88"/>
                                  <w:sz w:val="2"/>
                                </w:rPr>
                                <w:t>s</w:t>
                              </w:r>
                              <w:r>
                                <w:rPr>
                                  <w:color w:val="FFFFFF"/>
                                  <w:spacing w:val="-9"/>
                                  <w:w w:val="88"/>
                                  <w:sz w:val="2"/>
                                </w:rPr>
                                <w:t>u</w:t>
                              </w:r>
                              <w:r>
                                <w:rPr>
                                  <w:color w:val="FFFFFF"/>
                                  <w:spacing w:val="1"/>
                                  <w:w w:val="88"/>
                                  <w:sz w:val="2"/>
                                </w:rPr>
                                <w:t>u</w:t>
                              </w:r>
                              <w:r>
                                <w:rPr>
                                  <w:color w:val="FFFFFF"/>
                                  <w:spacing w:val="-4"/>
                                  <w:w w:val="88"/>
                                  <w:sz w:val="2"/>
                                </w:rPr>
                                <w:t>l</w:t>
                              </w:r>
                              <w:r>
                                <w:rPr>
                                  <w:color w:val="FFFFFF"/>
                                  <w:spacing w:val="1"/>
                                  <w:w w:val="88"/>
                                  <w:sz w:val="2"/>
                                </w:rPr>
                                <w:t>l</w:t>
                              </w:r>
                              <w:r>
                                <w:rPr>
                                  <w:color w:val="FFFFFF"/>
                                  <w:spacing w:val="-8"/>
                                  <w:w w:val="88"/>
                                  <w:sz w:val="2"/>
                                </w:rPr>
                                <w:t>a</w:t>
                              </w:r>
                              <w:r>
                                <w:rPr>
                                  <w:color w:val="FFFFFF"/>
                                  <w:spacing w:val="1"/>
                                  <w:w w:val="88"/>
                                  <w:sz w:val="2"/>
                                </w:rPr>
                                <w:t>a</w:t>
                              </w:r>
                              <w:r>
                                <w:rPr>
                                  <w:color w:val="FFFFFF"/>
                                  <w:spacing w:val="-7"/>
                                  <w:w w:val="88"/>
                                  <w:sz w:val="2"/>
                                </w:rPr>
                                <w:t>r</w:t>
                              </w:r>
                              <w:r>
                                <w:rPr>
                                  <w:color w:val="FFFFFF"/>
                                  <w:spacing w:val="1"/>
                                  <w:w w:val="88"/>
                                  <w:sz w:val="2"/>
                                </w:rPr>
                                <w:t>r</w:t>
                              </w:r>
                              <w:r>
                                <w:rPr>
                                  <w:color w:val="FFFFFF"/>
                                  <w:spacing w:val="-4"/>
                                  <w:w w:val="88"/>
                                  <w:sz w:val="2"/>
                                </w:rPr>
                                <w:t>.</w:t>
                              </w:r>
                              <w:r>
                                <w:rPr>
                                  <w:color w:val="FFFFFF"/>
                                  <w:w w:val="88"/>
                                  <w:sz w:val="2"/>
                                </w:rPr>
                                <w:t>.</w:t>
                              </w:r>
                            </w:p>
                            <w:p>
                              <w:pPr>
                                <w:spacing w:line="240" w:lineRule="auto" w:before="15"/>
                                <w:rPr>
                                  <w:sz w:val="2"/>
                                </w:rPr>
                              </w:pPr>
                            </w:p>
                            <w:p>
                              <w:pPr>
                                <w:spacing w:before="1"/>
                                <w:ind w:left="378" w:right="201" w:firstLine="0"/>
                                <w:jc w:val="right"/>
                                <w:rPr>
                                  <w:rFonts w:ascii="Century"/>
                                  <w:sz w:val="2"/>
                                </w:rPr>
                              </w:pPr>
                              <w:r>
                                <w:rPr>
                                  <w:rFonts w:ascii="Century"/>
                                  <w:color w:val="FFFFFF"/>
                                  <w:spacing w:val="-4"/>
                                  <w:sz w:val="2"/>
                                </w:rPr>
                                <w:t>3355</w:t>
                              </w:r>
                            </w:p>
                          </w:txbxContent>
                        </wps:txbx>
                        <wps:bodyPr wrap="square" lIns="0" tIns="0" rIns="0" bIns="0" rtlCol="0">
                          <a:noAutofit/>
                        </wps:bodyPr>
                      </wps:wsp>
                    </wpg:wgp>
                  </a:graphicData>
                </a:graphic>
              </wp:anchor>
            </w:drawing>
          </mc:Choice>
          <mc:Fallback>
            <w:pict>
              <v:group style="position:absolute;margin-left:177.720001pt;margin-top:12.469958pt;width:52.15pt;height:73.6pt;mso-position-horizontal-relative:page;mso-position-vertical-relative:paragraph;z-index:16088064" id="docshapegroup730" coordorigin="3554,249" coordsize="1043,1472">
                <v:shape style="position:absolute;left:3560;top:255;width:1031;height:1460" type="#_x0000_t75" id="docshape731" stroked="false">
                  <v:imagedata r:id="rId116" o:title=""/>
                </v:shape>
                <v:shape style="position:absolute;left:3763;top:663;width:707;height:397" type="#_x0000_t75" id="docshape732" stroked="false">
                  <v:imagedata r:id="rId117" o:title=""/>
                </v:shape>
                <v:line style="position:absolute" from="3939,1595" to="4387,1595" stroked="true" strokeweight=".054pt" strokecolor="#ffffff">
                  <v:stroke dashstyle="solid"/>
                </v:line>
                <v:shape style="position:absolute;left:3557;top:252;width:1037;height:1466" type="#_x0000_t202" id="docshape733" filled="false" stroked="true" strokeweight=".3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8"/>
                          <w:rPr>
                            <w:rFonts w:ascii="Century"/>
                            <w:sz w:val="2"/>
                          </w:rPr>
                        </w:pPr>
                      </w:p>
                      <w:p>
                        <w:pPr>
                          <w:spacing w:line="328" w:lineRule="auto" w:before="0"/>
                          <w:ind w:left="202" w:right="722" w:firstLine="0"/>
                          <w:jc w:val="left"/>
                          <w:rPr>
                            <w:rFonts w:ascii="Lucida Sans"/>
                            <w:i/>
                            <w:sz w:val="2"/>
                          </w:rPr>
                        </w:pPr>
                        <w:r>
                          <w:rPr>
                            <w:rFonts w:ascii="Lucida Sans"/>
                            <w:i/>
                            <w:color w:val="FFFFFF"/>
                            <w:spacing w:val="-2"/>
                            <w:w w:val="80"/>
                            <w:sz w:val="2"/>
                          </w:rPr>
                          <w:t>Reparto</w:t>
                        </w:r>
                        <w:r>
                          <w:rPr>
                            <w:rFonts w:ascii="Lucida Sans"/>
                            <w:i/>
                            <w:color w:val="FFFFFF"/>
                            <w:spacing w:val="-1"/>
                            <w:sz w:val="2"/>
                          </w:rPr>
                          <w:t> </w:t>
                        </w:r>
                        <w:r>
                          <w:rPr>
                            <w:rFonts w:ascii="Lucida Sans"/>
                            <w:i/>
                            <w:color w:val="FFFFFF"/>
                            <w:spacing w:val="-2"/>
                            <w:w w:val="80"/>
                            <w:sz w:val="2"/>
                          </w:rPr>
                          <w:t>en</w:t>
                        </w:r>
                        <w:r>
                          <w:rPr>
                            <w:rFonts w:ascii="Lucida Sans"/>
                            <w:i/>
                            <w:color w:val="FFFFFF"/>
                            <w:spacing w:val="-1"/>
                            <w:sz w:val="2"/>
                          </w:rPr>
                          <w:t> </w:t>
                        </w:r>
                        <w:r>
                          <w:rPr>
                            <w:rFonts w:ascii="Lucida Sans"/>
                            <w:i/>
                            <w:color w:val="FFFFFF"/>
                            <w:spacing w:val="-2"/>
                            <w:w w:val="80"/>
                            <w:sz w:val="2"/>
                          </w:rPr>
                          <w:t>la</w:t>
                        </w:r>
                        <w:r>
                          <w:rPr>
                            <w:rFonts w:ascii="Lucida Sans"/>
                            <w:i/>
                            <w:color w:val="FFFFFF"/>
                            <w:spacing w:val="40"/>
                            <w:sz w:val="2"/>
                          </w:rPr>
                          <w:t> </w:t>
                        </w:r>
                        <w:r>
                          <w:rPr>
                            <w:rFonts w:ascii="Lucida Sans"/>
                            <w:i/>
                            <w:color w:val="FFFFFF"/>
                            <w:spacing w:val="-2"/>
                            <w:w w:val="80"/>
                            <w:sz w:val="2"/>
                          </w:rPr>
                          <w:t>calle</w:t>
                        </w:r>
                        <w:r>
                          <w:rPr>
                            <w:rFonts w:ascii="Lucida Sans"/>
                            <w:i/>
                            <w:color w:val="FFFFFF"/>
                            <w:spacing w:val="-1"/>
                            <w:sz w:val="2"/>
                          </w:rPr>
                          <w:t> </w:t>
                        </w:r>
                        <w:r>
                          <w:rPr>
                            <w:rFonts w:ascii="Lucida Sans"/>
                            <w:i/>
                            <w:color w:val="FFFFFF"/>
                            <w:spacing w:val="-2"/>
                            <w:w w:val="80"/>
                            <w:sz w:val="2"/>
                          </w:rPr>
                          <w:t>del</w:t>
                        </w:r>
                        <w:r>
                          <w:rPr>
                            <w:rFonts w:ascii="Lucida Sans"/>
                            <w:i/>
                            <w:color w:val="FFFFFF"/>
                            <w:spacing w:val="40"/>
                            <w:sz w:val="2"/>
                          </w:rPr>
                          <w:t> </w:t>
                        </w:r>
                        <w:r>
                          <w:rPr>
                            <w:rFonts w:ascii="Lucida Sans"/>
                            <w:i/>
                            <w:color w:val="FFFFFF"/>
                            <w:spacing w:val="-2"/>
                            <w:w w:val="80"/>
                            <w:sz w:val="2"/>
                          </w:rPr>
                          <w:t>Manifiesto</w:t>
                        </w:r>
                        <w:r>
                          <w:rPr>
                            <w:rFonts w:ascii="Lucida Sans"/>
                            <w:i/>
                            <w:color w:val="FFFFFF"/>
                            <w:spacing w:val="80"/>
                            <w:sz w:val="2"/>
                          </w:rPr>
                          <w:t> </w:t>
                        </w:r>
                        <w:r>
                          <w:rPr>
                            <w:rFonts w:ascii="Lucida Sans"/>
                            <w:i/>
                            <w:color w:val="FFFFFF"/>
                            <w:spacing w:val="-2"/>
                            <w:w w:val="80"/>
                            <w:sz w:val="2"/>
                          </w:rPr>
                          <w:t>por</w:t>
                        </w:r>
                        <w:r>
                          <w:rPr>
                            <w:rFonts w:ascii="Lucida Sans"/>
                            <w:i/>
                            <w:color w:val="FFFFFF"/>
                            <w:spacing w:val="-1"/>
                            <w:sz w:val="2"/>
                          </w:rPr>
                          <w:t> </w:t>
                        </w:r>
                        <w:r>
                          <w:rPr>
                            <w:rFonts w:ascii="Lucida Sans"/>
                            <w:i/>
                            <w:color w:val="FFFFFF"/>
                            <w:spacing w:val="-2"/>
                            <w:w w:val="80"/>
                            <w:sz w:val="2"/>
                          </w:rPr>
                          <w:t>la</w:t>
                        </w:r>
                        <w:r>
                          <w:rPr>
                            <w:rFonts w:ascii="Lucida Sans"/>
                            <w:i/>
                            <w:color w:val="FFFFFF"/>
                            <w:spacing w:val="40"/>
                            <w:sz w:val="2"/>
                          </w:rPr>
                          <w:t> </w:t>
                        </w:r>
                        <w:r>
                          <w:rPr>
                            <w:rFonts w:ascii="Lucida Sans"/>
                            <w:i/>
                            <w:color w:val="FFFFFF"/>
                            <w:spacing w:val="-2"/>
                            <w:w w:val="80"/>
                            <w:sz w:val="2"/>
                          </w:rPr>
                          <w:t>sostenibilidad</w:t>
                        </w:r>
                        <w:r>
                          <w:rPr>
                            <w:rFonts w:ascii="Lucida Sans"/>
                            <w:i/>
                            <w:color w:val="FFFFFF"/>
                            <w:spacing w:val="80"/>
                            <w:sz w:val="2"/>
                          </w:rPr>
                          <w:t> </w:t>
                        </w:r>
                        <w:r>
                          <w:rPr>
                            <w:rFonts w:ascii="Lucida Sans"/>
                            <w:i/>
                            <w:color w:val="FFFFFF"/>
                            <w:w w:val="70"/>
                            <w:sz w:val="2"/>
                          </w:rPr>
                          <w:t>de</w:t>
                        </w:r>
                        <w:r>
                          <w:rPr>
                            <w:rFonts w:ascii="Lucida Sans"/>
                            <w:i/>
                            <w:color w:val="FFFFFF"/>
                            <w:spacing w:val="-1"/>
                            <w:sz w:val="2"/>
                          </w:rPr>
                          <w:t> </w:t>
                        </w:r>
                        <w:r>
                          <w:rPr>
                            <w:rFonts w:ascii="Lucida Sans"/>
                            <w:i/>
                            <w:color w:val="FFFFFF"/>
                            <w:spacing w:val="-2"/>
                            <w:w w:val="80"/>
                            <w:sz w:val="2"/>
                          </w:rPr>
                          <w:t>Lanzarote.</w:t>
                        </w:r>
                      </w:p>
                      <w:p>
                        <w:pPr>
                          <w:spacing w:line="240" w:lineRule="auto" w:before="0"/>
                          <w:rPr>
                            <w:rFonts w:ascii="Lucida Sans"/>
                            <w:i/>
                            <w:sz w:val="2"/>
                          </w:rPr>
                        </w:pPr>
                      </w:p>
                      <w:p>
                        <w:pPr>
                          <w:spacing w:line="240" w:lineRule="auto" w:before="0"/>
                          <w:rPr>
                            <w:rFonts w:ascii="Lucida Sans"/>
                            <w:i/>
                            <w:sz w:val="2"/>
                          </w:rPr>
                        </w:pPr>
                      </w:p>
                      <w:p>
                        <w:pPr>
                          <w:spacing w:line="240" w:lineRule="auto" w:before="13"/>
                          <w:rPr>
                            <w:rFonts w:ascii="Lucida Sans"/>
                            <w:i/>
                            <w:sz w:val="2"/>
                          </w:rPr>
                        </w:pPr>
                      </w:p>
                      <w:p>
                        <w:pPr>
                          <w:spacing w:line="151" w:lineRule="auto" w:before="1"/>
                          <w:ind w:left="378" w:right="201" w:firstLine="46"/>
                          <w:jc w:val="both"/>
                          <w:rPr>
                            <w:sz w:val="2"/>
                          </w:rPr>
                        </w:pPr>
                        <w:r>
                          <w:rPr>
                            <w:color w:val="FFFFFF"/>
                            <w:spacing w:val="-7"/>
                            <w:w w:val="83"/>
                            <w:sz w:val="11"/>
                          </w:rPr>
                          <w:t>U</w:t>
                        </w:r>
                        <w:r>
                          <w:rPr>
                            <w:color w:val="FFFFFF"/>
                            <w:spacing w:val="-9"/>
                            <w:w w:val="88"/>
                            <w:sz w:val="2"/>
                          </w:rPr>
                          <w:t>n</w:t>
                        </w:r>
                        <w:r>
                          <w:rPr>
                            <w:color w:val="FFFFFF"/>
                            <w:spacing w:val="1"/>
                            <w:w w:val="88"/>
                            <w:sz w:val="2"/>
                          </w:rPr>
                          <w:t>n</w:t>
                        </w:r>
                        <w:r>
                          <w:rPr>
                            <w:color w:val="FFFFFF"/>
                            <w:spacing w:val="-8"/>
                            <w:w w:val="88"/>
                            <w:sz w:val="2"/>
                          </w:rPr>
                          <w:t>a</w:t>
                        </w:r>
                        <w:r>
                          <w:rPr>
                            <w:color w:val="FFFFFF"/>
                            <w:w w:val="88"/>
                            <w:sz w:val="2"/>
                          </w:rPr>
                          <w:t>a</w:t>
                        </w:r>
                        <w:r>
                          <w:rPr>
                            <w:color w:val="FFFFFF"/>
                            <w:spacing w:val="2"/>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pacing w:val="2"/>
                            <w:sz w:val="2"/>
                          </w:rPr>
                          <w:t> </w:t>
                        </w:r>
                        <w:r>
                          <w:rPr>
                            <w:color w:val="FFFFFF"/>
                            <w:spacing w:val="-4"/>
                            <w:w w:val="88"/>
                            <w:sz w:val="2"/>
                          </w:rPr>
                          <w:t>l</w:t>
                        </w:r>
                        <w:r>
                          <w:rPr>
                            <w:color w:val="FFFFFF"/>
                            <w:spacing w:val="1"/>
                            <w:w w:val="88"/>
                            <w:sz w:val="2"/>
                          </w:rPr>
                          <w:t>l</w:t>
                        </w:r>
                        <w:r>
                          <w:rPr>
                            <w:color w:val="FFFFFF"/>
                            <w:spacing w:val="-8"/>
                            <w:w w:val="88"/>
                            <w:sz w:val="2"/>
                          </w:rPr>
                          <w:t>a</w:t>
                        </w:r>
                        <w:r>
                          <w:rPr>
                            <w:color w:val="FFFFFF"/>
                            <w:spacing w:val="1"/>
                            <w:w w:val="88"/>
                            <w:sz w:val="2"/>
                          </w:rPr>
                          <w:t>a</w:t>
                        </w:r>
                        <w:r>
                          <w:rPr>
                            <w:color w:val="FFFFFF"/>
                            <w:spacing w:val="-7"/>
                            <w:w w:val="88"/>
                            <w:sz w:val="2"/>
                          </w:rPr>
                          <w:t>s</w:t>
                        </w:r>
                        <w:r>
                          <w:rPr>
                            <w:color w:val="FFFFFF"/>
                            <w:w w:val="88"/>
                            <w:sz w:val="2"/>
                          </w:rPr>
                          <w:t>s</w:t>
                        </w:r>
                        <w:r>
                          <w:rPr>
                            <w:color w:val="FFFFFF"/>
                            <w:spacing w:val="2"/>
                            <w:sz w:val="2"/>
                          </w:rPr>
                          <w:t> </w:t>
                        </w:r>
                        <w:r>
                          <w:rPr>
                            <w:color w:val="FFFFFF"/>
                            <w:spacing w:val="-8"/>
                            <w:w w:val="88"/>
                            <w:sz w:val="2"/>
                          </w:rPr>
                          <w:t>a</w:t>
                        </w:r>
                        <w:r>
                          <w:rPr>
                            <w:color w:val="FFFFFF"/>
                            <w:spacing w:val="1"/>
                            <w:w w:val="88"/>
                            <w:sz w:val="2"/>
                          </w:rPr>
                          <w:t>a</w:t>
                        </w:r>
                        <w:r>
                          <w:rPr>
                            <w:color w:val="FFFFFF"/>
                            <w:spacing w:val="-8"/>
                            <w:w w:val="88"/>
                            <w:sz w:val="2"/>
                          </w:rPr>
                          <w:t>c</w:t>
                        </w:r>
                        <w:r>
                          <w:rPr>
                            <w:color w:val="FFFFFF"/>
                            <w:spacing w:val="1"/>
                            <w:w w:val="88"/>
                            <w:sz w:val="2"/>
                          </w:rPr>
                          <w:t>c</w:t>
                        </w:r>
                        <w:r>
                          <w:rPr>
                            <w:color w:val="FFFFFF"/>
                            <w:spacing w:val="-6"/>
                            <w:w w:val="88"/>
                            <w:sz w:val="2"/>
                          </w:rPr>
                          <w:t>t</w:t>
                        </w:r>
                        <w:r>
                          <w:rPr>
                            <w:color w:val="FFFFFF"/>
                            <w:spacing w:val="1"/>
                            <w:w w:val="88"/>
                            <w:sz w:val="2"/>
                          </w:rPr>
                          <w:t>t</w:t>
                        </w:r>
                        <w:r>
                          <w:rPr>
                            <w:color w:val="FFFFFF"/>
                            <w:spacing w:val="-4"/>
                            <w:w w:val="88"/>
                            <w:sz w:val="2"/>
                          </w:rPr>
                          <w:t>i</w:t>
                        </w:r>
                        <w:r>
                          <w:rPr>
                            <w:color w:val="FFFFFF"/>
                            <w:spacing w:val="1"/>
                            <w:w w:val="88"/>
                            <w:sz w:val="2"/>
                          </w:rPr>
                          <w:t>i</w:t>
                        </w:r>
                        <w:r>
                          <w:rPr>
                            <w:color w:val="FFFFFF"/>
                            <w:spacing w:val="-8"/>
                            <w:w w:val="88"/>
                            <w:sz w:val="2"/>
                          </w:rPr>
                          <w:t>v</w:t>
                        </w:r>
                        <w:r>
                          <w:rPr>
                            <w:color w:val="FFFFFF"/>
                            <w:spacing w:val="1"/>
                            <w:w w:val="88"/>
                            <w:sz w:val="2"/>
                          </w:rPr>
                          <w:t>v</w:t>
                        </w:r>
                        <w:r>
                          <w:rPr>
                            <w:color w:val="FFFFFF"/>
                            <w:spacing w:val="-4"/>
                            <w:w w:val="88"/>
                            <w:sz w:val="2"/>
                          </w:rPr>
                          <w:t>i</w:t>
                        </w:r>
                        <w:r>
                          <w:rPr>
                            <w:color w:val="FFFFFF"/>
                            <w:spacing w:val="1"/>
                            <w:w w:val="88"/>
                            <w:sz w:val="2"/>
                          </w:rPr>
                          <w:t>i</w:t>
                        </w:r>
                        <w:r>
                          <w:rPr>
                            <w:color w:val="FFFFFF"/>
                            <w:spacing w:val="-9"/>
                            <w:w w:val="88"/>
                            <w:sz w:val="2"/>
                          </w:rPr>
                          <w:t>d</w:t>
                        </w:r>
                        <w:r>
                          <w:rPr>
                            <w:color w:val="FFFFFF"/>
                            <w:spacing w:val="1"/>
                            <w:w w:val="88"/>
                            <w:sz w:val="2"/>
                          </w:rPr>
                          <w:t>d</w:t>
                        </w:r>
                        <w:r>
                          <w:rPr>
                            <w:color w:val="FFFFFF"/>
                            <w:spacing w:val="-8"/>
                            <w:w w:val="88"/>
                            <w:sz w:val="2"/>
                          </w:rPr>
                          <w:t>a</w:t>
                        </w:r>
                        <w:r>
                          <w:rPr>
                            <w:color w:val="FFFFFF"/>
                            <w:spacing w:val="1"/>
                            <w:w w:val="88"/>
                            <w:sz w:val="2"/>
                          </w:rPr>
                          <w:t>a</w:t>
                        </w:r>
                        <w:r>
                          <w:rPr>
                            <w:color w:val="FFFFFF"/>
                            <w:spacing w:val="-9"/>
                            <w:w w:val="88"/>
                            <w:sz w:val="2"/>
                          </w:rPr>
                          <w:t>d</w:t>
                        </w:r>
                        <w:r>
                          <w:rPr>
                            <w:color w:val="FFFFFF"/>
                            <w:spacing w:val="1"/>
                            <w:w w:val="88"/>
                            <w:sz w:val="2"/>
                          </w:rPr>
                          <w:t>d</w:t>
                        </w:r>
                        <w:r>
                          <w:rPr>
                            <w:color w:val="FFFFFF"/>
                            <w:spacing w:val="-9"/>
                            <w:w w:val="88"/>
                            <w:sz w:val="2"/>
                          </w:rPr>
                          <w:t>e</w:t>
                        </w:r>
                        <w:r>
                          <w:rPr>
                            <w:color w:val="FFFFFF"/>
                            <w:spacing w:val="1"/>
                            <w:w w:val="88"/>
                            <w:sz w:val="2"/>
                          </w:rPr>
                          <w:t>e</w:t>
                        </w:r>
                        <w:r>
                          <w:rPr>
                            <w:color w:val="FFFFFF"/>
                            <w:spacing w:val="-7"/>
                            <w:w w:val="88"/>
                            <w:sz w:val="2"/>
                          </w:rPr>
                          <w:t>s</w:t>
                        </w:r>
                        <w:r>
                          <w:rPr>
                            <w:color w:val="FFFFFF"/>
                            <w:w w:val="88"/>
                            <w:sz w:val="2"/>
                          </w:rPr>
                          <w:t>s</w:t>
                        </w:r>
                        <w:r>
                          <w:rPr>
                            <w:color w:val="FFFFFF"/>
                            <w:spacing w:val="2"/>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pacing w:val="2"/>
                            <w:sz w:val="2"/>
                          </w:rPr>
                          <w:t> </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pacing w:val="2"/>
                            <w:sz w:val="2"/>
                          </w:rPr>
                          <w:t> </w:t>
                        </w:r>
                        <w:r>
                          <w:rPr>
                            <w:color w:val="FFFFFF"/>
                            <w:spacing w:val="-9"/>
                            <w:w w:val="88"/>
                            <w:sz w:val="2"/>
                          </w:rPr>
                          <w:t>F</w:t>
                        </w:r>
                        <w:r>
                          <w:rPr>
                            <w:color w:val="FFFFFF"/>
                            <w:spacing w:val="1"/>
                            <w:w w:val="88"/>
                            <w:sz w:val="2"/>
                          </w:rPr>
                          <w:t>F</w:t>
                        </w:r>
                        <w:r>
                          <w:rPr>
                            <w:color w:val="FFFFFF"/>
                            <w:spacing w:val="-13"/>
                            <w:w w:val="88"/>
                            <w:sz w:val="2"/>
                          </w:rPr>
                          <w:t>C</w:t>
                        </w:r>
                        <w:r>
                          <w:rPr>
                            <w:color w:val="FFFFFF"/>
                            <w:spacing w:val="1"/>
                            <w:w w:val="88"/>
                            <w:sz w:val="2"/>
                          </w:rPr>
                          <w:t>C</w:t>
                        </w:r>
                        <w:r>
                          <w:rPr>
                            <w:color w:val="FFFFFF"/>
                            <w:spacing w:val="-14"/>
                            <w:w w:val="88"/>
                            <w:sz w:val="2"/>
                          </w:rPr>
                          <w:t>M</w:t>
                        </w:r>
                        <w:r>
                          <w:rPr>
                            <w:color w:val="FFFFFF"/>
                            <w:w w:val="88"/>
                            <w:sz w:val="2"/>
                          </w:rPr>
                          <w:t>M</w:t>
                        </w:r>
                        <w:r>
                          <w:rPr>
                            <w:color w:val="FFFFFF"/>
                            <w:spacing w:val="2"/>
                            <w:sz w:val="2"/>
                          </w:rPr>
                          <w:t> </w:t>
                        </w:r>
                        <w:r>
                          <w:rPr>
                            <w:color w:val="FFFFFF"/>
                            <w:spacing w:val="-9"/>
                            <w:w w:val="88"/>
                            <w:sz w:val="2"/>
                          </w:rPr>
                          <w:t>e</w:t>
                        </w:r>
                        <w:r>
                          <w:rPr>
                            <w:color w:val="FFFFFF"/>
                            <w:spacing w:val="1"/>
                            <w:w w:val="88"/>
                            <w:sz w:val="2"/>
                          </w:rPr>
                          <w:t>e</w:t>
                        </w:r>
                        <w:r>
                          <w:rPr>
                            <w:color w:val="FFFFFF"/>
                            <w:spacing w:val="-9"/>
                            <w:w w:val="88"/>
                            <w:sz w:val="2"/>
                          </w:rPr>
                          <w:t>n</w:t>
                        </w:r>
                        <w:r>
                          <w:rPr>
                            <w:color w:val="FFFFFF"/>
                            <w:w w:val="88"/>
                            <w:sz w:val="2"/>
                          </w:rPr>
                          <w:t>n</w:t>
                        </w:r>
                        <w:r>
                          <w:rPr>
                            <w:color w:val="FFFFFF"/>
                            <w:spacing w:val="2"/>
                            <w:sz w:val="2"/>
                          </w:rPr>
                          <w:t> </w:t>
                        </w:r>
                        <w:r>
                          <w:rPr>
                            <w:color w:val="FFFFFF"/>
                            <w:spacing w:val="-9"/>
                            <w:w w:val="88"/>
                            <w:sz w:val="2"/>
                          </w:rPr>
                          <w:t>e</w:t>
                        </w:r>
                        <w:r>
                          <w:rPr>
                            <w:color w:val="FFFFFF"/>
                            <w:spacing w:val="1"/>
                            <w:w w:val="88"/>
                            <w:sz w:val="2"/>
                          </w:rPr>
                          <w:t>e</w:t>
                        </w:r>
                        <w:r>
                          <w:rPr>
                            <w:color w:val="FFFFFF"/>
                            <w:spacing w:val="-4"/>
                            <w:w w:val="88"/>
                            <w:sz w:val="2"/>
                          </w:rPr>
                          <w:t>l</w:t>
                        </w:r>
                        <w:r>
                          <w:rPr>
                            <w:color w:val="FFFFFF"/>
                            <w:w w:val="88"/>
                            <w:sz w:val="2"/>
                          </w:rPr>
                          <w:t>l</w:t>
                        </w:r>
                        <w:r>
                          <w:rPr>
                            <w:color w:val="FFFFFF"/>
                            <w:spacing w:val="2"/>
                            <w:sz w:val="2"/>
                          </w:rPr>
                          <w:t> </w:t>
                        </w:r>
                        <w:r>
                          <w:rPr>
                            <w:color w:val="FFFFFF"/>
                            <w:spacing w:val="-10"/>
                            <w:w w:val="88"/>
                            <w:sz w:val="2"/>
                          </w:rPr>
                          <w:t>a</w:t>
                        </w:r>
                        <w:r>
                          <w:rPr>
                            <w:color w:val="FFFFFF"/>
                            <w:spacing w:val="-1"/>
                            <w:w w:val="88"/>
                            <w:sz w:val="2"/>
                          </w:rPr>
                          <w:t>a</w:t>
                        </w:r>
                        <w:r>
                          <w:rPr>
                            <w:color w:val="FFFFFF"/>
                            <w:spacing w:val="-11"/>
                            <w:w w:val="88"/>
                            <w:sz w:val="2"/>
                          </w:rPr>
                          <w:t>ñ</w:t>
                        </w:r>
                        <w:r>
                          <w:rPr>
                            <w:color w:val="FFFFFF"/>
                            <w:spacing w:val="-1"/>
                            <w:w w:val="88"/>
                            <w:sz w:val="2"/>
                          </w:rPr>
                          <w:t>ñ</w:t>
                        </w:r>
                        <w:r>
                          <w:rPr>
                            <w:color w:val="FFFFFF"/>
                            <w:spacing w:val="-12"/>
                            <w:w w:val="88"/>
                            <w:sz w:val="2"/>
                          </w:rPr>
                          <w:t>o</w:t>
                        </w:r>
                        <w:r>
                          <w:rPr>
                            <w:color w:val="FFFFFF"/>
                            <w:spacing w:val="-2"/>
                            <w:w w:val="88"/>
                            <w:sz w:val="2"/>
                          </w:rPr>
                          <w:t>o</w:t>
                        </w:r>
                        <w:r>
                          <w:rPr>
                            <w:color w:val="FFFFFF"/>
                            <w:w w:val="88"/>
                            <w:sz w:val="2"/>
                          </w:rPr>
                          <w:t> </w:t>
                        </w:r>
                        <w:r>
                          <w:rPr>
                            <w:color w:val="FFFFFF"/>
                            <w:spacing w:val="-9"/>
                            <w:w w:val="88"/>
                            <w:sz w:val="2"/>
                          </w:rPr>
                          <w:t>1</w:t>
                        </w:r>
                        <w:r>
                          <w:rPr>
                            <w:color w:val="FFFFFF"/>
                            <w:spacing w:val="1"/>
                            <w:w w:val="88"/>
                            <w:sz w:val="2"/>
                          </w:rPr>
                          <w:t>1</w:t>
                        </w:r>
                        <w:r>
                          <w:rPr>
                            <w:color w:val="FFFFFF"/>
                            <w:spacing w:val="-9"/>
                            <w:w w:val="88"/>
                            <w:sz w:val="2"/>
                          </w:rPr>
                          <w:t>9</w:t>
                        </w:r>
                        <w:r>
                          <w:rPr>
                            <w:color w:val="FFFFFF"/>
                            <w:spacing w:val="1"/>
                            <w:w w:val="88"/>
                            <w:sz w:val="2"/>
                          </w:rPr>
                          <w:t>9</w:t>
                        </w:r>
                        <w:r>
                          <w:rPr>
                            <w:color w:val="FFFFFF"/>
                            <w:spacing w:val="-9"/>
                            <w:w w:val="88"/>
                            <w:sz w:val="2"/>
                          </w:rPr>
                          <w:t>9</w:t>
                        </w:r>
                        <w:r>
                          <w:rPr>
                            <w:color w:val="FFFFFF"/>
                            <w:spacing w:val="1"/>
                            <w:w w:val="88"/>
                            <w:sz w:val="2"/>
                          </w:rPr>
                          <w:t>9</w:t>
                        </w:r>
                        <w:r>
                          <w:rPr>
                            <w:color w:val="FFFFFF"/>
                            <w:spacing w:val="-9"/>
                            <w:w w:val="88"/>
                            <w:sz w:val="2"/>
                          </w:rPr>
                          <w:t>9</w:t>
                        </w:r>
                        <w:r>
                          <w:rPr>
                            <w:color w:val="FFFFFF"/>
                            <w:w w:val="88"/>
                            <w:sz w:val="2"/>
                          </w:rPr>
                          <w:t>9</w:t>
                        </w:r>
                        <w:r>
                          <w:rPr>
                            <w:color w:val="FFFFFF"/>
                            <w:sz w:val="2"/>
                          </w:rPr>
                          <w:t> </w:t>
                        </w:r>
                        <w:r>
                          <w:rPr>
                            <w:color w:val="FFFFFF"/>
                            <w:spacing w:val="-2"/>
                            <w:sz w:val="2"/>
                          </w:rPr>
                          <w:t> </w:t>
                        </w:r>
                        <w:r>
                          <w:rPr>
                            <w:color w:val="FFFFFF"/>
                            <w:spacing w:val="-9"/>
                            <w:w w:val="88"/>
                            <w:sz w:val="2"/>
                          </w:rPr>
                          <w:t>h</w:t>
                        </w:r>
                        <w:r>
                          <w:rPr>
                            <w:color w:val="FFFFFF"/>
                            <w:spacing w:val="1"/>
                            <w:w w:val="88"/>
                            <w:sz w:val="2"/>
                          </w:rPr>
                          <w:t>h</w:t>
                        </w:r>
                        <w:r>
                          <w:rPr>
                            <w:color w:val="FFFFFF"/>
                            <w:spacing w:val="-8"/>
                            <w:w w:val="88"/>
                            <w:sz w:val="2"/>
                          </w:rPr>
                          <w:t>a</w:t>
                        </w:r>
                        <w:r>
                          <w:rPr>
                            <w:color w:val="FFFFFF"/>
                            <w:w w:val="88"/>
                            <w:sz w:val="2"/>
                          </w:rPr>
                          <w:t>a</w:t>
                        </w:r>
                        <w:r>
                          <w:rPr>
                            <w:color w:val="FFFFFF"/>
                            <w:sz w:val="2"/>
                          </w:rPr>
                          <w:t> </w:t>
                        </w:r>
                        <w:r>
                          <w:rPr>
                            <w:color w:val="FFFFFF"/>
                            <w:spacing w:val="-2"/>
                            <w:sz w:val="2"/>
                          </w:rPr>
                          <w:t> </w:t>
                        </w:r>
                        <w:r>
                          <w:rPr>
                            <w:color w:val="FFFFFF"/>
                            <w:spacing w:val="-7"/>
                            <w:w w:val="88"/>
                            <w:sz w:val="2"/>
                          </w:rPr>
                          <w:t>s</w:t>
                        </w:r>
                        <w:r>
                          <w:rPr>
                            <w:color w:val="FFFFFF"/>
                            <w:spacing w:val="1"/>
                            <w:w w:val="88"/>
                            <w:sz w:val="2"/>
                          </w:rPr>
                          <w:t>s</w:t>
                        </w:r>
                        <w:r>
                          <w:rPr>
                            <w:color w:val="FFFFFF"/>
                            <w:spacing w:val="-4"/>
                            <w:w w:val="88"/>
                            <w:sz w:val="2"/>
                          </w:rPr>
                          <w:t>i</w:t>
                        </w:r>
                        <w:r>
                          <w:rPr>
                            <w:color w:val="FFFFFF"/>
                            <w:spacing w:val="1"/>
                            <w:w w:val="88"/>
                            <w:sz w:val="2"/>
                          </w:rPr>
                          <w:t>i</w:t>
                        </w:r>
                        <w:r>
                          <w:rPr>
                            <w:color w:val="FFFFFF"/>
                            <w:spacing w:val="-9"/>
                            <w:w w:val="88"/>
                            <w:sz w:val="2"/>
                          </w:rPr>
                          <w:t>d</w:t>
                        </w:r>
                        <w:r>
                          <w:rPr>
                            <w:color w:val="FFFFFF"/>
                            <w:spacing w:val="1"/>
                            <w:w w:val="88"/>
                            <w:sz w:val="2"/>
                          </w:rPr>
                          <w:t>d</w:t>
                        </w:r>
                        <w:r>
                          <w:rPr>
                            <w:color w:val="FFFFFF"/>
                            <w:spacing w:val="-10"/>
                            <w:w w:val="88"/>
                            <w:sz w:val="2"/>
                          </w:rPr>
                          <w:t>o</w:t>
                        </w:r>
                        <w:r>
                          <w:rPr>
                            <w:color w:val="FFFFFF"/>
                            <w:w w:val="88"/>
                            <w:sz w:val="2"/>
                          </w:rPr>
                          <w:t>o</w:t>
                        </w:r>
                        <w:r>
                          <w:rPr>
                            <w:color w:val="FFFFFF"/>
                            <w:sz w:val="2"/>
                          </w:rPr>
                          <w:t> </w:t>
                        </w:r>
                        <w:r>
                          <w:rPr>
                            <w:color w:val="FFFFFF"/>
                            <w:spacing w:val="-2"/>
                            <w:sz w:val="2"/>
                          </w:rPr>
                          <w:t> </w:t>
                        </w:r>
                        <w:r>
                          <w:rPr>
                            <w:color w:val="FFFFFF"/>
                            <w:spacing w:val="-8"/>
                            <w:w w:val="88"/>
                            <w:sz w:val="2"/>
                          </w:rPr>
                          <w:t>c</w:t>
                        </w:r>
                        <w:r>
                          <w:rPr>
                            <w:color w:val="FFFFFF"/>
                            <w:spacing w:val="1"/>
                            <w:w w:val="88"/>
                            <w:sz w:val="2"/>
                          </w:rPr>
                          <w:t>c</w:t>
                        </w:r>
                        <w:r>
                          <w:rPr>
                            <w:color w:val="FFFFFF"/>
                            <w:spacing w:val="-10"/>
                            <w:w w:val="88"/>
                            <w:sz w:val="2"/>
                          </w:rPr>
                          <w:t>o</w:t>
                        </w:r>
                        <w:r>
                          <w:rPr>
                            <w:color w:val="FFFFFF"/>
                            <w:spacing w:val="1"/>
                            <w:w w:val="88"/>
                            <w:sz w:val="2"/>
                          </w:rPr>
                          <w:t>o</w:t>
                        </w:r>
                        <w:r>
                          <w:rPr>
                            <w:color w:val="FFFFFF"/>
                            <w:spacing w:val="-9"/>
                            <w:w w:val="88"/>
                            <w:sz w:val="2"/>
                          </w:rPr>
                          <w:t>n</w:t>
                        </w:r>
                        <w:r>
                          <w:rPr>
                            <w:color w:val="FFFFFF"/>
                            <w:spacing w:val="1"/>
                            <w:w w:val="88"/>
                            <w:sz w:val="2"/>
                          </w:rPr>
                          <w:t>n</w:t>
                        </w:r>
                        <w:r>
                          <w:rPr>
                            <w:color w:val="FFFFFF"/>
                            <w:spacing w:val="-6"/>
                            <w:w w:val="88"/>
                            <w:sz w:val="2"/>
                          </w:rPr>
                          <w:t>t</w:t>
                        </w:r>
                        <w:r>
                          <w:rPr>
                            <w:color w:val="FFFFFF"/>
                            <w:spacing w:val="1"/>
                            <w:w w:val="88"/>
                            <w:sz w:val="2"/>
                          </w:rPr>
                          <w:t>t</w:t>
                        </w:r>
                        <w:r>
                          <w:rPr>
                            <w:color w:val="FFFFFF"/>
                            <w:spacing w:val="-7"/>
                            <w:w w:val="88"/>
                            <w:sz w:val="2"/>
                          </w:rPr>
                          <w:t>r</w:t>
                        </w:r>
                        <w:r>
                          <w:rPr>
                            <w:color w:val="FFFFFF"/>
                            <w:spacing w:val="1"/>
                            <w:w w:val="88"/>
                            <w:sz w:val="2"/>
                          </w:rPr>
                          <w:t>r</w:t>
                        </w:r>
                        <w:r>
                          <w:rPr>
                            <w:color w:val="FFFFFF"/>
                            <w:spacing w:val="-4"/>
                            <w:w w:val="88"/>
                            <w:sz w:val="2"/>
                          </w:rPr>
                          <w:t>i</w:t>
                        </w:r>
                        <w:r>
                          <w:rPr>
                            <w:color w:val="FFFFFF"/>
                            <w:spacing w:val="1"/>
                            <w:w w:val="88"/>
                            <w:sz w:val="2"/>
                          </w:rPr>
                          <w:t>i</w:t>
                        </w:r>
                        <w:r>
                          <w:rPr>
                            <w:color w:val="FFFFFF"/>
                            <w:spacing w:val="-9"/>
                            <w:w w:val="88"/>
                            <w:sz w:val="2"/>
                          </w:rPr>
                          <w:t>b</w:t>
                        </w:r>
                        <w:r>
                          <w:rPr>
                            <w:color w:val="FFFFFF"/>
                            <w:spacing w:val="1"/>
                            <w:w w:val="88"/>
                            <w:sz w:val="2"/>
                          </w:rPr>
                          <w:t>b</w:t>
                        </w:r>
                        <w:r>
                          <w:rPr>
                            <w:color w:val="FFFFFF"/>
                            <w:spacing w:val="-9"/>
                            <w:w w:val="88"/>
                            <w:sz w:val="2"/>
                          </w:rPr>
                          <w:t>u</w:t>
                        </w:r>
                        <w:r>
                          <w:rPr>
                            <w:color w:val="FFFFFF"/>
                            <w:spacing w:val="1"/>
                            <w:w w:val="88"/>
                            <w:sz w:val="2"/>
                          </w:rPr>
                          <w:t>u</w:t>
                        </w:r>
                        <w:r>
                          <w:rPr>
                            <w:color w:val="FFFFFF"/>
                            <w:spacing w:val="-4"/>
                            <w:w w:val="88"/>
                            <w:sz w:val="2"/>
                          </w:rPr>
                          <w:t>i</w:t>
                        </w:r>
                        <w:r>
                          <w:rPr>
                            <w:color w:val="FFFFFF"/>
                            <w:spacing w:val="1"/>
                            <w:w w:val="88"/>
                            <w:sz w:val="2"/>
                          </w:rPr>
                          <w:t>i</w:t>
                        </w:r>
                        <w:r>
                          <w:rPr>
                            <w:color w:val="FFFFFF"/>
                            <w:spacing w:val="-7"/>
                            <w:w w:val="88"/>
                            <w:sz w:val="2"/>
                          </w:rPr>
                          <w:t>r</w:t>
                        </w:r>
                        <w:r>
                          <w:rPr>
                            <w:color w:val="FFFFFF"/>
                            <w:w w:val="88"/>
                            <w:sz w:val="2"/>
                          </w:rPr>
                          <w:t>r</w:t>
                        </w:r>
                        <w:r>
                          <w:rPr>
                            <w:color w:val="FFFFFF"/>
                            <w:sz w:val="2"/>
                          </w:rPr>
                          <w:t> </w:t>
                        </w:r>
                        <w:r>
                          <w:rPr>
                            <w:color w:val="FFFFFF"/>
                            <w:spacing w:val="-2"/>
                            <w:sz w:val="2"/>
                          </w:rPr>
                          <w:t> </w:t>
                        </w:r>
                        <w:r>
                          <w:rPr>
                            <w:color w:val="FFFFFF"/>
                            <w:spacing w:val="-8"/>
                            <w:w w:val="88"/>
                            <w:sz w:val="2"/>
                          </w:rPr>
                          <w:t>a</w:t>
                        </w:r>
                        <w:r>
                          <w:rPr>
                            <w:color w:val="FFFFFF"/>
                            <w:w w:val="88"/>
                            <w:sz w:val="2"/>
                          </w:rPr>
                          <w:t>a</w:t>
                        </w:r>
                        <w:r>
                          <w:rPr>
                            <w:color w:val="FFFFFF"/>
                            <w:sz w:val="2"/>
                          </w:rPr>
                          <w:t> </w:t>
                        </w:r>
                        <w:r>
                          <w:rPr>
                            <w:color w:val="FFFFFF"/>
                            <w:spacing w:val="-2"/>
                            <w:sz w:val="2"/>
                          </w:rPr>
                          <w:t> </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z w:val="2"/>
                          </w:rPr>
                          <w:t> </w:t>
                        </w:r>
                        <w:r>
                          <w:rPr>
                            <w:color w:val="FFFFFF"/>
                            <w:spacing w:val="-2"/>
                            <w:sz w:val="2"/>
                          </w:rPr>
                          <w:t> </w:t>
                        </w:r>
                        <w:r>
                          <w:rPr>
                            <w:color w:val="FFFFFF"/>
                            <w:spacing w:val="-7"/>
                            <w:w w:val="88"/>
                            <w:sz w:val="2"/>
                          </w:rPr>
                          <w:t>s</w:t>
                        </w:r>
                        <w:r>
                          <w:rPr>
                            <w:color w:val="FFFFFF"/>
                            <w:spacing w:val="1"/>
                            <w:w w:val="88"/>
                            <w:sz w:val="2"/>
                          </w:rPr>
                          <w:t>s</w:t>
                        </w:r>
                        <w:r>
                          <w:rPr>
                            <w:color w:val="FFFFFF"/>
                            <w:spacing w:val="-9"/>
                            <w:w w:val="88"/>
                            <w:sz w:val="2"/>
                          </w:rPr>
                          <w:t>e</w:t>
                        </w:r>
                        <w:r>
                          <w:rPr>
                            <w:color w:val="FFFFFF"/>
                            <w:spacing w:val="1"/>
                            <w:w w:val="88"/>
                            <w:sz w:val="2"/>
                          </w:rPr>
                          <w:t>e</w:t>
                        </w:r>
                        <w:r>
                          <w:rPr>
                            <w:color w:val="FFFFFF"/>
                            <w:spacing w:val="-9"/>
                            <w:w w:val="88"/>
                            <w:sz w:val="2"/>
                          </w:rPr>
                          <w:t>n</w:t>
                        </w:r>
                        <w:r>
                          <w:rPr>
                            <w:color w:val="FFFFFF"/>
                            <w:spacing w:val="1"/>
                            <w:w w:val="88"/>
                            <w:sz w:val="2"/>
                          </w:rPr>
                          <w:t>n</w:t>
                        </w:r>
                        <w:r>
                          <w:rPr>
                            <w:color w:val="FFFFFF"/>
                            <w:spacing w:val="-7"/>
                            <w:w w:val="88"/>
                            <w:sz w:val="2"/>
                          </w:rPr>
                          <w:t>s</w:t>
                        </w:r>
                        <w:r>
                          <w:rPr>
                            <w:color w:val="FFFFFF"/>
                            <w:spacing w:val="1"/>
                            <w:w w:val="88"/>
                            <w:sz w:val="2"/>
                          </w:rPr>
                          <w:t>s</w:t>
                        </w:r>
                        <w:r>
                          <w:rPr>
                            <w:color w:val="FFFFFF"/>
                            <w:spacing w:val="-4"/>
                            <w:w w:val="88"/>
                            <w:sz w:val="2"/>
                          </w:rPr>
                          <w:t>i</w:t>
                        </w:r>
                        <w:r>
                          <w:rPr>
                            <w:color w:val="FFFFFF"/>
                            <w:spacing w:val="1"/>
                            <w:w w:val="88"/>
                            <w:sz w:val="2"/>
                          </w:rPr>
                          <w:t>i</w:t>
                        </w:r>
                        <w:r>
                          <w:rPr>
                            <w:color w:val="FFFFFF"/>
                            <w:spacing w:val="-9"/>
                            <w:w w:val="88"/>
                            <w:sz w:val="2"/>
                          </w:rPr>
                          <w:t>b</w:t>
                        </w:r>
                        <w:r>
                          <w:rPr>
                            <w:color w:val="FFFFFF"/>
                            <w:spacing w:val="1"/>
                            <w:w w:val="88"/>
                            <w:sz w:val="2"/>
                          </w:rPr>
                          <w:t>b</w:t>
                        </w:r>
                        <w:r>
                          <w:rPr>
                            <w:color w:val="FFFFFF"/>
                            <w:spacing w:val="-4"/>
                            <w:w w:val="88"/>
                            <w:sz w:val="2"/>
                          </w:rPr>
                          <w:t>i</w:t>
                        </w:r>
                        <w:r>
                          <w:rPr>
                            <w:color w:val="FFFFFF"/>
                            <w:spacing w:val="1"/>
                            <w:w w:val="88"/>
                            <w:sz w:val="2"/>
                          </w:rPr>
                          <w:t>i</w:t>
                        </w:r>
                        <w:r>
                          <w:rPr>
                            <w:color w:val="FFFFFF"/>
                            <w:spacing w:val="-4"/>
                            <w:w w:val="88"/>
                            <w:sz w:val="2"/>
                          </w:rPr>
                          <w:t>l</w:t>
                        </w:r>
                        <w:r>
                          <w:rPr>
                            <w:color w:val="FFFFFF"/>
                            <w:spacing w:val="1"/>
                            <w:w w:val="88"/>
                            <w:sz w:val="2"/>
                          </w:rPr>
                          <w:t>l</w:t>
                        </w:r>
                        <w:r>
                          <w:rPr>
                            <w:color w:val="FFFFFF"/>
                            <w:spacing w:val="-4"/>
                            <w:w w:val="88"/>
                            <w:sz w:val="2"/>
                          </w:rPr>
                          <w:t>i</w:t>
                        </w:r>
                        <w:r>
                          <w:rPr>
                            <w:color w:val="FFFFFF"/>
                            <w:spacing w:val="1"/>
                            <w:w w:val="88"/>
                            <w:sz w:val="2"/>
                          </w:rPr>
                          <w:t>i</w:t>
                        </w:r>
                        <w:r>
                          <w:rPr>
                            <w:color w:val="FFFFFF"/>
                            <w:spacing w:val="-8"/>
                            <w:w w:val="88"/>
                            <w:sz w:val="2"/>
                          </w:rPr>
                          <w:t>z</w:t>
                        </w:r>
                        <w:r>
                          <w:rPr>
                            <w:color w:val="FFFFFF"/>
                            <w:spacing w:val="1"/>
                            <w:w w:val="88"/>
                            <w:sz w:val="2"/>
                          </w:rPr>
                          <w:t>z</w:t>
                        </w:r>
                        <w:r>
                          <w:rPr>
                            <w:color w:val="FFFFFF"/>
                            <w:spacing w:val="-8"/>
                            <w:w w:val="88"/>
                            <w:sz w:val="2"/>
                          </w:rPr>
                          <w:t>a</w:t>
                        </w:r>
                        <w:r>
                          <w:rPr>
                            <w:color w:val="FFFFFF"/>
                            <w:spacing w:val="1"/>
                            <w:w w:val="88"/>
                            <w:sz w:val="2"/>
                          </w:rPr>
                          <w:t>a</w:t>
                        </w:r>
                        <w:r>
                          <w:rPr>
                            <w:color w:val="FFFFFF"/>
                            <w:spacing w:val="-8"/>
                            <w:w w:val="88"/>
                            <w:sz w:val="2"/>
                          </w:rPr>
                          <w:t>c</w:t>
                        </w:r>
                        <w:r>
                          <w:rPr>
                            <w:color w:val="FFFFFF"/>
                            <w:spacing w:val="1"/>
                            <w:w w:val="88"/>
                            <w:sz w:val="2"/>
                          </w:rPr>
                          <w:t>c</w:t>
                        </w:r>
                        <w:r>
                          <w:rPr>
                            <w:color w:val="FFFFFF"/>
                            <w:spacing w:val="-4"/>
                            <w:w w:val="88"/>
                            <w:sz w:val="2"/>
                          </w:rPr>
                          <w:t>i</w:t>
                        </w:r>
                        <w:r>
                          <w:rPr>
                            <w:color w:val="FFFFFF"/>
                            <w:spacing w:val="1"/>
                            <w:w w:val="88"/>
                            <w:sz w:val="2"/>
                          </w:rPr>
                          <w:t>i</w:t>
                        </w:r>
                        <w:r>
                          <w:rPr>
                            <w:color w:val="FFFFFF"/>
                            <w:spacing w:val="-10"/>
                            <w:w w:val="88"/>
                            <w:sz w:val="2"/>
                          </w:rPr>
                          <w:t>ó</w:t>
                        </w:r>
                        <w:r>
                          <w:rPr>
                            <w:color w:val="FFFFFF"/>
                            <w:spacing w:val="1"/>
                            <w:w w:val="88"/>
                            <w:sz w:val="2"/>
                          </w:rPr>
                          <w:t>ó</w:t>
                        </w:r>
                        <w:r>
                          <w:rPr>
                            <w:color w:val="FFFFFF"/>
                            <w:spacing w:val="-9"/>
                            <w:w w:val="88"/>
                            <w:sz w:val="2"/>
                          </w:rPr>
                          <w:t>n</w:t>
                        </w:r>
                        <w:r>
                          <w:rPr>
                            <w:color w:val="FFFFFF"/>
                            <w:w w:val="88"/>
                            <w:sz w:val="2"/>
                          </w:rPr>
                          <w:t>n</w:t>
                        </w:r>
                        <w:r>
                          <w:rPr>
                            <w:color w:val="FFFFFF"/>
                            <w:sz w:val="2"/>
                          </w:rPr>
                          <w:t> </w:t>
                        </w:r>
                        <w:r>
                          <w:rPr>
                            <w:color w:val="FFFFFF"/>
                            <w:spacing w:val="-2"/>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z w:val="2"/>
                          </w:rPr>
                          <w:t> </w:t>
                        </w:r>
                        <w:r>
                          <w:rPr>
                            <w:color w:val="FFFFFF"/>
                            <w:spacing w:val="-2"/>
                            <w:sz w:val="2"/>
                          </w:rPr>
                          <w:t> </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z w:val="2"/>
                          </w:rPr>
                          <w:t> </w:t>
                        </w:r>
                        <w:r>
                          <w:rPr>
                            <w:color w:val="FFFFFF"/>
                            <w:spacing w:val="-2"/>
                            <w:sz w:val="2"/>
                          </w:rPr>
                          <w:t> </w:t>
                        </w:r>
                        <w:r>
                          <w:rPr>
                            <w:color w:val="FFFFFF"/>
                            <w:spacing w:val="-9"/>
                            <w:w w:val="88"/>
                            <w:sz w:val="2"/>
                          </w:rPr>
                          <w:t>p</w:t>
                        </w:r>
                        <w:r>
                          <w:rPr>
                            <w:color w:val="FFFFFF"/>
                            <w:spacing w:val="1"/>
                            <w:w w:val="88"/>
                            <w:sz w:val="2"/>
                          </w:rPr>
                          <w:t>p</w:t>
                        </w:r>
                        <w:r>
                          <w:rPr>
                            <w:color w:val="FFFFFF"/>
                            <w:spacing w:val="-10"/>
                            <w:w w:val="88"/>
                            <w:sz w:val="2"/>
                          </w:rPr>
                          <w:t>o</w:t>
                        </w:r>
                        <w:r>
                          <w:rPr>
                            <w:color w:val="FFFFFF"/>
                            <w:spacing w:val="1"/>
                            <w:w w:val="88"/>
                            <w:sz w:val="2"/>
                          </w:rPr>
                          <w:t>o</w:t>
                        </w:r>
                        <w:r>
                          <w:rPr>
                            <w:color w:val="FFFFFF"/>
                            <w:spacing w:val="-6"/>
                            <w:w w:val="88"/>
                            <w:sz w:val="2"/>
                          </w:rPr>
                          <w:t>-</w:t>
                        </w:r>
                        <w:r>
                          <w:rPr>
                            <w:color w:val="FFFFFF"/>
                            <w:spacing w:val="-11"/>
                            <w:w w:val="88"/>
                            <w:sz w:val="2"/>
                          </w:rPr>
                          <w:t>-</w:t>
                        </w:r>
                      </w:p>
                      <w:p>
                        <w:pPr>
                          <w:spacing w:line="288" w:lineRule="auto" w:before="6"/>
                          <w:ind w:left="378" w:right="201" w:firstLine="0"/>
                          <w:jc w:val="both"/>
                          <w:rPr>
                            <w:sz w:val="2"/>
                          </w:rPr>
                        </w:pPr>
                        <w:r>
                          <w:rPr>
                            <w:color w:val="FFFFFF"/>
                            <w:spacing w:val="-9"/>
                            <w:w w:val="88"/>
                            <w:sz w:val="2"/>
                          </w:rPr>
                          <w:t>b</w:t>
                        </w:r>
                        <w:r>
                          <w:rPr>
                            <w:color w:val="FFFFFF"/>
                            <w:spacing w:val="1"/>
                            <w:w w:val="88"/>
                            <w:sz w:val="2"/>
                          </w:rPr>
                          <w:t>b</w:t>
                        </w:r>
                        <w:r>
                          <w:rPr>
                            <w:color w:val="FFFFFF"/>
                            <w:spacing w:val="-4"/>
                            <w:w w:val="88"/>
                            <w:sz w:val="2"/>
                          </w:rPr>
                          <w:t>l</w:t>
                        </w:r>
                        <w:r>
                          <w:rPr>
                            <w:color w:val="FFFFFF"/>
                            <w:spacing w:val="1"/>
                            <w:w w:val="88"/>
                            <w:sz w:val="2"/>
                          </w:rPr>
                          <w:t>l</w:t>
                        </w:r>
                        <w:r>
                          <w:rPr>
                            <w:color w:val="FFFFFF"/>
                            <w:spacing w:val="-8"/>
                            <w:w w:val="88"/>
                            <w:sz w:val="2"/>
                          </w:rPr>
                          <w:t>a</w:t>
                        </w:r>
                        <w:r>
                          <w:rPr>
                            <w:color w:val="FFFFFF"/>
                            <w:spacing w:val="1"/>
                            <w:w w:val="88"/>
                            <w:sz w:val="2"/>
                          </w:rPr>
                          <w:t>a</w:t>
                        </w:r>
                        <w:r>
                          <w:rPr>
                            <w:color w:val="FFFFFF"/>
                            <w:spacing w:val="-8"/>
                            <w:w w:val="88"/>
                            <w:sz w:val="2"/>
                          </w:rPr>
                          <w:t>c</w:t>
                        </w:r>
                        <w:r>
                          <w:rPr>
                            <w:color w:val="FFFFFF"/>
                            <w:spacing w:val="1"/>
                            <w:w w:val="88"/>
                            <w:sz w:val="2"/>
                          </w:rPr>
                          <w:t>c</w:t>
                        </w:r>
                        <w:r>
                          <w:rPr>
                            <w:color w:val="FFFFFF"/>
                            <w:spacing w:val="-4"/>
                            <w:w w:val="88"/>
                            <w:sz w:val="2"/>
                          </w:rPr>
                          <w:t>i</w:t>
                        </w:r>
                        <w:r>
                          <w:rPr>
                            <w:color w:val="FFFFFF"/>
                            <w:spacing w:val="1"/>
                            <w:w w:val="88"/>
                            <w:sz w:val="2"/>
                          </w:rPr>
                          <w:t>i</w:t>
                        </w:r>
                        <w:r>
                          <w:rPr>
                            <w:color w:val="FFFFFF"/>
                            <w:spacing w:val="-10"/>
                            <w:w w:val="88"/>
                            <w:sz w:val="2"/>
                          </w:rPr>
                          <w:t>ó</w:t>
                        </w:r>
                        <w:r>
                          <w:rPr>
                            <w:color w:val="FFFFFF"/>
                            <w:spacing w:val="1"/>
                            <w:w w:val="88"/>
                            <w:sz w:val="2"/>
                          </w:rPr>
                          <w:t>ó</w:t>
                        </w:r>
                        <w:r>
                          <w:rPr>
                            <w:color w:val="FFFFFF"/>
                            <w:spacing w:val="-9"/>
                            <w:w w:val="88"/>
                            <w:sz w:val="2"/>
                          </w:rPr>
                          <w:t>n</w:t>
                        </w:r>
                        <w:r>
                          <w:rPr>
                            <w:color w:val="FFFFFF"/>
                            <w:w w:val="88"/>
                            <w:sz w:val="2"/>
                          </w:rPr>
                          <w:t>n</w:t>
                        </w:r>
                        <w:r>
                          <w:rPr>
                            <w:color w:val="FFFFFF"/>
                            <w:sz w:val="2"/>
                          </w:rPr>
                          <w:t> </w:t>
                        </w:r>
                        <w:r>
                          <w:rPr>
                            <w:color w:val="FFFFFF"/>
                            <w:spacing w:val="-3"/>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z w:val="2"/>
                          </w:rPr>
                          <w:t> </w:t>
                        </w:r>
                        <w:r>
                          <w:rPr>
                            <w:color w:val="FFFFFF"/>
                            <w:spacing w:val="-3"/>
                            <w:sz w:val="2"/>
                          </w:rPr>
                          <w:t> </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z w:val="2"/>
                          </w:rPr>
                          <w:t> </w:t>
                        </w:r>
                        <w:r>
                          <w:rPr>
                            <w:color w:val="FFFFFF"/>
                            <w:spacing w:val="-3"/>
                            <w:sz w:val="2"/>
                          </w:rPr>
                          <w:t> </w:t>
                        </w:r>
                        <w:r>
                          <w:rPr>
                            <w:color w:val="FFFFFF"/>
                            <w:spacing w:val="-4"/>
                            <w:w w:val="88"/>
                            <w:sz w:val="2"/>
                          </w:rPr>
                          <w:t>i</w:t>
                        </w:r>
                        <w:r>
                          <w:rPr>
                            <w:color w:val="FFFFFF"/>
                            <w:spacing w:val="1"/>
                            <w:w w:val="88"/>
                            <w:sz w:val="2"/>
                          </w:rPr>
                          <w:t>i</w:t>
                        </w:r>
                        <w:r>
                          <w:rPr>
                            <w:color w:val="FFFFFF"/>
                            <w:spacing w:val="-7"/>
                            <w:w w:val="88"/>
                            <w:sz w:val="2"/>
                          </w:rPr>
                          <w:t>s</w:t>
                        </w:r>
                        <w:r>
                          <w:rPr>
                            <w:color w:val="FFFFFF"/>
                            <w:spacing w:val="1"/>
                            <w:w w:val="88"/>
                            <w:sz w:val="2"/>
                          </w:rPr>
                          <w:t>s</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z w:val="2"/>
                          </w:rPr>
                          <w:t> </w:t>
                        </w:r>
                        <w:r>
                          <w:rPr>
                            <w:color w:val="FFFFFF"/>
                            <w:spacing w:val="-3"/>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z w:val="2"/>
                          </w:rPr>
                          <w:t> </w:t>
                        </w:r>
                        <w:r>
                          <w:rPr>
                            <w:color w:val="FFFFFF"/>
                            <w:spacing w:val="-3"/>
                            <w:sz w:val="2"/>
                          </w:rPr>
                          <w:t> </w:t>
                        </w:r>
                        <w:r>
                          <w:rPr>
                            <w:color w:val="FFFFFF"/>
                            <w:spacing w:val="-9"/>
                            <w:w w:val="88"/>
                            <w:sz w:val="2"/>
                          </w:rPr>
                          <w:t>L</w:t>
                        </w:r>
                        <w:r>
                          <w:rPr>
                            <w:color w:val="FFFFFF"/>
                            <w:spacing w:val="1"/>
                            <w:w w:val="88"/>
                            <w:sz w:val="2"/>
                          </w:rPr>
                          <w:t>L</w:t>
                        </w:r>
                        <w:r>
                          <w:rPr>
                            <w:color w:val="FFFFFF"/>
                            <w:spacing w:val="-8"/>
                            <w:w w:val="88"/>
                            <w:sz w:val="2"/>
                          </w:rPr>
                          <w:t>a</w:t>
                        </w:r>
                        <w:r>
                          <w:rPr>
                            <w:color w:val="FFFFFF"/>
                            <w:spacing w:val="1"/>
                            <w:w w:val="88"/>
                            <w:sz w:val="2"/>
                          </w:rPr>
                          <w:t>a</w:t>
                        </w:r>
                        <w:r>
                          <w:rPr>
                            <w:color w:val="FFFFFF"/>
                            <w:spacing w:val="-9"/>
                            <w:w w:val="88"/>
                            <w:sz w:val="2"/>
                          </w:rPr>
                          <w:t>n</w:t>
                        </w:r>
                        <w:r>
                          <w:rPr>
                            <w:color w:val="FFFFFF"/>
                            <w:spacing w:val="1"/>
                            <w:w w:val="88"/>
                            <w:sz w:val="2"/>
                          </w:rPr>
                          <w:t>n</w:t>
                        </w:r>
                        <w:r>
                          <w:rPr>
                            <w:color w:val="FFFFFF"/>
                            <w:spacing w:val="-8"/>
                            <w:w w:val="88"/>
                            <w:sz w:val="2"/>
                          </w:rPr>
                          <w:t>z</w:t>
                        </w:r>
                        <w:r>
                          <w:rPr>
                            <w:color w:val="FFFFFF"/>
                            <w:spacing w:val="1"/>
                            <w:w w:val="88"/>
                            <w:sz w:val="2"/>
                          </w:rPr>
                          <w:t>z</w:t>
                        </w:r>
                        <w:r>
                          <w:rPr>
                            <w:color w:val="FFFFFF"/>
                            <w:spacing w:val="-8"/>
                            <w:w w:val="88"/>
                            <w:sz w:val="2"/>
                          </w:rPr>
                          <w:t>a</w:t>
                        </w:r>
                        <w:r>
                          <w:rPr>
                            <w:color w:val="FFFFFF"/>
                            <w:spacing w:val="1"/>
                            <w:w w:val="88"/>
                            <w:sz w:val="2"/>
                          </w:rPr>
                          <w:t>a</w:t>
                        </w:r>
                        <w:r>
                          <w:rPr>
                            <w:color w:val="FFFFFF"/>
                            <w:spacing w:val="-7"/>
                            <w:w w:val="88"/>
                            <w:sz w:val="2"/>
                          </w:rPr>
                          <w:t>r</w:t>
                        </w:r>
                        <w:r>
                          <w:rPr>
                            <w:color w:val="FFFFFF"/>
                            <w:spacing w:val="1"/>
                            <w:w w:val="88"/>
                            <w:sz w:val="2"/>
                          </w:rPr>
                          <w:t>r</w:t>
                        </w:r>
                        <w:r>
                          <w:rPr>
                            <w:color w:val="FFFFFF"/>
                            <w:spacing w:val="-10"/>
                            <w:w w:val="88"/>
                            <w:sz w:val="2"/>
                          </w:rPr>
                          <w:t>o</w:t>
                        </w:r>
                        <w:r>
                          <w:rPr>
                            <w:color w:val="FFFFFF"/>
                            <w:spacing w:val="1"/>
                            <w:w w:val="88"/>
                            <w:sz w:val="2"/>
                          </w:rPr>
                          <w:t>o</w:t>
                        </w:r>
                        <w:r>
                          <w:rPr>
                            <w:color w:val="FFFFFF"/>
                            <w:spacing w:val="-6"/>
                            <w:w w:val="88"/>
                            <w:sz w:val="2"/>
                          </w:rPr>
                          <w:t>t</w:t>
                        </w:r>
                        <w:r>
                          <w:rPr>
                            <w:color w:val="FFFFFF"/>
                            <w:spacing w:val="1"/>
                            <w:w w:val="88"/>
                            <w:sz w:val="2"/>
                          </w:rPr>
                          <w:t>t</w:t>
                        </w:r>
                        <w:r>
                          <w:rPr>
                            <w:color w:val="FFFFFF"/>
                            <w:spacing w:val="-9"/>
                            <w:w w:val="88"/>
                            <w:sz w:val="2"/>
                          </w:rPr>
                          <w:t>e</w:t>
                        </w:r>
                        <w:r>
                          <w:rPr>
                            <w:color w:val="FFFFFF"/>
                            <w:w w:val="88"/>
                            <w:sz w:val="2"/>
                          </w:rPr>
                          <w:t>e</w:t>
                        </w:r>
                        <w:r>
                          <w:rPr>
                            <w:color w:val="FFFFFF"/>
                            <w:sz w:val="2"/>
                          </w:rPr>
                          <w:t> </w:t>
                        </w:r>
                        <w:r>
                          <w:rPr>
                            <w:color w:val="FFFFFF"/>
                            <w:spacing w:val="-3"/>
                            <w:sz w:val="2"/>
                          </w:rPr>
                          <w:t> </w:t>
                        </w:r>
                        <w:r>
                          <w:rPr>
                            <w:color w:val="FFFFFF"/>
                            <w:spacing w:val="-7"/>
                            <w:w w:val="88"/>
                            <w:sz w:val="2"/>
                          </w:rPr>
                          <w:t>s</w:t>
                        </w:r>
                        <w:r>
                          <w:rPr>
                            <w:color w:val="FFFFFF"/>
                            <w:spacing w:val="1"/>
                            <w:w w:val="88"/>
                            <w:sz w:val="2"/>
                          </w:rPr>
                          <w:t>s</w:t>
                        </w:r>
                        <w:r>
                          <w:rPr>
                            <w:color w:val="FFFFFF"/>
                            <w:spacing w:val="-10"/>
                            <w:w w:val="88"/>
                            <w:sz w:val="2"/>
                          </w:rPr>
                          <w:t>o</w:t>
                        </w:r>
                        <w:r>
                          <w:rPr>
                            <w:color w:val="FFFFFF"/>
                            <w:spacing w:val="1"/>
                            <w:w w:val="88"/>
                            <w:sz w:val="2"/>
                          </w:rPr>
                          <w:t>o</w:t>
                        </w:r>
                        <w:r>
                          <w:rPr>
                            <w:color w:val="FFFFFF"/>
                            <w:spacing w:val="-9"/>
                            <w:w w:val="88"/>
                            <w:sz w:val="2"/>
                          </w:rPr>
                          <w:t>b</w:t>
                        </w:r>
                        <w:r>
                          <w:rPr>
                            <w:color w:val="FFFFFF"/>
                            <w:spacing w:val="1"/>
                            <w:w w:val="88"/>
                            <w:sz w:val="2"/>
                          </w:rPr>
                          <w:t>b</w:t>
                        </w:r>
                        <w:r>
                          <w:rPr>
                            <w:color w:val="FFFFFF"/>
                            <w:spacing w:val="-7"/>
                            <w:w w:val="88"/>
                            <w:sz w:val="2"/>
                          </w:rPr>
                          <w:t>r</w:t>
                        </w:r>
                        <w:r>
                          <w:rPr>
                            <w:color w:val="FFFFFF"/>
                            <w:spacing w:val="1"/>
                            <w:w w:val="88"/>
                            <w:sz w:val="2"/>
                          </w:rPr>
                          <w:t>r</w:t>
                        </w:r>
                        <w:r>
                          <w:rPr>
                            <w:color w:val="FFFFFF"/>
                            <w:spacing w:val="-9"/>
                            <w:w w:val="88"/>
                            <w:sz w:val="2"/>
                          </w:rPr>
                          <w:t>e</w:t>
                        </w:r>
                        <w:r>
                          <w:rPr>
                            <w:color w:val="FFFFFF"/>
                            <w:w w:val="88"/>
                            <w:sz w:val="2"/>
                          </w:rPr>
                          <w:t>e</w:t>
                        </w:r>
                        <w:r>
                          <w:rPr>
                            <w:color w:val="FFFFFF"/>
                            <w:sz w:val="2"/>
                          </w:rPr>
                          <w:t> </w:t>
                        </w:r>
                        <w:r>
                          <w:rPr>
                            <w:color w:val="FFFFFF"/>
                            <w:spacing w:val="-3"/>
                            <w:sz w:val="2"/>
                          </w:rPr>
                          <w:t> </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z w:val="2"/>
                          </w:rPr>
                          <w:t> </w:t>
                        </w:r>
                        <w:r>
                          <w:rPr>
                            <w:color w:val="FFFFFF"/>
                            <w:spacing w:val="-3"/>
                            <w:sz w:val="2"/>
                          </w:rPr>
                          <w:t> </w:t>
                        </w:r>
                        <w:r>
                          <w:rPr>
                            <w:color w:val="FFFFFF"/>
                            <w:spacing w:val="-9"/>
                            <w:w w:val="88"/>
                            <w:sz w:val="2"/>
                          </w:rPr>
                          <w:t>n</w:t>
                        </w:r>
                        <w:r>
                          <w:rPr>
                            <w:color w:val="FFFFFF"/>
                            <w:spacing w:val="1"/>
                            <w:w w:val="88"/>
                            <w:sz w:val="2"/>
                          </w:rPr>
                          <w:t>n</w:t>
                        </w:r>
                        <w:r>
                          <w:rPr>
                            <w:color w:val="FFFFFF"/>
                            <w:spacing w:val="-9"/>
                            <w:w w:val="88"/>
                            <w:sz w:val="2"/>
                          </w:rPr>
                          <w:t>e</w:t>
                        </w:r>
                        <w:r>
                          <w:rPr>
                            <w:color w:val="FFFFFF"/>
                            <w:spacing w:val="1"/>
                            <w:w w:val="88"/>
                            <w:sz w:val="2"/>
                          </w:rPr>
                          <w:t>e</w:t>
                        </w:r>
                        <w:r>
                          <w:rPr>
                            <w:color w:val="FFFFFF"/>
                            <w:spacing w:val="-8"/>
                            <w:w w:val="88"/>
                            <w:sz w:val="2"/>
                          </w:rPr>
                          <w:t>c</w:t>
                        </w:r>
                        <w:r>
                          <w:rPr>
                            <w:color w:val="FFFFFF"/>
                            <w:spacing w:val="1"/>
                            <w:w w:val="88"/>
                            <w:sz w:val="2"/>
                          </w:rPr>
                          <w:t>c</w:t>
                        </w:r>
                        <w:r>
                          <w:rPr>
                            <w:color w:val="FFFFFF"/>
                            <w:spacing w:val="-9"/>
                            <w:w w:val="88"/>
                            <w:sz w:val="2"/>
                          </w:rPr>
                          <w:t>e</w:t>
                        </w:r>
                        <w:r>
                          <w:rPr>
                            <w:color w:val="FFFFFF"/>
                            <w:spacing w:val="1"/>
                            <w:w w:val="88"/>
                            <w:sz w:val="2"/>
                          </w:rPr>
                          <w:t>e</w:t>
                        </w:r>
                        <w:r>
                          <w:rPr>
                            <w:color w:val="FFFFFF"/>
                            <w:spacing w:val="-7"/>
                            <w:w w:val="88"/>
                            <w:sz w:val="2"/>
                          </w:rPr>
                          <w:t>s</w:t>
                        </w:r>
                        <w:r>
                          <w:rPr>
                            <w:color w:val="FFFFFF"/>
                            <w:spacing w:val="1"/>
                            <w:w w:val="88"/>
                            <w:sz w:val="2"/>
                          </w:rPr>
                          <w:t>s</w:t>
                        </w:r>
                        <w:r>
                          <w:rPr>
                            <w:color w:val="FFFFFF"/>
                            <w:spacing w:val="-4"/>
                            <w:w w:val="88"/>
                            <w:sz w:val="2"/>
                          </w:rPr>
                          <w:t>i</w:t>
                        </w:r>
                        <w:r>
                          <w:rPr>
                            <w:color w:val="FFFFFF"/>
                            <w:spacing w:val="1"/>
                            <w:w w:val="88"/>
                            <w:sz w:val="2"/>
                          </w:rPr>
                          <w:t>i</w:t>
                        </w:r>
                        <w:r>
                          <w:rPr>
                            <w:color w:val="FFFFFF"/>
                            <w:spacing w:val="-9"/>
                            <w:w w:val="88"/>
                            <w:sz w:val="2"/>
                          </w:rPr>
                          <w:t>d</w:t>
                        </w:r>
                        <w:r>
                          <w:rPr>
                            <w:color w:val="FFFFFF"/>
                            <w:spacing w:val="1"/>
                            <w:w w:val="88"/>
                            <w:sz w:val="2"/>
                          </w:rPr>
                          <w:t>d</w:t>
                        </w:r>
                        <w:r>
                          <w:rPr>
                            <w:color w:val="FFFFFF"/>
                            <w:spacing w:val="-8"/>
                            <w:w w:val="88"/>
                            <w:sz w:val="2"/>
                          </w:rPr>
                          <w:t>a</w:t>
                        </w:r>
                        <w:r>
                          <w:rPr>
                            <w:color w:val="FFFFFF"/>
                            <w:spacing w:val="1"/>
                            <w:w w:val="88"/>
                            <w:sz w:val="2"/>
                          </w:rPr>
                          <w:t>a</w:t>
                        </w:r>
                        <w:r>
                          <w:rPr>
                            <w:color w:val="FFFFFF"/>
                            <w:spacing w:val="-9"/>
                            <w:w w:val="88"/>
                            <w:sz w:val="2"/>
                          </w:rPr>
                          <w:t>d</w:t>
                        </w:r>
                        <w:r>
                          <w:rPr>
                            <w:color w:val="FFFFFF"/>
                            <w:w w:val="88"/>
                            <w:sz w:val="2"/>
                          </w:rPr>
                          <w:t>d</w:t>
                        </w:r>
                        <w:r>
                          <w:rPr>
                            <w:color w:val="FFFFFF"/>
                            <w:sz w:val="2"/>
                          </w:rPr>
                          <w:t> </w:t>
                        </w:r>
                        <w:r>
                          <w:rPr>
                            <w:color w:val="FFFFFF"/>
                            <w:spacing w:val="-3"/>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 </w:t>
                        </w:r>
                        <w:r>
                          <w:rPr>
                            <w:color w:val="FFFFFF"/>
                            <w:spacing w:val="-5"/>
                            <w:w w:val="88"/>
                            <w:sz w:val="2"/>
                          </w:rPr>
                          <w:t>f</w:t>
                        </w:r>
                        <w:r>
                          <w:rPr>
                            <w:color w:val="FFFFFF"/>
                            <w:spacing w:val="1"/>
                            <w:w w:val="88"/>
                            <w:sz w:val="2"/>
                          </w:rPr>
                          <w:t>f</w:t>
                        </w:r>
                        <w:r>
                          <w:rPr>
                            <w:color w:val="FFFFFF"/>
                            <w:spacing w:val="-7"/>
                            <w:w w:val="88"/>
                            <w:sz w:val="2"/>
                          </w:rPr>
                          <w:t>r</w:t>
                        </w:r>
                        <w:r>
                          <w:rPr>
                            <w:color w:val="FFFFFF"/>
                            <w:spacing w:val="1"/>
                            <w:w w:val="88"/>
                            <w:sz w:val="2"/>
                          </w:rPr>
                          <w:t>r</w:t>
                        </w:r>
                        <w:r>
                          <w:rPr>
                            <w:color w:val="FFFFFF"/>
                            <w:spacing w:val="-9"/>
                            <w:w w:val="88"/>
                            <w:sz w:val="2"/>
                          </w:rPr>
                          <w:t>e</w:t>
                        </w:r>
                        <w:r>
                          <w:rPr>
                            <w:color w:val="FFFFFF"/>
                            <w:spacing w:val="1"/>
                            <w:w w:val="88"/>
                            <w:sz w:val="2"/>
                          </w:rPr>
                          <w:t>e</w:t>
                        </w:r>
                        <w:r>
                          <w:rPr>
                            <w:color w:val="FFFFFF"/>
                            <w:spacing w:val="-9"/>
                            <w:w w:val="88"/>
                            <w:sz w:val="2"/>
                          </w:rPr>
                          <w:t>n</w:t>
                        </w:r>
                        <w:r>
                          <w:rPr>
                            <w:color w:val="FFFFFF"/>
                            <w:spacing w:val="1"/>
                            <w:w w:val="88"/>
                            <w:sz w:val="2"/>
                          </w:rPr>
                          <w:t>n</w:t>
                        </w:r>
                        <w:r>
                          <w:rPr>
                            <w:color w:val="FFFFFF"/>
                            <w:spacing w:val="-8"/>
                            <w:w w:val="88"/>
                            <w:sz w:val="2"/>
                          </w:rPr>
                          <w:t>a</w:t>
                        </w:r>
                        <w:r>
                          <w:rPr>
                            <w:color w:val="FFFFFF"/>
                            <w:spacing w:val="1"/>
                            <w:w w:val="88"/>
                            <w:sz w:val="2"/>
                          </w:rPr>
                          <w:t>a</w:t>
                        </w:r>
                        <w:r>
                          <w:rPr>
                            <w:color w:val="FFFFFF"/>
                            <w:spacing w:val="-7"/>
                            <w:w w:val="88"/>
                            <w:sz w:val="2"/>
                          </w:rPr>
                          <w:t>r</w:t>
                        </w:r>
                        <w:r>
                          <w:rPr>
                            <w:color w:val="FFFFFF"/>
                            <w:w w:val="88"/>
                            <w:sz w:val="2"/>
                          </w:rPr>
                          <w:t>r</w:t>
                        </w:r>
                        <w:r>
                          <w:rPr>
                            <w:color w:val="FFFFFF"/>
                            <w:spacing w:val="2"/>
                            <w:sz w:val="2"/>
                          </w:rPr>
                          <w:t> </w:t>
                        </w:r>
                        <w:r>
                          <w:rPr>
                            <w:color w:val="FFFFFF"/>
                            <w:spacing w:val="-4"/>
                            <w:w w:val="88"/>
                            <w:sz w:val="2"/>
                          </w:rPr>
                          <w:t>l</w:t>
                        </w:r>
                        <w:r>
                          <w:rPr>
                            <w:color w:val="FFFFFF"/>
                            <w:spacing w:val="1"/>
                            <w:w w:val="88"/>
                            <w:sz w:val="2"/>
                          </w:rPr>
                          <w:t>l</w:t>
                        </w:r>
                        <w:r>
                          <w:rPr>
                            <w:color w:val="FFFFFF"/>
                            <w:spacing w:val="-8"/>
                            <w:w w:val="88"/>
                            <w:sz w:val="2"/>
                          </w:rPr>
                          <w:t>a</w:t>
                        </w:r>
                        <w:r>
                          <w:rPr>
                            <w:color w:val="FFFFFF"/>
                            <w:w w:val="88"/>
                            <w:sz w:val="2"/>
                          </w:rPr>
                          <w:t>a</w:t>
                        </w:r>
                        <w:r>
                          <w:rPr>
                            <w:color w:val="FFFFFF"/>
                            <w:spacing w:val="2"/>
                            <w:sz w:val="2"/>
                          </w:rPr>
                          <w:t> </w:t>
                        </w:r>
                        <w:r>
                          <w:rPr>
                            <w:color w:val="FFFFFF"/>
                            <w:spacing w:val="-8"/>
                            <w:w w:val="88"/>
                            <w:sz w:val="2"/>
                          </w:rPr>
                          <w:t>c</w:t>
                        </w:r>
                        <w:r>
                          <w:rPr>
                            <w:color w:val="FFFFFF"/>
                            <w:spacing w:val="1"/>
                            <w:w w:val="88"/>
                            <w:sz w:val="2"/>
                          </w:rPr>
                          <w:t>c</w:t>
                        </w:r>
                        <w:r>
                          <w:rPr>
                            <w:color w:val="FFFFFF"/>
                            <w:spacing w:val="-10"/>
                            <w:w w:val="88"/>
                            <w:sz w:val="2"/>
                          </w:rPr>
                          <w:t>o</w:t>
                        </w:r>
                        <w:r>
                          <w:rPr>
                            <w:color w:val="FFFFFF"/>
                            <w:spacing w:val="1"/>
                            <w:w w:val="88"/>
                            <w:sz w:val="2"/>
                          </w:rPr>
                          <w:t>o</w:t>
                        </w:r>
                        <w:r>
                          <w:rPr>
                            <w:color w:val="FFFFFF"/>
                            <w:spacing w:val="-9"/>
                            <w:w w:val="88"/>
                            <w:sz w:val="2"/>
                          </w:rPr>
                          <w:t>n</w:t>
                        </w:r>
                        <w:r>
                          <w:rPr>
                            <w:color w:val="FFFFFF"/>
                            <w:spacing w:val="1"/>
                            <w:w w:val="88"/>
                            <w:sz w:val="2"/>
                          </w:rPr>
                          <w:t>n</w:t>
                        </w:r>
                        <w:r>
                          <w:rPr>
                            <w:color w:val="FFFFFF"/>
                            <w:spacing w:val="-7"/>
                            <w:w w:val="88"/>
                            <w:sz w:val="2"/>
                          </w:rPr>
                          <w:t>s</w:t>
                        </w:r>
                        <w:r>
                          <w:rPr>
                            <w:color w:val="FFFFFF"/>
                            <w:spacing w:val="1"/>
                            <w:w w:val="88"/>
                            <w:sz w:val="2"/>
                          </w:rPr>
                          <w:t>s</w:t>
                        </w:r>
                        <w:r>
                          <w:rPr>
                            <w:color w:val="FFFFFF"/>
                            <w:spacing w:val="-6"/>
                            <w:w w:val="88"/>
                            <w:sz w:val="2"/>
                          </w:rPr>
                          <w:t>t</w:t>
                        </w:r>
                        <w:r>
                          <w:rPr>
                            <w:color w:val="FFFFFF"/>
                            <w:spacing w:val="1"/>
                            <w:w w:val="88"/>
                            <w:sz w:val="2"/>
                          </w:rPr>
                          <w:t>t</w:t>
                        </w:r>
                        <w:r>
                          <w:rPr>
                            <w:color w:val="FFFFFF"/>
                            <w:spacing w:val="-7"/>
                            <w:w w:val="88"/>
                            <w:sz w:val="2"/>
                          </w:rPr>
                          <w:t>r</w:t>
                        </w:r>
                        <w:r>
                          <w:rPr>
                            <w:color w:val="FFFFFF"/>
                            <w:spacing w:val="1"/>
                            <w:w w:val="88"/>
                            <w:sz w:val="2"/>
                          </w:rPr>
                          <w:t>r</w:t>
                        </w:r>
                        <w:r>
                          <w:rPr>
                            <w:color w:val="FFFFFF"/>
                            <w:spacing w:val="-9"/>
                            <w:w w:val="88"/>
                            <w:sz w:val="2"/>
                          </w:rPr>
                          <w:t>u</w:t>
                        </w:r>
                        <w:r>
                          <w:rPr>
                            <w:color w:val="FFFFFF"/>
                            <w:spacing w:val="1"/>
                            <w:w w:val="88"/>
                            <w:sz w:val="2"/>
                          </w:rPr>
                          <w:t>u</w:t>
                        </w:r>
                        <w:r>
                          <w:rPr>
                            <w:color w:val="FFFFFF"/>
                            <w:spacing w:val="-8"/>
                            <w:w w:val="88"/>
                            <w:sz w:val="2"/>
                          </w:rPr>
                          <w:t>c</w:t>
                        </w:r>
                        <w:r>
                          <w:rPr>
                            <w:color w:val="FFFFFF"/>
                            <w:spacing w:val="1"/>
                            <w:w w:val="88"/>
                            <w:sz w:val="2"/>
                          </w:rPr>
                          <w:t>c</w:t>
                        </w:r>
                        <w:r>
                          <w:rPr>
                            <w:color w:val="FFFFFF"/>
                            <w:spacing w:val="-8"/>
                            <w:w w:val="88"/>
                            <w:sz w:val="2"/>
                          </w:rPr>
                          <w:t>c</w:t>
                        </w:r>
                        <w:r>
                          <w:rPr>
                            <w:color w:val="FFFFFF"/>
                            <w:spacing w:val="1"/>
                            <w:w w:val="88"/>
                            <w:sz w:val="2"/>
                          </w:rPr>
                          <w:t>c</w:t>
                        </w:r>
                        <w:r>
                          <w:rPr>
                            <w:color w:val="FFFFFF"/>
                            <w:spacing w:val="-4"/>
                            <w:w w:val="88"/>
                            <w:sz w:val="2"/>
                          </w:rPr>
                          <w:t>i</w:t>
                        </w:r>
                        <w:r>
                          <w:rPr>
                            <w:color w:val="FFFFFF"/>
                            <w:spacing w:val="1"/>
                            <w:w w:val="88"/>
                            <w:sz w:val="2"/>
                          </w:rPr>
                          <w:t>i</w:t>
                        </w:r>
                        <w:r>
                          <w:rPr>
                            <w:color w:val="FFFFFF"/>
                            <w:spacing w:val="-10"/>
                            <w:w w:val="88"/>
                            <w:sz w:val="2"/>
                          </w:rPr>
                          <w:t>ó</w:t>
                        </w:r>
                        <w:r>
                          <w:rPr>
                            <w:color w:val="FFFFFF"/>
                            <w:spacing w:val="1"/>
                            <w:w w:val="88"/>
                            <w:sz w:val="2"/>
                          </w:rPr>
                          <w:t>ó</w:t>
                        </w:r>
                        <w:r>
                          <w:rPr>
                            <w:color w:val="FFFFFF"/>
                            <w:spacing w:val="-9"/>
                            <w:w w:val="88"/>
                            <w:sz w:val="2"/>
                          </w:rPr>
                          <w:t>n</w:t>
                        </w:r>
                        <w:r>
                          <w:rPr>
                            <w:color w:val="FFFFFF"/>
                            <w:w w:val="88"/>
                            <w:sz w:val="2"/>
                          </w:rPr>
                          <w:t>n</w:t>
                        </w:r>
                        <w:r>
                          <w:rPr>
                            <w:color w:val="FFFFFF"/>
                            <w:spacing w:val="2"/>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pacing w:val="2"/>
                            <w:sz w:val="2"/>
                          </w:rPr>
                          <w:t> </w:t>
                        </w:r>
                        <w:r>
                          <w:rPr>
                            <w:color w:val="FFFFFF"/>
                            <w:spacing w:val="-9"/>
                            <w:w w:val="88"/>
                            <w:sz w:val="2"/>
                          </w:rPr>
                          <w:t>n</w:t>
                        </w:r>
                        <w:r>
                          <w:rPr>
                            <w:color w:val="FFFFFF"/>
                            <w:spacing w:val="1"/>
                            <w:w w:val="88"/>
                            <w:sz w:val="2"/>
                          </w:rPr>
                          <w:t>n</w:t>
                        </w:r>
                        <w:r>
                          <w:rPr>
                            <w:color w:val="FFFFFF"/>
                            <w:spacing w:val="-9"/>
                            <w:w w:val="88"/>
                            <w:sz w:val="2"/>
                          </w:rPr>
                          <w:t>u</w:t>
                        </w:r>
                        <w:r>
                          <w:rPr>
                            <w:color w:val="FFFFFF"/>
                            <w:spacing w:val="1"/>
                            <w:w w:val="88"/>
                            <w:sz w:val="2"/>
                          </w:rPr>
                          <w:t>u</w:t>
                        </w:r>
                        <w:r>
                          <w:rPr>
                            <w:color w:val="FFFFFF"/>
                            <w:spacing w:val="-9"/>
                            <w:w w:val="88"/>
                            <w:sz w:val="2"/>
                          </w:rPr>
                          <w:t>e</w:t>
                        </w:r>
                        <w:r>
                          <w:rPr>
                            <w:color w:val="FFFFFF"/>
                            <w:spacing w:val="1"/>
                            <w:w w:val="88"/>
                            <w:sz w:val="2"/>
                          </w:rPr>
                          <w:t>e</w:t>
                        </w:r>
                        <w:r>
                          <w:rPr>
                            <w:color w:val="FFFFFF"/>
                            <w:spacing w:val="-8"/>
                            <w:w w:val="88"/>
                            <w:sz w:val="2"/>
                          </w:rPr>
                          <w:t>v</w:t>
                        </w:r>
                        <w:r>
                          <w:rPr>
                            <w:color w:val="FFFFFF"/>
                            <w:spacing w:val="1"/>
                            <w:w w:val="88"/>
                            <w:sz w:val="2"/>
                          </w:rPr>
                          <w:t>v</w:t>
                        </w:r>
                        <w:r>
                          <w:rPr>
                            <w:color w:val="FFFFFF"/>
                            <w:spacing w:val="-8"/>
                            <w:w w:val="88"/>
                            <w:sz w:val="2"/>
                          </w:rPr>
                          <w:t>a</w:t>
                        </w:r>
                        <w:r>
                          <w:rPr>
                            <w:color w:val="FFFFFF"/>
                            <w:spacing w:val="1"/>
                            <w:w w:val="88"/>
                            <w:sz w:val="2"/>
                          </w:rPr>
                          <w:t>a</w:t>
                        </w:r>
                        <w:r>
                          <w:rPr>
                            <w:color w:val="FFFFFF"/>
                            <w:spacing w:val="-7"/>
                            <w:w w:val="88"/>
                            <w:sz w:val="2"/>
                          </w:rPr>
                          <w:t>s</w:t>
                        </w:r>
                        <w:r>
                          <w:rPr>
                            <w:color w:val="FFFFFF"/>
                            <w:w w:val="88"/>
                            <w:sz w:val="2"/>
                          </w:rPr>
                          <w:t>s</w:t>
                        </w:r>
                        <w:r>
                          <w:rPr>
                            <w:color w:val="FFFFFF"/>
                            <w:spacing w:val="2"/>
                            <w:sz w:val="2"/>
                          </w:rPr>
                          <w:t> </w:t>
                        </w:r>
                        <w:r>
                          <w:rPr>
                            <w:color w:val="FFFFFF"/>
                            <w:spacing w:val="-9"/>
                            <w:w w:val="88"/>
                            <w:sz w:val="2"/>
                          </w:rPr>
                          <w:t>e</w:t>
                        </w:r>
                        <w:r>
                          <w:rPr>
                            <w:color w:val="FFFFFF"/>
                            <w:spacing w:val="1"/>
                            <w:w w:val="88"/>
                            <w:sz w:val="2"/>
                          </w:rPr>
                          <w:t>e</w:t>
                        </w:r>
                        <w:r>
                          <w:rPr>
                            <w:color w:val="FFFFFF"/>
                            <w:spacing w:val="-9"/>
                            <w:w w:val="88"/>
                            <w:sz w:val="2"/>
                          </w:rPr>
                          <w:t>d</w:t>
                        </w:r>
                        <w:r>
                          <w:rPr>
                            <w:color w:val="FFFFFF"/>
                            <w:spacing w:val="1"/>
                            <w:w w:val="88"/>
                            <w:sz w:val="2"/>
                          </w:rPr>
                          <w:t>d</w:t>
                        </w:r>
                        <w:r>
                          <w:rPr>
                            <w:color w:val="FFFFFF"/>
                            <w:spacing w:val="-4"/>
                            <w:w w:val="88"/>
                            <w:sz w:val="2"/>
                          </w:rPr>
                          <w:t>i</w:t>
                        </w:r>
                        <w:r>
                          <w:rPr>
                            <w:color w:val="FFFFFF"/>
                            <w:spacing w:val="1"/>
                            <w:w w:val="88"/>
                            <w:sz w:val="2"/>
                          </w:rPr>
                          <w:t>i</w:t>
                        </w:r>
                        <w:r>
                          <w:rPr>
                            <w:color w:val="FFFFFF"/>
                            <w:spacing w:val="-5"/>
                            <w:w w:val="88"/>
                            <w:sz w:val="2"/>
                          </w:rPr>
                          <w:t>f</w:t>
                        </w:r>
                        <w:r>
                          <w:rPr>
                            <w:color w:val="FFFFFF"/>
                            <w:spacing w:val="1"/>
                            <w:w w:val="88"/>
                            <w:sz w:val="2"/>
                          </w:rPr>
                          <w:t>f</w:t>
                        </w:r>
                        <w:r>
                          <w:rPr>
                            <w:color w:val="FFFFFF"/>
                            <w:spacing w:val="-4"/>
                            <w:w w:val="88"/>
                            <w:sz w:val="2"/>
                          </w:rPr>
                          <w:t>i</w:t>
                        </w:r>
                        <w:r>
                          <w:rPr>
                            <w:color w:val="FFFFFF"/>
                            <w:spacing w:val="1"/>
                            <w:w w:val="88"/>
                            <w:sz w:val="2"/>
                          </w:rPr>
                          <w:t>i</w:t>
                        </w:r>
                        <w:r>
                          <w:rPr>
                            <w:color w:val="FFFFFF"/>
                            <w:spacing w:val="-8"/>
                            <w:w w:val="88"/>
                            <w:sz w:val="2"/>
                          </w:rPr>
                          <w:t>c</w:t>
                        </w:r>
                        <w:r>
                          <w:rPr>
                            <w:color w:val="FFFFFF"/>
                            <w:spacing w:val="1"/>
                            <w:w w:val="88"/>
                            <w:sz w:val="2"/>
                          </w:rPr>
                          <w:t>c</w:t>
                        </w:r>
                        <w:r>
                          <w:rPr>
                            <w:color w:val="FFFFFF"/>
                            <w:spacing w:val="-8"/>
                            <w:w w:val="88"/>
                            <w:sz w:val="2"/>
                          </w:rPr>
                          <w:t>a</w:t>
                        </w:r>
                        <w:r>
                          <w:rPr>
                            <w:color w:val="FFFFFF"/>
                            <w:spacing w:val="1"/>
                            <w:w w:val="88"/>
                            <w:sz w:val="2"/>
                          </w:rPr>
                          <w:t>a</w:t>
                        </w:r>
                        <w:r>
                          <w:rPr>
                            <w:color w:val="FFFFFF"/>
                            <w:spacing w:val="-8"/>
                            <w:w w:val="88"/>
                            <w:sz w:val="2"/>
                          </w:rPr>
                          <w:t>c</w:t>
                        </w:r>
                        <w:r>
                          <w:rPr>
                            <w:color w:val="FFFFFF"/>
                            <w:spacing w:val="1"/>
                            <w:w w:val="88"/>
                            <w:sz w:val="2"/>
                          </w:rPr>
                          <w:t>c</w:t>
                        </w:r>
                        <w:r>
                          <w:rPr>
                            <w:color w:val="FFFFFF"/>
                            <w:spacing w:val="-4"/>
                            <w:w w:val="88"/>
                            <w:sz w:val="2"/>
                          </w:rPr>
                          <w:t>i</w:t>
                        </w:r>
                        <w:r>
                          <w:rPr>
                            <w:color w:val="FFFFFF"/>
                            <w:spacing w:val="1"/>
                            <w:w w:val="88"/>
                            <w:sz w:val="2"/>
                          </w:rPr>
                          <w:t>i</w:t>
                        </w:r>
                        <w:r>
                          <w:rPr>
                            <w:color w:val="FFFFFF"/>
                            <w:spacing w:val="-10"/>
                            <w:w w:val="88"/>
                            <w:sz w:val="2"/>
                          </w:rPr>
                          <w:t>o</w:t>
                        </w:r>
                        <w:r>
                          <w:rPr>
                            <w:color w:val="FFFFFF"/>
                            <w:spacing w:val="1"/>
                            <w:w w:val="88"/>
                            <w:sz w:val="2"/>
                          </w:rPr>
                          <w:t>o</w:t>
                        </w:r>
                        <w:r>
                          <w:rPr>
                            <w:color w:val="FFFFFF"/>
                            <w:spacing w:val="-9"/>
                            <w:w w:val="88"/>
                            <w:sz w:val="2"/>
                          </w:rPr>
                          <w:t>n</w:t>
                        </w:r>
                        <w:r>
                          <w:rPr>
                            <w:color w:val="FFFFFF"/>
                            <w:spacing w:val="1"/>
                            <w:w w:val="88"/>
                            <w:sz w:val="2"/>
                          </w:rPr>
                          <w:t>n</w:t>
                        </w:r>
                        <w:r>
                          <w:rPr>
                            <w:color w:val="FFFFFF"/>
                            <w:spacing w:val="-9"/>
                            <w:w w:val="88"/>
                            <w:sz w:val="2"/>
                          </w:rPr>
                          <w:t>e</w:t>
                        </w:r>
                        <w:r>
                          <w:rPr>
                            <w:color w:val="FFFFFF"/>
                            <w:spacing w:val="1"/>
                            <w:w w:val="88"/>
                            <w:sz w:val="2"/>
                          </w:rPr>
                          <w:t>e</w:t>
                        </w:r>
                        <w:r>
                          <w:rPr>
                            <w:color w:val="FFFFFF"/>
                            <w:spacing w:val="-7"/>
                            <w:w w:val="88"/>
                            <w:sz w:val="2"/>
                          </w:rPr>
                          <w:t>s</w:t>
                        </w:r>
                        <w:r>
                          <w:rPr>
                            <w:color w:val="FFFFFF"/>
                            <w:w w:val="88"/>
                            <w:sz w:val="2"/>
                          </w:rPr>
                          <w:t>s</w:t>
                        </w:r>
                        <w:r>
                          <w:rPr>
                            <w:color w:val="FFFFFF"/>
                            <w:spacing w:val="2"/>
                            <w:sz w:val="2"/>
                          </w:rPr>
                          <w:t> </w:t>
                        </w:r>
                        <w:r>
                          <w:rPr>
                            <w:color w:val="FFFFFF"/>
                            <w:spacing w:val="-6"/>
                            <w:w w:val="88"/>
                            <w:sz w:val="2"/>
                          </w:rPr>
                          <w:t>t</w:t>
                        </w:r>
                        <w:r>
                          <w:rPr>
                            <w:color w:val="FFFFFF"/>
                            <w:spacing w:val="1"/>
                            <w:w w:val="88"/>
                            <w:sz w:val="2"/>
                          </w:rPr>
                          <w:t>t</w:t>
                        </w:r>
                        <w:r>
                          <w:rPr>
                            <w:color w:val="FFFFFF"/>
                            <w:spacing w:val="-9"/>
                            <w:w w:val="88"/>
                            <w:sz w:val="2"/>
                          </w:rPr>
                          <w:t>u</w:t>
                        </w:r>
                        <w:r>
                          <w:rPr>
                            <w:color w:val="FFFFFF"/>
                            <w:spacing w:val="1"/>
                            <w:w w:val="88"/>
                            <w:sz w:val="2"/>
                          </w:rPr>
                          <w:t>u</w:t>
                        </w:r>
                        <w:r>
                          <w:rPr>
                            <w:color w:val="FFFFFF"/>
                            <w:spacing w:val="-7"/>
                            <w:w w:val="88"/>
                            <w:sz w:val="2"/>
                          </w:rPr>
                          <w:t>r</w:t>
                        </w:r>
                        <w:r>
                          <w:rPr>
                            <w:color w:val="FFFFFF"/>
                            <w:spacing w:val="1"/>
                            <w:w w:val="88"/>
                            <w:sz w:val="2"/>
                          </w:rPr>
                          <w:t>r</w:t>
                        </w:r>
                        <w:r>
                          <w:rPr>
                            <w:color w:val="FFFFFF"/>
                            <w:spacing w:val="-4"/>
                            <w:w w:val="88"/>
                            <w:sz w:val="2"/>
                          </w:rPr>
                          <w:t>í</w:t>
                        </w:r>
                        <w:r>
                          <w:rPr>
                            <w:color w:val="FFFFFF"/>
                            <w:spacing w:val="1"/>
                            <w:w w:val="88"/>
                            <w:sz w:val="2"/>
                          </w:rPr>
                          <w:t>í</w:t>
                        </w:r>
                        <w:r>
                          <w:rPr>
                            <w:color w:val="FFFFFF"/>
                            <w:spacing w:val="-7"/>
                            <w:w w:val="88"/>
                            <w:sz w:val="2"/>
                          </w:rPr>
                          <w:t>s</w:t>
                        </w:r>
                        <w:r>
                          <w:rPr>
                            <w:color w:val="FFFFFF"/>
                            <w:spacing w:val="1"/>
                            <w:w w:val="88"/>
                            <w:sz w:val="2"/>
                          </w:rPr>
                          <w:t>s</w:t>
                        </w:r>
                        <w:r>
                          <w:rPr>
                            <w:color w:val="FFFFFF"/>
                            <w:spacing w:val="-6"/>
                            <w:w w:val="88"/>
                            <w:sz w:val="2"/>
                          </w:rPr>
                          <w:t>t</w:t>
                        </w:r>
                        <w:r>
                          <w:rPr>
                            <w:color w:val="FFFFFF"/>
                            <w:spacing w:val="1"/>
                            <w:w w:val="88"/>
                            <w:sz w:val="2"/>
                          </w:rPr>
                          <w:t>t</w:t>
                        </w:r>
                        <w:r>
                          <w:rPr>
                            <w:color w:val="FFFFFF"/>
                            <w:spacing w:val="-4"/>
                            <w:w w:val="88"/>
                            <w:sz w:val="2"/>
                          </w:rPr>
                          <w:t>i</w:t>
                        </w:r>
                        <w:r>
                          <w:rPr>
                            <w:color w:val="FFFFFF"/>
                            <w:spacing w:val="1"/>
                            <w:w w:val="88"/>
                            <w:sz w:val="2"/>
                          </w:rPr>
                          <w:t>i</w:t>
                        </w:r>
                        <w:r>
                          <w:rPr>
                            <w:color w:val="FFFFFF"/>
                            <w:spacing w:val="-6"/>
                            <w:w w:val="88"/>
                            <w:sz w:val="2"/>
                          </w:rPr>
                          <w:t>-</w:t>
                        </w:r>
                        <w:r>
                          <w:rPr>
                            <w:color w:val="FFFFFF"/>
                            <w:w w:val="88"/>
                            <w:sz w:val="2"/>
                          </w:rPr>
                          <w:t>-</w:t>
                        </w:r>
                        <w:r>
                          <w:rPr>
                            <w:color w:val="FFFFFF"/>
                            <w:spacing w:val="-8"/>
                            <w:w w:val="88"/>
                            <w:sz w:val="2"/>
                          </w:rPr>
                          <w:t>c</w:t>
                        </w:r>
                        <w:r>
                          <w:rPr>
                            <w:color w:val="FFFFFF"/>
                            <w:spacing w:val="1"/>
                            <w:w w:val="88"/>
                            <w:sz w:val="2"/>
                          </w:rPr>
                          <w:t>c</w:t>
                        </w:r>
                        <w:r>
                          <w:rPr>
                            <w:color w:val="FFFFFF"/>
                            <w:spacing w:val="-8"/>
                            <w:w w:val="88"/>
                            <w:sz w:val="2"/>
                          </w:rPr>
                          <w:t>a</w:t>
                        </w:r>
                        <w:r>
                          <w:rPr>
                            <w:color w:val="FFFFFF"/>
                            <w:spacing w:val="1"/>
                            <w:w w:val="88"/>
                            <w:sz w:val="2"/>
                          </w:rPr>
                          <w:t>a</w:t>
                        </w:r>
                        <w:r>
                          <w:rPr>
                            <w:color w:val="FFFFFF"/>
                            <w:spacing w:val="-7"/>
                            <w:w w:val="88"/>
                            <w:sz w:val="2"/>
                          </w:rPr>
                          <w:t>s</w:t>
                        </w:r>
                        <w:r>
                          <w:rPr>
                            <w:color w:val="FFFFFF"/>
                            <w:w w:val="88"/>
                            <w:sz w:val="2"/>
                          </w:rPr>
                          <w:t>s</w:t>
                        </w:r>
                        <w:r>
                          <w:rPr>
                            <w:color w:val="FFFFFF"/>
                            <w:sz w:val="2"/>
                          </w:rPr>
                          <w:t> </w:t>
                        </w:r>
                        <w:r>
                          <w:rPr>
                            <w:color w:val="FFFFFF"/>
                            <w:spacing w:val="-2"/>
                            <w:sz w:val="2"/>
                          </w:rPr>
                          <w:t> </w:t>
                        </w:r>
                        <w:r>
                          <w:rPr>
                            <w:color w:val="FFFFFF"/>
                            <w:spacing w:val="-8"/>
                            <w:w w:val="88"/>
                            <w:sz w:val="2"/>
                          </w:rPr>
                          <w:t>y</w:t>
                        </w:r>
                        <w:r>
                          <w:rPr>
                            <w:color w:val="FFFFFF"/>
                            <w:w w:val="88"/>
                            <w:sz w:val="2"/>
                          </w:rPr>
                          <w:t>y</w:t>
                        </w:r>
                        <w:r>
                          <w:rPr>
                            <w:color w:val="FFFFFF"/>
                            <w:sz w:val="2"/>
                          </w:rPr>
                          <w:t> </w:t>
                        </w:r>
                        <w:r>
                          <w:rPr>
                            <w:color w:val="FFFFFF"/>
                            <w:spacing w:val="-2"/>
                            <w:sz w:val="2"/>
                          </w:rPr>
                          <w:t> </w:t>
                        </w:r>
                        <w:r>
                          <w:rPr>
                            <w:color w:val="FFFFFF"/>
                            <w:spacing w:val="-8"/>
                            <w:w w:val="88"/>
                            <w:sz w:val="2"/>
                          </w:rPr>
                          <w:t>a</w:t>
                        </w:r>
                        <w:r>
                          <w:rPr>
                            <w:color w:val="FFFFFF"/>
                            <w:spacing w:val="1"/>
                            <w:w w:val="88"/>
                            <w:sz w:val="2"/>
                          </w:rPr>
                          <w:t>a</w:t>
                        </w:r>
                        <w:r>
                          <w:rPr>
                            <w:color w:val="FFFFFF"/>
                            <w:spacing w:val="-9"/>
                            <w:w w:val="88"/>
                            <w:sz w:val="2"/>
                          </w:rPr>
                          <w:t>b</w:t>
                        </w:r>
                        <w:r>
                          <w:rPr>
                            <w:color w:val="FFFFFF"/>
                            <w:spacing w:val="1"/>
                            <w:w w:val="88"/>
                            <w:sz w:val="2"/>
                          </w:rPr>
                          <w:t>b</w:t>
                        </w:r>
                        <w:r>
                          <w:rPr>
                            <w:color w:val="FFFFFF"/>
                            <w:spacing w:val="-7"/>
                            <w:w w:val="88"/>
                            <w:sz w:val="2"/>
                          </w:rPr>
                          <w:t>r</w:t>
                        </w:r>
                        <w:r>
                          <w:rPr>
                            <w:color w:val="FFFFFF"/>
                            <w:spacing w:val="1"/>
                            <w:w w:val="88"/>
                            <w:sz w:val="2"/>
                          </w:rPr>
                          <w:t>r</w:t>
                        </w:r>
                        <w:r>
                          <w:rPr>
                            <w:color w:val="FFFFFF"/>
                            <w:spacing w:val="-4"/>
                            <w:w w:val="88"/>
                            <w:sz w:val="2"/>
                          </w:rPr>
                          <w:t>i</w:t>
                        </w:r>
                        <w:r>
                          <w:rPr>
                            <w:color w:val="FFFFFF"/>
                            <w:spacing w:val="1"/>
                            <w:w w:val="88"/>
                            <w:sz w:val="2"/>
                          </w:rPr>
                          <w:t>i</w:t>
                        </w:r>
                        <w:r>
                          <w:rPr>
                            <w:color w:val="FFFFFF"/>
                            <w:spacing w:val="-7"/>
                            <w:w w:val="88"/>
                            <w:sz w:val="2"/>
                          </w:rPr>
                          <w:t>r</w:t>
                        </w:r>
                        <w:r>
                          <w:rPr>
                            <w:color w:val="FFFFFF"/>
                            <w:w w:val="88"/>
                            <w:sz w:val="2"/>
                          </w:rPr>
                          <w:t>r</w:t>
                        </w:r>
                        <w:r>
                          <w:rPr>
                            <w:color w:val="FFFFFF"/>
                            <w:sz w:val="2"/>
                          </w:rPr>
                          <w:t> </w:t>
                        </w:r>
                        <w:r>
                          <w:rPr>
                            <w:color w:val="FFFFFF"/>
                            <w:spacing w:val="-2"/>
                            <w:sz w:val="2"/>
                          </w:rPr>
                          <w:t> </w:t>
                        </w:r>
                        <w:r>
                          <w:rPr>
                            <w:color w:val="FFFFFF"/>
                            <w:spacing w:val="-9"/>
                            <w:w w:val="88"/>
                            <w:sz w:val="2"/>
                          </w:rPr>
                          <w:t>u</w:t>
                        </w:r>
                        <w:r>
                          <w:rPr>
                            <w:color w:val="FFFFFF"/>
                            <w:spacing w:val="1"/>
                            <w:w w:val="88"/>
                            <w:sz w:val="2"/>
                          </w:rPr>
                          <w:t>u</w:t>
                        </w:r>
                        <w:r>
                          <w:rPr>
                            <w:color w:val="FFFFFF"/>
                            <w:spacing w:val="-9"/>
                            <w:w w:val="88"/>
                            <w:sz w:val="2"/>
                          </w:rPr>
                          <w:t>n</w:t>
                        </w:r>
                        <w:r>
                          <w:rPr>
                            <w:color w:val="FFFFFF"/>
                            <w:w w:val="88"/>
                            <w:sz w:val="2"/>
                          </w:rPr>
                          <w:t>n</w:t>
                        </w:r>
                        <w:r>
                          <w:rPr>
                            <w:color w:val="FFFFFF"/>
                            <w:sz w:val="2"/>
                          </w:rPr>
                          <w:t> </w:t>
                        </w:r>
                        <w:r>
                          <w:rPr>
                            <w:color w:val="FFFFFF"/>
                            <w:spacing w:val="-2"/>
                            <w:sz w:val="2"/>
                          </w:rPr>
                          <w:t> </w:t>
                        </w:r>
                        <w:r>
                          <w:rPr>
                            <w:color w:val="FFFFFF"/>
                            <w:spacing w:val="-9"/>
                            <w:w w:val="88"/>
                            <w:sz w:val="2"/>
                          </w:rPr>
                          <w:t>p</w:t>
                        </w:r>
                        <w:r>
                          <w:rPr>
                            <w:color w:val="FFFFFF"/>
                            <w:spacing w:val="1"/>
                            <w:w w:val="88"/>
                            <w:sz w:val="2"/>
                          </w:rPr>
                          <w:t>p</w:t>
                        </w:r>
                        <w:r>
                          <w:rPr>
                            <w:color w:val="FFFFFF"/>
                            <w:spacing w:val="-7"/>
                            <w:w w:val="88"/>
                            <w:sz w:val="2"/>
                          </w:rPr>
                          <w:t>r</w:t>
                        </w:r>
                        <w:r>
                          <w:rPr>
                            <w:color w:val="FFFFFF"/>
                            <w:spacing w:val="1"/>
                            <w:w w:val="88"/>
                            <w:sz w:val="2"/>
                          </w:rPr>
                          <w:t>r</w:t>
                        </w:r>
                        <w:r>
                          <w:rPr>
                            <w:color w:val="FFFFFF"/>
                            <w:spacing w:val="-10"/>
                            <w:w w:val="88"/>
                            <w:sz w:val="2"/>
                          </w:rPr>
                          <w:t>o</w:t>
                        </w:r>
                        <w:r>
                          <w:rPr>
                            <w:color w:val="FFFFFF"/>
                            <w:spacing w:val="1"/>
                            <w:w w:val="88"/>
                            <w:sz w:val="2"/>
                          </w:rPr>
                          <w:t>o</w:t>
                        </w:r>
                        <w:r>
                          <w:rPr>
                            <w:color w:val="FFFFFF"/>
                            <w:spacing w:val="-8"/>
                            <w:w w:val="88"/>
                            <w:sz w:val="2"/>
                          </w:rPr>
                          <w:t>c</w:t>
                        </w:r>
                        <w:r>
                          <w:rPr>
                            <w:color w:val="FFFFFF"/>
                            <w:spacing w:val="1"/>
                            <w:w w:val="88"/>
                            <w:sz w:val="2"/>
                          </w:rPr>
                          <w:t>c</w:t>
                        </w:r>
                        <w:r>
                          <w:rPr>
                            <w:color w:val="FFFFFF"/>
                            <w:spacing w:val="-9"/>
                            <w:w w:val="88"/>
                            <w:sz w:val="2"/>
                          </w:rPr>
                          <w:t>e</w:t>
                        </w:r>
                        <w:r>
                          <w:rPr>
                            <w:color w:val="FFFFFF"/>
                            <w:spacing w:val="1"/>
                            <w:w w:val="88"/>
                            <w:sz w:val="2"/>
                          </w:rPr>
                          <w:t>e</w:t>
                        </w:r>
                        <w:r>
                          <w:rPr>
                            <w:color w:val="FFFFFF"/>
                            <w:spacing w:val="-7"/>
                            <w:w w:val="88"/>
                            <w:sz w:val="2"/>
                          </w:rPr>
                          <w:t>s</w:t>
                        </w:r>
                        <w:r>
                          <w:rPr>
                            <w:color w:val="FFFFFF"/>
                            <w:spacing w:val="1"/>
                            <w:w w:val="88"/>
                            <w:sz w:val="2"/>
                          </w:rPr>
                          <w:t>s</w:t>
                        </w:r>
                        <w:r>
                          <w:rPr>
                            <w:color w:val="FFFFFF"/>
                            <w:spacing w:val="-10"/>
                            <w:w w:val="88"/>
                            <w:sz w:val="2"/>
                          </w:rPr>
                          <w:t>o</w:t>
                        </w:r>
                        <w:r>
                          <w:rPr>
                            <w:color w:val="FFFFFF"/>
                            <w:w w:val="88"/>
                            <w:sz w:val="2"/>
                          </w:rPr>
                          <w:t>o</w:t>
                        </w:r>
                        <w:r>
                          <w:rPr>
                            <w:color w:val="FFFFFF"/>
                            <w:sz w:val="2"/>
                          </w:rPr>
                          <w:t> </w:t>
                        </w:r>
                        <w:r>
                          <w:rPr>
                            <w:color w:val="FFFFFF"/>
                            <w:spacing w:val="-2"/>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z w:val="2"/>
                          </w:rPr>
                          <w:t> </w:t>
                        </w:r>
                        <w:r>
                          <w:rPr>
                            <w:color w:val="FFFFFF"/>
                            <w:spacing w:val="-2"/>
                            <w:sz w:val="2"/>
                          </w:rPr>
                          <w:t> </w:t>
                        </w:r>
                        <w:r>
                          <w:rPr>
                            <w:color w:val="FFFFFF"/>
                            <w:spacing w:val="-7"/>
                            <w:w w:val="88"/>
                            <w:sz w:val="2"/>
                          </w:rPr>
                          <w:t>r</w:t>
                        </w:r>
                        <w:r>
                          <w:rPr>
                            <w:color w:val="FFFFFF"/>
                            <w:spacing w:val="1"/>
                            <w:w w:val="88"/>
                            <w:sz w:val="2"/>
                          </w:rPr>
                          <w:t>r</w:t>
                        </w:r>
                        <w:r>
                          <w:rPr>
                            <w:color w:val="FFFFFF"/>
                            <w:spacing w:val="-9"/>
                            <w:w w:val="88"/>
                            <w:sz w:val="2"/>
                          </w:rPr>
                          <w:t>e</w:t>
                        </w:r>
                        <w:r>
                          <w:rPr>
                            <w:color w:val="FFFFFF"/>
                            <w:spacing w:val="1"/>
                            <w:w w:val="88"/>
                            <w:sz w:val="2"/>
                          </w:rPr>
                          <w:t>e</w:t>
                        </w:r>
                        <w:r>
                          <w:rPr>
                            <w:color w:val="FFFFFF"/>
                            <w:spacing w:val="-5"/>
                            <w:w w:val="88"/>
                            <w:sz w:val="2"/>
                          </w:rPr>
                          <w:t>f</w:t>
                        </w:r>
                        <w:r>
                          <w:rPr>
                            <w:color w:val="FFFFFF"/>
                            <w:spacing w:val="1"/>
                            <w:w w:val="88"/>
                            <w:sz w:val="2"/>
                          </w:rPr>
                          <w:t>f</w:t>
                        </w:r>
                        <w:r>
                          <w:rPr>
                            <w:color w:val="FFFFFF"/>
                            <w:spacing w:val="-4"/>
                            <w:w w:val="88"/>
                            <w:sz w:val="2"/>
                          </w:rPr>
                          <w:t>l</w:t>
                        </w:r>
                        <w:r>
                          <w:rPr>
                            <w:color w:val="FFFFFF"/>
                            <w:spacing w:val="1"/>
                            <w:w w:val="88"/>
                            <w:sz w:val="2"/>
                          </w:rPr>
                          <w:t>l</w:t>
                        </w:r>
                        <w:r>
                          <w:rPr>
                            <w:color w:val="FFFFFF"/>
                            <w:spacing w:val="-9"/>
                            <w:w w:val="88"/>
                            <w:sz w:val="2"/>
                          </w:rPr>
                          <w:t>e</w:t>
                        </w:r>
                        <w:r>
                          <w:rPr>
                            <w:color w:val="FFFFFF"/>
                            <w:spacing w:val="1"/>
                            <w:w w:val="88"/>
                            <w:sz w:val="2"/>
                          </w:rPr>
                          <w:t>e</w:t>
                        </w:r>
                        <w:r>
                          <w:rPr>
                            <w:color w:val="FFFFFF"/>
                            <w:spacing w:val="-9"/>
                            <w:w w:val="88"/>
                            <w:sz w:val="2"/>
                          </w:rPr>
                          <w:t>x</w:t>
                        </w:r>
                        <w:r>
                          <w:rPr>
                            <w:color w:val="FFFFFF"/>
                            <w:spacing w:val="1"/>
                            <w:w w:val="88"/>
                            <w:sz w:val="2"/>
                          </w:rPr>
                          <w:t>x</w:t>
                        </w:r>
                        <w:r>
                          <w:rPr>
                            <w:color w:val="FFFFFF"/>
                            <w:spacing w:val="-4"/>
                            <w:w w:val="88"/>
                            <w:sz w:val="2"/>
                          </w:rPr>
                          <w:t>i</w:t>
                        </w:r>
                        <w:r>
                          <w:rPr>
                            <w:color w:val="FFFFFF"/>
                            <w:spacing w:val="1"/>
                            <w:w w:val="88"/>
                            <w:sz w:val="2"/>
                          </w:rPr>
                          <w:t>i</w:t>
                        </w:r>
                        <w:r>
                          <w:rPr>
                            <w:color w:val="FFFFFF"/>
                            <w:spacing w:val="-10"/>
                            <w:w w:val="88"/>
                            <w:sz w:val="2"/>
                          </w:rPr>
                          <w:t>ó</w:t>
                        </w:r>
                        <w:r>
                          <w:rPr>
                            <w:color w:val="FFFFFF"/>
                            <w:spacing w:val="1"/>
                            <w:w w:val="88"/>
                            <w:sz w:val="2"/>
                          </w:rPr>
                          <w:t>ó</w:t>
                        </w:r>
                        <w:r>
                          <w:rPr>
                            <w:color w:val="FFFFFF"/>
                            <w:spacing w:val="-9"/>
                            <w:w w:val="88"/>
                            <w:sz w:val="2"/>
                          </w:rPr>
                          <w:t>n</w:t>
                        </w:r>
                        <w:r>
                          <w:rPr>
                            <w:color w:val="FFFFFF"/>
                            <w:w w:val="88"/>
                            <w:sz w:val="2"/>
                          </w:rPr>
                          <w:t>n</w:t>
                        </w:r>
                        <w:r>
                          <w:rPr>
                            <w:color w:val="FFFFFF"/>
                            <w:sz w:val="2"/>
                          </w:rPr>
                          <w:t> </w:t>
                        </w:r>
                        <w:r>
                          <w:rPr>
                            <w:color w:val="FFFFFF"/>
                            <w:spacing w:val="-2"/>
                            <w:sz w:val="2"/>
                          </w:rPr>
                          <w:t> </w:t>
                        </w:r>
                        <w:r>
                          <w:rPr>
                            <w:color w:val="FFFFFF"/>
                            <w:spacing w:val="-9"/>
                            <w:w w:val="88"/>
                            <w:sz w:val="2"/>
                          </w:rPr>
                          <w:t>p</w:t>
                        </w:r>
                        <w:r>
                          <w:rPr>
                            <w:color w:val="FFFFFF"/>
                            <w:spacing w:val="1"/>
                            <w:w w:val="88"/>
                            <w:sz w:val="2"/>
                          </w:rPr>
                          <w:t>p</w:t>
                        </w:r>
                        <w:r>
                          <w:rPr>
                            <w:color w:val="FFFFFF"/>
                            <w:spacing w:val="-8"/>
                            <w:w w:val="88"/>
                            <w:sz w:val="2"/>
                          </w:rPr>
                          <w:t>a</w:t>
                        </w:r>
                        <w:r>
                          <w:rPr>
                            <w:color w:val="FFFFFF"/>
                            <w:spacing w:val="1"/>
                            <w:w w:val="88"/>
                            <w:sz w:val="2"/>
                          </w:rPr>
                          <w:t>a</w:t>
                        </w:r>
                        <w:r>
                          <w:rPr>
                            <w:color w:val="FFFFFF"/>
                            <w:spacing w:val="-7"/>
                            <w:w w:val="88"/>
                            <w:sz w:val="2"/>
                          </w:rPr>
                          <w:t>r</w:t>
                        </w:r>
                        <w:r>
                          <w:rPr>
                            <w:color w:val="FFFFFF"/>
                            <w:spacing w:val="1"/>
                            <w:w w:val="88"/>
                            <w:sz w:val="2"/>
                          </w:rPr>
                          <w:t>r</w:t>
                        </w:r>
                        <w:r>
                          <w:rPr>
                            <w:color w:val="FFFFFF"/>
                            <w:spacing w:val="-8"/>
                            <w:w w:val="88"/>
                            <w:sz w:val="2"/>
                          </w:rPr>
                          <w:t>a</w:t>
                        </w:r>
                        <w:r>
                          <w:rPr>
                            <w:color w:val="FFFFFF"/>
                            <w:w w:val="88"/>
                            <w:sz w:val="2"/>
                          </w:rPr>
                          <w:t>a</w:t>
                        </w:r>
                        <w:r>
                          <w:rPr>
                            <w:color w:val="FFFFFF"/>
                            <w:sz w:val="2"/>
                          </w:rPr>
                          <w:t> </w:t>
                        </w:r>
                        <w:r>
                          <w:rPr>
                            <w:color w:val="FFFFFF"/>
                            <w:spacing w:val="-2"/>
                            <w:sz w:val="2"/>
                          </w:rPr>
                          <w:t> </w:t>
                        </w:r>
                        <w:r>
                          <w:rPr>
                            <w:color w:val="FFFFFF"/>
                            <w:spacing w:val="-9"/>
                            <w:w w:val="88"/>
                            <w:sz w:val="2"/>
                          </w:rPr>
                          <w:t>d</w:t>
                        </w:r>
                        <w:r>
                          <w:rPr>
                            <w:color w:val="FFFFFF"/>
                            <w:spacing w:val="1"/>
                            <w:w w:val="88"/>
                            <w:sz w:val="2"/>
                          </w:rPr>
                          <w:t>d</w:t>
                        </w:r>
                        <w:r>
                          <w:rPr>
                            <w:color w:val="FFFFFF"/>
                            <w:spacing w:val="-9"/>
                            <w:w w:val="88"/>
                            <w:sz w:val="2"/>
                          </w:rPr>
                          <w:t>e</w:t>
                        </w:r>
                        <w:r>
                          <w:rPr>
                            <w:color w:val="FFFFFF"/>
                            <w:spacing w:val="1"/>
                            <w:w w:val="88"/>
                            <w:sz w:val="2"/>
                          </w:rPr>
                          <w:t>e</w:t>
                        </w:r>
                        <w:r>
                          <w:rPr>
                            <w:color w:val="FFFFFF"/>
                            <w:spacing w:val="-9"/>
                            <w:w w:val="88"/>
                            <w:sz w:val="2"/>
                          </w:rPr>
                          <w:t>b</w:t>
                        </w:r>
                        <w:r>
                          <w:rPr>
                            <w:color w:val="FFFFFF"/>
                            <w:spacing w:val="1"/>
                            <w:w w:val="88"/>
                            <w:sz w:val="2"/>
                          </w:rPr>
                          <w:t>b</w:t>
                        </w:r>
                        <w:r>
                          <w:rPr>
                            <w:color w:val="FFFFFF"/>
                            <w:spacing w:val="-8"/>
                            <w:w w:val="88"/>
                            <w:sz w:val="2"/>
                          </w:rPr>
                          <w:t>a</w:t>
                        </w:r>
                        <w:r>
                          <w:rPr>
                            <w:color w:val="FFFFFF"/>
                            <w:spacing w:val="1"/>
                            <w:w w:val="88"/>
                            <w:sz w:val="2"/>
                          </w:rPr>
                          <w:t>a</w:t>
                        </w:r>
                        <w:r>
                          <w:rPr>
                            <w:color w:val="FFFFFF"/>
                            <w:spacing w:val="-6"/>
                            <w:w w:val="88"/>
                            <w:sz w:val="2"/>
                          </w:rPr>
                          <w:t>t</w:t>
                        </w:r>
                        <w:r>
                          <w:rPr>
                            <w:color w:val="FFFFFF"/>
                            <w:spacing w:val="1"/>
                            <w:w w:val="88"/>
                            <w:sz w:val="2"/>
                          </w:rPr>
                          <w:t>t</w:t>
                        </w:r>
                        <w:r>
                          <w:rPr>
                            <w:color w:val="FFFFFF"/>
                            <w:spacing w:val="-4"/>
                            <w:w w:val="88"/>
                            <w:sz w:val="2"/>
                          </w:rPr>
                          <w:t>i</w:t>
                        </w:r>
                        <w:r>
                          <w:rPr>
                            <w:color w:val="FFFFFF"/>
                            <w:spacing w:val="1"/>
                            <w:w w:val="88"/>
                            <w:sz w:val="2"/>
                          </w:rPr>
                          <w:t>i</w:t>
                        </w:r>
                        <w:r>
                          <w:rPr>
                            <w:color w:val="FFFFFF"/>
                            <w:spacing w:val="-7"/>
                            <w:w w:val="88"/>
                            <w:sz w:val="2"/>
                          </w:rPr>
                          <w:t>r</w:t>
                        </w:r>
                        <w:r>
                          <w:rPr>
                            <w:color w:val="FFFFFF"/>
                            <w:w w:val="88"/>
                            <w:sz w:val="2"/>
                          </w:rPr>
                          <w:t>r</w:t>
                        </w:r>
                        <w:r>
                          <w:rPr>
                            <w:color w:val="FFFFFF"/>
                            <w:sz w:val="2"/>
                          </w:rPr>
                          <w:t> </w:t>
                        </w:r>
                        <w:r>
                          <w:rPr>
                            <w:color w:val="FFFFFF"/>
                            <w:spacing w:val="-2"/>
                            <w:sz w:val="2"/>
                          </w:rPr>
                          <w:t> </w:t>
                        </w:r>
                        <w:r>
                          <w:rPr>
                            <w:color w:val="FFFFFF"/>
                            <w:spacing w:val="-9"/>
                            <w:w w:val="88"/>
                            <w:sz w:val="2"/>
                          </w:rPr>
                          <w:t>e</w:t>
                        </w:r>
                        <w:r>
                          <w:rPr>
                            <w:color w:val="FFFFFF"/>
                            <w:spacing w:val="1"/>
                            <w:w w:val="88"/>
                            <w:sz w:val="2"/>
                          </w:rPr>
                          <w:t>e</w:t>
                        </w:r>
                        <w:r>
                          <w:rPr>
                            <w:color w:val="FFFFFF"/>
                            <w:spacing w:val="-4"/>
                            <w:w w:val="88"/>
                            <w:sz w:val="2"/>
                          </w:rPr>
                          <w:t>l</w:t>
                        </w:r>
                        <w:r>
                          <w:rPr>
                            <w:color w:val="FFFFFF"/>
                            <w:w w:val="88"/>
                            <w:sz w:val="2"/>
                          </w:rPr>
                          <w:t>l </w:t>
                        </w:r>
                        <w:r>
                          <w:rPr>
                            <w:color w:val="FFFFFF"/>
                            <w:spacing w:val="-14"/>
                            <w:w w:val="88"/>
                            <w:sz w:val="2"/>
                          </w:rPr>
                          <w:t>m</w:t>
                        </w:r>
                        <w:r>
                          <w:rPr>
                            <w:color w:val="FFFFFF"/>
                            <w:spacing w:val="1"/>
                            <w:w w:val="88"/>
                            <w:sz w:val="2"/>
                          </w:rPr>
                          <w:t>m</w:t>
                        </w:r>
                        <w:r>
                          <w:rPr>
                            <w:color w:val="FFFFFF"/>
                            <w:spacing w:val="-10"/>
                            <w:w w:val="88"/>
                            <w:sz w:val="2"/>
                          </w:rPr>
                          <w:t>o</w:t>
                        </w:r>
                        <w:r>
                          <w:rPr>
                            <w:color w:val="FFFFFF"/>
                            <w:spacing w:val="1"/>
                            <w:w w:val="88"/>
                            <w:sz w:val="2"/>
                          </w:rPr>
                          <w:t>o</w:t>
                        </w:r>
                        <w:r>
                          <w:rPr>
                            <w:color w:val="FFFFFF"/>
                            <w:spacing w:val="-9"/>
                            <w:w w:val="88"/>
                            <w:sz w:val="2"/>
                          </w:rPr>
                          <w:t>d</w:t>
                        </w:r>
                        <w:r>
                          <w:rPr>
                            <w:color w:val="FFFFFF"/>
                            <w:spacing w:val="1"/>
                            <w:w w:val="88"/>
                            <w:sz w:val="2"/>
                          </w:rPr>
                          <w:t>d</w:t>
                        </w:r>
                        <w:r>
                          <w:rPr>
                            <w:color w:val="FFFFFF"/>
                            <w:spacing w:val="-9"/>
                            <w:w w:val="88"/>
                            <w:sz w:val="2"/>
                          </w:rPr>
                          <w:t>e</w:t>
                        </w:r>
                        <w:r>
                          <w:rPr>
                            <w:color w:val="FFFFFF"/>
                            <w:spacing w:val="1"/>
                            <w:w w:val="88"/>
                            <w:sz w:val="2"/>
                          </w:rPr>
                          <w:t>e</w:t>
                        </w:r>
                        <w:r>
                          <w:rPr>
                            <w:color w:val="FFFFFF"/>
                            <w:spacing w:val="-4"/>
                            <w:w w:val="88"/>
                            <w:sz w:val="2"/>
                          </w:rPr>
                          <w:t>l</w:t>
                        </w:r>
                        <w:r>
                          <w:rPr>
                            <w:color w:val="FFFFFF"/>
                            <w:spacing w:val="1"/>
                            <w:w w:val="88"/>
                            <w:sz w:val="2"/>
                          </w:rPr>
                          <w:t>l</w:t>
                        </w:r>
                        <w:r>
                          <w:rPr>
                            <w:color w:val="FFFFFF"/>
                            <w:spacing w:val="-10"/>
                            <w:w w:val="88"/>
                            <w:sz w:val="2"/>
                          </w:rPr>
                          <w:t>o</w:t>
                        </w:r>
                        <w:r>
                          <w:rPr>
                            <w:color w:val="FFFFFF"/>
                            <w:w w:val="88"/>
                            <w:sz w:val="2"/>
                          </w:rPr>
                          <w:t>o</w:t>
                        </w:r>
                        <w:r>
                          <w:rPr>
                            <w:color w:val="FFFFFF"/>
                            <w:spacing w:val="1"/>
                            <w:sz w:val="2"/>
                          </w:rPr>
                          <w:t> </w:t>
                        </w:r>
                        <w:r>
                          <w:rPr>
                            <w:color w:val="FFFFFF"/>
                            <w:spacing w:val="-9"/>
                            <w:w w:val="88"/>
                            <w:sz w:val="2"/>
                          </w:rPr>
                          <w:t>d</w:t>
                        </w:r>
                        <w:r>
                          <w:rPr>
                            <w:color w:val="FFFFFF"/>
                            <w:spacing w:val="1"/>
                            <w:w w:val="88"/>
                            <w:sz w:val="2"/>
                          </w:rPr>
                          <w:t>d</w:t>
                        </w:r>
                        <w:r>
                          <w:rPr>
                            <w:color w:val="FFFFFF"/>
                            <w:spacing w:val="-9"/>
                            <w:w w:val="88"/>
                            <w:sz w:val="2"/>
                          </w:rPr>
                          <w:t>e</w:t>
                        </w:r>
                        <w:r>
                          <w:rPr>
                            <w:color w:val="FFFFFF"/>
                            <w:w w:val="88"/>
                            <w:sz w:val="2"/>
                          </w:rPr>
                          <w:t>e</w:t>
                        </w:r>
                        <w:r>
                          <w:rPr>
                            <w:color w:val="FFFFFF"/>
                            <w:spacing w:val="1"/>
                            <w:sz w:val="2"/>
                          </w:rPr>
                          <w:t> </w:t>
                        </w:r>
                        <w:r>
                          <w:rPr>
                            <w:color w:val="FFFFFF"/>
                            <w:spacing w:val="-9"/>
                            <w:w w:val="88"/>
                            <w:sz w:val="2"/>
                          </w:rPr>
                          <w:t>d</w:t>
                        </w:r>
                        <w:r>
                          <w:rPr>
                            <w:color w:val="FFFFFF"/>
                            <w:spacing w:val="1"/>
                            <w:w w:val="88"/>
                            <w:sz w:val="2"/>
                          </w:rPr>
                          <w:t>d</w:t>
                        </w:r>
                        <w:r>
                          <w:rPr>
                            <w:color w:val="FFFFFF"/>
                            <w:spacing w:val="-9"/>
                            <w:w w:val="88"/>
                            <w:sz w:val="2"/>
                          </w:rPr>
                          <w:t>e</w:t>
                        </w:r>
                        <w:r>
                          <w:rPr>
                            <w:color w:val="FFFFFF"/>
                            <w:spacing w:val="1"/>
                            <w:w w:val="88"/>
                            <w:sz w:val="2"/>
                          </w:rPr>
                          <w:t>e</w:t>
                        </w:r>
                        <w:r>
                          <w:rPr>
                            <w:color w:val="FFFFFF"/>
                            <w:spacing w:val="-7"/>
                            <w:w w:val="88"/>
                            <w:sz w:val="2"/>
                          </w:rPr>
                          <w:t>s</w:t>
                        </w:r>
                        <w:r>
                          <w:rPr>
                            <w:color w:val="FFFFFF"/>
                            <w:spacing w:val="1"/>
                            <w:w w:val="88"/>
                            <w:sz w:val="2"/>
                          </w:rPr>
                          <w:t>s</w:t>
                        </w:r>
                        <w:r>
                          <w:rPr>
                            <w:color w:val="FFFFFF"/>
                            <w:spacing w:val="-8"/>
                            <w:w w:val="88"/>
                            <w:sz w:val="2"/>
                          </w:rPr>
                          <w:t>a</w:t>
                        </w:r>
                        <w:r>
                          <w:rPr>
                            <w:color w:val="FFFFFF"/>
                            <w:spacing w:val="1"/>
                            <w:w w:val="88"/>
                            <w:sz w:val="2"/>
                          </w:rPr>
                          <w:t>a</w:t>
                        </w:r>
                        <w:r>
                          <w:rPr>
                            <w:color w:val="FFFFFF"/>
                            <w:spacing w:val="-7"/>
                            <w:w w:val="88"/>
                            <w:sz w:val="2"/>
                          </w:rPr>
                          <w:t>r</w:t>
                        </w:r>
                        <w:r>
                          <w:rPr>
                            <w:color w:val="FFFFFF"/>
                            <w:spacing w:val="1"/>
                            <w:w w:val="88"/>
                            <w:sz w:val="2"/>
                          </w:rPr>
                          <w:t>r</w:t>
                        </w:r>
                        <w:r>
                          <w:rPr>
                            <w:color w:val="FFFFFF"/>
                            <w:spacing w:val="-7"/>
                            <w:w w:val="88"/>
                            <w:sz w:val="2"/>
                          </w:rPr>
                          <w:t>r</w:t>
                        </w:r>
                        <w:r>
                          <w:rPr>
                            <w:color w:val="FFFFFF"/>
                            <w:spacing w:val="1"/>
                            <w:w w:val="88"/>
                            <w:sz w:val="2"/>
                          </w:rPr>
                          <w:t>r</w:t>
                        </w:r>
                        <w:r>
                          <w:rPr>
                            <w:color w:val="FFFFFF"/>
                            <w:spacing w:val="-10"/>
                            <w:w w:val="88"/>
                            <w:sz w:val="2"/>
                          </w:rPr>
                          <w:t>o</w:t>
                        </w:r>
                        <w:r>
                          <w:rPr>
                            <w:color w:val="FFFFFF"/>
                            <w:spacing w:val="1"/>
                            <w:w w:val="88"/>
                            <w:sz w:val="2"/>
                          </w:rPr>
                          <w:t>o</w:t>
                        </w:r>
                        <w:r>
                          <w:rPr>
                            <w:color w:val="FFFFFF"/>
                            <w:spacing w:val="-4"/>
                            <w:w w:val="88"/>
                            <w:sz w:val="2"/>
                          </w:rPr>
                          <w:t>l</w:t>
                        </w:r>
                        <w:r>
                          <w:rPr>
                            <w:color w:val="FFFFFF"/>
                            <w:spacing w:val="1"/>
                            <w:w w:val="88"/>
                            <w:sz w:val="2"/>
                          </w:rPr>
                          <w:t>l</w:t>
                        </w:r>
                        <w:r>
                          <w:rPr>
                            <w:color w:val="FFFFFF"/>
                            <w:spacing w:val="-4"/>
                            <w:w w:val="88"/>
                            <w:sz w:val="2"/>
                          </w:rPr>
                          <w:t>l</w:t>
                        </w:r>
                        <w:r>
                          <w:rPr>
                            <w:color w:val="FFFFFF"/>
                            <w:spacing w:val="1"/>
                            <w:w w:val="88"/>
                            <w:sz w:val="2"/>
                          </w:rPr>
                          <w:t>l</w:t>
                        </w:r>
                        <w:r>
                          <w:rPr>
                            <w:color w:val="FFFFFF"/>
                            <w:spacing w:val="-10"/>
                            <w:w w:val="88"/>
                            <w:sz w:val="2"/>
                          </w:rPr>
                          <w:t>o</w:t>
                        </w:r>
                        <w:r>
                          <w:rPr>
                            <w:color w:val="FFFFFF"/>
                            <w:w w:val="88"/>
                            <w:sz w:val="2"/>
                          </w:rPr>
                          <w:t>o</w:t>
                        </w:r>
                        <w:r>
                          <w:rPr>
                            <w:color w:val="FFFFFF"/>
                            <w:spacing w:val="1"/>
                            <w:sz w:val="2"/>
                          </w:rPr>
                          <w:t> </w:t>
                        </w:r>
                        <w:r>
                          <w:rPr>
                            <w:color w:val="FFFFFF"/>
                            <w:spacing w:val="-7"/>
                            <w:w w:val="88"/>
                            <w:sz w:val="2"/>
                          </w:rPr>
                          <w:t>s</w:t>
                        </w:r>
                        <w:r>
                          <w:rPr>
                            <w:color w:val="FFFFFF"/>
                            <w:spacing w:val="1"/>
                            <w:w w:val="88"/>
                            <w:sz w:val="2"/>
                          </w:rPr>
                          <w:t>s</w:t>
                        </w:r>
                        <w:r>
                          <w:rPr>
                            <w:color w:val="FFFFFF"/>
                            <w:spacing w:val="-10"/>
                            <w:w w:val="88"/>
                            <w:sz w:val="2"/>
                          </w:rPr>
                          <w:t>o</w:t>
                        </w:r>
                        <w:r>
                          <w:rPr>
                            <w:color w:val="FFFFFF"/>
                            <w:spacing w:val="1"/>
                            <w:w w:val="88"/>
                            <w:sz w:val="2"/>
                          </w:rPr>
                          <w:t>o</w:t>
                        </w:r>
                        <w:r>
                          <w:rPr>
                            <w:color w:val="FFFFFF"/>
                            <w:spacing w:val="-6"/>
                            <w:w w:val="88"/>
                            <w:sz w:val="2"/>
                          </w:rPr>
                          <w:t>t</w:t>
                        </w:r>
                        <w:r>
                          <w:rPr>
                            <w:color w:val="FFFFFF"/>
                            <w:spacing w:val="1"/>
                            <w:w w:val="88"/>
                            <w:sz w:val="2"/>
                          </w:rPr>
                          <w:t>t</w:t>
                        </w:r>
                        <w:r>
                          <w:rPr>
                            <w:color w:val="FFFFFF"/>
                            <w:spacing w:val="-9"/>
                            <w:w w:val="88"/>
                            <w:sz w:val="2"/>
                          </w:rPr>
                          <w:t>e</w:t>
                        </w:r>
                        <w:r>
                          <w:rPr>
                            <w:color w:val="FFFFFF"/>
                            <w:spacing w:val="1"/>
                            <w:w w:val="88"/>
                            <w:sz w:val="2"/>
                          </w:rPr>
                          <w:t>e</w:t>
                        </w:r>
                        <w:r>
                          <w:rPr>
                            <w:color w:val="FFFFFF"/>
                            <w:spacing w:val="-9"/>
                            <w:w w:val="88"/>
                            <w:sz w:val="2"/>
                          </w:rPr>
                          <w:t>n</w:t>
                        </w:r>
                        <w:r>
                          <w:rPr>
                            <w:color w:val="FFFFFF"/>
                            <w:spacing w:val="1"/>
                            <w:w w:val="88"/>
                            <w:sz w:val="2"/>
                          </w:rPr>
                          <w:t>n</w:t>
                        </w:r>
                        <w:r>
                          <w:rPr>
                            <w:color w:val="FFFFFF"/>
                            <w:spacing w:val="-4"/>
                            <w:w w:val="88"/>
                            <w:sz w:val="2"/>
                          </w:rPr>
                          <w:t>i</w:t>
                        </w:r>
                        <w:r>
                          <w:rPr>
                            <w:color w:val="FFFFFF"/>
                            <w:spacing w:val="1"/>
                            <w:w w:val="88"/>
                            <w:sz w:val="2"/>
                          </w:rPr>
                          <w:t>i</w:t>
                        </w:r>
                        <w:r>
                          <w:rPr>
                            <w:color w:val="FFFFFF"/>
                            <w:spacing w:val="-9"/>
                            <w:w w:val="88"/>
                            <w:sz w:val="2"/>
                          </w:rPr>
                          <w:t>b</w:t>
                        </w:r>
                        <w:r>
                          <w:rPr>
                            <w:color w:val="FFFFFF"/>
                            <w:spacing w:val="1"/>
                            <w:w w:val="88"/>
                            <w:sz w:val="2"/>
                          </w:rPr>
                          <w:t>b</w:t>
                        </w:r>
                        <w:r>
                          <w:rPr>
                            <w:color w:val="FFFFFF"/>
                            <w:spacing w:val="-4"/>
                            <w:w w:val="88"/>
                            <w:sz w:val="2"/>
                          </w:rPr>
                          <w:t>l</w:t>
                        </w:r>
                        <w:r>
                          <w:rPr>
                            <w:color w:val="FFFFFF"/>
                            <w:spacing w:val="1"/>
                            <w:w w:val="88"/>
                            <w:sz w:val="2"/>
                          </w:rPr>
                          <w:t>l</w:t>
                        </w:r>
                        <w:r>
                          <w:rPr>
                            <w:color w:val="FFFFFF"/>
                            <w:spacing w:val="-9"/>
                            <w:w w:val="88"/>
                            <w:sz w:val="2"/>
                          </w:rPr>
                          <w:t>e</w:t>
                        </w:r>
                        <w:r>
                          <w:rPr>
                            <w:color w:val="FFFFFF"/>
                            <w:w w:val="88"/>
                            <w:sz w:val="2"/>
                          </w:rPr>
                          <w:t>e</w:t>
                        </w:r>
                        <w:r>
                          <w:rPr>
                            <w:color w:val="FFFFFF"/>
                            <w:spacing w:val="1"/>
                            <w:sz w:val="2"/>
                          </w:rPr>
                          <w:t> </w:t>
                        </w:r>
                        <w:r>
                          <w:rPr>
                            <w:color w:val="FFFFFF"/>
                            <w:spacing w:val="-4"/>
                            <w:w w:val="88"/>
                            <w:sz w:val="2"/>
                          </w:rPr>
                          <w:t>i</w:t>
                        </w:r>
                        <w:r>
                          <w:rPr>
                            <w:color w:val="FFFFFF"/>
                            <w:spacing w:val="1"/>
                            <w:w w:val="88"/>
                            <w:sz w:val="2"/>
                          </w:rPr>
                          <w:t>i</w:t>
                        </w:r>
                        <w:r>
                          <w:rPr>
                            <w:color w:val="FFFFFF"/>
                            <w:spacing w:val="-9"/>
                            <w:w w:val="88"/>
                            <w:sz w:val="2"/>
                          </w:rPr>
                          <w:t>n</w:t>
                        </w:r>
                        <w:r>
                          <w:rPr>
                            <w:color w:val="FFFFFF"/>
                            <w:spacing w:val="1"/>
                            <w:w w:val="88"/>
                            <w:sz w:val="2"/>
                          </w:rPr>
                          <w:t>n</w:t>
                        </w:r>
                        <w:r>
                          <w:rPr>
                            <w:color w:val="FFFFFF"/>
                            <w:spacing w:val="-7"/>
                            <w:w w:val="88"/>
                            <w:sz w:val="2"/>
                          </w:rPr>
                          <w:t>s</w:t>
                        </w:r>
                        <w:r>
                          <w:rPr>
                            <w:color w:val="FFFFFF"/>
                            <w:spacing w:val="1"/>
                            <w:w w:val="88"/>
                            <w:sz w:val="2"/>
                          </w:rPr>
                          <w:t>s</w:t>
                        </w:r>
                        <w:r>
                          <w:rPr>
                            <w:color w:val="FFFFFF"/>
                            <w:spacing w:val="-9"/>
                            <w:w w:val="88"/>
                            <w:sz w:val="2"/>
                          </w:rPr>
                          <w:t>u</w:t>
                        </w:r>
                        <w:r>
                          <w:rPr>
                            <w:color w:val="FFFFFF"/>
                            <w:spacing w:val="1"/>
                            <w:w w:val="88"/>
                            <w:sz w:val="2"/>
                          </w:rPr>
                          <w:t>u</w:t>
                        </w:r>
                        <w:r>
                          <w:rPr>
                            <w:color w:val="FFFFFF"/>
                            <w:spacing w:val="-4"/>
                            <w:w w:val="88"/>
                            <w:sz w:val="2"/>
                          </w:rPr>
                          <w:t>l</w:t>
                        </w:r>
                        <w:r>
                          <w:rPr>
                            <w:color w:val="FFFFFF"/>
                            <w:spacing w:val="1"/>
                            <w:w w:val="88"/>
                            <w:sz w:val="2"/>
                          </w:rPr>
                          <w:t>l</w:t>
                        </w:r>
                        <w:r>
                          <w:rPr>
                            <w:color w:val="FFFFFF"/>
                            <w:spacing w:val="-8"/>
                            <w:w w:val="88"/>
                            <w:sz w:val="2"/>
                          </w:rPr>
                          <w:t>a</w:t>
                        </w:r>
                        <w:r>
                          <w:rPr>
                            <w:color w:val="FFFFFF"/>
                            <w:spacing w:val="1"/>
                            <w:w w:val="88"/>
                            <w:sz w:val="2"/>
                          </w:rPr>
                          <w:t>a</w:t>
                        </w:r>
                        <w:r>
                          <w:rPr>
                            <w:color w:val="FFFFFF"/>
                            <w:spacing w:val="-7"/>
                            <w:w w:val="88"/>
                            <w:sz w:val="2"/>
                          </w:rPr>
                          <w:t>r</w:t>
                        </w:r>
                        <w:r>
                          <w:rPr>
                            <w:color w:val="FFFFFF"/>
                            <w:spacing w:val="1"/>
                            <w:w w:val="88"/>
                            <w:sz w:val="2"/>
                          </w:rPr>
                          <w:t>r</w:t>
                        </w:r>
                        <w:r>
                          <w:rPr>
                            <w:color w:val="FFFFFF"/>
                            <w:spacing w:val="-4"/>
                            <w:w w:val="88"/>
                            <w:sz w:val="2"/>
                          </w:rPr>
                          <w:t>.</w:t>
                        </w:r>
                        <w:r>
                          <w:rPr>
                            <w:color w:val="FFFFFF"/>
                            <w:w w:val="88"/>
                            <w:sz w:val="2"/>
                          </w:rPr>
                          <w:t>.</w:t>
                        </w:r>
                      </w:p>
                      <w:p>
                        <w:pPr>
                          <w:spacing w:line="240" w:lineRule="auto" w:before="15"/>
                          <w:rPr>
                            <w:sz w:val="2"/>
                          </w:rPr>
                        </w:pPr>
                      </w:p>
                      <w:p>
                        <w:pPr>
                          <w:spacing w:before="1"/>
                          <w:ind w:left="378" w:right="201" w:firstLine="0"/>
                          <w:jc w:val="right"/>
                          <w:rPr>
                            <w:rFonts w:ascii="Century"/>
                            <w:sz w:val="2"/>
                          </w:rPr>
                        </w:pPr>
                        <w:r>
                          <w:rPr>
                            <w:rFonts w:ascii="Century"/>
                            <w:color w:val="FFFFFF"/>
                            <w:spacing w:val="-4"/>
                            <w:sz w:val="2"/>
                          </w:rPr>
                          <w:t>3355</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089088">
                <wp:simplePos x="0" y="0"/>
                <wp:positionH relativeFrom="page">
                  <wp:posOffset>2282940</wp:posOffset>
                </wp:positionH>
                <wp:positionV relativeFrom="paragraph">
                  <wp:posOffset>240736</wp:posOffset>
                </wp:positionV>
                <wp:extent cx="57785" cy="821690"/>
                <wp:effectExtent l="0" t="0" r="0" b="0"/>
                <wp:wrapNone/>
                <wp:docPr id="935" name="Textbox 935"/>
                <wp:cNvGraphicFramePr>
                  <a:graphicFrameLocks/>
                </wp:cNvGraphicFramePr>
                <a:graphic>
                  <a:graphicData uri="http://schemas.microsoft.com/office/word/2010/wordprocessingShape">
                    <wps:wsp>
                      <wps:cNvPr id="935" name="Textbox 935"/>
                      <wps:cNvSpPr txBox="1"/>
                      <wps:spPr>
                        <a:xfrm>
                          <a:off x="0" y="0"/>
                          <a:ext cx="57785" cy="821690"/>
                        </a:xfrm>
                        <a:prstGeom prst="rect">
                          <a:avLst/>
                        </a:prstGeom>
                      </wps:spPr>
                      <wps:txbx>
                        <w:txbxContent>
                          <w:p>
                            <w:pPr>
                              <w:spacing w:before="21"/>
                              <w:ind w:left="20" w:right="0" w:firstLine="0"/>
                              <w:jc w:val="left"/>
                              <w:rPr>
                                <w:rFonts w:ascii="Century"/>
                                <w:sz w:val="4"/>
                              </w:rPr>
                            </w:pPr>
                            <w:r>
                              <w:rPr>
                                <w:rFonts w:ascii="Century"/>
                                <w:color w:val="FFFFFF"/>
                                <w:w w:val="85"/>
                                <w:sz w:val="4"/>
                              </w:rPr>
                              <w:t>P</w:t>
                            </w:r>
                            <w:r>
                              <w:rPr>
                                <w:rFonts w:ascii="Century"/>
                                <w:color w:val="FFFFFF"/>
                                <w:spacing w:val="1"/>
                                <w:sz w:val="4"/>
                              </w:rPr>
                              <w:t> </w:t>
                            </w:r>
                            <w:r>
                              <w:rPr>
                                <w:rFonts w:ascii="Century"/>
                                <w:color w:val="FFFFFF"/>
                                <w:w w:val="85"/>
                                <w:sz w:val="4"/>
                              </w:rPr>
                              <w:t>O</w:t>
                            </w:r>
                            <w:r>
                              <w:rPr>
                                <w:rFonts w:ascii="Century"/>
                                <w:color w:val="FFFFFF"/>
                                <w:spacing w:val="2"/>
                                <w:sz w:val="4"/>
                              </w:rPr>
                              <w:t> </w:t>
                            </w:r>
                            <w:r>
                              <w:rPr>
                                <w:rFonts w:ascii="Century"/>
                                <w:color w:val="FFFFFF"/>
                                <w:w w:val="85"/>
                                <w:sz w:val="4"/>
                              </w:rPr>
                              <w:t>R</w:t>
                            </w:r>
                            <w:r>
                              <w:rPr>
                                <w:rFonts w:ascii="Century"/>
                                <w:color w:val="FFFFFF"/>
                                <w:spacing w:val="40"/>
                                <w:sz w:val="4"/>
                              </w:rPr>
                              <w:t> </w:t>
                            </w:r>
                            <w:r>
                              <w:rPr>
                                <w:rFonts w:ascii="Century"/>
                                <w:color w:val="FFFFFF"/>
                                <w:w w:val="85"/>
                                <w:sz w:val="4"/>
                              </w:rPr>
                              <w:t>L</w:t>
                            </w:r>
                            <w:r>
                              <w:rPr>
                                <w:rFonts w:ascii="Century"/>
                                <w:color w:val="FFFFFF"/>
                                <w:spacing w:val="2"/>
                                <w:sz w:val="4"/>
                              </w:rPr>
                              <w:t> </w:t>
                            </w:r>
                            <w:r>
                              <w:rPr>
                                <w:rFonts w:ascii="Century"/>
                                <w:color w:val="FFFFFF"/>
                                <w:w w:val="85"/>
                                <w:sz w:val="4"/>
                              </w:rPr>
                              <w:t>A</w:t>
                            </w:r>
                            <w:r>
                              <w:rPr>
                                <w:rFonts w:ascii="Century"/>
                                <w:color w:val="FFFFFF"/>
                                <w:spacing w:val="40"/>
                                <w:sz w:val="4"/>
                              </w:rPr>
                              <w:t> </w:t>
                            </w:r>
                            <w:r>
                              <w:rPr>
                                <w:rFonts w:ascii="Century"/>
                                <w:color w:val="FFFFFF"/>
                                <w:w w:val="85"/>
                                <w:sz w:val="4"/>
                              </w:rPr>
                              <w:t>S</w:t>
                            </w:r>
                            <w:r>
                              <w:rPr>
                                <w:rFonts w:ascii="Century"/>
                                <w:color w:val="FFFFFF"/>
                                <w:spacing w:val="1"/>
                                <w:sz w:val="4"/>
                              </w:rPr>
                              <w:t> </w:t>
                            </w:r>
                            <w:r>
                              <w:rPr>
                                <w:rFonts w:ascii="Century"/>
                                <w:color w:val="FFFFFF"/>
                                <w:w w:val="85"/>
                                <w:sz w:val="4"/>
                              </w:rPr>
                              <w:t>O</w:t>
                            </w:r>
                            <w:r>
                              <w:rPr>
                                <w:rFonts w:ascii="Century"/>
                                <w:color w:val="FFFFFF"/>
                                <w:spacing w:val="2"/>
                                <w:sz w:val="4"/>
                              </w:rPr>
                              <w:t> </w:t>
                            </w:r>
                            <w:r>
                              <w:rPr>
                                <w:rFonts w:ascii="Century"/>
                                <w:color w:val="FFFFFF"/>
                                <w:w w:val="85"/>
                                <w:sz w:val="4"/>
                              </w:rPr>
                              <w:t>S</w:t>
                            </w:r>
                            <w:r>
                              <w:rPr>
                                <w:rFonts w:ascii="Century"/>
                                <w:color w:val="FFFFFF"/>
                                <w:spacing w:val="2"/>
                                <w:sz w:val="4"/>
                              </w:rPr>
                              <w:t> </w:t>
                            </w:r>
                            <w:r>
                              <w:rPr>
                                <w:rFonts w:ascii="Century"/>
                                <w:color w:val="FFFFFF"/>
                                <w:w w:val="85"/>
                                <w:sz w:val="4"/>
                              </w:rPr>
                              <w:t>T</w:t>
                            </w:r>
                            <w:r>
                              <w:rPr>
                                <w:rFonts w:ascii="Century"/>
                                <w:color w:val="FFFFFF"/>
                                <w:spacing w:val="2"/>
                                <w:sz w:val="4"/>
                              </w:rPr>
                              <w:t> </w:t>
                            </w:r>
                            <w:r>
                              <w:rPr>
                                <w:rFonts w:ascii="Century"/>
                                <w:color w:val="FFFFFF"/>
                                <w:w w:val="85"/>
                                <w:sz w:val="4"/>
                              </w:rPr>
                              <w:t>E</w:t>
                            </w:r>
                            <w:r>
                              <w:rPr>
                                <w:rFonts w:ascii="Century"/>
                                <w:color w:val="FFFFFF"/>
                                <w:spacing w:val="2"/>
                                <w:sz w:val="4"/>
                              </w:rPr>
                              <w:t> </w:t>
                            </w:r>
                            <w:r>
                              <w:rPr>
                                <w:rFonts w:ascii="Century"/>
                                <w:color w:val="FFFFFF"/>
                                <w:w w:val="85"/>
                                <w:sz w:val="4"/>
                              </w:rPr>
                              <w:t>N</w:t>
                            </w:r>
                            <w:r>
                              <w:rPr>
                                <w:rFonts w:ascii="Century"/>
                                <w:color w:val="FFFFFF"/>
                                <w:spacing w:val="2"/>
                                <w:sz w:val="4"/>
                              </w:rPr>
                              <w:t> </w:t>
                            </w:r>
                            <w:r>
                              <w:rPr>
                                <w:rFonts w:ascii="Century"/>
                                <w:color w:val="FFFFFF"/>
                                <w:w w:val="85"/>
                                <w:sz w:val="4"/>
                              </w:rPr>
                              <w:t>I</w:t>
                            </w:r>
                            <w:r>
                              <w:rPr>
                                <w:rFonts w:ascii="Century"/>
                                <w:color w:val="FFFFFF"/>
                                <w:spacing w:val="2"/>
                                <w:sz w:val="4"/>
                              </w:rPr>
                              <w:t> </w:t>
                            </w:r>
                            <w:r>
                              <w:rPr>
                                <w:rFonts w:ascii="Century"/>
                                <w:color w:val="FFFFFF"/>
                                <w:w w:val="85"/>
                                <w:sz w:val="4"/>
                              </w:rPr>
                              <w:t>B</w:t>
                            </w:r>
                            <w:r>
                              <w:rPr>
                                <w:rFonts w:ascii="Century"/>
                                <w:color w:val="FFFFFF"/>
                                <w:spacing w:val="2"/>
                                <w:sz w:val="4"/>
                              </w:rPr>
                              <w:t> </w:t>
                            </w:r>
                            <w:r>
                              <w:rPr>
                                <w:rFonts w:ascii="Century"/>
                                <w:color w:val="FFFFFF"/>
                                <w:w w:val="85"/>
                                <w:sz w:val="4"/>
                              </w:rPr>
                              <w:t>I</w:t>
                            </w:r>
                            <w:r>
                              <w:rPr>
                                <w:rFonts w:ascii="Century"/>
                                <w:color w:val="FFFFFF"/>
                                <w:spacing w:val="2"/>
                                <w:sz w:val="4"/>
                              </w:rPr>
                              <w:t> </w:t>
                            </w:r>
                            <w:r>
                              <w:rPr>
                                <w:rFonts w:ascii="Century"/>
                                <w:color w:val="FFFFFF"/>
                                <w:w w:val="85"/>
                                <w:sz w:val="4"/>
                              </w:rPr>
                              <w:t>L</w:t>
                            </w:r>
                            <w:r>
                              <w:rPr>
                                <w:rFonts w:ascii="Century"/>
                                <w:color w:val="FFFFFF"/>
                                <w:spacing w:val="2"/>
                                <w:sz w:val="4"/>
                              </w:rPr>
                              <w:t> </w:t>
                            </w:r>
                            <w:r>
                              <w:rPr>
                                <w:rFonts w:ascii="Century"/>
                                <w:color w:val="FFFFFF"/>
                                <w:w w:val="85"/>
                                <w:sz w:val="4"/>
                              </w:rPr>
                              <w:t>I</w:t>
                            </w:r>
                            <w:r>
                              <w:rPr>
                                <w:rFonts w:ascii="Century"/>
                                <w:color w:val="FFFFFF"/>
                                <w:spacing w:val="2"/>
                                <w:sz w:val="4"/>
                              </w:rPr>
                              <w:t> </w:t>
                            </w:r>
                            <w:r>
                              <w:rPr>
                                <w:rFonts w:ascii="Century"/>
                                <w:color w:val="FFFFFF"/>
                                <w:w w:val="85"/>
                                <w:sz w:val="4"/>
                              </w:rPr>
                              <w:t>D</w:t>
                            </w:r>
                            <w:r>
                              <w:rPr>
                                <w:rFonts w:ascii="Century"/>
                                <w:color w:val="FFFFFF"/>
                                <w:spacing w:val="2"/>
                                <w:sz w:val="4"/>
                              </w:rPr>
                              <w:t> </w:t>
                            </w:r>
                            <w:r>
                              <w:rPr>
                                <w:rFonts w:ascii="Century"/>
                                <w:color w:val="FFFFFF"/>
                                <w:w w:val="85"/>
                                <w:sz w:val="4"/>
                              </w:rPr>
                              <w:t>A</w:t>
                            </w:r>
                            <w:r>
                              <w:rPr>
                                <w:rFonts w:ascii="Century"/>
                                <w:color w:val="FFFFFF"/>
                                <w:spacing w:val="2"/>
                                <w:sz w:val="4"/>
                              </w:rPr>
                              <w:t> </w:t>
                            </w:r>
                            <w:r>
                              <w:rPr>
                                <w:rFonts w:ascii="Century"/>
                                <w:color w:val="FFFFFF"/>
                                <w:w w:val="85"/>
                                <w:sz w:val="4"/>
                              </w:rPr>
                              <w:t>D</w:t>
                            </w:r>
                            <w:r>
                              <w:rPr>
                                <w:rFonts w:ascii="Century"/>
                                <w:color w:val="FFFFFF"/>
                                <w:spacing w:val="39"/>
                                <w:sz w:val="4"/>
                              </w:rPr>
                              <w:t> </w:t>
                            </w:r>
                            <w:r>
                              <w:rPr>
                                <w:rFonts w:ascii="Century"/>
                                <w:color w:val="FFFFFF"/>
                                <w:w w:val="85"/>
                                <w:sz w:val="4"/>
                              </w:rPr>
                              <w:t>D</w:t>
                            </w:r>
                            <w:r>
                              <w:rPr>
                                <w:rFonts w:ascii="Century"/>
                                <w:color w:val="FFFFFF"/>
                                <w:spacing w:val="2"/>
                                <w:sz w:val="4"/>
                              </w:rPr>
                              <w:t> </w:t>
                            </w:r>
                            <w:r>
                              <w:rPr>
                                <w:rFonts w:ascii="Century"/>
                                <w:color w:val="FFFFFF"/>
                                <w:w w:val="85"/>
                                <w:sz w:val="4"/>
                              </w:rPr>
                              <w:t>E</w:t>
                            </w:r>
                            <w:r>
                              <w:rPr>
                                <w:rFonts w:ascii="Century"/>
                                <w:color w:val="FFFFFF"/>
                                <w:spacing w:val="40"/>
                                <w:sz w:val="4"/>
                              </w:rPr>
                              <w:t> </w:t>
                            </w:r>
                            <w:r>
                              <w:rPr>
                                <w:rFonts w:ascii="Century"/>
                                <w:color w:val="FFFFFF"/>
                                <w:w w:val="85"/>
                                <w:sz w:val="4"/>
                              </w:rPr>
                              <w:t>L</w:t>
                            </w:r>
                            <w:r>
                              <w:rPr>
                                <w:rFonts w:ascii="Century"/>
                                <w:color w:val="FFFFFF"/>
                                <w:spacing w:val="2"/>
                                <w:sz w:val="4"/>
                              </w:rPr>
                              <w:t> </w:t>
                            </w:r>
                            <w:r>
                              <w:rPr>
                                <w:rFonts w:ascii="Century"/>
                                <w:color w:val="FFFFFF"/>
                                <w:w w:val="85"/>
                                <w:sz w:val="4"/>
                              </w:rPr>
                              <w:t>A</w:t>
                            </w:r>
                            <w:r>
                              <w:rPr>
                                <w:rFonts w:ascii="Century"/>
                                <w:color w:val="FFFFFF"/>
                                <w:spacing w:val="2"/>
                                <w:sz w:val="4"/>
                              </w:rPr>
                              <w:t> </w:t>
                            </w:r>
                            <w:r>
                              <w:rPr>
                                <w:rFonts w:ascii="Century"/>
                                <w:color w:val="FFFFFF"/>
                                <w:w w:val="85"/>
                                <w:sz w:val="4"/>
                              </w:rPr>
                              <w:t>N</w:t>
                            </w:r>
                            <w:r>
                              <w:rPr>
                                <w:rFonts w:ascii="Century"/>
                                <w:color w:val="FFFFFF"/>
                                <w:spacing w:val="2"/>
                                <w:sz w:val="4"/>
                              </w:rPr>
                              <w:t> </w:t>
                            </w:r>
                            <w:r>
                              <w:rPr>
                                <w:rFonts w:ascii="Century"/>
                                <w:color w:val="FFFFFF"/>
                                <w:w w:val="85"/>
                                <w:sz w:val="4"/>
                              </w:rPr>
                              <w:t>Z</w:t>
                            </w:r>
                            <w:r>
                              <w:rPr>
                                <w:rFonts w:ascii="Century"/>
                                <w:color w:val="FFFFFF"/>
                                <w:spacing w:val="2"/>
                                <w:sz w:val="4"/>
                              </w:rPr>
                              <w:t> </w:t>
                            </w:r>
                            <w:r>
                              <w:rPr>
                                <w:rFonts w:ascii="Century"/>
                                <w:color w:val="FFFFFF"/>
                                <w:w w:val="85"/>
                                <w:sz w:val="4"/>
                              </w:rPr>
                              <w:t>A</w:t>
                            </w:r>
                            <w:r>
                              <w:rPr>
                                <w:rFonts w:ascii="Century"/>
                                <w:color w:val="FFFFFF"/>
                                <w:spacing w:val="2"/>
                                <w:sz w:val="4"/>
                              </w:rPr>
                              <w:t> </w:t>
                            </w:r>
                            <w:r>
                              <w:rPr>
                                <w:rFonts w:ascii="Century"/>
                                <w:color w:val="FFFFFF"/>
                                <w:w w:val="85"/>
                                <w:sz w:val="4"/>
                              </w:rPr>
                              <w:t>R</w:t>
                            </w:r>
                            <w:r>
                              <w:rPr>
                                <w:rFonts w:ascii="Century"/>
                                <w:color w:val="FFFFFF"/>
                                <w:spacing w:val="2"/>
                                <w:sz w:val="4"/>
                              </w:rPr>
                              <w:t> </w:t>
                            </w:r>
                            <w:r>
                              <w:rPr>
                                <w:rFonts w:ascii="Century"/>
                                <w:color w:val="FFFFFF"/>
                                <w:w w:val="85"/>
                                <w:sz w:val="4"/>
                              </w:rPr>
                              <w:t>O</w:t>
                            </w:r>
                            <w:r>
                              <w:rPr>
                                <w:rFonts w:ascii="Century"/>
                                <w:color w:val="FFFFFF"/>
                                <w:spacing w:val="2"/>
                                <w:sz w:val="4"/>
                              </w:rPr>
                              <w:t> </w:t>
                            </w:r>
                            <w:r>
                              <w:rPr>
                                <w:rFonts w:ascii="Century"/>
                                <w:color w:val="FFFFFF"/>
                                <w:w w:val="85"/>
                                <w:sz w:val="4"/>
                              </w:rPr>
                              <w:t>T</w:t>
                            </w:r>
                            <w:r>
                              <w:rPr>
                                <w:rFonts w:ascii="Century"/>
                                <w:color w:val="FFFFFF"/>
                                <w:spacing w:val="2"/>
                                <w:sz w:val="4"/>
                              </w:rPr>
                              <w:t> </w:t>
                            </w:r>
                            <w:r>
                              <w:rPr>
                                <w:rFonts w:ascii="Century"/>
                                <w:color w:val="FFFFFF"/>
                                <w:spacing w:val="-12"/>
                                <w:w w:val="85"/>
                                <w:sz w:val="4"/>
                              </w:rPr>
                              <w:t>E</w:t>
                            </w:r>
                            <w:r>
                              <w:rPr>
                                <w:rFonts w:ascii="Century"/>
                                <w:color w:val="FFFFFF"/>
                                <w:spacing w:val="40"/>
                                <w:sz w:val="4"/>
                              </w:rPr>
                              <w:t> </w:t>
                            </w:r>
                          </w:p>
                        </w:txbxContent>
                      </wps:txbx>
                      <wps:bodyPr wrap="square" lIns="0" tIns="0" rIns="0" bIns="0" rtlCol="0" vert="vert270">
                        <a:noAutofit/>
                      </wps:bodyPr>
                    </wps:wsp>
                  </a:graphicData>
                </a:graphic>
              </wp:anchor>
            </w:drawing>
          </mc:Choice>
          <mc:Fallback>
            <w:pict>
              <v:shape style="position:absolute;margin-left:179.759109pt;margin-top:18.955599pt;width:4.55pt;height:64.7pt;mso-position-horizontal-relative:page;mso-position-vertical-relative:paragraph;z-index:16089088" type="#_x0000_t202" id="docshape734" filled="false" stroked="false">
                <v:textbox inset="0,0,0,0" style="layout-flow:vertical;mso-layout-flow-alt:bottom-to-top">
                  <w:txbxContent>
                    <w:p>
                      <w:pPr>
                        <w:spacing w:before="21"/>
                        <w:ind w:left="20" w:right="0" w:firstLine="0"/>
                        <w:jc w:val="left"/>
                        <w:rPr>
                          <w:rFonts w:ascii="Century"/>
                          <w:sz w:val="4"/>
                        </w:rPr>
                      </w:pPr>
                      <w:r>
                        <w:rPr>
                          <w:rFonts w:ascii="Century"/>
                          <w:color w:val="FFFFFF"/>
                          <w:w w:val="85"/>
                          <w:sz w:val="4"/>
                        </w:rPr>
                        <w:t>P</w:t>
                      </w:r>
                      <w:r>
                        <w:rPr>
                          <w:rFonts w:ascii="Century"/>
                          <w:color w:val="FFFFFF"/>
                          <w:spacing w:val="1"/>
                          <w:sz w:val="4"/>
                        </w:rPr>
                        <w:t> </w:t>
                      </w:r>
                      <w:r>
                        <w:rPr>
                          <w:rFonts w:ascii="Century"/>
                          <w:color w:val="FFFFFF"/>
                          <w:w w:val="85"/>
                          <w:sz w:val="4"/>
                        </w:rPr>
                        <w:t>O</w:t>
                      </w:r>
                      <w:r>
                        <w:rPr>
                          <w:rFonts w:ascii="Century"/>
                          <w:color w:val="FFFFFF"/>
                          <w:spacing w:val="2"/>
                          <w:sz w:val="4"/>
                        </w:rPr>
                        <w:t> </w:t>
                      </w:r>
                      <w:r>
                        <w:rPr>
                          <w:rFonts w:ascii="Century"/>
                          <w:color w:val="FFFFFF"/>
                          <w:w w:val="85"/>
                          <w:sz w:val="4"/>
                        </w:rPr>
                        <w:t>R</w:t>
                      </w:r>
                      <w:r>
                        <w:rPr>
                          <w:rFonts w:ascii="Century"/>
                          <w:color w:val="FFFFFF"/>
                          <w:spacing w:val="40"/>
                          <w:sz w:val="4"/>
                        </w:rPr>
                        <w:t> </w:t>
                      </w:r>
                      <w:r>
                        <w:rPr>
                          <w:rFonts w:ascii="Century"/>
                          <w:color w:val="FFFFFF"/>
                          <w:w w:val="85"/>
                          <w:sz w:val="4"/>
                        </w:rPr>
                        <w:t>L</w:t>
                      </w:r>
                      <w:r>
                        <w:rPr>
                          <w:rFonts w:ascii="Century"/>
                          <w:color w:val="FFFFFF"/>
                          <w:spacing w:val="2"/>
                          <w:sz w:val="4"/>
                        </w:rPr>
                        <w:t> </w:t>
                      </w:r>
                      <w:r>
                        <w:rPr>
                          <w:rFonts w:ascii="Century"/>
                          <w:color w:val="FFFFFF"/>
                          <w:w w:val="85"/>
                          <w:sz w:val="4"/>
                        </w:rPr>
                        <w:t>A</w:t>
                      </w:r>
                      <w:r>
                        <w:rPr>
                          <w:rFonts w:ascii="Century"/>
                          <w:color w:val="FFFFFF"/>
                          <w:spacing w:val="40"/>
                          <w:sz w:val="4"/>
                        </w:rPr>
                        <w:t> </w:t>
                      </w:r>
                      <w:r>
                        <w:rPr>
                          <w:rFonts w:ascii="Century"/>
                          <w:color w:val="FFFFFF"/>
                          <w:w w:val="85"/>
                          <w:sz w:val="4"/>
                        </w:rPr>
                        <w:t>S</w:t>
                      </w:r>
                      <w:r>
                        <w:rPr>
                          <w:rFonts w:ascii="Century"/>
                          <w:color w:val="FFFFFF"/>
                          <w:spacing w:val="1"/>
                          <w:sz w:val="4"/>
                        </w:rPr>
                        <w:t> </w:t>
                      </w:r>
                      <w:r>
                        <w:rPr>
                          <w:rFonts w:ascii="Century"/>
                          <w:color w:val="FFFFFF"/>
                          <w:w w:val="85"/>
                          <w:sz w:val="4"/>
                        </w:rPr>
                        <w:t>O</w:t>
                      </w:r>
                      <w:r>
                        <w:rPr>
                          <w:rFonts w:ascii="Century"/>
                          <w:color w:val="FFFFFF"/>
                          <w:spacing w:val="2"/>
                          <w:sz w:val="4"/>
                        </w:rPr>
                        <w:t> </w:t>
                      </w:r>
                      <w:r>
                        <w:rPr>
                          <w:rFonts w:ascii="Century"/>
                          <w:color w:val="FFFFFF"/>
                          <w:w w:val="85"/>
                          <w:sz w:val="4"/>
                        </w:rPr>
                        <w:t>S</w:t>
                      </w:r>
                      <w:r>
                        <w:rPr>
                          <w:rFonts w:ascii="Century"/>
                          <w:color w:val="FFFFFF"/>
                          <w:spacing w:val="2"/>
                          <w:sz w:val="4"/>
                        </w:rPr>
                        <w:t> </w:t>
                      </w:r>
                      <w:r>
                        <w:rPr>
                          <w:rFonts w:ascii="Century"/>
                          <w:color w:val="FFFFFF"/>
                          <w:w w:val="85"/>
                          <w:sz w:val="4"/>
                        </w:rPr>
                        <w:t>T</w:t>
                      </w:r>
                      <w:r>
                        <w:rPr>
                          <w:rFonts w:ascii="Century"/>
                          <w:color w:val="FFFFFF"/>
                          <w:spacing w:val="2"/>
                          <w:sz w:val="4"/>
                        </w:rPr>
                        <w:t> </w:t>
                      </w:r>
                      <w:r>
                        <w:rPr>
                          <w:rFonts w:ascii="Century"/>
                          <w:color w:val="FFFFFF"/>
                          <w:w w:val="85"/>
                          <w:sz w:val="4"/>
                        </w:rPr>
                        <w:t>E</w:t>
                      </w:r>
                      <w:r>
                        <w:rPr>
                          <w:rFonts w:ascii="Century"/>
                          <w:color w:val="FFFFFF"/>
                          <w:spacing w:val="2"/>
                          <w:sz w:val="4"/>
                        </w:rPr>
                        <w:t> </w:t>
                      </w:r>
                      <w:r>
                        <w:rPr>
                          <w:rFonts w:ascii="Century"/>
                          <w:color w:val="FFFFFF"/>
                          <w:w w:val="85"/>
                          <w:sz w:val="4"/>
                        </w:rPr>
                        <w:t>N</w:t>
                      </w:r>
                      <w:r>
                        <w:rPr>
                          <w:rFonts w:ascii="Century"/>
                          <w:color w:val="FFFFFF"/>
                          <w:spacing w:val="2"/>
                          <w:sz w:val="4"/>
                        </w:rPr>
                        <w:t> </w:t>
                      </w:r>
                      <w:r>
                        <w:rPr>
                          <w:rFonts w:ascii="Century"/>
                          <w:color w:val="FFFFFF"/>
                          <w:w w:val="85"/>
                          <w:sz w:val="4"/>
                        </w:rPr>
                        <w:t>I</w:t>
                      </w:r>
                      <w:r>
                        <w:rPr>
                          <w:rFonts w:ascii="Century"/>
                          <w:color w:val="FFFFFF"/>
                          <w:spacing w:val="2"/>
                          <w:sz w:val="4"/>
                        </w:rPr>
                        <w:t> </w:t>
                      </w:r>
                      <w:r>
                        <w:rPr>
                          <w:rFonts w:ascii="Century"/>
                          <w:color w:val="FFFFFF"/>
                          <w:w w:val="85"/>
                          <w:sz w:val="4"/>
                        </w:rPr>
                        <w:t>B</w:t>
                      </w:r>
                      <w:r>
                        <w:rPr>
                          <w:rFonts w:ascii="Century"/>
                          <w:color w:val="FFFFFF"/>
                          <w:spacing w:val="2"/>
                          <w:sz w:val="4"/>
                        </w:rPr>
                        <w:t> </w:t>
                      </w:r>
                      <w:r>
                        <w:rPr>
                          <w:rFonts w:ascii="Century"/>
                          <w:color w:val="FFFFFF"/>
                          <w:w w:val="85"/>
                          <w:sz w:val="4"/>
                        </w:rPr>
                        <w:t>I</w:t>
                      </w:r>
                      <w:r>
                        <w:rPr>
                          <w:rFonts w:ascii="Century"/>
                          <w:color w:val="FFFFFF"/>
                          <w:spacing w:val="2"/>
                          <w:sz w:val="4"/>
                        </w:rPr>
                        <w:t> </w:t>
                      </w:r>
                      <w:r>
                        <w:rPr>
                          <w:rFonts w:ascii="Century"/>
                          <w:color w:val="FFFFFF"/>
                          <w:w w:val="85"/>
                          <w:sz w:val="4"/>
                        </w:rPr>
                        <w:t>L</w:t>
                      </w:r>
                      <w:r>
                        <w:rPr>
                          <w:rFonts w:ascii="Century"/>
                          <w:color w:val="FFFFFF"/>
                          <w:spacing w:val="2"/>
                          <w:sz w:val="4"/>
                        </w:rPr>
                        <w:t> </w:t>
                      </w:r>
                      <w:r>
                        <w:rPr>
                          <w:rFonts w:ascii="Century"/>
                          <w:color w:val="FFFFFF"/>
                          <w:w w:val="85"/>
                          <w:sz w:val="4"/>
                        </w:rPr>
                        <w:t>I</w:t>
                      </w:r>
                      <w:r>
                        <w:rPr>
                          <w:rFonts w:ascii="Century"/>
                          <w:color w:val="FFFFFF"/>
                          <w:spacing w:val="2"/>
                          <w:sz w:val="4"/>
                        </w:rPr>
                        <w:t> </w:t>
                      </w:r>
                      <w:r>
                        <w:rPr>
                          <w:rFonts w:ascii="Century"/>
                          <w:color w:val="FFFFFF"/>
                          <w:w w:val="85"/>
                          <w:sz w:val="4"/>
                        </w:rPr>
                        <w:t>D</w:t>
                      </w:r>
                      <w:r>
                        <w:rPr>
                          <w:rFonts w:ascii="Century"/>
                          <w:color w:val="FFFFFF"/>
                          <w:spacing w:val="2"/>
                          <w:sz w:val="4"/>
                        </w:rPr>
                        <w:t> </w:t>
                      </w:r>
                      <w:r>
                        <w:rPr>
                          <w:rFonts w:ascii="Century"/>
                          <w:color w:val="FFFFFF"/>
                          <w:w w:val="85"/>
                          <w:sz w:val="4"/>
                        </w:rPr>
                        <w:t>A</w:t>
                      </w:r>
                      <w:r>
                        <w:rPr>
                          <w:rFonts w:ascii="Century"/>
                          <w:color w:val="FFFFFF"/>
                          <w:spacing w:val="2"/>
                          <w:sz w:val="4"/>
                        </w:rPr>
                        <w:t> </w:t>
                      </w:r>
                      <w:r>
                        <w:rPr>
                          <w:rFonts w:ascii="Century"/>
                          <w:color w:val="FFFFFF"/>
                          <w:w w:val="85"/>
                          <w:sz w:val="4"/>
                        </w:rPr>
                        <w:t>D</w:t>
                      </w:r>
                      <w:r>
                        <w:rPr>
                          <w:rFonts w:ascii="Century"/>
                          <w:color w:val="FFFFFF"/>
                          <w:spacing w:val="39"/>
                          <w:sz w:val="4"/>
                        </w:rPr>
                        <w:t> </w:t>
                      </w:r>
                      <w:r>
                        <w:rPr>
                          <w:rFonts w:ascii="Century"/>
                          <w:color w:val="FFFFFF"/>
                          <w:w w:val="85"/>
                          <w:sz w:val="4"/>
                        </w:rPr>
                        <w:t>D</w:t>
                      </w:r>
                      <w:r>
                        <w:rPr>
                          <w:rFonts w:ascii="Century"/>
                          <w:color w:val="FFFFFF"/>
                          <w:spacing w:val="2"/>
                          <w:sz w:val="4"/>
                        </w:rPr>
                        <w:t> </w:t>
                      </w:r>
                      <w:r>
                        <w:rPr>
                          <w:rFonts w:ascii="Century"/>
                          <w:color w:val="FFFFFF"/>
                          <w:w w:val="85"/>
                          <w:sz w:val="4"/>
                        </w:rPr>
                        <w:t>E</w:t>
                      </w:r>
                      <w:r>
                        <w:rPr>
                          <w:rFonts w:ascii="Century"/>
                          <w:color w:val="FFFFFF"/>
                          <w:spacing w:val="40"/>
                          <w:sz w:val="4"/>
                        </w:rPr>
                        <w:t> </w:t>
                      </w:r>
                      <w:r>
                        <w:rPr>
                          <w:rFonts w:ascii="Century"/>
                          <w:color w:val="FFFFFF"/>
                          <w:w w:val="85"/>
                          <w:sz w:val="4"/>
                        </w:rPr>
                        <w:t>L</w:t>
                      </w:r>
                      <w:r>
                        <w:rPr>
                          <w:rFonts w:ascii="Century"/>
                          <w:color w:val="FFFFFF"/>
                          <w:spacing w:val="2"/>
                          <w:sz w:val="4"/>
                        </w:rPr>
                        <w:t> </w:t>
                      </w:r>
                      <w:r>
                        <w:rPr>
                          <w:rFonts w:ascii="Century"/>
                          <w:color w:val="FFFFFF"/>
                          <w:w w:val="85"/>
                          <w:sz w:val="4"/>
                        </w:rPr>
                        <w:t>A</w:t>
                      </w:r>
                      <w:r>
                        <w:rPr>
                          <w:rFonts w:ascii="Century"/>
                          <w:color w:val="FFFFFF"/>
                          <w:spacing w:val="2"/>
                          <w:sz w:val="4"/>
                        </w:rPr>
                        <w:t> </w:t>
                      </w:r>
                      <w:r>
                        <w:rPr>
                          <w:rFonts w:ascii="Century"/>
                          <w:color w:val="FFFFFF"/>
                          <w:w w:val="85"/>
                          <w:sz w:val="4"/>
                        </w:rPr>
                        <w:t>N</w:t>
                      </w:r>
                      <w:r>
                        <w:rPr>
                          <w:rFonts w:ascii="Century"/>
                          <w:color w:val="FFFFFF"/>
                          <w:spacing w:val="2"/>
                          <w:sz w:val="4"/>
                        </w:rPr>
                        <w:t> </w:t>
                      </w:r>
                      <w:r>
                        <w:rPr>
                          <w:rFonts w:ascii="Century"/>
                          <w:color w:val="FFFFFF"/>
                          <w:w w:val="85"/>
                          <w:sz w:val="4"/>
                        </w:rPr>
                        <w:t>Z</w:t>
                      </w:r>
                      <w:r>
                        <w:rPr>
                          <w:rFonts w:ascii="Century"/>
                          <w:color w:val="FFFFFF"/>
                          <w:spacing w:val="2"/>
                          <w:sz w:val="4"/>
                        </w:rPr>
                        <w:t> </w:t>
                      </w:r>
                      <w:r>
                        <w:rPr>
                          <w:rFonts w:ascii="Century"/>
                          <w:color w:val="FFFFFF"/>
                          <w:w w:val="85"/>
                          <w:sz w:val="4"/>
                        </w:rPr>
                        <w:t>A</w:t>
                      </w:r>
                      <w:r>
                        <w:rPr>
                          <w:rFonts w:ascii="Century"/>
                          <w:color w:val="FFFFFF"/>
                          <w:spacing w:val="2"/>
                          <w:sz w:val="4"/>
                        </w:rPr>
                        <w:t> </w:t>
                      </w:r>
                      <w:r>
                        <w:rPr>
                          <w:rFonts w:ascii="Century"/>
                          <w:color w:val="FFFFFF"/>
                          <w:w w:val="85"/>
                          <w:sz w:val="4"/>
                        </w:rPr>
                        <w:t>R</w:t>
                      </w:r>
                      <w:r>
                        <w:rPr>
                          <w:rFonts w:ascii="Century"/>
                          <w:color w:val="FFFFFF"/>
                          <w:spacing w:val="2"/>
                          <w:sz w:val="4"/>
                        </w:rPr>
                        <w:t> </w:t>
                      </w:r>
                      <w:r>
                        <w:rPr>
                          <w:rFonts w:ascii="Century"/>
                          <w:color w:val="FFFFFF"/>
                          <w:w w:val="85"/>
                          <w:sz w:val="4"/>
                        </w:rPr>
                        <w:t>O</w:t>
                      </w:r>
                      <w:r>
                        <w:rPr>
                          <w:rFonts w:ascii="Century"/>
                          <w:color w:val="FFFFFF"/>
                          <w:spacing w:val="2"/>
                          <w:sz w:val="4"/>
                        </w:rPr>
                        <w:t> </w:t>
                      </w:r>
                      <w:r>
                        <w:rPr>
                          <w:rFonts w:ascii="Century"/>
                          <w:color w:val="FFFFFF"/>
                          <w:w w:val="85"/>
                          <w:sz w:val="4"/>
                        </w:rPr>
                        <w:t>T</w:t>
                      </w:r>
                      <w:r>
                        <w:rPr>
                          <w:rFonts w:ascii="Century"/>
                          <w:color w:val="FFFFFF"/>
                          <w:spacing w:val="2"/>
                          <w:sz w:val="4"/>
                        </w:rPr>
                        <w:t> </w:t>
                      </w:r>
                      <w:r>
                        <w:rPr>
                          <w:rFonts w:ascii="Century"/>
                          <w:color w:val="FFFFFF"/>
                          <w:spacing w:val="-12"/>
                          <w:w w:val="85"/>
                          <w:sz w:val="4"/>
                        </w:rPr>
                        <w:t>E</w:t>
                      </w:r>
                      <w:r>
                        <w:rPr>
                          <w:rFonts w:ascii="Century"/>
                          <w:color w:val="FFFFFF"/>
                          <w:spacing w:val="40"/>
                          <w:sz w:val="4"/>
                        </w:rPr>
                        <w:t> </w:t>
                      </w:r>
                    </w:p>
                  </w:txbxContent>
                </v:textbox>
                <w10:wrap type="none"/>
              </v:shape>
            </w:pict>
          </mc:Fallback>
        </mc:AlternateContent>
      </w:r>
      <w:r>
        <w:rPr>
          <w:color w:val="231F20"/>
          <w:w w:val="90"/>
        </w:rPr>
        <w:t>MANIFESTO</w:t>
      </w:r>
      <w:r>
        <w:rPr>
          <w:color w:val="231F20"/>
          <w:spacing w:val="60"/>
        </w:rPr>
        <w:t> </w:t>
      </w:r>
      <w:r>
        <w:rPr>
          <w:color w:val="231F20"/>
          <w:spacing w:val="6"/>
        </w:rPr>
        <w:t>FOR</w:t>
      </w:r>
    </w:p>
    <w:p>
      <w:pPr>
        <w:spacing w:line="204" w:lineRule="auto" w:before="14"/>
        <w:ind w:left="3702" w:right="1984" w:firstLine="0"/>
        <w:jc w:val="left"/>
        <w:rPr>
          <w:rFonts w:ascii="Lucida Sans"/>
          <w:sz w:val="26"/>
        </w:rPr>
      </w:pPr>
      <w:r>
        <w:rPr>
          <w:rFonts w:ascii="Lucida Sans"/>
          <w:color w:val="231F20"/>
          <w:w w:val="90"/>
          <w:sz w:val="26"/>
        </w:rPr>
        <w:t>THE </w:t>
      </w:r>
      <w:r>
        <w:rPr>
          <w:rFonts w:ascii="Lucida Sans"/>
          <w:color w:val="231F20"/>
          <w:spacing w:val="9"/>
          <w:w w:val="90"/>
          <w:sz w:val="26"/>
        </w:rPr>
        <w:t>SUSTAINABILITY </w:t>
      </w:r>
      <w:r>
        <w:rPr>
          <w:rFonts w:ascii="Lucida Sans"/>
          <w:color w:val="231F20"/>
          <w:sz w:val="26"/>
        </w:rPr>
        <w:t>OF LANZAROTE</w:t>
      </w:r>
    </w:p>
    <w:p>
      <w:pPr>
        <w:spacing w:line="283" w:lineRule="auto" w:before="297"/>
        <w:ind w:left="3702" w:right="1590" w:firstLine="0"/>
        <w:jc w:val="both"/>
        <w:rPr>
          <w:sz w:val="19"/>
        </w:rPr>
      </w:pPr>
      <w:r>
        <w:rPr>
          <w:color w:val="231F20"/>
          <w:w w:val="85"/>
          <w:sz w:val="19"/>
        </w:rPr>
        <w:t>One of the FCM’s priority activities in 1999 </w:t>
      </w:r>
      <w:r>
        <w:rPr>
          <w:color w:val="231F20"/>
          <w:w w:val="90"/>
          <w:sz w:val="19"/>
        </w:rPr>
        <w:t>was to contribute to enhancing the</w:t>
      </w:r>
    </w:p>
    <w:p>
      <w:pPr>
        <w:spacing w:line="283" w:lineRule="auto" w:before="0"/>
        <w:ind w:left="2542" w:right="1597" w:firstLine="0"/>
        <w:jc w:val="both"/>
        <w:rPr>
          <w:sz w:val="19"/>
        </w:rPr>
      </w:pPr>
      <w:r>
        <w:rPr>
          <w:color w:val="231F20"/>
          <w:w w:val="85"/>
          <w:sz w:val="19"/>
        </w:rPr>
        <w:t>awareness of Lanzarote’s population to the need to curb the construction of new tourist facilities and initiate a process of reflection on a model for sustainable island development.</w:t>
      </w:r>
    </w:p>
    <w:p>
      <w:pPr>
        <w:pStyle w:val="BodyText"/>
        <w:spacing w:before="6"/>
        <w:rPr>
          <w:sz w:val="12"/>
        </w:rPr>
      </w:pPr>
    </w:p>
    <w:p>
      <w:pPr>
        <w:pStyle w:val="BodyText"/>
        <w:spacing w:after="0"/>
        <w:rPr>
          <w:sz w:val="12"/>
        </w:rPr>
        <w:sectPr>
          <w:pgSz w:w="9640" w:h="13610"/>
          <w:pgMar w:top="0" w:bottom="0" w:left="992" w:right="425"/>
        </w:sectPr>
      </w:pPr>
    </w:p>
    <w:p>
      <w:pPr>
        <w:pStyle w:val="BodyText"/>
        <w:spacing w:line="259" w:lineRule="auto" w:before="94"/>
        <w:ind w:left="1104" w:firstLine="291"/>
        <w:jc w:val="right"/>
        <w:rPr>
          <w:rFonts w:ascii="Century"/>
        </w:rPr>
      </w:pPr>
      <w:r>
        <w:rPr>
          <w:rFonts w:ascii="Century"/>
          <w:color w:val="5B5600"/>
          <w:w w:val="75"/>
          <w:u w:val="single" w:color="5B5600"/>
        </w:rPr>
        <w:t>Manifesto for</w:t>
      </w:r>
      <w:r>
        <w:rPr>
          <w:rFonts w:ascii="Century"/>
          <w:color w:val="5B5600"/>
          <w:w w:val="75"/>
          <w:u w:val="none"/>
        </w:rPr>
        <w:t> </w:t>
      </w:r>
      <w:r>
        <w:rPr>
          <w:rFonts w:ascii="Century"/>
          <w:color w:val="5B5600"/>
          <w:w w:val="70"/>
          <w:u w:val="single" w:color="5B5600"/>
        </w:rPr>
        <w:t>the</w:t>
      </w:r>
      <w:r>
        <w:rPr>
          <w:rFonts w:ascii="Century"/>
          <w:color w:val="5B5600"/>
          <w:u w:val="single" w:color="5B5600"/>
        </w:rPr>
        <w:t> </w:t>
      </w:r>
      <w:r>
        <w:rPr>
          <w:rFonts w:ascii="Century"/>
          <w:color w:val="5B5600"/>
          <w:w w:val="70"/>
          <w:u w:val="single" w:color="5B5600"/>
        </w:rPr>
        <w:t>Sustainability</w:t>
      </w:r>
      <w:r>
        <w:rPr>
          <w:rFonts w:ascii="Century"/>
          <w:color w:val="5B5600"/>
          <w:w w:val="85"/>
          <w:u w:val="none"/>
        </w:rPr>
        <w:t> </w:t>
      </w:r>
      <w:r>
        <w:rPr>
          <w:rFonts w:ascii="Century"/>
          <w:color w:val="5B5600"/>
          <w:w w:val="85"/>
          <w:u w:val="single" w:color="5B5600"/>
        </w:rPr>
        <w:t>of Lanzarote.</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23"/>
        <w:rPr>
          <w:rFonts w:ascii="Century"/>
        </w:rPr>
      </w:pPr>
    </w:p>
    <w:p>
      <w:pPr>
        <w:spacing w:line="300" w:lineRule="auto" w:before="0"/>
        <w:ind w:left="1182" w:right="0" w:firstLine="435"/>
        <w:jc w:val="left"/>
        <w:rPr>
          <w:sz w:val="18"/>
        </w:rPr>
      </w:pPr>
      <w:r>
        <w:rPr>
          <w:color w:val="5B5600"/>
          <w:w w:val="80"/>
          <w:sz w:val="18"/>
        </w:rPr>
        <w:t>Public </w:t>
      </w:r>
      <w:r>
        <w:rPr>
          <w:color w:val="5B5600"/>
          <w:w w:val="80"/>
          <w:sz w:val="18"/>
        </w:rPr>
        <w:t>action</w:t>
      </w:r>
      <w:r>
        <w:rPr>
          <w:color w:val="5B5600"/>
          <w:sz w:val="18"/>
        </w:rPr>
        <w:t> </w:t>
      </w:r>
      <w:r>
        <w:rPr>
          <w:color w:val="5B5600"/>
          <w:w w:val="80"/>
          <w:sz w:val="18"/>
        </w:rPr>
        <w:t>and</w:t>
      </w:r>
      <w:r>
        <w:rPr>
          <w:color w:val="5B5600"/>
          <w:spacing w:val="6"/>
          <w:sz w:val="18"/>
        </w:rPr>
        <w:t> </w:t>
      </w:r>
      <w:r>
        <w:rPr>
          <w:color w:val="5B5600"/>
          <w:w w:val="80"/>
          <w:sz w:val="18"/>
        </w:rPr>
        <w:t>other</w:t>
      </w:r>
      <w:r>
        <w:rPr>
          <w:color w:val="5B5600"/>
          <w:spacing w:val="6"/>
          <w:sz w:val="18"/>
        </w:rPr>
        <w:t> </w:t>
      </w:r>
      <w:r>
        <w:rPr>
          <w:color w:val="5B5600"/>
          <w:spacing w:val="-2"/>
          <w:w w:val="80"/>
          <w:sz w:val="18"/>
        </w:rPr>
        <w:t>activities.</w:t>
      </w:r>
    </w:p>
    <w:p>
      <w:pPr>
        <w:spacing w:line="283" w:lineRule="auto" w:before="115"/>
        <w:ind w:left="96" w:right="1568" w:firstLine="0"/>
        <w:jc w:val="left"/>
        <w:rPr>
          <w:sz w:val="19"/>
        </w:rPr>
      </w:pPr>
      <w:r>
        <w:rPr/>
        <w:br w:type="column"/>
      </w:r>
      <w:r>
        <w:rPr>
          <w:color w:val="231F20"/>
          <w:w w:val="90"/>
          <w:sz w:val="19"/>
        </w:rPr>
        <w:t>The position adopted by FCM in the face of the initial approval of the Revised Island Plan for Territorial </w:t>
      </w:r>
      <w:r>
        <w:rPr>
          <w:color w:val="231F20"/>
          <w:w w:val="80"/>
          <w:sz w:val="19"/>
        </w:rPr>
        <w:t>Organisation, which addresses the re–zoning of tourist and</w:t>
      </w:r>
      <w:r>
        <w:rPr>
          <w:color w:val="231F20"/>
          <w:spacing w:val="80"/>
          <w:sz w:val="19"/>
        </w:rPr>
        <w:t> </w:t>
      </w:r>
      <w:r>
        <w:rPr>
          <w:color w:val="231F20"/>
          <w:w w:val="90"/>
          <w:sz w:val="19"/>
        </w:rPr>
        <w:t>residential spaces, is set out in its Manifesto for the Sustainability of Lanzarote, drafted in 1998.</w:t>
      </w:r>
    </w:p>
    <w:p>
      <w:pPr>
        <w:spacing w:line="283" w:lineRule="auto" w:before="0"/>
        <w:ind w:left="96" w:right="1513" w:firstLine="0"/>
        <w:jc w:val="left"/>
        <w:rPr>
          <w:sz w:val="19"/>
        </w:rPr>
      </w:pPr>
      <w:r>
        <w:rPr>
          <w:color w:val="231F20"/>
          <w:w w:val="85"/>
          <w:sz w:val="19"/>
        </w:rPr>
        <w:t>In June of that year, the FCM issued a public communiqué favouring the establishment of limits to tourist expansion and supporting the entry into force of a moratorium that would check growth until the island’s model could be debated and rethought on the grounds of regulations that could guarantee </w:t>
      </w:r>
      <w:r>
        <w:rPr>
          <w:color w:val="231F20"/>
          <w:w w:val="90"/>
          <w:sz w:val="19"/>
        </w:rPr>
        <w:t>island sustainability.</w:t>
      </w:r>
    </w:p>
    <w:p>
      <w:pPr>
        <w:spacing w:line="283" w:lineRule="auto" w:before="0"/>
        <w:ind w:left="96" w:right="1568" w:firstLine="0"/>
        <w:jc w:val="left"/>
        <w:rPr>
          <w:sz w:val="19"/>
        </w:rPr>
      </w:pPr>
      <w:r>
        <w:rPr>
          <w:color w:val="231F20"/>
          <w:w w:val="85"/>
          <w:sz w:val="19"/>
        </w:rPr>
        <w:t>In the month of November, in the context of a moratorium sponsored by the Lanzarote Island Council and culminating its </w:t>
      </w:r>
      <w:r>
        <w:rPr>
          <w:color w:val="231F20"/>
          <w:w w:val="90"/>
          <w:sz w:val="19"/>
        </w:rPr>
        <w:t>public stance on a number of issues, the FCM publicly </w:t>
      </w:r>
      <w:r>
        <w:rPr>
          <w:color w:val="231F20"/>
          <w:w w:val="85"/>
          <w:sz w:val="19"/>
        </w:rPr>
        <w:t>presented its Manifesto for the Sustainability of Lanzarote.</w:t>
      </w:r>
    </w:p>
    <w:p>
      <w:pPr>
        <w:spacing w:line="283" w:lineRule="auto" w:before="0"/>
        <w:ind w:left="96" w:right="1568" w:firstLine="0"/>
        <w:jc w:val="left"/>
        <w:rPr>
          <w:sz w:val="19"/>
        </w:rPr>
      </w:pPr>
      <w:r>
        <w:rPr>
          <w:color w:val="231F20"/>
          <w:w w:val="85"/>
          <w:sz w:val="19"/>
        </w:rPr>
        <w:t>The FCM won support for its Manifesto from representative sectors of Lanzarote society as well as from people and institutions related to the university, cultural and environmental conservationist communities.</w:t>
      </w:r>
    </w:p>
    <w:p>
      <w:pPr>
        <w:pStyle w:val="BodyText"/>
        <w:spacing w:before="39"/>
        <w:rPr>
          <w:sz w:val="19"/>
        </w:rPr>
      </w:pPr>
    </w:p>
    <w:p>
      <w:pPr>
        <w:spacing w:line="283" w:lineRule="auto" w:before="0"/>
        <w:ind w:left="96" w:right="1518" w:firstLine="0"/>
        <w:jc w:val="both"/>
        <w:rPr>
          <w:sz w:val="19"/>
        </w:rPr>
      </w:pPr>
      <w:r>
        <w:rPr>
          <w:color w:val="231F20"/>
          <w:w w:val="85"/>
          <w:sz w:val="19"/>
        </w:rPr>
        <w:t>To defend this position, the FCM organised a number of public </w:t>
      </w:r>
      <w:r>
        <w:rPr>
          <w:color w:val="231F20"/>
          <w:w w:val="80"/>
          <w:sz w:val="19"/>
        </w:rPr>
        <w:t>activities and engaged legal counsel on the possibilities of taking </w:t>
      </w:r>
      <w:r>
        <w:rPr>
          <w:color w:val="231F20"/>
          <w:w w:val="85"/>
          <w:sz w:val="19"/>
        </w:rPr>
        <w:t>action in this regard under the terms of the Territory Act.</w:t>
      </w:r>
    </w:p>
    <w:p>
      <w:pPr>
        <w:spacing w:after="0" w:line="283" w:lineRule="auto"/>
        <w:jc w:val="both"/>
        <w:rPr>
          <w:sz w:val="19"/>
        </w:rPr>
        <w:sectPr>
          <w:type w:val="continuous"/>
          <w:pgSz w:w="9640" w:h="13610"/>
          <w:pgMar w:top="1540" w:bottom="280" w:left="992" w:right="425"/>
          <w:cols w:num="2" w:equalWidth="0">
            <w:col w:w="2406" w:space="40"/>
            <w:col w:w="5777"/>
          </w:cols>
        </w:sectPr>
      </w:pPr>
    </w:p>
    <w:p>
      <w:pPr>
        <w:pStyle w:val="BodyText"/>
        <w:spacing w:before="113" w:after="1"/>
      </w:pPr>
      <w:r>
        <w:rPr/>
        <w:drawing>
          <wp:anchor distT="0" distB="0" distL="0" distR="0" allowOverlap="1" layoutInCell="1" locked="0" behindDoc="0" simplePos="0" relativeHeight="16088576">
            <wp:simplePos x="0" y="0"/>
            <wp:positionH relativeFrom="page">
              <wp:posOffset>4572</wp:posOffset>
            </wp:positionH>
            <wp:positionV relativeFrom="page">
              <wp:posOffset>2006</wp:posOffset>
            </wp:positionV>
            <wp:extent cx="601776" cy="8637993"/>
            <wp:effectExtent l="0" t="0" r="0" b="0"/>
            <wp:wrapNone/>
            <wp:docPr id="936" name="Image 936"/>
            <wp:cNvGraphicFramePr>
              <a:graphicFrameLocks/>
            </wp:cNvGraphicFramePr>
            <a:graphic>
              <a:graphicData uri="http://schemas.openxmlformats.org/drawingml/2006/picture">
                <pic:pic>
                  <pic:nvPicPr>
                    <pic:cNvPr id="936" name="Image 936"/>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37" name="Group 937"/>
                <wp:cNvGraphicFramePr>
                  <a:graphicFrameLocks/>
                </wp:cNvGraphicFramePr>
                <a:graphic>
                  <a:graphicData uri="http://schemas.microsoft.com/office/word/2010/wordprocessingGroup">
                    <wpg:wgp>
                      <wpg:cNvPr id="937" name="Group 937"/>
                      <wpg:cNvGrpSpPr/>
                      <wpg:grpSpPr>
                        <a:xfrm>
                          <a:off x="0" y="0"/>
                          <a:ext cx="2664460" cy="6350"/>
                          <a:chExt cx="2664460" cy="6350"/>
                        </a:xfrm>
                      </wpg:grpSpPr>
                      <wps:wsp>
                        <wps:cNvPr id="938" name="Graphic 93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35"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127</w:t>
      </w:r>
    </w:p>
    <w:p>
      <w:pPr>
        <w:spacing w:after="0"/>
        <w:jc w:val="right"/>
        <w:rPr>
          <w:rFonts w:ascii="Century"/>
          <w:sz w:val="17"/>
        </w:rPr>
        <w:sectPr>
          <w:type w:val="continuous"/>
          <w:pgSz w:w="9640" w:h="13610"/>
          <w:pgMar w:top="1540" w:bottom="280" w:left="992" w:right="425"/>
        </w:sectPr>
      </w:pPr>
    </w:p>
    <w:p>
      <w:pPr>
        <w:spacing w:line="283" w:lineRule="auto" w:before="74"/>
        <w:ind w:left="2542" w:right="1525" w:firstLine="0"/>
        <w:jc w:val="left"/>
        <w:rPr>
          <w:sz w:val="19"/>
        </w:rPr>
      </w:pPr>
      <w:r>
        <w:rPr>
          <w:sz w:val="19"/>
        </w:rPr>
        <mc:AlternateContent>
          <mc:Choice Requires="wps">
            <w:drawing>
              <wp:anchor distT="0" distB="0" distL="0" distR="0" allowOverlap="1" layoutInCell="1" locked="0" behindDoc="0" simplePos="0" relativeHeight="16095232">
                <wp:simplePos x="0" y="0"/>
                <wp:positionH relativeFrom="page">
                  <wp:posOffset>545449</wp:posOffset>
                </wp:positionH>
                <wp:positionV relativeFrom="paragraph">
                  <wp:posOffset>2104305</wp:posOffset>
                </wp:positionV>
                <wp:extent cx="249554" cy="128905"/>
                <wp:effectExtent l="0" t="0" r="0" b="0"/>
                <wp:wrapNone/>
                <wp:docPr id="939" name="Textbox 939"/>
                <wp:cNvGraphicFramePr>
                  <a:graphicFrameLocks/>
                </wp:cNvGraphicFramePr>
                <a:graphic>
                  <a:graphicData uri="http://schemas.microsoft.com/office/word/2010/wordprocessingShape">
                    <wps:wsp>
                      <wps:cNvPr id="939" name="Textbox 93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165.693344pt;width:19.650pt;height:10.15pt;mso-position-horizontal-relative:page;mso-position-vertical-relative:paragraph;z-index:16095232" type="#_x0000_t202" id="docshape7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095744">
                <wp:simplePos x="0" y="0"/>
                <wp:positionH relativeFrom="page">
                  <wp:posOffset>545449</wp:posOffset>
                </wp:positionH>
                <wp:positionV relativeFrom="paragraph">
                  <wp:posOffset>1593384</wp:posOffset>
                </wp:positionV>
                <wp:extent cx="249554" cy="105410"/>
                <wp:effectExtent l="0" t="0" r="0" b="0"/>
                <wp:wrapNone/>
                <wp:docPr id="940" name="Textbox 940"/>
                <wp:cNvGraphicFramePr>
                  <a:graphicFrameLocks/>
                </wp:cNvGraphicFramePr>
                <a:graphic>
                  <a:graphicData uri="http://schemas.microsoft.com/office/word/2010/wordprocessingShape">
                    <wps:wsp>
                      <wps:cNvPr id="940" name="Textbox 94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25.463348pt;width:19.650pt;height:8.3pt;mso-position-horizontal-relative:page;mso-position-vertical-relative:paragraph;z-index:16095744" type="#_x0000_t202" id="docshape7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9"/>
        </w:rPr>
        <mc:AlternateContent>
          <mc:Choice Requires="wps">
            <w:drawing>
              <wp:anchor distT="0" distB="0" distL="0" distR="0" allowOverlap="1" layoutInCell="1" locked="0" behindDoc="0" simplePos="0" relativeHeight="16096256">
                <wp:simplePos x="0" y="0"/>
                <wp:positionH relativeFrom="page">
                  <wp:posOffset>545449</wp:posOffset>
                </wp:positionH>
                <wp:positionV relativeFrom="paragraph">
                  <wp:posOffset>1106323</wp:posOffset>
                </wp:positionV>
                <wp:extent cx="249554" cy="81280"/>
                <wp:effectExtent l="0" t="0" r="0" b="0"/>
                <wp:wrapNone/>
                <wp:docPr id="941" name="Textbox 941"/>
                <wp:cNvGraphicFramePr>
                  <a:graphicFrameLocks/>
                </wp:cNvGraphicFramePr>
                <a:graphic>
                  <a:graphicData uri="http://schemas.microsoft.com/office/word/2010/wordprocessingShape">
                    <wps:wsp>
                      <wps:cNvPr id="941" name="Textbox 94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7.112091pt;width:19.650pt;height:6.4pt;mso-position-horizontal-relative:page;mso-position-vertical-relative:paragraph;z-index:16096256" type="#_x0000_t202" id="docshape7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096768">
                <wp:simplePos x="0" y="0"/>
                <wp:positionH relativeFrom="page">
                  <wp:posOffset>545449</wp:posOffset>
                </wp:positionH>
                <wp:positionV relativeFrom="paragraph">
                  <wp:posOffset>571685</wp:posOffset>
                </wp:positionV>
                <wp:extent cx="249554" cy="128905"/>
                <wp:effectExtent l="0" t="0" r="0" b="0"/>
                <wp:wrapNone/>
                <wp:docPr id="942" name="Textbox 942"/>
                <wp:cNvGraphicFramePr>
                  <a:graphicFrameLocks/>
                </wp:cNvGraphicFramePr>
                <a:graphic>
                  <a:graphicData uri="http://schemas.microsoft.com/office/word/2010/wordprocessingShape">
                    <wps:wsp>
                      <wps:cNvPr id="942" name="Textbox 94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5.014595pt;width:19.650pt;height:10.15pt;mso-position-horizontal-relative:page;mso-position-vertical-relative:paragraph;z-index:16096768" type="#_x0000_t202" id="docshape7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097280">
                <wp:simplePos x="0" y="0"/>
                <wp:positionH relativeFrom="page">
                  <wp:posOffset>545449</wp:posOffset>
                </wp:positionH>
                <wp:positionV relativeFrom="paragraph">
                  <wp:posOffset>37047</wp:posOffset>
                </wp:positionV>
                <wp:extent cx="249554" cy="128905"/>
                <wp:effectExtent l="0" t="0" r="0" b="0"/>
                <wp:wrapNone/>
                <wp:docPr id="943" name="Textbox 943"/>
                <wp:cNvGraphicFramePr>
                  <a:graphicFrameLocks/>
                </wp:cNvGraphicFramePr>
                <a:graphic>
                  <a:graphicData uri="http://schemas.microsoft.com/office/word/2010/wordprocessingShape">
                    <wps:wsp>
                      <wps:cNvPr id="943" name="Textbox 94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097280" type="#_x0000_t202" id="docshape7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The basis for the campaign was the text of the Manifesto for</w:t>
      </w:r>
      <w:r>
        <w:rPr>
          <w:color w:val="231F20"/>
          <w:spacing w:val="40"/>
          <w:sz w:val="19"/>
        </w:rPr>
        <w:t> </w:t>
      </w:r>
      <w:r>
        <w:rPr>
          <w:color w:val="231F20"/>
          <w:w w:val="80"/>
          <w:sz w:val="19"/>
        </w:rPr>
        <w:t>the Sustainability of Lanzarote. On 21 and 22 May, an event was</w:t>
      </w:r>
      <w:r>
        <w:rPr>
          <w:color w:val="231F20"/>
          <w:spacing w:val="40"/>
          <w:sz w:val="19"/>
        </w:rPr>
        <w:t> </w:t>
      </w:r>
      <w:r>
        <w:rPr>
          <w:color w:val="231F20"/>
          <w:w w:val="85"/>
          <w:sz w:val="19"/>
        </w:rPr>
        <w:t>held to heighten citizen awareness of the risk to which Lanzarote is subject. The event was inaugurated with a posting of signs that reproduced the text of the Manifesto for the Sustainability of Lanzarote, first at the gates of the FCM headquarters – in which FCM President José Juan Ramírez participated – and subsequently in various areas of the island’s capital city, Arrecife. The following day, sixty volunteers specifically dressed for the occasion – red T–shirts bearing the slogans “Me manifiesto por la Sostenibilidad de Lanzarote” and “¡Parar ya!” (“I support the sustainability of Lanzarote” and </w:t>
      </w:r>
      <w:r>
        <w:rPr>
          <w:color w:val="231F20"/>
          <w:w w:val="80"/>
          <w:sz w:val="19"/>
        </w:rPr>
        <w:t>“Stop now!”) – distributed 15,000 leaflets and over 500 posters</w:t>
      </w:r>
      <w:r>
        <w:rPr>
          <w:color w:val="231F20"/>
          <w:spacing w:val="40"/>
          <w:sz w:val="19"/>
        </w:rPr>
        <w:t> </w:t>
      </w:r>
      <w:r>
        <w:rPr>
          <w:color w:val="231F20"/>
          <w:w w:val="85"/>
          <w:sz w:val="19"/>
        </w:rPr>
        <w:t>reproducing the Manifesto, together with 10,000 stickers.</w:t>
      </w:r>
    </w:p>
    <w:p>
      <w:pPr>
        <w:spacing w:line="283" w:lineRule="auto" w:before="0"/>
        <w:ind w:left="2542" w:right="1604" w:firstLine="0"/>
        <w:jc w:val="left"/>
        <w:rPr>
          <w:sz w:val="19"/>
        </w:rPr>
      </w:pPr>
      <w:r>
        <w:rPr>
          <w:sz w:val="19"/>
        </w:rPr>
        <mc:AlternateContent>
          <mc:Choice Requires="wps">
            <w:drawing>
              <wp:anchor distT="0" distB="0" distL="0" distR="0" allowOverlap="1" layoutInCell="1" locked="0" behindDoc="0" simplePos="0" relativeHeight="16094208">
                <wp:simplePos x="0" y="0"/>
                <wp:positionH relativeFrom="page">
                  <wp:posOffset>545449</wp:posOffset>
                </wp:positionH>
                <wp:positionV relativeFrom="paragraph">
                  <wp:posOffset>807355</wp:posOffset>
                </wp:positionV>
                <wp:extent cx="249554" cy="121285"/>
                <wp:effectExtent l="0" t="0" r="0" b="0"/>
                <wp:wrapNone/>
                <wp:docPr id="944" name="Textbox 944"/>
                <wp:cNvGraphicFramePr>
                  <a:graphicFrameLocks/>
                </wp:cNvGraphicFramePr>
                <a:graphic>
                  <a:graphicData uri="http://schemas.microsoft.com/office/word/2010/wordprocessingShape">
                    <wps:wsp>
                      <wps:cNvPr id="944" name="Textbox 94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63.571304pt;width:19.650pt;height:9.550pt;mso-position-horizontal-relative:page;mso-position-vertical-relative:paragraph;z-index:16094208" type="#_x0000_t202" id="docshape7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sz w:val="19"/>
        </w:rPr>
        <mc:AlternateContent>
          <mc:Choice Requires="wps">
            <w:drawing>
              <wp:anchor distT="0" distB="0" distL="0" distR="0" allowOverlap="1" layoutInCell="1" locked="0" behindDoc="0" simplePos="0" relativeHeight="16094720">
                <wp:simplePos x="0" y="0"/>
                <wp:positionH relativeFrom="page">
                  <wp:posOffset>545449</wp:posOffset>
                </wp:positionH>
                <wp:positionV relativeFrom="paragraph">
                  <wp:posOffset>280575</wp:posOffset>
                </wp:positionV>
                <wp:extent cx="249554" cy="121285"/>
                <wp:effectExtent l="0" t="0" r="0" b="0"/>
                <wp:wrapNone/>
                <wp:docPr id="945" name="Textbox 945"/>
                <wp:cNvGraphicFramePr>
                  <a:graphicFrameLocks/>
                </wp:cNvGraphicFramePr>
                <a:graphic>
                  <a:graphicData uri="http://schemas.microsoft.com/office/word/2010/wordprocessingShape">
                    <wps:wsp>
                      <wps:cNvPr id="945" name="Textbox 94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2.092554pt;width:19.650pt;height:9.550pt;mso-position-horizontal-relative:page;mso-position-vertical-relative:paragraph;z-index:16094720" type="#_x0000_t202" id="docshape7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231F20"/>
          <w:w w:val="85"/>
          <w:sz w:val="19"/>
        </w:rPr>
        <w:t>The FCM installed an information stand to clarify certain aspects of the deeper meaning and scope of sustainability, contribute to citizens’ understanding of the need to arbitrate solutions and alert the various levels of government to the </w:t>
      </w:r>
      <w:r>
        <w:rPr>
          <w:color w:val="231F20"/>
          <w:w w:val="90"/>
          <w:sz w:val="19"/>
        </w:rPr>
        <w:t>issues involved.</w:t>
      </w:r>
    </w:p>
    <w:p>
      <w:pPr>
        <w:spacing w:line="283" w:lineRule="auto" w:before="0"/>
        <w:ind w:left="2542" w:right="1511" w:firstLine="0"/>
        <w:jc w:val="left"/>
        <w:rPr>
          <w:sz w:val="19"/>
        </w:rPr>
      </w:pPr>
      <w:r>
        <w:rPr>
          <w:color w:val="231F20"/>
          <w:w w:val="85"/>
          <w:sz w:val="19"/>
        </w:rPr>
        <w:t>The text was the given coverage in the nation–wide, regional </w:t>
      </w:r>
      <w:r>
        <w:rPr>
          <w:color w:val="231F20"/>
          <w:w w:val="90"/>
          <w:sz w:val="19"/>
        </w:rPr>
        <w:t>and local media.</w:t>
      </w:r>
    </w:p>
    <w:p>
      <w:pPr>
        <w:spacing w:line="283" w:lineRule="auto" w:before="0"/>
        <w:ind w:left="2542" w:right="1511" w:firstLine="0"/>
        <w:jc w:val="left"/>
        <w:rPr>
          <w:sz w:val="19"/>
        </w:rPr>
      </w:pPr>
      <w:r>
        <w:rPr>
          <w:sz w:val="19"/>
        </w:rPr>
        <mc:AlternateContent>
          <mc:Choice Requires="wps">
            <w:drawing>
              <wp:anchor distT="0" distB="0" distL="0" distR="0" allowOverlap="1" layoutInCell="1" locked="0" behindDoc="0" simplePos="0" relativeHeight="16093696">
                <wp:simplePos x="0" y="0"/>
                <wp:positionH relativeFrom="page">
                  <wp:posOffset>545449</wp:posOffset>
                </wp:positionH>
                <wp:positionV relativeFrom="paragraph">
                  <wp:posOffset>178446</wp:posOffset>
                </wp:positionV>
                <wp:extent cx="249554" cy="137160"/>
                <wp:effectExtent l="0" t="0" r="0" b="0"/>
                <wp:wrapNone/>
                <wp:docPr id="946" name="Textbox 946"/>
                <wp:cNvGraphicFramePr>
                  <a:graphicFrameLocks/>
                </wp:cNvGraphicFramePr>
                <a:graphic>
                  <a:graphicData uri="http://schemas.microsoft.com/office/word/2010/wordprocessingShape">
                    <wps:wsp>
                      <wps:cNvPr id="946" name="Textbox 946"/>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14.05091pt;width:19.650pt;height:10.8pt;mso-position-horizontal-relative:page;mso-position-vertical-relative:paragraph;z-index:16093696" type="#_x0000_t202" id="docshape74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color w:val="231F20"/>
          <w:w w:val="80"/>
          <w:sz w:val="19"/>
        </w:rPr>
        <w:t>Its contents were, moreover, endorsed by dignitaries, relevant</w:t>
      </w:r>
      <w:r>
        <w:rPr>
          <w:color w:val="231F20"/>
          <w:spacing w:val="80"/>
          <w:w w:val="150"/>
          <w:sz w:val="19"/>
        </w:rPr>
        <w:t> </w:t>
      </w:r>
      <w:r>
        <w:rPr>
          <w:color w:val="231F20"/>
          <w:w w:val="85"/>
          <w:sz w:val="19"/>
        </w:rPr>
        <w:t>cultural and university leaders and social agents on both </w:t>
      </w:r>
      <w:r>
        <w:rPr>
          <w:color w:val="231F20"/>
          <w:w w:val="90"/>
          <w:sz w:val="19"/>
        </w:rPr>
        <w:t>Lanzarote and the archipelago in general.</w:t>
      </w:r>
    </w:p>
    <w:p>
      <w:pPr>
        <w:spacing w:line="283" w:lineRule="auto" w:before="0"/>
        <w:ind w:left="2542" w:right="1604" w:firstLine="0"/>
        <w:jc w:val="left"/>
        <w:rPr>
          <w:sz w:val="19"/>
        </w:rPr>
      </w:pPr>
      <w:r>
        <w:rPr>
          <w:sz w:val="19"/>
        </w:rPr>
        <mc:AlternateContent>
          <mc:Choice Requires="wps">
            <w:drawing>
              <wp:anchor distT="0" distB="0" distL="0" distR="0" allowOverlap="1" layoutInCell="1" locked="0" behindDoc="0" simplePos="0" relativeHeight="16092672">
                <wp:simplePos x="0" y="0"/>
                <wp:positionH relativeFrom="page">
                  <wp:posOffset>545449</wp:posOffset>
                </wp:positionH>
                <wp:positionV relativeFrom="paragraph">
                  <wp:posOffset>736711</wp:posOffset>
                </wp:positionV>
                <wp:extent cx="249554" cy="81280"/>
                <wp:effectExtent l="0" t="0" r="0" b="0"/>
                <wp:wrapNone/>
                <wp:docPr id="947" name="Textbox 947"/>
                <wp:cNvGraphicFramePr>
                  <a:graphicFrameLocks/>
                </wp:cNvGraphicFramePr>
                <a:graphic>
                  <a:graphicData uri="http://schemas.microsoft.com/office/word/2010/wordprocessingShape">
                    <wps:wsp>
                      <wps:cNvPr id="947" name="Textbox 94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58.008778pt;width:19.650pt;height:6.4pt;mso-position-horizontal-relative:page;mso-position-vertical-relative:paragraph;z-index:16092672" type="#_x0000_t202" id="docshape7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093184">
                <wp:simplePos x="0" y="0"/>
                <wp:positionH relativeFrom="page">
                  <wp:posOffset>545449</wp:posOffset>
                </wp:positionH>
                <wp:positionV relativeFrom="paragraph">
                  <wp:posOffset>225790</wp:posOffset>
                </wp:positionV>
                <wp:extent cx="249554" cy="105410"/>
                <wp:effectExtent l="0" t="0" r="0" b="0"/>
                <wp:wrapNone/>
                <wp:docPr id="948" name="Textbox 948"/>
                <wp:cNvGraphicFramePr>
                  <a:graphicFrameLocks/>
                </wp:cNvGraphicFramePr>
                <a:graphic>
                  <a:graphicData uri="http://schemas.microsoft.com/office/word/2010/wordprocessingShape">
                    <wps:wsp>
                      <wps:cNvPr id="948" name="Textbox 94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7.778776pt;width:19.650pt;height:8.3pt;mso-position-horizontal-relative:page;mso-position-vertical-relative:paragraph;z-index:16093184" type="#_x0000_t202" id="docshape7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85"/>
          <w:sz w:val="19"/>
        </w:rPr>
        <w:t>Finally, the FCM lodged allegations respecting the Revised Island Plan for Territorial Organisation, financed a Report on the Master Plan for Solid Urban Waste in Lanzarote and took</w:t>
      </w:r>
      <w:r>
        <w:rPr>
          <w:color w:val="231F20"/>
          <w:spacing w:val="40"/>
          <w:sz w:val="19"/>
        </w:rPr>
        <w:t> </w:t>
      </w:r>
      <w:r>
        <w:rPr>
          <w:color w:val="231F20"/>
          <w:w w:val="85"/>
          <w:sz w:val="19"/>
        </w:rPr>
        <w:t>a critical stand in connection with a number of environmental and territorial issues (See E</w:t>
      </w:r>
      <w:r>
        <w:rPr>
          <w:color w:val="231F20"/>
          <w:w w:val="85"/>
          <w:sz w:val="14"/>
        </w:rPr>
        <w:t>NVIRONMENT</w:t>
      </w:r>
      <w:r>
        <w:rPr>
          <w:color w:val="231F20"/>
          <w:spacing w:val="40"/>
          <w:sz w:val="14"/>
        </w:rPr>
        <w:t> </w:t>
      </w:r>
      <w:r>
        <w:rPr>
          <w:color w:val="231F20"/>
          <w:w w:val="85"/>
          <w:sz w:val="19"/>
        </w:rPr>
        <w:t>D</w:t>
      </w:r>
      <w:r>
        <w:rPr>
          <w:color w:val="231F20"/>
          <w:w w:val="85"/>
          <w:sz w:val="14"/>
        </w:rPr>
        <w:t>EPARTMENT</w:t>
      </w:r>
      <w:r>
        <w:rPr>
          <w:color w:val="231F20"/>
          <w:w w:val="85"/>
          <w:sz w:val="19"/>
        </w:rPr>
        <w:t>).</w:t>
      </w:r>
    </w:p>
    <w:p>
      <w:pPr>
        <w:pStyle w:val="BodyText"/>
        <w:spacing w:before="2"/>
        <w:rPr>
          <w:sz w:val="19"/>
        </w:rPr>
      </w:pPr>
    </w:p>
    <w:p>
      <w:pPr>
        <w:pStyle w:val="Heading1"/>
        <w:spacing w:line="204" w:lineRule="auto"/>
        <w:ind w:left="3722" w:firstLine="6"/>
      </w:pPr>
      <w:r>
        <w:rPr/>
        <mc:AlternateContent>
          <mc:Choice Requires="wps">
            <w:drawing>
              <wp:anchor distT="0" distB="0" distL="0" distR="0" allowOverlap="1" layoutInCell="1" locked="0" behindDoc="0" simplePos="0" relativeHeight="16090112">
                <wp:simplePos x="0" y="0"/>
                <wp:positionH relativeFrom="page">
                  <wp:posOffset>2257044</wp:posOffset>
                </wp:positionH>
                <wp:positionV relativeFrom="paragraph">
                  <wp:posOffset>16823</wp:posOffset>
                </wp:positionV>
                <wp:extent cx="662305" cy="934719"/>
                <wp:effectExtent l="0" t="0" r="0" b="0"/>
                <wp:wrapNone/>
                <wp:docPr id="949" name="Group 949"/>
                <wp:cNvGraphicFramePr>
                  <a:graphicFrameLocks/>
                </wp:cNvGraphicFramePr>
                <a:graphic>
                  <a:graphicData uri="http://schemas.microsoft.com/office/word/2010/wordprocessingGroup">
                    <wpg:wgp>
                      <wpg:cNvPr id="949" name="Group 949"/>
                      <wpg:cNvGrpSpPr/>
                      <wpg:grpSpPr>
                        <a:xfrm>
                          <a:off x="0" y="0"/>
                          <a:ext cx="662305" cy="934719"/>
                          <a:chExt cx="662305" cy="934719"/>
                        </a:xfrm>
                      </wpg:grpSpPr>
                      <pic:pic>
                        <pic:nvPicPr>
                          <pic:cNvPr id="950" name="Image 950"/>
                          <pic:cNvPicPr/>
                        </pic:nvPicPr>
                        <pic:blipFill>
                          <a:blip r:embed="rId118" cstate="print"/>
                          <a:stretch>
                            <a:fillRect/>
                          </a:stretch>
                        </pic:blipFill>
                        <pic:spPr>
                          <a:xfrm>
                            <a:off x="3797" y="4089"/>
                            <a:ext cx="654380" cy="926642"/>
                          </a:xfrm>
                          <a:prstGeom prst="rect">
                            <a:avLst/>
                          </a:prstGeom>
                        </pic:spPr>
                      </pic:pic>
                      <pic:pic>
                        <pic:nvPicPr>
                          <pic:cNvPr id="951" name="Image 951"/>
                          <pic:cNvPicPr/>
                        </pic:nvPicPr>
                        <pic:blipFill>
                          <a:blip r:embed="rId119" cstate="print"/>
                          <a:stretch>
                            <a:fillRect/>
                          </a:stretch>
                        </pic:blipFill>
                        <pic:spPr>
                          <a:xfrm>
                            <a:off x="132562" y="262890"/>
                            <a:ext cx="448348" cy="287667"/>
                          </a:xfrm>
                          <a:prstGeom prst="rect">
                            <a:avLst/>
                          </a:prstGeom>
                        </pic:spPr>
                      </pic:pic>
                      <wps:wsp>
                        <wps:cNvPr id="952" name="Graphic 952"/>
                        <wps:cNvSpPr/>
                        <wps:spPr>
                          <a:xfrm>
                            <a:off x="244182" y="854583"/>
                            <a:ext cx="285115" cy="1270"/>
                          </a:xfrm>
                          <a:custGeom>
                            <a:avLst/>
                            <a:gdLst/>
                            <a:ahLst/>
                            <a:cxnLst/>
                            <a:rect l="l" t="t" r="r" b="b"/>
                            <a:pathLst>
                              <a:path w="285115" h="0">
                                <a:moveTo>
                                  <a:pt x="0" y="0"/>
                                </a:moveTo>
                                <a:lnTo>
                                  <a:pt x="284772" y="0"/>
                                </a:lnTo>
                              </a:path>
                            </a:pathLst>
                          </a:custGeom>
                          <a:ln w="685">
                            <a:solidFill>
                              <a:srgbClr val="FFFFFF"/>
                            </a:solidFill>
                            <a:prstDash val="solid"/>
                          </a:ln>
                        </wps:spPr>
                        <wps:bodyPr wrap="square" lIns="0" tIns="0" rIns="0" bIns="0" rtlCol="0">
                          <a:prstTxWarp prst="textNoShape">
                            <a:avLst/>
                          </a:prstTxWarp>
                          <a:noAutofit/>
                        </wps:bodyPr>
                      </wps:wsp>
                      <wps:wsp>
                        <wps:cNvPr id="953" name="Textbox 953"/>
                        <wps:cNvSpPr txBox="1"/>
                        <wps:spPr>
                          <a:xfrm>
                            <a:off x="1905" y="1905"/>
                            <a:ext cx="658495" cy="930910"/>
                          </a:xfrm>
                          <a:prstGeom prst="rect">
                            <a:avLst/>
                          </a:prstGeom>
                          <a:ln w="3810">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2"/>
                                <w:rPr>
                                  <w:rFonts w:ascii="Century"/>
                                  <w:sz w:val="2"/>
                                </w:rPr>
                              </w:pPr>
                            </w:p>
                            <w:p>
                              <w:pPr>
                                <w:spacing w:before="0"/>
                                <w:ind w:left="202" w:right="0" w:firstLine="0"/>
                                <w:jc w:val="left"/>
                                <w:rPr>
                                  <w:rFonts w:ascii="Lucida Sans" w:hAnsi="Lucida Sans"/>
                                  <w:i/>
                                  <w:sz w:val="2"/>
                                </w:rPr>
                              </w:pPr>
                              <w:r>
                                <w:rPr>
                                  <w:rFonts w:ascii="Lucida Sans" w:hAnsi="Lucida Sans"/>
                                  <w:i/>
                                  <w:color w:val="FFFFFF"/>
                                  <w:w w:val="70"/>
                                  <w:sz w:val="2"/>
                                </w:rPr>
                                <w:t>María</w:t>
                              </w:r>
                              <w:r>
                                <w:rPr>
                                  <w:rFonts w:ascii="Lucida Sans" w:hAnsi="Lucida Sans"/>
                                  <w:i/>
                                  <w:color w:val="FFFFFF"/>
                                  <w:spacing w:val="-1"/>
                                  <w:sz w:val="2"/>
                                </w:rPr>
                                <w:t> </w:t>
                              </w:r>
                              <w:r>
                                <w:rPr>
                                  <w:rFonts w:ascii="Lucida Sans" w:hAnsi="Lucida Sans"/>
                                  <w:i/>
                                  <w:color w:val="FFFFFF"/>
                                  <w:w w:val="70"/>
                                  <w:sz w:val="2"/>
                                </w:rPr>
                                <w:t>de</w:t>
                              </w:r>
                              <w:r>
                                <w:rPr>
                                  <w:rFonts w:ascii="Lucida Sans" w:hAnsi="Lucida Sans"/>
                                  <w:i/>
                                  <w:color w:val="FFFFFF"/>
                                  <w:sz w:val="2"/>
                                </w:rPr>
                                <w:t> </w:t>
                              </w:r>
                              <w:r>
                                <w:rPr>
                                  <w:rFonts w:ascii="Lucida Sans" w:hAnsi="Lucida Sans"/>
                                  <w:i/>
                                  <w:color w:val="FFFFFF"/>
                                  <w:spacing w:val="-2"/>
                                  <w:w w:val="70"/>
                                  <w:sz w:val="2"/>
                                </w:rPr>
                                <w:t>Corral.</w:t>
                              </w: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18"/>
                                <w:rPr>
                                  <w:rFonts w:ascii="Lucida Sans"/>
                                  <w:i/>
                                  <w:sz w:val="2"/>
                                </w:rPr>
                              </w:pPr>
                            </w:p>
                            <w:p>
                              <w:pPr>
                                <w:spacing w:line="151" w:lineRule="auto" w:before="0"/>
                                <w:ind w:left="378" w:right="197" w:firstLine="107"/>
                                <w:jc w:val="left"/>
                                <w:rPr>
                                  <w:sz w:val="2"/>
                                </w:rPr>
                              </w:pPr>
                              <w:r>
                                <w:rPr>
                                  <w:color w:val="FFFFFF"/>
                                  <w:spacing w:val="-3"/>
                                  <w:w w:val="83"/>
                                  <w:sz w:val="11"/>
                                </w:rPr>
                                <w:t>D</w:t>
                              </w:r>
                              <w:r>
                                <w:rPr>
                                  <w:color w:val="FFFFFF"/>
                                  <w:spacing w:val="-10"/>
                                  <w:w w:val="94"/>
                                  <w:sz w:val="2"/>
                                </w:rPr>
                                <w:t>u</w:t>
                              </w:r>
                              <w:r>
                                <w:rPr>
                                  <w:color w:val="FFFFFF"/>
                                  <w:spacing w:val="1"/>
                                  <w:w w:val="94"/>
                                  <w:sz w:val="2"/>
                                </w:rPr>
                                <w:t>u</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1</w:t>
                              </w:r>
                              <w:r>
                                <w:rPr>
                                  <w:color w:val="FFFFFF"/>
                                  <w:spacing w:val="1"/>
                                  <w:w w:val="94"/>
                                  <w:sz w:val="2"/>
                                </w:rPr>
                                <w:t>1</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F</w:t>
                              </w:r>
                              <w:r>
                                <w:rPr>
                                  <w:color w:val="FFFFFF"/>
                                  <w:spacing w:val="1"/>
                                  <w:w w:val="94"/>
                                  <w:sz w:val="2"/>
                                </w:rPr>
                                <w:t>F</w:t>
                              </w:r>
                              <w:r>
                                <w:rPr>
                                  <w:color w:val="FFFFFF"/>
                                  <w:spacing w:val="-14"/>
                                  <w:w w:val="94"/>
                                  <w:sz w:val="2"/>
                                </w:rPr>
                                <w:t>C</w:t>
                              </w:r>
                              <w:r>
                                <w:rPr>
                                  <w:color w:val="FFFFFF"/>
                                  <w:spacing w:val="1"/>
                                  <w:w w:val="94"/>
                                  <w:sz w:val="2"/>
                                </w:rPr>
                                <w:t>C</w:t>
                              </w:r>
                              <w:r>
                                <w:rPr>
                                  <w:color w:val="FFFFFF"/>
                                  <w:spacing w:val="-15"/>
                                  <w:w w:val="94"/>
                                  <w:sz w:val="2"/>
                                </w:rPr>
                                <w:t>M</w:t>
                              </w:r>
                              <w:r>
                                <w:rPr>
                                  <w:color w:val="FFFFFF"/>
                                  <w:w w:val="94"/>
                                  <w:sz w:val="2"/>
                                </w:rPr>
                                <w:t>M</w:t>
                              </w:r>
                              <w:r>
                                <w:rPr>
                                  <w:color w:val="FFFFFF"/>
                                  <w:sz w:val="2"/>
                                </w:rPr>
                                <w:t> </w:t>
                              </w:r>
                              <w:r>
                                <w:rPr>
                                  <w:color w:val="FFFFFF"/>
                                  <w:spacing w:val="-1"/>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10"/>
                                  <w:w w:val="94"/>
                                  <w:sz w:val="2"/>
                                </w:rPr>
                                <w:t>u</w:t>
                              </w:r>
                              <w:r>
                                <w:rPr>
                                  <w:color w:val="FFFFFF"/>
                                  <w:spacing w:val="1"/>
                                  <w:w w:val="94"/>
                                  <w:sz w:val="2"/>
                                </w:rPr>
                                <w:t>u</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10"/>
                                  <w:w w:val="94"/>
                                  <w:sz w:val="2"/>
                                </w:rPr>
                                <w:t>d</w:t>
                              </w:r>
                              <w:r>
                                <w:rPr>
                                  <w:color w:val="FFFFFF"/>
                                  <w:w w:val="94"/>
                                  <w:sz w:val="2"/>
                                </w:rPr>
                                <w:t>d</w:t>
                              </w:r>
                              <w:r>
                                <w:rPr>
                                  <w:color w:val="FFFFFF"/>
                                  <w:spacing w:val="2"/>
                                  <w:sz w:val="2"/>
                                </w:rPr>
                                <w:t> </w:t>
                              </w:r>
                              <w:r>
                                <w:rPr>
                                  <w:color w:val="FFFFFF"/>
                                  <w:spacing w:val="-9"/>
                                  <w:w w:val="94"/>
                                  <w:sz w:val="2"/>
                                </w:rPr>
                                <w:t>a</w:t>
                              </w:r>
                              <w:r>
                                <w:rPr>
                                  <w:color w:val="FFFFFF"/>
                                  <w:w w:val="94"/>
                                  <w:sz w:val="2"/>
                                </w:rPr>
                                <w:t>a</w:t>
                              </w:r>
                              <w:r>
                                <w:rPr>
                                  <w:color w:val="FFFFFF"/>
                                  <w:spacing w:val="2"/>
                                  <w:sz w:val="2"/>
                                </w:rPr>
                                <w:t>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pacing w:val="2"/>
                                  <w:sz w:val="2"/>
                                </w:rPr>
                                <w:t> </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5"/>
                                  <w:w w:val="94"/>
                                  <w:sz w:val="2"/>
                                </w:rPr>
                                <w:t>f</w:t>
                              </w:r>
                              <w:r>
                                <w:rPr>
                                  <w:color w:val="FFFFFF"/>
                                  <w:spacing w:val="1"/>
                                  <w:w w:val="94"/>
                                  <w:sz w:val="2"/>
                                </w:rPr>
                                <w:t>f</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pacing w:val="2"/>
                                  <w:sz w:val="2"/>
                                </w:rPr>
                                <w:t> </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0"/>
                                  <w:w w:val="94"/>
                                  <w:sz w:val="2"/>
                                </w:rPr>
                                <w:t>b</w:t>
                              </w:r>
                              <w:r>
                                <w:rPr>
                                  <w:color w:val="FFFFFF"/>
                                  <w:spacing w:val="1"/>
                                  <w:w w:val="94"/>
                                  <w:sz w:val="2"/>
                                </w:rPr>
                                <w:t>b</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p>
                            <w:p>
                              <w:pPr>
                                <w:spacing w:line="288" w:lineRule="auto" w:before="7"/>
                                <w:ind w:left="378" w:right="197" w:hanging="1"/>
                                <w:jc w:val="left"/>
                                <w:rPr>
                                  <w:sz w:val="2"/>
                                </w:rPr>
                              </w:pP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3"/>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3"/>
                                  <w:sz w:val="2"/>
                                </w:rPr>
                                <w:t> </w:t>
                              </w:r>
                              <w:r>
                                <w:rPr>
                                  <w:color w:val="FFFFFF"/>
                                  <w:spacing w:val="-10"/>
                                  <w:w w:val="94"/>
                                  <w:sz w:val="2"/>
                                </w:rPr>
                                <w:t>1</w:t>
                              </w:r>
                              <w:r>
                                <w:rPr>
                                  <w:color w:val="FFFFFF"/>
                                  <w:spacing w:val="1"/>
                                  <w:w w:val="94"/>
                                  <w:sz w:val="2"/>
                                </w:rPr>
                                <w:t>1</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10"/>
                                  <w:w w:val="94"/>
                                  <w:sz w:val="2"/>
                                </w:rPr>
                                <w:t>4</w:t>
                              </w:r>
                              <w:r>
                                <w:rPr>
                                  <w:color w:val="FFFFFF"/>
                                  <w:w w:val="94"/>
                                  <w:sz w:val="2"/>
                                </w:rPr>
                                <w:t>4</w:t>
                              </w:r>
                              <w:r>
                                <w:rPr>
                                  <w:color w:val="FFFFFF"/>
                                  <w:sz w:val="2"/>
                                </w:rPr>
                                <w:t> </w:t>
                              </w:r>
                              <w:r>
                                <w:rPr>
                                  <w:color w:val="FFFFFF"/>
                                  <w:spacing w:val="-3"/>
                                  <w:sz w:val="2"/>
                                </w:rPr>
                                <w:t> </w:t>
                              </w:r>
                              <w:r>
                                <w:rPr>
                                  <w:color w:val="FFFFFF"/>
                                  <w:spacing w:val="-10"/>
                                  <w:w w:val="94"/>
                                  <w:sz w:val="2"/>
                                </w:rPr>
                                <w:t>–</w:t>
                              </w:r>
                              <w:r>
                                <w:rPr>
                                  <w:color w:val="FFFFFF"/>
                                  <w:w w:val="94"/>
                                  <w:sz w:val="2"/>
                                </w:rPr>
                                <w:t>–</w:t>
                              </w:r>
                              <w:r>
                                <w:rPr>
                                  <w:color w:val="FFFFFF"/>
                                  <w:spacing w:val="-4"/>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3"/>
                                  <w:sz w:val="2"/>
                                </w:rPr>
                                <w:t> </w:t>
                              </w:r>
                              <w:r>
                                <w:rPr>
                                  <w:color w:val="FFFFFF"/>
                                  <w:spacing w:val="-9"/>
                                  <w:w w:val="94"/>
                                  <w:sz w:val="2"/>
                                </w:rPr>
                                <w:t>a</w:t>
                              </w:r>
                              <w:r>
                                <w:rPr>
                                  <w:color w:val="FFFFFF"/>
                                  <w:spacing w:val="1"/>
                                  <w:w w:val="94"/>
                                  <w:sz w:val="2"/>
                                </w:rPr>
                                <w:t>a</w:t>
                              </w:r>
                              <w:r>
                                <w:rPr>
                                  <w:color w:val="FFFFFF"/>
                                  <w:spacing w:val="-10"/>
                                  <w:w w:val="94"/>
                                  <w:sz w:val="2"/>
                                </w:rPr>
                                <w:t>u</w:t>
                              </w:r>
                              <w:r>
                                <w:rPr>
                                  <w:color w:val="FFFFFF"/>
                                  <w:spacing w:val="1"/>
                                  <w:w w:val="94"/>
                                  <w:sz w:val="2"/>
                                </w:rPr>
                                <w:t>u</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r</w:t>
                              </w:r>
                              <w:r>
                                <w:rPr>
                                  <w:color w:val="FFFFFF"/>
                                  <w:w w:val="94"/>
                                  <w:sz w:val="2"/>
                                </w:rPr>
                                <w:t>r</w:t>
                              </w:r>
                              <w:r>
                                <w:rPr>
                                  <w:color w:val="FFFFFF"/>
                                  <w:sz w:val="2"/>
                                </w:rPr>
                                <w:t> </w:t>
                              </w:r>
                              <w:r>
                                <w:rPr>
                                  <w:color w:val="FFFFFF"/>
                                  <w:spacing w:val="-3"/>
                                  <w:sz w:val="2"/>
                                </w:rPr>
                                <w:t> </w:t>
                              </w:r>
                              <w:r>
                                <w:rPr>
                                  <w:color w:val="FFFFFF"/>
                                  <w:spacing w:val="-9"/>
                                  <w:w w:val="94"/>
                                  <w:sz w:val="2"/>
                                </w:rPr>
                                <w:t>y</w:t>
                              </w:r>
                              <w:r>
                                <w:rPr>
                                  <w:color w:val="FFFFFF"/>
                                  <w:w w:val="94"/>
                                  <w:sz w:val="2"/>
                                </w:rPr>
                                <w:t>y</w:t>
                              </w:r>
                              <w:r>
                                <w:rPr>
                                  <w:color w:val="FFFFFF"/>
                                  <w:sz w:val="2"/>
                                </w:rPr>
                                <w:t> </w:t>
                              </w:r>
                              <w:r>
                                <w:rPr>
                                  <w:color w:val="FFFFFF"/>
                                  <w:spacing w:val="-3"/>
                                  <w:sz w:val="2"/>
                                </w:rPr>
                                <w:t> </w:t>
                              </w:r>
                              <w:r>
                                <w:rPr>
                                  <w:color w:val="FFFFFF"/>
                                  <w:spacing w:val="-8"/>
                                  <w:w w:val="94"/>
                                  <w:sz w:val="2"/>
                                </w:rPr>
                                <w:t>s</w:t>
                              </w:r>
                              <w:r>
                                <w:rPr>
                                  <w:color w:val="FFFFFF"/>
                                  <w:spacing w:val="1"/>
                                  <w:w w:val="94"/>
                                  <w:sz w:val="2"/>
                                </w:rPr>
                                <w:t>s</w:t>
                              </w:r>
                              <w:r>
                                <w:rPr>
                                  <w:color w:val="FFFFFF"/>
                                  <w:spacing w:val="-10"/>
                                  <w:w w:val="94"/>
                                  <w:sz w:val="2"/>
                                </w:rPr>
                                <w:t>u</w:t>
                              </w:r>
                              <w:r>
                                <w:rPr>
                                  <w:color w:val="FFFFFF"/>
                                  <w:w w:val="94"/>
                                  <w:sz w:val="2"/>
                                </w:rPr>
                                <w:t>u</w:t>
                              </w:r>
                              <w:r>
                                <w:rPr>
                                  <w:color w:val="FFFFFF"/>
                                  <w:sz w:val="2"/>
                                </w:rPr>
                                <w:t> </w:t>
                              </w:r>
                              <w:r>
                                <w:rPr>
                                  <w:color w:val="FFFFFF"/>
                                  <w:spacing w:val="-3"/>
                                  <w:sz w:val="2"/>
                                </w:rPr>
                                <w:t> </w:t>
                              </w:r>
                              <w:r>
                                <w:rPr>
                                  <w:color w:val="FFFFFF"/>
                                  <w:spacing w:val="-11"/>
                                  <w:w w:val="94"/>
                                  <w:sz w:val="2"/>
                                </w:rPr>
                                <w:t>o</w:t>
                              </w:r>
                              <w:r>
                                <w:rPr>
                                  <w:color w:val="FFFFFF"/>
                                  <w:spacing w:val="1"/>
                                  <w:w w:val="94"/>
                                  <w:sz w:val="2"/>
                                </w:rPr>
                                <w:t>o</w:t>
                              </w:r>
                              <w:r>
                                <w:rPr>
                                  <w:color w:val="FFFFFF"/>
                                  <w:spacing w:val="-10"/>
                                  <w:w w:val="94"/>
                                  <w:sz w:val="2"/>
                                </w:rPr>
                                <w:t>b</w:t>
                              </w:r>
                              <w:r>
                                <w:rPr>
                                  <w:color w:val="FFFFFF"/>
                                  <w:spacing w:val="1"/>
                                  <w:w w:val="94"/>
                                  <w:sz w:val="2"/>
                                </w:rPr>
                                <w:t>b</w:t>
                              </w:r>
                              <w:r>
                                <w:rPr>
                                  <w:color w:val="FFFFFF"/>
                                  <w:spacing w:val="-8"/>
                                  <w:w w:val="94"/>
                                  <w:sz w:val="2"/>
                                </w:rPr>
                                <w:t>r</w:t>
                              </w:r>
                              <w:r>
                                <w:rPr>
                                  <w:color w:val="FFFFFF"/>
                                  <w:spacing w:val="1"/>
                                  <w:w w:val="94"/>
                                  <w:sz w:val="2"/>
                                </w:rPr>
                                <w:t>r</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9"/>
                                  <w:w w:val="94"/>
                                  <w:sz w:val="2"/>
                                </w:rPr>
                                <w:t>y</w:t>
                              </w:r>
                              <w:r>
                                <w:rPr>
                                  <w:color w:val="FFFFFF"/>
                                  <w:w w:val="94"/>
                                  <w:sz w:val="2"/>
                                </w:rPr>
                                <w:t>y</w:t>
                              </w:r>
                              <w:r>
                                <w:rPr>
                                  <w:color w:val="FFFFFF"/>
                                  <w:sz w:val="2"/>
                                </w:rPr>
                                <w:t> </w:t>
                              </w:r>
                              <w:r>
                                <w:rPr>
                                  <w:color w:val="FFFFFF"/>
                                  <w:spacing w:val="-2"/>
                                  <w:sz w:val="2"/>
                                </w:rPr>
                                <w:t> </w:t>
                              </w:r>
                              <w:r>
                                <w:rPr>
                                  <w:color w:val="FFFFFF"/>
                                  <w:spacing w:val="-15"/>
                                  <w:w w:val="94"/>
                                  <w:sz w:val="2"/>
                                </w:rPr>
                                <w:t>M</w:t>
                              </w:r>
                              <w:r>
                                <w:rPr>
                                  <w:color w:val="FFFFFF"/>
                                  <w:spacing w:val="1"/>
                                  <w:w w:val="94"/>
                                  <w:sz w:val="2"/>
                                </w:rPr>
                                <w:t>M</w:t>
                              </w:r>
                              <w:r>
                                <w:rPr>
                                  <w:color w:val="FFFFFF"/>
                                  <w:spacing w:val="-5"/>
                                  <w:w w:val="93"/>
                                  <w:sz w:val="2"/>
                                </w:rPr>
                                <w:t>i</w:t>
                              </w:r>
                              <w:r>
                                <w:rPr>
                                  <w:color w:val="FFFFFF"/>
                                  <w:spacing w:val="1"/>
                                  <w:w w:val="93"/>
                                  <w:sz w:val="2"/>
                                </w:rPr>
                                <w:t>i</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3"/>
                                  <w:sz w:val="2"/>
                                </w:rPr>
                                <w:t> </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0"/>
                                  <w:w w:val="94"/>
                                  <w:sz w:val="2"/>
                                </w:rPr>
                                <w:t>e</w:t>
                              </w:r>
                              <w:r>
                                <w:rPr>
                                  <w:color w:val="FFFFFF"/>
                                  <w:spacing w:val="1"/>
                                  <w:w w:val="94"/>
                                  <w:sz w:val="2"/>
                                </w:rPr>
                                <w:t>e</w:t>
                              </w:r>
                              <w:r>
                                <w:rPr>
                                  <w:color w:val="FFFFFF"/>
                                  <w:spacing w:val="-8"/>
                                  <w:w w:val="94"/>
                                  <w:sz w:val="2"/>
                                </w:rPr>
                                <w:t>r</w:t>
                              </w:r>
                              <w:r>
                                <w:rPr>
                                  <w:color w:val="FFFFFF"/>
                                  <w:w w:val="94"/>
                                  <w:sz w:val="2"/>
                                </w:rPr>
                                <w:t>r</w:t>
                              </w:r>
                              <w:r>
                                <w:rPr>
                                  <w:color w:val="FFFFFF"/>
                                  <w:spacing w:val="-4"/>
                                  <w:sz w:val="2"/>
                                </w:rPr>
                                <w:t> </w:t>
                              </w:r>
                              <w:r>
                                <w:rPr>
                                  <w:color w:val="FFFFFF"/>
                                  <w:spacing w:val="-7"/>
                                  <w:w w:val="94"/>
                                  <w:sz w:val="2"/>
                                </w:rPr>
                                <w:t>-</w:t>
                              </w:r>
                              <w:r>
                                <w:rPr>
                                  <w:color w:val="FFFFFF"/>
                                  <w:w w:val="94"/>
                                  <w:sz w:val="2"/>
                                </w:rPr>
                                <w:t>-</w:t>
                              </w:r>
                              <w:r>
                                <w:rPr>
                                  <w:color w:val="FFFFFF"/>
                                  <w:spacing w:val="-9"/>
                                  <w:w w:val="94"/>
                                  <w:sz w:val="2"/>
                                </w:rPr>
                                <w:t>g</w:t>
                              </w:r>
                              <w:r>
                                <w:rPr>
                                  <w:color w:val="FFFFFF"/>
                                  <w:spacing w:val="1"/>
                                  <w:w w:val="94"/>
                                  <w:sz w:val="2"/>
                                </w:rPr>
                                <w:t>g</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pacing w:val="-4"/>
                                  <w:sz w:val="2"/>
                                </w:rPr>
                                <w:t> </w:t>
                              </w:r>
                              <w:r>
                                <w:rPr>
                                  <w:color w:val="FFFFFF"/>
                                  <w:spacing w:val="-10"/>
                                  <w:w w:val="94"/>
                                  <w:sz w:val="2"/>
                                </w:rPr>
                                <w:t>–</w:t>
                              </w:r>
                              <w:r>
                                <w:rPr>
                                  <w:color w:val="FFFFFF"/>
                                  <w:w w:val="94"/>
                                  <w:sz w:val="2"/>
                                </w:rPr>
                                <w:t>–</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0"/>
                                  <w:w w:val="94"/>
                                  <w:sz w:val="2"/>
                                </w:rPr>
                                <w:t>1</w:t>
                              </w:r>
                              <w:r>
                                <w:rPr>
                                  <w:color w:val="FFFFFF"/>
                                  <w:spacing w:val="1"/>
                                  <w:w w:val="94"/>
                                  <w:sz w:val="2"/>
                                </w:rPr>
                                <w:t>1</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10"/>
                                  <w:w w:val="94"/>
                                  <w:sz w:val="2"/>
                                </w:rPr>
                                <w:t>8</w:t>
                              </w:r>
                              <w:r>
                                <w:rPr>
                                  <w:color w:val="FFFFFF"/>
                                  <w:w w:val="94"/>
                                  <w:sz w:val="2"/>
                                </w:rPr>
                                <w:t>8</w:t>
                              </w:r>
                              <w:r>
                                <w:rPr>
                                  <w:color w:val="FFFFFF"/>
                                  <w:spacing w:val="2"/>
                                  <w:sz w:val="2"/>
                                </w:rPr>
                                <w:t> </w:t>
                              </w:r>
                              <w:r>
                                <w:rPr>
                                  <w:color w:val="FFFFFF"/>
                                  <w:spacing w:val="-10"/>
                                  <w:w w:val="94"/>
                                  <w:sz w:val="2"/>
                                </w:rPr>
                                <w:t>–</w:t>
                              </w:r>
                              <w:r>
                                <w:rPr>
                                  <w:color w:val="FFFFFF"/>
                                  <w:w w:val="94"/>
                                  <w:sz w:val="2"/>
                                </w:rPr>
                                <w:t>–</w:t>
                              </w:r>
                              <w:r>
                                <w:rPr>
                                  <w:color w:val="FFFFFF"/>
                                  <w:spacing w:val="-4"/>
                                  <w:sz w:val="2"/>
                                </w:rPr>
                                <w:t> </w:t>
                              </w:r>
                              <w:r>
                                <w:rPr>
                                  <w:color w:val="FFFFFF"/>
                                  <w:spacing w:val="-9"/>
                                  <w:w w:val="94"/>
                                  <w:sz w:val="2"/>
                                </w:rPr>
                                <w:t>F</w:t>
                              </w:r>
                              <w:r>
                                <w:rPr>
                                  <w:color w:val="FFFFFF"/>
                                  <w:spacing w:val="1"/>
                                  <w:w w:val="94"/>
                                  <w:sz w:val="2"/>
                                </w:rPr>
                                <w:t>F</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11"/>
                                  <w:w w:val="94"/>
                                  <w:sz w:val="2"/>
                                </w:rPr>
                                <w:t>o</w:t>
                              </w:r>
                              <w:r>
                                <w:rPr>
                                  <w:color w:val="FFFFFF"/>
                                  <w:w w:val="94"/>
                                  <w:sz w:val="2"/>
                                </w:rPr>
                                <w:t>o</w:t>
                              </w:r>
                              <w:r>
                                <w:rPr>
                                  <w:color w:val="FFFFFF"/>
                                  <w:spacing w:val="2"/>
                                  <w:sz w:val="2"/>
                                </w:rPr>
                                <w:t> </w:t>
                              </w:r>
                              <w:r>
                                <w:rPr>
                                  <w:color w:val="FFFFFF"/>
                                  <w:spacing w:val="-13"/>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9"/>
                                  <w:w w:val="94"/>
                                  <w:sz w:val="2"/>
                                </w:rPr>
                                <w:t>c</w:t>
                              </w:r>
                              <w:r>
                                <w:rPr>
                                  <w:color w:val="FFFFFF"/>
                                  <w:spacing w:val="1"/>
                                  <w:w w:val="94"/>
                                  <w:sz w:val="2"/>
                                </w:rPr>
                                <w:t>c</w:t>
                              </w:r>
                              <w:r>
                                <w:rPr>
                                  <w:color w:val="FFFFFF"/>
                                  <w:spacing w:val="-10"/>
                                  <w:w w:val="94"/>
                                  <w:sz w:val="2"/>
                                </w:rPr>
                                <w:t>h</w:t>
                              </w:r>
                              <w:r>
                                <w:rPr>
                                  <w:color w:val="FFFFFF"/>
                                  <w:spacing w:val="1"/>
                                  <w:w w:val="94"/>
                                  <w:sz w:val="2"/>
                                </w:rPr>
                                <w:t>h</w:t>
                              </w:r>
                              <w:r>
                                <w:rPr>
                                  <w:color w:val="FFFFFF"/>
                                  <w:spacing w:val="-5"/>
                                  <w:w w:val="93"/>
                                  <w:sz w:val="2"/>
                                </w:rPr>
                                <w:t>i</w:t>
                              </w:r>
                              <w:r>
                                <w:rPr>
                                  <w:color w:val="FFFFFF"/>
                                  <w:spacing w:val="1"/>
                                  <w:w w:val="93"/>
                                  <w:sz w:val="2"/>
                                </w:rPr>
                                <w:t>i</w:t>
                              </w:r>
                              <w:r>
                                <w:rPr>
                                  <w:color w:val="FFFFFF"/>
                                  <w:spacing w:val="-10"/>
                                  <w:w w:val="94"/>
                                  <w:sz w:val="2"/>
                                </w:rPr>
                                <w:t>p</w:t>
                              </w:r>
                              <w:r>
                                <w:rPr>
                                  <w:color w:val="FFFFFF"/>
                                  <w:spacing w:val="1"/>
                                  <w:w w:val="94"/>
                                  <w:sz w:val="2"/>
                                </w:rPr>
                                <w:t>p</w:t>
                              </w:r>
                              <w:r>
                                <w:rPr>
                                  <w:color w:val="FFFFFF"/>
                                  <w:spacing w:val="-5"/>
                                  <w:w w:val="93"/>
                                  <w:sz w:val="2"/>
                                </w:rPr>
                                <w:t>i</w:t>
                              </w:r>
                              <w:r>
                                <w:rPr>
                                  <w:color w:val="FFFFFF"/>
                                  <w:spacing w:val="1"/>
                                  <w:w w:val="93"/>
                                  <w:sz w:val="2"/>
                                </w:rPr>
                                <w:t>i</w:t>
                              </w:r>
                              <w:r>
                                <w:rPr>
                                  <w:color w:val="FFFFFF"/>
                                  <w:spacing w:val="-10"/>
                                  <w:w w:val="94"/>
                                  <w:sz w:val="2"/>
                                </w:rPr>
                                <w:t>é</w:t>
                              </w:r>
                              <w:r>
                                <w:rPr>
                                  <w:color w:val="FFFFFF"/>
                                  <w:spacing w:val="1"/>
                                  <w:w w:val="94"/>
                                  <w:sz w:val="2"/>
                                </w:rPr>
                                <w:t>é</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9"/>
                                  <w:w w:val="94"/>
                                  <w:sz w:val="2"/>
                                </w:rPr>
                                <w:t>g</w:t>
                              </w:r>
                              <w:r>
                                <w:rPr>
                                  <w:color w:val="FFFFFF"/>
                                  <w:spacing w:val="1"/>
                                  <w:w w:val="94"/>
                                  <w:sz w:val="2"/>
                                </w:rPr>
                                <w:t>g</w:t>
                              </w:r>
                              <w:r>
                                <w:rPr>
                                  <w:color w:val="FFFFFF"/>
                                  <w:spacing w:val="-11"/>
                                  <w:w w:val="94"/>
                                  <w:sz w:val="2"/>
                                </w:rPr>
                                <w:t>o</w:t>
                              </w:r>
                              <w:r>
                                <w:rPr>
                                  <w:color w:val="FFFFFF"/>
                                  <w:w w:val="94"/>
                                  <w:sz w:val="2"/>
                                </w:rPr>
                                <w:t>o</w:t>
                              </w:r>
                              <w:r>
                                <w:rPr>
                                  <w:color w:val="FFFFFF"/>
                                  <w:spacing w:val="-4"/>
                                  <w:sz w:val="2"/>
                                </w:rPr>
                                <w:t> </w:t>
                              </w:r>
                              <w:r>
                                <w:rPr>
                                  <w:color w:val="FFFFFF"/>
                                  <w:spacing w:val="-10"/>
                                  <w:w w:val="94"/>
                                  <w:sz w:val="2"/>
                                </w:rPr>
                                <w:t>–</w:t>
                              </w:r>
                              <w:r>
                                <w:rPr>
                                  <w:color w:val="FFFFFF"/>
                                  <w:w w:val="94"/>
                                  <w:sz w:val="2"/>
                                </w:rPr>
                                <w:t>–</w:t>
                              </w:r>
                              <w:r>
                                <w:rPr>
                                  <w:color w:val="FFFFFF"/>
                                  <w:spacing w:val="-5"/>
                                  <w:w w:val="93"/>
                                  <w:sz w:val="2"/>
                                </w:rPr>
                                <w:t>.</w:t>
                              </w:r>
                              <w:r>
                                <w:rPr>
                                  <w:color w:val="FFFFFF"/>
                                  <w:w w:val="93"/>
                                  <w:sz w:val="2"/>
                                </w:rPr>
                                <w:t>.</w:t>
                              </w:r>
                            </w:p>
                            <w:p>
                              <w:pPr>
                                <w:spacing w:line="240" w:lineRule="auto" w:before="15"/>
                                <w:rPr>
                                  <w:sz w:val="2"/>
                                </w:rPr>
                              </w:pPr>
                            </w:p>
                            <w:p>
                              <w:pPr>
                                <w:spacing w:before="0"/>
                                <w:ind w:left="378" w:right="201" w:firstLine="0"/>
                                <w:jc w:val="right"/>
                                <w:rPr>
                                  <w:rFonts w:ascii="Century"/>
                                  <w:sz w:val="2"/>
                                </w:rPr>
                              </w:pPr>
                              <w:r>
                                <w:rPr>
                                  <w:rFonts w:ascii="Century"/>
                                  <w:color w:val="FFFFFF"/>
                                  <w:spacing w:val="-4"/>
                                  <w:sz w:val="2"/>
                                </w:rPr>
                                <w:t>4477</w:t>
                              </w:r>
                            </w:p>
                          </w:txbxContent>
                        </wps:txbx>
                        <wps:bodyPr wrap="square" lIns="0" tIns="0" rIns="0" bIns="0" rtlCol="0">
                          <a:noAutofit/>
                        </wps:bodyPr>
                      </wps:wsp>
                    </wpg:wgp>
                  </a:graphicData>
                </a:graphic>
              </wp:anchor>
            </w:drawing>
          </mc:Choice>
          <mc:Fallback>
            <w:pict>
              <v:group style="position:absolute;margin-left:177.720001pt;margin-top:1.324694pt;width:52.15pt;height:73.6pt;mso-position-horizontal-relative:page;mso-position-vertical-relative:paragraph;z-index:16090112" id="docshapegroup746" coordorigin="3554,26" coordsize="1043,1472">
                <v:shape style="position:absolute;left:3560;top:32;width:1031;height:1460" type="#_x0000_t75" id="docshape747" stroked="false">
                  <v:imagedata r:id="rId118" o:title=""/>
                </v:shape>
                <v:shape style="position:absolute;left:3763;top:440;width:707;height:454" type="#_x0000_t75" id="docshape748" stroked="false">
                  <v:imagedata r:id="rId119" o:title=""/>
                </v:shape>
                <v:line style="position:absolute" from="3939,1372" to="4387,1372" stroked="true" strokeweight=".054pt" strokecolor="#ffffff">
                  <v:stroke dashstyle="solid"/>
                </v:line>
                <v:shape style="position:absolute;left:3557;top:29;width:1037;height:1466" type="#_x0000_t202" id="docshape749" filled="false" stroked="true" strokeweight=".3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2"/>
                          <w:rPr>
                            <w:rFonts w:ascii="Century"/>
                            <w:sz w:val="2"/>
                          </w:rPr>
                        </w:pPr>
                      </w:p>
                      <w:p>
                        <w:pPr>
                          <w:spacing w:before="0"/>
                          <w:ind w:left="202" w:right="0" w:firstLine="0"/>
                          <w:jc w:val="left"/>
                          <w:rPr>
                            <w:rFonts w:ascii="Lucida Sans" w:hAnsi="Lucida Sans"/>
                            <w:i/>
                            <w:sz w:val="2"/>
                          </w:rPr>
                        </w:pPr>
                        <w:r>
                          <w:rPr>
                            <w:rFonts w:ascii="Lucida Sans" w:hAnsi="Lucida Sans"/>
                            <w:i/>
                            <w:color w:val="FFFFFF"/>
                            <w:w w:val="70"/>
                            <w:sz w:val="2"/>
                          </w:rPr>
                          <w:t>María</w:t>
                        </w:r>
                        <w:r>
                          <w:rPr>
                            <w:rFonts w:ascii="Lucida Sans" w:hAnsi="Lucida Sans"/>
                            <w:i/>
                            <w:color w:val="FFFFFF"/>
                            <w:spacing w:val="-1"/>
                            <w:sz w:val="2"/>
                          </w:rPr>
                          <w:t> </w:t>
                        </w:r>
                        <w:r>
                          <w:rPr>
                            <w:rFonts w:ascii="Lucida Sans" w:hAnsi="Lucida Sans"/>
                            <w:i/>
                            <w:color w:val="FFFFFF"/>
                            <w:w w:val="70"/>
                            <w:sz w:val="2"/>
                          </w:rPr>
                          <w:t>de</w:t>
                        </w:r>
                        <w:r>
                          <w:rPr>
                            <w:rFonts w:ascii="Lucida Sans" w:hAnsi="Lucida Sans"/>
                            <w:i/>
                            <w:color w:val="FFFFFF"/>
                            <w:sz w:val="2"/>
                          </w:rPr>
                          <w:t> </w:t>
                        </w:r>
                        <w:r>
                          <w:rPr>
                            <w:rFonts w:ascii="Lucida Sans" w:hAnsi="Lucida Sans"/>
                            <w:i/>
                            <w:color w:val="FFFFFF"/>
                            <w:spacing w:val="-2"/>
                            <w:w w:val="70"/>
                            <w:sz w:val="2"/>
                          </w:rPr>
                          <w:t>Corral.</w:t>
                        </w: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18"/>
                          <w:rPr>
                            <w:rFonts w:ascii="Lucida Sans"/>
                            <w:i/>
                            <w:sz w:val="2"/>
                          </w:rPr>
                        </w:pPr>
                      </w:p>
                      <w:p>
                        <w:pPr>
                          <w:spacing w:line="151" w:lineRule="auto" w:before="0"/>
                          <w:ind w:left="378" w:right="197" w:firstLine="107"/>
                          <w:jc w:val="left"/>
                          <w:rPr>
                            <w:sz w:val="2"/>
                          </w:rPr>
                        </w:pPr>
                        <w:r>
                          <w:rPr>
                            <w:color w:val="FFFFFF"/>
                            <w:spacing w:val="-3"/>
                            <w:w w:val="83"/>
                            <w:sz w:val="11"/>
                          </w:rPr>
                          <w:t>D</w:t>
                        </w:r>
                        <w:r>
                          <w:rPr>
                            <w:color w:val="FFFFFF"/>
                            <w:spacing w:val="-10"/>
                            <w:w w:val="94"/>
                            <w:sz w:val="2"/>
                          </w:rPr>
                          <w:t>u</w:t>
                        </w:r>
                        <w:r>
                          <w:rPr>
                            <w:color w:val="FFFFFF"/>
                            <w:spacing w:val="1"/>
                            <w:w w:val="94"/>
                            <w:sz w:val="2"/>
                          </w:rPr>
                          <w:t>u</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1</w:t>
                        </w:r>
                        <w:r>
                          <w:rPr>
                            <w:color w:val="FFFFFF"/>
                            <w:spacing w:val="1"/>
                            <w:w w:val="94"/>
                            <w:sz w:val="2"/>
                          </w:rPr>
                          <w:t>1</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F</w:t>
                        </w:r>
                        <w:r>
                          <w:rPr>
                            <w:color w:val="FFFFFF"/>
                            <w:spacing w:val="1"/>
                            <w:w w:val="94"/>
                            <w:sz w:val="2"/>
                          </w:rPr>
                          <w:t>F</w:t>
                        </w:r>
                        <w:r>
                          <w:rPr>
                            <w:color w:val="FFFFFF"/>
                            <w:spacing w:val="-14"/>
                            <w:w w:val="94"/>
                            <w:sz w:val="2"/>
                          </w:rPr>
                          <w:t>C</w:t>
                        </w:r>
                        <w:r>
                          <w:rPr>
                            <w:color w:val="FFFFFF"/>
                            <w:spacing w:val="1"/>
                            <w:w w:val="94"/>
                            <w:sz w:val="2"/>
                          </w:rPr>
                          <w:t>C</w:t>
                        </w:r>
                        <w:r>
                          <w:rPr>
                            <w:color w:val="FFFFFF"/>
                            <w:spacing w:val="-15"/>
                            <w:w w:val="94"/>
                            <w:sz w:val="2"/>
                          </w:rPr>
                          <w:t>M</w:t>
                        </w:r>
                        <w:r>
                          <w:rPr>
                            <w:color w:val="FFFFFF"/>
                            <w:w w:val="94"/>
                            <w:sz w:val="2"/>
                          </w:rPr>
                          <w:t>M</w:t>
                        </w:r>
                        <w:r>
                          <w:rPr>
                            <w:color w:val="FFFFFF"/>
                            <w:sz w:val="2"/>
                          </w:rPr>
                          <w:t> </w:t>
                        </w:r>
                        <w:r>
                          <w:rPr>
                            <w:color w:val="FFFFFF"/>
                            <w:spacing w:val="-1"/>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10"/>
                            <w:w w:val="94"/>
                            <w:sz w:val="2"/>
                          </w:rPr>
                          <w:t>u</w:t>
                        </w:r>
                        <w:r>
                          <w:rPr>
                            <w:color w:val="FFFFFF"/>
                            <w:spacing w:val="1"/>
                            <w:w w:val="94"/>
                            <w:sz w:val="2"/>
                          </w:rPr>
                          <w:t>u</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10"/>
                            <w:w w:val="94"/>
                            <w:sz w:val="2"/>
                          </w:rPr>
                          <w:t>d</w:t>
                        </w:r>
                        <w:r>
                          <w:rPr>
                            <w:color w:val="FFFFFF"/>
                            <w:w w:val="94"/>
                            <w:sz w:val="2"/>
                          </w:rPr>
                          <w:t>d</w:t>
                        </w:r>
                        <w:r>
                          <w:rPr>
                            <w:color w:val="FFFFFF"/>
                            <w:spacing w:val="2"/>
                            <w:sz w:val="2"/>
                          </w:rPr>
                          <w:t> </w:t>
                        </w:r>
                        <w:r>
                          <w:rPr>
                            <w:color w:val="FFFFFF"/>
                            <w:spacing w:val="-9"/>
                            <w:w w:val="94"/>
                            <w:sz w:val="2"/>
                          </w:rPr>
                          <w:t>a</w:t>
                        </w:r>
                        <w:r>
                          <w:rPr>
                            <w:color w:val="FFFFFF"/>
                            <w:w w:val="94"/>
                            <w:sz w:val="2"/>
                          </w:rPr>
                          <w:t>a</w:t>
                        </w:r>
                        <w:r>
                          <w:rPr>
                            <w:color w:val="FFFFFF"/>
                            <w:spacing w:val="2"/>
                            <w:sz w:val="2"/>
                          </w:rPr>
                          <w:t>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pacing w:val="2"/>
                            <w:sz w:val="2"/>
                          </w:rPr>
                          <w:t> </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5"/>
                            <w:w w:val="94"/>
                            <w:sz w:val="2"/>
                          </w:rPr>
                          <w:t>f</w:t>
                        </w:r>
                        <w:r>
                          <w:rPr>
                            <w:color w:val="FFFFFF"/>
                            <w:spacing w:val="1"/>
                            <w:w w:val="94"/>
                            <w:sz w:val="2"/>
                          </w:rPr>
                          <w:t>f</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pacing w:val="2"/>
                            <w:sz w:val="2"/>
                          </w:rPr>
                          <w:t> </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0"/>
                            <w:w w:val="94"/>
                            <w:sz w:val="2"/>
                          </w:rPr>
                          <w:t>b</w:t>
                        </w:r>
                        <w:r>
                          <w:rPr>
                            <w:color w:val="FFFFFF"/>
                            <w:spacing w:val="1"/>
                            <w:w w:val="94"/>
                            <w:sz w:val="2"/>
                          </w:rPr>
                          <w:t>b</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p>
                      <w:p>
                        <w:pPr>
                          <w:spacing w:line="288" w:lineRule="auto" w:before="7"/>
                          <w:ind w:left="378" w:right="197" w:hanging="1"/>
                          <w:jc w:val="left"/>
                          <w:rPr>
                            <w:sz w:val="2"/>
                          </w:rPr>
                        </w:pP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3"/>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3"/>
                            <w:sz w:val="2"/>
                          </w:rPr>
                          <w:t> </w:t>
                        </w:r>
                        <w:r>
                          <w:rPr>
                            <w:color w:val="FFFFFF"/>
                            <w:spacing w:val="-10"/>
                            <w:w w:val="94"/>
                            <w:sz w:val="2"/>
                          </w:rPr>
                          <w:t>1</w:t>
                        </w:r>
                        <w:r>
                          <w:rPr>
                            <w:color w:val="FFFFFF"/>
                            <w:spacing w:val="1"/>
                            <w:w w:val="94"/>
                            <w:sz w:val="2"/>
                          </w:rPr>
                          <w:t>1</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10"/>
                            <w:w w:val="94"/>
                            <w:sz w:val="2"/>
                          </w:rPr>
                          <w:t>4</w:t>
                        </w:r>
                        <w:r>
                          <w:rPr>
                            <w:color w:val="FFFFFF"/>
                            <w:w w:val="94"/>
                            <w:sz w:val="2"/>
                          </w:rPr>
                          <w:t>4</w:t>
                        </w:r>
                        <w:r>
                          <w:rPr>
                            <w:color w:val="FFFFFF"/>
                            <w:sz w:val="2"/>
                          </w:rPr>
                          <w:t> </w:t>
                        </w:r>
                        <w:r>
                          <w:rPr>
                            <w:color w:val="FFFFFF"/>
                            <w:spacing w:val="-3"/>
                            <w:sz w:val="2"/>
                          </w:rPr>
                          <w:t> </w:t>
                        </w:r>
                        <w:r>
                          <w:rPr>
                            <w:color w:val="FFFFFF"/>
                            <w:spacing w:val="-10"/>
                            <w:w w:val="94"/>
                            <w:sz w:val="2"/>
                          </w:rPr>
                          <w:t>–</w:t>
                        </w:r>
                        <w:r>
                          <w:rPr>
                            <w:color w:val="FFFFFF"/>
                            <w:w w:val="94"/>
                            <w:sz w:val="2"/>
                          </w:rPr>
                          <w:t>–</w:t>
                        </w:r>
                        <w:r>
                          <w:rPr>
                            <w:color w:val="FFFFFF"/>
                            <w:spacing w:val="-4"/>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3"/>
                            <w:sz w:val="2"/>
                          </w:rPr>
                          <w:t> </w:t>
                        </w:r>
                        <w:r>
                          <w:rPr>
                            <w:color w:val="FFFFFF"/>
                            <w:spacing w:val="-9"/>
                            <w:w w:val="94"/>
                            <w:sz w:val="2"/>
                          </w:rPr>
                          <w:t>a</w:t>
                        </w:r>
                        <w:r>
                          <w:rPr>
                            <w:color w:val="FFFFFF"/>
                            <w:spacing w:val="1"/>
                            <w:w w:val="94"/>
                            <w:sz w:val="2"/>
                          </w:rPr>
                          <w:t>a</w:t>
                        </w:r>
                        <w:r>
                          <w:rPr>
                            <w:color w:val="FFFFFF"/>
                            <w:spacing w:val="-10"/>
                            <w:w w:val="94"/>
                            <w:sz w:val="2"/>
                          </w:rPr>
                          <w:t>u</w:t>
                        </w:r>
                        <w:r>
                          <w:rPr>
                            <w:color w:val="FFFFFF"/>
                            <w:spacing w:val="1"/>
                            <w:w w:val="94"/>
                            <w:sz w:val="2"/>
                          </w:rPr>
                          <w:t>u</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r</w:t>
                        </w:r>
                        <w:r>
                          <w:rPr>
                            <w:color w:val="FFFFFF"/>
                            <w:w w:val="94"/>
                            <w:sz w:val="2"/>
                          </w:rPr>
                          <w:t>r</w:t>
                        </w:r>
                        <w:r>
                          <w:rPr>
                            <w:color w:val="FFFFFF"/>
                            <w:sz w:val="2"/>
                          </w:rPr>
                          <w:t> </w:t>
                        </w:r>
                        <w:r>
                          <w:rPr>
                            <w:color w:val="FFFFFF"/>
                            <w:spacing w:val="-3"/>
                            <w:sz w:val="2"/>
                          </w:rPr>
                          <w:t> </w:t>
                        </w:r>
                        <w:r>
                          <w:rPr>
                            <w:color w:val="FFFFFF"/>
                            <w:spacing w:val="-9"/>
                            <w:w w:val="94"/>
                            <w:sz w:val="2"/>
                          </w:rPr>
                          <w:t>y</w:t>
                        </w:r>
                        <w:r>
                          <w:rPr>
                            <w:color w:val="FFFFFF"/>
                            <w:w w:val="94"/>
                            <w:sz w:val="2"/>
                          </w:rPr>
                          <w:t>y</w:t>
                        </w:r>
                        <w:r>
                          <w:rPr>
                            <w:color w:val="FFFFFF"/>
                            <w:sz w:val="2"/>
                          </w:rPr>
                          <w:t> </w:t>
                        </w:r>
                        <w:r>
                          <w:rPr>
                            <w:color w:val="FFFFFF"/>
                            <w:spacing w:val="-3"/>
                            <w:sz w:val="2"/>
                          </w:rPr>
                          <w:t> </w:t>
                        </w:r>
                        <w:r>
                          <w:rPr>
                            <w:color w:val="FFFFFF"/>
                            <w:spacing w:val="-8"/>
                            <w:w w:val="94"/>
                            <w:sz w:val="2"/>
                          </w:rPr>
                          <w:t>s</w:t>
                        </w:r>
                        <w:r>
                          <w:rPr>
                            <w:color w:val="FFFFFF"/>
                            <w:spacing w:val="1"/>
                            <w:w w:val="94"/>
                            <w:sz w:val="2"/>
                          </w:rPr>
                          <w:t>s</w:t>
                        </w:r>
                        <w:r>
                          <w:rPr>
                            <w:color w:val="FFFFFF"/>
                            <w:spacing w:val="-10"/>
                            <w:w w:val="94"/>
                            <w:sz w:val="2"/>
                          </w:rPr>
                          <w:t>u</w:t>
                        </w:r>
                        <w:r>
                          <w:rPr>
                            <w:color w:val="FFFFFF"/>
                            <w:w w:val="94"/>
                            <w:sz w:val="2"/>
                          </w:rPr>
                          <w:t>u</w:t>
                        </w:r>
                        <w:r>
                          <w:rPr>
                            <w:color w:val="FFFFFF"/>
                            <w:sz w:val="2"/>
                          </w:rPr>
                          <w:t> </w:t>
                        </w:r>
                        <w:r>
                          <w:rPr>
                            <w:color w:val="FFFFFF"/>
                            <w:spacing w:val="-3"/>
                            <w:sz w:val="2"/>
                          </w:rPr>
                          <w:t> </w:t>
                        </w:r>
                        <w:r>
                          <w:rPr>
                            <w:color w:val="FFFFFF"/>
                            <w:spacing w:val="-11"/>
                            <w:w w:val="94"/>
                            <w:sz w:val="2"/>
                          </w:rPr>
                          <w:t>o</w:t>
                        </w:r>
                        <w:r>
                          <w:rPr>
                            <w:color w:val="FFFFFF"/>
                            <w:spacing w:val="1"/>
                            <w:w w:val="94"/>
                            <w:sz w:val="2"/>
                          </w:rPr>
                          <w:t>o</w:t>
                        </w:r>
                        <w:r>
                          <w:rPr>
                            <w:color w:val="FFFFFF"/>
                            <w:spacing w:val="-10"/>
                            <w:w w:val="94"/>
                            <w:sz w:val="2"/>
                          </w:rPr>
                          <w:t>b</w:t>
                        </w:r>
                        <w:r>
                          <w:rPr>
                            <w:color w:val="FFFFFF"/>
                            <w:spacing w:val="1"/>
                            <w:w w:val="94"/>
                            <w:sz w:val="2"/>
                          </w:rPr>
                          <w:t>b</w:t>
                        </w:r>
                        <w:r>
                          <w:rPr>
                            <w:color w:val="FFFFFF"/>
                            <w:spacing w:val="-8"/>
                            <w:w w:val="94"/>
                            <w:sz w:val="2"/>
                          </w:rPr>
                          <w:t>r</w:t>
                        </w:r>
                        <w:r>
                          <w:rPr>
                            <w:color w:val="FFFFFF"/>
                            <w:spacing w:val="1"/>
                            <w:w w:val="94"/>
                            <w:sz w:val="2"/>
                          </w:rPr>
                          <w:t>r</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9"/>
                            <w:w w:val="94"/>
                            <w:sz w:val="2"/>
                          </w:rPr>
                          <w:t>y</w:t>
                        </w:r>
                        <w:r>
                          <w:rPr>
                            <w:color w:val="FFFFFF"/>
                            <w:w w:val="94"/>
                            <w:sz w:val="2"/>
                          </w:rPr>
                          <w:t>y</w:t>
                        </w:r>
                        <w:r>
                          <w:rPr>
                            <w:color w:val="FFFFFF"/>
                            <w:sz w:val="2"/>
                          </w:rPr>
                          <w:t> </w:t>
                        </w:r>
                        <w:r>
                          <w:rPr>
                            <w:color w:val="FFFFFF"/>
                            <w:spacing w:val="-2"/>
                            <w:sz w:val="2"/>
                          </w:rPr>
                          <w:t> </w:t>
                        </w:r>
                        <w:r>
                          <w:rPr>
                            <w:color w:val="FFFFFF"/>
                            <w:spacing w:val="-15"/>
                            <w:w w:val="94"/>
                            <w:sz w:val="2"/>
                          </w:rPr>
                          <w:t>M</w:t>
                        </w:r>
                        <w:r>
                          <w:rPr>
                            <w:color w:val="FFFFFF"/>
                            <w:spacing w:val="1"/>
                            <w:w w:val="94"/>
                            <w:sz w:val="2"/>
                          </w:rPr>
                          <w:t>M</w:t>
                        </w:r>
                        <w:r>
                          <w:rPr>
                            <w:color w:val="FFFFFF"/>
                            <w:spacing w:val="-5"/>
                            <w:w w:val="93"/>
                            <w:sz w:val="2"/>
                          </w:rPr>
                          <w:t>i</w:t>
                        </w:r>
                        <w:r>
                          <w:rPr>
                            <w:color w:val="FFFFFF"/>
                            <w:spacing w:val="1"/>
                            <w:w w:val="93"/>
                            <w:sz w:val="2"/>
                          </w:rPr>
                          <w:t>i</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3"/>
                            <w:sz w:val="2"/>
                          </w:rPr>
                          <w:t> </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0"/>
                            <w:w w:val="94"/>
                            <w:sz w:val="2"/>
                          </w:rPr>
                          <w:t>e</w:t>
                        </w:r>
                        <w:r>
                          <w:rPr>
                            <w:color w:val="FFFFFF"/>
                            <w:spacing w:val="1"/>
                            <w:w w:val="94"/>
                            <w:sz w:val="2"/>
                          </w:rPr>
                          <w:t>e</w:t>
                        </w:r>
                        <w:r>
                          <w:rPr>
                            <w:color w:val="FFFFFF"/>
                            <w:spacing w:val="-8"/>
                            <w:w w:val="94"/>
                            <w:sz w:val="2"/>
                          </w:rPr>
                          <w:t>r</w:t>
                        </w:r>
                        <w:r>
                          <w:rPr>
                            <w:color w:val="FFFFFF"/>
                            <w:w w:val="94"/>
                            <w:sz w:val="2"/>
                          </w:rPr>
                          <w:t>r</w:t>
                        </w:r>
                        <w:r>
                          <w:rPr>
                            <w:color w:val="FFFFFF"/>
                            <w:spacing w:val="-4"/>
                            <w:sz w:val="2"/>
                          </w:rPr>
                          <w:t> </w:t>
                        </w:r>
                        <w:r>
                          <w:rPr>
                            <w:color w:val="FFFFFF"/>
                            <w:spacing w:val="-7"/>
                            <w:w w:val="94"/>
                            <w:sz w:val="2"/>
                          </w:rPr>
                          <w:t>-</w:t>
                        </w:r>
                        <w:r>
                          <w:rPr>
                            <w:color w:val="FFFFFF"/>
                            <w:w w:val="94"/>
                            <w:sz w:val="2"/>
                          </w:rPr>
                          <w:t>-</w:t>
                        </w:r>
                        <w:r>
                          <w:rPr>
                            <w:color w:val="FFFFFF"/>
                            <w:spacing w:val="-9"/>
                            <w:w w:val="94"/>
                            <w:sz w:val="2"/>
                          </w:rPr>
                          <w:t>g</w:t>
                        </w:r>
                        <w:r>
                          <w:rPr>
                            <w:color w:val="FFFFFF"/>
                            <w:spacing w:val="1"/>
                            <w:w w:val="94"/>
                            <w:sz w:val="2"/>
                          </w:rPr>
                          <w:t>g</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pacing w:val="-4"/>
                            <w:sz w:val="2"/>
                          </w:rPr>
                          <w:t> </w:t>
                        </w:r>
                        <w:r>
                          <w:rPr>
                            <w:color w:val="FFFFFF"/>
                            <w:spacing w:val="-10"/>
                            <w:w w:val="94"/>
                            <w:sz w:val="2"/>
                          </w:rPr>
                          <w:t>–</w:t>
                        </w:r>
                        <w:r>
                          <w:rPr>
                            <w:color w:val="FFFFFF"/>
                            <w:w w:val="94"/>
                            <w:sz w:val="2"/>
                          </w:rPr>
                          <w:t>–</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0"/>
                            <w:w w:val="94"/>
                            <w:sz w:val="2"/>
                          </w:rPr>
                          <w:t>1</w:t>
                        </w:r>
                        <w:r>
                          <w:rPr>
                            <w:color w:val="FFFFFF"/>
                            <w:spacing w:val="1"/>
                            <w:w w:val="94"/>
                            <w:sz w:val="2"/>
                          </w:rPr>
                          <w:t>1</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10"/>
                            <w:w w:val="94"/>
                            <w:sz w:val="2"/>
                          </w:rPr>
                          <w:t>8</w:t>
                        </w:r>
                        <w:r>
                          <w:rPr>
                            <w:color w:val="FFFFFF"/>
                            <w:w w:val="94"/>
                            <w:sz w:val="2"/>
                          </w:rPr>
                          <w:t>8</w:t>
                        </w:r>
                        <w:r>
                          <w:rPr>
                            <w:color w:val="FFFFFF"/>
                            <w:spacing w:val="2"/>
                            <w:sz w:val="2"/>
                          </w:rPr>
                          <w:t> </w:t>
                        </w:r>
                        <w:r>
                          <w:rPr>
                            <w:color w:val="FFFFFF"/>
                            <w:spacing w:val="-10"/>
                            <w:w w:val="94"/>
                            <w:sz w:val="2"/>
                          </w:rPr>
                          <w:t>–</w:t>
                        </w:r>
                        <w:r>
                          <w:rPr>
                            <w:color w:val="FFFFFF"/>
                            <w:w w:val="94"/>
                            <w:sz w:val="2"/>
                          </w:rPr>
                          <w:t>–</w:t>
                        </w:r>
                        <w:r>
                          <w:rPr>
                            <w:color w:val="FFFFFF"/>
                            <w:spacing w:val="-4"/>
                            <w:sz w:val="2"/>
                          </w:rPr>
                          <w:t> </w:t>
                        </w:r>
                        <w:r>
                          <w:rPr>
                            <w:color w:val="FFFFFF"/>
                            <w:spacing w:val="-9"/>
                            <w:w w:val="94"/>
                            <w:sz w:val="2"/>
                          </w:rPr>
                          <w:t>F</w:t>
                        </w:r>
                        <w:r>
                          <w:rPr>
                            <w:color w:val="FFFFFF"/>
                            <w:spacing w:val="1"/>
                            <w:w w:val="94"/>
                            <w:sz w:val="2"/>
                          </w:rPr>
                          <w:t>F</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11"/>
                            <w:w w:val="94"/>
                            <w:sz w:val="2"/>
                          </w:rPr>
                          <w:t>o</w:t>
                        </w:r>
                        <w:r>
                          <w:rPr>
                            <w:color w:val="FFFFFF"/>
                            <w:w w:val="94"/>
                            <w:sz w:val="2"/>
                          </w:rPr>
                          <w:t>o</w:t>
                        </w:r>
                        <w:r>
                          <w:rPr>
                            <w:color w:val="FFFFFF"/>
                            <w:spacing w:val="2"/>
                            <w:sz w:val="2"/>
                          </w:rPr>
                          <w:t> </w:t>
                        </w:r>
                        <w:r>
                          <w:rPr>
                            <w:color w:val="FFFFFF"/>
                            <w:spacing w:val="-13"/>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9"/>
                            <w:w w:val="94"/>
                            <w:sz w:val="2"/>
                          </w:rPr>
                          <w:t>c</w:t>
                        </w:r>
                        <w:r>
                          <w:rPr>
                            <w:color w:val="FFFFFF"/>
                            <w:spacing w:val="1"/>
                            <w:w w:val="94"/>
                            <w:sz w:val="2"/>
                          </w:rPr>
                          <w:t>c</w:t>
                        </w:r>
                        <w:r>
                          <w:rPr>
                            <w:color w:val="FFFFFF"/>
                            <w:spacing w:val="-10"/>
                            <w:w w:val="94"/>
                            <w:sz w:val="2"/>
                          </w:rPr>
                          <w:t>h</w:t>
                        </w:r>
                        <w:r>
                          <w:rPr>
                            <w:color w:val="FFFFFF"/>
                            <w:spacing w:val="1"/>
                            <w:w w:val="94"/>
                            <w:sz w:val="2"/>
                          </w:rPr>
                          <w:t>h</w:t>
                        </w:r>
                        <w:r>
                          <w:rPr>
                            <w:color w:val="FFFFFF"/>
                            <w:spacing w:val="-5"/>
                            <w:w w:val="93"/>
                            <w:sz w:val="2"/>
                          </w:rPr>
                          <w:t>i</w:t>
                        </w:r>
                        <w:r>
                          <w:rPr>
                            <w:color w:val="FFFFFF"/>
                            <w:spacing w:val="1"/>
                            <w:w w:val="93"/>
                            <w:sz w:val="2"/>
                          </w:rPr>
                          <w:t>i</w:t>
                        </w:r>
                        <w:r>
                          <w:rPr>
                            <w:color w:val="FFFFFF"/>
                            <w:spacing w:val="-10"/>
                            <w:w w:val="94"/>
                            <w:sz w:val="2"/>
                          </w:rPr>
                          <w:t>p</w:t>
                        </w:r>
                        <w:r>
                          <w:rPr>
                            <w:color w:val="FFFFFF"/>
                            <w:spacing w:val="1"/>
                            <w:w w:val="94"/>
                            <w:sz w:val="2"/>
                          </w:rPr>
                          <w:t>p</w:t>
                        </w:r>
                        <w:r>
                          <w:rPr>
                            <w:color w:val="FFFFFF"/>
                            <w:spacing w:val="-5"/>
                            <w:w w:val="93"/>
                            <w:sz w:val="2"/>
                          </w:rPr>
                          <w:t>i</w:t>
                        </w:r>
                        <w:r>
                          <w:rPr>
                            <w:color w:val="FFFFFF"/>
                            <w:spacing w:val="1"/>
                            <w:w w:val="93"/>
                            <w:sz w:val="2"/>
                          </w:rPr>
                          <w:t>i</w:t>
                        </w:r>
                        <w:r>
                          <w:rPr>
                            <w:color w:val="FFFFFF"/>
                            <w:spacing w:val="-10"/>
                            <w:w w:val="94"/>
                            <w:sz w:val="2"/>
                          </w:rPr>
                          <w:t>é</w:t>
                        </w:r>
                        <w:r>
                          <w:rPr>
                            <w:color w:val="FFFFFF"/>
                            <w:spacing w:val="1"/>
                            <w:w w:val="94"/>
                            <w:sz w:val="2"/>
                          </w:rPr>
                          <w:t>é</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9"/>
                            <w:w w:val="94"/>
                            <w:sz w:val="2"/>
                          </w:rPr>
                          <w:t>g</w:t>
                        </w:r>
                        <w:r>
                          <w:rPr>
                            <w:color w:val="FFFFFF"/>
                            <w:spacing w:val="1"/>
                            <w:w w:val="94"/>
                            <w:sz w:val="2"/>
                          </w:rPr>
                          <w:t>g</w:t>
                        </w:r>
                        <w:r>
                          <w:rPr>
                            <w:color w:val="FFFFFF"/>
                            <w:spacing w:val="-11"/>
                            <w:w w:val="94"/>
                            <w:sz w:val="2"/>
                          </w:rPr>
                          <w:t>o</w:t>
                        </w:r>
                        <w:r>
                          <w:rPr>
                            <w:color w:val="FFFFFF"/>
                            <w:w w:val="94"/>
                            <w:sz w:val="2"/>
                          </w:rPr>
                          <w:t>o</w:t>
                        </w:r>
                        <w:r>
                          <w:rPr>
                            <w:color w:val="FFFFFF"/>
                            <w:spacing w:val="-4"/>
                            <w:sz w:val="2"/>
                          </w:rPr>
                          <w:t> </w:t>
                        </w:r>
                        <w:r>
                          <w:rPr>
                            <w:color w:val="FFFFFF"/>
                            <w:spacing w:val="-10"/>
                            <w:w w:val="94"/>
                            <w:sz w:val="2"/>
                          </w:rPr>
                          <w:t>–</w:t>
                        </w:r>
                        <w:r>
                          <w:rPr>
                            <w:color w:val="FFFFFF"/>
                            <w:w w:val="94"/>
                            <w:sz w:val="2"/>
                          </w:rPr>
                          <w:t>–</w:t>
                        </w:r>
                        <w:r>
                          <w:rPr>
                            <w:color w:val="FFFFFF"/>
                            <w:spacing w:val="-5"/>
                            <w:w w:val="93"/>
                            <w:sz w:val="2"/>
                          </w:rPr>
                          <w:t>.</w:t>
                        </w:r>
                        <w:r>
                          <w:rPr>
                            <w:color w:val="FFFFFF"/>
                            <w:w w:val="93"/>
                            <w:sz w:val="2"/>
                          </w:rPr>
                          <w:t>.</w:t>
                        </w:r>
                      </w:p>
                      <w:p>
                        <w:pPr>
                          <w:spacing w:line="240" w:lineRule="auto" w:before="15"/>
                          <w:rPr>
                            <w:sz w:val="2"/>
                          </w:rPr>
                        </w:pPr>
                      </w:p>
                      <w:p>
                        <w:pPr>
                          <w:spacing w:before="0"/>
                          <w:ind w:left="378" w:right="201" w:firstLine="0"/>
                          <w:jc w:val="right"/>
                          <w:rPr>
                            <w:rFonts w:ascii="Century"/>
                            <w:sz w:val="2"/>
                          </w:rPr>
                        </w:pPr>
                        <w:r>
                          <w:rPr>
                            <w:rFonts w:ascii="Century"/>
                            <w:color w:val="FFFFFF"/>
                            <w:spacing w:val="-4"/>
                            <w:sz w:val="2"/>
                          </w:rPr>
                          <w:t>4477</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092160">
                <wp:simplePos x="0" y="0"/>
                <wp:positionH relativeFrom="page">
                  <wp:posOffset>545449</wp:posOffset>
                </wp:positionH>
                <wp:positionV relativeFrom="paragraph">
                  <wp:posOffset>257096</wp:posOffset>
                </wp:positionV>
                <wp:extent cx="249554" cy="113030"/>
                <wp:effectExtent l="0" t="0" r="0" b="0"/>
                <wp:wrapNone/>
                <wp:docPr id="954" name="Textbox 954"/>
                <wp:cNvGraphicFramePr>
                  <a:graphicFrameLocks/>
                </wp:cNvGraphicFramePr>
                <a:graphic>
                  <a:graphicData uri="http://schemas.microsoft.com/office/word/2010/wordprocessingShape">
                    <wps:wsp>
                      <wps:cNvPr id="954" name="Textbox 954"/>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20.243792pt;width:19.650pt;height:8.9pt;mso-position-horizontal-relative:page;mso-position-vertical-relative:paragraph;z-index:16092160" type="#_x0000_t202" id="docshape7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097792">
                <wp:simplePos x="0" y="0"/>
                <wp:positionH relativeFrom="page">
                  <wp:posOffset>2282942</wp:posOffset>
                </wp:positionH>
                <wp:positionV relativeFrom="paragraph">
                  <wp:posOffset>28218</wp:posOffset>
                </wp:positionV>
                <wp:extent cx="57785" cy="830580"/>
                <wp:effectExtent l="0" t="0" r="0" b="0"/>
                <wp:wrapNone/>
                <wp:docPr id="955" name="Textbox 955"/>
                <wp:cNvGraphicFramePr>
                  <a:graphicFrameLocks/>
                </wp:cNvGraphicFramePr>
                <a:graphic>
                  <a:graphicData uri="http://schemas.microsoft.com/office/word/2010/wordprocessingShape">
                    <wps:wsp>
                      <wps:cNvPr id="955" name="Textbox 955"/>
                      <wps:cNvSpPr txBox="1"/>
                      <wps:spPr>
                        <a:xfrm>
                          <a:off x="0" y="0"/>
                          <a:ext cx="57785" cy="830580"/>
                        </a:xfrm>
                        <a:prstGeom prst="rect">
                          <a:avLst/>
                        </a:prstGeom>
                      </wps:spPr>
                      <wps:txbx>
                        <w:txbxContent>
                          <w:p>
                            <w:pPr>
                              <w:spacing w:before="21"/>
                              <w:ind w:left="20" w:right="0" w:firstLine="0"/>
                              <w:jc w:val="left"/>
                              <w:rPr>
                                <w:rFonts w:ascii="Century"/>
                                <w:sz w:val="4"/>
                              </w:rPr>
                            </w:pPr>
                            <w:r>
                              <w:rPr>
                                <w:rFonts w:ascii="Century"/>
                                <w:color w:val="FFFFFF"/>
                                <w:w w:val="85"/>
                                <w:sz w:val="4"/>
                              </w:rPr>
                              <w:t>D</w:t>
                            </w:r>
                            <w:r>
                              <w:rPr>
                                <w:rFonts w:ascii="Century"/>
                                <w:color w:val="FFFFFF"/>
                                <w:spacing w:val="12"/>
                                <w:sz w:val="4"/>
                              </w:rPr>
                              <w:t> </w:t>
                            </w:r>
                            <w:r>
                              <w:rPr>
                                <w:rFonts w:ascii="Century"/>
                                <w:color w:val="FFFFFF"/>
                                <w:w w:val="85"/>
                                <w:sz w:val="4"/>
                              </w:rPr>
                              <w:t>E</w:t>
                            </w:r>
                            <w:r>
                              <w:rPr>
                                <w:rFonts w:ascii="Century"/>
                                <w:color w:val="FFFFFF"/>
                                <w:spacing w:val="13"/>
                                <w:sz w:val="4"/>
                              </w:rPr>
                              <w:t> </w:t>
                            </w:r>
                            <w:r>
                              <w:rPr>
                                <w:rFonts w:ascii="Century"/>
                                <w:color w:val="FFFFFF"/>
                                <w:w w:val="85"/>
                                <w:sz w:val="4"/>
                              </w:rPr>
                              <w:t>P</w:t>
                            </w:r>
                            <w:r>
                              <w:rPr>
                                <w:rFonts w:ascii="Century"/>
                                <w:color w:val="FFFFFF"/>
                                <w:spacing w:val="18"/>
                                <w:sz w:val="4"/>
                              </w:rPr>
                              <w:t> </w:t>
                            </w:r>
                            <w:r>
                              <w:rPr>
                                <w:rFonts w:ascii="Century"/>
                                <w:color w:val="FFFFFF"/>
                                <w:w w:val="85"/>
                                <w:sz w:val="4"/>
                              </w:rPr>
                              <w:t>A</w:t>
                            </w:r>
                            <w:r>
                              <w:rPr>
                                <w:rFonts w:ascii="Century"/>
                                <w:color w:val="FFFFFF"/>
                                <w:spacing w:val="19"/>
                                <w:sz w:val="4"/>
                              </w:rPr>
                              <w:t> </w:t>
                            </w:r>
                            <w:r>
                              <w:rPr>
                                <w:rFonts w:ascii="Century"/>
                                <w:color w:val="FFFFFF"/>
                                <w:w w:val="85"/>
                                <w:sz w:val="4"/>
                              </w:rPr>
                              <w:t>R</w:t>
                            </w:r>
                            <w:r>
                              <w:rPr>
                                <w:rFonts w:ascii="Century"/>
                                <w:color w:val="FFFFFF"/>
                                <w:spacing w:val="13"/>
                                <w:sz w:val="4"/>
                              </w:rPr>
                              <w:t> </w:t>
                            </w:r>
                            <w:r>
                              <w:rPr>
                                <w:rFonts w:ascii="Century"/>
                                <w:color w:val="FFFFFF"/>
                                <w:w w:val="85"/>
                                <w:sz w:val="4"/>
                              </w:rPr>
                              <w:t>T</w:t>
                            </w:r>
                            <w:r>
                              <w:rPr>
                                <w:rFonts w:ascii="Century"/>
                                <w:color w:val="FFFFFF"/>
                                <w:spacing w:val="18"/>
                                <w:sz w:val="4"/>
                              </w:rPr>
                              <w:t> </w:t>
                            </w:r>
                            <w:r>
                              <w:rPr>
                                <w:rFonts w:ascii="Century"/>
                                <w:color w:val="FFFFFF"/>
                                <w:w w:val="85"/>
                                <w:sz w:val="4"/>
                              </w:rPr>
                              <w:t>A</w:t>
                            </w:r>
                            <w:r>
                              <w:rPr>
                                <w:rFonts w:ascii="Century"/>
                                <w:color w:val="FFFFFF"/>
                                <w:spacing w:val="13"/>
                                <w:sz w:val="4"/>
                              </w:rPr>
                              <w:t> </w:t>
                            </w:r>
                            <w:r>
                              <w:rPr>
                                <w:rFonts w:ascii="Century"/>
                                <w:color w:val="FFFFFF"/>
                                <w:w w:val="85"/>
                                <w:sz w:val="4"/>
                              </w:rPr>
                              <w:t>M</w:t>
                            </w:r>
                            <w:r>
                              <w:rPr>
                                <w:rFonts w:ascii="Century"/>
                                <w:color w:val="FFFFFF"/>
                                <w:spacing w:val="13"/>
                                <w:sz w:val="4"/>
                              </w:rPr>
                              <w:t> </w:t>
                            </w:r>
                            <w:r>
                              <w:rPr>
                                <w:rFonts w:ascii="Century"/>
                                <w:color w:val="FFFFFF"/>
                                <w:w w:val="85"/>
                                <w:sz w:val="4"/>
                              </w:rPr>
                              <w:t>E</w:t>
                            </w:r>
                            <w:r>
                              <w:rPr>
                                <w:rFonts w:ascii="Century"/>
                                <w:color w:val="FFFFFF"/>
                                <w:spacing w:val="12"/>
                                <w:sz w:val="4"/>
                              </w:rPr>
                              <w:t> </w:t>
                            </w:r>
                            <w:r>
                              <w:rPr>
                                <w:rFonts w:ascii="Century"/>
                                <w:color w:val="FFFFFF"/>
                                <w:w w:val="85"/>
                                <w:sz w:val="4"/>
                              </w:rPr>
                              <w:t>N</w:t>
                            </w:r>
                            <w:r>
                              <w:rPr>
                                <w:rFonts w:ascii="Century"/>
                                <w:color w:val="FFFFFF"/>
                                <w:spacing w:val="13"/>
                                <w:sz w:val="4"/>
                              </w:rPr>
                              <w:t> </w:t>
                            </w:r>
                            <w:r>
                              <w:rPr>
                                <w:rFonts w:ascii="Century"/>
                                <w:color w:val="FFFFFF"/>
                                <w:w w:val="85"/>
                                <w:sz w:val="4"/>
                              </w:rPr>
                              <w:t>T</w:t>
                            </w:r>
                            <w:r>
                              <w:rPr>
                                <w:rFonts w:ascii="Century"/>
                                <w:color w:val="FFFFFF"/>
                                <w:spacing w:val="13"/>
                                <w:sz w:val="4"/>
                              </w:rPr>
                              <w:t> </w:t>
                            </w:r>
                            <w:r>
                              <w:rPr>
                                <w:rFonts w:ascii="Century"/>
                                <w:color w:val="FFFFFF"/>
                                <w:w w:val="85"/>
                                <w:sz w:val="4"/>
                              </w:rPr>
                              <w:t>O</w:t>
                            </w:r>
                            <w:r>
                              <w:rPr>
                                <w:rFonts w:ascii="Century"/>
                                <w:color w:val="FFFFFF"/>
                                <w:spacing w:val="61"/>
                                <w:sz w:val="4"/>
                              </w:rPr>
                              <w:t> </w:t>
                            </w:r>
                            <w:r>
                              <w:rPr>
                                <w:rFonts w:ascii="Century"/>
                                <w:color w:val="FFFFFF"/>
                                <w:w w:val="85"/>
                                <w:sz w:val="4"/>
                              </w:rPr>
                              <w:t>D</w:t>
                            </w:r>
                            <w:r>
                              <w:rPr>
                                <w:rFonts w:ascii="Century"/>
                                <w:color w:val="FFFFFF"/>
                                <w:spacing w:val="13"/>
                                <w:sz w:val="4"/>
                              </w:rPr>
                              <w:t> </w:t>
                            </w:r>
                            <w:r>
                              <w:rPr>
                                <w:rFonts w:ascii="Century"/>
                                <w:color w:val="FFFFFF"/>
                                <w:w w:val="85"/>
                                <w:sz w:val="4"/>
                              </w:rPr>
                              <w:t>E</w:t>
                            </w:r>
                            <w:r>
                              <w:rPr>
                                <w:rFonts w:ascii="Century"/>
                                <w:color w:val="FFFFFF"/>
                                <w:spacing w:val="61"/>
                                <w:sz w:val="4"/>
                              </w:rPr>
                              <w:t> </w:t>
                            </w:r>
                            <w:r>
                              <w:rPr>
                                <w:rFonts w:ascii="Century"/>
                                <w:color w:val="FFFFFF"/>
                                <w:w w:val="85"/>
                                <w:sz w:val="4"/>
                              </w:rPr>
                              <w:t>P</w:t>
                            </w:r>
                            <w:r>
                              <w:rPr>
                                <w:rFonts w:ascii="Century"/>
                                <w:color w:val="FFFFFF"/>
                                <w:spacing w:val="13"/>
                                <w:sz w:val="4"/>
                              </w:rPr>
                              <w:t> </w:t>
                            </w:r>
                            <w:r>
                              <w:rPr>
                                <w:rFonts w:ascii="Century"/>
                                <w:color w:val="FFFFFF"/>
                                <w:w w:val="85"/>
                                <w:sz w:val="4"/>
                              </w:rPr>
                              <w:t>R</w:t>
                            </w:r>
                            <w:r>
                              <w:rPr>
                                <w:rFonts w:ascii="Century"/>
                                <w:color w:val="FFFFFF"/>
                                <w:spacing w:val="12"/>
                                <w:sz w:val="4"/>
                              </w:rPr>
                              <w:t> </w:t>
                            </w:r>
                            <w:r>
                              <w:rPr>
                                <w:rFonts w:ascii="Century"/>
                                <w:color w:val="FFFFFF"/>
                                <w:w w:val="85"/>
                                <w:sz w:val="4"/>
                              </w:rPr>
                              <w:t>O</w:t>
                            </w:r>
                            <w:r>
                              <w:rPr>
                                <w:rFonts w:ascii="Century"/>
                                <w:color w:val="FFFFFF"/>
                                <w:spacing w:val="13"/>
                                <w:sz w:val="4"/>
                              </w:rPr>
                              <w:t> </w:t>
                            </w:r>
                            <w:r>
                              <w:rPr>
                                <w:rFonts w:ascii="Century"/>
                                <w:color w:val="FFFFFF"/>
                                <w:w w:val="85"/>
                                <w:sz w:val="4"/>
                              </w:rPr>
                              <w:t>G</w:t>
                            </w:r>
                            <w:r>
                              <w:rPr>
                                <w:rFonts w:ascii="Century"/>
                                <w:color w:val="FFFFFF"/>
                                <w:spacing w:val="13"/>
                                <w:sz w:val="4"/>
                              </w:rPr>
                              <w:t> </w:t>
                            </w:r>
                            <w:r>
                              <w:rPr>
                                <w:rFonts w:ascii="Century"/>
                                <w:color w:val="FFFFFF"/>
                                <w:w w:val="85"/>
                                <w:sz w:val="4"/>
                              </w:rPr>
                              <w:t>R</w:t>
                            </w:r>
                            <w:r>
                              <w:rPr>
                                <w:rFonts w:ascii="Century"/>
                                <w:color w:val="FFFFFF"/>
                                <w:spacing w:val="13"/>
                                <w:sz w:val="4"/>
                              </w:rPr>
                              <w:t> </w:t>
                            </w:r>
                            <w:r>
                              <w:rPr>
                                <w:rFonts w:ascii="Century"/>
                                <w:color w:val="FFFFFF"/>
                                <w:w w:val="85"/>
                                <w:sz w:val="4"/>
                              </w:rPr>
                              <w:t>A</w:t>
                            </w:r>
                            <w:r>
                              <w:rPr>
                                <w:rFonts w:ascii="Century"/>
                                <w:color w:val="FFFFFF"/>
                                <w:spacing w:val="13"/>
                                <w:sz w:val="4"/>
                              </w:rPr>
                              <w:t> </w:t>
                            </w:r>
                            <w:r>
                              <w:rPr>
                                <w:rFonts w:ascii="Century"/>
                                <w:color w:val="FFFFFF"/>
                                <w:w w:val="85"/>
                                <w:sz w:val="4"/>
                              </w:rPr>
                              <w:t>M</w:t>
                            </w:r>
                            <w:r>
                              <w:rPr>
                                <w:rFonts w:ascii="Century"/>
                                <w:color w:val="FFFFFF"/>
                                <w:spacing w:val="12"/>
                                <w:sz w:val="4"/>
                              </w:rPr>
                              <w:t> </w:t>
                            </w:r>
                            <w:r>
                              <w:rPr>
                                <w:rFonts w:ascii="Century"/>
                                <w:color w:val="FFFFFF"/>
                                <w:w w:val="85"/>
                                <w:sz w:val="4"/>
                              </w:rPr>
                              <w:t>A</w:t>
                            </w:r>
                            <w:r>
                              <w:rPr>
                                <w:rFonts w:ascii="Century"/>
                                <w:color w:val="FFFFFF"/>
                                <w:spacing w:val="13"/>
                                <w:sz w:val="4"/>
                              </w:rPr>
                              <w:t> </w:t>
                            </w:r>
                            <w:r>
                              <w:rPr>
                                <w:rFonts w:ascii="Century"/>
                                <w:color w:val="FFFFFF"/>
                                <w:spacing w:val="-10"/>
                                <w:w w:val="85"/>
                                <w:sz w:val="4"/>
                              </w:rPr>
                              <w:t>S</w:t>
                            </w:r>
                            <w:r>
                              <w:rPr>
                                <w:rFonts w:ascii="Century"/>
                                <w:color w:val="FFFFFF"/>
                                <w:spacing w:val="40"/>
                                <w:sz w:val="4"/>
                              </w:rPr>
                              <w:t> </w:t>
                            </w:r>
                          </w:p>
                        </w:txbxContent>
                      </wps:txbx>
                      <wps:bodyPr wrap="square" lIns="0" tIns="0" rIns="0" bIns="0" rtlCol="0" vert="vert270">
                        <a:noAutofit/>
                      </wps:bodyPr>
                    </wps:wsp>
                  </a:graphicData>
                </a:graphic>
              </wp:anchor>
            </w:drawing>
          </mc:Choice>
          <mc:Fallback>
            <w:pict>
              <v:shape style="position:absolute;margin-left:179.759216pt;margin-top:2.221942pt;width:4.55pt;height:65.4pt;mso-position-horizontal-relative:page;mso-position-vertical-relative:paragraph;z-index:16097792" type="#_x0000_t202" id="docshape751" filled="false" stroked="false">
                <v:textbox inset="0,0,0,0" style="layout-flow:vertical;mso-layout-flow-alt:bottom-to-top">
                  <w:txbxContent>
                    <w:p>
                      <w:pPr>
                        <w:spacing w:before="21"/>
                        <w:ind w:left="20" w:right="0" w:firstLine="0"/>
                        <w:jc w:val="left"/>
                        <w:rPr>
                          <w:rFonts w:ascii="Century"/>
                          <w:sz w:val="4"/>
                        </w:rPr>
                      </w:pPr>
                      <w:r>
                        <w:rPr>
                          <w:rFonts w:ascii="Century"/>
                          <w:color w:val="FFFFFF"/>
                          <w:w w:val="85"/>
                          <w:sz w:val="4"/>
                        </w:rPr>
                        <w:t>D</w:t>
                      </w:r>
                      <w:r>
                        <w:rPr>
                          <w:rFonts w:ascii="Century"/>
                          <w:color w:val="FFFFFF"/>
                          <w:spacing w:val="12"/>
                          <w:sz w:val="4"/>
                        </w:rPr>
                        <w:t> </w:t>
                      </w:r>
                      <w:r>
                        <w:rPr>
                          <w:rFonts w:ascii="Century"/>
                          <w:color w:val="FFFFFF"/>
                          <w:w w:val="85"/>
                          <w:sz w:val="4"/>
                        </w:rPr>
                        <w:t>E</w:t>
                      </w:r>
                      <w:r>
                        <w:rPr>
                          <w:rFonts w:ascii="Century"/>
                          <w:color w:val="FFFFFF"/>
                          <w:spacing w:val="13"/>
                          <w:sz w:val="4"/>
                        </w:rPr>
                        <w:t> </w:t>
                      </w:r>
                      <w:r>
                        <w:rPr>
                          <w:rFonts w:ascii="Century"/>
                          <w:color w:val="FFFFFF"/>
                          <w:w w:val="85"/>
                          <w:sz w:val="4"/>
                        </w:rPr>
                        <w:t>P</w:t>
                      </w:r>
                      <w:r>
                        <w:rPr>
                          <w:rFonts w:ascii="Century"/>
                          <w:color w:val="FFFFFF"/>
                          <w:spacing w:val="18"/>
                          <w:sz w:val="4"/>
                        </w:rPr>
                        <w:t> </w:t>
                      </w:r>
                      <w:r>
                        <w:rPr>
                          <w:rFonts w:ascii="Century"/>
                          <w:color w:val="FFFFFF"/>
                          <w:w w:val="85"/>
                          <w:sz w:val="4"/>
                        </w:rPr>
                        <w:t>A</w:t>
                      </w:r>
                      <w:r>
                        <w:rPr>
                          <w:rFonts w:ascii="Century"/>
                          <w:color w:val="FFFFFF"/>
                          <w:spacing w:val="19"/>
                          <w:sz w:val="4"/>
                        </w:rPr>
                        <w:t> </w:t>
                      </w:r>
                      <w:r>
                        <w:rPr>
                          <w:rFonts w:ascii="Century"/>
                          <w:color w:val="FFFFFF"/>
                          <w:w w:val="85"/>
                          <w:sz w:val="4"/>
                        </w:rPr>
                        <w:t>R</w:t>
                      </w:r>
                      <w:r>
                        <w:rPr>
                          <w:rFonts w:ascii="Century"/>
                          <w:color w:val="FFFFFF"/>
                          <w:spacing w:val="13"/>
                          <w:sz w:val="4"/>
                        </w:rPr>
                        <w:t> </w:t>
                      </w:r>
                      <w:r>
                        <w:rPr>
                          <w:rFonts w:ascii="Century"/>
                          <w:color w:val="FFFFFF"/>
                          <w:w w:val="85"/>
                          <w:sz w:val="4"/>
                        </w:rPr>
                        <w:t>T</w:t>
                      </w:r>
                      <w:r>
                        <w:rPr>
                          <w:rFonts w:ascii="Century"/>
                          <w:color w:val="FFFFFF"/>
                          <w:spacing w:val="18"/>
                          <w:sz w:val="4"/>
                        </w:rPr>
                        <w:t> </w:t>
                      </w:r>
                      <w:r>
                        <w:rPr>
                          <w:rFonts w:ascii="Century"/>
                          <w:color w:val="FFFFFF"/>
                          <w:w w:val="85"/>
                          <w:sz w:val="4"/>
                        </w:rPr>
                        <w:t>A</w:t>
                      </w:r>
                      <w:r>
                        <w:rPr>
                          <w:rFonts w:ascii="Century"/>
                          <w:color w:val="FFFFFF"/>
                          <w:spacing w:val="13"/>
                          <w:sz w:val="4"/>
                        </w:rPr>
                        <w:t> </w:t>
                      </w:r>
                      <w:r>
                        <w:rPr>
                          <w:rFonts w:ascii="Century"/>
                          <w:color w:val="FFFFFF"/>
                          <w:w w:val="85"/>
                          <w:sz w:val="4"/>
                        </w:rPr>
                        <w:t>M</w:t>
                      </w:r>
                      <w:r>
                        <w:rPr>
                          <w:rFonts w:ascii="Century"/>
                          <w:color w:val="FFFFFF"/>
                          <w:spacing w:val="13"/>
                          <w:sz w:val="4"/>
                        </w:rPr>
                        <w:t> </w:t>
                      </w:r>
                      <w:r>
                        <w:rPr>
                          <w:rFonts w:ascii="Century"/>
                          <w:color w:val="FFFFFF"/>
                          <w:w w:val="85"/>
                          <w:sz w:val="4"/>
                        </w:rPr>
                        <w:t>E</w:t>
                      </w:r>
                      <w:r>
                        <w:rPr>
                          <w:rFonts w:ascii="Century"/>
                          <w:color w:val="FFFFFF"/>
                          <w:spacing w:val="12"/>
                          <w:sz w:val="4"/>
                        </w:rPr>
                        <w:t> </w:t>
                      </w:r>
                      <w:r>
                        <w:rPr>
                          <w:rFonts w:ascii="Century"/>
                          <w:color w:val="FFFFFF"/>
                          <w:w w:val="85"/>
                          <w:sz w:val="4"/>
                        </w:rPr>
                        <w:t>N</w:t>
                      </w:r>
                      <w:r>
                        <w:rPr>
                          <w:rFonts w:ascii="Century"/>
                          <w:color w:val="FFFFFF"/>
                          <w:spacing w:val="13"/>
                          <w:sz w:val="4"/>
                        </w:rPr>
                        <w:t> </w:t>
                      </w:r>
                      <w:r>
                        <w:rPr>
                          <w:rFonts w:ascii="Century"/>
                          <w:color w:val="FFFFFF"/>
                          <w:w w:val="85"/>
                          <w:sz w:val="4"/>
                        </w:rPr>
                        <w:t>T</w:t>
                      </w:r>
                      <w:r>
                        <w:rPr>
                          <w:rFonts w:ascii="Century"/>
                          <w:color w:val="FFFFFF"/>
                          <w:spacing w:val="13"/>
                          <w:sz w:val="4"/>
                        </w:rPr>
                        <w:t> </w:t>
                      </w:r>
                      <w:r>
                        <w:rPr>
                          <w:rFonts w:ascii="Century"/>
                          <w:color w:val="FFFFFF"/>
                          <w:w w:val="85"/>
                          <w:sz w:val="4"/>
                        </w:rPr>
                        <w:t>O</w:t>
                      </w:r>
                      <w:r>
                        <w:rPr>
                          <w:rFonts w:ascii="Century"/>
                          <w:color w:val="FFFFFF"/>
                          <w:spacing w:val="61"/>
                          <w:sz w:val="4"/>
                        </w:rPr>
                        <w:t> </w:t>
                      </w:r>
                      <w:r>
                        <w:rPr>
                          <w:rFonts w:ascii="Century"/>
                          <w:color w:val="FFFFFF"/>
                          <w:w w:val="85"/>
                          <w:sz w:val="4"/>
                        </w:rPr>
                        <w:t>D</w:t>
                      </w:r>
                      <w:r>
                        <w:rPr>
                          <w:rFonts w:ascii="Century"/>
                          <w:color w:val="FFFFFF"/>
                          <w:spacing w:val="13"/>
                          <w:sz w:val="4"/>
                        </w:rPr>
                        <w:t> </w:t>
                      </w:r>
                      <w:r>
                        <w:rPr>
                          <w:rFonts w:ascii="Century"/>
                          <w:color w:val="FFFFFF"/>
                          <w:w w:val="85"/>
                          <w:sz w:val="4"/>
                        </w:rPr>
                        <w:t>E</w:t>
                      </w:r>
                      <w:r>
                        <w:rPr>
                          <w:rFonts w:ascii="Century"/>
                          <w:color w:val="FFFFFF"/>
                          <w:spacing w:val="61"/>
                          <w:sz w:val="4"/>
                        </w:rPr>
                        <w:t> </w:t>
                      </w:r>
                      <w:r>
                        <w:rPr>
                          <w:rFonts w:ascii="Century"/>
                          <w:color w:val="FFFFFF"/>
                          <w:w w:val="85"/>
                          <w:sz w:val="4"/>
                        </w:rPr>
                        <w:t>P</w:t>
                      </w:r>
                      <w:r>
                        <w:rPr>
                          <w:rFonts w:ascii="Century"/>
                          <w:color w:val="FFFFFF"/>
                          <w:spacing w:val="13"/>
                          <w:sz w:val="4"/>
                        </w:rPr>
                        <w:t> </w:t>
                      </w:r>
                      <w:r>
                        <w:rPr>
                          <w:rFonts w:ascii="Century"/>
                          <w:color w:val="FFFFFF"/>
                          <w:w w:val="85"/>
                          <w:sz w:val="4"/>
                        </w:rPr>
                        <w:t>R</w:t>
                      </w:r>
                      <w:r>
                        <w:rPr>
                          <w:rFonts w:ascii="Century"/>
                          <w:color w:val="FFFFFF"/>
                          <w:spacing w:val="12"/>
                          <w:sz w:val="4"/>
                        </w:rPr>
                        <w:t> </w:t>
                      </w:r>
                      <w:r>
                        <w:rPr>
                          <w:rFonts w:ascii="Century"/>
                          <w:color w:val="FFFFFF"/>
                          <w:w w:val="85"/>
                          <w:sz w:val="4"/>
                        </w:rPr>
                        <w:t>O</w:t>
                      </w:r>
                      <w:r>
                        <w:rPr>
                          <w:rFonts w:ascii="Century"/>
                          <w:color w:val="FFFFFF"/>
                          <w:spacing w:val="13"/>
                          <w:sz w:val="4"/>
                        </w:rPr>
                        <w:t> </w:t>
                      </w:r>
                      <w:r>
                        <w:rPr>
                          <w:rFonts w:ascii="Century"/>
                          <w:color w:val="FFFFFF"/>
                          <w:w w:val="85"/>
                          <w:sz w:val="4"/>
                        </w:rPr>
                        <w:t>G</w:t>
                      </w:r>
                      <w:r>
                        <w:rPr>
                          <w:rFonts w:ascii="Century"/>
                          <w:color w:val="FFFFFF"/>
                          <w:spacing w:val="13"/>
                          <w:sz w:val="4"/>
                        </w:rPr>
                        <w:t> </w:t>
                      </w:r>
                      <w:r>
                        <w:rPr>
                          <w:rFonts w:ascii="Century"/>
                          <w:color w:val="FFFFFF"/>
                          <w:w w:val="85"/>
                          <w:sz w:val="4"/>
                        </w:rPr>
                        <w:t>R</w:t>
                      </w:r>
                      <w:r>
                        <w:rPr>
                          <w:rFonts w:ascii="Century"/>
                          <w:color w:val="FFFFFF"/>
                          <w:spacing w:val="13"/>
                          <w:sz w:val="4"/>
                        </w:rPr>
                        <w:t> </w:t>
                      </w:r>
                      <w:r>
                        <w:rPr>
                          <w:rFonts w:ascii="Century"/>
                          <w:color w:val="FFFFFF"/>
                          <w:w w:val="85"/>
                          <w:sz w:val="4"/>
                        </w:rPr>
                        <w:t>A</w:t>
                      </w:r>
                      <w:r>
                        <w:rPr>
                          <w:rFonts w:ascii="Century"/>
                          <w:color w:val="FFFFFF"/>
                          <w:spacing w:val="13"/>
                          <w:sz w:val="4"/>
                        </w:rPr>
                        <w:t> </w:t>
                      </w:r>
                      <w:r>
                        <w:rPr>
                          <w:rFonts w:ascii="Century"/>
                          <w:color w:val="FFFFFF"/>
                          <w:w w:val="85"/>
                          <w:sz w:val="4"/>
                        </w:rPr>
                        <w:t>M</w:t>
                      </w:r>
                      <w:r>
                        <w:rPr>
                          <w:rFonts w:ascii="Century"/>
                          <w:color w:val="FFFFFF"/>
                          <w:spacing w:val="12"/>
                          <w:sz w:val="4"/>
                        </w:rPr>
                        <w:t> </w:t>
                      </w:r>
                      <w:r>
                        <w:rPr>
                          <w:rFonts w:ascii="Century"/>
                          <w:color w:val="FFFFFF"/>
                          <w:w w:val="85"/>
                          <w:sz w:val="4"/>
                        </w:rPr>
                        <w:t>A</w:t>
                      </w:r>
                      <w:r>
                        <w:rPr>
                          <w:rFonts w:ascii="Century"/>
                          <w:color w:val="FFFFFF"/>
                          <w:spacing w:val="13"/>
                          <w:sz w:val="4"/>
                        </w:rPr>
                        <w:t> </w:t>
                      </w:r>
                      <w:r>
                        <w:rPr>
                          <w:rFonts w:ascii="Century"/>
                          <w:color w:val="FFFFFF"/>
                          <w:spacing w:val="-10"/>
                          <w:w w:val="85"/>
                          <w:sz w:val="4"/>
                        </w:rPr>
                        <w:t>S</w:t>
                      </w:r>
                      <w:r>
                        <w:rPr>
                          <w:rFonts w:ascii="Century"/>
                          <w:color w:val="FFFFFF"/>
                          <w:spacing w:val="40"/>
                          <w:sz w:val="4"/>
                        </w:rPr>
                        <w:t> </w:t>
                      </w:r>
                    </w:p>
                  </w:txbxContent>
                </v:textbox>
                <w10:wrap type="none"/>
              </v:shape>
            </w:pict>
          </mc:Fallback>
        </mc:AlternateContent>
      </w:r>
      <w:r>
        <w:rPr>
          <w:color w:val="231F20"/>
          <w:w w:val="90"/>
        </w:rPr>
        <w:t>CULTURAL </w:t>
      </w:r>
      <w:r>
        <w:rPr>
          <w:color w:val="231F20"/>
          <w:spacing w:val="10"/>
          <w:w w:val="90"/>
        </w:rPr>
        <w:t>PROGRAMMES </w:t>
      </w:r>
      <w:r>
        <w:rPr>
          <w:color w:val="231F20"/>
          <w:spacing w:val="-2"/>
        </w:rPr>
        <w:t>DEPARTMENT</w:t>
      </w:r>
    </w:p>
    <w:p>
      <w:pPr>
        <w:spacing w:line="283" w:lineRule="auto" w:before="297"/>
        <w:ind w:left="3722" w:right="1511" w:firstLine="0"/>
        <w:jc w:val="left"/>
        <w:rPr>
          <w:sz w:val="19"/>
        </w:rPr>
      </w:pPr>
      <w:r>
        <w:rPr>
          <w:sz w:val="19"/>
        </w:rPr>
        <mc:AlternateContent>
          <mc:Choice Requires="wps">
            <w:drawing>
              <wp:anchor distT="0" distB="0" distL="0" distR="0" allowOverlap="1" layoutInCell="1" locked="0" behindDoc="0" simplePos="0" relativeHeight="16091648">
                <wp:simplePos x="0" y="0"/>
                <wp:positionH relativeFrom="page">
                  <wp:posOffset>545449</wp:posOffset>
                </wp:positionH>
                <wp:positionV relativeFrom="paragraph">
                  <wp:posOffset>445320</wp:posOffset>
                </wp:positionV>
                <wp:extent cx="249554" cy="128905"/>
                <wp:effectExtent l="0" t="0" r="0" b="0"/>
                <wp:wrapNone/>
                <wp:docPr id="956" name="Textbox 956"/>
                <wp:cNvGraphicFramePr>
                  <a:graphicFrameLocks/>
                </wp:cNvGraphicFramePr>
                <a:graphic>
                  <a:graphicData uri="http://schemas.microsoft.com/office/word/2010/wordprocessingShape">
                    <wps:wsp>
                      <wps:cNvPr id="956" name="Textbox 95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35.064613pt;width:19.650pt;height:10.15pt;mso-position-horizontal-relative:page;mso-position-vertical-relative:paragraph;z-index:16091648" type="#_x0000_t202" id="docshape7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color w:val="231F20"/>
          <w:w w:val="85"/>
          <w:sz w:val="19"/>
        </w:rPr>
        <w:t>In 1999 the FCM continued to organise its two conference series initiated in 1994 –</w:t>
      </w:r>
    </w:p>
    <w:p>
      <w:pPr>
        <w:spacing w:line="283" w:lineRule="auto" w:before="0"/>
        <w:ind w:left="2542" w:right="1511" w:firstLine="1180"/>
        <w:jc w:val="left"/>
        <w:rPr>
          <w:sz w:val="19"/>
        </w:rPr>
      </w:pPr>
      <w:r>
        <w:rPr>
          <w:sz w:val="19"/>
        </w:rPr>
        <mc:AlternateContent>
          <mc:Choice Requires="wps">
            <w:drawing>
              <wp:anchor distT="0" distB="0" distL="0" distR="0" allowOverlap="1" layoutInCell="1" locked="0" behindDoc="0" simplePos="0" relativeHeight="16091136">
                <wp:simplePos x="0" y="0"/>
                <wp:positionH relativeFrom="page">
                  <wp:posOffset>545449</wp:posOffset>
                </wp:positionH>
                <wp:positionV relativeFrom="paragraph">
                  <wp:posOffset>461166</wp:posOffset>
                </wp:positionV>
                <wp:extent cx="249554" cy="128905"/>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36.312359pt;width:19.650pt;height:10.15pt;mso-position-horizontal-relative:page;mso-position-vertical-relative:paragraph;z-index:16091136" type="#_x0000_t202" id="docshape7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The author and his work and Divergent outlooks – as well as the series inaugurated in 1998 – The </w:t>
      </w:r>
      <w:r>
        <w:rPr>
          <w:color w:val="231F20"/>
          <w:w w:val="90"/>
          <w:sz w:val="19"/>
        </w:rPr>
        <w:t>Archipelago Forum.</w:t>
      </w:r>
    </w:p>
    <w:p>
      <w:pPr>
        <w:pStyle w:val="BodyText"/>
        <w:spacing w:before="6"/>
        <w:rPr>
          <w:sz w:val="12"/>
        </w:rPr>
      </w:pPr>
    </w:p>
    <w:p>
      <w:pPr>
        <w:pStyle w:val="BodyText"/>
        <w:spacing w:after="0"/>
        <w:rPr>
          <w:sz w:val="12"/>
        </w:rPr>
        <w:sectPr>
          <w:pgSz w:w="9640" w:h="13610"/>
          <w:pgMar w:top="1140" w:bottom="280" w:left="992" w:right="425"/>
        </w:sectPr>
      </w:pPr>
    </w:p>
    <w:p>
      <w:pPr>
        <w:pStyle w:val="BodyText"/>
        <w:spacing w:line="259" w:lineRule="auto" w:before="94"/>
        <w:ind w:left="882" w:firstLine="571"/>
        <w:jc w:val="right"/>
        <w:rPr>
          <w:rFonts w:ascii="Century"/>
        </w:rPr>
      </w:pPr>
      <w:r>
        <w:rPr>
          <w:rFonts w:ascii="Century"/>
        </w:rPr>
        <mc:AlternateContent>
          <mc:Choice Requires="wps">
            <w:drawing>
              <wp:anchor distT="0" distB="0" distL="0" distR="0" allowOverlap="1" layoutInCell="1" locked="0" behindDoc="0" simplePos="0" relativeHeight="16090624">
                <wp:simplePos x="0" y="0"/>
                <wp:positionH relativeFrom="page">
                  <wp:posOffset>545449</wp:posOffset>
                </wp:positionH>
                <wp:positionV relativeFrom="paragraph">
                  <wp:posOffset>408333</wp:posOffset>
                </wp:positionV>
                <wp:extent cx="249554" cy="121285"/>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2.152218pt;width:19.650pt;height:9.550pt;mso-position-horizontal-relative:page;mso-position-vertical-relative:paragraph;z-index:16090624" type="#_x0000_t202" id="docshape7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5B5600"/>
          <w:w w:val="80"/>
          <w:u w:val="single" w:color="5B5600"/>
        </w:rPr>
        <w:t>Platform for</w:t>
      </w:r>
      <w:r>
        <w:rPr>
          <w:rFonts w:ascii="Century"/>
          <w:color w:val="5B5600"/>
          <w:w w:val="80"/>
          <w:u w:val="none"/>
        </w:rPr>
        <w:t> </w:t>
      </w:r>
      <w:r>
        <w:rPr>
          <w:rFonts w:ascii="Century"/>
          <w:color w:val="5B5600"/>
          <w:spacing w:val="-2"/>
          <w:w w:val="90"/>
          <w:u w:val="single" w:color="5B5600"/>
        </w:rPr>
        <w:t>reflection:</w:t>
      </w:r>
      <w:r>
        <w:rPr>
          <w:rFonts w:ascii="Century"/>
          <w:color w:val="5B5600"/>
          <w:spacing w:val="-2"/>
          <w:w w:val="90"/>
          <w:u w:val="none"/>
        </w:rPr>
        <w:t> </w:t>
      </w:r>
      <w:r>
        <w:rPr>
          <w:rFonts w:ascii="Century"/>
          <w:color w:val="5B5600"/>
          <w:spacing w:val="2"/>
          <w:w w:val="75"/>
          <w:u w:val="single" w:color="5B5600"/>
        </w:rPr>
        <w:t>Archipelago</w:t>
      </w:r>
      <w:r>
        <w:rPr>
          <w:rFonts w:ascii="Century"/>
          <w:color w:val="5B5600"/>
          <w:spacing w:val="43"/>
          <w:u w:val="single" w:color="5B5600"/>
        </w:rPr>
        <w:t> </w:t>
      </w:r>
      <w:r>
        <w:rPr>
          <w:rFonts w:ascii="Century"/>
          <w:color w:val="5B5600"/>
          <w:spacing w:val="-2"/>
          <w:w w:val="80"/>
          <w:u w:val="single" w:color="5B5600"/>
        </w:rPr>
        <w:t>Forum.</w:t>
      </w:r>
    </w:p>
    <w:p>
      <w:pPr>
        <w:spacing w:line="283" w:lineRule="auto" w:before="115"/>
        <w:ind w:left="96" w:right="1513" w:firstLine="0"/>
        <w:jc w:val="left"/>
        <w:rPr>
          <w:sz w:val="19"/>
        </w:rPr>
      </w:pPr>
      <w:r>
        <w:rPr/>
        <w:br w:type="column"/>
      </w:r>
      <w:r>
        <w:rPr>
          <w:color w:val="231F20"/>
          <w:w w:val="80"/>
          <w:sz w:val="19"/>
        </w:rPr>
        <w:t>This platform enlists the participation of researchers, intellectuals </w:t>
      </w:r>
      <w:r>
        <w:rPr>
          <w:color w:val="231F20"/>
          <w:w w:val="85"/>
          <w:sz w:val="19"/>
        </w:rPr>
        <w:t>and persons engaging in creative work on the Canary Islands.</w:t>
      </w:r>
    </w:p>
    <w:p>
      <w:pPr>
        <w:spacing w:before="0"/>
        <w:ind w:left="96" w:right="0" w:firstLine="0"/>
        <w:jc w:val="left"/>
        <w:rPr>
          <w:sz w:val="19"/>
        </w:rPr>
      </w:pPr>
      <w:r>
        <w:rPr>
          <w:color w:val="231F20"/>
          <w:w w:val="80"/>
          <w:sz w:val="19"/>
        </w:rPr>
        <w:t>Moreover,</w:t>
      </w:r>
      <w:r>
        <w:rPr>
          <w:color w:val="231F20"/>
          <w:spacing w:val="-2"/>
          <w:sz w:val="19"/>
        </w:rPr>
        <w:t> </w:t>
      </w:r>
      <w:r>
        <w:rPr>
          <w:color w:val="231F20"/>
          <w:w w:val="80"/>
          <w:sz w:val="19"/>
        </w:rPr>
        <w:t>the</w:t>
      </w:r>
      <w:r>
        <w:rPr>
          <w:color w:val="231F20"/>
          <w:spacing w:val="-1"/>
          <w:sz w:val="19"/>
        </w:rPr>
        <w:t> </w:t>
      </w:r>
      <w:r>
        <w:rPr>
          <w:color w:val="231F20"/>
          <w:w w:val="80"/>
          <w:sz w:val="19"/>
        </w:rPr>
        <w:t>forum</w:t>
      </w:r>
      <w:r>
        <w:rPr>
          <w:color w:val="231F20"/>
          <w:spacing w:val="-1"/>
          <w:sz w:val="19"/>
        </w:rPr>
        <w:t> </w:t>
      </w:r>
      <w:r>
        <w:rPr>
          <w:color w:val="231F20"/>
          <w:w w:val="80"/>
          <w:sz w:val="19"/>
        </w:rPr>
        <w:t>is</w:t>
      </w:r>
      <w:r>
        <w:rPr>
          <w:color w:val="231F20"/>
          <w:spacing w:val="-1"/>
          <w:sz w:val="19"/>
        </w:rPr>
        <w:t> </w:t>
      </w:r>
      <w:r>
        <w:rPr>
          <w:color w:val="231F20"/>
          <w:w w:val="80"/>
          <w:sz w:val="19"/>
        </w:rPr>
        <w:t>a</w:t>
      </w:r>
      <w:r>
        <w:rPr>
          <w:color w:val="231F20"/>
          <w:spacing w:val="-1"/>
          <w:sz w:val="19"/>
        </w:rPr>
        <w:t> </w:t>
      </w:r>
      <w:r>
        <w:rPr>
          <w:color w:val="231F20"/>
          <w:w w:val="80"/>
          <w:sz w:val="19"/>
        </w:rPr>
        <w:t>round</w:t>
      </w:r>
      <w:r>
        <w:rPr>
          <w:color w:val="231F20"/>
          <w:spacing w:val="-1"/>
          <w:sz w:val="19"/>
        </w:rPr>
        <w:t> </w:t>
      </w:r>
      <w:r>
        <w:rPr>
          <w:color w:val="231F20"/>
          <w:w w:val="80"/>
          <w:sz w:val="19"/>
        </w:rPr>
        <w:t>table</w:t>
      </w:r>
      <w:r>
        <w:rPr>
          <w:color w:val="231F20"/>
          <w:spacing w:val="-1"/>
          <w:sz w:val="19"/>
        </w:rPr>
        <w:t> </w:t>
      </w:r>
      <w:r>
        <w:rPr>
          <w:color w:val="231F20"/>
          <w:w w:val="80"/>
          <w:sz w:val="19"/>
        </w:rPr>
        <w:t>for</w:t>
      </w:r>
      <w:r>
        <w:rPr>
          <w:color w:val="231F20"/>
          <w:spacing w:val="-1"/>
          <w:sz w:val="19"/>
        </w:rPr>
        <w:t> </w:t>
      </w:r>
      <w:r>
        <w:rPr>
          <w:color w:val="231F20"/>
          <w:w w:val="80"/>
          <w:sz w:val="19"/>
        </w:rPr>
        <w:t>debates</w:t>
      </w:r>
      <w:r>
        <w:rPr>
          <w:color w:val="231F20"/>
          <w:spacing w:val="-1"/>
          <w:sz w:val="19"/>
        </w:rPr>
        <w:t> </w:t>
      </w:r>
      <w:r>
        <w:rPr>
          <w:color w:val="231F20"/>
          <w:w w:val="80"/>
          <w:sz w:val="19"/>
        </w:rPr>
        <w:t>and</w:t>
      </w:r>
      <w:r>
        <w:rPr>
          <w:color w:val="231F20"/>
          <w:spacing w:val="-1"/>
          <w:sz w:val="19"/>
        </w:rPr>
        <w:t> </w:t>
      </w:r>
      <w:r>
        <w:rPr>
          <w:color w:val="231F20"/>
          <w:spacing w:val="-2"/>
          <w:w w:val="80"/>
          <w:sz w:val="19"/>
        </w:rPr>
        <w:t>reflection</w:t>
      </w:r>
    </w:p>
    <w:p>
      <w:pPr>
        <w:spacing w:after="0"/>
        <w:jc w:val="left"/>
        <w:rPr>
          <w:sz w:val="19"/>
        </w:rPr>
        <w:sectPr>
          <w:type w:val="continuous"/>
          <w:pgSz w:w="9640" w:h="13610"/>
          <w:pgMar w:top="1540" w:bottom="280" w:left="992" w:right="425"/>
          <w:cols w:num="2" w:equalWidth="0">
            <w:col w:w="2406" w:space="40"/>
            <w:col w:w="5777"/>
          </w:cols>
        </w:sectPr>
      </w:pPr>
    </w:p>
    <w:p>
      <w:pPr>
        <w:pStyle w:val="BodyText"/>
        <w:spacing w:before="135"/>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59" name="Group 959"/>
                <wp:cNvGraphicFramePr>
                  <a:graphicFrameLocks/>
                </wp:cNvGraphicFramePr>
                <a:graphic>
                  <a:graphicData uri="http://schemas.microsoft.com/office/word/2010/wordprocessingGroup">
                    <wpg:wgp>
                      <wpg:cNvPr id="959" name="Group 959"/>
                      <wpg:cNvGrpSpPr/>
                      <wpg:grpSpPr>
                        <a:xfrm>
                          <a:off x="0" y="0"/>
                          <a:ext cx="2664460" cy="6350"/>
                          <a:chExt cx="2664460" cy="6350"/>
                        </a:xfrm>
                      </wpg:grpSpPr>
                      <wps:wsp>
                        <wps:cNvPr id="960" name="Graphic 96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55"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128</w:t>
      </w:r>
    </w:p>
    <w:p>
      <w:pPr>
        <w:spacing w:after="0"/>
        <w:jc w:val="left"/>
        <w:rPr>
          <w:rFonts w:ascii="Century"/>
          <w:sz w:val="17"/>
        </w:rPr>
        <w:sectPr>
          <w:type w:val="continuous"/>
          <w:pgSz w:w="9640" w:h="13610"/>
          <w:pgMar w:top="1540" w:bottom="280" w:left="992"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465" w:firstLine="0"/>
        <w:jc w:val="left"/>
        <w:rPr>
          <w:sz w:val="19"/>
        </w:rPr>
      </w:pPr>
      <w:r>
        <w:rPr>
          <w:color w:val="231F20"/>
          <w:w w:val="85"/>
          <w:sz w:val="19"/>
        </w:rPr>
        <w:t>on</w:t>
      </w:r>
      <w:r>
        <w:rPr>
          <w:color w:val="231F20"/>
          <w:spacing w:val="-2"/>
          <w:w w:val="85"/>
          <w:sz w:val="19"/>
        </w:rPr>
        <w:t> </w:t>
      </w:r>
      <w:r>
        <w:rPr>
          <w:color w:val="231F20"/>
          <w:w w:val="85"/>
          <w:sz w:val="19"/>
        </w:rPr>
        <w:t>current</w:t>
      </w:r>
      <w:r>
        <w:rPr>
          <w:color w:val="231F20"/>
          <w:spacing w:val="-2"/>
          <w:w w:val="85"/>
          <w:sz w:val="19"/>
        </w:rPr>
        <w:t> </w:t>
      </w:r>
      <w:r>
        <w:rPr>
          <w:color w:val="231F20"/>
          <w:w w:val="85"/>
          <w:sz w:val="19"/>
        </w:rPr>
        <w:t>affairs</w:t>
      </w:r>
      <w:r>
        <w:rPr>
          <w:color w:val="231F20"/>
          <w:spacing w:val="-2"/>
          <w:w w:val="85"/>
          <w:sz w:val="19"/>
        </w:rPr>
        <w:t> </w:t>
      </w:r>
      <w:r>
        <w:rPr>
          <w:color w:val="231F20"/>
          <w:w w:val="85"/>
          <w:sz w:val="19"/>
        </w:rPr>
        <w:t>with</w:t>
      </w:r>
      <w:r>
        <w:rPr>
          <w:color w:val="231F20"/>
          <w:spacing w:val="-2"/>
          <w:w w:val="85"/>
          <w:sz w:val="19"/>
        </w:rPr>
        <w:t> </w:t>
      </w:r>
      <w:r>
        <w:rPr>
          <w:color w:val="231F20"/>
          <w:w w:val="85"/>
          <w:sz w:val="19"/>
        </w:rPr>
        <w:t>a</w:t>
      </w:r>
      <w:r>
        <w:rPr>
          <w:color w:val="231F20"/>
          <w:spacing w:val="-2"/>
          <w:w w:val="85"/>
          <w:sz w:val="19"/>
        </w:rPr>
        <w:t> </w:t>
      </w:r>
      <w:r>
        <w:rPr>
          <w:color w:val="231F20"/>
          <w:w w:val="85"/>
          <w:sz w:val="19"/>
        </w:rPr>
        <w:t>bearing</w:t>
      </w:r>
      <w:r>
        <w:rPr>
          <w:color w:val="231F20"/>
          <w:spacing w:val="-2"/>
          <w:w w:val="85"/>
          <w:sz w:val="19"/>
        </w:rPr>
        <w:t> </w:t>
      </w:r>
      <w:r>
        <w:rPr>
          <w:color w:val="231F20"/>
          <w:w w:val="85"/>
          <w:sz w:val="19"/>
        </w:rPr>
        <w:t>on</w:t>
      </w:r>
      <w:r>
        <w:rPr>
          <w:color w:val="231F20"/>
          <w:spacing w:val="-2"/>
          <w:w w:val="85"/>
          <w:sz w:val="19"/>
        </w:rPr>
        <w:t> </w:t>
      </w:r>
      <w:r>
        <w:rPr>
          <w:color w:val="231F20"/>
          <w:w w:val="85"/>
          <w:sz w:val="19"/>
        </w:rPr>
        <w:t>Canary</w:t>
      </w:r>
      <w:r>
        <w:rPr>
          <w:color w:val="231F20"/>
          <w:spacing w:val="-2"/>
          <w:w w:val="85"/>
          <w:sz w:val="19"/>
        </w:rPr>
        <w:t> </w:t>
      </w:r>
      <w:r>
        <w:rPr>
          <w:color w:val="231F20"/>
          <w:w w:val="85"/>
          <w:sz w:val="19"/>
        </w:rPr>
        <w:t>archipelago</w:t>
      </w:r>
      <w:r>
        <w:rPr>
          <w:color w:val="231F20"/>
          <w:spacing w:val="-2"/>
          <w:w w:val="85"/>
          <w:sz w:val="19"/>
        </w:rPr>
        <w:t> </w:t>
      </w:r>
      <w:r>
        <w:rPr>
          <w:color w:val="231F20"/>
          <w:w w:val="85"/>
          <w:sz w:val="19"/>
        </w:rPr>
        <w:t>culture, </w:t>
      </w:r>
      <w:r>
        <w:rPr>
          <w:color w:val="231F20"/>
          <w:w w:val="80"/>
          <w:sz w:val="19"/>
        </w:rPr>
        <w:t>science and environment. Telesforo Bravo and Francisco Sánchez </w:t>
      </w:r>
      <w:r>
        <w:rPr>
          <w:color w:val="231F20"/>
          <w:w w:val="90"/>
          <w:sz w:val="19"/>
        </w:rPr>
        <w:t>Martínez</w:t>
      </w:r>
      <w:r>
        <w:rPr>
          <w:color w:val="231F20"/>
          <w:spacing w:val="-8"/>
          <w:w w:val="90"/>
          <w:sz w:val="19"/>
        </w:rPr>
        <w:t> </w:t>
      </w:r>
      <w:r>
        <w:rPr>
          <w:color w:val="231F20"/>
          <w:w w:val="90"/>
          <w:sz w:val="19"/>
        </w:rPr>
        <w:t>lectured</w:t>
      </w:r>
      <w:r>
        <w:rPr>
          <w:color w:val="231F20"/>
          <w:spacing w:val="-8"/>
          <w:w w:val="90"/>
          <w:sz w:val="19"/>
        </w:rPr>
        <w:t> </w:t>
      </w:r>
      <w:r>
        <w:rPr>
          <w:color w:val="231F20"/>
          <w:w w:val="90"/>
          <w:sz w:val="19"/>
        </w:rPr>
        <w:t>in</w:t>
      </w:r>
      <w:r>
        <w:rPr>
          <w:color w:val="231F20"/>
          <w:spacing w:val="-8"/>
          <w:w w:val="90"/>
          <w:sz w:val="19"/>
        </w:rPr>
        <w:t> </w:t>
      </w:r>
      <w:r>
        <w:rPr>
          <w:color w:val="231F20"/>
          <w:w w:val="90"/>
          <w:sz w:val="19"/>
        </w:rPr>
        <w:t>the</w:t>
      </w:r>
      <w:r>
        <w:rPr>
          <w:color w:val="231F20"/>
          <w:spacing w:val="-8"/>
          <w:w w:val="90"/>
          <w:sz w:val="19"/>
        </w:rPr>
        <w:t> </w:t>
      </w:r>
      <w:r>
        <w:rPr>
          <w:color w:val="231F20"/>
          <w:w w:val="90"/>
          <w:sz w:val="19"/>
        </w:rPr>
        <w:t>forum</w:t>
      </w:r>
      <w:r>
        <w:rPr>
          <w:color w:val="231F20"/>
          <w:spacing w:val="-8"/>
          <w:w w:val="90"/>
          <w:sz w:val="19"/>
        </w:rPr>
        <w:t> </w:t>
      </w:r>
      <w:r>
        <w:rPr>
          <w:color w:val="231F20"/>
          <w:w w:val="90"/>
          <w:sz w:val="19"/>
        </w:rPr>
        <w:t>in</w:t>
      </w:r>
      <w:r>
        <w:rPr>
          <w:color w:val="231F20"/>
          <w:spacing w:val="-8"/>
          <w:w w:val="90"/>
          <w:sz w:val="19"/>
        </w:rPr>
        <w:t> </w:t>
      </w:r>
      <w:r>
        <w:rPr>
          <w:color w:val="231F20"/>
          <w:w w:val="90"/>
          <w:sz w:val="19"/>
        </w:rPr>
        <w:t>1999.</w:t>
      </w:r>
    </w:p>
    <w:p>
      <w:pPr>
        <w:pStyle w:val="BodyText"/>
        <w:spacing w:before="1"/>
        <w:rPr>
          <w:sz w:val="14"/>
        </w:rPr>
      </w:pPr>
    </w:p>
    <w:p>
      <w:pPr>
        <w:pStyle w:val="BodyText"/>
        <w:spacing w:after="0"/>
        <w:rPr>
          <w:sz w:val="14"/>
        </w:rPr>
        <w:sectPr>
          <w:pgSz w:w="9640" w:h="13610"/>
          <w:pgMar w:top="0" w:bottom="0" w:left="992" w:right="425"/>
        </w:sectPr>
      </w:pPr>
    </w:p>
    <w:p>
      <w:pPr>
        <w:spacing w:before="99"/>
        <w:ind w:left="0" w:right="0" w:firstLine="0"/>
        <w:jc w:val="right"/>
        <w:rPr>
          <w:rFonts w:ascii="Lucida Sans"/>
          <w:i/>
          <w:sz w:val="18"/>
        </w:rPr>
      </w:pPr>
      <w:r>
        <w:rPr>
          <w:rFonts w:ascii="Lucida Sans"/>
          <w:i/>
          <w:color w:val="5B5600"/>
          <w:spacing w:val="2"/>
          <w:w w:val="70"/>
          <w:sz w:val="18"/>
        </w:rPr>
        <w:t>Telesforo</w:t>
      </w:r>
      <w:r>
        <w:rPr>
          <w:rFonts w:ascii="Lucida Sans"/>
          <w:i/>
          <w:color w:val="5B5600"/>
          <w:spacing w:val="20"/>
          <w:sz w:val="18"/>
        </w:rPr>
        <w:t> </w:t>
      </w:r>
      <w:r>
        <w:rPr>
          <w:rFonts w:ascii="Lucida Sans"/>
          <w:i/>
          <w:color w:val="5B5600"/>
          <w:spacing w:val="-2"/>
          <w:w w:val="85"/>
          <w:sz w:val="18"/>
        </w:rPr>
        <w:t>Bravo.</w:t>
      </w:r>
    </w:p>
    <w:p>
      <w:pPr>
        <w:spacing w:line="300" w:lineRule="auto" w:before="55"/>
        <w:ind w:left="1498" w:right="0" w:firstLine="259"/>
        <w:jc w:val="left"/>
        <w:rPr>
          <w:sz w:val="18"/>
        </w:rPr>
      </w:pPr>
      <w:r>
        <w:rPr>
          <w:color w:val="5B5600"/>
          <w:spacing w:val="-2"/>
          <w:w w:val="80"/>
          <w:sz w:val="18"/>
        </w:rPr>
        <w:t>Lanzarote:</w:t>
      </w:r>
      <w:r>
        <w:rPr>
          <w:color w:val="5B5600"/>
          <w:sz w:val="18"/>
        </w:rPr>
        <w:t> </w:t>
      </w:r>
      <w:r>
        <w:rPr>
          <w:color w:val="5B5600"/>
          <w:w w:val="80"/>
          <w:sz w:val="18"/>
        </w:rPr>
        <w:t>Atlantic</w:t>
      </w:r>
      <w:r>
        <w:rPr>
          <w:color w:val="5B5600"/>
          <w:spacing w:val="12"/>
          <w:sz w:val="18"/>
        </w:rPr>
        <w:t> </w:t>
      </w:r>
      <w:r>
        <w:rPr>
          <w:color w:val="5B5600"/>
          <w:spacing w:val="-2"/>
          <w:w w:val="85"/>
          <w:sz w:val="18"/>
        </w:rPr>
        <w:t>island.</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9"/>
        <w:rPr>
          <w:sz w:val="18"/>
        </w:rPr>
      </w:pPr>
    </w:p>
    <w:p>
      <w:pPr>
        <w:spacing w:before="0"/>
        <w:ind w:left="0" w:right="0" w:firstLine="0"/>
        <w:jc w:val="right"/>
        <w:rPr>
          <w:rFonts w:ascii="Lucida Sans" w:hAnsi="Lucida Sans"/>
          <w:i/>
          <w:sz w:val="18"/>
        </w:rPr>
      </w:pPr>
      <w:r>
        <w:rPr>
          <w:rFonts w:ascii="Lucida Sans" w:hAnsi="Lucida Sans"/>
          <w:i/>
          <w:color w:val="5B5600"/>
          <w:w w:val="70"/>
          <w:sz w:val="18"/>
        </w:rPr>
        <w:t>Francisco</w:t>
      </w:r>
      <w:r>
        <w:rPr>
          <w:rFonts w:ascii="Lucida Sans" w:hAnsi="Lucida Sans"/>
          <w:i/>
          <w:color w:val="5B5600"/>
          <w:spacing w:val="22"/>
          <w:sz w:val="18"/>
        </w:rPr>
        <w:t> </w:t>
      </w:r>
      <w:r>
        <w:rPr>
          <w:rFonts w:ascii="Lucida Sans" w:hAnsi="Lucida Sans"/>
          <w:i/>
          <w:color w:val="5B5600"/>
          <w:spacing w:val="-2"/>
          <w:w w:val="80"/>
          <w:sz w:val="18"/>
        </w:rPr>
        <w:t>Sánchez</w:t>
      </w:r>
    </w:p>
    <w:p>
      <w:pPr>
        <w:spacing w:line="300" w:lineRule="auto" w:before="48"/>
        <w:ind w:left="1203" w:right="0" w:firstLine="593"/>
        <w:jc w:val="both"/>
        <w:rPr>
          <w:sz w:val="18"/>
        </w:rPr>
      </w:pPr>
      <w:r>
        <w:rPr>
          <w:rFonts w:ascii="Lucida Sans" w:hAnsi="Lucida Sans"/>
          <w:i/>
          <w:color w:val="5B5600"/>
          <w:spacing w:val="-2"/>
          <w:w w:val="75"/>
          <w:sz w:val="18"/>
        </w:rPr>
        <w:t>Martínez</w:t>
      </w:r>
      <w:r>
        <w:rPr>
          <w:rFonts w:ascii="Lucida Sans" w:hAnsi="Lucida Sans"/>
          <w:i/>
          <w:color w:val="5B5600"/>
          <w:spacing w:val="-2"/>
          <w:w w:val="75"/>
          <w:sz w:val="18"/>
        </w:rPr>
        <w:t> </w:t>
      </w:r>
      <w:r>
        <w:rPr>
          <w:color w:val="5B5600"/>
          <w:w w:val="85"/>
          <w:sz w:val="18"/>
        </w:rPr>
        <w:t>The skies over the </w:t>
      </w:r>
      <w:r>
        <w:rPr>
          <w:color w:val="5B5600"/>
          <w:w w:val="90"/>
          <w:sz w:val="18"/>
        </w:rPr>
        <w:t>Canary Islands. A </w:t>
      </w:r>
      <w:r>
        <w:rPr>
          <w:color w:val="5B5600"/>
          <w:w w:val="80"/>
          <w:sz w:val="18"/>
        </w:rPr>
        <w:t>natural</w:t>
      </w:r>
      <w:r>
        <w:rPr>
          <w:color w:val="5B5600"/>
          <w:spacing w:val="14"/>
          <w:sz w:val="18"/>
        </w:rPr>
        <w:t> </w:t>
      </w:r>
      <w:r>
        <w:rPr>
          <w:color w:val="5B5600"/>
          <w:w w:val="80"/>
          <w:sz w:val="18"/>
        </w:rPr>
        <w:t>resource</w:t>
      </w:r>
      <w:r>
        <w:rPr>
          <w:color w:val="5B5600"/>
          <w:spacing w:val="17"/>
          <w:sz w:val="18"/>
        </w:rPr>
        <w:t> </w:t>
      </w:r>
      <w:r>
        <w:rPr>
          <w:color w:val="5B5600"/>
          <w:spacing w:val="-5"/>
          <w:w w:val="80"/>
          <w:sz w:val="18"/>
        </w:rPr>
        <w:t>to</w:t>
      </w:r>
    </w:p>
    <w:p>
      <w:pPr>
        <w:spacing w:line="208" w:lineRule="exact" w:before="0"/>
        <w:ind w:left="0" w:right="0" w:firstLine="0"/>
        <w:jc w:val="right"/>
        <w:rPr>
          <w:sz w:val="18"/>
        </w:rPr>
      </w:pPr>
      <w:r>
        <w:rPr>
          <w:color w:val="5B5600"/>
          <w:spacing w:val="-2"/>
          <w:w w:val="90"/>
          <w:sz w:val="18"/>
        </w:rPr>
        <w:t>conserve.</w:t>
      </w:r>
    </w:p>
    <w:p>
      <w:pPr>
        <w:spacing w:line="283" w:lineRule="auto" w:before="96"/>
        <w:ind w:left="97" w:right="1603" w:firstLine="0"/>
        <w:jc w:val="left"/>
        <w:rPr>
          <w:sz w:val="19"/>
        </w:rPr>
      </w:pPr>
      <w:r>
        <w:rPr/>
        <w:br w:type="column"/>
      </w:r>
      <w:r>
        <w:rPr>
          <w:color w:val="231F20"/>
          <w:w w:val="85"/>
          <w:sz w:val="19"/>
        </w:rPr>
        <w:t>Telesforo Bravo (Puerto de la Cruz, 1913) has been Head of the Department of Petrology, Vice Chancellor and Deputy Vice Chancellor of the University of La Laguna Faculty of Science. He was also Director of the university’s Institute of Canary Island Studies in 1969–1973 and again in 1981–1985. </w:t>
      </w:r>
      <w:r>
        <w:rPr>
          <w:color w:val="231F20"/>
          <w:w w:val="80"/>
          <w:sz w:val="19"/>
        </w:rPr>
        <w:t>He likewise chaired the Geographic and Cadastral Institute’s</w:t>
      </w:r>
      <w:r>
        <w:rPr>
          <w:color w:val="231F20"/>
          <w:spacing w:val="80"/>
          <w:sz w:val="19"/>
        </w:rPr>
        <w:t> </w:t>
      </w:r>
      <w:r>
        <w:rPr>
          <w:color w:val="231F20"/>
          <w:w w:val="85"/>
          <w:sz w:val="19"/>
        </w:rPr>
        <w:t>(Madrid) National Committee on Geodesy and Geophysics, </w:t>
      </w:r>
      <w:r>
        <w:rPr>
          <w:color w:val="231F20"/>
          <w:w w:val="90"/>
          <w:sz w:val="19"/>
        </w:rPr>
        <w:t>Vulcanology Section.</w:t>
      </w:r>
    </w:p>
    <w:p>
      <w:pPr>
        <w:spacing w:line="283" w:lineRule="auto" w:before="0"/>
        <w:ind w:left="97" w:right="1603" w:firstLine="0"/>
        <w:jc w:val="left"/>
        <w:rPr>
          <w:sz w:val="19"/>
        </w:rPr>
      </w:pPr>
      <w:r>
        <w:rPr>
          <w:color w:val="231F20"/>
          <w:w w:val="85"/>
          <w:sz w:val="19"/>
        </w:rPr>
        <w:t>In 1989 he received the Canary Island Research Award. He is presently a member of the Spanish Royal Natural History Society and member of the Boards of Trustees of the Teide </w:t>
      </w:r>
      <w:r>
        <w:rPr>
          <w:color w:val="231F20"/>
          <w:w w:val="90"/>
          <w:sz w:val="19"/>
        </w:rPr>
        <w:t>and Garajonay National Parks.</w:t>
      </w:r>
    </w:p>
    <w:p>
      <w:pPr>
        <w:spacing w:line="283" w:lineRule="auto" w:before="0"/>
        <w:ind w:left="97" w:right="1603" w:firstLine="0"/>
        <w:jc w:val="left"/>
        <w:rPr>
          <w:sz w:val="19"/>
        </w:rPr>
      </w:pPr>
      <w:r>
        <w:rPr>
          <w:color w:val="231F20"/>
          <w:w w:val="85"/>
          <w:sz w:val="19"/>
        </w:rPr>
        <w:t>Titled Lanzarote: Atlantic island, professor Bravo’s lecture focused on certain aspects of the geological evolution of the island that strongly influenced the recent history of the archipelago and specifically of its southern beaches (Mujeres, Pozo and Rubicón). He also drew attention to the wisdom of </w:t>
      </w:r>
      <w:r>
        <w:rPr>
          <w:color w:val="231F20"/>
          <w:w w:val="90"/>
          <w:sz w:val="19"/>
        </w:rPr>
        <w:t>traditional island society in its ability to use the natural </w:t>
      </w:r>
      <w:r>
        <w:rPr>
          <w:color w:val="231F20"/>
          <w:w w:val="85"/>
          <w:sz w:val="19"/>
        </w:rPr>
        <w:t>resources available to best advantage while at the same time </w:t>
      </w:r>
      <w:r>
        <w:rPr>
          <w:color w:val="231F20"/>
          <w:w w:val="90"/>
          <w:sz w:val="19"/>
        </w:rPr>
        <w:t>creating unique landscapes.</w:t>
      </w:r>
    </w:p>
    <w:p>
      <w:pPr>
        <w:pStyle w:val="BodyText"/>
        <w:spacing w:before="40"/>
        <w:rPr>
          <w:sz w:val="19"/>
        </w:rPr>
      </w:pPr>
    </w:p>
    <w:p>
      <w:pPr>
        <w:spacing w:line="283" w:lineRule="auto" w:before="0"/>
        <w:ind w:left="97" w:right="1603" w:firstLine="0"/>
        <w:jc w:val="left"/>
        <w:rPr>
          <w:sz w:val="19"/>
        </w:rPr>
      </w:pPr>
      <w:r>
        <w:rPr>
          <w:color w:val="231F20"/>
          <w:w w:val="85"/>
          <w:sz w:val="19"/>
        </w:rPr>
        <w:t>Francisco Sánchez Martínez (Toledo, 1936) is a pioneer of Spanish astrophysics. Founder and Director of the Canary</w:t>
      </w:r>
      <w:r>
        <w:rPr>
          <w:color w:val="231F20"/>
          <w:spacing w:val="40"/>
          <w:sz w:val="19"/>
        </w:rPr>
        <w:t> </w:t>
      </w:r>
      <w:r>
        <w:rPr>
          <w:color w:val="231F20"/>
          <w:w w:val="85"/>
          <w:sz w:val="19"/>
        </w:rPr>
        <w:t>Island Astrophysics Institute and scientist of prestige, he has devoted his intense career to both scientific research and the development of applied technology in this branch of Physics. Professor Sánchez is a member of a number of international committees</w:t>
      </w:r>
      <w:r>
        <w:rPr>
          <w:color w:val="231F20"/>
          <w:sz w:val="19"/>
        </w:rPr>
        <w:t> </w:t>
      </w:r>
      <w:r>
        <w:rPr>
          <w:color w:val="231F20"/>
          <w:w w:val="85"/>
          <w:sz w:val="19"/>
        </w:rPr>
        <w:t>and</w:t>
      </w:r>
      <w:r>
        <w:rPr>
          <w:color w:val="231F20"/>
          <w:sz w:val="19"/>
        </w:rPr>
        <w:t> </w:t>
      </w:r>
      <w:r>
        <w:rPr>
          <w:color w:val="231F20"/>
          <w:w w:val="85"/>
          <w:sz w:val="19"/>
        </w:rPr>
        <w:t>councils</w:t>
      </w:r>
      <w:r>
        <w:rPr>
          <w:color w:val="231F20"/>
          <w:sz w:val="19"/>
        </w:rPr>
        <w:t> </w:t>
      </w:r>
      <w:r>
        <w:rPr>
          <w:color w:val="231F20"/>
          <w:w w:val="85"/>
          <w:sz w:val="19"/>
        </w:rPr>
        <w:t>on</w:t>
      </w:r>
      <w:r>
        <w:rPr>
          <w:color w:val="231F20"/>
          <w:sz w:val="19"/>
        </w:rPr>
        <w:t> </w:t>
      </w:r>
      <w:r>
        <w:rPr>
          <w:color w:val="231F20"/>
          <w:w w:val="85"/>
          <w:sz w:val="19"/>
        </w:rPr>
        <w:t>astrophysics,</w:t>
      </w:r>
      <w:r>
        <w:rPr>
          <w:color w:val="231F20"/>
          <w:sz w:val="19"/>
        </w:rPr>
        <w:t> </w:t>
      </w:r>
      <w:r>
        <w:rPr>
          <w:color w:val="231F20"/>
          <w:w w:val="85"/>
          <w:sz w:val="19"/>
        </w:rPr>
        <w:t>such</w:t>
      </w:r>
      <w:r>
        <w:rPr>
          <w:color w:val="231F20"/>
          <w:sz w:val="19"/>
        </w:rPr>
        <w:t> </w:t>
      </w:r>
      <w:r>
        <w:rPr>
          <w:color w:val="231F20"/>
          <w:w w:val="85"/>
          <w:sz w:val="19"/>
        </w:rPr>
        <w:t>as:</w:t>
      </w:r>
      <w:r>
        <w:rPr>
          <w:color w:val="231F20"/>
          <w:spacing w:val="80"/>
          <w:sz w:val="19"/>
        </w:rPr>
        <w:t> </w:t>
      </w:r>
      <w:r>
        <w:rPr>
          <w:color w:val="231F20"/>
          <w:w w:val="85"/>
          <w:sz w:val="19"/>
        </w:rPr>
        <w:t>Commission</w:t>
      </w:r>
      <w:r>
        <w:rPr>
          <w:color w:val="231F20"/>
          <w:sz w:val="19"/>
        </w:rPr>
        <w:t> </w:t>
      </w:r>
      <w:r>
        <w:rPr>
          <w:color w:val="231F20"/>
          <w:w w:val="85"/>
          <w:sz w:val="19"/>
        </w:rPr>
        <w:t>21,</w:t>
      </w:r>
      <w:r>
        <w:rPr>
          <w:color w:val="231F20"/>
          <w:sz w:val="19"/>
        </w:rPr>
        <w:t> </w:t>
      </w:r>
      <w:r>
        <w:rPr>
          <w:color w:val="231F20"/>
          <w:w w:val="85"/>
          <w:sz w:val="19"/>
        </w:rPr>
        <w:t>International</w:t>
      </w:r>
      <w:r>
        <w:rPr>
          <w:color w:val="231F20"/>
          <w:sz w:val="19"/>
        </w:rPr>
        <w:t> </w:t>
      </w:r>
      <w:r>
        <w:rPr>
          <w:color w:val="231F20"/>
          <w:w w:val="85"/>
          <w:sz w:val="19"/>
        </w:rPr>
        <w:t>Astronomical</w:t>
      </w:r>
      <w:r>
        <w:rPr>
          <w:color w:val="231F20"/>
          <w:sz w:val="19"/>
        </w:rPr>
        <w:t> </w:t>
      </w:r>
      <w:r>
        <w:rPr>
          <w:color w:val="231F20"/>
          <w:w w:val="85"/>
          <w:sz w:val="19"/>
        </w:rPr>
        <w:t>Union</w:t>
      </w:r>
      <w:r>
        <w:rPr>
          <w:color w:val="231F20"/>
          <w:sz w:val="19"/>
        </w:rPr>
        <w:t> </w:t>
      </w:r>
      <w:r>
        <w:rPr>
          <w:color w:val="231F20"/>
          <w:w w:val="85"/>
          <w:sz w:val="19"/>
        </w:rPr>
        <w:t>(IAU),</w:t>
      </w:r>
      <w:r>
        <w:rPr>
          <w:color w:val="231F20"/>
          <w:spacing w:val="80"/>
          <w:sz w:val="19"/>
        </w:rPr>
        <w:t> </w:t>
      </w:r>
      <w:r>
        <w:rPr>
          <w:color w:val="231F20"/>
          <w:w w:val="80"/>
          <w:sz w:val="19"/>
        </w:rPr>
        <w:t>1970; International Astronomy Commission, 1971; Astronomy</w:t>
      </w:r>
      <w:r>
        <w:rPr>
          <w:color w:val="231F20"/>
          <w:spacing w:val="80"/>
          <w:sz w:val="19"/>
        </w:rPr>
        <w:t> </w:t>
      </w:r>
      <w:r>
        <w:rPr>
          <w:color w:val="231F20"/>
          <w:w w:val="85"/>
          <w:sz w:val="19"/>
        </w:rPr>
        <w:t>Committee of the European Science Foundation, 1979;</w:t>
      </w:r>
      <w:r>
        <w:rPr>
          <w:color w:val="231F20"/>
          <w:spacing w:val="80"/>
          <w:sz w:val="19"/>
        </w:rPr>
        <w:t> </w:t>
      </w:r>
      <w:r>
        <w:rPr>
          <w:color w:val="231F20"/>
          <w:w w:val="85"/>
          <w:sz w:val="19"/>
        </w:rPr>
        <w:t>Council of Scientific Research Scientific Committee, 1980 and the European Association for the Promotion of Science and Technology (EUROSCIENCE) as founding member, 1997, to </w:t>
      </w:r>
      <w:r>
        <w:rPr>
          <w:color w:val="231F20"/>
          <w:w w:val="90"/>
          <w:sz w:val="19"/>
        </w:rPr>
        <w:t>name a few.</w:t>
      </w:r>
    </w:p>
    <w:p>
      <w:pPr>
        <w:spacing w:line="283" w:lineRule="auto" w:before="0"/>
        <w:ind w:left="97" w:right="1538" w:firstLine="0"/>
        <w:jc w:val="left"/>
        <w:rPr>
          <w:sz w:val="19"/>
        </w:rPr>
      </w:pPr>
      <w:r>
        <w:rPr>
          <w:color w:val="231F20"/>
          <w:w w:val="90"/>
          <w:sz w:val="19"/>
        </w:rPr>
        <w:t>In his lecture on 9 December, titled The skies over the </w:t>
      </w:r>
      <w:r>
        <w:rPr>
          <w:color w:val="231F20"/>
          <w:w w:val="85"/>
          <w:sz w:val="19"/>
        </w:rPr>
        <w:t>Canary Islands. A natural resource to conserve, Francisco </w:t>
      </w:r>
      <w:r>
        <w:rPr>
          <w:color w:val="231F20"/>
          <w:w w:val="80"/>
          <w:sz w:val="19"/>
        </w:rPr>
        <w:t>Sánchez</w:t>
      </w:r>
      <w:r>
        <w:rPr>
          <w:color w:val="231F20"/>
          <w:spacing w:val="31"/>
          <w:sz w:val="19"/>
        </w:rPr>
        <w:t> </w:t>
      </w:r>
      <w:r>
        <w:rPr>
          <w:color w:val="231F20"/>
          <w:w w:val="80"/>
          <w:sz w:val="19"/>
        </w:rPr>
        <w:t>emphasised</w:t>
      </w:r>
      <w:r>
        <w:rPr>
          <w:color w:val="231F20"/>
          <w:spacing w:val="31"/>
          <w:sz w:val="19"/>
        </w:rPr>
        <w:t> </w:t>
      </w:r>
      <w:r>
        <w:rPr>
          <w:color w:val="231F20"/>
          <w:w w:val="80"/>
          <w:sz w:val="19"/>
        </w:rPr>
        <w:t>that,</w:t>
      </w:r>
      <w:r>
        <w:rPr>
          <w:color w:val="231F20"/>
          <w:spacing w:val="31"/>
          <w:sz w:val="19"/>
        </w:rPr>
        <w:t> </w:t>
      </w:r>
      <w:r>
        <w:rPr>
          <w:color w:val="231F20"/>
          <w:w w:val="80"/>
          <w:sz w:val="19"/>
        </w:rPr>
        <w:t>given</w:t>
      </w:r>
      <w:r>
        <w:rPr>
          <w:color w:val="231F20"/>
          <w:spacing w:val="31"/>
          <w:sz w:val="19"/>
        </w:rPr>
        <w:t> </w:t>
      </w:r>
      <w:r>
        <w:rPr>
          <w:color w:val="231F20"/>
          <w:w w:val="80"/>
          <w:sz w:val="19"/>
        </w:rPr>
        <w:t>its</w:t>
      </w:r>
      <w:r>
        <w:rPr>
          <w:color w:val="231F20"/>
          <w:spacing w:val="31"/>
          <w:sz w:val="19"/>
        </w:rPr>
        <w:t> </w:t>
      </w:r>
      <w:r>
        <w:rPr>
          <w:color w:val="231F20"/>
          <w:w w:val="80"/>
          <w:sz w:val="19"/>
        </w:rPr>
        <w:t>extraordinary</w:t>
      </w:r>
      <w:r>
        <w:rPr>
          <w:color w:val="231F20"/>
          <w:spacing w:val="31"/>
          <w:sz w:val="19"/>
        </w:rPr>
        <w:t> </w:t>
      </w:r>
      <w:r>
        <w:rPr>
          <w:color w:val="231F20"/>
          <w:w w:val="80"/>
          <w:sz w:val="19"/>
        </w:rPr>
        <w:t>quality</w:t>
      </w:r>
      <w:r>
        <w:rPr>
          <w:color w:val="231F20"/>
          <w:spacing w:val="31"/>
          <w:sz w:val="19"/>
        </w:rPr>
        <w:t> </w:t>
      </w:r>
      <w:r>
        <w:rPr>
          <w:color w:val="231F20"/>
          <w:w w:val="80"/>
          <w:sz w:val="19"/>
        </w:rPr>
        <w:t>from</w:t>
      </w:r>
    </w:p>
    <w:p>
      <w:pPr>
        <w:spacing w:after="0" w:line="283" w:lineRule="auto"/>
        <w:jc w:val="left"/>
        <w:rPr>
          <w:sz w:val="19"/>
        </w:rPr>
        <w:sectPr>
          <w:type w:val="continuous"/>
          <w:pgSz w:w="9640" w:h="13610"/>
          <w:pgMar w:top="1540" w:bottom="280" w:left="992" w:right="425"/>
          <w:cols w:num="2" w:equalWidth="0">
            <w:col w:w="2405" w:space="40"/>
            <w:col w:w="5778"/>
          </w:cols>
        </w:sectPr>
      </w:pPr>
    </w:p>
    <w:p>
      <w:pPr>
        <w:pStyle w:val="BodyText"/>
        <w:spacing w:before="113"/>
      </w:pPr>
      <w:r>
        <w:rPr/>
        <w:drawing>
          <wp:anchor distT="0" distB="0" distL="0" distR="0" allowOverlap="1" layoutInCell="1" locked="0" behindDoc="0" simplePos="0" relativeHeight="16098816">
            <wp:simplePos x="0" y="0"/>
            <wp:positionH relativeFrom="page">
              <wp:posOffset>4572</wp:posOffset>
            </wp:positionH>
            <wp:positionV relativeFrom="page">
              <wp:posOffset>2006</wp:posOffset>
            </wp:positionV>
            <wp:extent cx="601776" cy="8637993"/>
            <wp:effectExtent l="0" t="0" r="0" b="0"/>
            <wp:wrapNone/>
            <wp:docPr id="961" name="Image 961"/>
            <wp:cNvGraphicFramePr>
              <a:graphicFrameLocks/>
            </wp:cNvGraphicFramePr>
            <a:graphic>
              <a:graphicData uri="http://schemas.openxmlformats.org/drawingml/2006/picture">
                <pic:pic>
                  <pic:nvPicPr>
                    <pic:cNvPr id="961" name="Image 961"/>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62" name="Group 962"/>
                <wp:cNvGraphicFramePr>
                  <a:graphicFrameLocks/>
                </wp:cNvGraphicFramePr>
                <a:graphic>
                  <a:graphicData uri="http://schemas.microsoft.com/office/word/2010/wordprocessingGroup">
                    <wpg:wgp>
                      <wpg:cNvPr id="962" name="Group 962"/>
                      <wpg:cNvGrpSpPr/>
                      <wpg:grpSpPr>
                        <a:xfrm>
                          <a:off x="0" y="0"/>
                          <a:ext cx="2664460" cy="6350"/>
                          <a:chExt cx="2664460" cy="6350"/>
                        </a:xfrm>
                      </wpg:grpSpPr>
                      <wps:wsp>
                        <wps:cNvPr id="963" name="Graphic 96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56"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129</w:t>
      </w:r>
    </w:p>
    <w:p>
      <w:pPr>
        <w:spacing w:after="0"/>
        <w:jc w:val="right"/>
        <w:rPr>
          <w:rFonts w:ascii="Century"/>
          <w:sz w:val="17"/>
        </w:rPr>
        <w:sectPr>
          <w:type w:val="continuous"/>
          <w:pgSz w:w="9640" w:h="13610"/>
          <w:pgMar w:top="1540" w:bottom="280" w:left="992" w:right="425"/>
        </w:sectPr>
      </w:pPr>
    </w:p>
    <w:p>
      <w:pPr>
        <w:spacing w:line="283" w:lineRule="auto" w:before="74"/>
        <w:ind w:left="2542" w:right="1511" w:firstLine="0"/>
        <w:jc w:val="left"/>
        <w:rPr>
          <w:sz w:val="19"/>
        </w:rPr>
      </w:pPr>
      <w:r>
        <w:rPr>
          <w:sz w:val="19"/>
        </w:rPr>
        <mc:AlternateContent>
          <mc:Choice Requires="wps">
            <w:drawing>
              <wp:anchor distT="0" distB="0" distL="0" distR="0" allowOverlap="1" layoutInCell="1" locked="0" behindDoc="0" simplePos="0" relativeHeight="16105472">
                <wp:simplePos x="0" y="0"/>
                <wp:positionH relativeFrom="page">
                  <wp:posOffset>545449</wp:posOffset>
                </wp:positionH>
                <wp:positionV relativeFrom="paragraph">
                  <wp:posOffset>1106323</wp:posOffset>
                </wp:positionV>
                <wp:extent cx="249554" cy="81280"/>
                <wp:effectExtent l="0" t="0" r="0" b="0"/>
                <wp:wrapNone/>
                <wp:docPr id="964" name="Textbox 964"/>
                <wp:cNvGraphicFramePr>
                  <a:graphicFrameLocks/>
                </wp:cNvGraphicFramePr>
                <a:graphic>
                  <a:graphicData uri="http://schemas.microsoft.com/office/word/2010/wordprocessingShape">
                    <wps:wsp>
                      <wps:cNvPr id="964" name="Textbox 96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7.112091pt;width:19.650pt;height:6.4pt;mso-position-horizontal-relative:page;mso-position-vertical-relative:paragraph;z-index:16105472" type="#_x0000_t202" id="docshape7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105984">
                <wp:simplePos x="0" y="0"/>
                <wp:positionH relativeFrom="page">
                  <wp:posOffset>545449</wp:posOffset>
                </wp:positionH>
                <wp:positionV relativeFrom="paragraph">
                  <wp:posOffset>571685</wp:posOffset>
                </wp:positionV>
                <wp:extent cx="249554" cy="128905"/>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5.014595pt;width:19.650pt;height:10.15pt;mso-position-horizontal-relative:page;mso-position-vertical-relative:paragraph;z-index:16105984" type="#_x0000_t202" id="docshape7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06496">
                <wp:simplePos x="0" y="0"/>
                <wp:positionH relativeFrom="page">
                  <wp:posOffset>545449</wp:posOffset>
                </wp:positionH>
                <wp:positionV relativeFrom="paragraph">
                  <wp:posOffset>37047</wp:posOffset>
                </wp:positionV>
                <wp:extent cx="249554" cy="128905"/>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06496" type="#_x0000_t202" id="docshape7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the standpoint of astronomy, the Canary Island sky must be regarded as one of the archipelago’s natural resources. He sustained that this resource had been instrumental in the </w:t>
      </w:r>
      <w:r>
        <w:rPr>
          <w:color w:val="231F20"/>
          <w:w w:val="90"/>
          <w:sz w:val="19"/>
        </w:rPr>
        <w:t>creation of a centre that has become a benchmark in </w:t>
      </w:r>
      <w:r>
        <w:rPr>
          <w:color w:val="231F20"/>
          <w:w w:val="85"/>
          <w:sz w:val="19"/>
        </w:rPr>
        <w:t>astrophysical research world–wide: the Canary Island </w:t>
      </w:r>
      <w:r>
        <w:rPr>
          <w:color w:val="231F20"/>
          <w:w w:val="90"/>
          <w:sz w:val="19"/>
        </w:rPr>
        <w:t>Astrophysics Institute.</w:t>
      </w:r>
    </w:p>
    <w:p>
      <w:pPr>
        <w:pStyle w:val="BodyText"/>
        <w:spacing w:before="6"/>
        <w:rPr>
          <w:sz w:val="12"/>
        </w:rPr>
      </w:pPr>
    </w:p>
    <w:p>
      <w:pPr>
        <w:pStyle w:val="BodyText"/>
        <w:spacing w:after="0"/>
        <w:rPr>
          <w:sz w:val="12"/>
        </w:rPr>
        <w:sectPr>
          <w:pgSz w:w="9640" w:h="13610"/>
          <w:pgMar w:top="1140" w:bottom="280" w:left="992" w:right="425"/>
        </w:sectPr>
      </w:pPr>
    </w:p>
    <w:p>
      <w:pPr>
        <w:pStyle w:val="BodyText"/>
        <w:spacing w:line="259" w:lineRule="auto" w:before="94"/>
        <w:ind w:left="1382" w:firstLine="179"/>
        <w:jc w:val="right"/>
        <w:rPr>
          <w:rFonts w:ascii="Century"/>
        </w:rPr>
      </w:pPr>
      <w:r>
        <w:rPr>
          <w:rFonts w:ascii="Century"/>
        </w:rPr>
        <mc:AlternateContent>
          <mc:Choice Requires="wps">
            <w:drawing>
              <wp:anchor distT="0" distB="0" distL="0" distR="0" allowOverlap="1" layoutInCell="1" locked="0" behindDoc="0" simplePos="0" relativeHeight="16104448">
                <wp:simplePos x="0" y="0"/>
                <wp:positionH relativeFrom="page">
                  <wp:posOffset>545449</wp:posOffset>
                </wp:positionH>
                <wp:positionV relativeFrom="paragraph">
                  <wp:posOffset>974548</wp:posOffset>
                </wp:positionV>
                <wp:extent cx="249554" cy="128905"/>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76.736069pt;width:19.650pt;height:10.15pt;mso-position-horizontal-relative:page;mso-position-vertical-relative:paragraph;z-index:16104448" type="#_x0000_t202" id="docshape7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04960">
                <wp:simplePos x="0" y="0"/>
                <wp:positionH relativeFrom="page">
                  <wp:posOffset>545449</wp:posOffset>
                </wp:positionH>
                <wp:positionV relativeFrom="paragraph">
                  <wp:posOffset>463627</wp:posOffset>
                </wp:positionV>
                <wp:extent cx="249554" cy="105410"/>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36.506069pt;width:19.650pt;height:8.3pt;mso-position-horizontal-relative:page;mso-position-vertical-relative:paragraph;z-index:16104960" type="#_x0000_t202" id="docshape7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color w:val="5B5600"/>
          <w:w w:val="80"/>
          <w:u w:val="single" w:color="5B5600"/>
        </w:rPr>
        <w:t>The</w:t>
      </w:r>
      <w:r>
        <w:rPr>
          <w:rFonts w:ascii="Century"/>
          <w:color w:val="5B5600"/>
          <w:spacing w:val="-3"/>
          <w:w w:val="80"/>
          <w:u w:val="single" w:color="5B5600"/>
        </w:rPr>
        <w:t> </w:t>
      </w:r>
      <w:r>
        <w:rPr>
          <w:rFonts w:ascii="Century"/>
          <w:color w:val="5B5600"/>
          <w:w w:val="80"/>
          <w:u w:val="single" w:color="5B5600"/>
        </w:rPr>
        <w:t>author</w:t>
      </w:r>
      <w:r>
        <w:rPr>
          <w:rFonts w:ascii="Century"/>
          <w:color w:val="5B5600"/>
          <w:w w:val="80"/>
          <w:u w:val="none"/>
        </w:rPr>
        <w:t> </w:t>
      </w:r>
      <w:r>
        <w:rPr>
          <w:rFonts w:ascii="Century"/>
          <w:color w:val="5B5600"/>
          <w:w w:val="80"/>
          <w:u w:val="single" w:color="5B5600"/>
        </w:rPr>
        <w:t>and</w:t>
      </w:r>
      <w:r>
        <w:rPr>
          <w:rFonts w:ascii="Century"/>
          <w:color w:val="5B5600"/>
          <w:spacing w:val="-3"/>
          <w:w w:val="80"/>
          <w:u w:val="single" w:color="5B5600"/>
        </w:rPr>
        <w:t> </w:t>
      </w:r>
      <w:r>
        <w:rPr>
          <w:rFonts w:ascii="Century"/>
          <w:color w:val="5B5600"/>
          <w:w w:val="80"/>
          <w:u w:val="single" w:color="5B5600"/>
        </w:rPr>
        <w:t>his</w:t>
      </w:r>
      <w:r>
        <w:rPr>
          <w:rFonts w:ascii="Century"/>
          <w:color w:val="5B5600"/>
          <w:spacing w:val="-3"/>
          <w:w w:val="80"/>
          <w:u w:val="single" w:color="5B5600"/>
        </w:rPr>
        <w:t> </w:t>
      </w:r>
      <w:r>
        <w:rPr>
          <w:rFonts w:ascii="Century"/>
          <w:color w:val="5B5600"/>
          <w:w w:val="80"/>
          <w:u w:val="single" w:color="5B5600"/>
        </w:rPr>
        <w:t>work.</w:t>
      </w:r>
      <w:r>
        <w:rPr>
          <w:rFonts w:ascii="Century"/>
          <w:color w:val="5B5600"/>
          <w:w w:val="80"/>
          <w:u w:val="none"/>
        </w:rPr>
        <w:t> </w:t>
      </w:r>
      <w:r>
        <w:rPr>
          <w:rFonts w:ascii="Century"/>
          <w:color w:val="5B5600"/>
          <w:spacing w:val="-2"/>
          <w:w w:val="85"/>
          <w:u w:val="single" w:color="5B5600"/>
        </w:rPr>
        <w:t>Encounters</w:t>
      </w:r>
      <w:r>
        <w:rPr>
          <w:rFonts w:ascii="Century"/>
          <w:color w:val="5B5600"/>
          <w:spacing w:val="-2"/>
          <w:w w:val="85"/>
          <w:u w:val="none"/>
        </w:rPr>
        <w:t> </w:t>
      </w:r>
      <w:r>
        <w:rPr>
          <w:rFonts w:ascii="Century"/>
          <w:color w:val="5B5600"/>
          <w:w w:val="85"/>
          <w:u w:val="single" w:color="5B5600"/>
        </w:rPr>
        <w:t>with artists.</w:t>
      </w:r>
    </w:p>
    <w:p>
      <w:pPr>
        <w:pStyle w:val="BodyText"/>
        <w:rPr>
          <w:rFonts w:ascii="Century"/>
        </w:rPr>
      </w:pPr>
    </w:p>
    <w:p>
      <w:pPr>
        <w:pStyle w:val="BodyText"/>
        <w:rPr>
          <w:rFonts w:ascii="Century"/>
        </w:rPr>
      </w:pPr>
    </w:p>
    <w:p>
      <w:pPr>
        <w:pStyle w:val="BodyText"/>
        <w:spacing w:before="83"/>
        <w:rPr>
          <w:rFonts w:ascii="Century"/>
        </w:rPr>
      </w:pPr>
    </w:p>
    <w:p>
      <w:pPr>
        <w:spacing w:before="0"/>
        <w:ind w:left="582" w:right="1" w:firstLine="0"/>
        <w:jc w:val="right"/>
        <w:rPr>
          <w:rFonts w:ascii="Lucida Sans" w:hAnsi="Lucida Sans"/>
          <w:i/>
          <w:sz w:val="18"/>
        </w:rPr>
      </w:pPr>
      <w:r>
        <w:rPr>
          <w:rFonts w:ascii="Lucida Sans" w:hAnsi="Lucida Sans"/>
          <w:i/>
          <w:color w:val="5B5600"/>
          <w:w w:val="70"/>
          <w:sz w:val="18"/>
        </w:rPr>
        <w:t>José</w:t>
      </w:r>
      <w:r>
        <w:rPr>
          <w:rFonts w:ascii="Lucida Sans" w:hAnsi="Lucida Sans"/>
          <w:i/>
          <w:color w:val="5B5600"/>
          <w:spacing w:val="2"/>
          <w:sz w:val="18"/>
        </w:rPr>
        <w:t> </w:t>
      </w:r>
      <w:r>
        <w:rPr>
          <w:rFonts w:ascii="Lucida Sans" w:hAnsi="Lucida Sans"/>
          <w:i/>
          <w:color w:val="5B5600"/>
          <w:w w:val="70"/>
          <w:sz w:val="18"/>
        </w:rPr>
        <w:t>Ángel</w:t>
      </w:r>
      <w:r>
        <w:rPr>
          <w:rFonts w:ascii="Lucida Sans" w:hAnsi="Lucida Sans"/>
          <w:i/>
          <w:color w:val="5B5600"/>
          <w:spacing w:val="3"/>
          <w:sz w:val="18"/>
        </w:rPr>
        <w:t> </w:t>
      </w:r>
      <w:r>
        <w:rPr>
          <w:rFonts w:ascii="Lucida Sans" w:hAnsi="Lucida Sans"/>
          <w:i/>
          <w:color w:val="5B5600"/>
          <w:spacing w:val="-2"/>
          <w:w w:val="70"/>
          <w:sz w:val="18"/>
        </w:rPr>
        <w:t>Valente.</w:t>
      </w:r>
    </w:p>
    <w:p>
      <w:pPr>
        <w:spacing w:before="55"/>
        <w:ind w:left="862" w:right="0" w:firstLine="0"/>
        <w:jc w:val="left"/>
        <w:rPr>
          <w:sz w:val="18"/>
        </w:rPr>
      </w:pPr>
      <w:r>
        <w:rPr>
          <w:sz w:val="18"/>
        </w:rPr>
        <mc:AlternateContent>
          <mc:Choice Requires="wps">
            <w:drawing>
              <wp:anchor distT="0" distB="0" distL="0" distR="0" allowOverlap="1" layoutInCell="1" locked="0" behindDoc="0" simplePos="0" relativeHeight="16102400">
                <wp:simplePos x="0" y="0"/>
                <wp:positionH relativeFrom="page">
                  <wp:posOffset>545449</wp:posOffset>
                </wp:positionH>
                <wp:positionV relativeFrom="paragraph">
                  <wp:posOffset>1740810</wp:posOffset>
                </wp:positionV>
                <wp:extent cx="249554" cy="105410"/>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37.071701pt;width:19.650pt;height:8.3pt;mso-position-horizontal-relative:page;mso-position-vertical-relative:paragraph;z-index:16102400" type="#_x0000_t202" id="docshape7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8"/>
        </w:rPr>
        <mc:AlternateContent>
          <mc:Choice Requires="wps">
            <w:drawing>
              <wp:anchor distT="0" distB="0" distL="0" distR="0" allowOverlap="1" layoutInCell="1" locked="0" behindDoc="0" simplePos="0" relativeHeight="16102912">
                <wp:simplePos x="0" y="0"/>
                <wp:positionH relativeFrom="page">
                  <wp:posOffset>545449</wp:posOffset>
                </wp:positionH>
                <wp:positionV relativeFrom="paragraph">
                  <wp:posOffset>1198171</wp:posOffset>
                </wp:positionV>
                <wp:extent cx="249554" cy="137160"/>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94.3442pt;width:19.650pt;height:10.8pt;mso-position-horizontal-relative:page;mso-position-vertical-relative:paragraph;z-index:16102912" type="#_x0000_t202" id="docshape76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sz w:val="18"/>
        </w:rPr>
        <mc:AlternateContent>
          <mc:Choice Requires="wps">
            <w:drawing>
              <wp:anchor distT="0" distB="0" distL="0" distR="0" allowOverlap="1" layoutInCell="1" locked="0" behindDoc="0" simplePos="0" relativeHeight="16103424">
                <wp:simplePos x="0" y="0"/>
                <wp:positionH relativeFrom="page">
                  <wp:posOffset>545449</wp:posOffset>
                </wp:positionH>
                <wp:positionV relativeFrom="paragraph">
                  <wp:posOffset>671391</wp:posOffset>
                </wp:positionV>
                <wp:extent cx="249554" cy="121285"/>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52.865444pt;width:19.650pt;height:9.550pt;mso-position-horizontal-relative:page;mso-position-vertical-relative:paragraph;z-index:16103424" type="#_x0000_t202" id="docshape7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sz w:val="18"/>
        </w:rPr>
        <mc:AlternateContent>
          <mc:Choice Requires="wps">
            <w:drawing>
              <wp:anchor distT="0" distB="0" distL="0" distR="0" allowOverlap="1" layoutInCell="1" locked="0" behindDoc="0" simplePos="0" relativeHeight="16103936">
                <wp:simplePos x="0" y="0"/>
                <wp:positionH relativeFrom="page">
                  <wp:posOffset>545449</wp:posOffset>
                </wp:positionH>
                <wp:positionV relativeFrom="paragraph">
                  <wp:posOffset>144611</wp:posOffset>
                </wp:positionV>
                <wp:extent cx="249554" cy="121285"/>
                <wp:effectExtent l="0" t="0" r="0" b="0"/>
                <wp:wrapNone/>
                <wp:docPr id="972" name="Textbox 972"/>
                <wp:cNvGraphicFramePr>
                  <a:graphicFrameLocks/>
                </wp:cNvGraphicFramePr>
                <a:graphic>
                  <a:graphicData uri="http://schemas.microsoft.com/office/word/2010/wordprocessingShape">
                    <wps:wsp>
                      <wps:cNvPr id="972" name="Textbox 97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1.386696pt;width:19.650pt;height:9.550pt;mso-position-horizontal-relative:page;mso-position-vertical-relative:paragraph;z-index:16103936" type="#_x0000_t202" id="docshape76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5B5600"/>
          <w:w w:val="80"/>
          <w:sz w:val="18"/>
        </w:rPr>
        <w:t>The</w:t>
      </w:r>
      <w:r>
        <w:rPr>
          <w:color w:val="5B5600"/>
          <w:spacing w:val="7"/>
          <w:sz w:val="18"/>
        </w:rPr>
        <w:t> </w:t>
      </w:r>
      <w:r>
        <w:rPr>
          <w:color w:val="5B5600"/>
          <w:w w:val="80"/>
          <w:sz w:val="18"/>
        </w:rPr>
        <w:t>interiority</w:t>
      </w:r>
      <w:r>
        <w:rPr>
          <w:color w:val="5B5600"/>
          <w:spacing w:val="8"/>
          <w:sz w:val="18"/>
        </w:rPr>
        <w:t> </w:t>
      </w:r>
      <w:r>
        <w:rPr>
          <w:color w:val="5B5600"/>
          <w:w w:val="80"/>
          <w:sz w:val="18"/>
        </w:rPr>
        <w:t>of</w:t>
      </w:r>
      <w:r>
        <w:rPr>
          <w:color w:val="5B5600"/>
          <w:spacing w:val="7"/>
          <w:sz w:val="18"/>
        </w:rPr>
        <w:t> </w:t>
      </w:r>
      <w:r>
        <w:rPr>
          <w:color w:val="5B5600"/>
          <w:spacing w:val="-2"/>
          <w:w w:val="80"/>
          <w:sz w:val="18"/>
        </w:rPr>
        <w:t>words.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83"/>
        <w:rPr>
          <w:sz w:val="18"/>
        </w:rPr>
      </w:pPr>
    </w:p>
    <w:p>
      <w:pPr>
        <w:spacing w:before="1"/>
        <w:ind w:left="582"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00352">
                <wp:simplePos x="0" y="0"/>
                <wp:positionH relativeFrom="page">
                  <wp:posOffset>545449</wp:posOffset>
                </wp:positionH>
                <wp:positionV relativeFrom="paragraph">
                  <wp:posOffset>459878</wp:posOffset>
                </wp:positionV>
                <wp:extent cx="249554" cy="128905"/>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36.210918pt;width:19.650pt;height:10.15pt;mso-position-horizontal-relative:page;mso-position-vertical-relative:paragraph;z-index:16100352" type="#_x0000_t202" id="docshape76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00864">
                <wp:simplePos x="0" y="0"/>
                <wp:positionH relativeFrom="page">
                  <wp:posOffset>545449</wp:posOffset>
                </wp:positionH>
                <wp:positionV relativeFrom="paragraph">
                  <wp:posOffset>-74759</wp:posOffset>
                </wp:positionV>
                <wp:extent cx="249554" cy="128905"/>
                <wp:effectExtent l="0" t="0" r="0" b="0"/>
                <wp:wrapNone/>
                <wp:docPr id="974" name="Textbox 974"/>
                <wp:cNvGraphicFramePr>
                  <a:graphicFrameLocks/>
                </wp:cNvGraphicFramePr>
                <a:graphic>
                  <a:graphicData uri="http://schemas.microsoft.com/office/word/2010/wordprocessingShape">
                    <wps:wsp>
                      <wps:cNvPr id="974" name="Textbox 97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5.886583pt;width:19.650pt;height:10.15pt;mso-position-horizontal-relative:page;mso-position-vertical-relative:paragraph;z-index:16100864" type="#_x0000_t202" id="docshape76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01376">
                <wp:simplePos x="0" y="0"/>
                <wp:positionH relativeFrom="page">
                  <wp:posOffset>545449</wp:posOffset>
                </wp:positionH>
                <wp:positionV relativeFrom="paragraph">
                  <wp:posOffset>-593538</wp:posOffset>
                </wp:positionV>
                <wp:extent cx="249554" cy="113030"/>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46.735332pt;width:19.650pt;height:8.9pt;mso-position-horizontal-relative:page;mso-position-vertical-relative:paragraph;z-index:16101376" type="#_x0000_t202" id="docshape76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01888">
                <wp:simplePos x="0" y="0"/>
                <wp:positionH relativeFrom="page">
                  <wp:posOffset>545449</wp:posOffset>
                </wp:positionH>
                <wp:positionV relativeFrom="paragraph">
                  <wp:posOffset>-1080599</wp:posOffset>
                </wp:positionV>
                <wp:extent cx="249554" cy="81280"/>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5.086586pt;width:19.650pt;height:6.4pt;mso-position-horizontal-relative:page;mso-position-vertical-relative:paragraph;z-index:16101888" type="#_x0000_t202" id="docshape76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color w:val="5B5600"/>
          <w:w w:val="70"/>
          <w:sz w:val="18"/>
        </w:rPr>
        <w:t>Alberto</w:t>
      </w:r>
      <w:r>
        <w:rPr>
          <w:rFonts w:ascii="Lucida Sans"/>
          <w:i/>
          <w:color w:val="5B5600"/>
          <w:spacing w:val="26"/>
          <w:sz w:val="18"/>
        </w:rPr>
        <w:t> </w:t>
      </w:r>
      <w:r>
        <w:rPr>
          <w:rFonts w:ascii="Lucida Sans"/>
          <w:i/>
          <w:color w:val="5B5600"/>
          <w:w w:val="70"/>
          <w:sz w:val="18"/>
        </w:rPr>
        <w:t>Campo</w:t>
      </w:r>
      <w:r>
        <w:rPr>
          <w:rFonts w:ascii="Lucida Sans"/>
          <w:i/>
          <w:color w:val="5B5600"/>
          <w:spacing w:val="27"/>
          <w:sz w:val="18"/>
        </w:rPr>
        <w:t> </w:t>
      </w:r>
      <w:r>
        <w:rPr>
          <w:rFonts w:ascii="Lucida Sans"/>
          <w:i/>
          <w:color w:val="5B5600"/>
          <w:spacing w:val="-2"/>
          <w:w w:val="70"/>
          <w:sz w:val="18"/>
        </w:rPr>
        <w:t>Baeza</w:t>
      </w:r>
    </w:p>
    <w:p>
      <w:pPr>
        <w:spacing w:line="283" w:lineRule="auto" w:before="115"/>
        <w:ind w:left="96" w:right="1513" w:firstLine="0"/>
        <w:jc w:val="left"/>
        <w:rPr>
          <w:sz w:val="19"/>
        </w:rPr>
      </w:pPr>
      <w:r>
        <w:rPr/>
        <w:br w:type="column"/>
      </w:r>
      <w:r>
        <w:rPr>
          <w:color w:val="231F20"/>
          <w:w w:val="85"/>
          <w:sz w:val="19"/>
        </w:rPr>
        <w:t>This platform pursues a closer relationship between the public and relevant contemporary artists on the basis of the latter’s discussion of their own creative experience and subsequent dialogue with participants. Poet and writer José Ángel Valente and architect Alberto Campo Baeza were the invited speakers </w:t>
      </w:r>
      <w:r>
        <w:rPr>
          <w:color w:val="231F20"/>
          <w:w w:val="90"/>
          <w:sz w:val="19"/>
        </w:rPr>
        <w:t>in 1999.</w:t>
      </w:r>
    </w:p>
    <w:p>
      <w:pPr>
        <w:pStyle w:val="BodyText"/>
        <w:spacing w:before="39"/>
        <w:rPr>
          <w:sz w:val="19"/>
        </w:rPr>
      </w:pPr>
    </w:p>
    <w:p>
      <w:pPr>
        <w:spacing w:line="283" w:lineRule="auto" w:before="0"/>
        <w:ind w:left="96" w:right="1568" w:firstLine="0"/>
        <w:jc w:val="left"/>
        <w:rPr>
          <w:sz w:val="19"/>
        </w:rPr>
      </w:pPr>
      <w:r>
        <w:rPr>
          <w:color w:val="231F20"/>
          <w:w w:val="85"/>
          <w:sz w:val="19"/>
        </w:rPr>
        <w:t>Poet and essayist José Ángel Valente (Orense, 1929) won the Adonais Prize in 1955 for his work A modo de esperanza (By way of hope). That same year he moved to Oxford where he </w:t>
      </w:r>
      <w:r>
        <w:rPr>
          <w:color w:val="231F20"/>
          <w:w w:val="90"/>
          <w:sz w:val="19"/>
        </w:rPr>
        <w:t>earned</w:t>
      </w:r>
      <w:r>
        <w:rPr>
          <w:color w:val="231F20"/>
          <w:spacing w:val="-2"/>
          <w:w w:val="90"/>
          <w:sz w:val="19"/>
        </w:rPr>
        <w:t> </w:t>
      </w:r>
      <w:r>
        <w:rPr>
          <w:color w:val="231F20"/>
          <w:w w:val="90"/>
          <w:sz w:val="19"/>
        </w:rPr>
        <w:t>a</w:t>
      </w:r>
      <w:r>
        <w:rPr>
          <w:color w:val="231F20"/>
          <w:spacing w:val="-2"/>
          <w:w w:val="90"/>
          <w:sz w:val="19"/>
        </w:rPr>
        <w:t> </w:t>
      </w:r>
      <w:r>
        <w:rPr>
          <w:color w:val="231F20"/>
          <w:w w:val="90"/>
          <w:sz w:val="19"/>
        </w:rPr>
        <w:t>Master</w:t>
      </w:r>
      <w:r>
        <w:rPr>
          <w:color w:val="231F20"/>
          <w:spacing w:val="-2"/>
          <w:w w:val="90"/>
          <w:sz w:val="19"/>
        </w:rPr>
        <w:t> </w:t>
      </w:r>
      <w:r>
        <w:rPr>
          <w:color w:val="231F20"/>
          <w:w w:val="90"/>
          <w:sz w:val="19"/>
        </w:rPr>
        <w:t>of</w:t>
      </w:r>
      <w:r>
        <w:rPr>
          <w:color w:val="231F20"/>
          <w:spacing w:val="-2"/>
          <w:w w:val="90"/>
          <w:sz w:val="19"/>
        </w:rPr>
        <w:t> </w:t>
      </w:r>
      <w:r>
        <w:rPr>
          <w:color w:val="231F20"/>
          <w:w w:val="90"/>
          <w:sz w:val="19"/>
        </w:rPr>
        <w:t>Arts</w:t>
      </w:r>
      <w:r>
        <w:rPr>
          <w:color w:val="231F20"/>
          <w:spacing w:val="-2"/>
          <w:w w:val="90"/>
          <w:sz w:val="19"/>
        </w:rPr>
        <w:t> </w:t>
      </w:r>
      <w:r>
        <w:rPr>
          <w:color w:val="231F20"/>
          <w:w w:val="90"/>
          <w:sz w:val="19"/>
        </w:rPr>
        <w:t>three</w:t>
      </w:r>
      <w:r>
        <w:rPr>
          <w:color w:val="231F20"/>
          <w:spacing w:val="-2"/>
          <w:w w:val="90"/>
          <w:sz w:val="19"/>
        </w:rPr>
        <w:t> </w:t>
      </w:r>
      <w:r>
        <w:rPr>
          <w:color w:val="231F20"/>
          <w:w w:val="90"/>
          <w:sz w:val="19"/>
        </w:rPr>
        <w:t>years</w:t>
      </w:r>
      <w:r>
        <w:rPr>
          <w:color w:val="231F20"/>
          <w:spacing w:val="-2"/>
          <w:w w:val="90"/>
          <w:sz w:val="19"/>
        </w:rPr>
        <w:t> </w:t>
      </w:r>
      <w:r>
        <w:rPr>
          <w:color w:val="231F20"/>
          <w:w w:val="90"/>
          <w:sz w:val="19"/>
        </w:rPr>
        <w:t>later.</w:t>
      </w:r>
      <w:r>
        <w:rPr>
          <w:color w:val="231F20"/>
          <w:spacing w:val="-2"/>
          <w:w w:val="90"/>
          <w:sz w:val="19"/>
        </w:rPr>
        <w:t> </w:t>
      </w:r>
      <w:r>
        <w:rPr>
          <w:color w:val="231F20"/>
          <w:w w:val="90"/>
          <w:sz w:val="19"/>
        </w:rPr>
        <w:t>He</w:t>
      </w:r>
      <w:r>
        <w:rPr>
          <w:color w:val="231F20"/>
          <w:spacing w:val="-2"/>
          <w:w w:val="90"/>
          <w:sz w:val="19"/>
        </w:rPr>
        <w:t> </w:t>
      </w:r>
      <w:r>
        <w:rPr>
          <w:color w:val="231F20"/>
          <w:w w:val="90"/>
          <w:sz w:val="19"/>
        </w:rPr>
        <w:t>worked</w:t>
      </w:r>
      <w:r>
        <w:rPr>
          <w:color w:val="231F20"/>
          <w:spacing w:val="-2"/>
          <w:w w:val="90"/>
          <w:sz w:val="19"/>
        </w:rPr>
        <w:t> </w:t>
      </w:r>
      <w:r>
        <w:rPr>
          <w:color w:val="231F20"/>
          <w:w w:val="90"/>
          <w:sz w:val="19"/>
        </w:rPr>
        <w:t>for </w:t>
      </w:r>
      <w:r>
        <w:rPr>
          <w:color w:val="231F20"/>
          <w:w w:val="85"/>
          <w:sz w:val="19"/>
        </w:rPr>
        <w:t>UNESCO in Geneva, alternately residing in Switzerland and Paris. He presently lives in Almería. Critics’ Prize in 1960 for </w:t>
      </w:r>
      <w:r>
        <w:rPr>
          <w:color w:val="231F20"/>
          <w:w w:val="90"/>
          <w:sz w:val="19"/>
        </w:rPr>
        <w:t>Poemas</w:t>
      </w:r>
      <w:r>
        <w:rPr>
          <w:color w:val="231F20"/>
          <w:spacing w:val="-2"/>
          <w:w w:val="90"/>
          <w:sz w:val="19"/>
        </w:rPr>
        <w:t> </w:t>
      </w:r>
      <w:r>
        <w:rPr>
          <w:color w:val="231F20"/>
          <w:w w:val="90"/>
          <w:sz w:val="19"/>
        </w:rPr>
        <w:t>a</w:t>
      </w:r>
      <w:r>
        <w:rPr>
          <w:color w:val="231F20"/>
          <w:spacing w:val="-2"/>
          <w:w w:val="90"/>
          <w:sz w:val="19"/>
        </w:rPr>
        <w:t> </w:t>
      </w:r>
      <w:r>
        <w:rPr>
          <w:color w:val="231F20"/>
          <w:w w:val="90"/>
          <w:sz w:val="19"/>
        </w:rPr>
        <w:t>Lázaro</w:t>
      </w:r>
      <w:r>
        <w:rPr>
          <w:color w:val="231F20"/>
          <w:spacing w:val="-2"/>
          <w:w w:val="90"/>
          <w:sz w:val="19"/>
        </w:rPr>
        <w:t> </w:t>
      </w:r>
      <w:r>
        <w:rPr>
          <w:color w:val="231F20"/>
          <w:w w:val="90"/>
          <w:sz w:val="19"/>
        </w:rPr>
        <w:t>(Poems</w:t>
      </w:r>
      <w:r>
        <w:rPr>
          <w:color w:val="231F20"/>
          <w:spacing w:val="-2"/>
          <w:w w:val="90"/>
          <w:sz w:val="19"/>
        </w:rPr>
        <w:t> </w:t>
      </w:r>
      <w:r>
        <w:rPr>
          <w:color w:val="231F20"/>
          <w:w w:val="90"/>
          <w:sz w:val="19"/>
        </w:rPr>
        <w:t>to</w:t>
      </w:r>
      <w:r>
        <w:rPr>
          <w:color w:val="231F20"/>
          <w:spacing w:val="-2"/>
          <w:w w:val="90"/>
          <w:sz w:val="19"/>
        </w:rPr>
        <w:t> </w:t>
      </w:r>
      <w:r>
        <w:rPr>
          <w:color w:val="231F20"/>
          <w:w w:val="90"/>
          <w:sz w:val="19"/>
        </w:rPr>
        <w:t>Lázaro)</w:t>
      </w:r>
      <w:r>
        <w:rPr>
          <w:color w:val="231F20"/>
          <w:spacing w:val="-2"/>
          <w:w w:val="90"/>
          <w:sz w:val="19"/>
        </w:rPr>
        <w:t> </w:t>
      </w:r>
      <w:r>
        <w:rPr>
          <w:color w:val="231F20"/>
          <w:w w:val="90"/>
          <w:sz w:val="19"/>
        </w:rPr>
        <w:t>and</w:t>
      </w:r>
      <w:r>
        <w:rPr>
          <w:color w:val="231F20"/>
          <w:spacing w:val="-2"/>
          <w:w w:val="90"/>
          <w:sz w:val="19"/>
        </w:rPr>
        <w:t> </w:t>
      </w:r>
      <w:r>
        <w:rPr>
          <w:color w:val="231F20"/>
          <w:w w:val="90"/>
          <w:sz w:val="19"/>
        </w:rPr>
        <w:t>again</w:t>
      </w:r>
      <w:r>
        <w:rPr>
          <w:color w:val="231F20"/>
          <w:spacing w:val="-2"/>
          <w:w w:val="90"/>
          <w:sz w:val="19"/>
        </w:rPr>
        <w:t> </w:t>
      </w:r>
      <w:r>
        <w:rPr>
          <w:color w:val="231F20"/>
          <w:w w:val="90"/>
          <w:sz w:val="19"/>
        </w:rPr>
        <w:t>in</w:t>
      </w:r>
      <w:r>
        <w:rPr>
          <w:color w:val="231F20"/>
          <w:spacing w:val="-2"/>
          <w:w w:val="90"/>
          <w:sz w:val="19"/>
        </w:rPr>
        <w:t> </w:t>
      </w:r>
      <w:r>
        <w:rPr>
          <w:color w:val="231F20"/>
          <w:w w:val="90"/>
          <w:sz w:val="19"/>
        </w:rPr>
        <w:t>1980</w:t>
      </w:r>
      <w:r>
        <w:rPr>
          <w:color w:val="231F20"/>
          <w:spacing w:val="-2"/>
          <w:w w:val="90"/>
          <w:sz w:val="19"/>
        </w:rPr>
        <w:t> </w:t>
      </w:r>
      <w:r>
        <w:rPr>
          <w:color w:val="231F20"/>
          <w:w w:val="90"/>
          <w:sz w:val="19"/>
        </w:rPr>
        <w:t>for </w:t>
      </w:r>
      <w:r>
        <w:rPr>
          <w:color w:val="231F20"/>
          <w:w w:val="85"/>
          <w:sz w:val="19"/>
        </w:rPr>
        <w:t>Tres lecciones de tinieblas (Three lessons about shadows), in 1988 he was awarded the Prince of Asturias Prize for Letters </w:t>
      </w:r>
      <w:r>
        <w:rPr>
          <w:color w:val="231F20"/>
          <w:w w:val="90"/>
          <w:sz w:val="19"/>
        </w:rPr>
        <w:t>and</w:t>
      </w:r>
      <w:r>
        <w:rPr>
          <w:color w:val="231F20"/>
          <w:spacing w:val="-1"/>
          <w:w w:val="90"/>
          <w:sz w:val="19"/>
        </w:rPr>
        <w:t> </w:t>
      </w:r>
      <w:r>
        <w:rPr>
          <w:color w:val="231F20"/>
          <w:w w:val="90"/>
          <w:sz w:val="19"/>
        </w:rPr>
        <w:t>in</w:t>
      </w:r>
      <w:r>
        <w:rPr>
          <w:color w:val="231F20"/>
          <w:spacing w:val="-1"/>
          <w:w w:val="90"/>
          <w:sz w:val="19"/>
        </w:rPr>
        <w:t> </w:t>
      </w:r>
      <w:r>
        <w:rPr>
          <w:color w:val="231F20"/>
          <w:w w:val="90"/>
          <w:sz w:val="19"/>
        </w:rPr>
        <w:t>1992</w:t>
      </w:r>
      <w:r>
        <w:rPr>
          <w:color w:val="231F20"/>
          <w:spacing w:val="-1"/>
          <w:w w:val="90"/>
          <w:sz w:val="19"/>
        </w:rPr>
        <w:t> </w:t>
      </w:r>
      <w:r>
        <w:rPr>
          <w:color w:val="231F20"/>
          <w:w w:val="90"/>
          <w:sz w:val="19"/>
        </w:rPr>
        <w:t>the</w:t>
      </w:r>
      <w:r>
        <w:rPr>
          <w:color w:val="231F20"/>
          <w:spacing w:val="-1"/>
          <w:w w:val="90"/>
          <w:sz w:val="19"/>
        </w:rPr>
        <w:t> </w:t>
      </w:r>
      <w:r>
        <w:rPr>
          <w:color w:val="231F20"/>
          <w:w w:val="90"/>
          <w:sz w:val="19"/>
        </w:rPr>
        <w:t>National</w:t>
      </w:r>
      <w:r>
        <w:rPr>
          <w:color w:val="231F20"/>
          <w:spacing w:val="-1"/>
          <w:w w:val="90"/>
          <w:sz w:val="19"/>
        </w:rPr>
        <w:t> </w:t>
      </w:r>
      <w:r>
        <w:rPr>
          <w:color w:val="231F20"/>
          <w:w w:val="90"/>
          <w:sz w:val="19"/>
        </w:rPr>
        <w:t>Poetry</w:t>
      </w:r>
      <w:r>
        <w:rPr>
          <w:color w:val="231F20"/>
          <w:spacing w:val="-1"/>
          <w:w w:val="90"/>
          <w:sz w:val="19"/>
        </w:rPr>
        <w:t> </w:t>
      </w:r>
      <w:r>
        <w:rPr>
          <w:color w:val="231F20"/>
          <w:w w:val="90"/>
          <w:sz w:val="19"/>
        </w:rPr>
        <w:t>Prize</w:t>
      </w:r>
      <w:r>
        <w:rPr>
          <w:color w:val="231F20"/>
          <w:spacing w:val="-1"/>
          <w:w w:val="90"/>
          <w:sz w:val="19"/>
        </w:rPr>
        <w:t> </w:t>
      </w:r>
      <w:r>
        <w:rPr>
          <w:color w:val="231F20"/>
          <w:w w:val="90"/>
          <w:sz w:val="19"/>
        </w:rPr>
        <w:t>for</w:t>
      </w:r>
      <w:r>
        <w:rPr>
          <w:color w:val="231F20"/>
          <w:spacing w:val="-1"/>
          <w:w w:val="90"/>
          <w:sz w:val="19"/>
        </w:rPr>
        <w:t> </w:t>
      </w:r>
      <w:r>
        <w:rPr>
          <w:color w:val="231F20"/>
          <w:w w:val="90"/>
          <w:sz w:val="19"/>
        </w:rPr>
        <w:t>his</w:t>
      </w:r>
      <w:r>
        <w:rPr>
          <w:color w:val="231F20"/>
          <w:spacing w:val="-1"/>
          <w:w w:val="90"/>
          <w:sz w:val="19"/>
        </w:rPr>
        <w:t> </w:t>
      </w:r>
      <w:r>
        <w:rPr>
          <w:color w:val="231F20"/>
          <w:w w:val="90"/>
          <w:sz w:val="19"/>
        </w:rPr>
        <w:t>book</w:t>
      </w:r>
      <w:r>
        <w:rPr>
          <w:color w:val="231F20"/>
          <w:spacing w:val="-1"/>
          <w:w w:val="90"/>
          <w:sz w:val="19"/>
        </w:rPr>
        <w:t> </w:t>
      </w:r>
      <w:r>
        <w:rPr>
          <w:color w:val="231F20"/>
          <w:w w:val="90"/>
          <w:sz w:val="19"/>
        </w:rPr>
        <w:t>No amanece el cantor (The singer doesn’t rise).</w:t>
      </w:r>
    </w:p>
    <w:p>
      <w:pPr>
        <w:spacing w:line="283" w:lineRule="auto" w:before="0"/>
        <w:ind w:left="96" w:right="1567" w:firstLine="0"/>
        <w:jc w:val="left"/>
        <w:rPr>
          <w:sz w:val="19"/>
        </w:rPr>
      </w:pPr>
      <w:r>
        <w:rPr>
          <w:color w:val="231F20"/>
          <w:w w:val="85"/>
          <w:sz w:val="19"/>
        </w:rPr>
        <w:t>In his lecture on 22 April, titled The interiority of words, José Ángel Valente accompanied the reading of his poems with</w:t>
      </w:r>
      <w:r>
        <w:rPr>
          <w:color w:val="231F20"/>
          <w:spacing w:val="40"/>
          <w:sz w:val="19"/>
        </w:rPr>
        <w:t> </w:t>
      </w:r>
      <w:r>
        <w:rPr>
          <w:color w:val="231F20"/>
          <w:w w:val="85"/>
          <w:sz w:val="19"/>
        </w:rPr>
        <w:t>some thoughts on the nature of poetry and the poetic word. Valente discussed his conviction that, more than</w:t>
      </w:r>
      <w:r>
        <w:rPr>
          <w:color w:val="231F20"/>
          <w:spacing w:val="40"/>
          <w:sz w:val="19"/>
        </w:rPr>
        <w:t> </w:t>
      </w:r>
      <w:r>
        <w:rPr>
          <w:color w:val="231F20"/>
          <w:w w:val="85"/>
          <w:sz w:val="19"/>
        </w:rPr>
        <w:t>acknowledging purpose or intention, the poetic word “is a summons to its own interior”. For the poet it is a word that, contrary to the perishable and ephemeral messages of instrumental communication “remains perpetually open </w:t>
      </w:r>
      <w:r>
        <w:rPr>
          <w:color w:val="231F20"/>
          <w:w w:val="90"/>
          <w:sz w:val="19"/>
        </w:rPr>
        <w:t>towards its own interior”.</w:t>
      </w:r>
    </w:p>
    <w:p>
      <w:pPr>
        <w:pStyle w:val="BodyText"/>
        <w:spacing w:before="40"/>
        <w:rPr>
          <w:sz w:val="19"/>
        </w:rPr>
      </w:pPr>
    </w:p>
    <w:p>
      <w:pPr>
        <w:spacing w:line="283" w:lineRule="auto" w:before="0"/>
        <w:ind w:left="96" w:right="1554" w:firstLine="0"/>
        <w:jc w:val="left"/>
        <w:rPr>
          <w:sz w:val="19"/>
        </w:rPr>
      </w:pPr>
      <w:r>
        <w:rPr>
          <w:color w:val="231F20"/>
          <w:w w:val="85"/>
          <w:sz w:val="19"/>
        </w:rPr>
        <w:t>Alberto Campo Baeza has been Head of the Department of Design in the Madrid School of Architecture since 1986. He has taught in Zurich (1989–1990), Dublin (1992), Naples </w:t>
      </w:r>
      <w:r>
        <w:rPr>
          <w:color w:val="231F20"/>
          <w:w w:val="80"/>
          <w:sz w:val="19"/>
        </w:rPr>
        <w:t>(1993),</w:t>
      </w:r>
      <w:r>
        <w:rPr>
          <w:color w:val="231F20"/>
          <w:spacing w:val="30"/>
          <w:sz w:val="19"/>
        </w:rPr>
        <w:t> </w:t>
      </w:r>
      <w:r>
        <w:rPr>
          <w:color w:val="231F20"/>
          <w:w w:val="80"/>
          <w:sz w:val="19"/>
        </w:rPr>
        <w:t>Virginia</w:t>
      </w:r>
      <w:r>
        <w:rPr>
          <w:color w:val="231F20"/>
          <w:spacing w:val="30"/>
          <w:sz w:val="19"/>
        </w:rPr>
        <w:t> </w:t>
      </w:r>
      <w:r>
        <w:rPr>
          <w:color w:val="231F20"/>
          <w:w w:val="80"/>
          <w:sz w:val="19"/>
        </w:rPr>
        <w:t>and</w:t>
      </w:r>
      <w:r>
        <w:rPr>
          <w:color w:val="231F20"/>
          <w:spacing w:val="30"/>
          <w:sz w:val="19"/>
        </w:rPr>
        <w:t> </w:t>
      </w:r>
      <w:r>
        <w:rPr>
          <w:color w:val="231F20"/>
          <w:w w:val="80"/>
          <w:sz w:val="19"/>
        </w:rPr>
        <w:t>Copenhagen</w:t>
      </w:r>
      <w:r>
        <w:rPr>
          <w:color w:val="231F20"/>
          <w:spacing w:val="30"/>
          <w:sz w:val="19"/>
        </w:rPr>
        <w:t> </w:t>
      </w:r>
      <w:r>
        <w:rPr>
          <w:color w:val="231F20"/>
          <w:w w:val="80"/>
          <w:sz w:val="19"/>
        </w:rPr>
        <w:t>(1996),</w:t>
      </w:r>
      <w:r>
        <w:rPr>
          <w:color w:val="231F20"/>
          <w:spacing w:val="30"/>
          <w:sz w:val="19"/>
        </w:rPr>
        <w:t> </w:t>
      </w:r>
      <w:r>
        <w:rPr>
          <w:color w:val="231F20"/>
          <w:w w:val="80"/>
          <w:sz w:val="19"/>
        </w:rPr>
        <w:t>Lausanne</w:t>
      </w:r>
      <w:r>
        <w:rPr>
          <w:color w:val="231F20"/>
          <w:spacing w:val="30"/>
          <w:sz w:val="19"/>
        </w:rPr>
        <w:t> </w:t>
      </w:r>
      <w:r>
        <w:rPr>
          <w:color w:val="231F20"/>
          <w:w w:val="80"/>
          <w:sz w:val="19"/>
        </w:rPr>
        <w:t>(1997)</w:t>
      </w:r>
      <w:r>
        <w:rPr>
          <w:color w:val="231F20"/>
          <w:spacing w:val="30"/>
          <w:sz w:val="19"/>
        </w:rPr>
        <w:t> </w:t>
      </w:r>
      <w:r>
        <w:rPr>
          <w:color w:val="231F20"/>
          <w:w w:val="80"/>
          <w:sz w:val="19"/>
        </w:rPr>
        <w:t>and</w:t>
      </w:r>
    </w:p>
    <w:p>
      <w:pPr>
        <w:spacing w:before="0"/>
        <w:ind w:left="96" w:right="0" w:firstLine="0"/>
        <w:jc w:val="left"/>
        <w:rPr>
          <w:sz w:val="19"/>
        </w:rPr>
      </w:pPr>
      <w:r>
        <w:rPr>
          <w:color w:val="231F20"/>
          <w:w w:val="80"/>
          <w:sz w:val="19"/>
        </w:rPr>
        <w:t>Philadelphia</w:t>
      </w:r>
      <w:r>
        <w:rPr>
          <w:color w:val="231F20"/>
          <w:spacing w:val="24"/>
          <w:sz w:val="19"/>
        </w:rPr>
        <w:t> </w:t>
      </w:r>
      <w:r>
        <w:rPr>
          <w:color w:val="231F20"/>
          <w:w w:val="80"/>
          <w:sz w:val="19"/>
        </w:rPr>
        <w:t>(1986</w:t>
      </w:r>
      <w:r>
        <w:rPr>
          <w:color w:val="231F20"/>
          <w:spacing w:val="24"/>
          <w:sz w:val="19"/>
        </w:rPr>
        <w:t> </w:t>
      </w:r>
      <w:r>
        <w:rPr>
          <w:color w:val="231F20"/>
          <w:w w:val="80"/>
          <w:sz w:val="19"/>
        </w:rPr>
        <w:t>and</w:t>
      </w:r>
      <w:r>
        <w:rPr>
          <w:color w:val="231F20"/>
          <w:spacing w:val="24"/>
          <w:sz w:val="19"/>
        </w:rPr>
        <w:t> </w:t>
      </w:r>
      <w:r>
        <w:rPr>
          <w:color w:val="231F20"/>
          <w:spacing w:val="-2"/>
          <w:w w:val="80"/>
          <w:sz w:val="19"/>
        </w:rPr>
        <w:t>1999).</w:t>
      </w:r>
    </w:p>
    <w:p>
      <w:pPr>
        <w:spacing w:line="283" w:lineRule="auto" w:before="40"/>
        <w:ind w:left="96" w:right="1513" w:firstLine="0"/>
        <w:jc w:val="left"/>
        <w:rPr>
          <w:sz w:val="19"/>
        </w:rPr>
      </w:pPr>
      <w:r>
        <w:rPr>
          <w:color w:val="231F20"/>
          <w:w w:val="85"/>
          <w:sz w:val="19"/>
        </w:rPr>
        <w:t>In his 7 October lecture, Campo Baeza showed slides on both buildings erected on designs he authored and projects for</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77" name="Group 977"/>
                <wp:cNvGraphicFramePr>
                  <a:graphicFrameLocks/>
                </wp:cNvGraphicFramePr>
                <a:graphic>
                  <a:graphicData uri="http://schemas.microsoft.com/office/word/2010/wordprocessingGroup">
                    <wpg:wgp>
                      <wpg:cNvPr id="977" name="Group 977"/>
                      <wpg:cNvGrpSpPr/>
                      <wpg:grpSpPr>
                        <a:xfrm>
                          <a:off x="0" y="0"/>
                          <a:ext cx="2664460" cy="6350"/>
                          <a:chExt cx="2664460" cy="6350"/>
                        </a:xfrm>
                      </wpg:grpSpPr>
                      <wps:wsp>
                        <wps:cNvPr id="978" name="Graphic 97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70"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099840">
                <wp:simplePos x="0" y="0"/>
                <wp:positionH relativeFrom="page">
                  <wp:posOffset>545449</wp:posOffset>
                </wp:positionH>
                <wp:positionV relativeFrom="paragraph">
                  <wp:posOffset>-391974</wp:posOffset>
                </wp:positionV>
                <wp:extent cx="249554" cy="121285"/>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099840" type="#_x0000_t202" id="docshape7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130</w:t>
      </w:r>
    </w:p>
    <w:p>
      <w:pPr>
        <w:spacing w:after="0"/>
        <w:jc w:val="left"/>
        <w:rPr>
          <w:rFonts w:ascii="Century"/>
          <w:sz w:val="17"/>
        </w:rPr>
        <w:sectPr>
          <w:type w:val="continuous"/>
          <w:pgSz w:w="9640" w:h="13610"/>
          <w:pgMar w:top="1540" w:bottom="280" w:left="992"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511" w:firstLine="0"/>
        <w:jc w:val="left"/>
        <w:rPr>
          <w:sz w:val="19"/>
        </w:rPr>
      </w:pPr>
      <w:r>
        <w:rPr>
          <w:color w:val="231F20"/>
          <w:w w:val="85"/>
          <w:sz w:val="19"/>
        </w:rPr>
        <w:t>future construction, accompanied by a series of comments in </w:t>
      </w:r>
      <w:r>
        <w:rPr>
          <w:color w:val="231F20"/>
          <w:w w:val="90"/>
          <w:sz w:val="19"/>
        </w:rPr>
        <w:t>which he outlined the keys to his architecture.</w:t>
      </w:r>
    </w:p>
    <w:p>
      <w:pPr>
        <w:pStyle w:val="BodyText"/>
        <w:spacing w:before="6"/>
        <w:rPr>
          <w:sz w:val="12"/>
        </w:rPr>
      </w:pPr>
    </w:p>
    <w:p>
      <w:pPr>
        <w:pStyle w:val="BodyText"/>
        <w:spacing w:after="0"/>
        <w:rPr>
          <w:sz w:val="12"/>
        </w:rPr>
        <w:sectPr>
          <w:pgSz w:w="9640" w:h="13610"/>
          <w:pgMar w:top="0" w:bottom="0" w:left="992" w:right="425"/>
        </w:sectPr>
      </w:pPr>
    </w:p>
    <w:p>
      <w:pPr>
        <w:pStyle w:val="BodyText"/>
        <w:spacing w:line="259" w:lineRule="auto" w:before="94"/>
        <w:ind w:left="814" w:firstLine="639"/>
        <w:jc w:val="right"/>
        <w:rPr>
          <w:rFonts w:ascii="Century"/>
        </w:rPr>
      </w:pPr>
      <w:r>
        <w:rPr>
          <w:rFonts w:ascii="Century"/>
          <w:color w:val="5B5600"/>
          <w:w w:val="80"/>
          <w:u w:val="single" w:color="5B5600"/>
        </w:rPr>
        <w:t>Platform for</w:t>
      </w:r>
      <w:r>
        <w:rPr>
          <w:rFonts w:ascii="Century"/>
          <w:color w:val="5B5600"/>
          <w:w w:val="80"/>
          <w:u w:val="none"/>
        </w:rPr>
        <w:t> </w:t>
      </w:r>
      <w:r>
        <w:rPr>
          <w:rFonts w:ascii="Century"/>
          <w:color w:val="5B5600"/>
          <w:w w:val="80"/>
          <w:u w:val="single" w:color="5B5600"/>
        </w:rPr>
        <w:t>reflection:</w:t>
      </w:r>
      <w:r>
        <w:rPr>
          <w:rFonts w:ascii="Century"/>
          <w:color w:val="5B5600"/>
          <w:spacing w:val="32"/>
          <w:u w:val="single" w:color="5B5600"/>
        </w:rPr>
        <w:t> </w:t>
      </w:r>
      <w:r>
        <w:rPr>
          <w:rFonts w:ascii="Century"/>
          <w:color w:val="5B5600"/>
          <w:spacing w:val="-2"/>
          <w:w w:val="75"/>
          <w:u w:val="single" w:color="5B5600"/>
        </w:rPr>
        <w:t>Divergent</w:t>
      </w:r>
    </w:p>
    <w:p>
      <w:pPr>
        <w:pStyle w:val="BodyText"/>
        <w:spacing w:before="1"/>
        <w:ind w:left="582"/>
        <w:jc w:val="right"/>
        <w:rPr>
          <w:rFonts w:ascii="Century"/>
        </w:rPr>
      </w:pPr>
      <w:r>
        <w:rPr>
          <w:rFonts w:ascii="Century"/>
          <w:color w:val="5B5600"/>
          <w:spacing w:val="-2"/>
          <w:w w:val="90"/>
          <w:u w:val="single" w:color="5B5600"/>
        </w:rPr>
        <w:t>outlooks.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40"/>
        <w:rPr>
          <w:rFonts w:ascii="Century"/>
        </w:rPr>
      </w:pPr>
    </w:p>
    <w:p>
      <w:pPr>
        <w:spacing w:before="0"/>
        <w:ind w:left="1286" w:right="0" w:firstLine="0"/>
        <w:jc w:val="left"/>
        <w:rPr>
          <w:rFonts w:ascii="Lucida Sans" w:hAnsi="Lucida Sans"/>
          <w:i/>
          <w:sz w:val="18"/>
        </w:rPr>
      </w:pPr>
      <w:r>
        <w:rPr>
          <w:rFonts w:ascii="Lucida Sans" w:hAnsi="Lucida Sans"/>
          <w:i/>
          <w:color w:val="5B5600"/>
          <w:w w:val="75"/>
          <w:sz w:val="18"/>
        </w:rPr>
        <w:t>María</w:t>
      </w:r>
      <w:r>
        <w:rPr>
          <w:rFonts w:ascii="Lucida Sans" w:hAnsi="Lucida Sans"/>
          <w:i/>
          <w:color w:val="5B5600"/>
          <w:spacing w:val="-3"/>
          <w:sz w:val="18"/>
        </w:rPr>
        <w:t> </w:t>
      </w:r>
      <w:r>
        <w:rPr>
          <w:rFonts w:ascii="Lucida Sans" w:hAnsi="Lucida Sans"/>
          <w:i/>
          <w:color w:val="5B5600"/>
          <w:w w:val="75"/>
          <w:sz w:val="18"/>
        </w:rPr>
        <w:t>de</w:t>
      </w:r>
      <w:r>
        <w:rPr>
          <w:rFonts w:ascii="Lucida Sans" w:hAnsi="Lucida Sans"/>
          <w:i/>
          <w:color w:val="5B5600"/>
          <w:spacing w:val="-2"/>
          <w:sz w:val="18"/>
        </w:rPr>
        <w:t> </w:t>
      </w:r>
      <w:r>
        <w:rPr>
          <w:rFonts w:ascii="Lucida Sans" w:hAnsi="Lucida Sans"/>
          <w:i/>
          <w:color w:val="5B5600"/>
          <w:spacing w:val="-2"/>
          <w:w w:val="70"/>
          <w:sz w:val="18"/>
        </w:rPr>
        <w:t>Corral.</w:t>
      </w:r>
    </w:p>
    <w:p>
      <w:pPr>
        <w:spacing w:before="55"/>
        <w:ind w:left="1135" w:right="0" w:firstLine="0"/>
        <w:jc w:val="left"/>
        <w:rPr>
          <w:sz w:val="18"/>
        </w:rPr>
      </w:pPr>
      <w:r>
        <w:rPr>
          <w:color w:val="5B5600"/>
          <w:w w:val="80"/>
          <w:sz w:val="18"/>
        </w:rPr>
        <w:t>An</w:t>
      </w:r>
      <w:r>
        <w:rPr>
          <w:color w:val="5B5600"/>
          <w:spacing w:val="7"/>
          <w:sz w:val="18"/>
        </w:rPr>
        <w:t> </w:t>
      </w:r>
      <w:r>
        <w:rPr>
          <w:color w:val="5B5600"/>
          <w:w w:val="80"/>
          <w:sz w:val="18"/>
        </w:rPr>
        <w:t>unending</w:t>
      </w:r>
      <w:r>
        <w:rPr>
          <w:color w:val="5B5600"/>
          <w:spacing w:val="9"/>
          <w:sz w:val="18"/>
        </w:rPr>
        <w:t> </w:t>
      </w:r>
      <w:r>
        <w:rPr>
          <w:color w:val="5B5600"/>
          <w:spacing w:val="-2"/>
          <w:w w:val="80"/>
          <w:sz w:val="18"/>
        </w:rPr>
        <w:t>voyage.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83"/>
        <w:rPr>
          <w:sz w:val="18"/>
        </w:rPr>
      </w:pPr>
    </w:p>
    <w:p>
      <w:pPr>
        <w:spacing w:line="300" w:lineRule="auto" w:before="1"/>
        <w:ind w:left="1003" w:right="1" w:firstLine="210"/>
        <w:jc w:val="right"/>
        <w:rPr>
          <w:sz w:val="18"/>
        </w:rPr>
      </w:pPr>
      <w:r>
        <w:rPr>
          <w:rFonts w:ascii="Lucida Sans"/>
          <w:i/>
          <w:color w:val="5B5600"/>
          <w:w w:val="70"/>
          <w:sz w:val="18"/>
        </w:rPr>
        <w:t>Juhani</w:t>
      </w:r>
      <w:r>
        <w:rPr>
          <w:rFonts w:ascii="Lucida Sans"/>
          <w:i/>
          <w:color w:val="5B5600"/>
          <w:spacing w:val="-4"/>
          <w:sz w:val="18"/>
        </w:rPr>
        <w:t> </w:t>
      </w:r>
      <w:r>
        <w:rPr>
          <w:rFonts w:ascii="Lucida Sans"/>
          <w:i/>
          <w:color w:val="5B5600"/>
          <w:w w:val="70"/>
          <w:sz w:val="18"/>
        </w:rPr>
        <w:t>Pallasmaa.</w:t>
      </w:r>
      <w:r>
        <w:rPr>
          <w:rFonts w:ascii="Lucida Sans"/>
          <w:i/>
          <w:color w:val="5B5600"/>
          <w:w w:val="80"/>
          <w:sz w:val="18"/>
        </w:rPr>
        <w:t> </w:t>
      </w:r>
      <w:r>
        <w:rPr>
          <w:color w:val="5B5600"/>
          <w:w w:val="80"/>
          <w:sz w:val="18"/>
        </w:rPr>
        <w:t>Function and beauty in</w:t>
      </w:r>
      <w:r>
        <w:rPr>
          <w:color w:val="5B5600"/>
          <w:w w:val="90"/>
          <w:sz w:val="18"/>
        </w:rPr>
        <w:t> animal construction.</w:t>
      </w:r>
    </w:p>
    <w:p>
      <w:pPr>
        <w:spacing w:line="283" w:lineRule="auto" w:before="115"/>
        <w:ind w:left="96" w:right="1560" w:firstLine="0"/>
        <w:jc w:val="left"/>
        <w:rPr>
          <w:sz w:val="19"/>
        </w:rPr>
      </w:pPr>
      <w:r>
        <w:rPr/>
        <w:br w:type="column"/>
      </w:r>
      <w:r>
        <w:rPr>
          <w:color w:val="231F20"/>
          <w:w w:val="85"/>
          <w:sz w:val="19"/>
        </w:rPr>
        <w:t>In this forum critics, historians and art professors are invited</w:t>
      </w:r>
      <w:r>
        <w:rPr>
          <w:color w:val="231F20"/>
          <w:spacing w:val="80"/>
          <w:sz w:val="19"/>
        </w:rPr>
        <w:t> </w:t>
      </w:r>
      <w:r>
        <w:rPr>
          <w:color w:val="231F20"/>
          <w:w w:val="85"/>
          <w:sz w:val="19"/>
        </w:rPr>
        <w:t>to participate to revise concepts and valuations prevailing in contemporary culture with regard to historic periods, tendencies and artistic movements, particularly in connection with outstanding personalities or relationships between the various kinds of art. In 1999 the guest speakers were María de </w:t>
      </w:r>
      <w:r>
        <w:rPr>
          <w:color w:val="231F20"/>
          <w:w w:val="90"/>
          <w:sz w:val="19"/>
        </w:rPr>
        <w:t>Corral and Juhani Pallasmaa.</w:t>
      </w:r>
    </w:p>
    <w:p>
      <w:pPr>
        <w:pStyle w:val="BodyText"/>
        <w:spacing w:before="39"/>
        <w:rPr>
          <w:sz w:val="19"/>
        </w:rPr>
      </w:pPr>
    </w:p>
    <w:p>
      <w:pPr>
        <w:spacing w:line="283" w:lineRule="auto" w:before="0"/>
        <w:ind w:left="96" w:right="1538" w:firstLine="0"/>
        <w:jc w:val="left"/>
        <w:rPr>
          <w:sz w:val="19"/>
        </w:rPr>
      </w:pPr>
      <w:r>
        <w:rPr>
          <w:color w:val="231F20"/>
          <w:w w:val="85"/>
          <w:sz w:val="19"/>
        </w:rPr>
        <w:t>María de Corral’s intense career has been devoted to plastic arts management. In 1971 she founded the “Grupo Quince” in Madrid – a studio, school, gallery and printshop for original </w:t>
      </w:r>
      <w:r>
        <w:rPr>
          <w:color w:val="231F20"/>
          <w:w w:val="90"/>
          <w:sz w:val="19"/>
        </w:rPr>
        <w:t>graphic works – which she directed until 1981.</w:t>
      </w:r>
    </w:p>
    <w:p>
      <w:pPr>
        <w:spacing w:line="283" w:lineRule="auto" w:before="0"/>
        <w:ind w:left="96" w:right="1513" w:firstLine="0"/>
        <w:jc w:val="left"/>
        <w:rPr>
          <w:sz w:val="19"/>
        </w:rPr>
      </w:pPr>
      <w:r>
        <w:rPr>
          <w:color w:val="231F20"/>
          <w:w w:val="85"/>
          <w:sz w:val="19"/>
        </w:rPr>
        <w:t>In 1981 she accepted a position as Plastic Arts Director with Fundación “La Caixa” and after 1985 began to build the institution’s contemporary art collection.</w:t>
      </w:r>
    </w:p>
    <w:p>
      <w:pPr>
        <w:spacing w:line="283" w:lineRule="auto" w:before="0"/>
        <w:ind w:left="96" w:right="1513" w:firstLine="0"/>
        <w:jc w:val="left"/>
        <w:rPr>
          <w:sz w:val="19"/>
        </w:rPr>
      </w:pPr>
      <w:r>
        <w:rPr>
          <w:color w:val="231F20"/>
          <w:w w:val="85"/>
          <w:sz w:val="19"/>
        </w:rPr>
        <w:t>In 1991 she was appointed to direct the Queen Sofia National Museum</w:t>
      </w:r>
      <w:r>
        <w:rPr>
          <w:color w:val="231F20"/>
          <w:sz w:val="19"/>
        </w:rPr>
        <w:t> </w:t>
      </w:r>
      <w:r>
        <w:rPr>
          <w:color w:val="231F20"/>
          <w:w w:val="85"/>
          <w:sz w:val="19"/>
        </w:rPr>
        <w:t>and</w:t>
      </w:r>
      <w:r>
        <w:rPr>
          <w:color w:val="231F20"/>
          <w:sz w:val="19"/>
        </w:rPr>
        <w:t> </w:t>
      </w:r>
      <w:r>
        <w:rPr>
          <w:color w:val="231F20"/>
          <w:w w:val="85"/>
          <w:sz w:val="19"/>
        </w:rPr>
        <w:t>Centre</w:t>
      </w:r>
      <w:r>
        <w:rPr>
          <w:color w:val="231F20"/>
          <w:sz w:val="19"/>
        </w:rPr>
        <w:t> </w:t>
      </w:r>
      <w:r>
        <w:rPr>
          <w:color w:val="231F20"/>
          <w:w w:val="85"/>
          <w:sz w:val="19"/>
        </w:rPr>
        <w:t>for</w:t>
      </w:r>
      <w:r>
        <w:rPr>
          <w:color w:val="231F20"/>
          <w:sz w:val="19"/>
        </w:rPr>
        <w:t> </w:t>
      </w:r>
      <w:r>
        <w:rPr>
          <w:color w:val="231F20"/>
          <w:w w:val="85"/>
          <w:sz w:val="19"/>
        </w:rPr>
        <w:t>the</w:t>
      </w:r>
      <w:r>
        <w:rPr>
          <w:color w:val="231F20"/>
          <w:sz w:val="19"/>
        </w:rPr>
        <w:t> </w:t>
      </w:r>
      <w:r>
        <w:rPr>
          <w:color w:val="231F20"/>
          <w:w w:val="85"/>
          <w:sz w:val="19"/>
        </w:rPr>
        <w:t>Arts</w:t>
      </w:r>
      <w:r>
        <w:rPr>
          <w:color w:val="231F20"/>
          <w:sz w:val="19"/>
        </w:rPr>
        <w:t> </w:t>
      </w:r>
      <w:r>
        <w:rPr>
          <w:color w:val="231F20"/>
          <w:w w:val="85"/>
          <w:sz w:val="19"/>
        </w:rPr>
        <w:t>in</w:t>
      </w:r>
      <w:r>
        <w:rPr>
          <w:color w:val="231F20"/>
          <w:sz w:val="19"/>
        </w:rPr>
        <w:t> </w:t>
      </w:r>
      <w:r>
        <w:rPr>
          <w:color w:val="231F20"/>
          <w:w w:val="85"/>
          <w:sz w:val="19"/>
        </w:rPr>
        <w:t>Madrid,</w:t>
      </w:r>
      <w:r>
        <w:rPr>
          <w:color w:val="231F20"/>
          <w:sz w:val="19"/>
        </w:rPr>
        <w:t> </w:t>
      </w:r>
      <w:r>
        <w:rPr>
          <w:color w:val="231F20"/>
          <w:w w:val="85"/>
          <w:sz w:val="19"/>
        </w:rPr>
        <w:t>a</w:t>
      </w:r>
      <w:r>
        <w:rPr>
          <w:color w:val="231F20"/>
          <w:sz w:val="19"/>
        </w:rPr>
        <w:t> </w:t>
      </w:r>
      <w:r>
        <w:rPr>
          <w:color w:val="231F20"/>
          <w:w w:val="85"/>
          <w:sz w:val="19"/>
        </w:rPr>
        <w:t>position</w:t>
      </w:r>
      <w:r>
        <w:rPr>
          <w:color w:val="231F20"/>
          <w:sz w:val="19"/>
        </w:rPr>
        <w:t> </w:t>
      </w:r>
      <w:r>
        <w:rPr>
          <w:color w:val="231F20"/>
          <w:w w:val="85"/>
          <w:sz w:val="19"/>
        </w:rPr>
        <w:t>she</w:t>
      </w:r>
      <w:r>
        <w:rPr>
          <w:color w:val="231F20"/>
          <w:spacing w:val="40"/>
          <w:sz w:val="19"/>
        </w:rPr>
        <w:t> </w:t>
      </w:r>
      <w:r>
        <w:rPr>
          <w:color w:val="231F20"/>
          <w:w w:val="85"/>
          <w:sz w:val="19"/>
        </w:rPr>
        <w:t>held until 1994. In 1995 she returned to the Fundación “La Caixa” as Director of the contemporary art collection. In the three years between 1991 and 1993 she was Chairwoman of EUROPAN (European architecture contest programme) and Deputy Chair from 1994 to 1996, whereafter she assumed the chair once again. She is a member of a number of international committees and councils on contemporary art.</w:t>
      </w:r>
    </w:p>
    <w:p>
      <w:pPr>
        <w:spacing w:line="283" w:lineRule="auto" w:before="0"/>
        <w:ind w:left="96" w:right="1568" w:firstLine="0"/>
        <w:jc w:val="left"/>
        <w:rPr>
          <w:sz w:val="19"/>
        </w:rPr>
      </w:pPr>
      <w:r>
        <w:rPr>
          <w:color w:val="231F20"/>
          <w:w w:val="85"/>
          <w:sz w:val="19"/>
        </w:rPr>
        <w:t>During her 16 September lecture titled An unending journey, María de Corral drew from examples from the work of</w:t>
      </w:r>
      <w:r>
        <w:rPr>
          <w:color w:val="231F20"/>
          <w:spacing w:val="40"/>
          <w:sz w:val="19"/>
        </w:rPr>
        <w:t> </w:t>
      </w:r>
      <w:r>
        <w:rPr>
          <w:color w:val="231F20"/>
          <w:w w:val="85"/>
          <w:sz w:val="19"/>
        </w:rPr>
        <w:t>Picasso, Miró, Philip Guston and Willem de Kooning to show how, for some artists, old age is a period of creative freedom.</w:t>
      </w:r>
    </w:p>
    <w:p>
      <w:pPr>
        <w:pStyle w:val="BodyText"/>
        <w:spacing w:before="40"/>
        <w:rPr>
          <w:sz w:val="19"/>
        </w:rPr>
      </w:pPr>
    </w:p>
    <w:p>
      <w:pPr>
        <w:spacing w:line="283" w:lineRule="auto" w:before="0"/>
        <w:ind w:left="96" w:right="1568" w:firstLine="0"/>
        <w:jc w:val="left"/>
        <w:rPr>
          <w:sz w:val="19"/>
        </w:rPr>
      </w:pPr>
      <w:r>
        <w:rPr>
          <w:color w:val="231F20"/>
          <w:w w:val="85"/>
          <w:sz w:val="19"/>
        </w:rPr>
        <w:t>Juhani Pallasmaa (Finland, 1936) studied architecture at the Helsinki University of Technology, where he received his diploma in 1966. His wide–ranging career, which has earned him international renown, has been devoted to a number of activities. He has taught both inside and outside his native country. As an architect, he participated in urban planning in cities such as Vienna, Warsaw and Stuttgart. From 1978 to 1983 he directed the Finnish Museum of Architecture.</w:t>
      </w:r>
    </w:p>
    <w:p>
      <w:pPr>
        <w:spacing w:line="283" w:lineRule="auto" w:before="0"/>
        <w:ind w:left="96" w:right="1568" w:firstLine="0"/>
        <w:jc w:val="left"/>
        <w:rPr>
          <w:sz w:val="19"/>
        </w:rPr>
      </w:pPr>
      <w:r>
        <w:rPr>
          <w:color w:val="231F20"/>
          <w:w w:val="85"/>
          <w:sz w:val="19"/>
        </w:rPr>
        <w:t>On 28 October Juhani Pallasmaa introduced his audience to animal architecture to show how, in their building, animals</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13"/>
      </w:pPr>
      <w:r>
        <w:rPr/>
        <w:drawing>
          <wp:anchor distT="0" distB="0" distL="0" distR="0" allowOverlap="1" layoutInCell="1" locked="0" behindDoc="0" simplePos="0" relativeHeight="16107520">
            <wp:simplePos x="0" y="0"/>
            <wp:positionH relativeFrom="page">
              <wp:posOffset>4572</wp:posOffset>
            </wp:positionH>
            <wp:positionV relativeFrom="page">
              <wp:posOffset>2006</wp:posOffset>
            </wp:positionV>
            <wp:extent cx="601776" cy="8637993"/>
            <wp:effectExtent l="0" t="0" r="0" b="0"/>
            <wp:wrapNone/>
            <wp:docPr id="980" name="Image 980"/>
            <wp:cNvGraphicFramePr>
              <a:graphicFrameLocks/>
            </wp:cNvGraphicFramePr>
            <a:graphic>
              <a:graphicData uri="http://schemas.openxmlformats.org/drawingml/2006/picture">
                <pic:pic>
                  <pic:nvPicPr>
                    <pic:cNvPr id="980" name="Image 980"/>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81" name="Group 981"/>
                <wp:cNvGraphicFramePr>
                  <a:graphicFrameLocks/>
                </wp:cNvGraphicFramePr>
                <a:graphic>
                  <a:graphicData uri="http://schemas.microsoft.com/office/word/2010/wordprocessingGroup">
                    <wpg:wgp>
                      <wpg:cNvPr id="981" name="Group 981"/>
                      <wpg:cNvGrpSpPr/>
                      <wpg:grpSpPr>
                        <a:xfrm>
                          <a:off x="0" y="0"/>
                          <a:ext cx="2664460" cy="6350"/>
                          <a:chExt cx="2664460" cy="6350"/>
                        </a:xfrm>
                      </wpg:grpSpPr>
                      <wps:wsp>
                        <wps:cNvPr id="982" name="Graphic 98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72"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131</w:t>
      </w:r>
    </w:p>
    <w:p>
      <w:pPr>
        <w:spacing w:after="0"/>
        <w:jc w:val="right"/>
        <w:rPr>
          <w:rFonts w:ascii="Century"/>
          <w:sz w:val="17"/>
        </w:rPr>
        <w:sectPr>
          <w:type w:val="continuous"/>
          <w:pgSz w:w="9640" w:h="13610"/>
          <w:pgMar w:top="1540" w:bottom="280" w:left="992" w:right="425"/>
        </w:sectPr>
      </w:pPr>
    </w:p>
    <w:p>
      <w:pPr>
        <w:spacing w:line="283" w:lineRule="auto" w:before="74"/>
        <w:ind w:left="2542" w:right="1656" w:firstLine="0"/>
        <w:jc w:val="left"/>
        <w:rPr>
          <w:sz w:val="19"/>
        </w:rPr>
      </w:pPr>
      <w:r>
        <w:rPr>
          <w:sz w:val="19"/>
        </w:rPr>
        <mc:AlternateContent>
          <mc:Choice Requires="wps">
            <w:drawing>
              <wp:anchor distT="0" distB="0" distL="0" distR="0" allowOverlap="1" layoutInCell="1" locked="0" behindDoc="0" simplePos="0" relativeHeight="16114176">
                <wp:simplePos x="0" y="0"/>
                <wp:positionH relativeFrom="page">
                  <wp:posOffset>545449</wp:posOffset>
                </wp:positionH>
                <wp:positionV relativeFrom="paragraph">
                  <wp:posOffset>1106323</wp:posOffset>
                </wp:positionV>
                <wp:extent cx="249554" cy="8128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7.112091pt;width:19.650pt;height:6.4pt;mso-position-horizontal-relative:page;mso-position-vertical-relative:paragraph;z-index:16114176" type="#_x0000_t202" id="docshape7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114688">
                <wp:simplePos x="0" y="0"/>
                <wp:positionH relativeFrom="page">
                  <wp:posOffset>545449</wp:posOffset>
                </wp:positionH>
                <wp:positionV relativeFrom="paragraph">
                  <wp:posOffset>571685</wp:posOffset>
                </wp:positionV>
                <wp:extent cx="249554" cy="128905"/>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5.014595pt;width:19.650pt;height:10.15pt;mso-position-horizontal-relative:page;mso-position-vertical-relative:paragraph;z-index:16114688" type="#_x0000_t202" id="docshape7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15200">
                <wp:simplePos x="0" y="0"/>
                <wp:positionH relativeFrom="page">
                  <wp:posOffset>545449</wp:posOffset>
                </wp:positionH>
                <wp:positionV relativeFrom="paragraph">
                  <wp:posOffset>37047</wp:posOffset>
                </wp:positionV>
                <wp:extent cx="249554" cy="128905"/>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15200" type="#_x0000_t202" id="docshape7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create amazingly refined structures involving very complex architectural principles. In Pallasmaa’s opinion, the lesson to</w:t>
      </w:r>
      <w:r>
        <w:rPr>
          <w:color w:val="231F20"/>
          <w:spacing w:val="40"/>
          <w:sz w:val="19"/>
        </w:rPr>
        <w:t> </w:t>
      </w:r>
      <w:r>
        <w:rPr>
          <w:color w:val="231F20"/>
          <w:w w:val="85"/>
          <w:sz w:val="19"/>
        </w:rPr>
        <w:t>be learnt from animal architecture is that the most suitable way to approach ecologically sound architecture is not by regressing back to primitive forms of construction, but</w:t>
      </w:r>
      <w:r>
        <w:rPr>
          <w:color w:val="231F20"/>
          <w:spacing w:val="40"/>
          <w:sz w:val="19"/>
        </w:rPr>
        <w:t> </w:t>
      </w:r>
      <w:r>
        <w:rPr>
          <w:color w:val="231F20"/>
          <w:w w:val="80"/>
          <w:sz w:val="19"/>
        </w:rPr>
        <w:t>through extreme technological refinement, which is perfectly</w:t>
      </w:r>
      <w:r>
        <w:rPr>
          <w:color w:val="231F20"/>
          <w:spacing w:val="80"/>
          <w:sz w:val="19"/>
        </w:rPr>
        <w:t> </w:t>
      </w:r>
      <w:r>
        <w:rPr>
          <w:color w:val="231F20"/>
          <w:w w:val="90"/>
          <w:sz w:val="19"/>
        </w:rPr>
        <w:t>compatible with functionality.</w:t>
      </w:r>
    </w:p>
    <w:p>
      <w:pPr>
        <w:pStyle w:val="BodyText"/>
        <w:spacing w:before="6"/>
        <w:rPr>
          <w:sz w:val="12"/>
        </w:rPr>
      </w:pPr>
    </w:p>
    <w:p>
      <w:pPr>
        <w:pStyle w:val="BodyText"/>
        <w:spacing w:after="0"/>
        <w:rPr>
          <w:sz w:val="12"/>
        </w:rPr>
        <w:sectPr>
          <w:pgSz w:w="9640" w:h="13610"/>
          <w:pgMar w:top="1140" w:bottom="280" w:left="992" w:right="425"/>
        </w:sectPr>
      </w:pPr>
    </w:p>
    <w:p>
      <w:pPr>
        <w:pStyle w:val="BodyText"/>
        <w:spacing w:before="94"/>
        <w:ind w:left="1377"/>
        <w:rPr>
          <w:rFonts w:ascii="Century"/>
        </w:rPr>
      </w:pPr>
      <w:r>
        <w:rPr>
          <w:rFonts w:ascii="Century"/>
          <w:color w:val="5B5600"/>
          <w:w w:val="75"/>
          <w:u w:val="single" w:color="5B5600"/>
        </w:rPr>
        <w:t>Other</w:t>
      </w:r>
      <w:r>
        <w:rPr>
          <w:rFonts w:ascii="Century"/>
          <w:color w:val="5B5600"/>
          <w:spacing w:val="25"/>
          <w:u w:val="single" w:color="5B5600"/>
        </w:rPr>
        <w:t> </w:t>
      </w:r>
      <w:r>
        <w:rPr>
          <w:rFonts w:ascii="Century"/>
          <w:color w:val="5B5600"/>
          <w:spacing w:val="-2"/>
          <w:w w:val="75"/>
          <w:u w:val="single" w:color="5B5600"/>
        </w:rPr>
        <w:t>events.</w:t>
      </w:r>
    </w:p>
    <w:p>
      <w:pPr>
        <w:spacing w:line="300" w:lineRule="auto" w:before="43"/>
        <w:ind w:left="563" w:right="0" w:firstLine="985"/>
        <w:jc w:val="right"/>
        <w:rPr>
          <w:sz w:val="18"/>
        </w:rPr>
      </w:pPr>
      <w:r>
        <w:rPr>
          <w:sz w:val="18"/>
        </w:rPr>
        <mc:AlternateContent>
          <mc:Choice Requires="wps">
            <w:drawing>
              <wp:anchor distT="0" distB="0" distL="0" distR="0" allowOverlap="1" layoutInCell="1" locked="0" behindDoc="0" simplePos="0" relativeHeight="16112640">
                <wp:simplePos x="0" y="0"/>
                <wp:positionH relativeFrom="page">
                  <wp:posOffset>545449</wp:posOffset>
                </wp:positionH>
                <wp:positionV relativeFrom="paragraph">
                  <wp:posOffset>1131725</wp:posOffset>
                </wp:positionV>
                <wp:extent cx="249554" cy="121285"/>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89.112206pt;width:19.650pt;height:9.550pt;mso-position-horizontal-relative:page;mso-position-vertical-relative:paragraph;z-index:16112640" type="#_x0000_t202" id="docshape7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6113152">
                <wp:simplePos x="0" y="0"/>
                <wp:positionH relativeFrom="page">
                  <wp:posOffset>545449</wp:posOffset>
                </wp:positionH>
                <wp:positionV relativeFrom="paragraph">
                  <wp:posOffset>597086</wp:posOffset>
                </wp:positionV>
                <wp:extent cx="249554" cy="128905"/>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47.014709pt;width:19.650pt;height:10.15pt;mso-position-horizontal-relative:page;mso-position-vertical-relative:paragraph;z-index:16113152" type="#_x0000_t202" id="docshape7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8"/>
        </w:rPr>
        <mc:AlternateContent>
          <mc:Choice Requires="wps">
            <w:drawing>
              <wp:anchor distT="0" distB="0" distL="0" distR="0" allowOverlap="1" layoutInCell="1" locked="0" behindDoc="0" simplePos="0" relativeHeight="16113664">
                <wp:simplePos x="0" y="0"/>
                <wp:positionH relativeFrom="page">
                  <wp:posOffset>545449</wp:posOffset>
                </wp:positionH>
                <wp:positionV relativeFrom="paragraph">
                  <wp:posOffset>86165</wp:posOffset>
                </wp:positionV>
                <wp:extent cx="249554" cy="105410"/>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6.784707pt;width:19.650pt;height:8.3pt;mso-position-horizontal-relative:page;mso-position-vertical-relative:paragraph;z-index:16113664" type="#_x0000_t202" id="docshape7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hAnsi="Lucida Sans"/>
          <w:i/>
          <w:color w:val="5B5600"/>
          <w:w w:val="75"/>
          <w:sz w:val="18"/>
        </w:rPr>
        <w:t>Round table.</w:t>
      </w:r>
      <w:r>
        <w:rPr>
          <w:rFonts w:ascii="Lucida Sans" w:hAnsi="Lucida Sans"/>
          <w:i/>
          <w:color w:val="5B5600"/>
          <w:w w:val="75"/>
          <w:sz w:val="18"/>
        </w:rPr>
        <w:t> </w:t>
      </w:r>
      <w:r>
        <w:rPr>
          <w:color w:val="5B5600"/>
          <w:w w:val="90"/>
          <w:sz w:val="18"/>
        </w:rPr>
        <w:t>Bicentennial of Humboldt’s </w:t>
      </w:r>
      <w:r>
        <w:rPr>
          <w:color w:val="5B5600"/>
          <w:w w:val="80"/>
          <w:sz w:val="18"/>
        </w:rPr>
        <w:t>sojourn</w:t>
      </w:r>
      <w:r>
        <w:rPr>
          <w:color w:val="5B5600"/>
          <w:spacing w:val="6"/>
          <w:sz w:val="18"/>
        </w:rPr>
        <w:t> </w:t>
      </w:r>
      <w:r>
        <w:rPr>
          <w:color w:val="5B5600"/>
          <w:w w:val="80"/>
          <w:sz w:val="18"/>
        </w:rPr>
        <w:t>in</w:t>
      </w:r>
      <w:r>
        <w:rPr>
          <w:color w:val="5B5600"/>
          <w:spacing w:val="7"/>
          <w:sz w:val="18"/>
        </w:rPr>
        <w:t> </w:t>
      </w:r>
      <w:r>
        <w:rPr>
          <w:color w:val="5B5600"/>
          <w:w w:val="80"/>
          <w:sz w:val="18"/>
        </w:rPr>
        <w:t>the</w:t>
      </w:r>
      <w:r>
        <w:rPr>
          <w:color w:val="5B5600"/>
          <w:spacing w:val="6"/>
          <w:sz w:val="18"/>
        </w:rPr>
        <w:t> </w:t>
      </w:r>
      <w:r>
        <w:rPr>
          <w:color w:val="5B5600"/>
          <w:w w:val="80"/>
          <w:sz w:val="18"/>
        </w:rPr>
        <w:t>Canary</w:t>
      </w:r>
      <w:r>
        <w:rPr>
          <w:color w:val="5B5600"/>
          <w:spacing w:val="7"/>
          <w:sz w:val="18"/>
        </w:rPr>
        <w:t> </w:t>
      </w:r>
      <w:r>
        <w:rPr>
          <w:color w:val="5B5600"/>
          <w:spacing w:val="-2"/>
          <w:w w:val="80"/>
          <w:sz w:val="18"/>
        </w:rPr>
        <w:t>Islands.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3"/>
        <w:rPr>
          <w:sz w:val="18"/>
        </w:rPr>
      </w:pPr>
    </w:p>
    <w:p>
      <w:pPr>
        <w:spacing w:line="297" w:lineRule="auto" w:before="0"/>
        <w:ind w:left="974" w:right="0" w:firstLine="585"/>
        <w:jc w:val="right"/>
        <w:rPr>
          <w:sz w:val="18"/>
        </w:rPr>
      </w:pPr>
      <w:r>
        <w:rPr>
          <w:sz w:val="18"/>
        </w:rPr>
        <mc:AlternateContent>
          <mc:Choice Requires="wps">
            <w:drawing>
              <wp:anchor distT="0" distB="0" distL="0" distR="0" allowOverlap="1" layoutInCell="1" locked="0" behindDoc="0" simplePos="0" relativeHeight="16110080">
                <wp:simplePos x="0" y="0"/>
                <wp:positionH relativeFrom="page">
                  <wp:posOffset>545449</wp:posOffset>
                </wp:positionH>
                <wp:positionV relativeFrom="paragraph">
                  <wp:posOffset>1057201</wp:posOffset>
                </wp:positionV>
                <wp:extent cx="249554" cy="113030"/>
                <wp:effectExtent l="0" t="0" r="0" b="0"/>
                <wp:wrapNone/>
                <wp:docPr id="989" name="Textbox 989"/>
                <wp:cNvGraphicFramePr>
                  <a:graphicFrameLocks/>
                </wp:cNvGraphicFramePr>
                <a:graphic>
                  <a:graphicData uri="http://schemas.microsoft.com/office/word/2010/wordprocessingShape">
                    <wps:wsp>
                      <wps:cNvPr id="989" name="Textbox 98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83.244232pt;width:19.650pt;height:8.9pt;mso-position-horizontal-relative:page;mso-position-vertical-relative:paragraph;z-index:16110080" type="#_x0000_t202" id="docshape7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8"/>
        </w:rPr>
        <mc:AlternateContent>
          <mc:Choice Requires="wps">
            <w:drawing>
              <wp:anchor distT="0" distB="0" distL="0" distR="0" allowOverlap="1" layoutInCell="1" locked="0" behindDoc="0" simplePos="0" relativeHeight="16110592">
                <wp:simplePos x="0" y="0"/>
                <wp:positionH relativeFrom="page">
                  <wp:posOffset>545449</wp:posOffset>
                </wp:positionH>
                <wp:positionV relativeFrom="paragraph">
                  <wp:posOffset>570140</wp:posOffset>
                </wp:positionV>
                <wp:extent cx="249554" cy="81280"/>
                <wp:effectExtent l="0" t="0" r="0" b="0"/>
                <wp:wrapNone/>
                <wp:docPr id="990" name="Textbox 990"/>
                <wp:cNvGraphicFramePr>
                  <a:graphicFrameLocks/>
                </wp:cNvGraphicFramePr>
                <a:graphic>
                  <a:graphicData uri="http://schemas.microsoft.com/office/word/2010/wordprocessingShape">
                    <wps:wsp>
                      <wps:cNvPr id="990" name="Textbox 99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44.892982pt;width:19.650pt;height:6.4pt;mso-position-horizontal-relative:page;mso-position-vertical-relative:paragraph;z-index:16110592" type="#_x0000_t202" id="docshape7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8"/>
        </w:rPr>
        <mc:AlternateContent>
          <mc:Choice Requires="wps">
            <w:drawing>
              <wp:anchor distT="0" distB="0" distL="0" distR="0" allowOverlap="1" layoutInCell="1" locked="0" behindDoc="0" simplePos="0" relativeHeight="16111104">
                <wp:simplePos x="0" y="0"/>
                <wp:positionH relativeFrom="page">
                  <wp:posOffset>545449</wp:posOffset>
                </wp:positionH>
                <wp:positionV relativeFrom="paragraph">
                  <wp:posOffset>59219</wp:posOffset>
                </wp:positionV>
                <wp:extent cx="249554" cy="105410"/>
                <wp:effectExtent l="0" t="0" r="0" b="0"/>
                <wp:wrapNone/>
                <wp:docPr id="991" name="Textbox 991"/>
                <wp:cNvGraphicFramePr>
                  <a:graphicFrameLocks/>
                </wp:cNvGraphicFramePr>
                <a:graphic>
                  <a:graphicData uri="http://schemas.microsoft.com/office/word/2010/wordprocessingShape">
                    <wps:wsp>
                      <wps:cNvPr id="991" name="Textbox 99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4.662981pt;width:19.650pt;height:8.3pt;mso-position-horizontal-relative:page;mso-position-vertical-relative:paragraph;z-index:16111104" type="#_x0000_t202" id="docshape7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8"/>
        </w:rPr>
        <mc:AlternateContent>
          <mc:Choice Requires="wps">
            <w:drawing>
              <wp:anchor distT="0" distB="0" distL="0" distR="0" allowOverlap="1" layoutInCell="1" locked="0" behindDoc="0" simplePos="0" relativeHeight="16111616">
                <wp:simplePos x="0" y="0"/>
                <wp:positionH relativeFrom="page">
                  <wp:posOffset>545449</wp:posOffset>
                </wp:positionH>
                <wp:positionV relativeFrom="paragraph">
                  <wp:posOffset>-483419</wp:posOffset>
                </wp:positionV>
                <wp:extent cx="249554" cy="137160"/>
                <wp:effectExtent l="0" t="0" r="0" b="0"/>
                <wp:wrapNone/>
                <wp:docPr id="992" name="Textbox 992"/>
                <wp:cNvGraphicFramePr>
                  <a:graphicFrameLocks/>
                </wp:cNvGraphicFramePr>
                <a:graphic>
                  <a:graphicData uri="http://schemas.microsoft.com/office/word/2010/wordprocessingShape">
                    <wps:wsp>
                      <wps:cNvPr id="992" name="Textbox 992"/>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38.064518pt;width:19.650pt;height:10.8pt;mso-position-horizontal-relative:page;mso-position-vertical-relative:paragraph;z-index:16111616" type="#_x0000_t202" id="docshape7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sz w:val="18"/>
        </w:rPr>
        <mc:AlternateContent>
          <mc:Choice Requires="wps">
            <w:drawing>
              <wp:anchor distT="0" distB="0" distL="0" distR="0" allowOverlap="1" layoutInCell="1" locked="0" behindDoc="0" simplePos="0" relativeHeight="16112128">
                <wp:simplePos x="0" y="0"/>
                <wp:positionH relativeFrom="page">
                  <wp:posOffset>545449</wp:posOffset>
                </wp:positionH>
                <wp:positionV relativeFrom="paragraph">
                  <wp:posOffset>-1010199</wp:posOffset>
                </wp:positionV>
                <wp:extent cx="249554" cy="121285"/>
                <wp:effectExtent l="0" t="0" r="0" b="0"/>
                <wp:wrapNone/>
                <wp:docPr id="993" name="Textbox 993"/>
                <wp:cNvGraphicFramePr>
                  <a:graphicFrameLocks/>
                </wp:cNvGraphicFramePr>
                <a:graphic>
                  <a:graphicData uri="http://schemas.microsoft.com/office/word/2010/wordprocessingShape">
                    <wps:wsp>
                      <wps:cNvPr id="993" name="Textbox 99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79.543266pt;width:19.650pt;height:9.550pt;mso-position-horizontal-relative:page;mso-position-vertical-relative:paragraph;z-index:16112128" type="#_x0000_t202" id="docshape7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color w:val="5B5600"/>
          <w:spacing w:val="-2"/>
          <w:w w:val="70"/>
          <w:sz w:val="18"/>
        </w:rPr>
        <w:t>Presentation</w:t>
      </w:r>
      <w:r>
        <w:rPr>
          <w:rFonts w:ascii="Lucida Sans"/>
          <w:i/>
          <w:color w:val="5B5600"/>
          <w:spacing w:val="-2"/>
          <w:w w:val="85"/>
          <w:sz w:val="18"/>
        </w:rPr>
        <w:t> </w:t>
      </w:r>
      <w:r>
        <w:rPr>
          <w:rFonts w:ascii="Lucida Sans"/>
          <w:i/>
          <w:color w:val="5B5600"/>
          <w:w w:val="85"/>
          <w:sz w:val="18"/>
        </w:rPr>
        <w:t>of the video: </w:t>
      </w:r>
      <w:r>
        <w:rPr>
          <w:color w:val="5B5600"/>
          <w:w w:val="80"/>
          <w:sz w:val="18"/>
        </w:rPr>
        <w:t>Lanzarote.</w:t>
      </w:r>
      <w:r>
        <w:rPr>
          <w:color w:val="5B5600"/>
          <w:spacing w:val="11"/>
          <w:sz w:val="18"/>
        </w:rPr>
        <w:t> </w:t>
      </w:r>
      <w:r>
        <w:rPr>
          <w:color w:val="5B5600"/>
          <w:w w:val="80"/>
          <w:sz w:val="18"/>
        </w:rPr>
        <w:t>Coals</w:t>
      </w:r>
      <w:r>
        <w:rPr>
          <w:color w:val="5B5600"/>
          <w:spacing w:val="11"/>
          <w:sz w:val="18"/>
        </w:rPr>
        <w:t> </w:t>
      </w:r>
      <w:r>
        <w:rPr>
          <w:color w:val="5B5600"/>
          <w:w w:val="80"/>
          <w:sz w:val="18"/>
        </w:rPr>
        <w:t>of</w:t>
      </w:r>
      <w:r>
        <w:rPr>
          <w:color w:val="5B5600"/>
          <w:spacing w:val="11"/>
          <w:sz w:val="18"/>
        </w:rPr>
        <w:t> </w:t>
      </w:r>
      <w:r>
        <w:rPr>
          <w:color w:val="5B5600"/>
          <w:spacing w:val="-4"/>
          <w:w w:val="80"/>
          <w:sz w:val="18"/>
        </w:rPr>
        <w:t>life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0"/>
        <w:rPr>
          <w:sz w:val="18"/>
        </w:rPr>
      </w:pPr>
    </w:p>
    <w:p>
      <w:pPr>
        <w:spacing w:line="300" w:lineRule="auto" w:before="1"/>
        <w:ind w:left="878" w:right="0" w:hanging="174"/>
        <w:jc w:val="right"/>
        <w:rPr>
          <w:sz w:val="18"/>
        </w:rPr>
      </w:pPr>
      <w:r>
        <w:rPr>
          <w:sz w:val="18"/>
        </w:rPr>
        <mc:AlternateContent>
          <mc:Choice Requires="wps">
            <w:drawing>
              <wp:anchor distT="0" distB="0" distL="0" distR="0" allowOverlap="1" layoutInCell="1" locked="0" behindDoc="0" simplePos="0" relativeHeight="16108544">
                <wp:simplePos x="0" y="0"/>
                <wp:positionH relativeFrom="page">
                  <wp:posOffset>545449</wp:posOffset>
                </wp:positionH>
                <wp:positionV relativeFrom="paragraph">
                  <wp:posOffset>499299</wp:posOffset>
                </wp:positionV>
                <wp:extent cx="249554" cy="121285"/>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9.314919pt;width:19.650pt;height:9.550pt;mso-position-horizontal-relative:page;mso-position-vertical-relative:paragraph;z-index:16108544" type="#_x0000_t202" id="docshape7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6109056">
                <wp:simplePos x="0" y="0"/>
                <wp:positionH relativeFrom="page">
                  <wp:posOffset>545449</wp:posOffset>
                </wp:positionH>
                <wp:positionV relativeFrom="paragraph">
                  <wp:posOffset>-35338</wp:posOffset>
                </wp:positionV>
                <wp:extent cx="249554" cy="128905"/>
                <wp:effectExtent l="0" t="0" r="0" b="0"/>
                <wp:wrapNone/>
                <wp:docPr id="995" name="Textbox 995"/>
                <wp:cNvGraphicFramePr>
                  <a:graphicFrameLocks/>
                </wp:cNvGraphicFramePr>
                <a:graphic>
                  <a:graphicData uri="http://schemas.microsoft.com/office/word/2010/wordprocessingShape">
                    <wps:wsp>
                      <wps:cNvPr id="995" name="Textbox 99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782583pt;width:19.650pt;height:10.15pt;mso-position-horizontal-relative:page;mso-position-vertical-relative:paragraph;z-index:16109056" type="#_x0000_t202" id="docshape7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sz w:val="18"/>
        </w:rPr>
        <mc:AlternateContent>
          <mc:Choice Requires="wps">
            <w:drawing>
              <wp:anchor distT="0" distB="0" distL="0" distR="0" allowOverlap="1" layoutInCell="1" locked="0" behindDoc="0" simplePos="0" relativeHeight="16109568">
                <wp:simplePos x="0" y="0"/>
                <wp:positionH relativeFrom="page">
                  <wp:posOffset>545449</wp:posOffset>
                </wp:positionH>
                <wp:positionV relativeFrom="paragraph">
                  <wp:posOffset>-569977</wp:posOffset>
                </wp:positionV>
                <wp:extent cx="249554" cy="128905"/>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44.880085pt;width:19.650pt;height:10.15pt;mso-position-horizontal-relative:page;mso-position-vertical-relative:paragraph;z-index:16109568" type="#_x0000_t202" id="docshape7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hAnsi="Lucida Sans"/>
          <w:i/>
          <w:color w:val="5B5600"/>
          <w:w w:val="75"/>
          <w:sz w:val="18"/>
        </w:rPr>
        <w:t>Presentation of the book:</w:t>
      </w:r>
      <w:r>
        <w:rPr>
          <w:rFonts w:ascii="Lucida Sans" w:hAnsi="Lucida Sans"/>
          <w:i/>
          <w:color w:val="5B5600"/>
          <w:w w:val="75"/>
          <w:sz w:val="18"/>
        </w:rPr>
        <w:t> </w:t>
      </w:r>
      <w:r>
        <w:rPr>
          <w:color w:val="5B5600"/>
          <w:w w:val="90"/>
          <w:sz w:val="18"/>
        </w:rPr>
        <w:t>Arrecife. Antología de crónicas. (Arrecife. An </w:t>
      </w:r>
      <w:r>
        <w:rPr>
          <w:color w:val="5B5600"/>
          <w:w w:val="80"/>
          <w:sz w:val="18"/>
        </w:rPr>
        <w:t>anthology</w:t>
      </w:r>
      <w:r>
        <w:rPr>
          <w:color w:val="5B5600"/>
          <w:spacing w:val="8"/>
          <w:sz w:val="18"/>
        </w:rPr>
        <w:t> </w:t>
      </w:r>
      <w:r>
        <w:rPr>
          <w:color w:val="5B5600"/>
          <w:w w:val="80"/>
          <w:sz w:val="18"/>
        </w:rPr>
        <w:t>of</w:t>
      </w:r>
      <w:r>
        <w:rPr>
          <w:color w:val="5B5600"/>
          <w:spacing w:val="11"/>
          <w:sz w:val="18"/>
        </w:rPr>
        <w:t> </w:t>
      </w:r>
      <w:r>
        <w:rPr>
          <w:color w:val="5B5600"/>
          <w:spacing w:val="-2"/>
          <w:w w:val="80"/>
          <w:sz w:val="18"/>
        </w:rPr>
        <w:t>chronicles.)</w:t>
      </w:r>
    </w:p>
    <w:p>
      <w:pPr>
        <w:spacing w:line="283" w:lineRule="auto" w:before="115"/>
        <w:ind w:left="96" w:right="1568" w:firstLine="0"/>
        <w:jc w:val="left"/>
        <w:rPr>
          <w:sz w:val="19"/>
        </w:rPr>
      </w:pPr>
      <w:r>
        <w:rPr/>
        <w:br w:type="column"/>
      </w:r>
      <w:r>
        <w:rPr>
          <w:color w:val="231F20"/>
          <w:w w:val="85"/>
          <w:sz w:val="19"/>
        </w:rPr>
        <w:t>The year 1999 marked the two hundredth anniversary of the voyage of German traveller and scientist Alexander von Humboldt to South America via the Canary Islands The FCM organised a round table to commemorate both Humboldt’s journey through the waters off Lanzarote and his landing at La Graciosa. The panel, held on 16 June at the institution’s headquarters, enlisted the participation of Marino Barbero, President of the Humboldt Association in Spain and professor</w:t>
      </w:r>
      <w:r>
        <w:rPr>
          <w:color w:val="231F20"/>
          <w:spacing w:val="40"/>
          <w:sz w:val="19"/>
        </w:rPr>
        <w:t> </w:t>
      </w:r>
      <w:r>
        <w:rPr>
          <w:color w:val="231F20"/>
          <w:w w:val="85"/>
          <w:sz w:val="19"/>
        </w:rPr>
        <w:t>of Penal Law at the Complutense University of Madrid, Jürgen Misch,</w:t>
      </w:r>
      <w:r>
        <w:rPr>
          <w:color w:val="231F20"/>
          <w:sz w:val="19"/>
        </w:rPr>
        <w:t> </w:t>
      </w:r>
      <w:r>
        <w:rPr>
          <w:color w:val="231F20"/>
          <w:w w:val="85"/>
          <w:sz w:val="19"/>
        </w:rPr>
        <w:t>President</w:t>
      </w:r>
      <w:r>
        <w:rPr>
          <w:color w:val="231F20"/>
          <w:sz w:val="19"/>
        </w:rPr>
        <w:t> </w:t>
      </w:r>
      <w:r>
        <w:rPr>
          <w:color w:val="231F20"/>
          <w:w w:val="85"/>
          <w:sz w:val="19"/>
        </w:rPr>
        <w:t>of</w:t>
      </w:r>
      <w:r>
        <w:rPr>
          <w:color w:val="231F20"/>
          <w:sz w:val="19"/>
        </w:rPr>
        <w:t> </w:t>
      </w:r>
      <w:r>
        <w:rPr>
          <w:color w:val="231F20"/>
          <w:w w:val="85"/>
          <w:sz w:val="19"/>
        </w:rPr>
        <w:t>the</w:t>
      </w:r>
      <w:r>
        <w:rPr>
          <w:color w:val="231F20"/>
          <w:sz w:val="19"/>
        </w:rPr>
        <w:t> </w:t>
      </w:r>
      <w:r>
        <w:rPr>
          <w:color w:val="231F20"/>
          <w:w w:val="85"/>
          <w:sz w:val="19"/>
        </w:rPr>
        <w:t>Fundación</w:t>
      </w:r>
      <w:r>
        <w:rPr>
          <w:color w:val="231F20"/>
          <w:sz w:val="19"/>
        </w:rPr>
        <w:t> </w:t>
      </w:r>
      <w:r>
        <w:rPr>
          <w:color w:val="231F20"/>
          <w:w w:val="85"/>
          <w:sz w:val="19"/>
        </w:rPr>
        <w:t>Canario–Alemana</w:t>
      </w:r>
      <w:r>
        <w:rPr>
          <w:color w:val="231F20"/>
          <w:spacing w:val="80"/>
          <w:sz w:val="19"/>
        </w:rPr>
        <w:t> </w:t>
      </w:r>
      <w:r>
        <w:rPr>
          <w:color w:val="231F20"/>
          <w:w w:val="85"/>
          <w:sz w:val="19"/>
        </w:rPr>
        <w:t>Alexander von Humboldt, Pedro Luis Pérez de Paz, Head of</w:t>
      </w:r>
      <w:r>
        <w:rPr>
          <w:color w:val="231F20"/>
          <w:spacing w:val="80"/>
          <w:sz w:val="19"/>
        </w:rPr>
        <w:t> </w:t>
      </w:r>
      <w:r>
        <w:rPr>
          <w:color w:val="231F20"/>
          <w:w w:val="85"/>
          <w:sz w:val="19"/>
        </w:rPr>
        <w:t>the Department of Botany at the University of La Laguna,</w:t>
      </w:r>
      <w:r>
        <w:rPr>
          <w:color w:val="231F20"/>
          <w:sz w:val="19"/>
        </w:rPr>
        <w:t> </w:t>
      </w:r>
      <w:r>
        <w:rPr>
          <w:color w:val="231F20"/>
          <w:w w:val="80"/>
          <w:sz w:val="19"/>
        </w:rPr>
        <w:t>Isidoro Sánchez, Treasurer of the Fundación Canario–Alemana</w:t>
      </w:r>
      <w:r>
        <w:rPr>
          <w:color w:val="231F20"/>
          <w:spacing w:val="80"/>
          <w:sz w:val="19"/>
        </w:rPr>
        <w:t> </w:t>
      </w:r>
      <w:r>
        <w:rPr>
          <w:color w:val="231F20"/>
          <w:w w:val="85"/>
          <w:sz w:val="19"/>
        </w:rPr>
        <w:t>Alexander von Humboldt and MEP and moderator Wolfredo Wildpret, Head of the Department of Plant Biology at the </w:t>
      </w:r>
      <w:r>
        <w:rPr>
          <w:color w:val="231F20"/>
          <w:w w:val="90"/>
          <w:sz w:val="19"/>
        </w:rPr>
        <w:t>University of La Laguna.</w:t>
      </w:r>
    </w:p>
    <w:p>
      <w:pPr>
        <w:pStyle w:val="BodyText"/>
        <w:spacing w:before="39"/>
        <w:rPr>
          <w:sz w:val="19"/>
        </w:rPr>
      </w:pPr>
    </w:p>
    <w:p>
      <w:pPr>
        <w:spacing w:line="283" w:lineRule="auto" w:before="0"/>
        <w:ind w:left="96" w:right="1698" w:firstLine="0"/>
        <w:jc w:val="left"/>
        <w:rPr>
          <w:sz w:val="19"/>
        </w:rPr>
      </w:pPr>
      <w:r>
        <w:rPr>
          <w:color w:val="231F20"/>
          <w:w w:val="85"/>
          <w:sz w:val="19"/>
        </w:rPr>
        <w:t>Lanzarote. Coals of life, naturalist Joaquín Araújo’s </w:t>
      </w:r>
      <w:r>
        <w:rPr>
          <w:color w:val="231F20"/>
          <w:w w:val="80"/>
          <w:sz w:val="19"/>
        </w:rPr>
        <w:t>documentary</w:t>
      </w:r>
      <w:r>
        <w:rPr>
          <w:color w:val="231F20"/>
          <w:sz w:val="19"/>
        </w:rPr>
        <w:t> </w:t>
      </w:r>
      <w:r>
        <w:rPr>
          <w:color w:val="231F20"/>
          <w:w w:val="80"/>
          <w:sz w:val="19"/>
        </w:rPr>
        <w:t>video</w:t>
      </w:r>
      <w:r>
        <w:rPr>
          <w:color w:val="231F20"/>
          <w:sz w:val="19"/>
        </w:rPr>
        <w:t> </w:t>
      </w:r>
      <w:r>
        <w:rPr>
          <w:color w:val="231F20"/>
          <w:w w:val="80"/>
          <w:sz w:val="19"/>
        </w:rPr>
        <w:t>on</w:t>
      </w:r>
      <w:r>
        <w:rPr>
          <w:color w:val="231F20"/>
          <w:sz w:val="19"/>
        </w:rPr>
        <w:t> </w:t>
      </w:r>
      <w:r>
        <w:rPr>
          <w:color w:val="231F20"/>
          <w:w w:val="80"/>
          <w:sz w:val="19"/>
        </w:rPr>
        <w:t>the</w:t>
      </w:r>
      <w:r>
        <w:rPr>
          <w:color w:val="231F20"/>
          <w:sz w:val="19"/>
        </w:rPr>
        <w:t> </w:t>
      </w:r>
      <w:r>
        <w:rPr>
          <w:color w:val="231F20"/>
          <w:w w:val="80"/>
          <w:sz w:val="19"/>
        </w:rPr>
        <w:t>island’s</w:t>
      </w:r>
      <w:r>
        <w:rPr>
          <w:color w:val="231F20"/>
          <w:sz w:val="19"/>
        </w:rPr>
        <w:t> </w:t>
      </w:r>
      <w:r>
        <w:rPr>
          <w:color w:val="231F20"/>
          <w:w w:val="80"/>
          <w:sz w:val="19"/>
        </w:rPr>
        <w:t>natural</w:t>
      </w:r>
      <w:r>
        <w:rPr>
          <w:color w:val="231F20"/>
          <w:sz w:val="19"/>
        </w:rPr>
        <w:t> </w:t>
      </w:r>
      <w:r>
        <w:rPr>
          <w:color w:val="231F20"/>
          <w:w w:val="80"/>
          <w:sz w:val="19"/>
        </w:rPr>
        <w:t>heritage</w:t>
      </w:r>
      <w:r>
        <w:rPr>
          <w:color w:val="231F20"/>
          <w:sz w:val="19"/>
        </w:rPr>
        <w:t> </w:t>
      </w:r>
      <w:r>
        <w:rPr>
          <w:color w:val="231F20"/>
          <w:w w:val="80"/>
          <w:sz w:val="19"/>
        </w:rPr>
        <w:t>produced</w:t>
      </w:r>
      <w:r>
        <w:rPr>
          <w:color w:val="231F20"/>
          <w:spacing w:val="80"/>
          <w:w w:val="150"/>
          <w:sz w:val="19"/>
        </w:rPr>
        <w:t> </w:t>
      </w:r>
      <w:r>
        <w:rPr>
          <w:color w:val="231F20"/>
          <w:w w:val="90"/>
          <w:sz w:val="19"/>
        </w:rPr>
        <w:t>by the FCM, was presented on 29 June.</w:t>
      </w:r>
    </w:p>
    <w:p>
      <w:pPr>
        <w:spacing w:line="283" w:lineRule="auto" w:before="0"/>
        <w:ind w:left="96" w:right="1601" w:firstLine="0"/>
        <w:jc w:val="left"/>
        <w:rPr>
          <w:sz w:val="19"/>
        </w:rPr>
      </w:pPr>
      <w:r>
        <w:rPr>
          <w:color w:val="231F20"/>
          <w:w w:val="85"/>
          <w:sz w:val="19"/>
        </w:rPr>
        <w:t>The presentation ceremony consisted of the viewing of </w:t>
      </w:r>
      <w:r>
        <w:rPr>
          <w:color w:val="231F20"/>
          <w:w w:val="90"/>
          <w:sz w:val="19"/>
        </w:rPr>
        <w:t>Lanzarote, coals of life and the inauguration of the </w:t>
      </w:r>
      <w:r>
        <w:rPr>
          <w:color w:val="231F20"/>
          <w:w w:val="85"/>
          <w:sz w:val="19"/>
        </w:rPr>
        <w:t>photographic exhibition by Ángel Araújo Memoria de un</w:t>
      </w:r>
      <w:r>
        <w:rPr>
          <w:color w:val="231F20"/>
          <w:spacing w:val="40"/>
          <w:sz w:val="19"/>
        </w:rPr>
        <w:t> </w:t>
      </w:r>
      <w:r>
        <w:rPr>
          <w:color w:val="231F20"/>
          <w:w w:val="80"/>
          <w:sz w:val="19"/>
        </w:rPr>
        <w:t>rodaje (Filming memoir). The 27–minute documentary, which</w:t>
      </w:r>
      <w:r>
        <w:rPr>
          <w:color w:val="231F20"/>
          <w:spacing w:val="80"/>
          <w:sz w:val="19"/>
        </w:rPr>
        <w:t> </w:t>
      </w:r>
      <w:r>
        <w:rPr>
          <w:color w:val="231F20"/>
          <w:w w:val="85"/>
          <w:sz w:val="19"/>
        </w:rPr>
        <w:t>illustrates different aspects of the island’s flora, fauna and landscape, was filmed between June 1996 and October 1997. The exhibition, in turn, consisted of 47 pictures of Lanzarote and eleven photographs taken of the shooting. The exhibition </w:t>
      </w:r>
      <w:r>
        <w:rPr>
          <w:color w:val="231F20"/>
          <w:w w:val="90"/>
          <w:sz w:val="19"/>
        </w:rPr>
        <w:t>was open to the public from 29 June to 24 October.</w:t>
      </w:r>
    </w:p>
    <w:p>
      <w:pPr>
        <w:pStyle w:val="BodyText"/>
        <w:spacing w:before="40"/>
        <w:rPr>
          <w:sz w:val="19"/>
        </w:rPr>
      </w:pPr>
    </w:p>
    <w:p>
      <w:pPr>
        <w:spacing w:line="283" w:lineRule="auto" w:before="0"/>
        <w:ind w:left="96" w:right="1513" w:firstLine="0"/>
        <w:jc w:val="left"/>
        <w:rPr>
          <w:sz w:val="19"/>
        </w:rPr>
      </w:pPr>
      <w:r>
        <w:rPr>
          <w:color w:val="231F20"/>
          <w:w w:val="85"/>
          <w:sz w:val="19"/>
        </w:rPr>
        <w:t>On 21 December, in the CICCA hall in Arrecife, the FCM presented the book Arrecife, an anthology of chronicles by </w:t>
      </w:r>
      <w:r>
        <w:rPr>
          <w:color w:val="231F20"/>
          <w:w w:val="80"/>
          <w:sz w:val="19"/>
        </w:rPr>
        <w:t>Leandro</w:t>
      </w:r>
      <w:r>
        <w:rPr>
          <w:color w:val="231F20"/>
          <w:spacing w:val="37"/>
          <w:sz w:val="19"/>
        </w:rPr>
        <w:t> </w:t>
      </w:r>
      <w:r>
        <w:rPr>
          <w:color w:val="231F20"/>
          <w:w w:val="80"/>
          <w:sz w:val="19"/>
        </w:rPr>
        <w:t>Perdomo</w:t>
      </w:r>
      <w:r>
        <w:rPr>
          <w:color w:val="231F20"/>
          <w:spacing w:val="37"/>
          <w:sz w:val="19"/>
        </w:rPr>
        <w:t> </w:t>
      </w:r>
      <w:r>
        <w:rPr>
          <w:color w:val="231F20"/>
          <w:w w:val="80"/>
          <w:sz w:val="19"/>
        </w:rPr>
        <w:t>(1921–1993),</w:t>
      </w:r>
      <w:r>
        <w:rPr>
          <w:color w:val="231F20"/>
          <w:spacing w:val="37"/>
          <w:sz w:val="19"/>
        </w:rPr>
        <w:t> </w:t>
      </w:r>
      <w:r>
        <w:rPr>
          <w:color w:val="231F20"/>
          <w:w w:val="80"/>
          <w:sz w:val="19"/>
        </w:rPr>
        <w:t>selected,</w:t>
      </w:r>
      <w:r>
        <w:rPr>
          <w:color w:val="231F20"/>
          <w:spacing w:val="37"/>
          <w:sz w:val="19"/>
        </w:rPr>
        <w:t> </w:t>
      </w:r>
      <w:r>
        <w:rPr>
          <w:color w:val="231F20"/>
          <w:w w:val="80"/>
          <w:sz w:val="19"/>
        </w:rPr>
        <w:t>prefaced</w:t>
      </w:r>
      <w:r>
        <w:rPr>
          <w:color w:val="231F20"/>
          <w:spacing w:val="37"/>
          <w:sz w:val="19"/>
        </w:rPr>
        <w:t> </w:t>
      </w:r>
      <w:r>
        <w:rPr>
          <w:color w:val="231F20"/>
          <w:w w:val="80"/>
          <w:sz w:val="19"/>
        </w:rPr>
        <w:t>and</w:t>
      </w:r>
      <w:r>
        <w:rPr>
          <w:color w:val="231F20"/>
          <w:spacing w:val="37"/>
          <w:sz w:val="19"/>
        </w:rPr>
        <w:t> </w:t>
      </w:r>
      <w:r>
        <w:rPr>
          <w:color w:val="231F20"/>
          <w:w w:val="80"/>
          <w:sz w:val="19"/>
        </w:rPr>
        <w:t>edited </w:t>
      </w:r>
      <w:r>
        <w:rPr>
          <w:color w:val="231F20"/>
          <w:w w:val="85"/>
          <w:sz w:val="19"/>
        </w:rPr>
        <w:t>by Fernando Gómez Aguilera, FCM Director of Activities.</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02" w:after="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97" name="Group 997"/>
                <wp:cNvGraphicFramePr>
                  <a:graphicFrameLocks/>
                </wp:cNvGraphicFramePr>
                <a:graphic>
                  <a:graphicData uri="http://schemas.microsoft.com/office/word/2010/wordprocessingGroup">
                    <wpg:wgp>
                      <wpg:cNvPr id="997" name="Group 997"/>
                      <wpg:cNvGrpSpPr/>
                      <wpg:grpSpPr>
                        <a:xfrm>
                          <a:off x="0" y="0"/>
                          <a:ext cx="2664460" cy="6350"/>
                          <a:chExt cx="2664460" cy="6350"/>
                        </a:xfrm>
                      </wpg:grpSpPr>
                      <wps:wsp>
                        <wps:cNvPr id="998" name="Graphic 99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8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132</w:t>
      </w:r>
    </w:p>
    <w:p>
      <w:pPr>
        <w:spacing w:after="0"/>
        <w:jc w:val="left"/>
        <w:rPr>
          <w:rFonts w:ascii="Century"/>
          <w:sz w:val="17"/>
        </w:rPr>
        <w:sectPr>
          <w:type w:val="continuous"/>
          <w:pgSz w:w="9640" w:h="13610"/>
          <w:pgMar w:top="1540" w:bottom="280" w:left="992"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525" w:firstLine="0"/>
        <w:jc w:val="left"/>
        <w:rPr>
          <w:sz w:val="19"/>
        </w:rPr>
      </w:pPr>
      <w:r>
        <w:rPr>
          <w:color w:val="231F20"/>
          <w:w w:val="85"/>
          <w:sz w:val="19"/>
        </w:rPr>
        <w:t>José Juan Ramírez, FCM President, journalist José Antonio Alemán and professor of Spanish Philology at the University of Las Palmas de Gran Canaria, Maximiano Trapero, participated</w:t>
      </w:r>
      <w:r>
        <w:rPr>
          <w:color w:val="231F20"/>
          <w:spacing w:val="40"/>
          <w:sz w:val="19"/>
        </w:rPr>
        <w:t> </w:t>
      </w:r>
      <w:r>
        <w:rPr>
          <w:color w:val="231F20"/>
          <w:w w:val="80"/>
          <w:sz w:val="19"/>
        </w:rPr>
        <w:t>in</w:t>
      </w:r>
      <w:r>
        <w:rPr>
          <w:color w:val="231F20"/>
          <w:spacing w:val="16"/>
          <w:sz w:val="19"/>
        </w:rPr>
        <w:t> </w:t>
      </w:r>
      <w:r>
        <w:rPr>
          <w:color w:val="231F20"/>
          <w:w w:val="80"/>
          <w:sz w:val="19"/>
        </w:rPr>
        <w:t>the</w:t>
      </w:r>
      <w:r>
        <w:rPr>
          <w:color w:val="231F20"/>
          <w:spacing w:val="17"/>
          <w:sz w:val="19"/>
        </w:rPr>
        <w:t> </w:t>
      </w:r>
      <w:r>
        <w:rPr>
          <w:color w:val="231F20"/>
          <w:w w:val="80"/>
          <w:sz w:val="19"/>
        </w:rPr>
        <w:t>event</w:t>
      </w:r>
      <w:r>
        <w:rPr>
          <w:color w:val="231F20"/>
          <w:spacing w:val="16"/>
          <w:sz w:val="19"/>
        </w:rPr>
        <w:t> </w:t>
      </w:r>
      <w:r>
        <w:rPr>
          <w:color w:val="231F20"/>
          <w:w w:val="80"/>
          <w:sz w:val="19"/>
        </w:rPr>
        <w:t>along</w:t>
      </w:r>
      <w:r>
        <w:rPr>
          <w:color w:val="231F20"/>
          <w:spacing w:val="17"/>
          <w:sz w:val="19"/>
        </w:rPr>
        <w:t> </w:t>
      </w:r>
      <w:r>
        <w:rPr>
          <w:color w:val="231F20"/>
          <w:w w:val="80"/>
          <w:sz w:val="19"/>
        </w:rPr>
        <w:t>with</w:t>
      </w:r>
      <w:r>
        <w:rPr>
          <w:color w:val="231F20"/>
          <w:spacing w:val="16"/>
          <w:sz w:val="19"/>
        </w:rPr>
        <w:t> </w:t>
      </w:r>
      <w:r>
        <w:rPr>
          <w:color w:val="231F20"/>
          <w:w w:val="80"/>
          <w:sz w:val="19"/>
        </w:rPr>
        <w:t>the</w:t>
      </w:r>
      <w:r>
        <w:rPr>
          <w:color w:val="231F20"/>
          <w:spacing w:val="17"/>
          <w:sz w:val="19"/>
        </w:rPr>
        <w:t> </w:t>
      </w:r>
      <w:r>
        <w:rPr>
          <w:color w:val="231F20"/>
          <w:w w:val="80"/>
          <w:sz w:val="19"/>
        </w:rPr>
        <w:t>foundation’s</w:t>
      </w:r>
      <w:r>
        <w:rPr>
          <w:color w:val="231F20"/>
          <w:spacing w:val="16"/>
          <w:sz w:val="19"/>
        </w:rPr>
        <w:t> </w:t>
      </w:r>
      <w:r>
        <w:rPr>
          <w:color w:val="231F20"/>
          <w:w w:val="80"/>
          <w:sz w:val="19"/>
        </w:rPr>
        <w:t>Director</w:t>
      </w:r>
      <w:r>
        <w:rPr>
          <w:color w:val="231F20"/>
          <w:spacing w:val="17"/>
          <w:sz w:val="19"/>
        </w:rPr>
        <w:t> </w:t>
      </w:r>
      <w:r>
        <w:rPr>
          <w:color w:val="231F20"/>
          <w:w w:val="80"/>
          <w:sz w:val="19"/>
        </w:rPr>
        <w:t>of</w:t>
      </w:r>
      <w:r>
        <w:rPr>
          <w:color w:val="231F20"/>
          <w:spacing w:val="16"/>
          <w:sz w:val="19"/>
        </w:rPr>
        <w:t> </w:t>
      </w:r>
      <w:r>
        <w:rPr>
          <w:color w:val="231F20"/>
          <w:spacing w:val="-2"/>
          <w:w w:val="80"/>
          <w:sz w:val="19"/>
        </w:rPr>
        <w:t>Activities.</w:t>
      </w:r>
    </w:p>
    <w:p>
      <w:pPr>
        <w:pStyle w:val="Heading1"/>
        <w:spacing w:line="283" w:lineRule="exact" w:before="185"/>
        <w:ind w:left="3729"/>
      </w:pPr>
      <w:r>
        <w:rPr/>
        <mc:AlternateContent>
          <mc:Choice Requires="wps">
            <w:drawing>
              <wp:anchor distT="0" distB="0" distL="0" distR="0" allowOverlap="1" layoutInCell="1" locked="0" behindDoc="0" simplePos="0" relativeHeight="16116224">
                <wp:simplePos x="0" y="0"/>
                <wp:positionH relativeFrom="page">
                  <wp:posOffset>2257044</wp:posOffset>
                </wp:positionH>
                <wp:positionV relativeFrom="paragraph">
                  <wp:posOffset>157942</wp:posOffset>
                </wp:positionV>
                <wp:extent cx="662305" cy="934719"/>
                <wp:effectExtent l="0" t="0" r="0" b="0"/>
                <wp:wrapNone/>
                <wp:docPr id="999" name="Group 999"/>
                <wp:cNvGraphicFramePr>
                  <a:graphicFrameLocks/>
                </wp:cNvGraphicFramePr>
                <a:graphic>
                  <a:graphicData uri="http://schemas.microsoft.com/office/word/2010/wordprocessingGroup">
                    <wpg:wgp>
                      <wpg:cNvPr id="999" name="Group 999"/>
                      <wpg:cNvGrpSpPr/>
                      <wpg:grpSpPr>
                        <a:xfrm>
                          <a:off x="0" y="0"/>
                          <a:ext cx="662305" cy="934719"/>
                          <a:chExt cx="662305" cy="934719"/>
                        </a:xfrm>
                      </wpg:grpSpPr>
                      <pic:pic>
                        <pic:nvPicPr>
                          <pic:cNvPr id="1000" name="Image 1000"/>
                          <pic:cNvPicPr/>
                        </pic:nvPicPr>
                        <pic:blipFill>
                          <a:blip r:embed="rId120" cstate="print"/>
                          <a:stretch>
                            <a:fillRect/>
                          </a:stretch>
                        </pic:blipFill>
                        <pic:spPr>
                          <a:xfrm>
                            <a:off x="3797" y="4089"/>
                            <a:ext cx="654380" cy="926642"/>
                          </a:xfrm>
                          <a:prstGeom prst="rect">
                            <a:avLst/>
                          </a:prstGeom>
                        </pic:spPr>
                      </pic:pic>
                      <pic:pic>
                        <pic:nvPicPr>
                          <pic:cNvPr id="1001" name="Image 1001"/>
                          <pic:cNvPicPr/>
                        </pic:nvPicPr>
                        <pic:blipFill>
                          <a:blip r:embed="rId121" cstate="print"/>
                          <a:stretch>
                            <a:fillRect/>
                          </a:stretch>
                        </pic:blipFill>
                        <pic:spPr>
                          <a:xfrm>
                            <a:off x="132562" y="262890"/>
                            <a:ext cx="448348" cy="287680"/>
                          </a:xfrm>
                          <a:prstGeom prst="rect">
                            <a:avLst/>
                          </a:prstGeom>
                        </pic:spPr>
                      </pic:pic>
                      <wps:wsp>
                        <wps:cNvPr id="1002" name="Graphic 1002"/>
                        <wps:cNvSpPr/>
                        <wps:spPr>
                          <a:xfrm>
                            <a:off x="244182" y="854583"/>
                            <a:ext cx="285115" cy="1270"/>
                          </a:xfrm>
                          <a:custGeom>
                            <a:avLst/>
                            <a:gdLst/>
                            <a:ahLst/>
                            <a:cxnLst/>
                            <a:rect l="l" t="t" r="r" b="b"/>
                            <a:pathLst>
                              <a:path w="285115" h="0">
                                <a:moveTo>
                                  <a:pt x="0" y="0"/>
                                </a:moveTo>
                                <a:lnTo>
                                  <a:pt x="284772" y="0"/>
                                </a:lnTo>
                              </a:path>
                            </a:pathLst>
                          </a:custGeom>
                          <a:ln w="685">
                            <a:solidFill>
                              <a:srgbClr val="FFFFFF"/>
                            </a:solidFill>
                            <a:prstDash val="solid"/>
                          </a:ln>
                        </wps:spPr>
                        <wps:bodyPr wrap="square" lIns="0" tIns="0" rIns="0" bIns="0" rtlCol="0">
                          <a:prstTxWarp prst="textNoShape">
                            <a:avLst/>
                          </a:prstTxWarp>
                          <a:noAutofit/>
                        </wps:bodyPr>
                      </wps:wsp>
                      <wps:wsp>
                        <wps:cNvPr id="1003" name="Textbox 1003"/>
                        <wps:cNvSpPr txBox="1"/>
                        <wps:spPr>
                          <a:xfrm>
                            <a:off x="1905" y="1905"/>
                            <a:ext cx="658495" cy="930910"/>
                          </a:xfrm>
                          <a:prstGeom prst="rect">
                            <a:avLst/>
                          </a:prstGeom>
                          <a:ln w="3810">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2"/>
                                <w:rPr>
                                  <w:rFonts w:ascii="Century"/>
                                  <w:sz w:val="2"/>
                                </w:rPr>
                              </w:pPr>
                            </w:p>
                            <w:p>
                              <w:pPr>
                                <w:spacing w:line="328" w:lineRule="auto" w:before="0"/>
                                <w:ind w:left="202" w:right="724" w:firstLine="0"/>
                                <w:jc w:val="left"/>
                                <w:rPr>
                                  <w:rFonts w:ascii="Lucida Sans" w:hAnsi="Lucida Sans"/>
                                  <w:i/>
                                  <w:sz w:val="2"/>
                                </w:rPr>
                              </w:pPr>
                              <w:r>
                                <w:rPr>
                                  <w:rFonts w:ascii="Lucida Sans" w:hAnsi="Lucida Sans"/>
                                  <w:color w:val="FFFFFF"/>
                                  <w:spacing w:val="-2"/>
                                  <w:w w:val="80"/>
                                  <w:sz w:val="2"/>
                                </w:rPr>
                                <w:t>Instalación,</w:t>
                              </w:r>
                              <w:r>
                                <w:rPr>
                                  <w:rFonts w:ascii="Lucida Sans" w:hAnsi="Lucida Sans"/>
                                  <w:color w:val="FFFFFF"/>
                                  <w:spacing w:val="40"/>
                                  <w:sz w:val="2"/>
                                </w:rPr>
                                <w:t> </w:t>
                              </w:r>
                              <w:r>
                                <w:rPr>
                                  <w:rFonts w:ascii="Lucida Sans" w:hAnsi="Lucida Sans"/>
                                  <w:i/>
                                  <w:color w:val="FFFFFF"/>
                                  <w:spacing w:val="-2"/>
                                  <w:w w:val="80"/>
                                  <w:sz w:val="2"/>
                                </w:rPr>
                                <w:t>1996.</w:t>
                              </w:r>
                              <w:r>
                                <w:rPr>
                                  <w:rFonts w:ascii="Lucida Sans" w:hAnsi="Lucida Sans"/>
                                  <w:i/>
                                  <w:color w:val="FFFFFF"/>
                                  <w:spacing w:val="-1"/>
                                  <w:sz w:val="2"/>
                                </w:rPr>
                                <w:t> </w:t>
                              </w:r>
                              <w:r>
                                <w:rPr>
                                  <w:rFonts w:ascii="Lucida Sans" w:hAnsi="Lucida Sans"/>
                                  <w:i/>
                                  <w:color w:val="FFFFFF"/>
                                  <w:spacing w:val="-2"/>
                                  <w:w w:val="80"/>
                                  <w:sz w:val="2"/>
                                </w:rPr>
                                <w:t>Stipo</w:t>
                              </w:r>
                              <w:r>
                                <w:rPr>
                                  <w:rFonts w:ascii="Lucida Sans" w:hAnsi="Lucida Sans"/>
                                  <w:i/>
                                  <w:color w:val="FFFFFF"/>
                                  <w:spacing w:val="40"/>
                                  <w:sz w:val="2"/>
                                </w:rPr>
                                <w:t> </w:t>
                              </w:r>
                              <w:r>
                                <w:rPr>
                                  <w:rFonts w:ascii="Lucida Sans" w:hAnsi="Lucida Sans"/>
                                  <w:i/>
                                  <w:color w:val="FFFFFF"/>
                                  <w:spacing w:val="-2"/>
                                  <w:w w:val="80"/>
                                  <w:sz w:val="2"/>
                                </w:rPr>
                                <w:t>Pranyko,</w:t>
                              </w:r>
                              <w:r>
                                <w:rPr>
                                  <w:rFonts w:ascii="Lucida Sans" w:hAnsi="Lucida Sans"/>
                                  <w:i/>
                                  <w:color w:val="FFFFFF"/>
                                  <w:spacing w:val="7"/>
                                  <w:sz w:val="2"/>
                                </w:rPr>
                                <w:t> </w:t>
                              </w:r>
                              <w:r>
                                <w:rPr>
                                  <w:rFonts w:ascii="Lucida Sans" w:hAnsi="Lucida Sans"/>
                                  <w:i/>
                                  <w:color w:val="FFFFFF"/>
                                  <w:spacing w:val="-2"/>
                                  <w:w w:val="80"/>
                                  <w:sz w:val="2"/>
                                </w:rPr>
                                <w:t>en</w:t>
                              </w:r>
                              <w:r>
                                <w:rPr>
                                  <w:rFonts w:ascii="Lucida Sans" w:hAnsi="Lucida Sans"/>
                                  <w:i/>
                                  <w:color w:val="FFFFFF"/>
                                  <w:spacing w:val="80"/>
                                  <w:sz w:val="2"/>
                                </w:rPr>
                                <w:t> </w:t>
                              </w:r>
                              <w:r>
                                <w:rPr>
                                  <w:rFonts w:ascii="Lucida Sans" w:hAnsi="Lucida Sans"/>
                                  <w:i/>
                                  <w:color w:val="FFFFFF"/>
                                  <w:spacing w:val="-2"/>
                                  <w:w w:val="80"/>
                                  <w:sz w:val="2"/>
                                </w:rPr>
                                <w:t>su</w:t>
                              </w:r>
                              <w:r>
                                <w:rPr>
                                  <w:rFonts w:ascii="Lucida Sans" w:hAnsi="Lucida Sans"/>
                                  <w:i/>
                                  <w:color w:val="FFFFFF"/>
                                  <w:spacing w:val="-1"/>
                                  <w:sz w:val="2"/>
                                </w:rPr>
                                <w:t> </w:t>
                              </w:r>
                              <w:r>
                                <w:rPr>
                                  <w:rFonts w:ascii="Lucida Sans" w:hAnsi="Lucida Sans"/>
                                  <w:i/>
                                  <w:color w:val="FFFFFF"/>
                                  <w:spacing w:val="-2"/>
                                  <w:w w:val="80"/>
                                  <w:sz w:val="2"/>
                                </w:rPr>
                                <w:t>exposición</w:t>
                              </w:r>
                              <w:r>
                                <w:rPr>
                                  <w:rFonts w:ascii="Lucida Sans" w:hAnsi="Lucida Sans"/>
                                  <w:i/>
                                  <w:color w:val="FFFFFF"/>
                                  <w:spacing w:val="80"/>
                                  <w:sz w:val="2"/>
                                </w:rPr>
                                <w:t> </w:t>
                              </w:r>
                              <w:r>
                                <w:rPr>
                                  <w:rFonts w:ascii="Lucida Sans" w:hAnsi="Lucida Sans"/>
                                  <w:i/>
                                  <w:color w:val="FFFFFF"/>
                                  <w:w w:val="70"/>
                                  <w:sz w:val="2"/>
                                </w:rPr>
                                <w:t>de</w:t>
                              </w:r>
                              <w:r>
                                <w:rPr>
                                  <w:rFonts w:ascii="Lucida Sans" w:hAnsi="Lucida Sans"/>
                                  <w:i/>
                                  <w:color w:val="FFFFFF"/>
                                  <w:spacing w:val="-1"/>
                                  <w:sz w:val="2"/>
                                </w:rPr>
                                <w:t> </w:t>
                              </w:r>
                              <w:r>
                                <w:rPr>
                                  <w:rFonts w:ascii="Lucida Sans" w:hAnsi="Lucida Sans"/>
                                  <w:i/>
                                  <w:color w:val="FFFFFF"/>
                                  <w:w w:val="70"/>
                                  <w:sz w:val="2"/>
                                </w:rPr>
                                <w:t>la</w:t>
                              </w:r>
                              <w:r>
                                <w:rPr>
                                  <w:rFonts w:ascii="Lucida Sans" w:hAnsi="Lucida Sans"/>
                                  <w:i/>
                                  <w:color w:val="FFFFFF"/>
                                  <w:spacing w:val="-1"/>
                                  <w:sz w:val="2"/>
                                </w:rPr>
                                <w:t> </w:t>
                              </w:r>
                              <w:r>
                                <w:rPr>
                                  <w:rFonts w:ascii="Lucida Sans" w:hAnsi="Lucida Sans"/>
                                  <w:i/>
                                  <w:color w:val="FFFFFF"/>
                                  <w:spacing w:val="-4"/>
                                  <w:w w:val="70"/>
                                  <w:sz w:val="2"/>
                                </w:rPr>
                                <w:t>FCM.</w:t>
                              </w:r>
                            </w:p>
                            <w:p>
                              <w:pPr>
                                <w:spacing w:line="240" w:lineRule="auto" w:before="0"/>
                                <w:rPr>
                                  <w:rFonts w:ascii="Lucida Sans"/>
                                  <w:i/>
                                  <w:sz w:val="2"/>
                                </w:rPr>
                              </w:pPr>
                            </w:p>
                            <w:p>
                              <w:pPr>
                                <w:spacing w:line="240" w:lineRule="auto" w:before="0"/>
                                <w:rPr>
                                  <w:rFonts w:ascii="Lucida Sans"/>
                                  <w:i/>
                                  <w:sz w:val="2"/>
                                </w:rPr>
                              </w:pPr>
                            </w:p>
                            <w:p>
                              <w:pPr>
                                <w:spacing w:line="240" w:lineRule="auto" w:before="17"/>
                                <w:rPr>
                                  <w:rFonts w:ascii="Lucida Sans"/>
                                  <w:i/>
                                  <w:sz w:val="2"/>
                                </w:rPr>
                              </w:pPr>
                            </w:p>
                            <w:p>
                              <w:pPr>
                                <w:spacing w:line="151" w:lineRule="auto" w:before="1"/>
                                <w:ind w:left="378" w:right="190" w:firstLine="107"/>
                                <w:jc w:val="left"/>
                                <w:rPr>
                                  <w:sz w:val="2"/>
                                </w:rPr>
                              </w:pPr>
                              <w:r>
                                <w:rPr>
                                  <w:color w:val="FFFFFF"/>
                                  <w:spacing w:val="6"/>
                                  <w:w w:val="83"/>
                                  <w:sz w:val="11"/>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5"/>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15"/>
                                  <w:w w:val="94"/>
                                  <w:sz w:val="2"/>
                                </w:rPr>
                                <w:t>m</w:t>
                              </w:r>
                              <w:r>
                                <w:rPr>
                                  <w:color w:val="FFFFFF"/>
                                  <w:spacing w:val="1"/>
                                  <w:w w:val="94"/>
                                  <w:sz w:val="2"/>
                                </w:rPr>
                                <w:t>m</w:t>
                              </w:r>
                              <w:r>
                                <w:rPr>
                                  <w:color w:val="FFFFFF"/>
                                  <w:spacing w:val="-10"/>
                                  <w:w w:val="94"/>
                                  <w:sz w:val="2"/>
                                </w:rPr>
                                <w:t>p</w:t>
                              </w:r>
                              <w:r>
                                <w:rPr>
                                  <w:color w:val="FFFFFF"/>
                                  <w:spacing w:val="1"/>
                                  <w:w w:val="94"/>
                                  <w:sz w:val="2"/>
                                </w:rPr>
                                <w:t>p</w:t>
                              </w:r>
                              <w:r>
                                <w:rPr>
                                  <w:color w:val="FFFFFF"/>
                                  <w:spacing w:val="-10"/>
                                  <w:w w:val="94"/>
                                  <w:sz w:val="2"/>
                                </w:rPr>
                                <w:t>e</w:t>
                              </w:r>
                              <w:r>
                                <w:rPr>
                                  <w:color w:val="FFFFFF"/>
                                  <w:spacing w:val="1"/>
                                  <w:w w:val="94"/>
                                  <w:sz w:val="2"/>
                                </w:rPr>
                                <w:t>e</w:t>
                              </w:r>
                              <w:r>
                                <w:rPr>
                                  <w:color w:val="FFFFFF"/>
                                  <w:spacing w:val="-10"/>
                                  <w:w w:val="94"/>
                                  <w:sz w:val="2"/>
                                </w:rPr>
                                <w:t>ñ</w:t>
                              </w:r>
                              <w:r>
                                <w:rPr>
                                  <w:color w:val="FFFFFF"/>
                                  <w:spacing w:val="1"/>
                                  <w:w w:val="94"/>
                                  <w:sz w:val="2"/>
                                </w:rPr>
                                <w:t>ñ</w:t>
                              </w:r>
                              <w:r>
                                <w:rPr>
                                  <w:color w:val="FFFFFF"/>
                                  <w:spacing w:val="-9"/>
                                  <w:w w:val="94"/>
                                  <w:sz w:val="2"/>
                                </w:rPr>
                                <w:t>a</w:t>
                              </w:r>
                              <w:r>
                                <w:rPr>
                                  <w:color w:val="FFFFFF"/>
                                  <w:w w:val="94"/>
                                  <w:sz w:val="2"/>
                                </w:rPr>
                                <w:t>a</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5"/>
                                  <w:w w:val="94"/>
                                  <w:sz w:val="2"/>
                                </w:rPr>
                                <w:t>m</w:t>
                              </w:r>
                              <w:r>
                                <w:rPr>
                                  <w:color w:val="FFFFFF"/>
                                  <w:spacing w:val="1"/>
                                  <w:w w:val="94"/>
                                  <w:sz w:val="2"/>
                                </w:rPr>
                                <w:t>m</w:t>
                              </w:r>
                              <w:r>
                                <w:rPr>
                                  <w:color w:val="FFFFFF"/>
                                  <w:spacing w:val="-10"/>
                                  <w:w w:val="94"/>
                                  <w:sz w:val="2"/>
                                </w:rPr>
                                <w:t>u</w:t>
                              </w:r>
                              <w:r>
                                <w:rPr>
                                  <w:color w:val="FFFFFF"/>
                                  <w:spacing w:val="1"/>
                                  <w:w w:val="94"/>
                                  <w:sz w:val="2"/>
                                </w:rPr>
                                <w:t>u</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5"/>
                                  <w:w w:val="93"/>
                                  <w:sz w:val="2"/>
                                </w:rPr>
                                <w:t>í</w:t>
                              </w:r>
                              <w:r>
                                <w:rPr>
                                  <w:color w:val="FFFFFF"/>
                                  <w:spacing w:val="1"/>
                                  <w:w w:val="93"/>
                                  <w:sz w:val="2"/>
                                </w:rPr>
                                <w:t>í</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8"/>
                                  <w:w w:val="94"/>
                                  <w:sz w:val="2"/>
                                </w:rPr>
                                <w:t>s</w:t>
                              </w:r>
                              <w:r>
                                <w:rPr>
                                  <w:color w:val="FFFFFF"/>
                                  <w:spacing w:val="1"/>
                                  <w:w w:val="94"/>
                                  <w:sz w:val="2"/>
                                </w:rPr>
                                <w:t>s</w:t>
                              </w:r>
                              <w:r>
                                <w:rPr>
                                  <w:color w:val="FFFFFF"/>
                                  <w:spacing w:val="-10"/>
                                  <w:w w:val="94"/>
                                  <w:sz w:val="2"/>
                                </w:rPr>
                                <w:t>u</w:t>
                              </w:r>
                              <w:r>
                                <w:rPr>
                                  <w:color w:val="FFFFFF"/>
                                  <w:w w:val="94"/>
                                  <w:sz w:val="2"/>
                                </w:rPr>
                                <w:t>u</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5"/>
                                  <w:w w:val="94"/>
                                  <w:sz w:val="2"/>
                                </w:rPr>
                                <w:t>m</w:t>
                              </w:r>
                              <w:r>
                                <w:rPr>
                                  <w:color w:val="FFFFFF"/>
                                  <w:spacing w:val="1"/>
                                  <w:w w:val="94"/>
                                  <w:sz w:val="2"/>
                                </w:rPr>
                                <w:t>m</w:t>
                              </w:r>
                              <w:r>
                                <w:rPr>
                                  <w:color w:val="FFFFFF"/>
                                  <w:spacing w:val="-10"/>
                                  <w:w w:val="94"/>
                                  <w:sz w:val="2"/>
                                </w:rPr>
                                <w:t>p</w:t>
                              </w:r>
                              <w:r>
                                <w:rPr>
                                  <w:color w:val="FFFFFF"/>
                                  <w:spacing w:val="1"/>
                                  <w:w w:val="94"/>
                                  <w:sz w:val="2"/>
                                </w:rPr>
                                <w:t>p</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w:t>
                              </w:r>
                              <w:r>
                                <w:rPr>
                                  <w:color w:val="FFFFFF"/>
                                  <w:w w:val="93"/>
                                  <w:sz w:val="2"/>
                                </w:rPr>
                                <w:t>,</w:t>
                              </w:r>
                            </w:p>
                            <w:p>
                              <w:pPr>
                                <w:spacing w:line="288" w:lineRule="auto" w:before="6"/>
                                <w:ind w:left="378" w:right="201" w:firstLine="0"/>
                                <w:jc w:val="both"/>
                                <w:rPr>
                                  <w:sz w:val="2"/>
                                </w:rPr>
                              </w:pP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9"/>
                                  <w:w w:val="94"/>
                                  <w:sz w:val="2"/>
                                </w:rPr>
                                <w:t>g</w:t>
                              </w:r>
                              <w:r>
                                <w:rPr>
                                  <w:color w:val="FFFFFF"/>
                                  <w:spacing w:val="1"/>
                                  <w:w w:val="94"/>
                                  <w:sz w:val="2"/>
                                </w:rPr>
                                <w:t>g</w:t>
                              </w:r>
                              <w:r>
                                <w:rPr>
                                  <w:color w:val="FFFFFF"/>
                                  <w:spacing w:val="-10"/>
                                  <w:w w:val="94"/>
                                  <w:sz w:val="2"/>
                                </w:rPr>
                                <w:t>u</w:t>
                              </w:r>
                              <w:r>
                                <w:rPr>
                                  <w:color w:val="FFFFFF"/>
                                  <w:spacing w:val="1"/>
                                  <w:w w:val="94"/>
                                  <w:sz w:val="2"/>
                                </w:rPr>
                                <w:t>u</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9"/>
                                  <w:w w:val="94"/>
                                  <w:sz w:val="2"/>
                                </w:rPr>
                                <w:t>g</w:t>
                              </w:r>
                              <w:r>
                                <w:rPr>
                                  <w:color w:val="FFFFFF"/>
                                  <w:spacing w:val="1"/>
                                  <w:w w:val="94"/>
                                  <w:sz w:val="2"/>
                                </w:rPr>
                                <w:t>g</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x</w:t>
                              </w:r>
                              <w:r>
                                <w:rPr>
                                  <w:color w:val="FFFFFF"/>
                                  <w:spacing w:val="1"/>
                                  <w:w w:val="94"/>
                                  <w:sz w:val="2"/>
                                </w:rPr>
                                <w:t>x</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5"/>
                                  <w:w w:val="94"/>
                                  <w:sz w:val="2"/>
                                </w:rPr>
                                <w:t>m</w:t>
                              </w:r>
                              <w:r>
                                <w:rPr>
                                  <w:color w:val="FFFFFF"/>
                                  <w:w w:val="94"/>
                                  <w:sz w:val="2"/>
                                </w:rPr>
                                <w:t>m</w:t>
                              </w:r>
                              <w:r>
                                <w:rPr>
                                  <w:color w:val="FFFFFF"/>
                                  <w:spacing w:val="-4"/>
                                  <w:sz w:val="2"/>
                                </w:rPr>
                                <w:t> </w:t>
                              </w:r>
                              <w:r>
                                <w:rPr>
                                  <w:color w:val="FFFFFF"/>
                                  <w:spacing w:val="-7"/>
                                  <w:w w:val="94"/>
                                  <w:sz w:val="2"/>
                                </w:rPr>
                                <w:t>-</w:t>
                              </w:r>
                              <w:r>
                                <w:rPr>
                                  <w:color w:val="FFFFFF"/>
                                  <w:w w:val="94"/>
                                  <w:sz w:val="2"/>
                                </w:rPr>
                                <w:t>-</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pacing w:val="2"/>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pacing w:val="2"/>
                                  <w:sz w:val="2"/>
                                </w:rPr>
                                <w:t> </w:t>
                              </w:r>
                              <w:r>
                                <w:rPr>
                                  <w:color w:val="FFFFFF"/>
                                  <w:spacing w:val="-8"/>
                                  <w:w w:val="94"/>
                                  <w:sz w:val="2"/>
                                </w:rPr>
                                <w:t>s</w:t>
                              </w:r>
                              <w:r>
                                <w:rPr>
                                  <w:color w:val="FFFFFF"/>
                                  <w:spacing w:val="1"/>
                                  <w:w w:val="94"/>
                                  <w:sz w:val="2"/>
                                </w:rPr>
                                <w:t>s</w:t>
                              </w:r>
                              <w:r>
                                <w:rPr>
                                  <w:color w:val="FFFFFF"/>
                                  <w:spacing w:val="-10"/>
                                  <w:w w:val="94"/>
                                  <w:sz w:val="2"/>
                                </w:rPr>
                                <w:t>u</w:t>
                              </w:r>
                              <w:r>
                                <w:rPr>
                                  <w:color w:val="FFFFFF"/>
                                  <w:w w:val="94"/>
                                  <w:sz w:val="2"/>
                                </w:rPr>
                                <w:t>u</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10"/>
                                  <w:w w:val="94"/>
                                  <w:sz w:val="2"/>
                                </w:rPr>
                                <w:t>b</w:t>
                              </w:r>
                              <w:r>
                                <w:rPr>
                                  <w:color w:val="FFFFFF"/>
                                  <w:spacing w:val="1"/>
                                  <w:w w:val="94"/>
                                  <w:sz w:val="2"/>
                                </w:rPr>
                                <w:t>b</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w w:val="94"/>
                                  <w:sz w:val="2"/>
                                </w:rPr>
                                <w:t>n</w:t>
                              </w:r>
                              <w:r>
                                <w:rPr>
                                  <w:color w:val="FFFFFF"/>
                                  <w:spacing w:val="2"/>
                                  <w:sz w:val="2"/>
                                </w:rPr>
                                <w:t> </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 </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7"/>
                                  <w:w w:val="94"/>
                                  <w:sz w:val="2"/>
                                </w:rPr>
                                <w:t>t</w:t>
                              </w:r>
                              <w:r>
                                <w:rPr>
                                  <w:color w:val="FFFFFF"/>
                                  <w:spacing w:val="1"/>
                                  <w:w w:val="94"/>
                                  <w:sz w:val="2"/>
                                </w:rPr>
                                <w:t>t</w:t>
                              </w:r>
                              <w:r>
                                <w:rPr>
                                  <w:color w:val="FFFFFF"/>
                                  <w:spacing w:val="-10"/>
                                  <w:w w:val="94"/>
                                  <w:sz w:val="2"/>
                                </w:rPr>
                                <w:t>u</w:t>
                              </w:r>
                              <w:r>
                                <w:rPr>
                                  <w:color w:val="FFFFFF"/>
                                  <w:spacing w:val="1"/>
                                  <w:w w:val="94"/>
                                  <w:sz w:val="2"/>
                                </w:rPr>
                                <w:t>u</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p>
                            <w:p>
                              <w:pPr>
                                <w:spacing w:line="240" w:lineRule="auto" w:before="15"/>
                                <w:rPr>
                                  <w:sz w:val="2"/>
                                </w:rPr>
                              </w:pPr>
                            </w:p>
                            <w:p>
                              <w:pPr>
                                <w:spacing w:before="1"/>
                                <w:ind w:left="378" w:right="201" w:firstLine="0"/>
                                <w:jc w:val="right"/>
                                <w:rPr>
                                  <w:rFonts w:ascii="Century"/>
                                  <w:sz w:val="2"/>
                                </w:rPr>
                              </w:pPr>
                              <w:r>
                                <w:rPr>
                                  <w:rFonts w:ascii="Century"/>
                                  <w:color w:val="FFFFFF"/>
                                  <w:spacing w:val="-4"/>
                                  <w:sz w:val="2"/>
                                </w:rPr>
                                <w:t>6655</w:t>
                              </w:r>
                            </w:p>
                          </w:txbxContent>
                        </wps:txbx>
                        <wps:bodyPr wrap="square" lIns="0" tIns="0" rIns="0" bIns="0" rtlCol="0">
                          <a:noAutofit/>
                        </wps:bodyPr>
                      </wps:wsp>
                    </wpg:wgp>
                  </a:graphicData>
                </a:graphic>
              </wp:anchor>
            </w:drawing>
          </mc:Choice>
          <mc:Fallback>
            <w:pict>
              <v:group style="position:absolute;margin-left:177.720001pt;margin-top:12.436438pt;width:52.15pt;height:73.6pt;mso-position-horizontal-relative:page;mso-position-vertical-relative:paragraph;z-index:16116224" id="docshapegroup788" coordorigin="3554,249" coordsize="1043,1472">
                <v:shape style="position:absolute;left:3560;top:255;width:1031;height:1460" type="#_x0000_t75" id="docshape789" stroked="false">
                  <v:imagedata r:id="rId120" o:title=""/>
                </v:shape>
                <v:shape style="position:absolute;left:3763;top:662;width:707;height:454" type="#_x0000_t75" id="docshape790" stroked="false">
                  <v:imagedata r:id="rId121" o:title=""/>
                </v:shape>
                <v:line style="position:absolute" from="3939,1595" to="4387,1595" stroked="true" strokeweight=".054pt" strokecolor="#ffffff">
                  <v:stroke dashstyle="solid"/>
                </v:line>
                <v:shape style="position:absolute;left:3557;top:251;width:1037;height:1466" type="#_x0000_t202" id="docshape791" filled="false" stroked="true" strokeweight=".3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2"/>
                          <w:rPr>
                            <w:rFonts w:ascii="Century"/>
                            <w:sz w:val="2"/>
                          </w:rPr>
                        </w:pPr>
                      </w:p>
                      <w:p>
                        <w:pPr>
                          <w:spacing w:line="328" w:lineRule="auto" w:before="0"/>
                          <w:ind w:left="202" w:right="724" w:firstLine="0"/>
                          <w:jc w:val="left"/>
                          <w:rPr>
                            <w:rFonts w:ascii="Lucida Sans" w:hAnsi="Lucida Sans"/>
                            <w:i/>
                            <w:sz w:val="2"/>
                          </w:rPr>
                        </w:pPr>
                        <w:r>
                          <w:rPr>
                            <w:rFonts w:ascii="Lucida Sans" w:hAnsi="Lucida Sans"/>
                            <w:color w:val="FFFFFF"/>
                            <w:spacing w:val="-2"/>
                            <w:w w:val="80"/>
                            <w:sz w:val="2"/>
                          </w:rPr>
                          <w:t>Instalación,</w:t>
                        </w:r>
                        <w:r>
                          <w:rPr>
                            <w:rFonts w:ascii="Lucida Sans" w:hAnsi="Lucida Sans"/>
                            <w:color w:val="FFFFFF"/>
                            <w:spacing w:val="40"/>
                            <w:sz w:val="2"/>
                          </w:rPr>
                          <w:t> </w:t>
                        </w:r>
                        <w:r>
                          <w:rPr>
                            <w:rFonts w:ascii="Lucida Sans" w:hAnsi="Lucida Sans"/>
                            <w:i/>
                            <w:color w:val="FFFFFF"/>
                            <w:spacing w:val="-2"/>
                            <w:w w:val="80"/>
                            <w:sz w:val="2"/>
                          </w:rPr>
                          <w:t>1996.</w:t>
                        </w:r>
                        <w:r>
                          <w:rPr>
                            <w:rFonts w:ascii="Lucida Sans" w:hAnsi="Lucida Sans"/>
                            <w:i/>
                            <w:color w:val="FFFFFF"/>
                            <w:spacing w:val="-1"/>
                            <w:sz w:val="2"/>
                          </w:rPr>
                          <w:t> </w:t>
                        </w:r>
                        <w:r>
                          <w:rPr>
                            <w:rFonts w:ascii="Lucida Sans" w:hAnsi="Lucida Sans"/>
                            <w:i/>
                            <w:color w:val="FFFFFF"/>
                            <w:spacing w:val="-2"/>
                            <w:w w:val="80"/>
                            <w:sz w:val="2"/>
                          </w:rPr>
                          <w:t>Stipo</w:t>
                        </w:r>
                        <w:r>
                          <w:rPr>
                            <w:rFonts w:ascii="Lucida Sans" w:hAnsi="Lucida Sans"/>
                            <w:i/>
                            <w:color w:val="FFFFFF"/>
                            <w:spacing w:val="40"/>
                            <w:sz w:val="2"/>
                          </w:rPr>
                          <w:t> </w:t>
                        </w:r>
                        <w:r>
                          <w:rPr>
                            <w:rFonts w:ascii="Lucida Sans" w:hAnsi="Lucida Sans"/>
                            <w:i/>
                            <w:color w:val="FFFFFF"/>
                            <w:spacing w:val="-2"/>
                            <w:w w:val="80"/>
                            <w:sz w:val="2"/>
                          </w:rPr>
                          <w:t>Pranyko,</w:t>
                        </w:r>
                        <w:r>
                          <w:rPr>
                            <w:rFonts w:ascii="Lucida Sans" w:hAnsi="Lucida Sans"/>
                            <w:i/>
                            <w:color w:val="FFFFFF"/>
                            <w:spacing w:val="7"/>
                            <w:sz w:val="2"/>
                          </w:rPr>
                          <w:t> </w:t>
                        </w:r>
                        <w:r>
                          <w:rPr>
                            <w:rFonts w:ascii="Lucida Sans" w:hAnsi="Lucida Sans"/>
                            <w:i/>
                            <w:color w:val="FFFFFF"/>
                            <w:spacing w:val="-2"/>
                            <w:w w:val="80"/>
                            <w:sz w:val="2"/>
                          </w:rPr>
                          <w:t>en</w:t>
                        </w:r>
                        <w:r>
                          <w:rPr>
                            <w:rFonts w:ascii="Lucida Sans" w:hAnsi="Lucida Sans"/>
                            <w:i/>
                            <w:color w:val="FFFFFF"/>
                            <w:spacing w:val="80"/>
                            <w:sz w:val="2"/>
                          </w:rPr>
                          <w:t> </w:t>
                        </w:r>
                        <w:r>
                          <w:rPr>
                            <w:rFonts w:ascii="Lucida Sans" w:hAnsi="Lucida Sans"/>
                            <w:i/>
                            <w:color w:val="FFFFFF"/>
                            <w:spacing w:val="-2"/>
                            <w:w w:val="80"/>
                            <w:sz w:val="2"/>
                          </w:rPr>
                          <w:t>su</w:t>
                        </w:r>
                        <w:r>
                          <w:rPr>
                            <w:rFonts w:ascii="Lucida Sans" w:hAnsi="Lucida Sans"/>
                            <w:i/>
                            <w:color w:val="FFFFFF"/>
                            <w:spacing w:val="-1"/>
                            <w:sz w:val="2"/>
                          </w:rPr>
                          <w:t> </w:t>
                        </w:r>
                        <w:r>
                          <w:rPr>
                            <w:rFonts w:ascii="Lucida Sans" w:hAnsi="Lucida Sans"/>
                            <w:i/>
                            <w:color w:val="FFFFFF"/>
                            <w:spacing w:val="-2"/>
                            <w:w w:val="80"/>
                            <w:sz w:val="2"/>
                          </w:rPr>
                          <w:t>exposición</w:t>
                        </w:r>
                        <w:r>
                          <w:rPr>
                            <w:rFonts w:ascii="Lucida Sans" w:hAnsi="Lucida Sans"/>
                            <w:i/>
                            <w:color w:val="FFFFFF"/>
                            <w:spacing w:val="80"/>
                            <w:sz w:val="2"/>
                          </w:rPr>
                          <w:t> </w:t>
                        </w:r>
                        <w:r>
                          <w:rPr>
                            <w:rFonts w:ascii="Lucida Sans" w:hAnsi="Lucida Sans"/>
                            <w:i/>
                            <w:color w:val="FFFFFF"/>
                            <w:w w:val="70"/>
                            <w:sz w:val="2"/>
                          </w:rPr>
                          <w:t>de</w:t>
                        </w:r>
                        <w:r>
                          <w:rPr>
                            <w:rFonts w:ascii="Lucida Sans" w:hAnsi="Lucida Sans"/>
                            <w:i/>
                            <w:color w:val="FFFFFF"/>
                            <w:spacing w:val="-1"/>
                            <w:sz w:val="2"/>
                          </w:rPr>
                          <w:t> </w:t>
                        </w:r>
                        <w:r>
                          <w:rPr>
                            <w:rFonts w:ascii="Lucida Sans" w:hAnsi="Lucida Sans"/>
                            <w:i/>
                            <w:color w:val="FFFFFF"/>
                            <w:w w:val="70"/>
                            <w:sz w:val="2"/>
                          </w:rPr>
                          <w:t>la</w:t>
                        </w:r>
                        <w:r>
                          <w:rPr>
                            <w:rFonts w:ascii="Lucida Sans" w:hAnsi="Lucida Sans"/>
                            <w:i/>
                            <w:color w:val="FFFFFF"/>
                            <w:spacing w:val="-1"/>
                            <w:sz w:val="2"/>
                          </w:rPr>
                          <w:t> </w:t>
                        </w:r>
                        <w:r>
                          <w:rPr>
                            <w:rFonts w:ascii="Lucida Sans" w:hAnsi="Lucida Sans"/>
                            <w:i/>
                            <w:color w:val="FFFFFF"/>
                            <w:spacing w:val="-4"/>
                            <w:w w:val="70"/>
                            <w:sz w:val="2"/>
                          </w:rPr>
                          <w:t>FCM.</w:t>
                        </w:r>
                      </w:p>
                      <w:p>
                        <w:pPr>
                          <w:spacing w:line="240" w:lineRule="auto" w:before="0"/>
                          <w:rPr>
                            <w:rFonts w:ascii="Lucida Sans"/>
                            <w:i/>
                            <w:sz w:val="2"/>
                          </w:rPr>
                        </w:pPr>
                      </w:p>
                      <w:p>
                        <w:pPr>
                          <w:spacing w:line="240" w:lineRule="auto" w:before="0"/>
                          <w:rPr>
                            <w:rFonts w:ascii="Lucida Sans"/>
                            <w:i/>
                            <w:sz w:val="2"/>
                          </w:rPr>
                        </w:pPr>
                      </w:p>
                      <w:p>
                        <w:pPr>
                          <w:spacing w:line="240" w:lineRule="auto" w:before="17"/>
                          <w:rPr>
                            <w:rFonts w:ascii="Lucida Sans"/>
                            <w:i/>
                            <w:sz w:val="2"/>
                          </w:rPr>
                        </w:pPr>
                      </w:p>
                      <w:p>
                        <w:pPr>
                          <w:spacing w:line="151" w:lineRule="auto" w:before="1"/>
                          <w:ind w:left="378" w:right="190" w:firstLine="107"/>
                          <w:jc w:val="left"/>
                          <w:rPr>
                            <w:sz w:val="2"/>
                          </w:rPr>
                        </w:pPr>
                        <w:r>
                          <w:rPr>
                            <w:color w:val="FFFFFF"/>
                            <w:spacing w:val="6"/>
                            <w:w w:val="83"/>
                            <w:sz w:val="11"/>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5"/>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15"/>
                            <w:w w:val="94"/>
                            <w:sz w:val="2"/>
                          </w:rPr>
                          <w:t>m</w:t>
                        </w:r>
                        <w:r>
                          <w:rPr>
                            <w:color w:val="FFFFFF"/>
                            <w:spacing w:val="1"/>
                            <w:w w:val="94"/>
                            <w:sz w:val="2"/>
                          </w:rPr>
                          <w:t>m</w:t>
                        </w:r>
                        <w:r>
                          <w:rPr>
                            <w:color w:val="FFFFFF"/>
                            <w:spacing w:val="-10"/>
                            <w:w w:val="94"/>
                            <w:sz w:val="2"/>
                          </w:rPr>
                          <w:t>p</w:t>
                        </w:r>
                        <w:r>
                          <w:rPr>
                            <w:color w:val="FFFFFF"/>
                            <w:spacing w:val="1"/>
                            <w:w w:val="94"/>
                            <w:sz w:val="2"/>
                          </w:rPr>
                          <w:t>p</w:t>
                        </w:r>
                        <w:r>
                          <w:rPr>
                            <w:color w:val="FFFFFF"/>
                            <w:spacing w:val="-10"/>
                            <w:w w:val="94"/>
                            <w:sz w:val="2"/>
                          </w:rPr>
                          <w:t>e</w:t>
                        </w:r>
                        <w:r>
                          <w:rPr>
                            <w:color w:val="FFFFFF"/>
                            <w:spacing w:val="1"/>
                            <w:w w:val="94"/>
                            <w:sz w:val="2"/>
                          </w:rPr>
                          <w:t>e</w:t>
                        </w:r>
                        <w:r>
                          <w:rPr>
                            <w:color w:val="FFFFFF"/>
                            <w:spacing w:val="-10"/>
                            <w:w w:val="94"/>
                            <w:sz w:val="2"/>
                          </w:rPr>
                          <w:t>ñ</w:t>
                        </w:r>
                        <w:r>
                          <w:rPr>
                            <w:color w:val="FFFFFF"/>
                            <w:spacing w:val="1"/>
                            <w:w w:val="94"/>
                            <w:sz w:val="2"/>
                          </w:rPr>
                          <w:t>ñ</w:t>
                        </w:r>
                        <w:r>
                          <w:rPr>
                            <w:color w:val="FFFFFF"/>
                            <w:spacing w:val="-9"/>
                            <w:w w:val="94"/>
                            <w:sz w:val="2"/>
                          </w:rPr>
                          <w:t>a</w:t>
                        </w:r>
                        <w:r>
                          <w:rPr>
                            <w:color w:val="FFFFFF"/>
                            <w:w w:val="94"/>
                            <w:sz w:val="2"/>
                          </w:rPr>
                          <w:t>a</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5"/>
                            <w:w w:val="94"/>
                            <w:sz w:val="2"/>
                          </w:rPr>
                          <w:t>m</w:t>
                        </w:r>
                        <w:r>
                          <w:rPr>
                            <w:color w:val="FFFFFF"/>
                            <w:spacing w:val="1"/>
                            <w:w w:val="94"/>
                            <w:sz w:val="2"/>
                          </w:rPr>
                          <w:t>m</w:t>
                        </w:r>
                        <w:r>
                          <w:rPr>
                            <w:color w:val="FFFFFF"/>
                            <w:spacing w:val="-10"/>
                            <w:w w:val="94"/>
                            <w:sz w:val="2"/>
                          </w:rPr>
                          <w:t>u</w:t>
                        </w:r>
                        <w:r>
                          <w:rPr>
                            <w:color w:val="FFFFFF"/>
                            <w:spacing w:val="1"/>
                            <w:w w:val="94"/>
                            <w:sz w:val="2"/>
                          </w:rPr>
                          <w:t>u</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5"/>
                            <w:w w:val="93"/>
                            <w:sz w:val="2"/>
                          </w:rPr>
                          <w:t>í</w:t>
                        </w:r>
                        <w:r>
                          <w:rPr>
                            <w:color w:val="FFFFFF"/>
                            <w:spacing w:val="1"/>
                            <w:w w:val="93"/>
                            <w:sz w:val="2"/>
                          </w:rPr>
                          <w:t>í</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8"/>
                            <w:w w:val="94"/>
                            <w:sz w:val="2"/>
                          </w:rPr>
                          <w:t>s</w:t>
                        </w:r>
                        <w:r>
                          <w:rPr>
                            <w:color w:val="FFFFFF"/>
                            <w:spacing w:val="1"/>
                            <w:w w:val="94"/>
                            <w:sz w:val="2"/>
                          </w:rPr>
                          <w:t>s</w:t>
                        </w:r>
                        <w:r>
                          <w:rPr>
                            <w:color w:val="FFFFFF"/>
                            <w:spacing w:val="-10"/>
                            <w:w w:val="94"/>
                            <w:sz w:val="2"/>
                          </w:rPr>
                          <w:t>u</w:t>
                        </w:r>
                        <w:r>
                          <w:rPr>
                            <w:color w:val="FFFFFF"/>
                            <w:w w:val="94"/>
                            <w:sz w:val="2"/>
                          </w:rPr>
                          <w:t>u</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5"/>
                            <w:w w:val="94"/>
                            <w:sz w:val="2"/>
                          </w:rPr>
                          <w:t>m</w:t>
                        </w:r>
                        <w:r>
                          <w:rPr>
                            <w:color w:val="FFFFFF"/>
                            <w:spacing w:val="1"/>
                            <w:w w:val="94"/>
                            <w:sz w:val="2"/>
                          </w:rPr>
                          <w:t>m</w:t>
                        </w:r>
                        <w:r>
                          <w:rPr>
                            <w:color w:val="FFFFFF"/>
                            <w:spacing w:val="-10"/>
                            <w:w w:val="94"/>
                            <w:sz w:val="2"/>
                          </w:rPr>
                          <w:t>p</w:t>
                        </w:r>
                        <w:r>
                          <w:rPr>
                            <w:color w:val="FFFFFF"/>
                            <w:spacing w:val="1"/>
                            <w:w w:val="94"/>
                            <w:sz w:val="2"/>
                          </w:rPr>
                          <w:t>p</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w:t>
                        </w:r>
                        <w:r>
                          <w:rPr>
                            <w:color w:val="FFFFFF"/>
                            <w:w w:val="93"/>
                            <w:sz w:val="2"/>
                          </w:rPr>
                          <w:t>,</w:t>
                        </w:r>
                      </w:p>
                      <w:p>
                        <w:pPr>
                          <w:spacing w:line="288" w:lineRule="auto" w:before="6"/>
                          <w:ind w:left="378" w:right="201" w:firstLine="0"/>
                          <w:jc w:val="both"/>
                          <w:rPr>
                            <w:sz w:val="2"/>
                          </w:rPr>
                        </w:pP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9"/>
                            <w:w w:val="94"/>
                            <w:sz w:val="2"/>
                          </w:rPr>
                          <w:t>g</w:t>
                        </w:r>
                        <w:r>
                          <w:rPr>
                            <w:color w:val="FFFFFF"/>
                            <w:spacing w:val="1"/>
                            <w:w w:val="94"/>
                            <w:sz w:val="2"/>
                          </w:rPr>
                          <w:t>g</w:t>
                        </w:r>
                        <w:r>
                          <w:rPr>
                            <w:color w:val="FFFFFF"/>
                            <w:spacing w:val="-10"/>
                            <w:w w:val="94"/>
                            <w:sz w:val="2"/>
                          </w:rPr>
                          <w:t>u</w:t>
                        </w:r>
                        <w:r>
                          <w:rPr>
                            <w:color w:val="FFFFFF"/>
                            <w:spacing w:val="1"/>
                            <w:w w:val="94"/>
                            <w:sz w:val="2"/>
                          </w:rPr>
                          <w:t>u</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9"/>
                            <w:w w:val="94"/>
                            <w:sz w:val="2"/>
                          </w:rPr>
                          <w:t>g</w:t>
                        </w:r>
                        <w:r>
                          <w:rPr>
                            <w:color w:val="FFFFFF"/>
                            <w:spacing w:val="1"/>
                            <w:w w:val="94"/>
                            <w:sz w:val="2"/>
                          </w:rPr>
                          <w:t>g</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x</w:t>
                        </w:r>
                        <w:r>
                          <w:rPr>
                            <w:color w:val="FFFFFF"/>
                            <w:spacing w:val="1"/>
                            <w:w w:val="94"/>
                            <w:sz w:val="2"/>
                          </w:rPr>
                          <w:t>x</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5"/>
                            <w:w w:val="94"/>
                            <w:sz w:val="2"/>
                          </w:rPr>
                          <w:t>m</w:t>
                        </w:r>
                        <w:r>
                          <w:rPr>
                            <w:color w:val="FFFFFF"/>
                            <w:w w:val="94"/>
                            <w:sz w:val="2"/>
                          </w:rPr>
                          <w:t>m</w:t>
                        </w:r>
                        <w:r>
                          <w:rPr>
                            <w:color w:val="FFFFFF"/>
                            <w:spacing w:val="-4"/>
                            <w:sz w:val="2"/>
                          </w:rPr>
                          <w:t> </w:t>
                        </w:r>
                        <w:r>
                          <w:rPr>
                            <w:color w:val="FFFFFF"/>
                            <w:spacing w:val="-7"/>
                            <w:w w:val="94"/>
                            <w:sz w:val="2"/>
                          </w:rPr>
                          <w:t>-</w:t>
                        </w:r>
                        <w:r>
                          <w:rPr>
                            <w:color w:val="FFFFFF"/>
                            <w:w w:val="94"/>
                            <w:sz w:val="2"/>
                          </w:rPr>
                          <w:t>-</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pacing w:val="2"/>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pacing w:val="2"/>
                            <w:sz w:val="2"/>
                          </w:rPr>
                          <w:t> </w:t>
                        </w:r>
                        <w:r>
                          <w:rPr>
                            <w:color w:val="FFFFFF"/>
                            <w:spacing w:val="-8"/>
                            <w:w w:val="94"/>
                            <w:sz w:val="2"/>
                          </w:rPr>
                          <w:t>s</w:t>
                        </w:r>
                        <w:r>
                          <w:rPr>
                            <w:color w:val="FFFFFF"/>
                            <w:spacing w:val="1"/>
                            <w:w w:val="94"/>
                            <w:sz w:val="2"/>
                          </w:rPr>
                          <w:t>s</w:t>
                        </w:r>
                        <w:r>
                          <w:rPr>
                            <w:color w:val="FFFFFF"/>
                            <w:spacing w:val="-10"/>
                            <w:w w:val="94"/>
                            <w:sz w:val="2"/>
                          </w:rPr>
                          <w:t>u</w:t>
                        </w:r>
                        <w:r>
                          <w:rPr>
                            <w:color w:val="FFFFFF"/>
                            <w:w w:val="94"/>
                            <w:sz w:val="2"/>
                          </w:rPr>
                          <w:t>u</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10"/>
                            <w:w w:val="94"/>
                            <w:sz w:val="2"/>
                          </w:rPr>
                          <w:t>b</w:t>
                        </w:r>
                        <w:r>
                          <w:rPr>
                            <w:color w:val="FFFFFF"/>
                            <w:spacing w:val="1"/>
                            <w:w w:val="94"/>
                            <w:sz w:val="2"/>
                          </w:rPr>
                          <w:t>b</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w w:val="94"/>
                            <w:sz w:val="2"/>
                          </w:rPr>
                          <w:t>n</w:t>
                        </w:r>
                        <w:r>
                          <w:rPr>
                            <w:color w:val="FFFFFF"/>
                            <w:spacing w:val="2"/>
                            <w:sz w:val="2"/>
                          </w:rPr>
                          <w:t> </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 </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7"/>
                            <w:w w:val="94"/>
                            <w:sz w:val="2"/>
                          </w:rPr>
                          <w:t>t</w:t>
                        </w:r>
                        <w:r>
                          <w:rPr>
                            <w:color w:val="FFFFFF"/>
                            <w:spacing w:val="1"/>
                            <w:w w:val="94"/>
                            <w:sz w:val="2"/>
                          </w:rPr>
                          <w:t>t</w:t>
                        </w:r>
                        <w:r>
                          <w:rPr>
                            <w:color w:val="FFFFFF"/>
                            <w:spacing w:val="-10"/>
                            <w:w w:val="94"/>
                            <w:sz w:val="2"/>
                          </w:rPr>
                          <w:t>u</w:t>
                        </w:r>
                        <w:r>
                          <w:rPr>
                            <w:color w:val="FFFFFF"/>
                            <w:spacing w:val="1"/>
                            <w:w w:val="94"/>
                            <w:sz w:val="2"/>
                          </w:rPr>
                          <w:t>u</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p>
                      <w:p>
                        <w:pPr>
                          <w:spacing w:line="240" w:lineRule="auto" w:before="15"/>
                          <w:rPr>
                            <w:sz w:val="2"/>
                          </w:rPr>
                        </w:pPr>
                      </w:p>
                      <w:p>
                        <w:pPr>
                          <w:spacing w:before="1"/>
                          <w:ind w:left="378" w:right="201" w:firstLine="0"/>
                          <w:jc w:val="right"/>
                          <w:rPr>
                            <w:rFonts w:ascii="Century"/>
                            <w:sz w:val="2"/>
                          </w:rPr>
                        </w:pPr>
                        <w:r>
                          <w:rPr>
                            <w:rFonts w:ascii="Century"/>
                            <w:color w:val="FFFFFF"/>
                            <w:spacing w:val="-4"/>
                            <w:sz w:val="2"/>
                          </w:rPr>
                          <w:t>6655</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117248">
                <wp:simplePos x="0" y="0"/>
                <wp:positionH relativeFrom="page">
                  <wp:posOffset>2282940</wp:posOffset>
                </wp:positionH>
                <wp:positionV relativeFrom="paragraph">
                  <wp:posOffset>187828</wp:posOffset>
                </wp:positionV>
                <wp:extent cx="57785" cy="810895"/>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57785" cy="810895"/>
                        </a:xfrm>
                        <a:prstGeom prst="rect">
                          <a:avLst/>
                        </a:prstGeom>
                      </wps:spPr>
                      <wps:txbx>
                        <w:txbxContent>
                          <w:p>
                            <w:pPr>
                              <w:spacing w:before="21"/>
                              <w:ind w:left="20" w:right="0" w:firstLine="0"/>
                              <w:jc w:val="left"/>
                              <w:rPr>
                                <w:rFonts w:ascii="Century" w:hAnsi="Century"/>
                                <w:sz w:val="4"/>
                              </w:rPr>
                            </w:pPr>
                            <w:r>
                              <w:rPr>
                                <w:rFonts w:ascii="Century" w:hAnsi="Century"/>
                                <w:color w:val="FFFFFF"/>
                                <w:spacing w:val="10"/>
                                <w:w w:val="85"/>
                                <w:sz w:val="4"/>
                              </w:rPr>
                              <w:t>D</w:t>
                            </w:r>
                            <w:r>
                              <w:rPr>
                                <w:rFonts w:ascii="Century" w:hAnsi="Century"/>
                                <w:color w:val="FFFFFF"/>
                                <w:spacing w:val="-1"/>
                                <w:w w:val="85"/>
                                <w:sz w:val="4"/>
                              </w:rPr>
                              <w:t> </w:t>
                            </w:r>
                            <w:r>
                              <w:rPr>
                                <w:rFonts w:ascii="Century" w:hAnsi="Century"/>
                                <w:color w:val="FFFFFF"/>
                                <w:spacing w:val="10"/>
                                <w:w w:val="85"/>
                                <w:sz w:val="4"/>
                              </w:rPr>
                              <w:t>E</w:t>
                            </w:r>
                            <w:r>
                              <w:rPr>
                                <w:rFonts w:ascii="Century" w:hAnsi="Century"/>
                                <w:color w:val="FFFFFF"/>
                                <w:w w:val="85"/>
                                <w:sz w:val="4"/>
                              </w:rPr>
                              <w:t> P</w:t>
                            </w:r>
                            <w:r>
                              <w:rPr>
                                <w:rFonts w:ascii="Century" w:hAnsi="Century"/>
                                <w:color w:val="FFFFFF"/>
                                <w:spacing w:val="5"/>
                                <w:sz w:val="4"/>
                              </w:rPr>
                              <w:t> </w:t>
                            </w:r>
                            <w:r>
                              <w:rPr>
                                <w:rFonts w:ascii="Century" w:hAnsi="Century"/>
                                <w:color w:val="FFFFFF"/>
                                <w:w w:val="85"/>
                                <w:sz w:val="4"/>
                              </w:rPr>
                              <w:t>A</w:t>
                            </w:r>
                            <w:r>
                              <w:rPr>
                                <w:rFonts w:ascii="Century" w:hAnsi="Century"/>
                                <w:color w:val="FFFFFF"/>
                                <w:spacing w:val="8"/>
                                <w:w w:val="85"/>
                                <w:sz w:val="4"/>
                              </w:rPr>
                              <w:t> </w:t>
                            </w:r>
                            <w:r>
                              <w:rPr>
                                <w:rFonts w:ascii="Century" w:hAnsi="Century"/>
                                <w:color w:val="FFFFFF"/>
                                <w:spacing w:val="10"/>
                                <w:w w:val="85"/>
                                <w:sz w:val="4"/>
                              </w:rPr>
                              <w:t>R</w:t>
                            </w:r>
                            <w:r>
                              <w:rPr>
                                <w:rFonts w:ascii="Century" w:hAnsi="Century"/>
                                <w:color w:val="FFFFFF"/>
                                <w:w w:val="85"/>
                                <w:sz w:val="4"/>
                              </w:rPr>
                              <w:t> T</w:t>
                            </w:r>
                            <w:r>
                              <w:rPr>
                                <w:rFonts w:ascii="Century" w:hAnsi="Century"/>
                                <w:color w:val="FFFFFF"/>
                                <w:spacing w:val="7"/>
                                <w:w w:val="85"/>
                                <w:sz w:val="4"/>
                              </w:rPr>
                              <w:t> </w:t>
                            </w:r>
                            <w:r>
                              <w:rPr>
                                <w:rFonts w:ascii="Century" w:hAnsi="Century"/>
                                <w:color w:val="FFFFFF"/>
                                <w:spacing w:val="10"/>
                                <w:w w:val="85"/>
                                <w:sz w:val="4"/>
                              </w:rPr>
                              <w:t>A</w:t>
                            </w:r>
                            <w:r>
                              <w:rPr>
                                <w:rFonts w:ascii="Century" w:hAnsi="Century"/>
                                <w:color w:val="FFFFFF"/>
                                <w:w w:val="85"/>
                                <w:sz w:val="4"/>
                              </w:rPr>
                              <w:t> </w:t>
                            </w:r>
                            <w:r>
                              <w:rPr>
                                <w:rFonts w:ascii="Century" w:hAnsi="Century"/>
                                <w:color w:val="FFFFFF"/>
                                <w:spacing w:val="10"/>
                                <w:w w:val="85"/>
                                <w:sz w:val="4"/>
                              </w:rPr>
                              <w:t>M</w:t>
                            </w:r>
                            <w:r>
                              <w:rPr>
                                <w:rFonts w:ascii="Century" w:hAnsi="Century"/>
                                <w:color w:val="FFFFFF"/>
                                <w:spacing w:val="-1"/>
                                <w:w w:val="85"/>
                                <w:sz w:val="4"/>
                              </w:rPr>
                              <w:t> </w:t>
                            </w:r>
                            <w:r>
                              <w:rPr>
                                <w:rFonts w:ascii="Century" w:hAnsi="Century"/>
                                <w:color w:val="FFFFFF"/>
                                <w:spacing w:val="10"/>
                                <w:w w:val="85"/>
                                <w:sz w:val="4"/>
                              </w:rPr>
                              <w:t>E</w:t>
                            </w:r>
                            <w:r>
                              <w:rPr>
                                <w:rFonts w:ascii="Century" w:hAnsi="Century"/>
                                <w:color w:val="FFFFFF"/>
                                <w:w w:val="85"/>
                                <w:sz w:val="4"/>
                              </w:rPr>
                              <w:t> </w:t>
                            </w:r>
                            <w:r>
                              <w:rPr>
                                <w:rFonts w:ascii="Century" w:hAnsi="Century"/>
                                <w:color w:val="FFFFFF"/>
                                <w:spacing w:val="10"/>
                                <w:w w:val="85"/>
                                <w:sz w:val="4"/>
                              </w:rPr>
                              <w:t>N</w:t>
                            </w:r>
                            <w:r>
                              <w:rPr>
                                <w:rFonts w:ascii="Century" w:hAnsi="Century"/>
                                <w:color w:val="FFFFFF"/>
                                <w:w w:val="85"/>
                                <w:sz w:val="4"/>
                              </w:rPr>
                              <w:t> </w:t>
                            </w:r>
                            <w:r>
                              <w:rPr>
                                <w:rFonts w:ascii="Century" w:hAnsi="Century"/>
                                <w:color w:val="FFFFFF"/>
                                <w:spacing w:val="10"/>
                                <w:w w:val="85"/>
                                <w:sz w:val="4"/>
                              </w:rPr>
                              <w:t>T</w:t>
                            </w:r>
                            <w:r>
                              <w:rPr>
                                <w:rFonts w:ascii="Century" w:hAnsi="Century"/>
                                <w:color w:val="FFFFFF"/>
                                <w:w w:val="85"/>
                                <w:sz w:val="4"/>
                              </w:rPr>
                              <w:t> O</w:t>
                            </w:r>
                            <w:r>
                              <w:rPr>
                                <w:rFonts w:ascii="Century" w:hAnsi="Century"/>
                                <w:color w:val="FFFFFF"/>
                                <w:spacing w:val="32"/>
                                <w:sz w:val="4"/>
                              </w:rPr>
                              <w:t> </w:t>
                            </w:r>
                            <w:r>
                              <w:rPr>
                                <w:rFonts w:ascii="Century" w:hAnsi="Century"/>
                                <w:color w:val="FFFFFF"/>
                                <w:spacing w:val="10"/>
                                <w:w w:val="85"/>
                                <w:sz w:val="4"/>
                              </w:rPr>
                              <w:t>D</w:t>
                            </w:r>
                            <w:r>
                              <w:rPr>
                                <w:rFonts w:ascii="Century" w:hAnsi="Century"/>
                                <w:color w:val="FFFFFF"/>
                                <w:w w:val="85"/>
                                <w:sz w:val="4"/>
                              </w:rPr>
                              <w:t> E</w:t>
                            </w:r>
                            <w:r>
                              <w:rPr>
                                <w:rFonts w:ascii="Century" w:hAnsi="Century"/>
                                <w:color w:val="FFFFFF"/>
                                <w:spacing w:val="32"/>
                                <w:sz w:val="4"/>
                              </w:rPr>
                              <w:t> </w:t>
                            </w:r>
                            <w:r>
                              <w:rPr>
                                <w:rFonts w:ascii="Century" w:hAnsi="Century"/>
                                <w:color w:val="FFFFFF"/>
                                <w:spacing w:val="10"/>
                                <w:w w:val="85"/>
                                <w:sz w:val="4"/>
                              </w:rPr>
                              <w:t>C</w:t>
                            </w:r>
                            <w:r>
                              <w:rPr>
                                <w:rFonts w:ascii="Century" w:hAnsi="Century"/>
                                <w:color w:val="FFFFFF"/>
                                <w:w w:val="85"/>
                                <w:sz w:val="4"/>
                              </w:rPr>
                              <w:t> </w:t>
                            </w:r>
                            <w:r>
                              <w:rPr>
                                <w:rFonts w:ascii="Century" w:hAnsi="Century"/>
                                <w:color w:val="FFFFFF"/>
                                <w:spacing w:val="10"/>
                                <w:w w:val="85"/>
                                <w:sz w:val="4"/>
                              </w:rPr>
                              <w:t>O</w:t>
                            </w:r>
                            <w:r>
                              <w:rPr>
                                <w:rFonts w:ascii="Century" w:hAnsi="Century"/>
                                <w:color w:val="FFFFFF"/>
                                <w:w w:val="85"/>
                                <w:sz w:val="4"/>
                              </w:rPr>
                              <w:t> </w:t>
                            </w:r>
                            <w:r>
                              <w:rPr>
                                <w:rFonts w:ascii="Century" w:hAnsi="Century"/>
                                <w:color w:val="FFFFFF"/>
                                <w:spacing w:val="10"/>
                                <w:w w:val="85"/>
                                <w:sz w:val="4"/>
                              </w:rPr>
                              <w:t>N</w:t>
                            </w:r>
                            <w:r>
                              <w:rPr>
                                <w:rFonts w:ascii="Century" w:hAnsi="Century"/>
                                <w:color w:val="FFFFFF"/>
                                <w:w w:val="85"/>
                                <w:sz w:val="4"/>
                              </w:rPr>
                              <w:t> </w:t>
                            </w:r>
                            <w:r>
                              <w:rPr>
                                <w:rFonts w:ascii="Century" w:hAnsi="Century"/>
                                <w:color w:val="FFFFFF"/>
                                <w:spacing w:val="10"/>
                                <w:w w:val="85"/>
                                <w:sz w:val="4"/>
                              </w:rPr>
                              <w:t>S</w:t>
                            </w:r>
                            <w:r>
                              <w:rPr>
                                <w:rFonts w:ascii="Century" w:hAnsi="Century"/>
                                <w:color w:val="FFFFFF"/>
                                <w:w w:val="85"/>
                                <w:sz w:val="4"/>
                              </w:rPr>
                              <w:t> </w:t>
                            </w:r>
                            <w:r>
                              <w:rPr>
                                <w:rFonts w:ascii="Century" w:hAnsi="Century"/>
                                <w:color w:val="FFFFFF"/>
                                <w:spacing w:val="10"/>
                                <w:w w:val="85"/>
                                <w:sz w:val="4"/>
                              </w:rPr>
                              <w:t>E</w:t>
                            </w:r>
                            <w:r>
                              <w:rPr>
                                <w:rFonts w:ascii="Century" w:hAnsi="Century"/>
                                <w:color w:val="FFFFFF"/>
                                <w:w w:val="85"/>
                                <w:sz w:val="4"/>
                              </w:rPr>
                              <w:t> R</w:t>
                            </w:r>
                            <w:r>
                              <w:rPr>
                                <w:rFonts w:ascii="Century" w:hAnsi="Century"/>
                                <w:color w:val="FFFFFF"/>
                                <w:spacing w:val="5"/>
                                <w:sz w:val="4"/>
                              </w:rPr>
                              <w:t> </w:t>
                            </w:r>
                            <w:r>
                              <w:rPr>
                                <w:rFonts w:ascii="Century" w:hAnsi="Century"/>
                                <w:color w:val="FFFFFF"/>
                                <w:w w:val="85"/>
                                <w:sz w:val="4"/>
                              </w:rPr>
                              <w:t>V</w:t>
                            </w:r>
                            <w:r>
                              <w:rPr>
                                <w:rFonts w:ascii="Century" w:hAnsi="Century"/>
                                <w:color w:val="FFFFFF"/>
                                <w:spacing w:val="6"/>
                                <w:w w:val="85"/>
                                <w:sz w:val="4"/>
                              </w:rPr>
                              <w:t> </w:t>
                            </w:r>
                            <w:r>
                              <w:rPr>
                                <w:rFonts w:ascii="Century" w:hAnsi="Century"/>
                                <w:color w:val="FFFFFF"/>
                                <w:spacing w:val="10"/>
                                <w:w w:val="85"/>
                                <w:sz w:val="4"/>
                              </w:rPr>
                              <w:t>A</w:t>
                            </w:r>
                            <w:r>
                              <w:rPr>
                                <w:rFonts w:ascii="Century" w:hAnsi="Century"/>
                                <w:color w:val="FFFFFF"/>
                                <w:w w:val="85"/>
                                <w:sz w:val="4"/>
                              </w:rPr>
                              <w:t> </w:t>
                            </w:r>
                            <w:r>
                              <w:rPr>
                                <w:rFonts w:ascii="Century" w:hAnsi="Century"/>
                                <w:color w:val="FFFFFF"/>
                                <w:spacing w:val="10"/>
                                <w:w w:val="85"/>
                                <w:sz w:val="4"/>
                              </w:rPr>
                              <w:t>C</w:t>
                            </w:r>
                            <w:r>
                              <w:rPr>
                                <w:rFonts w:ascii="Century" w:hAnsi="Century"/>
                                <w:color w:val="FFFFFF"/>
                                <w:w w:val="85"/>
                                <w:sz w:val="4"/>
                              </w:rPr>
                              <w:t> </w:t>
                            </w:r>
                            <w:r>
                              <w:rPr>
                                <w:rFonts w:ascii="Century" w:hAnsi="Century"/>
                                <w:color w:val="FFFFFF"/>
                                <w:spacing w:val="10"/>
                                <w:w w:val="85"/>
                                <w:sz w:val="4"/>
                              </w:rPr>
                              <w:t>I</w:t>
                            </w:r>
                            <w:r>
                              <w:rPr>
                                <w:rFonts w:ascii="Century" w:hAnsi="Century"/>
                                <w:color w:val="FFFFFF"/>
                                <w:w w:val="85"/>
                                <w:sz w:val="4"/>
                              </w:rPr>
                              <w:t> </w:t>
                            </w:r>
                            <w:r>
                              <w:rPr>
                                <w:rFonts w:ascii="Century" w:hAnsi="Century"/>
                                <w:color w:val="FFFFFF"/>
                                <w:spacing w:val="10"/>
                                <w:w w:val="85"/>
                                <w:sz w:val="4"/>
                              </w:rPr>
                              <w:t>Ó</w:t>
                            </w:r>
                            <w:r>
                              <w:rPr>
                                <w:rFonts w:ascii="Century" w:hAnsi="Century"/>
                                <w:color w:val="FFFFFF"/>
                                <w:w w:val="85"/>
                                <w:sz w:val="4"/>
                              </w:rPr>
                              <w:t> N</w:t>
                            </w:r>
                            <w:r>
                              <w:rPr>
                                <w:rFonts w:ascii="Century" w:hAnsi="Century"/>
                                <w:color w:val="FFFFFF"/>
                                <w:spacing w:val="32"/>
                                <w:sz w:val="4"/>
                              </w:rPr>
                              <w:t> </w:t>
                            </w:r>
                            <w:r>
                              <w:rPr>
                                <w:rFonts w:ascii="Century" w:hAnsi="Century"/>
                                <w:color w:val="FFFFFF"/>
                                <w:spacing w:val="-10"/>
                                <w:w w:val="85"/>
                                <w:sz w:val="4"/>
                              </w:rPr>
                              <w:t>Y</w:t>
                            </w:r>
                          </w:p>
                        </w:txbxContent>
                      </wps:txbx>
                      <wps:bodyPr wrap="square" lIns="0" tIns="0" rIns="0" bIns="0" rtlCol="0" vert="vert270">
                        <a:noAutofit/>
                      </wps:bodyPr>
                    </wps:wsp>
                  </a:graphicData>
                </a:graphic>
              </wp:anchor>
            </w:drawing>
          </mc:Choice>
          <mc:Fallback>
            <w:pict>
              <v:shape style="position:absolute;margin-left:179.759109pt;margin-top:14.789662pt;width:4.55pt;height:63.85pt;mso-position-horizontal-relative:page;mso-position-vertical-relative:paragraph;z-index:16117248" type="#_x0000_t202" id="docshape792" filled="false" stroked="false">
                <v:textbox inset="0,0,0,0" style="layout-flow:vertical;mso-layout-flow-alt:bottom-to-top">
                  <w:txbxContent>
                    <w:p>
                      <w:pPr>
                        <w:spacing w:before="21"/>
                        <w:ind w:left="20" w:right="0" w:firstLine="0"/>
                        <w:jc w:val="left"/>
                        <w:rPr>
                          <w:rFonts w:ascii="Century" w:hAnsi="Century"/>
                          <w:sz w:val="4"/>
                        </w:rPr>
                      </w:pPr>
                      <w:r>
                        <w:rPr>
                          <w:rFonts w:ascii="Century" w:hAnsi="Century"/>
                          <w:color w:val="FFFFFF"/>
                          <w:spacing w:val="10"/>
                          <w:w w:val="85"/>
                          <w:sz w:val="4"/>
                        </w:rPr>
                        <w:t>D</w:t>
                      </w:r>
                      <w:r>
                        <w:rPr>
                          <w:rFonts w:ascii="Century" w:hAnsi="Century"/>
                          <w:color w:val="FFFFFF"/>
                          <w:spacing w:val="-1"/>
                          <w:w w:val="85"/>
                          <w:sz w:val="4"/>
                        </w:rPr>
                        <w:t> </w:t>
                      </w:r>
                      <w:r>
                        <w:rPr>
                          <w:rFonts w:ascii="Century" w:hAnsi="Century"/>
                          <w:color w:val="FFFFFF"/>
                          <w:spacing w:val="10"/>
                          <w:w w:val="85"/>
                          <w:sz w:val="4"/>
                        </w:rPr>
                        <w:t>E</w:t>
                      </w:r>
                      <w:r>
                        <w:rPr>
                          <w:rFonts w:ascii="Century" w:hAnsi="Century"/>
                          <w:color w:val="FFFFFF"/>
                          <w:w w:val="85"/>
                          <w:sz w:val="4"/>
                        </w:rPr>
                        <w:t> P</w:t>
                      </w:r>
                      <w:r>
                        <w:rPr>
                          <w:rFonts w:ascii="Century" w:hAnsi="Century"/>
                          <w:color w:val="FFFFFF"/>
                          <w:spacing w:val="5"/>
                          <w:sz w:val="4"/>
                        </w:rPr>
                        <w:t> </w:t>
                      </w:r>
                      <w:r>
                        <w:rPr>
                          <w:rFonts w:ascii="Century" w:hAnsi="Century"/>
                          <w:color w:val="FFFFFF"/>
                          <w:w w:val="85"/>
                          <w:sz w:val="4"/>
                        </w:rPr>
                        <w:t>A</w:t>
                      </w:r>
                      <w:r>
                        <w:rPr>
                          <w:rFonts w:ascii="Century" w:hAnsi="Century"/>
                          <w:color w:val="FFFFFF"/>
                          <w:spacing w:val="8"/>
                          <w:w w:val="85"/>
                          <w:sz w:val="4"/>
                        </w:rPr>
                        <w:t> </w:t>
                      </w:r>
                      <w:r>
                        <w:rPr>
                          <w:rFonts w:ascii="Century" w:hAnsi="Century"/>
                          <w:color w:val="FFFFFF"/>
                          <w:spacing w:val="10"/>
                          <w:w w:val="85"/>
                          <w:sz w:val="4"/>
                        </w:rPr>
                        <w:t>R</w:t>
                      </w:r>
                      <w:r>
                        <w:rPr>
                          <w:rFonts w:ascii="Century" w:hAnsi="Century"/>
                          <w:color w:val="FFFFFF"/>
                          <w:w w:val="85"/>
                          <w:sz w:val="4"/>
                        </w:rPr>
                        <w:t> T</w:t>
                      </w:r>
                      <w:r>
                        <w:rPr>
                          <w:rFonts w:ascii="Century" w:hAnsi="Century"/>
                          <w:color w:val="FFFFFF"/>
                          <w:spacing w:val="7"/>
                          <w:w w:val="85"/>
                          <w:sz w:val="4"/>
                        </w:rPr>
                        <w:t> </w:t>
                      </w:r>
                      <w:r>
                        <w:rPr>
                          <w:rFonts w:ascii="Century" w:hAnsi="Century"/>
                          <w:color w:val="FFFFFF"/>
                          <w:spacing w:val="10"/>
                          <w:w w:val="85"/>
                          <w:sz w:val="4"/>
                        </w:rPr>
                        <w:t>A</w:t>
                      </w:r>
                      <w:r>
                        <w:rPr>
                          <w:rFonts w:ascii="Century" w:hAnsi="Century"/>
                          <w:color w:val="FFFFFF"/>
                          <w:w w:val="85"/>
                          <w:sz w:val="4"/>
                        </w:rPr>
                        <w:t> </w:t>
                      </w:r>
                      <w:r>
                        <w:rPr>
                          <w:rFonts w:ascii="Century" w:hAnsi="Century"/>
                          <w:color w:val="FFFFFF"/>
                          <w:spacing w:val="10"/>
                          <w:w w:val="85"/>
                          <w:sz w:val="4"/>
                        </w:rPr>
                        <w:t>M</w:t>
                      </w:r>
                      <w:r>
                        <w:rPr>
                          <w:rFonts w:ascii="Century" w:hAnsi="Century"/>
                          <w:color w:val="FFFFFF"/>
                          <w:spacing w:val="-1"/>
                          <w:w w:val="85"/>
                          <w:sz w:val="4"/>
                        </w:rPr>
                        <w:t> </w:t>
                      </w:r>
                      <w:r>
                        <w:rPr>
                          <w:rFonts w:ascii="Century" w:hAnsi="Century"/>
                          <w:color w:val="FFFFFF"/>
                          <w:spacing w:val="10"/>
                          <w:w w:val="85"/>
                          <w:sz w:val="4"/>
                        </w:rPr>
                        <w:t>E</w:t>
                      </w:r>
                      <w:r>
                        <w:rPr>
                          <w:rFonts w:ascii="Century" w:hAnsi="Century"/>
                          <w:color w:val="FFFFFF"/>
                          <w:w w:val="85"/>
                          <w:sz w:val="4"/>
                        </w:rPr>
                        <w:t> </w:t>
                      </w:r>
                      <w:r>
                        <w:rPr>
                          <w:rFonts w:ascii="Century" w:hAnsi="Century"/>
                          <w:color w:val="FFFFFF"/>
                          <w:spacing w:val="10"/>
                          <w:w w:val="85"/>
                          <w:sz w:val="4"/>
                        </w:rPr>
                        <w:t>N</w:t>
                      </w:r>
                      <w:r>
                        <w:rPr>
                          <w:rFonts w:ascii="Century" w:hAnsi="Century"/>
                          <w:color w:val="FFFFFF"/>
                          <w:w w:val="85"/>
                          <w:sz w:val="4"/>
                        </w:rPr>
                        <w:t> </w:t>
                      </w:r>
                      <w:r>
                        <w:rPr>
                          <w:rFonts w:ascii="Century" w:hAnsi="Century"/>
                          <w:color w:val="FFFFFF"/>
                          <w:spacing w:val="10"/>
                          <w:w w:val="85"/>
                          <w:sz w:val="4"/>
                        </w:rPr>
                        <w:t>T</w:t>
                      </w:r>
                      <w:r>
                        <w:rPr>
                          <w:rFonts w:ascii="Century" w:hAnsi="Century"/>
                          <w:color w:val="FFFFFF"/>
                          <w:w w:val="85"/>
                          <w:sz w:val="4"/>
                        </w:rPr>
                        <w:t> O</w:t>
                      </w:r>
                      <w:r>
                        <w:rPr>
                          <w:rFonts w:ascii="Century" w:hAnsi="Century"/>
                          <w:color w:val="FFFFFF"/>
                          <w:spacing w:val="32"/>
                          <w:sz w:val="4"/>
                        </w:rPr>
                        <w:t> </w:t>
                      </w:r>
                      <w:r>
                        <w:rPr>
                          <w:rFonts w:ascii="Century" w:hAnsi="Century"/>
                          <w:color w:val="FFFFFF"/>
                          <w:spacing w:val="10"/>
                          <w:w w:val="85"/>
                          <w:sz w:val="4"/>
                        </w:rPr>
                        <w:t>D</w:t>
                      </w:r>
                      <w:r>
                        <w:rPr>
                          <w:rFonts w:ascii="Century" w:hAnsi="Century"/>
                          <w:color w:val="FFFFFF"/>
                          <w:w w:val="85"/>
                          <w:sz w:val="4"/>
                        </w:rPr>
                        <w:t> E</w:t>
                      </w:r>
                      <w:r>
                        <w:rPr>
                          <w:rFonts w:ascii="Century" w:hAnsi="Century"/>
                          <w:color w:val="FFFFFF"/>
                          <w:spacing w:val="32"/>
                          <w:sz w:val="4"/>
                        </w:rPr>
                        <w:t> </w:t>
                      </w:r>
                      <w:r>
                        <w:rPr>
                          <w:rFonts w:ascii="Century" w:hAnsi="Century"/>
                          <w:color w:val="FFFFFF"/>
                          <w:spacing w:val="10"/>
                          <w:w w:val="85"/>
                          <w:sz w:val="4"/>
                        </w:rPr>
                        <w:t>C</w:t>
                      </w:r>
                      <w:r>
                        <w:rPr>
                          <w:rFonts w:ascii="Century" w:hAnsi="Century"/>
                          <w:color w:val="FFFFFF"/>
                          <w:w w:val="85"/>
                          <w:sz w:val="4"/>
                        </w:rPr>
                        <w:t> </w:t>
                      </w:r>
                      <w:r>
                        <w:rPr>
                          <w:rFonts w:ascii="Century" w:hAnsi="Century"/>
                          <w:color w:val="FFFFFF"/>
                          <w:spacing w:val="10"/>
                          <w:w w:val="85"/>
                          <w:sz w:val="4"/>
                        </w:rPr>
                        <w:t>O</w:t>
                      </w:r>
                      <w:r>
                        <w:rPr>
                          <w:rFonts w:ascii="Century" w:hAnsi="Century"/>
                          <w:color w:val="FFFFFF"/>
                          <w:w w:val="85"/>
                          <w:sz w:val="4"/>
                        </w:rPr>
                        <w:t> </w:t>
                      </w:r>
                      <w:r>
                        <w:rPr>
                          <w:rFonts w:ascii="Century" w:hAnsi="Century"/>
                          <w:color w:val="FFFFFF"/>
                          <w:spacing w:val="10"/>
                          <w:w w:val="85"/>
                          <w:sz w:val="4"/>
                        </w:rPr>
                        <w:t>N</w:t>
                      </w:r>
                      <w:r>
                        <w:rPr>
                          <w:rFonts w:ascii="Century" w:hAnsi="Century"/>
                          <w:color w:val="FFFFFF"/>
                          <w:w w:val="85"/>
                          <w:sz w:val="4"/>
                        </w:rPr>
                        <w:t> </w:t>
                      </w:r>
                      <w:r>
                        <w:rPr>
                          <w:rFonts w:ascii="Century" w:hAnsi="Century"/>
                          <w:color w:val="FFFFFF"/>
                          <w:spacing w:val="10"/>
                          <w:w w:val="85"/>
                          <w:sz w:val="4"/>
                        </w:rPr>
                        <w:t>S</w:t>
                      </w:r>
                      <w:r>
                        <w:rPr>
                          <w:rFonts w:ascii="Century" w:hAnsi="Century"/>
                          <w:color w:val="FFFFFF"/>
                          <w:w w:val="85"/>
                          <w:sz w:val="4"/>
                        </w:rPr>
                        <w:t> </w:t>
                      </w:r>
                      <w:r>
                        <w:rPr>
                          <w:rFonts w:ascii="Century" w:hAnsi="Century"/>
                          <w:color w:val="FFFFFF"/>
                          <w:spacing w:val="10"/>
                          <w:w w:val="85"/>
                          <w:sz w:val="4"/>
                        </w:rPr>
                        <w:t>E</w:t>
                      </w:r>
                      <w:r>
                        <w:rPr>
                          <w:rFonts w:ascii="Century" w:hAnsi="Century"/>
                          <w:color w:val="FFFFFF"/>
                          <w:w w:val="85"/>
                          <w:sz w:val="4"/>
                        </w:rPr>
                        <w:t> R</w:t>
                      </w:r>
                      <w:r>
                        <w:rPr>
                          <w:rFonts w:ascii="Century" w:hAnsi="Century"/>
                          <w:color w:val="FFFFFF"/>
                          <w:spacing w:val="5"/>
                          <w:sz w:val="4"/>
                        </w:rPr>
                        <w:t> </w:t>
                      </w:r>
                      <w:r>
                        <w:rPr>
                          <w:rFonts w:ascii="Century" w:hAnsi="Century"/>
                          <w:color w:val="FFFFFF"/>
                          <w:w w:val="85"/>
                          <w:sz w:val="4"/>
                        </w:rPr>
                        <w:t>V</w:t>
                      </w:r>
                      <w:r>
                        <w:rPr>
                          <w:rFonts w:ascii="Century" w:hAnsi="Century"/>
                          <w:color w:val="FFFFFF"/>
                          <w:spacing w:val="6"/>
                          <w:w w:val="85"/>
                          <w:sz w:val="4"/>
                        </w:rPr>
                        <w:t> </w:t>
                      </w:r>
                      <w:r>
                        <w:rPr>
                          <w:rFonts w:ascii="Century" w:hAnsi="Century"/>
                          <w:color w:val="FFFFFF"/>
                          <w:spacing w:val="10"/>
                          <w:w w:val="85"/>
                          <w:sz w:val="4"/>
                        </w:rPr>
                        <w:t>A</w:t>
                      </w:r>
                      <w:r>
                        <w:rPr>
                          <w:rFonts w:ascii="Century" w:hAnsi="Century"/>
                          <w:color w:val="FFFFFF"/>
                          <w:w w:val="85"/>
                          <w:sz w:val="4"/>
                        </w:rPr>
                        <w:t> </w:t>
                      </w:r>
                      <w:r>
                        <w:rPr>
                          <w:rFonts w:ascii="Century" w:hAnsi="Century"/>
                          <w:color w:val="FFFFFF"/>
                          <w:spacing w:val="10"/>
                          <w:w w:val="85"/>
                          <w:sz w:val="4"/>
                        </w:rPr>
                        <w:t>C</w:t>
                      </w:r>
                      <w:r>
                        <w:rPr>
                          <w:rFonts w:ascii="Century" w:hAnsi="Century"/>
                          <w:color w:val="FFFFFF"/>
                          <w:w w:val="85"/>
                          <w:sz w:val="4"/>
                        </w:rPr>
                        <w:t> </w:t>
                      </w:r>
                      <w:r>
                        <w:rPr>
                          <w:rFonts w:ascii="Century" w:hAnsi="Century"/>
                          <w:color w:val="FFFFFF"/>
                          <w:spacing w:val="10"/>
                          <w:w w:val="85"/>
                          <w:sz w:val="4"/>
                        </w:rPr>
                        <w:t>I</w:t>
                      </w:r>
                      <w:r>
                        <w:rPr>
                          <w:rFonts w:ascii="Century" w:hAnsi="Century"/>
                          <w:color w:val="FFFFFF"/>
                          <w:w w:val="85"/>
                          <w:sz w:val="4"/>
                        </w:rPr>
                        <w:t> </w:t>
                      </w:r>
                      <w:r>
                        <w:rPr>
                          <w:rFonts w:ascii="Century" w:hAnsi="Century"/>
                          <w:color w:val="FFFFFF"/>
                          <w:spacing w:val="10"/>
                          <w:w w:val="85"/>
                          <w:sz w:val="4"/>
                        </w:rPr>
                        <w:t>Ó</w:t>
                      </w:r>
                      <w:r>
                        <w:rPr>
                          <w:rFonts w:ascii="Century" w:hAnsi="Century"/>
                          <w:color w:val="FFFFFF"/>
                          <w:w w:val="85"/>
                          <w:sz w:val="4"/>
                        </w:rPr>
                        <w:t> N</w:t>
                      </w:r>
                      <w:r>
                        <w:rPr>
                          <w:rFonts w:ascii="Century" w:hAnsi="Century"/>
                          <w:color w:val="FFFFFF"/>
                          <w:spacing w:val="32"/>
                          <w:sz w:val="4"/>
                        </w:rPr>
                        <w:t> </w:t>
                      </w:r>
                      <w:r>
                        <w:rPr>
                          <w:rFonts w:ascii="Century" w:hAnsi="Century"/>
                          <w:color w:val="FFFFFF"/>
                          <w:spacing w:val="-10"/>
                          <w:w w:val="85"/>
                          <w:sz w:val="4"/>
                        </w:rPr>
                        <w:t>Y</w:t>
                      </w:r>
                    </w:p>
                  </w:txbxContent>
                </v:textbox>
                <w10:wrap type="none"/>
              </v:shape>
            </w:pict>
          </mc:Fallback>
        </mc:AlternateContent>
      </w:r>
      <w:r>
        <w:rPr>
          <w:color w:val="231F20"/>
          <w:spacing w:val="-2"/>
        </w:rPr>
        <w:t>DEPARTMENT</w:t>
      </w:r>
    </w:p>
    <w:p>
      <w:pPr>
        <w:spacing w:line="204" w:lineRule="auto" w:before="15"/>
        <w:ind w:left="3702" w:right="1984" w:firstLine="0"/>
        <w:jc w:val="left"/>
        <w:rPr>
          <w:rFonts w:ascii="Lucida Sans"/>
          <w:sz w:val="26"/>
        </w:rPr>
      </w:pPr>
      <w:r>
        <w:rPr>
          <w:rFonts w:ascii="Lucida Sans"/>
          <w:color w:val="231F20"/>
          <w:w w:val="90"/>
          <w:sz w:val="26"/>
        </w:rPr>
        <w:t>OF CONSERVATION AND</w:t>
      </w:r>
      <w:r>
        <w:rPr>
          <w:rFonts w:ascii="Lucida Sans"/>
          <w:color w:val="231F20"/>
          <w:spacing w:val="12"/>
          <w:sz w:val="26"/>
        </w:rPr>
        <w:t> </w:t>
      </w:r>
      <w:r>
        <w:rPr>
          <w:rFonts w:ascii="Lucida Sans"/>
          <w:color w:val="231F20"/>
          <w:spacing w:val="9"/>
          <w:w w:val="90"/>
          <w:sz w:val="26"/>
        </w:rPr>
        <w:t>PLASTIC</w:t>
      </w:r>
      <w:r>
        <w:rPr>
          <w:rFonts w:ascii="Lucida Sans"/>
          <w:color w:val="231F20"/>
          <w:spacing w:val="13"/>
          <w:sz w:val="26"/>
        </w:rPr>
        <w:t> </w:t>
      </w:r>
      <w:r>
        <w:rPr>
          <w:rFonts w:ascii="Lucida Sans"/>
          <w:color w:val="231F20"/>
          <w:spacing w:val="-4"/>
          <w:w w:val="90"/>
          <w:sz w:val="26"/>
        </w:rPr>
        <w:t>ARTS</w:t>
      </w:r>
    </w:p>
    <w:p>
      <w:pPr>
        <w:spacing w:line="283" w:lineRule="auto" w:before="296"/>
        <w:ind w:left="3702" w:right="1984" w:firstLine="0"/>
        <w:jc w:val="left"/>
        <w:rPr>
          <w:sz w:val="19"/>
        </w:rPr>
      </w:pPr>
      <w:r>
        <w:rPr>
          <w:color w:val="231F20"/>
          <w:w w:val="90"/>
          <w:sz w:val="19"/>
        </w:rPr>
        <w:t>The department engaged in the </w:t>
      </w:r>
      <w:r>
        <w:rPr>
          <w:color w:val="231F20"/>
          <w:w w:val="80"/>
          <w:sz w:val="19"/>
        </w:rPr>
        <w:t>museum–related tasks entrusted to it,</w:t>
      </w:r>
    </w:p>
    <w:p>
      <w:pPr>
        <w:spacing w:line="283" w:lineRule="auto" w:before="0"/>
        <w:ind w:left="2542" w:right="1604" w:firstLine="0"/>
        <w:jc w:val="left"/>
        <w:rPr>
          <w:sz w:val="19"/>
        </w:rPr>
      </w:pPr>
      <w:r>
        <w:rPr>
          <w:color w:val="231F20"/>
          <w:w w:val="80"/>
          <w:sz w:val="19"/>
        </w:rPr>
        <w:t>continued</w:t>
      </w:r>
      <w:r>
        <w:rPr>
          <w:color w:val="231F20"/>
          <w:spacing w:val="35"/>
          <w:sz w:val="19"/>
        </w:rPr>
        <w:t> </w:t>
      </w:r>
      <w:r>
        <w:rPr>
          <w:color w:val="231F20"/>
          <w:w w:val="80"/>
          <w:sz w:val="19"/>
        </w:rPr>
        <w:t>the</w:t>
      </w:r>
      <w:r>
        <w:rPr>
          <w:color w:val="231F20"/>
          <w:spacing w:val="35"/>
          <w:sz w:val="19"/>
        </w:rPr>
        <w:t> </w:t>
      </w:r>
      <w:r>
        <w:rPr>
          <w:color w:val="231F20"/>
          <w:w w:val="80"/>
          <w:sz w:val="19"/>
        </w:rPr>
        <w:t>temporary</w:t>
      </w:r>
      <w:r>
        <w:rPr>
          <w:color w:val="231F20"/>
          <w:spacing w:val="35"/>
          <w:sz w:val="19"/>
        </w:rPr>
        <w:t> </w:t>
      </w:r>
      <w:r>
        <w:rPr>
          <w:color w:val="231F20"/>
          <w:w w:val="80"/>
          <w:sz w:val="19"/>
        </w:rPr>
        <w:t>exhibition</w:t>
      </w:r>
      <w:r>
        <w:rPr>
          <w:color w:val="231F20"/>
          <w:spacing w:val="35"/>
          <w:sz w:val="19"/>
        </w:rPr>
        <w:t> </w:t>
      </w:r>
      <w:r>
        <w:rPr>
          <w:color w:val="231F20"/>
          <w:w w:val="80"/>
          <w:sz w:val="19"/>
        </w:rPr>
        <w:t>programme</w:t>
      </w:r>
      <w:r>
        <w:rPr>
          <w:color w:val="231F20"/>
          <w:spacing w:val="35"/>
          <w:sz w:val="19"/>
        </w:rPr>
        <w:t> </w:t>
      </w:r>
      <w:r>
        <w:rPr>
          <w:color w:val="231F20"/>
          <w:w w:val="80"/>
          <w:sz w:val="19"/>
        </w:rPr>
        <w:t>and</w:t>
      </w:r>
      <w:r>
        <w:rPr>
          <w:color w:val="231F20"/>
          <w:spacing w:val="35"/>
          <w:sz w:val="19"/>
        </w:rPr>
        <w:t> </w:t>
      </w:r>
      <w:r>
        <w:rPr>
          <w:color w:val="231F20"/>
          <w:w w:val="80"/>
          <w:sz w:val="19"/>
        </w:rPr>
        <w:t>pursued </w:t>
      </w:r>
      <w:r>
        <w:rPr>
          <w:color w:val="231F20"/>
          <w:w w:val="85"/>
          <w:sz w:val="19"/>
        </w:rPr>
        <w:t>its policy of co–operation with other institutions.</w:t>
      </w:r>
    </w:p>
    <w:p>
      <w:pPr>
        <w:pStyle w:val="BodyText"/>
        <w:spacing w:before="6"/>
        <w:rPr>
          <w:sz w:val="12"/>
        </w:rPr>
      </w:pPr>
    </w:p>
    <w:p>
      <w:pPr>
        <w:pStyle w:val="BodyText"/>
        <w:spacing w:after="0"/>
        <w:rPr>
          <w:sz w:val="12"/>
        </w:rPr>
        <w:sectPr>
          <w:pgSz w:w="9640" w:h="13610"/>
          <w:pgMar w:top="0" w:bottom="0" w:left="992" w:right="425"/>
        </w:sectPr>
      </w:pPr>
    </w:p>
    <w:p>
      <w:pPr>
        <w:pStyle w:val="BodyText"/>
        <w:spacing w:line="259" w:lineRule="auto" w:before="94"/>
        <w:ind w:left="1087" w:firstLine="702"/>
        <w:rPr>
          <w:rFonts w:ascii="Century"/>
        </w:rPr>
      </w:pPr>
      <w:r>
        <w:rPr>
          <w:rFonts w:ascii="Century"/>
          <w:color w:val="5B5600"/>
          <w:spacing w:val="-2"/>
          <w:w w:val="70"/>
          <w:u w:val="single" w:color="5B5600"/>
        </w:rPr>
        <w:t>Museum</w:t>
      </w:r>
      <w:r>
        <w:rPr>
          <w:rFonts w:ascii="Century"/>
          <w:color w:val="5B5600"/>
          <w:w w:val="75"/>
          <w:u w:val="none"/>
        </w:rPr>
        <w:t> </w:t>
      </w:r>
      <w:r>
        <w:rPr>
          <w:rFonts w:ascii="Century"/>
          <w:color w:val="5B5600"/>
          <w:w w:val="75"/>
          <w:u w:val="single" w:color="5B5600"/>
        </w:rPr>
        <w:t>and</w:t>
      </w:r>
      <w:r>
        <w:rPr>
          <w:rFonts w:ascii="Century"/>
          <w:color w:val="5B5600"/>
          <w:spacing w:val="5"/>
          <w:u w:val="single" w:color="5B5600"/>
        </w:rPr>
        <w:t> </w:t>
      </w:r>
      <w:r>
        <w:rPr>
          <w:rFonts w:ascii="Century"/>
          <w:color w:val="5B5600"/>
          <w:spacing w:val="-2"/>
          <w:w w:val="75"/>
          <w:u w:val="single" w:color="5B5600"/>
        </w:rPr>
        <w:t>Conservation</w:t>
      </w:r>
    </w:p>
    <w:p>
      <w:pPr>
        <w:pStyle w:val="BodyText"/>
        <w:spacing w:before="1"/>
        <w:ind w:left="1788"/>
        <w:rPr>
          <w:rFonts w:ascii="Century"/>
        </w:rPr>
      </w:pPr>
      <w:r>
        <w:rPr>
          <w:rFonts w:ascii="Century"/>
          <w:color w:val="5B5600"/>
          <w:spacing w:val="-2"/>
          <w:w w:val="75"/>
          <w:u w:val="single" w:color="5B5600"/>
        </w:rPr>
        <w:t>Section.</w:t>
      </w:r>
    </w:p>
    <w:p>
      <w:pPr>
        <w:spacing w:before="50"/>
        <w:ind w:left="582" w:right="1" w:firstLine="0"/>
        <w:jc w:val="right"/>
        <w:rPr>
          <w:sz w:val="18"/>
        </w:rPr>
      </w:pPr>
      <w:r>
        <w:rPr>
          <w:color w:val="5B5600"/>
          <w:spacing w:val="-2"/>
          <w:w w:val="90"/>
          <w:sz w:val="18"/>
        </w:rPr>
        <w:t>Cataloguing</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0"/>
        <w:rPr>
          <w:sz w:val="18"/>
        </w:rPr>
      </w:pPr>
    </w:p>
    <w:p>
      <w:pPr>
        <w:spacing w:line="295" w:lineRule="auto" w:before="0"/>
        <w:ind w:left="582" w:right="0" w:firstLine="0"/>
        <w:jc w:val="right"/>
        <w:rPr>
          <w:rFonts w:ascii="Lucida Sans" w:hAnsi="Lucida Sans"/>
          <w:i/>
          <w:sz w:val="18"/>
        </w:rPr>
      </w:pPr>
      <w:r>
        <w:rPr>
          <w:rFonts w:ascii="Lucida Sans" w:hAnsi="Lucida Sans"/>
          <w:i/>
          <w:color w:val="5B5600"/>
          <w:w w:val="70"/>
          <w:sz w:val="18"/>
        </w:rPr>
        <w:t>Cataloguing</w:t>
      </w:r>
      <w:r>
        <w:rPr>
          <w:rFonts w:ascii="Lucida Sans" w:hAnsi="Lucida Sans"/>
          <w:i/>
          <w:color w:val="5B5600"/>
          <w:spacing w:val="-4"/>
          <w:sz w:val="18"/>
        </w:rPr>
        <w:t> </w:t>
      </w:r>
      <w:r>
        <w:rPr>
          <w:rFonts w:ascii="Lucida Sans" w:hAnsi="Lucida Sans"/>
          <w:i/>
          <w:color w:val="5B5600"/>
          <w:w w:val="70"/>
          <w:sz w:val="18"/>
        </w:rPr>
        <w:t>César</w:t>
      </w:r>
      <w:r>
        <w:rPr>
          <w:rFonts w:ascii="Lucida Sans" w:hAnsi="Lucida Sans"/>
          <w:i/>
          <w:color w:val="5B5600"/>
          <w:spacing w:val="2"/>
          <w:w w:val="70"/>
          <w:sz w:val="18"/>
        </w:rPr>
        <w:t> Manrique’s</w:t>
      </w:r>
      <w:r>
        <w:rPr>
          <w:rFonts w:ascii="Lucida Sans" w:hAnsi="Lucida Sans"/>
          <w:i/>
          <w:color w:val="5B5600"/>
          <w:spacing w:val="26"/>
          <w:sz w:val="18"/>
        </w:rPr>
        <w:t> </w:t>
      </w:r>
      <w:r>
        <w:rPr>
          <w:rFonts w:ascii="Lucida Sans" w:hAnsi="Lucida Sans"/>
          <w:i/>
          <w:color w:val="5B5600"/>
          <w:spacing w:val="-2"/>
          <w:w w:val="75"/>
          <w:sz w:val="18"/>
        </w:rPr>
        <w:t>plastic</w:t>
      </w:r>
    </w:p>
    <w:p>
      <w:pPr>
        <w:spacing w:line="210" w:lineRule="exact" w:before="0"/>
        <w:ind w:left="582" w:right="1" w:firstLine="0"/>
        <w:jc w:val="right"/>
        <w:rPr>
          <w:rFonts w:ascii="Lucida Sans"/>
          <w:i/>
          <w:sz w:val="18"/>
        </w:rPr>
      </w:pPr>
      <w:r>
        <w:rPr>
          <w:rFonts w:ascii="Lucida Sans"/>
          <w:i/>
          <w:color w:val="5B5600"/>
          <w:spacing w:val="-4"/>
          <w:w w:val="80"/>
          <w:sz w:val="18"/>
        </w:rPr>
        <w:t>work.</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28"/>
        <w:rPr>
          <w:rFonts w:ascii="Lucida Sans"/>
          <w:i/>
          <w:sz w:val="18"/>
        </w:rPr>
      </w:pPr>
    </w:p>
    <w:p>
      <w:pPr>
        <w:spacing w:line="295" w:lineRule="auto" w:before="0"/>
        <w:ind w:left="1149" w:right="0" w:firstLine="25"/>
        <w:jc w:val="both"/>
        <w:rPr>
          <w:rFonts w:ascii="Lucida Sans" w:hAnsi="Lucida Sans"/>
          <w:i/>
          <w:sz w:val="18"/>
        </w:rPr>
      </w:pPr>
      <w:r>
        <w:rPr>
          <w:rFonts w:ascii="Lucida Sans" w:hAnsi="Lucida Sans"/>
          <w:i/>
          <w:color w:val="5B5600"/>
          <w:w w:val="70"/>
          <w:sz w:val="18"/>
        </w:rPr>
        <w:t>Cataloguing</w:t>
      </w:r>
      <w:r>
        <w:rPr>
          <w:rFonts w:ascii="Lucida Sans" w:hAnsi="Lucida Sans"/>
          <w:i/>
          <w:color w:val="5B5600"/>
          <w:spacing w:val="-4"/>
          <w:sz w:val="18"/>
        </w:rPr>
        <w:t> </w:t>
      </w:r>
      <w:r>
        <w:rPr>
          <w:rFonts w:ascii="Lucida Sans" w:hAnsi="Lucida Sans"/>
          <w:i/>
          <w:color w:val="5B5600"/>
          <w:w w:val="70"/>
          <w:sz w:val="18"/>
        </w:rPr>
        <w:t>César</w:t>
      </w:r>
      <w:r>
        <w:rPr>
          <w:rFonts w:ascii="Lucida Sans" w:hAnsi="Lucida Sans"/>
          <w:i/>
          <w:color w:val="5B5600"/>
          <w:w w:val="75"/>
          <w:sz w:val="18"/>
        </w:rPr>
        <w:t> Manrique’s plastic </w:t>
      </w:r>
      <w:r>
        <w:rPr>
          <w:rFonts w:ascii="Lucida Sans" w:hAnsi="Lucida Sans"/>
          <w:i/>
          <w:color w:val="5B5600"/>
          <w:w w:val="70"/>
          <w:sz w:val="18"/>
        </w:rPr>
        <w:t>work</w:t>
      </w:r>
      <w:r>
        <w:rPr>
          <w:rFonts w:ascii="Lucida Sans" w:hAnsi="Lucida Sans"/>
          <w:i/>
          <w:color w:val="5B5600"/>
          <w:spacing w:val="1"/>
          <w:sz w:val="18"/>
        </w:rPr>
        <w:t> </w:t>
      </w:r>
      <w:r>
        <w:rPr>
          <w:rFonts w:ascii="Lucida Sans" w:hAnsi="Lucida Sans"/>
          <w:i/>
          <w:color w:val="5B5600"/>
          <w:w w:val="70"/>
          <w:sz w:val="18"/>
        </w:rPr>
        <w:t>in</w:t>
      </w:r>
      <w:r>
        <w:rPr>
          <w:rFonts w:ascii="Lucida Sans" w:hAnsi="Lucida Sans"/>
          <w:i/>
          <w:color w:val="5B5600"/>
          <w:spacing w:val="1"/>
          <w:sz w:val="18"/>
        </w:rPr>
        <w:t> </w:t>
      </w:r>
      <w:r>
        <w:rPr>
          <w:rFonts w:ascii="Lucida Sans" w:hAnsi="Lucida Sans"/>
          <w:i/>
          <w:color w:val="5B5600"/>
          <w:spacing w:val="-2"/>
          <w:w w:val="70"/>
          <w:sz w:val="18"/>
        </w:rPr>
        <w:t>Lanzarote.</w:t>
      </w:r>
    </w:p>
    <w:p>
      <w:pPr>
        <w:spacing w:line="283" w:lineRule="auto" w:before="115"/>
        <w:ind w:left="96" w:right="1567" w:firstLine="0"/>
        <w:jc w:val="left"/>
        <w:rPr>
          <w:sz w:val="19"/>
        </w:rPr>
      </w:pPr>
      <w:r>
        <w:rPr/>
        <w:br w:type="column"/>
      </w:r>
      <w:r>
        <w:rPr>
          <w:color w:val="231F20"/>
          <w:w w:val="85"/>
          <w:sz w:val="19"/>
        </w:rPr>
        <w:t>The process of cataloguing the various aspects of César Manrique’s artistic production, which began in 1994, was expanded in 1999 to include the cataloguing of César Manrique’s plastic production in Lanzarote. The work was conducted under the César Manrique Research Grant </w:t>
      </w:r>
      <w:r>
        <w:rPr>
          <w:color w:val="231F20"/>
          <w:w w:val="90"/>
          <w:sz w:val="19"/>
        </w:rPr>
        <w:t>awarded</w:t>
      </w:r>
      <w:r>
        <w:rPr>
          <w:color w:val="231F20"/>
          <w:spacing w:val="-1"/>
          <w:w w:val="90"/>
          <w:sz w:val="19"/>
        </w:rPr>
        <w:t> </w:t>
      </w:r>
      <w:r>
        <w:rPr>
          <w:color w:val="231F20"/>
          <w:w w:val="90"/>
          <w:sz w:val="19"/>
        </w:rPr>
        <w:t>by</w:t>
      </w:r>
      <w:r>
        <w:rPr>
          <w:color w:val="231F20"/>
          <w:spacing w:val="-1"/>
          <w:w w:val="90"/>
          <w:sz w:val="19"/>
        </w:rPr>
        <w:t> </w:t>
      </w:r>
      <w:r>
        <w:rPr>
          <w:color w:val="231F20"/>
          <w:w w:val="90"/>
          <w:sz w:val="19"/>
        </w:rPr>
        <w:t>the</w:t>
      </w:r>
      <w:r>
        <w:rPr>
          <w:color w:val="231F20"/>
          <w:spacing w:val="-1"/>
          <w:w w:val="90"/>
          <w:sz w:val="19"/>
        </w:rPr>
        <w:t> </w:t>
      </w:r>
      <w:r>
        <w:rPr>
          <w:color w:val="231F20"/>
          <w:w w:val="90"/>
          <w:sz w:val="19"/>
        </w:rPr>
        <w:t>institution</w:t>
      </w:r>
      <w:r>
        <w:rPr>
          <w:color w:val="231F20"/>
          <w:spacing w:val="-1"/>
          <w:w w:val="90"/>
          <w:sz w:val="19"/>
        </w:rPr>
        <w:t> </w:t>
      </w:r>
      <w:r>
        <w:rPr>
          <w:color w:val="231F20"/>
          <w:w w:val="90"/>
          <w:sz w:val="19"/>
        </w:rPr>
        <w:t>as</w:t>
      </w:r>
      <w:r>
        <w:rPr>
          <w:color w:val="231F20"/>
          <w:spacing w:val="-1"/>
          <w:w w:val="90"/>
          <w:sz w:val="19"/>
        </w:rPr>
        <w:t> </w:t>
      </w:r>
      <w:r>
        <w:rPr>
          <w:color w:val="231F20"/>
          <w:w w:val="90"/>
          <w:sz w:val="19"/>
        </w:rPr>
        <w:t>part</w:t>
      </w:r>
      <w:r>
        <w:rPr>
          <w:color w:val="231F20"/>
          <w:spacing w:val="-1"/>
          <w:w w:val="90"/>
          <w:sz w:val="19"/>
        </w:rPr>
        <w:t> </w:t>
      </w:r>
      <w:r>
        <w:rPr>
          <w:color w:val="231F20"/>
          <w:w w:val="90"/>
          <w:sz w:val="19"/>
        </w:rPr>
        <w:t>of</w:t>
      </w:r>
      <w:r>
        <w:rPr>
          <w:color w:val="231F20"/>
          <w:spacing w:val="-1"/>
          <w:w w:val="90"/>
          <w:sz w:val="19"/>
        </w:rPr>
        <w:t> </w:t>
      </w:r>
      <w:r>
        <w:rPr>
          <w:color w:val="231F20"/>
          <w:w w:val="90"/>
          <w:sz w:val="19"/>
        </w:rPr>
        <w:t>its</w:t>
      </w:r>
      <w:r>
        <w:rPr>
          <w:color w:val="231F20"/>
          <w:spacing w:val="-1"/>
          <w:w w:val="90"/>
          <w:sz w:val="19"/>
        </w:rPr>
        <w:t> </w:t>
      </w:r>
      <w:r>
        <w:rPr>
          <w:color w:val="231F20"/>
          <w:w w:val="90"/>
          <w:sz w:val="19"/>
        </w:rPr>
        <w:t>FCM</w:t>
      </w:r>
      <w:r>
        <w:rPr>
          <w:color w:val="231F20"/>
          <w:spacing w:val="-1"/>
          <w:w w:val="90"/>
          <w:sz w:val="19"/>
        </w:rPr>
        <w:t> </w:t>
      </w:r>
      <w:r>
        <w:rPr>
          <w:color w:val="231F20"/>
          <w:w w:val="90"/>
          <w:sz w:val="19"/>
        </w:rPr>
        <w:t>Grants</w:t>
      </w:r>
      <w:r>
        <w:rPr>
          <w:color w:val="231F20"/>
          <w:spacing w:val="-1"/>
          <w:w w:val="90"/>
          <w:sz w:val="19"/>
        </w:rPr>
        <w:t> </w:t>
      </w:r>
      <w:r>
        <w:rPr>
          <w:color w:val="231F20"/>
          <w:w w:val="90"/>
          <w:sz w:val="19"/>
        </w:rPr>
        <w:t>and </w:t>
      </w:r>
      <w:r>
        <w:rPr>
          <w:color w:val="231F20"/>
          <w:w w:val="85"/>
          <w:sz w:val="19"/>
        </w:rPr>
        <w:t>Awards Programme (see S</w:t>
      </w:r>
      <w:r>
        <w:rPr>
          <w:color w:val="231F20"/>
          <w:w w:val="85"/>
          <w:sz w:val="14"/>
        </w:rPr>
        <w:t>CHOLARSHIPS</w:t>
      </w:r>
      <w:r>
        <w:rPr>
          <w:color w:val="231F20"/>
          <w:w w:val="85"/>
          <w:sz w:val="19"/>
        </w:rPr>
        <w:t>, G</w:t>
      </w:r>
      <w:r>
        <w:rPr>
          <w:color w:val="231F20"/>
          <w:w w:val="85"/>
          <w:sz w:val="14"/>
        </w:rPr>
        <w:t>RANTS</w:t>
      </w:r>
      <w:r>
        <w:rPr>
          <w:color w:val="231F20"/>
          <w:sz w:val="14"/>
        </w:rPr>
        <w:t> </w:t>
      </w:r>
      <w:r>
        <w:rPr>
          <w:color w:val="231F20"/>
          <w:w w:val="85"/>
          <w:sz w:val="14"/>
        </w:rPr>
        <w:t>AND</w:t>
      </w:r>
      <w:r>
        <w:rPr>
          <w:color w:val="231F20"/>
          <w:spacing w:val="20"/>
          <w:sz w:val="14"/>
        </w:rPr>
        <w:t> </w:t>
      </w:r>
      <w:r>
        <w:rPr>
          <w:color w:val="231F20"/>
          <w:w w:val="85"/>
          <w:sz w:val="19"/>
        </w:rPr>
        <w:t>P</w:t>
      </w:r>
      <w:r>
        <w:rPr>
          <w:color w:val="231F20"/>
          <w:w w:val="85"/>
          <w:sz w:val="14"/>
        </w:rPr>
        <w:t>RIZES</w:t>
      </w:r>
      <w:r>
        <w:rPr>
          <w:color w:val="231F20"/>
          <w:w w:val="85"/>
          <w:sz w:val="19"/>
        </w:rPr>
        <w:t>).</w:t>
      </w:r>
    </w:p>
    <w:p>
      <w:pPr>
        <w:pStyle w:val="BodyText"/>
        <w:spacing w:before="39"/>
        <w:rPr>
          <w:sz w:val="19"/>
        </w:rPr>
      </w:pPr>
    </w:p>
    <w:p>
      <w:pPr>
        <w:spacing w:line="283" w:lineRule="auto" w:before="1"/>
        <w:ind w:left="96" w:right="1513" w:firstLine="0"/>
        <w:jc w:val="left"/>
        <w:rPr>
          <w:sz w:val="19"/>
        </w:rPr>
      </w:pPr>
      <w:r>
        <w:rPr>
          <w:color w:val="231F20"/>
          <w:w w:val="85"/>
          <w:sz w:val="19"/>
        </w:rPr>
        <w:t>The work to catalogue César Manrique’s plastic work</w:t>
      </w:r>
      <w:r>
        <w:rPr>
          <w:color w:val="231F20"/>
          <w:sz w:val="19"/>
        </w:rPr>
        <w:t> </w:t>
      </w:r>
      <w:r>
        <w:rPr>
          <w:color w:val="231F20"/>
          <w:w w:val="85"/>
          <w:sz w:val="19"/>
        </w:rPr>
        <w:t>continued along the lines laid down in previous years. In 1999 </w:t>
      </w:r>
      <w:r>
        <w:rPr>
          <w:color w:val="231F20"/>
          <w:w w:val="80"/>
          <w:sz w:val="19"/>
        </w:rPr>
        <w:t>this endeavour was expanded with the publication of ads in the</w:t>
      </w:r>
      <w:r>
        <w:rPr>
          <w:color w:val="231F20"/>
          <w:spacing w:val="80"/>
          <w:sz w:val="19"/>
        </w:rPr>
        <w:t> </w:t>
      </w:r>
      <w:r>
        <w:rPr>
          <w:color w:val="231F20"/>
          <w:w w:val="85"/>
          <w:sz w:val="19"/>
        </w:rPr>
        <w:t>press and contacts with persons in César Manrique’s circle.</w:t>
      </w:r>
    </w:p>
    <w:p>
      <w:pPr>
        <w:pStyle w:val="BodyText"/>
        <w:spacing w:before="39"/>
        <w:rPr>
          <w:sz w:val="19"/>
        </w:rPr>
      </w:pPr>
    </w:p>
    <w:p>
      <w:pPr>
        <w:spacing w:before="0"/>
        <w:ind w:left="96" w:right="0" w:firstLine="0"/>
        <w:jc w:val="left"/>
        <w:rPr>
          <w:sz w:val="19"/>
        </w:rPr>
      </w:pPr>
      <w:r>
        <w:rPr>
          <w:color w:val="231F20"/>
          <w:w w:val="85"/>
          <w:sz w:val="19"/>
        </w:rPr>
        <w:t>A</w:t>
      </w:r>
      <w:r>
        <w:rPr>
          <w:color w:val="231F20"/>
          <w:spacing w:val="-4"/>
          <w:sz w:val="19"/>
        </w:rPr>
        <w:t> </w:t>
      </w:r>
      <w:r>
        <w:rPr>
          <w:color w:val="231F20"/>
          <w:w w:val="85"/>
          <w:sz w:val="19"/>
        </w:rPr>
        <w:t>total</w:t>
      </w:r>
      <w:r>
        <w:rPr>
          <w:color w:val="231F20"/>
          <w:spacing w:val="-4"/>
          <w:sz w:val="19"/>
        </w:rPr>
        <w:t> </w:t>
      </w:r>
      <w:r>
        <w:rPr>
          <w:color w:val="231F20"/>
          <w:w w:val="85"/>
          <w:sz w:val="19"/>
        </w:rPr>
        <w:t>of</w:t>
      </w:r>
      <w:r>
        <w:rPr>
          <w:color w:val="231F20"/>
          <w:spacing w:val="-4"/>
          <w:sz w:val="19"/>
        </w:rPr>
        <w:t> </w:t>
      </w:r>
      <w:r>
        <w:rPr>
          <w:color w:val="231F20"/>
          <w:w w:val="85"/>
          <w:sz w:val="19"/>
        </w:rPr>
        <w:t>160</w:t>
      </w:r>
      <w:r>
        <w:rPr>
          <w:color w:val="231F20"/>
          <w:spacing w:val="-4"/>
          <w:sz w:val="19"/>
        </w:rPr>
        <w:t> </w:t>
      </w:r>
      <w:r>
        <w:rPr>
          <w:color w:val="231F20"/>
          <w:w w:val="85"/>
          <w:sz w:val="19"/>
        </w:rPr>
        <w:t>works</w:t>
      </w:r>
      <w:r>
        <w:rPr>
          <w:color w:val="231F20"/>
          <w:spacing w:val="-4"/>
          <w:sz w:val="19"/>
        </w:rPr>
        <w:t> </w:t>
      </w:r>
      <w:r>
        <w:rPr>
          <w:color w:val="231F20"/>
          <w:w w:val="85"/>
          <w:sz w:val="19"/>
        </w:rPr>
        <w:t>were</w:t>
      </w:r>
      <w:r>
        <w:rPr>
          <w:color w:val="231F20"/>
          <w:spacing w:val="-4"/>
          <w:sz w:val="19"/>
        </w:rPr>
        <w:t> </w:t>
      </w:r>
      <w:r>
        <w:rPr>
          <w:color w:val="231F20"/>
          <w:w w:val="85"/>
          <w:sz w:val="19"/>
        </w:rPr>
        <w:t>catalogued</w:t>
      </w:r>
      <w:r>
        <w:rPr>
          <w:color w:val="231F20"/>
          <w:spacing w:val="-4"/>
          <w:sz w:val="19"/>
        </w:rPr>
        <w:t> </w:t>
      </w:r>
      <w:r>
        <w:rPr>
          <w:color w:val="231F20"/>
          <w:w w:val="85"/>
          <w:sz w:val="19"/>
        </w:rPr>
        <w:t>in</w:t>
      </w:r>
      <w:r>
        <w:rPr>
          <w:color w:val="231F20"/>
          <w:spacing w:val="-4"/>
          <w:sz w:val="19"/>
        </w:rPr>
        <w:t> </w:t>
      </w:r>
      <w:r>
        <w:rPr>
          <w:color w:val="231F20"/>
          <w:spacing w:val="-2"/>
          <w:w w:val="85"/>
          <w:sz w:val="19"/>
        </w:rPr>
        <w:t>1999.</w:t>
      </w:r>
    </w:p>
    <w:p>
      <w:pPr>
        <w:pStyle w:val="BodyText"/>
        <w:spacing w:before="79"/>
        <w:rPr>
          <w:sz w:val="19"/>
        </w:rPr>
      </w:pPr>
    </w:p>
    <w:p>
      <w:pPr>
        <w:spacing w:line="283" w:lineRule="auto" w:before="1"/>
        <w:ind w:left="96" w:right="1538" w:firstLine="0"/>
        <w:jc w:val="left"/>
        <w:rPr>
          <w:sz w:val="19"/>
        </w:rPr>
      </w:pPr>
      <w:r>
        <w:rPr>
          <w:color w:val="231F20"/>
          <w:w w:val="85"/>
          <w:sz w:val="19"/>
        </w:rPr>
        <w:t>César Manrique’s plastic work on Lanzarote was catalogued in the framework of the César Manrique Research Grant</w:t>
      </w:r>
      <w:r>
        <w:rPr>
          <w:color w:val="231F20"/>
          <w:spacing w:val="40"/>
          <w:sz w:val="19"/>
        </w:rPr>
        <w:t> </w:t>
      </w:r>
      <w:r>
        <w:rPr>
          <w:color w:val="231F20"/>
          <w:w w:val="90"/>
          <w:sz w:val="19"/>
        </w:rPr>
        <w:t>awarded yearly by the FCM.</w:t>
      </w:r>
    </w:p>
    <w:p>
      <w:pPr>
        <w:spacing w:before="0"/>
        <w:ind w:left="96" w:right="0" w:firstLine="0"/>
        <w:jc w:val="left"/>
        <w:rPr>
          <w:sz w:val="19"/>
        </w:rPr>
      </w:pPr>
      <w:r>
        <w:rPr>
          <w:color w:val="231F20"/>
          <w:w w:val="80"/>
          <w:sz w:val="19"/>
        </w:rPr>
        <w:t>The</w:t>
      </w:r>
      <w:r>
        <w:rPr>
          <w:color w:val="231F20"/>
          <w:spacing w:val="16"/>
          <w:sz w:val="19"/>
        </w:rPr>
        <w:t> </w:t>
      </w:r>
      <w:r>
        <w:rPr>
          <w:color w:val="231F20"/>
          <w:w w:val="80"/>
          <w:sz w:val="19"/>
        </w:rPr>
        <w:t>results</w:t>
      </w:r>
      <w:r>
        <w:rPr>
          <w:color w:val="231F20"/>
          <w:spacing w:val="17"/>
          <w:sz w:val="19"/>
        </w:rPr>
        <w:t> </w:t>
      </w:r>
      <w:r>
        <w:rPr>
          <w:color w:val="231F20"/>
          <w:w w:val="80"/>
          <w:sz w:val="19"/>
        </w:rPr>
        <w:t>obtained</w:t>
      </w:r>
      <w:r>
        <w:rPr>
          <w:color w:val="231F20"/>
          <w:spacing w:val="17"/>
          <w:sz w:val="19"/>
        </w:rPr>
        <w:t> </w:t>
      </w:r>
      <w:r>
        <w:rPr>
          <w:color w:val="231F20"/>
          <w:w w:val="80"/>
          <w:sz w:val="19"/>
        </w:rPr>
        <w:t>were</w:t>
      </w:r>
      <w:r>
        <w:rPr>
          <w:color w:val="231F20"/>
          <w:spacing w:val="16"/>
          <w:sz w:val="19"/>
        </w:rPr>
        <w:t> </w:t>
      </w:r>
      <w:r>
        <w:rPr>
          <w:color w:val="231F20"/>
          <w:w w:val="80"/>
          <w:sz w:val="19"/>
        </w:rPr>
        <w:t>as</w:t>
      </w:r>
      <w:r>
        <w:rPr>
          <w:color w:val="231F20"/>
          <w:spacing w:val="17"/>
          <w:sz w:val="19"/>
        </w:rPr>
        <w:t> </w:t>
      </w:r>
      <w:r>
        <w:rPr>
          <w:color w:val="231F20"/>
          <w:spacing w:val="-2"/>
          <w:w w:val="80"/>
          <w:sz w:val="19"/>
        </w:rPr>
        <w:t>follows:</w:t>
      </w:r>
    </w:p>
    <w:p>
      <w:pPr>
        <w:spacing w:before="39"/>
        <w:ind w:left="96" w:right="0" w:firstLine="0"/>
        <w:jc w:val="left"/>
        <w:rPr>
          <w:sz w:val="19"/>
        </w:rPr>
      </w:pPr>
      <w:r>
        <w:rPr>
          <w:color w:val="231F20"/>
          <w:w w:val="80"/>
          <w:sz w:val="19"/>
        </w:rPr>
        <w:t>Paintings:</w:t>
      </w:r>
      <w:r>
        <w:rPr>
          <w:color w:val="231F20"/>
          <w:spacing w:val="39"/>
          <w:sz w:val="19"/>
        </w:rPr>
        <w:t> </w:t>
      </w:r>
      <w:r>
        <w:rPr>
          <w:color w:val="231F20"/>
          <w:spacing w:val="-5"/>
          <w:w w:val="90"/>
          <w:sz w:val="19"/>
        </w:rPr>
        <w:t>65</w:t>
      </w:r>
    </w:p>
    <w:p>
      <w:pPr>
        <w:spacing w:before="40"/>
        <w:ind w:left="96" w:right="0" w:firstLine="0"/>
        <w:jc w:val="left"/>
        <w:rPr>
          <w:sz w:val="19"/>
        </w:rPr>
      </w:pPr>
      <w:r>
        <w:rPr>
          <w:color w:val="231F20"/>
          <w:w w:val="80"/>
          <w:sz w:val="19"/>
        </w:rPr>
        <w:t>Drawings:</w:t>
      </w:r>
      <w:r>
        <w:rPr>
          <w:color w:val="231F20"/>
          <w:spacing w:val="37"/>
          <w:sz w:val="19"/>
        </w:rPr>
        <w:t> </w:t>
      </w:r>
      <w:r>
        <w:rPr>
          <w:color w:val="231F20"/>
          <w:spacing w:val="-5"/>
          <w:w w:val="90"/>
          <w:sz w:val="19"/>
        </w:rPr>
        <w:t>90</w:t>
      </w:r>
    </w:p>
    <w:p>
      <w:pPr>
        <w:spacing w:before="40"/>
        <w:ind w:left="96" w:right="0" w:firstLine="0"/>
        <w:jc w:val="left"/>
        <w:rPr>
          <w:sz w:val="19"/>
        </w:rPr>
      </w:pPr>
      <w:r>
        <w:rPr>
          <w:color w:val="231F20"/>
          <w:w w:val="80"/>
          <w:sz w:val="19"/>
        </w:rPr>
        <w:t>Sculptures:</w:t>
      </w:r>
      <w:r>
        <w:rPr>
          <w:color w:val="231F20"/>
          <w:spacing w:val="36"/>
          <w:sz w:val="19"/>
        </w:rPr>
        <w:t> </w:t>
      </w:r>
      <w:r>
        <w:rPr>
          <w:color w:val="231F20"/>
          <w:spacing w:val="-5"/>
          <w:w w:val="90"/>
          <w:sz w:val="19"/>
        </w:rPr>
        <w:t>21</w:t>
      </w:r>
    </w:p>
    <w:p>
      <w:pPr>
        <w:spacing w:before="39"/>
        <w:ind w:left="96" w:right="0" w:firstLine="0"/>
        <w:jc w:val="left"/>
        <w:rPr>
          <w:sz w:val="19"/>
        </w:rPr>
      </w:pPr>
      <w:r>
        <w:rPr>
          <w:color w:val="231F20"/>
          <w:w w:val="80"/>
          <w:sz w:val="19"/>
        </w:rPr>
        <w:t>Murals:</w:t>
      </w:r>
      <w:r>
        <w:rPr>
          <w:color w:val="231F20"/>
          <w:spacing w:val="27"/>
          <w:sz w:val="19"/>
        </w:rPr>
        <w:t> </w:t>
      </w:r>
      <w:r>
        <w:rPr>
          <w:color w:val="231F20"/>
          <w:spacing w:val="-5"/>
          <w:w w:val="90"/>
          <w:sz w:val="19"/>
        </w:rPr>
        <w:t>20</w:t>
      </w:r>
    </w:p>
    <w:p>
      <w:pPr>
        <w:spacing w:before="40"/>
        <w:ind w:left="96" w:right="0" w:firstLine="0"/>
        <w:jc w:val="left"/>
        <w:rPr>
          <w:sz w:val="19"/>
        </w:rPr>
      </w:pPr>
      <w:r>
        <w:rPr>
          <w:color w:val="231F20"/>
          <w:w w:val="80"/>
          <w:sz w:val="19"/>
        </w:rPr>
        <w:t>Graphic</w:t>
      </w:r>
      <w:r>
        <w:rPr>
          <w:color w:val="231F20"/>
          <w:spacing w:val="19"/>
          <w:sz w:val="19"/>
        </w:rPr>
        <w:t> </w:t>
      </w:r>
      <w:r>
        <w:rPr>
          <w:color w:val="231F20"/>
          <w:w w:val="80"/>
          <w:sz w:val="19"/>
        </w:rPr>
        <w:t>arts</w:t>
      </w:r>
      <w:r>
        <w:rPr>
          <w:color w:val="231F20"/>
          <w:spacing w:val="19"/>
          <w:sz w:val="19"/>
        </w:rPr>
        <w:t> </w:t>
      </w:r>
      <w:r>
        <w:rPr>
          <w:color w:val="231F20"/>
          <w:w w:val="80"/>
          <w:sz w:val="19"/>
        </w:rPr>
        <w:t>works:</w:t>
      </w:r>
      <w:r>
        <w:rPr>
          <w:color w:val="231F20"/>
          <w:spacing w:val="20"/>
          <w:sz w:val="19"/>
        </w:rPr>
        <w:t> </w:t>
      </w:r>
      <w:r>
        <w:rPr>
          <w:color w:val="231F20"/>
          <w:spacing w:val="-10"/>
          <w:w w:val="80"/>
          <w:sz w:val="19"/>
        </w:rPr>
        <w:t>9</w:t>
      </w:r>
    </w:p>
    <w:p>
      <w:pPr>
        <w:spacing w:line="283" w:lineRule="auto" w:before="40"/>
        <w:ind w:left="96" w:right="1538" w:firstLine="0"/>
        <w:jc w:val="left"/>
        <w:rPr>
          <w:sz w:val="19"/>
        </w:rPr>
      </w:pPr>
      <w:r>
        <w:rPr>
          <w:color w:val="231F20"/>
          <w:w w:val="85"/>
          <w:sz w:val="19"/>
        </w:rPr>
        <w:t>Of the works catalogued, 128 are in private collections and 77 in different local institutions. The research work conducted</w:t>
      </w:r>
      <w:r>
        <w:rPr>
          <w:color w:val="231F20"/>
          <w:spacing w:val="40"/>
          <w:sz w:val="19"/>
        </w:rPr>
        <w:t> </w:t>
      </w:r>
      <w:r>
        <w:rPr>
          <w:color w:val="231F20"/>
          <w:w w:val="85"/>
          <w:sz w:val="19"/>
        </w:rPr>
        <w:t>was formalised essentially on the grounds of the information </w:t>
      </w:r>
      <w:r>
        <w:rPr>
          <w:color w:val="231F20"/>
          <w:w w:val="90"/>
          <w:sz w:val="19"/>
        </w:rPr>
        <w:t>extracted from FCM archives.</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13"/>
      </w:pPr>
      <w:r>
        <w:rPr/>
        <w:drawing>
          <wp:anchor distT="0" distB="0" distL="0" distR="0" allowOverlap="1" layoutInCell="1" locked="0" behindDoc="0" simplePos="0" relativeHeight="16116736">
            <wp:simplePos x="0" y="0"/>
            <wp:positionH relativeFrom="page">
              <wp:posOffset>4572</wp:posOffset>
            </wp:positionH>
            <wp:positionV relativeFrom="page">
              <wp:posOffset>2006</wp:posOffset>
            </wp:positionV>
            <wp:extent cx="601776" cy="8637993"/>
            <wp:effectExtent l="0" t="0" r="0" b="0"/>
            <wp:wrapNone/>
            <wp:docPr id="1005" name="Image 1005"/>
            <wp:cNvGraphicFramePr>
              <a:graphicFrameLocks/>
            </wp:cNvGraphicFramePr>
            <a:graphic>
              <a:graphicData uri="http://schemas.openxmlformats.org/drawingml/2006/picture">
                <pic:pic>
                  <pic:nvPicPr>
                    <pic:cNvPr id="1005" name="Image 1005"/>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06" name="Group 1006"/>
                <wp:cNvGraphicFramePr>
                  <a:graphicFrameLocks/>
                </wp:cNvGraphicFramePr>
                <a:graphic>
                  <a:graphicData uri="http://schemas.microsoft.com/office/word/2010/wordprocessingGroup">
                    <wpg:wgp>
                      <wpg:cNvPr id="1006" name="Group 1006"/>
                      <wpg:cNvGrpSpPr/>
                      <wpg:grpSpPr>
                        <a:xfrm>
                          <a:off x="0" y="0"/>
                          <a:ext cx="2664460" cy="6350"/>
                          <a:chExt cx="2664460" cy="6350"/>
                        </a:xfrm>
                      </wpg:grpSpPr>
                      <wps:wsp>
                        <wps:cNvPr id="1007" name="Graphic 100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93"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133</w:t>
      </w:r>
    </w:p>
    <w:p>
      <w:pPr>
        <w:spacing w:after="0"/>
        <w:jc w:val="right"/>
        <w:rPr>
          <w:rFonts w:ascii="Century"/>
          <w:sz w:val="17"/>
        </w:rPr>
        <w:sectPr>
          <w:type w:val="continuous"/>
          <w:pgSz w:w="9640" w:h="13610"/>
          <w:pgMar w:top="1540" w:bottom="280" w:left="992" w:right="425"/>
        </w:sectPr>
      </w:pPr>
    </w:p>
    <w:p>
      <w:pPr>
        <w:spacing w:before="76"/>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24928">
                <wp:simplePos x="0" y="0"/>
                <wp:positionH relativeFrom="page">
                  <wp:posOffset>545449</wp:posOffset>
                </wp:positionH>
                <wp:positionV relativeFrom="paragraph">
                  <wp:posOffset>37047</wp:posOffset>
                </wp:positionV>
                <wp:extent cx="249554" cy="128905"/>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24928" type="#_x0000_t202" id="docshape7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color w:val="5B5600"/>
          <w:w w:val="65"/>
          <w:sz w:val="18"/>
        </w:rPr>
        <w:t>Press</w:t>
      </w:r>
      <w:r>
        <w:rPr>
          <w:rFonts w:ascii="Lucida Sans"/>
          <w:i/>
          <w:color w:val="5B5600"/>
          <w:spacing w:val="20"/>
          <w:sz w:val="18"/>
        </w:rPr>
        <w:t> </w:t>
      </w:r>
      <w:r>
        <w:rPr>
          <w:rFonts w:ascii="Lucida Sans"/>
          <w:i/>
          <w:color w:val="5B5600"/>
          <w:spacing w:val="-2"/>
          <w:w w:val="80"/>
          <w:sz w:val="18"/>
        </w:rPr>
        <w:t>Survey.</w:t>
      </w:r>
    </w:p>
    <w:p>
      <w:pPr>
        <w:pStyle w:val="BodyText"/>
        <w:rPr>
          <w:rFonts w:ascii="Lucida Sans"/>
          <w:i/>
          <w:sz w:val="18"/>
        </w:rPr>
      </w:pPr>
    </w:p>
    <w:p>
      <w:pPr>
        <w:pStyle w:val="BodyText"/>
        <w:rPr>
          <w:rFonts w:ascii="Lucida Sans"/>
          <w:i/>
          <w:sz w:val="18"/>
        </w:rPr>
      </w:pPr>
    </w:p>
    <w:p>
      <w:pPr>
        <w:pStyle w:val="BodyText"/>
        <w:spacing w:before="192"/>
        <w:rPr>
          <w:rFonts w:ascii="Lucida Sans"/>
          <w:i/>
          <w:sz w:val="18"/>
        </w:rPr>
      </w:pPr>
    </w:p>
    <w:p>
      <w:pPr>
        <w:spacing w:before="0"/>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23392">
                <wp:simplePos x="0" y="0"/>
                <wp:positionH relativeFrom="page">
                  <wp:posOffset>545449</wp:posOffset>
                </wp:positionH>
                <wp:positionV relativeFrom="paragraph">
                  <wp:posOffset>884744</wp:posOffset>
                </wp:positionV>
                <wp:extent cx="249554" cy="105410"/>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69.664909pt;width:19.650pt;height:8.3pt;mso-position-horizontal-relative:page;mso-position-vertical-relative:paragraph;z-index:16123392" type="#_x0000_t202" id="docshape7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23904">
                <wp:simplePos x="0" y="0"/>
                <wp:positionH relativeFrom="page">
                  <wp:posOffset>545449</wp:posOffset>
                </wp:positionH>
                <wp:positionV relativeFrom="paragraph">
                  <wp:posOffset>397683</wp:posOffset>
                </wp:positionV>
                <wp:extent cx="249554" cy="81280"/>
                <wp:effectExtent l="0" t="0" r="0" b="0"/>
                <wp:wrapNone/>
                <wp:docPr id="1010" name="Textbox 1010"/>
                <wp:cNvGraphicFramePr>
                  <a:graphicFrameLocks/>
                </wp:cNvGraphicFramePr>
                <a:graphic>
                  <a:graphicData uri="http://schemas.microsoft.com/office/word/2010/wordprocessingShape">
                    <wps:wsp>
                      <wps:cNvPr id="1010" name="Textbox 101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31.313658pt;width:19.650pt;height:6.4pt;mso-position-horizontal-relative:page;mso-position-vertical-relative:paragraph;z-index:16123904" type="#_x0000_t202" id="docshape7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24416">
                <wp:simplePos x="0" y="0"/>
                <wp:positionH relativeFrom="page">
                  <wp:posOffset>545449</wp:posOffset>
                </wp:positionH>
                <wp:positionV relativeFrom="paragraph">
                  <wp:posOffset>-136954</wp:posOffset>
                </wp:positionV>
                <wp:extent cx="249554" cy="128905"/>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10.783843pt;width:19.650pt;height:10.15pt;mso-position-horizontal-relative:page;mso-position-vertical-relative:paragraph;z-index:16124416" type="#_x0000_t202" id="docshape7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i/>
          <w:color w:val="5B5600"/>
          <w:spacing w:val="-2"/>
          <w:w w:val="85"/>
          <w:sz w:val="18"/>
        </w:rPr>
        <w:t>Restoration.</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04"/>
        <w:rPr>
          <w:rFonts w:ascii="Lucida Sans"/>
          <w:i/>
          <w:sz w:val="18"/>
        </w:rPr>
      </w:pPr>
    </w:p>
    <w:p>
      <w:pPr>
        <w:spacing w:before="1"/>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22368">
                <wp:simplePos x="0" y="0"/>
                <wp:positionH relativeFrom="page">
                  <wp:posOffset>545449</wp:posOffset>
                </wp:positionH>
                <wp:positionV relativeFrom="paragraph">
                  <wp:posOffset>114268</wp:posOffset>
                </wp:positionV>
                <wp:extent cx="249554" cy="121285"/>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8.997486pt;width:19.650pt;height:9.550pt;mso-position-horizontal-relative:page;mso-position-vertical-relative:paragraph;z-index:16122368" type="#_x0000_t202" id="docshape7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22880">
                <wp:simplePos x="0" y="0"/>
                <wp:positionH relativeFrom="page">
                  <wp:posOffset>545449</wp:posOffset>
                </wp:positionH>
                <wp:positionV relativeFrom="paragraph">
                  <wp:posOffset>-420370</wp:posOffset>
                </wp:positionV>
                <wp:extent cx="249554" cy="128905"/>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33.100014pt;width:19.650pt;height:10.15pt;mso-position-horizontal-relative:page;mso-position-vertical-relative:paragraph;z-index:16122880" type="#_x0000_t202" id="docshape7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color w:val="5B5600"/>
          <w:spacing w:val="-2"/>
          <w:w w:val="80"/>
          <w:sz w:val="18"/>
        </w:rPr>
        <w:t>Acquisitions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27"/>
        <w:rPr>
          <w:rFonts w:ascii="Lucida Sans"/>
          <w:i/>
          <w:sz w:val="18"/>
        </w:rPr>
      </w:pPr>
    </w:p>
    <w:p>
      <w:pPr>
        <w:spacing w:before="1"/>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20832">
                <wp:simplePos x="0" y="0"/>
                <wp:positionH relativeFrom="page">
                  <wp:posOffset>545449</wp:posOffset>
                </wp:positionH>
                <wp:positionV relativeFrom="paragraph">
                  <wp:posOffset>884997</wp:posOffset>
                </wp:positionV>
                <wp:extent cx="249554" cy="105410"/>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69.684830pt;width:19.650pt;height:8.3pt;mso-position-horizontal-relative:page;mso-position-vertical-relative:paragraph;z-index:16120832" type="#_x0000_t202" id="docshape8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21344">
                <wp:simplePos x="0" y="0"/>
                <wp:positionH relativeFrom="page">
                  <wp:posOffset>545449</wp:posOffset>
                </wp:positionH>
                <wp:positionV relativeFrom="paragraph">
                  <wp:posOffset>342358</wp:posOffset>
                </wp:positionV>
                <wp:extent cx="249554" cy="137160"/>
                <wp:effectExtent l="0" t="0" r="0" b="0"/>
                <wp:wrapNone/>
                <wp:docPr id="1015" name="Textbox 1015"/>
                <wp:cNvGraphicFramePr>
                  <a:graphicFrameLocks/>
                </wp:cNvGraphicFramePr>
                <a:graphic>
                  <a:graphicData uri="http://schemas.microsoft.com/office/word/2010/wordprocessingShape">
                    <wps:wsp>
                      <wps:cNvPr id="1015" name="Textbox 1015"/>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26.957331pt;width:19.650pt;height:10.8pt;mso-position-horizontal-relative:page;mso-position-vertical-relative:paragraph;z-index:16121344" type="#_x0000_t202" id="docshape8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21856">
                <wp:simplePos x="0" y="0"/>
                <wp:positionH relativeFrom="page">
                  <wp:posOffset>545449</wp:posOffset>
                </wp:positionH>
                <wp:positionV relativeFrom="paragraph">
                  <wp:posOffset>-184422</wp:posOffset>
                </wp:positionV>
                <wp:extent cx="249554" cy="121285"/>
                <wp:effectExtent l="0" t="0" r="0" b="0"/>
                <wp:wrapNone/>
                <wp:docPr id="1016" name="Textbox 1016"/>
                <wp:cNvGraphicFramePr>
                  <a:graphicFrameLocks/>
                </wp:cNvGraphicFramePr>
                <a:graphic>
                  <a:graphicData uri="http://schemas.microsoft.com/office/word/2010/wordprocessingShape">
                    <wps:wsp>
                      <wps:cNvPr id="1016" name="Textbox 101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4.52142pt;width:19.650pt;height:9.550pt;mso-position-horizontal-relative:page;mso-position-vertical-relative:paragraph;z-index:16121856" type="#_x0000_t202" id="docshape8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color w:val="5B5600"/>
          <w:spacing w:val="-2"/>
          <w:w w:val="85"/>
          <w:sz w:val="18"/>
        </w:rPr>
        <w:t>Donations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03"/>
        <w:rPr>
          <w:rFonts w:ascii="Lucida Sans"/>
          <w:i/>
          <w:sz w:val="18"/>
        </w:rPr>
      </w:pPr>
    </w:p>
    <w:p>
      <w:pPr>
        <w:spacing w:line="295" w:lineRule="auto" w:before="1"/>
        <w:ind w:left="1103" w:right="0" w:firstLine="163"/>
        <w:jc w:val="left"/>
        <w:rPr>
          <w:rFonts w:ascii="Lucida Sans"/>
          <w:i/>
          <w:sz w:val="18"/>
        </w:rPr>
      </w:pPr>
      <w:r>
        <w:rPr>
          <w:rFonts w:ascii="Lucida Sans"/>
          <w:i/>
          <w:sz w:val="18"/>
        </w:rPr>
        <mc:AlternateContent>
          <mc:Choice Requires="wps">
            <w:drawing>
              <wp:anchor distT="0" distB="0" distL="0" distR="0" allowOverlap="1" layoutInCell="1" locked="0" behindDoc="0" simplePos="0" relativeHeight="16118784">
                <wp:simplePos x="0" y="0"/>
                <wp:positionH relativeFrom="page">
                  <wp:posOffset>545449</wp:posOffset>
                </wp:positionH>
                <wp:positionV relativeFrom="paragraph">
                  <wp:posOffset>1120361</wp:posOffset>
                </wp:positionV>
                <wp:extent cx="249554" cy="128905"/>
                <wp:effectExtent l="0" t="0" r="0" b="0"/>
                <wp:wrapNone/>
                <wp:docPr id="1017" name="Textbox 1017"/>
                <wp:cNvGraphicFramePr>
                  <a:graphicFrameLocks/>
                </wp:cNvGraphicFramePr>
                <a:graphic>
                  <a:graphicData uri="http://schemas.microsoft.com/office/word/2010/wordprocessingShape">
                    <wps:wsp>
                      <wps:cNvPr id="1017" name="Textbox 101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88.217415pt;width:19.650pt;height:10.15pt;mso-position-horizontal-relative:page;mso-position-vertical-relative:paragraph;z-index:16118784" type="#_x0000_t202" id="docshape8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19296">
                <wp:simplePos x="0" y="0"/>
                <wp:positionH relativeFrom="page">
                  <wp:posOffset>545449</wp:posOffset>
                </wp:positionH>
                <wp:positionV relativeFrom="paragraph">
                  <wp:posOffset>585722</wp:posOffset>
                </wp:positionV>
                <wp:extent cx="249554" cy="128905"/>
                <wp:effectExtent l="0" t="0" r="0" b="0"/>
                <wp:wrapNone/>
                <wp:docPr id="1018" name="Textbox 1018"/>
                <wp:cNvGraphicFramePr>
                  <a:graphicFrameLocks/>
                </wp:cNvGraphicFramePr>
                <a:graphic>
                  <a:graphicData uri="http://schemas.microsoft.com/office/word/2010/wordprocessingShape">
                    <wps:wsp>
                      <wps:cNvPr id="1018" name="Textbox 101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46.119911pt;width:19.650pt;height:10.15pt;mso-position-horizontal-relative:page;mso-position-vertical-relative:paragraph;z-index:16119296" type="#_x0000_t202" id="docshape8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19808">
                <wp:simplePos x="0" y="0"/>
                <wp:positionH relativeFrom="page">
                  <wp:posOffset>545449</wp:posOffset>
                </wp:positionH>
                <wp:positionV relativeFrom="paragraph">
                  <wp:posOffset>66943</wp:posOffset>
                </wp:positionV>
                <wp:extent cx="249554" cy="113030"/>
                <wp:effectExtent l="0" t="0" r="0" b="0"/>
                <wp:wrapNone/>
                <wp:docPr id="1019" name="Textbox 1019"/>
                <wp:cNvGraphicFramePr>
                  <a:graphicFrameLocks/>
                </wp:cNvGraphicFramePr>
                <a:graphic>
                  <a:graphicData uri="http://schemas.microsoft.com/office/word/2010/wordprocessingShape">
                    <wps:wsp>
                      <wps:cNvPr id="1019" name="Textbox 101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5.271161pt;width:19.650pt;height:8.9pt;mso-position-horizontal-relative:page;mso-position-vertical-relative:paragraph;z-index:16119808" type="#_x0000_t202" id="docshape8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20320">
                <wp:simplePos x="0" y="0"/>
                <wp:positionH relativeFrom="page">
                  <wp:posOffset>545449</wp:posOffset>
                </wp:positionH>
                <wp:positionV relativeFrom="paragraph">
                  <wp:posOffset>-420117</wp:posOffset>
                </wp:positionV>
                <wp:extent cx="249554" cy="81280"/>
                <wp:effectExtent l="0" t="0" r="0" b="0"/>
                <wp:wrapNone/>
                <wp:docPr id="1020" name="Textbox 1020"/>
                <wp:cNvGraphicFramePr>
                  <a:graphicFrameLocks/>
                </wp:cNvGraphicFramePr>
                <a:graphic>
                  <a:graphicData uri="http://schemas.microsoft.com/office/word/2010/wordprocessingShape">
                    <wps:wsp>
                      <wps:cNvPr id="1020" name="Textbox 102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33.08009pt;width:19.650pt;height:6.4pt;mso-position-horizontal-relative:page;mso-position-vertical-relative:paragraph;z-index:16120320" type="#_x0000_t202" id="docshape8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color w:val="5B5600"/>
          <w:w w:val="75"/>
          <w:sz w:val="18"/>
        </w:rPr>
        <w:t>Works from FCM</w:t>
      </w:r>
      <w:r>
        <w:rPr>
          <w:rFonts w:ascii="Lucida Sans"/>
          <w:i/>
          <w:color w:val="5B5600"/>
          <w:w w:val="75"/>
          <w:sz w:val="18"/>
        </w:rPr>
        <w:t> </w:t>
      </w:r>
      <w:r>
        <w:rPr>
          <w:rFonts w:ascii="Lucida Sans"/>
          <w:i/>
          <w:color w:val="5B5600"/>
          <w:w w:val="70"/>
          <w:sz w:val="18"/>
        </w:rPr>
        <w:t>collections</w:t>
      </w:r>
      <w:r>
        <w:rPr>
          <w:rFonts w:ascii="Lucida Sans"/>
          <w:i/>
          <w:color w:val="5B5600"/>
          <w:spacing w:val="25"/>
          <w:sz w:val="18"/>
        </w:rPr>
        <w:t> </w:t>
      </w:r>
      <w:r>
        <w:rPr>
          <w:rFonts w:ascii="Lucida Sans"/>
          <w:i/>
          <w:color w:val="5B5600"/>
          <w:w w:val="70"/>
          <w:sz w:val="18"/>
        </w:rPr>
        <w:t>on</w:t>
      </w:r>
      <w:r>
        <w:rPr>
          <w:rFonts w:ascii="Lucida Sans"/>
          <w:i/>
          <w:color w:val="5B5600"/>
          <w:spacing w:val="25"/>
          <w:sz w:val="18"/>
        </w:rPr>
        <w:t> </w:t>
      </w:r>
      <w:r>
        <w:rPr>
          <w:rFonts w:ascii="Lucida Sans"/>
          <w:i/>
          <w:color w:val="5B5600"/>
          <w:spacing w:val="-2"/>
          <w:w w:val="70"/>
          <w:sz w:val="18"/>
        </w:rPr>
        <w:t>loan.</w:t>
      </w:r>
    </w:p>
    <w:p>
      <w:pPr>
        <w:spacing w:line="283" w:lineRule="auto" w:before="74"/>
        <w:ind w:left="97" w:right="1603" w:firstLine="0"/>
        <w:jc w:val="left"/>
        <w:rPr>
          <w:sz w:val="19"/>
        </w:rPr>
      </w:pPr>
      <w:r>
        <w:rPr/>
        <w:br w:type="column"/>
      </w:r>
      <w:r>
        <w:rPr>
          <w:color w:val="231F20"/>
          <w:w w:val="85"/>
          <w:sz w:val="19"/>
        </w:rPr>
        <w:t>The written press continued to be surveyed for pertinent articles, focusing in 1999 on the following daily newspaper: </w:t>
      </w:r>
      <w:r>
        <w:rPr>
          <w:color w:val="231F20"/>
          <w:w w:val="90"/>
          <w:sz w:val="19"/>
        </w:rPr>
        <w:t>Diario de Las Palmas (1963–1976).</w:t>
      </w:r>
    </w:p>
    <w:p>
      <w:pPr>
        <w:pStyle w:val="BodyText"/>
        <w:spacing w:before="39"/>
        <w:rPr>
          <w:sz w:val="19"/>
        </w:rPr>
      </w:pPr>
    </w:p>
    <w:p>
      <w:pPr>
        <w:spacing w:line="283" w:lineRule="auto" w:before="1"/>
        <w:ind w:left="97" w:right="1603" w:firstLine="0"/>
        <w:jc w:val="left"/>
        <w:rPr>
          <w:sz w:val="19"/>
        </w:rPr>
      </w:pPr>
      <w:r>
        <w:rPr>
          <w:color w:val="231F20"/>
          <w:w w:val="80"/>
          <w:sz w:val="19"/>
        </w:rPr>
        <w:t>The Conservation Department proceeded to restore the</w:t>
      </w:r>
      <w:r>
        <w:rPr>
          <w:color w:val="231F20"/>
          <w:spacing w:val="80"/>
          <w:sz w:val="19"/>
        </w:rPr>
        <w:t> </w:t>
      </w:r>
      <w:r>
        <w:rPr>
          <w:color w:val="231F20"/>
          <w:w w:val="90"/>
          <w:sz w:val="19"/>
        </w:rPr>
        <w:t>following works:</w:t>
      </w:r>
    </w:p>
    <w:p>
      <w:pPr>
        <w:pStyle w:val="BodyText"/>
        <w:spacing w:before="39"/>
        <w:rPr>
          <w:sz w:val="19"/>
        </w:rPr>
      </w:pPr>
    </w:p>
    <w:p>
      <w:pPr>
        <w:spacing w:line="283" w:lineRule="auto" w:before="0"/>
        <w:ind w:left="97" w:right="1731" w:firstLine="2"/>
        <w:jc w:val="left"/>
        <w:rPr>
          <w:sz w:val="19"/>
        </w:rPr>
      </w:pPr>
      <w:r>
        <w:rPr>
          <w:b/>
          <w:color w:val="231F20"/>
          <w:w w:val="80"/>
          <w:sz w:val="19"/>
        </w:rPr>
        <w:t>C</w:t>
      </w:r>
      <w:r>
        <w:rPr>
          <w:color w:val="231F20"/>
          <w:w w:val="80"/>
          <w:sz w:val="19"/>
        </w:rPr>
        <w:t>ésar Manrique. Painting No. 15, 1958. Mixed</w:t>
      </w:r>
      <w:r>
        <w:rPr>
          <w:color w:val="231F20"/>
          <w:w w:val="90"/>
          <w:sz w:val="19"/>
        </w:rPr>
        <w:t> technique/canvas. 125 x 83 cm.</w:t>
      </w:r>
    </w:p>
    <w:p>
      <w:pPr>
        <w:pStyle w:val="BodyText"/>
        <w:spacing w:before="40"/>
        <w:rPr>
          <w:sz w:val="19"/>
        </w:rPr>
      </w:pPr>
    </w:p>
    <w:p>
      <w:pPr>
        <w:spacing w:line="283" w:lineRule="auto" w:before="0"/>
        <w:ind w:left="97" w:right="1731" w:firstLine="2"/>
        <w:jc w:val="left"/>
        <w:rPr>
          <w:sz w:val="19"/>
        </w:rPr>
      </w:pPr>
      <w:r>
        <w:rPr>
          <w:b/>
          <w:color w:val="231F20"/>
          <w:w w:val="80"/>
          <w:sz w:val="19"/>
        </w:rPr>
        <w:t>C</w:t>
      </w:r>
      <w:r>
        <w:rPr>
          <w:color w:val="231F20"/>
          <w:w w:val="80"/>
          <w:sz w:val="19"/>
        </w:rPr>
        <w:t>ésar Manrique. Dry puddle, 1982. Mixed technique/canvas.</w:t>
      </w:r>
      <w:r>
        <w:rPr>
          <w:color w:val="231F20"/>
          <w:spacing w:val="80"/>
          <w:sz w:val="19"/>
        </w:rPr>
        <w:t> </w:t>
      </w:r>
      <w:r>
        <w:rPr>
          <w:color w:val="231F20"/>
          <w:w w:val="90"/>
          <w:sz w:val="19"/>
        </w:rPr>
        <w:t>130 x 97 cm.</w:t>
      </w:r>
    </w:p>
    <w:p>
      <w:pPr>
        <w:pStyle w:val="BodyText"/>
        <w:spacing w:before="39"/>
        <w:rPr>
          <w:sz w:val="19"/>
        </w:rPr>
      </w:pPr>
    </w:p>
    <w:p>
      <w:pPr>
        <w:spacing w:before="1"/>
        <w:ind w:left="97" w:right="0" w:firstLine="2"/>
        <w:jc w:val="left"/>
        <w:rPr>
          <w:sz w:val="19"/>
        </w:rPr>
      </w:pPr>
      <w:r>
        <w:rPr>
          <w:b/>
          <w:color w:val="231F20"/>
          <w:w w:val="80"/>
          <w:sz w:val="19"/>
        </w:rPr>
        <w:t>C</w:t>
      </w:r>
      <w:r>
        <w:rPr>
          <w:color w:val="231F20"/>
          <w:w w:val="80"/>
          <w:sz w:val="19"/>
        </w:rPr>
        <w:t>ésar</w:t>
      </w:r>
      <w:r>
        <w:rPr>
          <w:color w:val="231F20"/>
          <w:spacing w:val="-10"/>
          <w:sz w:val="19"/>
        </w:rPr>
        <w:t> </w:t>
      </w:r>
      <w:r>
        <w:rPr>
          <w:color w:val="231F20"/>
          <w:w w:val="80"/>
          <w:sz w:val="19"/>
        </w:rPr>
        <w:t>Manrique.</w:t>
      </w:r>
      <w:r>
        <w:rPr>
          <w:color w:val="231F20"/>
          <w:spacing w:val="-7"/>
          <w:sz w:val="19"/>
        </w:rPr>
        <w:t> </w:t>
      </w:r>
      <w:r>
        <w:rPr>
          <w:color w:val="231F20"/>
          <w:w w:val="80"/>
          <w:sz w:val="19"/>
        </w:rPr>
        <w:t>Untitled,</w:t>
      </w:r>
      <w:r>
        <w:rPr>
          <w:color w:val="231F20"/>
          <w:spacing w:val="-9"/>
          <w:sz w:val="19"/>
        </w:rPr>
        <w:t> </w:t>
      </w:r>
      <w:r>
        <w:rPr>
          <w:color w:val="231F20"/>
          <w:w w:val="80"/>
          <w:sz w:val="19"/>
        </w:rPr>
        <w:t>1944.</w:t>
      </w:r>
      <w:r>
        <w:rPr>
          <w:color w:val="231F20"/>
          <w:spacing w:val="-9"/>
          <w:sz w:val="19"/>
        </w:rPr>
        <w:t> </w:t>
      </w:r>
      <w:r>
        <w:rPr>
          <w:color w:val="231F20"/>
          <w:w w:val="80"/>
          <w:sz w:val="19"/>
        </w:rPr>
        <w:t>Ink</w:t>
      </w:r>
      <w:r>
        <w:rPr>
          <w:color w:val="231F20"/>
          <w:spacing w:val="-8"/>
          <w:sz w:val="19"/>
        </w:rPr>
        <w:t> </w:t>
      </w:r>
      <w:r>
        <w:rPr>
          <w:color w:val="231F20"/>
          <w:w w:val="80"/>
          <w:sz w:val="19"/>
        </w:rPr>
        <w:t>and</w:t>
      </w:r>
      <w:r>
        <w:rPr>
          <w:color w:val="231F20"/>
          <w:spacing w:val="-9"/>
          <w:sz w:val="19"/>
        </w:rPr>
        <w:t> </w:t>
      </w:r>
      <w:r>
        <w:rPr>
          <w:color w:val="231F20"/>
          <w:w w:val="80"/>
          <w:sz w:val="19"/>
        </w:rPr>
        <w:t>pencil/paper.</w:t>
      </w:r>
      <w:r>
        <w:rPr>
          <w:color w:val="231F20"/>
          <w:spacing w:val="-9"/>
          <w:sz w:val="19"/>
        </w:rPr>
        <w:t> </w:t>
      </w:r>
      <w:r>
        <w:rPr>
          <w:color w:val="231F20"/>
          <w:w w:val="80"/>
          <w:sz w:val="19"/>
        </w:rPr>
        <w:t>18</w:t>
      </w:r>
      <w:r>
        <w:rPr>
          <w:color w:val="231F20"/>
          <w:spacing w:val="-9"/>
          <w:sz w:val="19"/>
        </w:rPr>
        <w:t> </w:t>
      </w:r>
      <w:r>
        <w:rPr>
          <w:color w:val="231F20"/>
          <w:w w:val="80"/>
          <w:sz w:val="19"/>
        </w:rPr>
        <w:t>x</w:t>
      </w:r>
      <w:r>
        <w:rPr>
          <w:color w:val="231F20"/>
          <w:spacing w:val="-9"/>
          <w:sz w:val="19"/>
        </w:rPr>
        <w:t> </w:t>
      </w:r>
      <w:r>
        <w:rPr>
          <w:color w:val="231F20"/>
          <w:w w:val="80"/>
          <w:sz w:val="19"/>
        </w:rPr>
        <w:t>44</w:t>
      </w:r>
      <w:r>
        <w:rPr>
          <w:color w:val="231F20"/>
          <w:spacing w:val="-9"/>
          <w:sz w:val="19"/>
        </w:rPr>
        <w:t> </w:t>
      </w:r>
      <w:r>
        <w:rPr>
          <w:color w:val="231F20"/>
          <w:spacing w:val="-5"/>
          <w:w w:val="80"/>
          <w:sz w:val="19"/>
        </w:rPr>
        <w:t>cm.</w:t>
      </w:r>
    </w:p>
    <w:p>
      <w:pPr>
        <w:pStyle w:val="BodyText"/>
        <w:spacing w:before="79"/>
        <w:rPr>
          <w:sz w:val="19"/>
        </w:rPr>
      </w:pPr>
    </w:p>
    <w:p>
      <w:pPr>
        <w:spacing w:line="283" w:lineRule="auto" w:before="0"/>
        <w:ind w:left="97" w:right="1531" w:firstLine="0"/>
        <w:jc w:val="left"/>
        <w:rPr>
          <w:sz w:val="19"/>
        </w:rPr>
      </w:pPr>
      <w:r>
        <w:rPr>
          <w:color w:val="231F20"/>
          <w:w w:val="85"/>
          <w:sz w:val="19"/>
        </w:rPr>
        <w:t>In 1999, two mock–ups and seven photomontages by architect Enric</w:t>
      </w:r>
      <w:r>
        <w:rPr>
          <w:color w:val="231F20"/>
          <w:sz w:val="19"/>
        </w:rPr>
        <w:t> </w:t>
      </w:r>
      <w:r>
        <w:rPr>
          <w:color w:val="231F20"/>
          <w:w w:val="85"/>
          <w:sz w:val="19"/>
        </w:rPr>
        <w:t>Miralles</w:t>
      </w:r>
      <w:r>
        <w:rPr>
          <w:color w:val="231F20"/>
          <w:sz w:val="19"/>
        </w:rPr>
        <w:t> </w:t>
      </w:r>
      <w:r>
        <w:rPr>
          <w:color w:val="231F20"/>
          <w:w w:val="85"/>
          <w:sz w:val="19"/>
        </w:rPr>
        <w:t>from</w:t>
      </w:r>
      <w:r>
        <w:rPr>
          <w:color w:val="231F20"/>
          <w:sz w:val="19"/>
        </w:rPr>
        <w:t> </w:t>
      </w:r>
      <w:r>
        <w:rPr>
          <w:color w:val="231F20"/>
          <w:w w:val="85"/>
          <w:sz w:val="19"/>
        </w:rPr>
        <w:t>his</w:t>
      </w:r>
      <w:r>
        <w:rPr>
          <w:color w:val="231F20"/>
          <w:sz w:val="19"/>
        </w:rPr>
        <w:t> </w:t>
      </w:r>
      <w:r>
        <w:rPr>
          <w:color w:val="231F20"/>
          <w:w w:val="85"/>
          <w:sz w:val="19"/>
        </w:rPr>
        <w:t>Floating</w:t>
      </w:r>
      <w:r>
        <w:rPr>
          <w:color w:val="231F20"/>
          <w:sz w:val="19"/>
        </w:rPr>
        <w:t> </w:t>
      </w:r>
      <w:r>
        <w:rPr>
          <w:color w:val="231F20"/>
          <w:w w:val="85"/>
          <w:sz w:val="19"/>
        </w:rPr>
        <w:t>Islands</w:t>
      </w:r>
      <w:r>
        <w:rPr>
          <w:color w:val="231F20"/>
          <w:sz w:val="19"/>
        </w:rPr>
        <w:t> </w:t>
      </w:r>
      <w:r>
        <w:rPr>
          <w:color w:val="231F20"/>
          <w:w w:val="85"/>
          <w:sz w:val="19"/>
        </w:rPr>
        <w:t>proposal</w:t>
      </w:r>
      <w:r>
        <w:rPr>
          <w:color w:val="231F20"/>
          <w:sz w:val="19"/>
        </w:rPr>
        <w:t> </w:t>
      </w:r>
      <w:r>
        <w:rPr>
          <w:color w:val="231F20"/>
          <w:w w:val="85"/>
          <w:sz w:val="19"/>
        </w:rPr>
        <w:t>included</w:t>
      </w:r>
      <w:r>
        <w:rPr>
          <w:color w:val="231F20"/>
          <w:sz w:val="19"/>
        </w:rPr>
        <w:t> </w:t>
      </w:r>
      <w:r>
        <w:rPr>
          <w:color w:val="231F20"/>
          <w:w w:val="85"/>
          <w:sz w:val="19"/>
        </w:rPr>
        <w:t>in</w:t>
      </w:r>
      <w:r>
        <w:rPr>
          <w:color w:val="231F20"/>
          <w:spacing w:val="80"/>
          <w:sz w:val="19"/>
        </w:rPr>
        <w:t> </w:t>
      </w:r>
      <w:r>
        <w:rPr>
          <w:color w:val="231F20"/>
          <w:w w:val="85"/>
          <w:sz w:val="19"/>
        </w:rPr>
        <w:t>the project Arrecife Marina. Three proposals for thinking the city were incorporated into the FCM collection.</w:t>
      </w:r>
    </w:p>
    <w:p>
      <w:pPr>
        <w:pStyle w:val="BodyText"/>
        <w:spacing w:before="39"/>
        <w:rPr>
          <w:sz w:val="19"/>
        </w:rPr>
      </w:pPr>
    </w:p>
    <w:p>
      <w:pPr>
        <w:spacing w:line="283" w:lineRule="auto" w:before="1"/>
        <w:ind w:left="97" w:right="1603" w:firstLine="0"/>
        <w:jc w:val="left"/>
        <w:rPr>
          <w:sz w:val="19"/>
        </w:rPr>
      </w:pPr>
      <w:r>
        <w:rPr>
          <w:color w:val="231F20"/>
          <w:w w:val="85"/>
          <w:sz w:val="19"/>
        </w:rPr>
        <w:t>Two important works by César Manrique were donated to </w:t>
      </w:r>
      <w:r>
        <w:rPr>
          <w:color w:val="231F20"/>
          <w:w w:val="90"/>
          <w:sz w:val="19"/>
        </w:rPr>
        <w:t>the FCM:</w:t>
      </w:r>
    </w:p>
    <w:p>
      <w:pPr>
        <w:pStyle w:val="BodyText"/>
        <w:spacing w:before="39"/>
        <w:rPr>
          <w:sz w:val="19"/>
        </w:rPr>
      </w:pPr>
    </w:p>
    <w:p>
      <w:pPr>
        <w:spacing w:line="283" w:lineRule="auto" w:before="0"/>
        <w:ind w:left="97" w:right="1731" w:firstLine="2"/>
        <w:jc w:val="left"/>
        <w:rPr>
          <w:sz w:val="19"/>
        </w:rPr>
      </w:pPr>
      <w:r>
        <w:rPr>
          <w:b/>
          <w:color w:val="231F20"/>
          <w:w w:val="80"/>
          <w:sz w:val="19"/>
        </w:rPr>
        <w:t>C</w:t>
      </w:r>
      <w:r>
        <w:rPr>
          <w:color w:val="231F20"/>
          <w:w w:val="80"/>
          <w:sz w:val="19"/>
        </w:rPr>
        <w:t>ésar Manrique. Tinecheide, 1965. Mixed technique/canvas.</w:t>
      </w:r>
      <w:r>
        <w:rPr>
          <w:color w:val="231F20"/>
          <w:spacing w:val="80"/>
          <w:sz w:val="19"/>
        </w:rPr>
        <w:t> </w:t>
      </w:r>
      <w:r>
        <w:rPr>
          <w:color w:val="231F20"/>
          <w:w w:val="90"/>
          <w:sz w:val="19"/>
        </w:rPr>
        <w:t>140 x 102 cm.</w:t>
      </w:r>
    </w:p>
    <w:p>
      <w:pPr>
        <w:spacing w:line="283" w:lineRule="auto" w:before="0"/>
        <w:ind w:left="97" w:right="1603" w:firstLine="0"/>
        <w:jc w:val="left"/>
        <w:rPr>
          <w:sz w:val="19"/>
        </w:rPr>
      </w:pPr>
      <w:r>
        <w:rPr>
          <w:color w:val="231F20"/>
          <w:w w:val="80"/>
          <w:sz w:val="19"/>
        </w:rPr>
        <w:t>Donated by the Louise Crane Foundation, Osterville,</w:t>
      </w:r>
      <w:r>
        <w:rPr>
          <w:color w:val="231F20"/>
          <w:spacing w:val="40"/>
          <w:sz w:val="19"/>
        </w:rPr>
        <w:t> </w:t>
      </w:r>
      <w:r>
        <w:rPr>
          <w:color w:val="231F20"/>
          <w:spacing w:val="-2"/>
          <w:w w:val="90"/>
          <w:sz w:val="19"/>
        </w:rPr>
        <w:t>Massachusetts.</w:t>
      </w:r>
    </w:p>
    <w:p>
      <w:pPr>
        <w:pStyle w:val="BodyText"/>
        <w:spacing w:before="40"/>
        <w:rPr>
          <w:sz w:val="19"/>
        </w:rPr>
      </w:pPr>
    </w:p>
    <w:p>
      <w:pPr>
        <w:spacing w:line="283" w:lineRule="auto" w:before="0"/>
        <w:ind w:left="97" w:right="1603" w:firstLine="2"/>
        <w:jc w:val="left"/>
        <w:rPr>
          <w:sz w:val="19"/>
        </w:rPr>
      </w:pPr>
      <w:r>
        <w:rPr>
          <w:b/>
          <w:color w:val="231F20"/>
          <w:w w:val="80"/>
          <w:sz w:val="19"/>
        </w:rPr>
        <w:t>C</w:t>
      </w:r>
      <w:r>
        <w:rPr>
          <w:color w:val="231F20"/>
          <w:w w:val="80"/>
          <w:sz w:val="19"/>
        </w:rPr>
        <w:t>ésar Manrique. Untitled, 1972. Limestone (bas–relief mural).</w:t>
      </w:r>
      <w:r>
        <w:rPr>
          <w:color w:val="231F20"/>
          <w:spacing w:val="80"/>
          <w:sz w:val="19"/>
        </w:rPr>
        <w:t> </w:t>
      </w:r>
      <w:r>
        <w:rPr>
          <w:color w:val="231F20"/>
          <w:w w:val="90"/>
          <w:sz w:val="19"/>
        </w:rPr>
        <w:t>360 x 770 cm. Donated by Argentaria, Madrid.</w:t>
      </w:r>
    </w:p>
    <w:p>
      <w:pPr>
        <w:pStyle w:val="BodyText"/>
        <w:spacing w:before="39"/>
        <w:rPr>
          <w:sz w:val="19"/>
        </w:rPr>
      </w:pPr>
    </w:p>
    <w:p>
      <w:pPr>
        <w:spacing w:line="283" w:lineRule="auto" w:before="1"/>
        <w:ind w:left="97" w:right="1549" w:firstLine="0"/>
        <w:jc w:val="left"/>
        <w:rPr>
          <w:sz w:val="19"/>
        </w:rPr>
      </w:pPr>
      <w:r>
        <w:rPr>
          <w:color w:val="231F20"/>
          <w:w w:val="85"/>
          <w:sz w:val="19"/>
        </w:rPr>
        <w:t>The</w:t>
      </w:r>
      <w:r>
        <w:rPr>
          <w:color w:val="231F20"/>
          <w:sz w:val="19"/>
        </w:rPr>
        <w:t> </w:t>
      </w:r>
      <w:r>
        <w:rPr>
          <w:color w:val="231F20"/>
          <w:w w:val="85"/>
          <w:sz w:val="19"/>
        </w:rPr>
        <w:t>following</w:t>
      </w:r>
      <w:r>
        <w:rPr>
          <w:color w:val="231F20"/>
          <w:sz w:val="19"/>
        </w:rPr>
        <w:t> </w:t>
      </w:r>
      <w:r>
        <w:rPr>
          <w:color w:val="231F20"/>
          <w:w w:val="85"/>
          <w:sz w:val="19"/>
        </w:rPr>
        <w:t>work</w:t>
      </w:r>
      <w:r>
        <w:rPr>
          <w:color w:val="231F20"/>
          <w:sz w:val="19"/>
        </w:rPr>
        <w:t> </w:t>
      </w:r>
      <w:r>
        <w:rPr>
          <w:color w:val="231F20"/>
          <w:w w:val="85"/>
          <w:sz w:val="19"/>
        </w:rPr>
        <w:t>was</w:t>
      </w:r>
      <w:r>
        <w:rPr>
          <w:color w:val="231F20"/>
          <w:sz w:val="19"/>
        </w:rPr>
        <w:t> </w:t>
      </w:r>
      <w:r>
        <w:rPr>
          <w:color w:val="231F20"/>
          <w:w w:val="85"/>
          <w:sz w:val="19"/>
        </w:rPr>
        <w:t>lent</w:t>
      </w:r>
      <w:r>
        <w:rPr>
          <w:color w:val="231F20"/>
          <w:sz w:val="19"/>
        </w:rPr>
        <w:t> </w:t>
      </w:r>
      <w:r>
        <w:rPr>
          <w:color w:val="231F20"/>
          <w:w w:val="85"/>
          <w:sz w:val="19"/>
        </w:rPr>
        <w:t>for</w:t>
      </w:r>
      <w:r>
        <w:rPr>
          <w:color w:val="231F20"/>
          <w:sz w:val="19"/>
        </w:rPr>
        <w:t> </w:t>
      </w:r>
      <w:r>
        <w:rPr>
          <w:color w:val="231F20"/>
          <w:w w:val="85"/>
          <w:sz w:val="19"/>
        </w:rPr>
        <w:t>the</w:t>
      </w:r>
      <w:r>
        <w:rPr>
          <w:color w:val="231F20"/>
          <w:sz w:val="19"/>
        </w:rPr>
        <w:t> </w:t>
      </w:r>
      <w:r>
        <w:rPr>
          <w:color w:val="231F20"/>
          <w:w w:val="85"/>
          <w:sz w:val="19"/>
        </w:rPr>
        <w:t>travelling</w:t>
      </w:r>
      <w:r>
        <w:rPr>
          <w:color w:val="231F20"/>
          <w:sz w:val="19"/>
        </w:rPr>
        <w:t> </w:t>
      </w:r>
      <w:r>
        <w:rPr>
          <w:color w:val="231F20"/>
          <w:w w:val="85"/>
          <w:sz w:val="19"/>
        </w:rPr>
        <w:t>exhibition</w:t>
      </w:r>
      <w:r>
        <w:rPr>
          <w:color w:val="231F20"/>
          <w:spacing w:val="40"/>
          <w:sz w:val="19"/>
        </w:rPr>
        <w:t> </w:t>
      </w:r>
      <w:r>
        <w:rPr>
          <w:color w:val="231F20"/>
          <w:w w:val="85"/>
          <w:sz w:val="19"/>
        </w:rPr>
        <w:t>Forjar el espacio (Forging space), curated by Serge Fauchereau and</w:t>
      </w:r>
      <w:r>
        <w:rPr>
          <w:color w:val="231F20"/>
          <w:sz w:val="19"/>
        </w:rPr>
        <w:t> </w:t>
      </w:r>
      <w:r>
        <w:rPr>
          <w:color w:val="231F20"/>
          <w:w w:val="85"/>
          <w:sz w:val="19"/>
        </w:rPr>
        <w:t>organised</w:t>
      </w:r>
      <w:r>
        <w:rPr>
          <w:color w:val="231F20"/>
          <w:sz w:val="19"/>
        </w:rPr>
        <w:t> </w:t>
      </w:r>
      <w:r>
        <w:rPr>
          <w:color w:val="231F20"/>
          <w:w w:val="85"/>
          <w:sz w:val="19"/>
        </w:rPr>
        <w:t>by</w:t>
      </w:r>
      <w:r>
        <w:rPr>
          <w:color w:val="231F20"/>
          <w:sz w:val="19"/>
        </w:rPr>
        <w:t> </w:t>
      </w:r>
      <w:r>
        <w:rPr>
          <w:color w:val="231F20"/>
          <w:w w:val="85"/>
          <w:sz w:val="19"/>
        </w:rPr>
        <w:t>the</w:t>
      </w:r>
      <w:r>
        <w:rPr>
          <w:color w:val="231F20"/>
          <w:sz w:val="19"/>
        </w:rPr>
        <w:t> </w:t>
      </w:r>
      <w:r>
        <w:rPr>
          <w:color w:val="231F20"/>
          <w:w w:val="85"/>
          <w:sz w:val="19"/>
        </w:rPr>
        <w:t>Atlantic</w:t>
      </w:r>
      <w:r>
        <w:rPr>
          <w:color w:val="231F20"/>
          <w:sz w:val="19"/>
        </w:rPr>
        <w:t> </w:t>
      </w:r>
      <w:r>
        <w:rPr>
          <w:color w:val="231F20"/>
          <w:w w:val="85"/>
          <w:sz w:val="19"/>
        </w:rPr>
        <w:t>Centre</w:t>
      </w:r>
      <w:r>
        <w:rPr>
          <w:color w:val="231F20"/>
          <w:sz w:val="19"/>
        </w:rPr>
        <w:t> </w:t>
      </w:r>
      <w:r>
        <w:rPr>
          <w:color w:val="231F20"/>
          <w:w w:val="85"/>
          <w:sz w:val="19"/>
        </w:rPr>
        <w:t>for</w:t>
      </w:r>
      <w:r>
        <w:rPr>
          <w:color w:val="231F20"/>
          <w:sz w:val="19"/>
        </w:rPr>
        <w:t> </w:t>
      </w:r>
      <w:r>
        <w:rPr>
          <w:color w:val="231F20"/>
          <w:w w:val="85"/>
          <w:sz w:val="19"/>
        </w:rPr>
        <w:t>Modern</w:t>
      </w:r>
      <w:r>
        <w:rPr>
          <w:color w:val="231F20"/>
          <w:sz w:val="19"/>
        </w:rPr>
        <w:t> </w:t>
      </w:r>
      <w:r>
        <w:rPr>
          <w:color w:val="231F20"/>
          <w:w w:val="85"/>
          <w:sz w:val="19"/>
        </w:rPr>
        <w:t>Art</w:t>
      </w:r>
      <w:r>
        <w:rPr>
          <w:color w:val="231F20"/>
          <w:spacing w:val="40"/>
          <w:sz w:val="19"/>
        </w:rPr>
        <w:t> </w:t>
      </w:r>
      <w:r>
        <w:rPr>
          <w:color w:val="231F20"/>
          <w:w w:val="85"/>
          <w:sz w:val="19"/>
        </w:rPr>
        <w:t>(CAAM), in conjunction with the Valencia Institute of Modern Art (IVAM) and the Musée des Beaux–Arts et de la Dentelle</w:t>
      </w:r>
      <w:r>
        <w:rPr>
          <w:color w:val="231F20"/>
          <w:spacing w:val="80"/>
          <w:sz w:val="19"/>
        </w:rPr>
        <w:t> </w:t>
      </w:r>
      <w:r>
        <w:rPr>
          <w:color w:val="231F20"/>
          <w:w w:val="85"/>
          <w:sz w:val="19"/>
        </w:rPr>
        <w:t>de Calais (exhibited in the IVAM from 4 March to 30 May and</w:t>
      </w:r>
      <w:r>
        <w:rPr>
          <w:color w:val="231F20"/>
          <w:spacing w:val="40"/>
          <w:sz w:val="19"/>
        </w:rPr>
        <w:t> </w:t>
      </w:r>
      <w:r>
        <w:rPr>
          <w:color w:val="231F20"/>
          <w:w w:val="85"/>
          <w:sz w:val="19"/>
        </w:rPr>
        <w:t>in the Musée des Beaux–Arts et de la Dentelle de Calais from </w:t>
      </w:r>
      <w:r>
        <w:rPr>
          <w:color w:val="231F20"/>
          <w:w w:val="90"/>
          <w:sz w:val="19"/>
        </w:rPr>
        <w:t>20 June to 30 September):</w:t>
      </w:r>
    </w:p>
    <w:p>
      <w:pPr>
        <w:pStyle w:val="BodyText"/>
        <w:spacing w:before="39"/>
        <w:rPr>
          <w:sz w:val="19"/>
        </w:rPr>
      </w:pPr>
    </w:p>
    <w:p>
      <w:pPr>
        <w:spacing w:line="283" w:lineRule="auto" w:before="0"/>
        <w:ind w:left="97" w:right="2692" w:firstLine="2"/>
        <w:jc w:val="left"/>
        <w:rPr>
          <w:sz w:val="19"/>
        </w:rPr>
      </w:pPr>
      <w:r>
        <w:rPr>
          <w:b/>
          <w:color w:val="231F20"/>
          <w:w w:val="80"/>
          <w:sz w:val="19"/>
        </w:rPr>
        <w:t>M</w:t>
      </w:r>
      <w:r>
        <w:rPr>
          <w:color w:val="231F20"/>
          <w:w w:val="80"/>
          <w:sz w:val="19"/>
        </w:rPr>
        <w:t>artín Chirino. Wind c. 1970. Wrought iron.</w:t>
      </w:r>
      <w:r>
        <w:rPr>
          <w:color w:val="231F20"/>
          <w:spacing w:val="80"/>
          <w:sz w:val="19"/>
        </w:rPr>
        <w:t> </w:t>
      </w:r>
      <w:r>
        <w:rPr>
          <w:color w:val="231F20"/>
          <w:w w:val="90"/>
          <w:sz w:val="19"/>
        </w:rPr>
        <w:t>42 x 29.5 x 10 cm.</w:t>
      </w:r>
    </w:p>
    <w:p>
      <w:pPr>
        <w:spacing w:after="0" w:line="283" w:lineRule="auto"/>
        <w:jc w:val="left"/>
        <w:rPr>
          <w:sz w:val="19"/>
        </w:rPr>
        <w:sectPr>
          <w:pgSz w:w="9640" w:h="13610"/>
          <w:pgMar w:top="1140" w:bottom="280" w:left="992" w:right="425"/>
          <w:cols w:num="2" w:equalWidth="0">
            <w:col w:w="2405" w:space="40"/>
            <w:col w:w="5778"/>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21" name="Group 1021"/>
                <wp:cNvGraphicFramePr>
                  <a:graphicFrameLocks/>
                </wp:cNvGraphicFramePr>
                <a:graphic>
                  <a:graphicData uri="http://schemas.microsoft.com/office/word/2010/wordprocessingGroup">
                    <wpg:wgp>
                      <wpg:cNvPr id="1021" name="Group 1021"/>
                      <wpg:cNvGrpSpPr/>
                      <wpg:grpSpPr>
                        <a:xfrm>
                          <a:off x="0" y="0"/>
                          <a:ext cx="2664460" cy="6350"/>
                          <a:chExt cx="2664460" cy="6350"/>
                        </a:xfrm>
                      </wpg:grpSpPr>
                      <wps:wsp>
                        <wps:cNvPr id="1022" name="Graphic 102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0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118272">
                <wp:simplePos x="0" y="0"/>
                <wp:positionH relativeFrom="page">
                  <wp:posOffset>545449</wp:posOffset>
                </wp:positionH>
                <wp:positionV relativeFrom="paragraph">
                  <wp:posOffset>-391974</wp:posOffset>
                </wp:positionV>
                <wp:extent cx="249554" cy="121285"/>
                <wp:effectExtent l="0" t="0" r="0" b="0"/>
                <wp:wrapNone/>
                <wp:docPr id="1023" name="Textbox 1023"/>
                <wp:cNvGraphicFramePr>
                  <a:graphicFrameLocks/>
                </wp:cNvGraphicFramePr>
                <a:graphic>
                  <a:graphicData uri="http://schemas.microsoft.com/office/word/2010/wordprocessingShape">
                    <wps:wsp>
                      <wps:cNvPr id="1023" name="Textbox 102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118272" type="#_x0000_t202" id="docshape8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134</w:t>
      </w:r>
    </w:p>
    <w:p>
      <w:pPr>
        <w:spacing w:after="0"/>
        <w:jc w:val="left"/>
        <w:rPr>
          <w:rFonts w:ascii="Century"/>
          <w:sz w:val="17"/>
        </w:rPr>
        <w:sectPr>
          <w:type w:val="continuous"/>
          <w:pgSz w:w="9640" w:h="13610"/>
          <w:pgMar w:top="1540" w:bottom="280" w:left="992"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511" w:firstLine="0"/>
        <w:jc w:val="left"/>
        <w:rPr>
          <w:sz w:val="19"/>
        </w:rPr>
      </w:pPr>
      <w:r>
        <w:rPr>
          <w:color w:val="231F20"/>
          <w:w w:val="85"/>
          <w:sz w:val="19"/>
        </w:rPr>
        <w:t>The work listed below was lent for the exhibition Prints in the Canary Islands: 1750–1979. Repertoire of authors curated by Leandra Estévez, organised by the CajaCanarias Social Works and Cultural Department and shown in the CajaCanarias Community Centre Exhibition Hall in Santa Cruz de Tenerife </w:t>
      </w:r>
      <w:r>
        <w:rPr>
          <w:color w:val="231F20"/>
          <w:w w:val="90"/>
          <w:sz w:val="19"/>
        </w:rPr>
        <w:t>from</w:t>
      </w:r>
      <w:r>
        <w:rPr>
          <w:color w:val="231F20"/>
          <w:spacing w:val="-2"/>
          <w:w w:val="90"/>
          <w:sz w:val="19"/>
        </w:rPr>
        <w:t> </w:t>
      </w:r>
      <w:r>
        <w:rPr>
          <w:color w:val="231F20"/>
          <w:w w:val="90"/>
          <w:sz w:val="19"/>
        </w:rPr>
        <w:t>27</w:t>
      </w:r>
      <w:r>
        <w:rPr>
          <w:color w:val="231F20"/>
          <w:spacing w:val="-2"/>
          <w:w w:val="90"/>
          <w:sz w:val="19"/>
        </w:rPr>
        <w:t> </w:t>
      </w:r>
      <w:r>
        <w:rPr>
          <w:color w:val="231F20"/>
          <w:w w:val="90"/>
          <w:sz w:val="19"/>
        </w:rPr>
        <w:t>January</w:t>
      </w:r>
      <w:r>
        <w:rPr>
          <w:color w:val="231F20"/>
          <w:spacing w:val="-2"/>
          <w:w w:val="90"/>
          <w:sz w:val="19"/>
        </w:rPr>
        <w:t> </w:t>
      </w:r>
      <w:r>
        <w:rPr>
          <w:color w:val="231F20"/>
          <w:w w:val="90"/>
          <w:sz w:val="19"/>
        </w:rPr>
        <w:t>to</w:t>
      </w:r>
      <w:r>
        <w:rPr>
          <w:color w:val="231F20"/>
          <w:spacing w:val="-2"/>
          <w:w w:val="90"/>
          <w:sz w:val="19"/>
        </w:rPr>
        <w:t> </w:t>
      </w:r>
      <w:r>
        <w:rPr>
          <w:color w:val="231F20"/>
          <w:w w:val="90"/>
          <w:sz w:val="19"/>
        </w:rPr>
        <w:t>26</w:t>
      </w:r>
      <w:r>
        <w:rPr>
          <w:color w:val="231F20"/>
          <w:spacing w:val="-2"/>
          <w:w w:val="90"/>
          <w:sz w:val="19"/>
        </w:rPr>
        <w:t> </w:t>
      </w:r>
      <w:r>
        <w:rPr>
          <w:color w:val="231F20"/>
          <w:w w:val="90"/>
          <w:sz w:val="19"/>
        </w:rPr>
        <w:t>February</w:t>
      </w:r>
      <w:r>
        <w:rPr>
          <w:color w:val="231F20"/>
          <w:spacing w:val="-2"/>
          <w:w w:val="90"/>
          <w:sz w:val="19"/>
        </w:rPr>
        <w:t> </w:t>
      </w:r>
      <w:r>
        <w:rPr>
          <w:color w:val="231F20"/>
          <w:w w:val="90"/>
          <w:sz w:val="19"/>
        </w:rPr>
        <w:t>and</w:t>
      </w:r>
      <w:r>
        <w:rPr>
          <w:color w:val="231F20"/>
          <w:spacing w:val="-2"/>
          <w:w w:val="90"/>
          <w:sz w:val="19"/>
        </w:rPr>
        <w:t> </w:t>
      </w:r>
      <w:r>
        <w:rPr>
          <w:color w:val="231F20"/>
          <w:w w:val="90"/>
          <w:sz w:val="19"/>
        </w:rPr>
        <w:t>in</w:t>
      </w:r>
      <w:r>
        <w:rPr>
          <w:color w:val="231F20"/>
          <w:spacing w:val="-2"/>
          <w:w w:val="90"/>
          <w:sz w:val="19"/>
        </w:rPr>
        <w:t> </w:t>
      </w:r>
      <w:r>
        <w:rPr>
          <w:color w:val="231F20"/>
          <w:w w:val="90"/>
          <w:sz w:val="19"/>
        </w:rPr>
        <w:t>the</w:t>
      </w:r>
      <w:r>
        <w:rPr>
          <w:color w:val="231F20"/>
          <w:spacing w:val="-2"/>
          <w:w w:val="90"/>
          <w:sz w:val="19"/>
        </w:rPr>
        <w:t> </w:t>
      </w:r>
      <w:r>
        <w:rPr>
          <w:color w:val="231F20"/>
          <w:w w:val="90"/>
          <w:sz w:val="19"/>
        </w:rPr>
        <w:t>“Casa</w:t>
      </w:r>
      <w:r>
        <w:rPr>
          <w:color w:val="231F20"/>
          <w:spacing w:val="-2"/>
          <w:w w:val="90"/>
          <w:sz w:val="19"/>
        </w:rPr>
        <w:t> </w:t>
      </w:r>
      <w:r>
        <w:rPr>
          <w:color w:val="231F20"/>
          <w:w w:val="90"/>
          <w:sz w:val="19"/>
        </w:rPr>
        <w:t>de</w:t>
      </w:r>
      <w:r>
        <w:rPr>
          <w:color w:val="231F20"/>
          <w:spacing w:val="-2"/>
          <w:w w:val="90"/>
          <w:sz w:val="19"/>
        </w:rPr>
        <w:t> </w:t>
      </w:r>
      <w:r>
        <w:rPr>
          <w:color w:val="231F20"/>
          <w:w w:val="90"/>
          <w:sz w:val="19"/>
        </w:rPr>
        <w:t>Colón”</w:t>
      </w:r>
    </w:p>
    <w:p>
      <w:pPr>
        <w:spacing w:before="0"/>
        <w:ind w:left="2542" w:right="0" w:firstLine="0"/>
        <w:jc w:val="left"/>
        <w:rPr>
          <w:sz w:val="19"/>
        </w:rPr>
      </w:pPr>
      <w:r>
        <w:rPr>
          <w:color w:val="231F20"/>
          <w:w w:val="85"/>
          <w:sz w:val="19"/>
        </w:rPr>
        <w:t>in</w:t>
      </w:r>
      <w:r>
        <w:rPr>
          <w:color w:val="231F20"/>
          <w:spacing w:val="-4"/>
          <w:sz w:val="19"/>
        </w:rPr>
        <w:t> </w:t>
      </w:r>
      <w:r>
        <w:rPr>
          <w:color w:val="231F20"/>
          <w:w w:val="85"/>
          <w:sz w:val="19"/>
        </w:rPr>
        <w:t>Las</w:t>
      </w:r>
      <w:r>
        <w:rPr>
          <w:color w:val="231F20"/>
          <w:spacing w:val="-4"/>
          <w:sz w:val="19"/>
        </w:rPr>
        <w:t> </w:t>
      </w:r>
      <w:r>
        <w:rPr>
          <w:color w:val="231F20"/>
          <w:w w:val="85"/>
          <w:sz w:val="19"/>
        </w:rPr>
        <w:t>Palmas</w:t>
      </w:r>
      <w:r>
        <w:rPr>
          <w:color w:val="231F20"/>
          <w:spacing w:val="-4"/>
          <w:sz w:val="19"/>
        </w:rPr>
        <w:t> </w:t>
      </w:r>
      <w:r>
        <w:rPr>
          <w:color w:val="231F20"/>
          <w:w w:val="85"/>
          <w:sz w:val="19"/>
        </w:rPr>
        <w:t>de</w:t>
      </w:r>
      <w:r>
        <w:rPr>
          <w:color w:val="231F20"/>
          <w:spacing w:val="-4"/>
          <w:sz w:val="19"/>
        </w:rPr>
        <w:t> </w:t>
      </w:r>
      <w:r>
        <w:rPr>
          <w:color w:val="231F20"/>
          <w:w w:val="85"/>
          <w:sz w:val="19"/>
        </w:rPr>
        <w:t>Gran</w:t>
      </w:r>
      <w:r>
        <w:rPr>
          <w:color w:val="231F20"/>
          <w:spacing w:val="-4"/>
          <w:sz w:val="19"/>
        </w:rPr>
        <w:t> </w:t>
      </w:r>
      <w:r>
        <w:rPr>
          <w:color w:val="231F20"/>
          <w:w w:val="85"/>
          <w:sz w:val="19"/>
        </w:rPr>
        <w:t>Canaria</w:t>
      </w:r>
      <w:r>
        <w:rPr>
          <w:color w:val="231F20"/>
          <w:spacing w:val="-4"/>
          <w:sz w:val="19"/>
        </w:rPr>
        <w:t> </w:t>
      </w:r>
      <w:r>
        <w:rPr>
          <w:color w:val="231F20"/>
          <w:w w:val="85"/>
          <w:sz w:val="19"/>
        </w:rPr>
        <w:t>from</w:t>
      </w:r>
      <w:r>
        <w:rPr>
          <w:color w:val="231F20"/>
          <w:spacing w:val="-4"/>
          <w:sz w:val="19"/>
        </w:rPr>
        <w:t> </w:t>
      </w:r>
      <w:r>
        <w:rPr>
          <w:color w:val="231F20"/>
          <w:w w:val="85"/>
          <w:sz w:val="19"/>
        </w:rPr>
        <w:t>12</w:t>
      </w:r>
      <w:r>
        <w:rPr>
          <w:color w:val="231F20"/>
          <w:spacing w:val="-4"/>
          <w:sz w:val="19"/>
        </w:rPr>
        <w:t> </w:t>
      </w:r>
      <w:r>
        <w:rPr>
          <w:color w:val="231F20"/>
          <w:w w:val="85"/>
          <w:sz w:val="19"/>
        </w:rPr>
        <w:t>March</w:t>
      </w:r>
      <w:r>
        <w:rPr>
          <w:color w:val="231F20"/>
          <w:spacing w:val="-4"/>
          <w:sz w:val="19"/>
        </w:rPr>
        <w:t> </w:t>
      </w:r>
      <w:r>
        <w:rPr>
          <w:color w:val="231F20"/>
          <w:w w:val="85"/>
          <w:sz w:val="19"/>
        </w:rPr>
        <w:t>to</w:t>
      </w:r>
      <w:r>
        <w:rPr>
          <w:color w:val="231F20"/>
          <w:spacing w:val="-4"/>
          <w:sz w:val="19"/>
        </w:rPr>
        <w:t> </w:t>
      </w:r>
      <w:r>
        <w:rPr>
          <w:color w:val="231F20"/>
          <w:w w:val="85"/>
          <w:sz w:val="19"/>
        </w:rPr>
        <w:t>18</w:t>
      </w:r>
      <w:r>
        <w:rPr>
          <w:color w:val="231F20"/>
          <w:spacing w:val="-4"/>
          <w:sz w:val="19"/>
        </w:rPr>
        <w:t> </w:t>
      </w:r>
      <w:r>
        <w:rPr>
          <w:color w:val="231F20"/>
          <w:spacing w:val="-2"/>
          <w:w w:val="85"/>
          <w:sz w:val="19"/>
        </w:rPr>
        <w:t>April:</w:t>
      </w:r>
    </w:p>
    <w:p>
      <w:pPr>
        <w:pStyle w:val="BodyText"/>
        <w:spacing w:before="79"/>
        <w:rPr>
          <w:sz w:val="19"/>
        </w:rPr>
      </w:pPr>
    </w:p>
    <w:p>
      <w:pPr>
        <w:spacing w:line="283" w:lineRule="auto" w:before="0"/>
        <w:ind w:left="2542" w:right="3249" w:firstLine="2"/>
        <w:jc w:val="left"/>
        <w:rPr>
          <w:sz w:val="19"/>
        </w:rPr>
      </w:pPr>
      <w:r>
        <w:rPr>
          <w:b/>
          <w:color w:val="231F20"/>
          <w:w w:val="80"/>
          <w:sz w:val="19"/>
        </w:rPr>
        <w:t>C</w:t>
      </w:r>
      <w:r>
        <w:rPr>
          <w:color w:val="231F20"/>
          <w:w w:val="80"/>
          <w:sz w:val="19"/>
        </w:rPr>
        <w:t>ésar Manrique. Untitled, c. 1951–53. </w:t>
      </w:r>
      <w:r>
        <w:rPr>
          <w:color w:val="231F20"/>
          <w:w w:val="90"/>
          <w:sz w:val="19"/>
        </w:rPr>
        <w:t>Monotype/paper. 42 x 51 cm.</w:t>
      </w:r>
    </w:p>
    <w:p>
      <w:pPr>
        <w:pStyle w:val="BodyText"/>
        <w:spacing w:before="40"/>
        <w:rPr>
          <w:sz w:val="19"/>
        </w:rPr>
      </w:pPr>
    </w:p>
    <w:p>
      <w:pPr>
        <w:spacing w:line="283" w:lineRule="auto" w:before="0"/>
        <w:ind w:left="2542" w:right="1511" w:firstLine="0"/>
        <w:jc w:val="left"/>
        <w:rPr>
          <w:sz w:val="19"/>
        </w:rPr>
      </w:pPr>
      <w:r>
        <w:rPr>
          <w:color w:val="231F20"/>
          <w:w w:val="85"/>
          <w:sz w:val="19"/>
        </w:rPr>
        <w:t>The following work was lent for the exhibition Nestor, the essence, curated by Pedro Almeida Cabrera and organised by the Municipal Museum of Fine Arts of Santa Cruz de Tenerife, </w:t>
      </w:r>
      <w:r>
        <w:rPr>
          <w:color w:val="231F20"/>
          <w:w w:val="90"/>
          <w:sz w:val="19"/>
        </w:rPr>
        <w:t>held from 25 February to 31 March:</w:t>
      </w:r>
    </w:p>
    <w:p>
      <w:pPr>
        <w:pStyle w:val="BodyText"/>
        <w:spacing w:before="39"/>
        <w:rPr>
          <w:sz w:val="19"/>
        </w:rPr>
      </w:pPr>
    </w:p>
    <w:p>
      <w:pPr>
        <w:spacing w:line="283" w:lineRule="auto" w:before="1"/>
        <w:ind w:left="2542" w:right="1465" w:firstLine="2"/>
        <w:jc w:val="left"/>
        <w:rPr>
          <w:sz w:val="19"/>
        </w:rPr>
      </w:pPr>
      <w:r>
        <w:rPr>
          <w:b/>
          <w:color w:val="231F20"/>
          <w:w w:val="85"/>
          <w:sz w:val="19"/>
        </w:rPr>
        <w:t>N</w:t>
      </w:r>
      <w:r>
        <w:rPr>
          <w:color w:val="231F20"/>
          <w:w w:val="85"/>
          <w:sz w:val="19"/>
        </w:rPr>
        <w:t>éstor</w:t>
      </w:r>
      <w:r>
        <w:rPr>
          <w:color w:val="231F20"/>
          <w:spacing w:val="-6"/>
          <w:w w:val="85"/>
          <w:sz w:val="19"/>
        </w:rPr>
        <w:t> </w:t>
      </w:r>
      <w:r>
        <w:rPr>
          <w:color w:val="231F20"/>
          <w:w w:val="85"/>
          <w:sz w:val="19"/>
        </w:rPr>
        <w:t>(Martín</w:t>
      </w:r>
      <w:r>
        <w:rPr>
          <w:color w:val="231F20"/>
          <w:spacing w:val="-5"/>
          <w:w w:val="85"/>
          <w:sz w:val="19"/>
        </w:rPr>
        <w:t> </w:t>
      </w:r>
      <w:r>
        <w:rPr>
          <w:color w:val="231F20"/>
          <w:w w:val="85"/>
          <w:sz w:val="19"/>
        </w:rPr>
        <w:t>Fernández</w:t>
      </w:r>
      <w:r>
        <w:rPr>
          <w:color w:val="231F20"/>
          <w:spacing w:val="-5"/>
          <w:w w:val="85"/>
          <w:sz w:val="19"/>
        </w:rPr>
        <w:t> </w:t>
      </w:r>
      <w:r>
        <w:rPr>
          <w:color w:val="231F20"/>
          <w:w w:val="85"/>
          <w:sz w:val="19"/>
        </w:rPr>
        <w:t>de</w:t>
      </w:r>
      <w:r>
        <w:rPr>
          <w:color w:val="231F20"/>
          <w:spacing w:val="-6"/>
          <w:w w:val="85"/>
          <w:sz w:val="19"/>
        </w:rPr>
        <w:t> </w:t>
      </w:r>
      <w:r>
        <w:rPr>
          <w:color w:val="231F20"/>
          <w:w w:val="85"/>
          <w:sz w:val="19"/>
        </w:rPr>
        <w:t>la</w:t>
      </w:r>
      <w:r>
        <w:rPr>
          <w:color w:val="231F20"/>
          <w:spacing w:val="-5"/>
          <w:w w:val="85"/>
          <w:sz w:val="19"/>
        </w:rPr>
        <w:t> </w:t>
      </w:r>
      <w:r>
        <w:rPr>
          <w:color w:val="231F20"/>
          <w:w w:val="85"/>
          <w:sz w:val="19"/>
        </w:rPr>
        <w:t>Torre,</w:t>
      </w:r>
      <w:r>
        <w:rPr>
          <w:color w:val="231F20"/>
          <w:spacing w:val="-5"/>
          <w:w w:val="85"/>
          <w:sz w:val="19"/>
        </w:rPr>
        <w:t> </w:t>
      </w:r>
      <w:r>
        <w:rPr>
          <w:color w:val="231F20"/>
          <w:w w:val="85"/>
          <w:sz w:val="19"/>
        </w:rPr>
        <w:t>Néstor).</w:t>
      </w:r>
      <w:r>
        <w:rPr>
          <w:color w:val="231F20"/>
          <w:spacing w:val="-5"/>
          <w:w w:val="85"/>
          <w:sz w:val="19"/>
        </w:rPr>
        <w:t> </w:t>
      </w:r>
      <w:r>
        <w:rPr>
          <w:color w:val="231F20"/>
          <w:w w:val="85"/>
          <w:sz w:val="19"/>
        </w:rPr>
        <w:t>Satyr</w:t>
      </w:r>
      <w:r>
        <w:rPr>
          <w:color w:val="231F20"/>
          <w:spacing w:val="-6"/>
          <w:w w:val="85"/>
          <w:sz w:val="19"/>
        </w:rPr>
        <w:t> </w:t>
      </w:r>
      <w:r>
        <w:rPr>
          <w:color w:val="231F20"/>
          <w:w w:val="85"/>
          <w:sz w:val="19"/>
        </w:rPr>
        <w:t>of </w:t>
      </w:r>
      <w:r>
        <w:rPr>
          <w:color w:val="231F20"/>
          <w:w w:val="80"/>
          <w:sz w:val="19"/>
        </w:rPr>
        <w:t>Hesperides Valley, c. 1922–24. Mixed technique/paper. 75 x 54 cm.</w:t>
      </w:r>
    </w:p>
    <w:p>
      <w:pPr>
        <w:pStyle w:val="BodyText"/>
        <w:spacing w:before="39"/>
        <w:rPr>
          <w:sz w:val="19"/>
        </w:rPr>
      </w:pPr>
    </w:p>
    <w:p>
      <w:pPr>
        <w:spacing w:line="283" w:lineRule="auto" w:before="0"/>
        <w:ind w:left="2542" w:right="1568" w:firstLine="0"/>
        <w:jc w:val="left"/>
        <w:rPr>
          <w:sz w:val="19"/>
        </w:rPr>
      </w:pPr>
      <w:r>
        <w:rPr>
          <w:color w:val="231F20"/>
          <w:w w:val="85"/>
          <w:sz w:val="19"/>
        </w:rPr>
        <w:t>The following works were lent for the travelling exhibition</w:t>
      </w:r>
      <w:r>
        <w:rPr>
          <w:color w:val="231F20"/>
          <w:spacing w:val="40"/>
          <w:sz w:val="19"/>
        </w:rPr>
        <w:t> </w:t>
      </w:r>
      <w:r>
        <w:rPr>
          <w:color w:val="231F20"/>
          <w:w w:val="85"/>
          <w:sz w:val="19"/>
        </w:rPr>
        <w:t>Juan Ismael. Anthology curated by Carlos Pinto Trujillo and organised by the Atlantic Centre for Modern Art (CAAM), which travelled to the La Granja Exhibition Hall in Santa Cruz </w:t>
      </w:r>
      <w:r>
        <w:rPr>
          <w:color w:val="231F20"/>
          <w:w w:val="90"/>
          <w:sz w:val="19"/>
        </w:rPr>
        <w:t>de Tenerife from 15 January to 14 February:</w:t>
      </w:r>
    </w:p>
    <w:p>
      <w:pPr>
        <w:pStyle w:val="BodyText"/>
        <w:spacing w:before="40"/>
        <w:rPr>
          <w:sz w:val="19"/>
        </w:rPr>
      </w:pPr>
    </w:p>
    <w:p>
      <w:pPr>
        <w:spacing w:line="283" w:lineRule="auto" w:before="0"/>
        <w:ind w:left="2542" w:right="1511" w:firstLine="2"/>
        <w:jc w:val="left"/>
        <w:rPr>
          <w:sz w:val="19"/>
        </w:rPr>
      </w:pPr>
      <w:r>
        <w:rPr>
          <w:b/>
          <w:color w:val="231F20"/>
          <w:w w:val="80"/>
          <w:sz w:val="19"/>
        </w:rPr>
        <w:t>J</w:t>
      </w:r>
      <w:r>
        <w:rPr>
          <w:color w:val="231F20"/>
          <w:w w:val="80"/>
          <w:sz w:val="19"/>
        </w:rPr>
        <w:t>uan Ismael (González de Mora, Juan Ismael). Unexpected</w:t>
      </w:r>
      <w:r>
        <w:rPr>
          <w:color w:val="231F20"/>
          <w:spacing w:val="40"/>
          <w:sz w:val="19"/>
        </w:rPr>
        <w:t> </w:t>
      </w:r>
      <w:r>
        <w:rPr>
          <w:color w:val="231F20"/>
          <w:w w:val="85"/>
          <w:sz w:val="19"/>
        </w:rPr>
        <w:t>appearance of a Harlequin, 1939. Oil/paper. 44 x 34 cm.</w:t>
      </w:r>
    </w:p>
    <w:p>
      <w:pPr>
        <w:pStyle w:val="BodyText"/>
        <w:spacing w:before="39"/>
        <w:rPr>
          <w:sz w:val="19"/>
        </w:rPr>
      </w:pPr>
    </w:p>
    <w:p>
      <w:pPr>
        <w:spacing w:line="283" w:lineRule="auto" w:before="1"/>
        <w:ind w:left="2542" w:right="1656" w:firstLine="2"/>
        <w:jc w:val="left"/>
        <w:rPr>
          <w:sz w:val="19"/>
        </w:rPr>
      </w:pPr>
      <w:r>
        <w:rPr>
          <w:b/>
          <w:color w:val="231F20"/>
          <w:w w:val="85"/>
          <w:sz w:val="19"/>
        </w:rPr>
        <w:t>J</w:t>
      </w:r>
      <w:r>
        <w:rPr>
          <w:color w:val="231F20"/>
          <w:w w:val="85"/>
          <w:sz w:val="19"/>
        </w:rPr>
        <w:t>uan Ismael (González de Mora, Juan Ismael). Woman in a </w:t>
      </w:r>
      <w:r>
        <w:rPr>
          <w:color w:val="231F20"/>
          <w:w w:val="90"/>
          <w:sz w:val="19"/>
        </w:rPr>
        <w:t>chair, 1977. Oil/canvas. 61 x 50 cm.</w:t>
      </w:r>
    </w:p>
    <w:p>
      <w:pPr>
        <w:pStyle w:val="BodyText"/>
        <w:spacing w:before="39"/>
        <w:rPr>
          <w:sz w:val="19"/>
        </w:rPr>
      </w:pPr>
    </w:p>
    <w:p>
      <w:pPr>
        <w:spacing w:line="283" w:lineRule="auto" w:before="0"/>
        <w:ind w:left="2542" w:right="1511" w:firstLine="0"/>
        <w:jc w:val="left"/>
        <w:rPr>
          <w:sz w:val="19"/>
        </w:rPr>
      </w:pPr>
      <w:r>
        <w:rPr>
          <w:color w:val="231F20"/>
          <w:w w:val="85"/>
          <w:sz w:val="19"/>
        </w:rPr>
        <w:t>The FCM lent the following work for the exhibition Felo Monzón. Anthology, curated by Lázaro Santana and organised by the Atlantic Centre for Modern Art (CAAM) in Las Palmas </w:t>
      </w:r>
      <w:r>
        <w:rPr>
          <w:color w:val="231F20"/>
          <w:w w:val="90"/>
          <w:sz w:val="19"/>
        </w:rPr>
        <w:t>de Gran Canaria from 29 June to 20 August:</w:t>
      </w:r>
    </w:p>
    <w:p>
      <w:pPr>
        <w:pStyle w:val="BodyText"/>
        <w:spacing w:before="40"/>
        <w:rPr>
          <w:sz w:val="19"/>
        </w:rPr>
      </w:pPr>
    </w:p>
    <w:p>
      <w:pPr>
        <w:spacing w:before="0"/>
        <w:ind w:left="2544" w:right="0" w:firstLine="0"/>
        <w:jc w:val="left"/>
        <w:rPr>
          <w:sz w:val="19"/>
        </w:rPr>
      </w:pPr>
      <w:r>
        <w:rPr>
          <w:b/>
          <w:color w:val="231F20"/>
          <w:w w:val="80"/>
          <w:sz w:val="19"/>
        </w:rPr>
        <w:t>F</w:t>
      </w:r>
      <w:r>
        <w:rPr>
          <w:color w:val="231F20"/>
          <w:w w:val="80"/>
          <w:sz w:val="19"/>
        </w:rPr>
        <w:t>elo</w:t>
      </w:r>
      <w:r>
        <w:rPr>
          <w:color w:val="231F20"/>
          <w:spacing w:val="13"/>
          <w:sz w:val="19"/>
        </w:rPr>
        <w:t> </w:t>
      </w:r>
      <w:r>
        <w:rPr>
          <w:color w:val="231F20"/>
          <w:w w:val="80"/>
          <w:sz w:val="19"/>
        </w:rPr>
        <w:t>Monzón.</w:t>
      </w:r>
      <w:r>
        <w:rPr>
          <w:color w:val="231F20"/>
          <w:spacing w:val="17"/>
          <w:sz w:val="19"/>
        </w:rPr>
        <w:t> </w:t>
      </w:r>
      <w:r>
        <w:rPr>
          <w:color w:val="231F20"/>
          <w:w w:val="80"/>
          <w:sz w:val="19"/>
        </w:rPr>
        <w:t>Rigour</w:t>
      </w:r>
      <w:r>
        <w:rPr>
          <w:color w:val="231F20"/>
          <w:spacing w:val="15"/>
          <w:sz w:val="19"/>
        </w:rPr>
        <w:t> </w:t>
      </w:r>
      <w:r>
        <w:rPr>
          <w:color w:val="231F20"/>
          <w:w w:val="80"/>
          <w:sz w:val="19"/>
        </w:rPr>
        <w:t>with</w:t>
      </w:r>
      <w:r>
        <w:rPr>
          <w:color w:val="231F20"/>
          <w:spacing w:val="15"/>
          <w:sz w:val="19"/>
        </w:rPr>
        <w:t> </w:t>
      </w:r>
      <w:r>
        <w:rPr>
          <w:color w:val="231F20"/>
          <w:w w:val="80"/>
          <w:sz w:val="19"/>
        </w:rPr>
        <w:t>lava</w:t>
      </w:r>
      <w:r>
        <w:rPr>
          <w:color w:val="231F20"/>
          <w:spacing w:val="14"/>
          <w:sz w:val="19"/>
        </w:rPr>
        <w:t> </w:t>
      </w:r>
      <w:r>
        <w:rPr>
          <w:color w:val="231F20"/>
          <w:w w:val="80"/>
          <w:sz w:val="19"/>
        </w:rPr>
        <w:t>forms,</w:t>
      </w:r>
      <w:r>
        <w:rPr>
          <w:color w:val="231F20"/>
          <w:spacing w:val="15"/>
          <w:sz w:val="19"/>
        </w:rPr>
        <w:t> </w:t>
      </w:r>
      <w:r>
        <w:rPr>
          <w:color w:val="231F20"/>
          <w:spacing w:val="-2"/>
          <w:w w:val="80"/>
          <w:sz w:val="19"/>
        </w:rPr>
        <w:t>1956.</w:t>
      </w:r>
    </w:p>
    <w:p>
      <w:pPr>
        <w:spacing w:before="40"/>
        <w:ind w:left="2542" w:right="0" w:firstLine="0"/>
        <w:jc w:val="left"/>
        <w:rPr>
          <w:sz w:val="19"/>
        </w:rPr>
      </w:pPr>
      <w:r>
        <w:rPr>
          <w:color w:val="231F20"/>
          <w:w w:val="80"/>
          <w:sz w:val="19"/>
        </w:rPr>
        <w:t>Gouache/paper.</w:t>
      </w:r>
      <w:r>
        <w:rPr>
          <w:color w:val="231F20"/>
          <w:spacing w:val="17"/>
          <w:sz w:val="19"/>
        </w:rPr>
        <w:t> </w:t>
      </w:r>
      <w:r>
        <w:rPr>
          <w:color w:val="231F20"/>
          <w:w w:val="80"/>
          <w:sz w:val="19"/>
        </w:rPr>
        <w:t>47</w:t>
      </w:r>
      <w:r>
        <w:rPr>
          <w:color w:val="231F20"/>
          <w:spacing w:val="18"/>
          <w:sz w:val="19"/>
        </w:rPr>
        <w:t> </w:t>
      </w:r>
      <w:r>
        <w:rPr>
          <w:color w:val="231F20"/>
          <w:w w:val="80"/>
          <w:sz w:val="19"/>
        </w:rPr>
        <w:t>x</w:t>
      </w:r>
      <w:r>
        <w:rPr>
          <w:color w:val="231F20"/>
          <w:spacing w:val="18"/>
          <w:sz w:val="19"/>
        </w:rPr>
        <w:t> </w:t>
      </w:r>
      <w:r>
        <w:rPr>
          <w:color w:val="231F20"/>
          <w:w w:val="80"/>
          <w:sz w:val="19"/>
        </w:rPr>
        <w:t>32</w:t>
      </w:r>
      <w:r>
        <w:rPr>
          <w:color w:val="231F20"/>
          <w:spacing w:val="17"/>
          <w:sz w:val="19"/>
        </w:rPr>
        <w:t> </w:t>
      </w:r>
      <w:r>
        <w:rPr>
          <w:color w:val="231F20"/>
          <w:spacing w:val="-5"/>
          <w:w w:val="80"/>
          <w:sz w:val="19"/>
        </w:rPr>
        <w:t>cm.</w:t>
      </w:r>
    </w:p>
    <w:p>
      <w:pPr>
        <w:pStyle w:val="BodyText"/>
        <w:spacing w:before="11"/>
        <w:rPr>
          <w:sz w:val="15"/>
        </w:rPr>
      </w:pPr>
    </w:p>
    <w:p>
      <w:pPr>
        <w:pStyle w:val="BodyText"/>
        <w:spacing w:after="0"/>
        <w:rPr>
          <w:sz w:val="15"/>
        </w:rPr>
        <w:sectPr>
          <w:pgSz w:w="9640" w:h="13610"/>
          <w:pgMar w:top="0" w:bottom="0" w:left="992" w:right="425"/>
        </w:sectPr>
      </w:pPr>
    </w:p>
    <w:p>
      <w:pPr>
        <w:pStyle w:val="BodyText"/>
        <w:spacing w:before="94"/>
        <w:ind w:left="1493"/>
        <w:rPr>
          <w:rFonts w:ascii="Century"/>
        </w:rPr>
      </w:pPr>
      <w:r>
        <w:rPr>
          <w:rFonts w:ascii="Century"/>
          <w:color w:val="5B5600"/>
          <w:spacing w:val="-2"/>
          <w:w w:val="75"/>
          <w:u w:val="single" w:color="5B5600"/>
        </w:rPr>
        <w:t>Exhibitions.</w:t>
      </w:r>
    </w:p>
    <w:p>
      <w:pPr>
        <w:spacing w:before="42"/>
        <w:ind w:left="482" w:right="0" w:firstLine="0"/>
        <w:jc w:val="left"/>
        <w:rPr>
          <w:rFonts w:ascii="Lucida Sans"/>
          <w:i/>
          <w:sz w:val="18"/>
        </w:rPr>
      </w:pPr>
      <w:r>
        <w:rPr>
          <w:rFonts w:ascii="Lucida Sans"/>
          <w:i/>
          <w:color w:val="5B5600"/>
          <w:w w:val="70"/>
          <w:sz w:val="18"/>
        </w:rPr>
        <w:t>Stipo</w:t>
      </w:r>
      <w:r>
        <w:rPr>
          <w:rFonts w:ascii="Lucida Sans"/>
          <w:i/>
          <w:color w:val="5B5600"/>
          <w:spacing w:val="18"/>
          <w:sz w:val="18"/>
        </w:rPr>
        <w:t> </w:t>
      </w:r>
      <w:r>
        <w:rPr>
          <w:rFonts w:ascii="Lucida Sans"/>
          <w:i/>
          <w:color w:val="5B5600"/>
          <w:w w:val="70"/>
          <w:sz w:val="18"/>
        </w:rPr>
        <w:t>Pranyko.</w:t>
      </w:r>
      <w:r>
        <w:rPr>
          <w:rFonts w:ascii="Lucida Sans"/>
          <w:i/>
          <w:color w:val="5B5600"/>
          <w:spacing w:val="19"/>
          <w:sz w:val="18"/>
        </w:rPr>
        <w:t> </w:t>
      </w:r>
      <w:r>
        <w:rPr>
          <w:rFonts w:ascii="Lucida Sans"/>
          <w:i/>
          <w:color w:val="5B5600"/>
          <w:w w:val="70"/>
          <w:sz w:val="18"/>
        </w:rPr>
        <w:t>In</w:t>
      </w:r>
      <w:r>
        <w:rPr>
          <w:rFonts w:ascii="Lucida Sans"/>
          <w:i/>
          <w:color w:val="5B5600"/>
          <w:spacing w:val="18"/>
          <w:sz w:val="18"/>
        </w:rPr>
        <w:t> </w:t>
      </w:r>
      <w:r>
        <w:rPr>
          <w:rFonts w:ascii="Lucida Sans"/>
          <w:i/>
          <w:color w:val="5B5600"/>
          <w:spacing w:val="-2"/>
          <w:w w:val="70"/>
          <w:sz w:val="18"/>
        </w:rPr>
        <w:t>retrospect.</w:t>
      </w:r>
    </w:p>
    <w:p>
      <w:pPr>
        <w:spacing w:before="55"/>
        <w:ind w:left="1253" w:right="0" w:firstLine="0"/>
        <w:jc w:val="left"/>
        <w:rPr>
          <w:sz w:val="18"/>
        </w:rPr>
      </w:pPr>
      <w:r>
        <w:rPr>
          <w:color w:val="5B5600"/>
          <w:w w:val="80"/>
          <w:sz w:val="18"/>
        </w:rPr>
        <w:t>25</w:t>
      </w:r>
      <w:r>
        <w:rPr>
          <w:color w:val="5B5600"/>
          <w:spacing w:val="2"/>
          <w:sz w:val="18"/>
        </w:rPr>
        <w:t> </w:t>
      </w:r>
      <w:r>
        <w:rPr>
          <w:color w:val="5B5600"/>
          <w:w w:val="80"/>
          <w:sz w:val="18"/>
        </w:rPr>
        <w:t>March.</w:t>
      </w:r>
      <w:r>
        <w:rPr>
          <w:color w:val="5B5600"/>
          <w:spacing w:val="4"/>
          <w:sz w:val="18"/>
        </w:rPr>
        <w:t> </w:t>
      </w:r>
      <w:r>
        <w:rPr>
          <w:color w:val="5B5600"/>
          <w:w w:val="80"/>
          <w:sz w:val="18"/>
        </w:rPr>
        <w:t>20</w:t>
      </w:r>
      <w:r>
        <w:rPr>
          <w:color w:val="5B5600"/>
          <w:spacing w:val="4"/>
          <w:sz w:val="18"/>
        </w:rPr>
        <w:t> </w:t>
      </w:r>
      <w:r>
        <w:rPr>
          <w:color w:val="5B5600"/>
          <w:spacing w:val="-2"/>
          <w:w w:val="80"/>
          <w:sz w:val="18"/>
        </w:rPr>
        <w:t>June</w:t>
      </w:r>
      <w:r>
        <w:rPr>
          <w:color w:val="5B5600"/>
          <w:spacing w:val="-2"/>
          <w:w w:val="80"/>
          <w:sz w:val="18"/>
        </w:rPr>
        <w:t>.</w:t>
      </w:r>
    </w:p>
    <w:p>
      <w:pPr>
        <w:spacing w:line="283" w:lineRule="auto" w:before="114"/>
        <w:ind w:left="96" w:right="1568" w:firstLine="0"/>
        <w:jc w:val="left"/>
        <w:rPr>
          <w:sz w:val="19"/>
        </w:rPr>
      </w:pPr>
      <w:r>
        <w:rPr/>
        <w:br w:type="column"/>
      </w:r>
      <w:r>
        <w:rPr>
          <w:color w:val="231F20"/>
          <w:w w:val="85"/>
          <w:sz w:val="19"/>
        </w:rPr>
        <w:t>The exhibition curated by Kevin Power, Stipo Pranyko. In retrospect, was inaugurated in the FCM on 25 March. The</w:t>
      </w:r>
      <w:r>
        <w:rPr>
          <w:color w:val="231F20"/>
          <w:spacing w:val="40"/>
          <w:sz w:val="19"/>
        </w:rPr>
        <w:t> </w:t>
      </w:r>
      <w:r>
        <w:rPr>
          <w:color w:val="231F20"/>
          <w:w w:val="80"/>
          <w:sz w:val="19"/>
        </w:rPr>
        <w:t>show</w:t>
      </w:r>
      <w:r>
        <w:rPr>
          <w:color w:val="231F20"/>
          <w:sz w:val="19"/>
        </w:rPr>
        <w:t> </w:t>
      </w:r>
      <w:r>
        <w:rPr>
          <w:color w:val="231F20"/>
          <w:w w:val="80"/>
          <w:sz w:val="19"/>
        </w:rPr>
        <w:t>constituted</w:t>
      </w:r>
      <w:r>
        <w:rPr>
          <w:color w:val="231F20"/>
          <w:sz w:val="19"/>
        </w:rPr>
        <w:t> </w:t>
      </w:r>
      <w:r>
        <w:rPr>
          <w:color w:val="231F20"/>
          <w:w w:val="80"/>
          <w:sz w:val="19"/>
        </w:rPr>
        <w:t>a</w:t>
      </w:r>
      <w:r>
        <w:rPr>
          <w:color w:val="231F20"/>
          <w:sz w:val="19"/>
        </w:rPr>
        <w:t> </w:t>
      </w:r>
      <w:r>
        <w:rPr>
          <w:color w:val="231F20"/>
          <w:w w:val="80"/>
          <w:sz w:val="19"/>
        </w:rPr>
        <w:t>review</w:t>
      </w:r>
      <w:r>
        <w:rPr>
          <w:color w:val="231F20"/>
          <w:sz w:val="19"/>
        </w:rPr>
        <w:t> </w:t>
      </w:r>
      <w:r>
        <w:rPr>
          <w:color w:val="231F20"/>
          <w:w w:val="80"/>
          <w:sz w:val="19"/>
        </w:rPr>
        <w:t>of</w:t>
      </w:r>
      <w:r>
        <w:rPr>
          <w:color w:val="231F20"/>
          <w:sz w:val="19"/>
        </w:rPr>
        <w:t> </w:t>
      </w:r>
      <w:r>
        <w:rPr>
          <w:color w:val="231F20"/>
          <w:w w:val="80"/>
          <w:sz w:val="19"/>
        </w:rPr>
        <w:t>the</w:t>
      </w:r>
      <w:r>
        <w:rPr>
          <w:color w:val="231F20"/>
          <w:sz w:val="19"/>
        </w:rPr>
        <w:t> </w:t>
      </w:r>
      <w:r>
        <w:rPr>
          <w:color w:val="231F20"/>
          <w:w w:val="80"/>
          <w:sz w:val="19"/>
        </w:rPr>
        <w:t>oeuvre</w:t>
      </w:r>
      <w:r>
        <w:rPr>
          <w:color w:val="231F20"/>
          <w:sz w:val="19"/>
        </w:rPr>
        <w:t> </w:t>
      </w:r>
      <w:r>
        <w:rPr>
          <w:color w:val="231F20"/>
          <w:w w:val="80"/>
          <w:sz w:val="19"/>
        </w:rPr>
        <w:t>of</w:t>
      </w:r>
      <w:r>
        <w:rPr>
          <w:color w:val="231F20"/>
          <w:sz w:val="19"/>
        </w:rPr>
        <w:t> </w:t>
      </w:r>
      <w:r>
        <w:rPr>
          <w:color w:val="231F20"/>
          <w:w w:val="80"/>
          <w:sz w:val="19"/>
        </w:rPr>
        <w:t>a</w:t>
      </w:r>
      <w:r>
        <w:rPr>
          <w:color w:val="231F20"/>
          <w:sz w:val="19"/>
        </w:rPr>
        <w:t> </w:t>
      </w:r>
      <w:r>
        <w:rPr>
          <w:color w:val="231F20"/>
          <w:w w:val="80"/>
          <w:sz w:val="19"/>
        </w:rPr>
        <w:t>nomadic</w:t>
      </w:r>
      <w:r>
        <w:rPr>
          <w:color w:val="231F20"/>
          <w:sz w:val="19"/>
        </w:rPr>
        <w:t> </w:t>
      </w:r>
      <w:r>
        <w:rPr>
          <w:color w:val="231F20"/>
          <w:w w:val="80"/>
          <w:sz w:val="19"/>
        </w:rPr>
        <w:t>and</w:t>
      </w:r>
      <w:r>
        <w:rPr>
          <w:color w:val="231F20"/>
          <w:sz w:val="19"/>
        </w:rPr>
        <w:t> </w:t>
      </w:r>
      <w:r>
        <w:rPr>
          <w:color w:val="231F20"/>
          <w:w w:val="80"/>
          <w:sz w:val="19"/>
        </w:rPr>
        <w:t>little</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13"/>
      </w:pPr>
      <w:r>
        <w:rPr/>
        <w:drawing>
          <wp:anchor distT="0" distB="0" distL="0" distR="0" allowOverlap="1" layoutInCell="1" locked="0" behindDoc="0" simplePos="0" relativeHeight="16125952">
            <wp:simplePos x="0" y="0"/>
            <wp:positionH relativeFrom="page">
              <wp:posOffset>4572</wp:posOffset>
            </wp:positionH>
            <wp:positionV relativeFrom="page">
              <wp:posOffset>2006</wp:posOffset>
            </wp:positionV>
            <wp:extent cx="601776" cy="8637993"/>
            <wp:effectExtent l="0" t="0" r="0" b="0"/>
            <wp:wrapNone/>
            <wp:docPr id="1024" name="Image 1024"/>
            <wp:cNvGraphicFramePr>
              <a:graphicFrameLocks/>
            </wp:cNvGraphicFramePr>
            <a:graphic>
              <a:graphicData uri="http://schemas.openxmlformats.org/drawingml/2006/picture">
                <pic:pic>
                  <pic:nvPicPr>
                    <pic:cNvPr id="1024" name="Image 1024"/>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25" name="Group 1025"/>
                <wp:cNvGraphicFramePr>
                  <a:graphicFrameLocks/>
                </wp:cNvGraphicFramePr>
                <a:graphic>
                  <a:graphicData uri="http://schemas.microsoft.com/office/word/2010/wordprocessingGroup">
                    <wpg:wgp>
                      <wpg:cNvPr id="1025" name="Group 1025"/>
                      <wpg:cNvGrpSpPr/>
                      <wpg:grpSpPr>
                        <a:xfrm>
                          <a:off x="0" y="0"/>
                          <a:ext cx="2664460" cy="6350"/>
                          <a:chExt cx="2664460" cy="6350"/>
                        </a:xfrm>
                      </wpg:grpSpPr>
                      <wps:wsp>
                        <wps:cNvPr id="1026" name="Graphic 102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09"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135</w:t>
      </w:r>
    </w:p>
    <w:p>
      <w:pPr>
        <w:spacing w:after="0"/>
        <w:jc w:val="right"/>
        <w:rPr>
          <w:rFonts w:ascii="Century"/>
          <w:sz w:val="17"/>
        </w:rPr>
        <w:sectPr>
          <w:type w:val="continuous"/>
          <w:pgSz w:w="9640" w:h="13610"/>
          <w:pgMar w:top="1540" w:bottom="280" w:left="992" w:right="425"/>
        </w:sectPr>
      </w:pPr>
    </w:p>
    <w:p>
      <w:pPr>
        <w:spacing w:line="283" w:lineRule="auto" w:before="74"/>
        <w:ind w:left="2542" w:right="1525" w:firstLine="0"/>
        <w:jc w:val="left"/>
        <w:rPr>
          <w:sz w:val="19"/>
        </w:rPr>
      </w:pPr>
      <w:r>
        <w:rPr>
          <w:sz w:val="19"/>
        </w:rPr>
        <mc:AlternateContent>
          <mc:Choice Requires="wps">
            <w:drawing>
              <wp:anchor distT="0" distB="0" distL="0" distR="0" allowOverlap="1" layoutInCell="1" locked="0" behindDoc="0" simplePos="0" relativeHeight="16133120">
                <wp:simplePos x="0" y="0"/>
                <wp:positionH relativeFrom="page">
                  <wp:posOffset>545449</wp:posOffset>
                </wp:positionH>
                <wp:positionV relativeFrom="paragraph">
                  <wp:posOffset>571685</wp:posOffset>
                </wp:positionV>
                <wp:extent cx="249554" cy="128905"/>
                <wp:effectExtent l="0" t="0" r="0" b="0"/>
                <wp:wrapNone/>
                <wp:docPr id="1027" name="Textbox 1027"/>
                <wp:cNvGraphicFramePr>
                  <a:graphicFrameLocks/>
                </wp:cNvGraphicFramePr>
                <a:graphic>
                  <a:graphicData uri="http://schemas.microsoft.com/office/word/2010/wordprocessingShape">
                    <wps:wsp>
                      <wps:cNvPr id="1027" name="Textbox 102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5.014595pt;width:19.650pt;height:10.15pt;mso-position-horizontal-relative:page;mso-position-vertical-relative:paragraph;z-index:16133120" type="#_x0000_t202" id="docshape8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33632">
                <wp:simplePos x="0" y="0"/>
                <wp:positionH relativeFrom="page">
                  <wp:posOffset>545449</wp:posOffset>
                </wp:positionH>
                <wp:positionV relativeFrom="paragraph">
                  <wp:posOffset>37047</wp:posOffset>
                </wp:positionV>
                <wp:extent cx="249554" cy="128905"/>
                <wp:effectExtent l="0" t="0" r="0" b="0"/>
                <wp:wrapNone/>
                <wp:docPr id="1028" name="Textbox 1028"/>
                <wp:cNvGraphicFramePr>
                  <a:graphicFrameLocks/>
                </wp:cNvGraphicFramePr>
                <a:graphic>
                  <a:graphicData uri="http://schemas.microsoft.com/office/word/2010/wordprocessingShape">
                    <wps:wsp>
                      <wps:cNvPr id="1028" name="Textbox 102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33632" type="#_x0000_t202" id="docshape8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known artist present on the international artistic scene since </w:t>
      </w:r>
      <w:r>
        <w:rPr>
          <w:color w:val="231F20"/>
          <w:w w:val="80"/>
          <w:sz w:val="19"/>
        </w:rPr>
        <w:t>the mid–fifties. Part of the diaspora of Yugoslavian culture that</w:t>
      </w:r>
      <w:r>
        <w:rPr>
          <w:color w:val="231F20"/>
          <w:spacing w:val="40"/>
          <w:sz w:val="19"/>
        </w:rPr>
        <w:t> </w:t>
      </w:r>
      <w:r>
        <w:rPr>
          <w:color w:val="231F20"/>
          <w:w w:val="85"/>
          <w:sz w:val="19"/>
        </w:rPr>
        <w:t>followed on the Second World War, Pranyko’s artistic career has been marked by his nomadic existence between Italy, Germany, France and Spain, where he presently resides.</w:t>
      </w:r>
    </w:p>
    <w:p>
      <w:pPr>
        <w:spacing w:line="283" w:lineRule="auto" w:before="0"/>
        <w:ind w:left="2542" w:right="1572" w:firstLine="0"/>
        <w:jc w:val="left"/>
        <w:rPr>
          <w:sz w:val="19"/>
        </w:rPr>
      </w:pPr>
      <w:r>
        <w:rPr>
          <w:sz w:val="19"/>
        </w:rPr>
        <mc:AlternateContent>
          <mc:Choice Requires="wps">
            <w:drawing>
              <wp:anchor distT="0" distB="0" distL="0" distR="0" allowOverlap="1" layoutInCell="1" locked="0" behindDoc="0" simplePos="0" relativeHeight="16130560">
                <wp:simplePos x="0" y="0"/>
                <wp:positionH relativeFrom="page">
                  <wp:posOffset>545449</wp:posOffset>
                </wp:positionH>
                <wp:positionV relativeFrom="paragraph">
                  <wp:posOffset>2293241</wp:posOffset>
                </wp:positionV>
                <wp:extent cx="249554" cy="121285"/>
                <wp:effectExtent l="0" t="0" r="0" b="0"/>
                <wp:wrapNone/>
                <wp:docPr id="1029" name="Textbox 1029"/>
                <wp:cNvGraphicFramePr>
                  <a:graphicFrameLocks/>
                </wp:cNvGraphicFramePr>
                <a:graphic>
                  <a:graphicData uri="http://schemas.microsoft.com/office/word/2010/wordprocessingShape">
                    <wps:wsp>
                      <wps:cNvPr id="1029" name="Textbox 102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80.570206pt;width:19.650pt;height:9.550pt;mso-position-horizontal-relative:page;mso-position-vertical-relative:paragraph;z-index:16130560" type="#_x0000_t202" id="docshape8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sz w:val="19"/>
        </w:rPr>
        <mc:AlternateContent>
          <mc:Choice Requires="wps">
            <w:drawing>
              <wp:anchor distT="0" distB="0" distL="0" distR="0" allowOverlap="1" layoutInCell="1" locked="0" behindDoc="0" simplePos="0" relativeHeight="16131072">
                <wp:simplePos x="0" y="0"/>
                <wp:positionH relativeFrom="page">
                  <wp:posOffset>545449</wp:posOffset>
                </wp:positionH>
                <wp:positionV relativeFrom="paragraph">
                  <wp:posOffset>1766461</wp:posOffset>
                </wp:positionV>
                <wp:extent cx="249554" cy="121285"/>
                <wp:effectExtent l="0" t="0" r="0" b="0"/>
                <wp:wrapNone/>
                <wp:docPr id="1030" name="Textbox 1030"/>
                <wp:cNvGraphicFramePr>
                  <a:graphicFrameLocks/>
                </wp:cNvGraphicFramePr>
                <a:graphic>
                  <a:graphicData uri="http://schemas.microsoft.com/office/word/2010/wordprocessingShape">
                    <wps:wsp>
                      <wps:cNvPr id="1030" name="Textbox 103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39.091461pt;width:19.650pt;height:9.550pt;mso-position-horizontal-relative:page;mso-position-vertical-relative:paragraph;z-index:16131072" type="#_x0000_t202" id="docshape8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131584">
                <wp:simplePos x="0" y="0"/>
                <wp:positionH relativeFrom="page">
                  <wp:posOffset>545449</wp:posOffset>
                </wp:positionH>
                <wp:positionV relativeFrom="paragraph">
                  <wp:posOffset>1231823</wp:posOffset>
                </wp:positionV>
                <wp:extent cx="249554" cy="128905"/>
                <wp:effectExtent l="0" t="0" r="0" b="0"/>
                <wp:wrapNone/>
                <wp:docPr id="1031" name="Textbox 1031"/>
                <wp:cNvGraphicFramePr>
                  <a:graphicFrameLocks/>
                </wp:cNvGraphicFramePr>
                <a:graphic>
                  <a:graphicData uri="http://schemas.microsoft.com/office/word/2010/wordprocessingShape">
                    <wps:wsp>
                      <wps:cNvPr id="1031" name="Textbox 103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96.993958pt;width:19.650pt;height:10.15pt;mso-position-horizontal-relative:page;mso-position-vertical-relative:paragraph;z-index:16131584" type="#_x0000_t202" id="docshape8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132096">
                <wp:simplePos x="0" y="0"/>
                <wp:positionH relativeFrom="page">
                  <wp:posOffset>545449</wp:posOffset>
                </wp:positionH>
                <wp:positionV relativeFrom="paragraph">
                  <wp:posOffset>720902</wp:posOffset>
                </wp:positionV>
                <wp:extent cx="249554" cy="105410"/>
                <wp:effectExtent l="0" t="0" r="0" b="0"/>
                <wp:wrapNone/>
                <wp:docPr id="1032" name="Textbox 1032"/>
                <wp:cNvGraphicFramePr>
                  <a:graphicFrameLocks/>
                </wp:cNvGraphicFramePr>
                <a:graphic>
                  <a:graphicData uri="http://schemas.microsoft.com/office/word/2010/wordprocessingShape">
                    <wps:wsp>
                      <wps:cNvPr id="1032" name="Textbox 103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56.763954pt;width:19.650pt;height:8.3pt;mso-position-horizontal-relative:page;mso-position-vertical-relative:paragraph;z-index:16132096" type="#_x0000_t202" id="docshape8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9"/>
        </w:rPr>
        <mc:AlternateContent>
          <mc:Choice Requires="wps">
            <w:drawing>
              <wp:anchor distT="0" distB="0" distL="0" distR="0" allowOverlap="1" layoutInCell="1" locked="0" behindDoc="0" simplePos="0" relativeHeight="16132608">
                <wp:simplePos x="0" y="0"/>
                <wp:positionH relativeFrom="page">
                  <wp:posOffset>545449</wp:posOffset>
                </wp:positionH>
                <wp:positionV relativeFrom="paragraph">
                  <wp:posOffset>233841</wp:posOffset>
                </wp:positionV>
                <wp:extent cx="249554" cy="81280"/>
                <wp:effectExtent l="0" t="0" r="0" b="0"/>
                <wp:wrapNone/>
                <wp:docPr id="1033" name="Textbox 1033"/>
                <wp:cNvGraphicFramePr>
                  <a:graphicFrameLocks/>
                </wp:cNvGraphicFramePr>
                <a:graphic>
                  <a:graphicData uri="http://schemas.microsoft.com/office/word/2010/wordprocessingShape">
                    <wps:wsp>
                      <wps:cNvPr id="1033" name="Textbox 103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8.412704pt;width:19.650pt;height:6.4pt;mso-position-horizontal-relative:page;mso-position-vertical-relative:paragraph;z-index:16132608" type="#_x0000_t202" id="docshape8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80"/>
          <w:sz w:val="19"/>
        </w:rPr>
        <w:t>As Fernando Gómez Aguilera writes in the institutional text to</w:t>
      </w:r>
      <w:r>
        <w:rPr>
          <w:color w:val="231F20"/>
          <w:spacing w:val="80"/>
          <w:sz w:val="19"/>
        </w:rPr>
        <w:t> </w:t>
      </w:r>
      <w:r>
        <w:rPr>
          <w:color w:val="231F20"/>
          <w:w w:val="85"/>
          <w:sz w:val="19"/>
        </w:rPr>
        <w:t>the catalogue: “Stipo Pranyko’s work, formally related to Arte Povera, feeds on essentialist and straightforward poetry, in </w:t>
      </w:r>
      <w:r>
        <w:rPr>
          <w:color w:val="231F20"/>
          <w:w w:val="80"/>
          <w:sz w:val="19"/>
        </w:rPr>
        <w:t>which economy of means and the simplicity and anti–rhetorical</w:t>
      </w:r>
      <w:r>
        <w:rPr>
          <w:color w:val="231F20"/>
          <w:spacing w:val="80"/>
          <w:sz w:val="19"/>
        </w:rPr>
        <w:t> </w:t>
      </w:r>
      <w:r>
        <w:rPr>
          <w:color w:val="231F20"/>
          <w:w w:val="85"/>
          <w:sz w:val="19"/>
        </w:rPr>
        <w:t>nature of materials are among the most characteristic references. Fabric, gauze and white paper, rusted iron and pieces of wood resurrected to a second life, paraffin and</w:t>
      </w:r>
      <w:r>
        <w:rPr>
          <w:color w:val="231F20"/>
          <w:spacing w:val="40"/>
          <w:sz w:val="19"/>
        </w:rPr>
        <w:t> </w:t>
      </w:r>
      <w:r>
        <w:rPr>
          <w:color w:val="231F20"/>
          <w:w w:val="85"/>
          <w:sz w:val="19"/>
        </w:rPr>
        <w:t>plastic, found objects and grains of rice articulate a disturbing </w:t>
      </w:r>
      <w:r>
        <w:rPr>
          <w:color w:val="231F20"/>
          <w:w w:val="80"/>
          <w:sz w:val="19"/>
        </w:rPr>
        <w:t>white</w:t>
      </w:r>
      <w:r>
        <w:rPr>
          <w:color w:val="231F20"/>
          <w:sz w:val="19"/>
        </w:rPr>
        <w:t> </w:t>
      </w:r>
      <w:r>
        <w:rPr>
          <w:color w:val="231F20"/>
          <w:w w:val="80"/>
          <w:sz w:val="19"/>
        </w:rPr>
        <w:t>universe,</w:t>
      </w:r>
      <w:r>
        <w:rPr>
          <w:color w:val="231F20"/>
          <w:sz w:val="19"/>
        </w:rPr>
        <w:t> </w:t>
      </w:r>
      <w:r>
        <w:rPr>
          <w:color w:val="231F20"/>
          <w:w w:val="80"/>
          <w:sz w:val="19"/>
        </w:rPr>
        <w:t>barely</w:t>
      </w:r>
      <w:r>
        <w:rPr>
          <w:color w:val="231F20"/>
          <w:sz w:val="19"/>
        </w:rPr>
        <w:t> </w:t>
      </w:r>
      <w:r>
        <w:rPr>
          <w:color w:val="231F20"/>
          <w:w w:val="80"/>
          <w:sz w:val="19"/>
        </w:rPr>
        <w:t>subdued</w:t>
      </w:r>
      <w:r>
        <w:rPr>
          <w:color w:val="231F20"/>
          <w:sz w:val="19"/>
        </w:rPr>
        <w:t> </w:t>
      </w:r>
      <w:r>
        <w:rPr>
          <w:color w:val="231F20"/>
          <w:w w:val="80"/>
          <w:sz w:val="19"/>
        </w:rPr>
        <w:t>by</w:t>
      </w:r>
      <w:r>
        <w:rPr>
          <w:color w:val="231F20"/>
          <w:sz w:val="19"/>
        </w:rPr>
        <w:t> </w:t>
      </w:r>
      <w:r>
        <w:rPr>
          <w:color w:val="231F20"/>
          <w:w w:val="80"/>
          <w:sz w:val="19"/>
        </w:rPr>
        <w:t>rubbed</w:t>
      </w:r>
      <w:r>
        <w:rPr>
          <w:color w:val="231F20"/>
          <w:sz w:val="19"/>
        </w:rPr>
        <w:t> </w:t>
      </w:r>
      <w:r>
        <w:rPr>
          <w:color w:val="231F20"/>
          <w:w w:val="80"/>
          <w:sz w:val="19"/>
        </w:rPr>
        <w:t>charcoal</w:t>
      </w:r>
      <w:r>
        <w:rPr>
          <w:color w:val="231F20"/>
          <w:sz w:val="19"/>
        </w:rPr>
        <w:t> </w:t>
      </w:r>
      <w:r>
        <w:rPr>
          <w:color w:val="231F20"/>
          <w:w w:val="80"/>
          <w:sz w:val="19"/>
        </w:rPr>
        <w:t>and</w:t>
      </w:r>
      <w:r>
        <w:rPr>
          <w:color w:val="231F20"/>
          <w:sz w:val="19"/>
        </w:rPr>
        <w:t> </w:t>
      </w:r>
      <w:r>
        <w:rPr>
          <w:color w:val="231F20"/>
          <w:w w:val="80"/>
          <w:sz w:val="19"/>
        </w:rPr>
        <w:t>pinkish</w:t>
      </w:r>
      <w:r>
        <w:rPr>
          <w:color w:val="231F20"/>
          <w:spacing w:val="80"/>
          <w:sz w:val="19"/>
        </w:rPr>
        <w:t> </w:t>
      </w:r>
      <w:r>
        <w:rPr>
          <w:color w:val="231F20"/>
          <w:w w:val="85"/>
          <w:sz w:val="19"/>
        </w:rPr>
        <w:t>or ochre iridescence, metaphorical residues of the rising and setting of existence itself”. Pranyko’s interest lies as much in</w:t>
      </w:r>
      <w:r>
        <w:rPr>
          <w:color w:val="231F20"/>
          <w:spacing w:val="40"/>
          <w:sz w:val="19"/>
        </w:rPr>
        <w:t> </w:t>
      </w:r>
      <w:r>
        <w:rPr>
          <w:color w:val="231F20"/>
          <w:w w:val="85"/>
          <w:sz w:val="19"/>
        </w:rPr>
        <w:t>the flexibility of the pieces as in the spaciousness of the</w:t>
      </w:r>
      <w:r>
        <w:rPr>
          <w:color w:val="231F20"/>
          <w:spacing w:val="40"/>
          <w:sz w:val="19"/>
        </w:rPr>
        <w:t> </w:t>
      </w:r>
      <w:r>
        <w:rPr>
          <w:color w:val="231F20"/>
          <w:w w:val="85"/>
          <w:sz w:val="19"/>
        </w:rPr>
        <w:t>pictorial surface. In his most recent phase he questions the </w:t>
      </w:r>
      <w:r>
        <w:rPr>
          <w:color w:val="231F20"/>
          <w:w w:val="80"/>
          <w:sz w:val="19"/>
        </w:rPr>
        <w:t>syntactic relationship established between a work hanging on a</w:t>
      </w:r>
      <w:r>
        <w:rPr>
          <w:color w:val="231F20"/>
          <w:spacing w:val="80"/>
          <w:sz w:val="19"/>
        </w:rPr>
        <w:t> </w:t>
      </w:r>
      <w:r>
        <w:rPr>
          <w:color w:val="231F20"/>
          <w:w w:val="90"/>
          <w:sz w:val="19"/>
        </w:rPr>
        <w:t>wall and the architectural space containing it.</w:t>
      </w:r>
    </w:p>
    <w:p>
      <w:pPr>
        <w:spacing w:before="0"/>
        <w:ind w:left="2542" w:right="0" w:firstLine="0"/>
        <w:jc w:val="left"/>
        <w:rPr>
          <w:sz w:val="19"/>
        </w:rPr>
      </w:pPr>
      <w:r>
        <w:rPr>
          <w:color w:val="231F20"/>
          <w:w w:val="80"/>
          <w:sz w:val="19"/>
        </w:rPr>
        <w:t>The</w:t>
      </w:r>
      <w:r>
        <w:rPr>
          <w:color w:val="231F20"/>
          <w:spacing w:val="16"/>
          <w:sz w:val="19"/>
        </w:rPr>
        <w:t> </w:t>
      </w:r>
      <w:r>
        <w:rPr>
          <w:color w:val="231F20"/>
          <w:w w:val="80"/>
          <w:sz w:val="19"/>
        </w:rPr>
        <w:t>exhibition</w:t>
      </w:r>
      <w:r>
        <w:rPr>
          <w:color w:val="231F20"/>
          <w:spacing w:val="17"/>
          <w:sz w:val="19"/>
        </w:rPr>
        <w:t> </w:t>
      </w:r>
      <w:r>
        <w:rPr>
          <w:color w:val="231F20"/>
          <w:w w:val="80"/>
          <w:sz w:val="19"/>
        </w:rPr>
        <w:t>was</w:t>
      </w:r>
      <w:r>
        <w:rPr>
          <w:color w:val="231F20"/>
          <w:spacing w:val="17"/>
          <w:sz w:val="19"/>
        </w:rPr>
        <w:t> </w:t>
      </w:r>
      <w:r>
        <w:rPr>
          <w:color w:val="231F20"/>
          <w:w w:val="80"/>
          <w:sz w:val="19"/>
        </w:rPr>
        <w:t>visited</w:t>
      </w:r>
      <w:r>
        <w:rPr>
          <w:color w:val="231F20"/>
          <w:spacing w:val="17"/>
          <w:sz w:val="19"/>
        </w:rPr>
        <w:t> </w:t>
      </w:r>
      <w:r>
        <w:rPr>
          <w:color w:val="231F20"/>
          <w:w w:val="80"/>
          <w:sz w:val="19"/>
        </w:rPr>
        <w:t>by</w:t>
      </w:r>
      <w:r>
        <w:rPr>
          <w:color w:val="231F20"/>
          <w:spacing w:val="17"/>
          <w:sz w:val="19"/>
        </w:rPr>
        <w:t> </w:t>
      </w:r>
      <w:r>
        <w:rPr>
          <w:color w:val="231F20"/>
          <w:w w:val="80"/>
          <w:sz w:val="19"/>
        </w:rPr>
        <w:t>82,000</w:t>
      </w:r>
      <w:r>
        <w:rPr>
          <w:color w:val="231F20"/>
          <w:spacing w:val="17"/>
          <w:sz w:val="19"/>
        </w:rPr>
        <w:t> </w:t>
      </w:r>
      <w:r>
        <w:rPr>
          <w:color w:val="231F20"/>
          <w:spacing w:val="-2"/>
          <w:w w:val="80"/>
          <w:sz w:val="19"/>
        </w:rPr>
        <w:t>people.</w:t>
      </w:r>
    </w:p>
    <w:p>
      <w:pPr>
        <w:pStyle w:val="BodyText"/>
        <w:spacing w:before="3"/>
        <w:rPr>
          <w:sz w:val="17"/>
        </w:rPr>
      </w:pPr>
    </w:p>
    <w:p>
      <w:pPr>
        <w:pStyle w:val="BodyText"/>
        <w:spacing w:after="0"/>
        <w:rPr>
          <w:sz w:val="17"/>
        </w:rPr>
        <w:sectPr>
          <w:pgSz w:w="9640" w:h="13610"/>
          <w:pgMar w:top="1140" w:bottom="280" w:left="992" w:right="425"/>
        </w:sectPr>
      </w:pPr>
    </w:p>
    <w:p>
      <w:pPr>
        <w:spacing w:before="102"/>
        <w:ind w:left="1229" w:right="0" w:firstLine="0"/>
        <w:jc w:val="left"/>
        <w:rPr>
          <w:rFonts w:ascii="Lucida Sans"/>
          <w:i/>
          <w:sz w:val="18"/>
        </w:rPr>
      </w:pPr>
      <w:r>
        <w:rPr>
          <w:rFonts w:ascii="Lucida Sans"/>
          <w:i/>
          <w:sz w:val="18"/>
        </w:rPr>
        <mc:AlternateContent>
          <mc:Choice Requires="wps">
            <w:drawing>
              <wp:anchor distT="0" distB="0" distL="0" distR="0" allowOverlap="1" layoutInCell="1" locked="0" behindDoc="0" simplePos="0" relativeHeight="16130048">
                <wp:simplePos x="0" y="0"/>
                <wp:positionH relativeFrom="page">
                  <wp:posOffset>545449</wp:posOffset>
                </wp:positionH>
                <wp:positionV relativeFrom="paragraph">
                  <wp:posOffset>76539</wp:posOffset>
                </wp:positionV>
                <wp:extent cx="249554" cy="137160"/>
                <wp:effectExtent l="0" t="0" r="0" b="0"/>
                <wp:wrapNone/>
                <wp:docPr id="1034" name="Textbox 1034"/>
                <wp:cNvGraphicFramePr>
                  <a:graphicFrameLocks/>
                </wp:cNvGraphicFramePr>
                <a:graphic>
                  <a:graphicData uri="http://schemas.microsoft.com/office/word/2010/wordprocessingShape">
                    <wps:wsp>
                      <wps:cNvPr id="1034" name="Textbox 1034"/>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6.026765pt;width:19.650pt;height:10.8pt;mso-position-horizontal-relative:page;mso-position-vertical-relative:paragraph;z-index:16130048" type="#_x0000_t202" id="docshape8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i/>
          <w:color w:val="5B5600"/>
          <w:w w:val="75"/>
          <w:sz w:val="18"/>
        </w:rPr>
        <w:t>Gonzalo</w:t>
      </w:r>
      <w:r>
        <w:rPr>
          <w:rFonts w:ascii="Lucida Sans"/>
          <w:i/>
          <w:color w:val="5B5600"/>
          <w:spacing w:val="6"/>
          <w:sz w:val="18"/>
        </w:rPr>
        <w:t> </w:t>
      </w:r>
      <w:r>
        <w:rPr>
          <w:rFonts w:ascii="Lucida Sans"/>
          <w:i/>
          <w:color w:val="5B5600"/>
          <w:spacing w:val="-2"/>
          <w:w w:val="70"/>
          <w:sz w:val="18"/>
        </w:rPr>
        <w:t>Fonseca.</w:t>
      </w:r>
    </w:p>
    <w:p>
      <w:pPr>
        <w:spacing w:before="55"/>
        <w:ind w:left="0" w:right="0" w:firstLine="0"/>
        <w:jc w:val="right"/>
        <w:rPr>
          <w:sz w:val="18"/>
        </w:rPr>
      </w:pPr>
      <w:r>
        <w:rPr>
          <w:color w:val="5B5600"/>
          <w:w w:val="80"/>
          <w:sz w:val="18"/>
        </w:rPr>
        <w:t>18</w:t>
      </w:r>
      <w:r>
        <w:rPr>
          <w:color w:val="5B5600"/>
          <w:spacing w:val="9"/>
          <w:sz w:val="18"/>
        </w:rPr>
        <w:t> </w:t>
      </w:r>
      <w:r>
        <w:rPr>
          <w:color w:val="5B5600"/>
          <w:w w:val="80"/>
          <w:sz w:val="18"/>
        </w:rPr>
        <w:t>November</w:t>
      </w:r>
      <w:r>
        <w:rPr>
          <w:color w:val="5B5600"/>
          <w:spacing w:val="9"/>
          <w:sz w:val="18"/>
        </w:rPr>
        <w:t> </w:t>
      </w:r>
      <w:r>
        <w:rPr>
          <w:color w:val="5B5600"/>
          <w:spacing w:val="-2"/>
          <w:w w:val="80"/>
          <w:sz w:val="18"/>
        </w:rPr>
        <w:t>1999.</w:t>
      </w:r>
    </w:p>
    <w:p>
      <w:pPr>
        <w:spacing w:before="51"/>
        <w:ind w:left="0" w:right="0" w:firstLine="0"/>
        <w:jc w:val="right"/>
        <w:rPr>
          <w:sz w:val="18"/>
        </w:rPr>
      </w:pPr>
      <w:r>
        <w:rPr>
          <w:sz w:val="18"/>
        </w:rPr>
        <mc:AlternateContent>
          <mc:Choice Requires="wps">
            <w:drawing>
              <wp:anchor distT="0" distB="0" distL="0" distR="0" allowOverlap="1" layoutInCell="1" locked="0" behindDoc="0" simplePos="0" relativeHeight="16128512">
                <wp:simplePos x="0" y="0"/>
                <wp:positionH relativeFrom="page">
                  <wp:posOffset>545449</wp:posOffset>
                </wp:positionH>
                <wp:positionV relativeFrom="paragraph">
                  <wp:posOffset>1250301</wp:posOffset>
                </wp:positionV>
                <wp:extent cx="249554" cy="113030"/>
                <wp:effectExtent l="0" t="0" r="0" b="0"/>
                <wp:wrapNone/>
                <wp:docPr id="1035" name="Textbox 1035"/>
                <wp:cNvGraphicFramePr>
                  <a:graphicFrameLocks/>
                </wp:cNvGraphicFramePr>
                <a:graphic>
                  <a:graphicData uri="http://schemas.microsoft.com/office/word/2010/wordprocessingShape">
                    <wps:wsp>
                      <wps:cNvPr id="1035" name="Textbox 103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98.448898pt;width:19.650pt;height:8.9pt;mso-position-horizontal-relative:page;mso-position-vertical-relative:paragraph;z-index:16128512" type="#_x0000_t202" id="docshape8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8"/>
        </w:rPr>
        <mc:AlternateContent>
          <mc:Choice Requires="wps">
            <w:drawing>
              <wp:anchor distT="0" distB="0" distL="0" distR="0" allowOverlap="1" layoutInCell="1" locked="0" behindDoc="0" simplePos="0" relativeHeight="16129024">
                <wp:simplePos x="0" y="0"/>
                <wp:positionH relativeFrom="page">
                  <wp:posOffset>545449</wp:posOffset>
                </wp:positionH>
                <wp:positionV relativeFrom="paragraph">
                  <wp:posOffset>763240</wp:posOffset>
                </wp:positionV>
                <wp:extent cx="249554" cy="81280"/>
                <wp:effectExtent l="0" t="0" r="0" b="0"/>
                <wp:wrapNone/>
                <wp:docPr id="1036" name="Textbox 1036"/>
                <wp:cNvGraphicFramePr>
                  <a:graphicFrameLocks/>
                </wp:cNvGraphicFramePr>
                <a:graphic>
                  <a:graphicData uri="http://schemas.microsoft.com/office/word/2010/wordprocessingShape">
                    <wps:wsp>
                      <wps:cNvPr id="1036" name="Textbox 103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60.097645pt;width:19.650pt;height:6.4pt;mso-position-horizontal-relative:page;mso-position-vertical-relative:paragraph;z-index:16129024" type="#_x0000_t202" id="docshape8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8"/>
        </w:rPr>
        <mc:AlternateContent>
          <mc:Choice Requires="wps">
            <w:drawing>
              <wp:anchor distT="0" distB="0" distL="0" distR="0" allowOverlap="1" layoutInCell="1" locked="0" behindDoc="0" simplePos="0" relativeHeight="16129536">
                <wp:simplePos x="0" y="0"/>
                <wp:positionH relativeFrom="page">
                  <wp:posOffset>545449</wp:posOffset>
                </wp:positionH>
                <wp:positionV relativeFrom="paragraph">
                  <wp:posOffset>252319</wp:posOffset>
                </wp:positionV>
                <wp:extent cx="249554" cy="105410"/>
                <wp:effectExtent l="0" t="0" r="0" b="0"/>
                <wp:wrapNone/>
                <wp:docPr id="1037" name="Textbox 1037"/>
                <wp:cNvGraphicFramePr>
                  <a:graphicFrameLocks/>
                </wp:cNvGraphicFramePr>
                <a:graphic>
                  <a:graphicData uri="http://schemas.microsoft.com/office/word/2010/wordprocessingShape">
                    <wps:wsp>
                      <wps:cNvPr id="1037" name="Textbox 103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9.867643pt;width:19.650pt;height:8.3pt;mso-position-horizontal-relative:page;mso-position-vertical-relative:paragraph;z-index:16129536" type="#_x0000_t202" id="docshape8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5B5600"/>
          <w:w w:val="80"/>
          <w:sz w:val="18"/>
        </w:rPr>
        <w:t>13</w:t>
      </w:r>
      <w:r>
        <w:rPr>
          <w:color w:val="5B5600"/>
          <w:spacing w:val="7"/>
          <w:sz w:val="18"/>
        </w:rPr>
        <w:t> </w:t>
      </w:r>
      <w:r>
        <w:rPr>
          <w:color w:val="5B5600"/>
          <w:w w:val="80"/>
          <w:sz w:val="18"/>
        </w:rPr>
        <w:t>February</w:t>
      </w:r>
      <w:r>
        <w:rPr>
          <w:color w:val="5B5600"/>
          <w:spacing w:val="9"/>
          <w:sz w:val="18"/>
        </w:rPr>
        <w:t> </w:t>
      </w:r>
      <w:r>
        <w:rPr>
          <w:color w:val="5B5600"/>
          <w:spacing w:val="-2"/>
          <w:w w:val="80"/>
          <w:sz w:val="18"/>
        </w:rPr>
        <w:t>2000.</w:t>
      </w:r>
    </w:p>
    <w:p>
      <w:pPr>
        <w:spacing w:line="283" w:lineRule="auto" w:before="99"/>
        <w:ind w:left="97" w:right="1540" w:firstLine="0"/>
        <w:jc w:val="left"/>
        <w:rPr>
          <w:sz w:val="19"/>
        </w:rPr>
      </w:pPr>
      <w:r>
        <w:rPr/>
        <w:br w:type="column"/>
      </w:r>
      <w:r>
        <w:rPr>
          <w:color w:val="231F20"/>
          <w:w w:val="85"/>
          <w:sz w:val="19"/>
        </w:rPr>
        <w:t>The showing Gonzalo Fonseca, dedicated to a review of the oeuvre</w:t>
      </w:r>
      <w:r>
        <w:rPr>
          <w:color w:val="231F20"/>
          <w:sz w:val="19"/>
        </w:rPr>
        <w:t> </w:t>
      </w:r>
      <w:r>
        <w:rPr>
          <w:color w:val="231F20"/>
          <w:w w:val="85"/>
          <w:sz w:val="19"/>
        </w:rPr>
        <w:t>by</w:t>
      </w:r>
      <w:r>
        <w:rPr>
          <w:color w:val="231F20"/>
          <w:sz w:val="19"/>
        </w:rPr>
        <w:t> </w:t>
      </w:r>
      <w:r>
        <w:rPr>
          <w:color w:val="231F20"/>
          <w:w w:val="85"/>
          <w:sz w:val="19"/>
        </w:rPr>
        <w:t>this</w:t>
      </w:r>
      <w:r>
        <w:rPr>
          <w:color w:val="231F20"/>
          <w:sz w:val="19"/>
        </w:rPr>
        <w:t> </w:t>
      </w:r>
      <w:r>
        <w:rPr>
          <w:color w:val="231F20"/>
          <w:w w:val="85"/>
          <w:sz w:val="19"/>
        </w:rPr>
        <w:t>Uruguayan–American</w:t>
      </w:r>
      <w:r>
        <w:rPr>
          <w:color w:val="231F20"/>
          <w:sz w:val="19"/>
        </w:rPr>
        <w:t> </w:t>
      </w:r>
      <w:r>
        <w:rPr>
          <w:color w:val="231F20"/>
          <w:w w:val="85"/>
          <w:sz w:val="19"/>
        </w:rPr>
        <w:t>artist,</w:t>
      </w:r>
      <w:r>
        <w:rPr>
          <w:color w:val="231F20"/>
          <w:sz w:val="19"/>
        </w:rPr>
        <w:t> </w:t>
      </w:r>
      <w:r>
        <w:rPr>
          <w:color w:val="231F20"/>
          <w:w w:val="85"/>
          <w:sz w:val="19"/>
        </w:rPr>
        <w:t>was</w:t>
      </w:r>
      <w:r>
        <w:rPr>
          <w:color w:val="231F20"/>
          <w:sz w:val="19"/>
        </w:rPr>
        <w:t> </w:t>
      </w:r>
      <w:r>
        <w:rPr>
          <w:color w:val="231F20"/>
          <w:w w:val="85"/>
          <w:sz w:val="19"/>
        </w:rPr>
        <w:t>inaugurated</w:t>
      </w:r>
      <w:r>
        <w:rPr>
          <w:color w:val="231F20"/>
          <w:spacing w:val="80"/>
          <w:sz w:val="19"/>
        </w:rPr>
        <w:t> </w:t>
      </w:r>
      <w:r>
        <w:rPr>
          <w:color w:val="231F20"/>
          <w:w w:val="85"/>
          <w:sz w:val="19"/>
        </w:rPr>
        <w:t>on 18 November 1999 in FCM’s exhibition hall. The event was attended by Elizabeth K. Fonseca, Caio Fonseca and Isabel </w:t>
      </w:r>
      <w:r>
        <w:rPr>
          <w:color w:val="231F20"/>
          <w:w w:val="90"/>
          <w:sz w:val="19"/>
        </w:rPr>
        <w:t>Fonseca, as well as the English novelist Martin Amis.</w:t>
      </w:r>
    </w:p>
    <w:p>
      <w:pPr>
        <w:spacing w:line="283" w:lineRule="auto" w:before="0"/>
        <w:ind w:left="97" w:right="1603" w:firstLine="0"/>
        <w:jc w:val="left"/>
        <w:rPr>
          <w:sz w:val="19"/>
        </w:rPr>
      </w:pPr>
      <w:r>
        <w:rPr>
          <w:color w:val="231F20"/>
          <w:w w:val="85"/>
          <w:sz w:val="19"/>
        </w:rPr>
        <w:t>The show, curated by Kosme de Barañano, professor of Art History at the University of the Basque Country and former Deputy Director of the Queen Sofia National Museum and </w:t>
      </w:r>
      <w:r>
        <w:rPr>
          <w:color w:val="231F20"/>
          <w:w w:val="80"/>
          <w:sz w:val="19"/>
        </w:rPr>
        <w:t>Centre for the Arts, consisted of 37 sculptures and 19 drawings</w:t>
      </w:r>
      <w:r>
        <w:rPr>
          <w:color w:val="231F20"/>
          <w:spacing w:val="40"/>
          <w:sz w:val="19"/>
        </w:rPr>
        <w:t> </w:t>
      </w:r>
      <w:r>
        <w:rPr>
          <w:color w:val="231F20"/>
          <w:w w:val="80"/>
          <w:sz w:val="19"/>
        </w:rPr>
        <w:t>from the artist’s legacy and private collections in New York and</w:t>
      </w:r>
      <w:r>
        <w:rPr>
          <w:color w:val="231F20"/>
          <w:spacing w:val="40"/>
          <w:sz w:val="19"/>
        </w:rPr>
        <w:t> </w:t>
      </w:r>
      <w:r>
        <w:rPr>
          <w:color w:val="231F20"/>
          <w:w w:val="85"/>
          <w:sz w:val="19"/>
        </w:rPr>
        <w:t>London. This was the first time works by Gonzalo Fonseca were the object of a one–man exhibition in our country.</w:t>
      </w:r>
    </w:p>
    <w:p>
      <w:pPr>
        <w:spacing w:line="283" w:lineRule="auto" w:before="0"/>
        <w:ind w:left="97" w:right="1501" w:firstLine="0"/>
        <w:jc w:val="left"/>
        <w:rPr>
          <w:sz w:val="19"/>
        </w:rPr>
      </w:pPr>
      <w:r>
        <w:rPr>
          <w:color w:val="231F20"/>
          <w:w w:val="85"/>
          <w:sz w:val="19"/>
        </w:rPr>
        <w:t>Gonzalo Fonseca’s oeuvre feeds on a dialogue with the cultural memory of different civilisations. From a contemporary view, the artist’s sculptures can be regarded as a place of encounter of different archaeologies susceptible, finally, of building a new </w:t>
      </w:r>
      <w:r>
        <w:rPr>
          <w:color w:val="231F20"/>
          <w:w w:val="80"/>
          <w:sz w:val="19"/>
        </w:rPr>
        <w:t>creative</w:t>
      </w:r>
      <w:r>
        <w:rPr>
          <w:color w:val="231F20"/>
          <w:sz w:val="19"/>
        </w:rPr>
        <w:t> </w:t>
      </w:r>
      <w:r>
        <w:rPr>
          <w:color w:val="231F20"/>
          <w:w w:val="80"/>
          <w:sz w:val="19"/>
        </w:rPr>
        <w:t>landscape</w:t>
      </w:r>
      <w:r>
        <w:rPr>
          <w:color w:val="231F20"/>
          <w:sz w:val="19"/>
        </w:rPr>
        <w:t> </w:t>
      </w:r>
      <w:r>
        <w:rPr>
          <w:color w:val="231F20"/>
          <w:w w:val="80"/>
          <w:sz w:val="19"/>
        </w:rPr>
        <w:t>laden</w:t>
      </w:r>
      <w:r>
        <w:rPr>
          <w:color w:val="231F20"/>
          <w:sz w:val="19"/>
        </w:rPr>
        <w:t> </w:t>
      </w:r>
      <w:r>
        <w:rPr>
          <w:color w:val="231F20"/>
          <w:w w:val="80"/>
          <w:sz w:val="19"/>
        </w:rPr>
        <w:t>with</w:t>
      </w:r>
      <w:r>
        <w:rPr>
          <w:color w:val="231F20"/>
          <w:sz w:val="19"/>
        </w:rPr>
        <w:t> </w:t>
      </w:r>
      <w:r>
        <w:rPr>
          <w:color w:val="231F20"/>
          <w:w w:val="80"/>
          <w:sz w:val="19"/>
        </w:rPr>
        <w:t>magic</w:t>
      </w:r>
      <w:r>
        <w:rPr>
          <w:color w:val="231F20"/>
          <w:sz w:val="19"/>
        </w:rPr>
        <w:t> </w:t>
      </w:r>
      <w:r>
        <w:rPr>
          <w:color w:val="231F20"/>
          <w:w w:val="80"/>
          <w:sz w:val="19"/>
        </w:rPr>
        <w:t>and</w:t>
      </w:r>
      <w:r>
        <w:rPr>
          <w:color w:val="231F20"/>
          <w:sz w:val="19"/>
        </w:rPr>
        <w:t> </w:t>
      </w:r>
      <w:r>
        <w:rPr>
          <w:color w:val="231F20"/>
          <w:w w:val="80"/>
          <w:sz w:val="19"/>
        </w:rPr>
        <w:t>mystery.</w:t>
      </w:r>
      <w:r>
        <w:rPr>
          <w:color w:val="231F20"/>
          <w:sz w:val="19"/>
        </w:rPr>
        <w:t> </w:t>
      </w:r>
      <w:r>
        <w:rPr>
          <w:color w:val="231F20"/>
          <w:w w:val="80"/>
          <w:sz w:val="19"/>
        </w:rPr>
        <w:t>His</w:t>
      </w:r>
      <w:r>
        <w:rPr>
          <w:color w:val="231F20"/>
          <w:sz w:val="19"/>
        </w:rPr>
        <w:t> </w:t>
      </w:r>
      <w:r>
        <w:rPr>
          <w:color w:val="231F20"/>
          <w:w w:val="80"/>
          <w:sz w:val="19"/>
        </w:rPr>
        <w:t>are</w:t>
      </w:r>
      <w:r>
        <w:rPr>
          <w:color w:val="231F20"/>
          <w:sz w:val="19"/>
        </w:rPr>
        <w:t> </w:t>
      </w:r>
      <w:r>
        <w:rPr>
          <w:color w:val="231F20"/>
          <w:w w:val="80"/>
          <w:sz w:val="19"/>
        </w:rPr>
        <w:t>spaces</w:t>
      </w:r>
      <w:r>
        <w:rPr>
          <w:color w:val="231F20"/>
          <w:spacing w:val="40"/>
          <w:sz w:val="19"/>
        </w:rPr>
        <w:t> </w:t>
      </w:r>
      <w:r>
        <w:rPr>
          <w:color w:val="231F20"/>
          <w:w w:val="85"/>
          <w:sz w:val="19"/>
        </w:rPr>
        <w:t>of human recognition, where the ancient murmur of anxieties </w:t>
      </w:r>
      <w:r>
        <w:rPr>
          <w:color w:val="231F20"/>
          <w:w w:val="90"/>
          <w:sz w:val="19"/>
        </w:rPr>
        <w:t>and original silences can be heard.</w:t>
      </w:r>
    </w:p>
    <w:p>
      <w:pPr>
        <w:spacing w:before="0"/>
        <w:ind w:left="97" w:right="0" w:firstLine="0"/>
        <w:jc w:val="left"/>
        <w:rPr>
          <w:sz w:val="19"/>
        </w:rPr>
      </w:pPr>
      <w:r>
        <w:rPr>
          <w:color w:val="231F20"/>
          <w:w w:val="80"/>
          <w:sz w:val="19"/>
        </w:rPr>
        <w:t>The</w:t>
      </w:r>
      <w:r>
        <w:rPr>
          <w:color w:val="231F20"/>
          <w:spacing w:val="17"/>
          <w:sz w:val="19"/>
        </w:rPr>
        <w:t> </w:t>
      </w:r>
      <w:r>
        <w:rPr>
          <w:color w:val="231F20"/>
          <w:w w:val="80"/>
          <w:sz w:val="19"/>
        </w:rPr>
        <w:t>exhibition</w:t>
      </w:r>
      <w:r>
        <w:rPr>
          <w:color w:val="231F20"/>
          <w:spacing w:val="18"/>
          <w:sz w:val="19"/>
        </w:rPr>
        <w:t> </w:t>
      </w:r>
      <w:r>
        <w:rPr>
          <w:color w:val="231F20"/>
          <w:w w:val="80"/>
          <w:sz w:val="19"/>
        </w:rPr>
        <w:t>had</w:t>
      </w:r>
      <w:r>
        <w:rPr>
          <w:color w:val="231F20"/>
          <w:spacing w:val="17"/>
          <w:sz w:val="19"/>
        </w:rPr>
        <w:t> </w:t>
      </w:r>
      <w:r>
        <w:rPr>
          <w:color w:val="231F20"/>
          <w:w w:val="80"/>
          <w:sz w:val="19"/>
        </w:rPr>
        <w:t>85,000</w:t>
      </w:r>
      <w:r>
        <w:rPr>
          <w:color w:val="231F20"/>
          <w:spacing w:val="18"/>
          <w:sz w:val="19"/>
        </w:rPr>
        <w:t> </w:t>
      </w:r>
      <w:r>
        <w:rPr>
          <w:color w:val="231F20"/>
          <w:spacing w:val="-2"/>
          <w:w w:val="80"/>
          <w:sz w:val="19"/>
        </w:rPr>
        <w:t>visitors.</w:t>
      </w:r>
    </w:p>
    <w:p>
      <w:pPr>
        <w:spacing w:after="0"/>
        <w:jc w:val="left"/>
        <w:rPr>
          <w:sz w:val="19"/>
        </w:rPr>
        <w:sectPr>
          <w:type w:val="continuous"/>
          <w:pgSz w:w="9640" w:h="13610"/>
          <w:pgMar w:top="1540" w:bottom="280" w:left="992" w:right="425"/>
          <w:cols w:num="2" w:equalWidth="0">
            <w:col w:w="2405" w:space="40"/>
            <w:col w:w="5778"/>
          </w:cols>
        </w:sectPr>
      </w:pPr>
    </w:p>
    <w:p>
      <w:pPr>
        <w:pStyle w:val="BodyText"/>
        <w:spacing w:before="153"/>
      </w:pPr>
      <w:r>
        <w:rPr/>
        <mc:AlternateContent>
          <mc:Choice Requires="wps">
            <w:drawing>
              <wp:anchor distT="0" distB="0" distL="0" distR="0" allowOverlap="1" layoutInCell="1" locked="0" behindDoc="0" simplePos="0" relativeHeight="16128000">
                <wp:simplePos x="0" y="0"/>
                <wp:positionH relativeFrom="page">
                  <wp:posOffset>545449</wp:posOffset>
                </wp:positionH>
                <wp:positionV relativeFrom="page">
                  <wp:posOffset>6479804</wp:posOffset>
                </wp:positionV>
                <wp:extent cx="249554" cy="128905"/>
                <wp:effectExtent l="0" t="0" r="0" b="0"/>
                <wp:wrapNone/>
                <wp:docPr id="1038" name="Textbox 1038"/>
                <wp:cNvGraphicFramePr>
                  <a:graphicFrameLocks/>
                </wp:cNvGraphicFramePr>
                <a:graphic>
                  <a:graphicData uri="http://schemas.microsoft.com/office/word/2010/wordprocessingShape">
                    <wps:wsp>
                      <wps:cNvPr id="1038" name="Textbox 103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510.220856pt;width:19.650pt;height:10.15pt;mso-position-horizontal-relative:page;mso-position-vertical-relative:page;z-index:16128000" type="#_x0000_t202" id="docshape8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39" name="Group 1039"/>
                <wp:cNvGraphicFramePr>
                  <a:graphicFrameLocks/>
                </wp:cNvGraphicFramePr>
                <a:graphic>
                  <a:graphicData uri="http://schemas.microsoft.com/office/word/2010/wordprocessingGroup">
                    <wpg:wgp>
                      <wpg:cNvPr id="1039" name="Group 1039"/>
                      <wpg:cNvGrpSpPr/>
                      <wpg:grpSpPr>
                        <a:xfrm>
                          <a:off x="0" y="0"/>
                          <a:ext cx="2664460" cy="6350"/>
                          <a:chExt cx="2664460" cy="6350"/>
                        </a:xfrm>
                      </wpg:grpSpPr>
                      <wps:wsp>
                        <wps:cNvPr id="1040" name="Graphic 104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22"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126976">
                <wp:simplePos x="0" y="0"/>
                <wp:positionH relativeFrom="page">
                  <wp:posOffset>545449</wp:posOffset>
                </wp:positionH>
                <wp:positionV relativeFrom="paragraph">
                  <wp:posOffset>-391974</wp:posOffset>
                </wp:positionV>
                <wp:extent cx="249554" cy="121285"/>
                <wp:effectExtent l="0" t="0" r="0" b="0"/>
                <wp:wrapNone/>
                <wp:docPr id="1041" name="Textbox 1041"/>
                <wp:cNvGraphicFramePr>
                  <a:graphicFrameLocks/>
                </wp:cNvGraphicFramePr>
                <a:graphic>
                  <a:graphicData uri="http://schemas.microsoft.com/office/word/2010/wordprocessingShape">
                    <wps:wsp>
                      <wps:cNvPr id="1041" name="Textbox 104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126976" type="#_x0000_t202" id="docshape8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127488">
                <wp:simplePos x="0" y="0"/>
                <wp:positionH relativeFrom="page">
                  <wp:posOffset>545449</wp:posOffset>
                </wp:positionH>
                <wp:positionV relativeFrom="paragraph">
                  <wp:posOffset>-926613</wp:posOffset>
                </wp:positionV>
                <wp:extent cx="249554" cy="128905"/>
                <wp:effectExtent l="0" t="0" r="0" b="0"/>
                <wp:wrapNone/>
                <wp:docPr id="1042" name="Textbox 1042"/>
                <wp:cNvGraphicFramePr>
                  <a:graphicFrameLocks/>
                </wp:cNvGraphicFramePr>
                <a:graphic>
                  <a:graphicData uri="http://schemas.microsoft.com/office/word/2010/wordprocessingShape">
                    <wps:wsp>
                      <wps:cNvPr id="1042" name="Textbox 104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72.961655pt;width:19.650pt;height:10.15pt;mso-position-horizontal-relative:page;mso-position-vertical-relative:paragraph;z-index:16127488" type="#_x0000_t202" id="docshape8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231F20"/>
          <w:spacing w:val="-5"/>
          <w:w w:val="110"/>
          <w:sz w:val="17"/>
        </w:rPr>
        <w:t>136</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37"/>
        <w:rPr>
          <w:rFonts w:ascii="Century"/>
        </w:rPr>
      </w:pPr>
    </w:p>
    <w:p>
      <w:pPr>
        <w:pStyle w:val="BodyText"/>
        <w:spacing w:after="0"/>
        <w:rPr>
          <w:rFonts w:ascii="Century"/>
        </w:rPr>
        <w:sectPr>
          <w:pgSz w:w="9640" w:h="13610"/>
          <w:pgMar w:top="0" w:bottom="0" w:left="992" w:right="425"/>
        </w:sectPr>
      </w:pPr>
    </w:p>
    <w:p>
      <w:pPr>
        <w:spacing w:line="292" w:lineRule="auto" w:before="94"/>
        <w:ind w:left="990" w:right="0" w:firstLine="763"/>
        <w:jc w:val="right"/>
        <w:rPr>
          <w:rFonts w:ascii="Lucida Sans"/>
          <w:i/>
          <w:sz w:val="18"/>
        </w:rPr>
      </w:pPr>
      <w:r>
        <w:rPr>
          <w:rFonts w:ascii="Century"/>
          <w:color w:val="5B5600"/>
          <w:spacing w:val="-2"/>
          <w:w w:val="75"/>
          <w:sz w:val="20"/>
          <w:u w:val="single" w:color="5B5600"/>
        </w:rPr>
        <w:t>Courses.</w:t>
      </w:r>
      <w:r>
        <w:rPr>
          <w:rFonts w:ascii="Century"/>
          <w:color w:val="5B5600"/>
          <w:w w:val="75"/>
          <w:sz w:val="20"/>
          <w:u w:val="none"/>
        </w:rPr>
        <w:t> </w:t>
      </w:r>
      <w:r>
        <w:rPr>
          <w:rFonts w:ascii="Lucida Sans"/>
          <w:i/>
          <w:color w:val="5B5600"/>
          <w:w w:val="80"/>
          <w:sz w:val="18"/>
          <w:u w:val="none"/>
        </w:rPr>
        <w:t>Exhibit, Expose.</w:t>
      </w:r>
      <w:r>
        <w:rPr>
          <w:rFonts w:ascii="Lucida Sans"/>
          <w:i/>
          <w:color w:val="5B5600"/>
          <w:w w:val="80"/>
          <w:sz w:val="18"/>
          <w:u w:val="none"/>
        </w:rPr>
        <w:t> </w:t>
      </w:r>
      <w:r>
        <w:rPr>
          <w:rFonts w:ascii="Lucida Sans"/>
          <w:i/>
          <w:color w:val="5B5600"/>
          <w:w w:val="70"/>
          <w:sz w:val="18"/>
          <w:u w:val="none"/>
        </w:rPr>
        <w:t>Course</w:t>
      </w:r>
      <w:r>
        <w:rPr>
          <w:rFonts w:ascii="Lucida Sans"/>
          <w:i/>
          <w:color w:val="5B5600"/>
          <w:sz w:val="18"/>
          <w:u w:val="none"/>
        </w:rPr>
        <w:t> </w:t>
      </w:r>
      <w:r>
        <w:rPr>
          <w:rFonts w:ascii="Lucida Sans"/>
          <w:i/>
          <w:color w:val="5B5600"/>
          <w:w w:val="70"/>
          <w:sz w:val="18"/>
          <w:u w:val="none"/>
        </w:rPr>
        <w:t>on</w:t>
      </w:r>
      <w:r>
        <w:rPr>
          <w:rFonts w:ascii="Lucida Sans"/>
          <w:i/>
          <w:color w:val="5B5600"/>
          <w:sz w:val="18"/>
          <w:u w:val="none"/>
        </w:rPr>
        <w:t> </w:t>
      </w:r>
      <w:r>
        <w:rPr>
          <w:rFonts w:ascii="Lucida Sans"/>
          <w:i/>
          <w:color w:val="5B5600"/>
          <w:w w:val="70"/>
          <w:sz w:val="18"/>
          <w:u w:val="none"/>
        </w:rPr>
        <w:t>preventive</w:t>
      </w:r>
      <w:r>
        <w:rPr>
          <w:rFonts w:ascii="Lucida Sans"/>
          <w:i/>
          <w:color w:val="5B5600"/>
          <w:w w:val="80"/>
          <w:sz w:val="18"/>
          <w:u w:val="none"/>
        </w:rPr>
        <w:t> conservation in museums and </w:t>
      </w:r>
      <w:r>
        <w:rPr>
          <w:rFonts w:ascii="Lucida Sans"/>
          <w:i/>
          <w:color w:val="5B5600"/>
          <w:w w:val="70"/>
          <w:sz w:val="18"/>
          <w:u w:val="none"/>
        </w:rPr>
        <w:t>planning</w:t>
      </w:r>
      <w:r>
        <w:rPr>
          <w:rFonts w:ascii="Lucida Sans"/>
          <w:i/>
          <w:color w:val="5B5600"/>
          <w:spacing w:val="18"/>
          <w:sz w:val="18"/>
          <w:u w:val="none"/>
        </w:rPr>
        <w:t> </w:t>
      </w:r>
      <w:r>
        <w:rPr>
          <w:rFonts w:ascii="Lucida Sans"/>
          <w:i/>
          <w:color w:val="5B5600"/>
          <w:spacing w:val="-2"/>
          <w:w w:val="75"/>
          <w:sz w:val="18"/>
          <w:u w:val="none"/>
        </w:rPr>
        <w:t>exhibitions.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90"/>
        <w:rPr>
          <w:rFonts w:ascii="Lucida Sans"/>
          <w:i/>
          <w:sz w:val="18"/>
        </w:rPr>
      </w:pPr>
    </w:p>
    <w:p>
      <w:pPr>
        <w:pStyle w:val="BodyText"/>
        <w:spacing w:line="259" w:lineRule="auto"/>
        <w:ind w:left="1060" w:firstLine="152"/>
        <w:jc w:val="right"/>
        <w:rPr>
          <w:rFonts w:ascii="Century" w:hAnsi="Century"/>
        </w:rPr>
      </w:pPr>
      <w:r>
        <w:rPr>
          <w:rFonts w:ascii="Century" w:hAnsi="Century"/>
          <w:color w:val="5B5600"/>
          <w:w w:val="75"/>
          <w:u w:val="single" w:color="5B5600"/>
        </w:rPr>
        <w:t>César Manrique</w:t>
      </w:r>
      <w:r>
        <w:rPr>
          <w:rFonts w:ascii="Century" w:hAnsi="Century"/>
          <w:color w:val="5B5600"/>
          <w:w w:val="75"/>
          <w:u w:val="none"/>
        </w:rPr>
        <w:t> </w:t>
      </w:r>
      <w:r>
        <w:rPr>
          <w:rFonts w:ascii="Century" w:hAnsi="Century"/>
          <w:color w:val="5B5600"/>
          <w:w w:val="75"/>
          <w:u w:val="single" w:color="5B5600"/>
        </w:rPr>
        <w:t>in the Foundation</w:t>
      </w:r>
      <w:r>
        <w:rPr>
          <w:rFonts w:ascii="Century" w:hAnsi="Century"/>
          <w:color w:val="5B5600"/>
          <w:w w:val="75"/>
          <w:u w:val="none"/>
        </w:rPr>
        <w:t> </w:t>
      </w:r>
      <w:r>
        <w:rPr>
          <w:rFonts w:ascii="Century" w:hAnsi="Century"/>
          <w:color w:val="5B5600"/>
          <w:spacing w:val="-2"/>
          <w:w w:val="85"/>
          <w:u w:val="single" w:color="5B5600"/>
        </w:rPr>
        <w:t>Programme.</w:t>
      </w:r>
    </w:p>
    <w:p>
      <w:pPr>
        <w:spacing w:before="115"/>
        <w:ind w:left="96" w:right="0" w:firstLine="0"/>
        <w:jc w:val="left"/>
        <w:rPr>
          <w:sz w:val="19"/>
        </w:rPr>
      </w:pPr>
      <w:r>
        <w:rPr/>
        <w:br w:type="column"/>
      </w:r>
      <w:r>
        <w:rPr>
          <w:color w:val="231F20"/>
          <w:w w:val="85"/>
          <w:sz w:val="19"/>
        </w:rPr>
        <w:t>The</w:t>
      </w:r>
      <w:r>
        <w:rPr>
          <w:color w:val="231F20"/>
          <w:spacing w:val="13"/>
          <w:sz w:val="19"/>
        </w:rPr>
        <w:t> </w:t>
      </w:r>
      <w:r>
        <w:rPr>
          <w:color w:val="231F20"/>
          <w:w w:val="85"/>
          <w:sz w:val="19"/>
        </w:rPr>
        <w:t>course</w:t>
      </w:r>
      <w:r>
        <w:rPr>
          <w:color w:val="231F20"/>
          <w:spacing w:val="14"/>
          <w:sz w:val="19"/>
        </w:rPr>
        <w:t> </w:t>
      </w:r>
      <w:r>
        <w:rPr>
          <w:color w:val="231F20"/>
          <w:w w:val="85"/>
          <w:sz w:val="19"/>
        </w:rPr>
        <w:t>Exhibit,</w:t>
      </w:r>
      <w:r>
        <w:rPr>
          <w:color w:val="231F20"/>
          <w:spacing w:val="13"/>
          <w:sz w:val="19"/>
        </w:rPr>
        <w:t> </w:t>
      </w:r>
      <w:r>
        <w:rPr>
          <w:color w:val="231F20"/>
          <w:w w:val="85"/>
          <w:sz w:val="19"/>
        </w:rPr>
        <w:t>Expose.</w:t>
      </w:r>
      <w:r>
        <w:rPr>
          <w:color w:val="231F20"/>
          <w:spacing w:val="14"/>
          <w:sz w:val="19"/>
        </w:rPr>
        <w:t> </w:t>
      </w:r>
      <w:r>
        <w:rPr>
          <w:color w:val="231F20"/>
          <w:w w:val="85"/>
          <w:sz w:val="19"/>
        </w:rPr>
        <w:t>Course</w:t>
      </w:r>
      <w:r>
        <w:rPr>
          <w:color w:val="231F20"/>
          <w:spacing w:val="13"/>
          <w:sz w:val="19"/>
        </w:rPr>
        <w:t> </w:t>
      </w:r>
      <w:r>
        <w:rPr>
          <w:color w:val="231F20"/>
          <w:w w:val="85"/>
          <w:sz w:val="19"/>
        </w:rPr>
        <w:t>on</w:t>
      </w:r>
      <w:r>
        <w:rPr>
          <w:color w:val="231F20"/>
          <w:spacing w:val="13"/>
          <w:sz w:val="19"/>
        </w:rPr>
        <w:t> </w:t>
      </w:r>
      <w:r>
        <w:rPr>
          <w:color w:val="231F20"/>
          <w:spacing w:val="-2"/>
          <w:w w:val="85"/>
          <w:sz w:val="19"/>
        </w:rPr>
        <w:t>preventive</w:t>
      </w:r>
    </w:p>
    <w:p>
      <w:pPr>
        <w:spacing w:line="283" w:lineRule="auto" w:before="40"/>
        <w:ind w:left="96" w:right="1513" w:firstLine="0"/>
        <w:jc w:val="left"/>
        <w:rPr>
          <w:sz w:val="19"/>
        </w:rPr>
      </w:pPr>
      <w:r>
        <w:rPr>
          <w:color w:val="231F20"/>
          <w:w w:val="80"/>
          <w:sz w:val="19"/>
        </w:rPr>
        <w:t>conservation</w:t>
      </w:r>
      <w:r>
        <w:rPr>
          <w:color w:val="231F20"/>
          <w:spacing w:val="40"/>
          <w:sz w:val="19"/>
        </w:rPr>
        <w:t> </w:t>
      </w:r>
      <w:r>
        <w:rPr>
          <w:color w:val="231F20"/>
          <w:w w:val="80"/>
          <w:sz w:val="19"/>
        </w:rPr>
        <w:t>in</w:t>
      </w:r>
      <w:r>
        <w:rPr>
          <w:color w:val="231F20"/>
          <w:spacing w:val="40"/>
          <w:sz w:val="19"/>
        </w:rPr>
        <w:t> </w:t>
      </w:r>
      <w:r>
        <w:rPr>
          <w:color w:val="231F20"/>
          <w:w w:val="80"/>
          <w:sz w:val="19"/>
        </w:rPr>
        <w:t>museums</w:t>
      </w:r>
      <w:r>
        <w:rPr>
          <w:color w:val="231F20"/>
          <w:spacing w:val="40"/>
          <w:sz w:val="19"/>
        </w:rPr>
        <w:t> </w:t>
      </w:r>
      <w:r>
        <w:rPr>
          <w:color w:val="231F20"/>
          <w:w w:val="80"/>
          <w:sz w:val="19"/>
        </w:rPr>
        <w:t>and</w:t>
      </w:r>
      <w:r>
        <w:rPr>
          <w:color w:val="231F20"/>
          <w:spacing w:val="40"/>
          <w:sz w:val="19"/>
        </w:rPr>
        <w:t> </w:t>
      </w:r>
      <w:r>
        <w:rPr>
          <w:color w:val="231F20"/>
          <w:w w:val="80"/>
          <w:sz w:val="19"/>
        </w:rPr>
        <w:t>planning</w:t>
      </w:r>
      <w:r>
        <w:rPr>
          <w:color w:val="231F20"/>
          <w:spacing w:val="40"/>
          <w:sz w:val="19"/>
        </w:rPr>
        <w:t> </w:t>
      </w:r>
      <w:r>
        <w:rPr>
          <w:color w:val="231F20"/>
          <w:w w:val="80"/>
          <w:sz w:val="19"/>
        </w:rPr>
        <w:t>exhibitions</w:t>
      </w:r>
      <w:r>
        <w:rPr>
          <w:color w:val="231F20"/>
          <w:spacing w:val="40"/>
          <w:sz w:val="19"/>
        </w:rPr>
        <w:t> </w:t>
      </w:r>
      <w:r>
        <w:rPr>
          <w:color w:val="231F20"/>
          <w:w w:val="80"/>
          <w:sz w:val="19"/>
        </w:rPr>
        <w:t>organised</w:t>
      </w:r>
      <w:r>
        <w:rPr>
          <w:color w:val="231F20"/>
          <w:w w:val="85"/>
          <w:sz w:val="19"/>
        </w:rPr>
        <w:t> by the FCM’s Conservation and Plastic Arts Department</w:t>
      </w:r>
    </w:p>
    <w:p>
      <w:pPr>
        <w:spacing w:before="0"/>
        <w:ind w:left="96" w:right="0" w:firstLine="0"/>
        <w:jc w:val="left"/>
        <w:rPr>
          <w:sz w:val="19"/>
        </w:rPr>
      </w:pPr>
      <w:r>
        <w:rPr>
          <w:color w:val="231F20"/>
          <w:w w:val="85"/>
          <w:sz w:val="19"/>
        </w:rPr>
        <w:t>was</w:t>
      </w:r>
      <w:r>
        <w:rPr>
          <w:color w:val="231F20"/>
          <w:spacing w:val="10"/>
          <w:sz w:val="19"/>
        </w:rPr>
        <w:t> </w:t>
      </w:r>
      <w:r>
        <w:rPr>
          <w:color w:val="231F20"/>
          <w:w w:val="85"/>
          <w:sz w:val="19"/>
        </w:rPr>
        <w:t>delivered</w:t>
      </w:r>
      <w:r>
        <w:rPr>
          <w:color w:val="231F20"/>
          <w:spacing w:val="10"/>
          <w:sz w:val="19"/>
        </w:rPr>
        <w:t> </w:t>
      </w:r>
      <w:r>
        <w:rPr>
          <w:color w:val="231F20"/>
          <w:w w:val="85"/>
          <w:sz w:val="19"/>
        </w:rPr>
        <w:t>on</w:t>
      </w:r>
      <w:r>
        <w:rPr>
          <w:color w:val="231F20"/>
          <w:spacing w:val="10"/>
          <w:sz w:val="19"/>
        </w:rPr>
        <w:t> </w:t>
      </w:r>
      <w:r>
        <w:rPr>
          <w:color w:val="231F20"/>
          <w:w w:val="85"/>
          <w:sz w:val="19"/>
        </w:rPr>
        <w:t>29</w:t>
      </w:r>
      <w:r>
        <w:rPr>
          <w:color w:val="231F20"/>
          <w:spacing w:val="10"/>
          <w:sz w:val="19"/>
        </w:rPr>
        <w:t> </w:t>
      </w:r>
      <w:r>
        <w:rPr>
          <w:color w:val="231F20"/>
          <w:w w:val="85"/>
          <w:sz w:val="19"/>
        </w:rPr>
        <w:t>and</w:t>
      </w:r>
      <w:r>
        <w:rPr>
          <w:color w:val="231F20"/>
          <w:spacing w:val="10"/>
          <w:sz w:val="19"/>
        </w:rPr>
        <w:t> </w:t>
      </w:r>
      <w:r>
        <w:rPr>
          <w:color w:val="231F20"/>
          <w:w w:val="85"/>
          <w:sz w:val="19"/>
        </w:rPr>
        <w:t>30</w:t>
      </w:r>
      <w:r>
        <w:rPr>
          <w:color w:val="231F20"/>
          <w:spacing w:val="10"/>
          <w:sz w:val="19"/>
        </w:rPr>
        <w:t> </w:t>
      </w:r>
      <w:r>
        <w:rPr>
          <w:color w:val="231F20"/>
          <w:w w:val="85"/>
          <w:sz w:val="19"/>
        </w:rPr>
        <w:t>November.</w:t>
      </w:r>
      <w:r>
        <w:rPr>
          <w:color w:val="231F20"/>
          <w:spacing w:val="11"/>
          <w:sz w:val="19"/>
        </w:rPr>
        <w:t> </w:t>
      </w:r>
      <w:r>
        <w:rPr>
          <w:color w:val="231F20"/>
          <w:w w:val="85"/>
          <w:sz w:val="19"/>
        </w:rPr>
        <w:t>The</w:t>
      </w:r>
      <w:r>
        <w:rPr>
          <w:color w:val="231F20"/>
          <w:spacing w:val="10"/>
          <w:sz w:val="19"/>
        </w:rPr>
        <w:t> </w:t>
      </w:r>
      <w:r>
        <w:rPr>
          <w:color w:val="231F20"/>
          <w:w w:val="85"/>
          <w:sz w:val="19"/>
        </w:rPr>
        <w:t>course</w:t>
      </w:r>
      <w:r>
        <w:rPr>
          <w:color w:val="231F20"/>
          <w:spacing w:val="10"/>
          <w:sz w:val="19"/>
        </w:rPr>
        <w:t> </w:t>
      </w:r>
      <w:r>
        <w:rPr>
          <w:color w:val="231F20"/>
          <w:spacing w:val="-5"/>
          <w:w w:val="85"/>
          <w:sz w:val="19"/>
        </w:rPr>
        <w:t>was</w:t>
      </w:r>
    </w:p>
    <w:p>
      <w:pPr>
        <w:spacing w:before="39"/>
        <w:ind w:left="96" w:right="0" w:firstLine="0"/>
        <w:jc w:val="left"/>
        <w:rPr>
          <w:sz w:val="19"/>
        </w:rPr>
      </w:pPr>
      <w:r>
        <w:rPr>
          <w:color w:val="231F20"/>
          <w:w w:val="85"/>
          <w:sz w:val="19"/>
        </w:rPr>
        <w:t>directed</w:t>
      </w:r>
      <w:r>
        <w:rPr>
          <w:color w:val="231F20"/>
          <w:spacing w:val="16"/>
          <w:sz w:val="19"/>
        </w:rPr>
        <w:t> </w:t>
      </w:r>
      <w:r>
        <w:rPr>
          <w:color w:val="231F20"/>
          <w:w w:val="85"/>
          <w:sz w:val="19"/>
        </w:rPr>
        <w:t>by</w:t>
      </w:r>
      <w:r>
        <w:rPr>
          <w:color w:val="231F20"/>
          <w:spacing w:val="16"/>
          <w:sz w:val="19"/>
        </w:rPr>
        <w:t> </w:t>
      </w:r>
      <w:r>
        <w:rPr>
          <w:color w:val="231F20"/>
          <w:w w:val="85"/>
          <w:sz w:val="19"/>
        </w:rPr>
        <w:t>Ignacio</w:t>
      </w:r>
      <w:r>
        <w:rPr>
          <w:color w:val="231F20"/>
          <w:spacing w:val="16"/>
          <w:sz w:val="19"/>
        </w:rPr>
        <w:t> </w:t>
      </w:r>
      <w:r>
        <w:rPr>
          <w:color w:val="231F20"/>
          <w:w w:val="85"/>
          <w:sz w:val="19"/>
        </w:rPr>
        <w:t>Millet,</w:t>
      </w:r>
      <w:r>
        <w:rPr>
          <w:color w:val="231F20"/>
          <w:spacing w:val="17"/>
          <w:sz w:val="19"/>
        </w:rPr>
        <w:t> </w:t>
      </w:r>
      <w:r>
        <w:rPr>
          <w:color w:val="231F20"/>
          <w:w w:val="85"/>
          <w:sz w:val="19"/>
        </w:rPr>
        <w:t>engineering</w:t>
      </w:r>
      <w:r>
        <w:rPr>
          <w:color w:val="231F20"/>
          <w:spacing w:val="16"/>
          <w:sz w:val="19"/>
        </w:rPr>
        <w:t> </w:t>
      </w:r>
      <w:r>
        <w:rPr>
          <w:color w:val="231F20"/>
          <w:w w:val="85"/>
          <w:sz w:val="19"/>
        </w:rPr>
        <w:t>manager</w:t>
      </w:r>
      <w:r>
        <w:rPr>
          <w:color w:val="231F20"/>
          <w:spacing w:val="16"/>
          <w:sz w:val="19"/>
        </w:rPr>
        <w:t> </w:t>
      </w:r>
      <w:r>
        <w:rPr>
          <w:color w:val="231F20"/>
          <w:w w:val="85"/>
          <w:sz w:val="19"/>
        </w:rPr>
        <w:t>of</w:t>
      </w:r>
      <w:r>
        <w:rPr>
          <w:color w:val="231F20"/>
          <w:spacing w:val="16"/>
          <w:sz w:val="19"/>
        </w:rPr>
        <w:t> </w:t>
      </w:r>
      <w:r>
        <w:rPr>
          <w:color w:val="231F20"/>
          <w:w w:val="85"/>
          <w:sz w:val="19"/>
        </w:rPr>
        <w:t>the</w:t>
      </w:r>
      <w:r>
        <w:rPr>
          <w:color w:val="231F20"/>
          <w:spacing w:val="17"/>
          <w:sz w:val="19"/>
        </w:rPr>
        <w:t> </w:t>
      </w:r>
      <w:r>
        <w:rPr>
          <w:color w:val="231F20"/>
          <w:spacing w:val="-4"/>
          <w:w w:val="85"/>
          <w:sz w:val="19"/>
        </w:rPr>
        <w:t>firm</w:t>
      </w:r>
    </w:p>
    <w:p>
      <w:pPr>
        <w:spacing w:line="283" w:lineRule="auto" w:before="40"/>
        <w:ind w:left="96" w:right="1513" w:firstLine="0"/>
        <w:jc w:val="left"/>
        <w:rPr>
          <w:sz w:val="19"/>
        </w:rPr>
      </w:pPr>
      <w:r>
        <w:rPr>
          <w:color w:val="231F20"/>
          <w:w w:val="80"/>
          <w:sz w:val="19"/>
        </w:rPr>
        <w:t>STEM,</w:t>
      </w:r>
      <w:r>
        <w:rPr>
          <w:color w:val="231F20"/>
          <w:spacing w:val="40"/>
          <w:sz w:val="19"/>
        </w:rPr>
        <w:t> </w:t>
      </w:r>
      <w:r>
        <w:rPr>
          <w:color w:val="231F20"/>
          <w:w w:val="80"/>
          <w:sz w:val="19"/>
        </w:rPr>
        <w:t>S.L.</w:t>
      </w:r>
      <w:r>
        <w:rPr>
          <w:color w:val="231F20"/>
          <w:spacing w:val="40"/>
          <w:sz w:val="19"/>
        </w:rPr>
        <w:t> </w:t>
      </w:r>
      <w:r>
        <w:rPr>
          <w:color w:val="231F20"/>
          <w:w w:val="80"/>
          <w:sz w:val="19"/>
        </w:rPr>
        <w:t>(Servicios</w:t>
      </w:r>
      <w:r>
        <w:rPr>
          <w:color w:val="231F20"/>
          <w:spacing w:val="40"/>
          <w:sz w:val="19"/>
        </w:rPr>
        <w:t> </w:t>
      </w:r>
      <w:r>
        <w:rPr>
          <w:color w:val="231F20"/>
          <w:w w:val="80"/>
          <w:sz w:val="19"/>
        </w:rPr>
        <w:t>Técnicos</w:t>
      </w:r>
      <w:r>
        <w:rPr>
          <w:color w:val="231F20"/>
          <w:spacing w:val="40"/>
          <w:sz w:val="19"/>
        </w:rPr>
        <w:t> </w:t>
      </w:r>
      <w:r>
        <w:rPr>
          <w:color w:val="231F20"/>
          <w:w w:val="80"/>
          <w:sz w:val="19"/>
        </w:rPr>
        <w:t>y</w:t>
      </w:r>
      <w:r>
        <w:rPr>
          <w:color w:val="231F20"/>
          <w:spacing w:val="40"/>
          <w:sz w:val="19"/>
        </w:rPr>
        <w:t> </w:t>
      </w:r>
      <w:r>
        <w:rPr>
          <w:color w:val="231F20"/>
          <w:w w:val="80"/>
          <w:sz w:val="19"/>
        </w:rPr>
        <w:t>Equipmientos</w:t>
      </w:r>
      <w:r>
        <w:rPr>
          <w:color w:val="231F20"/>
          <w:spacing w:val="40"/>
          <w:sz w:val="19"/>
        </w:rPr>
        <w:t> </w:t>
      </w:r>
      <w:r>
        <w:rPr>
          <w:color w:val="231F20"/>
          <w:w w:val="80"/>
          <w:sz w:val="19"/>
        </w:rPr>
        <w:t>para</w:t>
      </w:r>
      <w:r>
        <w:rPr>
          <w:color w:val="231F20"/>
          <w:spacing w:val="40"/>
          <w:sz w:val="19"/>
        </w:rPr>
        <w:t> </w:t>
      </w:r>
      <w:r>
        <w:rPr>
          <w:color w:val="231F20"/>
          <w:w w:val="80"/>
          <w:sz w:val="19"/>
        </w:rPr>
        <w:t>Museos) </w:t>
      </w:r>
      <w:r>
        <w:rPr>
          <w:color w:val="231F20"/>
          <w:w w:val="85"/>
          <w:sz w:val="19"/>
        </w:rPr>
        <w:t>and professor of Preventive Conservation, a course that</w:t>
      </w:r>
    </w:p>
    <w:p>
      <w:pPr>
        <w:spacing w:before="0"/>
        <w:ind w:left="96" w:right="0" w:firstLine="0"/>
        <w:jc w:val="left"/>
        <w:rPr>
          <w:sz w:val="19"/>
        </w:rPr>
      </w:pPr>
      <w:r>
        <w:rPr>
          <w:color w:val="231F20"/>
          <w:w w:val="85"/>
          <w:sz w:val="19"/>
        </w:rPr>
        <w:t>forms</w:t>
      </w:r>
      <w:r>
        <w:rPr>
          <w:color w:val="231F20"/>
          <w:spacing w:val="11"/>
          <w:sz w:val="19"/>
        </w:rPr>
        <w:t> </w:t>
      </w:r>
      <w:r>
        <w:rPr>
          <w:color w:val="231F20"/>
          <w:w w:val="85"/>
          <w:sz w:val="19"/>
        </w:rPr>
        <w:t>a</w:t>
      </w:r>
      <w:r>
        <w:rPr>
          <w:color w:val="231F20"/>
          <w:spacing w:val="12"/>
          <w:sz w:val="19"/>
        </w:rPr>
        <w:t> </w:t>
      </w:r>
      <w:r>
        <w:rPr>
          <w:color w:val="231F20"/>
          <w:w w:val="85"/>
          <w:sz w:val="19"/>
        </w:rPr>
        <w:t>part</w:t>
      </w:r>
      <w:r>
        <w:rPr>
          <w:color w:val="231F20"/>
          <w:spacing w:val="12"/>
          <w:sz w:val="19"/>
        </w:rPr>
        <w:t> </w:t>
      </w:r>
      <w:r>
        <w:rPr>
          <w:color w:val="231F20"/>
          <w:w w:val="85"/>
          <w:sz w:val="19"/>
        </w:rPr>
        <w:t>of</w:t>
      </w:r>
      <w:r>
        <w:rPr>
          <w:color w:val="231F20"/>
          <w:spacing w:val="12"/>
          <w:sz w:val="19"/>
        </w:rPr>
        <w:t> </w:t>
      </w:r>
      <w:r>
        <w:rPr>
          <w:color w:val="231F20"/>
          <w:w w:val="85"/>
          <w:sz w:val="19"/>
        </w:rPr>
        <w:t>the</w:t>
      </w:r>
      <w:r>
        <w:rPr>
          <w:color w:val="231F20"/>
          <w:spacing w:val="11"/>
          <w:sz w:val="19"/>
        </w:rPr>
        <w:t> </w:t>
      </w:r>
      <w:r>
        <w:rPr>
          <w:color w:val="231F20"/>
          <w:w w:val="85"/>
          <w:sz w:val="19"/>
        </w:rPr>
        <w:t>University</w:t>
      </w:r>
      <w:r>
        <w:rPr>
          <w:color w:val="231F20"/>
          <w:spacing w:val="12"/>
          <w:sz w:val="19"/>
        </w:rPr>
        <w:t> </w:t>
      </w:r>
      <w:r>
        <w:rPr>
          <w:color w:val="231F20"/>
          <w:w w:val="85"/>
          <w:sz w:val="19"/>
        </w:rPr>
        <w:t>of</w:t>
      </w:r>
      <w:r>
        <w:rPr>
          <w:color w:val="231F20"/>
          <w:spacing w:val="12"/>
          <w:sz w:val="19"/>
        </w:rPr>
        <w:t> </w:t>
      </w:r>
      <w:r>
        <w:rPr>
          <w:color w:val="231F20"/>
          <w:w w:val="85"/>
          <w:sz w:val="19"/>
        </w:rPr>
        <w:t>Barcelona’s</w:t>
      </w:r>
      <w:r>
        <w:rPr>
          <w:color w:val="231F20"/>
          <w:spacing w:val="12"/>
          <w:sz w:val="19"/>
        </w:rPr>
        <w:t> </w:t>
      </w:r>
      <w:r>
        <w:rPr>
          <w:color w:val="231F20"/>
          <w:spacing w:val="-2"/>
          <w:w w:val="85"/>
          <w:sz w:val="19"/>
        </w:rPr>
        <w:t>masters’</w:t>
      </w:r>
    </w:p>
    <w:p>
      <w:pPr>
        <w:spacing w:line="283" w:lineRule="auto" w:before="40"/>
        <w:ind w:left="96" w:right="1698" w:firstLine="0"/>
        <w:jc w:val="left"/>
        <w:rPr>
          <w:sz w:val="19"/>
        </w:rPr>
      </w:pPr>
      <w:r>
        <w:rPr>
          <w:color w:val="231F20"/>
          <w:w w:val="80"/>
          <w:sz w:val="19"/>
        </w:rPr>
        <w:t>degree</w:t>
      </w:r>
      <w:r>
        <w:rPr>
          <w:color w:val="231F20"/>
          <w:spacing w:val="40"/>
          <w:sz w:val="19"/>
        </w:rPr>
        <w:t> </w:t>
      </w:r>
      <w:r>
        <w:rPr>
          <w:color w:val="231F20"/>
          <w:w w:val="80"/>
          <w:sz w:val="19"/>
        </w:rPr>
        <w:t>in</w:t>
      </w:r>
      <w:r>
        <w:rPr>
          <w:color w:val="231F20"/>
          <w:spacing w:val="40"/>
          <w:sz w:val="19"/>
        </w:rPr>
        <w:t> </w:t>
      </w:r>
      <w:r>
        <w:rPr>
          <w:color w:val="231F20"/>
          <w:w w:val="80"/>
          <w:sz w:val="19"/>
        </w:rPr>
        <w:t>Museology</w:t>
      </w:r>
      <w:r>
        <w:rPr>
          <w:color w:val="231F20"/>
          <w:spacing w:val="40"/>
          <w:sz w:val="19"/>
        </w:rPr>
        <w:t> </w:t>
      </w:r>
      <w:r>
        <w:rPr>
          <w:color w:val="231F20"/>
          <w:w w:val="80"/>
          <w:sz w:val="19"/>
        </w:rPr>
        <w:t>and</w:t>
      </w:r>
      <w:r>
        <w:rPr>
          <w:color w:val="231F20"/>
          <w:spacing w:val="40"/>
          <w:sz w:val="19"/>
        </w:rPr>
        <w:t> </w:t>
      </w:r>
      <w:r>
        <w:rPr>
          <w:color w:val="231F20"/>
          <w:w w:val="80"/>
          <w:sz w:val="19"/>
        </w:rPr>
        <w:t>Cultural</w:t>
      </w:r>
      <w:r>
        <w:rPr>
          <w:color w:val="231F20"/>
          <w:spacing w:val="40"/>
          <w:sz w:val="19"/>
        </w:rPr>
        <w:t> </w:t>
      </w:r>
      <w:r>
        <w:rPr>
          <w:color w:val="231F20"/>
          <w:w w:val="80"/>
          <w:sz w:val="19"/>
        </w:rPr>
        <w:t>Heritage</w:t>
      </w:r>
      <w:r>
        <w:rPr>
          <w:color w:val="231F20"/>
          <w:spacing w:val="40"/>
          <w:sz w:val="19"/>
        </w:rPr>
        <w:t> </w:t>
      </w:r>
      <w:r>
        <w:rPr>
          <w:color w:val="231F20"/>
          <w:w w:val="80"/>
          <w:sz w:val="19"/>
        </w:rPr>
        <w:t>Management. </w:t>
      </w:r>
      <w:r>
        <w:rPr>
          <w:color w:val="231F20"/>
          <w:w w:val="90"/>
          <w:sz w:val="19"/>
        </w:rPr>
        <w:t>The classes were also delivered by José Boya, Head of</w:t>
      </w:r>
    </w:p>
    <w:p>
      <w:pPr>
        <w:spacing w:before="0"/>
        <w:ind w:left="96" w:right="0" w:firstLine="0"/>
        <w:jc w:val="left"/>
        <w:rPr>
          <w:sz w:val="19"/>
        </w:rPr>
      </w:pPr>
      <w:r>
        <w:rPr>
          <w:color w:val="231F20"/>
          <w:w w:val="80"/>
          <w:sz w:val="19"/>
        </w:rPr>
        <w:t>Museology</w:t>
      </w:r>
      <w:r>
        <w:rPr>
          <w:color w:val="231F20"/>
          <w:spacing w:val="41"/>
          <w:sz w:val="19"/>
        </w:rPr>
        <w:t> </w:t>
      </w:r>
      <w:r>
        <w:rPr>
          <w:color w:val="231F20"/>
          <w:w w:val="80"/>
          <w:sz w:val="19"/>
        </w:rPr>
        <w:t>and</w:t>
      </w:r>
      <w:r>
        <w:rPr>
          <w:color w:val="231F20"/>
          <w:spacing w:val="42"/>
          <w:sz w:val="19"/>
        </w:rPr>
        <w:t> </w:t>
      </w:r>
      <w:r>
        <w:rPr>
          <w:color w:val="231F20"/>
          <w:w w:val="80"/>
          <w:sz w:val="19"/>
        </w:rPr>
        <w:t>Temporary</w:t>
      </w:r>
      <w:r>
        <w:rPr>
          <w:color w:val="231F20"/>
          <w:spacing w:val="41"/>
          <w:sz w:val="19"/>
        </w:rPr>
        <w:t> </w:t>
      </w:r>
      <w:r>
        <w:rPr>
          <w:color w:val="231F20"/>
          <w:w w:val="80"/>
          <w:sz w:val="19"/>
        </w:rPr>
        <w:t>Exhibitions</w:t>
      </w:r>
      <w:r>
        <w:rPr>
          <w:color w:val="231F20"/>
          <w:spacing w:val="42"/>
          <w:sz w:val="19"/>
        </w:rPr>
        <w:t> </w:t>
      </w:r>
      <w:r>
        <w:rPr>
          <w:color w:val="231F20"/>
          <w:w w:val="80"/>
          <w:sz w:val="19"/>
        </w:rPr>
        <w:t>in</w:t>
      </w:r>
      <w:r>
        <w:rPr>
          <w:color w:val="231F20"/>
          <w:spacing w:val="41"/>
          <w:sz w:val="19"/>
        </w:rPr>
        <w:t> </w:t>
      </w:r>
      <w:r>
        <w:rPr>
          <w:color w:val="231F20"/>
          <w:w w:val="80"/>
          <w:sz w:val="19"/>
        </w:rPr>
        <w:t>the</w:t>
      </w:r>
      <w:r>
        <w:rPr>
          <w:color w:val="231F20"/>
          <w:spacing w:val="42"/>
          <w:sz w:val="19"/>
        </w:rPr>
        <w:t> </w:t>
      </w:r>
      <w:r>
        <w:rPr>
          <w:color w:val="231F20"/>
          <w:spacing w:val="-2"/>
          <w:w w:val="80"/>
          <w:sz w:val="19"/>
        </w:rPr>
        <w:t>History</w:t>
      </w:r>
    </w:p>
    <w:p>
      <w:pPr>
        <w:spacing w:line="283" w:lineRule="auto" w:before="39"/>
        <w:ind w:left="96" w:right="1698" w:firstLine="0"/>
        <w:jc w:val="left"/>
        <w:rPr>
          <w:sz w:val="19"/>
        </w:rPr>
      </w:pPr>
      <w:r>
        <w:rPr>
          <w:color w:val="231F20"/>
          <w:w w:val="85"/>
          <w:sz w:val="19"/>
        </w:rPr>
        <w:t>Museum of Catalonia, member of the Studies Council and professor of the course on Museography for the University</w:t>
      </w:r>
      <w:r>
        <w:rPr>
          <w:color w:val="231F20"/>
          <w:spacing w:val="80"/>
          <w:w w:val="150"/>
          <w:sz w:val="19"/>
        </w:rPr>
        <w:t> </w:t>
      </w:r>
      <w:r>
        <w:rPr>
          <w:color w:val="231F20"/>
          <w:w w:val="85"/>
          <w:sz w:val="19"/>
        </w:rPr>
        <w:t>of Barcelona’s masters’ degree in Museology and Cultural </w:t>
      </w:r>
      <w:r>
        <w:rPr>
          <w:color w:val="231F20"/>
          <w:w w:val="90"/>
          <w:sz w:val="19"/>
        </w:rPr>
        <w:t>Heritage Management.</w:t>
      </w:r>
    </w:p>
    <w:p>
      <w:pPr>
        <w:pStyle w:val="BodyText"/>
        <w:spacing w:before="3"/>
        <w:rPr>
          <w:sz w:val="19"/>
        </w:rPr>
      </w:pPr>
    </w:p>
    <w:p>
      <w:pPr>
        <w:pStyle w:val="Heading1"/>
        <w:spacing w:line="204" w:lineRule="auto"/>
        <w:ind w:left="1256" w:right="1513" w:firstLine="26"/>
      </w:pPr>
      <w:r>
        <w:rPr/>
        <mc:AlternateContent>
          <mc:Choice Requires="wps">
            <w:drawing>
              <wp:anchor distT="0" distB="0" distL="0" distR="0" allowOverlap="1" layoutInCell="1" locked="0" behindDoc="0" simplePos="0" relativeHeight="16134656">
                <wp:simplePos x="0" y="0"/>
                <wp:positionH relativeFrom="page">
                  <wp:posOffset>2257044</wp:posOffset>
                </wp:positionH>
                <wp:positionV relativeFrom="paragraph">
                  <wp:posOffset>16538</wp:posOffset>
                </wp:positionV>
                <wp:extent cx="662305" cy="934719"/>
                <wp:effectExtent l="0" t="0" r="0" b="0"/>
                <wp:wrapNone/>
                <wp:docPr id="1043" name="Group 1043"/>
                <wp:cNvGraphicFramePr>
                  <a:graphicFrameLocks/>
                </wp:cNvGraphicFramePr>
                <a:graphic>
                  <a:graphicData uri="http://schemas.microsoft.com/office/word/2010/wordprocessingGroup">
                    <wpg:wgp>
                      <wpg:cNvPr id="1043" name="Group 1043"/>
                      <wpg:cNvGrpSpPr/>
                      <wpg:grpSpPr>
                        <a:xfrm>
                          <a:off x="0" y="0"/>
                          <a:ext cx="662305" cy="934719"/>
                          <a:chExt cx="662305" cy="934719"/>
                        </a:xfrm>
                      </wpg:grpSpPr>
                      <pic:pic>
                        <pic:nvPicPr>
                          <pic:cNvPr id="1044" name="Image 1044"/>
                          <pic:cNvPicPr/>
                        </pic:nvPicPr>
                        <pic:blipFill>
                          <a:blip r:embed="rId122" cstate="print"/>
                          <a:stretch>
                            <a:fillRect/>
                          </a:stretch>
                        </pic:blipFill>
                        <pic:spPr>
                          <a:xfrm>
                            <a:off x="3797" y="4089"/>
                            <a:ext cx="654380" cy="926642"/>
                          </a:xfrm>
                          <a:prstGeom prst="rect">
                            <a:avLst/>
                          </a:prstGeom>
                        </pic:spPr>
                      </pic:pic>
                      <pic:pic>
                        <pic:nvPicPr>
                          <pic:cNvPr id="1045" name="Image 1045"/>
                          <pic:cNvPicPr/>
                        </pic:nvPicPr>
                        <pic:blipFill>
                          <a:blip r:embed="rId123" cstate="print"/>
                          <a:stretch>
                            <a:fillRect/>
                          </a:stretch>
                        </pic:blipFill>
                        <pic:spPr>
                          <a:xfrm>
                            <a:off x="3797" y="4089"/>
                            <a:ext cx="65275" cy="926642"/>
                          </a:xfrm>
                          <a:prstGeom prst="rect">
                            <a:avLst/>
                          </a:prstGeom>
                        </pic:spPr>
                      </pic:pic>
                      <wps:wsp>
                        <wps:cNvPr id="1046" name="Graphic 1046"/>
                        <wps:cNvSpPr/>
                        <wps:spPr>
                          <a:xfrm>
                            <a:off x="244182" y="854583"/>
                            <a:ext cx="285115" cy="1270"/>
                          </a:xfrm>
                          <a:custGeom>
                            <a:avLst/>
                            <a:gdLst/>
                            <a:ahLst/>
                            <a:cxnLst/>
                            <a:rect l="l" t="t" r="r" b="b"/>
                            <a:pathLst>
                              <a:path w="285115" h="0">
                                <a:moveTo>
                                  <a:pt x="0" y="0"/>
                                </a:moveTo>
                                <a:lnTo>
                                  <a:pt x="284772" y="0"/>
                                </a:lnTo>
                              </a:path>
                            </a:pathLst>
                          </a:custGeom>
                          <a:ln w="685">
                            <a:solidFill>
                              <a:srgbClr val="FFFFFF"/>
                            </a:solidFill>
                            <a:prstDash val="solid"/>
                          </a:ln>
                        </wps:spPr>
                        <wps:bodyPr wrap="square" lIns="0" tIns="0" rIns="0" bIns="0" rtlCol="0">
                          <a:prstTxWarp prst="textNoShape">
                            <a:avLst/>
                          </a:prstTxWarp>
                          <a:noAutofit/>
                        </wps:bodyPr>
                      </wps:wsp>
                      <pic:pic>
                        <pic:nvPicPr>
                          <pic:cNvPr id="1047" name="Image 1047"/>
                          <pic:cNvPicPr/>
                        </pic:nvPicPr>
                        <pic:blipFill>
                          <a:blip r:embed="rId124" cstate="print"/>
                          <a:stretch>
                            <a:fillRect/>
                          </a:stretch>
                        </pic:blipFill>
                        <pic:spPr>
                          <a:xfrm>
                            <a:off x="80606" y="452272"/>
                            <a:ext cx="277088" cy="175920"/>
                          </a:xfrm>
                          <a:prstGeom prst="rect">
                            <a:avLst/>
                          </a:prstGeom>
                        </pic:spPr>
                      </pic:pic>
                      <wps:wsp>
                        <wps:cNvPr id="1048" name="Textbox 1048"/>
                        <wps:cNvSpPr txBox="1"/>
                        <wps:spPr>
                          <a:xfrm>
                            <a:off x="1905" y="1905"/>
                            <a:ext cx="658495" cy="930910"/>
                          </a:xfrm>
                          <a:prstGeom prst="rect">
                            <a:avLst/>
                          </a:prstGeom>
                          <a:ln w="3810">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2"/>
                                <w:rPr>
                                  <w:rFonts w:ascii="Century"/>
                                  <w:sz w:val="2"/>
                                </w:rPr>
                              </w:pPr>
                            </w:p>
                            <w:p>
                              <w:pPr>
                                <w:spacing w:line="151" w:lineRule="auto" w:before="0"/>
                                <w:ind w:left="375" w:right="193" w:firstLine="107"/>
                                <w:jc w:val="left"/>
                                <w:rPr>
                                  <w:sz w:val="2"/>
                                </w:rPr>
                              </w:pPr>
                              <w:r>
                                <w:rPr>
                                  <w:b/>
                                  <w:color w:val="FFFFFF"/>
                                  <w:spacing w:val="4"/>
                                  <w:w w:val="66"/>
                                  <w:sz w:val="11"/>
                                </w:rPr>
                                <w:t>E</w:t>
                              </w:r>
                              <w:r>
                                <w:rPr>
                                  <w:color w:val="FFFFFF"/>
                                  <w:spacing w:val="-5"/>
                                  <w:w w:val="93"/>
                                  <w:sz w:val="2"/>
                                </w:rPr>
                                <w:t>l</w:t>
                              </w:r>
                              <w:r>
                                <w:rPr>
                                  <w:color w:val="FFFFFF"/>
                                  <w:w w:val="93"/>
                                  <w:sz w:val="2"/>
                                </w:rPr>
                                <w:t>l</w:t>
                              </w:r>
                              <w:r>
                                <w:rPr>
                                  <w:color w:val="FFFFFF"/>
                                  <w:sz w:val="2"/>
                                </w:rPr>
                                <w:t>  </w:t>
                              </w:r>
                              <w:r>
                                <w:rPr>
                                  <w:color w:val="FFFFFF"/>
                                  <w:spacing w:val="-15"/>
                                  <w:w w:val="94"/>
                                  <w:sz w:val="2"/>
                                </w:rPr>
                                <w:t>D</w:t>
                              </w:r>
                              <w:r>
                                <w:rPr>
                                  <w:color w:val="FFFFFF"/>
                                  <w:spacing w:val="2"/>
                                  <w:w w:val="94"/>
                                  <w:sz w:val="2"/>
                                </w:rPr>
                                <w:t>D</w:t>
                              </w:r>
                              <w:r>
                                <w:rPr>
                                  <w:color w:val="FFFFFF"/>
                                  <w:spacing w:val="-10"/>
                                  <w:w w:val="94"/>
                                  <w:sz w:val="2"/>
                                </w:rPr>
                                <w:t>e</w:t>
                              </w:r>
                              <w:r>
                                <w:rPr>
                                  <w:color w:val="FFFFFF"/>
                                  <w:spacing w:val="2"/>
                                  <w:w w:val="94"/>
                                  <w:sz w:val="2"/>
                                </w:rPr>
                                <w:t>e</w:t>
                              </w:r>
                              <w:r>
                                <w:rPr>
                                  <w:color w:val="FFFFFF"/>
                                  <w:spacing w:val="-10"/>
                                  <w:w w:val="94"/>
                                  <w:sz w:val="2"/>
                                </w:rPr>
                                <w:t>p</w:t>
                              </w:r>
                              <w:r>
                                <w:rPr>
                                  <w:color w:val="FFFFFF"/>
                                  <w:w w:val="94"/>
                                  <w:sz w:val="2"/>
                                </w:rPr>
                                <w:t>p</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9"/>
                                  <w:w w:val="94"/>
                                  <w:sz w:val="2"/>
                                </w:rPr>
                                <w:t>a</w:t>
                              </w:r>
                              <w:r>
                                <w:rPr>
                                  <w:color w:val="FFFFFF"/>
                                  <w:spacing w:val="2"/>
                                  <w:w w:val="94"/>
                                  <w:sz w:val="2"/>
                                </w:rPr>
                                <w:t>a</w:t>
                              </w:r>
                              <w:r>
                                <w:rPr>
                                  <w:color w:val="FFFFFF"/>
                                  <w:spacing w:val="-15"/>
                                  <w:w w:val="94"/>
                                  <w:sz w:val="2"/>
                                </w:rPr>
                                <w:t>m</w:t>
                              </w:r>
                              <w:r>
                                <w:rPr>
                                  <w:color w:val="FFFFFF"/>
                                  <w:w w:val="94"/>
                                  <w:sz w:val="2"/>
                                </w:rPr>
                                <w:t>m</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1"/>
                                  <w:w w:val="94"/>
                                  <w:sz w:val="2"/>
                                </w:rPr>
                                <w:t>o</w:t>
                              </w:r>
                              <w:r>
                                <w:rPr>
                                  <w:color w:val="FFFFFF"/>
                                  <w:w w:val="94"/>
                                  <w:sz w:val="2"/>
                                </w:rPr>
                                <w:t>o</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g</w:t>
                              </w:r>
                              <w:r>
                                <w:rPr>
                                  <w:color w:val="FFFFFF"/>
                                  <w:w w:val="94"/>
                                  <w:sz w:val="2"/>
                                </w:rPr>
                                <w:t>g</w:t>
                              </w:r>
                              <w:r>
                                <w:rPr>
                                  <w:color w:val="FFFFFF"/>
                                  <w:spacing w:val="-4"/>
                                  <w:sz w:val="2"/>
                                </w:rPr>
                                <w:t> </w:t>
                              </w:r>
                              <w:r>
                                <w:rPr>
                                  <w:color w:val="FFFFFF"/>
                                  <w:spacing w:val="-11"/>
                                  <w:w w:val="94"/>
                                  <w:sz w:val="2"/>
                                </w:rPr>
                                <w:t>ó</w:t>
                              </w:r>
                              <w:r>
                                <w:rPr>
                                  <w:color w:val="FFFFFF"/>
                                  <w:w w:val="94"/>
                                  <w:sz w:val="2"/>
                                </w:rPr>
                                <w:t>ó</w:t>
                              </w:r>
                              <w:r>
                                <w:rPr>
                                  <w:color w:val="FFFFFF"/>
                                  <w:spacing w:val="-4"/>
                                  <w:sz w:val="2"/>
                                </w:rPr>
                                <w:t> </w:t>
                              </w:r>
                              <w:r>
                                <w:rPr>
                                  <w:color w:val="FFFFFF"/>
                                  <w:spacing w:val="-9"/>
                                  <w:w w:val="94"/>
                                  <w:sz w:val="2"/>
                                </w:rPr>
                                <w:t>g</w:t>
                              </w:r>
                              <w:r>
                                <w:rPr>
                                  <w:color w:val="FFFFFF"/>
                                  <w:w w:val="94"/>
                                  <w:sz w:val="2"/>
                                </w:rPr>
                                <w:t>g</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11"/>
                                  <w:w w:val="94"/>
                                  <w:sz w:val="2"/>
                                </w:rPr>
                                <w:t>o</w:t>
                              </w:r>
                              <w:r>
                                <w:rPr>
                                  <w:color w:val="FFFFFF"/>
                                  <w:w w:val="94"/>
                                  <w:sz w:val="2"/>
                                </w:rPr>
                                <w:t>o</w:t>
                              </w:r>
                              <w:r>
                                <w:rPr>
                                  <w:color w:val="FFFFFF"/>
                                  <w:sz w:val="2"/>
                                </w:rPr>
                                <w:t>  </w:t>
                              </w:r>
                              <w:r>
                                <w:rPr>
                                  <w:color w:val="FFFFFF"/>
                                  <w:spacing w:val="-8"/>
                                  <w:w w:val="94"/>
                                  <w:sz w:val="2"/>
                                </w:rPr>
                                <w:t>s</w:t>
                              </w:r>
                              <w:r>
                                <w:rPr>
                                  <w:color w:val="FFFFFF"/>
                                  <w:w w:val="94"/>
                                  <w:sz w:val="2"/>
                                </w:rPr>
                                <w:t>s</w:t>
                              </w:r>
                              <w:r>
                                <w:rPr>
                                  <w:color w:val="FFFFFF"/>
                                  <w:spacing w:val="-4"/>
                                  <w:sz w:val="2"/>
                                </w:rPr>
                                <w:t> </w:t>
                              </w:r>
                              <w:r>
                                <w:rPr>
                                  <w:color w:val="FFFFFF"/>
                                  <w:spacing w:val="-10"/>
                                  <w:w w:val="94"/>
                                  <w:sz w:val="2"/>
                                </w:rPr>
                                <w:t>e</w:t>
                              </w:r>
                              <w:r>
                                <w:rPr>
                                  <w:color w:val="FFFFFF"/>
                                  <w:w w:val="94"/>
                                  <w:sz w:val="2"/>
                                </w:rPr>
                                <w:t>e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7"/>
                                  <w:w w:val="94"/>
                                  <w:sz w:val="2"/>
                                </w:rPr>
                                <w:t>t</w:t>
                              </w:r>
                              <w:r>
                                <w:rPr>
                                  <w:color w:val="FFFFFF"/>
                                  <w:spacing w:val="1"/>
                                  <w:w w:val="94"/>
                                  <w:sz w:val="2"/>
                                </w:rPr>
                                <w:t>t</w:t>
                              </w:r>
                              <w:r>
                                <w:rPr>
                                  <w:color w:val="FFFFFF"/>
                                  <w:spacing w:val="-10"/>
                                  <w:w w:val="94"/>
                                  <w:sz w:val="2"/>
                                </w:rPr>
                                <w:t>u</w:t>
                              </w:r>
                              <w:r>
                                <w:rPr>
                                  <w:color w:val="FFFFFF"/>
                                  <w:spacing w:val="1"/>
                                  <w:w w:val="94"/>
                                  <w:sz w:val="2"/>
                                </w:rPr>
                                <w:t>u</w:t>
                              </w:r>
                              <w:r>
                                <w:rPr>
                                  <w:color w:val="FFFFFF"/>
                                  <w:spacing w:val="-9"/>
                                  <w:w w:val="94"/>
                                  <w:sz w:val="2"/>
                                </w:rPr>
                                <w:t>y</w:t>
                              </w:r>
                              <w:r>
                                <w:rPr>
                                  <w:color w:val="FFFFFF"/>
                                  <w:spacing w:val="1"/>
                                  <w:w w:val="94"/>
                                  <w:sz w:val="2"/>
                                </w:rPr>
                                <w:t>y</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5"/>
                                  <w:w w:val="94"/>
                                  <w:sz w:val="2"/>
                                </w:rPr>
                                <w:t>m</w:t>
                              </w:r>
                              <w:r>
                                <w:rPr>
                                  <w:color w:val="FFFFFF"/>
                                  <w:spacing w:val="1"/>
                                  <w:w w:val="94"/>
                                  <w:sz w:val="2"/>
                                </w:rPr>
                                <w:t>m</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10"/>
                                  <w:w w:val="94"/>
                                  <w:sz w:val="2"/>
                                </w:rPr>
                                <w:t>u</w:t>
                              </w:r>
                              <w:r>
                                <w:rPr>
                                  <w:color w:val="FFFFFF"/>
                                  <w:spacing w:val="1"/>
                                  <w:w w:val="94"/>
                                  <w:sz w:val="2"/>
                                </w:rPr>
                                <w:t>u</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5"/>
                                  <w:w w:val="94"/>
                                  <w:sz w:val="2"/>
                                </w:rPr>
                                <w:t>m</w:t>
                              </w:r>
                              <w:r>
                                <w:rPr>
                                  <w:color w:val="FFFFFF"/>
                                  <w:spacing w:val="1"/>
                                  <w:w w:val="94"/>
                                  <w:sz w:val="2"/>
                                </w:rPr>
                                <w:t>m</w:t>
                              </w:r>
                              <w:r>
                                <w:rPr>
                                  <w:color w:val="FFFFFF"/>
                                  <w:spacing w:val="-10"/>
                                  <w:w w:val="94"/>
                                  <w:sz w:val="2"/>
                                </w:rPr>
                                <w:t>u</w:t>
                              </w:r>
                              <w:r>
                                <w:rPr>
                                  <w:color w:val="FFFFFF"/>
                                  <w:w w:val="94"/>
                                  <w:sz w:val="2"/>
                                </w:rPr>
                                <w:t>u</w:t>
                              </w:r>
                              <w:r>
                                <w:rPr>
                                  <w:color w:val="FFFFFF"/>
                                  <w:spacing w:val="-4"/>
                                  <w:sz w:val="2"/>
                                </w:rPr>
                                <w:t> </w:t>
                              </w:r>
                              <w:r>
                                <w:rPr>
                                  <w:color w:val="FFFFFF"/>
                                  <w:spacing w:val="-7"/>
                                  <w:w w:val="94"/>
                                  <w:sz w:val="2"/>
                                </w:rPr>
                                <w:t>-</w:t>
                              </w:r>
                              <w:r>
                                <w:rPr>
                                  <w:color w:val="FFFFFF"/>
                                  <w:w w:val="94"/>
                                  <w:sz w:val="2"/>
                                </w:rPr>
                                <w:t>-</w:t>
                              </w:r>
                            </w:p>
                            <w:p>
                              <w:pPr>
                                <w:spacing w:line="288" w:lineRule="auto" w:before="7"/>
                                <w:ind w:left="368" w:right="199" w:firstLine="0"/>
                                <w:jc w:val="right"/>
                                <w:rPr>
                                  <w:sz w:val="2"/>
                                </w:rPr>
                              </w:pP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5"/>
                                  <w:w w:val="93"/>
                                  <w:sz w:val="2"/>
                                </w:rPr>
                                <w:t>í</w:t>
                              </w:r>
                              <w:r>
                                <w:rPr>
                                  <w:color w:val="FFFFFF"/>
                                  <w:spacing w:val="1"/>
                                  <w:w w:val="93"/>
                                  <w:sz w:val="2"/>
                                </w:rPr>
                                <w:t>í</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F</w:t>
                              </w:r>
                              <w:r>
                                <w:rPr>
                                  <w:color w:val="FFFFFF"/>
                                  <w:spacing w:val="1"/>
                                  <w:w w:val="94"/>
                                  <w:sz w:val="2"/>
                                </w:rPr>
                                <w:t>F</w:t>
                              </w:r>
                              <w:r>
                                <w:rPr>
                                  <w:color w:val="FFFFFF"/>
                                  <w:spacing w:val="-14"/>
                                  <w:w w:val="94"/>
                                  <w:sz w:val="2"/>
                                </w:rPr>
                                <w:t>C</w:t>
                              </w:r>
                              <w:r>
                                <w:rPr>
                                  <w:color w:val="FFFFFF"/>
                                  <w:spacing w:val="1"/>
                                  <w:w w:val="94"/>
                                  <w:sz w:val="2"/>
                                </w:rPr>
                                <w:t>C</w:t>
                              </w:r>
                              <w:r>
                                <w:rPr>
                                  <w:color w:val="FFFFFF"/>
                                  <w:spacing w:val="-15"/>
                                  <w:w w:val="94"/>
                                  <w:sz w:val="2"/>
                                </w:rPr>
                                <w:t>M</w:t>
                              </w:r>
                              <w:r>
                                <w:rPr>
                                  <w:color w:val="FFFFFF"/>
                                  <w:spacing w:val="1"/>
                                  <w:w w:val="94"/>
                                  <w:sz w:val="2"/>
                                </w:rPr>
                                <w:t>M</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9"/>
                                  <w:w w:val="94"/>
                                  <w:sz w:val="2"/>
                                </w:rPr>
                                <w:t>v</w:t>
                              </w:r>
                              <w:r>
                                <w:rPr>
                                  <w:color w:val="FFFFFF"/>
                                  <w:spacing w:val="1"/>
                                  <w:w w:val="94"/>
                                  <w:sz w:val="2"/>
                                </w:rPr>
                                <w:t>v</w:t>
                              </w:r>
                              <w:r>
                                <w:rPr>
                                  <w:color w:val="FFFFFF"/>
                                  <w:spacing w:val="-5"/>
                                  <w:w w:val="93"/>
                                  <w:sz w:val="2"/>
                                </w:rPr>
                                <w:t>i</w:t>
                              </w:r>
                              <w:r>
                                <w:rPr>
                                  <w:color w:val="FFFFFF"/>
                                  <w:spacing w:val="1"/>
                                  <w:w w:val="93"/>
                                  <w:sz w:val="2"/>
                                </w:rPr>
                                <w:t>i</w:t>
                              </w:r>
                              <w:r>
                                <w:rPr>
                                  <w:color w:val="FFFFFF"/>
                                  <w:spacing w:val="-8"/>
                                  <w:w w:val="94"/>
                                  <w:sz w:val="2"/>
                                </w:rPr>
                                <w:t>s</w:t>
                              </w:r>
                              <w:r>
                                <w:rPr>
                                  <w:color w:val="FFFFFF"/>
                                  <w:spacing w:val="1"/>
                                  <w:w w:val="94"/>
                                  <w:sz w:val="2"/>
                                </w:rPr>
                                <w:t>s</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2"/>
                                  <w:sz w:val="2"/>
                                </w:rPr>
                                <w:t> </w:t>
                              </w:r>
                              <w:r>
                                <w:rPr>
                                  <w:color w:val="FFFFFF"/>
                                  <w:spacing w:val="-15"/>
                                  <w:w w:val="94"/>
                                  <w:sz w:val="2"/>
                                </w:rPr>
                                <w:t>M</w:t>
                              </w:r>
                              <w:r>
                                <w:rPr>
                                  <w:color w:val="FFFFFF"/>
                                  <w:spacing w:val="1"/>
                                  <w:w w:val="94"/>
                                  <w:sz w:val="2"/>
                                </w:rPr>
                                <w:t>M</w:t>
                              </w:r>
                              <w:r>
                                <w:rPr>
                                  <w:color w:val="FFFFFF"/>
                                  <w:spacing w:val="-10"/>
                                  <w:w w:val="94"/>
                                  <w:sz w:val="2"/>
                                </w:rPr>
                                <w:t>u</w:t>
                              </w:r>
                              <w:r>
                                <w:rPr>
                                  <w:color w:val="FFFFFF"/>
                                  <w:spacing w:val="1"/>
                                  <w:w w:val="94"/>
                                  <w:sz w:val="2"/>
                                </w:rPr>
                                <w:t>u</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9"/>
                                  <w:w w:val="94"/>
                                  <w:sz w:val="2"/>
                                </w:rPr>
                                <w:t>y</w:t>
                              </w:r>
                              <w:r>
                                <w:rPr>
                                  <w:color w:val="FFFFFF"/>
                                  <w:w w:val="94"/>
                                  <w:sz w:val="2"/>
                                </w:rPr>
                                <w:t>y</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5"/>
                                  <w:w w:val="94"/>
                                  <w:sz w:val="2"/>
                                </w:rPr>
                                <w:t>m</w:t>
                              </w:r>
                              <w:r>
                                <w:rPr>
                                  <w:color w:val="FFFFFF"/>
                                  <w:spacing w:val="1"/>
                                  <w:w w:val="94"/>
                                  <w:sz w:val="2"/>
                                </w:rPr>
                                <w:t>m</w:t>
                              </w:r>
                              <w:r>
                                <w:rPr>
                                  <w:color w:val="FFFFFF"/>
                                  <w:spacing w:val="-10"/>
                                  <w:w w:val="94"/>
                                  <w:sz w:val="2"/>
                                </w:rPr>
                                <w:t>u</w:t>
                              </w:r>
                              <w:r>
                                <w:rPr>
                                  <w:color w:val="FFFFFF"/>
                                  <w:spacing w:val="1"/>
                                  <w:w w:val="94"/>
                                  <w:sz w:val="2"/>
                                </w:rPr>
                                <w:t>u</w:t>
                              </w:r>
                              <w:r>
                                <w:rPr>
                                  <w:color w:val="FFFFFF"/>
                                  <w:spacing w:val="-10"/>
                                  <w:w w:val="94"/>
                                  <w:sz w:val="2"/>
                                </w:rPr>
                                <w:t>n</w:t>
                              </w:r>
                              <w:r>
                                <w:rPr>
                                  <w:color w:val="FFFFFF"/>
                                  <w:spacing w:val="1"/>
                                  <w:w w:val="94"/>
                                  <w:sz w:val="2"/>
                                </w:rPr>
                                <w:t>n</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10"/>
                                  <w:w w:val="94"/>
                                  <w:sz w:val="2"/>
                                </w:rPr>
                                <w:t>d</w:t>
                              </w:r>
                              <w:r>
                                <w:rPr>
                                  <w:color w:val="FFFFFF"/>
                                  <w:w w:val="94"/>
                                  <w:sz w:val="2"/>
                                </w:rPr>
                                <w:t>d</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8"/>
                                  <w:w w:val="94"/>
                                  <w:sz w:val="2"/>
                                </w:rPr>
                                <w:t>s</w:t>
                              </w:r>
                              <w:r>
                                <w:rPr>
                                  <w:color w:val="FFFFFF"/>
                                  <w:spacing w:val="1"/>
                                  <w:w w:val="94"/>
                                  <w:sz w:val="2"/>
                                </w:rPr>
                                <w:t>s</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5"/>
                                  <w:w w:val="93"/>
                                  <w:sz w:val="2"/>
                                </w:rPr>
                                <w:t>i</w:t>
                              </w:r>
                              <w:r>
                                <w:rPr>
                                  <w:color w:val="FFFFFF"/>
                                  <w:spacing w:val="1"/>
                                  <w:w w:val="93"/>
                                  <w:sz w:val="2"/>
                                </w:rPr>
                                <w:t>i</w:t>
                              </w:r>
                              <w:r>
                                <w:rPr>
                                  <w:color w:val="FFFFFF"/>
                                  <w:spacing w:val="-10"/>
                                  <w:w w:val="94"/>
                                  <w:sz w:val="2"/>
                                </w:rPr>
                                <w:t>n</w:t>
                              </w:r>
                              <w:r>
                                <w:rPr>
                                  <w:color w:val="FFFFFF"/>
                                  <w:w w:val="94"/>
                                  <w:sz w:val="2"/>
                                </w:rPr>
                                <w:t>n</w:t>
                              </w:r>
                              <w:r>
                                <w:rPr>
                                  <w:color w:val="FFFFFF"/>
                                  <w:spacing w:val="-4"/>
                                  <w:sz w:val="2"/>
                                </w:rPr>
                                <w:t> </w:t>
                              </w:r>
                              <w:r>
                                <w:rPr>
                                  <w:color w:val="FFFFFF"/>
                                  <w:spacing w:val="-7"/>
                                  <w:w w:val="94"/>
                                  <w:sz w:val="2"/>
                                </w:rPr>
                                <w:t>-</w:t>
                              </w:r>
                              <w:r>
                                <w:rPr>
                                  <w:color w:val="FFFFFF"/>
                                  <w:w w:val="94"/>
                                  <w:sz w:val="2"/>
                                </w:rPr>
                                <w:t>-</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4"/>
                                  <w:w w:val="94"/>
                                  <w:sz w:val="2"/>
                                </w:rPr>
                                <w:t>U</w:t>
                              </w:r>
                              <w:r>
                                <w:rPr>
                                  <w:color w:val="FFFFFF"/>
                                  <w:spacing w:val="1"/>
                                  <w:w w:val="94"/>
                                  <w:sz w:val="2"/>
                                </w:rPr>
                                <w:t>U</w:t>
                              </w:r>
                              <w:r>
                                <w:rPr>
                                  <w:color w:val="FFFFFF"/>
                                  <w:spacing w:val="-10"/>
                                  <w:w w:val="94"/>
                                  <w:sz w:val="2"/>
                                </w:rPr>
                                <w:t>n</w:t>
                              </w:r>
                              <w:r>
                                <w:rPr>
                                  <w:color w:val="FFFFFF"/>
                                  <w:spacing w:val="1"/>
                                  <w:w w:val="94"/>
                                  <w:sz w:val="2"/>
                                </w:rPr>
                                <w:t>n</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0"/>
                                  <w:w w:val="94"/>
                                  <w:sz w:val="2"/>
                                </w:rPr>
                                <w:t>u</w:t>
                              </w:r>
                              <w:r>
                                <w:rPr>
                                  <w:color w:val="FFFFFF"/>
                                  <w:spacing w:val="1"/>
                                  <w:w w:val="94"/>
                                  <w:sz w:val="2"/>
                                </w:rPr>
                                <w:t>u</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0"/>
                                  <w:w w:val="94"/>
                                  <w:sz w:val="2"/>
                                </w:rPr>
                                <w:t>p</w:t>
                              </w:r>
                              <w:r>
                                <w:rPr>
                                  <w:color w:val="FFFFFF"/>
                                  <w:spacing w:val="1"/>
                                  <w:w w:val="94"/>
                                  <w:sz w:val="2"/>
                                </w:rPr>
                                <w:t>p</w:t>
                              </w:r>
                              <w:r>
                                <w:rPr>
                                  <w:color w:val="FFFFFF"/>
                                  <w:spacing w:val="-9"/>
                                  <w:w w:val="94"/>
                                  <w:sz w:val="2"/>
                                </w:rPr>
                                <w:t>a</w:t>
                              </w:r>
                              <w:r>
                                <w:rPr>
                                  <w:color w:val="FFFFFF"/>
                                  <w:w w:val="94"/>
                                  <w:sz w:val="2"/>
                                </w:rPr>
                                <w:t>a</w:t>
                              </w:r>
                              <w:r>
                                <w:rPr>
                                  <w:color w:val="FFFFFF"/>
                                  <w:spacing w:val="-4"/>
                                  <w:sz w:val="2"/>
                                </w:rPr>
                                <w:t> </w:t>
                              </w:r>
                              <w:r>
                                <w:rPr>
                                  <w:color w:val="FFFFFF"/>
                                  <w:spacing w:val="-7"/>
                                  <w:w w:val="94"/>
                                  <w:sz w:val="2"/>
                                </w:rPr>
                                <w:t>-</w:t>
                              </w:r>
                              <w:r>
                                <w:rPr>
                                  <w:color w:val="FFFFFF"/>
                                  <w:w w:val="94"/>
                                  <w:sz w:val="2"/>
                                </w:rPr>
                                <w:t>-</w:t>
                              </w:r>
                            </w:p>
                            <w:p>
                              <w:pPr>
                                <w:spacing w:line="288" w:lineRule="auto" w:before="0"/>
                                <w:ind w:left="575" w:right="199" w:firstLine="0"/>
                                <w:jc w:val="both"/>
                                <w:rPr>
                                  <w:sz w:val="2"/>
                                </w:rPr>
                              </w:pP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1"/>
                                  <w:w w:val="94"/>
                                  <w:sz w:val="2"/>
                                </w:rPr>
                                <w:t>o</w:t>
                              </w:r>
                              <w:r>
                                <w:rPr>
                                  <w:color w:val="FFFFFF"/>
                                  <w:spacing w:val="1"/>
                                  <w:w w:val="94"/>
                                  <w:sz w:val="2"/>
                                </w:rPr>
                                <w:t>o</w:t>
                              </w:r>
                              <w:r>
                                <w:rPr>
                                  <w:color w:val="FFFFFF"/>
                                  <w:spacing w:val="-10"/>
                                  <w:w w:val="94"/>
                                  <w:sz w:val="2"/>
                                </w:rPr>
                                <w:t>b</w:t>
                              </w:r>
                              <w:r>
                                <w:rPr>
                                  <w:color w:val="FFFFFF"/>
                                  <w:spacing w:val="1"/>
                                  <w:w w:val="94"/>
                                  <w:sz w:val="2"/>
                                </w:rPr>
                                <w:t>b</w:t>
                              </w:r>
                              <w:r>
                                <w:rPr>
                                  <w:color w:val="FFFFFF"/>
                                  <w:spacing w:val="-5"/>
                                  <w:w w:val="93"/>
                                  <w:sz w:val="2"/>
                                </w:rPr>
                                <w:t>j</w:t>
                              </w:r>
                              <w:r>
                                <w:rPr>
                                  <w:color w:val="FFFFFF"/>
                                  <w:spacing w:val="1"/>
                                  <w:w w:val="93"/>
                                  <w:sz w:val="2"/>
                                </w:rPr>
                                <w:t>j</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9"/>
                                  <w:w w:val="94"/>
                                  <w:sz w:val="2"/>
                                </w:rPr>
                                <w:t>a</w:t>
                              </w:r>
                              <w:r>
                                <w:rPr>
                                  <w:color w:val="FFFFFF"/>
                                  <w:w w:val="94"/>
                                  <w:sz w:val="2"/>
                                </w:rPr>
                                <w:t>a </w:t>
                              </w:r>
                              <w:r>
                                <w:rPr>
                                  <w:color w:val="FFFFFF"/>
                                  <w:w w:val="94"/>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10"/>
                                  <w:w w:val="94"/>
                                  <w:sz w:val="2"/>
                                </w:rPr>
                                <w:t>b</w:t>
                              </w:r>
                              <w:r>
                                <w:rPr>
                                  <w:color w:val="FFFFFF"/>
                                  <w:w w:val="94"/>
                                  <w:sz w:val="2"/>
                                </w:rPr>
                                <w:t>b</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ó</w:t>
                              </w:r>
                              <w:r>
                                <w:rPr>
                                  <w:color w:val="FFFFFF"/>
                                  <w:w w:val="94"/>
                                  <w:sz w:val="2"/>
                                </w:rPr>
                                <w:t>ó</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8"/>
                                  <w:w w:val="94"/>
                                  <w:sz w:val="2"/>
                                </w:rPr>
                                <w:t>s</w:t>
                              </w:r>
                              <w:r>
                                <w:rPr>
                                  <w:color w:val="FFFFFF"/>
                                  <w:w w:val="94"/>
                                  <w:sz w:val="2"/>
                                </w:rPr>
                                <w:t>s</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r</w:t>
                              </w:r>
                              <w:r>
                                <w:rPr>
                                  <w:color w:val="FFFFFF"/>
                                  <w:w w:val="94"/>
                                  <w:sz w:val="2"/>
                                </w:rPr>
                                <w:t>r</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5"/>
                                  <w:w w:val="93"/>
                                  <w:sz w:val="2"/>
                                </w:rPr>
                                <w:t>l</w:t>
                              </w:r>
                              <w:r>
                                <w:rPr>
                                  <w:color w:val="FFFFFF"/>
                                  <w:w w:val="93"/>
                                  <w:sz w:val="2"/>
                                </w:rPr>
                                <w:t>l </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5"/>
                                  <w:w w:val="94"/>
                                  <w:sz w:val="2"/>
                                </w:rPr>
                                <w:t>m</w:t>
                              </w:r>
                              <w:r>
                                <w:rPr>
                                  <w:color w:val="FFFFFF"/>
                                  <w:spacing w:val="1"/>
                                  <w:w w:val="94"/>
                                  <w:sz w:val="2"/>
                                </w:rPr>
                                <w:t>m</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9"/>
                                  <w:w w:val="94"/>
                                  <w:sz w:val="2"/>
                                </w:rPr>
                                <w:t>á</w:t>
                              </w:r>
                              <w:r>
                                <w:rPr>
                                  <w:color w:val="FFFFFF"/>
                                  <w:spacing w:val="1"/>
                                  <w:w w:val="94"/>
                                  <w:sz w:val="2"/>
                                </w:rPr>
                                <w:t>á</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11"/>
                                  <w:w w:val="94"/>
                                  <w:sz w:val="2"/>
                                </w:rPr>
                                <w:t>o</w:t>
                              </w:r>
                              <w:r>
                                <w:rPr>
                                  <w:color w:val="FFFFFF"/>
                                  <w:spacing w:val="1"/>
                                  <w:w w:val="94"/>
                                  <w:sz w:val="2"/>
                                </w:rPr>
                                <w:t>o</w:t>
                              </w:r>
                              <w:r>
                                <w:rPr>
                                  <w:color w:val="FFFFFF"/>
                                  <w:spacing w:val="-5"/>
                                  <w:w w:val="93"/>
                                  <w:sz w:val="2"/>
                                </w:rPr>
                                <w:t>,</w:t>
                              </w:r>
                              <w:r>
                                <w:rPr>
                                  <w:color w:val="FFFFFF"/>
                                  <w:w w:val="93"/>
                                  <w:sz w:val="2"/>
                                </w:rPr>
                                <w:t>,</w:t>
                              </w:r>
                              <w:r>
                                <w:rPr>
                                  <w:color w:val="FFFFFF"/>
                                  <w:spacing w:val="2"/>
                                  <w:sz w:val="2"/>
                                </w:rPr>
                                <w:t> </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5"/>
                                  <w:w w:val="93"/>
                                  <w:sz w:val="2"/>
                                </w:rPr>
                                <w:t>í</w:t>
                              </w:r>
                              <w:r>
                                <w:rPr>
                                  <w:color w:val="FFFFFF"/>
                                  <w:w w:val="93"/>
                                  <w:sz w:val="2"/>
                                </w:rPr>
                                <w:t>í</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w w:val="94"/>
                                  <w:sz w:val="2"/>
                                </w:rPr>
                                <w:t>o</w:t>
                              </w:r>
                              <w:r>
                                <w:rPr>
                                  <w:color w:val="FFFFFF"/>
                                  <w:spacing w:val="-4"/>
                                  <w:sz w:val="2"/>
                                </w:rPr>
                                <w:t> </w:t>
                              </w:r>
                              <w:r>
                                <w:rPr>
                                  <w:color w:val="FFFFFF"/>
                                  <w:spacing w:val="-7"/>
                                  <w:w w:val="94"/>
                                  <w:sz w:val="2"/>
                                </w:rPr>
                                <w:t>-</w:t>
                              </w:r>
                              <w:r>
                                <w:rPr>
                                  <w:color w:val="FFFFFF"/>
                                  <w:w w:val="94"/>
                                  <w:sz w:val="2"/>
                                </w:rPr>
                                <w:t>-</w:t>
                              </w:r>
                              <w:r>
                                <w:rPr>
                                  <w:color w:val="FFFFFF"/>
                                  <w:spacing w:val="-15"/>
                                  <w:w w:val="94"/>
                                  <w:sz w:val="2"/>
                                </w:rPr>
                                <w:t>m</w:t>
                              </w:r>
                              <w:r>
                                <w:rPr>
                                  <w:color w:val="FFFFFF"/>
                                  <w:spacing w:val="1"/>
                                  <w:w w:val="94"/>
                                  <w:sz w:val="2"/>
                                </w:rPr>
                                <w:t>m</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10"/>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8"/>
                                  <w:w w:val="94"/>
                                  <w:sz w:val="2"/>
                                </w:rPr>
                                <w:t>z</w:t>
                              </w:r>
                              <w:r>
                                <w:rPr>
                                  <w:color w:val="FFFFFF"/>
                                  <w:spacing w:val="1"/>
                                  <w:w w:val="94"/>
                                  <w:sz w:val="2"/>
                                </w:rPr>
                                <w:t>z</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5"/>
                                  <w:w w:val="94"/>
                                  <w:sz w:val="2"/>
                                </w:rPr>
                                <w:t>f</w:t>
                              </w:r>
                              <w:r>
                                <w:rPr>
                                  <w:color w:val="FFFFFF"/>
                                  <w:spacing w:val="1"/>
                                  <w:w w:val="94"/>
                                  <w:sz w:val="2"/>
                                </w:rPr>
                                <w:t>f</w:t>
                              </w:r>
                              <w:r>
                                <w:rPr>
                                  <w:color w:val="FFFFFF"/>
                                  <w:spacing w:val="-10"/>
                                  <w:w w:val="94"/>
                                  <w:sz w:val="2"/>
                                </w:rPr>
                                <w:t>u</w:t>
                              </w:r>
                              <w:r>
                                <w:rPr>
                                  <w:color w:val="FFFFFF"/>
                                  <w:spacing w:val="1"/>
                                  <w:w w:val="94"/>
                                  <w:sz w:val="2"/>
                                </w:rPr>
                                <w:t>u</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8"/>
                                  <w:w w:val="94"/>
                                  <w:sz w:val="2"/>
                                </w:rPr>
                                <w:t>z</w:t>
                              </w:r>
                              <w:r>
                                <w:rPr>
                                  <w:color w:val="FFFFFF"/>
                                  <w:spacing w:val="1"/>
                                  <w:w w:val="94"/>
                                  <w:sz w:val="2"/>
                                </w:rPr>
                                <w:t>z</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10"/>
                                  <w:w w:val="94"/>
                                  <w:sz w:val="2"/>
                                </w:rPr>
                                <w:t>e</w:t>
                              </w:r>
                              <w:r>
                                <w:rPr>
                                  <w:color w:val="FFFFFF"/>
                                  <w:spacing w:val="1"/>
                                  <w:w w:val="94"/>
                                  <w:sz w:val="2"/>
                                </w:rPr>
                                <w:t>e</w:t>
                              </w:r>
                              <w:r>
                                <w:rPr>
                                  <w:color w:val="FFFFFF"/>
                                  <w:spacing w:val="-10"/>
                                  <w:w w:val="94"/>
                                  <w:sz w:val="2"/>
                                </w:rPr>
                                <w:t>p</w:t>
                              </w:r>
                              <w:r>
                                <w:rPr>
                                  <w:color w:val="FFFFFF"/>
                                  <w:spacing w:val="1"/>
                                  <w:w w:val="94"/>
                                  <w:sz w:val="2"/>
                                </w:rPr>
                                <w:t>p</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5"/>
                                  <w:w w:val="93"/>
                                  <w:sz w:val="2"/>
                                </w:rPr>
                                <w:t>l</w:t>
                              </w:r>
                              <w:r>
                                <w:rPr>
                                  <w:color w:val="FFFFFF"/>
                                  <w:spacing w:val="1"/>
                                  <w:w w:val="93"/>
                                  <w:sz w:val="2"/>
                                </w:rPr>
                                <w:t>l</w:t>
                              </w:r>
                              <w:r>
                                <w:rPr>
                                  <w:color w:val="FFFFFF"/>
                                  <w:spacing w:val="-9"/>
                                  <w:w w:val="94"/>
                                  <w:sz w:val="2"/>
                                </w:rPr>
                                <w:t>á</w:t>
                              </w:r>
                              <w:r>
                                <w:rPr>
                                  <w:color w:val="FFFFFF"/>
                                  <w:spacing w:val="1"/>
                                  <w:w w:val="94"/>
                                  <w:sz w:val="2"/>
                                </w:rPr>
                                <w:t>á</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10"/>
                                  <w:w w:val="94"/>
                                  <w:sz w:val="2"/>
                                </w:rPr>
                                <w:t>é</w:t>
                              </w:r>
                              <w:r>
                                <w:rPr>
                                  <w:color w:val="FFFFFF"/>
                                  <w:spacing w:val="1"/>
                                  <w:w w:val="94"/>
                                  <w:sz w:val="2"/>
                                </w:rPr>
                                <w:t>é</w:t>
                              </w:r>
                              <w:r>
                                <w:rPr>
                                  <w:color w:val="FFFFFF"/>
                                  <w:spacing w:val="-10"/>
                                  <w:w w:val="94"/>
                                  <w:sz w:val="2"/>
                                </w:rPr>
                                <w:t>n</w:t>
                              </w:r>
                              <w:r>
                                <w:rPr>
                                  <w:color w:val="FFFFFF"/>
                                  <w:spacing w:val="1"/>
                                  <w:w w:val="94"/>
                                  <w:sz w:val="2"/>
                                </w:rPr>
                                <w:t>n</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11"/>
                                  <w:w w:val="94"/>
                                  <w:sz w:val="2"/>
                                </w:rPr>
                                <w:t>o</w:t>
                              </w:r>
                              <w:r>
                                <w:rPr>
                                  <w:color w:val="FFFFFF"/>
                                  <w:w w:val="94"/>
                                  <w:sz w:val="2"/>
                                </w:rPr>
                                <w:t>o</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2"/>
                                  <w:sz w:val="2"/>
                                </w:rPr>
                                <w:t> </w:t>
                              </w:r>
                              <w:r>
                                <w:rPr>
                                  <w:color w:val="FFFFFF"/>
                                  <w:spacing w:val="-10"/>
                                  <w:w w:val="94"/>
                                  <w:sz w:val="2"/>
                                </w:rPr>
                                <w:t>u</w:t>
                              </w:r>
                              <w:r>
                                <w:rPr>
                                  <w:color w:val="FFFFFF"/>
                                  <w:spacing w:val="1"/>
                                  <w:w w:val="94"/>
                                  <w:sz w:val="2"/>
                                </w:rPr>
                                <w:t>u</w:t>
                              </w:r>
                              <w:r>
                                <w:rPr>
                                  <w:color w:val="FFFFFF"/>
                                  <w:spacing w:val="-10"/>
                                  <w:w w:val="94"/>
                                  <w:sz w:val="2"/>
                                </w:rPr>
                                <w:t>n</w:t>
                              </w:r>
                              <w:r>
                                <w:rPr>
                                  <w:color w:val="FFFFFF"/>
                                  <w:spacing w:val="1"/>
                                  <w:w w:val="94"/>
                                  <w:sz w:val="2"/>
                                </w:rPr>
                                <w:t>n</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10"/>
                                  <w:w w:val="94"/>
                                  <w:sz w:val="2"/>
                                </w:rPr>
                                <w:t>d</w:t>
                              </w:r>
                              <w:r>
                                <w:rPr>
                                  <w:color w:val="FFFFFF"/>
                                  <w:w w:val="94"/>
                                  <w:sz w:val="2"/>
                                </w:rPr>
                                <w:t>d</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d</w:t>
                              </w:r>
                              <w:r>
                                <w:rPr>
                                  <w:color w:val="FFFFFF"/>
                                  <w:spacing w:val="1"/>
                                  <w:w w:val="94"/>
                                  <w:sz w:val="2"/>
                                </w:rPr>
                                <w:t>d</w:t>
                              </w:r>
                              <w:r>
                                <w:rPr>
                                  <w:color w:val="FFFFFF"/>
                                  <w:spacing w:val="-10"/>
                                  <w:w w:val="94"/>
                                  <w:sz w:val="2"/>
                                </w:rPr>
                                <w:t>u</w:t>
                              </w:r>
                              <w:r>
                                <w:rPr>
                                  <w:color w:val="FFFFFF"/>
                                  <w:spacing w:val="1"/>
                                  <w:w w:val="94"/>
                                  <w:sz w:val="2"/>
                                </w:rPr>
                                <w:t>u</w:t>
                              </w:r>
                              <w:r>
                                <w:rPr>
                                  <w:color w:val="FFFFFF"/>
                                  <w:spacing w:val="-9"/>
                                  <w:w w:val="94"/>
                                  <w:sz w:val="2"/>
                                </w:rPr>
                                <w:t>c</w:t>
                              </w:r>
                              <w:r>
                                <w:rPr>
                                  <w:color w:val="FFFFFF"/>
                                  <w:spacing w:val="1"/>
                                  <w:w w:val="94"/>
                                  <w:sz w:val="2"/>
                                </w:rPr>
                                <w:t>c</w:t>
                              </w:r>
                              <w:r>
                                <w:rPr>
                                  <w:color w:val="FFFFFF"/>
                                  <w:spacing w:val="-8"/>
                                  <w:w w:val="94"/>
                                  <w:sz w:val="2"/>
                                </w:rPr>
                                <w:t>a</w:t>
                              </w:r>
                              <w:r>
                                <w:rPr>
                                  <w:color w:val="FFFFFF"/>
                                  <w:w w:val="94"/>
                                  <w:sz w:val="2"/>
                                </w:rPr>
                                <w:t>a</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w w:val="94"/>
                                  <w:sz w:val="2"/>
                                </w:rPr>
                                <w:t>t</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q</w:t>
                              </w:r>
                              <w:r>
                                <w:rPr>
                                  <w:color w:val="FFFFFF"/>
                                  <w:w w:val="94"/>
                                  <w:sz w:val="2"/>
                                </w:rPr>
                                <w:t>q</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10"/>
                                  <w:w w:val="94"/>
                                  <w:sz w:val="2"/>
                                </w:rPr>
                                <w:t>e</w:t>
                              </w:r>
                              <w:r>
                                <w:rPr>
                                  <w:color w:val="FFFFFF"/>
                                  <w:w w:val="94"/>
                                  <w:sz w:val="2"/>
                                </w:rPr>
                                <w:t>e</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11"/>
                                  <w:w w:val="94"/>
                                  <w:sz w:val="2"/>
                                </w:rPr>
                                <w:t>o</w:t>
                              </w:r>
                              <w:r>
                                <w:rPr>
                                  <w:color w:val="FFFFFF"/>
                                  <w:spacing w:val="2"/>
                                  <w:w w:val="94"/>
                                  <w:sz w:val="2"/>
                                </w:rPr>
                                <w:t>o</w:t>
                              </w:r>
                              <w:r>
                                <w:rPr>
                                  <w:color w:val="FFFFFF"/>
                                  <w:spacing w:val="-15"/>
                                  <w:w w:val="94"/>
                                  <w:sz w:val="2"/>
                                </w:rPr>
                                <w:t>m</w:t>
                              </w:r>
                              <w:r>
                                <w:rPr>
                                  <w:color w:val="FFFFFF"/>
                                  <w:spacing w:val="2"/>
                                  <w:w w:val="94"/>
                                  <w:sz w:val="2"/>
                                </w:rPr>
                                <w:t>m</w:t>
                              </w:r>
                              <w:r>
                                <w:rPr>
                                  <w:color w:val="FFFFFF"/>
                                  <w:spacing w:val="-10"/>
                                  <w:w w:val="94"/>
                                  <w:sz w:val="2"/>
                                </w:rPr>
                                <w:t>u</w:t>
                              </w:r>
                              <w:r>
                                <w:rPr>
                                  <w:color w:val="FFFFFF"/>
                                  <w:w w:val="94"/>
                                  <w:sz w:val="2"/>
                                </w:rPr>
                                <w:t>u</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n</w:t>
                              </w:r>
                              <w:r>
                                <w:rPr>
                                  <w:color w:val="FFFFFF"/>
                                  <w:w w:val="94"/>
                                  <w:sz w:val="2"/>
                                </w:rPr>
                                <w:t>n</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s</w:t>
                              </w:r>
                              <w:r>
                                <w:rPr>
                                  <w:color w:val="FFFFFF"/>
                                  <w:w w:val="94"/>
                                  <w:sz w:val="2"/>
                                </w:rPr>
                                <w:t>s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10"/>
                                  <w:w w:val="94"/>
                                  <w:sz w:val="2"/>
                                </w:rPr>
                                <w:t>u</w:t>
                              </w:r>
                              <w:r>
                                <w:rPr>
                                  <w:color w:val="FFFFFF"/>
                                  <w:spacing w:val="1"/>
                                  <w:w w:val="94"/>
                                  <w:sz w:val="2"/>
                                </w:rPr>
                                <w:t>u</w:t>
                              </w:r>
                              <w:r>
                                <w:rPr>
                                  <w:color w:val="FFFFFF"/>
                                  <w:spacing w:val="-9"/>
                                  <w:w w:val="94"/>
                                  <w:sz w:val="2"/>
                                </w:rPr>
                                <w:t>c</w:t>
                              </w:r>
                              <w:r>
                                <w:rPr>
                                  <w:color w:val="FFFFFF"/>
                                  <w:spacing w:val="1"/>
                                  <w:w w:val="94"/>
                                  <w:sz w:val="2"/>
                                </w:rPr>
                                <w:t>c</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1"/>
                                  <w:w w:val="94"/>
                                  <w:sz w:val="2"/>
                                </w:rPr>
                                <w:t>o</w:t>
                              </w:r>
                              <w:r>
                                <w:rPr>
                                  <w:color w:val="FFFFFF"/>
                                  <w:spacing w:val="1"/>
                                  <w:w w:val="94"/>
                                  <w:sz w:val="2"/>
                                </w:rPr>
                                <w:t>o</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0"/>
                                  <w:w w:val="94"/>
                                  <w:sz w:val="2"/>
                                </w:rPr>
                                <w:t>h</w:t>
                              </w:r>
                              <w:r>
                                <w:rPr>
                                  <w:color w:val="FFFFFF"/>
                                  <w:spacing w:val="1"/>
                                  <w:w w:val="94"/>
                                  <w:sz w:val="2"/>
                                </w:rPr>
                                <w:t>h</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 </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10"/>
                                  <w:w w:val="94"/>
                                  <w:sz w:val="2"/>
                                </w:rPr>
                                <w:t>n</w:t>
                              </w:r>
                              <w:r>
                                <w:rPr>
                                  <w:color w:val="FFFFFF"/>
                                  <w:spacing w:val="1"/>
                                  <w:w w:val="94"/>
                                  <w:sz w:val="2"/>
                                </w:rPr>
                                <w:t>n</w:t>
                              </w:r>
                              <w:r>
                                <w:rPr>
                                  <w:color w:val="FFFFFF"/>
                                  <w:spacing w:val="-11"/>
                                  <w:w w:val="94"/>
                                  <w:sz w:val="2"/>
                                </w:rPr>
                                <w:t>o</w:t>
                              </w:r>
                              <w:r>
                                <w:rPr>
                                  <w:color w:val="FFFFFF"/>
                                  <w:spacing w:val="1"/>
                                  <w:w w:val="94"/>
                                  <w:sz w:val="2"/>
                                </w:rPr>
                                <w:t>o</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9"/>
                                  <w:w w:val="94"/>
                                  <w:sz w:val="2"/>
                                </w:rPr>
                                <w:t>F</w:t>
                              </w:r>
                              <w:r>
                                <w:rPr>
                                  <w:color w:val="FFFFFF"/>
                                  <w:spacing w:val="1"/>
                                  <w:w w:val="94"/>
                                  <w:sz w:val="2"/>
                                </w:rPr>
                                <w:t>F</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5"/>
                                  <w:w w:val="94"/>
                                  <w:sz w:val="2"/>
                                </w:rPr>
                                <w:t>f</w:t>
                              </w:r>
                              <w:r>
                                <w:rPr>
                                  <w:color w:val="FFFFFF"/>
                                  <w:spacing w:val="1"/>
                                  <w:w w:val="94"/>
                                  <w:sz w:val="2"/>
                                </w:rPr>
                                <w:t>f</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7"/>
                                  <w:w w:val="94"/>
                                  <w:sz w:val="2"/>
                                </w:rPr>
                                <w:t>t</w:t>
                              </w:r>
                              <w:r>
                                <w:rPr>
                                  <w:color w:val="FFFFFF"/>
                                  <w:spacing w:val="1"/>
                                  <w:w w:val="94"/>
                                  <w:sz w:val="2"/>
                                </w:rPr>
                                <w:t>t</w:t>
                              </w:r>
                              <w:r>
                                <w:rPr>
                                  <w:color w:val="FFFFFF"/>
                                  <w:spacing w:val="-9"/>
                                  <w:w w:val="94"/>
                                  <w:sz w:val="2"/>
                                </w:rPr>
                                <w:t>a</w:t>
                              </w:r>
                              <w:r>
                                <w:rPr>
                                  <w:color w:val="FFFFFF"/>
                                  <w:w w:val="94"/>
                                  <w:sz w:val="2"/>
                                </w:rPr>
                                <w:t>a</w:t>
                              </w:r>
                            </w:p>
                            <w:p>
                              <w:pPr>
                                <w:tabs>
                                  <w:tab w:pos="375" w:val="left" w:leader="none"/>
                                </w:tabs>
                                <w:spacing w:line="280" w:lineRule="auto" w:before="0"/>
                                <w:ind w:left="120" w:right="199" w:firstLine="0"/>
                                <w:jc w:val="both"/>
                                <w:rPr>
                                  <w:sz w:val="2"/>
                                </w:rPr>
                              </w:pPr>
                              <w:r>
                                <w:rPr>
                                  <w:rFonts w:ascii="Lucida Sans" w:hAnsi="Lucida Sans"/>
                                  <w:i/>
                                  <w:color w:val="FFFFFF"/>
                                  <w:w w:val="70"/>
                                  <w:sz w:val="2"/>
                                </w:rPr>
                                <w:t>Participantes</w:t>
                              </w:r>
                              <w:r>
                                <w:rPr>
                                  <w:rFonts w:ascii="Lucida Sans" w:hAnsi="Lucida Sans"/>
                                  <w:i/>
                                  <w:color w:val="FFFFFF"/>
                                  <w:sz w:val="2"/>
                                </w:rPr>
                                <w:t>                        </w:t>
                              </w:r>
                              <w:r>
                                <w:rPr>
                                  <w:rFonts w:ascii="Lucida Sans" w:hAnsi="Lucida Sans"/>
                                  <w:i/>
                                  <w:color w:val="FFFFFF"/>
                                  <w:spacing w:val="-3"/>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10"/>
                                  <w:w w:val="94"/>
                                  <w:sz w:val="2"/>
                                </w:rPr>
                                <w:t>b</w:t>
                              </w:r>
                              <w:r>
                                <w:rPr>
                                  <w:color w:val="FFFFFF"/>
                                  <w:spacing w:val="1"/>
                                  <w:w w:val="94"/>
                                  <w:sz w:val="2"/>
                                </w:rPr>
                                <w:t>b</w:t>
                              </w:r>
                              <w:r>
                                <w:rPr>
                                  <w:color w:val="FFFFFF"/>
                                  <w:spacing w:val="-11"/>
                                  <w:w w:val="94"/>
                                  <w:sz w:val="2"/>
                                </w:rPr>
                                <w:t>o</w:t>
                              </w:r>
                              <w:r>
                                <w:rPr>
                                  <w:color w:val="FFFFFF"/>
                                  <w:spacing w:val="1"/>
                                  <w:w w:val="94"/>
                                  <w:sz w:val="2"/>
                                </w:rPr>
                                <w:t>o</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5"/>
                                  <w:w w:val="94"/>
                                  <w:sz w:val="2"/>
                                </w:rPr>
                                <w:t>f</w:t>
                              </w:r>
                              <w:r>
                                <w:rPr>
                                  <w:color w:val="FFFFFF"/>
                                  <w:spacing w:val="1"/>
                                  <w:w w:val="94"/>
                                  <w:sz w:val="2"/>
                                </w:rPr>
                                <w:t>f</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9"/>
                                  <w:w w:val="94"/>
                                  <w:sz w:val="2"/>
                                </w:rPr>
                                <w:t>á</w:t>
                              </w:r>
                              <w:r>
                                <w:rPr>
                                  <w:color w:val="FFFFFF"/>
                                  <w:spacing w:val="1"/>
                                  <w:w w:val="94"/>
                                  <w:sz w:val="2"/>
                                </w:rPr>
                                <w:t>á</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5"/>
                                  <w:w w:val="93"/>
                                  <w:sz w:val="2"/>
                                </w:rPr>
                                <w:t>l</w:t>
                              </w:r>
                              <w:r>
                                <w:rPr>
                                  <w:color w:val="FFFFFF"/>
                                  <w:spacing w:val="1"/>
                                  <w:w w:val="93"/>
                                  <w:sz w:val="2"/>
                                </w:rPr>
                                <w:t>l</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4"/>
                                  <w:sz w:val="2"/>
                                </w:rPr>
                                <w:t> </w:t>
                              </w:r>
                              <w:r>
                                <w:rPr>
                                  <w:color w:val="FFFFFF"/>
                                  <w:spacing w:val="-4"/>
                                  <w:sz w:val="2"/>
                                </w:rPr>
                                <w:t>                </w:t>
                              </w:r>
                              <w:r>
                                <w:rPr>
                                  <w:color w:val="FFFFFF"/>
                                  <w:spacing w:val="-7"/>
                                  <w:w w:val="94"/>
                                  <w:sz w:val="2"/>
                                </w:rPr>
                                <w:t>-</w:t>
                              </w:r>
                              <w:r>
                                <w:rPr>
                                  <w:color w:val="FFFFFF"/>
                                  <w:w w:val="94"/>
                                  <w:sz w:val="2"/>
                                </w:rPr>
                                <w:t>-</w:t>
                              </w:r>
                              <w:r>
                                <w:rPr>
                                  <w:rFonts w:ascii="Lucida Sans" w:hAnsi="Lucida Sans"/>
                                  <w:i/>
                                  <w:color w:val="FFFFFF"/>
                                  <w:w w:val="71"/>
                                  <w:sz w:val="2"/>
                                </w:rPr>
                                <w:t>en</w:t>
                              </w:r>
                              <w:r>
                                <w:rPr>
                                  <w:rFonts w:ascii="Lucida Sans" w:hAnsi="Lucida Sans"/>
                                  <w:i/>
                                  <w:color w:val="FFFFFF"/>
                                  <w:spacing w:val="-1"/>
                                  <w:sz w:val="2"/>
                                </w:rPr>
                                <w:t> </w:t>
                              </w:r>
                              <w:r>
                                <w:rPr>
                                  <w:rFonts w:ascii="Lucida Sans" w:hAnsi="Lucida Sans"/>
                                  <w:i/>
                                  <w:color w:val="FFFFFF"/>
                                  <w:w w:val="72"/>
                                  <w:sz w:val="2"/>
                                </w:rPr>
                                <w:t>el</w:t>
                              </w:r>
                              <w:r>
                                <w:rPr>
                                  <w:rFonts w:ascii="Lucida Sans" w:hAnsi="Lucida Sans"/>
                                  <w:i/>
                                  <w:color w:val="FFFFFF"/>
                                  <w:spacing w:val="-1"/>
                                  <w:sz w:val="2"/>
                                </w:rPr>
                                <w:t> </w:t>
                              </w:r>
                              <w:r>
                                <w:rPr>
                                  <w:rFonts w:ascii="Lucida Sans" w:hAnsi="Lucida Sans"/>
                                  <w:i/>
                                  <w:color w:val="FFFFFF"/>
                                  <w:w w:val="67"/>
                                  <w:sz w:val="2"/>
                                </w:rPr>
                                <w:t>programa</w:t>
                              </w:r>
                              <w:r>
                                <w:rPr>
                                  <w:rFonts w:ascii="Lucida Sans" w:hAnsi="Lucida Sans"/>
                                  <w:i/>
                                  <w:color w:val="FFFFFF"/>
                                  <w:sz w:val="2"/>
                                </w:rPr>
                                <w:t>                     </w:t>
                              </w:r>
                              <w:r>
                                <w:rPr>
                                  <w:rFonts w:ascii="Lucida Sans" w:hAnsi="Lucida Sans"/>
                                  <w:i/>
                                  <w:color w:val="FFFFFF"/>
                                  <w:spacing w:val="-3"/>
                                  <w:sz w:val="2"/>
                                </w:rPr>
                                <w:t> </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pacing w:val="2"/>
                                  <w:sz w:val="2"/>
                                </w:rPr>
                                <w:t> </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9"/>
                                  <w:w w:val="94"/>
                                  <w:sz w:val="2"/>
                                </w:rPr>
                                <w:t>á</w:t>
                              </w:r>
                              <w:r>
                                <w:rPr>
                                  <w:color w:val="FFFFFF"/>
                                  <w:spacing w:val="1"/>
                                  <w:w w:val="94"/>
                                  <w:sz w:val="2"/>
                                </w:rPr>
                                <w:t>á</w:t>
                              </w:r>
                              <w:r>
                                <w:rPr>
                                  <w:color w:val="FFFFFF"/>
                                  <w:spacing w:val="-9"/>
                                  <w:w w:val="94"/>
                                  <w:sz w:val="2"/>
                                </w:rPr>
                                <w:t>c</w:t>
                              </w:r>
                              <w:r>
                                <w:rPr>
                                  <w:color w:val="FFFFFF"/>
                                  <w:spacing w:val="1"/>
                                  <w:w w:val="94"/>
                                  <w:sz w:val="2"/>
                                </w:rPr>
                                <w:t>c</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10"/>
                                  <w:w w:val="94"/>
                                  <w:sz w:val="2"/>
                                </w:rPr>
                                <w:t>p</w:t>
                              </w:r>
                              <w:r>
                                <w:rPr>
                                  <w:color w:val="FFFFFF"/>
                                  <w:spacing w:val="1"/>
                                  <w:w w:val="94"/>
                                  <w:sz w:val="2"/>
                                </w:rPr>
                                <w:t>p</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10"/>
                                  <w:w w:val="94"/>
                                  <w:sz w:val="2"/>
                                </w:rPr>
                                <w:t>u</w:t>
                              </w:r>
                              <w:r>
                                <w:rPr>
                                  <w:color w:val="FFFFFF"/>
                                  <w:spacing w:val="1"/>
                                  <w:w w:val="94"/>
                                  <w:sz w:val="2"/>
                                </w:rPr>
                                <w:t>u</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5"/>
                                  <w:w w:val="93"/>
                                  <w:sz w:val="2"/>
                                </w:rPr>
                                <w:t>,</w:t>
                              </w:r>
                              <w:r>
                                <w:rPr>
                                  <w:color w:val="FFFFFF"/>
                                  <w:w w:val="93"/>
                                  <w:sz w:val="2"/>
                                </w:rPr>
                                <w:t>,</w:t>
                              </w:r>
                              <w:r>
                                <w:rPr>
                                  <w:color w:val="FFFFFF"/>
                                  <w:spacing w:val="2"/>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pacing w:val="2"/>
                                  <w:sz w:val="2"/>
                                </w:rPr>
                                <w:t> </w:t>
                              </w:r>
                              <w:r>
                                <w:rPr>
                                  <w:color w:val="FFFFFF"/>
                                  <w:spacing w:val="-8"/>
                                  <w:w w:val="94"/>
                                  <w:sz w:val="2"/>
                                </w:rPr>
                                <w:t>r</w:t>
                              </w:r>
                              <w:r>
                                <w:rPr>
                                  <w:color w:val="FFFFFF"/>
                                  <w:spacing w:val="1"/>
                                  <w:w w:val="94"/>
                                  <w:sz w:val="2"/>
                                </w:rPr>
                                <w:t>r</w:t>
                              </w:r>
                              <w:r>
                                <w:rPr>
                                  <w:color w:val="FFFFFF"/>
                                  <w:spacing w:val="-10"/>
                                  <w:w w:val="94"/>
                                  <w:sz w:val="2"/>
                                </w:rPr>
                                <w:t>e</w:t>
                              </w:r>
                              <w:r>
                                <w:rPr>
                                  <w:color w:val="FFFFFF"/>
                                  <w:w w:val="94"/>
                                  <w:sz w:val="2"/>
                                </w:rPr>
                                <w:t>e</w:t>
                              </w:r>
                              <w:r>
                                <w:rPr>
                                  <w:color w:val="FFFFFF"/>
                                  <w:spacing w:val="-4"/>
                                  <w:sz w:val="2"/>
                                </w:rPr>
                                <w:t>   </w:t>
                              </w:r>
                              <w:r>
                                <w:rPr>
                                  <w:color w:val="FFFFFF"/>
                                  <w:spacing w:val="-7"/>
                                  <w:w w:val="94"/>
                                  <w:sz w:val="2"/>
                                </w:rPr>
                                <w:t>-</w:t>
                              </w:r>
                              <w:r>
                                <w:rPr>
                                  <w:color w:val="FFFFFF"/>
                                  <w:w w:val="94"/>
                                  <w:sz w:val="2"/>
                                </w:rPr>
                                <w:t>-</w:t>
                              </w:r>
                              <w:r>
                                <w:rPr>
                                  <w:rFonts w:ascii="Lucida Sans" w:hAnsi="Lucida Sans"/>
                                  <w:color w:val="FFFFFF"/>
                                  <w:w w:val="77"/>
                                  <w:sz w:val="2"/>
                                </w:rPr>
                                <w:t>César</w:t>
                              </w:r>
                              <w:r>
                                <w:rPr>
                                  <w:rFonts w:ascii="Lucida Sans" w:hAnsi="Lucida Sans"/>
                                  <w:color w:val="FFFFFF"/>
                                  <w:spacing w:val="-1"/>
                                  <w:sz w:val="2"/>
                                </w:rPr>
                                <w:t> </w:t>
                              </w:r>
                              <w:r>
                                <w:rPr>
                                  <w:rFonts w:ascii="Lucida Sans" w:hAnsi="Lucida Sans"/>
                                  <w:color w:val="FFFFFF"/>
                                  <w:w w:val="75"/>
                                  <w:sz w:val="2"/>
                                </w:rPr>
                                <w:t>Manrique</w:t>
                              </w:r>
                              <w:r>
                                <w:rPr>
                                  <w:rFonts w:ascii="Lucida Sans" w:hAnsi="Lucida Sans"/>
                                  <w:color w:val="FFFFFF"/>
                                  <w:sz w:val="2"/>
                                </w:rPr>
                                <w:t>                   </w:t>
                              </w:r>
                              <w:r>
                                <w:rPr>
                                  <w:rFonts w:ascii="Lucida Sans" w:hAnsi="Lucida Sans"/>
                                  <w:color w:val="FFFFFF"/>
                                  <w:spacing w:val="2"/>
                                  <w:sz w:val="2"/>
                                </w:rPr>
                                <w:t> </w:t>
                              </w:r>
                              <w:r>
                                <w:rPr>
                                  <w:color w:val="FFFFFF"/>
                                  <w:spacing w:val="-5"/>
                                  <w:w w:val="94"/>
                                  <w:sz w:val="2"/>
                                </w:rPr>
                                <w:t>f</w:t>
                              </w:r>
                              <w:r>
                                <w:rPr>
                                  <w:color w:val="FFFFFF"/>
                                  <w:spacing w:val="1"/>
                                  <w:w w:val="94"/>
                                  <w:sz w:val="2"/>
                                </w:rPr>
                                <w:t>f</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10"/>
                                  <w:w w:val="94"/>
                                  <w:sz w:val="2"/>
                                </w:rPr>
                                <w:t>x</w:t>
                              </w:r>
                              <w:r>
                                <w:rPr>
                                  <w:color w:val="FFFFFF"/>
                                  <w:spacing w:val="1"/>
                                  <w:w w:val="94"/>
                                  <w:sz w:val="2"/>
                                </w:rPr>
                                <w:t>x</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pacing w:val="2"/>
                                  <w:sz w:val="2"/>
                                </w:rPr>
                                <w:t> </w:t>
                              </w:r>
                              <w:r>
                                <w:rPr>
                                  <w:color w:val="FFFFFF"/>
                                  <w:spacing w:val="-8"/>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9"/>
                                  <w:w w:val="94"/>
                                  <w:sz w:val="2"/>
                                </w:rPr>
                                <w:t>á</w:t>
                              </w:r>
                              <w:r>
                                <w:rPr>
                                  <w:color w:val="FFFFFF"/>
                                  <w:spacing w:val="1"/>
                                  <w:w w:val="94"/>
                                  <w:sz w:val="2"/>
                                </w:rPr>
                                <w:t>á</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pacing w:val="2"/>
                                  <w:sz w:val="2"/>
                                </w:rPr>
                                <w:t> </w:t>
                              </w:r>
                              <w:r>
                                <w:rPr>
                                  <w:color w:val="FFFFFF"/>
                                  <w:spacing w:val="-15"/>
                                  <w:w w:val="94"/>
                                  <w:sz w:val="2"/>
                                </w:rPr>
                                <w:t>D</w:t>
                              </w:r>
                              <w:r>
                                <w:rPr>
                                  <w:color w:val="FFFFFF"/>
                                  <w:spacing w:val="1"/>
                                  <w:w w:val="94"/>
                                  <w:sz w:val="2"/>
                                </w:rPr>
                                <w:t>D</w:t>
                              </w:r>
                              <w:r>
                                <w:rPr>
                                  <w:color w:val="FFFFFF"/>
                                  <w:spacing w:val="-10"/>
                                  <w:w w:val="94"/>
                                  <w:sz w:val="2"/>
                                </w:rPr>
                                <w:t>u</w:t>
                              </w:r>
                              <w:r>
                                <w:rPr>
                                  <w:color w:val="FFFFFF"/>
                                  <w:spacing w:val="1"/>
                                  <w:w w:val="94"/>
                                  <w:sz w:val="2"/>
                                </w:rPr>
                                <w:t>u</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pacing w:val="2"/>
                                  <w:sz w:val="2"/>
                                </w:rPr>
                                <w:t> </w:t>
                              </w:r>
                              <w:r>
                                <w:rPr>
                                  <w:color w:val="FFFFFF"/>
                                  <w:spacing w:val="-9"/>
                                  <w:w w:val="94"/>
                                  <w:sz w:val="2"/>
                                </w:rPr>
                                <w:t>a</w:t>
                              </w:r>
                              <w:r>
                                <w:rPr>
                                  <w:color w:val="FFFFFF"/>
                                  <w:spacing w:val="1"/>
                                  <w:w w:val="94"/>
                                  <w:sz w:val="2"/>
                                </w:rPr>
                                <w:t>a</w:t>
                              </w:r>
                              <w:r>
                                <w:rPr>
                                  <w:color w:val="FFFFFF"/>
                                  <w:spacing w:val="-10"/>
                                  <w:w w:val="94"/>
                                  <w:sz w:val="2"/>
                                </w:rPr>
                                <w:t>ñ</w:t>
                              </w:r>
                              <w:r>
                                <w:rPr>
                                  <w:color w:val="FFFFFF"/>
                                  <w:spacing w:val="1"/>
                                  <w:w w:val="94"/>
                                  <w:sz w:val="2"/>
                                </w:rPr>
                                <w:t>ñ</w:t>
                              </w:r>
                              <w:r>
                                <w:rPr>
                                  <w:color w:val="FFFFFF"/>
                                  <w:spacing w:val="-11"/>
                                  <w:w w:val="94"/>
                                  <w:sz w:val="2"/>
                                </w:rPr>
                                <w:t>o</w:t>
                              </w:r>
                              <w:r>
                                <w:rPr>
                                  <w:color w:val="FFFFFF"/>
                                  <w:w w:val="94"/>
                                  <w:sz w:val="2"/>
                                </w:rPr>
                                <w:t>o</w:t>
                              </w:r>
                              <w:r>
                                <w:rPr>
                                  <w:color w:val="FFFFFF"/>
                                  <w:spacing w:val="2"/>
                                  <w:sz w:val="2"/>
                                </w:rPr>
                                <w:t> </w:t>
                              </w:r>
                              <w:r>
                                <w:rPr>
                                  <w:color w:val="FFFFFF"/>
                                  <w:spacing w:val="-11"/>
                                  <w:w w:val="94"/>
                                  <w:sz w:val="2"/>
                                </w:rPr>
                                <w:t>o</w:t>
                              </w:r>
                              <w:r>
                                <w:rPr>
                                  <w:color w:val="FFFFFF"/>
                                  <w:spacing w:val="1"/>
                                  <w:w w:val="94"/>
                                  <w:sz w:val="2"/>
                                </w:rPr>
                                <w:t>o</w:t>
                              </w:r>
                              <w:r>
                                <w:rPr>
                                  <w:color w:val="FFFFFF"/>
                                  <w:spacing w:val="-10"/>
                                  <w:w w:val="94"/>
                                  <w:sz w:val="2"/>
                                </w:rPr>
                                <w:t>b</w:t>
                              </w:r>
                              <w:r>
                                <w:rPr>
                                  <w:color w:val="FFFFFF"/>
                                  <w:spacing w:val="1"/>
                                  <w:w w:val="94"/>
                                  <w:sz w:val="2"/>
                                </w:rPr>
                                <w:t>b</w:t>
                              </w:r>
                              <w:r>
                                <w:rPr>
                                  <w:color w:val="FFFFFF"/>
                                  <w:spacing w:val="-5"/>
                                  <w:w w:val="93"/>
                                  <w:sz w:val="2"/>
                                </w:rPr>
                                <w:t>j</w:t>
                              </w:r>
                              <w:r>
                                <w:rPr>
                                  <w:color w:val="FFFFFF"/>
                                  <w:spacing w:val="1"/>
                                  <w:w w:val="93"/>
                                  <w:sz w:val="2"/>
                                </w:rPr>
                                <w:t>j</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11"/>
                                  <w:w w:val="94"/>
                                  <w:sz w:val="2"/>
                                </w:rPr>
                                <w:t>o</w:t>
                              </w:r>
                              <w:r>
                                <w:rPr>
                                  <w:color w:val="FFFFFF"/>
                                  <w:w w:val="94"/>
                                  <w:sz w:val="2"/>
                                </w:rPr>
                                <w:t>o</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2"/>
                                  <w:sz w:val="2"/>
                                </w:rPr>
                                <w:t> </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9"/>
                                  <w:w w:val="94"/>
                                  <w:sz w:val="2"/>
                                </w:rPr>
                                <w:t>a</w:t>
                              </w:r>
                              <w:r>
                                <w:rPr>
                                  <w:color w:val="FFFFFF"/>
                                  <w:w w:val="94"/>
                                  <w:sz w:val="2"/>
                                </w:rPr>
                                <w:t>a      </w:t>
                              </w:r>
                              <w:r>
                                <w:rPr>
                                  <w:rFonts w:ascii="Lucida Sans" w:hAnsi="Lucida Sans"/>
                                  <w:color w:val="FFFFFF"/>
                                  <w:w w:val="74"/>
                                  <w:sz w:val="2"/>
                                </w:rPr>
                                <w:t>en</w:t>
                              </w:r>
                              <w:r>
                                <w:rPr>
                                  <w:rFonts w:ascii="Lucida Sans" w:hAnsi="Lucida Sans"/>
                                  <w:color w:val="FFFFFF"/>
                                  <w:spacing w:val="-1"/>
                                  <w:sz w:val="2"/>
                                </w:rPr>
                                <w:t> </w:t>
                              </w:r>
                              <w:r>
                                <w:rPr>
                                  <w:rFonts w:ascii="Lucida Sans" w:hAnsi="Lucida Sans"/>
                                  <w:color w:val="FFFFFF"/>
                                  <w:w w:val="73"/>
                                  <w:sz w:val="2"/>
                                </w:rPr>
                                <w:t>la</w:t>
                              </w:r>
                              <w:r>
                                <w:rPr>
                                  <w:rFonts w:ascii="Lucida Sans" w:hAnsi="Lucida Sans"/>
                                  <w:color w:val="FFFFFF"/>
                                  <w:sz w:val="2"/>
                                </w:rPr>
                                <w:tab/>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5"/>
                                  <w:w w:val="94"/>
                                  <w:sz w:val="2"/>
                                </w:rPr>
                                <w:t>m</w:t>
                              </w:r>
                              <w:r>
                                <w:rPr>
                                  <w:color w:val="FFFFFF"/>
                                  <w:spacing w:val="1"/>
                                  <w:w w:val="94"/>
                                  <w:sz w:val="2"/>
                                </w:rPr>
                                <w:t>m</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5"/>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10"/>
                                  <w:w w:val="94"/>
                                  <w:sz w:val="2"/>
                                </w:rPr>
                                <w:t>b</w:t>
                              </w:r>
                              <w:r>
                                <w:rPr>
                                  <w:color w:val="FFFFFF"/>
                                  <w:spacing w:val="1"/>
                                  <w:w w:val="94"/>
                                  <w:sz w:val="2"/>
                                </w:rPr>
                                <w:t>b</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p>
                            <w:p>
                              <w:pPr>
                                <w:spacing w:line="288" w:lineRule="auto" w:before="0"/>
                                <w:ind w:left="375" w:right="199" w:hanging="255"/>
                                <w:jc w:val="both"/>
                                <w:rPr>
                                  <w:sz w:val="2"/>
                                </w:rPr>
                              </w:pPr>
                              <w:r>
                                <w:rPr>
                                  <w:rFonts w:ascii="Lucida Sans" w:hAnsi="Lucida Sans"/>
                                  <w:color w:val="FFFFFF"/>
                                  <w:w w:val="73"/>
                                  <w:sz w:val="2"/>
                                </w:rPr>
                                <w:t>Fundación.</w:t>
                              </w:r>
                              <w:r>
                                <w:rPr>
                                  <w:rFonts w:ascii="Lucida Sans" w:hAnsi="Lucida Sans"/>
                                  <w:color w:val="FFFFFF"/>
                                  <w:sz w:val="2"/>
                                </w:rPr>
                                <w:t>                          </w:t>
                              </w:r>
                              <w:r>
                                <w:rPr>
                                  <w:rFonts w:ascii="Lucida Sans" w:hAnsi="Lucida Sans"/>
                                  <w:color w:val="FFFFFF"/>
                                  <w:spacing w:val="-3"/>
                                  <w:sz w:val="2"/>
                                </w:rPr>
                                <w:t> </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pacing w:val="2"/>
                                  <w:sz w:val="2"/>
                                </w:rPr>
                                <w:t> </w:t>
                              </w:r>
                              <w:r>
                                <w:rPr>
                                  <w:color w:val="FFFFFF"/>
                                  <w:spacing w:val="-9"/>
                                  <w:w w:val="94"/>
                                  <w:sz w:val="2"/>
                                </w:rPr>
                                <w:t>c</w:t>
                              </w:r>
                              <w:r>
                                <w:rPr>
                                  <w:color w:val="FFFFFF"/>
                                  <w:spacing w:val="1"/>
                                  <w:w w:val="94"/>
                                  <w:sz w:val="2"/>
                                </w:rPr>
                                <w:t>c</w:t>
                              </w:r>
                              <w:r>
                                <w:rPr>
                                  <w:color w:val="FFFFFF"/>
                                  <w:spacing w:val="-10"/>
                                  <w:w w:val="94"/>
                                  <w:sz w:val="2"/>
                                </w:rPr>
                                <w:t>e</w:t>
                              </w:r>
                              <w:r>
                                <w:rPr>
                                  <w:color w:val="FFFFFF"/>
                                  <w:spacing w:val="1"/>
                                  <w:w w:val="94"/>
                                  <w:sz w:val="2"/>
                                </w:rPr>
                                <w:t>e</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10"/>
                                  <w:w w:val="94"/>
                                  <w:sz w:val="2"/>
                                </w:rPr>
                                <w:t>b</w:t>
                              </w:r>
                              <w:r>
                                <w:rPr>
                                  <w:color w:val="FFFFFF"/>
                                  <w:spacing w:val="1"/>
                                  <w:w w:val="94"/>
                                  <w:sz w:val="2"/>
                                </w:rPr>
                                <w:t>b</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w w:val="94"/>
                                  <w:sz w:val="2"/>
                                </w:rPr>
                                <w:t>n</w:t>
                              </w:r>
                              <w:r>
                                <w:rPr>
                                  <w:color w:val="FFFFFF"/>
                                  <w:spacing w:val="2"/>
                                  <w:sz w:val="2"/>
                                </w:rPr>
                                <w:t> </w:t>
                              </w:r>
                              <w:r>
                                <w:rPr>
                                  <w:color w:val="FFFFFF"/>
                                  <w:spacing w:val="-15"/>
                                  <w:w w:val="94"/>
                                  <w:sz w:val="2"/>
                                </w:rPr>
                                <w:t>m</w:t>
                              </w:r>
                              <w:r>
                                <w:rPr>
                                  <w:color w:val="FFFFFF"/>
                                  <w:spacing w:val="1"/>
                                  <w:w w:val="94"/>
                                  <w:sz w:val="2"/>
                                </w:rPr>
                                <w:t>m</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1"/>
                                  <w:w w:val="94"/>
                                  <w:sz w:val="2"/>
                                </w:rPr>
                                <w:t>o</w:t>
                              </w:r>
                              <w:r>
                                <w:rPr>
                                  <w:color w:val="FFFFFF"/>
                                  <w:w w:val="94"/>
                                  <w:sz w:val="2"/>
                                </w:rPr>
                                <w:t>o</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pacing w:val="2"/>
                                  <w:sz w:val="2"/>
                                </w:rPr>
                                <w:t> </w:t>
                              </w:r>
                              <w:r>
                                <w:rPr>
                                  <w:color w:val="FFFFFF"/>
                                  <w:spacing w:val="-10"/>
                                  <w:w w:val="94"/>
                                  <w:sz w:val="2"/>
                                </w:rPr>
                                <w:t>2</w:t>
                              </w:r>
                              <w:r>
                                <w:rPr>
                                  <w:color w:val="FFFFFF"/>
                                  <w:spacing w:val="1"/>
                                  <w:w w:val="94"/>
                                  <w:sz w:val="2"/>
                                </w:rPr>
                                <w:t>2</w:t>
                              </w:r>
                              <w:r>
                                <w:rPr>
                                  <w:color w:val="FFFFFF"/>
                                  <w:spacing w:val="-10"/>
                                  <w:w w:val="94"/>
                                  <w:sz w:val="2"/>
                                </w:rPr>
                                <w:t>5</w:t>
                              </w:r>
                              <w:r>
                                <w:rPr>
                                  <w:color w:val="FFFFFF"/>
                                  <w:w w:val="94"/>
                                  <w:sz w:val="2"/>
                                </w:rPr>
                                <w:t>5</w:t>
                              </w:r>
                              <w:r>
                                <w:rPr>
                                  <w:color w:val="FFFFFF"/>
                                  <w:spacing w:val="2"/>
                                  <w:sz w:val="2"/>
                                </w:rPr>
                                <w:t> </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11"/>
                                  <w:w w:val="94"/>
                                  <w:sz w:val="2"/>
                                </w:rPr>
                                <w:t>o</w:t>
                              </w:r>
                              <w:r>
                                <w:rPr>
                                  <w:color w:val="FFFFFF"/>
                                  <w:w w:val="94"/>
                                  <w:sz w:val="2"/>
                                </w:rPr>
                                <w:t>o</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 </w:t>
                              </w:r>
                              <w:r>
                                <w:rPr>
                                  <w:color w:val="FFFFFF"/>
                                  <w:w w:val="94"/>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5"/>
                                  <w:w w:val="94"/>
                                  <w:sz w:val="2"/>
                                </w:rPr>
                                <w:t>N</w:t>
                              </w:r>
                              <w:r>
                                <w:rPr>
                                  <w:color w:val="FFFFFF"/>
                                  <w:spacing w:val="1"/>
                                  <w:w w:val="94"/>
                                  <w:sz w:val="2"/>
                                </w:rPr>
                                <w:t>N</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9"/>
                                  <w:w w:val="94"/>
                                  <w:sz w:val="2"/>
                                </w:rPr>
                                <w:t>a</w:t>
                              </w:r>
                              <w:r>
                                <w:rPr>
                                  <w:color w:val="FFFFFF"/>
                                  <w:spacing w:val="1"/>
                                  <w:w w:val="94"/>
                                  <w:sz w:val="2"/>
                                </w:rPr>
                                <w:t>a</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2"/>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5"/>
                                  <w:w w:val="94"/>
                                  <w:sz w:val="2"/>
                                </w:rPr>
                                <w:t>f</w:t>
                              </w:r>
                              <w:r>
                                <w:rPr>
                                  <w:color w:val="FFFFFF"/>
                                  <w:spacing w:val="1"/>
                                  <w:w w:val="94"/>
                                  <w:sz w:val="2"/>
                                </w:rPr>
                                <w:t>f</w:t>
                              </w:r>
                              <w:r>
                                <w:rPr>
                                  <w:color w:val="FFFFFF"/>
                                  <w:spacing w:val="-9"/>
                                  <w:w w:val="94"/>
                                  <w:sz w:val="2"/>
                                </w:rPr>
                                <w:t>a</w:t>
                              </w:r>
                              <w:r>
                                <w:rPr>
                                  <w:color w:val="FFFFFF"/>
                                  <w:spacing w:val="1"/>
                                  <w:w w:val="94"/>
                                  <w:sz w:val="2"/>
                                </w:rPr>
                                <w:t>a</w:t>
                              </w:r>
                              <w:r>
                                <w:rPr>
                                  <w:color w:val="FFFFFF"/>
                                  <w:spacing w:val="-9"/>
                                  <w:w w:val="94"/>
                                  <w:sz w:val="2"/>
                                </w:rPr>
                                <w:t>y</w:t>
                              </w:r>
                              <w:r>
                                <w:rPr>
                                  <w:color w:val="FFFFFF"/>
                                  <w:spacing w:val="1"/>
                                  <w:w w:val="94"/>
                                  <w:sz w:val="2"/>
                                </w:rPr>
                                <w:t>y</w:t>
                              </w:r>
                              <w:r>
                                <w:rPr>
                                  <w:color w:val="FFFFFF"/>
                                  <w:spacing w:val="-9"/>
                                  <w:w w:val="94"/>
                                  <w:sz w:val="2"/>
                                </w:rPr>
                                <w:t>a</w:t>
                              </w:r>
                              <w:r>
                                <w:rPr>
                                  <w:color w:val="FFFFFF"/>
                                  <w:spacing w:val="1"/>
                                  <w:w w:val="94"/>
                                  <w:sz w:val="2"/>
                                </w:rPr>
                                <w:t>a</w:t>
                              </w:r>
                              <w:r>
                                <w:rPr>
                                  <w:color w:val="FFFFFF"/>
                                  <w:spacing w:val="-5"/>
                                  <w:w w:val="93"/>
                                  <w:sz w:val="2"/>
                                </w:rPr>
                                <w:t>.</w:t>
                              </w:r>
                              <w:r>
                                <w:rPr>
                                  <w:color w:val="FFFFFF"/>
                                  <w:w w:val="93"/>
                                  <w:sz w:val="2"/>
                                </w:rPr>
                                <w:t>. </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r</w:t>
                              </w:r>
                              <w:r>
                                <w:rPr>
                                  <w:color w:val="FFFFFF"/>
                                  <w:w w:val="94"/>
                                  <w:sz w:val="2"/>
                                </w:rPr>
                                <w:t>r</w:t>
                              </w:r>
                              <w:r>
                                <w:rPr>
                                  <w:color w:val="FFFFFF"/>
                                  <w:sz w:val="2"/>
                                </w:rPr>
                                <w:t> </w:t>
                              </w:r>
                              <w:r>
                                <w:rPr>
                                  <w:color w:val="FFFFFF"/>
                                  <w:spacing w:val="-2"/>
                                  <w:sz w:val="2"/>
                                </w:rPr>
                                <w:t> </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10"/>
                                  <w:w w:val="94"/>
                                  <w:sz w:val="2"/>
                                </w:rPr>
                                <w:t>u</w:t>
                              </w:r>
                              <w:r>
                                <w:rPr>
                                  <w:color w:val="FFFFFF"/>
                                  <w:spacing w:val="1"/>
                                  <w:w w:val="94"/>
                                  <w:sz w:val="2"/>
                                </w:rPr>
                                <w:t>u</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w w:val="94"/>
                                  <w:sz w:val="2"/>
                                </w:rPr>
                                <w:t>n</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9"/>
                                  <w:w w:val="94"/>
                                  <w:sz w:val="2"/>
                                </w:rPr>
                                <w:t>g</w:t>
                              </w:r>
                              <w:r>
                                <w:rPr>
                                  <w:color w:val="FFFFFF"/>
                                  <w:spacing w:val="1"/>
                                  <w:w w:val="94"/>
                                  <w:sz w:val="2"/>
                                </w:rPr>
                                <w:t>g</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 </w:t>
                              </w:r>
                              <w:r>
                                <w:rPr>
                                  <w:color w:val="FFFFFF"/>
                                  <w:spacing w:val="-14"/>
                                  <w:w w:val="94"/>
                                  <w:sz w:val="2"/>
                                </w:rPr>
                                <w:t>C</w:t>
                              </w:r>
                              <w:r>
                                <w:rPr>
                                  <w:color w:val="FFFFFF"/>
                                  <w:spacing w:val="1"/>
                                  <w:w w:val="94"/>
                                  <w:sz w:val="2"/>
                                </w:rPr>
                                <w:t>C</w:t>
                              </w:r>
                              <w:r>
                                <w:rPr>
                                  <w:color w:val="FFFFFF"/>
                                  <w:spacing w:val="-10"/>
                                  <w:w w:val="94"/>
                                  <w:sz w:val="2"/>
                                </w:rPr>
                                <w:t>é</w:t>
                              </w:r>
                              <w:r>
                                <w:rPr>
                                  <w:color w:val="FFFFFF"/>
                                  <w:spacing w:val="1"/>
                                  <w:w w:val="94"/>
                                  <w:sz w:val="2"/>
                                </w:rPr>
                                <w:t>é</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F</w:t>
                              </w:r>
                              <w:r>
                                <w:rPr>
                                  <w:color w:val="FFFFFF"/>
                                  <w:spacing w:val="1"/>
                                  <w:w w:val="94"/>
                                  <w:sz w:val="2"/>
                                </w:rPr>
                                <w:t>F</w:t>
                              </w:r>
                              <w:r>
                                <w:rPr>
                                  <w:color w:val="FFFFFF"/>
                                  <w:spacing w:val="-10"/>
                                  <w:w w:val="94"/>
                                  <w:sz w:val="2"/>
                                </w:rPr>
                                <w:t>u</w:t>
                              </w:r>
                              <w:r>
                                <w:rPr>
                                  <w:color w:val="FFFFFF"/>
                                  <w:spacing w:val="1"/>
                                  <w:w w:val="94"/>
                                  <w:sz w:val="2"/>
                                </w:rPr>
                                <w:t>u</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4"/>
                                  <w:w w:val="94"/>
                                  <w:sz w:val="2"/>
                                </w:rPr>
                                <w:t>C</w:t>
                              </w:r>
                              <w:r>
                                <w:rPr>
                                  <w:color w:val="FFFFFF"/>
                                  <w:spacing w:val="1"/>
                                  <w:w w:val="94"/>
                                  <w:sz w:val="2"/>
                                </w:rPr>
                                <w:t>C</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8"/>
                                  <w:w w:val="94"/>
                                  <w:sz w:val="2"/>
                                </w:rPr>
                                <w:t>r</w:t>
                              </w:r>
                              <w:r>
                                <w:rPr>
                                  <w:color w:val="FFFFFF"/>
                                  <w:spacing w:val="1"/>
                                  <w:w w:val="94"/>
                                  <w:sz w:val="2"/>
                                </w:rPr>
                                <w:t>r</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spacing w:val="1"/>
                                  <w:w w:val="94"/>
                                  <w:sz w:val="2"/>
                                </w:rPr>
                                <w:t>e</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10"/>
                                  <w:w w:val="94"/>
                                  <w:sz w:val="2"/>
                                </w:rPr>
                                <w:t>p</w:t>
                              </w:r>
                              <w:r>
                                <w:rPr>
                                  <w:color w:val="FFFFFF"/>
                                  <w:spacing w:val="1"/>
                                  <w:w w:val="94"/>
                                  <w:sz w:val="2"/>
                                </w:rPr>
                                <w:t>p</w:t>
                              </w:r>
                              <w:r>
                                <w:rPr>
                                  <w:color w:val="FFFFFF"/>
                                  <w:spacing w:val="-10"/>
                                  <w:w w:val="94"/>
                                  <w:sz w:val="2"/>
                                </w:rPr>
                                <w:t>u</w:t>
                              </w:r>
                              <w:r>
                                <w:rPr>
                                  <w:color w:val="FFFFFF"/>
                                  <w:spacing w:val="1"/>
                                  <w:w w:val="94"/>
                                  <w:sz w:val="2"/>
                                </w:rPr>
                                <w:t>u</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9"/>
                                  <w:w w:val="94"/>
                                  <w:sz w:val="2"/>
                                </w:rPr>
                                <w:t>v</w:t>
                              </w:r>
                              <w:r>
                                <w:rPr>
                                  <w:color w:val="FFFFFF"/>
                                  <w:spacing w:val="1"/>
                                  <w:w w:val="94"/>
                                  <w:sz w:val="2"/>
                                </w:rPr>
                                <w:t>v</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5"/>
                                  <w:w w:val="93"/>
                                  <w:sz w:val="2"/>
                                </w:rPr>
                                <w:t>i</w:t>
                              </w:r>
                              <w:r>
                                <w:rPr>
                                  <w:color w:val="FFFFFF"/>
                                  <w:spacing w:val="1"/>
                                  <w:w w:val="93"/>
                                  <w:sz w:val="2"/>
                                </w:rPr>
                                <w:t>i</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5"/>
                                  <w:w w:val="93"/>
                                  <w:sz w:val="2"/>
                                </w:rPr>
                                <w:t>j</w:t>
                              </w:r>
                              <w:r>
                                <w:rPr>
                                  <w:color w:val="FFFFFF"/>
                                  <w:spacing w:val="1"/>
                                  <w:w w:val="93"/>
                                  <w:sz w:val="2"/>
                                </w:rPr>
                                <w:t>j</w:t>
                              </w:r>
                              <w:r>
                                <w:rPr>
                                  <w:color w:val="FFFFFF"/>
                                  <w:spacing w:val="-10"/>
                                  <w:w w:val="94"/>
                                  <w:sz w:val="2"/>
                                </w:rPr>
                                <w:t>e</w:t>
                              </w:r>
                              <w:r>
                                <w:rPr>
                                  <w:color w:val="FFFFFF"/>
                                  <w:w w:val="94"/>
                                  <w:sz w:val="2"/>
                                </w:rPr>
                                <w:t>e</w:t>
                              </w:r>
                              <w:r>
                                <w:rPr>
                                  <w:color w:val="FFFFFF"/>
                                  <w:sz w:val="2"/>
                                </w:rPr>
                                <w:t>  </w:t>
                              </w:r>
                              <w:r>
                                <w:rPr>
                                  <w:color w:val="FFFFFF"/>
                                  <w:spacing w:val="-10"/>
                                  <w:w w:val="94"/>
                                  <w:sz w:val="2"/>
                                </w:rPr>
                                <w:t>e</w:t>
                              </w:r>
                              <w:r>
                                <w:rPr>
                                  <w:color w:val="FFFFFF"/>
                                  <w:w w:val="94"/>
                                  <w:sz w:val="2"/>
                                </w:rPr>
                                <w:t>e</w:t>
                              </w:r>
                              <w:r>
                                <w:rPr>
                                  <w:color w:val="FFFFFF"/>
                                  <w:spacing w:val="-10"/>
                                  <w:w w:val="94"/>
                                  <w:sz w:val="2"/>
                                </w:rPr>
                                <w:t>n</w:t>
                              </w:r>
                              <w:r>
                                <w:rPr>
                                  <w:color w:val="FFFFFF"/>
                                  <w:w w:val="94"/>
                                  <w:sz w:val="2"/>
                                </w:rPr>
                                <w:t>n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b</w:t>
                              </w:r>
                              <w:r>
                                <w:rPr>
                                  <w:color w:val="FFFFFF"/>
                                  <w:spacing w:val="1"/>
                                  <w:w w:val="94"/>
                                  <w:sz w:val="2"/>
                                </w:rPr>
                                <w:t>b</w:t>
                              </w:r>
                              <w:r>
                                <w:rPr>
                                  <w:color w:val="FFFFFF"/>
                                  <w:spacing w:val="-9"/>
                                  <w:w w:val="94"/>
                                  <w:sz w:val="2"/>
                                </w:rPr>
                                <w:t>a</w:t>
                              </w:r>
                              <w:r>
                                <w:rPr>
                                  <w:color w:val="FFFFFF"/>
                                  <w:spacing w:val="1"/>
                                  <w:w w:val="94"/>
                                  <w:sz w:val="2"/>
                                </w:rPr>
                                <w:t>a</w:t>
                              </w:r>
                              <w:r>
                                <w:rPr>
                                  <w:color w:val="FFFFFF"/>
                                  <w:spacing w:val="-5"/>
                                  <w:w w:val="93"/>
                                  <w:sz w:val="2"/>
                                </w:rPr>
                                <w:t>j</w:t>
                              </w:r>
                              <w:r>
                                <w:rPr>
                                  <w:color w:val="FFFFFF"/>
                                  <w:spacing w:val="1"/>
                                  <w:w w:val="93"/>
                                  <w:sz w:val="2"/>
                                </w:rPr>
                                <w:t>j</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9"/>
                                  <w:w w:val="94"/>
                                  <w:sz w:val="2"/>
                                </w:rPr>
                                <w:t>y</w:t>
                              </w:r>
                              <w:r>
                                <w:rPr>
                                  <w:color w:val="FFFFFF"/>
                                  <w:spacing w:val="1"/>
                                  <w:w w:val="94"/>
                                  <w:sz w:val="2"/>
                                </w:rPr>
                                <w:t>y</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5"/>
                                  <w:w w:val="93"/>
                                  <w:sz w:val="2"/>
                                </w:rPr>
                                <w:t>i</w:t>
                              </w:r>
                              <w:r>
                                <w:rPr>
                                  <w:color w:val="FFFFFF"/>
                                  <w:w w:val="93"/>
                                  <w:sz w:val="2"/>
                                </w:rPr>
                                <w:t>i</w:t>
                              </w:r>
                              <w:r>
                                <w:rPr>
                                  <w:color w:val="FFFFFF"/>
                                  <w:sz w:val="2"/>
                                </w:rPr>
                                <w:t> </w:t>
                              </w:r>
                              <w:r>
                                <w:rPr>
                                  <w:color w:val="FFFFFF"/>
                                  <w:spacing w:val="-1"/>
                                  <w:sz w:val="2"/>
                                </w:rPr>
                                <w:t> </w:t>
                              </w:r>
                              <w:r>
                                <w:rPr>
                                  <w:color w:val="FFFFFF"/>
                                  <w:spacing w:val="-10"/>
                                  <w:w w:val="94"/>
                                  <w:sz w:val="2"/>
                                </w:rPr>
                                <w:t>2</w:t>
                              </w:r>
                              <w:r>
                                <w:rPr>
                                  <w:color w:val="FFFFFF"/>
                                  <w:spacing w:val="1"/>
                                  <w:w w:val="94"/>
                                  <w:sz w:val="2"/>
                                </w:rPr>
                                <w:t>2</w:t>
                              </w:r>
                              <w:r>
                                <w:rPr>
                                  <w:color w:val="FFFFFF"/>
                                  <w:spacing w:val="-10"/>
                                  <w:w w:val="94"/>
                                  <w:sz w:val="2"/>
                                </w:rPr>
                                <w:t>8</w:t>
                              </w:r>
                              <w:r>
                                <w:rPr>
                                  <w:color w:val="FFFFFF"/>
                                  <w:spacing w:val="1"/>
                                  <w:w w:val="94"/>
                                  <w:sz w:val="2"/>
                                </w:rPr>
                                <w:t>8</w:t>
                              </w:r>
                              <w:r>
                                <w:rPr>
                                  <w:color w:val="FFFFFF"/>
                                  <w:spacing w:val="-5"/>
                                  <w:w w:val="93"/>
                                  <w:sz w:val="2"/>
                                </w:rPr>
                                <w:t>.</w:t>
                              </w:r>
                              <w:r>
                                <w:rPr>
                                  <w:color w:val="FFFFFF"/>
                                  <w:spacing w:val="1"/>
                                  <w:w w:val="93"/>
                                  <w:sz w:val="2"/>
                                </w:rPr>
                                <w:t>.</w:t>
                              </w:r>
                              <w:r>
                                <w:rPr>
                                  <w:color w:val="FFFFFF"/>
                                  <w:spacing w:val="-10"/>
                                  <w:w w:val="94"/>
                                  <w:sz w:val="2"/>
                                </w:rPr>
                                <w:t>0</w:t>
                              </w:r>
                              <w:r>
                                <w:rPr>
                                  <w:color w:val="FFFFFF"/>
                                  <w:spacing w:val="1"/>
                                  <w:w w:val="94"/>
                                  <w:sz w:val="2"/>
                                </w:rPr>
                                <w:t>0</w:t>
                              </w:r>
                              <w:r>
                                <w:rPr>
                                  <w:color w:val="FFFFFF"/>
                                  <w:spacing w:val="-10"/>
                                  <w:w w:val="94"/>
                                  <w:sz w:val="2"/>
                                </w:rPr>
                                <w:t>0</w:t>
                              </w:r>
                              <w:r>
                                <w:rPr>
                                  <w:color w:val="FFFFFF"/>
                                  <w:spacing w:val="1"/>
                                  <w:w w:val="94"/>
                                  <w:sz w:val="2"/>
                                </w:rPr>
                                <w:t>0</w:t>
                              </w:r>
                              <w:r>
                                <w:rPr>
                                  <w:color w:val="FFFFFF"/>
                                  <w:spacing w:val="-10"/>
                                  <w:w w:val="94"/>
                                  <w:sz w:val="2"/>
                                </w:rPr>
                                <w:t>0</w:t>
                              </w:r>
                              <w:r>
                                <w:rPr>
                                  <w:color w:val="FFFFFF"/>
                                  <w:w w:val="94"/>
                                  <w:sz w:val="2"/>
                                </w:rPr>
                                <w:t>0</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u</w:t>
                              </w:r>
                              <w:r>
                                <w:rPr>
                                  <w:color w:val="FFFFFF"/>
                                  <w:spacing w:val="1"/>
                                  <w:w w:val="94"/>
                                  <w:sz w:val="2"/>
                                </w:rPr>
                                <w:t>u</w:t>
                              </w:r>
                              <w:r>
                                <w:rPr>
                                  <w:color w:val="FFFFFF"/>
                                  <w:spacing w:val="-15"/>
                                  <w:w w:val="94"/>
                                  <w:sz w:val="2"/>
                                </w:rPr>
                                <w:t>m</w:t>
                              </w:r>
                              <w:r>
                                <w:rPr>
                                  <w:color w:val="FFFFFF"/>
                                  <w:w w:val="94"/>
                                  <w:sz w:val="2"/>
                                </w:rPr>
                                <w:t>m</w:t>
                              </w:r>
                              <w:r>
                                <w:rPr>
                                  <w:color w:val="FFFFFF"/>
                                  <w:spacing w:val="-4"/>
                                  <w:sz w:val="2"/>
                                </w:rPr>
                                <w:t> </w:t>
                              </w:r>
                              <w:r>
                                <w:rPr>
                                  <w:color w:val="FFFFFF"/>
                                  <w:spacing w:val="-7"/>
                                  <w:w w:val="94"/>
                                  <w:sz w:val="2"/>
                                </w:rPr>
                                <w:t>-</w:t>
                              </w:r>
                              <w:r>
                                <w:rPr>
                                  <w:color w:val="FFFFFF"/>
                                  <w:w w:val="94"/>
                                  <w:sz w:val="2"/>
                                </w:rPr>
                                <w:t>-</w:t>
                              </w:r>
                              <w:r>
                                <w:rPr>
                                  <w:color w:val="FFFFFF"/>
                                  <w:spacing w:val="-10"/>
                                  <w:w w:val="94"/>
                                  <w:sz w:val="2"/>
                                </w:rPr>
                                <w:t>n</w:t>
                              </w:r>
                              <w:r>
                                <w:rPr>
                                  <w:color w:val="FFFFFF"/>
                                  <w:spacing w:val="1"/>
                                  <w:w w:val="94"/>
                                  <w:sz w:val="2"/>
                                </w:rPr>
                                <w:t>n</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5"/>
                                  <w:w w:val="94"/>
                                  <w:sz w:val="2"/>
                                </w:rPr>
                                <w:t>m</w:t>
                              </w:r>
                              <w:r>
                                <w:rPr>
                                  <w:color w:val="FFFFFF"/>
                                  <w:spacing w:val="1"/>
                                  <w:w w:val="94"/>
                                  <w:sz w:val="2"/>
                                </w:rPr>
                                <w:t>m</w:t>
                              </w:r>
                              <w:r>
                                <w:rPr>
                                  <w:color w:val="FFFFFF"/>
                                  <w:spacing w:val="-9"/>
                                  <w:w w:val="94"/>
                                  <w:sz w:val="2"/>
                                </w:rPr>
                                <w:t>á</w:t>
                              </w:r>
                              <w:r>
                                <w:rPr>
                                  <w:color w:val="FFFFFF"/>
                                  <w:spacing w:val="1"/>
                                  <w:w w:val="94"/>
                                  <w:sz w:val="2"/>
                                </w:rPr>
                                <w:t>á</w:t>
                              </w:r>
                              <w:r>
                                <w:rPr>
                                  <w:color w:val="FFFFFF"/>
                                  <w:spacing w:val="-8"/>
                                  <w:w w:val="94"/>
                                  <w:sz w:val="2"/>
                                </w:rPr>
                                <w:t>s</w:t>
                              </w:r>
                              <w:r>
                                <w:rPr>
                                  <w:color w:val="FFFFFF"/>
                                  <w:w w:val="94"/>
                                  <w:sz w:val="2"/>
                                </w:rPr>
                                <w:t>s</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2"/>
                                  <w:sz w:val="2"/>
                                </w:rPr>
                                <w:t> </w:t>
                              </w:r>
                              <w:r>
                                <w:rPr>
                                  <w:color w:val="FFFFFF"/>
                                  <w:spacing w:val="-10"/>
                                  <w:w w:val="94"/>
                                  <w:sz w:val="2"/>
                                </w:rPr>
                                <w:t>1</w:t>
                              </w:r>
                              <w:r>
                                <w:rPr>
                                  <w:color w:val="FFFFFF"/>
                                  <w:spacing w:val="1"/>
                                  <w:w w:val="94"/>
                                  <w:sz w:val="2"/>
                                </w:rPr>
                                <w:t>1</w:t>
                              </w:r>
                              <w:r>
                                <w:rPr>
                                  <w:color w:val="FFFFFF"/>
                                  <w:spacing w:val="-5"/>
                                  <w:w w:val="93"/>
                                  <w:sz w:val="2"/>
                                </w:rPr>
                                <w:t>.</w:t>
                              </w:r>
                              <w:r>
                                <w:rPr>
                                  <w:color w:val="FFFFFF"/>
                                  <w:spacing w:val="1"/>
                                  <w:w w:val="93"/>
                                  <w:sz w:val="2"/>
                                </w:rPr>
                                <w:t>.</w:t>
                              </w:r>
                              <w:r>
                                <w:rPr>
                                  <w:color w:val="FFFFFF"/>
                                  <w:spacing w:val="-10"/>
                                  <w:w w:val="94"/>
                                  <w:sz w:val="2"/>
                                </w:rPr>
                                <w:t>8</w:t>
                              </w:r>
                              <w:r>
                                <w:rPr>
                                  <w:color w:val="FFFFFF"/>
                                  <w:spacing w:val="1"/>
                                  <w:w w:val="94"/>
                                  <w:sz w:val="2"/>
                                </w:rPr>
                                <w:t>8</w:t>
                              </w:r>
                              <w:r>
                                <w:rPr>
                                  <w:color w:val="FFFFFF"/>
                                  <w:spacing w:val="-10"/>
                                  <w:w w:val="94"/>
                                  <w:sz w:val="2"/>
                                </w:rPr>
                                <w:t>0</w:t>
                              </w:r>
                              <w:r>
                                <w:rPr>
                                  <w:color w:val="FFFFFF"/>
                                  <w:spacing w:val="1"/>
                                  <w:w w:val="94"/>
                                  <w:sz w:val="2"/>
                                </w:rPr>
                                <w:t>0</w:t>
                              </w:r>
                              <w:r>
                                <w:rPr>
                                  <w:color w:val="FFFFFF"/>
                                  <w:spacing w:val="-10"/>
                                  <w:w w:val="94"/>
                                  <w:sz w:val="2"/>
                                </w:rPr>
                                <w:t>0</w:t>
                              </w:r>
                              <w:r>
                                <w:rPr>
                                  <w:color w:val="FFFFFF"/>
                                  <w:w w:val="94"/>
                                  <w:sz w:val="2"/>
                                </w:rPr>
                                <w:t>0</w:t>
                              </w:r>
                              <w:r>
                                <w:rPr>
                                  <w:color w:val="FFFFFF"/>
                                  <w:spacing w:val="2"/>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5"/>
                                  <w:w w:val="94"/>
                                  <w:sz w:val="2"/>
                                </w:rPr>
                                <w:t>f</w:t>
                              </w:r>
                              <w:r>
                                <w:rPr>
                                  <w:color w:val="FFFFFF"/>
                                  <w:spacing w:val="1"/>
                                  <w:w w:val="94"/>
                                  <w:sz w:val="2"/>
                                </w:rPr>
                                <w:t>f</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p>
                            <w:p>
                              <w:pPr>
                                <w:spacing w:line="240" w:lineRule="auto" w:before="15"/>
                                <w:rPr>
                                  <w:sz w:val="2"/>
                                </w:rPr>
                              </w:pPr>
                            </w:p>
                            <w:p>
                              <w:pPr>
                                <w:spacing w:before="0"/>
                                <w:ind w:left="378" w:right="201" w:firstLine="0"/>
                                <w:jc w:val="right"/>
                                <w:rPr>
                                  <w:rFonts w:ascii="Century"/>
                                  <w:sz w:val="2"/>
                                </w:rPr>
                              </w:pPr>
                              <w:r>
                                <w:rPr>
                                  <w:rFonts w:ascii="Century"/>
                                  <w:color w:val="FFFFFF"/>
                                  <w:spacing w:val="-4"/>
                                  <w:sz w:val="2"/>
                                </w:rPr>
                                <w:t>7799</w:t>
                              </w:r>
                            </w:p>
                          </w:txbxContent>
                        </wps:txbx>
                        <wps:bodyPr wrap="square" lIns="0" tIns="0" rIns="0" bIns="0" rtlCol="0">
                          <a:noAutofit/>
                        </wps:bodyPr>
                      </wps:wsp>
                    </wpg:wgp>
                  </a:graphicData>
                </a:graphic>
              </wp:anchor>
            </w:drawing>
          </mc:Choice>
          <mc:Fallback>
            <w:pict>
              <v:group style="position:absolute;margin-left:177.720001pt;margin-top:1.302209pt;width:52.15pt;height:73.6pt;mso-position-horizontal-relative:page;mso-position-vertical-relative:paragraph;z-index:16134656" id="docshapegroup825" coordorigin="3554,26" coordsize="1043,1472">
                <v:shape style="position:absolute;left:3560;top:32;width:1031;height:1460" type="#_x0000_t75" id="docshape826" stroked="false">
                  <v:imagedata r:id="rId122" o:title=""/>
                </v:shape>
                <v:shape style="position:absolute;left:3560;top:32;width:103;height:1460" type="#_x0000_t75" id="docshape827" stroked="false">
                  <v:imagedata r:id="rId123" o:title=""/>
                </v:shape>
                <v:line style="position:absolute" from="3939,1372" to="4387,1372" stroked="true" strokeweight=".054pt" strokecolor="#ffffff">
                  <v:stroke dashstyle="solid"/>
                </v:line>
                <v:shape style="position:absolute;left:3681;top:738;width:437;height:278" type="#_x0000_t75" id="docshape828" stroked="false">
                  <v:imagedata r:id="rId124" o:title=""/>
                </v:shape>
                <v:shape style="position:absolute;left:3557;top:29;width:1037;height:1466" type="#_x0000_t202" id="docshape829" filled="false" stroked="true" strokeweight=".3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2"/>
                          <w:rPr>
                            <w:rFonts w:ascii="Century"/>
                            <w:sz w:val="2"/>
                          </w:rPr>
                        </w:pPr>
                      </w:p>
                      <w:p>
                        <w:pPr>
                          <w:spacing w:line="151" w:lineRule="auto" w:before="0"/>
                          <w:ind w:left="375" w:right="193" w:firstLine="107"/>
                          <w:jc w:val="left"/>
                          <w:rPr>
                            <w:sz w:val="2"/>
                          </w:rPr>
                        </w:pPr>
                        <w:r>
                          <w:rPr>
                            <w:b/>
                            <w:color w:val="FFFFFF"/>
                            <w:spacing w:val="4"/>
                            <w:w w:val="66"/>
                            <w:sz w:val="11"/>
                          </w:rPr>
                          <w:t>E</w:t>
                        </w:r>
                        <w:r>
                          <w:rPr>
                            <w:color w:val="FFFFFF"/>
                            <w:spacing w:val="-5"/>
                            <w:w w:val="93"/>
                            <w:sz w:val="2"/>
                          </w:rPr>
                          <w:t>l</w:t>
                        </w:r>
                        <w:r>
                          <w:rPr>
                            <w:color w:val="FFFFFF"/>
                            <w:w w:val="93"/>
                            <w:sz w:val="2"/>
                          </w:rPr>
                          <w:t>l</w:t>
                        </w:r>
                        <w:r>
                          <w:rPr>
                            <w:color w:val="FFFFFF"/>
                            <w:sz w:val="2"/>
                          </w:rPr>
                          <w:t>  </w:t>
                        </w:r>
                        <w:r>
                          <w:rPr>
                            <w:color w:val="FFFFFF"/>
                            <w:spacing w:val="-15"/>
                            <w:w w:val="94"/>
                            <w:sz w:val="2"/>
                          </w:rPr>
                          <w:t>D</w:t>
                        </w:r>
                        <w:r>
                          <w:rPr>
                            <w:color w:val="FFFFFF"/>
                            <w:spacing w:val="2"/>
                            <w:w w:val="94"/>
                            <w:sz w:val="2"/>
                          </w:rPr>
                          <w:t>D</w:t>
                        </w:r>
                        <w:r>
                          <w:rPr>
                            <w:color w:val="FFFFFF"/>
                            <w:spacing w:val="-10"/>
                            <w:w w:val="94"/>
                            <w:sz w:val="2"/>
                          </w:rPr>
                          <w:t>e</w:t>
                        </w:r>
                        <w:r>
                          <w:rPr>
                            <w:color w:val="FFFFFF"/>
                            <w:spacing w:val="2"/>
                            <w:w w:val="94"/>
                            <w:sz w:val="2"/>
                          </w:rPr>
                          <w:t>e</w:t>
                        </w:r>
                        <w:r>
                          <w:rPr>
                            <w:color w:val="FFFFFF"/>
                            <w:spacing w:val="-10"/>
                            <w:w w:val="94"/>
                            <w:sz w:val="2"/>
                          </w:rPr>
                          <w:t>p</w:t>
                        </w:r>
                        <w:r>
                          <w:rPr>
                            <w:color w:val="FFFFFF"/>
                            <w:w w:val="94"/>
                            <w:sz w:val="2"/>
                          </w:rPr>
                          <w:t>p</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9"/>
                            <w:w w:val="94"/>
                            <w:sz w:val="2"/>
                          </w:rPr>
                          <w:t>a</w:t>
                        </w:r>
                        <w:r>
                          <w:rPr>
                            <w:color w:val="FFFFFF"/>
                            <w:spacing w:val="2"/>
                            <w:w w:val="94"/>
                            <w:sz w:val="2"/>
                          </w:rPr>
                          <w:t>a</w:t>
                        </w:r>
                        <w:r>
                          <w:rPr>
                            <w:color w:val="FFFFFF"/>
                            <w:spacing w:val="-15"/>
                            <w:w w:val="94"/>
                            <w:sz w:val="2"/>
                          </w:rPr>
                          <w:t>m</w:t>
                        </w:r>
                        <w:r>
                          <w:rPr>
                            <w:color w:val="FFFFFF"/>
                            <w:w w:val="94"/>
                            <w:sz w:val="2"/>
                          </w:rPr>
                          <w:t>m</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1"/>
                            <w:w w:val="94"/>
                            <w:sz w:val="2"/>
                          </w:rPr>
                          <w:t>o</w:t>
                        </w:r>
                        <w:r>
                          <w:rPr>
                            <w:color w:val="FFFFFF"/>
                            <w:w w:val="94"/>
                            <w:sz w:val="2"/>
                          </w:rPr>
                          <w:t>o</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g</w:t>
                        </w:r>
                        <w:r>
                          <w:rPr>
                            <w:color w:val="FFFFFF"/>
                            <w:w w:val="94"/>
                            <w:sz w:val="2"/>
                          </w:rPr>
                          <w:t>g</w:t>
                        </w:r>
                        <w:r>
                          <w:rPr>
                            <w:color w:val="FFFFFF"/>
                            <w:spacing w:val="-4"/>
                            <w:sz w:val="2"/>
                          </w:rPr>
                          <w:t> </w:t>
                        </w:r>
                        <w:r>
                          <w:rPr>
                            <w:color w:val="FFFFFF"/>
                            <w:spacing w:val="-11"/>
                            <w:w w:val="94"/>
                            <w:sz w:val="2"/>
                          </w:rPr>
                          <w:t>ó</w:t>
                        </w:r>
                        <w:r>
                          <w:rPr>
                            <w:color w:val="FFFFFF"/>
                            <w:w w:val="94"/>
                            <w:sz w:val="2"/>
                          </w:rPr>
                          <w:t>ó</w:t>
                        </w:r>
                        <w:r>
                          <w:rPr>
                            <w:color w:val="FFFFFF"/>
                            <w:spacing w:val="-4"/>
                            <w:sz w:val="2"/>
                          </w:rPr>
                          <w:t> </w:t>
                        </w:r>
                        <w:r>
                          <w:rPr>
                            <w:color w:val="FFFFFF"/>
                            <w:spacing w:val="-9"/>
                            <w:w w:val="94"/>
                            <w:sz w:val="2"/>
                          </w:rPr>
                          <w:t>g</w:t>
                        </w:r>
                        <w:r>
                          <w:rPr>
                            <w:color w:val="FFFFFF"/>
                            <w:w w:val="94"/>
                            <w:sz w:val="2"/>
                          </w:rPr>
                          <w:t>g</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11"/>
                            <w:w w:val="94"/>
                            <w:sz w:val="2"/>
                          </w:rPr>
                          <w:t>o</w:t>
                        </w:r>
                        <w:r>
                          <w:rPr>
                            <w:color w:val="FFFFFF"/>
                            <w:w w:val="94"/>
                            <w:sz w:val="2"/>
                          </w:rPr>
                          <w:t>o</w:t>
                        </w:r>
                        <w:r>
                          <w:rPr>
                            <w:color w:val="FFFFFF"/>
                            <w:sz w:val="2"/>
                          </w:rPr>
                          <w:t>  </w:t>
                        </w:r>
                        <w:r>
                          <w:rPr>
                            <w:color w:val="FFFFFF"/>
                            <w:spacing w:val="-8"/>
                            <w:w w:val="94"/>
                            <w:sz w:val="2"/>
                          </w:rPr>
                          <w:t>s</w:t>
                        </w:r>
                        <w:r>
                          <w:rPr>
                            <w:color w:val="FFFFFF"/>
                            <w:w w:val="94"/>
                            <w:sz w:val="2"/>
                          </w:rPr>
                          <w:t>s</w:t>
                        </w:r>
                        <w:r>
                          <w:rPr>
                            <w:color w:val="FFFFFF"/>
                            <w:spacing w:val="-4"/>
                            <w:sz w:val="2"/>
                          </w:rPr>
                          <w:t> </w:t>
                        </w:r>
                        <w:r>
                          <w:rPr>
                            <w:color w:val="FFFFFF"/>
                            <w:spacing w:val="-10"/>
                            <w:w w:val="94"/>
                            <w:sz w:val="2"/>
                          </w:rPr>
                          <w:t>e</w:t>
                        </w:r>
                        <w:r>
                          <w:rPr>
                            <w:color w:val="FFFFFF"/>
                            <w:w w:val="94"/>
                            <w:sz w:val="2"/>
                          </w:rPr>
                          <w:t>e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7"/>
                            <w:w w:val="94"/>
                            <w:sz w:val="2"/>
                          </w:rPr>
                          <w:t>t</w:t>
                        </w:r>
                        <w:r>
                          <w:rPr>
                            <w:color w:val="FFFFFF"/>
                            <w:spacing w:val="1"/>
                            <w:w w:val="94"/>
                            <w:sz w:val="2"/>
                          </w:rPr>
                          <w:t>t</w:t>
                        </w:r>
                        <w:r>
                          <w:rPr>
                            <w:color w:val="FFFFFF"/>
                            <w:spacing w:val="-10"/>
                            <w:w w:val="94"/>
                            <w:sz w:val="2"/>
                          </w:rPr>
                          <w:t>u</w:t>
                        </w:r>
                        <w:r>
                          <w:rPr>
                            <w:color w:val="FFFFFF"/>
                            <w:spacing w:val="1"/>
                            <w:w w:val="94"/>
                            <w:sz w:val="2"/>
                          </w:rPr>
                          <w:t>u</w:t>
                        </w:r>
                        <w:r>
                          <w:rPr>
                            <w:color w:val="FFFFFF"/>
                            <w:spacing w:val="-9"/>
                            <w:w w:val="94"/>
                            <w:sz w:val="2"/>
                          </w:rPr>
                          <w:t>y</w:t>
                        </w:r>
                        <w:r>
                          <w:rPr>
                            <w:color w:val="FFFFFF"/>
                            <w:spacing w:val="1"/>
                            <w:w w:val="94"/>
                            <w:sz w:val="2"/>
                          </w:rPr>
                          <w:t>y</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5"/>
                            <w:w w:val="94"/>
                            <w:sz w:val="2"/>
                          </w:rPr>
                          <w:t>m</w:t>
                        </w:r>
                        <w:r>
                          <w:rPr>
                            <w:color w:val="FFFFFF"/>
                            <w:spacing w:val="1"/>
                            <w:w w:val="94"/>
                            <w:sz w:val="2"/>
                          </w:rPr>
                          <w:t>m</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10"/>
                            <w:w w:val="94"/>
                            <w:sz w:val="2"/>
                          </w:rPr>
                          <w:t>u</w:t>
                        </w:r>
                        <w:r>
                          <w:rPr>
                            <w:color w:val="FFFFFF"/>
                            <w:spacing w:val="1"/>
                            <w:w w:val="94"/>
                            <w:sz w:val="2"/>
                          </w:rPr>
                          <w:t>u</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5"/>
                            <w:w w:val="94"/>
                            <w:sz w:val="2"/>
                          </w:rPr>
                          <w:t>m</w:t>
                        </w:r>
                        <w:r>
                          <w:rPr>
                            <w:color w:val="FFFFFF"/>
                            <w:spacing w:val="1"/>
                            <w:w w:val="94"/>
                            <w:sz w:val="2"/>
                          </w:rPr>
                          <w:t>m</w:t>
                        </w:r>
                        <w:r>
                          <w:rPr>
                            <w:color w:val="FFFFFF"/>
                            <w:spacing w:val="-10"/>
                            <w:w w:val="94"/>
                            <w:sz w:val="2"/>
                          </w:rPr>
                          <w:t>u</w:t>
                        </w:r>
                        <w:r>
                          <w:rPr>
                            <w:color w:val="FFFFFF"/>
                            <w:w w:val="94"/>
                            <w:sz w:val="2"/>
                          </w:rPr>
                          <w:t>u</w:t>
                        </w:r>
                        <w:r>
                          <w:rPr>
                            <w:color w:val="FFFFFF"/>
                            <w:spacing w:val="-4"/>
                            <w:sz w:val="2"/>
                          </w:rPr>
                          <w:t> </w:t>
                        </w:r>
                        <w:r>
                          <w:rPr>
                            <w:color w:val="FFFFFF"/>
                            <w:spacing w:val="-7"/>
                            <w:w w:val="94"/>
                            <w:sz w:val="2"/>
                          </w:rPr>
                          <w:t>-</w:t>
                        </w:r>
                        <w:r>
                          <w:rPr>
                            <w:color w:val="FFFFFF"/>
                            <w:w w:val="94"/>
                            <w:sz w:val="2"/>
                          </w:rPr>
                          <w:t>-</w:t>
                        </w:r>
                      </w:p>
                      <w:p>
                        <w:pPr>
                          <w:spacing w:line="288" w:lineRule="auto" w:before="7"/>
                          <w:ind w:left="368" w:right="199" w:firstLine="0"/>
                          <w:jc w:val="right"/>
                          <w:rPr>
                            <w:sz w:val="2"/>
                          </w:rPr>
                        </w:pP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5"/>
                            <w:w w:val="93"/>
                            <w:sz w:val="2"/>
                          </w:rPr>
                          <w:t>í</w:t>
                        </w:r>
                        <w:r>
                          <w:rPr>
                            <w:color w:val="FFFFFF"/>
                            <w:spacing w:val="1"/>
                            <w:w w:val="93"/>
                            <w:sz w:val="2"/>
                          </w:rPr>
                          <w:t>í</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F</w:t>
                        </w:r>
                        <w:r>
                          <w:rPr>
                            <w:color w:val="FFFFFF"/>
                            <w:spacing w:val="1"/>
                            <w:w w:val="94"/>
                            <w:sz w:val="2"/>
                          </w:rPr>
                          <w:t>F</w:t>
                        </w:r>
                        <w:r>
                          <w:rPr>
                            <w:color w:val="FFFFFF"/>
                            <w:spacing w:val="-14"/>
                            <w:w w:val="94"/>
                            <w:sz w:val="2"/>
                          </w:rPr>
                          <w:t>C</w:t>
                        </w:r>
                        <w:r>
                          <w:rPr>
                            <w:color w:val="FFFFFF"/>
                            <w:spacing w:val="1"/>
                            <w:w w:val="94"/>
                            <w:sz w:val="2"/>
                          </w:rPr>
                          <w:t>C</w:t>
                        </w:r>
                        <w:r>
                          <w:rPr>
                            <w:color w:val="FFFFFF"/>
                            <w:spacing w:val="-15"/>
                            <w:w w:val="94"/>
                            <w:sz w:val="2"/>
                          </w:rPr>
                          <w:t>M</w:t>
                        </w:r>
                        <w:r>
                          <w:rPr>
                            <w:color w:val="FFFFFF"/>
                            <w:spacing w:val="1"/>
                            <w:w w:val="94"/>
                            <w:sz w:val="2"/>
                          </w:rPr>
                          <w:t>M</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9"/>
                            <w:w w:val="94"/>
                            <w:sz w:val="2"/>
                          </w:rPr>
                          <w:t>v</w:t>
                        </w:r>
                        <w:r>
                          <w:rPr>
                            <w:color w:val="FFFFFF"/>
                            <w:spacing w:val="1"/>
                            <w:w w:val="94"/>
                            <w:sz w:val="2"/>
                          </w:rPr>
                          <w:t>v</w:t>
                        </w:r>
                        <w:r>
                          <w:rPr>
                            <w:color w:val="FFFFFF"/>
                            <w:spacing w:val="-5"/>
                            <w:w w:val="93"/>
                            <w:sz w:val="2"/>
                          </w:rPr>
                          <w:t>i</w:t>
                        </w:r>
                        <w:r>
                          <w:rPr>
                            <w:color w:val="FFFFFF"/>
                            <w:spacing w:val="1"/>
                            <w:w w:val="93"/>
                            <w:sz w:val="2"/>
                          </w:rPr>
                          <w:t>i</w:t>
                        </w:r>
                        <w:r>
                          <w:rPr>
                            <w:color w:val="FFFFFF"/>
                            <w:spacing w:val="-8"/>
                            <w:w w:val="94"/>
                            <w:sz w:val="2"/>
                          </w:rPr>
                          <w:t>s</w:t>
                        </w:r>
                        <w:r>
                          <w:rPr>
                            <w:color w:val="FFFFFF"/>
                            <w:spacing w:val="1"/>
                            <w:w w:val="94"/>
                            <w:sz w:val="2"/>
                          </w:rPr>
                          <w:t>s</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2"/>
                            <w:sz w:val="2"/>
                          </w:rPr>
                          <w:t> </w:t>
                        </w:r>
                        <w:r>
                          <w:rPr>
                            <w:color w:val="FFFFFF"/>
                            <w:spacing w:val="-15"/>
                            <w:w w:val="94"/>
                            <w:sz w:val="2"/>
                          </w:rPr>
                          <w:t>M</w:t>
                        </w:r>
                        <w:r>
                          <w:rPr>
                            <w:color w:val="FFFFFF"/>
                            <w:spacing w:val="1"/>
                            <w:w w:val="94"/>
                            <w:sz w:val="2"/>
                          </w:rPr>
                          <w:t>M</w:t>
                        </w:r>
                        <w:r>
                          <w:rPr>
                            <w:color w:val="FFFFFF"/>
                            <w:spacing w:val="-10"/>
                            <w:w w:val="94"/>
                            <w:sz w:val="2"/>
                          </w:rPr>
                          <w:t>u</w:t>
                        </w:r>
                        <w:r>
                          <w:rPr>
                            <w:color w:val="FFFFFF"/>
                            <w:spacing w:val="1"/>
                            <w:w w:val="94"/>
                            <w:sz w:val="2"/>
                          </w:rPr>
                          <w:t>u</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9"/>
                            <w:w w:val="94"/>
                            <w:sz w:val="2"/>
                          </w:rPr>
                          <w:t>y</w:t>
                        </w:r>
                        <w:r>
                          <w:rPr>
                            <w:color w:val="FFFFFF"/>
                            <w:w w:val="94"/>
                            <w:sz w:val="2"/>
                          </w:rPr>
                          <w:t>y</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5"/>
                            <w:w w:val="94"/>
                            <w:sz w:val="2"/>
                          </w:rPr>
                          <w:t>m</w:t>
                        </w:r>
                        <w:r>
                          <w:rPr>
                            <w:color w:val="FFFFFF"/>
                            <w:spacing w:val="1"/>
                            <w:w w:val="94"/>
                            <w:sz w:val="2"/>
                          </w:rPr>
                          <w:t>m</w:t>
                        </w:r>
                        <w:r>
                          <w:rPr>
                            <w:color w:val="FFFFFF"/>
                            <w:spacing w:val="-10"/>
                            <w:w w:val="94"/>
                            <w:sz w:val="2"/>
                          </w:rPr>
                          <w:t>u</w:t>
                        </w:r>
                        <w:r>
                          <w:rPr>
                            <w:color w:val="FFFFFF"/>
                            <w:spacing w:val="1"/>
                            <w:w w:val="94"/>
                            <w:sz w:val="2"/>
                          </w:rPr>
                          <w:t>u</w:t>
                        </w:r>
                        <w:r>
                          <w:rPr>
                            <w:color w:val="FFFFFF"/>
                            <w:spacing w:val="-10"/>
                            <w:w w:val="94"/>
                            <w:sz w:val="2"/>
                          </w:rPr>
                          <w:t>n</w:t>
                        </w:r>
                        <w:r>
                          <w:rPr>
                            <w:color w:val="FFFFFF"/>
                            <w:spacing w:val="1"/>
                            <w:w w:val="94"/>
                            <w:sz w:val="2"/>
                          </w:rPr>
                          <w:t>n</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10"/>
                            <w:w w:val="94"/>
                            <w:sz w:val="2"/>
                          </w:rPr>
                          <w:t>d</w:t>
                        </w:r>
                        <w:r>
                          <w:rPr>
                            <w:color w:val="FFFFFF"/>
                            <w:w w:val="94"/>
                            <w:sz w:val="2"/>
                          </w:rPr>
                          <w:t>d</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8"/>
                            <w:w w:val="94"/>
                            <w:sz w:val="2"/>
                          </w:rPr>
                          <w:t>s</w:t>
                        </w:r>
                        <w:r>
                          <w:rPr>
                            <w:color w:val="FFFFFF"/>
                            <w:spacing w:val="1"/>
                            <w:w w:val="94"/>
                            <w:sz w:val="2"/>
                          </w:rPr>
                          <w:t>s</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5"/>
                            <w:w w:val="93"/>
                            <w:sz w:val="2"/>
                          </w:rPr>
                          <w:t>i</w:t>
                        </w:r>
                        <w:r>
                          <w:rPr>
                            <w:color w:val="FFFFFF"/>
                            <w:spacing w:val="1"/>
                            <w:w w:val="93"/>
                            <w:sz w:val="2"/>
                          </w:rPr>
                          <w:t>i</w:t>
                        </w:r>
                        <w:r>
                          <w:rPr>
                            <w:color w:val="FFFFFF"/>
                            <w:spacing w:val="-10"/>
                            <w:w w:val="94"/>
                            <w:sz w:val="2"/>
                          </w:rPr>
                          <w:t>n</w:t>
                        </w:r>
                        <w:r>
                          <w:rPr>
                            <w:color w:val="FFFFFF"/>
                            <w:w w:val="94"/>
                            <w:sz w:val="2"/>
                          </w:rPr>
                          <w:t>n</w:t>
                        </w:r>
                        <w:r>
                          <w:rPr>
                            <w:color w:val="FFFFFF"/>
                            <w:spacing w:val="-4"/>
                            <w:sz w:val="2"/>
                          </w:rPr>
                          <w:t> </w:t>
                        </w:r>
                        <w:r>
                          <w:rPr>
                            <w:color w:val="FFFFFF"/>
                            <w:spacing w:val="-7"/>
                            <w:w w:val="94"/>
                            <w:sz w:val="2"/>
                          </w:rPr>
                          <w:t>-</w:t>
                        </w:r>
                        <w:r>
                          <w:rPr>
                            <w:color w:val="FFFFFF"/>
                            <w:w w:val="94"/>
                            <w:sz w:val="2"/>
                          </w:rPr>
                          <w:t>-</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4"/>
                            <w:w w:val="94"/>
                            <w:sz w:val="2"/>
                          </w:rPr>
                          <w:t>U</w:t>
                        </w:r>
                        <w:r>
                          <w:rPr>
                            <w:color w:val="FFFFFF"/>
                            <w:spacing w:val="1"/>
                            <w:w w:val="94"/>
                            <w:sz w:val="2"/>
                          </w:rPr>
                          <w:t>U</w:t>
                        </w:r>
                        <w:r>
                          <w:rPr>
                            <w:color w:val="FFFFFF"/>
                            <w:spacing w:val="-10"/>
                            <w:w w:val="94"/>
                            <w:sz w:val="2"/>
                          </w:rPr>
                          <w:t>n</w:t>
                        </w:r>
                        <w:r>
                          <w:rPr>
                            <w:color w:val="FFFFFF"/>
                            <w:spacing w:val="1"/>
                            <w:w w:val="94"/>
                            <w:sz w:val="2"/>
                          </w:rPr>
                          <w:t>n</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0"/>
                            <w:w w:val="94"/>
                            <w:sz w:val="2"/>
                          </w:rPr>
                          <w:t>u</w:t>
                        </w:r>
                        <w:r>
                          <w:rPr>
                            <w:color w:val="FFFFFF"/>
                            <w:spacing w:val="1"/>
                            <w:w w:val="94"/>
                            <w:sz w:val="2"/>
                          </w:rPr>
                          <w:t>u</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0"/>
                            <w:w w:val="94"/>
                            <w:sz w:val="2"/>
                          </w:rPr>
                          <w:t>p</w:t>
                        </w:r>
                        <w:r>
                          <w:rPr>
                            <w:color w:val="FFFFFF"/>
                            <w:spacing w:val="1"/>
                            <w:w w:val="94"/>
                            <w:sz w:val="2"/>
                          </w:rPr>
                          <w:t>p</w:t>
                        </w:r>
                        <w:r>
                          <w:rPr>
                            <w:color w:val="FFFFFF"/>
                            <w:spacing w:val="-9"/>
                            <w:w w:val="94"/>
                            <w:sz w:val="2"/>
                          </w:rPr>
                          <w:t>a</w:t>
                        </w:r>
                        <w:r>
                          <w:rPr>
                            <w:color w:val="FFFFFF"/>
                            <w:w w:val="94"/>
                            <w:sz w:val="2"/>
                          </w:rPr>
                          <w:t>a</w:t>
                        </w:r>
                        <w:r>
                          <w:rPr>
                            <w:color w:val="FFFFFF"/>
                            <w:spacing w:val="-4"/>
                            <w:sz w:val="2"/>
                          </w:rPr>
                          <w:t> </w:t>
                        </w:r>
                        <w:r>
                          <w:rPr>
                            <w:color w:val="FFFFFF"/>
                            <w:spacing w:val="-7"/>
                            <w:w w:val="94"/>
                            <w:sz w:val="2"/>
                          </w:rPr>
                          <w:t>-</w:t>
                        </w:r>
                        <w:r>
                          <w:rPr>
                            <w:color w:val="FFFFFF"/>
                            <w:w w:val="94"/>
                            <w:sz w:val="2"/>
                          </w:rPr>
                          <w:t>-</w:t>
                        </w:r>
                      </w:p>
                      <w:p>
                        <w:pPr>
                          <w:spacing w:line="288" w:lineRule="auto" w:before="0"/>
                          <w:ind w:left="575" w:right="199" w:firstLine="0"/>
                          <w:jc w:val="both"/>
                          <w:rPr>
                            <w:sz w:val="2"/>
                          </w:rPr>
                        </w:pP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1"/>
                            <w:w w:val="94"/>
                            <w:sz w:val="2"/>
                          </w:rPr>
                          <w:t>o</w:t>
                        </w:r>
                        <w:r>
                          <w:rPr>
                            <w:color w:val="FFFFFF"/>
                            <w:spacing w:val="1"/>
                            <w:w w:val="94"/>
                            <w:sz w:val="2"/>
                          </w:rPr>
                          <w:t>o</w:t>
                        </w:r>
                        <w:r>
                          <w:rPr>
                            <w:color w:val="FFFFFF"/>
                            <w:spacing w:val="-10"/>
                            <w:w w:val="94"/>
                            <w:sz w:val="2"/>
                          </w:rPr>
                          <w:t>b</w:t>
                        </w:r>
                        <w:r>
                          <w:rPr>
                            <w:color w:val="FFFFFF"/>
                            <w:spacing w:val="1"/>
                            <w:w w:val="94"/>
                            <w:sz w:val="2"/>
                          </w:rPr>
                          <w:t>b</w:t>
                        </w:r>
                        <w:r>
                          <w:rPr>
                            <w:color w:val="FFFFFF"/>
                            <w:spacing w:val="-5"/>
                            <w:w w:val="93"/>
                            <w:sz w:val="2"/>
                          </w:rPr>
                          <w:t>j</w:t>
                        </w:r>
                        <w:r>
                          <w:rPr>
                            <w:color w:val="FFFFFF"/>
                            <w:spacing w:val="1"/>
                            <w:w w:val="93"/>
                            <w:sz w:val="2"/>
                          </w:rPr>
                          <w:t>j</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9"/>
                            <w:w w:val="94"/>
                            <w:sz w:val="2"/>
                          </w:rPr>
                          <w:t>a</w:t>
                        </w:r>
                        <w:r>
                          <w:rPr>
                            <w:color w:val="FFFFFF"/>
                            <w:w w:val="94"/>
                            <w:sz w:val="2"/>
                          </w:rPr>
                          <w:t>a </w:t>
                        </w:r>
                        <w:r>
                          <w:rPr>
                            <w:color w:val="FFFFFF"/>
                            <w:w w:val="94"/>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10"/>
                            <w:w w:val="94"/>
                            <w:sz w:val="2"/>
                          </w:rPr>
                          <w:t>b</w:t>
                        </w:r>
                        <w:r>
                          <w:rPr>
                            <w:color w:val="FFFFFF"/>
                            <w:w w:val="94"/>
                            <w:sz w:val="2"/>
                          </w:rPr>
                          <w:t>b</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ó</w:t>
                        </w:r>
                        <w:r>
                          <w:rPr>
                            <w:color w:val="FFFFFF"/>
                            <w:w w:val="94"/>
                            <w:sz w:val="2"/>
                          </w:rPr>
                          <w:t>ó</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8"/>
                            <w:w w:val="94"/>
                            <w:sz w:val="2"/>
                          </w:rPr>
                          <w:t>s</w:t>
                        </w:r>
                        <w:r>
                          <w:rPr>
                            <w:color w:val="FFFFFF"/>
                            <w:w w:val="94"/>
                            <w:sz w:val="2"/>
                          </w:rPr>
                          <w:t>s</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r</w:t>
                        </w:r>
                        <w:r>
                          <w:rPr>
                            <w:color w:val="FFFFFF"/>
                            <w:w w:val="94"/>
                            <w:sz w:val="2"/>
                          </w:rPr>
                          <w:t>r</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5"/>
                            <w:w w:val="93"/>
                            <w:sz w:val="2"/>
                          </w:rPr>
                          <w:t>l</w:t>
                        </w:r>
                        <w:r>
                          <w:rPr>
                            <w:color w:val="FFFFFF"/>
                            <w:w w:val="93"/>
                            <w:sz w:val="2"/>
                          </w:rPr>
                          <w:t>l </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5"/>
                            <w:w w:val="94"/>
                            <w:sz w:val="2"/>
                          </w:rPr>
                          <w:t>m</w:t>
                        </w:r>
                        <w:r>
                          <w:rPr>
                            <w:color w:val="FFFFFF"/>
                            <w:spacing w:val="1"/>
                            <w:w w:val="94"/>
                            <w:sz w:val="2"/>
                          </w:rPr>
                          <w:t>m</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9"/>
                            <w:w w:val="94"/>
                            <w:sz w:val="2"/>
                          </w:rPr>
                          <w:t>á</w:t>
                        </w:r>
                        <w:r>
                          <w:rPr>
                            <w:color w:val="FFFFFF"/>
                            <w:spacing w:val="1"/>
                            <w:w w:val="94"/>
                            <w:sz w:val="2"/>
                          </w:rPr>
                          <w:t>á</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11"/>
                            <w:w w:val="94"/>
                            <w:sz w:val="2"/>
                          </w:rPr>
                          <w:t>o</w:t>
                        </w:r>
                        <w:r>
                          <w:rPr>
                            <w:color w:val="FFFFFF"/>
                            <w:spacing w:val="1"/>
                            <w:w w:val="94"/>
                            <w:sz w:val="2"/>
                          </w:rPr>
                          <w:t>o</w:t>
                        </w:r>
                        <w:r>
                          <w:rPr>
                            <w:color w:val="FFFFFF"/>
                            <w:spacing w:val="-5"/>
                            <w:w w:val="93"/>
                            <w:sz w:val="2"/>
                          </w:rPr>
                          <w:t>,</w:t>
                        </w:r>
                        <w:r>
                          <w:rPr>
                            <w:color w:val="FFFFFF"/>
                            <w:w w:val="93"/>
                            <w:sz w:val="2"/>
                          </w:rPr>
                          <w:t>,</w:t>
                        </w:r>
                        <w:r>
                          <w:rPr>
                            <w:color w:val="FFFFFF"/>
                            <w:spacing w:val="2"/>
                            <w:sz w:val="2"/>
                          </w:rPr>
                          <w:t> </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5"/>
                            <w:w w:val="93"/>
                            <w:sz w:val="2"/>
                          </w:rPr>
                          <w:t>í</w:t>
                        </w:r>
                        <w:r>
                          <w:rPr>
                            <w:color w:val="FFFFFF"/>
                            <w:w w:val="93"/>
                            <w:sz w:val="2"/>
                          </w:rPr>
                          <w:t>í</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w w:val="94"/>
                            <w:sz w:val="2"/>
                          </w:rPr>
                          <w:t>o</w:t>
                        </w:r>
                        <w:r>
                          <w:rPr>
                            <w:color w:val="FFFFFF"/>
                            <w:spacing w:val="-4"/>
                            <w:sz w:val="2"/>
                          </w:rPr>
                          <w:t> </w:t>
                        </w:r>
                        <w:r>
                          <w:rPr>
                            <w:color w:val="FFFFFF"/>
                            <w:spacing w:val="-7"/>
                            <w:w w:val="94"/>
                            <w:sz w:val="2"/>
                          </w:rPr>
                          <w:t>-</w:t>
                        </w:r>
                        <w:r>
                          <w:rPr>
                            <w:color w:val="FFFFFF"/>
                            <w:w w:val="94"/>
                            <w:sz w:val="2"/>
                          </w:rPr>
                          <w:t>-</w:t>
                        </w:r>
                        <w:r>
                          <w:rPr>
                            <w:color w:val="FFFFFF"/>
                            <w:spacing w:val="-15"/>
                            <w:w w:val="94"/>
                            <w:sz w:val="2"/>
                          </w:rPr>
                          <w:t>m</w:t>
                        </w:r>
                        <w:r>
                          <w:rPr>
                            <w:color w:val="FFFFFF"/>
                            <w:spacing w:val="1"/>
                            <w:w w:val="94"/>
                            <w:sz w:val="2"/>
                          </w:rPr>
                          <w:t>m</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10"/>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8"/>
                            <w:w w:val="94"/>
                            <w:sz w:val="2"/>
                          </w:rPr>
                          <w:t>z</w:t>
                        </w:r>
                        <w:r>
                          <w:rPr>
                            <w:color w:val="FFFFFF"/>
                            <w:spacing w:val="1"/>
                            <w:w w:val="94"/>
                            <w:sz w:val="2"/>
                          </w:rPr>
                          <w:t>z</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5"/>
                            <w:w w:val="94"/>
                            <w:sz w:val="2"/>
                          </w:rPr>
                          <w:t>f</w:t>
                        </w:r>
                        <w:r>
                          <w:rPr>
                            <w:color w:val="FFFFFF"/>
                            <w:spacing w:val="1"/>
                            <w:w w:val="94"/>
                            <w:sz w:val="2"/>
                          </w:rPr>
                          <w:t>f</w:t>
                        </w:r>
                        <w:r>
                          <w:rPr>
                            <w:color w:val="FFFFFF"/>
                            <w:spacing w:val="-10"/>
                            <w:w w:val="94"/>
                            <w:sz w:val="2"/>
                          </w:rPr>
                          <w:t>u</w:t>
                        </w:r>
                        <w:r>
                          <w:rPr>
                            <w:color w:val="FFFFFF"/>
                            <w:spacing w:val="1"/>
                            <w:w w:val="94"/>
                            <w:sz w:val="2"/>
                          </w:rPr>
                          <w:t>u</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8"/>
                            <w:w w:val="94"/>
                            <w:sz w:val="2"/>
                          </w:rPr>
                          <w:t>z</w:t>
                        </w:r>
                        <w:r>
                          <w:rPr>
                            <w:color w:val="FFFFFF"/>
                            <w:spacing w:val="1"/>
                            <w:w w:val="94"/>
                            <w:sz w:val="2"/>
                          </w:rPr>
                          <w:t>z</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10"/>
                            <w:w w:val="94"/>
                            <w:sz w:val="2"/>
                          </w:rPr>
                          <w:t>e</w:t>
                        </w:r>
                        <w:r>
                          <w:rPr>
                            <w:color w:val="FFFFFF"/>
                            <w:spacing w:val="1"/>
                            <w:w w:val="94"/>
                            <w:sz w:val="2"/>
                          </w:rPr>
                          <w:t>e</w:t>
                        </w:r>
                        <w:r>
                          <w:rPr>
                            <w:color w:val="FFFFFF"/>
                            <w:spacing w:val="-10"/>
                            <w:w w:val="94"/>
                            <w:sz w:val="2"/>
                          </w:rPr>
                          <w:t>p</w:t>
                        </w:r>
                        <w:r>
                          <w:rPr>
                            <w:color w:val="FFFFFF"/>
                            <w:spacing w:val="1"/>
                            <w:w w:val="94"/>
                            <w:sz w:val="2"/>
                          </w:rPr>
                          <w:t>p</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5"/>
                            <w:w w:val="93"/>
                            <w:sz w:val="2"/>
                          </w:rPr>
                          <w:t>l</w:t>
                        </w:r>
                        <w:r>
                          <w:rPr>
                            <w:color w:val="FFFFFF"/>
                            <w:spacing w:val="1"/>
                            <w:w w:val="93"/>
                            <w:sz w:val="2"/>
                          </w:rPr>
                          <w:t>l</w:t>
                        </w:r>
                        <w:r>
                          <w:rPr>
                            <w:color w:val="FFFFFF"/>
                            <w:spacing w:val="-9"/>
                            <w:w w:val="94"/>
                            <w:sz w:val="2"/>
                          </w:rPr>
                          <w:t>á</w:t>
                        </w:r>
                        <w:r>
                          <w:rPr>
                            <w:color w:val="FFFFFF"/>
                            <w:spacing w:val="1"/>
                            <w:w w:val="94"/>
                            <w:sz w:val="2"/>
                          </w:rPr>
                          <w:t>á</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10"/>
                            <w:w w:val="94"/>
                            <w:sz w:val="2"/>
                          </w:rPr>
                          <w:t>é</w:t>
                        </w:r>
                        <w:r>
                          <w:rPr>
                            <w:color w:val="FFFFFF"/>
                            <w:spacing w:val="1"/>
                            <w:w w:val="94"/>
                            <w:sz w:val="2"/>
                          </w:rPr>
                          <w:t>é</w:t>
                        </w:r>
                        <w:r>
                          <w:rPr>
                            <w:color w:val="FFFFFF"/>
                            <w:spacing w:val="-10"/>
                            <w:w w:val="94"/>
                            <w:sz w:val="2"/>
                          </w:rPr>
                          <w:t>n</w:t>
                        </w:r>
                        <w:r>
                          <w:rPr>
                            <w:color w:val="FFFFFF"/>
                            <w:spacing w:val="1"/>
                            <w:w w:val="94"/>
                            <w:sz w:val="2"/>
                          </w:rPr>
                          <w:t>n</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11"/>
                            <w:w w:val="94"/>
                            <w:sz w:val="2"/>
                          </w:rPr>
                          <w:t>o</w:t>
                        </w:r>
                        <w:r>
                          <w:rPr>
                            <w:color w:val="FFFFFF"/>
                            <w:w w:val="94"/>
                            <w:sz w:val="2"/>
                          </w:rPr>
                          <w:t>o</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2"/>
                            <w:sz w:val="2"/>
                          </w:rPr>
                          <w:t> </w:t>
                        </w:r>
                        <w:r>
                          <w:rPr>
                            <w:color w:val="FFFFFF"/>
                            <w:spacing w:val="-10"/>
                            <w:w w:val="94"/>
                            <w:sz w:val="2"/>
                          </w:rPr>
                          <w:t>u</w:t>
                        </w:r>
                        <w:r>
                          <w:rPr>
                            <w:color w:val="FFFFFF"/>
                            <w:spacing w:val="1"/>
                            <w:w w:val="94"/>
                            <w:sz w:val="2"/>
                          </w:rPr>
                          <w:t>u</w:t>
                        </w:r>
                        <w:r>
                          <w:rPr>
                            <w:color w:val="FFFFFF"/>
                            <w:spacing w:val="-10"/>
                            <w:w w:val="94"/>
                            <w:sz w:val="2"/>
                          </w:rPr>
                          <w:t>n</w:t>
                        </w:r>
                        <w:r>
                          <w:rPr>
                            <w:color w:val="FFFFFF"/>
                            <w:spacing w:val="1"/>
                            <w:w w:val="94"/>
                            <w:sz w:val="2"/>
                          </w:rPr>
                          <w:t>n</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10"/>
                            <w:w w:val="94"/>
                            <w:sz w:val="2"/>
                          </w:rPr>
                          <w:t>d</w:t>
                        </w:r>
                        <w:r>
                          <w:rPr>
                            <w:color w:val="FFFFFF"/>
                            <w:w w:val="94"/>
                            <w:sz w:val="2"/>
                          </w:rPr>
                          <w:t>d</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d</w:t>
                        </w:r>
                        <w:r>
                          <w:rPr>
                            <w:color w:val="FFFFFF"/>
                            <w:spacing w:val="1"/>
                            <w:w w:val="94"/>
                            <w:sz w:val="2"/>
                          </w:rPr>
                          <w:t>d</w:t>
                        </w:r>
                        <w:r>
                          <w:rPr>
                            <w:color w:val="FFFFFF"/>
                            <w:spacing w:val="-10"/>
                            <w:w w:val="94"/>
                            <w:sz w:val="2"/>
                          </w:rPr>
                          <w:t>u</w:t>
                        </w:r>
                        <w:r>
                          <w:rPr>
                            <w:color w:val="FFFFFF"/>
                            <w:spacing w:val="1"/>
                            <w:w w:val="94"/>
                            <w:sz w:val="2"/>
                          </w:rPr>
                          <w:t>u</w:t>
                        </w:r>
                        <w:r>
                          <w:rPr>
                            <w:color w:val="FFFFFF"/>
                            <w:spacing w:val="-9"/>
                            <w:w w:val="94"/>
                            <w:sz w:val="2"/>
                          </w:rPr>
                          <w:t>c</w:t>
                        </w:r>
                        <w:r>
                          <w:rPr>
                            <w:color w:val="FFFFFF"/>
                            <w:spacing w:val="1"/>
                            <w:w w:val="94"/>
                            <w:sz w:val="2"/>
                          </w:rPr>
                          <w:t>c</w:t>
                        </w:r>
                        <w:r>
                          <w:rPr>
                            <w:color w:val="FFFFFF"/>
                            <w:spacing w:val="-8"/>
                            <w:w w:val="94"/>
                            <w:sz w:val="2"/>
                          </w:rPr>
                          <w:t>a</w:t>
                        </w:r>
                        <w:r>
                          <w:rPr>
                            <w:color w:val="FFFFFF"/>
                            <w:w w:val="94"/>
                            <w:sz w:val="2"/>
                          </w:rPr>
                          <w:t>a</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w w:val="94"/>
                            <w:sz w:val="2"/>
                          </w:rPr>
                          <w:t>t</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q</w:t>
                        </w:r>
                        <w:r>
                          <w:rPr>
                            <w:color w:val="FFFFFF"/>
                            <w:w w:val="94"/>
                            <w:sz w:val="2"/>
                          </w:rPr>
                          <w:t>q</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10"/>
                            <w:w w:val="94"/>
                            <w:sz w:val="2"/>
                          </w:rPr>
                          <w:t>e</w:t>
                        </w:r>
                        <w:r>
                          <w:rPr>
                            <w:color w:val="FFFFFF"/>
                            <w:w w:val="94"/>
                            <w:sz w:val="2"/>
                          </w:rPr>
                          <w:t>e</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11"/>
                            <w:w w:val="94"/>
                            <w:sz w:val="2"/>
                          </w:rPr>
                          <w:t>o</w:t>
                        </w:r>
                        <w:r>
                          <w:rPr>
                            <w:color w:val="FFFFFF"/>
                            <w:spacing w:val="2"/>
                            <w:w w:val="94"/>
                            <w:sz w:val="2"/>
                          </w:rPr>
                          <w:t>o</w:t>
                        </w:r>
                        <w:r>
                          <w:rPr>
                            <w:color w:val="FFFFFF"/>
                            <w:spacing w:val="-15"/>
                            <w:w w:val="94"/>
                            <w:sz w:val="2"/>
                          </w:rPr>
                          <w:t>m</w:t>
                        </w:r>
                        <w:r>
                          <w:rPr>
                            <w:color w:val="FFFFFF"/>
                            <w:spacing w:val="2"/>
                            <w:w w:val="94"/>
                            <w:sz w:val="2"/>
                          </w:rPr>
                          <w:t>m</w:t>
                        </w:r>
                        <w:r>
                          <w:rPr>
                            <w:color w:val="FFFFFF"/>
                            <w:spacing w:val="-10"/>
                            <w:w w:val="94"/>
                            <w:sz w:val="2"/>
                          </w:rPr>
                          <w:t>u</w:t>
                        </w:r>
                        <w:r>
                          <w:rPr>
                            <w:color w:val="FFFFFF"/>
                            <w:w w:val="94"/>
                            <w:sz w:val="2"/>
                          </w:rPr>
                          <w:t>u</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n</w:t>
                        </w:r>
                        <w:r>
                          <w:rPr>
                            <w:color w:val="FFFFFF"/>
                            <w:w w:val="94"/>
                            <w:sz w:val="2"/>
                          </w:rPr>
                          <w:t>n</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s</w:t>
                        </w:r>
                        <w:r>
                          <w:rPr>
                            <w:color w:val="FFFFFF"/>
                            <w:w w:val="94"/>
                            <w:sz w:val="2"/>
                          </w:rPr>
                          <w:t>s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10"/>
                            <w:w w:val="94"/>
                            <w:sz w:val="2"/>
                          </w:rPr>
                          <w:t>u</w:t>
                        </w:r>
                        <w:r>
                          <w:rPr>
                            <w:color w:val="FFFFFF"/>
                            <w:spacing w:val="1"/>
                            <w:w w:val="94"/>
                            <w:sz w:val="2"/>
                          </w:rPr>
                          <w:t>u</w:t>
                        </w:r>
                        <w:r>
                          <w:rPr>
                            <w:color w:val="FFFFFF"/>
                            <w:spacing w:val="-9"/>
                            <w:w w:val="94"/>
                            <w:sz w:val="2"/>
                          </w:rPr>
                          <w:t>c</w:t>
                        </w:r>
                        <w:r>
                          <w:rPr>
                            <w:color w:val="FFFFFF"/>
                            <w:spacing w:val="1"/>
                            <w:w w:val="94"/>
                            <w:sz w:val="2"/>
                          </w:rPr>
                          <w:t>c</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1"/>
                            <w:w w:val="94"/>
                            <w:sz w:val="2"/>
                          </w:rPr>
                          <w:t>o</w:t>
                        </w:r>
                        <w:r>
                          <w:rPr>
                            <w:color w:val="FFFFFF"/>
                            <w:spacing w:val="1"/>
                            <w:w w:val="94"/>
                            <w:sz w:val="2"/>
                          </w:rPr>
                          <w:t>o</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0"/>
                            <w:w w:val="94"/>
                            <w:sz w:val="2"/>
                          </w:rPr>
                          <w:t>h</w:t>
                        </w:r>
                        <w:r>
                          <w:rPr>
                            <w:color w:val="FFFFFF"/>
                            <w:spacing w:val="1"/>
                            <w:w w:val="94"/>
                            <w:sz w:val="2"/>
                          </w:rPr>
                          <w:t>h</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 </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10"/>
                            <w:w w:val="94"/>
                            <w:sz w:val="2"/>
                          </w:rPr>
                          <w:t>n</w:t>
                        </w:r>
                        <w:r>
                          <w:rPr>
                            <w:color w:val="FFFFFF"/>
                            <w:spacing w:val="1"/>
                            <w:w w:val="94"/>
                            <w:sz w:val="2"/>
                          </w:rPr>
                          <w:t>n</w:t>
                        </w:r>
                        <w:r>
                          <w:rPr>
                            <w:color w:val="FFFFFF"/>
                            <w:spacing w:val="-11"/>
                            <w:w w:val="94"/>
                            <w:sz w:val="2"/>
                          </w:rPr>
                          <w:t>o</w:t>
                        </w:r>
                        <w:r>
                          <w:rPr>
                            <w:color w:val="FFFFFF"/>
                            <w:spacing w:val="1"/>
                            <w:w w:val="94"/>
                            <w:sz w:val="2"/>
                          </w:rPr>
                          <w:t>o</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9"/>
                            <w:w w:val="94"/>
                            <w:sz w:val="2"/>
                          </w:rPr>
                          <w:t>F</w:t>
                        </w:r>
                        <w:r>
                          <w:rPr>
                            <w:color w:val="FFFFFF"/>
                            <w:spacing w:val="1"/>
                            <w:w w:val="94"/>
                            <w:sz w:val="2"/>
                          </w:rPr>
                          <w:t>F</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5"/>
                            <w:w w:val="94"/>
                            <w:sz w:val="2"/>
                          </w:rPr>
                          <w:t>f</w:t>
                        </w:r>
                        <w:r>
                          <w:rPr>
                            <w:color w:val="FFFFFF"/>
                            <w:spacing w:val="1"/>
                            <w:w w:val="94"/>
                            <w:sz w:val="2"/>
                          </w:rPr>
                          <w:t>f</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7"/>
                            <w:w w:val="94"/>
                            <w:sz w:val="2"/>
                          </w:rPr>
                          <w:t>t</w:t>
                        </w:r>
                        <w:r>
                          <w:rPr>
                            <w:color w:val="FFFFFF"/>
                            <w:spacing w:val="1"/>
                            <w:w w:val="94"/>
                            <w:sz w:val="2"/>
                          </w:rPr>
                          <w:t>t</w:t>
                        </w:r>
                        <w:r>
                          <w:rPr>
                            <w:color w:val="FFFFFF"/>
                            <w:spacing w:val="-9"/>
                            <w:w w:val="94"/>
                            <w:sz w:val="2"/>
                          </w:rPr>
                          <w:t>a</w:t>
                        </w:r>
                        <w:r>
                          <w:rPr>
                            <w:color w:val="FFFFFF"/>
                            <w:w w:val="94"/>
                            <w:sz w:val="2"/>
                          </w:rPr>
                          <w:t>a</w:t>
                        </w:r>
                      </w:p>
                      <w:p>
                        <w:pPr>
                          <w:tabs>
                            <w:tab w:pos="375" w:val="left" w:leader="none"/>
                          </w:tabs>
                          <w:spacing w:line="280" w:lineRule="auto" w:before="0"/>
                          <w:ind w:left="120" w:right="199" w:firstLine="0"/>
                          <w:jc w:val="both"/>
                          <w:rPr>
                            <w:sz w:val="2"/>
                          </w:rPr>
                        </w:pPr>
                        <w:r>
                          <w:rPr>
                            <w:rFonts w:ascii="Lucida Sans" w:hAnsi="Lucida Sans"/>
                            <w:i/>
                            <w:color w:val="FFFFFF"/>
                            <w:w w:val="70"/>
                            <w:sz w:val="2"/>
                          </w:rPr>
                          <w:t>Participantes</w:t>
                        </w:r>
                        <w:r>
                          <w:rPr>
                            <w:rFonts w:ascii="Lucida Sans" w:hAnsi="Lucida Sans"/>
                            <w:i/>
                            <w:color w:val="FFFFFF"/>
                            <w:sz w:val="2"/>
                          </w:rPr>
                          <w:t>                        </w:t>
                        </w:r>
                        <w:r>
                          <w:rPr>
                            <w:rFonts w:ascii="Lucida Sans" w:hAnsi="Lucida Sans"/>
                            <w:i/>
                            <w:color w:val="FFFFFF"/>
                            <w:spacing w:val="-3"/>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10"/>
                            <w:w w:val="94"/>
                            <w:sz w:val="2"/>
                          </w:rPr>
                          <w:t>b</w:t>
                        </w:r>
                        <w:r>
                          <w:rPr>
                            <w:color w:val="FFFFFF"/>
                            <w:spacing w:val="1"/>
                            <w:w w:val="94"/>
                            <w:sz w:val="2"/>
                          </w:rPr>
                          <w:t>b</w:t>
                        </w:r>
                        <w:r>
                          <w:rPr>
                            <w:color w:val="FFFFFF"/>
                            <w:spacing w:val="-11"/>
                            <w:w w:val="94"/>
                            <w:sz w:val="2"/>
                          </w:rPr>
                          <w:t>o</w:t>
                        </w:r>
                        <w:r>
                          <w:rPr>
                            <w:color w:val="FFFFFF"/>
                            <w:spacing w:val="1"/>
                            <w:w w:val="94"/>
                            <w:sz w:val="2"/>
                          </w:rPr>
                          <w:t>o</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5"/>
                            <w:w w:val="94"/>
                            <w:sz w:val="2"/>
                          </w:rPr>
                          <w:t>f</w:t>
                        </w:r>
                        <w:r>
                          <w:rPr>
                            <w:color w:val="FFFFFF"/>
                            <w:spacing w:val="1"/>
                            <w:w w:val="94"/>
                            <w:sz w:val="2"/>
                          </w:rPr>
                          <w:t>f</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9"/>
                            <w:w w:val="94"/>
                            <w:sz w:val="2"/>
                          </w:rPr>
                          <w:t>á</w:t>
                        </w:r>
                        <w:r>
                          <w:rPr>
                            <w:color w:val="FFFFFF"/>
                            <w:spacing w:val="1"/>
                            <w:w w:val="94"/>
                            <w:sz w:val="2"/>
                          </w:rPr>
                          <w:t>á</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5"/>
                            <w:w w:val="93"/>
                            <w:sz w:val="2"/>
                          </w:rPr>
                          <w:t>l</w:t>
                        </w:r>
                        <w:r>
                          <w:rPr>
                            <w:color w:val="FFFFFF"/>
                            <w:spacing w:val="1"/>
                            <w:w w:val="93"/>
                            <w:sz w:val="2"/>
                          </w:rPr>
                          <w:t>l</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4"/>
                            <w:sz w:val="2"/>
                          </w:rPr>
                          <w:t> </w:t>
                        </w:r>
                        <w:r>
                          <w:rPr>
                            <w:color w:val="FFFFFF"/>
                            <w:spacing w:val="-4"/>
                            <w:sz w:val="2"/>
                          </w:rPr>
                          <w:t>                </w:t>
                        </w:r>
                        <w:r>
                          <w:rPr>
                            <w:color w:val="FFFFFF"/>
                            <w:spacing w:val="-7"/>
                            <w:w w:val="94"/>
                            <w:sz w:val="2"/>
                          </w:rPr>
                          <w:t>-</w:t>
                        </w:r>
                        <w:r>
                          <w:rPr>
                            <w:color w:val="FFFFFF"/>
                            <w:w w:val="94"/>
                            <w:sz w:val="2"/>
                          </w:rPr>
                          <w:t>-</w:t>
                        </w:r>
                        <w:r>
                          <w:rPr>
                            <w:rFonts w:ascii="Lucida Sans" w:hAnsi="Lucida Sans"/>
                            <w:i/>
                            <w:color w:val="FFFFFF"/>
                            <w:w w:val="71"/>
                            <w:sz w:val="2"/>
                          </w:rPr>
                          <w:t>en</w:t>
                        </w:r>
                        <w:r>
                          <w:rPr>
                            <w:rFonts w:ascii="Lucida Sans" w:hAnsi="Lucida Sans"/>
                            <w:i/>
                            <w:color w:val="FFFFFF"/>
                            <w:spacing w:val="-1"/>
                            <w:sz w:val="2"/>
                          </w:rPr>
                          <w:t> </w:t>
                        </w:r>
                        <w:r>
                          <w:rPr>
                            <w:rFonts w:ascii="Lucida Sans" w:hAnsi="Lucida Sans"/>
                            <w:i/>
                            <w:color w:val="FFFFFF"/>
                            <w:w w:val="72"/>
                            <w:sz w:val="2"/>
                          </w:rPr>
                          <w:t>el</w:t>
                        </w:r>
                        <w:r>
                          <w:rPr>
                            <w:rFonts w:ascii="Lucida Sans" w:hAnsi="Lucida Sans"/>
                            <w:i/>
                            <w:color w:val="FFFFFF"/>
                            <w:spacing w:val="-1"/>
                            <w:sz w:val="2"/>
                          </w:rPr>
                          <w:t> </w:t>
                        </w:r>
                        <w:r>
                          <w:rPr>
                            <w:rFonts w:ascii="Lucida Sans" w:hAnsi="Lucida Sans"/>
                            <w:i/>
                            <w:color w:val="FFFFFF"/>
                            <w:w w:val="67"/>
                            <w:sz w:val="2"/>
                          </w:rPr>
                          <w:t>programa</w:t>
                        </w:r>
                        <w:r>
                          <w:rPr>
                            <w:rFonts w:ascii="Lucida Sans" w:hAnsi="Lucida Sans"/>
                            <w:i/>
                            <w:color w:val="FFFFFF"/>
                            <w:sz w:val="2"/>
                          </w:rPr>
                          <w:t>                     </w:t>
                        </w:r>
                        <w:r>
                          <w:rPr>
                            <w:rFonts w:ascii="Lucida Sans" w:hAnsi="Lucida Sans"/>
                            <w:i/>
                            <w:color w:val="FFFFFF"/>
                            <w:spacing w:val="-3"/>
                            <w:sz w:val="2"/>
                          </w:rPr>
                          <w:t> </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pacing w:val="2"/>
                            <w:sz w:val="2"/>
                          </w:rPr>
                          <w:t> </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9"/>
                            <w:w w:val="94"/>
                            <w:sz w:val="2"/>
                          </w:rPr>
                          <w:t>á</w:t>
                        </w:r>
                        <w:r>
                          <w:rPr>
                            <w:color w:val="FFFFFF"/>
                            <w:spacing w:val="1"/>
                            <w:w w:val="94"/>
                            <w:sz w:val="2"/>
                          </w:rPr>
                          <w:t>á</w:t>
                        </w:r>
                        <w:r>
                          <w:rPr>
                            <w:color w:val="FFFFFF"/>
                            <w:spacing w:val="-9"/>
                            <w:w w:val="94"/>
                            <w:sz w:val="2"/>
                          </w:rPr>
                          <w:t>c</w:t>
                        </w:r>
                        <w:r>
                          <w:rPr>
                            <w:color w:val="FFFFFF"/>
                            <w:spacing w:val="1"/>
                            <w:w w:val="94"/>
                            <w:sz w:val="2"/>
                          </w:rPr>
                          <w:t>c</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10"/>
                            <w:w w:val="94"/>
                            <w:sz w:val="2"/>
                          </w:rPr>
                          <w:t>p</w:t>
                        </w:r>
                        <w:r>
                          <w:rPr>
                            <w:color w:val="FFFFFF"/>
                            <w:spacing w:val="1"/>
                            <w:w w:val="94"/>
                            <w:sz w:val="2"/>
                          </w:rPr>
                          <w:t>p</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10"/>
                            <w:w w:val="94"/>
                            <w:sz w:val="2"/>
                          </w:rPr>
                          <w:t>u</w:t>
                        </w:r>
                        <w:r>
                          <w:rPr>
                            <w:color w:val="FFFFFF"/>
                            <w:spacing w:val="1"/>
                            <w:w w:val="94"/>
                            <w:sz w:val="2"/>
                          </w:rPr>
                          <w:t>u</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5"/>
                            <w:w w:val="93"/>
                            <w:sz w:val="2"/>
                          </w:rPr>
                          <w:t>,</w:t>
                        </w:r>
                        <w:r>
                          <w:rPr>
                            <w:color w:val="FFFFFF"/>
                            <w:w w:val="93"/>
                            <w:sz w:val="2"/>
                          </w:rPr>
                          <w:t>,</w:t>
                        </w:r>
                        <w:r>
                          <w:rPr>
                            <w:color w:val="FFFFFF"/>
                            <w:spacing w:val="2"/>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pacing w:val="2"/>
                            <w:sz w:val="2"/>
                          </w:rPr>
                          <w:t> </w:t>
                        </w:r>
                        <w:r>
                          <w:rPr>
                            <w:color w:val="FFFFFF"/>
                            <w:spacing w:val="-8"/>
                            <w:w w:val="94"/>
                            <w:sz w:val="2"/>
                          </w:rPr>
                          <w:t>r</w:t>
                        </w:r>
                        <w:r>
                          <w:rPr>
                            <w:color w:val="FFFFFF"/>
                            <w:spacing w:val="1"/>
                            <w:w w:val="94"/>
                            <w:sz w:val="2"/>
                          </w:rPr>
                          <w:t>r</w:t>
                        </w:r>
                        <w:r>
                          <w:rPr>
                            <w:color w:val="FFFFFF"/>
                            <w:spacing w:val="-10"/>
                            <w:w w:val="94"/>
                            <w:sz w:val="2"/>
                          </w:rPr>
                          <w:t>e</w:t>
                        </w:r>
                        <w:r>
                          <w:rPr>
                            <w:color w:val="FFFFFF"/>
                            <w:w w:val="94"/>
                            <w:sz w:val="2"/>
                          </w:rPr>
                          <w:t>e</w:t>
                        </w:r>
                        <w:r>
                          <w:rPr>
                            <w:color w:val="FFFFFF"/>
                            <w:spacing w:val="-4"/>
                            <w:sz w:val="2"/>
                          </w:rPr>
                          <w:t>   </w:t>
                        </w:r>
                        <w:r>
                          <w:rPr>
                            <w:color w:val="FFFFFF"/>
                            <w:spacing w:val="-7"/>
                            <w:w w:val="94"/>
                            <w:sz w:val="2"/>
                          </w:rPr>
                          <w:t>-</w:t>
                        </w:r>
                        <w:r>
                          <w:rPr>
                            <w:color w:val="FFFFFF"/>
                            <w:w w:val="94"/>
                            <w:sz w:val="2"/>
                          </w:rPr>
                          <w:t>-</w:t>
                        </w:r>
                        <w:r>
                          <w:rPr>
                            <w:rFonts w:ascii="Lucida Sans" w:hAnsi="Lucida Sans"/>
                            <w:color w:val="FFFFFF"/>
                            <w:w w:val="77"/>
                            <w:sz w:val="2"/>
                          </w:rPr>
                          <w:t>César</w:t>
                        </w:r>
                        <w:r>
                          <w:rPr>
                            <w:rFonts w:ascii="Lucida Sans" w:hAnsi="Lucida Sans"/>
                            <w:color w:val="FFFFFF"/>
                            <w:spacing w:val="-1"/>
                            <w:sz w:val="2"/>
                          </w:rPr>
                          <w:t> </w:t>
                        </w:r>
                        <w:r>
                          <w:rPr>
                            <w:rFonts w:ascii="Lucida Sans" w:hAnsi="Lucida Sans"/>
                            <w:color w:val="FFFFFF"/>
                            <w:w w:val="75"/>
                            <w:sz w:val="2"/>
                          </w:rPr>
                          <w:t>Manrique</w:t>
                        </w:r>
                        <w:r>
                          <w:rPr>
                            <w:rFonts w:ascii="Lucida Sans" w:hAnsi="Lucida Sans"/>
                            <w:color w:val="FFFFFF"/>
                            <w:sz w:val="2"/>
                          </w:rPr>
                          <w:t>                   </w:t>
                        </w:r>
                        <w:r>
                          <w:rPr>
                            <w:rFonts w:ascii="Lucida Sans" w:hAnsi="Lucida Sans"/>
                            <w:color w:val="FFFFFF"/>
                            <w:spacing w:val="2"/>
                            <w:sz w:val="2"/>
                          </w:rPr>
                          <w:t> </w:t>
                        </w:r>
                        <w:r>
                          <w:rPr>
                            <w:color w:val="FFFFFF"/>
                            <w:spacing w:val="-5"/>
                            <w:w w:val="94"/>
                            <w:sz w:val="2"/>
                          </w:rPr>
                          <w:t>f</w:t>
                        </w:r>
                        <w:r>
                          <w:rPr>
                            <w:color w:val="FFFFFF"/>
                            <w:spacing w:val="1"/>
                            <w:w w:val="94"/>
                            <w:sz w:val="2"/>
                          </w:rPr>
                          <w:t>f</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10"/>
                            <w:w w:val="94"/>
                            <w:sz w:val="2"/>
                          </w:rPr>
                          <w:t>x</w:t>
                        </w:r>
                        <w:r>
                          <w:rPr>
                            <w:color w:val="FFFFFF"/>
                            <w:spacing w:val="1"/>
                            <w:w w:val="94"/>
                            <w:sz w:val="2"/>
                          </w:rPr>
                          <w:t>x</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pacing w:val="2"/>
                            <w:sz w:val="2"/>
                          </w:rPr>
                          <w:t> </w:t>
                        </w:r>
                        <w:r>
                          <w:rPr>
                            <w:color w:val="FFFFFF"/>
                            <w:spacing w:val="-8"/>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9"/>
                            <w:w w:val="94"/>
                            <w:sz w:val="2"/>
                          </w:rPr>
                          <w:t>á</w:t>
                        </w:r>
                        <w:r>
                          <w:rPr>
                            <w:color w:val="FFFFFF"/>
                            <w:spacing w:val="1"/>
                            <w:w w:val="94"/>
                            <w:sz w:val="2"/>
                          </w:rPr>
                          <w:t>á</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pacing w:val="2"/>
                            <w:sz w:val="2"/>
                          </w:rPr>
                          <w:t> </w:t>
                        </w:r>
                        <w:r>
                          <w:rPr>
                            <w:color w:val="FFFFFF"/>
                            <w:spacing w:val="-15"/>
                            <w:w w:val="94"/>
                            <w:sz w:val="2"/>
                          </w:rPr>
                          <w:t>D</w:t>
                        </w:r>
                        <w:r>
                          <w:rPr>
                            <w:color w:val="FFFFFF"/>
                            <w:spacing w:val="1"/>
                            <w:w w:val="94"/>
                            <w:sz w:val="2"/>
                          </w:rPr>
                          <w:t>D</w:t>
                        </w:r>
                        <w:r>
                          <w:rPr>
                            <w:color w:val="FFFFFF"/>
                            <w:spacing w:val="-10"/>
                            <w:w w:val="94"/>
                            <w:sz w:val="2"/>
                          </w:rPr>
                          <w:t>u</w:t>
                        </w:r>
                        <w:r>
                          <w:rPr>
                            <w:color w:val="FFFFFF"/>
                            <w:spacing w:val="1"/>
                            <w:w w:val="94"/>
                            <w:sz w:val="2"/>
                          </w:rPr>
                          <w:t>u</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pacing w:val="2"/>
                            <w:sz w:val="2"/>
                          </w:rPr>
                          <w:t> </w:t>
                        </w:r>
                        <w:r>
                          <w:rPr>
                            <w:color w:val="FFFFFF"/>
                            <w:spacing w:val="-9"/>
                            <w:w w:val="94"/>
                            <w:sz w:val="2"/>
                          </w:rPr>
                          <w:t>a</w:t>
                        </w:r>
                        <w:r>
                          <w:rPr>
                            <w:color w:val="FFFFFF"/>
                            <w:spacing w:val="1"/>
                            <w:w w:val="94"/>
                            <w:sz w:val="2"/>
                          </w:rPr>
                          <w:t>a</w:t>
                        </w:r>
                        <w:r>
                          <w:rPr>
                            <w:color w:val="FFFFFF"/>
                            <w:spacing w:val="-10"/>
                            <w:w w:val="94"/>
                            <w:sz w:val="2"/>
                          </w:rPr>
                          <w:t>ñ</w:t>
                        </w:r>
                        <w:r>
                          <w:rPr>
                            <w:color w:val="FFFFFF"/>
                            <w:spacing w:val="1"/>
                            <w:w w:val="94"/>
                            <w:sz w:val="2"/>
                          </w:rPr>
                          <w:t>ñ</w:t>
                        </w:r>
                        <w:r>
                          <w:rPr>
                            <w:color w:val="FFFFFF"/>
                            <w:spacing w:val="-11"/>
                            <w:w w:val="94"/>
                            <w:sz w:val="2"/>
                          </w:rPr>
                          <w:t>o</w:t>
                        </w:r>
                        <w:r>
                          <w:rPr>
                            <w:color w:val="FFFFFF"/>
                            <w:w w:val="94"/>
                            <w:sz w:val="2"/>
                          </w:rPr>
                          <w:t>o</w:t>
                        </w:r>
                        <w:r>
                          <w:rPr>
                            <w:color w:val="FFFFFF"/>
                            <w:spacing w:val="2"/>
                            <w:sz w:val="2"/>
                          </w:rPr>
                          <w:t> </w:t>
                        </w:r>
                        <w:r>
                          <w:rPr>
                            <w:color w:val="FFFFFF"/>
                            <w:spacing w:val="-11"/>
                            <w:w w:val="94"/>
                            <w:sz w:val="2"/>
                          </w:rPr>
                          <w:t>o</w:t>
                        </w:r>
                        <w:r>
                          <w:rPr>
                            <w:color w:val="FFFFFF"/>
                            <w:spacing w:val="1"/>
                            <w:w w:val="94"/>
                            <w:sz w:val="2"/>
                          </w:rPr>
                          <w:t>o</w:t>
                        </w:r>
                        <w:r>
                          <w:rPr>
                            <w:color w:val="FFFFFF"/>
                            <w:spacing w:val="-10"/>
                            <w:w w:val="94"/>
                            <w:sz w:val="2"/>
                          </w:rPr>
                          <w:t>b</w:t>
                        </w:r>
                        <w:r>
                          <w:rPr>
                            <w:color w:val="FFFFFF"/>
                            <w:spacing w:val="1"/>
                            <w:w w:val="94"/>
                            <w:sz w:val="2"/>
                          </w:rPr>
                          <w:t>b</w:t>
                        </w:r>
                        <w:r>
                          <w:rPr>
                            <w:color w:val="FFFFFF"/>
                            <w:spacing w:val="-5"/>
                            <w:w w:val="93"/>
                            <w:sz w:val="2"/>
                          </w:rPr>
                          <w:t>j</w:t>
                        </w:r>
                        <w:r>
                          <w:rPr>
                            <w:color w:val="FFFFFF"/>
                            <w:spacing w:val="1"/>
                            <w:w w:val="93"/>
                            <w:sz w:val="2"/>
                          </w:rPr>
                          <w:t>j</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11"/>
                            <w:w w:val="94"/>
                            <w:sz w:val="2"/>
                          </w:rPr>
                          <w:t>o</w:t>
                        </w:r>
                        <w:r>
                          <w:rPr>
                            <w:color w:val="FFFFFF"/>
                            <w:w w:val="94"/>
                            <w:sz w:val="2"/>
                          </w:rPr>
                          <w:t>o</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2"/>
                            <w:sz w:val="2"/>
                          </w:rPr>
                          <w:t> </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9"/>
                            <w:w w:val="94"/>
                            <w:sz w:val="2"/>
                          </w:rPr>
                          <w:t>a</w:t>
                        </w:r>
                        <w:r>
                          <w:rPr>
                            <w:color w:val="FFFFFF"/>
                            <w:w w:val="94"/>
                            <w:sz w:val="2"/>
                          </w:rPr>
                          <w:t>a      </w:t>
                        </w:r>
                        <w:r>
                          <w:rPr>
                            <w:rFonts w:ascii="Lucida Sans" w:hAnsi="Lucida Sans"/>
                            <w:color w:val="FFFFFF"/>
                            <w:w w:val="74"/>
                            <w:sz w:val="2"/>
                          </w:rPr>
                          <w:t>en</w:t>
                        </w:r>
                        <w:r>
                          <w:rPr>
                            <w:rFonts w:ascii="Lucida Sans" w:hAnsi="Lucida Sans"/>
                            <w:color w:val="FFFFFF"/>
                            <w:spacing w:val="-1"/>
                            <w:sz w:val="2"/>
                          </w:rPr>
                          <w:t> </w:t>
                        </w:r>
                        <w:r>
                          <w:rPr>
                            <w:rFonts w:ascii="Lucida Sans" w:hAnsi="Lucida Sans"/>
                            <w:color w:val="FFFFFF"/>
                            <w:w w:val="73"/>
                            <w:sz w:val="2"/>
                          </w:rPr>
                          <w:t>la</w:t>
                        </w:r>
                        <w:r>
                          <w:rPr>
                            <w:rFonts w:ascii="Lucida Sans" w:hAnsi="Lucida Sans"/>
                            <w:color w:val="FFFFFF"/>
                            <w:sz w:val="2"/>
                          </w:rPr>
                          <w:tab/>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5"/>
                            <w:w w:val="94"/>
                            <w:sz w:val="2"/>
                          </w:rPr>
                          <w:t>m</w:t>
                        </w:r>
                        <w:r>
                          <w:rPr>
                            <w:color w:val="FFFFFF"/>
                            <w:spacing w:val="1"/>
                            <w:w w:val="94"/>
                            <w:sz w:val="2"/>
                          </w:rPr>
                          <w:t>m</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5"/>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10"/>
                            <w:w w:val="94"/>
                            <w:sz w:val="2"/>
                          </w:rPr>
                          <w:t>b</w:t>
                        </w:r>
                        <w:r>
                          <w:rPr>
                            <w:color w:val="FFFFFF"/>
                            <w:spacing w:val="1"/>
                            <w:w w:val="94"/>
                            <w:sz w:val="2"/>
                          </w:rPr>
                          <w:t>b</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p>
                      <w:p>
                        <w:pPr>
                          <w:spacing w:line="288" w:lineRule="auto" w:before="0"/>
                          <w:ind w:left="375" w:right="199" w:hanging="255"/>
                          <w:jc w:val="both"/>
                          <w:rPr>
                            <w:sz w:val="2"/>
                          </w:rPr>
                        </w:pPr>
                        <w:r>
                          <w:rPr>
                            <w:rFonts w:ascii="Lucida Sans" w:hAnsi="Lucida Sans"/>
                            <w:color w:val="FFFFFF"/>
                            <w:w w:val="73"/>
                            <w:sz w:val="2"/>
                          </w:rPr>
                          <w:t>Fundación.</w:t>
                        </w:r>
                        <w:r>
                          <w:rPr>
                            <w:rFonts w:ascii="Lucida Sans" w:hAnsi="Lucida Sans"/>
                            <w:color w:val="FFFFFF"/>
                            <w:sz w:val="2"/>
                          </w:rPr>
                          <w:t>                          </w:t>
                        </w:r>
                        <w:r>
                          <w:rPr>
                            <w:rFonts w:ascii="Lucida Sans" w:hAnsi="Lucida Sans"/>
                            <w:color w:val="FFFFFF"/>
                            <w:spacing w:val="-3"/>
                            <w:sz w:val="2"/>
                          </w:rPr>
                          <w:t> </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pacing w:val="2"/>
                            <w:sz w:val="2"/>
                          </w:rPr>
                          <w:t> </w:t>
                        </w:r>
                        <w:r>
                          <w:rPr>
                            <w:color w:val="FFFFFF"/>
                            <w:spacing w:val="-9"/>
                            <w:w w:val="94"/>
                            <w:sz w:val="2"/>
                          </w:rPr>
                          <w:t>c</w:t>
                        </w:r>
                        <w:r>
                          <w:rPr>
                            <w:color w:val="FFFFFF"/>
                            <w:spacing w:val="1"/>
                            <w:w w:val="94"/>
                            <w:sz w:val="2"/>
                          </w:rPr>
                          <w:t>c</w:t>
                        </w:r>
                        <w:r>
                          <w:rPr>
                            <w:color w:val="FFFFFF"/>
                            <w:spacing w:val="-10"/>
                            <w:w w:val="94"/>
                            <w:sz w:val="2"/>
                          </w:rPr>
                          <w:t>e</w:t>
                        </w:r>
                        <w:r>
                          <w:rPr>
                            <w:color w:val="FFFFFF"/>
                            <w:spacing w:val="1"/>
                            <w:w w:val="94"/>
                            <w:sz w:val="2"/>
                          </w:rPr>
                          <w:t>e</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10"/>
                            <w:w w:val="94"/>
                            <w:sz w:val="2"/>
                          </w:rPr>
                          <w:t>b</w:t>
                        </w:r>
                        <w:r>
                          <w:rPr>
                            <w:color w:val="FFFFFF"/>
                            <w:spacing w:val="1"/>
                            <w:w w:val="94"/>
                            <w:sz w:val="2"/>
                          </w:rPr>
                          <w:t>b</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w w:val="94"/>
                            <w:sz w:val="2"/>
                          </w:rPr>
                          <w:t>n</w:t>
                        </w:r>
                        <w:r>
                          <w:rPr>
                            <w:color w:val="FFFFFF"/>
                            <w:spacing w:val="2"/>
                            <w:sz w:val="2"/>
                          </w:rPr>
                          <w:t> </w:t>
                        </w:r>
                        <w:r>
                          <w:rPr>
                            <w:color w:val="FFFFFF"/>
                            <w:spacing w:val="-15"/>
                            <w:w w:val="94"/>
                            <w:sz w:val="2"/>
                          </w:rPr>
                          <w:t>m</w:t>
                        </w:r>
                        <w:r>
                          <w:rPr>
                            <w:color w:val="FFFFFF"/>
                            <w:spacing w:val="1"/>
                            <w:w w:val="94"/>
                            <w:sz w:val="2"/>
                          </w:rPr>
                          <w:t>m</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1"/>
                            <w:w w:val="94"/>
                            <w:sz w:val="2"/>
                          </w:rPr>
                          <w:t>o</w:t>
                        </w:r>
                        <w:r>
                          <w:rPr>
                            <w:color w:val="FFFFFF"/>
                            <w:w w:val="94"/>
                            <w:sz w:val="2"/>
                          </w:rPr>
                          <w:t>o</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pacing w:val="2"/>
                            <w:sz w:val="2"/>
                          </w:rPr>
                          <w:t> </w:t>
                        </w:r>
                        <w:r>
                          <w:rPr>
                            <w:color w:val="FFFFFF"/>
                            <w:spacing w:val="-10"/>
                            <w:w w:val="94"/>
                            <w:sz w:val="2"/>
                          </w:rPr>
                          <w:t>2</w:t>
                        </w:r>
                        <w:r>
                          <w:rPr>
                            <w:color w:val="FFFFFF"/>
                            <w:spacing w:val="1"/>
                            <w:w w:val="94"/>
                            <w:sz w:val="2"/>
                          </w:rPr>
                          <w:t>2</w:t>
                        </w:r>
                        <w:r>
                          <w:rPr>
                            <w:color w:val="FFFFFF"/>
                            <w:spacing w:val="-10"/>
                            <w:w w:val="94"/>
                            <w:sz w:val="2"/>
                          </w:rPr>
                          <w:t>5</w:t>
                        </w:r>
                        <w:r>
                          <w:rPr>
                            <w:color w:val="FFFFFF"/>
                            <w:w w:val="94"/>
                            <w:sz w:val="2"/>
                          </w:rPr>
                          <w:t>5</w:t>
                        </w:r>
                        <w:r>
                          <w:rPr>
                            <w:color w:val="FFFFFF"/>
                            <w:spacing w:val="2"/>
                            <w:sz w:val="2"/>
                          </w:rPr>
                          <w:t> </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11"/>
                            <w:w w:val="94"/>
                            <w:sz w:val="2"/>
                          </w:rPr>
                          <w:t>o</w:t>
                        </w:r>
                        <w:r>
                          <w:rPr>
                            <w:color w:val="FFFFFF"/>
                            <w:w w:val="94"/>
                            <w:sz w:val="2"/>
                          </w:rPr>
                          <w:t>o</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 </w:t>
                        </w:r>
                        <w:r>
                          <w:rPr>
                            <w:color w:val="FFFFFF"/>
                            <w:w w:val="94"/>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5"/>
                            <w:w w:val="94"/>
                            <w:sz w:val="2"/>
                          </w:rPr>
                          <w:t>N</w:t>
                        </w:r>
                        <w:r>
                          <w:rPr>
                            <w:color w:val="FFFFFF"/>
                            <w:spacing w:val="1"/>
                            <w:w w:val="94"/>
                            <w:sz w:val="2"/>
                          </w:rPr>
                          <w:t>N</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9"/>
                            <w:w w:val="94"/>
                            <w:sz w:val="2"/>
                          </w:rPr>
                          <w:t>a</w:t>
                        </w:r>
                        <w:r>
                          <w:rPr>
                            <w:color w:val="FFFFFF"/>
                            <w:spacing w:val="1"/>
                            <w:w w:val="94"/>
                            <w:sz w:val="2"/>
                          </w:rPr>
                          <w:t>a</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2"/>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5"/>
                            <w:w w:val="94"/>
                            <w:sz w:val="2"/>
                          </w:rPr>
                          <w:t>f</w:t>
                        </w:r>
                        <w:r>
                          <w:rPr>
                            <w:color w:val="FFFFFF"/>
                            <w:spacing w:val="1"/>
                            <w:w w:val="94"/>
                            <w:sz w:val="2"/>
                          </w:rPr>
                          <w:t>f</w:t>
                        </w:r>
                        <w:r>
                          <w:rPr>
                            <w:color w:val="FFFFFF"/>
                            <w:spacing w:val="-9"/>
                            <w:w w:val="94"/>
                            <w:sz w:val="2"/>
                          </w:rPr>
                          <w:t>a</w:t>
                        </w:r>
                        <w:r>
                          <w:rPr>
                            <w:color w:val="FFFFFF"/>
                            <w:spacing w:val="1"/>
                            <w:w w:val="94"/>
                            <w:sz w:val="2"/>
                          </w:rPr>
                          <w:t>a</w:t>
                        </w:r>
                        <w:r>
                          <w:rPr>
                            <w:color w:val="FFFFFF"/>
                            <w:spacing w:val="-9"/>
                            <w:w w:val="94"/>
                            <w:sz w:val="2"/>
                          </w:rPr>
                          <w:t>y</w:t>
                        </w:r>
                        <w:r>
                          <w:rPr>
                            <w:color w:val="FFFFFF"/>
                            <w:spacing w:val="1"/>
                            <w:w w:val="94"/>
                            <w:sz w:val="2"/>
                          </w:rPr>
                          <w:t>y</w:t>
                        </w:r>
                        <w:r>
                          <w:rPr>
                            <w:color w:val="FFFFFF"/>
                            <w:spacing w:val="-9"/>
                            <w:w w:val="94"/>
                            <w:sz w:val="2"/>
                          </w:rPr>
                          <w:t>a</w:t>
                        </w:r>
                        <w:r>
                          <w:rPr>
                            <w:color w:val="FFFFFF"/>
                            <w:spacing w:val="1"/>
                            <w:w w:val="94"/>
                            <w:sz w:val="2"/>
                          </w:rPr>
                          <w:t>a</w:t>
                        </w:r>
                        <w:r>
                          <w:rPr>
                            <w:color w:val="FFFFFF"/>
                            <w:spacing w:val="-5"/>
                            <w:w w:val="93"/>
                            <w:sz w:val="2"/>
                          </w:rPr>
                          <w:t>.</w:t>
                        </w:r>
                        <w:r>
                          <w:rPr>
                            <w:color w:val="FFFFFF"/>
                            <w:w w:val="93"/>
                            <w:sz w:val="2"/>
                          </w:rPr>
                          <w:t>. </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r</w:t>
                        </w:r>
                        <w:r>
                          <w:rPr>
                            <w:color w:val="FFFFFF"/>
                            <w:w w:val="94"/>
                            <w:sz w:val="2"/>
                          </w:rPr>
                          <w:t>r</w:t>
                        </w:r>
                        <w:r>
                          <w:rPr>
                            <w:color w:val="FFFFFF"/>
                            <w:sz w:val="2"/>
                          </w:rPr>
                          <w:t> </w:t>
                        </w:r>
                        <w:r>
                          <w:rPr>
                            <w:color w:val="FFFFFF"/>
                            <w:spacing w:val="-2"/>
                            <w:sz w:val="2"/>
                          </w:rPr>
                          <w:t> </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10"/>
                            <w:w w:val="94"/>
                            <w:sz w:val="2"/>
                          </w:rPr>
                          <w:t>u</w:t>
                        </w:r>
                        <w:r>
                          <w:rPr>
                            <w:color w:val="FFFFFF"/>
                            <w:spacing w:val="1"/>
                            <w:w w:val="94"/>
                            <w:sz w:val="2"/>
                          </w:rPr>
                          <w:t>u</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w w:val="94"/>
                            <w:sz w:val="2"/>
                          </w:rPr>
                          <w:t>n</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9"/>
                            <w:w w:val="94"/>
                            <w:sz w:val="2"/>
                          </w:rPr>
                          <w:t>g</w:t>
                        </w:r>
                        <w:r>
                          <w:rPr>
                            <w:color w:val="FFFFFF"/>
                            <w:spacing w:val="1"/>
                            <w:w w:val="94"/>
                            <w:sz w:val="2"/>
                          </w:rPr>
                          <w:t>g</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 </w:t>
                        </w:r>
                        <w:r>
                          <w:rPr>
                            <w:color w:val="FFFFFF"/>
                            <w:spacing w:val="-14"/>
                            <w:w w:val="94"/>
                            <w:sz w:val="2"/>
                          </w:rPr>
                          <w:t>C</w:t>
                        </w:r>
                        <w:r>
                          <w:rPr>
                            <w:color w:val="FFFFFF"/>
                            <w:spacing w:val="1"/>
                            <w:w w:val="94"/>
                            <w:sz w:val="2"/>
                          </w:rPr>
                          <w:t>C</w:t>
                        </w:r>
                        <w:r>
                          <w:rPr>
                            <w:color w:val="FFFFFF"/>
                            <w:spacing w:val="-10"/>
                            <w:w w:val="94"/>
                            <w:sz w:val="2"/>
                          </w:rPr>
                          <w:t>é</w:t>
                        </w:r>
                        <w:r>
                          <w:rPr>
                            <w:color w:val="FFFFFF"/>
                            <w:spacing w:val="1"/>
                            <w:w w:val="94"/>
                            <w:sz w:val="2"/>
                          </w:rPr>
                          <w:t>é</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F</w:t>
                        </w:r>
                        <w:r>
                          <w:rPr>
                            <w:color w:val="FFFFFF"/>
                            <w:spacing w:val="1"/>
                            <w:w w:val="94"/>
                            <w:sz w:val="2"/>
                          </w:rPr>
                          <w:t>F</w:t>
                        </w:r>
                        <w:r>
                          <w:rPr>
                            <w:color w:val="FFFFFF"/>
                            <w:spacing w:val="-10"/>
                            <w:w w:val="94"/>
                            <w:sz w:val="2"/>
                          </w:rPr>
                          <w:t>u</w:t>
                        </w:r>
                        <w:r>
                          <w:rPr>
                            <w:color w:val="FFFFFF"/>
                            <w:spacing w:val="1"/>
                            <w:w w:val="94"/>
                            <w:sz w:val="2"/>
                          </w:rPr>
                          <w:t>u</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4"/>
                            <w:w w:val="94"/>
                            <w:sz w:val="2"/>
                          </w:rPr>
                          <w:t>C</w:t>
                        </w:r>
                        <w:r>
                          <w:rPr>
                            <w:color w:val="FFFFFF"/>
                            <w:spacing w:val="1"/>
                            <w:w w:val="94"/>
                            <w:sz w:val="2"/>
                          </w:rPr>
                          <w:t>C</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8"/>
                            <w:w w:val="94"/>
                            <w:sz w:val="2"/>
                          </w:rPr>
                          <w:t>r</w:t>
                        </w:r>
                        <w:r>
                          <w:rPr>
                            <w:color w:val="FFFFFF"/>
                            <w:spacing w:val="1"/>
                            <w:w w:val="94"/>
                            <w:sz w:val="2"/>
                          </w:rPr>
                          <w:t>r</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spacing w:val="1"/>
                            <w:w w:val="94"/>
                            <w:sz w:val="2"/>
                          </w:rPr>
                          <w:t>e</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10"/>
                            <w:w w:val="94"/>
                            <w:sz w:val="2"/>
                          </w:rPr>
                          <w:t>p</w:t>
                        </w:r>
                        <w:r>
                          <w:rPr>
                            <w:color w:val="FFFFFF"/>
                            <w:spacing w:val="1"/>
                            <w:w w:val="94"/>
                            <w:sz w:val="2"/>
                          </w:rPr>
                          <w:t>p</w:t>
                        </w:r>
                        <w:r>
                          <w:rPr>
                            <w:color w:val="FFFFFF"/>
                            <w:spacing w:val="-10"/>
                            <w:w w:val="94"/>
                            <w:sz w:val="2"/>
                          </w:rPr>
                          <w:t>u</w:t>
                        </w:r>
                        <w:r>
                          <w:rPr>
                            <w:color w:val="FFFFFF"/>
                            <w:spacing w:val="1"/>
                            <w:w w:val="94"/>
                            <w:sz w:val="2"/>
                          </w:rPr>
                          <w:t>u</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9"/>
                            <w:w w:val="94"/>
                            <w:sz w:val="2"/>
                          </w:rPr>
                          <w:t>v</w:t>
                        </w:r>
                        <w:r>
                          <w:rPr>
                            <w:color w:val="FFFFFF"/>
                            <w:spacing w:val="1"/>
                            <w:w w:val="94"/>
                            <w:sz w:val="2"/>
                          </w:rPr>
                          <w:t>v</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5"/>
                            <w:w w:val="93"/>
                            <w:sz w:val="2"/>
                          </w:rPr>
                          <w:t>i</w:t>
                        </w:r>
                        <w:r>
                          <w:rPr>
                            <w:color w:val="FFFFFF"/>
                            <w:spacing w:val="1"/>
                            <w:w w:val="93"/>
                            <w:sz w:val="2"/>
                          </w:rPr>
                          <w:t>i</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5"/>
                            <w:w w:val="93"/>
                            <w:sz w:val="2"/>
                          </w:rPr>
                          <w:t>j</w:t>
                        </w:r>
                        <w:r>
                          <w:rPr>
                            <w:color w:val="FFFFFF"/>
                            <w:spacing w:val="1"/>
                            <w:w w:val="93"/>
                            <w:sz w:val="2"/>
                          </w:rPr>
                          <w:t>j</w:t>
                        </w:r>
                        <w:r>
                          <w:rPr>
                            <w:color w:val="FFFFFF"/>
                            <w:spacing w:val="-10"/>
                            <w:w w:val="94"/>
                            <w:sz w:val="2"/>
                          </w:rPr>
                          <w:t>e</w:t>
                        </w:r>
                        <w:r>
                          <w:rPr>
                            <w:color w:val="FFFFFF"/>
                            <w:w w:val="94"/>
                            <w:sz w:val="2"/>
                          </w:rPr>
                          <w:t>e</w:t>
                        </w:r>
                        <w:r>
                          <w:rPr>
                            <w:color w:val="FFFFFF"/>
                            <w:sz w:val="2"/>
                          </w:rPr>
                          <w:t>  </w:t>
                        </w:r>
                        <w:r>
                          <w:rPr>
                            <w:color w:val="FFFFFF"/>
                            <w:spacing w:val="-10"/>
                            <w:w w:val="94"/>
                            <w:sz w:val="2"/>
                          </w:rPr>
                          <w:t>e</w:t>
                        </w:r>
                        <w:r>
                          <w:rPr>
                            <w:color w:val="FFFFFF"/>
                            <w:w w:val="94"/>
                            <w:sz w:val="2"/>
                          </w:rPr>
                          <w:t>e</w:t>
                        </w:r>
                        <w:r>
                          <w:rPr>
                            <w:color w:val="FFFFFF"/>
                            <w:spacing w:val="-10"/>
                            <w:w w:val="94"/>
                            <w:sz w:val="2"/>
                          </w:rPr>
                          <w:t>n</w:t>
                        </w:r>
                        <w:r>
                          <w:rPr>
                            <w:color w:val="FFFFFF"/>
                            <w:w w:val="94"/>
                            <w:sz w:val="2"/>
                          </w:rPr>
                          <w:t>n  </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b</w:t>
                        </w:r>
                        <w:r>
                          <w:rPr>
                            <w:color w:val="FFFFFF"/>
                            <w:spacing w:val="1"/>
                            <w:w w:val="94"/>
                            <w:sz w:val="2"/>
                          </w:rPr>
                          <w:t>b</w:t>
                        </w:r>
                        <w:r>
                          <w:rPr>
                            <w:color w:val="FFFFFF"/>
                            <w:spacing w:val="-9"/>
                            <w:w w:val="94"/>
                            <w:sz w:val="2"/>
                          </w:rPr>
                          <w:t>a</w:t>
                        </w:r>
                        <w:r>
                          <w:rPr>
                            <w:color w:val="FFFFFF"/>
                            <w:spacing w:val="1"/>
                            <w:w w:val="94"/>
                            <w:sz w:val="2"/>
                          </w:rPr>
                          <w:t>a</w:t>
                        </w:r>
                        <w:r>
                          <w:rPr>
                            <w:color w:val="FFFFFF"/>
                            <w:spacing w:val="-5"/>
                            <w:w w:val="93"/>
                            <w:sz w:val="2"/>
                          </w:rPr>
                          <w:t>j</w:t>
                        </w:r>
                        <w:r>
                          <w:rPr>
                            <w:color w:val="FFFFFF"/>
                            <w:spacing w:val="1"/>
                            <w:w w:val="93"/>
                            <w:sz w:val="2"/>
                          </w:rPr>
                          <w:t>j</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9"/>
                            <w:w w:val="94"/>
                            <w:sz w:val="2"/>
                          </w:rPr>
                          <w:t>y</w:t>
                        </w:r>
                        <w:r>
                          <w:rPr>
                            <w:color w:val="FFFFFF"/>
                            <w:spacing w:val="1"/>
                            <w:w w:val="94"/>
                            <w:sz w:val="2"/>
                          </w:rPr>
                          <w:t>y</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5"/>
                            <w:w w:val="93"/>
                            <w:sz w:val="2"/>
                          </w:rPr>
                          <w:t>i</w:t>
                        </w:r>
                        <w:r>
                          <w:rPr>
                            <w:color w:val="FFFFFF"/>
                            <w:w w:val="93"/>
                            <w:sz w:val="2"/>
                          </w:rPr>
                          <w:t>i</w:t>
                        </w:r>
                        <w:r>
                          <w:rPr>
                            <w:color w:val="FFFFFF"/>
                            <w:sz w:val="2"/>
                          </w:rPr>
                          <w:t> </w:t>
                        </w:r>
                        <w:r>
                          <w:rPr>
                            <w:color w:val="FFFFFF"/>
                            <w:spacing w:val="-1"/>
                            <w:sz w:val="2"/>
                          </w:rPr>
                          <w:t> </w:t>
                        </w:r>
                        <w:r>
                          <w:rPr>
                            <w:color w:val="FFFFFF"/>
                            <w:spacing w:val="-10"/>
                            <w:w w:val="94"/>
                            <w:sz w:val="2"/>
                          </w:rPr>
                          <w:t>2</w:t>
                        </w:r>
                        <w:r>
                          <w:rPr>
                            <w:color w:val="FFFFFF"/>
                            <w:spacing w:val="1"/>
                            <w:w w:val="94"/>
                            <w:sz w:val="2"/>
                          </w:rPr>
                          <w:t>2</w:t>
                        </w:r>
                        <w:r>
                          <w:rPr>
                            <w:color w:val="FFFFFF"/>
                            <w:spacing w:val="-10"/>
                            <w:w w:val="94"/>
                            <w:sz w:val="2"/>
                          </w:rPr>
                          <w:t>8</w:t>
                        </w:r>
                        <w:r>
                          <w:rPr>
                            <w:color w:val="FFFFFF"/>
                            <w:spacing w:val="1"/>
                            <w:w w:val="94"/>
                            <w:sz w:val="2"/>
                          </w:rPr>
                          <w:t>8</w:t>
                        </w:r>
                        <w:r>
                          <w:rPr>
                            <w:color w:val="FFFFFF"/>
                            <w:spacing w:val="-5"/>
                            <w:w w:val="93"/>
                            <w:sz w:val="2"/>
                          </w:rPr>
                          <w:t>.</w:t>
                        </w:r>
                        <w:r>
                          <w:rPr>
                            <w:color w:val="FFFFFF"/>
                            <w:spacing w:val="1"/>
                            <w:w w:val="93"/>
                            <w:sz w:val="2"/>
                          </w:rPr>
                          <w:t>.</w:t>
                        </w:r>
                        <w:r>
                          <w:rPr>
                            <w:color w:val="FFFFFF"/>
                            <w:spacing w:val="-10"/>
                            <w:w w:val="94"/>
                            <w:sz w:val="2"/>
                          </w:rPr>
                          <w:t>0</w:t>
                        </w:r>
                        <w:r>
                          <w:rPr>
                            <w:color w:val="FFFFFF"/>
                            <w:spacing w:val="1"/>
                            <w:w w:val="94"/>
                            <w:sz w:val="2"/>
                          </w:rPr>
                          <w:t>0</w:t>
                        </w:r>
                        <w:r>
                          <w:rPr>
                            <w:color w:val="FFFFFF"/>
                            <w:spacing w:val="-10"/>
                            <w:w w:val="94"/>
                            <w:sz w:val="2"/>
                          </w:rPr>
                          <w:t>0</w:t>
                        </w:r>
                        <w:r>
                          <w:rPr>
                            <w:color w:val="FFFFFF"/>
                            <w:spacing w:val="1"/>
                            <w:w w:val="94"/>
                            <w:sz w:val="2"/>
                          </w:rPr>
                          <w:t>0</w:t>
                        </w:r>
                        <w:r>
                          <w:rPr>
                            <w:color w:val="FFFFFF"/>
                            <w:spacing w:val="-10"/>
                            <w:w w:val="94"/>
                            <w:sz w:val="2"/>
                          </w:rPr>
                          <w:t>0</w:t>
                        </w:r>
                        <w:r>
                          <w:rPr>
                            <w:color w:val="FFFFFF"/>
                            <w:w w:val="94"/>
                            <w:sz w:val="2"/>
                          </w:rPr>
                          <w:t>0</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u</w:t>
                        </w:r>
                        <w:r>
                          <w:rPr>
                            <w:color w:val="FFFFFF"/>
                            <w:spacing w:val="1"/>
                            <w:w w:val="94"/>
                            <w:sz w:val="2"/>
                          </w:rPr>
                          <w:t>u</w:t>
                        </w:r>
                        <w:r>
                          <w:rPr>
                            <w:color w:val="FFFFFF"/>
                            <w:spacing w:val="-15"/>
                            <w:w w:val="94"/>
                            <w:sz w:val="2"/>
                          </w:rPr>
                          <w:t>m</w:t>
                        </w:r>
                        <w:r>
                          <w:rPr>
                            <w:color w:val="FFFFFF"/>
                            <w:w w:val="94"/>
                            <w:sz w:val="2"/>
                          </w:rPr>
                          <w:t>m</w:t>
                        </w:r>
                        <w:r>
                          <w:rPr>
                            <w:color w:val="FFFFFF"/>
                            <w:spacing w:val="-4"/>
                            <w:sz w:val="2"/>
                          </w:rPr>
                          <w:t> </w:t>
                        </w:r>
                        <w:r>
                          <w:rPr>
                            <w:color w:val="FFFFFF"/>
                            <w:spacing w:val="-7"/>
                            <w:w w:val="94"/>
                            <w:sz w:val="2"/>
                          </w:rPr>
                          <w:t>-</w:t>
                        </w:r>
                        <w:r>
                          <w:rPr>
                            <w:color w:val="FFFFFF"/>
                            <w:w w:val="94"/>
                            <w:sz w:val="2"/>
                          </w:rPr>
                          <w:t>-</w:t>
                        </w:r>
                        <w:r>
                          <w:rPr>
                            <w:color w:val="FFFFFF"/>
                            <w:spacing w:val="-10"/>
                            <w:w w:val="94"/>
                            <w:sz w:val="2"/>
                          </w:rPr>
                          <w:t>n</w:t>
                        </w:r>
                        <w:r>
                          <w:rPr>
                            <w:color w:val="FFFFFF"/>
                            <w:spacing w:val="1"/>
                            <w:w w:val="94"/>
                            <w:sz w:val="2"/>
                          </w:rPr>
                          <w:t>n</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5"/>
                            <w:w w:val="94"/>
                            <w:sz w:val="2"/>
                          </w:rPr>
                          <w:t>m</w:t>
                        </w:r>
                        <w:r>
                          <w:rPr>
                            <w:color w:val="FFFFFF"/>
                            <w:spacing w:val="1"/>
                            <w:w w:val="94"/>
                            <w:sz w:val="2"/>
                          </w:rPr>
                          <w:t>m</w:t>
                        </w:r>
                        <w:r>
                          <w:rPr>
                            <w:color w:val="FFFFFF"/>
                            <w:spacing w:val="-9"/>
                            <w:w w:val="94"/>
                            <w:sz w:val="2"/>
                          </w:rPr>
                          <w:t>á</w:t>
                        </w:r>
                        <w:r>
                          <w:rPr>
                            <w:color w:val="FFFFFF"/>
                            <w:spacing w:val="1"/>
                            <w:w w:val="94"/>
                            <w:sz w:val="2"/>
                          </w:rPr>
                          <w:t>á</w:t>
                        </w:r>
                        <w:r>
                          <w:rPr>
                            <w:color w:val="FFFFFF"/>
                            <w:spacing w:val="-8"/>
                            <w:w w:val="94"/>
                            <w:sz w:val="2"/>
                          </w:rPr>
                          <w:t>s</w:t>
                        </w:r>
                        <w:r>
                          <w:rPr>
                            <w:color w:val="FFFFFF"/>
                            <w:w w:val="94"/>
                            <w:sz w:val="2"/>
                          </w:rPr>
                          <w:t>s</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2"/>
                            <w:sz w:val="2"/>
                          </w:rPr>
                          <w:t> </w:t>
                        </w:r>
                        <w:r>
                          <w:rPr>
                            <w:color w:val="FFFFFF"/>
                            <w:spacing w:val="-10"/>
                            <w:w w:val="94"/>
                            <w:sz w:val="2"/>
                          </w:rPr>
                          <w:t>1</w:t>
                        </w:r>
                        <w:r>
                          <w:rPr>
                            <w:color w:val="FFFFFF"/>
                            <w:spacing w:val="1"/>
                            <w:w w:val="94"/>
                            <w:sz w:val="2"/>
                          </w:rPr>
                          <w:t>1</w:t>
                        </w:r>
                        <w:r>
                          <w:rPr>
                            <w:color w:val="FFFFFF"/>
                            <w:spacing w:val="-5"/>
                            <w:w w:val="93"/>
                            <w:sz w:val="2"/>
                          </w:rPr>
                          <w:t>.</w:t>
                        </w:r>
                        <w:r>
                          <w:rPr>
                            <w:color w:val="FFFFFF"/>
                            <w:spacing w:val="1"/>
                            <w:w w:val="93"/>
                            <w:sz w:val="2"/>
                          </w:rPr>
                          <w:t>.</w:t>
                        </w:r>
                        <w:r>
                          <w:rPr>
                            <w:color w:val="FFFFFF"/>
                            <w:spacing w:val="-10"/>
                            <w:w w:val="94"/>
                            <w:sz w:val="2"/>
                          </w:rPr>
                          <w:t>8</w:t>
                        </w:r>
                        <w:r>
                          <w:rPr>
                            <w:color w:val="FFFFFF"/>
                            <w:spacing w:val="1"/>
                            <w:w w:val="94"/>
                            <w:sz w:val="2"/>
                          </w:rPr>
                          <w:t>8</w:t>
                        </w:r>
                        <w:r>
                          <w:rPr>
                            <w:color w:val="FFFFFF"/>
                            <w:spacing w:val="-10"/>
                            <w:w w:val="94"/>
                            <w:sz w:val="2"/>
                          </w:rPr>
                          <w:t>0</w:t>
                        </w:r>
                        <w:r>
                          <w:rPr>
                            <w:color w:val="FFFFFF"/>
                            <w:spacing w:val="1"/>
                            <w:w w:val="94"/>
                            <w:sz w:val="2"/>
                          </w:rPr>
                          <w:t>0</w:t>
                        </w:r>
                        <w:r>
                          <w:rPr>
                            <w:color w:val="FFFFFF"/>
                            <w:spacing w:val="-10"/>
                            <w:w w:val="94"/>
                            <w:sz w:val="2"/>
                          </w:rPr>
                          <w:t>0</w:t>
                        </w:r>
                        <w:r>
                          <w:rPr>
                            <w:color w:val="FFFFFF"/>
                            <w:w w:val="94"/>
                            <w:sz w:val="2"/>
                          </w:rPr>
                          <w:t>0</w:t>
                        </w:r>
                        <w:r>
                          <w:rPr>
                            <w:color w:val="FFFFFF"/>
                            <w:spacing w:val="2"/>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5"/>
                            <w:w w:val="94"/>
                            <w:sz w:val="2"/>
                          </w:rPr>
                          <w:t>f</w:t>
                        </w:r>
                        <w:r>
                          <w:rPr>
                            <w:color w:val="FFFFFF"/>
                            <w:spacing w:val="1"/>
                            <w:w w:val="94"/>
                            <w:sz w:val="2"/>
                          </w:rPr>
                          <w:t>f</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p>
                      <w:p>
                        <w:pPr>
                          <w:spacing w:line="240" w:lineRule="auto" w:before="15"/>
                          <w:rPr>
                            <w:sz w:val="2"/>
                          </w:rPr>
                        </w:pPr>
                      </w:p>
                      <w:p>
                        <w:pPr>
                          <w:spacing w:before="0"/>
                          <w:ind w:left="378" w:right="201" w:firstLine="0"/>
                          <w:jc w:val="right"/>
                          <w:rPr>
                            <w:rFonts w:ascii="Century"/>
                            <w:sz w:val="2"/>
                          </w:rPr>
                        </w:pPr>
                        <w:r>
                          <w:rPr>
                            <w:rFonts w:ascii="Century"/>
                            <w:color w:val="FFFFFF"/>
                            <w:spacing w:val="-4"/>
                            <w:sz w:val="2"/>
                          </w:rPr>
                          <w:t>7799</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136192">
                <wp:simplePos x="0" y="0"/>
                <wp:positionH relativeFrom="page">
                  <wp:posOffset>2282940</wp:posOffset>
                </wp:positionH>
                <wp:positionV relativeFrom="paragraph">
                  <wp:posOffset>414187</wp:posOffset>
                </wp:positionV>
                <wp:extent cx="57785" cy="235585"/>
                <wp:effectExtent l="0" t="0" r="0" b="0"/>
                <wp:wrapNone/>
                <wp:docPr id="1049" name="Textbox 1049"/>
                <wp:cNvGraphicFramePr>
                  <a:graphicFrameLocks/>
                </wp:cNvGraphicFramePr>
                <a:graphic>
                  <a:graphicData uri="http://schemas.microsoft.com/office/word/2010/wordprocessingShape">
                    <wps:wsp>
                      <wps:cNvPr id="1049" name="Textbox 1049"/>
                      <wps:cNvSpPr txBox="1"/>
                      <wps:spPr>
                        <a:xfrm>
                          <a:off x="0" y="0"/>
                          <a:ext cx="57785" cy="235585"/>
                        </a:xfrm>
                        <a:prstGeom prst="rect">
                          <a:avLst/>
                        </a:prstGeom>
                      </wps:spPr>
                      <wps:txbx>
                        <w:txbxContent>
                          <w:p>
                            <w:pPr>
                              <w:spacing w:before="21"/>
                              <w:ind w:left="20" w:right="0" w:firstLine="0"/>
                              <w:jc w:val="left"/>
                              <w:rPr>
                                <w:rFonts w:ascii="Century"/>
                                <w:sz w:val="4"/>
                              </w:rPr>
                            </w:pPr>
                            <w:r>
                              <w:rPr>
                                <w:rFonts w:ascii="Century"/>
                                <w:color w:val="FFFFFF"/>
                                <w:w w:val="90"/>
                                <w:sz w:val="4"/>
                              </w:rPr>
                              <w:t>A</w:t>
                            </w:r>
                            <w:r>
                              <w:rPr>
                                <w:rFonts w:ascii="Century"/>
                                <w:color w:val="FFFFFF"/>
                                <w:spacing w:val="72"/>
                                <w:sz w:val="4"/>
                              </w:rPr>
                              <w:t> </w:t>
                            </w:r>
                            <w:r>
                              <w:rPr>
                                <w:rFonts w:ascii="Century"/>
                                <w:color w:val="FFFFFF"/>
                                <w:spacing w:val="10"/>
                                <w:w w:val="90"/>
                                <w:sz w:val="4"/>
                              </w:rPr>
                              <w:t>R</w:t>
                            </w:r>
                            <w:r>
                              <w:rPr>
                                <w:rFonts w:ascii="Century"/>
                                <w:color w:val="FFFFFF"/>
                                <w:spacing w:val="63"/>
                                <w:sz w:val="4"/>
                              </w:rPr>
                              <w:t> </w:t>
                            </w:r>
                            <w:r>
                              <w:rPr>
                                <w:rFonts w:ascii="Century"/>
                                <w:color w:val="FFFFFF"/>
                                <w:spacing w:val="-10"/>
                                <w:w w:val="90"/>
                                <w:sz w:val="4"/>
                              </w:rPr>
                              <w:t>T</w:t>
                            </w:r>
                            <w:r>
                              <w:rPr>
                                <w:rFonts w:ascii="Century"/>
                                <w:color w:val="FFFFFF"/>
                                <w:spacing w:val="76"/>
                                <w:w w:val="90"/>
                                <w:sz w:val="4"/>
                              </w:rPr>
                              <w:t> </w:t>
                            </w:r>
                          </w:p>
                        </w:txbxContent>
                      </wps:txbx>
                      <wps:bodyPr wrap="square" lIns="0" tIns="0" rIns="0" bIns="0" rtlCol="0" vert="vert270">
                        <a:noAutofit/>
                      </wps:bodyPr>
                    </wps:wsp>
                  </a:graphicData>
                </a:graphic>
              </wp:anchor>
            </w:drawing>
          </mc:Choice>
          <mc:Fallback>
            <w:pict>
              <v:shape style="position:absolute;margin-left:179.759109pt;margin-top:32.613174pt;width:4.55pt;height:18.55pt;mso-position-horizontal-relative:page;mso-position-vertical-relative:paragraph;z-index:16136192" type="#_x0000_t202" id="docshape830" filled="false" stroked="false">
                <v:textbox inset="0,0,0,0" style="layout-flow:vertical;mso-layout-flow-alt:bottom-to-top">
                  <w:txbxContent>
                    <w:p>
                      <w:pPr>
                        <w:spacing w:before="21"/>
                        <w:ind w:left="20" w:right="0" w:firstLine="0"/>
                        <w:jc w:val="left"/>
                        <w:rPr>
                          <w:rFonts w:ascii="Century"/>
                          <w:sz w:val="4"/>
                        </w:rPr>
                      </w:pPr>
                      <w:r>
                        <w:rPr>
                          <w:rFonts w:ascii="Century"/>
                          <w:color w:val="FFFFFF"/>
                          <w:w w:val="90"/>
                          <w:sz w:val="4"/>
                        </w:rPr>
                        <w:t>A</w:t>
                      </w:r>
                      <w:r>
                        <w:rPr>
                          <w:rFonts w:ascii="Century"/>
                          <w:color w:val="FFFFFF"/>
                          <w:spacing w:val="72"/>
                          <w:sz w:val="4"/>
                        </w:rPr>
                        <w:t> </w:t>
                      </w:r>
                      <w:r>
                        <w:rPr>
                          <w:rFonts w:ascii="Century"/>
                          <w:color w:val="FFFFFF"/>
                          <w:spacing w:val="10"/>
                          <w:w w:val="90"/>
                          <w:sz w:val="4"/>
                        </w:rPr>
                        <w:t>R</w:t>
                      </w:r>
                      <w:r>
                        <w:rPr>
                          <w:rFonts w:ascii="Century"/>
                          <w:color w:val="FFFFFF"/>
                          <w:spacing w:val="63"/>
                          <w:sz w:val="4"/>
                        </w:rPr>
                        <w:t> </w:t>
                      </w:r>
                      <w:r>
                        <w:rPr>
                          <w:rFonts w:ascii="Century"/>
                          <w:color w:val="FFFFFF"/>
                          <w:spacing w:val="-10"/>
                          <w:w w:val="90"/>
                          <w:sz w:val="4"/>
                        </w:rPr>
                        <w:t>T</w:t>
                      </w:r>
                      <w:r>
                        <w:rPr>
                          <w:rFonts w:ascii="Century"/>
                          <w:color w:val="FFFFFF"/>
                          <w:spacing w:val="76"/>
                          <w:w w:val="90"/>
                          <w:sz w:val="4"/>
                        </w:rPr>
                        <w:t> </w:t>
                      </w:r>
                    </w:p>
                  </w:txbxContent>
                </v:textbox>
                <w10:wrap type="none"/>
              </v:shape>
            </w:pict>
          </mc:Fallback>
        </mc:AlternateContent>
      </w:r>
      <w:r>
        <w:rPr/>
        <mc:AlternateContent>
          <mc:Choice Requires="wps">
            <w:drawing>
              <wp:anchor distT="0" distB="0" distL="0" distR="0" allowOverlap="1" layoutInCell="1" locked="0" behindDoc="0" simplePos="0" relativeHeight="16136704">
                <wp:simplePos x="0" y="0"/>
                <wp:positionH relativeFrom="page">
                  <wp:posOffset>2282940</wp:posOffset>
                </wp:positionH>
                <wp:positionV relativeFrom="paragraph">
                  <wp:posOffset>-8860</wp:posOffset>
                </wp:positionV>
                <wp:extent cx="57785" cy="449580"/>
                <wp:effectExtent l="0" t="0" r="0" b="0"/>
                <wp:wrapNone/>
                <wp:docPr id="1050" name="Textbox 1050"/>
                <wp:cNvGraphicFramePr>
                  <a:graphicFrameLocks/>
                </wp:cNvGraphicFramePr>
                <a:graphic>
                  <a:graphicData uri="http://schemas.microsoft.com/office/word/2010/wordprocessingShape">
                    <wps:wsp>
                      <wps:cNvPr id="1050" name="Textbox 1050"/>
                      <wps:cNvSpPr txBox="1"/>
                      <wps:spPr>
                        <a:xfrm>
                          <a:off x="0" y="0"/>
                          <a:ext cx="57785" cy="449580"/>
                        </a:xfrm>
                        <a:prstGeom prst="rect">
                          <a:avLst/>
                        </a:prstGeom>
                      </wps:spPr>
                      <wps:txbx>
                        <w:txbxContent>
                          <w:p>
                            <w:pPr>
                              <w:spacing w:before="21"/>
                              <w:ind w:left="20" w:right="0" w:firstLine="0"/>
                              <w:jc w:val="left"/>
                              <w:rPr>
                                <w:rFonts w:ascii="Century"/>
                                <w:sz w:val="4"/>
                              </w:rPr>
                            </w:pPr>
                            <w:r>
                              <w:rPr>
                                <w:rFonts w:ascii="Century"/>
                                <w:color w:val="FFFFFF"/>
                                <w:spacing w:val="10"/>
                                <w:w w:val="85"/>
                                <w:sz w:val="4"/>
                              </w:rPr>
                              <w:t>A</w:t>
                            </w:r>
                            <w:r>
                              <w:rPr>
                                <w:rFonts w:ascii="Century"/>
                                <w:color w:val="FFFFFF"/>
                                <w:spacing w:val="63"/>
                                <w:sz w:val="4"/>
                              </w:rPr>
                              <w:t> </w:t>
                            </w:r>
                            <w:r>
                              <w:rPr>
                                <w:rFonts w:ascii="Century"/>
                                <w:color w:val="FFFFFF"/>
                                <w:spacing w:val="10"/>
                                <w:w w:val="85"/>
                                <w:sz w:val="4"/>
                              </w:rPr>
                              <w:t>M</w:t>
                            </w:r>
                            <w:r>
                              <w:rPr>
                                <w:rFonts w:ascii="Century"/>
                                <w:color w:val="FFFFFF"/>
                                <w:spacing w:val="64"/>
                                <w:sz w:val="4"/>
                              </w:rPr>
                              <w:t> </w:t>
                            </w:r>
                            <w:r>
                              <w:rPr>
                                <w:rFonts w:ascii="Century"/>
                                <w:color w:val="FFFFFF"/>
                                <w:spacing w:val="10"/>
                                <w:w w:val="85"/>
                                <w:sz w:val="4"/>
                              </w:rPr>
                              <w:t>E</w:t>
                            </w:r>
                            <w:r>
                              <w:rPr>
                                <w:rFonts w:ascii="Century"/>
                                <w:color w:val="FFFFFF"/>
                                <w:spacing w:val="63"/>
                                <w:sz w:val="4"/>
                              </w:rPr>
                              <w:t> </w:t>
                            </w:r>
                            <w:r>
                              <w:rPr>
                                <w:rFonts w:ascii="Century"/>
                                <w:color w:val="FFFFFF"/>
                                <w:spacing w:val="10"/>
                                <w:w w:val="85"/>
                                <w:sz w:val="4"/>
                              </w:rPr>
                              <w:t>N</w:t>
                            </w:r>
                            <w:r>
                              <w:rPr>
                                <w:rFonts w:ascii="Century"/>
                                <w:color w:val="FFFFFF"/>
                                <w:spacing w:val="64"/>
                                <w:sz w:val="4"/>
                              </w:rPr>
                              <w:t> </w:t>
                            </w:r>
                            <w:r>
                              <w:rPr>
                                <w:rFonts w:ascii="Century"/>
                                <w:color w:val="FFFFFF"/>
                                <w:spacing w:val="10"/>
                                <w:w w:val="85"/>
                                <w:sz w:val="4"/>
                              </w:rPr>
                              <w:t>T</w:t>
                            </w:r>
                            <w:r>
                              <w:rPr>
                                <w:rFonts w:ascii="Century"/>
                                <w:color w:val="FFFFFF"/>
                                <w:spacing w:val="63"/>
                                <w:sz w:val="4"/>
                              </w:rPr>
                              <w:t> </w:t>
                            </w:r>
                            <w:r>
                              <w:rPr>
                                <w:rFonts w:ascii="Century"/>
                                <w:color w:val="FFFFFF"/>
                                <w:spacing w:val="-10"/>
                                <w:w w:val="85"/>
                                <w:sz w:val="4"/>
                              </w:rPr>
                              <w:t>O</w:t>
                            </w:r>
                            <w:r>
                              <w:rPr>
                                <w:rFonts w:ascii="Century"/>
                                <w:color w:val="FFFFFF"/>
                                <w:spacing w:val="40"/>
                                <w:sz w:val="4"/>
                              </w:rPr>
                              <w:t> </w:t>
                            </w:r>
                          </w:p>
                        </w:txbxContent>
                      </wps:txbx>
                      <wps:bodyPr wrap="square" lIns="0" tIns="0" rIns="0" bIns="0" rtlCol="0" vert="vert270">
                        <a:noAutofit/>
                      </wps:bodyPr>
                    </wps:wsp>
                  </a:graphicData>
                </a:graphic>
              </wp:anchor>
            </w:drawing>
          </mc:Choice>
          <mc:Fallback>
            <w:pict>
              <v:shape style="position:absolute;margin-left:179.759109pt;margin-top:-.697684pt;width:4.55pt;height:35.4pt;mso-position-horizontal-relative:page;mso-position-vertical-relative:paragraph;z-index:16136704" type="#_x0000_t202" id="docshape831" filled="false" stroked="false">
                <v:textbox inset="0,0,0,0" style="layout-flow:vertical;mso-layout-flow-alt:bottom-to-top">
                  <w:txbxContent>
                    <w:p>
                      <w:pPr>
                        <w:spacing w:before="21"/>
                        <w:ind w:left="20" w:right="0" w:firstLine="0"/>
                        <w:jc w:val="left"/>
                        <w:rPr>
                          <w:rFonts w:ascii="Century"/>
                          <w:sz w:val="4"/>
                        </w:rPr>
                      </w:pPr>
                      <w:r>
                        <w:rPr>
                          <w:rFonts w:ascii="Century"/>
                          <w:color w:val="FFFFFF"/>
                          <w:spacing w:val="10"/>
                          <w:w w:val="85"/>
                          <w:sz w:val="4"/>
                        </w:rPr>
                        <w:t>A</w:t>
                      </w:r>
                      <w:r>
                        <w:rPr>
                          <w:rFonts w:ascii="Century"/>
                          <w:color w:val="FFFFFF"/>
                          <w:spacing w:val="63"/>
                          <w:sz w:val="4"/>
                        </w:rPr>
                        <w:t> </w:t>
                      </w:r>
                      <w:r>
                        <w:rPr>
                          <w:rFonts w:ascii="Century"/>
                          <w:color w:val="FFFFFF"/>
                          <w:spacing w:val="10"/>
                          <w:w w:val="85"/>
                          <w:sz w:val="4"/>
                        </w:rPr>
                        <w:t>M</w:t>
                      </w:r>
                      <w:r>
                        <w:rPr>
                          <w:rFonts w:ascii="Century"/>
                          <w:color w:val="FFFFFF"/>
                          <w:spacing w:val="64"/>
                          <w:sz w:val="4"/>
                        </w:rPr>
                        <w:t> </w:t>
                      </w:r>
                      <w:r>
                        <w:rPr>
                          <w:rFonts w:ascii="Century"/>
                          <w:color w:val="FFFFFF"/>
                          <w:spacing w:val="10"/>
                          <w:w w:val="85"/>
                          <w:sz w:val="4"/>
                        </w:rPr>
                        <w:t>E</w:t>
                      </w:r>
                      <w:r>
                        <w:rPr>
                          <w:rFonts w:ascii="Century"/>
                          <w:color w:val="FFFFFF"/>
                          <w:spacing w:val="63"/>
                          <w:sz w:val="4"/>
                        </w:rPr>
                        <w:t> </w:t>
                      </w:r>
                      <w:r>
                        <w:rPr>
                          <w:rFonts w:ascii="Century"/>
                          <w:color w:val="FFFFFF"/>
                          <w:spacing w:val="10"/>
                          <w:w w:val="85"/>
                          <w:sz w:val="4"/>
                        </w:rPr>
                        <w:t>N</w:t>
                      </w:r>
                      <w:r>
                        <w:rPr>
                          <w:rFonts w:ascii="Century"/>
                          <w:color w:val="FFFFFF"/>
                          <w:spacing w:val="64"/>
                          <w:sz w:val="4"/>
                        </w:rPr>
                        <w:t> </w:t>
                      </w:r>
                      <w:r>
                        <w:rPr>
                          <w:rFonts w:ascii="Century"/>
                          <w:color w:val="FFFFFF"/>
                          <w:spacing w:val="10"/>
                          <w:w w:val="85"/>
                          <w:sz w:val="4"/>
                        </w:rPr>
                        <w:t>T</w:t>
                      </w:r>
                      <w:r>
                        <w:rPr>
                          <w:rFonts w:ascii="Century"/>
                          <w:color w:val="FFFFFF"/>
                          <w:spacing w:val="63"/>
                          <w:sz w:val="4"/>
                        </w:rPr>
                        <w:t> </w:t>
                      </w:r>
                      <w:r>
                        <w:rPr>
                          <w:rFonts w:ascii="Century"/>
                          <w:color w:val="FFFFFF"/>
                          <w:spacing w:val="-10"/>
                          <w:w w:val="85"/>
                          <w:sz w:val="4"/>
                        </w:rPr>
                        <w:t>O</w:t>
                      </w:r>
                      <w:r>
                        <w:rPr>
                          <w:rFonts w:ascii="Century"/>
                          <w:color w:val="FFFFFF"/>
                          <w:spacing w:val="40"/>
                          <w:sz w:val="4"/>
                        </w:rPr>
                        <w:t> </w:t>
                      </w:r>
                    </w:p>
                  </w:txbxContent>
                </v:textbox>
                <w10:wrap type="none"/>
              </v:shape>
            </w:pict>
          </mc:Fallback>
        </mc:AlternateContent>
      </w:r>
      <w:r>
        <w:rPr>
          <w:color w:val="231F20"/>
          <w:spacing w:val="-2"/>
        </w:rPr>
        <w:t>EDUCATION </w:t>
      </w:r>
      <w:r>
        <w:rPr>
          <w:color w:val="231F20"/>
          <w:spacing w:val="-2"/>
          <w:w w:val="90"/>
        </w:rPr>
        <w:t>DEPARTMENT</w:t>
      </w:r>
    </w:p>
    <w:p>
      <w:pPr>
        <w:spacing w:line="283" w:lineRule="auto" w:before="297"/>
        <w:ind w:left="1256" w:right="1513" w:firstLine="0"/>
        <w:jc w:val="left"/>
        <w:rPr>
          <w:sz w:val="19"/>
        </w:rPr>
      </w:pPr>
      <w:r>
        <w:rPr>
          <w:sz w:val="19"/>
        </w:rPr>
        <mc:AlternateContent>
          <mc:Choice Requires="wps">
            <w:drawing>
              <wp:anchor distT="0" distB="0" distL="0" distR="0" allowOverlap="1" layoutInCell="1" locked="0" behindDoc="0" simplePos="0" relativeHeight="16135680">
                <wp:simplePos x="0" y="0"/>
                <wp:positionH relativeFrom="page">
                  <wp:posOffset>2282940</wp:posOffset>
                </wp:positionH>
                <wp:positionV relativeFrom="paragraph">
                  <wp:posOffset>292350</wp:posOffset>
                </wp:positionV>
                <wp:extent cx="57785" cy="236854"/>
                <wp:effectExtent l="0" t="0" r="0" b="0"/>
                <wp:wrapNone/>
                <wp:docPr id="1051" name="Textbox 1051"/>
                <wp:cNvGraphicFramePr>
                  <a:graphicFrameLocks/>
                </wp:cNvGraphicFramePr>
                <a:graphic>
                  <a:graphicData uri="http://schemas.microsoft.com/office/word/2010/wordprocessingShape">
                    <wps:wsp>
                      <wps:cNvPr id="1051" name="Textbox 1051"/>
                      <wps:cNvSpPr txBox="1"/>
                      <wps:spPr>
                        <a:xfrm>
                          <a:off x="0" y="0"/>
                          <a:ext cx="57785" cy="236854"/>
                        </a:xfrm>
                        <a:prstGeom prst="rect">
                          <a:avLst/>
                        </a:prstGeom>
                      </wps:spPr>
                      <wps:txbx>
                        <w:txbxContent>
                          <w:p>
                            <w:pPr>
                              <w:spacing w:before="21"/>
                              <w:ind w:left="20" w:right="0" w:firstLine="0"/>
                              <w:jc w:val="left"/>
                              <w:rPr>
                                <w:rFonts w:ascii="Century"/>
                                <w:sz w:val="4"/>
                              </w:rPr>
                            </w:pPr>
                            <w:r>
                              <w:rPr>
                                <w:rFonts w:ascii="Century"/>
                                <w:color w:val="FFFFFF"/>
                                <w:spacing w:val="10"/>
                                <w:w w:val="90"/>
                                <w:sz w:val="4"/>
                              </w:rPr>
                              <w:t>D</w:t>
                            </w:r>
                            <w:r>
                              <w:rPr>
                                <w:rFonts w:ascii="Century"/>
                                <w:color w:val="FFFFFF"/>
                                <w:spacing w:val="63"/>
                                <w:sz w:val="4"/>
                              </w:rPr>
                              <w:t> </w:t>
                            </w:r>
                            <w:r>
                              <w:rPr>
                                <w:rFonts w:ascii="Century"/>
                                <w:color w:val="FFFFFF"/>
                                <w:spacing w:val="10"/>
                                <w:w w:val="90"/>
                                <w:sz w:val="4"/>
                              </w:rPr>
                              <w:t>E</w:t>
                            </w:r>
                            <w:r>
                              <w:rPr>
                                <w:rFonts w:ascii="Century"/>
                                <w:color w:val="FFFFFF"/>
                                <w:spacing w:val="63"/>
                                <w:sz w:val="4"/>
                              </w:rPr>
                              <w:t> </w:t>
                            </w:r>
                            <w:r>
                              <w:rPr>
                                <w:rFonts w:ascii="Century"/>
                                <w:color w:val="FFFFFF"/>
                                <w:spacing w:val="-10"/>
                                <w:w w:val="90"/>
                                <w:sz w:val="4"/>
                              </w:rPr>
                              <w:t>P</w:t>
                            </w:r>
                            <w:r>
                              <w:rPr>
                                <w:rFonts w:ascii="Century"/>
                                <w:color w:val="FFFFFF"/>
                                <w:spacing w:val="40"/>
                                <w:sz w:val="4"/>
                              </w:rPr>
                              <w:t> </w:t>
                            </w:r>
                          </w:p>
                        </w:txbxContent>
                      </wps:txbx>
                      <wps:bodyPr wrap="square" lIns="0" tIns="0" rIns="0" bIns="0" rtlCol="0" vert="vert270">
                        <a:noAutofit/>
                      </wps:bodyPr>
                    </wps:wsp>
                  </a:graphicData>
                </a:graphic>
              </wp:anchor>
            </w:drawing>
          </mc:Choice>
          <mc:Fallback>
            <w:pict>
              <v:shape style="position:absolute;margin-left:179.759109pt;margin-top:23.019688pt;width:4.55pt;height:18.650pt;mso-position-horizontal-relative:page;mso-position-vertical-relative:paragraph;z-index:16135680" type="#_x0000_t202" id="docshape832" filled="false" stroked="false">
                <v:textbox inset="0,0,0,0" style="layout-flow:vertical;mso-layout-flow-alt:bottom-to-top">
                  <w:txbxContent>
                    <w:p>
                      <w:pPr>
                        <w:spacing w:before="21"/>
                        <w:ind w:left="20" w:right="0" w:firstLine="0"/>
                        <w:jc w:val="left"/>
                        <w:rPr>
                          <w:rFonts w:ascii="Century"/>
                          <w:sz w:val="4"/>
                        </w:rPr>
                      </w:pPr>
                      <w:r>
                        <w:rPr>
                          <w:rFonts w:ascii="Century"/>
                          <w:color w:val="FFFFFF"/>
                          <w:spacing w:val="10"/>
                          <w:w w:val="90"/>
                          <w:sz w:val="4"/>
                        </w:rPr>
                        <w:t>D</w:t>
                      </w:r>
                      <w:r>
                        <w:rPr>
                          <w:rFonts w:ascii="Century"/>
                          <w:color w:val="FFFFFF"/>
                          <w:spacing w:val="63"/>
                          <w:sz w:val="4"/>
                        </w:rPr>
                        <w:t> </w:t>
                      </w:r>
                      <w:r>
                        <w:rPr>
                          <w:rFonts w:ascii="Century"/>
                          <w:color w:val="FFFFFF"/>
                          <w:spacing w:val="10"/>
                          <w:w w:val="90"/>
                          <w:sz w:val="4"/>
                        </w:rPr>
                        <w:t>E</w:t>
                      </w:r>
                      <w:r>
                        <w:rPr>
                          <w:rFonts w:ascii="Century"/>
                          <w:color w:val="FFFFFF"/>
                          <w:spacing w:val="63"/>
                          <w:sz w:val="4"/>
                        </w:rPr>
                        <w:t> </w:t>
                      </w:r>
                      <w:r>
                        <w:rPr>
                          <w:rFonts w:ascii="Century"/>
                          <w:color w:val="FFFFFF"/>
                          <w:spacing w:val="-10"/>
                          <w:w w:val="90"/>
                          <w:sz w:val="4"/>
                        </w:rPr>
                        <w:t>P</w:t>
                      </w:r>
                      <w:r>
                        <w:rPr>
                          <w:rFonts w:ascii="Century"/>
                          <w:color w:val="FFFFFF"/>
                          <w:spacing w:val="40"/>
                          <w:sz w:val="4"/>
                        </w:rPr>
                        <w:t> </w:t>
                      </w:r>
                    </w:p>
                  </w:txbxContent>
                </v:textbox>
                <w10:wrap type="none"/>
              </v:shape>
            </w:pict>
          </mc:Fallback>
        </mc:AlternateContent>
      </w:r>
      <w:r>
        <w:rPr>
          <w:color w:val="231F20"/>
          <w:w w:val="85"/>
          <w:sz w:val="19"/>
        </w:rPr>
        <w:t>The Education Department builds bridges </w:t>
      </w:r>
      <w:r>
        <w:rPr>
          <w:color w:val="231F20"/>
          <w:w w:val="80"/>
          <w:sz w:val="19"/>
        </w:rPr>
        <w:t>between FCM’s museum and environmental </w:t>
      </w:r>
      <w:r>
        <w:rPr>
          <w:color w:val="231F20"/>
          <w:w w:val="90"/>
          <w:sz w:val="19"/>
        </w:rPr>
        <w:t>activities, museum visitors and the</w:t>
      </w:r>
    </w:p>
    <w:p>
      <w:pPr>
        <w:spacing w:line="283" w:lineRule="auto" w:before="0"/>
        <w:ind w:left="96" w:right="1567" w:firstLine="0"/>
        <w:jc w:val="left"/>
        <w:rPr>
          <w:sz w:val="19"/>
        </w:rPr>
      </w:pPr>
      <w:r>
        <w:rPr>
          <w:color w:val="231F20"/>
          <w:w w:val="85"/>
          <w:sz w:val="19"/>
        </w:rPr>
        <w:t>surrounding community. One of its main objectives is to interest the school–age population in contemporary art, as</w:t>
      </w:r>
      <w:r>
        <w:rPr>
          <w:color w:val="231F20"/>
          <w:spacing w:val="40"/>
          <w:sz w:val="19"/>
        </w:rPr>
        <w:t> </w:t>
      </w:r>
      <w:r>
        <w:rPr>
          <w:color w:val="231F20"/>
          <w:w w:val="85"/>
          <w:sz w:val="19"/>
        </w:rPr>
        <w:t>well as to enhance their sensitivity to artistic concepts. It also attempts to encourage educational activities that foster new social behaviour with respect to the environment. Finally, it facilitates teachers’ work by providing teaching aids and encouraging encounters, reflection and analysis. During the</w:t>
      </w:r>
    </w:p>
    <w:p>
      <w:pPr>
        <w:spacing w:line="223" w:lineRule="auto" w:before="12"/>
        <w:ind w:left="96" w:right="1513" w:firstLine="0"/>
        <w:jc w:val="left"/>
        <w:rPr>
          <w:sz w:val="19"/>
        </w:rPr>
      </w:pPr>
      <w:r>
        <w:rPr>
          <w:color w:val="231F20"/>
          <w:w w:val="85"/>
          <w:sz w:val="19"/>
        </w:rPr>
        <w:t>year addressed in this review, the Department collaborated in </w:t>
      </w:r>
      <w:r>
        <w:rPr>
          <w:color w:val="231F20"/>
          <w:w w:val="80"/>
          <w:sz w:val="19"/>
        </w:rPr>
        <w:t>the</w:t>
      </w:r>
      <w:r>
        <w:rPr>
          <w:color w:val="231F20"/>
          <w:spacing w:val="14"/>
          <w:sz w:val="19"/>
        </w:rPr>
        <w:t> </w:t>
      </w:r>
      <w:r>
        <w:rPr>
          <w:color w:val="231F20"/>
          <w:w w:val="80"/>
          <w:sz w:val="19"/>
        </w:rPr>
        <w:t>events</w:t>
      </w:r>
      <w:r>
        <w:rPr>
          <w:color w:val="231F20"/>
          <w:spacing w:val="15"/>
          <w:sz w:val="19"/>
        </w:rPr>
        <w:t> </w:t>
      </w:r>
      <w:r>
        <w:rPr>
          <w:color w:val="231F20"/>
          <w:w w:val="80"/>
          <w:sz w:val="19"/>
        </w:rPr>
        <w:t>held</w:t>
      </w:r>
      <w:r>
        <w:rPr>
          <w:color w:val="231F20"/>
          <w:spacing w:val="14"/>
          <w:sz w:val="19"/>
        </w:rPr>
        <w:t> </w:t>
      </w:r>
      <w:r>
        <w:rPr>
          <w:color w:val="231F20"/>
          <w:w w:val="80"/>
          <w:sz w:val="19"/>
        </w:rPr>
        <w:t>on</w:t>
      </w:r>
      <w:r>
        <w:rPr>
          <w:color w:val="231F20"/>
          <w:spacing w:val="15"/>
          <w:sz w:val="19"/>
        </w:rPr>
        <w:t> </w:t>
      </w:r>
      <w:r>
        <w:rPr>
          <w:color w:val="231F20"/>
          <w:w w:val="80"/>
          <w:sz w:val="19"/>
        </w:rPr>
        <w:t>the</w:t>
      </w:r>
      <w:r>
        <w:rPr>
          <w:color w:val="231F20"/>
          <w:spacing w:val="15"/>
          <w:sz w:val="19"/>
        </w:rPr>
        <w:t> </w:t>
      </w:r>
      <w:r>
        <w:rPr>
          <w:color w:val="231F20"/>
          <w:w w:val="80"/>
          <w:sz w:val="19"/>
        </w:rPr>
        <w:t>occasion</w:t>
      </w:r>
      <w:r>
        <w:rPr>
          <w:color w:val="231F20"/>
          <w:spacing w:val="14"/>
          <w:sz w:val="19"/>
        </w:rPr>
        <w:t> </w:t>
      </w:r>
      <w:r>
        <w:rPr>
          <w:color w:val="231F20"/>
          <w:w w:val="80"/>
          <w:sz w:val="19"/>
        </w:rPr>
        <w:t>of</w:t>
      </w:r>
      <w:r>
        <w:rPr>
          <w:color w:val="231F20"/>
          <w:spacing w:val="15"/>
          <w:sz w:val="19"/>
        </w:rPr>
        <w:t> </w:t>
      </w:r>
      <w:r>
        <w:rPr>
          <w:color w:val="231F20"/>
          <w:w w:val="80"/>
          <w:sz w:val="19"/>
        </w:rPr>
        <w:t>the</w:t>
      </w:r>
      <w:r>
        <w:rPr>
          <w:color w:val="231F20"/>
          <w:spacing w:val="14"/>
          <w:sz w:val="19"/>
        </w:rPr>
        <w:t> </w:t>
      </w:r>
      <w:r>
        <w:rPr>
          <w:color w:val="231F20"/>
          <w:w w:val="80"/>
          <w:sz w:val="19"/>
        </w:rPr>
        <w:t>25</w:t>
      </w:r>
      <w:r>
        <w:rPr>
          <w:color w:val="231F20"/>
          <w:w w:val="80"/>
          <w:position w:val="6"/>
          <w:sz w:val="19"/>
        </w:rPr>
        <w:t>th</w:t>
      </w:r>
      <w:r>
        <w:rPr>
          <w:color w:val="231F20"/>
          <w:spacing w:val="15"/>
          <w:position w:val="6"/>
          <w:sz w:val="19"/>
        </w:rPr>
        <w:t> </w:t>
      </w:r>
      <w:r>
        <w:rPr>
          <w:color w:val="231F20"/>
          <w:w w:val="80"/>
          <w:sz w:val="19"/>
        </w:rPr>
        <w:t>anniversary</w:t>
      </w:r>
      <w:r>
        <w:rPr>
          <w:color w:val="231F20"/>
          <w:spacing w:val="15"/>
          <w:sz w:val="19"/>
        </w:rPr>
        <w:t> </w:t>
      </w:r>
      <w:r>
        <w:rPr>
          <w:color w:val="231F20"/>
          <w:w w:val="80"/>
          <w:sz w:val="19"/>
        </w:rPr>
        <w:t>of</w:t>
      </w:r>
      <w:r>
        <w:rPr>
          <w:color w:val="231F20"/>
          <w:spacing w:val="14"/>
          <w:sz w:val="19"/>
        </w:rPr>
        <w:t> </w:t>
      </w:r>
      <w:r>
        <w:rPr>
          <w:color w:val="231F20"/>
          <w:spacing w:val="-5"/>
          <w:w w:val="80"/>
          <w:sz w:val="19"/>
        </w:rPr>
        <w:t>the</w:t>
      </w:r>
    </w:p>
    <w:p>
      <w:pPr>
        <w:spacing w:line="283" w:lineRule="auto" w:before="38"/>
        <w:ind w:left="96" w:right="1624" w:firstLine="0"/>
        <w:jc w:val="left"/>
        <w:rPr>
          <w:sz w:val="19"/>
        </w:rPr>
      </w:pPr>
      <w:r>
        <w:rPr>
          <w:color w:val="231F20"/>
          <w:w w:val="85"/>
          <w:sz w:val="19"/>
        </w:rPr>
        <w:t>institution of Timanfaya National Park. In another vein, it continued to offer the programmes César Manrique in the </w:t>
      </w:r>
      <w:r>
        <w:rPr>
          <w:color w:val="231F20"/>
          <w:w w:val="80"/>
          <w:sz w:val="19"/>
        </w:rPr>
        <w:t>Foundation and César Manrique Programme. Proposals for</w:t>
      </w:r>
      <w:r>
        <w:rPr>
          <w:color w:val="231F20"/>
          <w:spacing w:val="80"/>
          <w:sz w:val="19"/>
        </w:rPr>
        <w:t> </w:t>
      </w:r>
      <w:r>
        <w:rPr>
          <w:color w:val="231F20"/>
          <w:w w:val="85"/>
          <w:sz w:val="19"/>
        </w:rPr>
        <w:t>Intervening in the Landscape, in which nearly 28,000 pupils </w:t>
      </w:r>
      <w:r>
        <w:rPr>
          <w:color w:val="231F20"/>
          <w:w w:val="90"/>
          <w:sz w:val="19"/>
        </w:rPr>
        <w:t>and over 1,800 teachers have now participated.</w:t>
      </w:r>
    </w:p>
    <w:p>
      <w:pPr>
        <w:pStyle w:val="BodyText"/>
        <w:spacing w:before="39"/>
        <w:rPr>
          <w:sz w:val="19"/>
        </w:rPr>
      </w:pPr>
    </w:p>
    <w:p>
      <w:pPr>
        <w:spacing w:line="283" w:lineRule="auto" w:before="0"/>
        <w:ind w:left="96" w:right="1513" w:firstLine="0"/>
        <w:jc w:val="left"/>
        <w:rPr>
          <w:sz w:val="19"/>
        </w:rPr>
      </w:pPr>
      <w:r>
        <w:rPr>
          <w:color w:val="231F20"/>
          <w:w w:val="85"/>
          <w:sz w:val="19"/>
        </w:rPr>
        <w:t>The César Manrique in the Foundation project attempts to facilitate pupils’ comprehension of César Manrique’s</w:t>
      </w:r>
    </w:p>
    <w:p>
      <w:pPr>
        <w:spacing w:line="283" w:lineRule="auto" w:before="0"/>
        <w:ind w:left="96" w:right="1513" w:firstLine="0"/>
        <w:jc w:val="left"/>
        <w:rPr>
          <w:sz w:val="19"/>
        </w:rPr>
      </w:pPr>
      <w:r>
        <w:rPr>
          <w:color w:val="231F20"/>
          <w:w w:val="85"/>
          <w:sz w:val="19"/>
        </w:rPr>
        <w:t>thinking and work, taking the FCM museum setting and its </w:t>
      </w:r>
      <w:r>
        <w:rPr>
          <w:color w:val="231F20"/>
          <w:w w:val="90"/>
          <w:sz w:val="19"/>
        </w:rPr>
        <w:t>content as a point of departure. Primary and secondary</w:t>
      </w:r>
    </w:p>
    <w:p>
      <w:pPr>
        <w:spacing w:before="0"/>
        <w:ind w:left="96" w:right="0" w:firstLine="0"/>
        <w:jc w:val="left"/>
        <w:rPr>
          <w:sz w:val="19"/>
        </w:rPr>
      </w:pPr>
      <w:r>
        <w:rPr>
          <w:color w:val="231F20"/>
          <w:w w:val="85"/>
          <w:sz w:val="19"/>
        </w:rPr>
        <w:t>schools</w:t>
      </w:r>
      <w:r>
        <w:rPr>
          <w:color w:val="231F20"/>
          <w:spacing w:val="9"/>
          <w:sz w:val="19"/>
        </w:rPr>
        <w:t> </w:t>
      </w:r>
      <w:r>
        <w:rPr>
          <w:color w:val="231F20"/>
          <w:w w:val="85"/>
          <w:sz w:val="19"/>
        </w:rPr>
        <w:t>on</w:t>
      </w:r>
      <w:r>
        <w:rPr>
          <w:color w:val="231F20"/>
          <w:spacing w:val="9"/>
          <w:sz w:val="19"/>
        </w:rPr>
        <w:t> </w:t>
      </w:r>
      <w:r>
        <w:rPr>
          <w:color w:val="231F20"/>
          <w:w w:val="85"/>
          <w:sz w:val="19"/>
        </w:rPr>
        <w:t>Lanzarote,</w:t>
      </w:r>
      <w:r>
        <w:rPr>
          <w:color w:val="231F20"/>
          <w:spacing w:val="9"/>
          <w:sz w:val="19"/>
        </w:rPr>
        <w:t> </w:t>
      </w:r>
      <w:r>
        <w:rPr>
          <w:color w:val="231F20"/>
          <w:w w:val="85"/>
          <w:sz w:val="19"/>
        </w:rPr>
        <w:t>as</w:t>
      </w:r>
      <w:r>
        <w:rPr>
          <w:color w:val="231F20"/>
          <w:spacing w:val="9"/>
          <w:sz w:val="19"/>
        </w:rPr>
        <w:t> </w:t>
      </w:r>
      <w:r>
        <w:rPr>
          <w:color w:val="231F20"/>
          <w:w w:val="85"/>
          <w:sz w:val="19"/>
        </w:rPr>
        <w:t>well</w:t>
      </w:r>
      <w:r>
        <w:rPr>
          <w:color w:val="231F20"/>
          <w:spacing w:val="9"/>
          <w:sz w:val="19"/>
        </w:rPr>
        <w:t> </w:t>
      </w:r>
      <w:r>
        <w:rPr>
          <w:color w:val="231F20"/>
          <w:w w:val="85"/>
          <w:sz w:val="19"/>
        </w:rPr>
        <w:t>as</w:t>
      </w:r>
      <w:r>
        <w:rPr>
          <w:color w:val="231F20"/>
          <w:spacing w:val="9"/>
          <w:sz w:val="19"/>
        </w:rPr>
        <w:t> </w:t>
      </w:r>
      <w:r>
        <w:rPr>
          <w:color w:val="231F20"/>
          <w:w w:val="85"/>
          <w:sz w:val="19"/>
        </w:rPr>
        <w:t>the</w:t>
      </w:r>
      <w:r>
        <w:rPr>
          <w:color w:val="231F20"/>
          <w:spacing w:val="9"/>
          <w:sz w:val="19"/>
        </w:rPr>
        <w:t> </w:t>
      </w:r>
      <w:r>
        <w:rPr>
          <w:color w:val="231F20"/>
          <w:w w:val="85"/>
          <w:sz w:val="19"/>
        </w:rPr>
        <w:t>rest</w:t>
      </w:r>
      <w:r>
        <w:rPr>
          <w:color w:val="231F20"/>
          <w:spacing w:val="10"/>
          <w:sz w:val="19"/>
        </w:rPr>
        <w:t> </w:t>
      </w:r>
      <w:r>
        <w:rPr>
          <w:color w:val="231F20"/>
          <w:w w:val="85"/>
          <w:sz w:val="19"/>
        </w:rPr>
        <w:t>of</w:t>
      </w:r>
      <w:r>
        <w:rPr>
          <w:color w:val="231F20"/>
          <w:spacing w:val="9"/>
          <w:sz w:val="19"/>
        </w:rPr>
        <w:t> </w:t>
      </w:r>
      <w:r>
        <w:rPr>
          <w:color w:val="231F20"/>
          <w:w w:val="85"/>
          <w:sz w:val="19"/>
        </w:rPr>
        <w:t>the</w:t>
      </w:r>
      <w:r>
        <w:rPr>
          <w:color w:val="231F20"/>
          <w:spacing w:val="9"/>
          <w:sz w:val="19"/>
        </w:rPr>
        <w:t> </w:t>
      </w:r>
      <w:r>
        <w:rPr>
          <w:color w:val="231F20"/>
          <w:spacing w:val="-2"/>
          <w:w w:val="85"/>
          <w:sz w:val="19"/>
        </w:rPr>
        <w:t>archipelago</w:t>
      </w:r>
    </w:p>
    <w:p>
      <w:pPr>
        <w:spacing w:after="0"/>
        <w:jc w:val="left"/>
        <w:rPr>
          <w:sz w:val="19"/>
        </w:rPr>
        <w:sectPr>
          <w:type w:val="continuous"/>
          <w:pgSz w:w="9640" w:h="13610"/>
          <w:pgMar w:top="1540" w:bottom="280" w:left="992" w:right="425"/>
          <w:cols w:num="2" w:equalWidth="0">
            <w:col w:w="2406" w:space="40"/>
            <w:col w:w="5777"/>
          </w:cols>
        </w:sectPr>
      </w:pPr>
    </w:p>
    <w:p>
      <w:pPr>
        <w:pStyle w:val="BodyText"/>
        <w:spacing w:before="153"/>
      </w:pPr>
      <w:r>
        <w:rPr/>
        <w:drawing>
          <wp:anchor distT="0" distB="0" distL="0" distR="0" allowOverlap="1" layoutInCell="1" locked="0" behindDoc="0" simplePos="0" relativeHeight="16135168">
            <wp:simplePos x="0" y="0"/>
            <wp:positionH relativeFrom="page">
              <wp:posOffset>4572</wp:posOffset>
            </wp:positionH>
            <wp:positionV relativeFrom="page">
              <wp:posOffset>2006</wp:posOffset>
            </wp:positionV>
            <wp:extent cx="601776" cy="8637993"/>
            <wp:effectExtent l="0" t="0" r="0" b="0"/>
            <wp:wrapNone/>
            <wp:docPr id="1052" name="Image 1052"/>
            <wp:cNvGraphicFramePr>
              <a:graphicFrameLocks/>
            </wp:cNvGraphicFramePr>
            <a:graphic>
              <a:graphicData uri="http://schemas.openxmlformats.org/drawingml/2006/picture">
                <pic:pic>
                  <pic:nvPicPr>
                    <pic:cNvPr id="1052" name="Image 1052"/>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53" name="Group 1053"/>
                <wp:cNvGraphicFramePr>
                  <a:graphicFrameLocks/>
                </wp:cNvGraphicFramePr>
                <a:graphic>
                  <a:graphicData uri="http://schemas.microsoft.com/office/word/2010/wordprocessingGroup">
                    <wpg:wgp>
                      <wpg:cNvPr id="1053" name="Group 1053"/>
                      <wpg:cNvGrpSpPr/>
                      <wpg:grpSpPr>
                        <a:xfrm>
                          <a:off x="0" y="0"/>
                          <a:ext cx="2664460" cy="6350"/>
                          <a:chExt cx="2664460" cy="6350"/>
                        </a:xfrm>
                      </wpg:grpSpPr>
                      <wps:wsp>
                        <wps:cNvPr id="1054" name="Graphic 1054"/>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33"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137</w:t>
      </w:r>
    </w:p>
    <w:p>
      <w:pPr>
        <w:spacing w:after="0"/>
        <w:jc w:val="right"/>
        <w:rPr>
          <w:rFonts w:ascii="Century"/>
          <w:sz w:val="17"/>
        </w:rPr>
        <w:sectPr>
          <w:type w:val="continuous"/>
          <w:pgSz w:w="9640" w:h="13610"/>
          <w:pgMar w:top="1540" w:bottom="280" w:left="992" w:right="425"/>
        </w:sectPr>
      </w:pPr>
    </w:p>
    <w:p>
      <w:pPr>
        <w:spacing w:line="283" w:lineRule="auto" w:before="74"/>
        <w:ind w:left="2542" w:right="1511" w:firstLine="0"/>
        <w:jc w:val="left"/>
        <w:rPr>
          <w:sz w:val="19"/>
        </w:rPr>
      </w:pPr>
      <w:r>
        <w:rPr>
          <w:sz w:val="19"/>
        </w:rPr>
        <mc:AlternateContent>
          <mc:Choice Requires="wps">
            <w:drawing>
              <wp:anchor distT="0" distB="0" distL="0" distR="0" allowOverlap="1" layoutInCell="1" locked="0" behindDoc="0" simplePos="0" relativeHeight="16143872">
                <wp:simplePos x="0" y="0"/>
                <wp:positionH relativeFrom="page">
                  <wp:posOffset>545449</wp:posOffset>
                </wp:positionH>
                <wp:positionV relativeFrom="paragraph">
                  <wp:posOffset>571685</wp:posOffset>
                </wp:positionV>
                <wp:extent cx="249554" cy="128905"/>
                <wp:effectExtent l="0" t="0" r="0" b="0"/>
                <wp:wrapNone/>
                <wp:docPr id="1055" name="Textbox 1055"/>
                <wp:cNvGraphicFramePr>
                  <a:graphicFrameLocks/>
                </wp:cNvGraphicFramePr>
                <a:graphic>
                  <a:graphicData uri="http://schemas.microsoft.com/office/word/2010/wordprocessingShape">
                    <wps:wsp>
                      <wps:cNvPr id="1055" name="Textbox 105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5.014595pt;width:19.650pt;height:10.15pt;mso-position-horizontal-relative:page;mso-position-vertical-relative:paragraph;z-index:16143872" type="#_x0000_t202" id="docshape8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44384">
                <wp:simplePos x="0" y="0"/>
                <wp:positionH relativeFrom="page">
                  <wp:posOffset>545449</wp:posOffset>
                </wp:positionH>
                <wp:positionV relativeFrom="paragraph">
                  <wp:posOffset>37047</wp:posOffset>
                </wp:positionV>
                <wp:extent cx="249554" cy="128905"/>
                <wp:effectExtent l="0" t="0" r="0" b="0"/>
                <wp:wrapNone/>
                <wp:docPr id="1056" name="Textbox 1056"/>
                <wp:cNvGraphicFramePr>
                  <a:graphicFrameLocks/>
                </wp:cNvGraphicFramePr>
                <a:graphic>
                  <a:graphicData uri="http://schemas.microsoft.com/office/word/2010/wordprocessingShape">
                    <wps:wsp>
                      <wps:cNvPr id="1056" name="Textbox 105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44384" type="#_x0000_t202" id="docshape8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and the mainland, participate. The figures for 1999 were as</w:t>
      </w:r>
      <w:r>
        <w:rPr>
          <w:color w:val="231F20"/>
          <w:spacing w:val="40"/>
          <w:sz w:val="19"/>
        </w:rPr>
        <w:t> </w:t>
      </w:r>
      <w:r>
        <w:rPr>
          <w:color w:val="231F20"/>
          <w:spacing w:val="-2"/>
          <w:w w:val="90"/>
          <w:sz w:val="19"/>
        </w:rPr>
        <w:t>follows:</w:t>
      </w:r>
    </w:p>
    <w:p>
      <w:pPr>
        <w:pStyle w:val="BodyText"/>
        <w:spacing w:before="13"/>
      </w:pP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1968"/>
      </w:tblGrid>
      <w:tr>
        <w:trPr>
          <w:trHeight w:val="250" w:hRule="atLeast"/>
        </w:trPr>
        <w:tc>
          <w:tcPr>
            <w:tcW w:w="2227" w:type="dxa"/>
            <w:tcBorders>
              <w:top w:val="single" w:sz="4" w:space="0" w:color="231F20"/>
              <w:bottom w:val="single" w:sz="4" w:space="0" w:color="231F20"/>
            </w:tcBorders>
          </w:tcPr>
          <w:p>
            <w:pPr>
              <w:pStyle w:val="TableParagraph"/>
              <w:spacing w:before="16"/>
              <w:ind w:left="2"/>
              <w:rPr>
                <w:sz w:val="18"/>
              </w:rPr>
            </w:pPr>
            <w:r>
              <w:rPr>
                <w:b/>
                <w:color w:val="231F20"/>
                <w:spacing w:val="-2"/>
                <w:w w:val="90"/>
                <w:sz w:val="18"/>
              </w:rPr>
              <w:t>S</w:t>
            </w:r>
            <w:r>
              <w:rPr>
                <w:color w:val="231F20"/>
                <w:spacing w:val="-2"/>
                <w:w w:val="90"/>
                <w:sz w:val="18"/>
              </w:rPr>
              <w:t>chools:</w:t>
            </w:r>
          </w:p>
        </w:tc>
        <w:tc>
          <w:tcPr>
            <w:tcW w:w="1968" w:type="dxa"/>
            <w:tcBorders>
              <w:top w:val="single" w:sz="4" w:space="0" w:color="231F20"/>
              <w:bottom w:val="single" w:sz="4" w:space="0" w:color="231F20"/>
            </w:tcBorders>
          </w:tcPr>
          <w:p>
            <w:pPr>
              <w:pStyle w:val="TableParagraph"/>
              <w:spacing w:before="18"/>
              <w:ind w:right="1"/>
              <w:jc w:val="right"/>
              <w:rPr>
                <w:sz w:val="18"/>
              </w:rPr>
            </w:pPr>
            <w:r>
              <w:rPr>
                <w:color w:val="231F20"/>
                <w:spacing w:val="-5"/>
                <w:w w:val="90"/>
                <w:sz w:val="18"/>
              </w:rPr>
              <w:t>147</w:t>
            </w:r>
          </w:p>
        </w:tc>
      </w:tr>
      <w:tr>
        <w:trPr>
          <w:trHeight w:val="250" w:hRule="atLeast"/>
        </w:trPr>
        <w:tc>
          <w:tcPr>
            <w:tcW w:w="2227"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Pupils:</w:t>
            </w:r>
          </w:p>
        </w:tc>
        <w:tc>
          <w:tcPr>
            <w:tcW w:w="1968" w:type="dxa"/>
            <w:tcBorders>
              <w:top w:val="single" w:sz="4" w:space="0" w:color="231F20"/>
              <w:bottom w:val="single" w:sz="4" w:space="0" w:color="231F20"/>
            </w:tcBorders>
          </w:tcPr>
          <w:p>
            <w:pPr>
              <w:pStyle w:val="TableParagraph"/>
              <w:spacing w:before="18"/>
              <w:ind w:right="1"/>
              <w:jc w:val="right"/>
              <w:rPr>
                <w:sz w:val="18"/>
              </w:rPr>
            </w:pPr>
            <w:r>
              <w:rPr>
                <w:color w:val="231F20"/>
                <w:spacing w:val="-2"/>
                <w:w w:val="90"/>
                <w:sz w:val="18"/>
              </w:rPr>
              <w:t>3,277</w:t>
            </w:r>
          </w:p>
        </w:tc>
      </w:tr>
      <w:tr>
        <w:trPr>
          <w:trHeight w:val="246" w:hRule="atLeast"/>
        </w:trPr>
        <w:tc>
          <w:tcPr>
            <w:tcW w:w="2227"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Teachers:</w:t>
            </w:r>
          </w:p>
        </w:tc>
        <w:tc>
          <w:tcPr>
            <w:tcW w:w="1968" w:type="dxa"/>
            <w:tcBorders>
              <w:top w:val="single" w:sz="4" w:space="0" w:color="231F20"/>
              <w:bottom w:val="single" w:sz="4" w:space="0" w:color="231F20"/>
            </w:tcBorders>
          </w:tcPr>
          <w:p>
            <w:pPr>
              <w:pStyle w:val="TableParagraph"/>
              <w:spacing w:line="208" w:lineRule="exact" w:before="18"/>
              <w:ind w:right="1"/>
              <w:jc w:val="right"/>
              <w:rPr>
                <w:sz w:val="18"/>
              </w:rPr>
            </w:pPr>
            <w:r>
              <w:rPr>
                <w:color w:val="231F20"/>
                <w:spacing w:val="-5"/>
                <w:w w:val="90"/>
                <w:sz w:val="18"/>
              </w:rPr>
              <w:t>227</w:t>
            </w:r>
          </w:p>
        </w:tc>
      </w:tr>
    </w:tbl>
    <w:p>
      <w:pPr>
        <w:pStyle w:val="BodyText"/>
        <w:spacing w:before="3"/>
        <w:rPr>
          <w:sz w:val="13"/>
        </w:rPr>
      </w:pPr>
    </w:p>
    <w:p>
      <w:pPr>
        <w:pStyle w:val="BodyText"/>
        <w:spacing w:after="0"/>
        <w:rPr>
          <w:sz w:val="13"/>
        </w:rPr>
        <w:sectPr>
          <w:pgSz w:w="9640" w:h="13610"/>
          <w:pgMar w:top="1140" w:bottom="280" w:left="992" w:right="425"/>
        </w:sectPr>
      </w:pPr>
    </w:p>
    <w:p>
      <w:pPr>
        <w:pStyle w:val="BodyText"/>
        <w:spacing w:line="259" w:lineRule="auto" w:before="94"/>
        <w:ind w:left="1046" w:firstLine="166"/>
        <w:jc w:val="right"/>
        <w:rPr>
          <w:rFonts w:ascii="Century" w:hAnsi="Century"/>
        </w:rPr>
      </w:pPr>
      <w:r>
        <w:rPr>
          <w:rFonts w:ascii="Century" w:hAnsi="Century"/>
        </w:rPr>
        <mc:AlternateContent>
          <mc:Choice Requires="wps">
            <w:drawing>
              <wp:anchor distT="0" distB="0" distL="0" distR="0" allowOverlap="1" layoutInCell="1" locked="0" behindDoc="0" simplePos="0" relativeHeight="16142848">
                <wp:simplePos x="0" y="0"/>
                <wp:positionH relativeFrom="page">
                  <wp:posOffset>545449</wp:posOffset>
                </wp:positionH>
                <wp:positionV relativeFrom="paragraph">
                  <wp:posOffset>463416</wp:posOffset>
                </wp:positionV>
                <wp:extent cx="249554" cy="105410"/>
                <wp:effectExtent l="0" t="0" r="0" b="0"/>
                <wp:wrapNone/>
                <wp:docPr id="1057" name="Textbox 1057"/>
                <wp:cNvGraphicFramePr>
                  <a:graphicFrameLocks/>
                </wp:cNvGraphicFramePr>
                <a:graphic>
                  <a:graphicData uri="http://schemas.microsoft.com/office/word/2010/wordprocessingShape">
                    <wps:wsp>
                      <wps:cNvPr id="1057" name="Textbox 105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36.489502pt;width:19.650pt;height:8.3pt;mso-position-horizontal-relative:page;mso-position-vertical-relative:paragraph;z-index:16142848" type="#_x0000_t202" id="docshape8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43360">
                <wp:simplePos x="0" y="0"/>
                <wp:positionH relativeFrom="page">
                  <wp:posOffset>545449</wp:posOffset>
                </wp:positionH>
                <wp:positionV relativeFrom="paragraph">
                  <wp:posOffset>-23644</wp:posOffset>
                </wp:positionV>
                <wp:extent cx="249554" cy="81280"/>
                <wp:effectExtent l="0" t="0" r="0" b="0"/>
                <wp:wrapNone/>
                <wp:docPr id="1058" name="Textbox 1058"/>
                <wp:cNvGraphicFramePr>
                  <a:graphicFrameLocks/>
                </wp:cNvGraphicFramePr>
                <a:graphic>
                  <a:graphicData uri="http://schemas.microsoft.com/office/word/2010/wordprocessingShape">
                    <wps:wsp>
                      <wps:cNvPr id="1058" name="Textbox 1058"/>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861747pt;width:19.650pt;height:6.4pt;mso-position-horizontal-relative:page;mso-position-vertical-relative:paragraph;z-index:16143360" type="#_x0000_t202" id="docshape8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color w:val="5B5600"/>
          <w:w w:val="75"/>
          <w:u w:val="single" w:color="5B5600"/>
        </w:rPr>
        <w:t>César Manrique</w:t>
      </w:r>
      <w:r>
        <w:rPr>
          <w:rFonts w:ascii="Century" w:hAnsi="Century"/>
          <w:color w:val="5B5600"/>
          <w:w w:val="75"/>
          <w:u w:val="none"/>
        </w:rPr>
        <w:t> </w:t>
      </w:r>
      <w:r>
        <w:rPr>
          <w:rFonts w:ascii="Century" w:hAnsi="Century"/>
          <w:color w:val="5B5600"/>
          <w:spacing w:val="-2"/>
          <w:w w:val="85"/>
          <w:u w:val="single" w:color="5B5600"/>
        </w:rPr>
        <w:t>Programme.</w:t>
      </w:r>
      <w:r>
        <w:rPr>
          <w:rFonts w:ascii="Century" w:hAnsi="Century"/>
          <w:color w:val="5B5600"/>
          <w:spacing w:val="-2"/>
          <w:w w:val="85"/>
          <w:u w:val="none"/>
        </w:rPr>
        <w:t> </w:t>
      </w:r>
      <w:r>
        <w:rPr>
          <w:rFonts w:ascii="Century" w:hAnsi="Century"/>
          <w:color w:val="5B5600"/>
          <w:w w:val="85"/>
          <w:u w:val="single" w:color="5B5600"/>
        </w:rPr>
        <w:t>Proposals for</w:t>
      </w:r>
      <w:r>
        <w:rPr>
          <w:rFonts w:ascii="Century" w:hAnsi="Century"/>
          <w:color w:val="5B5600"/>
          <w:w w:val="85"/>
          <w:u w:val="none"/>
        </w:rPr>
        <w:t> </w:t>
      </w:r>
      <w:r>
        <w:rPr>
          <w:rFonts w:ascii="Century" w:hAnsi="Century"/>
          <w:color w:val="5B5600"/>
          <w:w w:val="75"/>
          <w:u w:val="single" w:color="5B5600"/>
        </w:rPr>
        <w:t>Intervening</w:t>
      </w:r>
      <w:r>
        <w:rPr>
          <w:rFonts w:ascii="Century" w:hAnsi="Century"/>
          <w:color w:val="5B5600"/>
          <w:spacing w:val="16"/>
          <w:u w:val="single" w:color="5B5600"/>
        </w:rPr>
        <w:t> </w:t>
      </w:r>
      <w:r>
        <w:rPr>
          <w:rFonts w:ascii="Century" w:hAnsi="Century"/>
          <w:color w:val="5B5600"/>
          <w:w w:val="75"/>
          <w:u w:val="single" w:color="5B5600"/>
        </w:rPr>
        <w:t>in</w:t>
      </w:r>
      <w:r>
        <w:rPr>
          <w:rFonts w:ascii="Century" w:hAnsi="Century"/>
          <w:color w:val="5B5600"/>
          <w:spacing w:val="16"/>
          <w:u w:val="single" w:color="5B5600"/>
        </w:rPr>
        <w:t> </w:t>
      </w:r>
      <w:r>
        <w:rPr>
          <w:rFonts w:ascii="Century" w:hAnsi="Century"/>
          <w:color w:val="5B5600"/>
          <w:spacing w:val="-5"/>
          <w:w w:val="75"/>
          <w:u w:val="single" w:color="5B5600"/>
        </w:rPr>
        <w:t>the</w:t>
      </w:r>
    </w:p>
    <w:p>
      <w:pPr>
        <w:pStyle w:val="BodyText"/>
        <w:spacing w:before="1"/>
        <w:ind w:left="582"/>
        <w:jc w:val="right"/>
        <w:rPr>
          <w:rFonts w:ascii="Century"/>
        </w:rPr>
      </w:pPr>
      <w:r>
        <w:rPr>
          <w:rFonts w:ascii="Century"/>
        </w:rPr>
        <mc:AlternateContent>
          <mc:Choice Requires="wps">
            <w:drawing>
              <wp:anchor distT="0" distB="0" distL="0" distR="0" allowOverlap="1" layoutInCell="1" locked="0" behindDoc="0" simplePos="0" relativeHeight="16141824">
                <wp:simplePos x="0" y="0"/>
                <wp:positionH relativeFrom="page">
                  <wp:posOffset>545449</wp:posOffset>
                </wp:positionH>
                <wp:positionV relativeFrom="paragraph">
                  <wp:posOffset>789739</wp:posOffset>
                </wp:positionV>
                <wp:extent cx="249554" cy="121285"/>
                <wp:effectExtent l="0" t="0" r="0" b="0"/>
                <wp:wrapNone/>
                <wp:docPr id="1059" name="Textbox 1059"/>
                <wp:cNvGraphicFramePr>
                  <a:graphicFrameLocks/>
                </wp:cNvGraphicFramePr>
                <a:graphic>
                  <a:graphicData uri="http://schemas.microsoft.com/office/word/2010/wordprocessingShape">
                    <wps:wsp>
                      <wps:cNvPr id="1059" name="Textbox 105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62.184193pt;width:19.650pt;height:9.550pt;mso-position-horizontal-relative:page;mso-position-vertical-relative:paragraph;z-index:16141824" type="#_x0000_t202" id="docshape8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42336">
                <wp:simplePos x="0" y="0"/>
                <wp:positionH relativeFrom="page">
                  <wp:posOffset>545449</wp:posOffset>
                </wp:positionH>
                <wp:positionV relativeFrom="paragraph">
                  <wp:posOffset>255100</wp:posOffset>
                </wp:positionV>
                <wp:extent cx="249554" cy="128905"/>
                <wp:effectExtent l="0" t="0" r="0" b="0"/>
                <wp:wrapNone/>
                <wp:docPr id="1060" name="Textbox 1060"/>
                <wp:cNvGraphicFramePr>
                  <a:graphicFrameLocks/>
                </wp:cNvGraphicFramePr>
                <a:graphic>
                  <a:graphicData uri="http://schemas.microsoft.com/office/word/2010/wordprocessingShape">
                    <wps:wsp>
                      <wps:cNvPr id="1060" name="Textbox 106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20.086691pt;width:19.650pt;height:10.15pt;mso-position-horizontal-relative:page;mso-position-vertical-relative:paragraph;z-index:16142336" type="#_x0000_t202" id="docshape8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color w:val="5B5600"/>
          <w:spacing w:val="-2"/>
          <w:w w:val="85"/>
          <w:u w:val="single" w:color="5B5600"/>
        </w:rPr>
        <w:t>Landscape.</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33"/>
        <w:rPr>
          <w:rFonts w:ascii="Century"/>
        </w:rPr>
      </w:pPr>
    </w:p>
    <w:p>
      <w:pPr>
        <w:pStyle w:val="BodyText"/>
        <w:spacing w:before="1"/>
        <w:ind w:left="582"/>
        <w:jc w:val="right"/>
        <w:rPr>
          <w:rFonts w:ascii="Century"/>
        </w:rPr>
      </w:pPr>
      <w:r>
        <w:rPr>
          <w:rFonts w:ascii="Century"/>
        </w:rPr>
        <mc:AlternateContent>
          <mc:Choice Requires="wps">
            <w:drawing>
              <wp:anchor distT="0" distB="0" distL="0" distR="0" allowOverlap="1" layoutInCell="1" locked="0" behindDoc="0" simplePos="0" relativeHeight="16140288">
                <wp:simplePos x="0" y="0"/>
                <wp:positionH relativeFrom="page">
                  <wp:posOffset>545449</wp:posOffset>
                </wp:positionH>
                <wp:positionV relativeFrom="paragraph">
                  <wp:posOffset>74255</wp:posOffset>
                </wp:positionV>
                <wp:extent cx="249554" cy="105410"/>
                <wp:effectExtent l="0" t="0" r="0" b="0"/>
                <wp:wrapNone/>
                <wp:docPr id="1061" name="Textbox 1061"/>
                <wp:cNvGraphicFramePr>
                  <a:graphicFrameLocks/>
                </wp:cNvGraphicFramePr>
                <a:graphic>
                  <a:graphicData uri="http://schemas.microsoft.com/office/word/2010/wordprocessingShape">
                    <wps:wsp>
                      <wps:cNvPr id="1061" name="Textbox 106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5.846928pt;width:19.650pt;height:8.3pt;mso-position-horizontal-relative:page;mso-position-vertical-relative:paragraph;z-index:16140288" type="#_x0000_t202" id="docshape8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40800">
                <wp:simplePos x="0" y="0"/>
                <wp:positionH relativeFrom="page">
                  <wp:posOffset>545449</wp:posOffset>
                </wp:positionH>
                <wp:positionV relativeFrom="paragraph">
                  <wp:posOffset>-468383</wp:posOffset>
                </wp:positionV>
                <wp:extent cx="249554" cy="137160"/>
                <wp:effectExtent l="0" t="0" r="0" b="0"/>
                <wp:wrapNone/>
                <wp:docPr id="1062" name="Textbox 1062"/>
                <wp:cNvGraphicFramePr>
                  <a:graphicFrameLocks/>
                </wp:cNvGraphicFramePr>
                <a:graphic>
                  <a:graphicData uri="http://schemas.microsoft.com/office/word/2010/wordprocessingShape">
                    <wps:wsp>
                      <wps:cNvPr id="1062" name="Textbox 1062"/>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36.880573pt;width:19.650pt;height:10.8pt;mso-position-horizontal-relative:page;mso-position-vertical-relative:paragraph;z-index:16140800" type="#_x0000_t202" id="docshape8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41312">
                <wp:simplePos x="0" y="0"/>
                <wp:positionH relativeFrom="page">
                  <wp:posOffset>545449</wp:posOffset>
                </wp:positionH>
                <wp:positionV relativeFrom="paragraph">
                  <wp:posOffset>-995163</wp:posOffset>
                </wp:positionV>
                <wp:extent cx="249554" cy="121285"/>
                <wp:effectExtent l="0" t="0" r="0" b="0"/>
                <wp:wrapNone/>
                <wp:docPr id="1063" name="Textbox 1063"/>
                <wp:cNvGraphicFramePr>
                  <a:graphicFrameLocks/>
                </wp:cNvGraphicFramePr>
                <a:graphic>
                  <a:graphicData uri="http://schemas.microsoft.com/office/word/2010/wordprocessingShape">
                    <wps:wsp>
                      <wps:cNvPr id="1063" name="Textbox 106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78.359322pt;width:19.650pt;height:9.550pt;mso-position-horizontal-relative:page;mso-position-vertical-relative:paragraph;z-index:16141312" type="#_x0000_t202" id="docshape8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color w:val="5B5600"/>
          <w:w w:val="75"/>
          <w:u w:val="single" w:color="5B5600"/>
        </w:rPr>
        <w:t>Comparative</w:t>
      </w:r>
      <w:r>
        <w:rPr>
          <w:rFonts w:ascii="Century"/>
          <w:color w:val="5B5600"/>
          <w:spacing w:val="48"/>
          <w:u w:val="single" w:color="5B5600"/>
        </w:rPr>
        <w:t> </w:t>
      </w:r>
      <w:r>
        <w:rPr>
          <w:rFonts w:ascii="Century"/>
          <w:color w:val="5B5600"/>
          <w:spacing w:val="-2"/>
          <w:w w:val="80"/>
          <w:u w:val="single" w:color="5B5600"/>
        </w:rPr>
        <w:t>statistics.</w:t>
      </w:r>
    </w:p>
    <w:p>
      <w:pPr>
        <w:spacing w:line="283" w:lineRule="auto" w:before="114"/>
        <w:ind w:left="96" w:right="1622" w:firstLine="0"/>
        <w:jc w:val="left"/>
        <w:rPr>
          <w:sz w:val="19"/>
        </w:rPr>
      </w:pPr>
      <w:r>
        <w:rPr/>
        <w:br w:type="column"/>
      </w:r>
      <w:r>
        <w:rPr>
          <w:color w:val="231F20"/>
          <w:w w:val="80"/>
          <w:sz w:val="19"/>
        </w:rPr>
        <w:t>The</w:t>
      </w:r>
      <w:r>
        <w:rPr>
          <w:color w:val="231F20"/>
          <w:sz w:val="19"/>
        </w:rPr>
        <w:t> </w:t>
      </w:r>
      <w:r>
        <w:rPr>
          <w:color w:val="231F20"/>
          <w:w w:val="80"/>
          <w:sz w:val="19"/>
        </w:rPr>
        <w:t>César</w:t>
      </w:r>
      <w:r>
        <w:rPr>
          <w:color w:val="231F20"/>
          <w:sz w:val="19"/>
        </w:rPr>
        <w:t> </w:t>
      </w:r>
      <w:r>
        <w:rPr>
          <w:color w:val="231F20"/>
          <w:w w:val="80"/>
          <w:sz w:val="19"/>
        </w:rPr>
        <w:t>Manrique</w:t>
      </w:r>
      <w:r>
        <w:rPr>
          <w:color w:val="231F20"/>
          <w:sz w:val="19"/>
        </w:rPr>
        <w:t> </w:t>
      </w:r>
      <w:r>
        <w:rPr>
          <w:color w:val="231F20"/>
          <w:w w:val="80"/>
          <w:sz w:val="19"/>
        </w:rPr>
        <w:t>Programme.</w:t>
      </w:r>
      <w:r>
        <w:rPr>
          <w:color w:val="231F20"/>
          <w:sz w:val="19"/>
        </w:rPr>
        <w:t> </w:t>
      </w:r>
      <w:r>
        <w:rPr>
          <w:color w:val="231F20"/>
          <w:w w:val="80"/>
          <w:sz w:val="19"/>
        </w:rPr>
        <w:t>Proposals</w:t>
      </w:r>
      <w:r>
        <w:rPr>
          <w:color w:val="231F20"/>
          <w:sz w:val="19"/>
        </w:rPr>
        <w:t> </w:t>
      </w:r>
      <w:r>
        <w:rPr>
          <w:color w:val="231F20"/>
          <w:w w:val="80"/>
          <w:sz w:val="19"/>
        </w:rPr>
        <w:t>for</w:t>
      </w:r>
      <w:r>
        <w:rPr>
          <w:color w:val="231F20"/>
          <w:sz w:val="19"/>
        </w:rPr>
        <w:t> </w:t>
      </w:r>
      <w:r>
        <w:rPr>
          <w:color w:val="231F20"/>
          <w:w w:val="80"/>
          <w:sz w:val="19"/>
        </w:rPr>
        <w:t>Intervening</w:t>
      </w:r>
      <w:r>
        <w:rPr>
          <w:color w:val="231F20"/>
          <w:sz w:val="19"/>
        </w:rPr>
        <w:t> </w:t>
      </w:r>
      <w:r>
        <w:rPr>
          <w:color w:val="231F20"/>
          <w:w w:val="80"/>
          <w:sz w:val="19"/>
        </w:rPr>
        <w:t>in</w:t>
      </w:r>
      <w:r>
        <w:rPr>
          <w:color w:val="231F20"/>
          <w:spacing w:val="40"/>
          <w:sz w:val="19"/>
        </w:rPr>
        <w:t> </w:t>
      </w:r>
      <w:r>
        <w:rPr>
          <w:color w:val="231F20"/>
          <w:w w:val="85"/>
          <w:sz w:val="19"/>
        </w:rPr>
        <w:t>the Landscape, programme which targets secondary school </w:t>
      </w:r>
      <w:r>
        <w:rPr>
          <w:color w:val="231F20"/>
          <w:w w:val="90"/>
          <w:sz w:val="19"/>
        </w:rPr>
        <w:t>pupils on the archipelago, is intended to facilitate </w:t>
      </w:r>
      <w:r>
        <w:rPr>
          <w:color w:val="231F20"/>
          <w:w w:val="85"/>
          <w:sz w:val="19"/>
        </w:rPr>
        <w:t>comprehension of the various formulas used by César Manrique in his work involving the natural environment. The Máguez Nature Class, run by the Island’s Environmental Bureau, collaborates in this initiative. In 1999 the FCM</w:t>
      </w:r>
      <w:r>
        <w:rPr>
          <w:color w:val="231F20"/>
          <w:spacing w:val="80"/>
          <w:sz w:val="19"/>
        </w:rPr>
        <w:t> </w:t>
      </w:r>
      <w:r>
        <w:rPr>
          <w:color w:val="231F20"/>
          <w:w w:val="85"/>
          <w:sz w:val="19"/>
        </w:rPr>
        <w:t>focused on middle school pupils studying on Fuerteventura, Gran Canaria, Tenerife and Lanzarote. The Beremundo Paz Sánchez School in Cabaiguán, Cuba, also participated.</w:t>
      </w:r>
    </w:p>
    <w:p>
      <w:pPr>
        <w:pStyle w:val="BodyText"/>
        <w:spacing w:before="40"/>
        <w:rPr>
          <w:sz w:val="19"/>
        </w:rPr>
      </w:pPr>
    </w:p>
    <w:p>
      <w:pPr>
        <w:spacing w:before="0"/>
        <w:ind w:left="96" w:right="0" w:firstLine="0"/>
        <w:jc w:val="left"/>
        <w:rPr>
          <w:sz w:val="19"/>
        </w:rPr>
      </w:pPr>
      <w:r>
        <w:rPr>
          <w:color w:val="231F20"/>
          <w:w w:val="85"/>
          <w:sz w:val="19"/>
        </w:rPr>
        <w:t>The</w:t>
      </w:r>
      <w:r>
        <w:rPr>
          <w:color w:val="231F20"/>
          <w:spacing w:val="-4"/>
          <w:sz w:val="19"/>
        </w:rPr>
        <w:t> </w:t>
      </w:r>
      <w:r>
        <w:rPr>
          <w:color w:val="231F20"/>
          <w:w w:val="85"/>
          <w:sz w:val="19"/>
        </w:rPr>
        <w:t>figures</w:t>
      </w:r>
      <w:r>
        <w:rPr>
          <w:color w:val="231F20"/>
          <w:spacing w:val="-4"/>
          <w:sz w:val="19"/>
        </w:rPr>
        <w:t> </w:t>
      </w:r>
      <w:r>
        <w:rPr>
          <w:color w:val="231F20"/>
          <w:w w:val="85"/>
          <w:sz w:val="19"/>
        </w:rPr>
        <w:t>for</w:t>
      </w:r>
      <w:r>
        <w:rPr>
          <w:color w:val="231F20"/>
          <w:spacing w:val="-4"/>
          <w:sz w:val="19"/>
        </w:rPr>
        <w:t> </w:t>
      </w:r>
      <w:r>
        <w:rPr>
          <w:color w:val="231F20"/>
          <w:w w:val="85"/>
          <w:sz w:val="19"/>
        </w:rPr>
        <w:t>1999</w:t>
      </w:r>
      <w:r>
        <w:rPr>
          <w:color w:val="231F20"/>
          <w:spacing w:val="-4"/>
          <w:sz w:val="19"/>
        </w:rPr>
        <w:t> </w:t>
      </w:r>
      <w:r>
        <w:rPr>
          <w:color w:val="231F20"/>
          <w:w w:val="85"/>
          <w:sz w:val="19"/>
        </w:rPr>
        <w:t>were</w:t>
      </w:r>
      <w:r>
        <w:rPr>
          <w:color w:val="231F20"/>
          <w:spacing w:val="-4"/>
          <w:sz w:val="19"/>
        </w:rPr>
        <w:t> </w:t>
      </w:r>
      <w:r>
        <w:rPr>
          <w:color w:val="231F20"/>
          <w:w w:val="85"/>
          <w:sz w:val="19"/>
        </w:rPr>
        <w:t>as</w:t>
      </w:r>
      <w:r>
        <w:rPr>
          <w:color w:val="231F20"/>
          <w:spacing w:val="-4"/>
          <w:sz w:val="19"/>
        </w:rPr>
        <w:t> </w:t>
      </w:r>
      <w:r>
        <w:rPr>
          <w:color w:val="231F20"/>
          <w:spacing w:val="-2"/>
          <w:w w:val="85"/>
          <w:sz w:val="19"/>
        </w:rPr>
        <w:t>follows:</w:t>
      </w:r>
    </w:p>
    <w:p>
      <w:pPr>
        <w:pStyle w:val="BodyText"/>
        <w:spacing w:before="53"/>
      </w:pPr>
    </w:p>
    <w:tbl>
      <w:tblPr>
        <w:tblW w:w="0" w:type="auto"/>
        <w:jc w:val="left"/>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4"/>
        <w:gridCol w:w="1912"/>
      </w:tblGrid>
      <w:tr>
        <w:trPr>
          <w:trHeight w:val="250" w:hRule="atLeast"/>
        </w:trPr>
        <w:tc>
          <w:tcPr>
            <w:tcW w:w="2284" w:type="dxa"/>
            <w:tcBorders>
              <w:top w:val="single" w:sz="4" w:space="0" w:color="231F20"/>
              <w:bottom w:val="single" w:sz="4" w:space="0" w:color="231F20"/>
            </w:tcBorders>
          </w:tcPr>
          <w:p>
            <w:pPr>
              <w:pStyle w:val="TableParagraph"/>
              <w:spacing w:before="16"/>
              <w:ind w:left="2"/>
              <w:rPr>
                <w:sz w:val="18"/>
              </w:rPr>
            </w:pPr>
            <w:r>
              <w:rPr>
                <w:b/>
                <w:color w:val="231F20"/>
                <w:spacing w:val="-2"/>
                <w:w w:val="90"/>
                <w:sz w:val="18"/>
              </w:rPr>
              <w:t>S</w:t>
            </w:r>
            <w:r>
              <w:rPr>
                <w:color w:val="231F20"/>
                <w:spacing w:val="-2"/>
                <w:w w:val="90"/>
                <w:sz w:val="18"/>
              </w:rPr>
              <w:t>chools:</w:t>
            </w:r>
          </w:p>
        </w:tc>
        <w:tc>
          <w:tcPr>
            <w:tcW w:w="1912" w:type="dxa"/>
            <w:tcBorders>
              <w:top w:val="single" w:sz="4" w:space="0" w:color="231F20"/>
              <w:bottom w:val="single" w:sz="4" w:space="0" w:color="231F20"/>
            </w:tcBorders>
          </w:tcPr>
          <w:p>
            <w:pPr>
              <w:pStyle w:val="TableParagraph"/>
              <w:spacing w:before="18"/>
              <w:jc w:val="right"/>
              <w:rPr>
                <w:sz w:val="18"/>
              </w:rPr>
            </w:pPr>
            <w:r>
              <w:rPr>
                <w:color w:val="231F20"/>
                <w:spacing w:val="-5"/>
                <w:w w:val="90"/>
                <w:sz w:val="18"/>
              </w:rPr>
              <w:t>17</w:t>
            </w:r>
          </w:p>
        </w:tc>
      </w:tr>
      <w:tr>
        <w:trPr>
          <w:trHeight w:val="250" w:hRule="atLeast"/>
        </w:trPr>
        <w:tc>
          <w:tcPr>
            <w:tcW w:w="2284"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Pupils:</w:t>
            </w:r>
          </w:p>
        </w:tc>
        <w:tc>
          <w:tcPr>
            <w:tcW w:w="1912" w:type="dxa"/>
            <w:tcBorders>
              <w:top w:val="single" w:sz="4" w:space="0" w:color="231F20"/>
              <w:bottom w:val="single" w:sz="4" w:space="0" w:color="231F20"/>
            </w:tcBorders>
          </w:tcPr>
          <w:p>
            <w:pPr>
              <w:pStyle w:val="TableParagraph"/>
              <w:spacing w:before="18"/>
              <w:jc w:val="right"/>
              <w:rPr>
                <w:sz w:val="18"/>
              </w:rPr>
            </w:pPr>
            <w:r>
              <w:rPr>
                <w:color w:val="231F20"/>
                <w:spacing w:val="-5"/>
                <w:w w:val="90"/>
                <w:sz w:val="18"/>
              </w:rPr>
              <w:t>450</w:t>
            </w:r>
          </w:p>
        </w:tc>
      </w:tr>
      <w:tr>
        <w:trPr>
          <w:trHeight w:val="250" w:hRule="atLeast"/>
        </w:trPr>
        <w:tc>
          <w:tcPr>
            <w:tcW w:w="2284"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Teachers:</w:t>
            </w:r>
          </w:p>
        </w:tc>
        <w:tc>
          <w:tcPr>
            <w:tcW w:w="1912" w:type="dxa"/>
            <w:tcBorders>
              <w:top w:val="single" w:sz="4" w:space="0" w:color="231F20"/>
              <w:bottom w:val="single" w:sz="4" w:space="0" w:color="231F20"/>
            </w:tcBorders>
          </w:tcPr>
          <w:p>
            <w:pPr>
              <w:pStyle w:val="TableParagraph"/>
              <w:spacing w:before="18"/>
              <w:jc w:val="right"/>
              <w:rPr>
                <w:sz w:val="18"/>
              </w:rPr>
            </w:pPr>
            <w:r>
              <w:rPr>
                <w:color w:val="231F20"/>
                <w:spacing w:val="-5"/>
                <w:w w:val="90"/>
                <w:sz w:val="18"/>
              </w:rPr>
              <w:t>47</w:t>
            </w:r>
          </w:p>
        </w:tc>
      </w:tr>
    </w:tbl>
    <w:p>
      <w:pPr>
        <w:pStyle w:val="BodyText"/>
        <w:spacing w:before="2"/>
        <w:rPr>
          <w:sz w:val="19"/>
        </w:rPr>
      </w:pPr>
      <w:r>
        <w:rPr>
          <w:sz w:val="19"/>
        </w:rPr>
        <mc:AlternateContent>
          <mc:Choice Requires="wps">
            <w:drawing>
              <wp:anchor distT="0" distB="0" distL="0" distR="0" allowOverlap="1" layoutInCell="1" locked="0" behindDoc="1" simplePos="0" relativeHeight="487996416">
                <wp:simplePos x="0" y="0"/>
                <wp:positionH relativeFrom="page">
                  <wp:posOffset>2244344</wp:posOffset>
                </wp:positionH>
                <wp:positionV relativeFrom="paragraph">
                  <wp:posOffset>156718</wp:posOffset>
                </wp:positionV>
                <wp:extent cx="2664460" cy="1270"/>
                <wp:effectExtent l="0" t="0" r="0" b="0"/>
                <wp:wrapTopAndBottom/>
                <wp:docPr id="1064" name="Graphic 1064"/>
                <wp:cNvGraphicFramePr>
                  <a:graphicFrameLocks/>
                </wp:cNvGraphicFramePr>
                <a:graphic>
                  <a:graphicData uri="http://schemas.microsoft.com/office/word/2010/wordprocessingShape">
                    <wps:wsp>
                      <wps:cNvPr id="1064" name="Graphic 1064"/>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2.34pt;width:209.8pt;height:.1pt;mso-position-horizontal-relative:page;mso-position-vertical-relative:paragraph;z-index:-15320064;mso-wrap-distance-left:0;mso-wrap-distance-right:0" id="docshape843" coordorigin="3534,247" coordsize="4196,0" path="m3534,247l7730,247e" filled="false" stroked="true" strokeweight=".5pt" strokecolor="#231f20">
                <v:path arrowok="t"/>
                <v:stroke dashstyle="solid"/>
                <w10:wrap type="topAndBottom"/>
              </v:shape>
            </w:pict>
          </mc:Fallback>
        </mc:AlternateContent>
      </w:r>
    </w:p>
    <w:p>
      <w:pPr>
        <w:pStyle w:val="BodyText"/>
        <w:spacing w:before="52"/>
        <w:rPr>
          <w:sz w:val="19"/>
        </w:rPr>
      </w:pPr>
    </w:p>
    <w:p>
      <w:pPr>
        <w:spacing w:line="283" w:lineRule="auto" w:before="0"/>
        <w:ind w:left="96" w:right="1513" w:firstLine="0"/>
        <w:jc w:val="left"/>
        <w:rPr>
          <w:sz w:val="19"/>
        </w:rPr>
      </w:pPr>
      <w:r>
        <w:rPr>
          <w:color w:val="231F20"/>
          <w:w w:val="85"/>
          <w:sz w:val="19"/>
        </w:rPr>
        <w:t>The participation in the Education Department’s programmes </w:t>
      </w:r>
      <w:r>
        <w:rPr>
          <w:color w:val="231F20"/>
          <w:w w:val="80"/>
          <w:sz w:val="19"/>
        </w:rPr>
        <w:t>since the FCM opened to the public is shown in the table below:</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81"/>
        <w:rPr>
          <w:sz w:val="17"/>
        </w:rPr>
      </w:pPr>
    </w:p>
    <w:p>
      <w:pPr>
        <w:spacing w:before="0" w:after="37"/>
        <w:ind w:left="2542" w:right="0" w:firstLine="0"/>
        <w:jc w:val="left"/>
        <w:rPr>
          <w:sz w:val="17"/>
        </w:rPr>
      </w:pPr>
      <w:r>
        <w:rPr>
          <w:sz w:val="17"/>
        </w:rPr>
        <mc:AlternateContent>
          <mc:Choice Requires="wps">
            <w:drawing>
              <wp:anchor distT="0" distB="0" distL="0" distR="0" allowOverlap="1" layoutInCell="1" locked="0" behindDoc="0" simplePos="0" relativeHeight="16139264">
                <wp:simplePos x="0" y="0"/>
                <wp:positionH relativeFrom="page">
                  <wp:posOffset>545449</wp:posOffset>
                </wp:positionH>
                <wp:positionV relativeFrom="paragraph">
                  <wp:posOffset>551907</wp:posOffset>
                </wp:positionV>
                <wp:extent cx="249554" cy="113030"/>
                <wp:effectExtent l="0" t="0" r="0" b="0"/>
                <wp:wrapNone/>
                <wp:docPr id="1065" name="Textbox 1065"/>
                <wp:cNvGraphicFramePr>
                  <a:graphicFrameLocks/>
                </wp:cNvGraphicFramePr>
                <a:graphic>
                  <a:graphicData uri="http://schemas.microsoft.com/office/word/2010/wordprocessingShape">
                    <wps:wsp>
                      <wps:cNvPr id="1065" name="Textbox 106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43.457317pt;width:19.650pt;height:8.9pt;mso-position-horizontal-relative:page;mso-position-vertical-relative:paragraph;z-index:16139264" type="#_x0000_t202" id="docshape8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7"/>
        </w:rPr>
        <mc:AlternateContent>
          <mc:Choice Requires="wps">
            <w:drawing>
              <wp:anchor distT="0" distB="0" distL="0" distR="0" allowOverlap="1" layoutInCell="1" locked="0" behindDoc="0" simplePos="0" relativeHeight="16139776">
                <wp:simplePos x="0" y="0"/>
                <wp:positionH relativeFrom="page">
                  <wp:posOffset>545449</wp:posOffset>
                </wp:positionH>
                <wp:positionV relativeFrom="paragraph">
                  <wp:posOffset>64847</wp:posOffset>
                </wp:positionV>
                <wp:extent cx="249554" cy="81280"/>
                <wp:effectExtent l="0" t="0" r="0" b="0"/>
                <wp:wrapNone/>
                <wp:docPr id="1066" name="Textbox 1066"/>
                <wp:cNvGraphicFramePr>
                  <a:graphicFrameLocks/>
                </wp:cNvGraphicFramePr>
                <a:graphic>
                  <a:graphicData uri="http://schemas.microsoft.com/office/word/2010/wordprocessingShape">
                    <wps:wsp>
                      <wps:cNvPr id="1066" name="Textbox 106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5.106069pt;width:19.650pt;height:6.4pt;mso-position-horizontal-relative:page;mso-position-vertical-relative:paragraph;z-index:16139776" type="#_x0000_t202" id="docshape8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80"/>
          <w:sz w:val="17"/>
        </w:rPr>
        <w:t>CÉSAR</w:t>
      </w:r>
      <w:r>
        <w:rPr>
          <w:color w:val="231F20"/>
          <w:spacing w:val="21"/>
          <w:sz w:val="17"/>
        </w:rPr>
        <w:t> </w:t>
      </w:r>
      <w:r>
        <w:rPr>
          <w:color w:val="231F20"/>
          <w:w w:val="80"/>
          <w:sz w:val="17"/>
        </w:rPr>
        <w:t>MANRIQUE</w:t>
      </w:r>
      <w:r>
        <w:rPr>
          <w:color w:val="231F20"/>
          <w:spacing w:val="21"/>
          <w:sz w:val="17"/>
        </w:rPr>
        <w:t> </w:t>
      </w:r>
      <w:r>
        <w:rPr>
          <w:color w:val="231F20"/>
          <w:w w:val="80"/>
          <w:sz w:val="17"/>
        </w:rPr>
        <w:t>IN</w:t>
      </w:r>
      <w:r>
        <w:rPr>
          <w:color w:val="231F20"/>
          <w:spacing w:val="22"/>
          <w:sz w:val="17"/>
        </w:rPr>
        <w:t> </w:t>
      </w:r>
      <w:r>
        <w:rPr>
          <w:color w:val="231F20"/>
          <w:w w:val="80"/>
          <w:sz w:val="17"/>
        </w:rPr>
        <w:t>THE</w:t>
      </w:r>
      <w:r>
        <w:rPr>
          <w:color w:val="231F20"/>
          <w:spacing w:val="21"/>
          <w:sz w:val="17"/>
        </w:rPr>
        <w:t> </w:t>
      </w:r>
      <w:r>
        <w:rPr>
          <w:color w:val="231F20"/>
          <w:w w:val="80"/>
          <w:sz w:val="17"/>
        </w:rPr>
        <w:t>FOUNDATION</w:t>
      </w:r>
      <w:r>
        <w:rPr>
          <w:color w:val="231F20"/>
          <w:spacing w:val="22"/>
          <w:sz w:val="17"/>
        </w:rPr>
        <w:t> </w:t>
      </w:r>
      <w:r>
        <w:rPr>
          <w:color w:val="231F20"/>
          <w:spacing w:val="-2"/>
          <w:w w:val="80"/>
          <w:sz w:val="17"/>
        </w:rPr>
        <w:t>PROGRAMME</w:t>
      </w: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9"/>
        <w:gridCol w:w="567"/>
        <w:gridCol w:w="567"/>
        <w:gridCol w:w="567"/>
        <w:gridCol w:w="567"/>
        <w:gridCol w:w="567"/>
        <w:gridCol w:w="567"/>
        <w:gridCol w:w="490"/>
      </w:tblGrid>
      <w:tr>
        <w:trPr>
          <w:trHeight w:val="230" w:hRule="atLeast"/>
        </w:trPr>
        <w:tc>
          <w:tcPr>
            <w:tcW w:w="1059" w:type="dxa"/>
            <w:tcBorders>
              <w:top w:val="single" w:sz="8" w:space="0" w:color="231F20"/>
              <w:bottom w:val="single" w:sz="4" w:space="0" w:color="231F20"/>
            </w:tcBorders>
          </w:tcPr>
          <w:p>
            <w:pPr>
              <w:pStyle w:val="TableParagraph"/>
              <w:spacing w:line="184" w:lineRule="exact" w:before="26"/>
              <w:ind w:right="89"/>
              <w:jc w:val="right"/>
              <w:rPr>
                <w:sz w:val="16"/>
              </w:rPr>
            </w:pPr>
            <w:r>
              <w:rPr>
                <w:color w:val="231F20"/>
                <w:spacing w:val="-4"/>
                <w:w w:val="90"/>
                <w:sz w:val="16"/>
              </w:rPr>
              <w:t>1992</w:t>
            </w:r>
          </w:p>
        </w:tc>
        <w:tc>
          <w:tcPr>
            <w:tcW w:w="567" w:type="dxa"/>
            <w:tcBorders>
              <w:top w:val="single" w:sz="8" w:space="0" w:color="231F20"/>
              <w:bottom w:val="single" w:sz="4" w:space="0" w:color="231F20"/>
            </w:tcBorders>
          </w:tcPr>
          <w:p>
            <w:pPr>
              <w:pStyle w:val="TableParagraph"/>
              <w:spacing w:line="184" w:lineRule="exact" w:before="26"/>
              <w:ind w:right="90"/>
              <w:jc w:val="right"/>
              <w:rPr>
                <w:sz w:val="16"/>
              </w:rPr>
            </w:pPr>
            <w:r>
              <w:rPr>
                <w:color w:val="231F20"/>
                <w:spacing w:val="-4"/>
                <w:w w:val="90"/>
                <w:sz w:val="16"/>
              </w:rPr>
              <w:t>1993</w:t>
            </w:r>
          </w:p>
        </w:tc>
        <w:tc>
          <w:tcPr>
            <w:tcW w:w="567" w:type="dxa"/>
            <w:tcBorders>
              <w:top w:val="single" w:sz="8" w:space="0" w:color="231F20"/>
              <w:bottom w:val="single" w:sz="4" w:space="0" w:color="231F20"/>
            </w:tcBorders>
          </w:tcPr>
          <w:p>
            <w:pPr>
              <w:pStyle w:val="TableParagraph"/>
              <w:spacing w:line="184" w:lineRule="exact" w:before="26"/>
              <w:ind w:right="90"/>
              <w:jc w:val="right"/>
              <w:rPr>
                <w:sz w:val="16"/>
              </w:rPr>
            </w:pPr>
            <w:r>
              <w:rPr>
                <w:color w:val="231F20"/>
                <w:spacing w:val="-4"/>
                <w:w w:val="90"/>
                <w:sz w:val="16"/>
              </w:rPr>
              <w:t>1994</w:t>
            </w:r>
          </w:p>
        </w:tc>
        <w:tc>
          <w:tcPr>
            <w:tcW w:w="567" w:type="dxa"/>
            <w:tcBorders>
              <w:top w:val="single" w:sz="8" w:space="0" w:color="231F20"/>
              <w:bottom w:val="single" w:sz="4" w:space="0" w:color="231F20"/>
            </w:tcBorders>
          </w:tcPr>
          <w:p>
            <w:pPr>
              <w:pStyle w:val="TableParagraph"/>
              <w:spacing w:line="184" w:lineRule="exact" w:before="26"/>
              <w:ind w:right="90"/>
              <w:jc w:val="right"/>
              <w:rPr>
                <w:sz w:val="16"/>
              </w:rPr>
            </w:pPr>
            <w:r>
              <w:rPr>
                <w:color w:val="231F20"/>
                <w:spacing w:val="-4"/>
                <w:w w:val="90"/>
                <w:sz w:val="16"/>
              </w:rPr>
              <w:t>1995</w:t>
            </w:r>
          </w:p>
        </w:tc>
        <w:tc>
          <w:tcPr>
            <w:tcW w:w="567" w:type="dxa"/>
            <w:tcBorders>
              <w:top w:val="single" w:sz="8" w:space="0" w:color="231F20"/>
              <w:bottom w:val="single" w:sz="4" w:space="0" w:color="231F20"/>
            </w:tcBorders>
          </w:tcPr>
          <w:p>
            <w:pPr>
              <w:pStyle w:val="TableParagraph"/>
              <w:spacing w:line="184" w:lineRule="exact" w:before="26"/>
              <w:ind w:right="90"/>
              <w:jc w:val="right"/>
              <w:rPr>
                <w:sz w:val="16"/>
              </w:rPr>
            </w:pPr>
            <w:r>
              <w:rPr>
                <w:color w:val="231F20"/>
                <w:spacing w:val="-4"/>
                <w:w w:val="90"/>
                <w:sz w:val="16"/>
              </w:rPr>
              <w:t>1996</w:t>
            </w:r>
          </w:p>
        </w:tc>
        <w:tc>
          <w:tcPr>
            <w:tcW w:w="567" w:type="dxa"/>
            <w:tcBorders>
              <w:top w:val="single" w:sz="8" w:space="0" w:color="231F20"/>
              <w:bottom w:val="single" w:sz="4" w:space="0" w:color="231F20"/>
            </w:tcBorders>
          </w:tcPr>
          <w:p>
            <w:pPr>
              <w:pStyle w:val="TableParagraph"/>
              <w:spacing w:line="184" w:lineRule="exact" w:before="26"/>
              <w:ind w:right="90"/>
              <w:jc w:val="right"/>
              <w:rPr>
                <w:sz w:val="16"/>
              </w:rPr>
            </w:pPr>
            <w:r>
              <w:rPr>
                <w:color w:val="231F20"/>
                <w:spacing w:val="-4"/>
                <w:w w:val="90"/>
                <w:sz w:val="16"/>
              </w:rPr>
              <w:t>1997</w:t>
            </w:r>
          </w:p>
        </w:tc>
        <w:tc>
          <w:tcPr>
            <w:tcW w:w="567" w:type="dxa"/>
            <w:tcBorders>
              <w:top w:val="single" w:sz="8" w:space="0" w:color="231F20"/>
              <w:bottom w:val="single" w:sz="4" w:space="0" w:color="231F20"/>
            </w:tcBorders>
          </w:tcPr>
          <w:p>
            <w:pPr>
              <w:pStyle w:val="TableParagraph"/>
              <w:spacing w:line="184" w:lineRule="exact" w:before="26"/>
              <w:ind w:right="90"/>
              <w:jc w:val="right"/>
              <w:rPr>
                <w:sz w:val="16"/>
              </w:rPr>
            </w:pPr>
            <w:r>
              <w:rPr>
                <w:color w:val="231F20"/>
                <w:spacing w:val="-4"/>
                <w:w w:val="90"/>
                <w:sz w:val="16"/>
              </w:rPr>
              <w:t>1998</w:t>
            </w:r>
          </w:p>
        </w:tc>
        <w:tc>
          <w:tcPr>
            <w:tcW w:w="490" w:type="dxa"/>
            <w:tcBorders>
              <w:top w:val="single" w:sz="8" w:space="0" w:color="231F20"/>
              <w:bottom w:val="single" w:sz="4" w:space="0" w:color="231F20"/>
            </w:tcBorders>
          </w:tcPr>
          <w:p>
            <w:pPr>
              <w:pStyle w:val="TableParagraph"/>
              <w:spacing w:line="184" w:lineRule="exact" w:before="26"/>
              <w:ind w:right="13"/>
              <w:jc w:val="right"/>
              <w:rPr>
                <w:sz w:val="16"/>
              </w:rPr>
            </w:pPr>
            <w:r>
              <w:rPr>
                <w:color w:val="231F20"/>
                <w:spacing w:val="-4"/>
                <w:w w:val="90"/>
                <w:sz w:val="16"/>
              </w:rPr>
              <w:t>1999</w:t>
            </w:r>
          </w:p>
        </w:tc>
      </w:tr>
      <w:tr>
        <w:trPr>
          <w:trHeight w:val="254" w:hRule="atLeast"/>
        </w:trPr>
        <w:tc>
          <w:tcPr>
            <w:tcW w:w="1059" w:type="dxa"/>
            <w:tcBorders>
              <w:top w:val="single" w:sz="4" w:space="0" w:color="231F20"/>
              <w:bottom w:val="single" w:sz="4" w:space="0" w:color="231F20"/>
            </w:tcBorders>
          </w:tcPr>
          <w:p>
            <w:pPr>
              <w:pStyle w:val="TableParagraph"/>
              <w:tabs>
                <w:tab w:pos="793" w:val="left" w:leader="none"/>
              </w:tabs>
              <w:spacing w:line="226" w:lineRule="exact" w:before="9"/>
              <w:ind w:right="89"/>
              <w:jc w:val="right"/>
              <w:rPr>
                <w:sz w:val="20"/>
              </w:rPr>
            </w:pPr>
            <w:r>
              <w:rPr>
                <w:b/>
                <w:color w:val="231F20"/>
                <w:spacing w:val="-2"/>
                <w:w w:val="90"/>
                <w:sz w:val="20"/>
              </w:rPr>
              <w:t>S</w:t>
            </w:r>
            <w:r>
              <w:rPr>
                <w:color w:val="231F20"/>
                <w:spacing w:val="-2"/>
                <w:w w:val="90"/>
                <w:sz w:val="20"/>
              </w:rPr>
              <w:t>chools:</w:t>
            </w:r>
            <w:r>
              <w:rPr>
                <w:color w:val="231F20"/>
                <w:sz w:val="20"/>
              </w:rPr>
              <w:tab/>
            </w:r>
            <w:r>
              <w:rPr>
                <w:color w:val="231F20"/>
                <w:spacing w:val="-8"/>
                <w:w w:val="90"/>
                <w:sz w:val="20"/>
              </w:rPr>
              <w:t>36</w:t>
            </w:r>
          </w:p>
        </w:tc>
        <w:tc>
          <w:tcPr>
            <w:tcW w:w="567" w:type="dxa"/>
            <w:tcBorders>
              <w:top w:val="single" w:sz="4" w:space="0" w:color="231F20"/>
              <w:bottom w:val="single" w:sz="4" w:space="0" w:color="231F20"/>
            </w:tcBorders>
          </w:tcPr>
          <w:p>
            <w:pPr>
              <w:pStyle w:val="TableParagraph"/>
              <w:spacing w:line="226" w:lineRule="exact" w:before="9"/>
              <w:ind w:right="89"/>
              <w:jc w:val="right"/>
              <w:rPr>
                <w:sz w:val="20"/>
              </w:rPr>
            </w:pPr>
            <w:r>
              <w:rPr>
                <w:color w:val="231F20"/>
                <w:spacing w:val="-5"/>
                <w:w w:val="90"/>
                <w:sz w:val="20"/>
              </w:rPr>
              <w:t>55</w:t>
            </w:r>
          </w:p>
        </w:tc>
        <w:tc>
          <w:tcPr>
            <w:tcW w:w="567" w:type="dxa"/>
            <w:tcBorders>
              <w:top w:val="single" w:sz="4" w:space="0" w:color="231F20"/>
              <w:bottom w:val="single" w:sz="4" w:space="0" w:color="231F20"/>
            </w:tcBorders>
          </w:tcPr>
          <w:p>
            <w:pPr>
              <w:pStyle w:val="TableParagraph"/>
              <w:spacing w:line="226" w:lineRule="exact" w:before="9"/>
              <w:ind w:right="89"/>
              <w:jc w:val="right"/>
              <w:rPr>
                <w:sz w:val="20"/>
              </w:rPr>
            </w:pPr>
            <w:r>
              <w:rPr>
                <w:color w:val="231F20"/>
                <w:spacing w:val="-5"/>
                <w:w w:val="90"/>
                <w:sz w:val="20"/>
              </w:rPr>
              <w:t>56</w:t>
            </w:r>
          </w:p>
        </w:tc>
        <w:tc>
          <w:tcPr>
            <w:tcW w:w="567" w:type="dxa"/>
            <w:tcBorders>
              <w:top w:val="single" w:sz="4" w:space="0" w:color="231F20"/>
              <w:bottom w:val="single" w:sz="4" w:space="0" w:color="231F20"/>
            </w:tcBorders>
          </w:tcPr>
          <w:p>
            <w:pPr>
              <w:pStyle w:val="TableParagraph"/>
              <w:spacing w:line="226" w:lineRule="exact" w:before="9"/>
              <w:ind w:right="89"/>
              <w:jc w:val="right"/>
              <w:rPr>
                <w:sz w:val="20"/>
              </w:rPr>
            </w:pPr>
            <w:r>
              <w:rPr>
                <w:color w:val="231F20"/>
                <w:spacing w:val="-5"/>
                <w:w w:val="90"/>
                <w:sz w:val="20"/>
              </w:rPr>
              <w:t>52</w:t>
            </w:r>
          </w:p>
        </w:tc>
        <w:tc>
          <w:tcPr>
            <w:tcW w:w="567" w:type="dxa"/>
            <w:tcBorders>
              <w:top w:val="single" w:sz="4" w:space="0" w:color="231F20"/>
              <w:bottom w:val="single" w:sz="4" w:space="0" w:color="231F20"/>
            </w:tcBorders>
          </w:tcPr>
          <w:p>
            <w:pPr>
              <w:pStyle w:val="TableParagraph"/>
              <w:spacing w:line="226" w:lineRule="exact" w:before="9"/>
              <w:ind w:right="89"/>
              <w:jc w:val="right"/>
              <w:rPr>
                <w:sz w:val="20"/>
              </w:rPr>
            </w:pPr>
            <w:r>
              <w:rPr>
                <w:color w:val="231F20"/>
                <w:spacing w:val="-5"/>
                <w:w w:val="90"/>
                <w:sz w:val="20"/>
              </w:rPr>
              <w:t>54</w:t>
            </w:r>
          </w:p>
        </w:tc>
        <w:tc>
          <w:tcPr>
            <w:tcW w:w="567" w:type="dxa"/>
            <w:tcBorders>
              <w:top w:val="single" w:sz="4" w:space="0" w:color="231F20"/>
              <w:bottom w:val="single" w:sz="4" w:space="0" w:color="231F20"/>
            </w:tcBorders>
          </w:tcPr>
          <w:p>
            <w:pPr>
              <w:pStyle w:val="TableParagraph"/>
              <w:spacing w:line="226" w:lineRule="exact" w:before="9"/>
              <w:ind w:right="89"/>
              <w:jc w:val="right"/>
              <w:rPr>
                <w:sz w:val="20"/>
              </w:rPr>
            </w:pPr>
            <w:r>
              <w:rPr>
                <w:color w:val="231F20"/>
                <w:spacing w:val="-5"/>
                <w:w w:val="90"/>
                <w:sz w:val="20"/>
              </w:rPr>
              <w:t>36</w:t>
            </w:r>
          </w:p>
        </w:tc>
        <w:tc>
          <w:tcPr>
            <w:tcW w:w="567" w:type="dxa"/>
            <w:tcBorders>
              <w:top w:val="single" w:sz="4" w:space="0" w:color="231F20"/>
              <w:bottom w:val="single" w:sz="4" w:space="0" w:color="231F20"/>
            </w:tcBorders>
          </w:tcPr>
          <w:p>
            <w:pPr>
              <w:pStyle w:val="TableParagraph"/>
              <w:spacing w:line="226" w:lineRule="exact" w:before="9"/>
              <w:ind w:right="89"/>
              <w:jc w:val="right"/>
              <w:rPr>
                <w:sz w:val="20"/>
              </w:rPr>
            </w:pPr>
            <w:r>
              <w:rPr>
                <w:color w:val="231F20"/>
                <w:spacing w:val="-5"/>
                <w:w w:val="90"/>
                <w:sz w:val="20"/>
              </w:rPr>
              <w:t>55</w:t>
            </w:r>
          </w:p>
        </w:tc>
        <w:tc>
          <w:tcPr>
            <w:tcW w:w="490" w:type="dxa"/>
            <w:tcBorders>
              <w:top w:val="single" w:sz="4" w:space="0" w:color="231F20"/>
              <w:bottom w:val="single" w:sz="4" w:space="0" w:color="231F20"/>
            </w:tcBorders>
          </w:tcPr>
          <w:p>
            <w:pPr>
              <w:pStyle w:val="TableParagraph"/>
              <w:spacing w:line="226" w:lineRule="exact" w:before="9"/>
              <w:ind w:right="12"/>
              <w:jc w:val="right"/>
              <w:rPr>
                <w:sz w:val="20"/>
              </w:rPr>
            </w:pPr>
            <w:r>
              <w:rPr>
                <w:color w:val="231F20"/>
                <w:spacing w:val="-5"/>
                <w:w w:val="90"/>
                <w:sz w:val="20"/>
              </w:rPr>
              <w:t>57</w:t>
            </w:r>
          </w:p>
        </w:tc>
      </w:tr>
      <w:tr>
        <w:trPr>
          <w:trHeight w:val="250" w:hRule="atLeast"/>
        </w:trPr>
        <w:tc>
          <w:tcPr>
            <w:tcW w:w="1059" w:type="dxa"/>
            <w:tcBorders>
              <w:top w:val="single" w:sz="4" w:space="0" w:color="231F20"/>
              <w:bottom w:val="single" w:sz="4" w:space="0" w:color="231F20"/>
            </w:tcBorders>
          </w:tcPr>
          <w:p>
            <w:pPr>
              <w:pStyle w:val="TableParagraph"/>
              <w:spacing w:line="226" w:lineRule="exact" w:before="4"/>
              <w:ind w:right="89"/>
              <w:jc w:val="right"/>
              <w:rPr>
                <w:sz w:val="20"/>
              </w:rPr>
            </w:pPr>
            <w:r>
              <w:rPr>
                <w:color w:val="231F20"/>
                <w:w w:val="90"/>
                <w:sz w:val="20"/>
              </w:rPr>
              <w:t>Pupils:</w:t>
            </w:r>
            <w:r>
              <w:rPr>
                <w:color w:val="231F20"/>
                <w:spacing w:val="62"/>
                <w:sz w:val="20"/>
              </w:rPr>
              <w:t> </w:t>
            </w:r>
            <w:r>
              <w:rPr>
                <w:color w:val="231F20"/>
                <w:spacing w:val="-2"/>
                <w:w w:val="85"/>
                <w:sz w:val="20"/>
              </w:rPr>
              <w:t>1,425</w:t>
            </w:r>
          </w:p>
        </w:tc>
        <w:tc>
          <w:tcPr>
            <w:tcW w:w="567" w:type="dxa"/>
            <w:tcBorders>
              <w:top w:val="single" w:sz="4" w:space="0" w:color="231F20"/>
              <w:bottom w:val="single" w:sz="4" w:space="0" w:color="231F20"/>
            </w:tcBorders>
          </w:tcPr>
          <w:p>
            <w:pPr>
              <w:pStyle w:val="TableParagraph"/>
              <w:spacing w:line="226" w:lineRule="exact" w:before="4"/>
              <w:ind w:right="89"/>
              <w:jc w:val="right"/>
              <w:rPr>
                <w:sz w:val="20"/>
              </w:rPr>
            </w:pPr>
            <w:r>
              <w:rPr>
                <w:color w:val="231F20"/>
                <w:spacing w:val="-2"/>
                <w:w w:val="90"/>
                <w:sz w:val="20"/>
              </w:rPr>
              <w:t>3,744</w:t>
            </w:r>
          </w:p>
        </w:tc>
        <w:tc>
          <w:tcPr>
            <w:tcW w:w="567" w:type="dxa"/>
            <w:tcBorders>
              <w:top w:val="single" w:sz="4" w:space="0" w:color="231F20"/>
              <w:bottom w:val="single" w:sz="4" w:space="0" w:color="231F20"/>
            </w:tcBorders>
          </w:tcPr>
          <w:p>
            <w:pPr>
              <w:pStyle w:val="TableParagraph"/>
              <w:spacing w:line="226" w:lineRule="exact" w:before="4"/>
              <w:ind w:right="89"/>
              <w:jc w:val="right"/>
              <w:rPr>
                <w:sz w:val="20"/>
              </w:rPr>
            </w:pPr>
            <w:r>
              <w:rPr>
                <w:color w:val="231F20"/>
                <w:spacing w:val="-2"/>
                <w:w w:val="90"/>
                <w:sz w:val="20"/>
              </w:rPr>
              <w:t>4,176</w:t>
            </w:r>
          </w:p>
        </w:tc>
        <w:tc>
          <w:tcPr>
            <w:tcW w:w="567" w:type="dxa"/>
            <w:tcBorders>
              <w:top w:val="single" w:sz="4" w:space="0" w:color="231F20"/>
              <w:bottom w:val="single" w:sz="4" w:space="0" w:color="231F20"/>
            </w:tcBorders>
          </w:tcPr>
          <w:p>
            <w:pPr>
              <w:pStyle w:val="TableParagraph"/>
              <w:spacing w:line="226" w:lineRule="exact" w:before="4"/>
              <w:ind w:right="89"/>
              <w:jc w:val="right"/>
              <w:rPr>
                <w:sz w:val="20"/>
              </w:rPr>
            </w:pPr>
            <w:r>
              <w:rPr>
                <w:color w:val="231F20"/>
                <w:spacing w:val="-2"/>
                <w:w w:val="90"/>
                <w:sz w:val="20"/>
              </w:rPr>
              <w:t>6,770</w:t>
            </w:r>
          </w:p>
        </w:tc>
        <w:tc>
          <w:tcPr>
            <w:tcW w:w="567" w:type="dxa"/>
            <w:tcBorders>
              <w:top w:val="single" w:sz="4" w:space="0" w:color="231F20"/>
              <w:bottom w:val="single" w:sz="4" w:space="0" w:color="231F20"/>
            </w:tcBorders>
          </w:tcPr>
          <w:p>
            <w:pPr>
              <w:pStyle w:val="TableParagraph"/>
              <w:spacing w:line="226" w:lineRule="exact" w:before="4"/>
              <w:ind w:right="89"/>
              <w:jc w:val="right"/>
              <w:rPr>
                <w:sz w:val="20"/>
              </w:rPr>
            </w:pPr>
            <w:r>
              <w:rPr>
                <w:color w:val="231F20"/>
                <w:spacing w:val="-2"/>
                <w:w w:val="90"/>
                <w:sz w:val="20"/>
              </w:rPr>
              <w:t>4,527</w:t>
            </w:r>
          </w:p>
        </w:tc>
        <w:tc>
          <w:tcPr>
            <w:tcW w:w="567" w:type="dxa"/>
            <w:tcBorders>
              <w:top w:val="single" w:sz="4" w:space="0" w:color="231F20"/>
              <w:bottom w:val="single" w:sz="4" w:space="0" w:color="231F20"/>
            </w:tcBorders>
          </w:tcPr>
          <w:p>
            <w:pPr>
              <w:pStyle w:val="TableParagraph"/>
              <w:spacing w:line="226" w:lineRule="exact" w:before="4"/>
              <w:ind w:right="89"/>
              <w:jc w:val="right"/>
              <w:rPr>
                <w:sz w:val="20"/>
              </w:rPr>
            </w:pPr>
            <w:r>
              <w:rPr>
                <w:color w:val="231F20"/>
                <w:spacing w:val="-2"/>
                <w:w w:val="90"/>
                <w:sz w:val="20"/>
              </w:rPr>
              <w:t>1,494</w:t>
            </w:r>
          </w:p>
        </w:tc>
        <w:tc>
          <w:tcPr>
            <w:tcW w:w="567" w:type="dxa"/>
            <w:tcBorders>
              <w:top w:val="single" w:sz="4" w:space="0" w:color="231F20"/>
              <w:bottom w:val="single" w:sz="4" w:space="0" w:color="231F20"/>
            </w:tcBorders>
          </w:tcPr>
          <w:p>
            <w:pPr>
              <w:pStyle w:val="TableParagraph"/>
              <w:spacing w:line="226" w:lineRule="exact" w:before="4"/>
              <w:ind w:right="89"/>
              <w:jc w:val="right"/>
              <w:rPr>
                <w:sz w:val="20"/>
              </w:rPr>
            </w:pPr>
            <w:r>
              <w:rPr>
                <w:color w:val="231F20"/>
                <w:spacing w:val="-2"/>
                <w:w w:val="90"/>
                <w:sz w:val="20"/>
              </w:rPr>
              <w:t>3,400</w:t>
            </w:r>
          </w:p>
        </w:tc>
        <w:tc>
          <w:tcPr>
            <w:tcW w:w="490" w:type="dxa"/>
            <w:tcBorders>
              <w:top w:val="single" w:sz="4" w:space="0" w:color="231F20"/>
              <w:bottom w:val="single" w:sz="4" w:space="0" w:color="231F20"/>
            </w:tcBorders>
          </w:tcPr>
          <w:p>
            <w:pPr>
              <w:pStyle w:val="TableParagraph"/>
              <w:spacing w:line="226" w:lineRule="exact" w:before="4"/>
              <w:ind w:right="12"/>
              <w:jc w:val="right"/>
              <w:rPr>
                <w:sz w:val="20"/>
              </w:rPr>
            </w:pPr>
            <w:r>
              <w:rPr>
                <w:color w:val="231F20"/>
                <w:spacing w:val="-2"/>
                <w:w w:val="90"/>
                <w:sz w:val="20"/>
              </w:rPr>
              <w:t>3,277</w:t>
            </w:r>
          </w:p>
        </w:tc>
      </w:tr>
      <w:tr>
        <w:trPr>
          <w:trHeight w:val="250" w:hRule="atLeast"/>
        </w:trPr>
        <w:tc>
          <w:tcPr>
            <w:tcW w:w="1059" w:type="dxa"/>
            <w:tcBorders>
              <w:top w:val="single" w:sz="4" w:space="0" w:color="231F20"/>
              <w:bottom w:val="single" w:sz="4" w:space="0" w:color="231F20"/>
            </w:tcBorders>
          </w:tcPr>
          <w:p>
            <w:pPr>
              <w:pStyle w:val="TableParagraph"/>
              <w:tabs>
                <w:tab w:pos="793" w:val="left" w:leader="none"/>
              </w:tabs>
              <w:spacing w:line="226" w:lineRule="exact" w:before="4"/>
              <w:ind w:right="89"/>
              <w:jc w:val="right"/>
              <w:rPr>
                <w:sz w:val="20"/>
              </w:rPr>
            </w:pPr>
            <w:r>
              <w:rPr>
                <w:color w:val="231F20"/>
                <w:spacing w:val="-2"/>
                <w:w w:val="90"/>
                <w:sz w:val="20"/>
              </w:rPr>
              <w:t>Groups:</w:t>
            </w:r>
            <w:r>
              <w:rPr>
                <w:color w:val="231F20"/>
                <w:sz w:val="20"/>
              </w:rPr>
              <w:tab/>
            </w:r>
            <w:r>
              <w:rPr>
                <w:color w:val="231F20"/>
                <w:spacing w:val="-8"/>
                <w:w w:val="90"/>
                <w:sz w:val="20"/>
              </w:rPr>
              <w:t>40</w:t>
            </w:r>
          </w:p>
        </w:tc>
        <w:tc>
          <w:tcPr>
            <w:tcW w:w="567" w:type="dxa"/>
            <w:tcBorders>
              <w:top w:val="single" w:sz="4" w:space="0" w:color="231F20"/>
              <w:bottom w:val="single" w:sz="4" w:space="0" w:color="231F20"/>
            </w:tcBorders>
          </w:tcPr>
          <w:p>
            <w:pPr>
              <w:pStyle w:val="TableParagraph"/>
              <w:spacing w:line="226" w:lineRule="exact" w:before="4"/>
              <w:ind w:right="89"/>
              <w:jc w:val="right"/>
              <w:rPr>
                <w:sz w:val="20"/>
              </w:rPr>
            </w:pPr>
            <w:r>
              <w:rPr>
                <w:color w:val="231F20"/>
                <w:spacing w:val="-5"/>
                <w:w w:val="90"/>
                <w:sz w:val="20"/>
              </w:rPr>
              <w:t>92</w:t>
            </w:r>
          </w:p>
        </w:tc>
        <w:tc>
          <w:tcPr>
            <w:tcW w:w="567" w:type="dxa"/>
            <w:tcBorders>
              <w:top w:val="single" w:sz="4" w:space="0" w:color="231F20"/>
              <w:bottom w:val="single" w:sz="4" w:space="0" w:color="231F20"/>
            </w:tcBorders>
          </w:tcPr>
          <w:p>
            <w:pPr>
              <w:pStyle w:val="TableParagraph"/>
              <w:spacing w:line="226" w:lineRule="exact" w:before="4"/>
              <w:ind w:right="89"/>
              <w:jc w:val="right"/>
              <w:rPr>
                <w:sz w:val="20"/>
              </w:rPr>
            </w:pPr>
            <w:r>
              <w:rPr>
                <w:color w:val="231F20"/>
                <w:spacing w:val="-5"/>
                <w:w w:val="90"/>
                <w:sz w:val="20"/>
              </w:rPr>
              <w:t>196</w:t>
            </w:r>
          </w:p>
        </w:tc>
        <w:tc>
          <w:tcPr>
            <w:tcW w:w="567" w:type="dxa"/>
            <w:tcBorders>
              <w:top w:val="single" w:sz="4" w:space="0" w:color="231F20"/>
              <w:bottom w:val="single" w:sz="4" w:space="0" w:color="231F20"/>
            </w:tcBorders>
          </w:tcPr>
          <w:p>
            <w:pPr>
              <w:pStyle w:val="TableParagraph"/>
              <w:spacing w:line="226" w:lineRule="exact" w:before="4"/>
              <w:ind w:right="89"/>
              <w:jc w:val="right"/>
              <w:rPr>
                <w:sz w:val="20"/>
              </w:rPr>
            </w:pPr>
            <w:r>
              <w:rPr>
                <w:color w:val="231F20"/>
                <w:spacing w:val="-5"/>
                <w:w w:val="90"/>
                <w:sz w:val="20"/>
              </w:rPr>
              <w:t>228</w:t>
            </w:r>
          </w:p>
        </w:tc>
        <w:tc>
          <w:tcPr>
            <w:tcW w:w="567" w:type="dxa"/>
            <w:tcBorders>
              <w:top w:val="single" w:sz="4" w:space="0" w:color="231F20"/>
              <w:bottom w:val="single" w:sz="4" w:space="0" w:color="231F20"/>
            </w:tcBorders>
          </w:tcPr>
          <w:p>
            <w:pPr>
              <w:pStyle w:val="TableParagraph"/>
              <w:spacing w:line="226" w:lineRule="exact" w:before="4"/>
              <w:ind w:right="89"/>
              <w:jc w:val="right"/>
              <w:rPr>
                <w:sz w:val="20"/>
              </w:rPr>
            </w:pPr>
            <w:r>
              <w:rPr>
                <w:color w:val="231F20"/>
                <w:spacing w:val="-5"/>
                <w:w w:val="90"/>
                <w:sz w:val="20"/>
              </w:rPr>
              <w:t>60</w:t>
            </w:r>
          </w:p>
        </w:tc>
        <w:tc>
          <w:tcPr>
            <w:tcW w:w="567" w:type="dxa"/>
            <w:tcBorders>
              <w:top w:val="single" w:sz="4" w:space="0" w:color="231F20"/>
              <w:bottom w:val="single" w:sz="4" w:space="0" w:color="231F20"/>
            </w:tcBorders>
          </w:tcPr>
          <w:p>
            <w:pPr>
              <w:pStyle w:val="TableParagraph"/>
              <w:spacing w:line="226" w:lineRule="exact" w:before="4"/>
              <w:ind w:right="89"/>
              <w:jc w:val="right"/>
              <w:rPr>
                <w:sz w:val="20"/>
              </w:rPr>
            </w:pPr>
            <w:r>
              <w:rPr>
                <w:color w:val="231F20"/>
                <w:spacing w:val="-5"/>
                <w:w w:val="90"/>
                <w:sz w:val="20"/>
              </w:rPr>
              <w:t>36</w:t>
            </w:r>
          </w:p>
        </w:tc>
        <w:tc>
          <w:tcPr>
            <w:tcW w:w="567" w:type="dxa"/>
            <w:tcBorders>
              <w:top w:val="single" w:sz="4" w:space="0" w:color="231F20"/>
              <w:bottom w:val="single" w:sz="4" w:space="0" w:color="231F20"/>
            </w:tcBorders>
          </w:tcPr>
          <w:p>
            <w:pPr>
              <w:pStyle w:val="TableParagraph"/>
              <w:spacing w:line="226" w:lineRule="exact" w:before="4"/>
              <w:ind w:right="89"/>
              <w:jc w:val="right"/>
              <w:rPr>
                <w:sz w:val="20"/>
              </w:rPr>
            </w:pPr>
            <w:r>
              <w:rPr>
                <w:color w:val="231F20"/>
                <w:spacing w:val="-5"/>
                <w:w w:val="90"/>
                <w:sz w:val="20"/>
              </w:rPr>
              <w:t>48</w:t>
            </w:r>
          </w:p>
        </w:tc>
        <w:tc>
          <w:tcPr>
            <w:tcW w:w="490" w:type="dxa"/>
            <w:tcBorders>
              <w:top w:val="single" w:sz="4" w:space="0" w:color="231F20"/>
              <w:bottom w:val="single" w:sz="4" w:space="0" w:color="231F20"/>
            </w:tcBorders>
          </w:tcPr>
          <w:p>
            <w:pPr>
              <w:pStyle w:val="TableParagraph"/>
              <w:spacing w:line="226" w:lineRule="exact" w:before="4"/>
              <w:ind w:right="12"/>
              <w:jc w:val="right"/>
              <w:rPr>
                <w:sz w:val="20"/>
              </w:rPr>
            </w:pPr>
            <w:r>
              <w:rPr>
                <w:color w:val="231F20"/>
                <w:spacing w:val="-5"/>
                <w:w w:val="90"/>
                <w:sz w:val="20"/>
              </w:rPr>
              <w:t>147</w:t>
            </w:r>
          </w:p>
        </w:tc>
      </w:tr>
      <w:tr>
        <w:trPr>
          <w:trHeight w:val="259" w:hRule="atLeast"/>
        </w:trPr>
        <w:tc>
          <w:tcPr>
            <w:tcW w:w="1059" w:type="dxa"/>
            <w:tcBorders>
              <w:top w:val="single" w:sz="4" w:space="0" w:color="231F20"/>
              <w:bottom w:val="single" w:sz="4" w:space="0" w:color="231F20"/>
            </w:tcBorders>
          </w:tcPr>
          <w:p>
            <w:pPr>
              <w:pStyle w:val="TableParagraph"/>
              <w:spacing w:before="4"/>
              <w:ind w:right="89"/>
              <w:jc w:val="right"/>
              <w:rPr>
                <w:sz w:val="20"/>
              </w:rPr>
            </w:pPr>
            <w:r>
              <w:rPr>
                <w:color w:val="231F20"/>
                <w:w w:val="85"/>
                <w:sz w:val="20"/>
              </w:rPr>
              <w:t>Teachers:</w:t>
            </w:r>
            <w:r>
              <w:rPr>
                <w:color w:val="231F20"/>
                <w:spacing w:val="62"/>
                <w:sz w:val="20"/>
              </w:rPr>
              <w:t> </w:t>
            </w:r>
            <w:r>
              <w:rPr>
                <w:color w:val="231F20"/>
                <w:spacing w:val="-5"/>
                <w:w w:val="90"/>
                <w:sz w:val="20"/>
              </w:rPr>
              <w:t>80</w:t>
            </w:r>
          </w:p>
        </w:tc>
        <w:tc>
          <w:tcPr>
            <w:tcW w:w="567" w:type="dxa"/>
            <w:tcBorders>
              <w:top w:val="single" w:sz="4" w:space="0" w:color="231F20"/>
              <w:bottom w:val="single" w:sz="4" w:space="0" w:color="231F20"/>
            </w:tcBorders>
          </w:tcPr>
          <w:p>
            <w:pPr>
              <w:pStyle w:val="TableParagraph"/>
              <w:spacing w:before="4"/>
              <w:ind w:right="89"/>
              <w:jc w:val="right"/>
              <w:rPr>
                <w:sz w:val="20"/>
              </w:rPr>
            </w:pPr>
            <w:r>
              <w:rPr>
                <w:color w:val="231F20"/>
                <w:spacing w:val="-5"/>
                <w:w w:val="90"/>
                <w:sz w:val="20"/>
              </w:rPr>
              <w:t>165</w:t>
            </w:r>
          </w:p>
        </w:tc>
        <w:tc>
          <w:tcPr>
            <w:tcW w:w="567" w:type="dxa"/>
            <w:tcBorders>
              <w:top w:val="single" w:sz="4" w:space="0" w:color="231F20"/>
              <w:bottom w:val="single" w:sz="4" w:space="0" w:color="231F20"/>
            </w:tcBorders>
          </w:tcPr>
          <w:p>
            <w:pPr>
              <w:pStyle w:val="TableParagraph"/>
              <w:spacing w:before="4"/>
              <w:ind w:right="89"/>
              <w:jc w:val="right"/>
              <w:rPr>
                <w:sz w:val="20"/>
              </w:rPr>
            </w:pPr>
            <w:r>
              <w:rPr>
                <w:color w:val="231F20"/>
                <w:spacing w:val="-5"/>
                <w:w w:val="90"/>
                <w:sz w:val="20"/>
              </w:rPr>
              <w:t>240</w:t>
            </w:r>
          </w:p>
        </w:tc>
        <w:tc>
          <w:tcPr>
            <w:tcW w:w="567" w:type="dxa"/>
            <w:tcBorders>
              <w:top w:val="single" w:sz="4" w:space="0" w:color="231F20"/>
              <w:bottom w:val="single" w:sz="4" w:space="0" w:color="231F20"/>
            </w:tcBorders>
          </w:tcPr>
          <w:p>
            <w:pPr>
              <w:pStyle w:val="TableParagraph"/>
              <w:spacing w:before="4"/>
              <w:ind w:right="89"/>
              <w:jc w:val="right"/>
              <w:rPr>
                <w:sz w:val="20"/>
              </w:rPr>
            </w:pPr>
            <w:r>
              <w:rPr>
                <w:color w:val="231F20"/>
                <w:spacing w:val="-5"/>
                <w:w w:val="90"/>
                <w:sz w:val="20"/>
              </w:rPr>
              <w:t>540</w:t>
            </w:r>
          </w:p>
        </w:tc>
        <w:tc>
          <w:tcPr>
            <w:tcW w:w="567" w:type="dxa"/>
            <w:tcBorders>
              <w:top w:val="single" w:sz="4" w:space="0" w:color="231F20"/>
              <w:bottom w:val="single" w:sz="4" w:space="0" w:color="231F20"/>
            </w:tcBorders>
          </w:tcPr>
          <w:p>
            <w:pPr>
              <w:pStyle w:val="TableParagraph"/>
              <w:spacing w:before="4"/>
              <w:ind w:right="89"/>
              <w:jc w:val="right"/>
              <w:rPr>
                <w:sz w:val="20"/>
              </w:rPr>
            </w:pPr>
            <w:r>
              <w:rPr>
                <w:color w:val="231F20"/>
                <w:spacing w:val="-5"/>
                <w:w w:val="90"/>
                <w:sz w:val="20"/>
              </w:rPr>
              <w:t>277</w:t>
            </w:r>
          </w:p>
        </w:tc>
        <w:tc>
          <w:tcPr>
            <w:tcW w:w="567" w:type="dxa"/>
            <w:tcBorders>
              <w:top w:val="single" w:sz="4" w:space="0" w:color="231F20"/>
              <w:bottom w:val="single" w:sz="4" w:space="0" w:color="231F20"/>
            </w:tcBorders>
          </w:tcPr>
          <w:p>
            <w:pPr>
              <w:pStyle w:val="TableParagraph"/>
              <w:spacing w:before="4"/>
              <w:ind w:right="89"/>
              <w:jc w:val="right"/>
              <w:rPr>
                <w:sz w:val="20"/>
              </w:rPr>
            </w:pPr>
            <w:r>
              <w:rPr>
                <w:color w:val="231F20"/>
                <w:spacing w:val="-5"/>
                <w:w w:val="90"/>
                <w:sz w:val="20"/>
              </w:rPr>
              <w:t>133</w:t>
            </w:r>
          </w:p>
        </w:tc>
        <w:tc>
          <w:tcPr>
            <w:tcW w:w="567" w:type="dxa"/>
            <w:tcBorders>
              <w:top w:val="single" w:sz="4" w:space="0" w:color="231F20"/>
              <w:bottom w:val="single" w:sz="4" w:space="0" w:color="231F20"/>
            </w:tcBorders>
          </w:tcPr>
          <w:p>
            <w:pPr>
              <w:pStyle w:val="TableParagraph"/>
              <w:spacing w:before="4"/>
              <w:ind w:right="89"/>
              <w:jc w:val="right"/>
              <w:rPr>
                <w:sz w:val="20"/>
              </w:rPr>
            </w:pPr>
            <w:r>
              <w:rPr>
                <w:color w:val="231F20"/>
                <w:spacing w:val="-5"/>
                <w:w w:val="90"/>
                <w:sz w:val="20"/>
              </w:rPr>
              <w:t>227</w:t>
            </w:r>
          </w:p>
        </w:tc>
        <w:tc>
          <w:tcPr>
            <w:tcW w:w="490" w:type="dxa"/>
            <w:tcBorders>
              <w:top w:val="single" w:sz="4" w:space="0" w:color="231F20"/>
              <w:bottom w:val="single" w:sz="4" w:space="0" w:color="231F20"/>
            </w:tcBorders>
          </w:tcPr>
          <w:p>
            <w:pPr>
              <w:pStyle w:val="TableParagraph"/>
              <w:spacing w:before="4"/>
              <w:ind w:right="12"/>
              <w:jc w:val="right"/>
              <w:rPr>
                <w:sz w:val="20"/>
              </w:rPr>
            </w:pPr>
            <w:r>
              <w:rPr>
                <w:color w:val="231F20"/>
                <w:spacing w:val="-5"/>
                <w:w w:val="90"/>
                <w:sz w:val="20"/>
              </w:rPr>
              <w:t>227</w:t>
            </w:r>
          </w:p>
        </w:tc>
      </w:tr>
    </w:tbl>
    <w:p>
      <w:pPr>
        <w:pStyle w:val="BodyText"/>
        <w:spacing w:before="76"/>
        <w:rPr>
          <w:sz w:val="17"/>
        </w:rPr>
      </w:pPr>
    </w:p>
    <w:p>
      <w:pPr>
        <w:spacing w:before="0"/>
        <w:ind w:left="2542" w:right="0" w:firstLine="0"/>
        <w:jc w:val="left"/>
        <w:rPr>
          <w:sz w:val="17"/>
        </w:rPr>
      </w:pPr>
      <w:r>
        <w:rPr>
          <w:sz w:val="17"/>
        </w:rPr>
        <mc:AlternateContent>
          <mc:Choice Requires="wps">
            <w:drawing>
              <wp:anchor distT="0" distB="0" distL="0" distR="0" allowOverlap="1" layoutInCell="1" locked="0" behindDoc="0" simplePos="0" relativeHeight="16138752">
                <wp:simplePos x="0" y="0"/>
                <wp:positionH relativeFrom="page">
                  <wp:posOffset>545449</wp:posOffset>
                </wp:positionH>
                <wp:positionV relativeFrom="paragraph">
                  <wp:posOffset>-85056</wp:posOffset>
                </wp:positionV>
                <wp:extent cx="249554" cy="128905"/>
                <wp:effectExtent l="0" t="0" r="0" b="0"/>
                <wp:wrapNone/>
                <wp:docPr id="1067" name="Textbox 1067"/>
                <wp:cNvGraphicFramePr>
                  <a:graphicFrameLocks/>
                </wp:cNvGraphicFramePr>
                <a:graphic>
                  <a:graphicData uri="http://schemas.microsoft.com/office/word/2010/wordprocessingShape">
                    <wps:wsp>
                      <wps:cNvPr id="1067" name="Textbox 106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6.697329pt;width:19.650pt;height:10.15pt;mso-position-horizontal-relative:page;mso-position-vertical-relative:paragraph;z-index:16138752" type="#_x0000_t202" id="docshape8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color w:val="231F20"/>
          <w:w w:val="80"/>
          <w:sz w:val="17"/>
        </w:rPr>
        <w:t>CÉSAR</w:t>
      </w:r>
      <w:r>
        <w:rPr>
          <w:color w:val="231F20"/>
          <w:spacing w:val="28"/>
          <w:sz w:val="17"/>
        </w:rPr>
        <w:t> </w:t>
      </w:r>
      <w:r>
        <w:rPr>
          <w:color w:val="231F20"/>
          <w:w w:val="80"/>
          <w:sz w:val="17"/>
        </w:rPr>
        <w:t>MANRIQUE</w:t>
      </w:r>
      <w:r>
        <w:rPr>
          <w:color w:val="231F20"/>
          <w:spacing w:val="28"/>
          <w:sz w:val="17"/>
        </w:rPr>
        <w:t> </w:t>
      </w:r>
      <w:r>
        <w:rPr>
          <w:color w:val="231F20"/>
          <w:spacing w:val="-2"/>
          <w:w w:val="80"/>
          <w:sz w:val="17"/>
        </w:rPr>
        <w:t>PROGRAMME.</w:t>
      </w:r>
    </w:p>
    <w:p>
      <w:pPr>
        <w:spacing w:before="63" w:after="37"/>
        <w:ind w:left="2542" w:right="0" w:firstLine="0"/>
        <w:jc w:val="left"/>
        <w:rPr>
          <w:sz w:val="17"/>
        </w:rPr>
      </w:pPr>
      <w:r>
        <w:rPr>
          <w:sz w:val="17"/>
        </w:rPr>
        <mc:AlternateContent>
          <mc:Choice Requires="wps">
            <w:drawing>
              <wp:anchor distT="0" distB="0" distL="0" distR="0" allowOverlap="1" layoutInCell="1" locked="0" behindDoc="0" simplePos="0" relativeHeight="16137728">
                <wp:simplePos x="0" y="0"/>
                <wp:positionH relativeFrom="page">
                  <wp:posOffset>545449</wp:posOffset>
                </wp:positionH>
                <wp:positionV relativeFrom="paragraph">
                  <wp:posOffset>859034</wp:posOffset>
                </wp:positionV>
                <wp:extent cx="249554" cy="121285"/>
                <wp:effectExtent l="0" t="0" r="0" b="0"/>
                <wp:wrapNone/>
                <wp:docPr id="1068" name="Textbox 1068"/>
                <wp:cNvGraphicFramePr>
                  <a:graphicFrameLocks/>
                </wp:cNvGraphicFramePr>
                <a:graphic>
                  <a:graphicData uri="http://schemas.microsoft.com/office/word/2010/wordprocessingShape">
                    <wps:wsp>
                      <wps:cNvPr id="1068" name="Textbox 106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67.640495pt;width:19.650pt;height:9.550pt;mso-position-horizontal-relative:page;mso-position-vertical-relative:paragraph;z-index:16137728" type="#_x0000_t202" id="docshape8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6138240">
                <wp:simplePos x="0" y="0"/>
                <wp:positionH relativeFrom="page">
                  <wp:posOffset>545449</wp:posOffset>
                </wp:positionH>
                <wp:positionV relativeFrom="paragraph">
                  <wp:posOffset>324396</wp:posOffset>
                </wp:positionV>
                <wp:extent cx="249554" cy="128905"/>
                <wp:effectExtent l="0" t="0" r="0" b="0"/>
                <wp:wrapNone/>
                <wp:docPr id="1069" name="Textbox 1069"/>
                <wp:cNvGraphicFramePr>
                  <a:graphicFrameLocks/>
                </wp:cNvGraphicFramePr>
                <a:graphic>
                  <a:graphicData uri="http://schemas.microsoft.com/office/word/2010/wordprocessingShape">
                    <wps:wsp>
                      <wps:cNvPr id="1069" name="Textbox 106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5.542994pt;width:19.650pt;height:10.15pt;mso-position-horizontal-relative:page;mso-position-vertical-relative:paragraph;z-index:16138240" type="#_x0000_t202" id="docshape8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0"/>
          <w:sz w:val="17"/>
        </w:rPr>
        <w:t>PROPOSALS</w:t>
      </w:r>
      <w:r>
        <w:rPr>
          <w:color w:val="231F20"/>
          <w:spacing w:val="20"/>
          <w:sz w:val="17"/>
        </w:rPr>
        <w:t> </w:t>
      </w:r>
      <w:r>
        <w:rPr>
          <w:color w:val="231F20"/>
          <w:w w:val="80"/>
          <w:sz w:val="17"/>
        </w:rPr>
        <w:t>FOR</w:t>
      </w:r>
      <w:r>
        <w:rPr>
          <w:color w:val="231F20"/>
          <w:spacing w:val="21"/>
          <w:sz w:val="17"/>
        </w:rPr>
        <w:t> </w:t>
      </w:r>
      <w:r>
        <w:rPr>
          <w:color w:val="231F20"/>
          <w:w w:val="80"/>
          <w:sz w:val="17"/>
        </w:rPr>
        <w:t>INTERVENING</w:t>
      </w:r>
      <w:r>
        <w:rPr>
          <w:color w:val="231F20"/>
          <w:spacing w:val="20"/>
          <w:sz w:val="17"/>
        </w:rPr>
        <w:t> </w:t>
      </w:r>
      <w:r>
        <w:rPr>
          <w:color w:val="231F20"/>
          <w:w w:val="80"/>
          <w:sz w:val="17"/>
        </w:rPr>
        <w:t>IN</w:t>
      </w:r>
      <w:r>
        <w:rPr>
          <w:color w:val="231F20"/>
          <w:spacing w:val="21"/>
          <w:sz w:val="17"/>
        </w:rPr>
        <w:t> </w:t>
      </w:r>
      <w:r>
        <w:rPr>
          <w:color w:val="231F20"/>
          <w:w w:val="80"/>
          <w:sz w:val="17"/>
        </w:rPr>
        <w:t>THE</w:t>
      </w:r>
      <w:r>
        <w:rPr>
          <w:color w:val="231F20"/>
          <w:spacing w:val="20"/>
          <w:sz w:val="17"/>
        </w:rPr>
        <w:t> </w:t>
      </w:r>
      <w:r>
        <w:rPr>
          <w:color w:val="231F20"/>
          <w:spacing w:val="-2"/>
          <w:w w:val="80"/>
          <w:sz w:val="17"/>
        </w:rPr>
        <w:t>LANDSCAPE</w:t>
      </w: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5"/>
        <w:gridCol w:w="912"/>
        <w:gridCol w:w="567"/>
        <w:gridCol w:w="567"/>
        <w:gridCol w:w="561"/>
        <w:gridCol w:w="423"/>
      </w:tblGrid>
      <w:tr>
        <w:trPr>
          <w:trHeight w:val="230" w:hRule="atLeast"/>
        </w:trPr>
        <w:tc>
          <w:tcPr>
            <w:tcW w:w="1165" w:type="dxa"/>
            <w:tcBorders>
              <w:top w:val="single" w:sz="8" w:space="0" w:color="231F20"/>
              <w:bottom w:val="single" w:sz="4" w:space="0" w:color="231F20"/>
            </w:tcBorders>
          </w:tcPr>
          <w:p>
            <w:pPr>
              <w:pStyle w:val="TableParagraph"/>
              <w:rPr>
                <w:rFonts w:ascii="Times New Roman"/>
                <w:sz w:val="14"/>
              </w:rPr>
            </w:pPr>
          </w:p>
        </w:tc>
        <w:tc>
          <w:tcPr>
            <w:tcW w:w="912" w:type="dxa"/>
            <w:tcBorders>
              <w:top w:val="single" w:sz="8" w:space="0" w:color="231F20"/>
              <w:bottom w:val="single" w:sz="4" w:space="0" w:color="231F20"/>
            </w:tcBorders>
          </w:tcPr>
          <w:p>
            <w:pPr>
              <w:pStyle w:val="TableParagraph"/>
              <w:spacing w:line="184" w:lineRule="exact" w:before="26"/>
              <w:ind w:right="144"/>
              <w:jc w:val="right"/>
              <w:rPr>
                <w:sz w:val="16"/>
              </w:rPr>
            </w:pPr>
            <w:r>
              <w:rPr>
                <w:color w:val="231F20"/>
                <w:spacing w:val="-4"/>
                <w:w w:val="90"/>
                <w:sz w:val="16"/>
              </w:rPr>
              <w:t>1995</w:t>
            </w:r>
          </w:p>
        </w:tc>
        <w:tc>
          <w:tcPr>
            <w:tcW w:w="567" w:type="dxa"/>
            <w:tcBorders>
              <w:top w:val="single" w:sz="8" w:space="0" w:color="231F20"/>
              <w:bottom w:val="single" w:sz="4" w:space="0" w:color="231F20"/>
            </w:tcBorders>
          </w:tcPr>
          <w:p>
            <w:pPr>
              <w:pStyle w:val="TableParagraph"/>
              <w:spacing w:line="184" w:lineRule="exact" w:before="26"/>
              <w:ind w:right="1"/>
              <w:jc w:val="center"/>
              <w:rPr>
                <w:sz w:val="16"/>
              </w:rPr>
            </w:pPr>
            <w:r>
              <w:rPr>
                <w:color w:val="231F20"/>
                <w:spacing w:val="-4"/>
                <w:w w:val="90"/>
                <w:sz w:val="16"/>
              </w:rPr>
              <w:t>1996</w:t>
            </w:r>
          </w:p>
        </w:tc>
        <w:tc>
          <w:tcPr>
            <w:tcW w:w="567" w:type="dxa"/>
            <w:tcBorders>
              <w:top w:val="single" w:sz="8" w:space="0" w:color="231F20"/>
              <w:bottom w:val="single" w:sz="4" w:space="0" w:color="231F20"/>
            </w:tcBorders>
          </w:tcPr>
          <w:p>
            <w:pPr>
              <w:pStyle w:val="TableParagraph"/>
              <w:spacing w:line="184" w:lineRule="exact" w:before="26"/>
              <w:ind w:right="1"/>
              <w:jc w:val="center"/>
              <w:rPr>
                <w:sz w:val="16"/>
              </w:rPr>
            </w:pPr>
            <w:r>
              <w:rPr>
                <w:color w:val="231F20"/>
                <w:spacing w:val="-4"/>
                <w:w w:val="90"/>
                <w:sz w:val="16"/>
              </w:rPr>
              <w:t>1997</w:t>
            </w:r>
          </w:p>
        </w:tc>
        <w:tc>
          <w:tcPr>
            <w:tcW w:w="561" w:type="dxa"/>
            <w:tcBorders>
              <w:top w:val="single" w:sz="8" w:space="0" w:color="231F20"/>
              <w:bottom w:val="single" w:sz="4" w:space="0" w:color="231F20"/>
            </w:tcBorders>
          </w:tcPr>
          <w:p>
            <w:pPr>
              <w:pStyle w:val="TableParagraph"/>
              <w:spacing w:line="184" w:lineRule="exact" w:before="26"/>
              <w:ind w:right="138"/>
              <w:jc w:val="right"/>
              <w:rPr>
                <w:sz w:val="16"/>
              </w:rPr>
            </w:pPr>
            <w:r>
              <w:rPr>
                <w:color w:val="231F20"/>
                <w:spacing w:val="-4"/>
                <w:w w:val="90"/>
                <w:sz w:val="16"/>
              </w:rPr>
              <w:t>1998</w:t>
            </w:r>
          </w:p>
        </w:tc>
        <w:tc>
          <w:tcPr>
            <w:tcW w:w="423" w:type="dxa"/>
            <w:tcBorders>
              <w:top w:val="single" w:sz="8" w:space="0" w:color="231F20"/>
              <w:bottom w:val="single" w:sz="4" w:space="0" w:color="231F20"/>
            </w:tcBorders>
          </w:tcPr>
          <w:p>
            <w:pPr>
              <w:pStyle w:val="TableParagraph"/>
              <w:spacing w:line="184" w:lineRule="exact" w:before="26"/>
              <w:ind w:right="6"/>
              <w:jc w:val="right"/>
              <w:rPr>
                <w:sz w:val="16"/>
              </w:rPr>
            </w:pPr>
            <w:r>
              <w:rPr>
                <w:color w:val="231F20"/>
                <w:spacing w:val="-4"/>
                <w:w w:val="90"/>
                <w:sz w:val="16"/>
              </w:rPr>
              <w:t>1999</w:t>
            </w:r>
          </w:p>
        </w:tc>
      </w:tr>
      <w:tr>
        <w:trPr>
          <w:trHeight w:val="254" w:hRule="atLeast"/>
        </w:trPr>
        <w:tc>
          <w:tcPr>
            <w:tcW w:w="1165" w:type="dxa"/>
            <w:tcBorders>
              <w:top w:val="single" w:sz="4" w:space="0" w:color="231F20"/>
              <w:bottom w:val="single" w:sz="4" w:space="0" w:color="231F20"/>
            </w:tcBorders>
          </w:tcPr>
          <w:p>
            <w:pPr>
              <w:pStyle w:val="TableParagraph"/>
              <w:spacing w:line="229" w:lineRule="exact" w:before="6"/>
              <w:ind w:left="2"/>
              <w:rPr>
                <w:sz w:val="20"/>
              </w:rPr>
            </w:pPr>
            <w:r>
              <w:rPr>
                <w:color w:val="231F20"/>
                <w:spacing w:val="-2"/>
                <w:w w:val="90"/>
                <w:sz w:val="20"/>
              </w:rPr>
              <w:t>Schools:</w:t>
            </w:r>
          </w:p>
        </w:tc>
        <w:tc>
          <w:tcPr>
            <w:tcW w:w="912" w:type="dxa"/>
            <w:tcBorders>
              <w:top w:val="single" w:sz="4" w:space="0" w:color="231F20"/>
              <w:bottom w:val="single" w:sz="4" w:space="0" w:color="231F20"/>
            </w:tcBorders>
          </w:tcPr>
          <w:p>
            <w:pPr>
              <w:pStyle w:val="TableParagraph"/>
              <w:spacing w:line="226" w:lineRule="exact" w:before="9"/>
              <w:ind w:right="143"/>
              <w:jc w:val="right"/>
              <w:rPr>
                <w:sz w:val="20"/>
              </w:rPr>
            </w:pPr>
            <w:r>
              <w:rPr>
                <w:color w:val="231F20"/>
                <w:spacing w:val="-5"/>
                <w:w w:val="90"/>
                <w:sz w:val="20"/>
              </w:rPr>
              <w:t>12</w:t>
            </w:r>
          </w:p>
        </w:tc>
        <w:tc>
          <w:tcPr>
            <w:tcW w:w="567" w:type="dxa"/>
            <w:tcBorders>
              <w:top w:val="single" w:sz="4" w:space="0" w:color="231F20"/>
              <w:bottom w:val="single" w:sz="4" w:space="0" w:color="231F20"/>
            </w:tcBorders>
          </w:tcPr>
          <w:p>
            <w:pPr>
              <w:pStyle w:val="TableParagraph"/>
              <w:spacing w:line="226" w:lineRule="exact" w:before="9"/>
              <w:ind w:left="140" w:right="36"/>
              <w:jc w:val="center"/>
              <w:rPr>
                <w:sz w:val="20"/>
              </w:rPr>
            </w:pPr>
            <w:r>
              <w:rPr>
                <w:color w:val="231F20"/>
                <w:spacing w:val="-5"/>
                <w:w w:val="90"/>
                <w:sz w:val="20"/>
              </w:rPr>
              <w:t>20</w:t>
            </w:r>
          </w:p>
        </w:tc>
        <w:tc>
          <w:tcPr>
            <w:tcW w:w="567" w:type="dxa"/>
            <w:tcBorders>
              <w:top w:val="single" w:sz="4" w:space="0" w:color="231F20"/>
              <w:bottom w:val="single" w:sz="4" w:space="0" w:color="231F20"/>
            </w:tcBorders>
          </w:tcPr>
          <w:p>
            <w:pPr>
              <w:pStyle w:val="TableParagraph"/>
              <w:spacing w:line="226" w:lineRule="exact" w:before="9"/>
              <w:ind w:left="140" w:right="37"/>
              <w:jc w:val="center"/>
              <w:rPr>
                <w:sz w:val="20"/>
              </w:rPr>
            </w:pPr>
            <w:r>
              <w:rPr>
                <w:color w:val="231F20"/>
                <w:spacing w:val="-5"/>
                <w:w w:val="90"/>
                <w:sz w:val="20"/>
              </w:rPr>
              <w:t>16</w:t>
            </w:r>
          </w:p>
        </w:tc>
        <w:tc>
          <w:tcPr>
            <w:tcW w:w="561" w:type="dxa"/>
            <w:tcBorders>
              <w:top w:val="single" w:sz="4" w:space="0" w:color="231F20"/>
              <w:bottom w:val="single" w:sz="4" w:space="0" w:color="231F20"/>
            </w:tcBorders>
          </w:tcPr>
          <w:p>
            <w:pPr>
              <w:pStyle w:val="TableParagraph"/>
              <w:spacing w:line="226" w:lineRule="exact" w:before="9"/>
              <w:ind w:right="137"/>
              <w:jc w:val="right"/>
              <w:rPr>
                <w:sz w:val="20"/>
              </w:rPr>
            </w:pPr>
            <w:r>
              <w:rPr>
                <w:color w:val="231F20"/>
                <w:spacing w:val="-5"/>
                <w:w w:val="90"/>
                <w:sz w:val="20"/>
              </w:rPr>
              <w:t>15</w:t>
            </w:r>
          </w:p>
        </w:tc>
        <w:tc>
          <w:tcPr>
            <w:tcW w:w="423" w:type="dxa"/>
            <w:tcBorders>
              <w:top w:val="single" w:sz="4" w:space="0" w:color="231F20"/>
              <w:bottom w:val="single" w:sz="4" w:space="0" w:color="231F20"/>
            </w:tcBorders>
          </w:tcPr>
          <w:p>
            <w:pPr>
              <w:pStyle w:val="TableParagraph"/>
              <w:spacing w:line="226" w:lineRule="exact" w:before="9"/>
              <w:ind w:right="4"/>
              <w:jc w:val="right"/>
              <w:rPr>
                <w:sz w:val="20"/>
              </w:rPr>
            </w:pPr>
            <w:r>
              <w:rPr>
                <w:color w:val="231F20"/>
                <w:spacing w:val="-5"/>
                <w:w w:val="90"/>
                <w:sz w:val="20"/>
              </w:rPr>
              <w:t>17</w:t>
            </w:r>
          </w:p>
        </w:tc>
      </w:tr>
      <w:tr>
        <w:trPr>
          <w:trHeight w:val="250" w:hRule="atLeast"/>
        </w:trPr>
        <w:tc>
          <w:tcPr>
            <w:tcW w:w="1165" w:type="dxa"/>
            <w:tcBorders>
              <w:top w:val="single" w:sz="4" w:space="0" w:color="231F20"/>
              <w:bottom w:val="single" w:sz="4" w:space="0" w:color="231F20"/>
            </w:tcBorders>
          </w:tcPr>
          <w:p>
            <w:pPr>
              <w:pStyle w:val="TableParagraph"/>
              <w:spacing w:line="229" w:lineRule="exact" w:before="1"/>
              <w:ind w:left="2"/>
              <w:rPr>
                <w:sz w:val="20"/>
              </w:rPr>
            </w:pPr>
            <w:r>
              <w:rPr>
                <w:color w:val="231F20"/>
                <w:spacing w:val="-2"/>
                <w:w w:val="90"/>
                <w:sz w:val="20"/>
              </w:rPr>
              <w:t>Pupils:</w:t>
            </w:r>
          </w:p>
        </w:tc>
        <w:tc>
          <w:tcPr>
            <w:tcW w:w="912" w:type="dxa"/>
            <w:tcBorders>
              <w:top w:val="single" w:sz="4" w:space="0" w:color="231F20"/>
              <w:bottom w:val="single" w:sz="4" w:space="0" w:color="231F20"/>
            </w:tcBorders>
          </w:tcPr>
          <w:p>
            <w:pPr>
              <w:pStyle w:val="TableParagraph"/>
              <w:spacing w:line="226" w:lineRule="exact" w:before="4"/>
              <w:ind w:right="143"/>
              <w:jc w:val="right"/>
              <w:rPr>
                <w:sz w:val="20"/>
              </w:rPr>
            </w:pPr>
            <w:r>
              <w:rPr>
                <w:color w:val="231F20"/>
                <w:spacing w:val="-5"/>
                <w:w w:val="90"/>
                <w:sz w:val="20"/>
              </w:rPr>
              <w:t>300</w:t>
            </w:r>
          </w:p>
        </w:tc>
        <w:tc>
          <w:tcPr>
            <w:tcW w:w="567" w:type="dxa"/>
            <w:tcBorders>
              <w:top w:val="single" w:sz="4" w:space="0" w:color="231F20"/>
              <w:bottom w:val="single" w:sz="4" w:space="0" w:color="231F20"/>
            </w:tcBorders>
          </w:tcPr>
          <w:p>
            <w:pPr>
              <w:pStyle w:val="TableParagraph"/>
              <w:spacing w:line="226" w:lineRule="exact" w:before="4"/>
              <w:ind w:left="17"/>
              <w:jc w:val="center"/>
              <w:rPr>
                <w:sz w:val="20"/>
              </w:rPr>
            </w:pPr>
            <w:r>
              <w:rPr>
                <w:color w:val="231F20"/>
                <w:spacing w:val="-5"/>
                <w:w w:val="90"/>
                <w:sz w:val="20"/>
              </w:rPr>
              <w:t>600</w:t>
            </w:r>
          </w:p>
        </w:tc>
        <w:tc>
          <w:tcPr>
            <w:tcW w:w="567" w:type="dxa"/>
            <w:tcBorders>
              <w:top w:val="single" w:sz="4" w:space="0" w:color="231F20"/>
              <w:bottom w:val="single" w:sz="4" w:space="0" w:color="231F20"/>
            </w:tcBorders>
          </w:tcPr>
          <w:p>
            <w:pPr>
              <w:pStyle w:val="TableParagraph"/>
              <w:spacing w:line="226" w:lineRule="exact" w:before="4"/>
              <w:ind w:left="17"/>
              <w:jc w:val="center"/>
              <w:rPr>
                <w:sz w:val="20"/>
              </w:rPr>
            </w:pPr>
            <w:r>
              <w:rPr>
                <w:color w:val="231F20"/>
                <w:spacing w:val="-5"/>
                <w:w w:val="90"/>
                <w:sz w:val="20"/>
              </w:rPr>
              <w:t>400</w:t>
            </w:r>
          </w:p>
        </w:tc>
        <w:tc>
          <w:tcPr>
            <w:tcW w:w="561" w:type="dxa"/>
            <w:tcBorders>
              <w:top w:val="single" w:sz="4" w:space="0" w:color="231F20"/>
              <w:bottom w:val="single" w:sz="4" w:space="0" w:color="231F20"/>
            </w:tcBorders>
          </w:tcPr>
          <w:p>
            <w:pPr>
              <w:pStyle w:val="TableParagraph"/>
              <w:spacing w:line="226" w:lineRule="exact" w:before="4"/>
              <w:ind w:right="137"/>
              <w:jc w:val="right"/>
              <w:rPr>
                <w:sz w:val="20"/>
              </w:rPr>
            </w:pPr>
            <w:r>
              <w:rPr>
                <w:color w:val="231F20"/>
                <w:spacing w:val="-5"/>
                <w:w w:val="90"/>
                <w:sz w:val="20"/>
              </w:rPr>
              <w:t>450</w:t>
            </w:r>
          </w:p>
        </w:tc>
        <w:tc>
          <w:tcPr>
            <w:tcW w:w="423" w:type="dxa"/>
            <w:tcBorders>
              <w:top w:val="single" w:sz="4" w:space="0" w:color="231F20"/>
              <w:bottom w:val="single" w:sz="4" w:space="0" w:color="231F20"/>
            </w:tcBorders>
          </w:tcPr>
          <w:p>
            <w:pPr>
              <w:pStyle w:val="TableParagraph"/>
              <w:spacing w:line="226" w:lineRule="exact" w:before="4"/>
              <w:ind w:right="4"/>
              <w:jc w:val="right"/>
              <w:rPr>
                <w:sz w:val="20"/>
              </w:rPr>
            </w:pPr>
            <w:r>
              <w:rPr>
                <w:color w:val="231F20"/>
                <w:spacing w:val="-5"/>
                <w:w w:val="90"/>
                <w:sz w:val="20"/>
              </w:rPr>
              <w:t>450</w:t>
            </w:r>
          </w:p>
        </w:tc>
      </w:tr>
      <w:tr>
        <w:trPr>
          <w:trHeight w:val="250" w:hRule="atLeast"/>
        </w:trPr>
        <w:tc>
          <w:tcPr>
            <w:tcW w:w="1165" w:type="dxa"/>
            <w:tcBorders>
              <w:top w:val="single" w:sz="4" w:space="0" w:color="231F20"/>
              <w:bottom w:val="single" w:sz="4" w:space="0" w:color="231F20"/>
            </w:tcBorders>
          </w:tcPr>
          <w:p>
            <w:pPr>
              <w:pStyle w:val="TableParagraph"/>
              <w:spacing w:line="229" w:lineRule="exact" w:before="1"/>
              <w:ind w:left="2"/>
              <w:rPr>
                <w:sz w:val="20"/>
              </w:rPr>
            </w:pPr>
            <w:r>
              <w:rPr>
                <w:color w:val="231F20"/>
                <w:spacing w:val="-2"/>
                <w:w w:val="90"/>
                <w:sz w:val="20"/>
              </w:rPr>
              <w:t>Groups:</w:t>
            </w:r>
          </w:p>
        </w:tc>
        <w:tc>
          <w:tcPr>
            <w:tcW w:w="912" w:type="dxa"/>
            <w:tcBorders>
              <w:top w:val="single" w:sz="4" w:space="0" w:color="231F20"/>
              <w:bottom w:val="single" w:sz="4" w:space="0" w:color="231F20"/>
            </w:tcBorders>
          </w:tcPr>
          <w:p>
            <w:pPr>
              <w:pStyle w:val="TableParagraph"/>
              <w:spacing w:line="226" w:lineRule="exact" w:before="4"/>
              <w:ind w:right="143"/>
              <w:jc w:val="right"/>
              <w:rPr>
                <w:sz w:val="20"/>
              </w:rPr>
            </w:pPr>
            <w:r>
              <w:rPr>
                <w:color w:val="231F20"/>
                <w:spacing w:val="-5"/>
                <w:w w:val="90"/>
                <w:sz w:val="20"/>
              </w:rPr>
              <w:t>12</w:t>
            </w:r>
          </w:p>
        </w:tc>
        <w:tc>
          <w:tcPr>
            <w:tcW w:w="567" w:type="dxa"/>
            <w:tcBorders>
              <w:top w:val="single" w:sz="4" w:space="0" w:color="231F20"/>
              <w:bottom w:val="single" w:sz="4" w:space="0" w:color="231F20"/>
            </w:tcBorders>
          </w:tcPr>
          <w:p>
            <w:pPr>
              <w:pStyle w:val="TableParagraph"/>
              <w:spacing w:line="226" w:lineRule="exact" w:before="4"/>
              <w:ind w:left="140" w:right="36"/>
              <w:jc w:val="center"/>
              <w:rPr>
                <w:sz w:val="20"/>
              </w:rPr>
            </w:pPr>
            <w:r>
              <w:rPr>
                <w:color w:val="231F20"/>
                <w:spacing w:val="-5"/>
                <w:w w:val="90"/>
                <w:sz w:val="20"/>
              </w:rPr>
              <w:t>20</w:t>
            </w:r>
          </w:p>
        </w:tc>
        <w:tc>
          <w:tcPr>
            <w:tcW w:w="567" w:type="dxa"/>
            <w:tcBorders>
              <w:top w:val="single" w:sz="4" w:space="0" w:color="231F20"/>
              <w:bottom w:val="single" w:sz="4" w:space="0" w:color="231F20"/>
            </w:tcBorders>
          </w:tcPr>
          <w:p>
            <w:pPr>
              <w:pStyle w:val="TableParagraph"/>
              <w:spacing w:line="226" w:lineRule="exact" w:before="4"/>
              <w:ind w:left="140" w:right="37"/>
              <w:jc w:val="center"/>
              <w:rPr>
                <w:sz w:val="20"/>
              </w:rPr>
            </w:pPr>
            <w:r>
              <w:rPr>
                <w:color w:val="231F20"/>
                <w:spacing w:val="-5"/>
                <w:w w:val="90"/>
                <w:sz w:val="20"/>
              </w:rPr>
              <w:t>16</w:t>
            </w:r>
          </w:p>
        </w:tc>
        <w:tc>
          <w:tcPr>
            <w:tcW w:w="561" w:type="dxa"/>
            <w:tcBorders>
              <w:top w:val="single" w:sz="4" w:space="0" w:color="231F20"/>
              <w:bottom w:val="single" w:sz="4" w:space="0" w:color="231F20"/>
            </w:tcBorders>
          </w:tcPr>
          <w:p>
            <w:pPr>
              <w:pStyle w:val="TableParagraph"/>
              <w:spacing w:line="226" w:lineRule="exact" w:before="4"/>
              <w:ind w:right="137"/>
              <w:jc w:val="right"/>
              <w:rPr>
                <w:sz w:val="20"/>
              </w:rPr>
            </w:pPr>
            <w:r>
              <w:rPr>
                <w:color w:val="231F20"/>
                <w:spacing w:val="-5"/>
                <w:w w:val="90"/>
                <w:sz w:val="20"/>
              </w:rPr>
              <w:t>15</w:t>
            </w:r>
          </w:p>
        </w:tc>
        <w:tc>
          <w:tcPr>
            <w:tcW w:w="423" w:type="dxa"/>
            <w:tcBorders>
              <w:top w:val="single" w:sz="4" w:space="0" w:color="231F20"/>
              <w:bottom w:val="single" w:sz="4" w:space="0" w:color="231F20"/>
            </w:tcBorders>
          </w:tcPr>
          <w:p>
            <w:pPr>
              <w:pStyle w:val="TableParagraph"/>
              <w:spacing w:line="226" w:lineRule="exact" w:before="4"/>
              <w:ind w:right="4"/>
              <w:jc w:val="right"/>
              <w:rPr>
                <w:sz w:val="20"/>
              </w:rPr>
            </w:pPr>
            <w:r>
              <w:rPr>
                <w:color w:val="231F20"/>
                <w:spacing w:val="-5"/>
                <w:w w:val="90"/>
                <w:sz w:val="20"/>
              </w:rPr>
              <w:t>15</w:t>
            </w:r>
          </w:p>
        </w:tc>
      </w:tr>
      <w:tr>
        <w:trPr>
          <w:trHeight w:val="253" w:hRule="atLeast"/>
        </w:trPr>
        <w:tc>
          <w:tcPr>
            <w:tcW w:w="1165" w:type="dxa"/>
            <w:tcBorders>
              <w:top w:val="single" w:sz="4" w:space="0" w:color="231F20"/>
              <w:bottom w:val="single" w:sz="4" w:space="0" w:color="231F20"/>
            </w:tcBorders>
          </w:tcPr>
          <w:p>
            <w:pPr>
              <w:pStyle w:val="TableParagraph"/>
              <w:spacing w:before="1"/>
              <w:ind w:left="2"/>
              <w:rPr>
                <w:sz w:val="20"/>
              </w:rPr>
            </w:pPr>
            <w:r>
              <w:rPr>
                <w:color w:val="231F20"/>
                <w:spacing w:val="-2"/>
                <w:w w:val="90"/>
                <w:sz w:val="20"/>
              </w:rPr>
              <w:t>Teachers:</w:t>
            </w:r>
          </w:p>
        </w:tc>
        <w:tc>
          <w:tcPr>
            <w:tcW w:w="912" w:type="dxa"/>
            <w:tcBorders>
              <w:top w:val="single" w:sz="4" w:space="0" w:color="231F20"/>
              <w:bottom w:val="single" w:sz="4" w:space="0" w:color="231F20"/>
            </w:tcBorders>
          </w:tcPr>
          <w:p>
            <w:pPr>
              <w:pStyle w:val="TableParagraph"/>
              <w:spacing w:line="229" w:lineRule="exact" w:before="4"/>
              <w:ind w:right="143"/>
              <w:jc w:val="right"/>
              <w:rPr>
                <w:sz w:val="20"/>
              </w:rPr>
            </w:pPr>
            <w:r>
              <w:rPr>
                <w:color w:val="231F20"/>
                <w:spacing w:val="-5"/>
                <w:w w:val="90"/>
                <w:sz w:val="20"/>
              </w:rPr>
              <w:t>30</w:t>
            </w:r>
          </w:p>
        </w:tc>
        <w:tc>
          <w:tcPr>
            <w:tcW w:w="567" w:type="dxa"/>
            <w:tcBorders>
              <w:top w:val="single" w:sz="4" w:space="0" w:color="231F20"/>
              <w:bottom w:val="single" w:sz="4" w:space="0" w:color="231F20"/>
            </w:tcBorders>
          </w:tcPr>
          <w:p>
            <w:pPr>
              <w:pStyle w:val="TableParagraph"/>
              <w:spacing w:line="229" w:lineRule="exact" w:before="4"/>
              <w:ind w:left="140" w:right="36"/>
              <w:jc w:val="center"/>
              <w:rPr>
                <w:sz w:val="20"/>
              </w:rPr>
            </w:pPr>
            <w:r>
              <w:rPr>
                <w:color w:val="231F20"/>
                <w:spacing w:val="-5"/>
                <w:w w:val="90"/>
                <w:sz w:val="20"/>
              </w:rPr>
              <w:t>60</w:t>
            </w:r>
          </w:p>
        </w:tc>
        <w:tc>
          <w:tcPr>
            <w:tcW w:w="567" w:type="dxa"/>
            <w:tcBorders>
              <w:top w:val="single" w:sz="4" w:space="0" w:color="231F20"/>
              <w:bottom w:val="single" w:sz="4" w:space="0" w:color="231F20"/>
            </w:tcBorders>
          </w:tcPr>
          <w:p>
            <w:pPr>
              <w:pStyle w:val="TableParagraph"/>
              <w:spacing w:line="229" w:lineRule="exact" w:before="4"/>
              <w:ind w:left="140" w:right="37"/>
              <w:jc w:val="center"/>
              <w:rPr>
                <w:sz w:val="20"/>
              </w:rPr>
            </w:pPr>
            <w:r>
              <w:rPr>
                <w:color w:val="231F20"/>
                <w:spacing w:val="-5"/>
                <w:w w:val="90"/>
                <w:sz w:val="20"/>
              </w:rPr>
              <w:t>45</w:t>
            </w:r>
          </w:p>
        </w:tc>
        <w:tc>
          <w:tcPr>
            <w:tcW w:w="561" w:type="dxa"/>
            <w:tcBorders>
              <w:top w:val="single" w:sz="4" w:space="0" w:color="231F20"/>
              <w:bottom w:val="single" w:sz="4" w:space="0" w:color="231F20"/>
            </w:tcBorders>
          </w:tcPr>
          <w:p>
            <w:pPr>
              <w:pStyle w:val="TableParagraph"/>
              <w:spacing w:line="229" w:lineRule="exact" w:before="4"/>
              <w:ind w:right="137"/>
              <w:jc w:val="right"/>
              <w:rPr>
                <w:sz w:val="20"/>
              </w:rPr>
            </w:pPr>
            <w:r>
              <w:rPr>
                <w:color w:val="231F20"/>
                <w:spacing w:val="-5"/>
                <w:w w:val="90"/>
                <w:sz w:val="20"/>
              </w:rPr>
              <w:t>45</w:t>
            </w:r>
          </w:p>
        </w:tc>
        <w:tc>
          <w:tcPr>
            <w:tcW w:w="423" w:type="dxa"/>
            <w:tcBorders>
              <w:top w:val="single" w:sz="4" w:space="0" w:color="231F20"/>
              <w:bottom w:val="single" w:sz="4" w:space="0" w:color="231F20"/>
            </w:tcBorders>
          </w:tcPr>
          <w:p>
            <w:pPr>
              <w:pStyle w:val="TableParagraph"/>
              <w:spacing w:line="229" w:lineRule="exact" w:before="4"/>
              <w:ind w:right="4"/>
              <w:jc w:val="right"/>
              <w:rPr>
                <w:sz w:val="20"/>
              </w:rPr>
            </w:pPr>
            <w:r>
              <w:rPr>
                <w:color w:val="231F20"/>
                <w:spacing w:val="-5"/>
                <w:w w:val="90"/>
                <w:sz w:val="20"/>
              </w:rPr>
              <w:t>47</w:t>
            </w:r>
          </w:p>
        </w:tc>
      </w:tr>
      <w:tr>
        <w:trPr>
          <w:trHeight w:val="350" w:hRule="atLeast"/>
        </w:trPr>
        <w:tc>
          <w:tcPr>
            <w:tcW w:w="1165" w:type="dxa"/>
            <w:tcBorders>
              <w:top w:val="single" w:sz="4" w:space="0" w:color="231F20"/>
              <w:bottom w:val="single" w:sz="4" w:space="0" w:color="231F20"/>
            </w:tcBorders>
          </w:tcPr>
          <w:p>
            <w:pPr>
              <w:pStyle w:val="TableParagraph"/>
              <w:rPr>
                <w:rFonts w:ascii="Times New Roman"/>
                <w:sz w:val="14"/>
              </w:rPr>
            </w:pPr>
          </w:p>
        </w:tc>
        <w:tc>
          <w:tcPr>
            <w:tcW w:w="912" w:type="dxa"/>
            <w:tcBorders>
              <w:top w:val="single" w:sz="4" w:space="0" w:color="231F20"/>
              <w:bottom w:val="single" w:sz="4" w:space="0" w:color="231F20"/>
            </w:tcBorders>
          </w:tcPr>
          <w:p>
            <w:pPr>
              <w:pStyle w:val="TableParagraph"/>
              <w:rPr>
                <w:rFonts w:ascii="Times New Roman"/>
                <w:sz w:val="14"/>
              </w:rPr>
            </w:pPr>
          </w:p>
        </w:tc>
        <w:tc>
          <w:tcPr>
            <w:tcW w:w="567" w:type="dxa"/>
            <w:tcBorders>
              <w:top w:val="single" w:sz="4" w:space="0" w:color="231F20"/>
              <w:bottom w:val="single" w:sz="4" w:space="0" w:color="231F20"/>
            </w:tcBorders>
          </w:tcPr>
          <w:p>
            <w:pPr>
              <w:pStyle w:val="TableParagraph"/>
              <w:rPr>
                <w:rFonts w:ascii="Times New Roman"/>
                <w:sz w:val="14"/>
              </w:rPr>
            </w:pPr>
          </w:p>
        </w:tc>
        <w:tc>
          <w:tcPr>
            <w:tcW w:w="567" w:type="dxa"/>
            <w:tcBorders>
              <w:top w:val="single" w:sz="4" w:space="0" w:color="231F20"/>
              <w:bottom w:val="single" w:sz="4" w:space="0" w:color="231F20"/>
            </w:tcBorders>
          </w:tcPr>
          <w:p>
            <w:pPr>
              <w:pStyle w:val="TableParagraph"/>
              <w:rPr>
                <w:rFonts w:ascii="Times New Roman"/>
                <w:sz w:val="14"/>
              </w:rPr>
            </w:pPr>
          </w:p>
        </w:tc>
        <w:tc>
          <w:tcPr>
            <w:tcW w:w="561" w:type="dxa"/>
            <w:tcBorders>
              <w:top w:val="single" w:sz="4" w:space="0" w:color="231F20"/>
              <w:bottom w:val="single" w:sz="4" w:space="0" w:color="231F20"/>
            </w:tcBorders>
          </w:tcPr>
          <w:p>
            <w:pPr>
              <w:pStyle w:val="TableParagraph"/>
              <w:rPr>
                <w:rFonts w:ascii="Times New Roman"/>
                <w:sz w:val="14"/>
              </w:rPr>
            </w:pPr>
          </w:p>
        </w:tc>
        <w:tc>
          <w:tcPr>
            <w:tcW w:w="423" w:type="dxa"/>
            <w:tcBorders>
              <w:top w:val="single" w:sz="4" w:space="0" w:color="231F20"/>
              <w:bottom w:val="single" w:sz="4" w:space="0" w:color="231F20"/>
            </w:tcBorders>
          </w:tcPr>
          <w:p>
            <w:pPr>
              <w:pStyle w:val="TableParagraph"/>
              <w:rPr>
                <w:rFonts w:ascii="Times New Roman"/>
                <w:sz w:val="14"/>
              </w:rPr>
            </w:pPr>
          </w:p>
        </w:tc>
      </w:tr>
      <w:tr>
        <w:trPr>
          <w:trHeight w:val="280" w:hRule="atLeast"/>
        </w:trPr>
        <w:tc>
          <w:tcPr>
            <w:tcW w:w="1165" w:type="dxa"/>
            <w:tcBorders>
              <w:top w:val="single" w:sz="4" w:space="0" w:color="231F20"/>
            </w:tcBorders>
          </w:tcPr>
          <w:p>
            <w:pPr>
              <w:pStyle w:val="TableParagraph"/>
              <w:spacing w:before="26"/>
              <w:rPr>
                <w:rFonts w:ascii="Century"/>
                <w:sz w:val="17"/>
              </w:rPr>
            </w:pPr>
            <w:r>
              <w:rPr>
                <w:rFonts w:ascii="Century"/>
                <w:color w:val="231F20"/>
                <w:spacing w:val="-5"/>
                <w:w w:val="110"/>
                <w:sz w:val="17"/>
              </w:rPr>
              <w:t>138</w:t>
            </w:r>
          </w:p>
        </w:tc>
        <w:tc>
          <w:tcPr>
            <w:tcW w:w="912" w:type="dxa"/>
            <w:tcBorders>
              <w:top w:val="single" w:sz="4" w:space="0" w:color="231F20"/>
            </w:tcBorders>
          </w:tcPr>
          <w:p>
            <w:pPr>
              <w:pStyle w:val="TableParagraph"/>
              <w:rPr>
                <w:rFonts w:ascii="Times New Roman"/>
                <w:sz w:val="14"/>
              </w:rPr>
            </w:pPr>
          </w:p>
        </w:tc>
        <w:tc>
          <w:tcPr>
            <w:tcW w:w="567" w:type="dxa"/>
            <w:tcBorders>
              <w:top w:val="single" w:sz="4" w:space="0" w:color="231F20"/>
            </w:tcBorders>
          </w:tcPr>
          <w:p>
            <w:pPr>
              <w:pStyle w:val="TableParagraph"/>
              <w:rPr>
                <w:rFonts w:ascii="Times New Roman"/>
                <w:sz w:val="14"/>
              </w:rPr>
            </w:pPr>
          </w:p>
        </w:tc>
        <w:tc>
          <w:tcPr>
            <w:tcW w:w="567" w:type="dxa"/>
            <w:tcBorders>
              <w:top w:val="single" w:sz="4" w:space="0" w:color="231F20"/>
            </w:tcBorders>
          </w:tcPr>
          <w:p>
            <w:pPr>
              <w:pStyle w:val="TableParagraph"/>
              <w:rPr>
                <w:rFonts w:ascii="Times New Roman"/>
                <w:sz w:val="14"/>
              </w:rPr>
            </w:pPr>
          </w:p>
        </w:tc>
        <w:tc>
          <w:tcPr>
            <w:tcW w:w="561" w:type="dxa"/>
            <w:tcBorders>
              <w:top w:val="single" w:sz="4" w:space="0" w:color="231F20"/>
            </w:tcBorders>
          </w:tcPr>
          <w:p>
            <w:pPr>
              <w:pStyle w:val="TableParagraph"/>
              <w:rPr>
                <w:rFonts w:ascii="Times New Roman"/>
                <w:sz w:val="14"/>
              </w:rPr>
            </w:pPr>
          </w:p>
        </w:tc>
        <w:tc>
          <w:tcPr>
            <w:tcW w:w="423" w:type="dxa"/>
            <w:tcBorders>
              <w:top w:val="single" w:sz="4" w:space="0" w:color="231F20"/>
            </w:tcBorders>
          </w:tcPr>
          <w:p>
            <w:pPr>
              <w:pStyle w:val="TableParagraph"/>
              <w:rPr>
                <w:rFonts w:ascii="Times New Roman"/>
                <w:sz w:val="14"/>
              </w:rPr>
            </w:pPr>
          </w:p>
        </w:tc>
      </w:tr>
    </w:tbl>
    <w:p>
      <w:pPr>
        <w:pStyle w:val="TableParagraph"/>
        <w:spacing w:after="0"/>
        <w:rPr>
          <w:rFonts w:ascii="Times New Roman"/>
          <w:sz w:val="14"/>
        </w:rPr>
        <w:sectPr>
          <w:type w:val="continuous"/>
          <w:pgSz w:w="9640" w:h="13610"/>
          <w:pgMar w:top="1540" w:bottom="280" w:left="992" w:right="425"/>
        </w:sectPr>
      </w:pPr>
    </w:p>
    <w:p>
      <w:pPr>
        <w:pStyle w:val="BodyText"/>
      </w:pPr>
    </w:p>
    <w:p>
      <w:pPr>
        <w:pStyle w:val="BodyText"/>
      </w:pPr>
    </w:p>
    <w:p>
      <w:pPr>
        <w:pStyle w:val="BodyText"/>
      </w:pPr>
    </w:p>
    <w:p>
      <w:pPr>
        <w:pStyle w:val="BodyText"/>
        <w:spacing w:before="171"/>
      </w:pPr>
    </w:p>
    <w:p>
      <w:pPr>
        <w:pStyle w:val="BodyText"/>
        <w:spacing w:after="0"/>
        <w:sectPr>
          <w:pgSz w:w="9640" w:h="13610"/>
          <w:pgMar w:top="0" w:bottom="0" w:left="992" w:right="425"/>
        </w:sectPr>
      </w:pPr>
    </w:p>
    <w:p>
      <w:pPr>
        <w:spacing w:line="288" w:lineRule="auto" w:before="94"/>
        <w:ind w:left="709" w:right="0" w:firstLine="470"/>
        <w:jc w:val="right"/>
        <w:rPr>
          <w:rFonts w:ascii="Lucida Sans"/>
          <w:i/>
          <w:sz w:val="18"/>
        </w:rPr>
      </w:pPr>
      <w:r>
        <w:rPr>
          <w:rFonts w:ascii="Century"/>
          <w:color w:val="5B5600"/>
          <w:w w:val="75"/>
          <w:sz w:val="20"/>
          <w:u w:val="single" w:color="5B5600"/>
        </w:rPr>
        <w:t>Other activities.</w:t>
      </w:r>
      <w:r>
        <w:rPr>
          <w:rFonts w:ascii="Century"/>
          <w:color w:val="5B5600"/>
          <w:w w:val="75"/>
          <w:sz w:val="20"/>
          <w:u w:val="none"/>
        </w:rPr>
        <w:t> </w:t>
      </w:r>
      <w:r>
        <w:rPr>
          <w:rFonts w:ascii="Lucida Sans"/>
          <w:i/>
          <w:color w:val="5B5600"/>
          <w:w w:val="70"/>
          <w:sz w:val="18"/>
          <w:u w:val="none"/>
        </w:rPr>
        <w:t>Educational</w:t>
      </w:r>
      <w:r>
        <w:rPr>
          <w:rFonts w:ascii="Lucida Sans"/>
          <w:i/>
          <w:color w:val="5B5600"/>
          <w:sz w:val="18"/>
          <w:u w:val="none"/>
        </w:rPr>
        <w:t> </w:t>
      </w:r>
      <w:r>
        <w:rPr>
          <w:rFonts w:ascii="Lucida Sans"/>
          <w:i/>
          <w:color w:val="5B5600"/>
          <w:w w:val="70"/>
          <w:sz w:val="18"/>
          <w:u w:val="none"/>
        </w:rPr>
        <w:t>assistance</w:t>
      </w:r>
      <w:r>
        <w:rPr>
          <w:rFonts w:ascii="Lucida Sans"/>
          <w:i/>
          <w:color w:val="5B5600"/>
          <w:sz w:val="18"/>
          <w:u w:val="none"/>
        </w:rPr>
        <w:t> </w:t>
      </w:r>
      <w:r>
        <w:rPr>
          <w:rFonts w:ascii="Lucida Sans"/>
          <w:i/>
          <w:color w:val="5B5600"/>
          <w:w w:val="70"/>
          <w:sz w:val="18"/>
          <w:u w:val="none"/>
        </w:rPr>
        <w:t>at</w:t>
      </w:r>
      <w:r>
        <w:rPr>
          <w:rFonts w:ascii="Lucida Sans"/>
          <w:i/>
          <w:color w:val="5B5600"/>
          <w:w w:val="80"/>
          <w:sz w:val="18"/>
          <w:u w:val="none"/>
        </w:rPr>
        <w:t> temporary exhibitions.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43"/>
        <w:rPr>
          <w:rFonts w:ascii="Lucida Sans"/>
          <w:i/>
          <w:sz w:val="18"/>
        </w:rPr>
      </w:pPr>
    </w:p>
    <w:p>
      <w:pPr>
        <w:spacing w:line="292" w:lineRule="auto" w:before="0"/>
        <w:ind w:left="791" w:right="0" w:firstLine="586"/>
        <w:jc w:val="right"/>
        <w:rPr>
          <w:sz w:val="18"/>
        </w:rPr>
      </w:pPr>
      <w:r>
        <w:rPr>
          <w:rFonts w:ascii="Century" w:hAnsi="Century"/>
          <w:color w:val="5B5600"/>
          <w:w w:val="75"/>
          <w:sz w:val="20"/>
          <w:u w:val="single" w:color="5B5600"/>
        </w:rPr>
        <w:t>Other events.</w:t>
      </w:r>
      <w:r>
        <w:rPr>
          <w:rFonts w:ascii="Century" w:hAnsi="Century"/>
          <w:color w:val="5B5600"/>
          <w:w w:val="75"/>
          <w:sz w:val="20"/>
          <w:u w:val="none"/>
        </w:rPr>
        <w:t> </w:t>
      </w:r>
      <w:r>
        <w:rPr>
          <w:rFonts w:ascii="Lucida Sans" w:hAnsi="Lucida Sans"/>
          <w:i/>
          <w:color w:val="5B5600"/>
          <w:w w:val="70"/>
          <w:sz w:val="18"/>
          <w:u w:val="none"/>
        </w:rPr>
        <w:t>Audio–visual</w:t>
      </w:r>
      <w:r>
        <w:rPr>
          <w:rFonts w:ascii="Lucida Sans" w:hAnsi="Lucida Sans"/>
          <w:i/>
          <w:color w:val="5B5600"/>
          <w:spacing w:val="-4"/>
          <w:sz w:val="18"/>
          <w:u w:val="none"/>
        </w:rPr>
        <w:t> </w:t>
      </w:r>
      <w:r>
        <w:rPr>
          <w:rFonts w:ascii="Lucida Sans" w:hAnsi="Lucida Sans"/>
          <w:i/>
          <w:color w:val="5B5600"/>
          <w:w w:val="70"/>
          <w:sz w:val="18"/>
          <w:u w:val="none"/>
        </w:rPr>
        <w:t>production</w:t>
      </w:r>
      <w:r>
        <w:rPr>
          <w:rFonts w:ascii="Lucida Sans" w:hAnsi="Lucida Sans"/>
          <w:i/>
          <w:color w:val="5B5600"/>
          <w:w w:val="85"/>
          <w:sz w:val="18"/>
          <w:u w:val="none"/>
        </w:rPr>
        <w:t> </w:t>
      </w:r>
      <w:r>
        <w:rPr>
          <w:color w:val="5B5600"/>
          <w:w w:val="85"/>
          <w:sz w:val="18"/>
          <w:u w:val="none"/>
        </w:rPr>
        <w:t>Lanzarote. Coals of life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4"/>
        <w:rPr>
          <w:sz w:val="18"/>
        </w:rPr>
      </w:pPr>
    </w:p>
    <w:p>
      <w:pPr>
        <w:spacing w:line="288" w:lineRule="auto" w:before="0"/>
        <w:ind w:left="1435" w:right="0" w:firstLine="317"/>
        <w:jc w:val="both"/>
        <w:rPr>
          <w:rFonts w:ascii="Lucida Sans"/>
          <w:i/>
          <w:sz w:val="18"/>
        </w:rPr>
      </w:pPr>
      <w:r>
        <w:rPr>
          <w:rFonts w:ascii="Century"/>
          <w:color w:val="5B5600"/>
          <w:spacing w:val="-2"/>
          <w:w w:val="75"/>
          <w:sz w:val="20"/>
          <w:u w:val="single" w:color="5B5600"/>
        </w:rPr>
        <w:t>Courses.</w:t>
      </w:r>
      <w:r>
        <w:rPr>
          <w:rFonts w:ascii="Century"/>
          <w:color w:val="5B5600"/>
          <w:sz w:val="20"/>
          <w:u w:val="none"/>
        </w:rPr>
        <w:t> </w:t>
      </w:r>
      <w:r>
        <w:rPr>
          <w:rFonts w:ascii="Lucida Sans"/>
          <w:i/>
          <w:color w:val="5B5600"/>
          <w:spacing w:val="-2"/>
          <w:w w:val="75"/>
          <w:sz w:val="18"/>
          <w:u w:val="none"/>
        </w:rPr>
        <w:t>Transforming</w:t>
      </w:r>
      <w:r>
        <w:rPr>
          <w:rFonts w:ascii="Lucida Sans"/>
          <w:i/>
          <w:color w:val="5B5600"/>
          <w:spacing w:val="-2"/>
          <w:w w:val="75"/>
          <w:sz w:val="18"/>
          <w:u w:val="none"/>
        </w:rPr>
        <w:t> </w:t>
      </w:r>
      <w:r>
        <w:rPr>
          <w:rFonts w:ascii="Lucida Sans"/>
          <w:i/>
          <w:color w:val="5B5600"/>
          <w:w w:val="75"/>
          <w:sz w:val="18"/>
          <w:u w:val="none"/>
        </w:rPr>
        <w:t>the</w:t>
      </w:r>
      <w:r>
        <w:rPr>
          <w:rFonts w:ascii="Lucida Sans"/>
          <w:i/>
          <w:color w:val="5B5600"/>
          <w:spacing w:val="-7"/>
          <w:sz w:val="18"/>
          <w:u w:val="none"/>
        </w:rPr>
        <w:t> </w:t>
      </w:r>
      <w:r>
        <w:rPr>
          <w:rFonts w:ascii="Lucida Sans"/>
          <w:i/>
          <w:color w:val="5B5600"/>
          <w:spacing w:val="-2"/>
          <w:w w:val="70"/>
          <w:sz w:val="18"/>
          <w:u w:val="none"/>
        </w:rPr>
        <w:t>landscape:</w:t>
      </w:r>
    </w:p>
    <w:p>
      <w:pPr>
        <w:spacing w:before="6"/>
        <w:ind w:left="582" w:right="1" w:firstLine="0"/>
        <w:jc w:val="right"/>
        <w:rPr>
          <w:rFonts w:ascii="Lucida Sans"/>
          <w:i/>
          <w:sz w:val="18"/>
        </w:rPr>
      </w:pPr>
      <w:r>
        <w:rPr>
          <w:rFonts w:ascii="Lucida Sans"/>
          <w:i/>
          <w:color w:val="5B5600"/>
          <w:w w:val="70"/>
          <w:sz w:val="18"/>
        </w:rPr>
        <w:t>ecological</w:t>
      </w:r>
      <w:r>
        <w:rPr>
          <w:rFonts w:ascii="Lucida Sans"/>
          <w:i/>
          <w:color w:val="5B5600"/>
          <w:spacing w:val="20"/>
          <w:sz w:val="18"/>
        </w:rPr>
        <w:t> </w:t>
      </w:r>
      <w:r>
        <w:rPr>
          <w:rFonts w:ascii="Lucida Sans"/>
          <w:i/>
          <w:color w:val="5B5600"/>
          <w:w w:val="70"/>
          <w:sz w:val="18"/>
        </w:rPr>
        <w:t>and</w:t>
      </w:r>
      <w:r>
        <w:rPr>
          <w:rFonts w:ascii="Lucida Sans"/>
          <w:i/>
          <w:color w:val="5B5600"/>
          <w:spacing w:val="21"/>
          <w:sz w:val="18"/>
        </w:rPr>
        <w:t> </w:t>
      </w:r>
      <w:r>
        <w:rPr>
          <w:rFonts w:ascii="Lucida Sans"/>
          <w:i/>
          <w:color w:val="5B5600"/>
          <w:spacing w:val="-2"/>
          <w:w w:val="70"/>
          <w:sz w:val="18"/>
        </w:rPr>
        <w:t>aesthetic</w:t>
      </w:r>
    </w:p>
    <w:p>
      <w:pPr>
        <w:spacing w:before="48"/>
        <w:ind w:left="582" w:right="1" w:firstLine="0"/>
        <w:jc w:val="right"/>
        <w:rPr>
          <w:rFonts w:ascii="Lucida Sans"/>
          <w:i/>
          <w:sz w:val="18"/>
        </w:rPr>
      </w:pPr>
      <w:r>
        <w:rPr>
          <w:rFonts w:ascii="Lucida Sans"/>
          <w:i/>
          <w:color w:val="5B5600"/>
          <w:spacing w:val="-2"/>
          <w:w w:val="80"/>
          <w:sz w:val="18"/>
        </w:rPr>
        <w:t>encounter.</w:t>
      </w:r>
    </w:p>
    <w:p>
      <w:pPr>
        <w:spacing w:line="283" w:lineRule="auto" w:before="115"/>
        <w:ind w:left="96" w:right="1513" w:firstLine="0"/>
        <w:jc w:val="left"/>
        <w:rPr>
          <w:sz w:val="19"/>
        </w:rPr>
      </w:pPr>
      <w:r>
        <w:rPr/>
        <w:br w:type="column"/>
      </w:r>
      <w:r>
        <w:rPr>
          <w:color w:val="231F20"/>
          <w:w w:val="85"/>
          <w:sz w:val="19"/>
        </w:rPr>
        <w:t>The Department has been actively involved in temporary </w:t>
      </w:r>
      <w:r>
        <w:rPr>
          <w:color w:val="231F20"/>
          <w:w w:val="80"/>
          <w:sz w:val="19"/>
        </w:rPr>
        <w:t>exhibitions,</w:t>
      </w:r>
      <w:r>
        <w:rPr>
          <w:color w:val="231F20"/>
          <w:spacing w:val="40"/>
          <w:sz w:val="19"/>
        </w:rPr>
        <w:t> </w:t>
      </w:r>
      <w:r>
        <w:rPr>
          <w:color w:val="231F20"/>
          <w:w w:val="80"/>
          <w:sz w:val="19"/>
        </w:rPr>
        <w:t>preparing</w:t>
      </w:r>
      <w:r>
        <w:rPr>
          <w:color w:val="231F20"/>
          <w:spacing w:val="40"/>
          <w:sz w:val="19"/>
        </w:rPr>
        <w:t> </w:t>
      </w:r>
      <w:r>
        <w:rPr>
          <w:color w:val="231F20"/>
          <w:w w:val="80"/>
          <w:sz w:val="19"/>
        </w:rPr>
        <w:t>educational</w:t>
      </w:r>
      <w:r>
        <w:rPr>
          <w:color w:val="231F20"/>
          <w:spacing w:val="40"/>
          <w:sz w:val="19"/>
        </w:rPr>
        <w:t> </w:t>
      </w:r>
      <w:r>
        <w:rPr>
          <w:color w:val="231F20"/>
          <w:w w:val="80"/>
          <w:sz w:val="19"/>
        </w:rPr>
        <w:t>material,</w:t>
      </w:r>
      <w:r>
        <w:rPr>
          <w:color w:val="231F20"/>
          <w:spacing w:val="40"/>
          <w:sz w:val="19"/>
        </w:rPr>
        <w:t> </w:t>
      </w:r>
      <w:r>
        <w:rPr>
          <w:color w:val="231F20"/>
          <w:w w:val="80"/>
          <w:sz w:val="19"/>
        </w:rPr>
        <w:t>providing</w:t>
      </w:r>
      <w:r>
        <w:rPr>
          <w:color w:val="231F20"/>
          <w:spacing w:val="40"/>
          <w:sz w:val="19"/>
        </w:rPr>
        <w:t> </w:t>
      </w:r>
      <w:r>
        <w:rPr>
          <w:color w:val="231F20"/>
          <w:w w:val="80"/>
          <w:sz w:val="19"/>
        </w:rPr>
        <w:t>guidance </w:t>
      </w:r>
      <w:r>
        <w:rPr>
          <w:color w:val="231F20"/>
          <w:w w:val="85"/>
          <w:sz w:val="19"/>
        </w:rPr>
        <w:t>for teachers and undertaking activities in the museum itself.</w:t>
      </w:r>
    </w:p>
    <w:p>
      <w:pPr>
        <w:pStyle w:val="BodyText"/>
        <w:spacing w:before="40"/>
        <w:rPr>
          <w:sz w:val="19"/>
        </w:rPr>
      </w:pPr>
    </w:p>
    <w:p>
      <w:pPr>
        <w:spacing w:line="283" w:lineRule="auto" w:before="0"/>
        <w:ind w:left="96" w:right="1513" w:firstLine="0"/>
        <w:jc w:val="left"/>
        <w:rPr>
          <w:sz w:val="19"/>
        </w:rPr>
      </w:pPr>
      <w:r>
        <w:rPr>
          <w:color w:val="231F20"/>
          <w:w w:val="80"/>
          <w:sz w:val="19"/>
        </w:rPr>
        <w:t>During the Stipo Pranyko showing, the Department organised</w:t>
      </w:r>
      <w:r>
        <w:rPr>
          <w:color w:val="231F20"/>
          <w:spacing w:val="80"/>
          <w:sz w:val="19"/>
        </w:rPr>
        <w:t> </w:t>
      </w:r>
      <w:r>
        <w:rPr>
          <w:color w:val="231F20"/>
          <w:w w:val="85"/>
          <w:sz w:val="19"/>
        </w:rPr>
        <w:t>guided educational visits and workshops with the artist.</w:t>
      </w:r>
    </w:p>
    <w:p>
      <w:pPr>
        <w:spacing w:before="0"/>
        <w:ind w:left="96" w:right="0" w:firstLine="0"/>
        <w:jc w:val="left"/>
        <w:rPr>
          <w:sz w:val="19"/>
        </w:rPr>
      </w:pPr>
      <w:r>
        <w:rPr>
          <w:color w:val="231F20"/>
          <w:w w:val="80"/>
          <w:sz w:val="19"/>
        </w:rPr>
        <w:t>Attendance</w:t>
      </w:r>
      <w:r>
        <w:rPr>
          <w:color w:val="231F20"/>
          <w:spacing w:val="21"/>
          <w:sz w:val="19"/>
        </w:rPr>
        <w:t> </w:t>
      </w:r>
      <w:r>
        <w:rPr>
          <w:color w:val="231F20"/>
          <w:w w:val="80"/>
          <w:sz w:val="19"/>
        </w:rPr>
        <w:t>at</w:t>
      </w:r>
      <w:r>
        <w:rPr>
          <w:color w:val="231F20"/>
          <w:spacing w:val="21"/>
          <w:sz w:val="19"/>
        </w:rPr>
        <w:t> </w:t>
      </w:r>
      <w:r>
        <w:rPr>
          <w:color w:val="231F20"/>
          <w:w w:val="80"/>
          <w:sz w:val="19"/>
        </w:rPr>
        <w:t>educational</w:t>
      </w:r>
      <w:r>
        <w:rPr>
          <w:color w:val="231F20"/>
          <w:spacing w:val="21"/>
          <w:sz w:val="19"/>
        </w:rPr>
        <w:t> </w:t>
      </w:r>
      <w:r>
        <w:rPr>
          <w:color w:val="231F20"/>
          <w:w w:val="80"/>
          <w:sz w:val="19"/>
        </w:rPr>
        <w:t>visits</w:t>
      </w:r>
      <w:r>
        <w:rPr>
          <w:color w:val="231F20"/>
          <w:spacing w:val="21"/>
          <w:sz w:val="19"/>
        </w:rPr>
        <w:t> </w:t>
      </w:r>
      <w:r>
        <w:rPr>
          <w:color w:val="231F20"/>
          <w:w w:val="80"/>
          <w:sz w:val="19"/>
        </w:rPr>
        <w:t>was</w:t>
      </w:r>
      <w:r>
        <w:rPr>
          <w:color w:val="231F20"/>
          <w:spacing w:val="21"/>
          <w:sz w:val="19"/>
        </w:rPr>
        <w:t> </w:t>
      </w:r>
      <w:r>
        <w:rPr>
          <w:color w:val="231F20"/>
          <w:w w:val="80"/>
          <w:sz w:val="19"/>
        </w:rPr>
        <w:t>as</w:t>
      </w:r>
      <w:r>
        <w:rPr>
          <w:color w:val="231F20"/>
          <w:spacing w:val="21"/>
          <w:sz w:val="19"/>
        </w:rPr>
        <w:t> </w:t>
      </w:r>
      <w:r>
        <w:rPr>
          <w:color w:val="231F20"/>
          <w:spacing w:val="-2"/>
          <w:w w:val="80"/>
          <w:sz w:val="19"/>
        </w:rPr>
        <w:t>follows:</w:t>
      </w:r>
    </w:p>
    <w:p>
      <w:pPr>
        <w:pStyle w:val="BodyText"/>
        <w:spacing w:before="53"/>
      </w:pPr>
    </w:p>
    <w:tbl>
      <w:tblPr>
        <w:tblW w:w="0" w:type="auto"/>
        <w:jc w:val="left"/>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91"/>
        <w:gridCol w:w="304"/>
      </w:tblGrid>
      <w:tr>
        <w:trPr>
          <w:trHeight w:val="250" w:hRule="atLeast"/>
        </w:trPr>
        <w:tc>
          <w:tcPr>
            <w:tcW w:w="3891" w:type="dxa"/>
            <w:tcBorders>
              <w:top w:val="single" w:sz="4" w:space="0" w:color="231F20"/>
              <w:bottom w:val="single" w:sz="4" w:space="0" w:color="231F20"/>
            </w:tcBorders>
          </w:tcPr>
          <w:p>
            <w:pPr>
              <w:pStyle w:val="TableParagraph"/>
              <w:spacing w:before="16"/>
              <w:ind w:left="2"/>
              <w:rPr>
                <w:sz w:val="18"/>
              </w:rPr>
            </w:pPr>
            <w:r>
              <w:rPr>
                <w:b/>
                <w:color w:val="231F20"/>
                <w:spacing w:val="-2"/>
                <w:w w:val="90"/>
                <w:sz w:val="18"/>
              </w:rPr>
              <w:t>G</w:t>
            </w:r>
            <w:r>
              <w:rPr>
                <w:color w:val="231F20"/>
                <w:spacing w:val="-2"/>
                <w:w w:val="90"/>
                <w:sz w:val="18"/>
              </w:rPr>
              <w:t>roups:</w:t>
            </w:r>
          </w:p>
        </w:tc>
        <w:tc>
          <w:tcPr>
            <w:tcW w:w="304" w:type="dxa"/>
            <w:tcBorders>
              <w:top w:val="single" w:sz="4" w:space="0" w:color="231F20"/>
              <w:bottom w:val="single" w:sz="4" w:space="0" w:color="231F20"/>
            </w:tcBorders>
          </w:tcPr>
          <w:p>
            <w:pPr>
              <w:pStyle w:val="TableParagraph"/>
              <w:spacing w:before="18"/>
              <w:ind w:left="145"/>
              <w:jc w:val="center"/>
              <w:rPr>
                <w:sz w:val="18"/>
              </w:rPr>
            </w:pPr>
            <w:r>
              <w:rPr>
                <w:color w:val="231F20"/>
                <w:spacing w:val="-5"/>
                <w:w w:val="80"/>
                <w:sz w:val="18"/>
              </w:rPr>
              <w:t>27</w:t>
            </w:r>
          </w:p>
        </w:tc>
      </w:tr>
      <w:tr>
        <w:trPr>
          <w:trHeight w:val="250" w:hRule="atLeast"/>
        </w:trPr>
        <w:tc>
          <w:tcPr>
            <w:tcW w:w="3891"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Pupils:</w:t>
            </w:r>
          </w:p>
        </w:tc>
        <w:tc>
          <w:tcPr>
            <w:tcW w:w="304" w:type="dxa"/>
            <w:tcBorders>
              <w:top w:val="single" w:sz="4" w:space="0" w:color="231F20"/>
              <w:bottom w:val="single" w:sz="4" w:space="0" w:color="231F20"/>
            </w:tcBorders>
          </w:tcPr>
          <w:p>
            <w:pPr>
              <w:pStyle w:val="TableParagraph"/>
              <w:spacing w:before="18"/>
              <w:ind w:left="68"/>
              <w:jc w:val="center"/>
              <w:rPr>
                <w:sz w:val="18"/>
              </w:rPr>
            </w:pPr>
            <w:r>
              <w:rPr>
                <w:color w:val="231F20"/>
                <w:spacing w:val="-5"/>
                <w:w w:val="80"/>
                <w:sz w:val="18"/>
              </w:rPr>
              <w:t>479</w:t>
            </w:r>
          </w:p>
        </w:tc>
      </w:tr>
      <w:tr>
        <w:trPr>
          <w:trHeight w:val="250" w:hRule="atLeast"/>
        </w:trPr>
        <w:tc>
          <w:tcPr>
            <w:tcW w:w="3891"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Teachers:</w:t>
            </w:r>
          </w:p>
        </w:tc>
        <w:tc>
          <w:tcPr>
            <w:tcW w:w="304" w:type="dxa"/>
            <w:tcBorders>
              <w:top w:val="single" w:sz="4" w:space="0" w:color="231F20"/>
              <w:bottom w:val="single" w:sz="4" w:space="0" w:color="231F20"/>
            </w:tcBorders>
          </w:tcPr>
          <w:p>
            <w:pPr>
              <w:pStyle w:val="TableParagraph"/>
              <w:spacing w:before="18"/>
              <w:ind w:left="145"/>
              <w:jc w:val="center"/>
              <w:rPr>
                <w:sz w:val="18"/>
              </w:rPr>
            </w:pPr>
            <w:r>
              <w:rPr>
                <w:color w:val="231F20"/>
                <w:spacing w:val="-5"/>
                <w:w w:val="80"/>
                <w:sz w:val="18"/>
              </w:rPr>
              <w:t>37</w:t>
            </w:r>
          </w:p>
        </w:tc>
      </w:tr>
      <w:tr>
        <w:trPr>
          <w:trHeight w:val="770" w:hRule="atLeast"/>
        </w:trPr>
        <w:tc>
          <w:tcPr>
            <w:tcW w:w="3891" w:type="dxa"/>
            <w:tcBorders>
              <w:top w:val="single" w:sz="4" w:space="0" w:color="231F20"/>
              <w:bottom w:val="single" w:sz="4" w:space="0" w:color="231F20"/>
            </w:tcBorders>
          </w:tcPr>
          <w:p>
            <w:pPr>
              <w:pStyle w:val="TableParagraph"/>
              <w:spacing w:before="49"/>
              <w:rPr>
                <w:sz w:val="19"/>
              </w:rPr>
            </w:pPr>
          </w:p>
          <w:p>
            <w:pPr>
              <w:pStyle w:val="TableParagraph"/>
              <w:rPr>
                <w:sz w:val="19"/>
              </w:rPr>
            </w:pPr>
            <w:r>
              <w:rPr>
                <w:color w:val="231F20"/>
                <w:w w:val="80"/>
                <w:sz w:val="19"/>
              </w:rPr>
              <w:t>Attendance</w:t>
            </w:r>
            <w:r>
              <w:rPr>
                <w:color w:val="231F20"/>
                <w:spacing w:val="17"/>
                <w:sz w:val="19"/>
              </w:rPr>
              <w:t> </w:t>
            </w:r>
            <w:r>
              <w:rPr>
                <w:color w:val="231F20"/>
                <w:w w:val="80"/>
                <w:sz w:val="19"/>
              </w:rPr>
              <w:t>at</w:t>
            </w:r>
            <w:r>
              <w:rPr>
                <w:color w:val="231F20"/>
                <w:spacing w:val="17"/>
                <w:sz w:val="19"/>
              </w:rPr>
              <w:t> </w:t>
            </w:r>
            <w:r>
              <w:rPr>
                <w:color w:val="231F20"/>
                <w:w w:val="80"/>
                <w:sz w:val="19"/>
              </w:rPr>
              <w:t>workshops</w:t>
            </w:r>
            <w:r>
              <w:rPr>
                <w:color w:val="231F20"/>
                <w:spacing w:val="17"/>
                <w:sz w:val="19"/>
              </w:rPr>
              <w:t> </w:t>
            </w:r>
            <w:r>
              <w:rPr>
                <w:color w:val="231F20"/>
                <w:w w:val="80"/>
                <w:sz w:val="19"/>
              </w:rPr>
              <w:t>with</w:t>
            </w:r>
            <w:r>
              <w:rPr>
                <w:color w:val="231F20"/>
                <w:spacing w:val="18"/>
                <w:sz w:val="19"/>
              </w:rPr>
              <w:t> </w:t>
            </w:r>
            <w:r>
              <w:rPr>
                <w:color w:val="231F20"/>
                <w:w w:val="80"/>
                <w:sz w:val="19"/>
              </w:rPr>
              <w:t>the</w:t>
            </w:r>
            <w:r>
              <w:rPr>
                <w:color w:val="231F20"/>
                <w:spacing w:val="17"/>
                <w:sz w:val="19"/>
              </w:rPr>
              <w:t> </w:t>
            </w:r>
            <w:r>
              <w:rPr>
                <w:color w:val="231F20"/>
                <w:w w:val="80"/>
                <w:sz w:val="19"/>
              </w:rPr>
              <w:t>artist</w:t>
            </w:r>
            <w:r>
              <w:rPr>
                <w:color w:val="231F20"/>
                <w:spacing w:val="17"/>
                <w:sz w:val="19"/>
              </w:rPr>
              <w:t> </w:t>
            </w:r>
            <w:r>
              <w:rPr>
                <w:color w:val="231F20"/>
                <w:w w:val="80"/>
                <w:sz w:val="19"/>
              </w:rPr>
              <w:t>were</w:t>
            </w:r>
            <w:r>
              <w:rPr>
                <w:color w:val="231F20"/>
                <w:spacing w:val="18"/>
                <w:sz w:val="19"/>
              </w:rPr>
              <w:t> </w:t>
            </w:r>
            <w:r>
              <w:rPr>
                <w:color w:val="231F20"/>
                <w:w w:val="80"/>
                <w:sz w:val="19"/>
              </w:rPr>
              <w:t>as</w:t>
            </w:r>
            <w:r>
              <w:rPr>
                <w:color w:val="231F20"/>
                <w:spacing w:val="17"/>
                <w:sz w:val="19"/>
              </w:rPr>
              <w:t> </w:t>
            </w:r>
            <w:r>
              <w:rPr>
                <w:color w:val="231F20"/>
                <w:spacing w:val="-2"/>
                <w:w w:val="80"/>
                <w:sz w:val="19"/>
              </w:rPr>
              <w:t>follows:</w:t>
            </w:r>
          </w:p>
        </w:tc>
        <w:tc>
          <w:tcPr>
            <w:tcW w:w="304" w:type="dxa"/>
            <w:tcBorders>
              <w:top w:val="single" w:sz="4" w:space="0" w:color="231F20"/>
              <w:bottom w:val="single" w:sz="4" w:space="0" w:color="231F20"/>
            </w:tcBorders>
          </w:tcPr>
          <w:p>
            <w:pPr>
              <w:pStyle w:val="TableParagraph"/>
              <w:rPr>
                <w:rFonts w:ascii="Times New Roman"/>
                <w:sz w:val="14"/>
              </w:rPr>
            </w:pPr>
          </w:p>
        </w:tc>
      </w:tr>
      <w:tr>
        <w:trPr>
          <w:trHeight w:val="250" w:hRule="atLeast"/>
        </w:trPr>
        <w:tc>
          <w:tcPr>
            <w:tcW w:w="3891"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Groups:</w:t>
            </w:r>
          </w:p>
        </w:tc>
        <w:tc>
          <w:tcPr>
            <w:tcW w:w="304" w:type="dxa"/>
            <w:tcBorders>
              <w:top w:val="single" w:sz="4" w:space="0" w:color="231F20"/>
              <w:bottom w:val="single" w:sz="4" w:space="0" w:color="231F20"/>
            </w:tcBorders>
          </w:tcPr>
          <w:p>
            <w:pPr>
              <w:pStyle w:val="TableParagraph"/>
              <w:spacing w:before="18"/>
              <w:ind w:left="145"/>
              <w:jc w:val="center"/>
              <w:rPr>
                <w:sz w:val="18"/>
              </w:rPr>
            </w:pPr>
            <w:r>
              <w:rPr>
                <w:color w:val="231F20"/>
                <w:spacing w:val="-5"/>
                <w:w w:val="80"/>
                <w:sz w:val="18"/>
              </w:rPr>
              <w:t>10</w:t>
            </w:r>
          </w:p>
        </w:tc>
      </w:tr>
      <w:tr>
        <w:trPr>
          <w:trHeight w:val="250" w:hRule="atLeast"/>
        </w:trPr>
        <w:tc>
          <w:tcPr>
            <w:tcW w:w="3891"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Pupils:</w:t>
            </w:r>
          </w:p>
        </w:tc>
        <w:tc>
          <w:tcPr>
            <w:tcW w:w="304" w:type="dxa"/>
            <w:tcBorders>
              <w:top w:val="single" w:sz="4" w:space="0" w:color="231F20"/>
              <w:bottom w:val="single" w:sz="4" w:space="0" w:color="231F20"/>
            </w:tcBorders>
          </w:tcPr>
          <w:p>
            <w:pPr>
              <w:pStyle w:val="TableParagraph"/>
              <w:spacing w:before="18"/>
              <w:ind w:left="68"/>
              <w:jc w:val="center"/>
              <w:rPr>
                <w:sz w:val="18"/>
              </w:rPr>
            </w:pPr>
            <w:r>
              <w:rPr>
                <w:color w:val="231F20"/>
                <w:spacing w:val="-5"/>
                <w:w w:val="80"/>
                <w:sz w:val="18"/>
              </w:rPr>
              <w:t>150</w:t>
            </w:r>
          </w:p>
        </w:tc>
      </w:tr>
      <w:tr>
        <w:trPr>
          <w:trHeight w:val="246" w:hRule="atLeast"/>
        </w:trPr>
        <w:tc>
          <w:tcPr>
            <w:tcW w:w="3891" w:type="dxa"/>
            <w:tcBorders>
              <w:top w:val="single" w:sz="4" w:space="0" w:color="231F20"/>
              <w:bottom w:val="single" w:sz="4" w:space="0" w:color="231F20"/>
            </w:tcBorders>
          </w:tcPr>
          <w:p>
            <w:pPr>
              <w:pStyle w:val="TableParagraph"/>
              <w:spacing w:before="16"/>
              <w:ind w:left="2"/>
              <w:rPr>
                <w:sz w:val="18"/>
              </w:rPr>
            </w:pPr>
            <w:r>
              <w:rPr>
                <w:color w:val="231F20"/>
                <w:spacing w:val="-2"/>
                <w:w w:val="90"/>
                <w:sz w:val="18"/>
              </w:rPr>
              <w:t>Teachers:</w:t>
            </w:r>
          </w:p>
        </w:tc>
        <w:tc>
          <w:tcPr>
            <w:tcW w:w="304" w:type="dxa"/>
            <w:tcBorders>
              <w:top w:val="single" w:sz="4" w:space="0" w:color="231F20"/>
              <w:bottom w:val="single" w:sz="4" w:space="0" w:color="231F20"/>
            </w:tcBorders>
          </w:tcPr>
          <w:p>
            <w:pPr>
              <w:pStyle w:val="TableParagraph"/>
              <w:spacing w:line="208" w:lineRule="exact" w:before="18"/>
              <w:ind w:left="145"/>
              <w:jc w:val="center"/>
              <w:rPr>
                <w:sz w:val="18"/>
              </w:rPr>
            </w:pPr>
            <w:r>
              <w:rPr>
                <w:color w:val="231F20"/>
                <w:spacing w:val="-5"/>
                <w:w w:val="80"/>
                <w:sz w:val="18"/>
              </w:rPr>
              <w:t>20</w:t>
            </w:r>
          </w:p>
        </w:tc>
      </w:tr>
      <w:tr>
        <w:trPr>
          <w:trHeight w:val="747" w:hRule="atLeast"/>
        </w:trPr>
        <w:tc>
          <w:tcPr>
            <w:tcW w:w="3891" w:type="dxa"/>
            <w:tcBorders>
              <w:top w:val="single" w:sz="4" w:space="0" w:color="231F20"/>
              <w:bottom w:val="single" w:sz="4" w:space="0" w:color="231F20"/>
            </w:tcBorders>
          </w:tcPr>
          <w:p>
            <w:pPr>
              <w:pStyle w:val="TableParagraph"/>
              <w:spacing w:before="52"/>
              <w:rPr>
                <w:sz w:val="19"/>
              </w:rPr>
            </w:pPr>
          </w:p>
          <w:p>
            <w:pPr>
              <w:pStyle w:val="TableParagraph"/>
              <w:rPr>
                <w:sz w:val="19"/>
              </w:rPr>
            </w:pPr>
            <w:r>
              <w:rPr>
                <w:color w:val="231F20"/>
                <w:w w:val="85"/>
                <w:sz w:val="19"/>
              </w:rPr>
              <w:t>In</w:t>
            </w:r>
            <w:r>
              <w:rPr>
                <w:color w:val="231F20"/>
                <w:spacing w:val="-4"/>
                <w:sz w:val="19"/>
              </w:rPr>
              <w:t> </w:t>
            </w:r>
            <w:r>
              <w:rPr>
                <w:color w:val="231F20"/>
                <w:w w:val="85"/>
                <w:sz w:val="19"/>
              </w:rPr>
              <w:t>all,</w:t>
            </w:r>
            <w:r>
              <w:rPr>
                <w:color w:val="231F20"/>
                <w:spacing w:val="-3"/>
                <w:sz w:val="19"/>
              </w:rPr>
              <w:t> </w:t>
            </w:r>
            <w:r>
              <w:rPr>
                <w:color w:val="231F20"/>
                <w:w w:val="85"/>
                <w:sz w:val="19"/>
              </w:rPr>
              <w:t>attendance</w:t>
            </w:r>
            <w:r>
              <w:rPr>
                <w:color w:val="231F20"/>
                <w:spacing w:val="-3"/>
                <w:sz w:val="19"/>
              </w:rPr>
              <w:t> </w:t>
            </w:r>
            <w:r>
              <w:rPr>
                <w:color w:val="231F20"/>
                <w:w w:val="85"/>
                <w:sz w:val="19"/>
              </w:rPr>
              <w:t>was</w:t>
            </w:r>
            <w:r>
              <w:rPr>
                <w:color w:val="231F20"/>
                <w:spacing w:val="-3"/>
                <w:sz w:val="19"/>
              </w:rPr>
              <w:t> </w:t>
            </w:r>
            <w:r>
              <w:rPr>
                <w:color w:val="231F20"/>
                <w:w w:val="85"/>
                <w:sz w:val="19"/>
              </w:rPr>
              <w:t>as</w:t>
            </w:r>
            <w:r>
              <w:rPr>
                <w:color w:val="231F20"/>
                <w:spacing w:val="-3"/>
                <w:sz w:val="19"/>
              </w:rPr>
              <w:t> </w:t>
            </w:r>
            <w:r>
              <w:rPr>
                <w:color w:val="231F20"/>
                <w:w w:val="85"/>
                <w:sz w:val="19"/>
              </w:rPr>
              <w:t>shown</w:t>
            </w:r>
            <w:r>
              <w:rPr>
                <w:color w:val="231F20"/>
                <w:spacing w:val="-3"/>
                <w:sz w:val="19"/>
              </w:rPr>
              <w:t> </w:t>
            </w:r>
            <w:r>
              <w:rPr>
                <w:color w:val="231F20"/>
                <w:spacing w:val="-2"/>
                <w:w w:val="85"/>
                <w:sz w:val="19"/>
              </w:rPr>
              <w:t>below:</w:t>
            </w:r>
          </w:p>
        </w:tc>
        <w:tc>
          <w:tcPr>
            <w:tcW w:w="304" w:type="dxa"/>
            <w:tcBorders>
              <w:top w:val="single" w:sz="4" w:space="0" w:color="231F20"/>
              <w:bottom w:val="single" w:sz="4" w:space="0" w:color="231F20"/>
            </w:tcBorders>
          </w:tcPr>
          <w:p>
            <w:pPr>
              <w:pStyle w:val="TableParagraph"/>
              <w:rPr>
                <w:rFonts w:ascii="Times New Roman"/>
                <w:sz w:val="14"/>
              </w:rPr>
            </w:pPr>
          </w:p>
        </w:tc>
      </w:tr>
      <w:tr>
        <w:trPr>
          <w:trHeight w:val="250" w:hRule="atLeast"/>
        </w:trPr>
        <w:tc>
          <w:tcPr>
            <w:tcW w:w="3891" w:type="dxa"/>
            <w:tcBorders>
              <w:top w:val="single" w:sz="4" w:space="0" w:color="231F20"/>
              <w:bottom w:val="single" w:sz="4" w:space="0" w:color="231F20"/>
            </w:tcBorders>
          </w:tcPr>
          <w:p>
            <w:pPr>
              <w:pStyle w:val="TableParagraph"/>
              <w:spacing w:line="197" w:lineRule="exact" w:before="32"/>
              <w:ind w:left="2"/>
              <w:rPr>
                <w:sz w:val="19"/>
              </w:rPr>
            </w:pPr>
            <w:r>
              <w:rPr>
                <w:color w:val="231F20"/>
                <w:spacing w:val="-2"/>
                <w:w w:val="90"/>
                <w:sz w:val="19"/>
              </w:rPr>
              <w:t>Groups:</w:t>
            </w:r>
          </w:p>
        </w:tc>
        <w:tc>
          <w:tcPr>
            <w:tcW w:w="304" w:type="dxa"/>
            <w:tcBorders>
              <w:top w:val="single" w:sz="4" w:space="0" w:color="231F20"/>
              <w:bottom w:val="single" w:sz="4" w:space="0" w:color="231F20"/>
            </w:tcBorders>
          </w:tcPr>
          <w:p>
            <w:pPr>
              <w:pStyle w:val="TableParagraph"/>
              <w:spacing w:line="195" w:lineRule="exact" w:before="35"/>
              <w:ind w:left="114"/>
              <w:jc w:val="center"/>
              <w:rPr>
                <w:sz w:val="19"/>
              </w:rPr>
            </w:pPr>
            <w:r>
              <w:rPr>
                <w:color w:val="231F20"/>
                <w:spacing w:val="-5"/>
                <w:w w:val="90"/>
                <w:sz w:val="19"/>
              </w:rPr>
              <w:t>37</w:t>
            </w:r>
          </w:p>
        </w:tc>
      </w:tr>
      <w:tr>
        <w:trPr>
          <w:trHeight w:val="250" w:hRule="atLeast"/>
        </w:trPr>
        <w:tc>
          <w:tcPr>
            <w:tcW w:w="3891" w:type="dxa"/>
            <w:tcBorders>
              <w:top w:val="single" w:sz="4" w:space="0" w:color="231F20"/>
              <w:bottom w:val="single" w:sz="4" w:space="0" w:color="231F20"/>
            </w:tcBorders>
          </w:tcPr>
          <w:p>
            <w:pPr>
              <w:pStyle w:val="TableParagraph"/>
              <w:spacing w:line="197" w:lineRule="exact" w:before="32"/>
              <w:ind w:left="2"/>
              <w:rPr>
                <w:sz w:val="19"/>
              </w:rPr>
            </w:pPr>
            <w:r>
              <w:rPr>
                <w:color w:val="231F20"/>
                <w:spacing w:val="-2"/>
                <w:w w:val="90"/>
                <w:sz w:val="19"/>
              </w:rPr>
              <w:t>Pupils:</w:t>
            </w:r>
          </w:p>
        </w:tc>
        <w:tc>
          <w:tcPr>
            <w:tcW w:w="304" w:type="dxa"/>
            <w:tcBorders>
              <w:top w:val="single" w:sz="4" w:space="0" w:color="231F20"/>
              <w:bottom w:val="single" w:sz="4" w:space="0" w:color="231F20"/>
            </w:tcBorders>
          </w:tcPr>
          <w:p>
            <w:pPr>
              <w:pStyle w:val="TableParagraph"/>
              <w:spacing w:line="195" w:lineRule="exact" w:before="35"/>
              <w:ind w:left="32"/>
              <w:jc w:val="center"/>
              <w:rPr>
                <w:sz w:val="19"/>
              </w:rPr>
            </w:pPr>
            <w:r>
              <w:rPr>
                <w:color w:val="231F20"/>
                <w:spacing w:val="-5"/>
                <w:w w:val="90"/>
                <w:sz w:val="19"/>
              </w:rPr>
              <w:t>629</w:t>
            </w:r>
          </w:p>
        </w:tc>
      </w:tr>
      <w:tr>
        <w:trPr>
          <w:trHeight w:val="249" w:hRule="atLeast"/>
        </w:trPr>
        <w:tc>
          <w:tcPr>
            <w:tcW w:w="3891" w:type="dxa"/>
            <w:tcBorders>
              <w:top w:val="single" w:sz="4" w:space="0" w:color="231F20"/>
              <w:bottom w:val="single" w:sz="4" w:space="0" w:color="231F20"/>
            </w:tcBorders>
          </w:tcPr>
          <w:p>
            <w:pPr>
              <w:pStyle w:val="TableParagraph"/>
              <w:spacing w:line="197" w:lineRule="exact" w:before="32"/>
              <w:ind w:left="2"/>
              <w:rPr>
                <w:sz w:val="19"/>
              </w:rPr>
            </w:pPr>
            <w:r>
              <w:rPr>
                <w:color w:val="231F20"/>
                <w:spacing w:val="-2"/>
                <w:w w:val="90"/>
                <w:sz w:val="19"/>
              </w:rPr>
              <w:t>Teachers:</w:t>
            </w:r>
          </w:p>
        </w:tc>
        <w:tc>
          <w:tcPr>
            <w:tcW w:w="304" w:type="dxa"/>
            <w:tcBorders>
              <w:top w:val="single" w:sz="4" w:space="0" w:color="231F20"/>
              <w:bottom w:val="single" w:sz="4" w:space="0" w:color="231F20"/>
            </w:tcBorders>
          </w:tcPr>
          <w:p>
            <w:pPr>
              <w:pStyle w:val="TableParagraph"/>
              <w:spacing w:line="195" w:lineRule="exact" w:before="35"/>
              <w:ind w:left="114"/>
              <w:jc w:val="center"/>
              <w:rPr>
                <w:sz w:val="19"/>
              </w:rPr>
            </w:pPr>
            <w:r>
              <w:rPr>
                <w:color w:val="231F20"/>
                <w:spacing w:val="-5"/>
                <w:w w:val="90"/>
                <w:sz w:val="19"/>
              </w:rPr>
              <w:t>57</w:t>
            </w:r>
          </w:p>
        </w:tc>
      </w:tr>
    </w:tbl>
    <w:p>
      <w:pPr>
        <w:pStyle w:val="BodyText"/>
        <w:spacing w:before="72"/>
        <w:rPr>
          <w:sz w:val="19"/>
        </w:rPr>
      </w:pPr>
    </w:p>
    <w:p>
      <w:pPr>
        <w:spacing w:line="283" w:lineRule="auto" w:before="0"/>
        <w:ind w:left="96" w:right="1601" w:firstLine="0"/>
        <w:jc w:val="left"/>
        <w:rPr>
          <w:sz w:val="19"/>
        </w:rPr>
      </w:pPr>
      <w:r>
        <w:rPr>
          <w:color w:val="231F20"/>
          <w:w w:val="85"/>
          <w:sz w:val="19"/>
        </w:rPr>
        <w:t>The results of the educational activities organised around the filming of the video Lanzarote. Coals of life, produced by the FCM and directed by Joaquín Araújo, and the showing of</w:t>
      </w:r>
      <w:r>
        <w:rPr>
          <w:color w:val="231F20"/>
          <w:spacing w:val="40"/>
          <w:sz w:val="19"/>
        </w:rPr>
        <w:t> </w:t>
      </w:r>
      <w:r>
        <w:rPr>
          <w:color w:val="231F20"/>
          <w:w w:val="85"/>
          <w:sz w:val="19"/>
        </w:rPr>
        <w:t>Ángel Araújo’s photographs in the exhibition titled Memoria </w:t>
      </w:r>
      <w:r>
        <w:rPr>
          <w:color w:val="231F20"/>
          <w:w w:val="90"/>
          <w:sz w:val="19"/>
        </w:rPr>
        <w:t>de un rodaje (Filming memoir), are shown below:</w:t>
      </w:r>
    </w:p>
    <w:p>
      <w:pPr>
        <w:pStyle w:val="BodyText"/>
        <w:spacing w:before="10" w:after="1"/>
        <w:rPr>
          <w:sz w:val="18"/>
        </w:rPr>
      </w:pPr>
    </w:p>
    <w:tbl>
      <w:tblPr>
        <w:tblW w:w="0" w:type="auto"/>
        <w:jc w:val="left"/>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8"/>
        <w:gridCol w:w="1906"/>
      </w:tblGrid>
      <w:tr>
        <w:trPr>
          <w:trHeight w:val="250" w:hRule="atLeast"/>
        </w:trPr>
        <w:tc>
          <w:tcPr>
            <w:tcW w:w="2288" w:type="dxa"/>
            <w:tcBorders>
              <w:top w:val="single" w:sz="4" w:space="0" w:color="231F20"/>
              <w:bottom w:val="single" w:sz="4" w:space="0" w:color="231F20"/>
            </w:tcBorders>
          </w:tcPr>
          <w:p>
            <w:pPr>
              <w:pStyle w:val="TableParagraph"/>
              <w:spacing w:line="197" w:lineRule="exact" w:before="32"/>
              <w:ind w:left="2"/>
              <w:rPr>
                <w:sz w:val="19"/>
              </w:rPr>
            </w:pPr>
            <w:r>
              <w:rPr>
                <w:b/>
                <w:color w:val="231F20"/>
                <w:spacing w:val="-2"/>
                <w:w w:val="90"/>
                <w:sz w:val="19"/>
              </w:rPr>
              <w:t>G</w:t>
            </w:r>
            <w:r>
              <w:rPr>
                <w:color w:val="231F20"/>
                <w:spacing w:val="-2"/>
                <w:w w:val="90"/>
                <w:sz w:val="19"/>
              </w:rPr>
              <w:t>roups:</w:t>
            </w:r>
          </w:p>
        </w:tc>
        <w:tc>
          <w:tcPr>
            <w:tcW w:w="1906" w:type="dxa"/>
            <w:tcBorders>
              <w:top w:val="single" w:sz="4" w:space="0" w:color="231F20"/>
              <w:bottom w:val="single" w:sz="4" w:space="0" w:color="231F20"/>
            </w:tcBorders>
          </w:tcPr>
          <w:p>
            <w:pPr>
              <w:pStyle w:val="TableParagraph"/>
              <w:spacing w:line="195" w:lineRule="exact" w:before="35"/>
              <w:ind w:right="10"/>
              <w:jc w:val="right"/>
              <w:rPr>
                <w:sz w:val="19"/>
              </w:rPr>
            </w:pPr>
            <w:r>
              <w:rPr>
                <w:color w:val="231F20"/>
                <w:spacing w:val="-5"/>
                <w:w w:val="90"/>
                <w:sz w:val="19"/>
              </w:rPr>
              <w:t>30</w:t>
            </w:r>
          </w:p>
        </w:tc>
      </w:tr>
      <w:tr>
        <w:trPr>
          <w:trHeight w:val="250" w:hRule="atLeast"/>
        </w:trPr>
        <w:tc>
          <w:tcPr>
            <w:tcW w:w="2288" w:type="dxa"/>
            <w:tcBorders>
              <w:top w:val="single" w:sz="4" w:space="0" w:color="231F20"/>
              <w:bottom w:val="single" w:sz="4" w:space="0" w:color="231F20"/>
            </w:tcBorders>
          </w:tcPr>
          <w:p>
            <w:pPr>
              <w:pStyle w:val="TableParagraph"/>
              <w:spacing w:line="197" w:lineRule="exact" w:before="32"/>
              <w:ind w:left="2"/>
              <w:rPr>
                <w:sz w:val="19"/>
              </w:rPr>
            </w:pPr>
            <w:r>
              <w:rPr>
                <w:color w:val="231F20"/>
                <w:spacing w:val="-2"/>
                <w:w w:val="90"/>
                <w:sz w:val="19"/>
              </w:rPr>
              <w:t>Pupils:</w:t>
            </w:r>
          </w:p>
        </w:tc>
        <w:tc>
          <w:tcPr>
            <w:tcW w:w="1906" w:type="dxa"/>
            <w:tcBorders>
              <w:top w:val="single" w:sz="4" w:space="0" w:color="231F20"/>
              <w:bottom w:val="single" w:sz="4" w:space="0" w:color="231F20"/>
            </w:tcBorders>
          </w:tcPr>
          <w:p>
            <w:pPr>
              <w:pStyle w:val="TableParagraph"/>
              <w:spacing w:line="195" w:lineRule="exact" w:before="35"/>
              <w:ind w:right="10"/>
              <w:jc w:val="right"/>
              <w:rPr>
                <w:sz w:val="19"/>
              </w:rPr>
            </w:pPr>
            <w:r>
              <w:rPr>
                <w:color w:val="231F20"/>
                <w:spacing w:val="-5"/>
                <w:w w:val="90"/>
                <w:sz w:val="19"/>
              </w:rPr>
              <w:t>750</w:t>
            </w:r>
          </w:p>
        </w:tc>
      </w:tr>
      <w:tr>
        <w:trPr>
          <w:trHeight w:val="249" w:hRule="atLeast"/>
        </w:trPr>
        <w:tc>
          <w:tcPr>
            <w:tcW w:w="2288" w:type="dxa"/>
            <w:tcBorders>
              <w:top w:val="single" w:sz="4" w:space="0" w:color="231F20"/>
              <w:bottom w:val="single" w:sz="4" w:space="0" w:color="231F20"/>
            </w:tcBorders>
          </w:tcPr>
          <w:p>
            <w:pPr>
              <w:pStyle w:val="TableParagraph"/>
              <w:spacing w:line="197" w:lineRule="exact" w:before="32"/>
              <w:ind w:left="2"/>
              <w:rPr>
                <w:sz w:val="19"/>
              </w:rPr>
            </w:pPr>
            <w:r>
              <w:rPr>
                <w:color w:val="231F20"/>
                <w:spacing w:val="-2"/>
                <w:w w:val="90"/>
                <w:sz w:val="19"/>
              </w:rPr>
              <w:t>Teachers:</w:t>
            </w:r>
          </w:p>
        </w:tc>
        <w:tc>
          <w:tcPr>
            <w:tcW w:w="1906" w:type="dxa"/>
            <w:tcBorders>
              <w:top w:val="single" w:sz="4" w:space="0" w:color="231F20"/>
              <w:bottom w:val="single" w:sz="4" w:space="0" w:color="231F20"/>
            </w:tcBorders>
          </w:tcPr>
          <w:p>
            <w:pPr>
              <w:pStyle w:val="TableParagraph"/>
              <w:spacing w:line="195" w:lineRule="exact" w:before="35"/>
              <w:ind w:right="10"/>
              <w:jc w:val="right"/>
              <w:rPr>
                <w:sz w:val="19"/>
              </w:rPr>
            </w:pPr>
            <w:r>
              <w:rPr>
                <w:color w:val="231F20"/>
                <w:spacing w:val="-5"/>
                <w:w w:val="90"/>
                <w:sz w:val="19"/>
              </w:rPr>
              <w:t>50</w:t>
            </w:r>
          </w:p>
        </w:tc>
      </w:tr>
    </w:tbl>
    <w:p>
      <w:pPr>
        <w:pStyle w:val="BodyText"/>
        <w:spacing w:before="71"/>
        <w:rPr>
          <w:sz w:val="19"/>
        </w:rPr>
      </w:pPr>
    </w:p>
    <w:p>
      <w:pPr>
        <w:spacing w:line="283" w:lineRule="auto" w:before="0"/>
        <w:ind w:left="96" w:right="1601" w:firstLine="0"/>
        <w:jc w:val="left"/>
        <w:rPr>
          <w:sz w:val="19"/>
        </w:rPr>
      </w:pPr>
      <w:r>
        <w:rPr>
          <w:color w:val="231F20"/>
          <w:w w:val="85"/>
          <w:sz w:val="19"/>
        </w:rPr>
        <w:t>Organised by the FCM Education Department, the course Transforming the landscape: ecological and aesthetic</w:t>
      </w:r>
      <w:r>
        <w:rPr>
          <w:color w:val="231F20"/>
          <w:spacing w:val="40"/>
          <w:sz w:val="19"/>
        </w:rPr>
        <w:t> </w:t>
      </w:r>
      <w:r>
        <w:rPr>
          <w:color w:val="231F20"/>
          <w:w w:val="85"/>
          <w:sz w:val="19"/>
        </w:rPr>
        <w:t>encounter was held on 6, 7, 8 and 9 October and directed by </w:t>
      </w:r>
      <w:r>
        <w:rPr>
          <w:color w:val="231F20"/>
          <w:w w:val="90"/>
          <w:sz w:val="19"/>
        </w:rPr>
        <w:t>Dr José Vicente de Lucio, professor of ecology at the University of Alcalá, Madrid.</w:t>
      </w:r>
    </w:p>
    <w:p>
      <w:pPr>
        <w:spacing w:line="283" w:lineRule="auto" w:before="0"/>
        <w:ind w:left="96" w:right="1624" w:firstLine="0"/>
        <w:jc w:val="left"/>
        <w:rPr>
          <w:sz w:val="19"/>
        </w:rPr>
      </w:pPr>
      <w:r>
        <w:rPr>
          <w:color w:val="231F20"/>
          <w:w w:val="90"/>
          <w:sz w:val="19"/>
        </w:rPr>
        <w:t>The</w:t>
      </w:r>
      <w:r>
        <w:rPr>
          <w:color w:val="231F20"/>
          <w:spacing w:val="-1"/>
          <w:w w:val="90"/>
          <w:sz w:val="19"/>
        </w:rPr>
        <w:t> </w:t>
      </w:r>
      <w:r>
        <w:rPr>
          <w:color w:val="231F20"/>
          <w:w w:val="90"/>
          <w:sz w:val="19"/>
        </w:rPr>
        <w:t>main</w:t>
      </w:r>
      <w:r>
        <w:rPr>
          <w:color w:val="231F20"/>
          <w:spacing w:val="-1"/>
          <w:w w:val="90"/>
          <w:sz w:val="19"/>
        </w:rPr>
        <w:t> </w:t>
      </w:r>
      <w:r>
        <w:rPr>
          <w:color w:val="231F20"/>
          <w:w w:val="90"/>
          <w:sz w:val="19"/>
        </w:rPr>
        <w:t>objective</w:t>
      </w:r>
      <w:r>
        <w:rPr>
          <w:color w:val="231F20"/>
          <w:spacing w:val="-1"/>
          <w:w w:val="90"/>
          <w:sz w:val="19"/>
        </w:rPr>
        <w:t> </w:t>
      </w:r>
      <w:r>
        <w:rPr>
          <w:color w:val="231F20"/>
          <w:w w:val="90"/>
          <w:sz w:val="19"/>
        </w:rPr>
        <w:t>of</w:t>
      </w:r>
      <w:r>
        <w:rPr>
          <w:color w:val="231F20"/>
          <w:spacing w:val="-1"/>
          <w:w w:val="90"/>
          <w:sz w:val="19"/>
        </w:rPr>
        <w:t> </w:t>
      </w:r>
      <w:r>
        <w:rPr>
          <w:color w:val="231F20"/>
          <w:w w:val="90"/>
          <w:sz w:val="19"/>
        </w:rPr>
        <w:t>the</w:t>
      </w:r>
      <w:r>
        <w:rPr>
          <w:color w:val="231F20"/>
          <w:spacing w:val="-1"/>
          <w:w w:val="90"/>
          <w:sz w:val="19"/>
        </w:rPr>
        <w:t> </w:t>
      </w:r>
      <w:r>
        <w:rPr>
          <w:color w:val="231F20"/>
          <w:w w:val="90"/>
          <w:sz w:val="19"/>
        </w:rPr>
        <w:t>course,</w:t>
      </w:r>
      <w:r>
        <w:rPr>
          <w:color w:val="231F20"/>
          <w:spacing w:val="-1"/>
          <w:w w:val="90"/>
          <w:sz w:val="19"/>
        </w:rPr>
        <w:t> </w:t>
      </w:r>
      <w:r>
        <w:rPr>
          <w:color w:val="231F20"/>
          <w:w w:val="90"/>
          <w:sz w:val="19"/>
        </w:rPr>
        <w:t>in</w:t>
      </w:r>
      <w:r>
        <w:rPr>
          <w:color w:val="231F20"/>
          <w:spacing w:val="-1"/>
          <w:w w:val="90"/>
          <w:sz w:val="19"/>
        </w:rPr>
        <w:t> </w:t>
      </w:r>
      <w:r>
        <w:rPr>
          <w:color w:val="231F20"/>
          <w:w w:val="90"/>
          <w:sz w:val="19"/>
        </w:rPr>
        <w:t>which</w:t>
      </w:r>
      <w:r>
        <w:rPr>
          <w:color w:val="231F20"/>
          <w:spacing w:val="-1"/>
          <w:w w:val="90"/>
          <w:sz w:val="19"/>
        </w:rPr>
        <w:t> </w:t>
      </w:r>
      <w:r>
        <w:rPr>
          <w:color w:val="231F20"/>
          <w:w w:val="90"/>
          <w:sz w:val="19"/>
        </w:rPr>
        <w:t>40</w:t>
      </w:r>
      <w:r>
        <w:rPr>
          <w:color w:val="231F20"/>
          <w:spacing w:val="-1"/>
          <w:w w:val="90"/>
          <w:sz w:val="19"/>
        </w:rPr>
        <w:t> </w:t>
      </w:r>
      <w:r>
        <w:rPr>
          <w:color w:val="231F20"/>
          <w:w w:val="90"/>
          <w:sz w:val="19"/>
        </w:rPr>
        <w:t>students </w:t>
      </w:r>
      <w:r>
        <w:rPr>
          <w:color w:val="231F20"/>
          <w:w w:val="85"/>
          <w:sz w:val="19"/>
        </w:rPr>
        <w:t>enrolled, was to analyse the various approaches to the </w:t>
      </w:r>
      <w:r>
        <w:rPr>
          <w:color w:val="231F20"/>
          <w:w w:val="80"/>
          <w:sz w:val="19"/>
        </w:rPr>
        <w:t>meaning</w:t>
      </w:r>
      <w:r>
        <w:rPr>
          <w:color w:val="231F20"/>
          <w:spacing w:val="29"/>
          <w:sz w:val="19"/>
        </w:rPr>
        <w:t> </w:t>
      </w:r>
      <w:r>
        <w:rPr>
          <w:color w:val="231F20"/>
          <w:w w:val="80"/>
          <w:sz w:val="19"/>
        </w:rPr>
        <w:t>of</w:t>
      </w:r>
      <w:r>
        <w:rPr>
          <w:color w:val="231F20"/>
          <w:spacing w:val="29"/>
          <w:sz w:val="19"/>
        </w:rPr>
        <w:t> </w:t>
      </w:r>
      <w:r>
        <w:rPr>
          <w:color w:val="231F20"/>
          <w:w w:val="80"/>
          <w:sz w:val="19"/>
        </w:rPr>
        <w:t>the</w:t>
      </w:r>
      <w:r>
        <w:rPr>
          <w:color w:val="231F20"/>
          <w:spacing w:val="29"/>
          <w:sz w:val="19"/>
        </w:rPr>
        <w:t> </w:t>
      </w:r>
      <w:r>
        <w:rPr>
          <w:color w:val="231F20"/>
          <w:w w:val="80"/>
          <w:sz w:val="19"/>
        </w:rPr>
        <w:t>landscape</w:t>
      </w:r>
      <w:r>
        <w:rPr>
          <w:color w:val="231F20"/>
          <w:spacing w:val="29"/>
          <w:sz w:val="19"/>
        </w:rPr>
        <w:t> </w:t>
      </w:r>
      <w:r>
        <w:rPr>
          <w:color w:val="231F20"/>
          <w:w w:val="80"/>
          <w:sz w:val="19"/>
        </w:rPr>
        <w:t>from</w:t>
      </w:r>
      <w:r>
        <w:rPr>
          <w:color w:val="231F20"/>
          <w:spacing w:val="29"/>
          <w:sz w:val="19"/>
        </w:rPr>
        <w:t> </w:t>
      </w:r>
      <w:r>
        <w:rPr>
          <w:color w:val="231F20"/>
          <w:w w:val="80"/>
          <w:sz w:val="19"/>
        </w:rPr>
        <w:t>a</w:t>
      </w:r>
      <w:r>
        <w:rPr>
          <w:color w:val="231F20"/>
          <w:spacing w:val="29"/>
          <w:sz w:val="19"/>
        </w:rPr>
        <w:t> </w:t>
      </w:r>
      <w:r>
        <w:rPr>
          <w:color w:val="231F20"/>
          <w:w w:val="80"/>
          <w:sz w:val="19"/>
        </w:rPr>
        <w:t>comprehensive</w:t>
      </w:r>
      <w:r>
        <w:rPr>
          <w:color w:val="231F20"/>
          <w:spacing w:val="29"/>
          <w:sz w:val="19"/>
        </w:rPr>
        <w:t> </w:t>
      </w:r>
      <w:r>
        <w:rPr>
          <w:color w:val="231F20"/>
          <w:w w:val="80"/>
          <w:sz w:val="19"/>
        </w:rPr>
        <w:t>perspective</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13"/>
      </w:pPr>
      <w:r>
        <w:rPr/>
        <w:drawing>
          <wp:anchor distT="0" distB="0" distL="0" distR="0" allowOverlap="1" layoutInCell="1" locked="0" behindDoc="0" simplePos="0" relativeHeight="16145408">
            <wp:simplePos x="0" y="0"/>
            <wp:positionH relativeFrom="page">
              <wp:posOffset>4572</wp:posOffset>
            </wp:positionH>
            <wp:positionV relativeFrom="page">
              <wp:posOffset>2006</wp:posOffset>
            </wp:positionV>
            <wp:extent cx="601776" cy="8637993"/>
            <wp:effectExtent l="0" t="0" r="0" b="0"/>
            <wp:wrapNone/>
            <wp:docPr id="1070" name="Image 1070"/>
            <wp:cNvGraphicFramePr>
              <a:graphicFrameLocks/>
            </wp:cNvGraphicFramePr>
            <a:graphic>
              <a:graphicData uri="http://schemas.openxmlformats.org/drawingml/2006/picture">
                <pic:pic>
                  <pic:nvPicPr>
                    <pic:cNvPr id="1070" name="Image 1070"/>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71" name="Group 1071"/>
                <wp:cNvGraphicFramePr>
                  <a:graphicFrameLocks/>
                </wp:cNvGraphicFramePr>
                <a:graphic>
                  <a:graphicData uri="http://schemas.microsoft.com/office/word/2010/wordprocessingGroup">
                    <wpg:wgp>
                      <wpg:cNvPr id="1071" name="Group 1071"/>
                      <wpg:cNvGrpSpPr/>
                      <wpg:grpSpPr>
                        <a:xfrm>
                          <a:off x="0" y="0"/>
                          <a:ext cx="2664460" cy="6350"/>
                          <a:chExt cx="2664460" cy="6350"/>
                        </a:xfrm>
                      </wpg:grpSpPr>
                      <wps:wsp>
                        <wps:cNvPr id="1072" name="Graphic 107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49"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139</w:t>
      </w:r>
    </w:p>
    <w:p>
      <w:pPr>
        <w:spacing w:after="0"/>
        <w:jc w:val="right"/>
        <w:rPr>
          <w:rFonts w:ascii="Century"/>
          <w:sz w:val="17"/>
        </w:rPr>
        <w:sectPr>
          <w:type w:val="continuous"/>
          <w:pgSz w:w="9640" w:h="13610"/>
          <w:pgMar w:top="1540" w:bottom="280" w:left="992" w:right="425"/>
        </w:sectPr>
      </w:pPr>
    </w:p>
    <w:p>
      <w:pPr>
        <w:spacing w:line="283" w:lineRule="auto" w:before="74"/>
        <w:ind w:left="2542" w:right="1656" w:firstLine="0"/>
        <w:jc w:val="left"/>
        <w:rPr>
          <w:sz w:val="19"/>
        </w:rPr>
      </w:pPr>
      <w:r>
        <w:rPr>
          <w:sz w:val="19"/>
        </w:rPr>
        <mc:AlternateContent>
          <mc:Choice Requires="wps">
            <w:drawing>
              <wp:anchor distT="0" distB="0" distL="0" distR="0" allowOverlap="1" layoutInCell="1" locked="0" behindDoc="0" simplePos="0" relativeHeight="16153088">
                <wp:simplePos x="0" y="0"/>
                <wp:positionH relativeFrom="page">
                  <wp:posOffset>545449</wp:posOffset>
                </wp:positionH>
                <wp:positionV relativeFrom="paragraph">
                  <wp:posOffset>37047</wp:posOffset>
                </wp:positionV>
                <wp:extent cx="249554" cy="128905"/>
                <wp:effectExtent l="0" t="0" r="0" b="0"/>
                <wp:wrapNone/>
                <wp:docPr id="1073" name="Textbox 1073"/>
                <wp:cNvGraphicFramePr>
                  <a:graphicFrameLocks/>
                </wp:cNvGraphicFramePr>
                <a:graphic>
                  <a:graphicData uri="http://schemas.microsoft.com/office/word/2010/wordprocessingShape">
                    <wps:wsp>
                      <wps:cNvPr id="1073" name="Textbox 107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53088" type="#_x0000_t202" id="docshape8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and to discuss a number of working techniques applicable to </w:t>
      </w:r>
      <w:r>
        <w:rPr>
          <w:color w:val="231F20"/>
          <w:w w:val="90"/>
          <w:sz w:val="19"/>
        </w:rPr>
        <w:t>the education and environmental studies.</w:t>
      </w:r>
    </w:p>
    <w:p>
      <w:pPr>
        <w:spacing w:line="283" w:lineRule="auto" w:before="0"/>
        <w:ind w:left="2542" w:right="1656" w:firstLine="0"/>
        <w:jc w:val="left"/>
        <w:rPr>
          <w:sz w:val="19"/>
        </w:rPr>
      </w:pPr>
      <w:r>
        <w:rPr>
          <w:sz w:val="19"/>
        </w:rPr>
        <mc:AlternateContent>
          <mc:Choice Requires="wps">
            <w:drawing>
              <wp:anchor distT="0" distB="0" distL="0" distR="0" allowOverlap="1" layoutInCell="1" locked="0" behindDoc="0" simplePos="0" relativeHeight="16152576">
                <wp:simplePos x="0" y="0"/>
                <wp:positionH relativeFrom="page">
                  <wp:posOffset>545449</wp:posOffset>
                </wp:positionH>
                <wp:positionV relativeFrom="paragraph">
                  <wp:posOffset>194498</wp:posOffset>
                </wp:positionV>
                <wp:extent cx="249554" cy="128905"/>
                <wp:effectExtent l="0" t="0" r="0" b="0"/>
                <wp:wrapNone/>
                <wp:docPr id="1074" name="Textbox 1074"/>
                <wp:cNvGraphicFramePr>
                  <a:graphicFrameLocks/>
                </wp:cNvGraphicFramePr>
                <a:graphic>
                  <a:graphicData uri="http://schemas.microsoft.com/office/word/2010/wordprocessingShape">
                    <wps:wsp>
                      <wps:cNvPr id="1074" name="Textbox 107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15.314838pt;width:19.650pt;height:10.15pt;mso-position-horizontal-relative:page;mso-position-vertical-relative:paragraph;z-index:16152576" type="#_x0000_t202" id="docshape8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85"/>
          <w:sz w:val="19"/>
        </w:rPr>
        <w:t>The opening lecture was delivered by Professor José Vicente de Lucio, who addressed the course objectives in his conference titled Landscape – concepts and applications.</w:t>
      </w:r>
    </w:p>
    <w:p>
      <w:pPr>
        <w:spacing w:line="283" w:lineRule="auto" w:before="0"/>
        <w:ind w:left="2542" w:right="1511" w:firstLine="0"/>
        <w:jc w:val="left"/>
        <w:rPr>
          <w:sz w:val="19"/>
        </w:rPr>
      </w:pPr>
      <w:r>
        <w:rPr>
          <w:sz w:val="19"/>
        </w:rPr>
        <mc:AlternateContent>
          <mc:Choice Requires="wps">
            <w:drawing>
              <wp:anchor distT="0" distB="0" distL="0" distR="0" allowOverlap="1" layoutInCell="1" locked="0" behindDoc="0" simplePos="0" relativeHeight="16152064">
                <wp:simplePos x="0" y="0"/>
                <wp:positionH relativeFrom="page">
                  <wp:posOffset>545449</wp:posOffset>
                </wp:positionH>
                <wp:positionV relativeFrom="paragraph">
                  <wp:posOffset>233841</wp:posOffset>
                </wp:positionV>
                <wp:extent cx="249554" cy="81280"/>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8.412704pt;width:19.650pt;height:6.4pt;mso-position-horizontal-relative:page;mso-position-vertical-relative:paragraph;z-index:16152064" type="#_x0000_t202" id="docshape8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85"/>
          <w:sz w:val="19"/>
        </w:rPr>
        <w:t>Florencio Zoido Naranjo, Head of the Department of Geography at the University of Seville, followed with a lecture on the subject European landscape convention. Scenarios for </w:t>
      </w:r>
      <w:r>
        <w:rPr>
          <w:color w:val="231F20"/>
          <w:w w:val="90"/>
          <w:sz w:val="19"/>
        </w:rPr>
        <w:t>the Twenty–first Century.</w:t>
      </w:r>
    </w:p>
    <w:p>
      <w:pPr>
        <w:spacing w:line="283" w:lineRule="auto" w:before="0"/>
        <w:ind w:left="2542" w:right="1511" w:firstLine="0"/>
        <w:jc w:val="left"/>
        <w:rPr>
          <w:sz w:val="19"/>
        </w:rPr>
      </w:pPr>
      <w:r>
        <w:rPr>
          <w:sz w:val="19"/>
        </w:rPr>
        <mc:AlternateContent>
          <mc:Choice Requires="wps">
            <w:drawing>
              <wp:anchor distT="0" distB="0" distL="0" distR="0" allowOverlap="1" layoutInCell="1" locked="0" behindDoc="0" simplePos="0" relativeHeight="16150528">
                <wp:simplePos x="0" y="0"/>
                <wp:positionH relativeFrom="page">
                  <wp:posOffset>545449</wp:posOffset>
                </wp:positionH>
                <wp:positionV relativeFrom="paragraph">
                  <wp:posOffset>1106067</wp:posOffset>
                </wp:positionV>
                <wp:extent cx="249554" cy="121285"/>
                <wp:effectExtent l="0" t="0" r="0" b="0"/>
                <wp:wrapNone/>
                <wp:docPr id="1076" name="Textbox 1076"/>
                <wp:cNvGraphicFramePr>
                  <a:graphicFrameLocks/>
                </wp:cNvGraphicFramePr>
                <a:graphic>
                  <a:graphicData uri="http://schemas.microsoft.com/office/word/2010/wordprocessingShape">
                    <wps:wsp>
                      <wps:cNvPr id="1076" name="Textbox 107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87.091942pt;width:19.650pt;height:9.550pt;mso-position-horizontal-relative:page;mso-position-vertical-relative:paragraph;z-index:16150528" type="#_x0000_t202" id="docshape8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151040">
                <wp:simplePos x="0" y="0"/>
                <wp:positionH relativeFrom="page">
                  <wp:posOffset>545449</wp:posOffset>
                </wp:positionH>
                <wp:positionV relativeFrom="paragraph">
                  <wp:posOffset>571429</wp:posOffset>
                </wp:positionV>
                <wp:extent cx="249554" cy="128905"/>
                <wp:effectExtent l="0" t="0" r="0" b="0"/>
                <wp:wrapNone/>
                <wp:docPr id="1077" name="Textbox 1077"/>
                <wp:cNvGraphicFramePr>
                  <a:graphicFrameLocks/>
                </wp:cNvGraphicFramePr>
                <a:graphic>
                  <a:graphicData uri="http://schemas.microsoft.com/office/word/2010/wordprocessingShape">
                    <wps:wsp>
                      <wps:cNvPr id="1077" name="Textbox 107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44.994446pt;width:19.650pt;height:10.15pt;mso-position-horizontal-relative:page;mso-position-vertical-relative:paragraph;z-index:16151040" type="#_x0000_t202" id="docshape8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151552">
                <wp:simplePos x="0" y="0"/>
                <wp:positionH relativeFrom="page">
                  <wp:posOffset>545449</wp:posOffset>
                </wp:positionH>
                <wp:positionV relativeFrom="paragraph">
                  <wp:posOffset>60508</wp:posOffset>
                </wp:positionV>
                <wp:extent cx="249554" cy="105410"/>
                <wp:effectExtent l="0" t="0" r="0" b="0"/>
                <wp:wrapNone/>
                <wp:docPr id="1078" name="Textbox 1078"/>
                <wp:cNvGraphicFramePr>
                  <a:graphicFrameLocks/>
                </wp:cNvGraphicFramePr>
                <a:graphic>
                  <a:graphicData uri="http://schemas.microsoft.com/office/word/2010/wordprocessingShape">
                    <wps:wsp>
                      <wps:cNvPr id="1078" name="Textbox 107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4.764443pt;width:19.650pt;height:8.3pt;mso-position-horizontal-relative:page;mso-position-vertical-relative:paragraph;z-index:16151552" type="#_x0000_t202" id="docshape8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85"/>
          <w:sz w:val="19"/>
        </w:rPr>
        <w:t>The second day’s lessons began with the landscape workshop titled Identification and evaluation of landscapes. Handling images and cartography, conducted by Javier Gómez–Limón, EUROPAC España, Fundación Fernando González Bernáldez and Professor José Vicente de Lucio. The workshop was followed by a lecture delivered by Tonia Raquejo, Professor of Contemporary Art Theory and History at the Complutense University of Madrid titled Artists in nature. From the natural</w:t>
      </w:r>
      <w:r>
        <w:rPr>
          <w:color w:val="231F20"/>
          <w:spacing w:val="40"/>
          <w:sz w:val="19"/>
        </w:rPr>
        <w:t> </w:t>
      </w:r>
      <w:r>
        <w:rPr>
          <w:color w:val="231F20"/>
          <w:w w:val="90"/>
          <w:sz w:val="19"/>
        </w:rPr>
        <w:t>to the artificial landscape.</w:t>
      </w:r>
    </w:p>
    <w:p>
      <w:pPr>
        <w:spacing w:line="283" w:lineRule="auto" w:before="0"/>
        <w:ind w:left="2542" w:right="1511" w:firstLine="0"/>
        <w:jc w:val="left"/>
        <w:rPr>
          <w:sz w:val="19"/>
        </w:rPr>
      </w:pPr>
      <w:r>
        <w:rPr>
          <w:sz w:val="19"/>
        </w:rPr>
        <mc:AlternateContent>
          <mc:Choice Requires="wps">
            <w:drawing>
              <wp:anchor distT="0" distB="0" distL="0" distR="0" allowOverlap="1" layoutInCell="1" locked="0" behindDoc="0" simplePos="0" relativeHeight="16149504">
                <wp:simplePos x="0" y="0"/>
                <wp:positionH relativeFrom="page">
                  <wp:posOffset>545449</wp:posOffset>
                </wp:positionH>
                <wp:positionV relativeFrom="paragraph">
                  <wp:posOffset>673741</wp:posOffset>
                </wp:positionV>
                <wp:extent cx="249554" cy="137160"/>
                <wp:effectExtent l="0" t="0" r="0" b="0"/>
                <wp:wrapNone/>
                <wp:docPr id="1079" name="Textbox 1079"/>
                <wp:cNvGraphicFramePr>
                  <a:graphicFrameLocks/>
                </wp:cNvGraphicFramePr>
                <a:graphic>
                  <a:graphicData uri="http://schemas.microsoft.com/office/word/2010/wordprocessingShape">
                    <wps:wsp>
                      <wps:cNvPr id="1079" name="Textbox 1079"/>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53.050545pt;width:19.650pt;height:10.8pt;mso-position-horizontal-relative:page;mso-position-vertical-relative:paragraph;z-index:16149504" type="#_x0000_t202" id="docshape8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sz w:val="19"/>
        </w:rPr>
        <mc:AlternateContent>
          <mc:Choice Requires="wps">
            <w:drawing>
              <wp:anchor distT="0" distB="0" distL="0" distR="0" allowOverlap="1" layoutInCell="1" locked="0" behindDoc="0" simplePos="0" relativeHeight="16150016">
                <wp:simplePos x="0" y="0"/>
                <wp:positionH relativeFrom="page">
                  <wp:posOffset>545449</wp:posOffset>
                </wp:positionH>
                <wp:positionV relativeFrom="paragraph">
                  <wp:posOffset>146961</wp:posOffset>
                </wp:positionV>
                <wp:extent cx="249554" cy="121285"/>
                <wp:effectExtent l="0" t="0" r="0" b="0"/>
                <wp:wrapNone/>
                <wp:docPr id="1080" name="Textbox 1080"/>
                <wp:cNvGraphicFramePr>
                  <a:graphicFrameLocks/>
                </wp:cNvGraphicFramePr>
                <a:graphic>
                  <a:graphicData uri="http://schemas.microsoft.com/office/word/2010/wordprocessingShape">
                    <wps:wsp>
                      <wps:cNvPr id="1080" name="Textbox 108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1.571794pt;width:19.650pt;height:9.550pt;mso-position-horizontal-relative:page;mso-position-vertical-relative:paragraph;z-index:16150016" type="#_x0000_t202" id="docshape8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color w:val="231F20"/>
          <w:w w:val="90"/>
          <w:sz w:val="19"/>
        </w:rPr>
        <w:t>The third day’s session began with the second part of </w:t>
      </w:r>
      <w:r>
        <w:rPr>
          <w:color w:val="231F20"/>
          <w:w w:val="80"/>
          <w:sz w:val="19"/>
        </w:rPr>
        <w:t>Professors Gómez–Limón and de Lucio’s landscape workshop</w:t>
      </w:r>
      <w:r>
        <w:rPr>
          <w:color w:val="231F20"/>
          <w:spacing w:val="80"/>
          <w:sz w:val="19"/>
        </w:rPr>
        <w:t> </w:t>
      </w:r>
      <w:r>
        <w:rPr>
          <w:color w:val="231F20"/>
          <w:w w:val="85"/>
          <w:sz w:val="19"/>
        </w:rPr>
        <w:t>which was followed by the lecture Interpretation and conservation of the landscape by rural populations and ecological processes by Antonio Gómez Sal, Head of the Department of Ecology at the University of Alcalá.</w:t>
      </w:r>
    </w:p>
    <w:p>
      <w:pPr>
        <w:spacing w:line="283" w:lineRule="auto" w:before="0"/>
        <w:ind w:left="2542" w:right="1511" w:firstLine="0"/>
        <w:jc w:val="left"/>
        <w:rPr>
          <w:sz w:val="19"/>
        </w:rPr>
      </w:pPr>
      <w:r>
        <w:rPr>
          <w:sz w:val="19"/>
        </w:rPr>
        <mc:AlternateContent>
          <mc:Choice Requires="wps">
            <w:drawing>
              <wp:anchor distT="0" distB="0" distL="0" distR="0" allowOverlap="1" layoutInCell="1" locked="0" behindDoc="0" simplePos="0" relativeHeight="16148992">
                <wp:simplePos x="0" y="0"/>
                <wp:positionH relativeFrom="page">
                  <wp:posOffset>545449</wp:posOffset>
                </wp:positionH>
                <wp:positionV relativeFrom="paragraph">
                  <wp:posOffset>225790</wp:posOffset>
                </wp:positionV>
                <wp:extent cx="249554" cy="105410"/>
                <wp:effectExtent l="0" t="0" r="0" b="0"/>
                <wp:wrapNone/>
                <wp:docPr id="1081" name="Textbox 1081"/>
                <wp:cNvGraphicFramePr>
                  <a:graphicFrameLocks/>
                </wp:cNvGraphicFramePr>
                <a:graphic>
                  <a:graphicData uri="http://schemas.microsoft.com/office/word/2010/wordprocessingShape">
                    <wps:wsp>
                      <wps:cNvPr id="1081" name="Textbox 108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7.778776pt;width:19.650pt;height:8.3pt;mso-position-horizontal-relative:page;mso-position-vertical-relative:paragraph;z-index:16148992" type="#_x0000_t202" id="docshape8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90"/>
          <w:sz w:val="19"/>
        </w:rPr>
        <w:t>A field lecture including an exercise on landscape </w:t>
      </w:r>
      <w:r>
        <w:rPr>
          <w:color w:val="231F20"/>
          <w:w w:val="80"/>
          <w:sz w:val="19"/>
        </w:rPr>
        <w:t>interpretation</w:t>
      </w:r>
      <w:r>
        <w:rPr>
          <w:color w:val="231F20"/>
          <w:sz w:val="19"/>
        </w:rPr>
        <w:t> </w:t>
      </w:r>
      <w:r>
        <w:rPr>
          <w:color w:val="231F20"/>
          <w:w w:val="80"/>
          <w:sz w:val="19"/>
        </w:rPr>
        <w:t>preceded</w:t>
      </w:r>
      <w:r>
        <w:rPr>
          <w:color w:val="231F20"/>
          <w:sz w:val="19"/>
        </w:rPr>
        <w:t> </w:t>
      </w:r>
      <w:r>
        <w:rPr>
          <w:color w:val="231F20"/>
          <w:w w:val="80"/>
          <w:sz w:val="19"/>
        </w:rPr>
        <w:t>adjournment</w:t>
      </w:r>
      <w:r>
        <w:rPr>
          <w:color w:val="231F20"/>
          <w:sz w:val="19"/>
        </w:rPr>
        <w:t> </w:t>
      </w:r>
      <w:r>
        <w:rPr>
          <w:color w:val="231F20"/>
          <w:w w:val="80"/>
          <w:sz w:val="19"/>
        </w:rPr>
        <w:t>on</w:t>
      </w:r>
      <w:r>
        <w:rPr>
          <w:color w:val="231F20"/>
          <w:sz w:val="19"/>
        </w:rPr>
        <w:t> </w:t>
      </w:r>
      <w:r>
        <w:rPr>
          <w:color w:val="231F20"/>
          <w:w w:val="80"/>
          <w:sz w:val="19"/>
        </w:rPr>
        <w:t>the</w:t>
      </w:r>
      <w:r>
        <w:rPr>
          <w:color w:val="231F20"/>
          <w:sz w:val="19"/>
        </w:rPr>
        <w:t> </w:t>
      </w:r>
      <w:r>
        <w:rPr>
          <w:color w:val="231F20"/>
          <w:w w:val="80"/>
          <w:sz w:val="19"/>
        </w:rPr>
        <w:t>last</w:t>
      </w:r>
      <w:r>
        <w:rPr>
          <w:color w:val="231F20"/>
          <w:sz w:val="19"/>
        </w:rPr>
        <w:t> </w:t>
      </w:r>
      <w:r>
        <w:rPr>
          <w:color w:val="231F20"/>
          <w:w w:val="80"/>
          <w:sz w:val="19"/>
        </w:rPr>
        <w:t>day.</w:t>
      </w:r>
    </w:p>
    <w:p>
      <w:pPr>
        <w:pStyle w:val="BodyText"/>
        <w:spacing w:before="6"/>
        <w:rPr>
          <w:sz w:val="12"/>
        </w:rPr>
      </w:pPr>
    </w:p>
    <w:p>
      <w:pPr>
        <w:pStyle w:val="BodyText"/>
        <w:spacing w:after="0"/>
        <w:rPr>
          <w:sz w:val="12"/>
        </w:rPr>
        <w:sectPr>
          <w:pgSz w:w="9640" w:h="13610"/>
          <w:pgMar w:top="1140" w:bottom="280" w:left="992" w:right="425"/>
        </w:sectPr>
      </w:pPr>
    </w:p>
    <w:p>
      <w:pPr>
        <w:pStyle w:val="BodyText"/>
        <w:spacing w:before="94"/>
        <w:ind w:left="1180"/>
        <w:rPr>
          <w:rFonts w:ascii="Century"/>
        </w:rPr>
      </w:pPr>
      <w:r>
        <w:rPr>
          <w:rFonts w:ascii="Century"/>
        </w:rPr>
        <mc:AlternateContent>
          <mc:Choice Requires="wps">
            <w:drawing>
              <wp:anchor distT="0" distB="0" distL="0" distR="0" allowOverlap="1" layoutInCell="1" locked="0" behindDoc="0" simplePos="0" relativeHeight="16148480">
                <wp:simplePos x="0" y="0"/>
                <wp:positionH relativeFrom="page">
                  <wp:posOffset>545449</wp:posOffset>
                </wp:positionH>
                <wp:positionV relativeFrom="paragraph">
                  <wp:posOffset>314337</wp:posOffset>
                </wp:positionV>
                <wp:extent cx="249554" cy="81280"/>
                <wp:effectExtent l="0" t="0" r="0" b="0"/>
                <wp:wrapNone/>
                <wp:docPr id="1082" name="Textbox 1082"/>
                <wp:cNvGraphicFramePr>
                  <a:graphicFrameLocks/>
                </wp:cNvGraphicFramePr>
                <a:graphic>
                  <a:graphicData uri="http://schemas.microsoft.com/office/word/2010/wordprocessingShape">
                    <wps:wsp>
                      <wps:cNvPr id="1082" name="Textbox 108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24.751015pt;width:19.650pt;height:6.4pt;mso-position-horizontal-relative:page;mso-position-vertical-relative:paragraph;z-index:16148480" type="#_x0000_t202" id="docshape8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color w:val="5B5600"/>
          <w:w w:val="75"/>
          <w:u w:val="single" w:color="5B5600"/>
        </w:rPr>
        <w:t>Other</w:t>
      </w:r>
      <w:r>
        <w:rPr>
          <w:rFonts w:ascii="Century"/>
          <w:color w:val="5B5600"/>
          <w:spacing w:val="25"/>
          <w:u w:val="single" w:color="5B5600"/>
        </w:rPr>
        <w:t> </w:t>
      </w:r>
      <w:r>
        <w:rPr>
          <w:rFonts w:ascii="Century"/>
          <w:color w:val="5B5600"/>
          <w:spacing w:val="-2"/>
          <w:w w:val="75"/>
          <w:u w:val="single" w:color="5B5600"/>
        </w:rPr>
        <w:t>activities.</w:t>
      </w:r>
    </w:p>
    <w:p>
      <w:pPr>
        <w:pStyle w:val="BodyText"/>
        <w:rPr>
          <w:rFonts w:ascii="Century"/>
        </w:rPr>
      </w:pPr>
    </w:p>
    <w:p>
      <w:pPr>
        <w:pStyle w:val="BodyText"/>
        <w:rPr>
          <w:rFonts w:ascii="Century"/>
        </w:rPr>
      </w:pPr>
    </w:p>
    <w:p>
      <w:pPr>
        <w:pStyle w:val="BodyText"/>
        <w:rPr>
          <w:rFonts w:ascii="Century"/>
        </w:rPr>
      </w:pPr>
    </w:p>
    <w:p>
      <w:pPr>
        <w:pStyle w:val="BodyText"/>
        <w:spacing w:before="121"/>
        <w:rPr>
          <w:rFonts w:ascii="Century"/>
        </w:rPr>
      </w:pPr>
    </w:p>
    <w:p>
      <w:pPr>
        <w:spacing w:before="0"/>
        <w:ind w:left="777" w:right="0" w:firstLine="0"/>
        <w:jc w:val="left"/>
        <w:rPr>
          <w:rFonts w:ascii="Lucida Sans"/>
          <w:i/>
          <w:sz w:val="18"/>
        </w:rPr>
      </w:pPr>
      <w:r>
        <w:rPr>
          <w:rFonts w:ascii="Lucida Sans"/>
          <w:i/>
          <w:sz w:val="18"/>
        </w:rPr>
        <mc:AlternateContent>
          <mc:Choice Requires="wps">
            <w:drawing>
              <wp:anchor distT="0" distB="0" distL="0" distR="0" allowOverlap="1" layoutInCell="1" locked="0" behindDoc="0" simplePos="0" relativeHeight="16147456">
                <wp:simplePos x="0" y="0"/>
                <wp:positionH relativeFrom="page">
                  <wp:posOffset>545449</wp:posOffset>
                </wp:positionH>
                <wp:positionV relativeFrom="paragraph">
                  <wp:posOffset>420288</wp:posOffset>
                </wp:positionV>
                <wp:extent cx="249554" cy="128905"/>
                <wp:effectExtent l="0" t="0" r="0" b="0"/>
                <wp:wrapNone/>
                <wp:docPr id="1083" name="Textbox 1083"/>
                <wp:cNvGraphicFramePr>
                  <a:graphicFrameLocks/>
                </wp:cNvGraphicFramePr>
                <a:graphic>
                  <a:graphicData uri="http://schemas.microsoft.com/office/word/2010/wordprocessingShape">
                    <wps:wsp>
                      <wps:cNvPr id="1083" name="Textbox 108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33.093594pt;width:19.650pt;height:10.15pt;mso-position-horizontal-relative:page;mso-position-vertical-relative:paragraph;z-index:16147456" type="#_x0000_t202" id="docshape8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47968">
                <wp:simplePos x="0" y="0"/>
                <wp:positionH relativeFrom="page">
                  <wp:posOffset>545449</wp:posOffset>
                </wp:positionH>
                <wp:positionV relativeFrom="paragraph">
                  <wp:posOffset>-98490</wp:posOffset>
                </wp:positionV>
                <wp:extent cx="249554" cy="113030"/>
                <wp:effectExtent l="0" t="0" r="0" b="0"/>
                <wp:wrapNone/>
                <wp:docPr id="1084" name="Textbox 1084"/>
                <wp:cNvGraphicFramePr>
                  <a:graphicFrameLocks/>
                </wp:cNvGraphicFramePr>
                <a:graphic>
                  <a:graphicData uri="http://schemas.microsoft.com/office/word/2010/wordprocessingShape">
                    <wps:wsp>
                      <wps:cNvPr id="1084" name="Textbox 1084"/>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7.755158pt;width:19.650pt;height:8.9pt;mso-position-horizontal-relative:page;mso-position-vertical-relative:paragraph;z-index:16147968" type="#_x0000_t202" id="docshape8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color w:val="5B5600"/>
          <w:w w:val="70"/>
          <w:sz w:val="18"/>
        </w:rPr>
        <w:t>Monitor</w:t>
      </w:r>
      <w:r>
        <w:rPr>
          <w:rFonts w:ascii="Lucida Sans"/>
          <w:i/>
          <w:color w:val="5B5600"/>
          <w:spacing w:val="27"/>
          <w:sz w:val="18"/>
        </w:rPr>
        <w:t> </w:t>
      </w:r>
      <w:r>
        <w:rPr>
          <w:rFonts w:ascii="Lucida Sans"/>
          <w:i/>
          <w:color w:val="5B5600"/>
          <w:w w:val="70"/>
          <w:sz w:val="18"/>
        </w:rPr>
        <w:t>training</w:t>
      </w:r>
      <w:r>
        <w:rPr>
          <w:rFonts w:ascii="Lucida Sans"/>
          <w:i/>
          <w:color w:val="5B5600"/>
          <w:spacing w:val="30"/>
          <w:sz w:val="18"/>
        </w:rPr>
        <w:t> </w:t>
      </w:r>
      <w:r>
        <w:rPr>
          <w:rFonts w:ascii="Lucida Sans"/>
          <w:i/>
          <w:color w:val="5B5600"/>
          <w:spacing w:val="-2"/>
          <w:w w:val="70"/>
          <w:sz w:val="18"/>
        </w:rPr>
        <w:t>course.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76"/>
        <w:rPr>
          <w:rFonts w:ascii="Lucida Sans"/>
          <w:i/>
          <w:sz w:val="18"/>
        </w:rPr>
      </w:pPr>
    </w:p>
    <w:p>
      <w:pPr>
        <w:spacing w:line="295" w:lineRule="auto" w:before="0"/>
        <w:ind w:left="1055" w:right="0" w:firstLine="237"/>
        <w:jc w:val="lef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146432">
                <wp:simplePos x="0" y="0"/>
                <wp:positionH relativeFrom="page">
                  <wp:posOffset>545449</wp:posOffset>
                </wp:positionH>
                <wp:positionV relativeFrom="paragraph">
                  <wp:posOffset>498999</wp:posOffset>
                </wp:positionV>
                <wp:extent cx="249554" cy="121285"/>
                <wp:effectExtent l="0" t="0" r="0" b="0"/>
                <wp:wrapNone/>
                <wp:docPr id="1085" name="Textbox 1085"/>
                <wp:cNvGraphicFramePr>
                  <a:graphicFrameLocks/>
                </wp:cNvGraphicFramePr>
                <a:graphic>
                  <a:graphicData uri="http://schemas.microsoft.com/office/word/2010/wordprocessingShape">
                    <wps:wsp>
                      <wps:cNvPr id="1085" name="Textbox 108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9.291328pt;width:19.650pt;height:9.550pt;mso-position-horizontal-relative:page;mso-position-vertical-relative:paragraph;z-index:16146432" type="#_x0000_t202" id="docshape8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146944">
                <wp:simplePos x="0" y="0"/>
                <wp:positionH relativeFrom="page">
                  <wp:posOffset>545449</wp:posOffset>
                </wp:positionH>
                <wp:positionV relativeFrom="paragraph">
                  <wp:posOffset>-35638</wp:posOffset>
                </wp:positionV>
                <wp:extent cx="249554" cy="128905"/>
                <wp:effectExtent l="0" t="0" r="0" b="0"/>
                <wp:wrapNone/>
                <wp:docPr id="1086" name="Textbox 1086"/>
                <wp:cNvGraphicFramePr>
                  <a:graphicFrameLocks/>
                </wp:cNvGraphicFramePr>
                <a:graphic>
                  <a:graphicData uri="http://schemas.microsoft.com/office/word/2010/wordprocessingShape">
                    <wps:wsp>
                      <wps:cNvPr id="1086" name="Textbox 108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806172pt;width:19.650pt;height:10.15pt;mso-position-horizontal-relative:page;mso-position-vertical-relative:paragraph;z-index:16146944" type="#_x0000_t202" id="docshape86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hAnsi="Lucida Sans"/>
          <w:i/>
          <w:color w:val="5B5600"/>
          <w:w w:val="70"/>
          <w:sz w:val="18"/>
        </w:rPr>
        <w:t>César</w:t>
      </w:r>
      <w:r>
        <w:rPr>
          <w:rFonts w:ascii="Lucida Sans" w:hAnsi="Lucida Sans"/>
          <w:i/>
          <w:color w:val="5B5600"/>
          <w:spacing w:val="-4"/>
          <w:sz w:val="18"/>
        </w:rPr>
        <w:t> </w:t>
      </w:r>
      <w:r>
        <w:rPr>
          <w:rFonts w:ascii="Lucida Sans" w:hAnsi="Lucida Sans"/>
          <w:i/>
          <w:color w:val="5B5600"/>
          <w:w w:val="70"/>
          <w:sz w:val="18"/>
        </w:rPr>
        <w:t>Manrique.</w:t>
      </w:r>
      <w:r>
        <w:rPr>
          <w:rFonts w:ascii="Lucida Sans" w:hAnsi="Lucida Sans"/>
          <w:i/>
          <w:color w:val="5B5600"/>
          <w:sz w:val="18"/>
        </w:rPr>
        <w:t> </w:t>
      </w:r>
      <w:r>
        <w:rPr>
          <w:rFonts w:ascii="Lucida Sans" w:hAnsi="Lucida Sans"/>
          <w:i/>
          <w:color w:val="5B5600"/>
          <w:w w:val="70"/>
          <w:sz w:val="18"/>
        </w:rPr>
        <w:t>Life,</w:t>
      </w:r>
      <w:r>
        <w:rPr>
          <w:rFonts w:ascii="Lucida Sans" w:hAnsi="Lucida Sans"/>
          <w:i/>
          <w:color w:val="5B5600"/>
          <w:spacing w:val="1"/>
          <w:sz w:val="18"/>
        </w:rPr>
        <w:t> </w:t>
      </w:r>
      <w:r>
        <w:rPr>
          <w:rFonts w:ascii="Lucida Sans" w:hAnsi="Lucida Sans"/>
          <w:i/>
          <w:color w:val="5B5600"/>
          <w:w w:val="70"/>
          <w:sz w:val="18"/>
        </w:rPr>
        <w:t>art</w:t>
      </w:r>
      <w:r>
        <w:rPr>
          <w:rFonts w:ascii="Lucida Sans" w:hAnsi="Lucida Sans"/>
          <w:i/>
          <w:color w:val="5B5600"/>
          <w:spacing w:val="2"/>
          <w:sz w:val="18"/>
        </w:rPr>
        <w:t> </w:t>
      </w:r>
      <w:r>
        <w:rPr>
          <w:rFonts w:ascii="Lucida Sans" w:hAnsi="Lucida Sans"/>
          <w:i/>
          <w:color w:val="5B5600"/>
          <w:w w:val="70"/>
          <w:sz w:val="18"/>
        </w:rPr>
        <w:t>and</w:t>
      </w:r>
      <w:r>
        <w:rPr>
          <w:rFonts w:ascii="Lucida Sans" w:hAnsi="Lucida Sans"/>
          <w:i/>
          <w:color w:val="5B5600"/>
          <w:spacing w:val="2"/>
          <w:sz w:val="18"/>
        </w:rPr>
        <w:t> </w:t>
      </w:r>
      <w:r>
        <w:rPr>
          <w:rFonts w:ascii="Lucida Sans" w:hAnsi="Lucida Sans"/>
          <w:i/>
          <w:color w:val="5B5600"/>
          <w:spacing w:val="-2"/>
          <w:w w:val="70"/>
          <w:sz w:val="18"/>
        </w:rPr>
        <w:t>nature.</w:t>
      </w:r>
    </w:p>
    <w:p>
      <w:pPr>
        <w:spacing w:line="283" w:lineRule="auto" w:before="115"/>
        <w:ind w:left="96" w:right="1557" w:firstLine="0"/>
        <w:jc w:val="left"/>
        <w:rPr>
          <w:sz w:val="19"/>
        </w:rPr>
      </w:pPr>
      <w:r>
        <w:rPr/>
        <w:br w:type="column"/>
      </w:r>
      <w:r>
        <w:rPr>
          <w:color w:val="231F20"/>
          <w:w w:val="85"/>
          <w:sz w:val="19"/>
        </w:rPr>
        <w:t>In its ongoing involvement in different island cultural circles, in 1999 the FCM continued to participate in courses and</w:t>
      </w:r>
      <w:r>
        <w:rPr>
          <w:color w:val="231F20"/>
          <w:spacing w:val="80"/>
          <w:sz w:val="19"/>
        </w:rPr>
        <w:t> </w:t>
      </w:r>
      <w:r>
        <w:rPr>
          <w:color w:val="231F20"/>
          <w:w w:val="85"/>
          <w:sz w:val="19"/>
        </w:rPr>
        <w:t>seminars by other institutions through its Education </w:t>
      </w:r>
      <w:r>
        <w:rPr>
          <w:color w:val="231F20"/>
          <w:spacing w:val="-2"/>
          <w:w w:val="90"/>
          <w:sz w:val="19"/>
        </w:rPr>
        <w:t>Department.</w:t>
      </w:r>
    </w:p>
    <w:p>
      <w:pPr>
        <w:pStyle w:val="BodyText"/>
        <w:spacing w:before="39"/>
        <w:rPr>
          <w:sz w:val="19"/>
        </w:rPr>
      </w:pPr>
    </w:p>
    <w:p>
      <w:pPr>
        <w:spacing w:line="283" w:lineRule="auto" w:before="0"/>
        <w:ind w:left="96" w:right="1698" w:firstLine="0"/>
        <w:jc w:val="left"/>
        <w:rPr>
          <w:sz w:val="19"/>
        </w:rPr>
      </w:pPr>
      <w:r>
        <w:rPr>
          <w:color w:val="231F20"/>
          <w:w w:val="85"/>
          <w:sz w:val="19"/>
        </w:rPr>
        <w:t>Course intended for second and third–year students in the Lanzarote School of Tourism. In 1999, the course was held</w:t>
      </w:r>
      <w:r>
        <w:rPr>
          <w:color w:val="231F20"/>
          <w:spacing w:val="80"/>
          <w:sz w:val="19"/>
        </w:rPr>
        <w:t> </w:t>
      </w:r>
      <w:r>
        <w:rPr>
          <w:color w:val="231F20"/>
          <w:w w:val="90"/>
          <w:sz w:val="19"/>
        </w:rPr>
        <w:t>in February and attended by a total of 35 students, six of whom were selected to work in the programme’s educational visits.</w:t>
      </w:r>
    </w:p>
    <w:p>
      <w:pPr>
        <w:pStyle w:val="BodyText"/>
        <w:spacing w:before="40"/>
        <w:rPr>
          <w:sz w:val="19"/>
        </w:rPr>
      </w:pPr>
    </w:p>
    <w:p>
      <w:pPr>
        <w:spacing w:line="283" w:lineRule="auto" w:before="0"/>
        <w:ind w:left="96" w:right="1519" w:firstLine="0"/>
        <w:jc w:val="left"/>
        <w:rPr>
          <w:sz w:val="19"/>
        </w:rPr>
      </w:pPr>
      <w:r>
        <w:rPr>
          <w:color w:val="231F20"/>
          <w:w w:val="85"/>
          <w:sz w:val="19"/>
        </w:rPr>
        <w:t>The Heads of the Conservation, Cultural Activities and Education Departments participated in this seminar held in the month</w:t>
      </w:r>
      <w:r>
        <w:rPr>
          <w:color w:val="231F20"/>
          <w:sz w:val="19"/>
        </w:rPr>
        <w:t> </w:t>
      </w:r>
      <w:r>
        <w:rPr>
          <w:color w:val="231F20"/>
          <w:w w:val="85"/>
          <w:sz w:val="19"/>
        </w:rPr>
        <w:t>of</w:t>
      </w:r>
      <w:r>
        <w:rPr>
          <w:color w:val="231F20"/>
          <w:sz w:val="19"/>
        </w:rPr>
        <w:t> </w:t>
      </w:r>
      <w:r>
        <w:rPr>
          <w:color w:val="231F20"/>
          <w:w w:val="85"/>
          <w:sz w:val="19"/>
        </w:rPr>
        <w:t>March</w:t>
      </w:r>
      <w:r>
        <w:rPr>
          <w:color w:val="231F20"/>
          <w:sz w:val="19"/>
        </w:rPr>
        <w:t> </w:t>
      </w:r>
      <w:r>
        <w:rPr>
          <w:color w:val="231F20"/>
          <w:w w:val="85"/>
          <w:sz w:val="19"/>
        </w:rPr>
        <w:t>in</w:t>
      </w:r>
      <w:r>
        <w:rPr>
          <w:color w:val="231F20"/>
          <w:sz w:val="19"/>
        </w:rPr>
        <w:t> </w:t>
      </w:r>
      <w:r>
        <w:rPr>
          <w:color w:val="231F20"/>
          <w:w w:val="85"/>
          <w:sz w:val="19"/>
        </w:rPr>
        <w:t>the</w:t>
      </w:r>
      <w:r>
        <w:rPr>
          <w:color w:val="231F20"/>
          <w:sz w:val="19"/>
        </w:rPr>
        <w:t> </w:t>
      </w:r>
      <w:r>
        <w:rPr>
          <w:color w:val="231F20"/>
          <w:w w:val="85"/>
          <w:sz w:val="19"/>
        </w:rPr>
        <w:t>Lanzarote</w:t>
      </w:r>
      <w:r>
        <w:rPr>
          <w:color w:val="231F20"/>
          <w:sz w:val="19"/>
        </w:rPr>
        <w:t> </w:t>
      </w:r>
      <w:r>
        <w:rPr>
          <w:color w:val="231F20"/>
          <w:w w:val="85"/>
          <w:sz w:val="19"/>
        </w:rPr>
        <w:t>Hotel</w:t>
      </w:r>
      <w:r>
        <w:rPr>
          <w:color w:val="231F20"/>
          <w:sz w:val="19"/>
        </w:rPr>
        <w:t> </w:t>
      </w:r>
      <w:r>
        <w:rPr>
          <w:color w:val="231F20"/>
          <w:w w:val="85"/>
          <w:sz w:val="19"/>
        </w:rPr>
        <w:t>and</w:t>
      </w:r>
      <w:r>
        <w:rPr>
          <w:color w:val="231F20"/>
          <w:sz w:val="19"/>
        </w:rPr>
        <w:t> </w:t>
      </w:r>
      <w:r>
        <w:rPr>
          <w:color w:val="231F20"/>
          <w:w w:val="85"/>
          <w:sz w:val="19"/>
        </w:rPr>
        <w:t>Tourism</w:t>
      </w:r>
      <w:r>
        <w:rPr>
          <w:color w:val="231F20"/>
          <w:sz w:val="19"/>
        </w:rPr>
        <w:t> </w:t>
      </w:r>
      <w:r>
        <w:rPr>
          <w:color w:val="231F20"/>
          <w:w w:val="85"/>
          <w:sz w:val="19"/>
        </w:rPr>
        <w:t>School.</w:t>
      </w:r>
      <w:r>
        <w:rPr>
          <w:color w:val="231F20"/>
          <w:spacing w:val="40"/>
          <w:sz w:val="19"/>
        </w:rPr>
        <w:t> </w:t>
      </w:r>
      <w:r>
        <w:rPr>
          <w:color w:val="231F20"/>
          <w:w w:val="90"/>
          <w:sz w:val="19"/>
        </w:rPr>
        <w:t>A total of 44 pupils attended.</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87" name="Group 1087"/>
                <wp:cNvGraphicFramePr>
                  <a:graphicFrameLocks/>
                </wp:cNvGraphicFramePr>
                <a:graphic>
                  <a:graphicData uri="http://schemas.microsoft.com/office/word/2010/wordprocessingGroup">
                    <wpg:wgp>
                      <wpg:cNvPr id="1087" name="Group 1087"/>
                      <wpg:cNvGrpSpPr/>
                      <wpg:grpSpPr>
                        <a:xfrm>
                          <a:off x="0" y="0"/>
                          <a:ext cx="2664460" cy="6350"/>
                          <a:chExt cx="2664460" cy="6350"/>
                        </a:xfrm>
                      </wpg:grpSpPr>
                      <wps:wsp>
                        <wps:cNvPr id="1088" name="Graphic 108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64"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140</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55"/>
        <w:rPr>
          <w:rFonts w:ascii="Century"/>
        </w:rPr>
      </w:pPr>
    </w:p>
    <w:p>
      <w:pPr>
        <w:pStyle w:val="BodyText"/>
        <w:spacing w:after="0"/>
        <w:rPr>
          <w:rFonts w:ascii="Century"/>
        </w:rPr>
        <w:sectPr>
          <w:pgSz w:w="9640" w:h="13610"/>
          <w:pgMar w:top="0" w:bottom="0" w:left="992" w:right="425"/>
        </w:sectPr>
      </w:pPr>
    </w:p>
    <w:p>
      <w:pPr>
        <w:spacing w:line="295" w:lineRule="auto" w:before="100"/>
        <w:ind w:left="1035" w:right="0" w:firstLine="399"/>
        <w:jc w:val="right"/>
        <w:rPr>
          <w:rFonts w:ascii="Lucida Sans"/>
          <w:i/>
          <w:sz w:val="18"/>
        </w:rPr>
      </w:pPr>
      <w:r>
        <w:rPr>
          <w:rFonts w:ascii="Lucida Sans"/>
          <w:i/>
          <w:color w:val="5B5600"/>
          <w:spacing w:val="-2"/>
          <w:w w:val="70"/>
          <w:sz w:val="18"/>
        </w:rPr>
        <w:t>Environmental</w:t>
      </w:r>
      <w:r>
        <w:rPr>
          <w:rFonts w:ascii="Lucida Sans"/>
          <w:i/>
          <w:color w:val="5B5600"/>
          <w:spacing w:val="2"/>
          <w:w w:val="70"/>
          <w:sz w:val="18"/>
        </w:rPr>
        <w:t> </w:t>
      </w:r>
      <w:r>
        <w:rPr>
          <w:rFonts w:ascii="Lucida Sans"/>
          <w:i/>
          <w:color w:val="5B5600"/>
          <w:spacing w:val="2"/>
          <w:w w:val="65"/>
          <w:sz w:val="18"/>
        </w:rPr>
        <w:t>training</w:t>
      </w:r>
      <w:r>
        <w:rPr>
          <w:rFonts w:ascii="Lucida Sans"/>
          <w:i/>
          <w:color w:val="5B5600"/>
          <w:spacing w:val="23"/>
          <w:sz w:val="18"/>
        </w:rPr>
        <w:t> </w:t>
      </w:r>
      <w:r>
        <w:rPr>
          <w:rFonts w:ascii="Lucida Sans"/>
          <w:i/>
          <w:color w:val="5B5600"/>
          <w:spacing w:val="-2"/>
          <w:w w:val="70"/>
          <w:sz w:val="18"/>
        </w:rPr>
        <w:t>programme.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70"/>
        <w:rPr>
          <w:rFonts w:ascii="Lucida Sans"/>
          <w:i/>
          <w:sz w:val="18"/>
        </w:rPr>
      </w:pPr>
    </w:p>
    <w:p>
      <w:pPr>
        <w:spacing w:line="295" w:lineRule="auto" w:before="0"/>
        <w:ind w:left="1184" w:right="0" w:firstLine="254"/>
        <w:jc w:val="right"/>
        <w:rPr>
          <w:rFonts w:ascii="Lucida Sans"/>
          <w:i/>
          <w:sz w:val="18"/>
        </w:rPr>
      </w:pPr>
      <w:r>
        <w:rPr>
          <w:rFonts w:ascii="Lucida Sans"/>
          <w:i/>
          <w:color w:val="5B5600"/>
          <w:w w:val="75"/>
          <w:sz w:val="18"/>
        </w:rPr>
        <w:t>Education and</w:t>
      </w:r>
      <w:r>
        <w:rPr>
          <w:rFonts w:ascii="Lucida Sans"/>
          <w:i/>
          <w:color w:val="5B5600"/>
          <w:w w:val="75"/>
          <w:sz w:val="18"/>
        </w:rPr>
        <w:t> </w:t>
      </w:r>
      <w:r>
        <w:rPr>
          <w:rFonts w:ascii="Lucida Sans"/>
          <w:i/>
          <w:color w:val="5B5600"/>
          <w:spacing w:val="2"/>
          <w:w w:val="70"/>
          <w:sz w:val="18"/>
        </w:rPr>
        <w:t>contemporary</w:t>
      </w:r>
      <w:r>
        <w:rPr>
          <w:rFonts w:ascii="Lucida Sans"/>
          <w:i/>
          <w:color w:val="5B5600"/>
          <w:spacing w:val="23"/>
          <w:sz w:val="18"/>
        </w:rPr>
        <w:t> </w:t>
      </w:r>
      <w:r>
        <w:rPr>
          <w:rFonts w:ascii="Lucida Sans"/>
          <w:i/>
          <w:color w:val="5B5600"/>
          <w:spacing w:val="-4"/>
          <w:w w:val="75"/>
          <w:sz w:val="18"/>
        </w:rPr>
        <w:t>art.</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91"/>
        <w:rPr>
          <w:rFonts w:ascii="Lucida Sans"/>
          <w:i/>
          <w:sz w:val="18"/>
        </w:rPr>
      </w:pPr>
    </w:p>
    <w:p>
      <w:pPr>
        <w:spacing w:line="295" w:lineRule="auto" w:before="0"/>
        <w:ind w:left="1396" w:right="0" w:hanging="103"/>
        <w:jc w:val="right"/>
        <w:rPr>
          <w:rFonts w:ascii="Lucida Sans" w:hAnsi="Lucida Sans"/>
          <w:i/>
          <w:sz w:val="18"/>
        </w:rPr>
      </w:pPr>
      <w:r>
        <w:rPr>
          <w:rFonts w:ascii="Lucida Sans" w:hAnsi="Lucida Sans"/>
          <w:i/>
          <w:color w:val="5B5600"/>
          <w:w w:val="70"/>
          <w:sz w:val="18"/>
        </w:rPr>
        <w:t>César</w:t>
      </w:r>
      <w:r>
        <w:rPr>
          <w:rFonts w:ascii="Lucida Sans" w:hAnsi="Lucida Sans"/>
          <w:i/>
          <w:color w:val="5B5600"/>
          <w:spacing w:val="-4"/>
          <w:sz w:val="18"/>
        </w:rPr>
        <w:t> </w:t>
      </w:r>
      <w:r>
        <w:rPr>
          <w:rFonts w:ascii="Lucida Sans" w:hAnsi="Lucida Sans"/>
          <w:i/>
          <w:color w:val="5B5600"/>
          <w:w w:val="70"/>
          <w:sz w:val="18"/>
        </w:rPr>
        <w:t>Manrique.</w:t>
      </w:r>
      <w:r>
        <w:rPr>
          <w:rFonts w:ascii="Lucida Sans" w:hAnsi="Lucida Sans"/>
          <w:i/>
          <w:color w:val="5B5600"/>
          <w:w w:val="80"/>
          <w:sz w:val="18"/>
        </w:rPr>
        <w:t> His thinking </w:t>
      </w:r>
      <w:r>
        <w:rPr>
          <w:rFonts w:ascii="Lucida Sans" w:hAnsi="Lucida Sans"/>
          <w:i/>
          <w:color w:val="5B5600"/>
          <w:w w:val="70"/>
          <w:sz w:val="18"/>
        </w:rPr>
        <w:t>and</w:t>
      </w:r>
      <w:r>
        <w:rPr>
          <w:rFonts w:ascii="Lucida Sans" w:hAnsi="Lucida Sans"/>
          <w:i/>
          <w:color w:val="5B5600"/>
          <w:spacing w:val="-7"/>
          <w:sz w:val="18"/>
        </w:rPr>
        <w:t> </w:t>
      </w:r>
      <w:r>
        <w:rPr>
          <w:rFonts w:ascii="Lucida Sans" w:hAnsi="Lucida Sans"/>
          <w:i/>
          <w:color w:val="5B5600"/>
          <w:w w:val="70"/>
          <w:sz w:val="18"/>
        </w:rPr>
        <w:t>his</w:t>
      </w:r>
      <w:r>
        <w:rPr>
          <w:rFonts w:ascii="Lucida Sans" w:hAnsi="Lucida Sans"/>
          <w:i/>
          <w:color w:val="5B5600"/>
          <w:spacing w:val="-6"/>
          <w:sz w:val="18"/>
        </w:rPr>
        <w:t> </w:t>
      </w:r>
      <w:r>
        <w:rPr>
          <w:rFonts w:ascii="Lucida Sans" w:hAnsi="Lucida Sans"/>
          <w:i/>
          <w:color w:val="5B5600"/>
          <w:spacing w:val="-2"/>
          <w:w w:val="70"/>
          <w:sz w:val="18"/>
        </w:rPr>
        <w:t>oeuvre.</w:t>
      </w:r>
    </w:p>
    <w:p>
      <w:pPr>
        <w:spacing w:line="260" w:lineRule="exact" w:before="66"/>
        <w:ind w:left="97" w:right="1603" w:firstLine="0"/>
        <w:jc w:val="left"/>
        <w:rPr>
          <w:sz w:val="19"/>
        </w:rPr>
      </w:pPr>
      <w:r>
        <w:rPr/>
        <w:br w:type="column"/>
      </w:r>
      <w:r>
        <w:rPr>
          <w:color w:val="231F20"/>
          <w:w w:val="85"/>
          <w:sz w:val="19"/>
        </w:rPr>
        <w:t>Organised by CENEAM and the Timanfaya National Park management on the occasion of the 25</w:t>
      </w:r>
      <w:r>
        <w:rPr>
          <w:color w:val="231F20"/>
          <w:w w:val="85"/>
          <w:position w:val="6"/>
          <w:sz w:val="19"/>
        </w:rPr>
        <w:t>th </w:t>
      </w:r>
      <w:r>
        <w:rPr>
          <w:color w:val="231F20"/>
          <w:w w:val="85"/>
          <w:sz w:val="19"/>
        </w:rPr>
        <w:t>anniversary of the institution of a national park in the area, the programme </w:t>
      </w:r>
      <w:r>
        <w:rPr>
          <w:color w:val="231F20"/>
          <w:w w:val="90"/>
          <w:sz w:val="19"/>
        </w:rPr>
        <w:t>consisted of two courses.</w:t>
      </w:r>
    </w:p>
    <w:p>
      <w:pPr>
        <w:spacing w:line="283" w:lineRule="auto" w:before="31"/>
        <w:ind w:left="97" w:right="1603" w:firstLine="0"/>
        <w:jc w:val="left"/>
        <w:rPr>
          <w:sz w:val="19"/>
        </w:rPr>
      </w:pPr>
      <w:r>
        <w:rPr>
          <w:color w:val="231F20"/>
          <w:w w:val="85"/>
          <w:sz w:val="19"/>
        </w:rPr>
        <w:t>The FCM participated in this initiative through its Education Department, which delivered one conference at each of the courses, titled respectively Timanfaya. César Manrique’s involvement and César Manrique. Educational materials and </w:t>
      </w:r>
      <w:r>
        <w:rPr>
          <w:color w:val="231F20"/>
          <w:spacing w:val="-2"/>
          <w:w w:val="90"/>
          <w:sz w:val="19"/>
        </w:rPr>
        <w:t>programmes.</w:t>
      </w:r>
    </w:p>
    <w:p>
      <w:pPr>
        <w:pStyle w:val="BodyText"/>
        <w:spacing w:before="40"/>
        <w:rPr>
          <w:sz w:val="19"/>
        </w:rPr>
      </w:pPr>
    </w:p>
    <w:p>
      <w:pPr>
        <w:spacing w:line="283" w:lineRule="auto" w:before="0"/>
        <w:ind w:left="97" w:right="1538" w:firstLine="0"/>
        <w:jc w:val="left"/>
        <w:rPr>
          <w:sz w:val="19"/>
        </w:rPr>
      </w:pPr>
      <w:r>
        <w:rPr>
          <w:color w:val="231F20"/>
          <w:w w:val="85"/>
          <w:sz w:val="19"/>
        </w:rPr>
        <w:t>Organised by “Casa de América” and delivered by painter Luis </w:t>
      </w:r>
      <w:r>
        <w:rPr>
          <w:color w:val="231F20"/>
          <w:w w:val="80"/>
          <w:sz w:val="19"/>
        </w:rPr>
        <w:t>Camnitzer,</w:t>
      </w:r>
      <w:r>
        <w:rPr>
          <w:color w:val="231F20"/>
          <w:sz w:val="19"/>
        </w:rPr>
        <w:t> </w:t>
      </w:r>
      <w:r>
        <w:rPr>
          <w:color w:val="231F20"/>
          <w:w w:val="80"/>
          <w:sz w:val="19"/>
        </w:rPr>
        <w:t>the</w:t>
      </w:r>
      <w:r>
        <w:rPr>
          <w:color w:val="231F20"/>
          <w:sz w:val="19"/>
        </w:rPr>
        <w:t> </w:t>
      </w:r>
      <w:r>
        <w:rPr>
          <w:color w:val="231F20"/>
          <w:w w:val="80"/>
          <w:sz w:val="19"/>
        </w:rPr>
        <w:t>course</w:t>
      </w:r>
      <w:r>
        <w:rPr>
          <w:color w:val="231F20"/>
          <w:sz w:val="19"/>
        </w:rPr>
        <w:t> </w:t>
      </w:r>
      <w:r>
        <w:rPr>
          <w:color w:val="231F20"/>
          <w:w w:val="80"/>
          <w:sz w:val="19"/>
        </w:rPr>
        <w:t>was</w:t>
      </w:r>
      <w:r>
        <w:rPr>
          <w:color w:val="231F20"/>
          <w:sz w:val="19"/>
        </w:rPr>
        <w:t> </w:t>
      </w:r>
      <w:r>
        <w:rPr>
          <w:color w:val="231F20"/>
          <w:w w:val="80"/>
          <w:sz w:val="19"/>
        </w:rPr>
        <w:t>held</w:t>
      </w:r>
      <w:r>
        <w:rPr>
          <w:color w:val="231F20"/>
          <w:sz w:val="19"/>
        </w:rPr>
        <w:t> </w:t>
      </w:r>
      <w:r>
        <w:rPr>
          <w:color w:val="231F20"/>
          <w:w w:val="80"/>
          <w:sz w:val="19"/>
        </w:rPr>
        <w:t>from</w:t>
      </w:r>
      <w:r>
        <w:rPr>
          <w:color w:val="231F20"/>
          <w:sz w:val="19"/>
        </w:rPr>
        <w:t> </w:t>
      </w:r>
      <w:r>
        <w:rPr>
          <w:color w:val="231F20"/>
          <w:w w:val="80"/>
          <w:sz w:val="19"/>
        </w:rPr>
        <w:t>15</w:t>
      </w:r>
      <w:r>
        <w:rPr>
          <w:color w:val="231F20"/>
          <w:sz w:val="19"/>
        </w:rPr>
        <w:t> </w:t>
      </w:r>
      <w:r>
        <w:rPr>
          <w:color w:val="231F20"/>
          <w:w w:val="80"/>
          <w:sz w:val="19"/>
        </w:rPr>
        <w:t>to</w:t>
      </w:r>
      <w:r>
        <w:rPr>
          <w:color w:val="231F20"/>
          <w:sz w:val="19"/>
        </w:rPr>
        <w:t> </w:t>
      </w:r>
      <w:r>
        <w:rPr>
          <w:color w:val="231F20"/>
          <w:w w:val="80"/>
          <w:sz w:val="19"/>
        </w:rPr>
        <w:t>20</w:t>
      </w:r>
      <w:r>
        <w:rPr>
          <w:color w:val="231F20"/>
          <w:sz w:val="19"/>
        </w:rPr>
        <w:t> </w:t>
      </w:r>
      <w:r>
        <w:rPr>
          <w:color w:val="231F20"/>
          <w:w w:val="80"/>
          <w:sz w:val="19"/>
        </w:rPr>
        <w:t>November</w:t>
      </w:r>
      <w:r>
        <w:rPr>
          <w:color w:val="231F20"/>
          <w:sz w:val="19"/>
        </w:rPr>
        <w:t> </w:t>
      </w:r>
      <w:r>
        <w:rPr>
          <w:color w:val="231F20"/>
          <w:w w:val="80"/>
          <w:sz w:val="19"/>
        </w:rPr>
        <w:t>1999</w:t>
      </w:r>
      <w:r>
        <w:rPr>
          <w:color w:val="231F20"/>
          <w:spacing w:val="40"/>
          <w:sz w:val="19"/>
        </w:rPr>
        <w:t> </w:t>
      </w:r>
      <w:r>
        <w:rPr>
          <w:color w:val="231F20"/>
          <w:w w:val="85"/>
          <w:sz w:val="19"/>
        </w:rPr>
        <w:t>in the “Casa de América” in Madrid. The FCM Education Department participated together with 10 heads of education </w:t>
      </w:r>
      <w:r>
        <w:rPr>
          <w:color w:val="231F20"/>
          <w:w w:val="80"/>
          <w:sz w:val="19"/>
        </w:rPr>
        <w:t>departments</w:t>
      </w:r>
      <w:r>
        <w:rPr>
          <w:color w:val="231F20"/>
          <w:sz w:val="19"/>
        </w:rPr>
        <w:t> </w:t>
      </w:r>
      <w:r>
        <w:rPr>
          <w:color w:val="231F20"/>
          <w:w w:val="80"/>
          <w:sz w:val="19"/>
        </w:rPr>
        <w:t>from</w:t>
      </w:r>
      <w:r>
        <w:rPr>
          <w:color w:val="231F20"/>
          <w:sz w:val="19"/>
        </w:rPr>
        <w:t> </w:t>
      </w:r>
      <w:r>
        <w:rPr>
          <w:color w:val="231F20"/>
          <w:w w:val="80"/>
          <w:sz w:val="19"/>
        </w:rPr>
        <w:t>other</w:t>
      </w:r>
      <w:r>
        <w:rPr>
          <w:color w:val="231F20"/>
          <w:sz w:val="19"/>
        </w:rPr>
        <w:t> </w:t>
      </w:r>
      <w:r>
        <w:rPr>
          <w:color w:val="231F20"/>
          <w:w w:val="80"/>
          <w:sz w:val="19"/>
        </w:rPr>
        <w:t>museums</w:t>
      </w:r>
      <w:r>
        <w:rPr>
          <w:color w:val="231F20"/>
          <w:sz w:val="19"/>
        </w:rPr>
        <w:t> </w:t>
      </w:r>
      <w:r>
        <w:rPr>
          <w:color w:val="231F20"/>
          <w:w w:val="80"/>
          <w:sz w:val="19"/>
        </w:rPr>
        <w:t>and</w:t>
      </w:r>
      <w:r>
        <w:rPr>
          <w:color w:val="231F20"/>
          <w:sz w:val="19"/>
        </w:rPr>
        <w:t> </w:t>
      </w:r>
      <w:r>
        <w:rPr>
          <w:color w:val="231F20"/>
          <w:w w:val="80"/>
          <w:sz w:val="19"/>
        </w:rPr>
        <w:t>a</w:t>
      </w:r>
      <w:r>
        <w:rPr>
          <w:color w:val="231F20"/>
          <w:sz w:val="19"/>
        </w:rPr>
        <w:t> </w:t>
      </w:r>
      <w:r>
        <w:rPr>
          <w:color w:val="231F20"/>
          <w:w w:val="80"/>
          <w:sz w:val="19"/>
        </w:rPr>
        <w:t>group</w:t>
      </w:r>
      <w:r>
        <w:rPr>
          <w:color w:val="231F20"/>
          <w:sz w:val="19"/>
        </w:rPr>
        <w:t> </w:t>
      </w:r>
      <w:r>
        <w:rPr>
          <w:color w:val="231F20"/>
          <w:w w:val="80"/>
          <w:sz w:val="19"/>
        </w:rPr>
        <w:t>of</w:t>
      </w:r>
      <w:r>
        <w:rPr>
          <w:color w:val="231F20"/>
          <w:sz w:val="19"/>
        </w:rPr>
        <w:t> </w:t>
      </w:r>
      <w:r>
        <w:rPr>
          <w:color w:val="231F20"/>
          <w:w w:val="80"/>
          <w:sz w:val="19"/>
        </w:rPr>
        <w:t>plastic</w:t>
      </w:r>
      <w:r>
        <w:rPr>
          <w:color w:val="231F20"/>
          <w:sz w:val="19"/>
        </w:rPr>
        <w:t> </w:t>
      </w:r>
      <w:r>
        <w:rPr>
          <w:color w:val="231F20"/>
          <w:w w:val="80"/>
          <w:sz w:val="19"/>
        </w:rPr>
        <w:t>artists.</w:t>
      </w:r>
    </w:p>
    <w:p>
      <w:pPr>
        <w:pStyle w:val="BodyText"/>
        <w:spacing w:before="39"/>
        <w:rPr>
          <w:sz w:val="19"/>
        </w:rPr>
      </w:pPr>
    </w:p>
    <w:p>
      <w:pPr>
        <w:spacing w:line="283" w:lineRule="auto" w:before="0"/>
        <w:ind w:left="97" w:right="1603" w:firstLine="0"/>
        <w:jc w:val="left"/>
        <w:rPr>
          <w:sz w:val="19"/>
        </w:rPr>
      </w:pPr>
      <w:r>
        <w:rPr>
          <w:color w:val="231F20"/>
          <w:w w:val="85"/>
          <w:sz w:val="19"/>
        </w:rPr>
        <w:t>The FCM’s Education Department also participated in a panel on César Manrique’s thinking and oeuvre which took place in the Arrecife Yachting Club Casino on 21 December 1999, under the sponsorship of the cultural community known as </w:t>
      </w:r>
      <w:r>
        <w:rPr>
          <w:color w:val="231F20"/>
          <w:spacing w:val="-2"/>
          <w:w w:val="90"/>
          <w:sz w:val="19"/>
        </w:rPr>
        <w:t>Achitacaite.</w:t>
      </w:r>
    </w:p>
    <w:p>
      <w:pPr>
        <w:spacing w:after="0" w:line="283" w:lineRule="auto"/>
        <w:jc w:val="left"/>
        <w:rPr>
          <w:sz w:val="19"/>
        </w:rPr>
        <w:sectPr>
          <w:type w:val="continuous"/>
          <w:pgSz w:w="9640" w:h="13610"/>
          <w:pgMar w:top="1540" w:bottom="280" w:left="992" w:right="425"/>
          <w:cols w:num="2" w:equalWidth="0">
            <w:col w:w="2405" w:space="40"/>
            <w:col w:w="5778"/>
          </w:cols>
        </w:sectPr>
      </w:pPr>
    </w:p>
    <w:p>
      <w:pPr>
        <w:pStyle w:val="Heading1"/>
        <w:spacing w:line="204" w:lineRule="auto" w:before="223"/>
        <w:ind w:left="3702" w:right="1511" w:firstLine="26"/>
      </w:pPr>
      <w:r>
        <w:rPr/>
        <mc:AlternateContent>
          <mc:Choice Requires="wps">
            <w:drawing>
              <wp:anchor distT="0" distB="0" distL="0" distR="0" allowOverlap="1" layoutInCell="1" locked="0" behindDoc="0" simplePos="0" relativeHeight="16155136">
                <wp:simplePos x="0" y="0"/>
                <wp:positionH relativeFrom="page">
                  <wp:posOffset>2257044</wp:posOffset>
                </wp:positionH>
                <wp:positionV relativeFrom="paragraph">
                  <wp:posOffset>158371</wp:posOffset>
                </wp:positionV>
                <wp:extent cx="662305" cy="934719"/>
                <wp:effectExtent l="0" t="0" r="0" b="0"/>
                <wp:wrapNone/>
                <wp:docPr id="1089" name="Group 1089"/>
                <wp:cNvGraphicFramePr>
                  <a:graphicFrameLocks/>
                </wp:cNvGraphicFramePr>
                <a:graphic>
                  <a:graphicData uri="http://schemas.microsoft.com/office/word/2010/wordprocessingGroup">
                    <wpg:wgp>
                      <wpg:cNvPr id="1089" name="Group 1089"/>
                      <wpg:cNvGrpSpPr/>
                      <wpg:grpSpPr>
                        <a:xfrm>
                          <a:off x="0" y="0"/>
                          <a:ext cx="662305" cy="934719"/>
                          <a:chExt cx="662305" cy="934719"/>
                        </a:xfrm>
                      </wpg:grpSpPr>
                      <pic:pic>
                        <pic:nvPicPr>
                          <pic:cNvPr id="1090" name="Image 1090"/>
                          <pic:cNvPicPr/>
                        </pic:nvPicPr>
                        <pic:blipFill>
                          <a:blip r:embed="rId123" cstate="print"/>
                          <a:stretch>
                            <a:fillRect/>
                          </a:stretch>
                        </pic:blipFill>
                        <pic:spPr>
                          <a:xfrm>
                            <a:off x="3797" y="4089"/>
                            <a:ext cx="65944" cy="926642"/>
                          </a:xfrm>
                          <a:prstGeom prst="rect">
                            <a:avLst/>
                          </a:prstGeom>
                        </pic:spPr>
                      </pic:pic>
                      <pic:pic>
                        <pic:nvPicPr>
                          <pic:cNvPr id="1091" name="Image 1091"/>
                          <pic:cNvPicPr/>
                        </pic:nvPicPr>
                        <pic:blipFill>
                          <a:blip r:embed="rId125" cstate="print"/>
                          <a:stretch>
                            <a:fillRect/>
                          </a:stretch>
                        </pic:blipFill>
                        <pic:spPr>
                          <a:xfrm>
                            <a:off x="3797" y="4089"/>
                            <a:ext cx="656310" cy="926642"/>
                          </a:xfrm>
                          <a:prstGeom prst="rect">
                            <a:avLst/>
                          </a:prstGeom>
                        </pic:spPr>
                      </pic:pic>
                      <pic:pic>
                        <pic:nvPicPr>
                          <pic:cNvPr id="1092" name="Image 1092"/>
                          <pic:cNvPicPr/>
                        </pic:nvPicPr>
                        <pic:blipFill>
                          <a:blip r:embed="rId126" cstate="print"/>
                          <a:stretch>
                            <a:fillRect/>
                          </a:stretch>
                        </pic:blipFill>
                        <pic:spPr>
                          <a:xfrm>
                            <a:off x="246646" y="262890"/>
                            <a:ext cx="287921" cy="182346"/>
                          </a:xfrm>
                          <a:prstGeom prst="rect">
                            <a:avLst/>
                          </a:prstGeom>
                        </pic:spPr>
                      </pic:pic>
                      <wps:wsp>
                        <wps:cNvPr id="1093" name="Graphic 1093"/>
                        <wps:cNvSpPr/>
                        <wps:spPr>
                          <a:xfrm>
                            <a:off x="246634" y="854583"/>
                            <a:ext cx="288290" cy="1270"/>
                          </a:xfrm>
                          <a:custGeom>
                            <a:avLst/>
                            <a:gdLst/>
                            <a:ahLst/>
                            <a:cxnLst/>
                            <a:rect l="l" t="t" r="r" b="b"/>
                            <a:pathLst>
                              <a:path w="288290" h="0">
                                <a:moveTo>
                                  <a:pt x="0" y="0"/>
                                </a:moveTo>
                                <a:lnTo>
                                  <a:pt x="287731" y="0"/>
                                </a:lnTo>
                              </a:path>
                            </a:pathLst>
                          </a:custGeom>
                          <a:ln w="685">
                            <a:solidFill>
                              <a:srgbClr val="FFFFFF"/>
                            </a:solidFill>
                            <a:prstDash val="solid"/>
                          </a:ln>
                        </wps:spPr>
                        <wps:bodyPr wrap="square" lIns="0" tIns="0" rIns="0" bIns="0" rtlCol="0">
                          <a:prstTxWarp prst="textNoShape">
                            <a:avLst/>
                          </a:prstTxWarp>
                          <a:noAutofit/>
                        </wps:bodyPr>
                      </wps:wsp>
                      <wps:wsp>
                        <wps:cNvPr id="1094" name="Textbox 1094"/>
                        <wps:cNvSpPr txBox="1"/>
                        <wps:spPr>
                          <a:xfrm>
                            <a:off x="1905" y="1905"/>
                            <a:ext cx="658495" cy="930910"/>
                          </a:xfrm>
                          <a:prstGeom prst="rect">
                            <a:avLst/>
                          </a:prstGeom>
                          <a:ln w="3810">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
                                <w:rPr>
                                  <w:rFonts w:ascii="Century"/>
                                  <w:sz w:val="2"/>
                                </w:rPr>
                              </w:pPr>
                            </w:p>
                            <w:p>
                              <w:pPr>
                                <w:spacing w:line="328" w:lineRule="auto" w:before="1"/>
                                <w:ind w:left="236" w:right="671" w:firstLine="39"/>
                                <w:jc w:val="right"/>
                                <w:rPr>
                                  <w:rFonts w:ascii="Lucida Sans"/>
                                  <w:sz w:val="2"/>
                                </w:rPr>
                              </w:pPr>
                              <w:r>
                                <w:rPr>
                                  <w:rFonts w:ascii="Lucida Sans"/>
                                  <w:i/>
                                  <w:color w:val="FFFFFF"/>
                                  <w:spacing w:val="-2"/>
                                  <w:w w:val="85"/>
                                  <w:sz w:val="2"/>
                                </w:rPr>
                                <w:t>Rodaje</w:t>
                              </w:r>
                              <w:r>
                                <w:rPr>
                                  <w:rFonts w:ascii="Lucida Sans"/>
                                  <w:i/>
                                  <w:color w:val="FFFFFF"/>
                                  <w:spacing w:val="-1"/>
                                  <w:sz w:val="2"/>
                                </w:rPr>
                                <w:t> </w:t>
                              </w:r>
                              <w:r>
                                <w:rPr>
                                  <w:rFonts w:ascii="Lucida Sans"/>
                                  <w:i/>
                                  <w:color w:val="FFFFFF"/>
                                  <w:spacing w:val="-2"/>
                                  <w:w w:val="85"/>
                                  <w:sz w:val="2"/>
                                </w:rPr>
                                <w:t>del</w:t>
                              </w:r>
                              <w:r>
                                <w:rPr>
                                  <w:rFonts w:ascii="Lucida Sans"/>
                                  <w:i/>
                                  <w:color w:val="FFFFFF"/>
                                  <w:spacing w:val="40"/>
                                  <w:sz w:val="2"/>
                                </w:rPr>
                                <w:t> </w:t>
                              </w:r>
                              <w:r>
                                <w:rPr>
                                  <w:rFonts w:ascii="Lucida Sans"/>
                                  <w:i/>
                                  <w:color w:val="FFFFFF"/>
                                  <w:spacing w:val="-2"/>
                                  <w:w w:val="85"/>
                                  <w:sz w:val="2"/>
                                </w:rPr>
                                <w:t>audiovisual</w:t>
                              </w:r>
                              <w:r>
                                <w:rPr>
                                  <w:rFonts w:ascii="Lucida Sans"/>
                                  <w:i/>
                                  <w:color w:val="FFFFFF"/>
                                  <w:spacing w:val="40"/>
                                  <w:sz w:val="2"/>
                                </w:rPr>
                                <w:t> </w:t>
                              </w:r>
                              <w:r>
                                <w:rPr>
                                  <w:rFonts w:ascii="Lucida Sans"/>
                                  <w:color w:val="FFFFFF"/>
                                  <w:spacing w:val="-2"/>
                                  <w:w w:val="85"/>
                                  <w:sz w:val="2"/>
                                </w:rPr>
                                <w:t>Lanzarote.</w:t>
                              </w:r>
                              <w:r>
                                <w:rPr>
                                  <w:rFonts w:ascii="Lucida Sans"/>
                                  <w:color w:val="FFFFFF"/>
                                  <w:spacing w:val="80"/>
                                  <w:sz w:val="2"/>
                                </w:rPr>
                                <w:t> </w:t>
                              </w:r>
                              <w:r>
                                <w:rPr>
                                  <w:rFonts w:ascii="Lucida Sans"/>
                                  <w:color w:val="FFFFFF"/>
                                  <w:w w:val="75"/>
                                  <w:sz w:val="2"/>
                                </w:rPr>
                                <w:t>Brasas</w:t>
                              </w:r>
                              <w:r>
                                <w:rPr>
                                  <w:rFonts w:ascii="Lucida Sans"/>
                                  <w:color w:val="FFFFFF"/>
                                  <w:spacing w:val="-1"/>
                                  <w:sz w:val="2"/>
                                </w:rPr>
                                <w:t> </w:t>
                              </w:r>
                              <w:r>
                                <w:rPr>
                                  <w:rFonts w:ascii="Lucida Sans"/>
                                  <w:color w:val="FFFFFF"/>
                                  <w:w w:val="75"/>
                                  <w:sz w:val="2"/>
                                </w:rPr>
                                <w:t>de</w:t>
                              </w:r>
                              <w:r>
                                <w:rPr>
                                  <w:rFonts w:ascii="Lucida Sans"/>
                                  <w:color w:val="FFFFFF"/>
                                  <w:spacing w:val="-1"/>
                                  <w:sz w:val="2"/>
                                </w:rPr>
                                <w:t> </w:t>
                              </w:r>
                              <w:r>
                                <w:rPr>
                                  <w:rFonts w:ascii="Lucida Sans"/>
                                  <w:color w:val="FFFFFF"/>
                                  <w:spacing w:val="-2"/>
                                  <w:w w:val="75"/>
                                  <w:sz w:val="2"/>
                                </w:rPr>
                                <w:t>vida.</w:t>
                              </w:r>
                            </w:p>
                            <w:p>
                              <w:pPr>
                                <w:spacing w:line="328" w:lineRule="auto" w:before="0"/>
                                <w:ind w:left="231" w:right="671" w:firstLine="46"/>
                                <w:jc w:val="right"/>
                                <w:rPr>
                                  <w:rFonts w:ascii="Lucida Sans" w:hAnsi="Lucida Sans"/>
                                  <w:i/>
                                  <w:sz w:val="2"/>
                                </w:rPr>
                              </w:pPr>
                              <w:r>
                                <w:rPr>
                                  <w:rFonts w:ascii="Lucida Sans" w:hAnsi="Lucida Sans"/>
                                  <w:i/>
                                  <w:color w:val="FFFFFF"/>
                                  <w:spacing w:val="-2"/>
                                  <w:w w:val="80"/>
                                  <w:sz w:val="2"/>
                                </w:rPr>
                                <w:t>Fotografía</w:t>
                              </w:r>
                              <w:r>
                                <w:rPr>
                                  <w:rFonts w:ascii="Lucida Sans" w:hAnsi="Lucida Sans"/>
                                  <w:i/>
                                  <w:color w:val="FFFFFF"/>
                                  <w:spacing w:val="80"/>
                                  <w:sz w:val="2"/>
                                </w:rPr>
                                <w:t> </w:t>
                              </w:r>
                              <w:r>
                                <w:rPr>
                                  <w:rFonts w:ascii="Lucida Sans" w:hAnsi="Lucida Sans"/>
                                  <w:i/>
                                  <w:color w:val="FFFFFF"/>
                                  <w:w w:val="70"/>
                                  <w:sz w:val="2"/>
                                </w:rPr>
                                <w:t>de</w:t>
                              </w:r>
                              <w:r>
                                <w:rPr>
                                  <w:rFonts w:ascii="Lucida Sans" w:hAnsi="Lucida Sans"/>
                                  <w:i/>
                                  <w:color w:val="FFFFFF"/>
                                  <w:spacing w:val="-2"/>
                                  <w:sz w:val="2"/>
                                </w:rPr>
                                <w:t> </w:t>
                              </w:r>
                              <w:r>
                                <w:rPr>
                                  <w:rFonts w:ascii="Lucida Sans" w:hAnsi="Lucida Sans"/>
                                  <w:i/>
                                  <w:color w:val="FFFFFF"/>
                                  <w:w w:val="70"/>
                                  <w:sz w:val="2"/>
                                </w:rPr>
                                <w:t>Ángel</w:t>
                              </w:r>
                              <w:r>
                                <w:rPr>
                                  <w:rFonts w:ascii="Lucida Sans" w:hAnsi="Lucida Sans"/>
                                  <w:i/>
                                  <w:color w:val="FFFFFF"/>
                                  <w:spacing w:val="-1"/>
                                  <w:sz w:val="2"/>
                                </w:rPr>
                                <w:t> </w:t>
                              </w:r>
                              <w:r>
                                <w:rPr>
                                  <w:rFonts w:ascii="Lucida Sans" w:hAnsi="Lucida Sans"/>
                                  <w:i/>
                                  <w:color w:val="FFFFFF"/>
                                  <w:spacing w:val="-2"/>
                                  <w:w w:val="70"/>
                                  <w:sz w:val="2"/>
                                </w:rPr>
                                <w:t>Araújo.</w:t>
                              </w: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20"/>
                                <w:rPr>
                                  <w:rFonts w:ascii="Lucida Sans"/>
                                  <w:i/>
                                  <w:sz w:val="2"/>
                                </w:rPr>
                              </w:pPr>
                            </w:p>
                            <w:p>
                              <w:pPr>
                                <w:spacing w:line="151" w:lineRule="auto" w:before="0"/>
                                <w:ind w:left="382" w:right="181" w:firstLine="108"/>
                                <w:jc w:val="left"/>
                                <w:rPr>
                                  <w:sz w:val="2"/>
                                </w:rPr>
                              </w:pPr>
                              <w:r>
                                <w:rPr>
                                  <w:color w:val="FFFFFF"/>
                                  <w:spacing w:val="4"/>
                                  <w:w w:val="84"/>
                                  <w:sz w:val="11"/>
                                </w:rPr>
                                <w:t>L</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5"/>
                                  <w:w w:val="95"/>
                                  <w:sz w:val="2"/>
                                </w:rPr>
                                <w:t>m</w:t>
                              </w:r>
                              <w:r>
                                <w:rPr>
                                  <w:color w:val="FFFFFF"/>
                                  <w:spacing w:val="1"/>
                                  <w:w w:val="95"/>
                                  <w:sz w:val="2"/>
                                </w:rPr>
                                <w:t>m</w:t>
                              </w:r>
                              <w:r>
                                <w:rPr>
                                  <w:color w:val="FFFFFF"/>
                                  <w:spacing w:val="-9"/>
                                  <w:w w:val="95"/>
                                  <w:sz w:val="2"/>
                                </w:rPr>
                                <w:t>á</w:t>
                              </w:r>
                              <w:r>
                                <w:rPr>
                                  <w:color w:val="FFFFFF"/>
                                  <w:spacing w:val="1"/>
                                  <w:w w:val="95"/>
                                  <w:sz w:val="2"/>
                                </w:rPr>
                                <w:t>á</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10"/>
                                  <w:w w:val="95"/>
                                  <w:sz w:val="2"/>
                                </w:rPr>
                                <w:t>ñ</w:t>
                              </w:r>
                              <w:r>
                                <w:rPr>
                                  <w:color w:val="FFFFFF"/>
                                  <w:spacing w:val="1"/>
                                  <w:w w:val="95"/>
                                  <w:sz w:val="2"/>
                                </w:rPr>
                                <w:t>ñ</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3"/>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5"/>
                                  <w:w w:val="94"/>
                                  <w:sz w:val="2"/>
                                </w:rPr>
                                <w:t>i</w:t>
                              </w:r>
                              <w:r>
                                <w:rPr>
                                  <w:color w:val="FFFFFF"/>
                                  <w:spacing w:val="1"/>
                                  <w:w w:val="94"/>
                                  <w:sz w:val="2"/>
                                </w:rPr>
                                <w:t>i</w:t>
                              </w:r>
                              <w:r>
                                <w:rPr>
                                  <w:color w:val="FFFFFF"/>
                                  <w:spacing w:val="-7"/>
                                  <w:w w:val="94"/>
                                  <w:sz w:val="2"/>
                                </w:rPr>
                                <w:t>-</w:t>
                              </w:r>
                              <w:r>
                                <w:rPr>
                                  <w:color w:val="FFFFFF"/>
                                  <w:w w:val="94"/>
                                  <w:sz w:val="2"/>
                                </w:rPr>
                                <w:t>-</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w w:val="95"/>
                                  <w:sz w:val="2"/>
                                </w:rPr>
                                <w:t>a</w:t>
                              </w:r>
                              <w:r>
                                <w:rPr>
                                  <w:color w:val="FFFFFF"/>
                                  <w:spacing w:val="2"/>
                                  <w:sz w:val="2"/>
                                </w:rPr>
                                <w:t> </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w w:val="95"/>
                                  <w:sz w:val="2"/>
                                </w:rPr>
                                <w:t>a</w:t>
                              </w:r>
                              <w:r>
                                <w:rPr>
                                  <w:color w:val="FFFFFF"/>
                                  <w:spacing w:val="2"/>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pacing w:val="2"/>
                                  <w:sz w:val="2"/>
                                </w:rPr>
                                <w:t> </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pacing w:val="2"/>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9"/>
                                  <w:w w:val="95"/>
                                  <w:sz w:val="2"/>
                                </w:rPr>
                                <w:t>v</w:t>
                              </w:r>
                              <w:r>
                                <w:rPr>
                                  <w:color w:val="FFFFFF"/>
                                  <w:spacing w:val="1"/>
                                  <w:w w:val="95"/>
                                  <w:sz w:val="2"/>
                                </w:rPr>
                                <w:t>v</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pacing w:val="2"/>
                                  <w:sz w:val="2"/>
                                </w:rPr>
                                <w:t> </w:t>
                              </w:r>
                              <w:r>
                                <w:rPr>
                                  <w:color w:val="FFFFFF"/>
                                  <w:spacing w:val="-15"/>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7"/>
                                  <w:w w:val="94"/>
                                  <w:sz w:val="2"/>
                                </w:rPr>
                                <w:t>-</w:t>
                              </w:r>
                              <w:r>
                                <w:rPr>
                                  <w:color w:val="FFFFFF"/>
                                  <w:spacing w:val="-12"/>
                                  <w:w w:val="94"/>
                                  <w:sz w:val="2"/>
                                </w:rPr>
                                <w:t>-</w:t>
                              </w:r>
                            </w:p>
                            <w:p>
                              <w:pPr>
                                <w:spacing w:line="288" w:lineRule="auto" w:before="7"/>
                                <w:ind w:left="382" w:right="192" w:firstLine="0"/>
                                <w:jc w:val="both"/>
                                <w:rPr>
                                  <w:sz w:val="2"/>
                                </w:rPr>
                              </w:pP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2"/>
                                  <w:sz w:val="2"/>
                                </w:rPr>
                                <w:t>  </w:t>
                              </w:r>
                              <w:r>
                                <w:rPr>
                                  <w:color w:val="FFFFFF"/>
                                  <w:spacing w:val="-5"/>
                                  <w:w w:val="95"/>
                                  <w:sz w:val="2"/>
                                </w:rPr>
                                <w:t>I</w:t>
                              </w:r>
                              <w:r>
                                <w:rPr>
                                  <w:color w:val="FFFFFF"/>
                                  <w:spacing w:val="1"/>
                                  <w:w w:val="95"/>
                                  <w:sz w:val="2"/>
                                </w:rPr>
                                <w:t>I</w:t>
                              </w:r>
                              <w:r>
                                <w:rPr>
                                  <w:color w:val="FFFFFF"/>
                                  <w:spacing w:val="-8"/>
                                  <w:w w:val="95"/>
                                  <w:sz w:val="2"/>
                                </w:rPr>
                                <w:t>s</w:t>
                              </w:r>
                              <w:r>
                                <w:rPr>
                                  <w:color w:val="FFFFFF"/>
                                  <w:spacing w:val="1"/>
                                  <w:w w:val="95"/>
                                  <w:sz w:val="2"/>
                                </w:rPr>
                                <w:t>s</w:t>
                              </w:r>
                              <w:r>
                                <w:rPr>
                                  <w:color w:val="FFFFFF"/>
                                  <w:spacing w:val="-7"/>
                                  <w:w w:val="94"/>
                                  <w:sz w:val="2"/>
                                </w:rPr>
                                <w:t>-</w:t>
                              </w:r>
                              <w:r>
                                <w:rPr>
                                  <w:color w:val="FFFFFF"/>
                                  <w:spacing w:val="-12"/>
                                  <w:w w:val="94"/>
                                  <w:sz w:val="2"/>
                                </w:rPr>
                                <w:t>-</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5"/>
                                  <w:w w:val="95"/>
                                  <w:sz w:val="2"/>
                                </w:rPr>
                                <w:t>f</w:t>
                              </w:r>
                              <w:r>
                                <w:rPr>
                                  <w:color w:val="FFFFFF"/>
                                  <w:spacing w:val="1"/>
                                  <w:w w:val="95"/>
                                  <w:sz w:val="2"/>
                                </w:rPr>
                                <w:t>f</w:t>
                              </w:r>
                              <w:r>
                                <w:rPr>
                                  <w:color w:val="FFFFFF"/>
                                  <w:spacing w:val="-10"/>
                                  <w:w w:val="95"/>
                                  <w:sz w:val="2"/>
                                </w:rPr>
                                <w:t>u</w:t>
                              </w:r>
                              <w:r>
                                <w:rPr>
                                  <w:color w:val="FFFFFF"/>
                                  <w:spacing w:val="1"/>
                                  <w:w w:val="95"/>
                                  <w:sz w:val="2"/>
                                </w:rPr>
                                <w:t>u</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5"/>
                                  <w:w w:val="94"/>
                                  <w:sz w:val="2"/>
                                </w:rPr>
                                <w:t>i</w:t>
                              </w:r>
                              <w:r>
                                <w:rPr>
                                  <w:color w:val="FFFFFF"/>
                                  <w:spacing w:val="1"/>
                                  <w:w w:val="94"/>
                                  <w:sz w:val="2"/>
                                </w:rPr>
                                <w:t>i</w:t>
                              </w:r>
                              <w:r>
                                <w:rPr>
                                  <w:color w:val="FFFFFF"/>
                                  <w:spacing w:val="-5"/>
                                  <w:w w:val="95"/>
                                  <w:sz w:val="2"/>
                                </w:rPr>
                                <w:t>f</w:t>
                              </w:r>
                              <w:r>
                                <w:rPr>
                                  <w:color w:val="FFFFFF"/>
                                  <w:spacing w:val="1"/>
                                  <w:w w:val="95"/>
                                  <w:sz w:val="2"/>
                                </w:rPr>
                                <w:t>f</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5"/>
                                  <w:w w:val="94"/>
                                  <w:sz w:val="2"/>
                                </w:rPr>
                                <w:t>i</w:t>
                              </w:r>
                              <w:r>
                                <w:rPr>
                                  <w:color w:val="FFFFFF"/>
                                  <w:spacing w:val="1"/>
                                  <w:w w:val="94"/>
                                  <w:sz w:val="2"/>
                                </w:rPr>
                                <w:t>i</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w w:val="95"/>
                                  <w:sz w:val="2"/>
                                </w:rPr>
                                <w:t>d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9"/>
                                  <w:w w:val="95"/>
                                  <w:sz w:val="2"/>
                                </w:rPr>
                                <w:t>g</w:t>
                              </w:r>
                              <w:r>
                                <w:rPr>
                                  <w:color w:val="FFFFFF"/>
                                  <w:spacing w:val="1"/>
                                  <w:w w:val="95"/>
                                  <w:sz w:val="2"/>
                                </w:rPr>
                                <w:t>g</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  </w:t>
                              </w:r>
                              <w:r>
                                <w:rPr>
                                  <w:color w:val="FFFFFF"/>
                                  <w:spacing w:val="-10"/>
                                  <w:w w:val="95"/>
                                  <w:sz w:val="2"/>
                                </w:rPr>
                                <w:t>P</w:t>
                              </w:r>
                              <w:r>
                                <w:rPr>
                                  <w:color w:val="FFFFFF"/>
                                  <w:spacing w:val="1"/>
                                  <w:w w:val="95"/>
                                  <w:sz w:val="2"/>
                                </w:rPr>
                                <w:t>P</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5"/>
                                  <w:w w:val="95"/>
                                  <w:sz w:val="2"/>
                                </w:rPr>
                                <w:t>I</w:t>
                              </w:r>
                              <w:r>
                                <w:rPr>
                                  <w:color w:val="FFFFFF"/>
                                  <w:spacing w:val="1"/>
                                  <w:w w:val="95"/>
                                  <w:sz w:val="2"/>
                                </w:rPr>
                                <w:t>I</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10"/>
                                  <w:w w:val="95"/>
                                  <w:sz w:val="2"/>
                                </w:rPr>
                                <w:t>u</w:t>
                              </w:r>
                              <w:r>
                                <w:rPr>
                                  <w:color w:val="FFFFFF"/>
                                  <w:spacing w:val="1"/>
                                  <w:w w:val="95"/>
                                  <w:sz w:val="2"/>
                                </w:rPr>
                                <w:t>u</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6"/>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12"/>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9"/>
                                  <w:w w:val="95"/>
                                  <w:sz w:val="2"/>
                                </w:rPr>
                                <w:t>y</w:t>
                              </w:r>
                              <w:r>
                                <w:rPr>
                                  <w:color w:val="FFFFFF"/>
                                  <w:w w:val="95"/>
                                  <w:sz w:val="2"/>
                                </w:rPr>
                                <w:t>y</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7"/>
                                  <w:w w:val="94"/>
                                  <w:sz w:val="2"/>
                                </w:rPr>
                                <w:t>-</w:t>
                              </w:r>
                              <w:r>
                                <w:rPr>
                                  <w:color w:val="FFFFFF"/>
                                  <w:w w:val="94"/>
                                  <w:sz w:val="2"/>
                                </w:rPr>
                                <w:t>-</w:t>
                              </w:r>
                              <w:r>
                                <w:rPr>
                                  <w:color w:val="FFFFFF"/>
                                  <w:spacing w:val="-10"/>
                                  <w:w w:val="95"/>
                                  <w:sz w:val="2"/>
                                </w:rPr>
                                <w:t>b</w:t>
                              </w:r>
                              <w:r>
                                <w:rPr>
                                  <w:color w:val="FFFFFF"/>
                                  <w:spacing w:val="1"/>
                                  <w:w w:val="95"/>
                                  <w:sz w:val="2"/>
                                </w:rPr>
                                <w:t>b</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5"/>
                                  <w:sz w:val="2"/>
                                </w:rPr>
                                <w:t>u</w:t>
                              </w:r>
                              <w:r>
                                <w:rPr>
                                  <w:color w:val="FFFFFF"/>
                                  <w:spacing w:val="1"/>
                                  <w:w w:val="95"/>
                                  <w:sz w:val="2"/>
                                </w:rPr>
                                <w:t>u</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5"/>
                                  <w:w w:val="95"/>
                                  <w:sz w:val="2"/>
                                </w:rPr>
                                <w:t>I</w:t>
                              </w:r>
                              <w:r>
                                <w:rPr>
                                  <w:color w:val="FFFFFF"/>
                                  <w:spacing w:val="1"/>
                                  <w:w w:val="95"/>
                                  <w:sz w:val="2"/>
                                </w:rPr>
                                <w:t>I</w:t>
                              </w:r>
                              <w:r>
                                <w:rPr>
                                  <w:color w:val="FFFFFF"/>
                                  <w:spacing w:val="-10"/>
                                  <w:w w:val="95"/>
                                  <w:sz w:val="2"/>
                                </w:rPr>
                                <w:t>n</w:t>
                              </w:r>
                              <w:r>
                                <w:rPr>
                                  <w:color w:val="FFFFFF"/>
                                  <w:spacing w:val="1"/>
                                  <w:w w:val="95"/>
                                  <w:sz w:val="2"/>
                                </w:rPr>
                                <w:t>n</w:t>
                              </w:r>
                              <w:r>
                                <w:rPr>
                                  <w:color w:val="FFFFFF"/>
                                  <w:spacing w:val="-5"/>
                                  <w:w w:val="95"/>
                                  <w:sz w:val="2"/>
                                </w:rPr>
                                <w:t>f</w:t>
                              </w:r>
                              <w:r>
                                <w:rPr>
                                  <w:color w:val="FFFFFF"/>
                                  <w:spacing w:val="1"/>
                                  <w:w w:val="95"/>
                                  <w:sz w:val="2"/>
                                </w:rPr>
                                <w:t>f</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15"/>
                                  <w:w w:val="95"/>
                                  <w:sz w:val="2"/>
                                </w:rPr>
                                <w:t>m</w:t>
                              </w:r>
                              <w:r>
                                <w:rPr>
                                  <w:color w:val="FFFFFF"/>
                                  <w:spacing w:val="1"/>
                                  <w:w w:val="95"/>
                                  <w:sz w:val="2"/>
                                </w:rPr>
                                <w:t>m</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8"/>
                                  <w:w w:val="95"/>
                                  <w:sz w:val="2"/>
                                </w:rPr>
                                <w:t>r</w:t>
                              </w:r>
                              <w:r>
                                <w:rPr>
                                  <w:color w:val="FFFFFF"/>
                                  <w:spacing w:val="1"/>
                                  <w:w w:val="95"/>
                                  <w:sz w:val="2"/>
                                </w:rPr>
                                <w:t>r</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10"/>
                                  <w:w w:val="95"/>
                                  <w:sz w:val="2"/>
                                </w:rPr>
                                <w:t>P</w:t>
                              </w:r>
                              <w:r>
                                <w:rPr>
                                  <w:color w:val="FFFFFF"/>
                                  <w:spacing w:val="1"/>
                                  <w:w w:val="95"/>
                                  <w:sz w:val="2"/>
                                </w:rPr>
                                <w:t>P</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5"/>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r</w:t>
                              </w:r>
                              <w:r>
                                <w:rPr>
                                  <w:color w:val="FFFFFF"/>
                                  <w:w w:val="95"/>
                                  <w:sz w:val="2"/>
                                </w:rPr>
                                <w:t>r</w:t>
                              </w:r>
                              <w:r>
                                <w:rPr>
                                  <w:color w:val="FFFFFF"/>
                                  <w:sz w:val="2"/>
                                </w:rPr>
                                <w:t> </w:t>
                              </w:r>
                              <w:r>
                                <w:rPr>
                                  <w:color w:val="FFFFFF"/>
                                  <w:spacing w:val="-3"/>
                                  <w:sz w:val="2"/>
                                </w:rPr>
                                <w:t> </w:t>
                              </w:r>
                              <w:r>
                                <w:rPr>
                                  <w:color w:val="FFFFFF"/>
                                  <w:spacing w:val="-5"/>
                                  <w:w w:val="95"/>
                                  <w:sz w:val="2"/>
                                </w:rPr>
                                <w:t>I</w:t>
                              </w:r>
                              <w:r>
                                <w:rPr>
                                  <w:color w:val="FFFFFF"/>
                                  <w:spacing w:val="1"/>
                                  <w:w w:val="95"/>
                                  <w:sz w:val="2"/>
                                </w:rPr>
                                <w:t>I</w:t>
                              </w:r>
                              <w:r>
                                <w:rPr>
                                  <w:color w:val="FFFFFF"/>
                                  <w:spacing w:val="-10"/>
                                  <w:w w:val="95"/>
                                  <w:sz w:val="2"/>
                                </w:rPr>
                                <w:t>n</w:t>
                              </w:r>
                              <w:r>
                                <w:rPr>
                                  <w:color w:val="FFFFFF"/>
                                  <w:spacing w:val="1"/>
                                  <w:w w:val="95"/>
                                  <w:sz w:val="2"/>
                                </w:rPr>
                                <w:t>n</w:t>
                              </w:r>
                              <w:r>
                                <w:rPr>
                                  <w:color w:val="FFFFFF"/>
                                  <w:spacing w:val="-7"/>
                                  <w:w w:val="94"/>
                                  <w:sz w:val="2"/>
                                </w:rPr>
                                <w:t>-</w:t>
                              </w:r>
                              <w:r>
                                <w:rPr>
                                  <w:color w:val="FFFFFF"/>
                                  <w:w w:val="94"/>
                                  <w:sz w:val="2"/>
                                </w:rPr>
                                <w:t>-</w:t>
                              </w:r>
                              <w:r>
                                <w:rPr>
                                  <w:color w:val="FFFFFF"/>
                                  <w:spacing w:val="-8"/>
                                  <w:w w:val="95"/>
                                  <w:sz w:val="2"/>
                                </w:rPr>
                                <w:t>s</w:t>
                              </w:r>
                              <w:r>
                                <w:rPr>
                                  <w:color w:val="FFFFFF"/>
                                  <w:spacing w:val="1"/>
                                  <w:w w:val="95"/>
                                  <w:sz w:val="2"/>
                                </w:rPr>
                                <w:t>s</w:t>
                              </w:r>
                              <w:r>
                                <w:rPr>
                                  <w:color w:val="FFFFFF"/>
                                  <w:spacing w:val="-10"/>
                                  <w:w w:val="95"/>
                                  <w:sz w:val="2"/>
                                </w:rPr>
                                <w:t>u</w:t>
                              </w:r>
                              <w:r>
                                <w:rPr>
                                  <w:color w:val="FFFFFF"/>
                                  <w:spacing w:val="1"/>
                                  <w:w w:val="95"/>
                                  <w:sz w:val="2"/>
                                </w:rPr>
                                <w:t>u</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2"/>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0"/>
                                  <w:w w:val="95"/>
                                  <w:sz w:val="2"/>
                                </w:rPr>
                                <w:t>u</w:t>
                              </w:r>
                              <w:r>
                                <w:rPr>
                                  <w:color w:val="FFFFFF"/>
                                  <w:spacing w:val="1"/>
                                  <w:w w:val="95"/>
                                  <w:sz w:val="2"/>
                                </w:rPr>
                                <w:t>u</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9"/>
                                  <w:w w:val="95"/>
                                  <w:sz w:val="2"/>
                                </w:rPr>
                                <w:t>S</w:t>
                              </w:r>
                              <w:r>
                                <w:rPr>
                                  <w:color w:val="FFFFFF"/>
                                  <w:spacing w:val="1"/>
                                  <w:w w:val="95"/>
                                  <w:sz w:val="2"/>
                                </w:rPr>
                                <w:t>S</w:t>
                              </w:r>
                              <w:r>
                                <w:rPr>
                                  <w:color w:val="FFFFFF"/>
                                  <w:spacing w:val="-11"/>
                                  <w:w w:val="95"/>
                                  <w:sz w:val="2"/>
                                </w:rPr>
                                <w:t>ó</w:t>
                              </w:r>
                              <w:r>
                                <w:rPr>
                                  <w:color w:val="FFFFFF"/>
                                  <w:spacing w:val="1"/>
                                  <w:w w:val="95"/>
                                  <w:sz w:val="2"/>
                                </w:rPr>
                                <w:t>ó</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14"/>
                                  <w:w w:val="95"/>
                                  <w:sz w:val="2"/>
                                </w:rPr>
                                <w:t>U</w:t>
                              </w:r>
                              <w:r>
                                <w:rPr>
                                  <w:color w:val="FFFFFF"/>
                                  <w:spacing w:val="1"/>
                                  <w:w w:val="95"/>
                                  <w:sz w:val="2"/>
                                </w:rPr>
                                <w:t>U</w:t>
                              </w:r>
                              <w:r>
                                <w:rPr>
                                  <w:color w:val="FFFFFF"/>
                                  <w:spacing w:val="-8"/>
                                  <w:w w:val="95"/>
                                  <w:sz w:val="2"/>
                                </w:rPr>
                                <w:t>r</w:t>
                              </w:r>
                              <w:r>
                                <w:rPr>
                                  <w:color w:val="FFFFFF"/>
                                  <w:spacing w:val="1"/>
                                  <w:w w:val="95"/>
                                  <w:sz w:val="2"/>
                                </w:rPr>
                                <w:t>r</w:t>
                              </w:r>
                              <w:r>
                                <w:rPr>
                                  <w:color w:val="FFFFFF"/>
                                  <w:spacing w:val="-10"/>
                                  <w:w w:val="95"/>
                                  <w:sz w:val="2"/>
                                </w:rPr>
                                <w:t>b</w:t>
                              </w:r>
                              <w:r>
                                <w:rPr>
                                  <w:color w:val="FFFFFF"/>
                                  <w:spacing w:val="1"/>
                                  <w:w w:val="95"/>
                                  <w:sz w:val="2"/>
                                </w:rPr>
                                <w:t>b</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0"/>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5"/>
                                  <w:w w:val="94"/>
                                  <w:sz w:val="2"/>
                                </w:rPr>
                                <w:t>.</w:t>
                              </w:r>
                              <w:r>
                                <w:rPr>
                                  <w:color w:val="FFFFFF"/>
                                  <w:w w:val="94"/>
                                  <w:sz w:val="2"/>
                                </w:rPr>
                                <w:t>.</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 </w:t>
                              </w:r>
                              <w:r>
                                <w:rPr>
                                  <w:color w:val="FFFFFF"/>
                                  <w:spacing w:val="-15"/>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pacing w:val="2"/>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10"/>
                                  <w:w w:val="95"/>
                                  <w:sz w:val="2"/>
                                </w:rPr>
                                <w:t>u</w:t>
                              </w:r>
                              <w:r>
                                <w:rPr>
                                  <w:color w:val="FFFFFF"/>
                                  <w:spacing w:val="1"/>
                                  <w:w w:val="95"/>
                                  <w:sz w:val="2"/>
                                </w:rPr>
                                <w:t>u</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7"/>
                                  <w:w w:val="94"/>
                                  <w:sz w:val="2"/>
                                </w:rPr>
                                <w:t>-</w:t>
                              </w:r>
                              <w:r>
                                <w:rPr>
                                  <w:color w:val="FFFFFF"/>
                                  <w:w w:val="94"/>
                                  <w:sz w:val="2"/>
                                </w:rPr>
                                <w:t>-</w:t>
                              </w:r>
                              <w:r>
                                <w:rPr>
                                  <w:color w:val="FFFFFF"/>
                                  <w:spacing w:val="-5"/>
                                  <w:w w:val="95"/>
                                  <w:sz w:val="2"/>
                                </w:rPr>
                                <w:t>f</w:t>
                              </w:r>
                              <w:r>
                                <w:rPr>
                                  <w:color w:val="FFFFFF"/>
                                  <w:spacing w:val="1"/>
                                  <w:w w:val="95"/>
                                  <w:sz w:val="2"/>
                                </w:rPr>
                                <w:t>f</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pacing w:val="2"/>
                                  <w:sz w:val="2"/>
                                </w:rPr>
                                <w:t> </w:t>
                              </w:r>
                              <w:r>
                                <w:rPr>
                                  <w:color w:val="FFFFFF"/>
                                  <w:spacing w:val="-9"/>
                                  <w:w w:val="94"/>
                                  <w:sz w:val="2"/>
                                </w:rPr>
                                <w:t>F</w:t>
                              </w:r>
                              <w:r>
                                <w:rPr>
                                  <w:color w:val="FFFFFF"/>
                                  <w:spacing w:val="1"/>
                                  <w:w w:val="94"/>
                                  <w:sz w:val="2"/>
                                </w:rPr>
                                <w:t>F</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pacing w:val="1"/>
                                  <w:sz w:val="2"/>
                                </w:rPr>
                                <w:t> </w:t>
                              </w:r>
                              <w:r>
                                <w:rPr>
                                  <w:color w:val="FFFFFF"/>
                                  <w:spacing w:val="-9"/>
                                  <w:w w:val="95"/>
                                  <w:sz w:val="2"/>
                                </w:rPr>
                                <w:t>y</w:t>
                              </w:r>
                              <w:r>
                                <w:rPr>
                                  <w:color w:val="FFFFFF"/>
                                  <w:w w:val="95"/>
                                  <w:sz w:val="2"/>
                                </w:rPr>
                                <w:t>y</w:t>
                              </w:r>
                              <w:r>
                                <w:rPr>
                                  <w:color w:val="FFFFFF"/>
                                  <w:spacing w:val="1"/>
                                  <w:sz w:val="2"/>
                                </w:rPr>
                                <w:t> </w:t>
                              </w:r>
                              <w:r>
                                <w:rPr>
                                  <w:color w:val="FFFFFF"/>
                                  <w:spacing w:val="-15"/>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pacing w:val="1"/>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p>
                            <w:p>
                              <w:pPr>
                                <w:spacing w:line="240" w:lineRule="auto" w:before="15"/>
                                <w:rPr>
                                  <w:sz w:val="2"/>
                                </w:rPr>
                              </w:pPr>
                            </w:p>
                            <w:p>
                              <w:pPr>
                                <w:spacing w:before="0"/>
                                <w:ind w:left="378" w:right="193" w:firstLine="0"/>
                                <w:jc w:val="right"/>
                                <w:rPr>
                                  <w:rFonts w:ascii="Century"/>
                                  <w:sz w:val="2"/>
                                </w:rPr>
                              </w:pPr>
                              <w:r>
                                <w:rPr>
                                  <w:rFonts w:ascii="Century"/>
                                  <w:color w:val="FFFFFF"/>
                                  <w:spacing w:val="-4"/>
                                  <w:sz w:val="2"/>
                                </w:rPr>
                                <w:t>8877</w:t>
                              </w:r>
                            </w:p>
                          </w:txbxContent>
                        </wps:txbx>
                        <wps:bodyPr wrap="square" lIns="0" tIns="0" rIns="0" bIns="0" rtlCol="0">
                          <a:noAutofit/>
                        </wps:bodyPr>
                      </wps:wsp>
                    </wpg:wgp>
                  </a:graphicData>
                </a:graphic>
              </wp:anchor>
            </w:drawing>
          </mc:Choice>
          <mc:Fallback>
            <w:pict>
              <v:group style="position:absolute;margin-left:177.720001pt;margin-top:12.470202pt;width:52.15pt;height:73.6pt;mso-position-horizontal-relative:page;mso-position-vertical-relative:paragraph;z-index:16155136" id="docshapegroup865" coordorigin="3554,249" coordsize="1043,1472">
                <v:shape style="position:absolute;left:3560;top:255;width:104;height:1460" type="#_x0000_t75" id="docshape866" stroked="false">
                  <v:imagedata r:id="rId123" o:title=""/>
                </v:shape>
                <v:shape style="position:absolute;left:3560;top:255;width:1034;height:1460" type="#_x0000_t75" id="docshape867" stroked="false">
                  <v:imagedata r:id="rId125" o:title=""/>
                </v:shape>
                <v:shape style="position:absolute;left:3942;top:663;width:454;height:288" type="#_x0000_t75" id="docshape868" stroked="false">
                  <v:imagedata r:id="rId126" o:title=""/>
                </v:shape>
                <v:line style="position:absolute" from="3943,1595" to="4396,1595" stroked="true" strokeweight=".054pt" strokecolor="#ffffff">
                  <v:stroke dashstyle="solid"/>
                </v:line>
                <v:shape style="position:absolute;left:3557;top:252;width:1037;height:1466" type="#_x0000_t202" id="docshape869" filled="false" stroked="true" strokeweight=".3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
                          <w:rPr>
                            <w:rFonts w:ascii="Century"/>
                            <w:sz w:val="2"/>
                          </w:rPr>
                        </w:pPr>
                      </w:p>
                      <w:p>
                        <w:pPr>
                          <w:spacing w:line="328" w:lineRule="auto" w:before="1"/>
                          <w:ind w:left="236" w:right="671" w:firstLine="39"/>
                          <w:jc w:val="right"/>
                          <w:rPr>
                            <w:rFonts w:ascii="Lucida Sans"/>
                            <w:sz w:val="2"/>
                          </w:rPr>
                        </w:pPr>
                        <w:r>
                          <w:rPr>
                            <w:rFonts w:ascii="Lucida Sans"/>
                            <w:i/>
                            <w:color w:val="FFFFFF"/>
                            <w:spacing w:val="-2"/>
                            <w:w w:val="85"/>
                            <w:sz w:val="2"/>
                          </w:rPr>
                          <w:t>Rodaje</w:t>
                        </w:r>
                        <w:r>
                          <w:rPr>
                            <w:rFonts w:ascii="Lucida Sans"/>
                            <w:i/>
                            <w:color w:val="FFFFFF"/>
                            <w:spacing w:val="-1"/>
                            <w:sz w:val="2"/>
                          </w:rPr>
                          <w:t> </w:t>
                        </w:r>
                        <w:r>
                          <w:rPr>
                            <w:rFonts w:ascii="Lucida Sans"/>
                            <w:i/>
                            <w:color w:val="FFFFFF"/>
                            <w:spacing w:val="-2"/>
                            <w:w w:val="85"/>
                            <w:sz w:val="2"/>
                          </w:rPr>
                          <w:t>del</w:t>
                        </w:r>
                        <w:r>
                          <w:rPr>
                            <w:rFonts w:ascii="Lucida Sans"/>
                            <w:i/>
                            <w:color w:val="FFFFFF"/>
                            <w:spacing w:val="40"/>
                            <w:sz w:val="2"/>
                          </w:rPr>
                          <w:t> </w:t>
                        </w:r>
                        <w:r>
                          <w:rPr>
                            <w:rFonts w:ascii="Lucida Sans"/>
                            <w:i/>
                            <w:color w:val="FFFFFF"/>
                            <w:spacing w:val="-2"/>
                            <w:w w:val="85"/>
                            <w:sz w:val="2"/>
                          </w:rPr>
                          <w:t>audiovisual</w:t>
                        </w:r>
                        <w:r>
                          <w:rPr>
                            <w:rFonts w:ascii="Lucida Sans"/>
                            <w:i/>
                            <w:color w:val="FFFFFF"/>
                            <w:spacing w:val="40"/>
                            <w:sz w:val="2"/>
                          </w:rPr>
                          <w:t> </w:t>
                        </w:r>
                        <w:r>
                          <w:rPr>
                            <w:rFonts w:ascii="Lucida Sans"/>
                            <w:color w:val="FFFFFF"/>
                            <w:spacing w:val="-2"/>
                            <w:w w:val="85"/>
                            <w:sz w:val="2"/>
                          </w:rPr>
                          <w:t>Lanzarote.</w:t>
                        </w:r>
                        <w:r>
                          <w:rPr>
                            <w:rFonts w:ascii="Lucida Sans"/>
                            <w:color w:val="FFFFFF"/>
                            <w:spacing w:val="80"/>
                            <w:sz w:val="2"/>
                          </w:rPr>
                          <w:t> </w:t>
                        </w:r>
                        <w:r>
                          <w:rPr>
                            <w:rFonts w:ascii="Lucida Sans"/>
                            <w:color w:val="FFFFFF"/>
                            <w:w w:val="75"/>
                            <w:sz w:val="2"/>
                          </w:rPr>
                          <w:t>Brasas</w:t>
                        </w:r>
                        <w:r>
                          <w:rPr>
                            <w:rFonts w:ascii="Lucida Sans"/>
                            <w:color w:val="FFFFFF"/>
                            <w:spacing w:val="-1"/>
                            <w:sz w:val="2"/>
                          </w:rPr>
                          <w:t> </w:t>
                        </w:r>
                        <w:r>
                          <w:rPr>
                            <w:rFonts w:ascii="Lucida Sans"/>
                            <w:color w:val="FFFFFF"/>
                            <w:w w:val="75"/>
                            <w:sz w:val="2"/>
                          </w:rPr>
                          <w:t>de</w:t>
                        </w:r>
                        <w:r>
                          <w:rPr>
                            <w:rFonts w:ascii="Lucida Sans"/>
                            <w:color w:val="FFFFFF"/>
                            <w:spacing w:val="-1"/>
                            <w:sz w:val="2"/>
                          </w:rPr>
                          <w:t> </w:t>
                        </w:r>
                        <w:r>
                          <w:rPr>
                            <w:rFonts w:ascii="Lucida Sans"/>
                            <w:color w:val="FFFFFF"/>
                            <w:spacing w:val="-2"/>
                            <w:w w:val="75"/>
                            <w:sz w:val="2"/>
                          </w:rPr>
                          <w:t>vida.</w:t>
                        </w:r>
                      </w:p>
                      <w:p>
                        <w:pPr>
                          <w:spacing w:line="328" w:lineRule="auto" w:before="0"/>
                          <w:ind w:left="231" w:right="671" w:firstLine="46"/>
                          <w:jc w:val="right"/>
                          <w:rPr>
                            <w:rFonts w:ascii="Lucida Sans" w:hAnsi="Lucida Sans"/>
                            <w:i/>
                            <w:sz w:val="2"/>
                          </w:rPr>
                        </w:pPr>
                        <w:r>
                          <w:rPr>
                            <w:rFonts w:ascii="Lucida Sans" w:hAnsi="Lucida Sans"/>
                            <w:i/>
                            <w:color w:val="FFFFFF"/>
                            <w:spacing w:val="-2"/>
                            <w:w w:val="80"/>
                            <w:sz w:val="2"/>
                          </w:rPr>
                          <w:t>Fotografía</w:t>
                        </w:r>
                        <w:r>
                          <w:rPr>
                            <w:rFonts w:ascii="Lucida Sans" w:hAnsi="Lucida Sans"/>
                            <w:i/>
                            <w:color w:val="FFFFFF"/>
                            <w:spacing w:val="80"/>
                            <w:sz w:val="2"/>
                          </w:rPr>
                          <w:t> </w:t>
                        </w:r>
                        <w:r>
                          <w:rPr>
                            <w:rFonts w:ascii="Lucida Sans" w:hAnsi="Lucida Sans"/>
                            <w:i/>
                            <w:color w:val="FFFFFF"/>
                            <w:w w:val="70"/>
                            <w:sz w:val="2"/>
                          </w:rPr>
                          <w:t>de</w:t>
                        </w:r>
                        <w:r>
                          <w:rPr>
                            <w:rFonts w:ascii="Lucida Sans" w:hAnsi="Lucida Sans"/>
                            <w:i/>
                            <w:color w:val="FFFFFF"/>
                            <w:spacing w:val="-2"/>
                            <w:sz w:val="2"/>
                          </w:rPr>
                          <w:t> </w:t>
                        </w:r>
                        <w:r>
                          <w:rPr>
                            <w:rFonts w:ascii="Lucida Sans" w:hAnsi="Lucida Sans"/>
                            <w:i/>
                            <w:color w:val="FFFFFF"/>
                            <w:w w:val="70"/>
                            <w:sz w:val="2"/>
                          </w:rPr>
                          <w:t>Ángel</w:t>
                        </w:r>
                        <w:r>
                          <w:rPr>
                            <w:rFonts w:ascii="Lucida Sans" w:hAnsi="Lucida Sans"/>
                            <w:i/>
                            <w:color w:val="FFFFFF"/>
                            <w:spacing w:val="-1"/>
                            <w:sz w:val="2"/>
                          </w:rPr>
                          <w:t> </w:t>
                        </w:r>
                        <w:r>
                          <w:rPr>
                            <w:rFonts w:ascii="Lucida Sans" w:hAnsi="Lucida Sans"/>
                            <w:i/>
                            <w:color w:val="FFFFFF"/>
                            <w:spacing w:val="-2"/>
                            <w:w w:val="70"/>
                            <w:sz w:val="2"/>
                          </w:rPr>
                          <w:t>Araújo.</w:t>
                        </w: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20"/>
                          <w:rPr>
                            <w:rFonts w:ascii="Lucida Sans"/>
                            <w:i/>
                            <w:sz w:val="2"/>
                          </w:rPr>
                        </w:pPr>
                      </w:p>
                      <w:p>
                        <w:pPr>
                          <w:spacing w:line="151" w:lineRule="auto" w:before="0"/>
                          <w:ind w:left="382" w:right="181" w:firstLine="108"/>
                          <w:jc w:val="left"/>
                          <w:rPr>
                            <w:sz w:val="2"/>
                          </w:rPr>
                        </w:pPr>
                        <w:r>
                          <w:rPr>
                            <w:color w:val="FFFFFF"/>
                            <w:spacing w:val="4"/>
                            <w:w w:val="84"/>
                            <w:sz w:val="11"/>
                          </w:rPr>
                          <w:t>L</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5"/>
                            <w:w w:val="95"/>
                            <w:sz w:val="2"/>
                          </w:rPr>
                          <w:t>m</w:t>
                        </w:r>
                        <w:r>
                          <w:rPr>
                            <w:color w:val="FFFFFF"/>
                            <w:spacing w:val="1"/>
                            <w:w w:val="95"/>
                            <w:sz w:val="2"/>
                          </w:rPr>
                          <w:t>m</w:t>
                        </w:r>
                        <w:r>
                          <w:rPr>
                            <w:color w:val="FFFFFF"/>
                            <w:spacing w:val="-9"/>
                            <w:w w:val="95"/>
                            <w:sz w:val="2"/>
                          </w:rPr>
                          <w:t>á</w:t>
                        </w:r>
                        <w:r>
                          <w:rPr>
                            <w:color w:val="FFFFFF"/>
                            <w:spacing w:val="1"/>
                            <w:w w:val="95"/>
                            <w:sz w:val="2"/>
                          </w:rPr>
                          <w:t>á</w:t>
                        </w:r>
                        <w:r>
                          <w:rPr>
                            <w:color w:val="FFFFFF"/>
                            <w:spacing w:val="-8"/>
                            <w:w w:val="95"/>
                            <w:sz w:val="2"/>
                          </w:rPr>
                          <w:t>s</w:t>
                        </w:r>
                        <w:r>
                          <w:rPr>
                            <w:color w:val="FFFFFF"/>
                            <w:w w:val="95"/>
                            <w:sz w:val="2"/>
                          </w:rPr>
                          <w:t>s</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9"/>
                            <w:w w:val="95"/>
                            <w:sz w:val="2"/>
                          </w:rPr>
                          <w:t>a</w:t>
                        </w:r>
                        <w:r>
                          <w:rPr>
                            <w:color w:val="FFFFFF"/>
                            <w:spacing w:val="1"/>
                            <w:w w:val="95"/>
                            <w:sz w:val="2"/>
                          </w:rPr>
                          <w:t>a</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9"/>
                            <w:w w:val="95"/>
                            <w:sz w:val="2"/>
                          </w:rPr>
                          <w:t>a</w:t>
                        </w:r>
                        <w:r>
                          <w:rPr>
                            <w:color w:val="FFFFFF"/>
                            <w:spacing w:val="1"/>
                            <w:w w:val="95"/>
                            <w:sz w:val="2"/>
                          </w:rPr>
                          <w:t>a</w:t>
                        </w:r>
                        <w:r>
                          <w:rPr>
                            <w:color w:val="FFFFFF"/>
                            <w:spacing w:val="-10"/>
                            <w:w w:val="95"/>
                            <w:sz w:val="2"/>
                          </w:rPr>
                          <w:t>ñ</w:t>
                        </w:r>
                        <w:r>
                          <w:rPr>
                            <w:color w:val="FFFFFF"/>
                            <w:spacing w:val="1"/>
                            <w:w w:val="95"/>
                            <w:sz w:val="2"/>
                          </w:rPr>
                          <w:t>ñ</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3"/>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5"/>
                            <w:w w:val="94"/>
                            <w:sz w:val="2"/>
                          </w:rPr>
                          <w:t>i</w:t>
                        </w:r>
                        <w:r>
                          <w:rPr>
                            <w:color w:val="FFFFFF"/>
                            <w:spacing w:val="1"/>
                            <w:w w:val="94"/>
                            <w:sz w:val="2"/>
                          </w:rPr>
                          <w:t>i</w:t>
                        </w:r>
                        <w:r>
                          <w:rPr>
                            <w:color w:val="FFFFFF"/>
                            <w:spacing w:val="-7"/>
                            <w:w w:val="94"/>
                            <w:sz w:val="2"/>
                          </w:rPr>
                          <w:t>-</w:t>
                        </w:r>
                        <w:r>
                          <w:rPr>
                            <w:color w:val="FFFFFF"/>
                            <w:w w:val="94"/>
                            <w:sz w:val="2"/>
                          </w:rPr>
                          <w:t>-</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9"/>
                            <w:w w:val="95"/>
                            <w:sz w:val="2"/>
                          </w:rPr>
                          <w:t>a</w:t>
                        </w:r>
                        <w:r>
                          <w:rPr>
                            <w:color w:val="FFFFFF"/>
                            <w:w w:val="95"/>
                            <w:sz w:val="2"/>
                          </w:rPr>
                          <w:t>a</w:t>
                        </w:r>
                        <w:r>
                          <w:rPr>
                            <w:color w:val="FFFFFF"/>
                            <w:spacing w:val="2"/>
                            <w:sz w:val="2"/>
                          </w:rPr>
                          <w:t> </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9"/>
                            <w:w w:val="95"/>
                            <w:sz w:val="2"/>
                          </w:rPr>
                          <w:t>a</w:t>
                        </w:r>
                        <w:r>
                          <w:rPr>
                            <w:color w:val="FFFFFF"/>
                            <w:w w:val="95"/>
                            <w:sz w:val="2"/>
                          </w:rPr>
                          <w:t>a</w:t>
                        </w:r>
                        <w:r>
                          <w:rPr>
                            <w:color w:val="FFFFFF"/>
                            <w:spacing w:val="2"/>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pacing w:val="2"/>
                            <w:sz w:val="2"/>
                          </w:rPr>
                          <w:t> </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pacing w:val="2"/>
                            <w:sz w:val="2"/>
                          </w:rPr>
                          <w:t> </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9"/>
                            <w:w w:val="95"/>
                            <w:sz w:val="2"/>
                          </w:rPr>
                          <w:t>v</w:t>
                        </w:r>
                        <w:r>
                          <w:rPr>
                            <w:color w:val="FFFFFF"/>
                            <w:spacing w:val="1"/>
                            <w:w w:val="95"/>
                            <w:sz w:val="2"/>
                          </w:rPr>
                          <w:t>v</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pacing w:val="2"/>
                            <w:sz w:val="2"/>
                          </w:rPr>
                          <w:t> </w:t>
                        </w:r>
                        <w:r>
                          <w:rPr>
                            <w:color w:val="FFFFFF"/>
                            <w:spacing w:val="-15"/>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7"/>
                            <w:w w:val="94"/>
                            <w:sz w:val="2"/>
                          </w:rPr>
                          <w:t>-</w:t>
                        </w:r>
                        <w:r>
                          <w:rPr>
                            <w:color w:val="FFFFFF"/>
                            <w:spacing w:val="-12"/>
                            <w:w w:val="94"/>
                            <w:sz w:val="2"/>
                          </w:rPr>
                          <w:t>-</w:t>
                        </w:r>
                      </w:p>
                      <w:p>
                        <w:pPr>
                          <w:spacing w:line="288" w:lineRule="auto" w:before="7"/>
                          <w:ind w:left="382" w:right="192" w:firstLine="0"/>
                          <w:jc w:val="both"/>
                          <w:rPr>
                            <w:sz w:val="2"/>
                          </w:rPr>
                        </w:pP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2"/>
                            <w:sz w:val="2"/>
                          </w:rPr>
                          <w:t> </w:t>
                        </w:r>
                        <w:r>
                          <w:rPr>
                            <w:color w:val="FFFFFF"/>
                            <w:spacing w:val="-2"/>
                            <w:sz w:val="2"/>
                          </w:rPr>
                          <w:t>  </w:t>
                        </w:r>
                        <w:r>
                          <w:rPr>
                            <w:color w:val="FFFFFF"/>
                            <w:spacing w:val="-5"/>
                            <w:w w:val="95"/>
                            <w:sz w:val="2"/>
                          </w:rPr>
                          <w:t>I</w:t>
                        </w:r>
                        <w:r>
                          <w:rPr>
                            <w:color w:val="FFFFFF"/>
                            <w:spacing w:val="1"/>
                            <w:w w:val="95"/>
                            <w:sz w:val="2"/>
                          </w:rPr>
                          <w:t>I</w:t>
                        </w:r>
                        <w:r>
                          <w:rPr>
                            <w:color w:val="FFFFFF"/>
                            <w:spacing w:val="-8"/>
                            <w:w w:val="95"/>
                            <w:sz w:val="2"/>
                          </w:rPr>
                          <w:t>s</w:t>
                        </w:r>
                        <w:r>
                          <w:rPr>
                            <w:color w:val="FFFFFF"/>
                            <w:spacing w:val="1"/>
                            <w:w w:val="95"/>
                            <w:sz w:val="2"/>
                          </w:rPr>
                          <w:t>s</w:t>
                        </w:r>
                        <w:r>
                          <w:rPr>
                            <w:color w:val="FFFFFF"/>
                            <w:spacing w:val="-7"/>
                            <w:w w:val="94"/>
                            <w:sz w:val="2"/>
                          </w:rPr>
                          <w:t>-</w:t>
                        </w:r>
                        <w:r>
                          <w:rPr>
                            <w:color w:val="FFFFFF"/>
                            <w:spacing w:val="-12"/>
                            <w:w w:val="94"/>
                            <w:sz w:val="2"/>
                          </w:rPr>
                          <w:t>-</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5"/>
                            <w:w w:val="95"/>
                            <w:sz w:val="2"/>
                          </w:rPr>
                          <w:t>f</w:t>
                        </w:r>
                        <w:r>
                          <w:rPr>
                            <w:color w:val="FFFFFF"/>
                            <w:spacing w:val="1"/>
                            <w:w w:val="95"/>
                            <w:sz w:val="2"/>
                          </w:rPr>
                          <w:t>f</w:t>
                        </w:r>
                        <w:r>
                          <w:rPr>
                            <w:color w:val="FFFFFF"/>
                            <w:spacing w:val="-10"/>
                            <w:w w:val="95"/>
                            <w:sz w:val="2"/>
                          </w:rPr>
                          <w:t>u</w:t>
                        </w:r>
                        <w:r>
                          <w:rPr>
                            <w:color w:val="FFFFFF"/>
                            <w:spacing w:val="1"/>
                            <w:w w:val="95"/>
                            <w:sz w:val="2"/>
                          </w:rPr>
                          <w:t>u</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1"/>
                            <w:sz w:val="2"/>
                          </w:rPr>
                          <w:t> </w:t>
                        </w:r>
                        <w:r>
                          <w:rPr>
                            <w:color w:val="FFFFFF"/>
                            <w:spacing w:val="-15"/>
                            <w:w w:val="95"/>
                            <w:sz w:val="2"/>
                          </w:rPr>
                          <w:t>M</w:t>
                        </w:r>
                        <w:r>
                          <w:rPr>
                            <w:color w:val="FFFFFF"/>
                            <w:spacing w:val="1"/>
                            <w:w w:val="95"/>
                            <w:sz w:val="2"/>
                          </w:rPr>
                          <w:t>M</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5"/>
                            <w:w w:val="94"/>
                            <w:sz w:val="2"/>
                          </w:rPr>
                          <w:t>i</w:t>
                        </w:r>
                        <w:r>
                          <w:rPr>
                            <w:color w:val="FFFFFF"/>
                            <w:spacing w:val="1"/>
                            <w:w w:val="94"/>
                            <w:sz w:val="2"/>
                          </w:rPr>
                          <w:t>i</w:t>
                        </w:r>
                        <w:r>
                          <w:rPr>
                            <w:color w:val="FFFFFF"/>
                            <w:spacing w:val="-5"/>
                            <w:w w:val="95"/>
                            <w:sz w:val="2"/>
                          </w:rPr>
                          <w:t>f</w:t>
                        </w:r>
                        <w:r>
                          <w:rPr>
                            <w:color w:val="FFFFFF"/>
                            <w:spacing w:val="1"/>
                            <w:w w:val="95"/>
                            <w:sz w:val="2"/>
                          </w:rPr>
                          <w:t>f</w:t>
                        </w:r>
                        <w:r>
                          <w:rPr>
                            <w:color w:val="FFFFFF"/>
                            <w:spacing w:val="-5"/>
                            <w:w w:val="94"/>
                            <w:sz w:val="2"/>
                          </w:rPr>
                          <w:t>i</w:t>
                        </w:r>
                        <w:r>
                          <w:rPr>
                            <w:color w:val="FFFFFF"/>
                            <w:spacing w:val="1"/>
                            <w:w w:val="94"/>
                            <w:sz w:val="2"/>
                          </w:rPr>
                          <w:t>i</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11"/>
                            <w:w w:val="95"/>
                            <w:sz w:val="2"/>
                          </w:rPr>
                          <w:t>o</w:t>
                        </w:r>
                        <w:r>
                          <w:rPr>
                            <w:color w:val="FFFFFF"/>
                            <w:spacing w:val="1"/>
                            <w:w w:val="95"/>
                            <w:sz w:val="2"/>
                          </w:rPr>
                          <w:t>o</w:t>
                        </w:r>
                        <w:r>
                          <w:rPr>
                            <w:color w:val="FFFFFF"/>
                            <w:spacing w:val="-8"/>
                            <w:w w:val="95"/>
                            <w:sz w:val="2"/>
                          </w:rPr>
                          <w:t>r</w:t>
                        </w:r>
                        <w:r>
                          <w:rPr>
                            <w:color w:val="FFFFFF"/>
                            <w:w w:val="95"/>
                            <w:sz w:val="2"/>
                          </w:rPr>
                          <w:t>r</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8"/>
                            <w:w w:val="95"/>
                            <w:sz w:val="2"/>
                          </w:rPr>
                          <w:t>s</w:t>
                        </w:r>
                        <w:r>
                          <w:rPr>
                            <w:color w:val="FFFFFF"/>
                            <w:spacing w:val="1"/>
                            <w:w w:val="95"/>
                            <w:sz w:val="2"/>
                          </w:rPr>
                          <w:t>s</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5"/>
                            <w:w w:val="94"/>
                            <w:sz w:val="2"/>
                          </w:rPr>
                          <w:t>i</w:t>
                        </w:r>
                        <w:r>
                          <w:rPr>
                            <w:color w:val="FFFFFF"/>
                            <w:spacing w:val="1"/>
                            <w:w w:val="94"/>
                            <w:sz w:val="2"/>
                          </w:rPr>
                          <w:t>i</w:t>
                        </w:r>
                        <w:r>
                          <w:rPr>
                            <w:color w:val="FFFFFF"/>
                            <w:spacing w:val="-10"/>
                            <w:w w:val="95"/>
                            <w:sz w:val="2"/>
                          </w:rPr>
                          <w:t>b</w:t>
                        </w:r>
                        <w:r>
                          <w:rPr>
                            <w:color w:val="FFFFFF"/>
                            <w:spacing w:val="1"/>
                            <w:w w:val="95"/>
                            <w:sz w:val="2"/>
                          </w:rPr>
                          <w:t>b</w:t>
                        </w:r>
                        <w:r>
                          <w:rPr>
                            <w:color w:val="FFFFFF"/>
                            <w:spacing w:val="-5"/>
                            <w:w w:val="94"/>
                            <w:sz w:val="2"/>
                          </w:rPr>
                          <w:t>i</w:t>
                        </w:r>
                        <w:r>
                          <w:rPr>
                            <w:color w:val="FFFFFF"/>
                            <w:spacing w:val="1"/>
                            <w:w w:val="94"/>
                            <w:sz w:val="2"/>
                          </w:rPr>
                          <w:t>i</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9"/>
                            <w:w w:val="95"/>
                            <w:sz w:val="2"/>
                          </w:rPr>
                          <w:t>a</w:t>
                        </w:r>
                        <w:r>
                          <w:rPr>
                            <w:color w:val="FFFFFF"/>
                            <w:spacing w:val="1"/>
                            <w:w w:val="95"/>
                            <w:sz w:val="2"/>
                          </w:rPr>
                          <w:t>a</w:t>
                        </w:r>
                        <w:r>
                          <w:rPr>
                            <w:color w:val="FFFFFF"/>
                            <w:spacing w:val="-10"/>
                            <w:w w:val="95"/>
                            <w:sz w:val="2"/>
                          </w:rPr>
                          <w:t>d</w:t>
                        </w:r>
                        <w:r>
                          <w:rPr>
                            <w:color w:val="FFFFFF"/>
                            <w:w w:val="95"/>
                            <w:sz w:val="2"/>
                          </w:rPr>
                          <w:t>d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10"/>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w w:val="95"/>
                            <w:sz w:val="2"/>
                          </w:rPr>
                          <w:t>e</w:t>
                        </w:r>
                        <w:r>
                          <w:rPr>
                            <w:color w:val="FFFFFF"/>
                            <w:spacing w:val="-4"/>
                            <w:sz w:val="2"/>
                          </w:rPr>
                          <w:t> </w:t>
                        </w:r>
                        <w:r>
                          <w:rPr>
                            <w:color w:val="FFFFFF"/>
                            <w:spacing w:val="-5"/>
                            <w:w w:val="94"/>
                            <w:sz w:val="2"/>
                          </w:rPr>
                          <w:t>,</w:t>
                        </w:r>
                        <w:r>
                          <w:rPr>
                            <w:color w:val="FFFFFF"/>
                            <w:w w:val="94"/>
                            <w:sz w:val="2"/>
                          </w:rPr>
                          <w:t>,</w:t>
                        </w:r>
                        <w:r>
                          <w:rPr>
                            <w:color w:val="FFFFFF"/>
                            <w:sz w:val="2"/>
                          </w:rPr>
                          <w:t> </w:t>
                        </w:r>
                        <w:r>
                          <w:rPr>
                            <w:color w:val="FFFFFF"/>
                            <w:spacing w:val="-1"/>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1"/>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9"/>
                            <w:w w:val="95"/>
                            <w:sz w:val="2"/>
                          </w:rPr>
                          <w:t>g</w:t>
                        </w:r>
                        <w:r>
                          <w:rPr>
                            <w:color w:val="FFFFFF"/>
                            <w:spacing w:val="1"/>
                            <w:w w:val="95"/>
                            <w:sz w:val="2"/>
                          </w:rPr>
                          <w:t>g</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z w:val="2"/>
                          </w:rPr>
                          <w:t> </w:t>
                        </w:r>
                        <w:r>
                          <w:rPr>
                            <w:color w:val="FFFFFF"/>
                            <w:spacing w:val="-1"/>
                            <w:sz w:val="2"/>
                          </w:rPr>
                          <w:t> </w:t>
                        </w:r>
                        <w:r>
                          <w:rPr>
                            <w:color w:val="FFFFFF"/>
                            <w:spacing w:val="-9"/>
                            <w:w w:val="95"/>
                            <w:sz w:val="2"/>
                          </w:rPr>
                          <w:t>a</w:t>
                        </w:r>
                        <w:r>
                          <w:rPr>
                            <w:color w:val="FFFFFF"/>
                            <w:spacing w:val="1"/>
                            <w:w w:val="95"/>
                            <w:sz w:val="2"/>
                          </w:rPr>
                          <w:t>a</w:t>
                        </w:r>
                        <w:r>
                          <w:rPr>
                            <w:color w:val="FFFFFF"/>
                            <w:spacing w:val="-5"/>
                            <w:w w:val="94"/>
                            <w:sz w:val="2"/>
                          </w:rPr>
                          <w:t>l</w:t>
                        </w:r>
                        <w:r>
                          <w:rPr>
                            <w:color w:val="FFFFFF"/>
                            <w:w w:val="94"/>
                            <w:sz w:val="2"/>
                          </w:rPr>
                          <w:t>l  </w:t>
                        </w:r>
                        <w:r>
                          <w:rPr>
                            <w:color w:val="FFFFFF"/>
                            <w:spacing w:val="-10"/>
                            <w:w w:val="95"/>
                            <w:sz w:val="2"/>
                          </w:rPr>
                          <w:t>P</w:t>
                        </w:r>
                        <w:r>
                          <w:rPr>
                            <w:color w:val="FFFFFF"/>
                            <w:spacing w:val="1"/>
                            <w:w w:val="95"/>
                            <w:sz w:val="2"/>
                          </w:rPr>
                          <w:t>P</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5"/>
                            <w:w w:val="95"/>
                            <w:sz w:val="2"/>
                          </w:rPr>
                          <w:t>I</w:t>
                        </w:r>
                        <w:r>
                          <w:rPr>
                            <w:color w:val="FFFFFF"/>
                            <w:spacing w:val="1"/>
                            <w:w w:val="95"/>
                            <w:sz w:val="2"/>
                          </w:rPr>
                          <w:t>I</w:t>
                        </w:r>
                        <w:r>
                          <w:rPr>
                            <w:color w:val="FFFFFF"/>
                            <w:spacing w:val="-10"/>
                            <w:w w:val="95"/>
                            <w:sz w:val="2"/>
                          </w:rPr>
                          <w:t>n</w:t>
                        </w:r>
                        <w:r>
                          <w:rPr>
                            <w:color w:val="FFFFFF"/>
                            <w:spacing w:val="1"/>
                            <w:w w:val="95"/>
                            <w:sz w:val="2"/>
                          </w:rPr>
                          <w:t>n</w:t>
                        </w:r>
                        <w:r>
                          <w:rPr>
                            <w:color w:val="FFFFFF"/>
                            <w:spacing w:val="-8"/>
                            <w:w w:val="95"/>
                            <w:sz w:val="2"/>
                          </w:rPr>
                          <w:t>s</w:t>
                        </w:r>
                        <w:r>
                          <w:rPr>
                            <w:color w:val="FFFFFF"/>
                            <w:spacing w:val="1"/>
                            <w:w w:val="95"/>
                            <w:sz w:val="2"/>
                          </w:rPr>
                          <w:t>s</w:t>
                        </w:r>
                        <w:r>
                          <w:rPr>
                            <w:color w:val="FFFFFF"/>
                            <w:spacing w:val="-10"/>
                            <w:w w:val="95"/>
                            <w:sz w:val="2"/>
                          </w:rPr>
                          <w:t>u</w:t>
                        </w:r>
                        <w:r>
                          <w:rPr>
                            <w:color w:val="FFFFFF"/>
                            <w:spacing w:val="1"/>
                            <w:w w:val="95"/>
                            <w:sz w:val="2"/>
                          </w:rPr>
                          <w:t>u</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6"/>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12"/>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9"/>
                            <w:w w:val="95"/>
                            <w:sz w:val="2"/>
                          </w:rPr>
                          <w:t>y</w:t>
                        </w:r>
                        <w:r>
                          <w:rPr>
                            <w:color w:val="FFFFFF"/>
                            <w:w w:val="95"/>
                            <w:sz w:val="2"/>
                          </w:rPr>
                          <w:t>y</w:t>
                        </w:r>
                        <w:r>
                          <w:rPr>
                            <w:color w:val="FFFFFF"/>
                            <w:sz w:val="2"/>
                          </w:rPr>
                          <w:t> </w:t>
                        </w:r>
                        <w:r>
                          <w:rPr>
                            <w:color w:val="FFFFFF"/>
                            <w:spacing w:val="-3"/>
                            <w:sz w:val="2"/>
                          </w:rPr>
                          <w:t> </w:t>
                        </w:r>
                        <w:r>
                          <w:rPr>
                            <w:color w:val="FFFFFF"/>
                            <w:spacing w:val="-5"/>
                            <w:w w:val="94"/>
                            <w:sz w:val="2"/>
                          </w:rPr>
                          <w:t>l</w:t>
                        </w:r>
                        <w:r>
                          <w:rPr>
                            <w:color w:val="FFFFFF"/>
                            <w:spacing w:val="1"/>
                            <w:w w:val="94"/>
                            <w:sz w:val="2"/>
                          </w:rPr>
                          <w:t>l</w:t>
                        </w:r>
                        <w:r>
                          <w:rPr>
                            <w:color w:val="FFFFFF"/>
                            <w:spacing w:val="-9"/>
                            <w:w w:val="95"/>
                            <w:sz w:val="2"/>
                          </w:rPr>
                          <w:t>a</w:t>
                        </w:r>
                        <w:r>
                          <w:rPr>
                            <w:color w:val="FFFFFF"/>
                            <w:w w:val="95"/>
                            <w:sz w:val="2"/>
                          </w:rPr>
                          <w:t>a</w:t>
                        </w:r>
                        <w:r>
                          <w:rPr>
                            <w:color w:val="FFFFFF"/>
                            <w:sz w:val="2"/>
                          </w:rPr>
                          <w:t> </w:t>
                        </w:r>
                        <w:r>
                          <w:rPr>
                            <w:color w:val="FFFFFF"/>
                            <w:spacing w:val="-3"/>
                            <w:sz w:val="2"/>
                          </w:rPr>
                          <w:t> </w:t>
                        </w:r>
                        <w:r>
                          <w:rPr>
                            <w:color w:val="FFFFFF"/>
                            <w:spacing w:val="-10"/>
                            <w:w w:val="95"/>
                            <w:sz w:val="2"/>
                          </w:rPr>
                          <w:t>e</w:t>
                        </w:r>
                        <w:r>
                          <w:rPr>
                            <w:color w:val="FFFFFF"/>
                            <w:spacing w:val="1"/>
                            <w:w w:val="95"/>
                            <w:sz w:val="2"/>
                          </w:rPr>
                          <w:t>e</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7"/>
                            <w:w w:val="94"/>
                            <w:sz w:val="2"/>
                          </w:rPr>
                          <w:t>-</w:t>
                        </w:r>
                        <w:r>
                          <w:rPr>
                            <w:color w:val="FFFFFF"/>
                            <w:w w:val="94"/>
                            <w:sz w:val="2"/>
                          </w:rPr>
                          <w:t>-</w:t>
                        </w:r>
                        <w:r>
                          <w:rPr>
                            <w:color w:val="FFFFFF"/>
                            <w:spacing w:val="-10"/>
                            <w:w w:val="95"/>
                            <w:sz w:val="2"/>
                          </w:rPr>
                          <w:t>b</w:t>
                        </w:r>
                        <w:r>
                          <w:rPr>
                            <w:color w:val="FFFFFF"/>
                            <w:spacing w:val="1"/>
                            <w:w w:val="95"/>
                            <w:sz w:val="2"/>
                          </w:rPr>
                          <w:t>b</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z w:val="2"/>
                          </w:rPr>
                          <w:t> </w:t>
                        </w:r>
                        <w:r>
                          <w:rPr>
                            <w:color w:val="FFFFFF"/>
                            <w:spacing w:val="-3"/>
                            <w:sz w:val="2"/>
                          </w:rPr>
                          <w:t> </w:t>
                        </w:r>
                        <w:r>
                          <w:rPr>
                            <w:color w:val="FFFFFF"/>
                            <w:spacing w:val="-10"/>
                            <w:w w:val="95"/>
                            <w:sz w:val="2"/>
                          </w:rPr>
                          <w:t>u</w:t>
                        </w:r>
                        <w:r>
                          <w:rPr>
                            <w:color w:val="FFFFFF"/>
                            <w:spacing w:val="1"/>
                            <w:w w:val="95"/>
                            <w:sz w:val="2"/>
                          </w:rPr>
                          <w:t>u</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5"/>
                            <w:w w:val="95"/>
                            <w:sz w:val="2"/>
                          </w:rPr>
                          <w:t>I</w:t>
                        </w:r>
                        <w:r>
                          <w:rPr>
                            <w:color w:val="FFFFFF"/>
                            <w:spacing w:val="1"/>
                            <w:w w:val="95"/>
                            <w:sz w:val="2"/>
                          </w:rPr>
                          <w:t>I</w:t>
                        </w:r>
                        <w:r>
                          <w:rPr>
                            <w:color w:val="FFFFFF"/>
                            <w:spacing w:val="-10"/>
                            <w:w w:val="95"/>
                            <w:sz w:val="2"/>
                          </w:rPr>
                          <w:t>n</w:t>
                        </w:r>
                        <w:r>
                          <w:rPr>
                            <w:color w:val="FFFFFF"/>
                            <w:spacing w:val="1"/>
                            <w:w w:val="95"/>
                            <w:sz w:val="2"/>
                          </w:rPr>
                          <w:t>n</w:t>
                        </w:r>
                        <w:r>
                          <w:rPr>
                            <w:color w:val="FFFFFF"/>
                            <w:spacing w:val="-5"/>
                            <w:w w:val="95"/>
                            <w:sz w:val="2"/>
                          </w:rPr>
                          <w:t>f</w:t>
                        </w:r>
                        <w:r>
                          <w:rPr>
                            <w:color w:val="FFFFFF"/>
                            <w:spacing w:val="1"/>
                            <w:w w:val="95"/>
                            <w:sz w:val="2"/>
                          </w:rPr>
                          <w:t>f</w:t>
                        </w:r>
                        <w:r>
                          <w:rPr>
                            <w:color w:val="FFFFFF"/>
                            <w:spacing w:val="-11"/>
                            <w:w w:val="95"/>
                            <w:sz w:val="2"/>
                          </w:rPr>
                          <w:t>o</w:t>
                        </w:r>
                        <w:r>
                          <w:rPr>
                            <w:color w:val="FFFFFF"/>
                            <w:spacing w:val="1"/>
                            <w:w w:val="95"/>
                            <w:sz w:val="2"/>
                          </w:rPr>
                          <w:t>o</w:t>
                        </w:r>
                        <w:r>
                          <w:rPr>
                            <w:color w:val="FFFFFF"/>
                            <w:spacing w:val="-8"/>
                            <w:w w:val="95"/>
                            <w:sz w:val="2"/>
                          </w:rPr>
                          <w:t>r</w:t>
                        </w:r>
                        <w:r>
                          <w:rPr>
                            <w:color w:val="FFFFFF"/>
                            <w:spacing w:val="1"/>
                            <w:w w:val="95"/>
                            <w:sz w:val="2"/>
                          </w:rPr>
                          <w:t>r</w:t>
                        </w:r>
                        <w:r>
                          <w:rPr>
                            <w:color w:val="FFFFFF"/>
                            <w:spacing w:val="-15"/>
                            <w:w w:val="95"/>
                            <w:sz w:val="2"/>
                          </w:rPr>
                          <w:t>m</w:t>
                        </w:r>
                        <w:r>
                          <w:rPr>
                            <w:color w:val="FFFFFF"/>
                            <w:spacing w:val="1"/>
                            <w:w w:val="95"/>
                            <w:sz w:val="2"/>
                          </w:rPr>
                          <w:t>m</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10"/>
                            <w:w w:val="95"/>
                            <w:sz w:val="2"/>
                          </w:rPr>
                          <w:t>b</w:t>
                        </w:r>
                        <w:r>
                          <w:rPr>
                            <w:color w:val="FFFFFF"/>
                            <w:spacing w:val="1"/>
                            <w:w w:val="95"/>
                            <w:sz w:val="2"/>
                          </w:rPr>
                          <w:t>b</w:t>
                        </w:r>
                        <w:r>
                          <w:rPr>
                            <w:color w:val="FFFFFF"/>
                            <w:spacing w:val="-8"/>
                            <w:w w:val="95"/>
                            <w:sz w:val="2"/>
                          </w:rPr>
                          <w:t>r</w:t>
                        </w:r>
                        <w:r>
                          <w:rPr>
                            <w:color w:val="FFFFFF"/>
                            <w:spacing w:val="1"/>
                            <w:w w:val="95"/>
                            <w:sz w:val="2"/>
                          </w:rPr>
                          <w:t>r</w:t>
                        </w:r>
                        <w:r>
                          <w:rPr>
                            <w:color w:val="FFFFFF"/>
                            <w:spacing w:val="-10"/>
                            <w:w w:val="95"/>
                            <w:sz w:val="2"/>
                          </w:rPr>
                          <w:t>e</w:t>
                        </w:r>
                        <w:r>
                          <w:rPr>
                            <w:color w:val="FFFFFF"/>
                            <w:w w:val="95"/>
                            <w:sz w:val="2"/>
                          </w:rPr>
                          <w:t>e</w:t>
                        </w:r>
                        <w:r>
                          <w:rPr>
                            <w:color w:val="FFFFFF"/>
                            <w:sz w:val="2"/>
                          </w:rPr>
                          <w:t> </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z w:val="2"/>
                          </w:rPr>
                          <w:t> </w:t>
                        </w:r>
                        <w:r>
                          <w:rPr>
                            <w:color w:val="FFFFFF"/>
                            <w:spacing w:val="-3"/>
                            <w:sz w:val="2"/>
                          </w:rPr>
                          <w:t> </w:t>
                        </w:r>
                        <w:r>
                          <w:rPr>
                            <w:color w:val="FFFFFF"/>
                            <w:spacing w:val="-10"/>
                            <w:w w:val="95"/>
                            <w:sz w:val="2"/>
                          </w:rPr>
                          <w:t>P</w:t>
                        </w:r>
                        <w:r>
                          <w:rPr>
                            <w:color w:val="FFFFFF"/>
                            <w:spacing w:val="1"/>
                            <w:w w:val="95"/>
                            <w:sz w:val="2"/>
                          </w:rPr>
                          <w:t>P</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w w:val="95"/>
                            <w:sz w:val="2"/>
                          </w:rPr>
                          <w:t>n</w:t>
                        </w:r>
                        <w:r>
                          <w:rPr>
                            <w:color w:val="FFFFFF"/>
                            <w:sz w:val="2"/>
                          </w:rPr>
                          <w:t> </w:t>
                        </w:r>
                        <w:r>
                          <w:rPr>
                            <w:color w:val="FFFFFF"/>
                            <w:spacing w:val="-2"/>
                            <w:sz w:val="2"/>
                          </w:rPr>
                          <w:t> </w:t>
                        </w:r>
                        <w:r>
                          <w:rPr>
                            <w:color w:val="FFFFFF"/>
                            <w:spacing w:val="-15"/>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7"/>
                            <w:w w:val="95"/>
                            <w:sz w:val="2"/>
                          </w:rPr>
                          <w:t>t</w:t>
                        </w:r>
                        <w:r>
                          <w:rPr>
                            <w:color w:val="FFFFFF"/>
                            <w:spacing w:val="1"/>
                            <w:w w:val="95"/>
                            <w:sz w:val="2"/>
                          </w:rPr>
                          <w:t>t</w:t>
                        </w:r>
                        <w:r>
                          <w:rPr>
                            <w:color w:val="FFFFFF"/>
                            <w:spacing w:val="-11"/>
                            <w:w w:val="95"/>
                            <w:sz w:val="2"/>
                          </w:rPr>
                          <w:t>o</w:t>
                        </w:r>
                        <w:r>
                          <w:rPr>
                            <w:color w:val="FFFFFF"/>
                            <w:spacing w:val="1"/>
                            <w:w w:val="95"/>
                            <w:sz w:val="2"/>
                          </w:rPr>
                          <w:t>o</w:t>
                        </w:r>
                        <w:r>
                          <w:rPr>
                            <w:color w:val="FFFFFF"/>
                            <w:spacing w:val="-8"/>
                            <w:w w:val="95"/>
                            <w:sz w:val="2"/>
                          </w:rPr>
                          <w:t>r</w:t>
                        </w:r>
                        <w:r>
                          <w:rPr>
                            <w:color w:val="FFFFFF"/>
                            <w:w w:val="95"/>
                            <w:sz w:val="2"/>
                          </w:rPr>
                          <w:t>r</w:t>
                        </w:r>
                        <w:r>
                          <w:rPr>
                            <w:color w:val="FFFFFF"/>
                            <w:sz w:val="2"/>
                          </w:rPr>
                          <w:t> </w:t>
                        </w:r>
                        <w:r>
                          <w:rPr>
                            <w:color w:val="FFFFFF"/>
                            <w:spacing w:val="-3"/>
                            <w:sz w:val="2"/>
                          </w:rPr>
                          <w:t> </w:t>
                        </w:r>
                        <w:r>
                          <w:rPr>
                            <w:color w:val="FFFFFF"/>
                            <w:spacing w:val="-5"/>
                            <w:w w:val="95"/>
                            <w:sz w:val="2"/>
                          </w:rPr>
                          <w:t>I</w:t>
                        </w:r>
                        <w:r>
                          <w:rPr>
                            <w:color w:val="FFFFFF"/>
                            <w:spacing w:val="1"/>
                            <w:w w:val="95"/>
                            <w:sz w:val="2"/>
                          </w:rPr>
                          <w:t>I</w:t>
                        </w:r>
                        <w:r>
                          <w:rPr>
                            <w:color w:val="FFFFFF"/>
                            <w:spacing w:val="-10"/>
                            <w:w w:val="95"/>
                            <w:sz w:val="2"/>
                          </w:rPr>
                          <w:t>n</w:t>
                        </w:r>
                        <w:r>
                          <w:rPr>
                            <w:color w:val="FFFFFF"/>
                            <w:spacing w:val="1"/>
                            <w:w w:val="95"/>
                            <w:sz w:val="2"/>
                          </w:rPr>
                          <w:t>n</w:t>
                        </w:r>
                        <w:r>
                          <w:rPr>
                            <w:color w:val="FFFFFF"/>
                            <w:spacing w:val="-7"/>
                            <w:w w:val="94"/>
                            <w:sz w:val="2"/>
                          </w:rPr>
                          <w:t>-</w:t>
                        </w:r>
                        <w:r>
                          <w:rPr>
                            <w:color w:val="FFFFFF"/>
                            <w:w w:val="94"/>
                            <w:sz w:val="2"/>
                          </w:rPr>
                          <w:t>-</w:t>
                        </w:r>
                        <w:r>
                          <w:rPr>
                            <w:color w:val="FFFFFF"/>
                            <w:spacing w:val="-8"/>
                            <w:w w:val="95"/>
                            <w:sz w:val="2"/>
                          </w:rPr>
                          <w:t>s</w:t>
                        </w:r>
                        <w:r>
                          <w:rPr>
                            <w:color w:val="FFFFFF"/>
                            <w:spacing w:val="1"/>
                            <w:w w:val="95"/>
                            <w:sz w:val="2"/>
                          </w:rPr>
                          <w:t>s</w:t>
                        </w:r>
                        <w:r>
                          <w:rPr>
                            <w:color w:val="FFFFFF"/>
                            <w:spacing w:val="-10"/>
                            <w:w w:val="95"/>
                            <w:sz w:val="2"/>
                          </w:rPr>
                          <w:t>u</w:t>
                        </w:r>
                        <w:r>
                          <w:rPr>
                            <w:color w:val="FFFFFF"/>
                            <w:spacing w:val="1"/>
                            <w:w w:val="95"/>
                            <w:sz w:val="2"/>
                          </w:rPr>
                          <w:t>u</w:t>
                        </w:r>
                        <w:r>
                          <w:rPr>
                            <w:color w:val="FFFFFF"/>
                            <w:spacing w:val="-5"/>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8"/>
                            <w:w w:val="95"/>
                            <w:sz w:val="2"/>
                          </w:rPr>
                          <w:t>r</w:t>
                        </w:r>
                        <w:r>
                          <w:rPr>
                            <w:color w:val="FFFFFF"/>
                            <w:w w:val="95"/>
                            <w:sz w:val="2"/>
                          </w:rPr>
                          <w:t>r</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2"/>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0"/>
                            <w:w w:val="95"/>
                            <w:sz w:val="2"/>
                          </w:rPr>
                          <w:t>u</w:t>
                        </w:r>
                        <w:r>
                          <w:rPr>
                            <w:color w:val="FFFFFF"/>
                            <w:spacing w:val="1"/>
                            <w:w w:val="95"/>
                            <w:sz w:val="2"/>
                          </w:rPr>
                          <w:t>u</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9"/>
                            <w:w w:val="95"/>
                            <w:sz w:val="2"/>
                          </w:rPr>
                          <w:t>S</w:t>
                        </w:r>
                        <w:r>
                          <w:rPr>
                            <w:color w:val="FFFFFF"/>
                            <w:spacing w:val="1"/>
                            <w:w w:val="95"/>
                            <w:sz w:val="2"/>
                          </w:rPr>
                          <w:t>S</w:t>
                        </w:r>
                        <w:r>
                          <w:rPr>
                            <w:color w:val="FFFFFF"/>
                            <w:spacing w:val="-11"/>
                            <w:w w:val="95"/>
                            <w:sz w:val="2"/>
                          </w:rPr>
                          <w:t>ó</w:t>
                        </w:r>
                        <w:r>
                          <w:rPr>
                            <w:color w:val="FFFFFF"/>
                            <w:spacing w:val="1"/>
                            <w:w w:val="95"/>
                            <w:sz w:val="2"/>
                          </w:rPr>
                          <w:t>ó</w:t>
                        </w:r>
                        <w:r>
                          <w:rPr>
                            <w:color w:val="FFFFFF"/>
                            <w:spacing w:val="-5"/>
                            <w:w w:val="94"/>
                            <w:sz w:val="2"/>
                          </w:rPr>
                          <w:t>l</w:t>
                        </w:r>
                        <w:r>
                          <w:rPr>
                            <w:color w:val="FFFFFF"/>
                            <w:spacing w:val="1"/>
                            <w:w w:val="94"/>
                            <w:sz w:val="2"/>
                          </w:rPr>
                          <w:t>l</w:t>
                        </w:r>
                        <w:r>
                          <w:rPr>
                            <w:color w:val="FFFFFF"/>
                            <w:spacing w:val="-5"/>
                            <w:w w:val="94"/>
                            <w:sz w:val="2"/>
                          </w:rPr>
                          <w:t>i</w:t>
                        </w:r>
                        <w:r>
                          <w:rPr>
                            <w:color w:val="FFFFFF"/>
                            <w:spacing w:val="1"/>
                            <w:w w:val="94"/>
                            <w:sz w:val="2"/>
                          </w:rPr>
                          <w:t>i</w:t>
                        </w:r>
                        <w:r>
                          <w:rPr>
                            <w:color w:val="FFFFFF"/>
                            <w:spacing w:val="-10"/>
                            <w:w w:val="95"/>
                            <w:sz w:val="2"/>
                          </w:rPr>
                          <w:t>d</w:t>
                        </w:r>
                        <w:r>
                          <w:rPr>
                            <w:color w:val="FFFFFF"/>
                            <w:spacing w:val="1"/>
                            <w:w w:val="95"/>
                            <w:sz w:val="2"/>
                          </w:rPr>
                          <w:t>d</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14"/>
                            <w:w w:val="95"/>
                            <w:sz w:val="2"/>
                          </w:rPr>
                          <w:t>U</w:t>
                        </w:r>
                        <w:r>
                          <w:rPr>
                            <w:color w:val="FFFFFF"/>
                            <w:spacing w:val="1"/>
                            <w:w w:val="95"/>
                            <w:sz w:val="2"/>
                          </w:rPr>
                          <w:t>U</w:t>
                        </w:r>
                        <w:r>
                          <w:rPr>
                            <w:color w:val="FFFFFF"/>
                            <w:spacing w:val="-8"/>
                            <w:w w:val="95"/>
                            <w:sz w:val="2"/>
                          </w:rPr>
                          <w:t>r</w:t>
                        </w:r>
                        <w:r>
                          <w:rPr>
                            <w:color w:val="FFFFFF"/>
                            <w:spacing w:val="1"/>
                            <w:w w:val="95"/>
                            <w:sz w:val="2"/>
                          </w:rPr>
                          <w:t>r</w:t>
                        </w:r>
                        <w:r>
                          <w:rPr>
                            <w:color w:val="FFFFFF"/>
                            <w:spacing w:val="-10"/>
                            <w:w w:val="95"/>
                            <w:sz w:val="2"/>
                          </w:rPr>
                          <w:t>b</w:t>
                        </w:r>
                        <w:r>
                          <w:rPr>
                            <w:color w:val="FFFFFF"/>
                            <w:spacing w:val="1"/>
                            <w:w w:val="95"/>
                            <w:sz w:val="2"/>
                          </w:rPr>
                          <w:t>b</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11"/>
                            <w:w w:val="95"/>
                            <w:sz w:val="2"/>
                          </w:rPr>
                          <w:t>o</w:t>
                        </w:r>
                        <w:r>
                          <w:rPr>
                            <w:color w:val="FFFFFF"/>
                            <w:spacing w:val="1"/>
                            <w:w w:val="95"/>
                            <w:sz w:val="2"/>
                          </w:rPr>
                          <w:t>o</w:t>
                        </w:r>
                        <w:r>
                          <w:rPr>
                            <w:color w:val="FFFFFF"/>
                            <w:spacing w:val="-8"/>
                            <w:w w:val="95"/>
                            <w:sz w:val="2"/>
                          </w:rPr>
                          <w:t>s</w:t>
                        </w:r>
                        <w:r>
                          <w:rPr>
                            <w:color w:val="FFFFFF"/>
                            <w:w w:val="95"/>
                            <w:sz w:val="2"/>
                          </w:rPr>
                          <w:t>s</w:t>
                        </w:r>
                        <w:r>
                          <w:rPr>
                            <w:color w:val="FFFFFF"/>
                            <w:spacing w:val="2"/>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10"/>
                            <w:w w:val="94"/>
                            <w:sz w:val="2"/>
                          </w:rPr>
                          <w:t>L</w:t>
                        </w:r>
                        <w:r>
                          <w:rPr>
                            <w:color w:val="FFFFFF"/>
                            <w:spacing w:val="1"/>
                            <w:w w:val="94"/>
                            <w:sz w:val="2"/>
                          </w:rPr>
                          <w:t>L</w:t>
                        </w:r>
                        <w:r>
                          <w:rPr>
                            <w:color w:val="FFFFFF"/>
                            <w:spacing w:val="-9"/>
                            <w:w w:val="95"/>
                            <w:sz w:val="2"/>
                          </w:rPr>
                          <w:t>a</w:t>
                        </w:r>
                        <w:r>
                          <w:rPr>
                            <w:color w:val="FFFFFF"/>
                            <w:spacing w:val="1"/>
                            <w:w w:val="95"/>
                            <w:sz w:val="2"/>
                          </w:rPr>
                          <w:t>a</w:t>
                        </w:r>
                        <w:r>
                          <w:rPr>
                            <w:color w:val="FFFFFF"/>
                            <w:spacing w:val="-10"/>
                            <w:w w:val="95"/>
                            <w:sz w:val="2"/>
                          </w:rPr>
                          <w:t>n</w:t>
                        </w:r>
                        <w:r>
                          <w:rPr>
                            <w:color w:val="FFFFFF"/>
                            <w:spacing w:val="1"/>
                            <w:w w:val="95"/>
                            <w:sz w:val="2"/>
                          </w:rPr>
                          <w:t>n</w:t>
                        </w:r>
                        <w:r>
                          <w:rPr>
                            <w:color w:val="FFFFFF"/>
                            <w:spacing w:val="-8"/>
                            <w:w w:val="95"/>
                            <w:sz w:val="2"/>
                          </w:rPr>
                          <w:t>z</w:t>
                        </w:r>
                        <w:r>
                          <w:rPr>
                            <w:color w:val="FFFFFF"/>
                            <w:spacing w:val="1"/>
                            <w:w w:val="95"/>
                            <w:sz w:val="2"/>
                          </w:rPr>
                          <w:t>z</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5"/>
                            <w:w w:val="94"/>
                            <w:sz w:val="2"/>
                          </w:rPr>
                          <w:t>.</w:t>
                        </w:r>
                        <w:r>
                          <w:rPr>
                            <w:color w:val="FFFFFF"/>
                            <w:w w:val="94"/>
                            <w:sz w:val="2"/>
                          </w:rPr>
                          <w:t>.</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 </w:t>
                        </w:r>
                        <w:r>
                          <w:rPr>
                            <w:color w:val="FFFFFF"/>
                            <w:spacing w:val="-15"/>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8"/>
                            <w:w w:val="95"/>
                            <w:sz w:val="2"/>
                          </w:rPr>
                          <w:t>r</w:t>
                        </w:r>
                        <w:r>
                          <w:rPr>
                            <w:color w:val="FFFFFF"/>
                            <w:spacing w:val="1"/>
                            <w:w w:val="95"/>
                            <w:sz w:val="2"/>
                          </w:rPr>
                          <w:t>r</w:t>
                        </w:r>
                        <w:r>
                          <w:rPr>
                            <w:color w:val="FFFFFF"/>
                            <w:spacing w:val="-7"/>
                            <w:w w:val="95"/>
                            <w:sz w:val="2"/>
                          </w:rPr>
                          <w:t>t</w:t>
                        </w:r>
                        <w:r>
                          <w:rPr>
                            <w:color w:val="FFFFFF"/>
                            <w:spacing w:val="1"/>
                            <w:w w:val="95"/>
                            <w:sz w:val="2"/>
                          </w:rPr>
                          <w:t>t</w:t>
                        </w:r>
                        <w:r>
                          <w:rPr>
                            <w:color w:val="FFFFFF"/>
                            <w:spacing w:val="-9"/>
                            <w:w w:val="95"/>
                            <w:sz w:val="2"/>
                          </w:rPr>
                          <w:t>a</w:t>
                        </w:r>
                        <w:r>
                          <w:rPr>
                            <w:color w:val="FFFFFF"/>
                            <w:spacing w:val="1"/>
                            <w:w w:val="95"/>
                            <w:sz w:val="2"/>
                          </w:rPr>
                          <w:t>a</w:t>
                        </w:r>
                        <w:r>
                          <w:rPr>
                            <w:color w:val="FFFFFF"/>
                            <w:spacing w:val="-15"/>
                            <w:w w:val="95"/>
                            <w:sz w:val="2"/>
                          </w:rPr>
                          <w:t>m</w:t>
                        </w:r>
                        <w:r>
                          <w:rPr>
                            <w:color w:val="FFFFFF"/>
                            <w:spacing w:val="1"/>
                            <w:w w:val="95"/>
                            <w:sz w:val="2"/>
                          </w:rPr>
                          <w:t>m</w:t>
                        </w:r>
                        <w:r>
                          <w:rPr>
                            <w:color w:val="FFFFFF"/>
                            <w:spacing w:val="-10"/>
                            <w:w w:val="95"/>
                            <w:sz w:val="2"/>
                          </w:rPr>
                          <w:t>e</w:t>
                        </w:r>
                        <w:r>
                          <w:rPr>
                            <w:color w:val="FFFFFF"/>
                            <w:spacing w:val="1"/>
                            <w:w w:val="95"/>
                            <w:sz w:val="2"/>
                          </w:rPr>
                          <w:t>e</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1"/>
                            <w:w w:val="95"/>
                            <w:sz w:val="2"/>
                          </w:rPr>
                          <w:t>o</w:t>
                        </w:r>
                        <w:r>
                          <w:rPr>
                            <w:color w:val="FFFFFF"/>
                            <w:w w:val="95"/>
                            <w:sz w:val="2"/>
                          </w:rPr>
                          <w:t>o</w:t>
                        </w:r>
                        <w:r>
                          <w:rPr>
                            <w:color w:val="FFFFFF"/>
                            <w:spacing w:val="2"/>
                            <w:sz w:val="2"/>
                          </w:rPr>
                          <w:t> </w:t>
                        </w:r>
                        <w:r>
                          <w:rPr>
                            <w:color w:val="FFFFFF"/>
                            <w:spacing w:val="-10"/>
                            <w:w w:val="95"/>
                            <w:sz w:val="2"/>
                          </w:rPr>
                          <w:t>h</w:t>
                        </w:r>
                        <w:r>
                          <w:rPr>
                            <w:color w:val="FFFFFF"/>
                            <w:spacing w:val="1"/>
                            <w:w w:val="95"/>
                            <w:sz w:val="2"/>
                          </w:rPr>
                          <w:t>h</w:t>
                        </w:r>
                        <w:r>
                          <w:rPr>
                            <w:color w:val="FFFFFF"/>
                            <w:spacing w:val="-9"/>
                            <w:w w:val="95"/>
                            <w:sz w:val="2"/>
                          </w:rPr>
                          <w:t>a</w:t>
                        </w:r>
                        <w:r>
                          <w:rPr>
                            <w:color w:val="FFFFFF"/>
                            <w:w w:val="95"/>
                            <w:sz w:val="2"/>
                          </w:rPr>
                          <w:t>a</w:t>
                        </w:r>
                        <w:r>
                          <w:rPr>
                            <w:color w:val="FFFFFF"/>
                            <w:spacing w:val="2"/>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5"/>
                            <w:w w:val="94"/>
                            <w:sz w:val="2"/>
                          </w:rPr>
                          <w:t>i</w:t>
                        </w:r>
                        <w:r>
                          <w:rPr>
                            <w:color w:val="FFFFFF"/>
                            <w:spacing w:val="1"/>
                            <w:w w:val="94"/>
                            <w:sz w:val="2"/>
                          </w:rPr>
                          <w:t>i</w:t>
                        </w:r>
                        <w:r>
                          <w:rPr>
                            <w:color w:val="FFFFFF"/>
                            <w:spacing w:val="-10"/>
                            <w:w w:val="95"/>
                            <w:sz w:val="2"/>
                          </w:rPr>
                          <w:t>n</w:t>
                        </w:r>
                        <w:r>
                          <w:rPr>
                            <w:color w:val="FFFFFF"/>
                            <w:spacing w:val="1"/>
                            <w:w w:val="95"/>
                            <w:sz w:val="2"/>
                          </w:rPr>
                          <w:t>n</w:t>
                        </w:r>
                        <w:r>
                          <w:rPr>
                            <w:color w:val="FFFFFF"/>
                            <w:spacing w:val="-10"/>
                            <w:w w:val="95"/>
                            <w:sz w:val="2"/>
                          </w:rPr>
                          <w:t>u</w:t>
                        </w:r>
                        <w:r>
                          <w:rPr>
                            <w:color w:val="FFFFFF"/>
                            <w:spacing w:val="1"/>
                            <w:w w:val="95"/>
                            <w:sz w:val="2"/>
                          </w:rPr>
                          <w:t>u</w:t>
                        </w:r>
                        <w:r>
                          <w:rPr>
                            <w:color w:val="FFFFFF"/>
                            <w:spacing w:val="-9"/>
                            <w:w w:val="95"/>
                            <w:sz w:val="2"/>
                          </w:rPr>
                          <w:t>a</w:t>
                        </w:r>
                        <w:r>
                          <w:rPr>
                            <w:color w:val="FFFFFF"/>
                            <w:spacing w:val="1"/>
                            <w:w w:val="95"/>
                            <w:sz w:val="2"/>
                          </w:rPr>
                          <w:t>a</w:t>
                        </w:r>
                        <w:r>
                          <w:rPr>
                            <w:color w:val="FFFFFF"/>
                            <w:spacing w:val="-10"/>
                            <w:w w:val="95"/>
                            <w:sz w:val="2"/>
                          </w:rPr>
                          <w:t>d</w:t>
                        </w:r>
                        <w:r>
                          <w:rPr>
                            <w:color w:val="FFFFFF"/>
                            <w:spacing w:val="1"/>
                            <w:w w:val="95"/>
                            <w:sz w:val="2"/>
                          </w:rPr>
                          <w:t>d</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9"/>
                            <w:w w:val="95"/>
                            <w:sz w:val="2"/>
                          </w:rPr>
                          <w:t>c</w:t>
                        </w:r>
                        <w:r>
                          <w:rPr>
                            <w:color w:val="FFFFFF"/>
                            <w:spacing w:val="1"/>
                            <w:w w:val="95"/>
                            <w:sz w:val="2"/>
                          </w:rPr>
                          <w:t>c</w:t>
                        </w:r>
                        <w:r>
                          <w:rPr>
                            <w:color w:val="FFFFFF"/>
                            <w:spacing w:val="-11"/>
                            <w:w w:val="95"/>
                            <w:sz w:val="2"/>
                          </w:rPr>
                          <w:t>o</w:t>
                        </w:r>
                        <w:r>
                          <w:rPr>
                            <w:color w:val="FFFFFF"/>
                            <w:spacing w:val="1"/>
                            <w:w w:val="95"/>
                            <w:sz w:val="2"/>
                          </w:rPr>
                          <w:t>o</w:t>
                        </w:r>
                        <w:r>
                          <w:rPr>
                            <w:color w:val="FFFFFF"/>
                            <w:spacing w:val="-10"/>
                            <w:w w:val="95"/>
                            <w:sz w:val="2"/>
                          </w:rPr>
                          <w:t>n</w:t>
                        </w:r>
                        <w:r>
                          <w:rPr>
                            <w:color w:val="FFFFFF"/>
                            <w:w w:val="95"/>
                            <w:sz w:val="2"/>
                          </w:rPr>
                          <w:t>n</w:t>
                        </w:r>
                        <w:r>
                          <w:rPr>
                            <w:color w:val="FFFFFF"/>
                            <w:spacing w:val="2"/>
                            <w:sz w:val="2"/>
                          </w:rPr>
                          <w:t> </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pacing w:val="2"/>
                            <w:sz w:val="2"/>
                          </w:rPr>
                          <w:t> </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0"/>
                            <w:w w:val="95"/>
                            <w:sz w:val="2"/>
                          </w:rPr>
                          <w:t>p</w:t>
                        </w:r>
                        <w:r>
                          <w:rPr>
                            <w:color w:val="FFFFFF"/>
                            <w:spacing w:val="1"/>
                            <w:w w:val="95"/>
                            <w:sz w:val="2"/>
                          </w:rPr>
                          <w:t>p</w:t>
                        </w:r>
                        <w:r>
                          <w:rPr>
                            <w:color w:val="FFFFFF"/>
                            <w:spacing w:val="-9"/>
                            <w:w w:val="95"/>
                            <w:sz w:val="2"/>
                          </w:rPr>
                          <w:t>a</w:t>
                        </w:r>
                        <w:r>
                          <w:rPr>
                            <w:color w:val="FFFFFF"/>
                            <w:spacing w:val="1"/>
                            <w:w w:val="95"/>
                            <w:sz w:val="2"/>
                          </w:rPr>
                          <w:t>a</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w w:val="95"/>
                            <w:sz w:val="2"/>
                          </w:rPr>
                          <w:t>o</w:t>
                        </w:r>
                        <w:r>
                          <w:rPr>
                            <w:color w:val="FFFFFF"/>
                            <w:sz w:val="2"/>
                          </w:rPr>
                          <w:t> </w:t>
                        </w:r>
                        <w:r>
                          <w:rPr>
                            <w:color w:val="FFFFFF"/>
                            <w:spacing w:val="-3"/>
                            <w:sz w:val="2"/>
                          </w:rPr>
                          <w:t> </w:t>
                        </w:r>
                        <w:r>
                          <w:rPr>
                            <w:color w:val="FFFFFF"/>
                            <w:spacing w:val="-10"/>
                            <w:w w:val="95"/>
                            <w:sz w:val="2"/>
                          </w:rPr>
                          <w:t>d</w:t>
                        </w:r>
                        <w:r>
                          <w:rPr>
                            <w:color w:val="FFFFFF"/>
                            <w:spacing w:val="1"/>
                            <w:w w:val="95"/>
                            <w:sz w:val="2"/>
                          </w:rPr>
                          <w:t>d</w:t>
                        </w:r>
                        <w:r>
                          <w:rPr>
                            <w:color w:val="FFFFFF"/>
                            <w:spacing w:val="-10"/>
                            <w:w w:val="95"/>
                            <w:sz w:val="2"/>
                          </w:rPr>
                          <w:t>e</w:t>
                        </w:r>
                        <w:r>
                          <w:rPr>
                            <w:color w:val="FFFFFF"/>
                            <w:w w:val="95"/>
                            <w:sz w:val="2"/>
                          </w:rPr>
                          <w:t>e</w:t>
                        </w:r>
                        <w:r>
                          <w:rPr>
                            <w:color w:val="FFFFFF"/>
                            <w:spacing w:val="2"/>
                            <w:sz w:val="2"/>
                          </w:rPr>
                          <w:t> </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7"/>
                            <w:w w:val="94"/>
                            <w:sz w:val="2"/>
                          </w:rPr>
                          <w:t>-</w:t>
                        </w:r>
                        <w:r>
                          <w:rPr>
                            <w:color w:val="FFFFFF"/>
                            <w:w w:val="94"/>
                            <w:sz w:val="2"/>
                          </w:rPr>
                          <w:t>-</w:t>
                        </w:r>
                        <w:r>
                          <w:rPr>
                            <w:color w:val="FFFFFF"/>
                            <w:spacing w:val="-5"/>
                            <w:w w:val="95"/>
                            <w:sz w:val="2"/>
                          </w:rPr>
                          <w:t>f</w:t>
                        </w:r>
                        <w:r>
                          <w:rPr>
                            <w:color w:val="FFFFFF"/>
                            <w:spacing w:val="1"/>
                            <w:w w:val="95"/>
                            <w:sz w:val="2"/>
                          </w:rPr>
                          <w:t>f</w:t>
                        </w:r>
                        <w:r>
                          <w:rPr>
                            <w:color w:val="FFFFFF"/>
                            <w:spacing w:val="-5"/>
                            <w:w w:val="94"/>
                            <w:sz w:val="2"/>
                          </w:rPr>
                          <w:t>l</w:t>
                        </w:r>
                        <w:r>
                          <w:rPr>
                            <w:color w:val="FFFFFF"/>
                            <w:spacing w:val="1"/>
                            <w:w w:val="94"/>
                            <w:sz w:val="2"/>
                          </w:rPr>
                          <w:t>l</w:t>
                        </w:r>
                        <w:r>
                          <w:rPr>
                            <w:color w:val="FFFFFF"/>
                            <w:spacing w:val="-10"/>
                            <w:w w:val="95"/>
                            <w:sz w:val="2"/>
                          </w:rPr>
                          <w:t>e</w:t>
                        </w:r>
                        <w:r>
                          <w:rPr>
                            <w:color w:val="FFFFFF"/>
                            <w:spacing w:val="1"/>
                            <w:w w:val="95"/>
                            <w:sz w:val="2"/>
                          </w:rPr>
                          <w:t>e</w:t>
                        </w:r>
                        <w:r>
                          <w:rPr>
                            <w:color w:val="FFFFFF"/>
                            <w:spacing w:val="-10"/>
                            <w:w w:val="95"/>
                            <w:sz w:val="2"/>
                          </w:rPr>
                          <w:t>x</w:t>
                        </w:r>
                        <w:r>
                          <w:rPr>
                            <w:color w:val="FFFFFF"/>
                            <w:spacing w:val="1"/>
                            <w:w w:val="95"/>
                            <w:sz w:val="2"/>
                          </w:rPr>
                          <w:t>x</w:t>
                        </w:r>
                        <w:r>
                          <w:rPr>
                            <w:color w:val="FFFFFF"/>
                            <w:spacing w:val="-5"/>
                            <w:w w:val="94"/>
                            <w:sz w:val="2"/>
                          </w:rPr>
                          <w:t>i</w:t>
                        </w:r>
                        <w:r>
                          <w:rPr>
                            <w:color w:val="FFFFFF"/>
                            <w:spacing w:val="1"/>
                            <w:w w:val="94"/>
                            <w:sz w:val="2"/>
                          </w:rPr>
                          <w:t>i</w:t>
                        </w:r>
                        <w:r>
                          <w:rPr>
                            <w:color w:val="FFFFFF"/>
                            <w:spacing w:val="-11"/>
                            <w:w w:val="95"/>
                            <w:sz w:val="2"/>
                          </w:rPr>
                          <w:t>ó</w:t>
                        </w:r>
                        <w:r>
                          <w:rPr>
                            <w:color w:val="FFFFFF"/>
                            <w:spacing w:val="1"/>
                            <w:w w:val="95"/>
                            <w:sz w:val="2"/>
                          </w:rPr>
                          <w:t>ó</w:t>
                        </w:r>
                        <w:r>
                          <w:rPr>
                            <w:color w:val="FFFFFF"/>
                            <w:spacing w:val="-10"/>
                            <w:w w:val="95"/>
                            <w:sz w:val="2"/>
                          </w:rPr>
                          <w:t>n</w:t>
                        </w:r>
                        <w:r>
                          <w:rPr>
                            <w:color w:val="FFFFFF"/>
                            <w:w w:val="95"/>
                            <w:sz w:val="2"/>
                          </w:rPr>
                          <w:t>n</w:t>
                        </w:r>
                        <w:r>
                          <w:rPr>
                            <w:color w:val="FFFFFF"/>
                            <w:spacing w:val="2"/>
                            <w:sz w:val="2"/>
                          </w:rPr>
                          <w:t> </w:t>
                        </w:r>
                        <w:r>
                          <w:rPr>
                            <w:color w:val="FFFFFF"/>
                            <w:spacing w:val="-9"/>
                            <w:w w:val="94"/>
                            <w:sz w:val="2"/>
                          </w:rPr>
                          <w:t>F</w:t>
                        </w:r>
                        <w:r>
                          <w:rPr>
                            <w:color w:val="FFFFFF"/>
                            <w:spacing w:val="1"/>
                            <w:w w:val="94"/>
                            <w:sz w:val="2"/>
                          </w:rPr>
                          <w:t>F</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7"/>
                            <w:w w:val="95"/>
                            <w:sz w:val="2"/>
                          </w:rPr>
                          <w:t>t</w:t>
                        </w:r>
                        <w:r>
                          <w:rPr>
                            <w:color w:val="FFFFFF"/>
                            <w:spacing w:val="1"/>
                            <w:w w:val="95"/>
                            <w:sz w:val="2"/>
                          </w:rPr>
                          <w:t>t</w:t>
                        </w:r>
                        <w:r>
                          <w:rPr>
                            <w:color w:val="FFFFFF"/>
                            <w:spacing w:val="-10"/>
                            <w:w w:val="95"/>
                            <w:sz w:val="2"/>
                          </w:rPr>
                          <w:t>e</w:t>
                        </w:r>
                        <w:r>
                          <w:rPr>
                            <w:color w:val="FFFFFF"/>
                            <w:spacing w:val="1"/>
                            <w:w w:val="95"/>
                            <w:sz w:val="2"/>
                          </w:rPr>
                          <w:t>e</w:t>
                        </w:r>
                        <w:r>
                          <w:rPr>
                            <w:color w:val="FFFFFF"/>
                            <w:spacing w:val="-8"/>
                            <w:w w:val="95"/>
                            <w:sz w:val="2"/>
                          </w:rPr>
                          <w:t>r</w:t>
                        </w:r>
                        <w:r>
                          <w:rPr>
                            <w:color w:val="FFFFFF"/>
                            <w:spacing w:val="1"/>
                            <w:w w:val="95"/>
                            <w:sz w:val="2"/>
                          </w:rPr>
                          <w:t>r</w:t>
                        </w:r>
                        <w:r>
                          <w:rPr>
                            <w:color w:val="FFFFFF"/>
                            <w:spacing w:val="-9"/>
                            <w:w w:val="95"/>
                            <w:sz w:val="2"/>
                          </w:rPr>
                          <w:t>a</w:t>
                        </w:r>
                        <w:r>
                          <w:rPr>
                            <w:color w:val="FFFFFF"/>
                            <w:spacing w:val="1"/>
                            <w:w w:val="95"/>
                            <w:sz w:val="2"/>
                          </w:rPr>
                          <w:t>a</w:t>
                        </w:r>
                        <w:r>
                          <w:rPr>
                            <w:color w:val="FFFFFF"/>
                            <w:spacing w:val="-8"/>
                            <w:w w:val="95"/>
                            <w:sz w:val="2"/>
                          </w:rPr>
                          <w:t>s</w:t>
                        </w:r>
                        <w:r>
                          <w:rPr>
                            <w:color w:val="FFFFFF"/>
                            <w:w w:val="95"/>
                            <w:sz w:val="2"/>
                          </w:rPr>
                          <w:t>s</w:t>
                        </w:r>
                        <w:r>
                          <w:rPr>
                            <w:color w:val="FFFFFF"/>
                            <w:spacing w:val="1"/>
                            <w:sz w:val="2"/>
                          </w:rPr>
                          <w:t> </w:t>
                        </w:r>
                        <w:r>
                          <w:rPr>
                            <w:color w:val="FFFFFF"/>
                            <w:spacing w:val="-9"/>
                            <w:w w:val="95"/>
                            <w:sz w:val="2"/>
                          </w:rPr>
                          <w:t>y</w:t>
                        </w:r>
                        <w:r>
                          <w:rPr>
                            <w:color w:val="FFFFFF"/>
                            <w:w w:val="95"/>
                            <w:sz w:val="2"/>
                          </w:rPr>
                          <w:t>y</w:t>
                        </w:r>
                        <w:r>
                          <w:rPr>
                            <w:color w:val="FFFFFF"/>
                            <w:spacing w:val="1"/>
                            <w:sz w:val="2"/>
                          </w:rPr>
                          <w:t> </w:t>
                        </w:r>
                        <w:r>
                          <w:rPr>
                            <w:color w:val="FFFFFF"/>
                            <w:spacing w:val="-15"/>
                            <w:w w:val="95"/>
                            <w:sz w:val="2"/>
                          </w:rPr>
                          <w:t>D</w:t>
                        </w:r>
                        <w:r>
                          <w:rPr>
                            <w:color w:val="FFFFFF"/>
                            <w:spacing w:val="1"/>
                            <w:w w:val="95"/>
                            <w:sz w:val="2"/>
                          </w:rPr>
                          <w:t>D</w:t>
                        </w:r>
                        <w:r>
                          <w:rPr>
                            <w:color w:val="FFFFFF"/>
                            <w:spacing w:val="-5"/>
                            <w:w w:val="94"/>
                            <w:sz w:val="2"/>
                          </w:rPr>
                          <w:t>i</w:t>
                        </w:r>
                        <w:r>
                          <w:rPr>
                            <w:color w:val="FFFFFF"/>
                            <w:spacing w:val="1"/>
                            <w:w w:val="94"/>
                            <w:sz w:val="2"/>
                          </w:rPr>
                          <w:t>i</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9"/>
                            <w:w w:val="95"/>
                            <w:sz w:val="2"/>
                          </w:rPr>
                          <w:t>c</w:t>
                        </w:r>
                        <w:r>
                          <w:rPr>
                            <w:color w:val="FFFFFF"/>
                            <w:spacing w:val="1"/>
                            <w:w w:val="95"/>
                            <w:sz w:val="2"/>
                          </w:rPr>
                          <w:t>c</w:t>
                        </w:r>
                        <w:r>
                          <w:rPr>
                            <w:color w:val="FFFFFF"/>
                            <w:spacing w:val="-9"/>
                            <w:w w:val="95"/>
                            <w:sz w:val="2"/>
                          </w:rPr>
                          <w:t>c</w:t>
                        </w:r>
                        <w:r>
                          <w:rPr>
                            <w:color w:val="FFFFFF"/>
                            <w:spacing w:val="1"/>
                            <w:w w:val="95"/>
                            <w:sz w:val="2"/>
                          </w:rPr>
                          <w:t>c</w:t>
                        </w:r>
                        <w:r>
                          <w:rPr>
                            <w:color w:val="FFFFFF"/>
                            <w:spacing w:val="-5"/>
                            <w:w w:val="94"/>
                            <w:sz w:val="2"/>
                          </w:rPr>
                          <w:t>i</w:t>
                        </w:r>
                        <w:r>
                          <w:rPr>
                            <w:color w:val="FFFFFF"/>
                            <w:spacing w:val="1"/>
                            <w:w w:val="94"/>
                            <w:sz w:val="2"/>
                          </w:rPr>
                          <w:t>i</w:t>
                        </w:r>
                        <w:r>
                          <w:rPr>
                            <w:color w:val="FFFFFF"/>
                            <w:spacing w:val="-11"/>
                            <w:w w:val="95"/>
                            <w:sz w:val="2"/>
                          </w:rPr>
                          <w:t>o</w:t>
                        </w:r>
                        <w:r>
                          <w:rPr>
                            <w:color w:val="FFFFFF"/>
                            <w:spacing w:val="1"/>
                            <w:w w:val="95"/>
                            <w:sz w:val="2"/>
                          </w:rPr>
                          <w:t>o</w:t>
                        </w:r>
                        <w:r>
                          <w:rPr>
                            <w:color w:val="FFFFFF"/>
                            <w:spacing w:val="-10"/>
                            <w:w w:val="95"/>
                            <w:sz w:val="2"/>
                          </w:rPr>
                          <w:t>n</w:t>
                        </w:r>
                        <w:r>
                          <w:rPr>
                            <w:color w:val="FFFFFF"/>
                            <w:spacing w:val="1"/>
                            <w:w w:val="95"/>
                            <w:sz w:val="2"/>
                          </w:rPr>
                          <w:t>n</w:t>
                        </w:r>
                        <w:r>
                          <w:rPr>
                            <w:color w:val="FFFFFF"/>
                            <w:spacing w:val="-10"/>
                            <w:w w:val="95"/>
                            <w:sz w:val="2"/>
                          </w:rPr>
                          <w:t>e</w:t>
                        </w:r>
                        <w:r>
                          <w:rPr>
                            <w:color w:val="FFFFFF"/>
                            <w:spacing w:val="1"/>
                            <w:w w:val="95"/>
                            <w:sz w:val="2"/>
                          </w:rPr>
                          <w:t>e</w:t>
                        </w:r>
                        <w:r>
                          <w:rPr>
                            <w:color w:val="FFFFFF"/>
                            <w:spacing w:val="-8"/>
                            <w:w w:val="95"/>
                            <w:sz w:val="2"/>
                          </w:rPr>
                          <w:t>s</w:t>
                        </w:r>
                        <w:r>
                          <w:rPr>
                            <w:color w:val="FFFFFF"/>
                            <w:w w:val="95"/>
                            <w:sz w:val="2"/>
                          </w:rPr>
                          <w:t>s</w:t>
                        </w:r>
                        <w:r>
                          <w:rPr>
                            <w:color w:val="FFFFFF"/>
                            <w:spacing w:val="1"/>
                            <w:sz w:val="2"/>
                          </w:rPr>
                          <w:t> </w:t>
                        </w:r>
                        <w:r>
                          <w:rPr>
                            <w:color w:val="FFFFFF"/>
                            <w:spacing w:val="-10"/>
                            <w:w w:val="95"/>
                            <w:sz w:val="2"/>
                          </w:rPr>
                          <w:t>d</w:t>
                        </w:r>
                        <w:r>
                          <w:rPr>
                            <w:color w:val="FFFFFF"/>
                            <w:spacing w:val="1"/>
                            <w:w w:val="95"/>
                            <w:sz w:val="2"/>
                          </w:rPr>
                          <w:t>d</w:t>
                        </w:r>
                        <w:r>
                          <w:rPr>
                            <w:color w:val="FFFFFF"/>
                            <w:spacing w:val="-10"/>
                            <w:w w:val="95"/>
                            <w:sz w:val="2"/>
                          </w:rPr>
                          <w:t>e</w:t>
                        </w:r>
                        <w:r>
                          <w:rPr>
                            <w:color w:val="FFFFFF"/>
                            <w:spacing w:val="1"/>
                            <w:w w:val="95"/>
                            <w:sz w:val="2"/>
                          </w:rPr>
                          <w:t>e</w:t>
                        </w:r>
                        <w:r>
                          <w:rPr>
                            <w:color w:val="FFFFFF"/>
                            <w:spacing w:val="-5"/>
                            <w:w w:val="94"/>
                            <w:sz w:val="2"/>
                          </w:rPr>
                          <w:t>l</w:t>
                        </w:r>
                        <w:r>
                          <w:rPr>
                            <w:color w:val="FFFFFF"/>
                            <w:w w:val="94"/>
                            <w:sz w:val="2"/>
                          </w:rPr>
                          <w:t>l</w:t>
                        </w:r>
                        <w:r>
                          <w:rPr>
                            <w:color w:val="FFFFFF"/>
                            <w:spacing w:val="1"/>
                            <w:sz w:val="2"/>
                          </w:rPr>
                          <w:t> </w:t>
                        </w:r>
                        <w:r>
                          <w:rPr>
                            <w:color w:val="FFFFFF"/>
                            <w:spacing w:val="-10"/>
                            <w:w w:val="95"/>
                            <w:sz w:val="2"/>
                          </w:rPr>
                          <w:t>P</w:t>
                        </w:r>
                        <w:r>
                          <w:rPr>
                            <w:color w:val="FFFFFF"/>
                            <w:spacing w:val="1"/>
                            <w:w w:val="95"/>
                            <w:sz w:val="2"/>
                          </w:rPr>
                          <w:t>P</w:t>
                        </w:r>
                        <w:r>
                          <w:rPr>
                            <w:color w:val="FFFFFF"/>
                            <w:spacing w:val="-8"/>
                            <w:w w:val="95"/>
                            <w:sz w:val="2"/>
                          </w:rPr>
                          <w:t>r</w:t>
                        </w:r>
                        <w:r>
                          <w:rPr>
                            <w:color w:val="FFFFFF"/>
                            <w:spacing w:val="1"/>
                            <w:w w:val="95"/>
                            <w:sz w:val="2"/>
                          </w:rPr>
                          <w:t>r</w:t>
                        </w:r>
                        <w:r>
                          <w:rPr>
                            <w:color w:val="FFFFFF"/>
                            <w:spacing w:val="-11"/>
                            <w:w w:val="95"/>
                            <w:sz w:val="2"/>
                          </w:rPr>
                          <w:t>o</w:t>
                        </w:r>
                        <w:r>
                          <w:rPr>
                            <w:color w:val="FFFFFF"/>
                            <w:spacing w:val="1"/>
                            <w:w w:val="95"/>
                            <w:sz w:val="2"/>
                          </w:rPr>
                          <w:t>o</w:t>
                        </w:r>
                        <w:r>
                          <w:rPr>
                            <w:color w:val="FFFFFF"/>
                            <w:spacing w:val="-9"/>
                            <w:w w:val="95"/>
                            <w:sz w:val="2"/>
                          </w:rPr>
                          <w:t>g</w:t>
                        </w:r>
                        <w:r>
                          <w:rPr>
                            <w:color w:val="FFFFFF"/>
                            <w:spacing w:val="1"/>
                            <w:w w:val="95"/>
                            <w:sz w:val="2"/>
                          </w:rPr>
                          <w:t>g</w:t>
                        </w:r>
                        <w:r>
                          <w:rPr>
                            <w:color w:val="FFFFFF"/>
                            <w:spacing w:val="-8"/>
                            <w:w w:val="95"/>
                            <w:sz w:val="2"/>
                          </w:rPr>
                          <w:t>r</w:t>
                        </w:r>
                        <w:r>
                          <w:rPr>
                            <w:color w:val="FFFFFF"/>
                            <w:spacing w:val="1"/>
                            <w:w w:val="95"/>
                            <w:sz w:val="2"/>
                          </w:rPr>
                          <w:t>r</w:t>
                        </w:r>
                        <w:r>
                          <w:rPr>
                            <w:color w:val="FFFFFF"/>
                            <w:spacing w:val="-10"/>
                            <w:w w:val="95"/>
                            <w:sz w:val="2"/>
                          </w:rPr>
                          <w:t>e</w:t>
                        </w:r>
                        <w:r>
                          <w:rPr>
                            <w:color w:val="FFFFFF"/>
                            <w:spacing w:val="1"/>
                            <w:w w:val="95"/>
                            <w:sz w:val="2"/>
                          </w:rPr>
                          <w:t>e</w:t>
                        </w:r>
                        <w:r>
                          <w:rPr>
                            <w:color w:val="FFFFFF"/>
                            <w:spacing w:val="-8"/>
                            <w:w w:val="95"/>
                            <w:sz w:val="2"/>
                          </w:rPr>
                          <w:t>s</w:t>
                        </w:r>
                        <w:r>
                          <w:rPr>
                            <w:color w:val="FFFFFF"/>
                            <w:spacing w:val="1"/>
                            <w:w w:val="95"/>
                            <w:sz w:val="2"/>
                          </w:rPr>
                          <w:t>s</w:t>
                        </w:r>
                        <w:r>
                          <w:rPr>
                            <w:color w:val="FFFFFF"/>
                            <w:spacing w:val="-11"/>
                            <w:w w:val="95"/>
                            <w:sz w:val="2"/>
                          </w:rPr>
                          <w:t>o</w:t>
                        </w:r>
                        <w:r>
                          <w:rPr>
                            <w:color w:val="FFFFFF"/>
                            <w:spacing w:val="1"/>
                            <w:w w:val="95"/>
                            <w:sz w:val="2"/>
                          </w:rPr>
                          <w:t>o</w:t>
                        </w:r>
                        <w:r>
                          <w:rPr>
                            <w:color w:val="FFFFFF"/>
                            <w:spacing w:val="-5"/>
                            <w:w w:val="94"/>
                            <w:sz w:val="2"/>
                          </w:rPr>
                          <w:t>.</w:t>
                        </w:r>
                        <w:r>
                          <w:rPr>
                            <w:color w:val="FFFFFF"/>
                            <w:w w:val="94"/>
                            <w:sz w:val="2"/>
                          </w:rPr>
                          <w:t>.</w:t>
                        </w:r>
                      </w:p>
                      <w:p>
                        <w:pPr>
                          <w:spacing w:line="240" w:lineRule="auto" w:before="15"/>
                          <w:rPr>
                            <w:sz w:val="2"/>
                          </w:rPr>
                        </w:pPr>
                      </w:p>
                      <w:p>
                        <w:pPr>
                          <w:spacing w:before="0"/>
                          <w:ind w:left="378" w:right="193" w:firstLine="0"/>
                          <w:jc w:val="right"/>
                          <w:rPr>
                            <w:rFonts w:ascii="Century"/>
                            <w:sz w:val="2"/>
                          </w:rPr>
                        </w:pPr>
                        <w:r>
                          <w:rPr>
                            <w:rFonts w:ascii="Century"/>
                            <w:color w:val="FFFFFF"/>
                            <w:spacing w:val="-4"/>
                            <w:sz w:val="2"/>
                          </w:rPr>
                          <w:t>8877</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155648">
                <wp:simplePos x="0" y="0"/>
                <wp:positionH relativeFrom="page">
                  <wp:posOffset>2283298</wp:posOffset>
                </wp:positionH>
                <wp:positionV relativeFrom="paragraph">
                  <wp:posOffset>223306</wp:posOffset>
                </wp:positionV>
                <wp:extent cx="57785" cy="772795"/>
                <wp:effectExtent l="0" t="0" r="0" b="0"/>
                <wp:wrapNone/>
                <wp:docPr id="1095" name="Textbox 1095"/>
                <wp:cNvGraphicFramePr>
                  <a:graphicFrameLocks/>
                </wp:cNvGraphicFramePr>
                <a:graphic>
                  <a:graphicData uri="http://schemas.microsoft.com/office/word/2010/wordprocessingShape">
                    <wps:wsp>
                      <wps:cNvPr id="1095" name="Textbox 1095"/>
                      <wps:cNvSpPr txBox="1"/>
                      <wps:spPr>
                        <a:xfrm>
                          <a:off x="0" y="0"/>
                          <a:ext cx="57785" cy="772795"/>
                        </a:xfrm>
                        <a:prstGeom prst="rect">
                          <a:avLst/>
                        </a:prstGeom>
                      </wps:spPr>
                      <wps:txbx>
                        <w:txbxContent>
                          <w:p>
                            <w:pPr>
                              <w:spacing w:before="22"/>
                              <w:ind w:left="20" w:right="0" w:firstLine="0"/>
                              <w:jc w:val="left"/>
                              <w:rPr>
                                <w:rFonts w:ascii="Century"/>
                                <w:sz w:val="4"/>
                              </w:rPr>
                            </w:pPr>
                            <w:r>
                              <w:rPr>
                                <w:rFonts w:ascii="Century"/>
                                <w:color w:val="FFFFFF"/>
                                <w:w w:val="85"/>
                                <w:sz w:val="4"/>
                              </w:rPr>
                              <w:t>D</w:t>
                            </w:r>
                            <w:r>
                              <w:rPr>
                                <w:rFonts w:ascii="Century"/>
                                <w:color w:val="FFFFFF"/>
                                <w:spacing w:val="45"/>
                                <w:sz w:val="4"/>
                              </w:rPr>
                              <w:t> </w:t>
                            </w:r>
                            <w:r>
                              <w:rPr>
                                <w:rFonts w:ascii="Century"/>
                                <w:color w:val="FFFFFF"/>
                                <w:w w:val="85"/>
                                <w:sz w:val="4"/>
                              </w:rPr>
                              <w:t>E</w:t>
                            </w:r>
                            <w:r>
                              <w:rPr>
                                <w:rFonts w:ascii="Century"/>
                                <w:color w:val="FFFFFF"/>
                                <w:spacing w:val="44"/>
                                <w:sz w:val="4"/>
                              </w:rPr>
                              <w:t> </w:t>
                            </w:r>
                            <w:r>
                              <w:rPr>
                                <w:rFonts w:ascii="Century"/>
                                <w:color w:val="FFFFFF"/>
                                <w:w w:val="85"/>
                                <w:sz w:val="4"/>
                              </w:rPr>
                              <w:t>P</w:t>
                            </w:r>
                            <w:r>
                              <w:rPr>
                                <w:rFonts w:ascii="Century"/>
                                <w:color w:val="FFFFFF"/>
                                <w:spacing w:val="49"/>
                                <w:sz w:val="4"/>
                              </w:rPr>
                              <w:t> </w:t>
                            </w:r>
                            <w:r>
                              <w:rPr>
                                <w:rFonts w:ascii="Century"/>
                                <w:color w:val="FFFFFF"/>
                                <w:w w:val="85"/>
                                <w:sz w:val="4"/>
                              </w:rPr>
                              <w:t>A</w:t>
                            </w:r>
                            <w:r>
                              <w:rPr>
                                <w:rFonts w:ascii="Century"/>
                                <w:color w:val="FFFFFF"/>
                                <w:spacing w:val="50"/>
                                <w:sz w:val="4"/>
                              </w:rPr>
                              <w:t> </w:t>
                            </w:r>
                            <w:r>
                              <w:rPr>
                                <w:rFonts w:ascii="Century"/>
                                <w:color w:val="FFFFFF"/>
                                <w:w w:val="85"/>
                                <w:sz w:val="4"/>
                              </w:rPr>
                              <w:t>R</w:t>
                            </w:r>
                            <w:r>
                              <w:rPr>
                                <w:rFonts w:ascii="Century"/>
                                <w:color w:val="FFFFFF"/>
                                <w:spacing w:val="45"/>
                                <w:sz w:val="4"/>
                              </w:rPr>
                              <w:t> </w:t>
                            </w:r>
                            <w:r>
                              <w:rPr>
                                <w:rFonts w:ascii="Century"/>
                                <w:color w:val="FFFFFF"/>
                                <w:w w:val="85"/>
                                <w:sz w:val="4"/>
                              </w:rPr>
                              <w:t>T</w:t>
                            </w:r>
                            <w:r>
                              <w:rPr>
                                <w:rFonts w:ascii="Century"/>
                                <w:color w:val="FFFFFF"/>
                                <w:spacing w:val="48"/>
                                <w:sz w:val="4"/>
                              </w:rPr>
                              <w:t> </w:t>
                            </w:r>
                            <w:r>
                              <w:rPr>
                                <w:rFonts w:ascii="Century"/>
                                <w:color w:val="FFFFFF"/>
                                <w:w w:val="85"/>
                                <w:sz w:val="4"/>
                              </w:rPr>
                              <w:t>A</w:t>
                            </w:r>
                            <w:r>
                              <w:rPr>
                                <w:rFonts w:ascii="Century"/>
                                <w:color w:val="FFFFFF"/>
                                <w:spacing w:val="45"/>
                                <w:sz w:val="4"/>
                              </w:rPr>
                              <w:t> </w:t>
                            </w:r>
                            <w:r>
                              <w:rPr>
                                <w:rFonts w:ascii="Century"/>
                                <w:color w:val="FFFFFF"/>
                                <w:w w:val="85"/>
                                <w:sz w:val="4"/>
                              </w:rPr>
                              <w:t>M</w:t>
                            </w:r>
                            <w:r>
                              <w:rPr>
                                <w:rFonts w:ascii="Century"/>
                                <w:color w:val="FFFFFF"/>
                                <w:spacing w:val="45"/>
                                <w:sz w:val="4"/>
                              </w:rPr>
                              <w:t> </w:t>
                            </w:r>
                            <w:r>
                              <w:rPr>
                                <w:rFonts w:ascii="Century"/>
                                <w:color w:val="FFFFFF"/>
                                <w:w w:val="85"/>
                                <w:sz w:val="4"/>
                              </w:rPr>
                              <w:t>E</w:t>
                            </w:r>
                            <w:r>
                              <w:rPr>
                                <w:rFonts w:ascii="Century"/>
                                <w:color w:val="FFFFFF"/>
                                <w:spacing w:val="45"/>
                                <w:sz w:val="4"/>
                              </w:rPr>
                              <w:t> </w:t>
                            </w:r>
                            <w:r>
                              <w:rPr>
                                <w:rFonts w:ascii="Century"/>
                                <w:color w:val="FFFFFF"/>
                                <w:w w:val="85"/>
                                <w:sz w:val="4"/>
                              </w:rPr>
                              <w:t>N</w:t>
                            </w:r>
                            <w:r>
                              <w:rPr>
                                <w:rFonts w:ascii="Century"/>
                                <w:color w:val="FFFFFF"/>
                                <w:spacing w:val="45"/>
                                <w:sz w:val="4"/>
                              </w:rPr>
                              <w:t> </w:t>
                            </w:r>
                            <w:r>
                              <w:rPr>
                                <w:rFonts w:ascii="Century"/>
                                <w:color w:val="FFFFFF"/>
                                <w:w w:val="85"/>
                                <w:sz w:val="4"/>
                              </w:rPr>
                              <w:t>T</w:t>
                            </w:r>
                            <w:r>
                              <w:rPr>
                                <w:rFonts w:ascii="Century"/>
                                <w:color w:val="FFFFFF"/>
                                <w:spacing w:val="45"/>
                                <w:sz w:val="4"/>
                              </w:rPr>
                              <w:t> </w:t>
                            </w:r>
                            <w:r>
                              <w:rPr>
                                <w:rFonts w:ascii="Century"/>
                                <w:color w:val="FFFFFF"/>
                                <w:w w:val="85"/>
                                <w:sz w:val="4"/>
                              </w:rPr>
                              <w:t>O</w:t>
                            </w:r>
                            <w:r>
                              <w:rPr>
                                <w:rFonts w:ascii="Century"/>
                                <w:color w:val="FFFFFF"/>
                                <w:spacing w:val="54"/>
                                <w:sz w:val="4"/>
                              </w:rPr>
                              <w:t>  </w:t>
                            </w:r>
                            <w:r>
                              <w:rPr>
                                <w:rFonts w:ascii="Century"/>
                                <w:color w:val="FFFFFF"/>
                                <w:w w:val="85"/>
                                <w:sz w:val="4"/>
                              </w:rPr>
                              <w:t>D</w:t>
                            </w:r>
                            <w:r>
                              <w:rPr>
                                <w:rFonts w:ascii="Century"/>
                                <w:color w:val="FFFFFF"/>
                                <w:spacing w:val="44"/>
                                <w:sz w:val="4"/>
                              </w:rPr>
                              <w:t> </w:t>
                            </w:r>
                            <w:r>
                              <w:rPr>
                                <w:rFonts w:ascii="Century"/>
                                <w:color w:val="FFFFFF"/>
                                <w:spacing w:val="-12"/>
                                <w:w w:val="85"/>
                                <w:sz w:val="4"/>
                              </w:rPr>
                              <w:t>E</w:t>
                            </w:r>
                          </w:p>
                        </w:txbxContent>
                      </wps:txbx>
                      <wps:bodyPr wrap="square" lIns="0" tIns="0" rIns="0" bIns="0" rtlCol="0" vert="vert270">
                        <a:noAutofit/>
                      </wps:bodyPr>
                    </wps:wsp>
                  </a:graphicData>
                </a:graphic>
              </wp:anchor>
            </w:drawing>
          </mc:Choice>
          <mc:Fallback>
            <w:pict>
              <v:shape style="position:absolute;margin-left:179.787292pt;margin-top:17.583185pt;width:4.55pt;height:60.85pt;mso-position-horizontal-relative:page;mso-position-vertical-relative:paragraph;z-index:16155648" type="#_x0000_t202" id="docshape870" filled="false" stroked="false">
                <v:textbox inset="0,0,0,0" style="layout-flow:vertical;mso-layout-flow-alt:bottom-to-top">
                  <w:txbxContent>
                    <w:p>
                      <w:pPr>
                        <w:spacing w:before="22"/>
                        <w:ind w:left="20" w:right="0" w:firstLine="0"/>
                        <w:jc w:val="left"/>
                        <w:rPr>
                          <w:rFonts w:ascii="Century"/>
                          <w:sz w:val="4"/>
                        </w:rPr>
                      </w:pPr>
                      <w:r>
                        <w:rPr>
                          <w:rFonts w:ascii="Century"/>
                          <w:color w:val="FFFFFF"/>
                          <w:w w:val="85"/>
                          <w:sz w:val="4"/>
                        </w:rPr>
                        <w:t>D</w:t>
                      </w:r>
                      <w:r>
                        <w:rPr>
                          <w:rFonts w:ascii="Century"/>
                          <w:color w:val="FFFFFF"/>
                          <w:spacing w:val="45"/>
                          <w:sz w:val="4"/>
                        </w:rPr>
                        <w:t> </w:t>
                      </w:r>
                      <w:r>
                        <w:rPr>
                          <w:rFonts w:ascii="Century"/>
                          <w:color w:val="FFFFFF"/>
                          <w:w w:val="85"/>
                          <w:sz w:val="4"/>
                        </w:rPr>
                        <w:t>E</w:t>
                      </w:r>
                      <w:r>
                        <w:rPr>
                          <w:rFonts w:ascii="Century"/>
                          <w:color w:val="FFFFFF"/>
                          <w:spacing w:val="44"/>
                          <w:sz w:val="4"/>
                        </w:rPr>
                        <w:t> </w:t>
                      </w:r>
                      <w:r>
                        <w:rPr>
                          <w:rFonts w:ascii="Century"/>
                          <w:color w:val="FFFFFF"/>
                          <w:w w:val="85"/>
                          <w:sz w:val="4"/>
                        </w:rPr>
                        <w:t>P</w:t>
                      </w:r>
                      <w:r>
                        <w:rPr>
                          <w:rFonts w:ascii="Century"/>
                          <w:color w:val="FFFFFF"/>
                          <w:spacing w:val="49"/>
                          <w:sz w:val="4"/>
                        </w:rPr>
                        <w:t> </w:t>
                      </w:r>
                      <w:r>
                        <w:rPr>
                          <w:rFonts w:ascii="Century"/>
                          <w:color w:val="FFFFFF"/>
                          <w:w w:val="85"/>
                          <w:sz w:val="4"/>
                        </w:rPr>
                        <w:t>A</w:t>
                      </w:r>
                      <w:r>
                        <w:rPr>
                          <w:rFonts w:ascii="Century"/>
                          <w:color w:val="FFFFFF"/>
                          <w:spacing w:val="50"/>
                          <w:sz w:val="4"/>
                        </w:rPr>
                        <w:t> </w:t>
                      </w:r>
                      <w:r>
                        <w:rPr>
                          <w:rFonts w:ascii="Century"/>
                          <w:color w:val="FFFFFF"/>
                          <w:w w:val="85"/>
                          <w:sz w:val="4"/>
                        </w:rPr>
                        <w:t>R</w:t>
                      </w:r>
                      <w:r>
                        <w:rPr>
                          <w:rFonts w:ascii="Century"/>
                          <w:color w:val="FFFFFF"/>
                          <w:spacing w:val="45"/>
                          <w:sz w:val="4"/>
                        </w:rPr>
                        <w:t> </w:t>
                      </w:r>
                      <w:r>
                        <w:rPr>
                          <w:rFonts w:ascii="Century"/>
                          <w:color w:val="FFFFFF"/>
                          <w:w w:val="85"/>
                          <w:sz w:val="4"/>
                        </w:rPr>
                        <w:t>T</w:t>
                      </w:r>
                      <w:r>
                        <w:rPr>
                          <w:rFonts w:ascii="Century"/>
                          <w:color w:val="FFFFFF"/>
                          <w:spacing w:val="48"/>
                          <w:sz w:val="4"/>
                        </w:rPr>
                        <w:t> </w:t>
                      </w:r>
                      <w:r>
                        <w:rPr>
                          <w:rFonts w:ascii="Century"/>
                          <w:color w:val="FFFFFF"/>
                          <w:w w:val="85"/>
                          <w:sz w:val="4"/>
                        </w:rPr>
                        <w:t>A</w:t>
                      </w:r>
                      <w:r>
                        <w:rPr>
                          <w:rFonts w:ascii="Century"/>
                          <w:color w:val="FFFFFF"/>
                          <w:spacing w:val="45"/>
                          <w:sz w:val="4"/>
                        </w:rPr>
                        <w:t> </w:t>
                      </w:r>
                      <w:r>
                        <w:rPr>
                          <w:rFonts w:ascii="Century"/>
                          <w:color w:val="FFFFFF"/>
                          <w:w w:val="85"/>
                          <w:sz w:val="4"/>
                        </w:rPr>
                        <w:t>M</w:t>
                      </w:r>
                      <w:r>
                        <w:rPr>
                          <w:rFonts w:ascii="Century"/>
                          <w:color w:val="FFFFFF"/>
                          <w:spacing w:val="45"/>
                          <w:sz w:val="4"/>
                        </w:rPr>
                        <w:t> </w:t>
                      </w:r>
                      <w:r>
                        <w:rPr>
                          <w:rFonts w:ascii="Century"/>
                          <w:color w:val="FFFFFF"/>
                          <w:w w:val="85"/>
                          <w:sz w:val="4"/>
                        </w:rPr>
                        <w:t>E</w:t>
                      </w:r>
                      <w:r>
                        <w:rPr>
                          <w:rFonts w:ascii="Century"/>
                          <w:color w:val="FFFFFF"/>
                          <w:spacing w:val="45"/>
                          <w:sz w:val="4"/>
                        </w:rPr>
                        <w:t> </w:t>
                      </w:r>
                      <w:r>
                        <w:rPr>
                          <w:rFonts w:ascii="Century"/>
                          <w:color w:val="FFFFFF"/>
                          <w:w w:val="85"/>
                          <w:sz w:val="4"/>
                        </w:rPr>
                        <w:t>N</w:t>
                      </w:r>
                      <w:r>
                        <w:rPr>
                          <w:rFonts w:ascii="Century"/>
                          <w:color w:val="FFFFFF"/>
                          <w:spacing w:val="45"/>
                          <w:sz w:val="4"/>
                        </w:rPr>
                        <w:t> </w:t>
                      </w:r>
                      <w:r>
                        <w:rPr>
                          <w:rFonts w:ascii="Century"/>
                          <w:color w:val="FFFFFF"/>
                          <w:w w:val="85"/>
                          <w:sz w:val="4"/>
                        </w:rPr>
                        <w:t>T</w:t>
                      </w:r>
                      <w:r>
                        <w:rPr>
                          <w:rFonts w:ascii="Century"/>
                          <w:color w:val="FFFFFF"/>
                          <w:spacing w:val="45"/>
                          <w:sz w:val="4"/>
                        </w:rPr>
                        <w:t> </w:t>
                      </w:r>
                      <w:r>
                        <w:rPr>
                          <w:rFonts w:ascii="Century"/>
                          <w:color w:val="FFFFFF"/>
                          <w:w w:val="85"/>
                          <w:sz w:val="4"/>
                        </w:rPr>
                        <w:t>O</w:t>
                      </w:r>
                      <w:r>
                        <w:rPr>
                          <w:rFonts w:ascii="Century"/>
                          <w:color w:val="FFFFFF"/>
                          <w:spacing w:val="54"/>
                          <w:sz w:val="4"/>
                        </w:rPr>
                        <w:t>  </w:t>
                      </w:r>
                      <w:r>
                        <w:rPr>
                          <w:rFonts w:ascii="Century"/>
                          <w:color w:val="FFFFFF"/>
                          <w:w w:val="85"/>
                          <w:sz w:val="4"/>
                        </w:rPr>
                        <w:t>D</w:t>
                      </w:r>
                      <w:r>
                        <w:rPr>
                          <w:rFonts w:ascii="Century"/>
                          <w:color w:val="FFFFFF"/>
                          <w:spacing w:val="44"/>
                          <w:sz w:val="4"/>
                        </w:rPr>
                        <w:t> </w:t>
                      </w:r>
                      <w:r>
                        <w:rPr>
                          <w:rFonts w:ascii="Century"/>
                          <w:color w:val="FFFFFF"/>
                          <w:spacing w:val="-12"/>
                          <w:w w:val="85"/>
                          <w:sz w:val="4"/>
                        </w:rPr>
                        <w:t>E</w:t>
                      </w:r>
                    </w:p>
                  </w:txbxContent>
                </v:textbox>
                <w10:wrap type="none"/>
              </v:shape>
            </w:pict>
          </mc:Fallback>
        </mc:AlternateContent>
      </w:r>
      <w:r>
        <w:rPr>
          <w:color w:val="231F20"/>
          <w:spacing w:val="8"/>
          <w:w w:val="90"/>
        </w:rPr>
        <w:t>ENVIRONMENT </w:t>
      </w:r>
      <w:r>
        <w:rPr>
          <w:color w:val="231F20"/>
          <w:spacing w:val="-2"/>
        </w:rPr>
        <w:t>DEPARTMENT</w:t>
      </w:r>
    </w:p>
    <w:p>
      <w:pPr>
        <w:spacing w:line="283" w:lineRule="auto" w:before="297"/>
        <w:ind w:left="3702" w:right="1511" w:firstLine="0"/>
        <w:jc w:val="left"/>
        <w:rPr>
          <w:sz w:val="19"/>
        </w:rPr>
      </w:pPr>
      <w:r>
        <w:rPr>
          <w:sz w:val="19"/>
        </w:rPr>
        <mc:AlternateContent>
          <mc:Choice Requires="wps">
            <w:drawing>
              <wp:anchor distT="0" distB="0" distL="0" distR="0" allowOverlap="1" layoutInCell="1" locked="0" behindDoc="1" simplePos="0" relativeHeight="483005952">
                <wp:simplePos x="0" y="0"/>
                <wp:positionH relativeFrom="page">
                  <wp:posOffset>2777159</wp:posOffset>
                </wp:positionH>
                <wp:positionV relativeFrom="paragraph">
                  <wp:posOffset>543268</wp:posOffset>
                </wp:positionV>
                <wp:extent cx="14604" cy="13970"/>
                <wp:effectExtent l="0" t="0" r="0" b="0"/>
                <wp:wrapNone/>
                <wp:docPr id="1096" name="Textbox 1096"/>
                <wp:cNvGraphicFramePr>
                  <a:graphicFrameLocks/>
                </wp:cNvGraphicFramePr>
                <a:graphic>
                  <a:graphicData uri="http://schemas.microsoft.com/office/word/2010/wordprocessingShape">
                    <wps:wsp>
                      <wps:cNvPr id="1096" name="Textbox 1096"/>
                      <wps:cNvSpPr txBox="1"/>
                      <wps:spPr>
                        <a:xfrm>
                          <a:off x="0" y="0"/>
                          <a:ext cx="14604" cy="13970"/>
                        </a:xfrm>
                        <a:prstGeom prst="rect">
                          <a:avLst/>
                        </a:prstGeom>
                      </wps:spPr>
                      <wps:txbx>
                        <w:txbxContent>
                          <w:p>
                            <w:pPr>
                              <w:spacing w:line="21" w:lineRule="exact" w:before="0"/>
                              <w:ind w:left="0" w:right="0" w:firstLine="0"/>
                              <w:jc w:val="left"/>
                              <w:rPr>
                                <w:rFonts w:ascii="Century"/>
                                <w:sz w:val="2"/>
                              </w:rPr>
                            </w:pPr>
                            <w:r>
                              <w:rPr>
                                <w:rFonts w:ascii="Century"/>
                                <w:color w:val="231F20"/>
                                <w:spacing w:val="-5"/>
                                <w:sz w:val="2"/>
                              </w:rPr>
                              <w:t>87</w:t>
                            </w:r>
                          </w:p>
                        </w:txbxContent>
                      </wps:txbx>
                      <wps:bodyPr wrap="square" lIns="0" tIns="0" rIns="0" bIns="0" rtlCol="0">
                        <a:noAutofit/>
                      </wps:bodyPr>
                    </wps:wsp>
                  </a:graphicData>
                </a:graphic>
              </wp:anchor>
            </w:drawing>
          </mc:Choice>
          <mc:Fallback>
            <w:pict>
              <v:shape style="position:absolute;margin-left:218.673996pt;margin-top:42.777016pt;width:1.150pt;height:1.1pt;mso-position-horizontal-relative:page;mso-position-vertical-relative:paragraph;z-index:-20310528" type="#_x0000_t202" id="docshape871" filled="false" stroked="false">
                <v:textbox inset="0,0,0,0">
                  <w:txbxContent>
                    <w:p>
                      <w:pPr>
                        <w:spacing w:line="21" w:lineRule="exact" w:before="0"/>
                        <w:ind w:left="0" w:right="0" w:firstLine="0"/>
                        <w:jc w:val="left"/>
                        <w:rPr>
                          <w:rFonts w:ascii="Century"/>
                          <w:sz w:val="2"/>
                        </w:rPr>
                      </w:pPr>
                      <w:r>
                        <w:rPr>
                          <w:rFonts w:ascii="Century"/>
                          <w:color w:val="231F20"/>
                          <w:spacing w:val="-5"/>
                          <w:sz w:val="2"/>
                        </w:rPr>
                        <w:t>87</w:t>
                      </w:r>
                    </w:p>
                  </w:txbxContent>
                </v:textbox>
                <w10:wrap type="none"/>
              </v:shape>
            </w:pict>
          </mc:Fallback>
        </mc:AlternateContent>
      </w:r>
      <w:r>
        <w:rPr>
          <w:color w:val="231F20"/>
          <w:w w:val="80"/>
          <w:sz w:val="19"/>
        </w:rPr>
        <w:t>The most prominent developments during the </w:t>
      </w:r>
      <w:r>
        <w:rPr>
          <w:color w:val="231F20"/>
          <w:w w:val="85"/>
          <w:sz w:val="19"/>
        </w:rPr>
        <w:t>year to be recorded in this review were the </w:t>
      </w:r>
      <w:r>
        <w:rPr>
          <w:color w:val="231F20"/>
          <w:w w:val="90"/>
          <w:sz w:val="19"/>
        </w:rPr>
        <w:t>department’s</w:t>
      </w:r>
      <w:r>
        <w:rPr>
          <w:color w:val="231F20"/>
          <w:spacing w:val="-8"/>
          <w:w w:val="90"/>
          <w:sz w:val="19"/>
        </w:rPr>
        <w:t> </w:t>
      </w:r>
      <w:r>
        <w:rPr>
          <w:color w:val="231F20"/>
          <w:w w:val="90"/>
          <w:sz w:val="19"/>
        </w:rPr>
        <w:t>direct</w:t>
      </w:r>
      <w:r>
        <w:rPr>
          <w:color w:val="231F20"/>
          <w:spacing w:val="-8"/>
          <w:w w:val="90"/>
          <w:sz w:val="19"/>
        </w:rPr>
        <w:t> </w:t>
      </w:r>
      <w:r>
        <w:rPr>
          <w:color w:val="231F20"/>
          <w:w w:val="90"/>
          <w:sz w:val="19"/>
        </w:rPr>
        <w:t>and</w:t>
      </w:r>
      <w:r>
        <w:rPr>
          <w:color w:val="231F20"/>
          <w:spacing w:val="-8"/>
          <w:w w:val="90"/>
          <w:sz w:val="19"/>
        </w:rPr>
        <w:t> </w:t>
      </w:r>
      <w:r>
        <w:rPr>
          <w:color w:val="231F20"/>
          <w:w w:val="90"/>
          <w:sz w:val="19"/>
        </w:rPr>
        <w:t>immediate</w:t>
      </w:r>
    </w:p>
    <w:p>
      <w:pPr>
        <w:spacing w:line="283" w:lineRule="auto" w:before="0"/>
        <w:ind w:left="2542" w:right="1465" w:firstLine="0"/>
        <w:jc w:val="left"/>
        <w:rPr>
          <w:sz w:val="19"/>
        </w:rPr>
      </w:pPr>
      <w:r>
        <w:rPr>
          <w:color w:val="231F20"/>
          <w:w w:val="85"/>
          <w:sz w:val="19"/>
        </w:rPr>
        <w:t>involvement in the island’s problems and reality, the</w:t>
      </w:r>
      <w:r>
        <w:rPr>
          <w:color w:val="231F20"/>
          <w:w w:val="85"/>
          <w:sz w:val="19"/>
        </w:rPr>
        <w:t> </w:t>
      </w:r>
      <w:r>
        <w:rPr>
          <w:color w:val="231F20"/>
          <w:w w:val="80"/>
          <w:sz w:val="19"/>
        </w:rPr>
        <w:t>dissemination of the Manifesto for the Sustainability of Lanzarote, </w:t>
      </w:r>
      <w:r>
        <w:rPr>
          <w:color w:val="231F20"/>
          <w:w w:val="85"/>
          <w:sz w:val="19"/>
        </w:rPr>
        <w:t>the</w:t>
      </w:r>
      <w:r>
        <w:rPr>
          <w:color w:val="231F20"/>
          <w:spacing w:val="-3"/>
          <w:w w:val="85"/>
          <w:sz w:val="19"/>
        </w:rPr>
        <w:t> </w:t>
      </w:r>
      <w:r>
        <w:rPr>
          <w:color w:val="231F20"/>
          <w:w w:val="85"/>
          <w:sz w:val="19"/>
        </w:rPr>
        <w:t>lodging</w:t>
      </w:r>
      <w:r>
        <w:rPr>
          <w:color w:val="231F20"/>
          <w:spacing w:val="-3"/>
          <w:w w:val="85"/>
          <w:sz w:val="19"/>
        </w:rPr>
        <w:t> </w:t>
      </w:r>
      <w:r>
        <w:rPr>
          <w:color w:val="231F20"/>
          <w:w w:val="85"/>
          <w:sz w:val="19"/>
        </w:rPr>
        <w:t>of</w:t>
      </w:r>
      <w:r>
        <w:rPr>
          <w:color w:val="231F20"/>
          <w:spacing w:val="-3"/>
          <w:w w:val="85"/>
          <w:sz w:val="19"/>
        </w:rPr>
        <w:t> </w:t>
      </w:r>
      <w:r>
        <w:rPr>
          <w:color w:val="231F20"/>
          <w:w w:val="85"/>
          <w:sz w:val="19"/>
        </w:rPr>
        <w:t>allegations</w:t>
      </w:r>
      <w:r>
        <w:rPr>
          <w:color w:val="231F20"/>
          <w:spacing w:val="-3"/>
          <w:w w:val="85"/>
          <w:sz w:val="19"/>
        </w:rPr>
        <w:t> </w:t>
      </w:r>
      <w:r>
        <w:rPr>
          <w:color w:val="231F20"/>
          <w:w w:val="85"/>
          <w:sz w:val="19"/>
        </w:rPr>
        <w:t>in</w:t>
      </w:r>
      <w:r>
        <w:rPr>
          <w:color w:val="231F20"/>
          <w:spacing w:val="-3"/>
          <w:w w:val="85"/>
          <w:sz w:val="19"/>
        </w:rPr>
        <w:t> </w:t>
      </w:r>
      <w:r>
        <w:rPr>
          <w:color w:val="231F20"/>
          <w:w w:val="85"/>
          <w:sz w:val="19"/>
        </w:rPr>
        <w:t>connection</w:t>
      </w:r>
      <w:r>
        <w:rPr>
          <w:color w:val="231F20"/>
          <w:spacing w:val="-3"/>
          <w:w w:val="85"/>
          <w:sz w:val="19"/>
        </w:rPr>
        <w:t> </w:t>
      </w:r>
      <w:r>
        <w:rPr>
          <w:color w:val="231F20"/>
          <w:w w:val="85"/>
          <w:sz w:val="19"/>
        </w:rPr>
        <w:t>with</w:t>
      </w:r>
      <w:r>
        <w:rPr>
          <w:color w:val="231F20"/>
          <w:spacing w:val="-3"/>
          <w:w w:val="85"/>
          <w:sz w:val="19"/>
        </w:rPr>
        <w:t> </w:t>
      </w:r>
      <w:r>
        <w:rPr>
          <w:color w:val="231F20"/>
          <w:w w:val="85"/>
          <w:sz w:val="19"/>
        </w:rPr>
        <w:t>the</w:t>
      </w:r>
      <w:r>
        <w:rPr>
          <w:color w:val="231F20"/>
          <w:spacing w:val="-3"/>
          <w:w w:val="85"/>
          <w:sz w:val="19"/>
        </w:rPr>
        <w:t> </w:t>
      </w:r>
      <w:r>
        <w:rPr>
          <w:color w:val="231F20"/>
          <w:w w:val="85"/>
          <w:sz w:val="19"/>
        </w:rPr>
        <w:t>“Island</w:t>
      </w:r>
      <w:r>
        <w:rPr>
          <w:color w:val="231F20"/>
          <w:spacing w:val="-3"/>
          <w:w w:val="85"/>
          <w:sz w:val="19"/>
        </w:rPr>
        <w:t> </w:t>
      </w:r>
      <w:r>
        <w:rPr>
          <w:color w:val="231F20"/>
          <w:w w:val="85"/>
          <w:sz w:val="19"/>
        </w:rPr>
        <w:t>Plan</w:t>
      </w:r>
      <w:r>
        <w:rPr>
          <w:color w:val="231F20"/>
          <w:spacing w:val="-3"/>
          <w:w w:val="85"/>
          <w:sz w:val="19"/>
        </w:rPr>
        <w:t> </w:t>
      </w:r>
      <w:r>
        <w:rPr>
          <w:color w:val="231F20"/>
          <w:w w:val="85"/>
          <w:sz w:val="19"/>
        </w:rPr>
        <w:t>for Territorial Organisation” and the drafting of a report on the “Island Master Plan for Solid Urban Waste on Lanzarote”.</w:t>
      </w:r>
    </w:p>
    <w:p>
      <w:pPr>
        <w:pStyle w:val="BodyText"/>
        <w:spacing w:before="6"/>
        <w:rPr>
          <w:sz w:val="12"/>
        </w:rPr>
      </w:pPr>
    </w:p>
    <w:p>
      <w:pPr>
        <w:pStyle w:val="BodyText"/>
        <w:spacing w:after="0"/>
        <w:rPr>
          <w:sz w:val="12"/>
        </w:rPr>
        <w:sectPr>
          <w:type w:val="continuous"/>
          <w:pgSz w:w="9640" w:h="13610"/>
          <w:pgMar w:top="1540" w:bottom="280" w:left="992" w:right="425"/>
        </w:sectPr>
      </w:pPr>
    </w:p>
    <w:p>
      <w:pPr>
        <w:pStyle w:val="BodyText"/>
        <w:spacing w:line="259" w:lineRule="auto" w:before="94"/>
        <w:ind w:left="930" w:firstLine="523"/>
        <w:jc w:val="right"/>
        <w:rPr>
          <w:rFonts w:ascii="Century"/>
        </w:rPr>
      </w:pPr>
      <w:r>
        <w:rPr>
          <w:rFonts w:ascii="Century"/>
          <w:color w:val="5B5600"/>
          <w:w w:val="80"/>
          <w:u w:val="single" w:color="5B5600"/>
        </w:rPr>
        <w:t>Platform for</w:t>
      </w:r>
      <w:r>
        <w:rPr>
          <w:rFonts w:ascii="Century"/>
          <w:color w:val="5B5600"/>
          <w:w w:val="80"/>
          <w:u w:val="none"/>
        </w:rPr>
        <w:t> </w:t>
      </w:r>
      <w:r>
        <w:rPr>
          <w:rFonts w:ascii="Century"/>
          <w:color w:val="5B5600"/>
          <w:spacing w:val="-2"/>
          <w:w w:val="90"/>
          <w:u w:val="single" w:color="5B5600"/>
        </w:rPr>
        <w:t>reflection:</w:t>
      </w:r>
      <w:r>
        <w:rPr>
          <w:rFonts w:ascii="Century"/>
          <w:color w:val="5B5600"/>
          <w:spacing w:val="40"/>
          <w:u w:val="none"/>
        </w:rPr>
        <w:t> </w:t>
      </w:r>
      <w:r>
        <w:rPr>
          <w:rFonts w:ascii="Century"/>
          <w:color w:val="5B5600"/>
          <w:w w:val="75"/>
          <w:u w:val="single" w:color="5B5600"/>
        </w:rPr>
        <w:t>Progress. Frontiers</w:t>
      </w:r>
      <w:r>
        <w:rPr>
          <w:rFonts w:ascii="Century"/>
          <w:color w:val="5B5600"/>
          <w:w w:val="75"/>
          <w:u w:val="none"/>
        </w:rPr>
        <w:t> </w:t>
      </w:r>
      <w:r>
        <w:rPr>
          <w:rFonts w:ascii="Century"/>
          <w:color w:val="5B5600"/>
          <w:w w:val="90"/>
          <w:u w:val="single" w:color="5B5600"/>
        </w:rPr>
        <w:t>and directions.</w:t>
      </w:r>
    </w:p>
    <w:p>
      <w:pPr>
        <w:spacing w:line="283" w:lineRule="auto" w:before="115"/>
        <w:ind w:left="96" w:right="1559" w:firstLine="0"/>
        <w:jc w:val="left"/>
        <w:rPr>
          <w:sz w:val="19"/>
        </w:rPr>
      </w:pPr>
      <w:r>
        <w:rPr/>
        <w:br w:type="column"/>
      </w:r>
      <w:r>
        <w:rPr>
          <w:color w:val="231F20"/>
          <w:w w:val="85"/>
          <w:sz w:val="19"/>
        </w:rPr>
        <w:t>Six</w:t>
      </w:r>
      <w:r>
        <w:rPr>
          <w:color w:val="231F20"/>
          <w:sz w:val="19"/>
        </w:rPr>
        <w:t> </w:t>
      </w:r>
      <w:r>
        <w:rPr>
          <w:color w:val="231F20"/>
          <w:w w:val="85"/>
          <w:sz w:val="19"/>
        </w:rPr>
        <w:t>years</w:t>
      </w:r>
      <w:r>
        <w:rPr>
          <w:color w:val="231F20"/>
          <w:sz w:val="19"/>
        </w:rPr>
        <w:t> </w:t>
      </w:r>
      <w:r>
        <w:rPr>
          <w:color w:val="231F20"/>
          <w:w w:val="85"/>
          <w:sz w:val="19"/>
        </w:rPr>
        <w:t>after</w:t>
      </w:r>
      <w:r>
        <w:rPr>
          <w:color w:val="231F20"/>
          <w:sz w:val="19"/>
        </w:rPr>
        <w:t> </w:t>
      </w:r>
      <w:r>
        <w:rPr>
          <w:color w:val="231F20"/>
          <w:w w:val="85"/>
          <w:sz w:val="19"/>
        </w:rPr>
        <w:t>inception</w:t>
      </w:r>
      <w:r>
        <w:rPr>
          <w:color w:val="231F20"/>
          <w:sz w:val="19"/>
        </w:rPr>
        <w:t> </w:t>
      </w:r>
      <w:r>
        <w:rPr>
          <w:color w:val="231F20"/>
          <w:w w:val="85"/>
          <w:sz w:val="19"/>
        </w:rPr>
        <w:t>this</w:t>
      </w:r>
      <w:r>
        <w:rPr>
          <w:color w:val="231F20"/>
          <w:sz w:val="19"/>
        </w:rPr>
        <w:t> </w:t>
      </w:r>
      <w:r>
        <w:rPr>
          <w:color w:val="231F20"/>
          <w:w w:val="85"/>
          <w:sz w:val="19"/>
        </w:rPr>
        <w:t>platform</w:t>
      </w:r>
      <w:r>
        <w:rPr>
          <w:color w:val="231F20"/>
          <w:sz w:val="19"/>
        </w:rPr>
        <w:t> </w:t>
      </w:r>
      <w:r>
        <w:rPr>
          <w:color w:val="231F20"/>
          <w:w w:val="85"/>
          <w:sz w:val="19"/>
        </w:rPr>
        <w:t>for</w:t>
      </w:r>
      <w:r>
        <w:rPr>
          <w:color w:val="231F20"/>
          <w:sz w:val="19"/>
        </w:rPr>
        <w:t> </w:t>
      </w:r>
      <w:r>
        <w:rPr>
          <w:color w:val="231F20"/>
          <w:w w:val="85"/>
          <w:sz w:val="19"/>
        </w:rPr>
        <w:t>reflection</w:t>
      </w:r>
      <w:r>
        <w:rPr>
          <w:color w:val="231F20"/>
          <w:sz w:val="19"/>
        </w:rPr>
        <w:t> </w:t>
      </w:r>
      <w:r>
        <w:rPr>
          <w:color w:val="231F20"/>
          <w:w w:val="85"/>
          <w:sz w:val="19"/>
        </w:rPr>
        <w:t>and</w:t>
      </w:r>
      <w:r>
        <w:rPr>
          <w:color w:val="231F20"/>
          <w:spacing w:val="80"/>
          <w:sz w:val="19"/>
        </w:rPr>
        <w:t> </w:t>
      </w:r>
      <w:r>
        <w:rPr>
          <w:color w:val="231F20"/>
          <w:w w:val="85"/>
          <w:sz w:val="19"/>
        </w:rPr>
        <w:t>debate</w:t>
      </w:r>
      <w:r>
        <w:rPr>
          <w:color w:val="231F20"/>
          <w:sz w:val="19"/>
        </w:rPr>
        <w:t> </w:t>
      </w:r>
      <w:r>
        <w:rPr>
          <w:color w:val="231F20"/>
          <w:w w:val="85"/>
          <w:sz w:val="19"/>
        </w:rPr>
        <w:t>has</w:t>
      </w:r>
      <w:r>
        <w:rPr>
          <w:color w:val="231F20"/>
          <w:sz w:val="19"/>
        </w:rPr>
        <w:t> </w:t>
      </w:r>
      <w:r>
        <w:rPr>
          <w:color w:val="231F20"/>
          <w:w w:val="85"/>
          <w:sz w:val="19"/>
        </w:rPr>
        <w:t>come</w:t>
      </w:r>
      <w:r>
        <w:rPr>
          <w:color w:val="231F20"/>
          <w:sz w:val="19"/>
        </w:rPr>
        <w:t> </w:t>
      </w:r>
      <w:r>
        <w:rPr>
          <w:color w:val="231F20"/>
          <w:w w:val="85"/>
          <w:sz w:val="19"/>
        </w:rPr>
        <w:t>to</w:t>
      </w:r>
      <w:r>
        <w:rPr>
          <w:color w:val="231F20"/>
          <w:sz w:val="19"/>
        </w:rPr>
        <w:t> </w:t>
      </w:r>
      <w:r>
        <w:rPr>
          <w:color w:val="231F20"/>
          <w:w w:val="85"/>
          <w:sz w:val="19"/>
        </w:rPr>
        <w:t>be</w:t>
      </w:r>
      <w:r>
        <w:rPr>
          <w:color w:val="231F20"/>
          <w:sz w:val="19"/>
        </w:rPr>
        <w:t> </w:t>
      </w:r>
      <w:r>
        <w:rPr>
          <w:color w:val="231F20"/>
          <w:w w:val="85"/>
          <w:sz w:val="19"/>
        </w:rPr>
        <w:t>a</w:t>
      </w:r>
      <w:r>
        <w:rPr>
          <w:color w:val="231F20"/>
          <w:sz w:val="19"/>
        </w:rPr>
        <w:t> </w:t>
      </w:r>
      <w:r>
        <w:rPr>
          <w:color w:val="231F20"/>
          <w:w w:val="85"/>
          <w:sz w:val="19"/>
        </w:rPr>
        <w:t>reference</w:t>
      </w:r>
      <w:r>
        <w:rPr>
          <w:color w:val="231F20"/>
          <w:sz w:val="19"/>
        </w:rPr>
        <w:t> </w:t>
      </w:r>
      <w:r>
        <w:rPr>
          <w:color w:val="231F20"/>
          <w:w w:val="85"/>
          <w:sz w:val="19"/>
        </w:rPr>
        <w:t>of</w:t>
      </w:r>
      <w:r>
        <w:rPr>
          <w:color w:val="231F20"/>
          <w:sz w:val="19"/>
        </w:rPr>
        <w:t> </w:t>
      </w:r>
      <w:r>
        <w:rPr>
          <w:color w:val="231F20"/>
          <w:w w:val="85"/>
          <w:sz w:val="19"/>
        </w:rPr>
        <w:t>enormous</w:t>
      </w:r>
      <w:r>
        <w:rPr>
          <w:color w:val="231F20"/>
          <w:sz w:val="19"/>
        </w:rPr>
        <w:t> </w:t>
      </w:r>
      <w:r>
        <w:rPr>
          <w:color w:val="231F20"/>
          <w:w w:val="85"/>
          <w:sz w:val="19"/>
        </w:rPr>
        <w:t>interest</w:t>
      </w:r>
      <w:r>
        <w:rPr>
          <w:color w:val="231F20"/>
          <w:sz w:val="19"/>
        </w:rPr>
        <w:t> </w:t>
      </w:r>
      <w:r>
        <w:rPr>
          <w:color w:val="231F20"/>
          <w:w w:val="85"/>
          <w:sz w:val="19"/>
        </w:rPr>
        <w:t>in</w:t>
      </w:r>
      <w:r>
        <w:rPr>
          <w:color w:val="231F20"/>
          <w:spacing w:val="40"/>
          <w:sz w:val="19"/>
        </w:rPr>
        <w:t> </w:t>
      </w:r>
      <w:r>
        <w:rPr>
          <w:color w:val="231F20"/>
          <w:w w:val="85"/>
          <w:sz w:val="19"/>
        </w:rPr>
        <w:t>the area of models and patterns of overall development in modern societies. In the framework of this forum, which since its institution in 1994 has invited speakers such as Ramón </w:t>
      </w:r>
      <w:r>
        <w:rPr>
          <w:color w:val="231F20"/>
          <w:w w:val="80"/>
          <w:sz w:val="19"/>
        </w:rPr>
        <w:t>Margalef,</w:t>
      </w:r>
      <w:r>
        <w:rPr>
          <w:color w:val="231F20"/>
          <w:sz w:val="19"/>
        </w:rPr>
        <w:t> </w:t>
      </w:r>
      <w:r>
        <w:rPr>
          <w:color w:val="231F20"/>
          <w:w w:val="80"/>
          <w:sz w:val="19"/>
        </w:rPr>
        <w:t>Federico</w:t>
      </w:r>
      <w:r>
        <w:rPr>
          <w:color w:val="231F20"/>
          <w:sz w:val="19"/>
        </w:rPr>
        <w:t> </w:t>
      </w:r>
      <w:r>
        <w:rPr>
          <w:color w:val="231F20"/>
          <w:w w:val="80"/>
          <w:sz w:val="19"/>
        </w:rPr>
        <w:t>Aguilera</w:t>
      </w:r>
      <w:r>
        <w:rPr>
          <w:color w:val="231F20"/>
          <w:sz w:val="19"/>
        </w:rPr>
        <w:t> </w:t>
      </w:r>
      <w:r>
        <w:rPr>
          <w:color w:val="231F20"/>
          <w:w w:val="80"/>
          <w:sz w:val="19"/>
        </w:rPr>
        <w:t>Klink,</w:t>
      </w:r>
      <w:r>
        <w:rPr>
          <w:color w:val="231F20"/>
          <w:sz w:val="19"/>
        </w:rPr>
        <w:t> </w:t>
      </w:r>
      <w:r>
        <w:rPr>
          <w:color w:val="231F20"/>
          <w:w w:val="80"/>
          <w:sz w:val="19"/>
        </w:rPr>
        <w:t>Joan</w:t>
      </w:r>
      <w:r>
        <w:rPr>
          <w:color w:val="231F20"/>
          <w:sz w:val="19"/>
        </w:rPr>
        <w:t> </w:t>
      </w:r>
      <w:r>
        <w:rPr>
          <w:color w:val="231F20"/>
          <w:w w:val="80"/>
          <w:sz w:val="19"/>
        </w:rPr>
        <w:t>Martínez</w:t>
      </w:r>
      <w:r>
        <w:rPr>
          <w:color w:val="231F20"/>
          <w:sz w:val="19"/>
        </w:rPr>
        <w:t> </w:t>
      </w:r>
      <w:r>
        <w:rPr>
          <w:color w:val="231F20"/>
          <w:w w:val="80"/>
          <w:sz w:val="19"/>
        </w:rPr>
        <w:t>Alier,</w:t>
      </w:r>
      <w:r>
        <w:rPr>
          <w:color w:val="231F20"/>
          <w:sz w:val="19"/>
        </w:rPr>
        <w:t> </w:t>
      </w:r>
      <w:r>
        <w:rPr>
          <w:color w:val="231F20"/>
          <w:w w:val="80"/>
          <w:sz w:val="19"/>
        </w:rPr>
        <w:t>Alfonso</w:t>
      </w:r>
      <w:r>
        <w:rPr>
          <w:color w:val="231F20"/>
          <w:spacing w:val="80"/>
          <w:sz w:val="19"/>
        </w:rPr>
        <w:t> </w:t>
      </w:r>
      <w:r>
        <w:rPr>
          <w:color w:val="231F20"/>
          <w:w w:val="85"/>
          <w:sz w:val="19"/>
        </w:rPr>
        <w:t>del Val and José Luis Sampedro, María Novo delivered a conference on Science, Art and Environment.</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13"/>
      </w:pPr>
      <w:r>
        <w:rPr/>
        <w:drawing>
          <wp:anchor distT="0" distB="0" distL="0" distR="0" allowOverlap="1" layoutInCell="1" locked="0" behindDoc="0" simplePos="0" relativeHeight="16154624">
            <wp:simplePos x="0" y="0"/>
            <wp:positionH relativeFrom="page">
              <wp:posOffset>4572</wp:posOffset>
            </wp:positionH>
            <wp:positionV relativeFrom="page">
              <wp:posOffset>2006</wp:posOffset>
            </wp:positionV>
            <wp:extent cx="601776" cy="8637993"/>
            <wp:effectExtent l="0" t="0" r="0" b="0"/>
            <wp:wrapNone/>
            <wp:docPr id="1097" name="Image 1097"/>
            <wp:cNvGraphicFramePr>
              <a:graphicFrameLocks/>
            </wp:cNvGraphicFramePr>
            <a:graphic>
              <a:graphicData uri="http://schemas.openxmlformats.org/drawingml/2006/picture">
                <pic:pic>
                  <pic:nvPicPr>
                    <pic:cNvPr id="1097" name="Image 1097"/>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98" name="Group 1098"/>
                <wp:cNvGraphicFramePr>
                  <a:graphicFrameLocks/>
                </wp:cNvGraphicFramePr>
                <a:graphic>
                  <a:graphicData uri="http://schemas.microsoft.com/office/word/2010/wordprocessingGroup">
                    <wpg:wgp>
                      <wpg:cNvPr id="1098" name="Group 1098"/>
                      <wpg:cNvGrpSpPr/>
                      <wpg:grpSpPr>
                        <a:xfrm>
                          <a:off x="0" y="0"/>
                          <a:ext cx="2664460" cy="6350"/>
                          <a:chExt cx="2664460" cy="6350"/>
                        </a:xfrm>
                      </wpg:grpSpPr>
                      <wps:wsp>
                        <wps:cNvPr id="1099" name="Graphic 109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72"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141</w:t>
      </w:r>
    </w:p>
    <w:p>
      <w:pPr>
        <w:spacing w:after="0"/>
        <w:jc w:val="right"/>
        <w:rPr>
          <w:rFonts w:ascii="Century"/>
          <w:sz w:val="17"/>
        </w:rPr>
        <w:sectPr>
          <w:type w:val="continuous"/>
          <w:pgSz w:w="9640" w:h="13610"/>
          <w:pgMar w:top="1540" w:bottom="280" w:left="992" w:right="425"/>
        </w:sectPr>
      </w:pPr>
    </w:p>
    <w:p>
      <w:pPr>
        <w:spacing w:line="300" w:lineRule="auto" w:before="80"/>
        <w:ind w:left="1393" w:right="1" w:firstLine="278"/>
        <w:jc w:val="right"/>
        <w:rPr>
          <w:sz w:val="18"/>
        </w:rPr>
      </w:pPr>
      <w:r>
        <w:rPr>
          <w:sz w:val="18"/>
        </w:rPr>
        <mc:AlternateContent>
          <mc:Choice Requires="wps">
            <w:drawing>
              <wp:anchor distT="0" distB="0" distL="0" distR="0" allowOverlap="1" layoutInCell="1" locked="0" behindDoc="0" simplePos="0" relativeHeight="16162304">
                <wp:simplePos x="0" y="0"/>
                <wp:positionH relativeFrom="page">
                  <wp:posOffset>545449</wp:posOffset>
                </wp:positionH>
                <wp:positionV relativeFrom="paragraph">
                  <wp:posOffset>1106323</wp:posOffset>
                </wp:positionV>
                <wp:extent cx="249554" cy="81280"/>
                <wp:effectExtent l="0" t="0" r="0" b="0"/>
                <wp:wrapNone/>
                <wp:docPr id="1100" name="Textbox 1100"/>
                <wp:cNvGraphicFramePr>
                  <a:graphicFrameLocks/>
                </wp:cNvGraphicFramePr>
                <a:graphic>
                  <a:graphicData uri="http://schemas.microsoft.com/office/word/2010/wordprocessingShape">
                    <wps:wsp>
                      <wps:cNvPr id="1100" name="Textbox 110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7.112091pt;width:19.650pt;height:6.4pt;mso-position-horizontal-relative:page;mso-position-vertical-relative:paragraph;z-index:16162304" type="#_x0000_t202" id="docshape8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8"/>
        </w:rPr>
        <mc:AlternateContent>
          <mc:Choice Requires="wps">
            <w:drawing>
              <wp:anchor distT="0" distB="0" distL="0" distR="0" allowOverlap="1" layoutInCell="1" locked="0" behindDoc="0" simplePos="0" relativeHeight="16162816">
                <wp:simplePos x="0" y="0"/>
                <wp:positionH relativeFrom="page">
                  <wp:posOffset>545449</wp:posOffset>
                </wp:positionH>
                <wp:positionV relativeFrom="paragraph">
                  <wp:posOffset>571685</wp:posOffset>
                </wp:positionV>
                <wp:extent cx="249554" cy="128905"/>
                <wp:effectExtent l="0" t="0" r="0" b="0"/>
                <wp:wrapNone/>
                <wp:docPr id="1101" name="Textbox 1101"/>
                <wp:cNvGraphicFramePr>
                  <a:graphicFrameLocks/>
                </wp:cNvGraphicFramePr>
                <a:graphic>
                  <a:graphicData uri="http://schemas.microsoft.com/office/word/2010/wordprocessingShape">
                    <wps:wsp>
                      <wps:cNvPr id="1101" name="Textbox 110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5.014595pt;width:19.650pt;height:10.15pt;mso-position-horizontal-relative:page;mso-position-vertical-relative:paragraph;z-index:16162816" type="#_x0000_t202" id="docshape8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8"/>
        </w:rPr>
        <mc:AlternateContent>
          <mc:Choice Requires="wps">
            <w:drawing>
              <wp:anchor distT="0" distB="0" distL="0" distR="0" allowOverlap="1" layoutInCell="1" locked="0" behindDoc="0" simplePos="0" relativeHeight="16163328">
                <wp:simplePos x="0" y="0"/>
                <wp:positionH relativeFrom="page">
                  <wp:posOffset>545449</wp:posOffset>
                </wp:positionH>
                <wp:positionV relativeFrom="paragraph">
                  <wp:posOffset>37047</wp:posOffset>
                </wp:positionV>
                <wp:extent cx="249554" cy="128905"/>
                <wp:effectExtent l="0" t="0" r="0" b="0"/>
                <wp:wrapNone/>
                <wp:docPr id="1102" name="Textbox 1102"/>
                <wp:cNvGraphicFramePr>
                  <a:graphicFrameLocks/>
                </wp:cNvGraphicFramePr>
                <a:graphic>
                  <a:graphicData uri="http://schemas.microsoft.com/office/word/2010/wordprocessingShape">
                    <wps:wsp>
                      <wps:cNvPr id="1102" name="Textbox 110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63328" type="#_x0000_t202" id="docshape8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b/>
          <w:color w:val="5B5600"/>
          <w:w w:val="80"/>
          <w:sz w:val="18"/>
        </w:rPr>
        <w:t>M</w:t>
      </w:r>
      <w:r>
        <w:rPr>
          <w:color w:val="5B5600"/>
          <w:w w:val="80"/>
          <w:sz w:val="18"/>
        </w:rPr>
        <w:t>aría</w:t>
      </w:r>
      <w:r>
        <w:rPr>
          <w:color w:val="5B5600"/>
          <w:spacing w:val="-3"/>
          <w:w w:val="80"/>
          <w:sz w:val="18"/>
        </w:rPr>
        <w:t> </w:t>
      </w:r>
      <w:r>
        <w:rPr>
          <w:color w:val="5B5600"/>
          <w:w w:val="80"/>
          <w:sz w:val="18"/>
        </w:rPr>
        <w:t>Novo</w:t>
      </w:r>
      <w:r>
        <w:rPr>
          <w:color w:val="5B5600"/>
          <w:sz w:val="18"/>
        </w:rPr>
        <w:t> </w:t>
      </w:r>
      <w:r>
        <w:rPr>
          <w:color w:val="5B5600"/>
          <w:w w:val="80"/>
          <w:sz w:val="18"/>
        </w:rPr>
        <w:t>Science, Art and</w:t>
      </w:r>
      <w:r>
        <w:rPr>
          <w:color w:val="5B5600"/>
          <w:w w:val="90"/>
          <w:sz w:val="18"/>
        </w:rPr>
        <w:t> </w:t>
      </w:r>
      <w:r>
        <w:rPr>
          <w:color w:val="5B5600"/>
          <w:spacing w:val="-2"/>
          <w:w w:val="90"/>
          <w:sz w:val="18"/>
        </w:rPr>
        <w:t>Environment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5"/>
        <w:rPr>
          <w:sz w:val="18"/>
        </w:rPr>
      </w:pPr>
    </w:p>
    <w:p>
      <w:pPr>
        <w:pStyle w:val="BodyText"/>
        <w:ind w:left="582"/>
        <w:jc w:val="right"/>
        <w:rPr>
          <w:rFonts w:ascii="Century"/>
        </w:rPr>
      </w:pPr>
      <w:r>
        <w:rPr>
          <w:rFonts w:ascii="Century"/>
        </w:rPr>
        <mc:AlternateContent>
          <mc:Choice Requires="wps">
            <w:drawing>
              <wp:anchor distT="0" distB="0" distL="0" distR="0" allowOverlap="1" layoutInCell="1" locked="0" behindDoc="0" simplePos="0" relativeHeight="16161280">
                <wp:simplePos x="0" y="0"/>
                <wp:positionH relativeFrom="page">
                  <wp:posOffset>545449</wp:posOffset>
                </wp:positionH>
                <wp:positionV relativeFrom="paragraph">
                  <wp:posOffset>-75432</wp:posOffset>
                </wp:positionV>
                <wp:extent cx="249554" cy="128905"/>
                <wp:effectExtent l="0" t="0" r="0" b="0"/>
                <wp:wrapNone/>
                <wp:docPr id="1103" name="Textbox 1103"/>
                <wp:cNvGraphicFramePr>
                  <a:graphicFrameLocks/>
                </wp:cNvGraphicFramePr>
                <a:graphic>
                  <a:graphicData uri="http://schemas.microsoft.com/office/word/2010/wordprocessingShape">
                    <wps:wsp>
                      <wps:cNvPr id="1103" name="Textbox 110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5.939589pt;width:19.650pt;height:10.15pt;mso-position-horizontal-relative:page;mso-position-vertical-relative:paragraph;z-index:16161280" type="#_x0000_t202" id="docshape8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61792">
                <wp:simplePos x="0" y="0"/>
                <wp:positionH relativeFrom="page">
                  <wp:posOffset>545449</wp:posOffset>
                </wp:positionH>
                <wp:positionV relativeFrom="paragraph">
                  <wp:posOffset>-586353</wp:posOffset>
                </wp:positionV>
                <wp:extent cx="249554" cy="105410"/>
                <wp:effectExtent l="0" t="0" r="0" b="0"/>
                <wp:wrapNone/>
                <wp:docPr id="1104" name="Textbox 1104"/>
                <wp:cNvGraphicFramePr>
                  <a:graphicFrameLocks/>
                </wp:cNvGraphicFramePr>
                <a:graphic>
                  <a:graphicData uri="http://schemas.microsoft.com/office/word/2010/wordprocessingShape">
                    <wps:wsp>
                      <wps:cNvPr id="1104" name="Textbox 110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46.16959pt;width:19.650pt;height:8.3pt;mso-position-horizontal-relative:page;mso-position-vertical-relative:paragraph;z-index:16161792" type="#_x0000_t202" id="docshape8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color w:val="5B5600"/>
          <w:spacing w:val="-2"/>
          <w:w w:val="85"/>
          <w:u w:val="single" w:color="5B5600"/>
        </w:rPr>
        <w:t>Environmental</w:t>
      </w:r>
    </w:p>
    <w:p>
      <w:pPr>
        <w:pStyle w:val="BodyText"/>
        <w:spacing w:before="20"/>
        <w:ind w:left="582"/>
        <w:jc w:val="right"/>
        <w:rPr>
          <w:rFonts w:ascii="Century"/>
        </w:rPr>
      </w:pPr>
      <w:r>
        <w:rPr>
          <w:rFonts w:ascii="Century"/>
          <w:color w:val="5B5600"/>
          <w:spacing w:val="-2"/>
          <w:w w:val="90"/>
          <w:u w:val="single" w:color="5B5600"/>
        </w:rPr>
        <w:t>Reports:</w:t>
      </w:r>
    </w:p>
    <w:p>
      <w:pPr>
        <w:spacing w:before="47"/>
        <w:ind w:left="1468" w:right="0" w:firstLine="0"/>
        <w:jc w:val="left"/>
        <w:rPr>
          <w:sz w:val="18"/>
        </w:rPr>
      </w:pPr>
      <w:r>
        <w:rPr>
          <w:sz w:val="18"/>
        </w:rPr>
        <mc:AlternateContent>
          <mc:Choice Requires="wps">
            <w:drawing>
              <wp:anchor distT="0" distB="0" distL="0" distR="0" allowOverlap="1" layoutInCell="1" locked="0" behindDoc="0" simplePos="0" relativeHeight="16159232">
                <wp:simplePos x="0" y="0"/>
                <wp:positionH relativeFrom="page">
                  <wp:posOffset>545449</wp:posOffset>
                </wp:positionH>
                <wp:positionV relativeFrom="paragraph">
                  <wp:posOffset>1737359</wp:posOffset>
                </wp:positionV>
                <wp:extent cx="249554" cy="105410"/>
                <wp:effectExtent l="0" t="0" r="0" b="0"/>
                <wp:wrapNone/>
                <wp:docPr id="1105" name="Textbox 1105"/>
                <wp:cNvGraphicFramePr>
                  <a:graphicFrameLocks/>
                </wp:cNvGraphicFramePr>
                <a:graphic>
                  <a:graphicData uri="http://schemas.microsoft.com/office/word/2010/wordprocessingShape">
                    <wps:wsp>
                      <wps:cNvPr id="1105" name="Textbox 110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36.799942pt;width:19.650pt;height:8.3pt;mso-position-horizontal-relative:page;mso-position-vertical-relative:paragraph;z-index:16159232" type="#_x0000_t202" id="docshape8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8"/>
        </w:rPr>
        <mc:AlternateContent>
          <mc:Choice Requires="wps">
            <w:drawing>
              <wp:anchor distT="0" distB="0" distL="0" distR="0" allowOverlap="1" layoutInCell="1" locked="0" behindDoc="0" simplePos="0" relativeHeight="16159744">
                <wp:simplePos x="0" y="0"/>
                <wp:positionH relativeFrom="page">
                  <wp:posOffset>545449</wp:posOffset>
                </wp:positionH>
                <wp:positionV relativeFrom="paragraph">
                  <wp:posOffset>1194720</wp:posOffset>
                </wp:positionV>
                <wp:extent cx="249554" cy="137160"/>
                <wp:effectExtent l="0" t="0" r="0" b="0"/>
                <wp:wrapNone/>
                <wp:docPr id="1106" name="Textbox 1106"/>
                <wp:cNvGraphicFramePr>
                  <a:graphicFrameLocks/>
                </wp:cNvGraphicFramePr>
                <a:graphic>
                  <a:graphicData uri="http://schemas.microsoft.com/office/word/2010/wordprocessingShape">
                    <wps:wsp>
                      <wps:cNvPr id="1106" name="Textbox 1106"/>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94.072441pt;width:19.650pt;height:10.8pt;mso-position-horizontal-relative:page;mso-position-vertical-relative:paragraph;z-index:16159744" type="#_x0000_t202" id="docshape8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sz w:val="18"/>
        </w:rPr>
        <mc:AlternateContent>
          <mc:Choice Requires="wps">
            <w:drawing>
              <wp:anchor distT="0" distB="0" distL="0" distR="0" allowOverlap="1" layoutInCell="1" locked="0" behindDoc="0" simplePos="0" relativeHeight="16160256">
                <wp:simplePos x="0" y="0"/>
                <wp:positionH relativeFrom="page">
                  <wp:posOffset>545449</wp:posOffset>
                </wp:positionH>
                <wp:positionV relativeFrom="paragraph">
                  <wp:posOffset>667939</wp:posOffset>
                </wp:positionV>
                <wp:extent cx="249554" cy="121285"/>
                <wp:effectExtent l="0" t="0" r="0" b="0"/>
                <wp:wrapNone/>
                <wp:docPr id="1107" name="Textbox 1107"/>
                <wp:cNvGraphicFramePr>
                  <a:graphicFrameLocks/>
                </wp:cNvGraphicFramePr>
                <a:graphic>
                  <a:graphicData uri="http://schemas.microsoft.com/office/word/2010/wordprocessingShape">
                    <wps:wsp>
                      <wps:cNvPr id="1107" name="Textbox 110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52.593693pt;width:19.650pt;height:9.550pt;mso-position-horizontal-relative:page;mso-position-vertical-relative:paragraph;z-index:16160256" type="#_x0000_t202" id="docshape8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sz w:val="18"/>
        </w:rPr>
        <mc:AlternateContent>
          <mc:Choice Requires="wps">
            <w:drawing>
              <wp:anchor distT="0" distB="0" distL="0" distR="0" allowOverlap="1" layoutInCell="1" locked="0" behindDoc="0" simplePos="0" relativeHeight="16160768">
                <wp:simplePos x="0" y="0"/>
                <wp:positionH relativeFrom="page">
                  <wp:posOffset>545449</wp:posOffset>
                </wp:positionH>
                <wp:positionV relativeFrom="paragraph">
                  <wp:posOffset>141159</wp:posOffset>
                </wp:positionV>
                <wp:extent cx="249554" cy="121285"/>
                <wp:effectExtent l="0" t="0" r="0" b="0"/>
                <wp:wrapNone/>
                <wp:docPr id="1108" name="Textbox 1108"/>
                <wp:cNvGraphicFramePr>
                  <a:graphicFrameLocks/>
                </wp:cNvGraphicFramePr>
                <a:graphic>
                  <a:graphicData uri="http://schemas.microsoft.com/office/word/2010/wordprocessingShape">
                    <wps:wsp>
                      <wps:cNvPr id="1108" name="Textbox 110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1.114943pt;width:19.650pt;height:9.550pt;mso-position-horizontal-relative:page;mso-position-vertical-relative:paragraph;z-index:16160768" type="#_x0000_t202" id="docshape8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b/>
          <w:color w:val="5B5600"/>
          <w:w w:val="75"/>
          <w:sz w:val="18"/>
        </w:rPr>
        <w:t>A</w:t>
      </w:r>
      <w:r>
        <w:rPr>
          <w:color w:val="5B5600"/>
          <w:w w:val="75"/>
          <w:sz w:val="18"/>
        </w:rPr>
        <w:t>lfonso</w:t>
      </w:r>
      <w:r>
        <w:rPr>
          <w:color w:val="5B5600"/>
          <w:spacing w:val="18"/>
          <w:sz w:val="18"/>
        </w:rPr>
        <w:t> </w:t>
      </w:r>
      <w:r>
        <w:rPr>
          <w:color w:val="5B5600"/>
          <w:w w:val="75"/>
          <w:sz w:val="18"/>
        </w:rPr>
        <w:t>del</w:t>
      </w:r>
      <w:r>
        <w:rPr>
          <w:color w:val="5B5600"/>
          <w:spacing w:val="19"/>
          <w:sz w:val="18"/>
        </w:rPr>
        <w:t> </w:t>
      </w:r>
      <w:r>
        <w:rPr>
          <w:color w:val="5B5600"/>
          <w:spacing w:val="-5"/>
          <w:w w:val="75"/>
          <w:sz w:val="18"/>
        </w:rPr>
        <w:t>Val</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8"/>
        <w:rPr>
          <w:sz w:val="18"/>
        </w:rPr>
      </w:pPr>
    </w:p>
    <w:p>
      <w:pPr>
        <w:pStyle w:val="BodyText"/>
        <w:spacing w:line="259" w:lineRule="auto"/>
        <w:ind w:left="1059" w:firstLine="183"/>
        <w:jc w:val="both"/>
        <w:rPr>
          <w:rFonts w:ascii="Century"/>
        </w:rPr>
      </w:pPr>
      <w:r>
        <w:rPr>
          <w:rFonts w:ascii="Century"/>
        </w:rPr>
        <mc:AlternateContent>
          <mc:Choice Requires="wps">
            <w:drawing>
              <wp:anchor distT="0" distB="0" distL="0" distR="0" allowOverlap="1" layoutInCell="1" locked="0" behindDoc="0" simplePos="0" relativeHeight="16156672">
                <wp:simplePos x="0" y="0"/>
                <wp:positionH relativeFrom="page">
                  <wp:posOffset>545449</wp:posOffset>
                </wp:positionH>
                <wp:positionV relativeFrom="paragraph">
                  <wp:posOffset>513570</wp:posOffset>
                </wp:positionV>
                <wp:extent cx="249554" cy="121285"/>
                <wp:effectExtent l="0" t="0" r="0" b="0"/>
                <wp:wrapNone/>
                <wp:docPr id="1109" name="Textbox 1109"/>
                <wp:cNvGraphicFramePr>
                  <a:graphicFrameLocks/>
                </wp:cNvGraphicFramePr>
                <a:graphic>
                  <a:graphicData uri="http://schemas.microsoft.com/office/word/2010/wordprocessingShape">
                    <wps:wsp>
                      <wps:cNvPr id="1109" name="Textbox 110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40.438618pt;width:19.650pt;height:9.550pt;mso-position-horizontal-relative:page;mso-position-vertical-relative:paragraph;z-index:16156672" type="#_x0000_t202" id="docshape8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57184">
                <wp:simplePos x="0" y="0"/>
                <wp:positionH relativeFrom="page">
                  <wp:posOffset>545449</wp:posOffset>
                </wp:positionH>
                <wp:positionV relativeFrom="paragraph">
                  <wp:posOffset>-21067</wp:posOffset>
                </wp:positionV>
                <wp:extent cx="249554" cy="128905"/>
                <wp:effectExtent l="0" t="0" r="0" b="0"/>
                <wp:wrapNone/>
                <wp:docPr id="1110" name="Textbox 1110"/>
                <wp:cNvGraphicFramePr>
                  <a:graphicFrameLocks/>
                </wp:cNvGraphicFramePr>
                <a:graphic>
                  <a:graphicData uri="http://schemas.microsoft.com/office/word/2010/wordprocessingShape">
                    <wps:wsp>
                      <wps:cNvPr id="1110" name="Textbox 111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658882pt;width:19.650pt;height:10.15pt;mso-position-horizontal-relative:page;mso-position-vertical-relative:paragraph;z-index:16157184" type="#_x0000_t202" id="docshape8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57696">
                <wp:simplePos x="0" y="0"/>
                <wp:positionH relativeFrom="page">
                  <wp:posOffset>545449</wp:posOffset>
                </wp:positionH>
                <wp:positionV relativeFrom="paragraph">
                  <wp:posOffset>-555706</wp:posOffset>
                </wp:positionV>
                <wp:extent cx="249554" cy="128905"/>
                <wp:effectExtent l="0" t="0" r="0" b="0"/>
                <wp:wrapNone/>
                <wp:docPr id="1111" name="Textbox 1111"/>
                <wp:cNvGraphicFramePr>
                  <a:graphicFrameLocks/>
                </wp:cNvGraphicFramePr>
                <a:graphic>
                  <a:graphicData uri="http://schemas.microsoft.com/office/word/2010/wordprocessingShape">
                    <wps:wsp>
                      <wps:cNvPr id="1111" name="Textbox 111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43.756382pt;width:19.650pt;height:10.15pt;mso-position-horizontal-relative:page;mso-position-vertical-relative:paragraph;z-index:16157696" type="#_x0000_t202" id="docshape8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58208">
                <wp:simplePos x="0" y="0"/>
                <wp:positionH relativeFrom="page">
                  <wp:posOffset>545449</wp:posOffset>
                </wp:positionH>
                <wp:positionV relativeFrom="paragraph">
                  <wp:posOffset>-1074485</wp:posOffset>
                </wp:positionV>
                <wp:extent cx="249554" cy="113030"/>
                <wp:effectExtent l="0" t="0" r="0" b="0"/>
                <wp:wrapNone/>
                <wp:docPr id="1112" name="Textbox 1112"/>
                <wp:cNvGraphicFramePr>
                  <a:graphicFrameLocks/>
                </wp:cNvGraphicFramePr>
                <a:graphic>
                  <a:graphicData uri="http://schemas.microsoft.com/office/word/2010/wordprocessingShape">
                    <wps:wsp>
                      <wps:cNvPr id="1112" name="Textbox 1112"/>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84.605133pt;width:19.650pt;height:8.9pt;mso-position-horizontal-relative:page;mso-position-vertical-relative:paragraph;z-index:16158208" type="#_x0000_t202" id="docshape8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58720">
                <wp:simplePos x="0" y="0"/>
                <wp:positionH relativeFrom="page">
                  <wp:posOffset>545449</wp:posOffset>
                </wp:positionH>
                <wp:positionV relativeFrom="paragraph">
                  <wp:posOffset>-1561546</wp:posOffset>
                </wp:positionV>
                <wp:extent cx="249554" cy="81280"/>
                <wp:effectExtent l="0" t="0" r="0" b="0"/>
                <wp:wrapNone/>
                <wp:docPr id="1113" name="Textbox 1113"/>
                <wp:cNvGraphicFramePr>
                  <a:graphicFrameLocks/>
                </wp:cNvGraphicFramePr>
                <a:graphic>
                  <a:graphicData uri="http://schemas.microsoft.com/office/word/2010/wordprocessingShape">
                    <wps:wsp>
                      <wps:cNvPr id="1113" name="Textbox 111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22.956383pt;width:19.650pt;height:6.4pt;mso-position-horizontal-relative:page;mso-position-vertical-relative:paragraph;z-index:16158720" type="#_x0000_t202" id="docshape8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color w:val="5B5600"/>
          <w:w w:val="75"/>
          <w:u w:val="single" w:color="5B5600"/>
        </w:rPr>
        <w:t>Presentation of</w:t>
      </w:r>
      <w:r>
        <w:rPr>
          <w:rFonts w:ascii="Century"/>
          <w:color w:val="5B5600"/>
          <w:w w:val="75"/>
          <w:u w:val="none"/>
        </w:rPr>
        <w:t> </w:t>
      </w:r>
      <w:r>
        <w:rPr>
          <w:rFonts w:ascii="Century"/>
          <w:color w:val="5B5600"/>
          <w:w w:val="75"/>
          <w:u w:val="single" w:color="5B5600"/>
        </w:rPr>
        <w:t>allegations during</w:t>
      </w:r>
      <w:r>
        <w:rPr>
          <w:rFonts w:ascii="Century"/>
          <w:color w:val="5B5600"/>
          <w:w w:val="75"/>
          <w:u w:val="none"/>
        </w:rPr>
        <w:t> </w:t>
      </w:r>
      <w:r>
        <w:rPr>
          <w:rFonts w:ascii="Century"/>
          <w:color w:val="5B5600"/>
          <w:w w:val="85"/>
          <w:u w:val="single" w:color="5B5600"/>
        </w:rPr>
        <w:t>public inquiries.</w:t>
      </w:r>
    </w:p>
    <w:p>
      <w:pPr>
        <w:spacing w:line="283" w:lineRule="auto" w:before="74"/>
        <w:ind w:left="96" w:right="1567" w:firstLine="0"/>
        <w:jc w:val="left"/>
        <w:rPr>
          <w:sz w:val="19"/>
        </w:rPr>
      </w:pPr>
      <w:r>
        <w:rPr/>
        <w:br w:type="column"/>
      </w:r>
      <w:r>
        <w:rPr>
          <w:color w:val="231F20"/>
          <w:w w:val="85"/>
          <w:sz w:val="19"/>
        </w:rPr>
        <w:t>Professor Novo, PhD in Education Philosophy and Science, presently UNESCO Environmental Education Chair at the </w:t>
      </w:r>
      <w:r>
        <w:rPr>
          <w:color w:val="231F20"/>
          <w:w w:val="80"/>
          <w:sz w:val="19"/>
        </w:rPr>
        <w:t>National</w:t>
      </w:r>
      <w:r>
        <w:rPr>
          <w:color w:val="231F20"/>
          <w:sz w:val="19"/>
        </w:rPr>
        <w:t> </w:t>
      </w:r>
      <w:r>
        <w:rPr>
          <w:color w:val="231F20"/>
          <w:w w:val="80"/>
          <w:sz w:val="19"/>
        </w:rPr>
        <w:t>Distance</w:t>
      </w:r>
      <w:r>
        <w:rPr>
          <w:color w:val="231F20"/>
          <w:sz w:val="19"/>
        </w:rPr>
        <w:t> </w:t>
      </w:r>
      <w:r>
        <w:rPr>
          <w:color w:val="231F20"/>
          <w:w w:val="80"/>
          <w:sz w:val="19"/>
        </w:rPr>
        <w:t>University</w:t>
      </w:r>
      <w:r>
        <w:rPr>
          <w:color w:val="231F20"/>
          <w:sz w:val="19"/>
        </w:rPr>
        <w:t> </w:t>
      </w:r>
      <w:r>
        <w:rPr>
          <w:color w:val="231F20"/>
          <w:w w:val="80"/>
          <w:sz w:val="19"/>
        </w:rPr>
        <w:t>(UNED),</w:t>
      </w:r>
      <w:r>
        <w:rPr>
          <w:color w:val="231F20"/>
          <w:sz w:val="19"/>
        </w:rPr>
        <w:t> </w:t>
      </w:r>
      <w:r>
        <w:rPr>
          <w:color w:val="231F20"/>
          <w:w w:val="80"/>
          <w:sz w:val="19"/>
        </w:rPr>
        <w:t>specialises</w:t>
      </w:r>
      <w:r>
        <w:rPr>
          <w:color w:val="231F20"/>
          <w:sz w:val="19"/>
        </w:rPr>
        <w:t> </w:t>
      </w:r>
      <w:r>
        <w:rPr>
          <w:color w:val="231F20"/>
          <w:w w:val="80"/>
          <w:sz w:val="19"/>
        </w:rPr>
        <w:t>in</w:t>
      </w:r>
      <w:r>
        <w:rPr>
          <w:color w:val="231F20"/>
          <w:sz w:val="19"/>
        </w:rPr>
        <w:t> </w:t>
      </w:r>
      <w:r>
        <w:rPr>
          <w:color w:val="231F20"/>
          <w:w w:val="80"/>
          <w:sz w:val="19"/>
        </w:rPr>
        <w:t>education</w:t>
      </w:r>
      <w:r>
        <w:rPr>
          <w:color w:val="231F20"/>
          <w:spacing w:val="40"/>
          <w:sz w:val="19"/>
        </w:rPr>
        <w:t> </w:t>
      </w:r>
      <w:r>
        <w:rPr>
          <w:color w:val="231F20"/>
          <w:w w:val="85"/>
          <w:sz w:val="19"/>
        </w:rPr>
        <w:t>and research in the area of environmental education and </w:t>
      </w:r>
      <w:r>
        <w:rPr>
          <w:color w:val="231F20"/>
          <w:w w:val="80"/>
          <w:sz w:val="19"/>
        </w:rPr>
        <w:t>sustainable development. She is currently conducting research</w:t>
      </w:r>
      <w:r>
        <w:rPr>
          <w:color w:val="231F20"/>
          <w:spacing w:val="80"/>
          <w:sz w:val="19"/>
        </w:rPr>
        <w:t> </w:t>
      </w:r>
      <w:r>
        <w:rPr>
          <w:color w:val="231F20"/>
          <w:w w:val="85"/>
          <w:sz w:val="19"/>
        </w:rPr>
        <w:t>under the UNESCO Chair titled, like her conference, Science, </w:t>
      </w:r>
      <w:r>
        <w:rPr>
          <w:color w:val="231F20"/>
          <w:w w:val="90"/>
          <w:sz w:val="19"/>
        </w:rPr>
        <w:t>art and environment.</w:t>
      </w:r>
    </w:p>
    <w:p>
      <w:pPr>
        <w:spacing w:line="283" w:lineRule="auto" w:before="0"/>
        <w:ind w:left="96" w:right="1601" w:firstLine="0"/>
        <w:jc w:val="left"/>
        <w:rPr>
          <w:sz w:val="19"/>
        </w:rPr>
      </w:pPr>
      <w:r>
        <w:rPr>
          <w:color w:val="231F20"/>
          <w:w w:val="85"/>
          <w:sz w:val="19"/>
        </w:rPr>
        <w:t>María Novo’s 18 March lecture hinged on the links between scientific and artistic knowledge, as well as the potential and complementary relationship between these two forms of knowledge in the interpretation and search for solutions to the environmental problems posed by the new millennium.</w:t>
      </w:r>
    </w:p>
    <w:p>
      <w:pPr>
        <w:pStyle w:val="BodyText"/>
        <w:spacing w:before="39"/>
        <w:rPr>
          <w:sz w:val="19"/>
        </w:rPr>
      </w:pPr>
    </w:p>
    <w:p>
      <w:pPr>
        <w:spacing w:line="283" w:lineRule="auto" w:before="1"/>
        <w:ind w:left="96" w:right="1538" w:firstLine="0"/>
        <w:jc w:val="left"/>
        <w:rPr>
          <w:sz w:val="19"/>
        </w:rPr>
      </w:pPr>
      <w:r>
        <w:rPr>
          <w:color w:val="231F20"/>
          <w:w w:val="85"/>
          <w:sz w:val="19"/>
        </w:rPr>
        <w:t>The Report on the Island Master Plan for Solid Urban Waste</w:t>
      </w:r>
      <w:r>
        <w:rPr>
          <w:color w:val="231F20"/>
          <w:spacing w:val="40"/>
          <w:sz w:val="19"/>
        </w:rPr>
        <w:t> </w:t>
      </w:r>
      <w:r>
        <w:rPr>
          <w:color w:val="231F20"/>
          <w:w w:val="85"/>
          <w:sz w:val="19"/>
        </w:rPr>
        <w:t>on Lanzarote, for which the FCM engaged Alfonso del Val the </w:t>
      </w:r>
      <w:r>
        <w:rPr>
          <w:color w:val="231F20"/>
          <w:w w:val="90"/>
          <w:sz w:val="19"/>
        </w:rPr>
        <w:t>previous year, was presented on 14 April. The Plan</w:t>
      </w:r>
      <w:r>
        <w:rPr>
          <w:color w:val="231F20"/>
          <w:w w:val="90"/>
          <w:sz w:val="19"/>
        </w:rPr>
        <w:t> </w:t>
      </w:r>
      <w:r>
        <w:rPr>
          <w:color w:val="231F20"/>
          <w:w w:val="85"/>
          <w:sz w:val="19"/>
        </w:rPr>
        <w:t>formulated by the Canary Island Regional Department of Territorial and Environmental Policy was analysed in detail,</w:t>
      </w:r>
      <w:r>
        <w:rPr>
          <w:color w:val="231F20"/>
          <w:spacing w:val="40"/>
          <w:sz w:val="19"/>
        </w:rPr>
        <w:t> </w:t>
      </w:r>
      <w:r>
        <w:rPr>
          <w:color w:val="231F20"/>
          <w:w w:val="85"/>
          <w:sz w:val="19"/>
        </w:rPr>
        <w:t>both with respect to its contents – the suitability of proposals and their technical quality in terms of the objectives set out in </w:t>
      </w:r>
      <w:r>
        <w:rPr>
          <w:color w:val="231F20"/>
          <w:w w:val="90"/>
          <w:sz w:val="19"/>
        </w:rPr>
        <w:t>the Plan itself – and in relation to its ability to solve the </w:t>
      </w:r>
      <w:r>
        <w:rPr>
          <w:color w:val="231F20"/>
          <w:w w:val="85"/>
          <w:sz w:val="19"/>
        </w:rPr>
        <w:t>problems that inadequate treatment of the island’s solid waste </w:t>
      </w:r>
      <w:r>
        <w:rPr>
          <w:color w:val="231F20"/>
          <w:w w:val="90"/>
          <w:sz w:val="19"/>
        </w:rPr>
        <w:t>are causing and may cause in the future.</w:t>
      </w:r>
    </w:p>
    <w:p>
      <w:pPr>
        <w:spacing w:line="283" w:lineRule="auto" w:before="0"/>
        <w:ind w:left="96" w:right="1568" w:firstLine="0"/>
        <w:jc w:val="left"/>
        <w:rPr>
          <w:sz w:val="19"/>
        </w:rPr>
      </w:pPr>
      <w:r>
        <w:rPr>
          <w:color w:val="231F20"/>
          <w:w w:val="85"/>
          <w:sz w:val="19"/>
        </w:rPr>
        <w:t>Alfonso del Val is an expert in waste treatment and appointee responsible for waste under the Lanzarote in the Biosphere strategy launched by the Lanzarote Island Council.</w:t>
      </w:r>
    </w:p>
    <w:p>
      <w:pPr>
        <w:spacing w:line="283" w:lineRule="auto" w:before="0"/>
        <w:ind w:left="96" w:right="1568" w:firstLine="0"/>
        <w:jc w:val="left"/>
        <w:rPr>
          <w:sz w:val="19"/>
        </w:rPr>
      </w:pPr>
      <w:r>
        <w:rPr>
          <w:color w:val="231F20"/>
          <w:w w:val="85"/>
          <w:sz w:val="19"/>
        </w:rPr>
        <w:t>During the presentation of his Report on the Island Master Plan for Solid Urban Waste on Lanzarote, Alfonso del Val </w:t>
      </w:r>
      <w:r>
        <w:rPr>
          <w:color w:val="231F20"/>
          <w:w w:val="90"/>
          <w:sz w:val="19"/>
        </w:rPr>
        <w:t>levelled criticism against the Plan on the grounds that, </w:t>
      </w:r>
      <w:r>
        <w:rPr>
          <w:color w:val="231F20"/>
          <w:w w:val="85"/>
          <w:sz w:val="19"/>
        </w:rPr>
        <w:t>although based on the best European waste management doctrine, it contains virtually no specific proposals.</w:t>
      </w:r>
    </w:p>
    <w:p>
      <w:pPr>
        <w:spacing w:line="283" w:lineRule="auto" w:before="0"/>
        <w:ind w:left="96" w:right="1601" w:firstLine="0"/>
        <w:jc w:val="left"/>
        <w:rPr>
          <w:sz w:val="19"/>
        </w:rPr>
      </w:pPr>
      <w:r>
        <w:rPr>
          <w:color w:val="231F20"/>
          <w:w w:val="85"/>
          <w:sz w:val="19"/>
        </w:rPr>
        <w:t>According to Del Val’s review, the regulations overlook two </w:t>
      </w:r>
      <w:r>
        <w:rPr>
          <w:color w:val="231F20"/>
          <w:w w:val="90"/>
          <w:sz w:val="19"/>
        </w:rPr>
        <w:t>essential aspects of waste handling: on the one hand, they </w:t>
      </w:r>
      <w:r>
        <w:rPr>
          <w:color w:val="231F20"/>
          <w:w w:val="85"/>
          <w:sz w:val="19"/>
        </w:rPr>
        <w:t>disregard</w:t>
      </w:r>
      <w:r>
        <w:rPr>
          <w:color w:val="231F20"/>
          <w:sz w:val="19"/>
        </w:rPr>
        <w:t> </w:t>
      </w:r>
      <w:r>
        <w:rPr>
          <w:color w:val="231F20"/>
          <w:w w:val="85"/>
          <w:sz w:val="19"/>
        </w:rPr>
        <w:t>fermented</w:t>
      </w:r>
      <w:r>
        <w:rPr>
          <w:color w:val="231F20"/>
          <w:sz w:val="19"/>
        </w:rPr>
        <w:t> </w:t>
      </w:r>
      <w:r>
        <w:rPr>
          <w:color w:val="231F20"/>
          <w:w w:val="85"/>
          <w:sz w:val="19"/>
        </w:rPr>
        <w:t>organic</w:t>
      </w:r>
      <w:r>
        <w:rPr>
          <w:color w:val="231F20"/>
          <w:sz w:val="19"/>
        </w:rPr>
        <w:t> </w:t>
      </w:r>
      <w:r>
        <w:rPr>
          <w:color w:val="231F20"/>
          <w:w w:val="85"/>
          <w:sz w:val="19"/>
        </w:rPr>
        <w:t>matter</w:t>
      </w:r>
      <w:r>
        <w:rPr>
          <w:color w:val="231F20"/>
          <w:sz w:val="19"/>
        </w:rPr>
        <w:t> </w:t>
      </w:r>
      <w:r>
        <w:rPr>
          <w:color w:val="231F20"/>
          <w:w w:val="85"/>
          <w:sz w:val="19"/>
        </w:rPr>
        <w:t>and</w:t>
      </w:r>
      <w:r>
        <w:rPr>
          <w:color w:val="231F20"/>
          <w:sz w:val="19"/>
        </w:rPr>
        <w:t> </w:t>
      </w:r>
      <w:r>
        <w:rPr>
          <w:color w:val="231F20"/>
          <w:w w:val="85"/>
          <w:sz w:val="19"/>
        </w:rPr>
        <w:t>on</w:t>
      </w:r>
      <w:r>
        <w:rPr>
          <w:color w:val="231F20"/>
          <w:sz w:val="19"/>
        </w:rPr>
        <w:t> </w:t>
      </w:r>
      <w:r>
        <w:rPr>
          <w:color w:val="231F20"/>
          <w:w w:val="85"/>
          <w:sz w:val="19"/>
        </w:rPr>
        <w:t>the</w:t>
      </w:r>
      <w:r>
        <w:rPr>
          <w:color w:val="231F20"/>
          <w:sz w:val="19"/>
        </w:rPr>
        <w:t> </w:t>
      </w:r>
      <w:r>
        <w:rPr>
          <w:color w:val="231F20"/>
          <w:w w:val="85"/>
          <w:sz w:val="19"/>
        </w:rPr>
        <w:t>other</w:t>
      </w:r>
      <w:r>
        <w:rPr>
          <w:color w:val="231F20"/>
          <w:sz w:val="19"/>
        </w:rPr>
        <w:t> </w:t>
      </w:r>
      <w:r>
        <w:rPr>
          <w:color w:val="231F20"/>
          <w:w w:val="85"/>
          <w:sz w:val="19"/>
        </w:rPr>
        <w:t>they</w:t>
      </w:r>
      <w:r>
        <w:rPr>
          <w:color w:val="231F20"/>
          <w:spacing w:val="40"/>
          <w:sz w:val="19"/>
        </w:rPr>
        <w:t> </w:t>
      </w:r>
      <w:r>
        <w:rPr>
          <w:color w:val="231F20"/>
          <w:w w:val="85"/>
          <w:sz w:val="19"/>
        </w:rPr>
        <w:t>not only make no provision for demolition and construction waste, but fail to curb the future removal of aggregates from </w:t>
      </w:r>
      <w:r>
        <w:rPr>
          <w:color w:val="231F20"/>
          <w:w w:val="90"/>
          <w:sz w:val="19"/>
        </w:rPr>
        <w:t>the island.</w:t>
      </w:r>
    </w:p>
    <w:p>
      <w:pPr>
        <w:pStyle w:val="BodyText"/>
        <w:spacing w:before="39"/>
        <w:rPr>
          <w:sz w:val="19"/>
        </w:rPr>
      </w:pPr>
    </w:p>
    <w:p>
      <w:pPr>
        <w:spacing w:line="283" w:lineRule="auto" w:before="0"/>
        <w:ind w:left="96" w:right="1561" w:firstLine="0"/>
        <w:jc w:val="left"/>
        <w:rPr>
          <w:sz w:val="19"/>
        </w:rPr>
      </w:pPr>
      <w:r>
        <w:rPr>
          <w:color w:val="231F20"/>
          <w:w w:val="85"/>
          <w:sz w:val="19"/>
        </w:rPr>
        <w:t>In its ongoing defence of the environment in Lanzarote, in</w:t>
      </w:r>
      <w:r>
        <w:rPr>
          <w:color w:val="231F20"/>
          <w:spacing w:val="80"/>
          <w:sz w:val="19"/>
        </w:rPr>
        <w:t> </w:t>
      </w:r>
      <w:r>
        <w:rPr>
          <w:color w:val="231F20"/>
          <w:w w:val="85"/>
          <w:sz w:val="19"/>
        </w:rPr>
        <w:t>1999 the FCM expressed its opinion during public inquiries on different projects involving island territory that would impact</w:t>
      </w:r>
      <w:r>
        <w:rPr>
          <w:color w:val="231F20"/>
          <w:spacing w:val="40"/>
          <w:sz w:val="19"/>
        </w:rPr>
        <w:t> </w:t>
      </w:r>
      <w:r>
        <w:rPr>
          <w:color w:val="231F20"/>
          <w:w w:val="90"/>
          <w:sz w:val="19"/>
        </w:rPr>
        <w:t>its environmental balance and urban fabric.</w:t>
      </w:r>
    </w:p>
    <w:p>
      <w:pPr>
        <w:spacing w:after="0" w:line="283" w:lineRule="auto"/>
        <w:jc w:val="left"/>
        <w:rPr>
          <w:sz w:val="19"/>
        </w:rPr>
        <w:sectPr>
          <w:pgSz w:w="9640" w:h="13610"/>
          <w:pgMar w:top="1140" w:bottom="280" w:left="992" w:right="425"/>
          <w:cols w:num="2" w:equalWidth="0">
            <w:col w:w="2406" w:space="40"/>
            <w:col w:w="5777"/>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14" name="Group 1114"/>
                <wp:cNvGraphicFramePr>
                  <a:graphicFrameLocks/>
                </wp:cNvGraphicFramePr>
                <a:graphic>
                  <a:graphicData uri="http://schemas.microsoft.com/office/word/2010/wordprocessingGroup">
                    <wpg:wgp>
                      <wpg:cNvPr id="1114" name="Group 1114"/>
                      <wpg:cNvGrpSpPr/>
                      <wpg:grpSpPr>
                        <a:xfrm>
                          <a:off x="0" y="0"/>
                          <a:ext cx="2664460" cy="6350"/>
                          <a:chExt cx="2664460" cy="6350"/>
                        </a:xfrm>
                      </wpg:grpSpPr>
                      <wps:wsp>
                        <wps:cNvPr id="1115" name="Graphic 111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8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142</w:t>
      </w:r>
    </w:p>
    <w:p>
      <w:pPr>
        <w:spacing w:after="0"/>
        <w:jc w:val="left"/>
        <w:rPr>
          <w:rFonts w:ascii="Century"/>
          <w:sz w:val="17"/>
        </w:rPr>
        <w:sectPr>
          <w:type w:val="continuous"/>
          <w:pgSz w:w="9640" w:h="13610"/>
          <w:pgMar w:top="1540" w:bottom="280" w:left="992"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pStyle w:val="ListParagraph"/>
        <w:numPr>
          <w:ilvl w:val="0"/>
          <w:numId w:val="2"/>
        </w:numPr>
        <w:tabs>
          <w:tab w:pos="2670" w:val="left" w:leader="none"/>
        </w:tabs>
        <w:spacing w:line="283" w:lineRule="auto" w:before="0" w:after="0"/>
        <w:ind w:left="2542" w:right="1704" w:firstLine="0"/>
        <w:jc w:val="left"/>
        <w:rPr>
          <w:sz w:val="19"/>
        </w:rPr>
      </w:pPr>
      <w:r>
        <w:rPr>
          <w:color w:val="231F20"/>
          <w:w w:val="85"/>
          <w:sz w:val="19"/>
        </w:rPr>
        <w:t>Allegations in connection with the Revised Island Plan for </w:t>
      </w:r>
      <w:r>
        <w:rPr>
          <w:color w:val="231F20"/>
          <w:w w:val="90"/>
          <w:sz w:val="19"/>
        </w:rPr>
        <w:t>Territorial Organisation in Lanzarote.</w:t>
      </w:r>
    </w:p>
    <w:p>
      <w:pPr>
        <w:pStyle w:val="BodyText"/>
        <w:spacing w:before="39"/>
        <w:rPr>
          <w:sz w:val="19"/>
        </w:rPr>
      </w:pPr>
    </w:p>
    <w:p>
      <w:pPr>
        <w:pStyle w:val="ListParagraph"/>
        <w:numPr>
          <w:ilvl w:val="0"/>
          <w:numId w:val="2"/>
        </w:numPr>
        <w:tabs>
          <w:tab w:pos="2670" w:val="left" w:leader="none"/>
        </w:tabs>
        <w:spacing w:line="283" w:lineRule="auto" w:before="0" w:after="0"/>
        <w:ind w:left="2542" w:right="1707" w:firstLine="0"/>
        <w:jc w:val="left"/>
        <w:rPr>
          <w:sz w:val="19"/>
        </w:rPr>
      </w:pPr>
      <w:r>
        <w:rPr>
          <w:color w:val="231F20"/>
          <w:w w:val="85"/>
          <w:sz w:val="19"/>
        </w:rPr>
        <w:t>Allegations in connection with the application for authorisation to install a radar station in the area known as “Montaña Blanca” in the Tías, Lanzarote municipal district.</w:t>
      </w:r>
    </w:p>
    <w:p>
      <w:pPr>
        <w:pStyle w:val="BodyText"/>
        <w:spacing w:before="40"/>
        <w:rPr>
          <w:sz w:val="19"/>
        </w:rPr>
      </w:pPr>
    </w:p>
    <w:p>
      <w:pPr>
        <w:pStyle w:val="ListParagraph"/>
        <w:numPr>
          <w:ilvl w:val="0"/>
          <w:numId w:val="2"/>
        </w:numPr>
        <w:tabs>
          <w:tab w:pos="2670" w:val="left" w:leader="none"/>
        </w:tabs>
        <w:spacing w:line="283" w:lineRule="auto" w:before="0" w:after="0"/>
        <w:ind w:left="2542" w:right="2006" w:firstLine="0"/>
        <w:jc w:val="left"/>
        <w:rPr>
          <w:sz w:val="19"/>
        </w:rPr>
      </w:pPr>
      <w:r>
        <w:rPr>
          <w:color w:val="231F20"/>
          <w:w w:val="85"/>
          <w:sz w:val="19"/>
        </w:rPr>
        <w:t>Allegations in connection with the Preview of ad hoc amendments involving rural land to the Island Plan for </w:t>
      </w:r>
      <w:r>
        <w:rPr>
          <w:color w:val="231F20"/>
          <w:w w:val="90"/>
          <w:sz w:val="19"/>
        </w:rPr>
        <w:t>Territorial Organisation in Lanzarote.</w:t>
      </w:r>
    </w:p>
    <w:p>
      <w:pPr>
        <w:pStyle w:val="BodyText"/>
        <w:spacing w:before="40"/>
        <w:rPr>
          <w:sz w:val="19"/>
        </w:rPr>
      </w:pPr>
    </w:p>
    <w:p>
      <w:pPr>
        <w:pStyle w:val="ListParagraph"/>
        <w:numPr>
          <w:ilvl w:val="0"/>
          <w:numId w:val="2"/>
        </w:numPr>
        <w:tabs>
          <w:tab w:pos="2670" w:val="left" w:leader="none"/>
        </w:tabs>
        <w:spacing w:line="283" w:lineRule="auto" w:before="0" w:after="0"/>
        <w:ind w:left="2542" w:right="1613" w:firstLine="0"/>
        <w:jc w:val="left"/>
        <w:rPr>
          <w:sz w:val="19"/>
        </w:rPr>
      </w:pPr>
      <w:r>
        <w:rPr>
          <w:color w:val="231F20"/>
          <w:w w:val="85"/>
          <w:sz w:val="19"/>
        </w:rPr>
        <w:t>Allegations in connection with the General project for exploitation of mineral resources (lapilli and basalt) and Environmental impact study for the area known as “Montaña </w:t>
      </w:r>
      <w:r>
        <w:rPr>
          <w:color w:val="231F20"/>
          <w:w w:val="90"/>
          <w:sz w:val="19"/>
        </w:rPr>
        <w:t>de los Rodeos”, Tinajo.</w:t>
      </w:r>
    </w:p>
    <w:p>
      <w:pPr>
        <w:pStyle w:val="BodyText"/>
        <w:spacing w:before="39"/>
        <w:rPr>
          <w:sz w:val="19"/>
        </w:rPr>
      </w:pPr>
    </w:p>
    <w:p>
      <w:pPr>
        <w:pStyle w:val="ListParagraph"/>
        <w:numPr>
          <w:ilvl w:val="0"/>
          <w:numId w:val="2"/>
        </w:numPr>
        <w:tabs>
          <w:tab w:pos="2670" w:val="left" w:leader="none"/>
        </w:tabs>
        <w:spacing w:line="283" w:lineRule="auto" w:before="0" w:after="0"/>
        <w:ind w:left="2542" w:right="1658" w:firstLine="0"/>
        <w:jc w:val="left"/>
        <w:rPr>
          <w:sz w:val="19"/>
        </w:rPr>
      </w:pPr>
      <w:r>
        <w:rPr>
          <w:color w:val="231F20"/>
          <w:w w:val="85"/>
          <w:sz w:val="19"/>
        </w:rPr>
        <w:t>Support for the Project for the rehabilitation and reuse of </w:t>
      </w:r>
      <w:r>
        <w:rPr>
          <w:color w:val="231F20"/>
          <w:w w:val="90"/>
          <w:sz w:val="19"/>
        </w:rPr>
        <w:t>the San Lorenzo mud ponds.</w:t>
      </w:r>
    </w:p>
    <w:p>
      <w:pPr>
        <w:pStyle w:val="BodyText"/>
        <w:spacing w:before="7"/>
        <w:rPr>
          <w:sz w:val="12"/>
        </w:rPr>
      </w:pPr>
    </w:p>
    <w:p>
      <w:pPr>
        <w:pStyle w:val="BodyText"/>
        <w:spacing w:after="0"/>
        <w:rPr>
          <w:sz w:val="12"/>
        </w:rPr>
        <w:sectPr>
          <w:pgSz w:w="9640" w:h="13610"/>
          <w:pgMar w:top="0" w:bottom="0" w:left="992" w:right="425"/>
        </w:sectPr>
      </w:pPr>
    </w:p>
    <w:p>
      <w:pPr>
        <w:pStyle w:val="BodyText"/>
        <w:spacing w:before="94"/>
        <w:ind w:left="388"/>
        <w:rPr>
          <w:rFonts w:ascii="Century"/>
        </w:rPr>
      </w:pPr>
      <w:r>
        <w:rPr>
          <w:rFonts w:ascii="Century"/>
          <w:color w:val="5B5600"/>
          <w:spacing w:val="2"/>
          <w:w w:val="70"/>
          <w:u w:val="single" w:color="5B5600"/>
        </w:rPr>
        <w:t>Institutional</w:t>
      </w:r>
      <w:r>
        <w:rPr>
          <w:rFonts w:ascii="Century"/>
          <w:color w:val="5B5600"/>
          <w:spacing w:val="46"/>
          <w:u w:val="single" w:color="5B5600"/>
        </w:rPr>
        <w:t> </w:t>
      </w:r>
      <w:r>
        <w:rPr>
          <w:rFonts w:ascii="Century"/>
          <w:color w:val="5B5600"/>
          <w:spacing w:val="-2"/>
          <w:w w:val="75"/>
          <w:u w:val="single" w:color="5B5600"/>
        </w:rPr>
        <w:t>Participation.</w:t>
      </w:r>
    </w:p>
    <w:p>
      <w:pPr>
        <w:spacing w:line="295" w:lineRule="auto" w:before="42"/>
        <w:ind w:left="706" w:right="0" w:firstLine="316"/>
        <w:jc w:val="right"/>
        <w:rPr>
          <w:rFonts w:ascii="Lucida Sans"/>
          <w:i/>
          <w:sz w:val="18"/>
        </w:rPr>
      </w:pPr>
      <w:r>
        <w:rPr>
          <w:rFonts w:ascii="Lucida Sans"/>
          <w:i/>
          <w:color w:val="5B5600"/>
          <w:w w:val="75"/>
          <w:sz w:val="18"/>
        </w:rPr>
        <w:t>FCM, member of the</w:t>
      </w:r>
      <w:r>
        <w:rPr>
          <w:rFonts w:ascii="Lucida Sans"/>
          <w:i/>
          <w:color w:val="5B5600"/>
          <w:w w:val="75"/>
          <w:sz w:val="18"/>
        </w:rPr>
        <w:t> </w:t>
      </w:r>
      <w:r>
        <w:rPr>
          <w:rFonts w:ascii="Lucida Sans"/>
          <w:i/>
          <w:color w:val="5B5600"/>
          <w:w w:val="70"/>
          <w:sz w:val="18"/>
        </w:rPr>
        <w:t>Timanfaya</w:t>
      </w:r>
      <w:r>
        <w:rPr>
          <w:rFonts w:ascii="Lucida Sans"/>
          <w:i/>
          <w:color w:val="5B5600"/>
          <w:sz w:val="18"/>
        </w:rPr>
        <w:t> </w:t>
      </w:r>
      <w:r>
        <w:rPr>
          <w:rFonts w:ascii="Lucida Sans"/>
          <w:i/>
          <w:color w:val="5B5600"/>
          <w:w w:val="70"/>
          <w:sz w:val="18"/>
        </w:rPr>
        <w:t>National</w:t>
      </w:r>
      <w:r>
        <w:rPr>
          <w:rFonts w:ascii="Lucida Sans"/>
          <w:i/>
          <w:color w:val="5B5600"/>
          <w:sz w:val="18"/>
        </w:rPr>
        <w:t> </w:t>
      </w:r>
      <w:r>
        <w:rPr>
          <w:rFonts w:ascii="Lucida Sans"/>
          <w:i/>
          <w:color w:val="5B5600"/>
          <w:w w:val="70"/>
          <w:sz w:val="18"/>
        </w:rPr>
        <w:t>Park</w:t>
      </w:r>
      <w:r>
        <w:rPr>
          <w:rFonts w:ascii="Lucida Sans"/>
          <w:i/>
          <w:color w:val="5B5600"/>
          <w:w w:val="80"/>
          <w:sz w:val="18"/>
        </w:rPr>
        <w:t> Board of Trustees.</w:t>
      </w:r>
    </w:p>
    <w:p>
      <w:pPr>
        <w:pStyle w:val="BodyText"/>
        <w:spacing w:before="46"/>
        <w:rPr>
          <w:rFonts w:ascii="Lucida Sans"/>
          <w:i/>
          <w:sz w:val="18"/>
        </w:rPr>
      </w:pPr>
    </w:p>
    <w:p>
      <w:pPr>
        <w:spacing w:before="0"/>
        <w:ind w:left="868" w:right="0" w:firstLine="0"/>
        <w:jc w:val="left"/>
        <w:rPr>
          <w:rFonts w:ascii="Lucida Sans"/>
          <w:i/>
          <w:sz w:val="18"/>
        </w:rPr>
      </w:pPr>
      <w:r>
        <w:rPr>
          <w:rFonts w:ascii="Lucida Sans"/>
          <w:i/>
          <w:color w:val="5B5600"/>
          <w:w w:val="75"/>
          <w:sz w:val="18"/>
        </w:rPr>
        <w:t>FCM,</w:t>
      </w:r>
      <w:r>
        <w:rPr>
          <w:rFonts w:ascii="Lucida Sans"/>
          <w:i/>
          <w:color w:val="5B5600"/>
          <w:spacing w:val="2"/>
          <w:sz w:val="18"/>
        </w:rPr>
        <w:t> </w:t>
      </w:r>
      <w:r>
        <w:rPr>
          <w:rFonts w:ascii="Lucida Sans"/>
          <w:i/>
          <w:color w:val="5B5600"/>
          <w:w w:val="75"/>
          <w:sz w:val="18"/>
        </w:rPr>
        <w:t>on</w:t>
      </w:r>
      <w:r>
        <w:rPr>
          <w:rFonts w:ascii="Lucida Sans"/>
          <w:i/>
          <w:color w:val="5B5600"/>
          <w:spacing w:val="2"/>
          <w:sz w:val="18"/>
        </w:rPr>
        <w:t> </w:t>
      </w:r>
      <w:r>
        <w:rPr>
          <w:rFonts w:ascii="Lucida Sans"/>
          <w:i/>
          <w:color w:val="5B5600"/>
          <w:w w:val="75"/>
          <w:sz w:val="18"/>
        </w:rPr>
        <w:t>the</w:t>
      </w:r>
      <w:r>
        <w:rPr>
          <w:rFonts w:ascii="Lucida Sans"/>
          <w:i/>
          <w:color w:val="5B5600"/>
          <w:spacing w:val="2"/>
          <w:sz w:val="18"/>
        </w:rPr>
        <w:t> </w:t>
      </w:r>
      <w:r>
        <w:rPr>
          <w:rFonts w:ascii="Lucida Sans"/>
          <w:i/>
          <w:color w:val="5B5600"/>
          <w:spacing w:val="-2"/>
          <w:w w:val="75"/>
          <w:sz w:val="18"/>
        </w:rPr>
        <w:t>Biosphere</w:t>
      </w:r>
    </w:p>
    <w:p>
      <w:pPr>
        <w:spacing w:line="295" w:lineRule="auto" w:before="48"/>
        <w:ind w:left="1237" w:right="0" w:firstLine="103"/>
        <w:jc w:val="left"/>
        <w:rPr>
          <w:rFonts w:ascii="Lucida Sans"/>
          <w:i/>
          <w:sz w:val="18"/>
        </w:rPr>
      </w:pPr>
      <w:r>
        <w:rPr>
          <w:rFonts w:ascii="Lucida Sans"/>
          <w:i/>
          <w:color w:val="5B5600"/>
          <w:w w:val="70"/>
          <w:sz w:val="18"/>
        </w:rPr>
        <w:t>Reserve</w:t>
      </w:r>
      <w:r>
        <w:rPr>
          <w:rFonts w:ascii="Lucida Sans"/>
          <w:i/>
          <w:color w:val="5B5600"/>
          <w:spacing w:val="-4"/>
          <w:sz w:val="18"/>
        </w:rPr>
        <w:t> </w:t>
      </w:r>
      <w:r>
        <w:rPr>
          <w:rFonts w:ascii="Lucida Sans"/>
          <w:i/>
          <w:color w:val="5B5600"/>
          <w:w w:val="70"/>
          <w:sz w:val="18"/>
        </w:rPr>
        <w:t>Council</w:t>
      </w:r>
      <w:r>
        <w:rPr>
          <w:rFonts w:ascii="Lucida Sans"/>
          <w:i/>
          <w:color w:val="5B5600"/>
          <w:sz w:val="18"/>
        </w:rPr>
        <w:t> </w:t>
      </w:r>
      <w:r>
        <w:rPr>
          <w:rFonts w:ascii="Lucida Sans"/>
          <w:i/>
          <w:color w:val="5B5600"/>
          <w:w w:val="70"/>
          <w:sz w:val="18"/>
        </w:rPr>
        <w:t>Governing</w:t>
      </w:r>
      <w:r>
        <w:rPr>
          <w:rFonts w:ascii="Lucida Sans"/>
          <w:i/>
          <w:color w:val="5B5600"/>
          <w:spacing w:val="31"/>
          <w:sz w:val="18"/>
        </w:rPr>
        <w:t> </w:t>
      </w:r>
      <w:r>
        <w:rPr>
          <w:rFonts w:ascii="Lucida Sans"/>
          <w:i/>
          <w:color w:val="5B5600"/>
          <w:spacing w:val="-2"/>
          <w:w w:val="75"/>
          <w:sz w:val="18"/>
        </w:rPr>
        <w:t>Board.</w:t>
      </w:r>
    </w:p>
    <w:p>
      <w:pPr>
        <w:pStyle w:val="BodyText"/>
        <w:rPr>
          <w:rFonts w:ascii="Lucida Sans"/>
          <w:i/>
          <w:sz w:val="18"/>
        </w:rPr>
      </w:pPr>
    </w:p>
    <w:p>
      <w:pPr>
        <w:pStyle w:val="BodyText"/>
        <w:spacing w:before="71"/>
        <w:rPr>
          <w:rFonts w:ascii="Lucida Sans"/>
          <w:i/>
          <w:sz w:val="18"/>
        </w:rPr>
      </w:pPr>
    </w:p>
    <w:p>
      <w:pPr>
        <w:spacing w:line="290" w:lineRule="auto" w:before="0"/>
        <w:ind w:left="797" w:right="0" w:firstLine="383"/>
        <w:jc w:val="right"/>
        <w:rPr>
          <w:rFonts w:ascii="Lucida Sans" w:hAnsi="Lucida Sans"/>
          <w:i/>
          <w:sz w:val="18"/>
        </w:rPr>
      </w:pPr>
      <w:r>
        <w:rPr>
          <w:rFonts w:ascii="Century" w:hAnsi="Century"/>
          <w:color w:val="5B5600"/>
          <w:w w:val="75"/>
          <w:sz w:val="20"/>
          <w:u w:val="single" w:color="5B5600"/>
        </w:rPr>
        <w:t>Other</w:t>
      </w:r>
      <w:r>
        <w:rPr>
          <w:rFonts w:ascii="Century" w:hAnsi="Century"/>
          <w:color w:val="5B5600"/>
          <w:sz w:val="20"/>
          <w:u w:val="single" w:color="5B5600"/>
        </w:rPr>
        <w:t> </w:t>
      </w:r>
      <w:r>
        <w:rPr>
          <w:rFonts w:ascii="Century" w:hAnsi="Century"/>
          <w:color w:val="5B5600"/>
          <w:w w:val="75"/>
          <w:sz w:val="20"/>
          <w:u w:val="single" w:color="5B5600"/>
        </w:rPr>
        <w:t>activities.</w:t>
      </w:r>
      <w:r>
        <w:rPr>
          <w:rFonts w:ascii="Century" w:hAnsi="Century"/>
          <w:color w:val="5B5600"/>
          <w:w w:val="75"/>
          <w:sz w:val="20"/>
          <w:u w:val="none"/>
        </w:rPr>
        <w:t> </w:t>
      </w:r>
      <w:r>
        <w:rPr>
          <w:rFonts w:ascii="Lucida Sans" w:hAnsi="Lucida Sans"/>
          <w:i/>
          <w:color w:val="5B5600"/>
          <w:w w:val="85"/>
          <w:sz w:val="18"/>
          <w:u w:val="none"/>
        </w:rPr>
        <w:t>Presentation of the</w:t>
      </w:r>
      <w:r>
        <w:rPr>
          <w:rFonts w:ascii="Lucida Sans" w:hAnsi="Lucida Sans"/>
          <w:i/>
          <w:color w:val="5B5600"/>
          <w:w w:val="85"/>
          <w:sz w:val="18"/>
          <w:u w:val="none"/>
        </w:rPr>
        <w:t> </w:t>
      </w:r>
      <w:r>
        <w:rPr>
          <w:rFonts w:ascii="Lucida Sans" w:hAnsi="Lucida Sans"/>
          <w:i/>
          <w:color w:val="5B5600"/>
          <w:w w:val="70"/>
          <w:sz w:val="18"/>
          <w:u w:val="none"/>
        </w:rPr>
        <w:t>audio–visual</w:t>
      </w:r>
      <w:r>
        <w:rPr>
          <w:rFonts w:ascii="Lucida Sans" w:hAnsi="Lucida Sans"/>
          <w:i/>
          <w:color w:val="5B5600"/>
          <w:spacing w:val="-4"/>
          <w:sz w:val="18"/>
          <w:u w:val="none"/>
        </w:rPr>
        <w:t> </w:t>
      </w:r>
      <w:r>
        <w:rPr>
          <w:rFonts w:ascii="Lucida Sans" w:hAnsi="Lucida Sans"/>
          <w:i/>
          <w:color w:val="5B5600"/>
          <w:w w:val="70"/>
          <w:sz w:val="18"/>
          <w:u w:val="none"/>
        </w:rPr>
        <w:t>production</w:t>
      </w:r>
      <w:r>
        <w:rPr>
          <w:rFonts w:ascii="Lucida Sans" w:hAnsi="Lucida Sans"/>
          <w:i/>
          <w:color w:val="5B5600"/>
          <w:sz w:val="18"/>
          <w:u w:val="none"/>
        </w:rPr>
        <w:t> </w:t>
      </w:r>
      <w:r>
        <w:rPr>
          <w:rFonts w:ascii="Lucida Sans" w:hAnsi="Lucida Sans"/>
          <w:i/>
          <w:color w:val="5B5600"/>
          <w:w w:val="70"/>
          <w:sz w:val="18"/>
          <w:u w:val="none"/>
        </w:rPr>
        <w:t>Lanzarote.</w:t>
      </w:r>
      <w:r>
        <w:rPr>
          <w:rFonts w:ascii="Lucida Sans" w:hAnsi="Lucida Sans"/>
          <w:i/>
          <w:color w:val="5B5600"/>
          <w:spacing w:val="19"/>
          <w:sz w:val="18"/>
          <w:u w:val="none"/>
        </w:rPr>
        <w:t> </w:t>
      </w:r>
      <w:r>
        <w:rPr>
          <w:rFonts w:ascii="Lucida Sans" w:hAnsi="Lucida Sans"/>
          <w:i/>
          <w:color w:val="5B5600"/>
          <w:w w:val="70"/>
          <w:sz w:val="18"/>
          <w:u w:val="none"/>
        </w:rPr>
        <w:t>Coals</w:t>
      </w:r>
      <w:r>
        <w:rPr>
          <w:rFonts w:ascii="Lucida Sans" w:hAnsi="Lucida Sans"/>
          <w:i/>
          <w:color w:val="5B5600"/>
          <w:spacing w:val="19"/>
          <w:sz w:val="18"/>
          <w:u w:val="none"/>
        </w:rPr>
        <w:t> </w:t>
      </w:r>
      <w:r>
        <w:rPr>
          <w:rFonts w:ascii="Lucida Sans" w:hAnsi="Lucida Sans"/>
          <w:i/>
          <w:color w:val="5B5600"/>
          <w:w w:val="70"/>
          <w:sz w:val="18"/>
          <w:u w:val="none"/>
        </w:rPr>
        <w:t>of</w:t>
      </w:r>
      <w:r>
        <w:rPr>
          <w:rFonts w:ascii="Lucida Sans" w:hAnsi="Lucida Sans"/>
          <w:i/>
          <w:color w:val="5B5600"/>
          <w:spacing w:val="20"/>
          <w:sz w:val="18"/>
          <w:u w:val="none"/>
        </w:rPr>
        <w:t> </w:t>
      </w:r>
      <w:r>
        <w:rPr>
          <w:rFonts w:ascii="Lucida Sans" w:hAnsi="Lucida Sans"/>
          <w:i/>
          <w:color w:val="5B5600"/>
          <w:spacing w:val="-2"/>
          <w:w w:val="70"/>
          <w:sz w:val="18"/>
          <w:u w:val="none"/>
        </w:rPr>
        <w:t>life.</w:t>
      </w:r>
    </w:p>
    <w:p>
      <w:pPr>
        <w:pStyle w:val="BodyText"/>
        <w:rPr>
          <w:rFonts w:ascii="Lucida Sans"/>
          <w:i/>
          <w:sz w:val="18"/>
        </w:rPr>
      </w:pPr>
    </w:p>
    <w:p>
      <w:pPr>
        <w:pStyle w:val="BodyText"/>
        <w:spacing w:before="99"/>
        <w:rPr>
          <w:rFonts w:ascii="Lucida Sans"/>
          <w:i/>
          <w:sz w:val="18"/>
        </w:rPr>
      </w:pPr>
    </w:p>
    <w:p>
      <w:pPr>
        <w:spacing w:line="295" w:lineRule="auto" w:before="0"/>
        <w:ind w:left="916" w:right="0" w:hanging="529"/>
        <w:jc w:val="right"/>
        <w:rPr>
          <w:rFonts w:ascii="Lucida Sans"/>
          <w:i/>
          <w:sz w:val="18"/>
        </w:rPr>
      </w:pPr>
      <w:r>
        <w:rPr>
          <w:rFonts w:ascii="Lucida Sans"/>
          <w:i/>
          <w:color w:val="5B5600"/>
          <w:w w:val="70"/>
          <w:sz w:val="18"/>
        </w:rPr>
        <w:t>Inauguration</w:t>
      </w:r>
      <w:r>
        <w:rPr>
          <w:rFonts w:ascii="Lucida Sans"/>
          <w:i/>
          <w:color w:val="5B5600"/>
          <w:sz w:val="18"/>
        </w:rPr>
        <w:t> </w:t>
      </w:r>
      <w:r>
        <w:rPr>
          <w:rFonts w:ascii="Lucida Sans"/>
          <w:i/>
          <w:color w:val="5B5600"/>
          <w:w w:val="70"/>
          <w:sz w:val="18"/>
        </w:rPr>
        <w:t>of</w:t>
      </w:r>
      <w:r>
        <w:rPr>
          <w:rFonts w:ascii="Lucida Sans"/>
          <w:i/>
          <w:color w:val="5B5600"/>
          <w:sz w:val="18"/>
        </w:rPr>
        <w:t> </w:t>
      </w:r>
      <w:r>
        <w:rPr>
          <w:rFonts w:ascii="Lucida Sans"/>
          <w:i/>
          <w:color w:val="5B5600"/>
          <w:w w:val="70"/>
          <w:sz w:val="18"/>
        </w:rPr>
        <w:t>the</w:t>
      </w:r>
      <w:r>
        <w:rPr>
          <w:rFonts w:ascii="Lucida Sans"/>
          <w:i/>
          <w:color w:val="5B5600"/>
          <w:sz w:val="18"/>
        </w:rPr>
        <w:t> </w:t>
      </w:r>
      <w:r>
        <w:rPr>
          <w:rFonts w:ascii="Lucida Sans"/>
          <w:i/>
          <w:color w:val="5B5600"/>
          <w:w w:val="70"/>
          <w:sz w:val="18"/>
        </w:rPr>
        <w:t>exhibition</w:t>
      </w:r>
      <w:r>
        <w:rPr>
          <w:rFonts w:ascii="Lucida Sans"/>
          <w:i/>
          <w:color w:val="5B5600"/>
          <w:w w:val="75"/>
          <w:sz w:val="18"/>
        </w:rPr>
        <w:t> Memoria de un rodaje </w:t>
      </w:r>
      <w:r>
        <w:rPr>
          <w:rFonts w:ascii="Lucida Sans"/>
          <w:i/>
          <w:color w:val="5B5600"/>
          <w:w w:val="85"/>
          <w:sz w:val="18"/>
        </w:rPr>
        <w:t>(Filming memoir).</w:t>
      </w:r>
    </w:p>
    <w:p>
      <w:pPr>
        <w:spacing w:line="283" w:lineRule="auto" w:before="114"/>
        <w:ind w:left="96" w:right="1568" w:firstLine="0"/>
        <w:jc w:val="left"/>
        <w:rPr>
          <w:sz w:val="19"/>
        </w:rPr>
      </w:pPr>
      <w:r>
        <w:rPr/>
        <w:br w:type="column"/>
      </w:r>
      <w:r>
        <w:rPr>
          <w:color w:val="231F20"/>
          <w:w w:val="85"/>
          <w:sz w:val="19"/>
        </w:rPr>
        <w:t>Since January 1998, the FCM has had a seat on the Timanfaya </w:t>
      </w:r>
      <w:r>
        <w:rPr>
          <w:color w:val="231F20"/>
          <w:w w:val="90"/>
          <w:sz w:val="19"/>
        </w:rPr>
        <w:t>National</w:t>
      </w:r>
      <w:r>
        <w:rPr>
          <w:color w:val="231F20"/>
          <w:spacing w:val="-1"/>
          <w:w w:val="90"/>
          <w:sz w:val="19"/>
        </w:rPr>
        <w:t> </w:t>
      </w:r>
      <w:r>
        <w:rPr>
          <w:color w:val="231F20"/>
          <w:w w:val="90"/>
          <w:sz w:val="19"/>
        </w:rPr>
        <w:t>Park</w:t>
      </w:r>
      <w:r>
        <w:rPr>
          <w:color w:val="231F20"/>
          <w:spacing w:val="-1"/>
          <w:w w:val="90"/>
          <w:sz w:val="19"/>
        </w:rPr>
        <w:t> </w:t>
      </w:r>
      <w:r>
        <w:rPr>
          <w:color w:val="231F20"/>
          <w:w w:val="90"/>
          <w:sz w:val="19"/>
        </w:rPr>
        <w:t>Board</w:t>
      </w:r>
      <w:r>
        <w:rPr>
          <w:color w:val="231F20"/>
          <w:spacing w:val="-1"/>
          <w:w w:val="90"/>
          <w:sz w:val="19"/>
        </w:rPr>
        <w:t> </w:t>
      </w:r>
      <w:r>
        <w:rPr>
          <w:color w:val="231F20"/>
          <w:w w:val="90"/>
          <w:sz w:val="19"/>
        </w:rPr>
        <w:t>of</w:t>
      </w:r>
      <w:r>
        <w:rPr>
          <w:color w:val="231F20"/>
          <w:spacing w:val="-1"/>
          <w:w w:val="90"/>
          <w:sz w:val="19"/>
        </w:rPr>
        <w:t> </w:t>
      </w:r>
      <w:r>
        <w:rPr>
          <w:color w:val="231F20"/>
          <w:w w:val="90"/>
          <w:sz w:val="19"/>
        </w:rPr>
        <w:t>Trustees</w:t>
      </w:r>
      <w:r>
        <w:rPr>
          <w:color w:val="231F20"/>
          <w:spacing w:val="-1"/>
          <w:w w:val="90"/>
          <w:sz w:val="19"/>
        </w:rPr>
        <w:t> </w:t>
      </w:r>
      <w:r>
        <w:rPr>
          <w:color w:val="231F20"/>
          <w:w w:val="90"/>
          <w:sz w:val="19"/>
        </w:rPr>
        <w:t>and</w:t>
      </w:r>
      <w:r>
        <w:rPr>
          <w:color w:val="231F20"/>
          <w:spacing w:val="-1"/>
          <w:w w:val="90"/>
          <w:sz w:val="19"/>
        </w:rPr>
        <w:t> </w:t>
      </w:r>
      <w:r>
        <w:rPr>
          <w:color w:val="231F20"/>
          <w:w w:val="90"/>
          <w:sz w:val="19"/>
        </w:rPr>
        <w:t>as</w:t>
      </w:r>
      <w:r>
        <w:rPr>
          <w:color w:val="231F20"/>
          <w:spacing w:val="-1"/>
          <w:w w:val="90"/>
          <w:sz w:val="19"/>
        </w:rPr>
        <w:t> </w:t>
      </w:r>
      <w:r>
        <w:rPr>
          <w:color w:val="231F20"/>
          <w:w w:val="90"/>
          <w:sz w:val="19"/>
        </w:rPr>
        <w:t>such</w:t>
      </w:r>
      <w:r>
        <w:rPr>
          <w:color w:val="231F20"/>
          <w:spacing w:val="-1"/>
          <w:w w:val="90"/>
          <w:sz w:val="19"/>
        </w:rPr>
        <w:t> </w:t>
      </w:r>
      <w:r>
        <w:rPr>
          <w:color w:val="231F20"/>
          <w:w w:val="90"/>
          <w:sz w:val="19"/>
        </w:rPr>
        <w:t>has</w:t>
      </w:r>
      <w:r>
        <w:rPr>
          <w:color w:val="231F20"/>
          <w:spacing w:val="-1"/>
          <w:w w:val="90"/>
          <w:sz w:val="19"/>
        </w:rPr>
        <w:t> </w:t>
      </w:r>
      <w:r>
        <w:rPr>
          <w:color w:val="231F20"/>
          <w:w w:val="90"/>
          <w:sz w:val="19"/>
        </w:rPr>
        <w:t>been </w:t>
      </w:r>
      <w:r>
        <w:rPr>
          <w:color w:val="231F20"/>
          <w:w w:val="85"/>
          <w:sz w:val="19"/>
        </w:rPr>
        <w:t>collaborating and lending its support to all the initiatives </w:t>
      </w:r>
      <w:r>
        <w:rPr>
          <w:color w:val="231F20"/>
          <w:w w:val="90"/>
          <w:sz w:val="19"/>
        </w:rPr>
        <w:t>tending to protect this unique natural area.</w:t>
      </w:r>
    </w:p>
    <w:p>
      <w:pPr>
        <w:pStyle w:val="BodyText"/>
        <w:spacing w:before="40"/>
        <w:rPr>
          <w:sz w:val="19"/>
        </w:rPr>
      </w:pPr>
    </w:p>
    <w:p>
      <w:pPr>
        <w:spacing w:line="283" w:lineRule="auto" w:before="0"/>
        <w:ind w:left="96" w:right="1513" w:firstLine="0"/>
        <w:jc w:val="left"/>
        <w:rPr>
          <w:sz w:val="19"/>
        </w:rPr>
      </w:pPr>
      <w:r>
        <w:rPr>
          <w:color w:val="231F20"/>
          <w:w w:val="85"/>
          <w:sz w:val="19"/>
        </w:rPr>
        <w:t>The institution has been a member of the Biosphere Reserve Council’s Governing Board since January 1996. It has also </w:t>
      </w:r>
      <w:r>
        <w:rPr>
          <w:color w:val="231F20"/>
          <w:w w:val="80"/>
          <w:sz w:val="19"/>
        </w:rPr>
        <w:t>participated in the Socio–environmental Diagnosis and Transport </w:t>
      </w:r>
      <w:r>
        <w:rPr>
          <w:color w:val="231F20"/>
          <w:w w:val="85"/>
          <w:sz w:val="19"/>
        </w:rPr>
        <w:t>Committees since they were instituted in January 1999.</w:t>
      </w:r>
    </w:p>
    <w:p>
      <w:pPr>
        <w:pStyle w:val="BodyText"/>
        <w:spacing w:before="39"/>
        <w:rPr>
          <w:sz w:val="19"/>
        </w:rPr>
      </w:pPr>
    </w:p>
    <w:p>
      <w:pPr>
        <w:spacing w:line="283" w:lineRule="auto" w:before="1"/>
        <w:ind w:left="96" w:right="1601" w:firstLine="0"/>
        <w:jc w:val="left"/>
        <w:rPr>
          <w:sz w:val="19"/>
        </w:rPr>
      </w:pPr>
      <w:r>
        <w:rPr>
          <w:color w:val="231F20"/>
          <w:w w:val="85"/>
          <w:sz w:val="19"/>
        </w:rPr>
        <w:t>The audio–visual production Lanzarote. Coals of life, a documentary film produced by the FCM and directed by Joaquín Araújo, was presented on 29 June. Filmed on Lanzarote and the Chinijo Archipelago in 1996 and 1997, it features shots taken during all four seasons of the year.</w:t>
      </w:r>
    </w:p>
    <w:p>
      <w:pPr>
        <w:pStyle w:val="BodyText"/>
        <w:spacing w:before="39"/>
        <w:rPr>
          <w:sz w:val="19"/>
        </w:rPr>
      </w:pPr>
    </w:p>
    <w:p>
      <w:pPr>
        <w:spacing w:line="283" w:lineRule="auto" w:before="0"/>
        <w:ind w:left="96" w:right="1603" w:firstLine="0"/>
        <w:jc w:val="left"/>
        <w:rPr>
          <w:sz w:val="19"/>
        </w:rPr>
      </w:pPr>
      <w:r>
        <w:rPr>
          <w:color w:val="231F20"/>
          <w:w w:val="85"/>
          <w:sz w:val="19"/>
        </w:rPr>
        <w:t>Parallel to the presentation of the above film, the foundation </w:t>
      </w:r>
      <w:r>
        <w:rPr>
          <w:color w:val="231F20"/>
          <w:w w:val="80"/>
          <w:sz w:val="19"/>
        </w:rPr>
        <w:t>inaugurated</w:t>
      </w:r>
      <w:r>
        <w:rPr>
          <w:color w:val="231F20"/>
          <w:spacing w:val="36"/>
          <w:sz w:val="19"/>
        </w:rPr>
        <w:t> </w:t>
      </w:r>
      <w:r>
        <w:rPr>
          <w:color w:val="231F20"/>
          <w:w w:val="80"/>
          <w:sz w:val="19"/>
        </w:rPr>
        <w:t>Ángel</w:t>
      </w:r>
      <w:r>
        <w:rPr>
          <w:color w:val="231F20"/>
          <w:spacing w:val="36"/>
          <w:sz w:val="19"/>
        </w:rPr>
        <w:t> </w:t>
      </w:r>
      <w:r>
        <w:rPr>
          <w:color w:val="231F20"/>
          <w:w w:val="80"/>
          <w:sz w:val="19"/>
        </w:rPr>
        <w:t>Araújo’s</w:t>
      </w:r>
      <w:r>
        <w:rPr>
          <w:color w:val="231F20"/>
          <w:spacing w:val="36"/>
          <w:sz w:val="19"/>
        </w:rPr>
        <w:t> </w:t>
      </w:r>
      <w:r>
        <w:rPr>
          <w:color w:val="231F20"/>
          <w:w w:val="80"/>
          <w:sz w:val="19"/>
        </w:rPr>
        <w:t>photographic</w:t>
      </w:r>
      <w:r>
        <w:rPr>
          <w:color w:val="231F20"/>
          <w:spacing w:val="36"/>
          <w:sz w:val="19"/>
        </w:rPr>
        <w:t> </w:t>
      </w:r>
      <w:r>
        <w:rPr>
          <w:color w:val="231F20"/>
          <w:w w:val="80"/>
          <w:sz w:val="19"/>
        </w:rPr>
        <w:t>review</w:t>
      </w:r>
      <w:r>
        <w:rPr>
          <w:color w:val="231F20"/>
          <w:spacing w:val="36"/>
          <w:sz w:val="19"/>
        </w:rPr>
        <w:t> </w:t>
      </w:r>
      <w:r>
        <w:rPr>
          <w:color w:val="231F20"/>
          <w:w w:val="80"/>
          <w:sz w:val="19"/>
        </w:rPr>
        <w:t>Memoria</w:t>
      </w:r>
      <w:r>
        <w:rPr>
          <w:color w:val="231F20"/>
          <w:spacing w:val="36"/>
          <w:sz w:val="19"/>
        </w:rPr>
        <w:t> </w:t>
      </w:r>
      <w:r>
        <w:rPr>
          <w:color w:val="231F20"/>
          <w:w w:val="80"/>
          <w:sz w:val="19"/>
        </w:rPr>
        <w:t>de </w:t>
      </w:r>
      <w:r>
        <w:rPr>
          <w:color w:val="231F20"/>
          <w:w w:val="85"/>
          <w:sz w:val="19"/>
        </w:rPr>
        <w:t>un rodaje (Filming memoir), comprising 50 photographs grouped under 5 headings: island landscape, flora, fauna, marine environment and the photos taken during the filming of Lanzarote, coals of life. The exhibition, which ran from 29 June to 7 November, also featured showings of the film.</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13" w:after="1"/>
      </w:pPr>
      <w:r>
        <w:rPr/>
        <w:drawing>
          <wp:anchor distT="0" distB="0" distL="0" distR="0" allowOverlap="1" layoutInCell="1" locked="0" behindDoc="0" simplePos="0" relativeHeight="16164352">
            <wp:simplePos x="0" y="0"/>
            <wp:positionH relativeFrom="page">
              <wp:posOffset>4572</wp:posOffset>
            </wp:positionH>
            <wp:positionV relativeFrom="page">
              <wp:posOffset>2006</wp:posOffset>
            </wp:positionV>
            <wp:extent cx="601776" cy="8637993"/>
            <wp:effectExtent l="0" t="0" r="0" b="0"/>
            <wp:wrapNone/>
            <wp:docPr id="1116" name="Image 1116"/>
            <wp:cNvGraphicFramePr>
              <a:graphicFrameLocks/>
            </wp:cNvGraphicFramePr>
            <a:graphic>
              <a:graphicData uri="http://schemas.openxmlformats.org/drawingml/2006/picture">
                <pic:pic>
                  <pic:nvPicPr>
                    <pic:cNvPr id="1116" name="Image 1116"/>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17" name="Group 1117"/>
                <wp:cNvGraphicFramePr>
                  <a:graphicFrameLocks/>
                </wp:cNvGraphicFramePr>
                <a:graphic>
                  <a:graphicData uri="http://schemas.microsoft.com/office/word/2010/wordprocessingGroup">
                    <wpg:wgp>
                      <wpg:cNvPr id="1117" name="Group 1117"/>
                      <wpg:cNvGrpSpPr/>
                      <wpg:grpSpPr>
                        <a:xfrm>
                          <a:off x="0" y="0"/>
                          <a:ext cx="2664460" cy="6350"/>
                          <a:chExt cx="2664460" cy="6350"/>
                        </a:xfrm>
                      </wpg:grpSpPr>
                      <wps:wsp>
                        <wps:cNvPr id="1118" name="Graphic 111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88"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143</w:t>
      </w:r>
    </w:p>
    <w:p>
      <w:pPr>
        <w:spacing w:after="0"/>
        <w:jc w:val="right"/>
        <w:rPr>
          <w:rFonts w:ascii="Century"/>
          <w:sz w:val="17"/>
        </w:rPr>
        <w:sectPr>
          <w:type w:val="continuous"/>
          <w:pgSz w:w="9640" w:h="13610"/>
          <w:pgMar w:top="1540" w:bottom="280" w:left="992" w:right="425"/>
        </w:sectPr>
      </w:pPr>
    </w:p>
    <w:p>
      <w:pPr>
        <w:pStyle w:val="Heading1"/>
        <w:spacing w:line="283" w:lineRule="exact" w:before="79"/>
        <w:ind w:left="3729"/>
      </w:pPr>
      <w:r>
        <w:rPr/>
        <mc:AlternateContent>
          <mc:Choice Requires="wps">
            <w:drawing>
              <wp:anchor distT="0" distB="0" distL="0" distR="0" allowOverlap="1" layoutInCell="1" locked="0" behindDoc="0" simplePos="0" relativeHeight="16165376">
                <wp:simplePos x="0" y="0"/>
                <wp:positionH relativeFrom="page">
                  <wp:posOffset>2257044</wp:posOffset>
                </wp:positionH>
                <wp:positionV relativeFrom="paragraph">
                  <wp:posOffset>90652</wp:posOffset>
                </wp:positionV>
                <wp:extent cx="662305" cy="934719"/>
                <wp:effectExtent l="0" t="0" r="0" b="0"/>
                <wp:wrapNone/>
                <wp:docPr id="1119" name="Group 1119"/>
                <wp:cNvGraphicFramePr>
                  <a:graphicFrameLocks/>
                </wp:cNvGraphicFramePr>
                <a:graphic>
                  <a:graphicData uri="http://schemas.microsoft.com/office/word/2010/wordprocessingGroup">
                    <wpg:wgp>
                      <wpg:cNvPr id="1119" name="Group 1119"/>
                      <wpg:cNvGrpSpPr/>
                      <wpg:grpSpPr>
                        <a:xfrm>
                          <a:off x="0" y="0"/>
                          <a:ext cx="662305" cy="934719"/>
                          <a:chExt cx="662305" cy="934719"/>
                        </a:xfrm>
                      </wpg:grpSpPr>
                      <pic:pic>
                        <pic:nvPicPr>
                          <pic:cNvPr id="1120" name="Image 1120"/>
                          <pic:cNvPicPr/>
                        </pic:nvPicPr>
                        <pic:blipFill>
                          <a:blip r:embed="rId127" cstate="print"/>
                          <a:stretch>
                            <a:fillRect/>
                          </a:stretch>
                        </pic:blipFill>
                        <pic:spPr>
                          <a:xfrm>
                            <a:off x="3797" y="4089"/>
                            <a:ext cx="654380" cy="926642"/>
                          </a:xfrm>
                          <a:prstGeom prst="rect">
                            <a:avLst/>
                          </a:prstGeom>
                        </pic:spPr>
                      </pic:pic>
                      <wps:wsp>
                        <wps:cNvPr id="1121" name="Graphic 1121"/>
                        <wps:cNvSpPr/>
                        <wps:spPr>
                          <a:xfrm>
                            <a:off x="244182" y="854583"/>
                            <a:ext cx="285115" cy="1270"/>
                          </a:xfrm>
                          <a:custGeom>
                            <a:avLst/>
                            <a:gdLst/>
                            <a:ahLst/>
                            <a:cxnLst/>
                            <a:rect l="l" t="t" r="r" b="b"/>
                            <a:pathLst>
                              <a:path w="285115" h="0">
                                <a:moveTo>
                                  <a:pt x="0" y="0"/>
                                </a:moveTo>
                                <a:lnTo>
                                  <a:pt x="284772" y="0"/>
                                </a:lnTo>
                              </a:path>
                            </a:pathLst>
                          </a:custGeom>
                          <a:ln w="685">
                            <a:solidFill>
                              <a:srgbClr val="FFFFFF"/>
                            </a:solidFill>
                            <a:prstDash val="solid"/>
                          </a:ln>
                        </wps:spPr>
                        <wps:bodyPr wrap="square" lIns="0" tIns="0" rIns="0" bIns="0" rtlCol="0">
                          <a:prstTxWarp prst="textNoShape">
                            <a:avLst/>
                          </a:prstTxWarp>
                          <a:noAutofit/>
                        </wps:bodyPr>
                      </wps:wsp>
                      <pic:pic>
                        <pic:nvPicPr>
                          <pic:cNvPr id="1122" name="Image 1122"/>
                          <pic:cNvPicPr/>
                        </pic:nvPicPr>
                        <pic:blipFill>
                          <a:blip r:embed="rId128" cstate="print"/>
                          <a:stretch>
                            <a:fillRect/>
                          </a:stretch>
                        </pic:blipFill>
                        <pic:spPr>
                          <a:xfrm>
                            <a:off x="80606" y="452272"/>
                            <a:ext cx="292493" cy="281127"/>
                          </a:xfrm>
                          <a:prstGeom prst="rect">
                            <a:avLst/>
                          </a:prstGeom>
                        </pic:spPr>
                      </pic:pic>
                      <wps:wsp>
                        <wps:cNvPr id="1123" name="Textbox 1123"/>
                        <wps:cNvSpPr txBox="1"/>
                        <wps:spPr>
                          <a:xfrm>
                            <a:off x="1905" y="1905"/>
                            <a:ext cx="658495" cy="930910"/>
                          </a:xfrm>
                          <a:prstGeom prst="rect">
                            <a:avLst/>
                          </a:prstGeom>
                          <a:ln w="3810">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2"/>
                                <w:rPr>
                                  <w:rFonts w:ascii="Century"/>
                                  <w:sz w:val="2"/>
                                </w:rPr>
                              </w:pPr>
                            </w:p>
                            <w:p>
                              <w:pPr>
                                <w:spacing w:line="151" w:lineRule="auto" w:before="0"/>
                                <w:ind w:left="375" w:right="199" w:firstLine="79"/>
                                <w:jc w:val="both"/>
                                <w:rPr>
                                  <w:sz w:val="2"/>
                                </w:rPr>
                              </w:pPr>
                              <w:r>
                                <w:rPr>
                                  <w:color w:val="FFFFFF"/>
                                  <w:spacing w:val="1"/>
                                  <w:w w:val="83"/>
                                  <w:sz w:val="11"/>
                                </w:rPr>
                                <w:t>E</w:t>
                              </w:r>
                              <w:r>
                                <w:rPr>
                                  <w:color w:val="FFFFFF"/>
                                  <w:spacing w:val="-5"/>
                                  <w:w w:val="93"/>
                                  <w:sz w:val="2"/>
                                </w:rPr>
                                <w:t>l</w:t>
                              </w:r>
                              <w:r>
                                <w:rPr>
                                  <w:color w:val="FFFFFF"/>
                                  <w:w w:val="93"/>
                                  <w:sz w:val="2"/>
                                </w:rPr>
                                <w:t>l</w:t>
                              </w:r>
                              <w:r>
                                <w:rPr>
                                  <w:color w:val="FFFFFF"/>
                                  <w:spacing w:val="2"/>
                                  <w:sz w:val="2"/>
                                </w:rPr>
                                <w:t> </w:t>
                              </w:r>
                              <w:r>
                                <w:rPr>
                                  <w:color w:val="FFFFFF"/>
                                  <w:spacing w:val="-15"/>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w w:val="94"/>
                                  <w:sz w:val="2"/>
                                </w:rPr>
                                <w:t>o</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2"/>
                                  <w:sz w:val="2"/>
                                </w:rPr>
                                <w:t> </w:t>
                              </w:r>
                              <w:r>
                                <w:rPr>
                                  <w:color w:val="FFFFFF"/>
                                  <w:spacing w:val="-13"/>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9"/>
                                  <w:w w:val="94"/>
                                  <w:sz w:val="2"/>
                                </w:rPr>
                                <w:t>c</w:t>
                              </w:r>
                              <w:r>
                                <w:rPr>
                                  <w:color w:val="FFFFFF"/>
                                  <w:spacing w:val="1"/>
                                  <w:w w:val="94"/>
                                  <w:sz w:val="2"/>
                                </w:rPr>
                                <w:t>c</w:t>
                              </w:r>
                              <w:r>
                                <w:rPr>
                                  <w:color w:val="FFFFFF"/>
                                  <w:spacing w:val="-10"/>
                                  <w:w w:val="94"/>
                                  <w:sz w:val="2"/>
                                </w:rPr>
                                <w:t>h</w:t>
                              </w:r>
                              <w:r>
                                <w:rPr>
                                  <w:color w:val="FFFFFF"/>
                                  <w:spacing w:val="1"/>
                                  <w:w w:val="94"/>
                                  <w:sz w:val="2"/>
                                </w:rPr>
                                <w:t>h</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1"/>
                                  <w:w w:val="94"/>
                                  <w:sz w:val="2"/>
                                </w:rPr>
                                <w:t>o</w:t>
                              </w:r>
                              <w:r>
                                <w:rPr>
                                  <w:color w:val="FFFFFF"/>
                                  <w:w w:val="94"/>
                                  <w:sz w:val="2"/>
                                </w:rPr>
                                <w:t>o</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1"/>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10"/>
                                  <w:w w:val="94"/>
                                  <w:sz w:val="2"/>
                                </w:rPr>
                                <w:t>b</w:t>
                              </w:r>
                              <w:r>
                                <w:rPr>
                                  <w:color w:val="FFFFFF"/>
                                  <w:spacing w:val="1"/>
                                  <w:w w:val="94"/>
                                  <w:sz w:val="2"/>
                                </w:rPr>
                                <w:t>b</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11"/>
                                  <w:w w:val="94"/>
                                  <w:sz w:val="2"/>
                                </w:rPr>
                                <w:t>o</w:t>
                              </w:r>
                              <w:r>
                                <w:rPr>
                                  <w:color w:val="FFFFFF"/>
                                  <w:w w:val="94"/>
                                  <w:sz w:val="2"/>
                                </w:rPr>
                                <w:t>o</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4"/>
                                  <w:sz w:val="2"/>
                                </w:rPr>
                                <w:t> </w:t>
                              </w:r>
                              <w:r>
                                <w:rPr>
                                  <w:color w:val="FFFFFF"/>
                                  <w:spacing w:val="-9"/>
                                  <w:w w:val="94"/>
                                  <w:sz w:val="2"/>
                                </w:rPr>
                                <w:t>c</w:t>
                              </w:r>
                              <w:r>
                                <w:rPr>
                                  <w:color w:val="FFFFFF"/>
                                  <w:spacing w:val="1"/>
                                  <w:w w:val="94"/>
                                  <w:sz w:val="2"/>
                                </w:rPr>
                                <w:t>c</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8"/>
                                  <w:w w:val="94"/>
                                  <w:sz w:val="2"/>
                                </w:rPr>
                                <w:t>r</w:t>
                              </w:r>
                              <w:r>
                                <w:rPr>
                                  <w:color w:val="FFFFFF"/>
                                  <w:spacing w:val="1"/>
                                  <w:w w:val="94"/>
                                  <w:sz w:val="2"/>
                                </w:rPr>
                                <w:t>r</w:t>
                              </w:r>
                              <w:r>
                                <w:rPr>
                                  <w:color w:val="FFFFFF"/>
                                  <w:spacing w:val="-10"/>
                                  <w:w w:val="94"/>
                                  <w:sz w:val="2"/>
                                </w:rPr>
                                <w:t>e</w:t>
                              </w:r>
                              <w:r>
                                <w:rPr>
                                  <w:color w:val="FFFFFF"/>
                                  <w:w w:val="94"/>
                                  <w:sz w:val="2"/>
                                </w:rPr>
                                <w:t>e</w:t>
                              </w:r>
                              <w:r>
                                <w:rPr>
                                  <w:color w:val="FFFFFF"/>
                                  <w:spacing w:val="-4"/>
                                  <w:sz w:val="2"/>
                                </w:rPr>
                                <w:t> </w:t>
                              </w:r>
                              <w:r>
                                <w:rPr>
                                  <w:color w:val="FFFFFF"/>
                                  <w:spacing w:val="-10"/>
                                  <w:w w:val="94"/>
                                  <w:sz w:val="2"/>
                                </w:rPr>
                                <w:t>ú</w:t>
                              </w:r>
                              <w:r>
                                <w:rPr>
                                  <w:color w:val="FFFFFF"/>
                                  <w:spacing w:val="1"/>
                                  <w:w w:val="94"/>
                                  <w:sz w:val="2"/>
                                </w:rPr>
                                <w:t>ú</w:t>
                              </w:r>
                              <w:r>
                                <w:rPr>
                                  <w:color w:val="FFFFFF"/>
                                  <w:spacing w:val="-10"/>
                                  <w:w w:val="94"/>
                                  <w:sz w:val="2"/>
                                </w:rPr>
                                <w:t>n</w:t>
                              </w:r>
                              <w:r>
                                <w:rPr>
                                  <w:color w:val="FFFFFF"/>
                                  <w:spacing w:val="1"/>
                                  <w:w w:val="94"/>
                                  <w:sz w:val="2"/>
                                </w:rPr>
                                <w:t>n</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4"/>
                                  <w:sz w:val="2"/>
                                </w:rPr>
                                <w:t> </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9"/>
                                  <w:w w:val="94"/>
                                  <w:sz w:val="2"/>
                                </w:rPr>
                                <w:t>c</w:t>
                              </w:r>
                              <w:r>
                                <w:rPr>
                                  <w:color w:val="FFFFFF"/>
                                  <w:spacing w:val="1"/>
                                  <w:w w:val="94"/>
                                  <w:sz w:val="2"/>
                                </w:rPr>
                                <w:t>c</w:t>
                              </w:r>
                              <w:r>
                                <w:rPr>
                                  <w:color w:val="FFFFFF"/>
                                  <w:spacing w:val="-10"/>
                                  <w:w w:val="94"/>
                                  <w:sz w:val="2"/>
                                </w:rPr>
                                <w:t>u</w:t>
                              </w:r>
                              <w:r>
                                <w:rPr>
                                  <w:color w:val="FFFFFF"/>
                                  <w:spacing w:val="1"/>
                                  <w:w w:val="94"/>
                                  <w:sz w:val="2"/>
                                </w:rPr>
                                <w:t>u</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10"/>
                                  <w:w w:val="94"/>
                                  <w:sz w:val="2"/>
                                </w:rPr>
                                <w:t>u</w:t>
                              </w:r>
                              <w:r>
                                <w:rPr>
                                  <w:color w:val="FFFFFF"/>
                                  <w:spacing w:val="1"/>
                                  <w:w w:val="94"/>
                                  <w:sz w:val="2"/>
                                </w:rPr>
                                <w:t>u</w:t>
                              </w:r>
                              <w:r>
                                <w:rPr>
                                  <w:color w:val="FFFFFF"/>
                                  <w:spacing w:val="-10"/>
                                  <w:w w:val="94"/>
                                  <w:sz w:val="2"/>
                                </w:rPr>
                                <w:t>b</w:t>
                              </w:r>
                              <w:r>
                                <w:rPr>
                                  <w:color w:val="FFFFFF"/>
                                  <w:w w:val="94"/>
                                  <w:sz w:val="2"/>
                                </w:rPr>
                                <w:t>b</w:t>
                              </w:r>
                              <w:r>
                                <w:rPr>
                                  <w:color w:val="FFFFFF"/>
                                  <w:spacing w:val="-4"/>
                                  <w:sz w:val="2"/>
                                </w:rPr>
                                <w:t> </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w w:val="94"/>
                                  <w:sz w:val="2"/>
                                </w:rPr>
                                <w:t>o</w:t>
                              </w:r>
                              <w:r>
                                <w:rPr>
                                  <w:color w:val="FFFFFF"/>
                                  <w:spacing w:val="-4"/>
                                  <w:sz w:val="2"/>
                                </w:rPr>
                                <w:t> </w:t>
                              </w:r>
                              <w:r>
                                <w:rPr>
                                  <w:color w:val="FFFFFF"/>
                                  <w:spacing w:val="-10"/>
                                  <w:w w:val="94"/>
                                  <w:sz w:val="2"/>
                                </w:rPr>
                                <w:t>n</w:t>
                              </w:r>
                              <w:r>
                                <w:rPr>
                                  <w:color w:val="FFFFFF"/>
                                  <w:spacing w:val="1"/>
                                  <w:w w:val="94"/>
                                  <w:sz w:val="2"/>
                                </w:rPr>
                                <w:t>n</w:t>
                              </w:r>
                              <w:r>
                                <w:rPr>
                                  <w:color w:val="FFFFFF"/>
                                  <w:spacing w:val="-10"/>
                                  <w:w w:val="94"/>
                                  <w:sz w:val="2"/>
                                </w:rPr>
                                <w:t>e</w:t>
                              </w:r>
                              <w:r>
                                <w:rPr>
                                  <w:color w:val="FFFFFF"/>
                                  <w:w w:val="94"/>
                                  <w:sz w:val="2"/>
                                </w:rPr>
                                <w:t>e</w:t>
                              </w:r>
                              <w:r>
                                <w:rPr>
                                  <w:color w:val="FFFFFF"/>
                                  <w:spacing w:val="-4"/>
                                  <w:sz w:val="2"/>
                                </w:rPr>
                                <w:t> </w:t>
                              </w:r>
                              <w:r>
                                <w:rPr>
                                  <w:color w:val="FFFFFF"/>
                                  <w:spacing w:val="-8"/>
                                  <w:w w:val="94"/>
                                  <w:sz w:val="2"/>
                                </w:rPr>
                                <w:t>s</w:t>
                              </w:r>
                              <w:r>
                                <w:rPr>
                                  <w:color w:val="FFFFFF"/>
                                  <w:w w:val="94"/>
                                  <w:sz w:val="2"/>
                                </w:rPr>
                                <w:t>s</w:t>
                              </w:r>
                            </w:p>
                            <w:p>
                              <w:pPr>
                                <w:spacing w:line="288" w:lineRule="auto" w:before="7"/>
                                <w:ind w:left="375" w:right="199" w:firstLine="0"/>
                                <w:jc w:val="both"/>
                                <w:rPr>
                                  <w:sz w:val="2"/>
                                </w:rPr>
                              </w:pPr>
                              <w:r>
                                <w:rPr>
                                  <w:color w:val="FFFFFF"/>
                                  <w:spacing w:val="-8"/>
                                  <w:w w:val="94"/>
                                  <w:sz w:val="2"/>
                                </w:rPr>
                                <w:t>s</w:t>
                              </w:r>
                              <w:r>
                                <w:rPr>
                                  <w:color w:val="FFFFFF"/>
                                  <w:spacing w:val="1"/>
                                  <w:w w:val="94"/>
                                  <w:sz w:val="2"/>
                                </w:rPr>
                                <w:t>s</w:t>
                              </w:r>
                              <w:r>
                                <w:rPr>
                                  <w:color w:val="FFFFFF"/>
                                  <w:spacing w:val="-11"/>
                                  <w:w w:val="94"/>
                                  <w:sz w:val="2"/>
                                </w:rPr>
                                <w:t>o</w:t>
                              </w:r>
                              <w:r>
                                <w:rPr>
                                  <w:color w:val="FFFFFF"/>
                                  <w:spacing w:val="1"/>
                                  <w:w w:val="94"/>
                                  <w:sz w:val="2"/>
                                </w:rPr>
                                <w:t>o</w:t>
                              </w:r>
                              <w:r>
                                <w:rPr>
                                  <w:color w:val="FFFFFF"/>
                                  <w:spacing w:val="-10"/>
                                  <w:w w:val="94"/>
                                  <w:sz w:val="2"/>
                                </w:rPr>
                                <w:t>b</w:t>
                              </w:r>
                              <w:r>
                                <w:rPr>
                                  <w:color w:val="FFFFFF"/>
                                  <w:spacing w:val="1"/>
                                  <w:w w:val="94"/>
                                  <w:sz w:val="2"/>
                                </w:rPr>
                                <w:t>b</w:t>
                              </w:r>
                              <w:r>
                                <w:rPr>
                                  <w:color w:val="FFFFFF"/>
                                  <w:spacing w:val="-8"/>
                                  <w:w w:val="94"/>
                                  <w:sz w:val="2"/>
                                </w:rPr>
                                <w:t>r</w:t>
                              </w:r>
                              <w:r>
                                <w:rPr>
                                  <w:color w:val="FFFFFF"/>
                                  <w:spacing w:val="1"/>
                                  <w:w w:val="94"/>
                                  <w:sz w:val="2"/>
                                </w:rPr>
                                <w:t>r</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14"/>
                                  <w:w w:val="94"/>
                                  <w:sz w:val="2"/>
                                </w:rPr>
                                <w:t>C</w:t>
                              </w:r>
                              <w:r>
                                <w:rPr>
                                  <w:color w:val="FFFFFF"/>
                                  <w:spacing w:val="1"/>
                                  <w:w w:val="94"/>
                                  <w:sz w:val="2"/>
                                </w:rPr>
                                <w:t>C</w:t>
                              </w:r>
                              <w:r>
                                <w:rPr>
                                  <w:color w:val="FFFFFF"/>
                                  <w:spacing w:val="-10"/>
                                  <w:w w:val="94"/>
                                  <w:sz w:val="2"/>
                                </w:rPr>
                                <w:t>é</w:t>
                              </w:r>
                              <w:r>
                                <w:rPr>
                                  <w:color w:val="FFFFFF"/>
                                  <w:spacing w:val="1"/>
                                  <w:w w:val="94"/>
                                  <w:sz w:val="2"/>
                                </w:rPr>
                                <w:t>é</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2"/>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spacing w:val="1"/>
                                  <w:w w:val="94"/>
                                  <w:sz w:val="2"/>
                                </w:rPr>
                                <w:t>e</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13"/>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w:t>
                              </w:r>
                              <w:r>
                                <w:rPr>
                                  <w:color w:val="FFFFFF"/>
                                  <w:spacing w:val="1"/>
                                  <w:w w:val="94"/>
                                  <w:sz w:val="2"/>
                                </w:rPr>
                                <w:t>–</w:t>
                              </w:r>
                              <w:r>
                                <w:rPr>
                                  <w:color w:val="FFFFFF"/>
                                  <w:spacing w:val="-15"/>
                                  <w:w w:val="94"/>
                                  <w:sz w:val="2"/>
                                </w:rPr>
                                <w:t>N</w:t>
                              </w:r>
                              <w:r>
                                <w:rPr>
                                  <w:color w:val="FFFFFF"/>
                                  <w:spacing w:val="1"/>
                                  <w:w w:val="94"/>
                                  <w:sz w:val="2"/>
                                </w:rPr>
                                <w:t>N</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10"/>
                                  <w:w w:val="94"/>
                                  <w:sz w:val="2"/>
                                </w:rPr>
                                <w:t>u</w:t>
                              </w:r>
                              <w:r>
                                <w:rPr>
                                  <w:color w:val="FFFFFF"/>
                                  <w:spacing w:val="1"/>
                                  <w:w w:val="94"/>
                                  <w:sz w:val="2"/>
                                </w:rPr>
                                <w:t>u</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z</w:t>
                              </w:r>
                              <w:r>
                                <w:rPr>
                                  <w:color w:val="FFFFFF"/>
                                  <w:spacing w:val="1"/>
                                  <w:w w:val="94"/>
                                  <w:sz w:val="2"/>
                                </w:rPr>
                                <w:t>z</w:t>
                              </w:r>
                              <w:r>
                                <w:rPr>
                                  <w:color w:val="FFFFFF"/>
                                  <w:spacing w:val="-9"/>
                                  <w:w w:val="94"/>
                                  <w:sz w:val="2"/>
                                </w:rPr>
                                <w:t>a</w:t>
                              </w:r>
                              <w:r>
                                <w:rPr>
                                  <w:color w:val="FFFFFF"/>
                                  <w:spacing w:val="1"/>
                                  <w:w w:val="94"/>
                                  <w:sz w:val="2"/>
                                </w:rPr>
                                <w:t>a</w:t>
                              </w:r>
                              <w:r>
                                <w:rPr>
                                  <w:color w:val="FFFFFF"/>
                                  <w:spacing w:val="-10"/>
                                  <w:w w:val="94"/>
                                  <w:sz w:val="2"/>
                                </w:rPr>
                                <w:t>–</w:t>
                              </w:r>
                              <w:r>
                                <w:rPr>
                                  <w:color w:val="FFFFFF"/>
                                  <w:spacing w:val="1"/>
                                  <w:w w:val="94"/>
                                  <w:sz w:val="2"/>
                                </w:rPr>
                                <w:t>–</w:t>
                              </w:r>
                              <w:r>
                                <w:rPr>
                                  <w:color w:val="FFFFFF"/>
                                  <w:spacing w:val="-13"/>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10"/>
                                  <w:w w:val="94"/>
                                  <w:sz w:val="2"/>
                                </w:rPr>
                                <w:t>ú</w:t>
                              </w:r>
                              <w:r>
                                <w:rPr>
                                  <w:color w:val="FFFFFF"/>
                                  <w:w w:val="94"/>
                                  <w:sz w:val="2"/>
                                </w:rPr>
                                <w:t>ú</w:t>
                              </w:r>
                              <w:r>
                                <w:rPr>
                                  <w:color w:val="FFFFFF"/>
                                  <w:spacing w:val="-4"/>
                                  <w:sz w:val="2"/>
                                </w:rPr>
                                <w:t> </w:t>
                              </w:r>
                              <w:r>
                                <w:rPr>
                                  <w:color w:val="FFFFFF"/>
                                  <w:spacing w:val="-7"/>
                                  <w:w w:val="94"/>
                                  <w:sz w:val="2"/>
                                </w:rPr>
                                <w:t>-</w:t>
                              </w:r>
                              <w:r>
                                <w:rPr>
                                  <w:color w:val="FFFFFF"/>
                                  <w:w w:val="94"/>
                                  <w:sz w:val="2"/>
                                </w:rPr>
                                <w:t>-</w:t>
                              </w:r>
                              <w:r>
                                <w:rPr>
                                  <w:color w:val="FFFFFF"/>
                                  <w:spacing w:val="-10"/>
                                  <w:w w:val="94"/>
                                  <w:sz w:val="2"/>
                                </w:rPr>
                                <w:t>b</w:t>
                              </w:r>
                              <w:r>
                                <w:rPr>
                                  <w:color w:val="FFFFFF"/>
                                  <w:spacing w:val="1"/>
                                  <w:w w:val="94"/>
                                  <w:sz w:val="2"/>
                                </w:rPr>
                                <w:t>b</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7"/>
                                  <w:w w:val="94"/>
                                  <w:sz w:val="2"/>
                                </w:rPr>
                                <w:t>(</w:t>
                              </w:r>
                              <w:r>
                                <w:rPr>
                                  <w:color w:val="FFFFFF"/>
                                  <w:spacing w:val="1"/>
                                  <w:w w:val="94"/>
                                  <w:sz w:val="2"/>
                                </w:rPr>
                                <w:t>(</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0"/>
                                  <w:w w:val="94"/>
                                  <w:sz w:val="2"/>
                                </w:rPr>
                                <w:t>p</w:t>
                              </w:r>
                              <w:r>
                                <w:rPr>
                                  <w:color w:val="FFFFFF"/>
                                  <w:spacing w:val="1"/>
                                  <w:w w:val="94"/>
                                  <w:sz w:val="2"/>
                                </w:rPr>
                                <w:t>p</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4"/>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9"/>
                                  <w:w w:val="94"/>
                                  <w:sz w:val="2"/>
                                </w:rPr>
                                <w:t>a</w:t>
                              </w:r>
                              <w:r>
                                <w:rPr>
                                  <w:color w:val="FFFFFF"/>
                                  <w:w w:val="94"/>
                                  <w:sz w:val="2"/>
                                </w:rPr>
                                <w:t>a</w:t>
                              </w:r>
                              <w:r>
                                <w:rPr>
                                  <w:color w:val="FFFFFF"/>
                                  <w:spacing w:val="-4"/>
                                  <w:sz w:val="2"/>
                                </w:rPr>
                                <w:t> </w:t>
                              </w:r>
                              <w:r>
                                <w:rPr>
                                  <w:color w:val="FFFFFF"/>
                                  <w:spacing w:val="-7"/>
                                  <w:w w:val="94"/>
                                  <w:sz w:val="2"/>
                                </w:rPr>
                                <w:t>-</w:t>
                              </w:r>
                              <w:r>
                                <w:rPr>
                                  <w:color w:val="FFFFFF"/>
                                  <w:w w:val="94"/>
                                  <w:sz w:val="2"/>
                                </w:rPr>
                                <w:t>-</w:t>
                              </w:r>
                            </w:p>
                            <w:p>
                              <w:pPr>
                                <w:spacing w:line="288" w:lineRule="auto" w:before="0"/>
                                <w:ind w:left="600" w:right="199" w:firstLine="0"/>
                                <w:jc w:val="both"/>
                                <w:rPr>
                                  <w:sz w:val="2"/>
                                </w:rPr>
                              </w:pP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7"/>
                                  <w:w w:val="94"/>
                                  <w:sz w:val="2"/>
                                </w:rPr>
                                <w:t>)</w:t>
                              </w:r>
                              <w:r>
                                <w:rPr>
                                  <w:color w:val="FFFFFF"/>
                                  <w:spacing w:val="1"/>
                                  <w:w w:val="94"/>
                                  <w:sz w:val="2"/>
                                </w:rPr>
                                <w:t>)</w:t>
                              </w:r>
                              <w:r>
                                <w:rPr>
                                  <w:color w:val="FFFFFF"/>
                                  <w:spacing w:val="-5"/>
                                  <w:w w:val="93"/>
                                  <w:sz w:val="2"/>
                                </w:rPr>
                                <w:t>.</w:t>
                              </w:r>
                              <w:r>
                                <w:rPr>
                                  <w:color w:val="FFFFFF"/>
                                  <w:w w:val="93"/>
                                  <w:sz w:val="2"/>
                                </w:rPr>
                                <w:t>.</w:t>
                              </w:r>
                              <w:r>
                                <w:rPr>
                                  <w:color w:val="FFFFFF"/>
                                  <w:sz w:val="2"/>
                                </w:rPr>
                                <w:t> </w:t>
                              </w:r>
                              <w:r>
                                <w:rPr>
                                  <w:color w:val="FFFFFF"/>
                                  <w:spacing w:val="-3"/>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3"/>
                                  <w:sz w:val="2"/>
                                </w:rPr>
                                <w:t> </w:t>
                              </w:r>
                              <w:r>
                                <w:rPr>
                                  <w:color w:val="FFFFFF"/>
                                  <w:spacing w:val="-10"/>
                                  <w:w w:val="94"/>
                                  <w:sz w:val="2"/>
                                </w:rPr>
                                <w:t>ú</w:t>
                              </w:r>
                              <w:r>
                                <w:rPr>
                                  <w:color w:val="FFFFFF"/>
                                  <w:spacing w:val="1"/>
                                  <w:w w:val="94"/>
                                  <w:sz w:val="2"/>
                                </w:rPr>
                                <w:t>ú</w:t>
                              </w:r>
                              <w:r>
                                <w:rPr>
                                  <w:color w:val="FFFFFF"/>
                                  <w:spacing w:val="-5"/>
                                  <w:w w:val="93"/>
                                  <w:sz w:val="2"/>
                                </w:rPr>
                                <w:t>l</w:t>
                              </w:r>
                              <w:r>
                                <w:rPr>
                                  <w:color w:val="FFFFFF"/>
                                  <w:spacing w:val="1"/>
                                  <w:w w:val="93"/>
                                  <w:sz w:val="2"/>
                                </w:rPr>
                                <w:t>l</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5"/>
                                  <w:w w:val="94"/>
                                  <w:sz w:val="2"/>
                                </w:rPr>
                                <w:t>m</w:t>
                              </w:r>
                              <w:r>
                                <w:rPr>
                                  <w:color w:val="FFFFFF"/>
                                  <w:spacing w:val="1"/>
                                  <w:w w:val="94"/>
                                  <w:sz w:val="2"/>
                                </w:rPr>
                                <w:t>m</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0"/>
                                  <w:w w:val="94"/>
                                  <w:sz w:val="2"/>
                                </w:rPr>
                                <w:t>u</w:t>
                              </w:r>
                              <w:r>
                                <w:rPr>
                                  <w:color w:val="FFFFFF"/>
                                  <w:spacing w:val="1"/>
                                  <w:w w:val="94"/>
                                  <w:sz w:val="2"/>
                                </w:rPr>
                                <w:t>u</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10"/>
                                  <w:w w:val="94"/>
                                  <w:sz w:val="2"/>
                                </w:rPr>
                                <w:t>ñ</w:t>
                              </w:r>
                              <w:r>
                                <w:rPr>
                                  <w:color w:val="FFFFFF"/>
                                  <w:spacing w:val="1"/>
                                  <w:w w:val="94"/>
                                  <w:sz w:val="2"/>
                                </w:rPr>
                                <w:t>ñ</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1</w:t>
                              </w:r>
                              <w:r>
                                <w:rPr>
                                  <w:color w:val="FFFFFF"/>
                                  <w:spacing w:val="1"/>
                                  <w:w w:val="94"/>
                                  <w:sz w:val="2"/>
                                </w:rPr>
                                <w:t>1</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0"/>
                                  <w:w w:val="94"/>
                                  <w:sz w:val="2"/>
                                </w:rPr>
                                <w:t>e</w:t>
                              </w:r>
                              <w:r>
                                <w:rPr>
                                  <w:color w:val="FFFFFF"/>
                                  <w:w w:val="94"/>
                                  <w:sz w:val="2"/>
                                </w:rPr>
                                <w:t>e </w:t>
                              </w:r>
                              <w:r>
                                <w:rPr>
                                  <w:color w:val="FFFFFF"/>
                                  <w:w w:val="94"/>
                                  <w:sz w:val="2"/>
                                </w:rPr>
                                <w:t>  </w:t>
                              </w:r>
                              <w:r>
                                <w:rPr>
                                  <w:color w:val="FFFFFF"/>
                                  <w:spacing w:val="-10"/>
                                  <w:w w:val="94"/>
                                  <w:sz w:val="2"/>
                                </w:rPr>
                                <w:t>p</w:t>
                              </w:r>
                              <w:r>
                                <w:rPr>
                                  <w:color w:val="FFFFFF"/>
                                  <w:w w:val="94"/>
                                  <w:sz w:val="2"/>
                                </w:rPr>
                                <w:t>p</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8"/>
                                  <w:w w:val="94"/>
                                  <w:sz w:val="2"/>
                                </w:rPr>
                                <w:t>s</w:t>
                              </w:r>
                              <w:r>
                                <w:rPr>
                                  <w:color w:val="FFFFFF"/>
                                  <w:w w:val="94"/>
                                  <w:sz w:val="2"/>
                                </w:rPr>
                                <w:t>s</w:t>
                              </w:r>
                              <w:r>
                                <w:rPr>
                                  <w:color w:val="FFFFFF"/>
                                  <w:spacing w:val="-4"/>
                                  <w:sz w:val="2"/>
                                </w:rPr>
                                <w:t> </w:t>
                              </w:r>
                              <w:r>
                                <w:rPr>
                                  <w:color w:val="FFFFFF"/>
                                  <w:spacing w:val="-11"/>
                                  <w:w w:val="94"/>
                                  <w:sz w:val="2"/>
                                </w:rPr>
                                <w:t>o</w:t>
                              </w:r>
                              <w:r>
                                <w:rPr>
                                  <w:color w:val="FFFFFF"/>
                                  <w:w w:val="94"/>
                                  <w:sz w:val="2"/>
                                </w:rPr>
                                <w:t>o</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15"/>
                                  <w:w w:val="94"/>
                                  <w:sz w:val="2"/>
                                </w:rPr>
                                <w:t>m</w:t>
                              </w:r>
                              <w:r>
                                <w:rPr>
                                  <w:color w:val="FFFFFF"/>
                                  <w:spacing w:val="2"/>
                                  <w:w w:val="94"/>
                                  <w:sz w:val="2"/>
                                </w:rPr>
                                <w:t>m</w:t>
                              </w:r>
                              <w:r>
                                <w:rPr>
                                  <w:color w:val="FFFFFF"/>
                                  <w:spacing w:val="-9"/>
                                  <w:w w:val="94"/>
                                  <w:sz w:val="2"/>
                                </w:rPr>
                                <w:t>a</w:t>
                              </w:r>
                              <w:r>
                                <w:rPr>
                                  <w:color w:val="FFFFFF"/>
                                  <w:w w:val="94"/>
                                  <w:sz w:val="2"/>
                                </w:rPr>
                                <w:t>a</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10"/>
                                  <w:w w:val="94"/>
                                  <w:sz w:val="2"/>
                                </w:rPr>
                                <w:t>h</w:t>
                              </w:r>
                              <w:r>
                                <w:rPr>
                                  <w:color w:val="FFFFFF"/>
                                  <w:w w:val="94"/>
                                  <w:sz w:val="2"/>
                                </w:rPr>
                                <w:t>h</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5"/>
                                  <w:w w:val="93"/>
                                  <w:sz w:val="2"/>
                                </w:rPr>
                                <w:t>l</w:t>
                              </w:r>
                              <w:r>
                                <w:rPr>
                                  <w:color w:val="FFFFFF"/>
                                  <w:w w:val="93"/>
                                  <w:sz w:val="2"/>
                                </w:rPr>
                                <w:t>l</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11"/>
                                  <w:w w:val="94"/>
                                  <w:sz w:val="2"/>
                                </w:rPr>
                                <w:t>o</w:t>
                              </w:r>
                              <w:r>
                                <w:rPr>
                                  <w:color w:val="FFFFFF"/>
                                  <w:w w:val="94"/>
                                  <w:sz w:val="2"/>
                                </w:rPr>
                                <w:t>o</w:t>
                              </w:r>
                              <w:r>
                                <w:rPr>
                                  <w:color w:val="FFFFFF"/>
                                  <w:spacing w:val="-3"/>
                                  <w:sz w:val="2"/>
                                </w:rPr>
                                <w:t> </w:t>
                              </w:r>
                              <w:r>
                                <w:rPr>
                                  <w:color w:val="FFFFFF"/>
                                  <w:spacing w:val="-7"/>
                                  <w:w w:val="94"/>
                                  <w:sz w:val="2"/>
                                </w:rPr>
                                <w:t>-</w:t>
                              </w:r>
                              <w:r>
                                <w:rPr>
                                  <w:color w:val="FFFFFF"/>
                                  <w:spacing w:val="-12"/>
                                  <w:w w:val="94"/>
                                  <w:sz w:val="2"/>
                                </w:rPr>
                                <w:t>-</w:t>
                              </w:r>
                              <w:r>
                                <w:rPr>
                                  <w:color w:val="FFFFFF"/>
                                  <w:spacing w:val="-9"/>
                                  <w:w w:val="94"/>
                                  <w:sz w:val="2"/>
                                </w:rPr>
                                <w:t>y</w:t>
                              </w:r>
                              <w:r>
                                <w:rPr>
                                  <w:color w:val="FFFFFF"/>
                                  <w:spacing w:val="1"/>
                                  <w:w w:val="94"/>
                                  <w:sz w:val="2"/>
                                </w:rPr>
                                <w:t>y</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7"/>
                                  <w:w w:val="94"/>
                                  <w:sz w:val="2"/>
                                </w:rPr>
                                <w:t>t</w:t>
                              </w:r>
                              <w:r>
                                <w:rPr>
                                  <w:color w:val="FFFFFF"/>
                                  <w:spacing w:val="1"/>
                                  <w:w w:val="94"/>
                                  <w:sz w:val="2"/>
                                </w:rPr>
                                <w:t>t</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1"/>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10"/>
                                  <w:w w:val="94"/>
                                  <w:sz w:val="2"/>
                                </w:rPr>
                                <w:t>b</w:t>
                              </w:r>
                              <w:r>
                                <w:rPr>
                                  <w:color w:val="FFFFFF"/>
                                  <w:spacing w:val="1"/>
                                  <w:w w:val="94"/>
                                  <w:sz w:val="2"/>
                                </w:rPr>
                                <w:t>b</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0"/>
                                  <w:w w:val="94"/>
                                  <w:sz w:val="2"/>
                                </w:rPr>
                                <w:t>p</w:t>
                              </w:r>
                              <w:r>
                                <w:rPr>
                                  <w:color w:val="FFFFFF"/>
                                  <w:spacing w:val="1"/>
                                  <w:w w:val="94"/>
                                  <w:sz w:val="2"/>
                                </w:rPr>
                                <w:t>p</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5"/>
                                  <w:w w:val="93"/>
                                  <w:sz w:val="2"/>
                                </w:rPr>
                                <w:t>í</w:t>
                              </w:r>
                              <w:r>
                                <w:rPr>
                                  <w:color w:val="FFFFFF"/>
                                  <w:spacing w:val="1"/>
                                  <w:w w:val="93"/>
                                  <w:sz w:val="2"/>
                                </w:rPr>
                                <w:t>í</w:t>
                              </w:r>
                              <w:r>
                                <w:rPr>
                                  <w:color w:val="FFFFFF"/>
                                  <w:spacing w:val="-5"/>
                                  <w:w w:val="94"/>
                                  <w:sz w:val="2"/>
                                </w:rPr>
                                <w:t>f</w:t>
                              </w:r>
                              <w:r>
                                <w:rPr>
                                  <w:color w:val="FFFFFF"/>
                                  <w:spacing w:val="1"/>
                                  <w:w w:val="94"/>
                                  <w:sz w:val="2"/>
                                </w:rPr>
                                <w:t>f</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9"/>
                                  <w:w w:val="94"/>
                                  <w:sz w:val="2"/>
                                </w:rPr>
                                <w:t>c</w:t>
                              </w:r>
                              <w:r>
                                <w:rPr>
                                  <w:color w:val="FFFFFF"/>
                                  <w:spacing w:val="1"/>
                                  <w:w w:val="94"/>
                                  <w:sz w:val="2"/>
                                </w:rPr>
                                <w:t>c</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4"/>
                                  <w:w w:val="94"/>
                                  <w:sz w:val="2"/>
                                </w:rPr>
                                <w:t>C</w:t>
                              </w:r>
                              <w:r>
                                <w:rPr>
                                  <w:color w:val="FFFFFF"/>
                                  <w:spacing w:val="1"/>
                                  <w:w w:val="94"/>
                                  <w:sz w:val="2"/>
                                </w:rPr>
                                <w:t>C</w:t>
                              </w:r>
                              <w:r>
                                <w:rPr>
                                  <w:color w:val="FFFFFF"/>
                                  <w:spacing w:val="-10"/>
                                  <w:w w:val="94"/>
                                  <w:sz w:val="2"/>
                                </w:rPr>
                                <w:t>é</w:t>
                              </w:r>
                              <w:r>
                                <w:rPr>
                                  <w:color w:val="FFFFFF"/>
                                  <w:spacing w:val="1"/>
                                  <w:w w:val="94"/>
                                  <w:sz w:val="2"/>
                                </w:rPr>
                                <w:t>é</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pacing w:val="-4"/>
                                  <w:sz w:val="2"/>
                                </w:rPr>
                                <w:t> </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10"/>
                                  <w:w w:val="94"/>
                                  <w:sz w:val="2"/>
                                </w:rPr>
                                <w:t>u</w:t>
                              </w:r>
                              <w:r>
                                <w:rPr>
                                  <w:color w:val="FFFFFF"/>
                                  <w:spacing w:val="1"/>
                                  <w:w w:val="94"/>
                                  <w:sz w:val="2"/>
                                </w:rPr>
                                <w:t>u</w:t>
                              </w:r>
                              <w:r>
                                <w:rPr>
                                  <w:color w:val="FFFFFF"/>
                                  <w:spacing w:val="-9"/>
                                  <w:w w:val="94"/>
                                  <w:sz w:val="2"/>
                                </w:rPr>
                                <w:t>y</w:t>
                              </w:r>
                              <w:r>
                                <w:rPr>
                                  <w:color w:val="FFFFFF"/>
                                  <w:spacing w:val="1"/>
                                  <w:w w:val="94"/>
                                  <w:sz w:val="2"/>
                                </w:rPr>
                                <w:t>y</w:t>
                              </w:r>
                              <w:r>
                                <w:rPr>
                                  <w:color w:val="FFFFFF"/>
                                  <w:spacing w:val="-11"/>
                                  <w:w w:val="94"/>
                                  <w:sz w:val="2"/>
                                </w:rPr>
                                <w:t>o</w:t>
                              </w:r>
                              <w:r>
                                <w:rPr>
                                  <w:color w:val="FFFFFF"/>
                                  <w:w w:val="94"/>
                                  <w:sz w:val="2"/>
                                </w:rPr>
                                <w:t>o </w:t>
                              </w:r>
                              <w:r>
                                <w:rPr>
                                  <w:color w:val="FFFFFF"/>
                                  <w:spacing w:val="-11"/>
                                  <w:w w:val="94"/>
                                  <w:sz w:val="2"/>
                                </w:rPr>
                                <w:t>o</w:t>
                              </w:r>
                              <w:r>
                                <w:rPr>
                                  <w:color w:val="FFFFFF"/>
                                  <w:spacing w:val="1"/>
                                  <w:w w:val="94"/>
                                  <w:sz w:val="2"/>
                                </w:rPr>
                                <w:t>o</w:t>
                              </w:r>
                              <w:r>
                                <w:rPr>
                                  <w:color w:val="FFFFFF"/>
                                  <w:spacing w:val="-10"/>
                                  <w:w w:val="94"/>
                                  <w:sz w:val="2"/>
                                </w:rPr>
                                <w:t>b</w:t>
                              </w:r>
                              <w:r>
                                <w:rPr>
                                  <w:color w:val="FFFFFF"/>
                                  <w:spacing w:val="1"/>
                                  <w:w w:val="94"/>
                                  <w:sz w:val="2"/>
                                </w:rPr>
                                <w:t>b</w:t>
                              </w:r>
                              <w:r>
                                <w:rPr>
                                  <w:color w:val="FFFFFF"/>
                                  <w:spacing w:val="-5"/>
                                  <w:w w:val="93"/>
                                  <w:sz w:val="2"/>
                                </w:rPr>
                                <w:t>j</w:t>
                              </w:r>
                              <w:r>
                                <w:rPr>
                                  <w:color w:val="FFFFFF"/>
                                  <w:spacing w:val="1"/>
                                  <w:w w:val="93"/>
                                  <w:sz w:val="2"/>
                                </w:rPr>
                                <w:t>j</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9"/>
                                  <w:w w:val="94"/>
                                  <w:sz w:val="2"/>
                                </w:rPr>
                                <w:t>g</w:t>
                              </w:r>
                              <w:r>
                                <w:rPr>
                                  <w:color w:val="FFFFFF"/>
                                  <w:spacing w:val="1"/>
                                  <w:w w:val="94"/>
                                  <w:sz w:val="2"/>
                                </w:rPr>
                                <w:t>g</w:t>
                              </w:r>
                              <w:r>
                                <w:rPr>
                                  <w:color w:val="FFFFFF"/>
                                  <w:spacing w:val="-8"/>
                                  <w:w w:val="94"/>
                                  <w:sz w:val="2"/>
                                </w:rPr>
                                <w:t>r</w:t>
                              </w:r>
                              <w:r>
                                <w:rPr>
                                  <w:color w:val="FFFFFF"/>
                                  <w:spacing w:val="1"/>
                                  <w:w w:val="94"/>
                                  <w:sz w:val="2"/>
                                </w:rPr>
                                <w:t>r</w:t>
                              </w:r>
                              <w:r>
                                <w:rPr>
                                  <w:color w:val="FFFFFF"/>
                                  <w:spacing w:val="-10"/>
                                  <w:w w:val="94"/>
                                  <w:sz w:val="2"/>
                                </w:rPr>
                                <w:t>u</w:t>
                              </w:r>
                              <w:r>
                                <w:rPr>
                                  <w:color w:val="FFFFFF"/>
                                  <w:spacing w:val="1"/>
                                  <w:w w:val="94"/>
                                  <w:sz w:val="2"/>
                                </w:rPr>
                                <w:t>u</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pacing w:val="-4"/>
                                  <w:sz w:val="2"/>
                                </w:rPr>
                                <w:t> </w:t>
                              </w:r>
                              <w:r>
                                <w:rPr>
                                  <w:color w:val="FFFFFF"/>
                                  <w:spacing w:val="-7"/>
                                  <w:w w:val="94"/>
                                  <w:sz w:val="2"/>
                                </w:rPr>
                                <w:t>-</w:t>
                              </w:r>
                              <w:r>
                                <w:rPr>
                                  <w:color w:val="FFFFFF"/>
                                  <w:w w:val="94"/>
                                  <w:sz w:val="2"/>
                                </w:rPr>
                                <w:t>-</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5"/>
                                  <w:w w:val="94"/>
                                  <w:sz w:val="2"/>
                                </w:rPr>
                                <w:t>f</w:t>
                              </w:r>
                              <w:r>
                                <w:rPr>
                                  <w:color w:val="FFFFFF"/>
                                  <w:spacing w:val="1"/>
                                  <w:w w:val="94"/>
                                  <w:sz w:val="2"/>
                                </w:rPr>
                                <w:t>f</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9"/>
                                  <w:w w:val="94"/>
                                  <w:sz w:val="2"/>
                                </w:rPr>
                                <w:t>g</w:t>
                              </w:r>
                              <w:r>
                                <w:rPr>
                                  <w:color w:val="FFFFFF"/>
                                  <w:spacing w:val="1"/>
                                  <w:w w:val="94"/>
                                  <w:sz w:val="2"/>
                                </w:rPr>
                                <w:t>g</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9"/>
                                  <w:w w:val="94"/>
                                  <w:sz w:val="2"/>
                                </w:rPr>
                                <w:t>c</w:t>
                              </w:r>
                              <w:r>
                                <w:rPr>
                                  <w:color w:val="FFFFFF"/>
                                  <w:spacing w:val="1"/>
                                  <w:w w:val="94"/>
                                  <w:sz w:val="2"/>
                                </w:rPr>
                                <w:t>c</w:t>
                              </w:r>
                              <w:r>
                                <w:rPr>
                                  <w:color w:val="FFFFFF"/>
                                  <w:spacing w:val="-10"/>
                                  <w:w w:val="94"/>
                                  <w:sz w:val="2"/>
                                </w:rPr>
                                <w:t>h</w:t>
                              </w:r>
                              <w:r>
                                <w:rPr>
                                  <w:color w:val="FFFFFF"/>
                                  <w:spacing w:val="1"/>
                                  <w:w w:val="94"/>
                                  <w:sz w:val="2"/>
                                </w:rPr>
                                <w:t>h</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9"/>
                                  <w:w w:val="94"/>
                                  <w:sz w:val="2"/>
                                </w:rPr>
                                <w:t>v</w:t>
                              </w:r>
                              <w:r>
                                <w:rPr>
                                  <w:color w:val="FFFFFF"/>
                                  <w:w w:val="94"/>
                                  <w:sz w:val="2"/>
                                </w:rPr>
                                <w:t>v</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r</w:t>
                              </w:r>
                              <w:r>
                                <w:rPr>
                                  <w:color w:val="FFFFFF"/>
                                  <w:w w:val="94"/>
                                  <w:sz w:val="2"/>
                                </w:rPr>
                                <w:t>r</w:t>
                              </w:r>
                              <w:r>
                                <w:rPr>
                                  <w:color w:val="FFFFFF"/>
                                  <w:sz w:val="2"/>
                                </w:rPr>
                                <w:t>  </w:t>
                              </w:r>
                              <w:r>
                                <w:rPr>
                                  <w:color w:val="FFFFFF"/>
                                  <w:spacing w:val="-7"/>
                                  <w:w w:val="94"/>
                                  <w:sz w:val="2"/>
                                </w:rPr>
                                <w:t>t</w:t>
                              </w:r>
                              <w:r>
                                <w:rPr>
                                  <w:color w:val="FFFFFF"/>
                                  <w:w w:val="94"/>
                                  <w:sz w:val="2"/>
                                </w:rPr>
                                <w:t>t</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d</w:t>
                              </w:r>
                              <w:r>
                                <w:rPr>
                                  <w:color w:val="FFFFFF"/>
                                  <w:w w:val="94"/>
                                  <w:sz w:val="2"/>
                                </w:rPr>
                                <w:t>d</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10"/>
                                  <w:w w:val="94"/>
                                  <w:sz w:val="2"/>
                                </w:rPr>
                                <w:t>u</w:t>
                              </w:r>
                              <w:r>
                                <w:rPr>
                                  <w:color w:val="FFFFFF"/>
                                  <w:spacing w:val="2"/>
                                  <w:w w:val="94"/>
                                  <w:sz w:val="2"/>
                                </w:rPr>
                                <w:t>u</w:t>
                              </w:r>
                              <w:r>
                                <w:rPr>
                                  <w:color w:val="FFFFFF"/>
                                  <w:spacing w:val="-15"/>
                                  <w:w w:val="94"/>
                                  <w:sz w:val="2"/>
                                </w:rPr>
                                <w:t>m</w:t>
                              </w:r>
                              <w:r>
                                <w:rPr>
                                  <w:color w:val="FFFFFF"/>
                                  <w:w w:val="94"/>
                                  <w:sz w:val="2"/>
                                </w:rPr>
                                <w:t>m</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9"/>
                                  <w:w w:val="94"/>
                                  <w:sz w:val="2"/>
                                </w:rPr>
                                <w:t>a</w:t>
                              </w:r>
                              <w:r>
                                <w:rPr>
                                  <w:color w:val="FFFFFF"/>
                                  <w:w w:val="94"/>
                                  <w:sz w:val="2"/>
                                </w:rPr>
                                <w:t>a</w:t>
                              </w:r>
                              <w:r>
                                <w:rPr>
                                  <w:color w:val="FFFFFF"/>
                                  <w:spacing w:val="-3"/>
                                  <w:sz w:val="2"/>
                                </w:rPr>
                                <w:t>       </w:t>
                              </w:r>
                              <w:r>
                                <w:rPr>
                                  <w:color w:val="FFFFFF"/>
                                  <w:spacing w:val="-7"/>
                                  <w:w w:val="94"/>
                                  <w:sz w:val="2"/>
                                </w:rPr>
                                <w:t>-</w:t>
                              </w:r>
                              <w:r>
                                <w:rPr>
                                  <w:color w:val="FFFFFF"/>
                                  <w:w w:val="94"/>
                                  <w:sz w:val="2"/>
                                </w:rPr>
                                <w:t>-</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0"/>
                                  <w:w w:val="94"/>
                                  <w:sz w:val="2"/>
                                </w:rPr>
                                <w:t>p</w:t>
                              </w:r>
                              <w:r>
                                <w:rPr>
                                  <w:color w:val="FFFFFF"/>
                                  <w:w w:val="94"/>
                                  <w:sz w:val="2"/>
                                </w:rPr>
                                <w:t>p</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s</w:t>
                              </w:r>
                              <w:r>
                                <w:rPr>
                                  <w:color w:val="FFFFFF"/>
                                  <w:w w:val="94"/>
                                  <w:sz w:val="2"/>
                                </w:rPr>
                                <w:t>s</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q</w:t>
                              </w:r>
                              <w:r>
                                <w:rPr>
                                  <w:color w:val="FFFFFF"/>
                                  <w:spacing w:val="1"/>
                                  <w:w w:val="94"/>
                                  <w:sz w:val="2"/>
                                </w:rPr>
                                <w:t>q</w:t>
                              </w:r>
                              <w:r>
                                <w:rPr>
                                  <w:color w:val="FFFFFF"/>
                                  <w:spacing w:val="-10"/>
                                  <w:w w:val="94"/>
                                  <w:sz w:val="2"/>
                                </w:rPr>
                                <w:t>u</w:t>
                              </w:r>
                              <w:r>
                                <w:rPr>
                                  <w:color w:val="FFFFFF"/>
                                  <w:w w:val="94"/>
                                  <w:sz w:val="2"/>
                                </w:rPr>
                                <w:t>u</w:t>
                              </w:r>
                              <w:r>
                                <w:rPr>
                                  <w:color w:val="FFFFFF"/>
                                  <w:spacing w:val="-4"/>
                                  <w:sz w:val="2"/>
                                </w:rPr>
                                <w:t> </w:t>
                              </w:r>
                              <w:r>
                                <w:rPr>
                                  <w:color w:val="FFFFFF"/>
                                  <w:spacing w:val="-10"/>
                                  <w:w w:val="94"/>
                                  <w:sz w:val="2"/>
                                </w:rPr>
                                <w:t>e</w:t>
                              </w:r>
                              <w:r>
                                <w:rPr>
                                  <w:color w:val="FFFFFF"/>
                                  <w:w w:val="94"/>
                                  <w:sz w:val="2"/>
                                </w:rPr>
                                <w:t>e </w:t>
                              </w:r>
                              <w:r>
                                <w:rPr>
                                  <w:color w:val="FFFFFF"/>
                                  <w:spacing w:val="-8"/>
                                  <w:w w:val="94"/>
                                  <w:sz w:val="2"/>
                                </w:rPr>
                                <w:t>s</w:t>
                              </w:r>
                              <w:r>
                                <w:rPr>
                                  <w:color w:val="FFFFFF"/>
                                  <w:spacing w:val="1"/>
                                  <w:w w:val="94"/>
                                  <w:sz w:val="2"/>
                                </w:rPr>
                                <w:t>s</w:t>
                              </w:r>
                              <w:r>
                                <w:rPr>
                                  <w:color w:val="FFFFFF"/>
                                  <w:spacing w:val="-11"/>
                                  <w:w w:val="94"/>
                                  <w:sz w:val="2"/>
                                </w:rPr>
                                <w:t>o</w:t>
                              </w:r>
                              <w:r>
                                <w:rPr>
                                  <w:color w:val="FFFFFF"/>
                                  <w:spacing w:val="1"/>
                                  <w:w w:val="94"/>
                                  <w:sz w:val="2"/>
                                </w:rPr>
                                <w:t>o</w:t>
                              </w:r>
                              <w:r>
                                <w:rPr>
                                  <w:color w:val="FFFFFF"/>
                                  <w:spacing w:val="-10"/>
                                  <w:w w:val="94"/>
                                  <w:sz w:val="2"/>
                                </w:rPr>
                                <w:t>b</w:t>
                              </w:r>
                              <w:r>
                                <w:rPr>
                                  <w:color w:val="FFFFFF"/>
                                  <w:spacing w:val="1"/>
                                  <w:w w:val="94"/>
                                  <w:sz w:val="2"/>
                                </w:rPr>
                                <w:t>b</w:t>
                              </w:r>
                              <w:r>
                                <w:rPr>
                                  <w:color w:val="FFFFFF"/>
                                  <w:spacing w:val="-8"/>
                                  <w:w w:val="94"/>
                                  <w:sz w:val="2"/>
                                </w:rPr>
                                <w:t>r</w:t>
                              </w:r>
                              <w:r>
                                <w:rPr>
                                  <w:color w:val="FFFFFF"/>
                                  <w:spacing w:val="1"/>
                                  <w:w w:val="94"/>
                                  <w:sz w:val="2"/>
                                </w:rPr>
                                <w:t>r</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   </w:t>
                              </w:r>
                              <w:r>
                                <w:rPr>
                                  <w:color w:val="FFFFFF"/>
                                  <w:spacing w:val="-9"/>
                                  <w:w w:val="94"/>
                                  <w:sz w:val="2"/>
                                </w:rPr>
                                <w:t>F</w:t>
                              </w:r>
                              <w:r>
                                <w:rPr>
                                  <w:color w:val="FFFFFF"/>
                                  <w:w w:val="94"/>
                                  <w:sz w:val="2"/>
                                </w:rPr>
                                <w:t>F</w:t>
                              </w:r>
                              <w:r>
                                <w:rPr>
                                  <w:color w:val="FFFFFF"/>
                                  <w:spacing w:val="-3"/>
                                  <w:sz w:val="2"/>
                                </w:rPr>
                                <w:t> </w:t>
                              </w:r>
                              <w:r>
                                <w:rPr>
                                  <w:color w:val="FFFFFF"/>
                                  <w:spacing w:val="-14"/>
                                  <w:w w:val="94"/>
                                  <w:sz w:val="2"/>
                                </w:rPr>
                                <w:t>C</w:t>
                              </w:r>
                              <w:r>
                                <w:rPr>
                                  <w:color w:val="FFFFFF"/>
                                  <w:w w:val="94"/>
                                  <w:sz w:val="2"/>
                                </w:rPr>
                                <w:t>C</w:t>
                              </w:r>
                              <w:r>
                                <w:rPr>
                                  <w:color w:val="FFFFFF"/>
                                  <w:spacing w:val="-3"/>
                                  <w:sz w:val="2"/>
                                </w:rPr>
                                <w:t> </w:t>
                              </w:r>
                              <w:r>
                                <w:rPr>
                                  <w:color w:val="FFFFFF"/>
                                  <w:spacing w:val="-15"/>
                                  <w:w w:val="94"/>
                                  <w:sz w:val="2"/>
                                </w:rPr>
                                <w:t>M</w:t>
                              </w:r>
                              <w:r>
                                <w:rPr>
                                  <w:color w:val="FFFFFF"/>
                                  <w:w w:val="94"/>
                                  <w:sz w:val="2"/>
                                </w:rPr>
                                <w:t>M</w:t>
                              </w:r>
                              <w:r>
                                <w:rPr>
                                  <w:color w:val="FFFFFF"/>
                                  <w:spacing w:val="-3"/>
                                  <w:sz w:val="2"/>
                                </w:rPr>
                                <w:t> </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9"/>
                                  <w:w w:val="94"/>
                                  <w:sz w:val="2"/>
                                </w:rPr>
                                <w:t>a</w:t>
                              </w:r>
                              <w:r>
                                <w:rPr>
                                  <w:color w:val="FFFFFF"/>
                                  <w:w w:val="94"/>
                                  <w:sz w:val="2"/>
                                </w:rPr>
                                <w:t>a</w:t>
                              </w:r>
                              <w:r>
                                <w:rPr>
                                  <w:color w:val="FFFFFF"/>
                                  <w:spacing w:val="-3"/>
                                  <w:sz w:val="2"/>
                                </w:rPr>
                                <w:t> </w:t>
                              </w:r>
                              <w:r>
                                <w:rPr>
                                  <w:color w:val="FFFFFF"/>
                                  <w:spacing w:val="-8"/>
                                  <w:w w:val="94"/>
                                  <w:sz w:val="2"/>
                                </w:rPr>
                                <w:t>s</w:t>
                              </w:r>
                              <w:r>
                                <w:rPr>
                                  <w:color w:val="FFFFFF"/>
                                  <w:w w:val="94"/>
                                  <w:sz w:val="2"/>
                                </w:rPr>
                                <w:t>s</w:t>
                              </w:r>
                              <w:r>
                                <w:rPr>
                                  <w:color w:val="FFFFFF"/>
                                  <w:spacing w:val="-3"/>
                                  <w:sz w:val="2"/>
                                </w:rPr>
                                <w:t> </w:t>
                              </w:r>
                              <w:r>
                                <w:rPr>
                                  <w:color w:val="FFFFFF"/>
                                  <w:spacing w:val="-5"/>
                                  <w:w w:val="93"/>
                                  <w:sz w:val="2"/>
                                </w:rPr>
                                <w:t>í</w:t>
                              </w:r>
                              <w:r>
                                <w:rPr>
                                  <w:color w:val="FFFFFF"/>
                                  <w:w w:val="93"/>
                                  <w:sz w:val="2"/>
                                </w:rPr>
                                <w:t>í</w:t>
                              </w:r>
                              <w:r>
                                <w:rPr>
                                  <w:color w:val="FFFFFF"/>
                                  <w:sz w:val="2"/>
                                </w:rPr>
                                <w:t> </w:t>
                              </w:r>
                              <w:r>
                                <w:rPr>
                                  <w:color w:val="FFFFFF"/>
                                  <w:spacing w:val="2"/>
                                  <w:sz w:val="2"/>
                                </w:rPr>
                                <w:t> </w:t>
                              </w:r>
                              <w:r>
                                <w:rPr>
                                  <w:color w:val="FFFFFF"/>
                                  <w:spacing w:val="-9"/>
                                  <w:w w:val="94"/>
                                  <w:sz w:val="2"/>
                                </w:rPr>
                                <w:t>c</w:t>
                              </w:r>
                              <w:r>
                                <w:rPr>
                                  <w:color w:val="FFFFFF"/>
                                  <w:w w:val="94"/>
                                  <w:sz w:val="2"/>
                                </w:rPr>
                                <w:t>c</w:t>
                              </w:r>
                              <w:r>
                                <w:rPr>
                                  <w:color w:val="FFFFFF"/>
                                  <w:spacing w:val="-3"/>
                                  <w:sz w:val="2"/>
                                </w:rPr>
                                <w:t> </w:t>
                              </w:r>
                              <w:r>
                                <w:rPr>
                                  <w:color w:val="FFFFFF"/>
                                  <w:spacing w:val="-11"/>
                                  <w:w w:val="94"/>
                                  <w:sz w:val="2"/>
                                </w:rPr>
                                <w:t>o</w:t>
                              </w:r>
                              <w:r>
                                <w:rPr>
                                  <w:color w:val="FFFFFF"/>
                                  <w:w w:val="94"/>
                                  <w:sz w:val="2"/>
                                </w:rPr>
                                <w:t>o</w:t>
                              </w:r>
                              <w:r>
                                <w:rPr>
                                  <w:color w:val="FFFFFF"/>
                                  <w:spacing w:val="-3"/>
                                  <w:sz w:val="2"/>
                                </w:rPr>
                                <w:t> </w:t>
                              </w:r>
                              <w:r>
                                <w:rPr>
                                  <w:color w:val="FFFFFF"/>
                                  <w:spacing w:val="-15"/>
                                  <w:w w:val="94"/>
                                  <w:sz w:val="2"/>
                                </w:rPr>
                                <w:t>m</w:t>
                              </w:r>
                              <w:r>
                                <w:rPr>
                                  <w:color w:val="FFFFFF"/>
                                  <w:w w:val="94"/>
                                  <w:sz w:val="2"/>
                                </w:rPr>
                                <w:t>m</w:t>
                              </w:r>
                              <w:r>
                                <w:rPr>
                                  <w:color w:val="FFFFFF"/>
                                  <w:spacing w:val="-3"/>
                                  <w:sz w:val="2"/>
                                </w:rPr>
                                <w:t> </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5"/>
                                  <w:w w:val="93"/>
                                  <w:sz w:val="2"/>
                                </w:rPr>
                                <w:t>l</w:t>
                              </w:r>
                              <w:r>
                                <w:rPr>
                                  <w:color w:val="FFFFFF"/>
                                  <w:w w:val="93"/>
                                  <w:sz w:val="2"/>
                                </w:rPr>
                                <w:t>l</w:t>
                              </w:r>
                              <w:r>
                                <w:rPr>
                                  <w:color w:val="FFFFFF"/>
                                  <w:spacing w:val="-3"/>
                                  <w:sz w:val="2"/>
                                </w:rPr>
                                <w:t> </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10"/>
                                  <w:w w:val="94"/>
                                  <w:sz w:val="2"/>
                                </w:rPr>
                                <w:t>q</w:t>
                              </w:r>
                              <w:r>
                                <w:rPr>
                                  <w:color w:val="FFFFFF"/>
                                  <w:w w:val="94"/>
                                  <w:sz w:val="2"/>
                                </w:rPr>
                                <w:t>q</w:t>
                              </w:r>
                              <w:r>
                                <w:rPr>
                                  <w:color w:val="FFFFFF"/>
                                  <w:spacing w:val="-3"/>
                                  <w:sz w:val="2"/>
                                </w:rPr>
                                <w:t> </w:t>
                              </w:r>
                              <w:r>
                                <w:rPr>
                                  <w:color w:val="FFFFFF"/>
                                  <w:spacing w:val="-10"/>
                                  <w:w w:val="94"/>
                                  <w:sz w:val="2"/>
                                </w:rPr>
                                <w:t>u</w:t>
                              </w:r>
                              <w:r>
                                <w:rPr>
                                  <w:color w:val="FFFFFF"/>
                                  <w:w w:val="94"/>
                                  <w:sz w:val="2"/>
                                </w:rPr>
                                <w:t>u</w:t>
                              </w:r>
                              <w:r>
                                <w:rPr>
                                  <w:color w:val="FFFFFF"/>
                                  <w:spacing w:val="-3"/>
                                  <w:sz w:val="2"/>
                                </w:rPr>
                                <w:t> </w:t>
                              </w:r>
                              <w:r>
                                <w:rPr>
                                  <w:color w:val="FFFFFF"/>
                                  <w:spacing w:val="-17"/>
                                  <w:w w:val="94"/>
                                  <w:sz w:val="2"/>
                                </w:rPr>
                                <w:t>e</w:t>
                              </w:r>
                              <w:r>
                                <w:rPr>
                                  <w:color w:val="FFFFFF"/>
                                  <w:spacing w:val="-7"/>
                                  <w:w w:val="94"/>
                                  <w:sz w:val="2"/>
                                </w:rPr>
                                <w:t>e</w:t>
                              </w:r>
                              <w:r>
                                <w:rPr>
                                  <w:color w:val="FFFFFF"/>
                                  <w:w w:val="94"/>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10"/>
                                  <w:w w:val="94"/>
                                  <w:sz w:val="2"/>
                                </w:rPr>
                                <w:t>ú</w:t>
                              </w:r>
                              <w:r>
                                <w:rPr>
                                  <w:color w:val="FFFFFF"/>
                                  <w:spacing w:val="1"/>
                                  <w:w w:val="94"/>
                                  <w:sz w:val="2"/>
                                </w:rPr>
                                <w:t>ú</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9"/>
                                  <w:w w:val="94"/>
                                  <w:sz w:val="2"/>
                                </w:rPr>
                                <w:t>g</w:t>
                              </w:r>
                              <w:r>
                                <w:rPr>
                                  <w:color w:val="FFFFFF"/>
                                  <w:spacing w:val="1"/>
                                  <w:w w:val="94"/>
                                  <w:sz w:val="2"/>
                                </w:rPr>
                                <w:t>g</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9"/>
                                  <w:w w:val="94"/>
                                  <w:sz w:val="2"/>
                                </w:rPr>
                                <w:t>á</w:t>
                              </w:r>
                              <w:r>
                                <w:rPr>
                                  <w:color w:val="FFFFFF"/>
                                  <w:spacing w:val="1"/>
                                  <w:w w:val="94"/>
                                  <w:sz w:val="2"/>
                                </w:rPr>
                                <w:t>á</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9"/>
                                  <w:w w:val="94"/>
                                  <w:sz w:val="2"/>
                                </w:rPr>
                                <w:t>S</w:t>
                              </w:r>
                              <w:r>
                                <w:rPr>
                                  <w:color w:val="FFFFFF"/>
                                  <w:spacing w:val="1"/>
                                  <w:w w:val="94"/>
                                  <w:sz w:val="2"/>
                                </w:rPr>
                                <w:t>S</w:t>
                              </w:r>
                              <w:r>
                                <w:rPr>
                                  <w:color w:val="FFFFFF"/>
                                  <w:spacing w:val="-10"/>
                                  <w:w w:val="94"/>
                                  <w:sz w:val="2"/>
                                </w:rPr>
                                <w:t>e</w:t>
                              </w:r>
                              <w:r>
                                <w:rPr>
                                  <w:color w:val="FFFFFF"/>
                                  <w:w w:val="94"/>
                                  <w:sz w:val="2"/>
                                </w:rPr>
                                <w:t>e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3"/>
                                  <w:sz w:val="2"/>
                                </w:rPr>
                                <w:t> </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5"/>
                                  <w:w w:val="93"/>
                                  <w:sz w:val="2"/>
                                </w:rPr>
                                <w:t>í</w:t>
                              </w:r>
                              <w:r>
                                <w:rPr>
                                  <w:color w:val="FFFFFF"/>
                                  <w:w w:val="93"/>
                                  <w:sz w:val="2"/>
                                </w:rPr>
                                <w:t>í</w:t>
                              </w:r>
                              <w:r>
                                <w:rPr>
                                  <w:color w:val="FFFFFF"/>
                                  <w:sz w:val="2"/>
                                </w:rPr>
                                <w:t> </w:t>
                              </w:r>
                              <w:r>
                                <w:rPr>
                                  <w:color w:val="FFFFFF"/>
                                  <w:spacing w:val="-3"/>
                                  <w:sz w:val="2"/>
                                </w:rPr>
                                <w:t> </w:t>
                              </w:r>
                              <w:r>
                                <w:rPr>
                                  <w:color w:val="FFFFFF"/>
                                  <w:spacing w:val="-9"/>
                                  <w:w w:val="94"/>
                                  <w:sz w:val="2"/>
                                </w:rPr>
                                <w:t>g</w:t>
                              </w:r>
                              <w:r>
                                <w:rPr>
                                  <w:color w:val="FFFFFF"/>
                                  <w:spacing w:val="1"/>
                                  <w:w w:val="94"/>
                                  <w:sz w:val="2"/>
                                </w:rPr>
                                <w:t>g</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8"/>
                                  <w:w w:val="94"/>
                                  <w:sz w:val="2"/>
                                </w:rPr>
                                <w:t>z</w:t>
                              </w:r>
                              <w:r>
                                <w:rPr>
                                  <w:color w:val="FFFFFF"/>
                                  <w:spacing w:val="1"/>
                                  <w:w w:val="94"/>
                                  <w:sz w:val="2"/>
                                </w:rPr>
                                <w:t>z</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3"/>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9"/>
                                  <w:w w:val="94"/>
                                  <w:sz w:val="2"/>
                                </w:rPr>
                                <w:t>v</w:t>
                              </w:r>
                              <w:r>
                                <w:rPr>
                                  <w:color w:val="FFFFFF"/>
                                  <w:spacing w:val="1"/>
                                  <w:w w:val="94"/>
                                  <w:sz w:val="2"/>
                                </w:rPr>
                                <w:t>v</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10"/>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w w:val="94"/>
                                  <w:sz w:val="2"/>
                                </w:rPr>
                                <w:t>n</w:t>
                              </w:r>
                              <w:r>
                                <w:rPr>
                                  <w:color w:val="FFFFFF"/>
                                  <w:spacing w:val="-4"/>
                                  <w:sz w:val="2"/>
                                </w:rPr>
                                <w:t> </w:t>
                              </w:r>
                              <w:r>
                                <w:rPr>
                                  <w:color w:val="FFFFFF"/>
                                  <w:spacing w:val="-8"/>
                                  <w:w w:val="94"/>
                                  <w:sz w:val="2"/>
                                </w:rPr>
                                <w:t>s</w:t>
                              </w:r>
                              <w:r>
                                <w:rPr>
                                  <w:color w:val="FFFFFF"/>
                                  <w:w w:val="94"/>
                                  <w:sz w:val="2"/>
                                </w:rPr>
                                <w:t>s</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5"/>
                                  <w:w w:val="93"/>
                                  <w:sz w:val="2"/>
                                </w:rPr>
                                <w:t>l</w:t>
                              </w:r>
                              <w:r>
                                <w:rPr>
                                  <w:color w:val="FFFFFF"/>
                                  <w:spacing w:val="1"/>
                                  <w:w w:val="93"/>
                                  <w:sz w:val="2"/>
                                </w:rPr>
                                <w:t>l</w:t>
                              </w:r>
                              <w:r>
                                <w:rPr>
                                  <w:color w:val="FFFFFF"/>
                                  <w:spacing w:val="-7"/>
                                  <w:w w:val="94"/>
                                  <w:sz w:val="2"/>
                                </w:rPr>
                                <w:t>t</w:t>
                              </w:r>
                              <w:r>
                                <w:rPr>
                                  <w:color w:val="FFFFFF"/>
                                  <w:w w:val="94"/>
                                  <w:sz w:val="2"/>
                                </w:rPr>
                                <w:t>t</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4"/>
                                  <w:sz w:val="2"/>
                                </w:rPr>
                                <w:t> </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5"/>
                                  <w:w w:val="93"/>
                                  <w:sz w:val="2"/>
                                </w:rPr>
                                <w:t>i</w:t>
                              </w:r>
                              <w:r>
                                <w:rPr>
                                  <w:color w:val="FFFFFF"/>
                                  <w:spacing w:val="1"/>
                                  <w:w w:val="93"/>
                                  <w:sz w:val="2"/>
                                </w:rPr>
                                <w:t>i</w:t>
                              </w:r>
                              <w:r>
                                <w:rPr>
                                  <w:color w:val="FFFFFF"/>
                                  <w:spacing w:val="-9"/>
                                  <w:w w:val="94"/>
                                  <w:sz w:val="2"/>
                                </w:rPr>
                                <w:t>a</w:t>
                              </w:r>
                              <w:r>
                                <w:rPr>
                                  <w:color w:val="FFFFFF"/>
                                  <w:w w:val="94"/>
                                  <w:sz w:val="2"/>
                                </w:rPr>
                                <w:t>a</w:t>
                              </w:r>
                              <w:r>
                                <w:rPr>
                                  <w:color w:val="FFFFFF"/>
                                  <w:spacing w:val="-4"/>
                                  <w:sz w:val="2"/>
                                </w:rPr>
                                <w:t> </w:t>
                              </w:r>
                              <w:r>
                                <w:rPr>
                                  <w:color w:val="FFFFFF"/>
                                  <w:spacing w:val="-5"/>
                                  <w:w w:val="93"/>
                                  <w:sz w:val="2"/>
                                </w:rPr>
                                <w:t>l</w:t>
                              </w:r>
                              <w:r>
                                <w:rPr>
                                  <w:color w:val="FFFFFF"/>
                                  <w:spacing w:val="1"/>
                                  <w:w w:val="93"/>
                                  <w:sz w:val="2"/>
                                </w:rPr>
                                <w:t>l</w:t>
                              </w:r>
                              <w:r>
                                <w:rPr>
                                  <w:color w:val="FFFFFF"/>
                                  <w:spacing w:val="-5"/>
                                  <w:w w:val="93"/>
                                  <w:sz w:val="2"/>
                                </w:rPr>
                                <w:t>,</w:t>
                              </w:r>
                              <w:r>
                                <w:rPr>
                                  <w:color w:val="FFFFFF"/>
                                  <w:w w:val="93"/>
                                  <w:sz w:val="2"/>
                                </w:rPr>
                                <w:t>, </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w w:val="94"/>
                                  <w:sz w:val="2"/>
                                </w:rPr>
                                <w:t>o</w:t>
                              </w:r>
                              <w:r>
                                <w:rPr>
                                  <w:color w:val="FFFFFF"/>
                                  <w:sz w:val="2"/>
                                </w:rPr>
                                <w:t> </w:t>
                              </w:r>
                              <w:r>
                                <w:rPr>
                                  <w:color w:val="FFFFFF"/>
                                  <w:spacing w:val="-3"/>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3"/>
                                  <w:sz w:val="2"/>
                                </w:rPr>
                                <w:t> </w:t>
                              </w:r>
                              <w:r>
                                <w:rPr>
                                  <w:color w:val="FFFFFF"/>
                                  <w:spacing w:val="-9"/>
                                  <w:w w:val="94"/>
                                  <w:sz w:val="2"/>
                                </w:rPr>
                                <w:t>c</w:t>
                              </w:r>
                              <w:r>
                                <w:rPr>
                                  <w:color w:val="FFFFFF"/>
                                  <w:spacing w:val="1"/>
                                  <w:w w:val="94"/>
                                  <w:sz w:val="2"/>
                                </w:rPr>
                                <w:t>c</w:t>
                              </w:r>
                              <w:r>
                                <w:rPr>
                                  <w:color w:val="FFFFFF"/>
                                  <w:spacing w:val="-10"/>
                                  <w:w w:val="94"/>
                                  <w:sz w:val="2"/>
                                </w:rPr>
                                <w:t>u</w:t>
                              </w:r>
                              <w:r>
                                <w:rPr>
                                  <w:color w:val="FFFFFF"/>
                                  <w:spacing w:val="1"/>
                                  <w:w w:val="94"/>
                                  <w:sz w:val="2"/>
                                </w:rPr>
                                <w:t>u</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3"/>
                                  <w:sz w:val="2"/>
                                </w:rPr>
                                <w:t> </w:t>
                              </w:r>
                              <w:r>
                                <w:rPr>
                                  <w:color w:val="FFFFFF"/>
                                  <w:spacing w:val="-11"/>
                                  <w:w w:val="94"/>
                                  <w:sz w:val="2"/>
                                </w:rPr>
                                <w:t>o</w:t>
                              </w:r>
                              <w:r>
                                <w:rPr>
                                  <w:color w:val="FFFFFF"/>
                                  <w:w w:val="94"/>
                                  <w:sz w:val="2"/>
                                </w:rPr>
                                <w:t>o</w:t>
                              </w:r>
                              <w:r>
                                <w:rPr>
                                  <w:color w:val="FFFFFF"/>
                                  <w:sz w:val="2"/>
                                </w:rPr>
                                <w:t> </w:t>
                              </w:r>
                              <w:r>
                                <w:rPr>
                                  <w:color w:val="FFFFFF"/>
                                  <w:spacing w:val="-3"/>
                                  <w:sz w:val="2"/>
                                </w:rPr>
                                <w:t> </w:t>
                              </w:r>
                              <w:r>
                                <w:rPr>
                                  <w:color w:val="FFFFFF"/>
                                  <w:spacing w:val="-9"/>
                                  <w:w w:val="94"/>
                                  <w:sz w:val="2"/>
                                </w:rPr>
                                <w:t>g</w:t>
                              </w:r>
                              <w:r>
                                <w:rPr>
                                  <w:color w:val="FFFFFF"/>
                                  <w:spacing w:val="1"/>
                                  <w:w w:val="94"/>
                                  <w:sz w:val="2"/>
                                </w:rPr>
                                <w:t>g</w:t>
                              </w:r>
                              <w:r>
                                <w:rPr>
                                  <w:color w:val="FFFFFF"/>
                                  <w:spacing w:val="-10"/>
                                  <w:w w:val="94"/>
                                  <w:sz w:val="2"/>
                                </w:rPr>
                                <w:t>e</w:t>
                              </w:r>
                              <w:r>
                                <w:rPr>
                                  <w:color w:val="FFFFFF"/>
                                  <w:w w:val="94"/>
                                  <w:sz w:val="2"/>
                                </w:rPr>
                                <w:t>e</w:t>
                              </w:r>
                              <w:r>
                                <w:rPr>
                                  <w:color w:val="FFFFFF"/>
                                  <w:spacing w:val="-4"/>
                                  <w:sz w:val="2"/>
                                </w:rPr>
                                <w:t>          </w:t>
                              </w:r>
                              <w:r>
                                <w:rPr>
                                  <w:color w:val="FFFFFF"/>
                                  <w:spacing w:val="-7"/>
                                  <w:w w:val="94"/>
                                  <w:sz w:val="2"/>
                                </w:rPr>
                                <w:t>-</w:t>
                              </w:r>
                              <w:r>
                                <w:rPr>
                                  <w:color w:val="FFFFFF"/>
                                  <w:w w:val="94"/>
                                  <w:sz w:val="2"/>
                                </w:rPr>
                                <w:t>-</w:t>
                              </w:r>
                              <w:r>
                                <w:rPr>
                                  <w:color w:val="FFFFFF"/>
                                  <w:spacing w:val="-10"/>
                                  <w:w w:val="94"/>
                                  <w:sz w:val="2"/>
                                </w:rPr>
                                <w:t>n</w:t>
                              </w:r>
                              <w:r>
                                <w:rPr>
                                  <w:color w:val="FFFFFF"/>
                                  <w:w w:val="94"/>
                                  <w:sz w:val="2"/>
                                </w:rPr>
                                <w:t>n</w:t>
                              </w:r>
                              <w:r>
                                <w:rPr>
                                  <w:color w:val="FFFFFF"/>
                                  <w:spacing w:val="-3"/>
                                  <w:sz w:val="2"/>
                                </w:rPr>
                                <w:t> </w:t>
                              </w:r>
                              <w:r>
                                <w:rPr>
                                  <w:color w:val="FFFFFF"/>
                                  <w:spacing w:val="-10"/>
                                  <w:w w:val="94"/>
                                  <w:sz w:val="2"/>
                                </w:rPr>
                                <w:t>e</w:t>
                              </w:r>
                              <w:r>
                                <w:rPr>
                                  <w:color w:val="FFFFFF"/>
                                  <w:w w:val="94"/>
                                  <w:sz w:val="2"/>
                                </w:rPr>
                                <w:t>e</w:t>
                              </w:r>
                              <w:r>
                                <w:rPr>
                                  <w:color w:val="FFFFFF"/>
                                  <w:spacing w:val="-3"/>
                                  <w:sz w:val="2"/>
                                </w:rPr>
                                <w:t> </w:t>
                              </w:r>
                              <w:r>
                                <w:rPr>
                                  <w:color w:val="FFFFFF"/>
                                  <w:spacing w:val="-8"/>
                                  <w:w w:val="94"/>
                                  <w:sz w:val="2"/>
                                </w:rPr>
                                <w:t>r</w:t>
                              </w:r>
                              <w:r>
                                <w:rPr>
                                  <w:color w:val="FFFFFF"/>
                                  <w:w w:val="94"/>
                                  <w:sz w:val="2"/>
                                </w:rPr>
                                <w:t>r</w:t>
                              </w:r>
                              <w:r>
                                <w:rPr>
                                  <w:color w:val="FFFFFF"/>
                                  <w:spacing w:val="-3"/>
                                  <w:sz w:val="2"/>
                                </w:rPr>
                                <w:t> </w:t>
                              </w:r>
                              <w:r>
                                <w:rPr>
                                  <w:color w:val="FFFFFF"/>
                                  <w:spacing w:val="-9"/>
                                  <w:w w:val="94"/>
                                  <w:sz w:val="2"/>
                                </w:rPr>
                                <w:t>a</w:t>
                              </w:r>
                              <w:r>
                                <w:rPr>
                                  <w:color w:val="FFFFFF"/>
                                  <w:w w:val="94"/>
                                  <w:sz w:val="2"/>
                                </w:rPr>
                                <w:t>a</w:t>
                              </w:r>
                              <w:r>
                                <w:rPr>
                                  <w:color w:val="FFFFFF"/>
                                  <w:spacing w:val="-3"/>
                                  <w:sz w:val="2"/>
                                </w:rPr>
                                <w:t> </w:t>
                              </w:r>
                              <w:r>
                                <w:rPr>
                                  <w:color w:val="FFFFFF"/>
                                  <w:spacing w:val="-10"/>
                                  <w:w w:val="94"/>
                                  <w:sz w:val="2"/>
                                </w:rPr>
                                <w:t>d</w:t>
                              </w:r>
                              <w:r>
                                <w:rPr>
                                  <w:color w:val="FFFFFF"/>
                                  <w:w w:val="94"/>
                                  <w:sz w:val="2"/>
                                </w:rPr>
                                <w:t>d</w:t>
                              </w:r>
                              <w:r>
                                <w:rPr>
                                  <w:color w:val="FFFFFF"/>
                                  <w:spacing w:val="-3"/>
                                  <w:sz w:val="2"/>
                                </w:rPr>
                                <w:t> </w:t>
                              </w:r>
                              <w:r>
                                <w:rPr>
                                  <w:color w:val="FFFFFF"/>
                                  <w:spacing w:val="-11"/>
                                  <w:w w:val="94"/>
                                  <w:sz w:val="2"/>
                                </w:rPr>
                                <w:t>o</w:t>
                              </w:r>
                              <w:r>
                                <w:rPr>
                                  <w:color w:val="FFFFFF"/>
                                  <w:w w:val="94"/>
                                  <w:sz w:val="2"/>
                                </w:rPr>
                                <w:t>o</w:t>
                              </w:r>
                              <w:r>
                                <w:rPr>
                                  <w:color w:val="FFFFFF"/>
                                  <w:sz w:val="2"/>
                                </w:rPr>
                                <w:t>   </w:t>
                              </w:r>
                              <w:r>
                                <w:rPr>
                                  <w:color w:val="FFFFFF"/>
                                  <w:spacing w:val="-10"/>
                                  <w:w w:val="94"/>
                                  <w:sz w:val="2"/>
                                </w:rPr>
                                <w:t>p</w:t>
                              </w:r>
                              <w:r>
                                <w:rPr>
                                  <w:color w:val="FFFFFF"/>
                                  <w:w w:val="94"/>
                                  <w:sz w:val="2"/>
                                </w:rPr>
                                <w:t>p</w:t>
                              </w:r>
                              <w:r>
                                <w:rPr>
                                  <w:color w:val="FFFFFF"/>
                                  <w:spacing w:val="-3"/>
                                  <w:sz w:val="2"/>
                                </w:rPr>
                                <w:t> </w:t>
                              </w:r>
                              <w:r>
                                <w:rPr>
                                  <w:color w:val="FFFFFF"/>
                                  <w:spacing w:val="-11"/>
                                  <w:w w:val="94"/>
                                  <w:sz w:val="2"/>
                                </w:rPr>
                                <w:t>o</w:t>
                              </w:r>
                              <w:r>
                                <w:rPr>
                                  <w:color w:val="FFFFFF"/>
                                  <w:w w:val="94"/>
                                  <w:sz w:val="2"/>
                                </w:rPr>
                                <w:t>o</w:t>
                              </w:r>
                              <w:r>
                                <w:rPr>
                                  <w:color w:val="FFFFFF"/>
                                  <w:spacing w:val="-3"/>
                                  <w:sz w:val="2"/>
                                </w:rPr>
                                <w:t> </w:t>
                              </w:r>
                              <w:r>
                                <w:rPr>
                                  <w:color w:val="FFFFFF"/>
                                  <w:spacing w:val="-8"/>
                                  <w:w w:val="94"/>
                                  <w:sz w:val="2"/>
                                </w:rPr>
                                <w:t>r</w:t>
                              </w:r>
                              <w:r>
                                <w:rPr>
                                  <w:color w:val="FFFFFF"/>
                                  <w:w w:val="94"/>
                                  <w:sz w:val="2"/>
                                </w:rPr>
                                <w:t>r</w:t>
                              </w:r>
                              <w:r>
                                <w:rPr>
                                  <w:color w:val="FFFFFF"/>
                                  <w:sz w:val="2"/>
                                </w:rPr>
                                <w:t>   </w:t>
                              </w:r>
                              <w:r>
                                <w:rPr>
                                  <w:color w:val="FFFFFF"/>
                                  <w:spacing w:val="-5"/>
                                  <w:w w:val="93"/>
                                  <w:sz w:val="2"/>
                                </w:rPr>
                                <w:t>l</w:t>
                              </w:r>
                              <w:r>
                                <w:rPr>
                                  <w:color w:val="FFFFFF"/>
                                  <w:w w:val="93"/>
                                  <w:sz w:val="2"/>
                                </w:rPr>
                                <w:t>l</w:t>
                              </w:r>
                              <w:r>
                                <w:rPr>
                                  <w:color w:val="FFFFFF"/>
                                  <w:spacing w:val="-3"/>
                                  <w:sz w:val="2"/>
                                </w:rPr>
                                <w:t> </w:t>
                              </w:r>
                              <w:r>
                                <w:rPr>
                                  <w:color w:val="FFFFFF"/>
                                  <w:spacing w:val="-9"/>
                                  <w:w w:val="94"/>
                                  <w:sz w:val="2"/>
                                </w:rPr>
                                <w:t>a</w:t>
                              </w:r>
                              <w:r>
                                <w:rPr>
                                  <w:color w:val="FFFFFF"/>
                                  <w:w w:val="94"/>
                                  <w:sz w:val="2"/>
                                </w:rPr>
                                <w:t>a</w:t>
                              </w:r>
                              <w:r>
                                <w:rPr>
                                  <w:color w:val="FFFFFF"/>
                                  <w:sz w:val="2"/>
                                </w:rPr>
                                <w:t>   </w:t>
                              </w:r>
                              <w:r>
                                <w:rPr>
                                  <w:color w:val="FFFFFF"/>
                                  <w:spacing w:val="-10"/>
                                  <w:w w:val="94"/>
                                  <w:sz w:val="2"/>
                                </w:rPr>
                                <w:t>p</w:t>
                              </w:r>
                              <w:r>
                                <w:rPr>
                                  <w:color w:val="FFFFFF"/>
                                  <w:w w:val="94"/>
                                  <w:sz w:val="2"/>
                                </w:rPr>
                                <w:t>p</w:t>
                              </w:r>
                              <w:r>
                                <w:rPr>
                                  <w:color w:val="FFFFFF"/>
                                  <w:spacing w:val="-3"/>
                                  <w:sz w:val="2"/>
                                </w:rPr>
                                <w:t> </w:t>
                              </w:r>
                              <w:r>
                                <w:rPr>
                                  <w:color w:val="FFFFFF"/>
                                  <w:spacing w:val="-8"/>
                                  <w:w w:val="94"/>
                                  <w:sz w:val="2"/>
                                </w:rPr>
                                <w:t>r</w:t>
                              </w:r>
                              <w:r>
                                <w:rPr>
                                  <w:color w:val="FFFFFF"/>
                                  <w:w w:val="94"/>
                                  <w:sz w:val="2"/>
                                </w:rPr>
                                <w:t>r</w:t>
                              </w:r>
                              <w:r>
                                <w:rPr>
                                  <w:color w:val="FFFFFF"/>
                                  <w:spacing w:val="-3"/>
                                  <w:sz w:val="2"/>
                                </w:rPr>
                                <w:t> </w:t>
                              </w:r>
                              <w:r>
                                <w:rPr>
                                  <w:color w:val="FFFFFF"/>
                                  <w:spacing w:val="-11"/>
                                  <w:w w:val="94"/>
                                  <w:sz w:val="2"/>
                                </w:rPr>
                                <w:t>o</w:t>
                              </w:r>
                              <w:r>
                                <w:rPr>
                                  <w:color w:val="FFFFFF"/>
                                  <w:w w:val="94"/>
                                  <w:sz w:val="2"/>
                                </w:rPr>
                                <w:t>o</w:t>
                              </w:r>
                              <w:r>
                                <w:rPr>
                                  <w:color w:val="FFFFFF"/>
                                  <w:spacing w:val="-3"/>
                                  <w:sz w:val="2"/>
                                </w:rPr>
                                <w:t> </w:t>
                              </w:r>
                              <w:r>
                                <w:rPr>
                                  <w:color w:val="FFFFFF"/>
                                  <w:spacing w:val="-10"/>
                                  <w:w w:val="94"/>
                                  <w:sz w:val="2"/>
                                </w:rPr>
                                <w:t>p</w:t>
                              </w:r>
                              <w:r>
                                <w:rPr>
                                  <w:color w:val="FFFFFF"/>
                                  <w:w w:val="94"/>
                                  <w:sz w:val="2"/>
                                </w:rPr>
                                <w:t>p</w:t>
                              </w:r>
                              <w:r>
                                <w:rPr>
                                  <w:color w:val="FFFFFF"/>
                                  <w:spacing w:val="-3"/>
                                  <w:sz w:val="2"/>
                                </w:rPr>
                                <w:t> </w:t>
                              </w:r>
                              <w:r>
                                <w:rPr>
                                  <w:color w:val="FFFFFF"/>
                                  <w:spacing w:val="-5"/>
                                  <w:w w:val="93"/>
                                  <w:sz w:val="2"/>
                                </w:rPr>
                                <w:t>i</w:t>
                              </w:r>
                              <w:r>
                                <w:rPr>
                                  <w:color w:val="FFFFFF"/>
                                  <w:w w:val="93"/>
                                  <w:sz w:val="2"/>
                                </w:rPr>
                                <w:t>i</w:t>
                              </w:r>
                              <w:r>
                                <w:rPr>
                                  <w:color w:val="FFFFFF"/>
                                  <w:spacing w:val="-3"/>
                                  <w:sz w:val="2"/>
                                </w:rPr>
                                <w:t> </w:t>
                              </w:r>
                              <w:r>
                                <w:rPr>
                                  <w:color w:val="FFFFFF"/>
                                  <w:spacing w:val="-16"/>
                                  <w:w w:val="94"/>
                                  <w:sz w:val="2"/>
                                </w:rPr>
                                <w:t>a</w:t>
                              </w:r>
                              <w:r>
                                <w:rPr>
                                  <w:color w:val="FFFFFF"/>
                                  <w:spacing w:val="-7"/>
                                  <w:w w:val="94"/>
                                  <w:sz w:val="2"/>
                                </w:rPr>
                                <w:t>a</w:t>
                              </w:r>
                            </w:p>
                            <w:p>
                              <w:pPr>
                                <w:spacing w:before="2"/>
                                <w:ind w:left="120" w:right="0" w:firstLine="0"/>
                                <w:jc w:val="both"/>
                                <w:rPr>
                                  <w:sz w:val="2"/>
                                </w:rPr>
                              </w:pPr>
                              <w:r>
                                <w:rPr>
                                  <w:rFonts w:ascii="Lucida Sans" w:hAnsi="Lucida Sans"/>
                                  <w:i/>
                                  <w:color w:val="FFFFFF"/>
                                  <w:w w:val="72"/>
                                  <w:sz w:val="2"/>
                                </w:rPr>
                                <w:t>Biblioteca</w:t>
                              </w:r>
                              <w:r>
                                <w:rPr>
                                  <w:rFonts w:ascii="Lucida Sans" w:hAnsi="Lucida Sans"/>
                                  <w:i/>
                                  <w:color w:val="FFFFFF"/>
                                  <w:spacing w:val="-1"/>
                                  <w:sz w:val="2"/>
                                </w:rPr>
                                <w:t> </w:t>
                              </w:r>
                              <w:r>
                                <w:rPr>
                                  <w:rFonts w:ascii="Lucida Sans" w:hAnsi="Lucida Sans"/>
                                  <w:i/>
                                  <w:color w:val="FFFFFF"/>
                                  <w:w w:val="71"/>
                                  <w:sz w:val="2"/>
                                </w:rPr>
                                <w:t>de</w:t>
                              </w:r>
                              <w:r>
                                <w:rPr>
                                  <w:rFonts w:ascii="Lucida Sans" w:hAnsi="Lucida Sans"/>
                                  <w:i/>
                                  <w:color w:val="FFFFFF"/>
                                  <w:spacing w:val="-1"/>
                                  <w:sz w:val="2"/>
                                </w:rPr>
                                <w:t> </w:t>
                              </w:r>
                              <w:r>
                                <w:rPr>
                                  <w:rFonts w:ascii="Lucida Sans" w:hAnsi="Lucida Sans"/>
                                  <w:i/>
                                  <w:color w:val="FFFFFF"/>
                                  <w:w w:val="69"/>
                                  <w:sz w:val="2"/>
                                </w:rPr>
                                <w:t>la</w:t>
                              </w:r>
                              <w:r>
                                <w:rPr>
                                  <w:rFonts w:ascii="Lucida Sans" w:hAnsi="Lucida Sans"/>
                                  <w:i/>
                                  <w:color w:val="FFFFFF"/>
                                  <w:spacing w:val="-1"/>
                                  <w:sz w:val="2"/>
                                </w:rPr>
                                <w:t> </w:t>
                              </w:r>
                              <w:r>
                                <w:rPr>
                                  <w:rFonts w:ascii="Lucida Sans" w:hAnsi="Lucida Sans"/>
                                  <w:i/>
                                  <w:color w:val="FFFFFF"/>
                                  <w:w w:val="77"/>
                                  <w:sz w:val="2"/>
                                </w:rPr>
                                <w:t>FCM.</w:t>
                              </w:r>
                              <w:r>
                                <w:rPr>
                                  <w:rFonts w:ascii="Lucida Sans" w:hAnsi="Lucida Sans"/>
                                  <w:i/>
                                  <w:color w:val="FFFFFF"/>
                                  <w:sz w:val="2"/>
                                </w:rPr>
                                <w:t>              </w:t>
                              </w:r>
                              <w:r>
                                <w:rPr>
                                  <w:rFonts w:ascii="Lucida Sans" w:hAnsi="Lucida Sans"/>
                                  <w:i/>
                                  <w:color w:val="FFFFFF"/>
                                  <w:spacing w:val="-3"/>
                                  <w:sz w:val="2"/>
                                </w:rPr>
                                <w:t> </w:t>
                              </w:r>
                              <w:r>
                                <w:rPr>
                                  <w:color w:val="FFFFFF"/>
                                  <w:spacing w:val="-9"/>
                                  <w:w w:val="94"/>
                                  <w:sz w:val="2"/>
                                </w:rPr>
                                <w:t>F</w:t>
                              </w:r>
                              <w:r>
                                <w:rPr>
                                  <w:color w:val="FFFFFF"/>
                                  <w:spacing w:val="1"/>
                                  <w:w w:val="94"/>
                                  <w:sz w:val="2"/>
                                </w:rPr>
                                <w:t>F</w:t>
                              </w:r>
                              <w:r>
                                <w:rPr>
                                  <w:color w:val="FFFFFF"/>
                                  <w:spacing w:val="-14"/>
                                  <w:w w:val="94"/>
                                  <w:sz w:val="2"/>
                                </w:rPr>
                                <w:t>C</w:t>
                              </w:r>
                              <w:r>
                                <w:rPr>
                                  <w:color w:val="FFFFFF"/>
                                  <w:spacing w:val="1"/>
                                  <w:w w:val="94"/>
                                  <w:sz w:val="2"/>
                                </w:rPr>
                                <w:t>C</w:t>
                              </w:r>
                              <w:r>
                                <w:rPr>
                                  <w:color w:val="FFFFFF"/>
                                  <w:spacing w:val="-15"/>
                                  <w:w w:val="94"/>
                                  <w:sz w:val="2"/>
                                </w:rPr>
                                <w:t>M</w:t>
                              </w:r>
                              <w:r>
                                <w:rPr>
                                  <w:color w:val="FFFFFF"/>
                                  <w:w w:val="94"/>
                                  <w:sz w:val="2"/>
                                </w:rPr>
                                <w:t>M</w:t>
                              </w:r>
                              <w:r>
                                <w:rPr>
                                  <w:color w:val="FFFFFF"/>
                                  <w:sz w:val="2"/>
                                </w:rPr>
                                <w:t> </w:t>
                              </w:r>
                              <w:r>
                                <w:rPr>
                                  <w:color w:val="FFFFFF"/>
                                  <w:spacing w:val="-1"/>
                                  <w:sz w:val="2"/>
                                </w:rPr>
                                <w:t> </w:t>
                              </w:r>
                              <w:r>
                                <w:rPr>
                                  <w:color w:val="FFFFFF"/>
                                  <w:spacing w:val="-10"/>
                                  <w:w w:val="94"/>
                                  <w:sz w:val="2"/>
                                </w:rPr>
                                <w:t>–</w:t>
                              </w:r>
                              <w:r>
                                <w:rPr>
                                  <w:color w:val="FFFFFF"/>
                                  <w:spacing w:val="1"/>
                                  <w:w w:val="94"/>
                                  <w:sz w:val="2"/>
                                </w:rPr>
                                <w:t>–</w:t>
                              </w:r>
                              <w:r>
                                <w:rPr>
                                  <w:color w:val="FFFFFF"/>
                                  <w:spacing w:val="-10"/>
                                  <w:w w:val="94"/>
                                  <w:sz w:val="2"/>
                                </w:rPr>
                                <w:t>p</w:t>
                              </w:r>
                              <w:r>
                                <w:rPr>
                                  <w:color w:val="FFFFFF"/>
                                  <w:spacing w:val="1"/>
                                  <w:w w:val="94"/>
                                  <w:sz w:val="2"/>
                                </w:rPr>
                                <w:t>p</w:t>
                              </w:r>
                              <w:r>
                                <w:rPr>
                                  <w:color w:val="FFFFFF"/>
                                  <w:spacing w:val="-10"/>
                                  <w:w w:val="94"/>
                                  <w:sz w:val="2"/>
                                </w:rPr>
                                <w:t>u</w:t>
                              </w:r>
                              <w:r>
                                <w:rPr>
                                  <w:color w:val="FFFFFF"/>
                                  <w:spacing w:val="1"/>
                                  <w:w w:val="94"/>
                                  <w:sz w:val="2"/>
                                </w:rPr>
                                <w:t>u</w:t>
                              </w:r>
                              <w:r>
                                <w:rPr>
                                  <w:color w:val="FFFFFF"/>
                                  <w:spacing w:val="-10"/>
                                  <w:w w:val="94"/>
                                  <w:sz w:val="2"/>
                                </w:rPr>
                                <w:t>b</w:t>
                              </w:r>
                              <w:r>
                                <w:rPr>
                                  <w:color w:val="FFFFFF"/>
                                  <w:spacing w:val="1"/>
                                  <w:w w:val="94"/>
                                  <w:sz w:val="2"/>
                                </w:rPr>
                                <w:t>b</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5"/>
                                  <w:w w:val="94"/>
                                  <w:sz w:val="2"/>
                                </w:rPr>
                                <w:t>f</w:t>
                              </w:r>
                              <w:r>
                                <w:rPr>
                                  <w:color w:val="FFFFFF"/>
                                  <w:spacing w:val="1"/>
                                  <w:w w:val="94"/>
                                  <w:sz w:val="2"/>
                                </w:rPr>
                                <w:t>f</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9"/>
                                  <w:w w:val="94"/>
                                  <w:sz w:val="2"/>
                                </w:rPr>
                                <w:t>g</w:t>
                              </w:r>
                              <w:r>
                                <w:rPr>
                                  <w:color w:val="FFFFFF"/>
                                  <w:spacing w:val="1"/>
                                  <w:w w:val="94"/>
                                  <w:sz w:val="2"/>
                                </w:rPr>
                                <w:t>g</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5"/>
                                  <w:w w:val="94"/>
                                  <w:sz w:val="2"/>
                                </w:rPr>
                                <w:t>f</w:t>
                              </w:r>
                              <w:r>
                                <w:rPr>
                                  <w:color w:val="FFFFFF"/>
                                  <w:spacing w:val="1"/>
                                  <w:w w:val="94"/>
                                  <w:sz w:val="2"/>
                                </w:rPr>
                                <w:t>f</w:t>
                              </w:r>
                              <w:r>
                                <w:rPr>
                                  <w:color w:val="FFFFFF"/>
                                  <w:spacing w:val="-5"/>
                                  <w:w w:val="93"/>
                                  <w:sz w:val="2"/>
                                </w:rPr>
                                <w:t>í</w:t>
                              </w:r>
                              <w:r>
                                <w:rPr>
                                  <w:color w:val="FFFFFF"/>
                                  <w:spacing w:val="1"/>
                                  <w:w w:val="93"/>
                                  <w:sz w:val="2"/>
                                </w:rPr>
                                <w:t>í</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9"/>
                                  <w:w w:val="94"/>
                                  <w:sz w:val="2"/>
                                </w:rPr>
                                <w:t>v</w:t>
                              </w:r>
                              <w:r>
                                <w:rPr>
                                  <w:color w:val="FFFFFF"/>
                                  <w:spacing w:val="1"/>
                                  <w:w w:val="94"/>
                                  <w:sz w:val="2"/>
                                </w:rPr>
                                <w:t>v</w:t>
                              </w:r>
                              <w:r>
                                <w:rPr>
                                  <w:color w:val="FFFFFF"/>
                                  <w:spacing w:val="-5"/>
                                  <w:w w:val="93"/>
                                  <w:sz w:val="2"/>
                                </w:rPr>
                                <w:t>í</w:t>
                              </w:r>
                              <w:r>
                                <w:rPr>
                                  <w:color w:val="FFFFFF"/>
                                  <w:w w:val="93"/>
                                  <w:sz w:val="2"/>
                                </w:rPr>
                                <w:t>í</w:t>
                              </w:r>
                              <w:r>
                                <w:rPr>
                                  <w:color w:val="FFFFFF"/>
                                  <w:spacing w:val="-4"/>
                                  <w:sz w:val="2"/>
                                </w:rPr>
                                <w:t> </w:t>
                              </w:r>
                              <w:r>
                                <w:rPr>
                                  <w:color w:val="FFFFFF"/>
                                  <w:spacing w:val="-7"/>
                                  <w:w w:val="94"/>
                                  <w:sz w:val="2"/>
                                </w:rPr>
                                <w:t>-</w:t>
                              </w:r>
                              <w:r>
                                <w:rPr>
                                  <w:color w:val="FFFFFF"/>
                                  <w:w w:val="94"/>
                                  <w:sz w:val="2"/>
                                </w:rPr>
                                <w:t>-</w:t>
                              </w:r>
                            </w:p>
                            <w:p>
                              <w:pPr>
                                <w:spacing w:line="288" w:lineRule="auto" w:before="3"/>
                                <w:ind w:left="375" w:right="199" w:firstLine="0"/>
                                <w:jc w:val="both"/>
                                <w:rPr>
                                  <w:sz w:val="2"/>
                                </w:rPr>
                              </w:pP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0"/>
                                  <w:w w:val="94"/>
                                  <w:sz w:val="2"/>
                                </w:rPr>
                                <w:t>–</w:t>
                              </w:r>
                              <w:r>
                                <w:rPr>
                                  <w:color w:val="FFFFFF"/>
                                  <w:w w:val="94"/>
                                  <w:sz w:val="2"/>
                                </w:rPr>
                                <w:t>–</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5"/>
                                  <w:w w:val="94"/>
                                  <w:sz w:val="2"/>
                                </w:rPr>
                                <w:t>m</w:t>
                              </w:r>
                              <w:r>
                                <w:rPr>
                                  <w:color w:val="FFFFFF"/>
                                  <w:spacing w:val="1"/>
                                  <w:w w:val="94"/>
                                  <w:sz w:val="2"/>
                                </w:rPr>
                                <w:t>m</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2"/>
                                  <w:sz w:val="2"/>
                                </w:rPr>
                                <w:t> </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10"/>
                                  <w:w w:val="94"/>
                                  <w:sz w:val="2"/>
                                </w:rPr>
                                <w:t>d</w:t>
                              </w:r>
                              <w:r>
                                <w:rPr>
                                  <w:color w:val="FFFFFF"/>
                                  <w:spacing w:val="1"/>
                                  <w:w w:val="94"/>
                                  <w:sz w:val="2"/>
                                </w:rPr>
                                <w:t>d</w:t>
                              </w:r>
                              <w:r>
                                <w:rPr>
                                  <w:color w:val="FFFFFF"/>
                                  <w:spacing w:val="-10"/>
                                  <w:w w:val="94"/>
                                  <w:sz w:val="2"/>
                                </w:rPr>
                                <w:t>u</w:t>
                              </w:r>
                              <w:r>
                                <w:rPr>
                                  <w:color w:val="FFFFFF"/>
                                  <w:spacing w:val="1"/>
                                  <w:w w:val="94"/>
                                  <w:sz w:val="2"/>
                                </w:rPr>
                                <w:t>u</w:t>
                              </w:r>
                              <w:r>
                                <w:rPr>
                                  <w:color w:val="FFFFFF"/>
                                  <w:spacing w:val="-9"/>
                                  <w:w w:val="94"/>
                                  <w:sz w:val="2"/>
                                </w:rPr>
                                <w:t>c</w:t>
                              </w:r>
                              <w:r>
                                <w:rPr>
                                  <w:color w:val="FFFFFF"/>
                                  <w:spacing w:val="1"/>
                                  <w:w w:val="94"/>
                                  <w:sz w:val="2"/>
                                </w:rPr>
                                <w:t>c</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2"/>
                                  <w:sz w:val="2"/>
                                </w:rPr>
                                <w:t> </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9"/>
                                  <w:w w:val="94"/>
                                  <w:sz w:val="2"/>
                                </w:rPr>
                                <w:t>a</w:t>
                              </w:r>
                              <w:r>
                                <w:rPr>
                                  <w:color w:val="FFFFFF"/>
                                  <w:w w:val="94"/>
                                  <w:sz w:val="2"/>
                                </w:rPr>
                                <w:t>a</w:t>
                              </w:r>
                              <w:r>
                                <w:rPr>
                                  <w:color w:val="FFFFFF"/>
                                  <w:spacing w:val="-4"/>
                                  <w:sz w:val="2"/>
                                </w:rPr>
                                <w:t> </w:t>
                              </w:r>
                              <w:r>
                                <w:rPr>
                                  <w:color w:val="FFFFFF"/>
                                  <w:spacing w:val="-7"/>
                                  <w:w w:val="94"/>
                                  <w:sz w:val="2"/>
                                </w:rPr>
                                <w:t>-</w:t>
                              </w:r>
                              <w:r>
                                <w:rPr>
                                  <w:color w:val="FFFFFF"/>
                                  <w:w w:val="94"/>
                                  <w:sz w:val="2"/>
                                </w:rPr>
                                <w:t>-</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3"/>
                                  <w:w w:val="94"/>
                                  <w:sz w:val="2"/>
                                </w:rPr>
                                <w:t>A</w:t>
                              </w:r>
                              <w:r>
                                <w:rPr>
                                  <w:color w:val="FFFFFF"/>
                                  <w:spacing w:val="1"/>
                                  <w:w w:val="94"/>
                                  <w:sz w:val="2"/>
                                </w:rPr>
                                <w:t>A</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5"/>
                                  <w:w w:val="93"/>
                                  <w:sz w:val="2"/>
                                </w:rPr>
                                <w:t>i</w:t>
                              </w:r>
                              <w:r>
                                <w:rPr>
                                  <w:color w:val="FFFFFF"/>
                                  <w:spacing w:val="1"/>
                                  <w:w w:val="93"/>
                                  <w:sz w:val="2"/>
                                </w:rPr>
                                <w:t>i</w:t>
                              </w:r>
                              <w:r>
                                <w:rPr>
                                  <w:color w:val="FFFFFF"/>
                                  <w:spacing w:val="-8"/>
                                  <w:w w:val="94"/>
                                  <w:sz w:val="2"/>
                                </w:rPr>
                                <w:t>s</w:t>
                              </w:r>
                              <w:r>
                                <w:rPr>
                                  <w:color w:val="FFFFFF"/>
                                  <w:spacing w:val="1"/>
                                  <w:w w:val="94"/>
                                  <w:sz w:val="2"/>
                                </w:rPr>
                                <w:t>s</w:t>
                              </w:r>
                              <w:r>
                                <w:rPr>
                                  <w:color w:val="FFFFFF"/>
                                  <w:spacing w:val="-15"/>
                                  <w:w w:val="94"/>
                                  <w:sz w:val="2"/>
                                </w:rPr>
                                <w:t>m</w:t>
                              </w:r>
                              <w:r>
                                <w:rPr>
                                  <w:color w:val="FFFFFF"/>
                                  <w:spacing w:val="1"/>
                                  <w:w w:val="94"/>
                                  <w:sz w:val="2"/>
                                </w:rPr>
                                <w:t>m</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0"/>
                                  <w:w w:val="94"/>
                                  <w:sz w:val="2"/>
                                </w:rPr>
                                <w:t>e</w:t>
                              </w:r>
                              <w:r>
                                <w:rPr>
                                  <w:color w:val="FFFFFF"/>
                                  <w:spacing w:val="1"/>
                                  <w:w w:val="94"/>
                                  <w:sz w:val="2"/>
                                </w:rPr>
                                <w:t>e</w:t>
                              </w:r>
                              <w:r>
                                <w:rPr>
                                  <w:color w:val="FFFFFF"/>
                                  <w:spacing w:val="-15"/>
                                  <w:w w:val="94"/>
                                  <w:sz w:val="2"/>
                                </w:rPr>
                                <w:t>m</w:t>
                              </w:r>
                              <w:r>
                                <w:rPr>
                                  <w:color w:val="FFFFFF"/>
                                  <w:spacing w:val="1"/>
                                  <w:w w:val="94"/>
                                  <w:sz w:val="2"/>
                                </w:rPr>
                                <w:t>m</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8"/>
                                  <w:w w:val="94"/>
                                  <w:sz w:val="2"/>
                                </w:rPr>
                                <w:t>r</w:t>
                              </w:r>
                              <w:r>
                                <w:rPr>
                                  <w:color w:val="FFFFFF"/>
                                  <w:spacing w:val="1"/>
                                  <w:w w:val="94"/>
                                  <w:sz w:val="2"/>
                                </w:rPr>
                                <w:t>r</w:t>
                              </w:r>
                              <w:r>
                                <w:rPr>
                                  <w:color w:val="FFFFFF"/>
                                  <w:spacing w:val="-9"/>
                                  <w:w w:val="94"/>
                                  <w:sz w:val="2"/>
                                </w:rPr>
                                <w:t>v</w:t>
                              </w:r>
                              <w:r>
                                <w:rPr>
                                  <w:color w:val="FFFFFF"/>
                                  <w:spacing w:val="1"/>
                                  <w:w w:val="94"/>
                                  <w:sz w:val="2"/>
                                </w:rPr>
                                <w:t>v</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 </w:t>
                              </w:r>
                              <w:r>
                                <w:rPr>
                                  <w:color w:val="FFFFFF"/>
                                  <w:spacing w:val="-9"/>
                                  <w:w w:val="94"/>
                                  <w:sz w:val="2"/>
                                </w:rPr>
                                <w:t>a</w:t>
                              </w:r>
                              <w:r>
                                <w:rPr>
                                  <w:color w:val="FFFFFF"/>
                                  <w:spacing w:val="1"/>
                                  <w:w w:val="94"/>
                                  <w:sz w:val="2"/>
                                </w:rPr>
                                <w:t>a</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9"/>
                                  <w:w w:val="94"/>
                                  <w:sz w:val="2"/>
                                </w:rPr>
                                <w:t>y</w:t>
                              </w:r>
                              <w:r>
                                <w:rPr>
                                  <w:color w:val="FFFFFF"/>
                                  <w:spacing w:val="1"/>
                                  <w:w w:val="94"/>
                                  <w:sz w:val="2"/>
                                </w:rPr>
                                <w:t>y</w:t>
                              </w:r>
                              <w:r>
                                <w:rPr>
                                  <w:color w:val="FFFFFF"/>
                                  <w:spacing w:val="-11"/>
                                  <w:w w:val="94"/>
                                  <w:sz w:val="2"/>
                                </w:rPr>
                                <w:t>o</w:t>
                              </w:r>
                              <w:r>
                                <w:rPr>
                                  <w:color w:val="FFFFFF"/>
                                  <w:w w:val="94"/>
                                  <w:sz w:val="2"/>
                                </w:rPr>
                                <w:t>o</w:t>
                              </w:r>
                              <w:r>
                                <w:rPr>
                                  <w:color w:val="FFFFFF"/>
                                  <w:sz w:val="2"/>
                                </w:rPr>
                                <w:t> </w:t>
                              </w:r>
                              <w:r>
                                <w:rPr>
                                  <w:color w:val="FFFFFF"/>
                                  <w:spacing w:val="-3"/>
                                  <w:sz w:val="2"/>
                                </w:rPr>
                                <w:t> </w:t>
                              </w:r>
                              <w:r>
                                <w:rPr>
                                  <w:color w:val="FFFFFF"/>
                                  <w:spacing w:val="-9"/>
                                  <w:w w:val="94"/>
                                  <w:sz w:val="2"/>
                                </w:rPr>
                                <w:t>a</w:t>
                              </w:r>
                              <w:r>
                                <w:rPr>
                                  <w:color w:val="FFFFFF"/>
                                  <w:w w:val="94"/>
                                  <w:sz w:val="2"/>
                                </w:rPr>
                                <w:t>a</w:t>
                              </w:r>
                              <w:r>
                                <w:rPr>
                                  <w:color w:val="FFFFFF"/>
                                  <w:sz w:val="2"/>
                                </w:rPr>
                                <w:t> </w:t>
                              </w:r>
                              <w:r>
                                <w:rPr>
                                  <w:color w:val="FFFFFF"/>
                                  <w:spacing w:val="-3"/>
                                  <w:sz w:val="2"/>
                                </w:rPr>
                                <w:t> </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3"/>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3"/>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3"/>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3"/>
                                  <w:sz w:val="2"/>
                                </w:rPr>
                                <w:t> </w:t>
                              </w:r>
                              <w:r>
                                <w:rPr>
                                  <w:color w:val="FFFFFF"/>
                                  <w:spacing w:val="-9"/>
                                  <w:w w:val="94"/>
                                  <w:sz w:val="2"/>
                                </w:rPr>
                                <w:t>F</w:t>
                              </w:r>
                              <w:r>
                                <w:rPr>
                                  <w:color w:val="FFFFFF"/>
                                  <w:spacing w:val="1"/>
                                  <w:w w:val="94"/>
                                  <w:sz w:val="2"/>
                                </w:rPr>
                                <w:t>F</w:t>
                              </w:r>
                              <w:r>
                                <w:rPr>
                                  <w:color w:val="FFFFFF"/>
                                  <w:spacing w:val="-14"/>
                                  <w:w w:val="94"/>
                                  <w:sz w:val="2"/>
                                </w:rPr>
                                <w:t>C</w:t>
                              </w:r>
                              <w:r>
                                <w:rPr>
                                  <w:color w:val="FFFFFF"/>
                                  <w:spacing w:val="1"/>
                                  <w:w w:val="94"/>
                                  <w:sz w:val="2"/>
                                </w:rPr>
                                <w:t>C</w:t>
                              </w:r>
                              <w:r>
                                <w:rPr>
                                  <w:color w:val="FFFFFF"/>
                                  <w:spacing w:val="-15"/>
                                  <w:w w:val="94"/>
                                  <w:sz w:val="2"/>
                                </w:rPr>
                                <w:t>M</w:t>
                              </w:r>
                              <w:r>
                                <w:rPr>
                                  <w:color w:val="FFFFFF"/>
                                  <w:w w:val="94"/>
                                  <w:sz w:val="2"/>
                                </w:rPr>
                                <w:t>M</w:t>
                              </w:r>
                              <w:r>
                                <w:rPr>
                                  <w:color w:val="FFFFFF"/>
                                  <w:sz w:val="2"/>
                                </w:rPr>
                                <w:t> </w:t>
                              </w:r>
                              <w:r>
                                <w:rPr>
                                  <w:color w:val="FFFFFF"/>
                                  <w:spacing w:val="-3"/>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3"/>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9"/>
                                  <w:w w:val="94"/>
                                  <w:sz w:val="2"/>
                                </w:rPr>
                                <w:t>a</w:t>
                              </w:r>
                              <w:r>
                                <w:rPr>
                                  <w:color w:val="FFFFFF"/>
                                  <w:w w:val="94"/>
                                  <w:sz w:val="2"/>
                                </w:rPr>
                                <w:t>a</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2"/>
                                  <w:sz w:val="2"/>
                                </w:rPr>
                                <w:t> </w:t>
                              </w:r>
                              <w:r>
                                <w:rPr>
                                  <w:color w:val="FFFFFF"/>
                                  <w:spacing w:val="-10"/>
                                  <w:w w:val="94"/>
                                  <w:sz w:val="2"/>
                                </w:rPr>
                                <w:t>p</w:t>
                              </w:r>
                              <w:r>
                                <w:rPr>
                                  <w:color w:val="FFFFFF"/>
                                  <w:spacing w:val="1"/>
                                  <w:w w:val="94"/>
                                  <w:sz w:val="2"/>
                                </w:rPr>
                                <w:t>p</w:t>
                              </w:r>
                              <w:r>
                                <w:rPr>
                                  <w:color w:val="FFFFFF"/>
                                  <w:spacing w:val="-10"/>
                                  <w:w w:val="94"/>
                                  <w:sz w:val="2"/>
                                </w:rPr>
                                <w:t>u</w:t>
                              </w:r>
                              <w:r>
                                <w:rPr>
                                  <w:color w:val="FFFFFF"/>
                                  <w:spacing w:val="1"/>
                                  <w:w w:val="94"/>
                                  <w:sz w:val="2"/>
                                </w:rPr>
                                <w:t>u</w:t>
                              </w:r>
                              <w:r>
                                <w:rPr>
                                  <w:color w:val="FFFFFF"/>
                                  <w:spacing w:val="-10"/>
                                  <w:w w:val="94"/>
                                  <w:sz w:val="2"/>
                                </w:rPr>
                                <w:t>b</w:t>
                              </w:r>
                              <w:r>
                                <w:rPr>
                                  <w:color w:val="FFFFFF"/>
                                  <w:spacing w:val="1"/>
                                  <w:w w:val="94"/>
                                  <w:sz w:val="2"/>
                                </w:rPr>
                                <w:t>b</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pacing w:val="2"/>
                                  <w:sz w:val="2"/>
                                </w:rPr>
                                <w:t> </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9"/>
                                  <w:w w:val="94"/>
                                  <w:sz w:val="2"/>
                                </w:rPr>
                                <w:t>c</w:t>
                              </w:r>
                              <w:r>
                                <w:rPr>
                                  <w:color w:val="FFFFFF"/>
                                  <w:spacing w:val="1"/>
                                  <w:w w:val="94"/>
                                  <w:sz w:val="2"/>
                                </w:rPr>
                                <w:t>c</w:t>
                              </w:r>
                              <w:r>
                                <w:rPr>
                                  <w:color w:val="FFFFFF"/>
                                  <w:spacing w:val="-10"/>
                                  <w:w w:val="94"/>
                                  <w:sz w:val="2"/>
                                </w:rPr>
                                <w:t>h</w:t>
                              </w:r>
                              <w:r>
                                <w:rPr>
                                  <w:color w:val="FFFFFF"/>
                                  <w:spacing w:val="1"/>
                                  <w:w w:val="94"/>
                                  <w:sz w:val="2"/>
                                </w:rPr>
                                <w:t>h</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1"/>
                                  <w:w w:val="94"/>
                                  <w:sz w:val="2"/>
                                </w:rPr>
                                <w:t>o</w:t>
                              </w:r>
                              <w:r>
                                <w:rPr>
                                  <w:color w:val="FFFFFF"/>
                                  <w:w w:val="94"/>
                                  <w:sz w:val="2"/>
                                </w:rPr>
                                <w:t>o</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9"/>
                                  <w:w w:val="94"/>
                                  <w:sz w:val="2"/>
                                </w:rPr>
                                <w:t>c</w:t>
                              </w:r>
                              <w:r>
                                <w:rPr>
                                  <w:color w:val="FFFFFF"/>
                                  <w:spacing w:val="1"/>
                                  <w:w w:val="94"/>
                                  <w:sz w:val="2"/>
                                </w:rPr>
                                <w:t>c</w:t>
                              </w:r>
                              <w:r>
                                <w:rPr>
                                  <w:color w:val="FFFFFF"/>
                                  <w:spacing w:val="-10"/>
                                  <w:w w:val="94"/>
                                  <w:sz w:val="2"/>
                                </w:rPr>
                                <w:t>u</w:t>
                              </w:r>
                              <w:r>
                                <w:rPr>
                                  <w:color w:val="FFFFFF"/>
                                  <w:spacing w:val="1"/>
                                  <w:w w:val="94"/>
                                  <w:sz w:val="2"/>
                                </w:rPr>
                                <w:t>u</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spacing w:val="1"/>
                                  <w:w w:val="94"/>
                                  <w:sz w:val="2"/>
                                </w:rPr>
                                <w:t>n</w:t>
                              </w:r>
                              <w:r>
                                <w:rPr>
                                  <w:color w:val="FFFFFF"/>
                                  <w:spacing w:val="-5"/>
                                  <w:w w:val="93"/>
                                  <w:sz w:val="2"/>
                                </w:rPr>
                                <w:t>.</w:t>
                              </w:r>
                              <w:r>
                                <w:rPr>
                                  <w:color w:val="FFFFFF"/>
                                  <w:w w:val="93"/>
                                  <w:sz w:val="2"/>
                                </w:rPr>
                                <w:t>.</w:t>
                              </w:r>
                            </w:p>
                            <w:p>
                              <w:pPr>
                                <w:spacing w:line="240" w:lineRule="auto" w:before="15"/>
                                <w:rPr>
                                  <w:sz w:val="2"/>
                                </w:rPr>
                              </w:pPr>
                            </w:p>
                            <w:p>
                              <w:pPr>
                                <w:spacing w:before="1"/>
                                <w:ind w:left="378" w:right="201" w:firstLine="0"/>
                                <w:jc w:val="right"/>
                                <w:rPr>
                                  <w:rFonts w:ascii="Century"/>
                                  <w:sz w:val="2"/>
                                </w:rPr>
                              </w:pPr>
                              <w:r>
                                <w:rPr>
                                  <w:rFonts w:ascii="Century"/>
                                  <w:color w:val="FFFFFF"/>
                                  <w:spacing w:val="-4"/>
                                  <w:sz w:val="2"/>
                                </w:rPr>
                                <w:t>9955</w:t>
                              </w:r>
                            </w:p>
                          </w:txbxContent>
                        </wps:txbx>
                        <wps:bodyPr wrap="square" lIns="0" tIns="0" rIns="0" bIns="0" rtlCol="0">
                          <a:noAutofit/>
                        </wps:bodyPr>
                      </wps:wsp>
                    </wpg:wgp>
                  </a:graphicData>
                </a:graphic>
              </wp:anchor>
            </w:drawing>
          </mc:Choice>
          <mc:Fallback>
            <w:pict>
              <v:group style="position:absolute;margin-left:177.720001pt;margin-top:7.138pt;width:52.15pt;height:73.6pt;mso-position-horizontal-relative:page;mso-position-vertical-relative:paragraph;z-index:16165376" id="docshapegroup889" coordorigin="3554,143" coordsize="1043,1472">
                <v:shape style="position:absolute;left:3560;top:149;width:1031;height:1460" type="#_x0000_t75" id="docshape890" stroked="false">
                  <v:imagedata r:id="rId127" o:title=""/>
                </v:shape>
                <v:line style="position:absolute" from="3939,1489" to="4387,1489" stroked="true" strokeweight=".054pt" strokecolor="#ffffff">
                  <v:stroke dashstyle="solid"/>
                </v:line>
                <v:shape style="position:absolute;left:3681;top:855;width:461;height:443" type="#_x0000_t75" id="docshape891" stroked="false">
                  <v:imagedata r:id="rId128" o:title=""/>
                </v:shape>
                <v:shape style="position:absolute;left:3557;top:145;width:1037;height:1466" type="#_x0000_t202" id="docshape892" filled="false" stroked="true" strokeweight=".3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2"/>
                          <w:rPr>
                            <w:rFonts w:ascii="Century"/>
                            <w:sz w:val="2"/>
                          </w:rPr>
                        </w:pPr>
                      </w:p>
                      <w:p>
                        <w:pPr>
                          <w:spacing w:line="151" w:lineRule="auto" w:before="0"/>
                          <w:ind w:left="375" w:right="199" w:firstLine="79"/>
                          <w:jc w:val="both"/>
                          <w:rPr>
                            <w:sz w:val="2"/>
                          </w:rPr>
                        </w:pPr>
                        <w:r>
                          <w:rPr>
                            <w:color w:val="FFFFFF"/>
                            <w:spacing w:val="1"/>
                            <w:w w:val="83"/>
                            <w:sz w:val="11"/>
                          </w:rPr>
                          <w:t>E</w:t>
                        </w:r>
                        <w:r>
                          <w:rPr>
                            <w:color w:val="FFFFFF"/>
                            <w:spacing w:val="-5"/>
                            <w:w w:val="93"/>
                            <w:sz w:val="2"/>
                          </w:rPr>
                          <w:t>l</w:t>
                        </w:r>
                        <w:r>
                          <w:rPr>
                            <w:color w:val="FFFFFF"/>
                            <w:w w:val="93"/>
                            <w:sz w:val="2"/>
                          </w:rPr>
                          <w:t>l</w:t>
                        </w:r>
                        <w:r>
                          <w:rPr>
                            <w:color w:val="FFFFFF"/>
                            <w:spacing w:val="2"/>
                            <w:sz w:val="2"/>
                          </w:rPr>
                          <w:t> </w:t>
                        </w:r>
                        <w:r>
                          <w:rPr>
                            <w:color w:val="FFFFFF"/>
                            <w:spacing w:val="-15"/>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w w:val="94"/>
                            <w:sz w:val="2"/>
                          </w:rPr>
                          <w:t>o</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2"/>
                            <w:sz w:val="2"/>
                          </w:rPr>
                          <w:t> </w:t>
                        </w:r>
                        <w:r>
                          <w:rPr>
                            <w:color w:val="FFFFFF"/>
                            <w:spacing w:val="-13"/>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9"/>
                            <w:w w:val="94"/>
                            <w:sz w:val="2"/>
                          </w:rPr>
                          <w:t>c</w:t>
                        </w:r>
                        <w:r>
                          <w:rPr>
                            <w:color w:val="FFFFFF"/>
                            <w:spacing w:val="1"/>
                            <w:w w:val="94"/>
                            <w:sz w:val="2"/>
                          </w:rPr>
                          <w:t>c</w:t>
                        </w:r>
                        <w:r>
                          <w:rPr>
                            <w:color w:val="FFFFFF"/>
                            <w:spacing w:val="-10"/>
                            <w:w w:val="94"/>
                            <w:sz w:val="2"/>
                          </w:rPr>
                          <w:t>h</w:t>
                        </w:r>
                        <w:r>
                          <w:rPr>
                            <w:color w:val="FFFFFF"/>
                            <w:spacing w:val="1"/>
                            <w:w w:val="94"/>
                            <w:sz w:val="2"/>
                          </w:rPr>
                          <w:t>h</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1"/>
                            <w:w w:val="94"/>
                            <w:sz w:val="2"/>
                          </w:rPr>
                          <w:t>o</w:t>
                        </w:r>
                        <w:r>
                          <w:rPr>
                            <w:color w:val="FFFFFF"/>
                            <w:w w:val="94"/>
                            <w:sz w:val="2"/>
                          </w:rPr>
                          <w:t>o</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1"/>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10"/>
                            <w:w w:val="94"/>
                            <w:sz w:val="2"/>
                          </w:rPr>
                          <w:t>b</w:t>
                        </w:r>
                        <w:r>
                          <w:rPr>
                            <w:color w:val="FFFFFF"/>
                            <w:spacing w:val="1"/>
                            <w:w w:val="94"/>
                            <w:sz w:val="2"/>
                          </w:rPr>
                          <w:t>b</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11"/>
                            <w:w w:val="94"/>
                            <w:sz w:val="2"/>
                          </w:rPr>
                          <w:t>o</w:t>
                        </w:r>
                        <w:r>
                          <w:rPr>
                            <w:color w:val="FFFFFF"/>
                            <w:w w:val="94"/>
                            <w:sz w:val="2"/>
                          </w:rPr>
                          <w:t>o</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4"/>
                            <w:sz w:val="2"/>
                          </w:rPr>
                          <w:t> </w:t>
                        </w:r>
                        <w:r>
                          <w:rPr>
                            <w:color w:val="FFFFFF"/>
                            <w:spacing w:val="-9"/>
                            <w:w w:val="94"/>
                            <w:sz w:val="2"/>
                          </w:rPr>
                          <w:t>c</w:t>
                        </w:r>
                        <w:r>
                          <w:rPr>
                            <w:color w:val="FFFFFF"/>
                            <w:spacing w:val="1"/>
                            <w:w w:val="94"/>
                            <w:sz w:val="2"/>
                          </w:rPr>
                          <w:t>c</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8"/>
                            <w:w w:val="94"/>
                            <w:sz w:val="2"/>
                          </w:rPr>
                          <w:t>r</w:t>
                        </w:r>
                        <w:r>
                          <w:rPr>
                            <w:color w:val="FFFFFF"/>
                            <w:spacing w:val="1"/>
                            <w:w w:val="94"/>
                            <w:sz w:val="2"/>
                          </w:rPr>
                          <w:t>r</w:t>
                        </w:r>
                        <w:r>
                          <w:rPr>
                            <w:color w:val="FFFFFF"/>
                            <w:spacing w:val="-10"/>
                            <w:w w:val="94"/>
                            <w:sz w:val="2"/>
                          </w:rPr>
                          <w:t>e</w:t>
                        </w:r>
                        <w:r>
                          <w:rPr>
                            <w:color w:val="FFFFFF"/>
                            <w:w w:val="94"/>
                            <w:sz w:val="2"/>
                          </w:rPr>
                          <w:t>e</w:t>
                        </w:r>
                        <w:r>
                          <w:rPr>
                            <w:color w:val="FFFFFF"/>
                            <w:spacing w:val="-4"/>
                            <w:sz w:val="2"/>
                          </w:rPr>
                          <w:t> </w:t>
                        </w:r>
                        <w:r>
                          <w:rPr>
                            <w:color w:val="FFFFFF"/>
                            <w:spacing w:val="-10"/>
                            <w:w w:val="94"/>
                            <w:sz w:val="2"/>
                          </w:rPr>
                          <w:t>ú</w:t>
                        </w:r>
                        <w:r>
                          <w:rPr>
                            <w:color w:val="FFFFFF"/>
                            <w:spacing w:val="1"/>
                            <w:w w:val="94"/>
                            <w:sz w:val="2"/>
                          </w:rPr>
                          <w:t>ú</w:t>
                        </w:r>
                        <w:r>
                          <w:rPr>
                            <w:color w:val="FFFFFF"/>
                            <w:spacing w:val="-10"/>
                            <w:w w:val="94"/>
                            <w:sz w:val="2"/>
                          </w:rPr>
                          <w:t>n</w:t>
                        </w:r>
                        <w:r>
                          <w:rPr>
                            <w:color w:val="FFFFFF"/>
                            <w:spacing w:val="1"/>
                            <w:w w:val="94"/>
                            <w:sz w:val="2"/>
                          </w:rPr>
                          <w:t>n</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4"/>
                            <w:sz w:val="2"/>
                          </w:rPr>
                          <w:t> </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9"/>
                            <w:w w:val="94"/>
                            <w:sz w:val="2"/>
                          </w:rPr>
                          <w:t>c</w:t>
                        </w:r>
                        <w:r>
                          <w:rPr>
                            <w:color w:val="FFFFFF"/>
                            <w:spacing w:val="1"/>
                            <w:w w:val="94"/>
                            <w:sz w:val="2"/>
                          </w:rPr>
                          <w:t>c</w:t>
                        </w:r>
                        <w:r>
                          <w:rPr>
                            <w:color w:val="FFFFFF"/>
                            <w:spacing w:val="-10"/>
                            <w:w w:val="94"/>
                            <w:sz w:val="2"/>
                          </w:rPr>
                          <w:t>u</w:t>
                        </w:r>
                        <w:r>
                          <w:rPr>
                            <w:color w:val="FFFFFF"/>
                            <w:spacing w:val="1"/>
                            <w:w w:val="94"/>
                            <w:sz w:val="2"/>
                          </w:rPr>
                          <w:t>u</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10"/>
                            <w:w w:val="94"/>
                            <w:sz w:val="2"/>
                          </w:rPr>
                          <w:t>u</w:t>
                        </w:r>
                        <w:r>
                          <w:rPr>
                            <w:color w:val="FFFFFF"/>
                            <w:spacing w:val="1"/>
                            <w:w w:val="94"/>
                            <w:sz w:val="2"/>
                          </w:rPr>
                          <w:t>u</w:t>
                        </w:r>
                        <w:r>
                          <w:rPr>
                            <w:color w:val="FFFFFF"/>
                            <w:spacing w:val="-10"/>
                            <w:w w:val="94"/>
                            <w:sz w:val="2"/>
                          </w:rPr>
                          <w:t>b</w:t>
                        </w:r>
                        <w:r>
                          <w:rPr>
                            <w:color w:val="FFFFFF"/>
                            <w:w w:val="94"/>
                            <w:sz w:val="2"/>
                          </w:rPr>
                          <w:t>b</w:t>
                        </w:r>
                        <w:r>
                          <w:rPr>
                            <w:color w:val="FFFFFF"/>
                            <w:spacing w:val="-4"/>
                            <w:sz w:val="2"/>
                          </w:rPr>
                          <w:t> </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w w:val="94"/>
                            <w:sz w:val="2"/>
                          </w:rPr>
                          <w:t>o</w:t>
                        </w:r>
                        <w:r>
                          <w:rPr>
                            <w:color w:val="FFFFFF"/>
                            <w:spacing w:val="-4"/>
                            <w:sz w:val="2"/>
                          </w:rPr>
                          <w:t> </w:t>
                        </w:r>
                        <w:r>
                          <w:rPr>
                            <w:color w:val="FFFFFF"/>
                            <w:spacing w:val="-10"/>
                            <w:w w:val="94"/>
                            <w:sz w:val="2"/>
                          </w:rPr>
                          <w:t>n</w:t>
                        </w:r>
                        <w:r>
                          <w:rPr>
                            <w:color w:val="FFFFFF"/>
                            <w:spacing w:val="1"/>
                            <w:w w:val="94"/>
                            <w:sz w:val="2"/>
                          </w:rPr>
                          <w:t>n</w:t>
                        </w:r>
                        <w:r>
                          <w:rPr>
                            <w:color w:val="FFFFFF"/>
                            <w:spacing w:val="-10"/>
                            <w:w w:val="94"/>
                            <w:sz w:val="2"/>
                          </w:rPr>
                          <w:t>e</w:t>
                        </w:r>
                        <w:r>
                          <w:rPr>
                            <w:color w:val="FFFFFF"/>
                            <w:w w:val="94"/>
                            <w:sz w:val="2"/>
                          </w:rPr>
                          <w:t>e</w:t>
                        </w:r>
                        <w:r>
                          <w:rPr>
                            <w:color w:val="FFFFFF"/>
                            <w:spacing w:val="-4"/>
                            <w:sz w:val="2"/>
                          </w:rPr>
                          <w:t> </w:t>
                        </w:r>
                        <w:r>
                          <w:rPr>
                            <w:color w:val="FFFFFF"/>
                            <w:spacing w:val="-8"/>
                            <w:w w:val="94"/>
                            <w:sz w:val="2"/>
                          </w:rPr>
                          <w:t>s</w:t>
                        </w:r>
                        <w:r>
                          <w:rPr>
                            <w:color w:val="FFFFFF"/>
                            <w:w w:val="94"/>
                            <w:sz w:val="2"/>
                          </w:rPr>
                          <w:t>s</w:t>
                        </w:r>
                      </w:p>
                      <w:p>
                        <w:pPr>
                          <w:spacing w:line="288" w:lineRule="auto" w:before="7"/>
                          <w:ind w:left="375" w:right="199" w:firstLine="0"/>
                          <w:jc w:val="both"/>
                          <w:rPr>
                            <w:sz w:val="2"/>
                          </w:rPr>
                        </w:pPr>
                        <w:r>
                          <w:rPr>
                            <w:color w:val="FFFFFF"/>
                            <w:spacing w:val="-8"/>
                            <w:w w:val="94"/>
                            <w:sz w:val="2"/>
                          </w:rPr>
                          <w:t>s</w:t>
                        </w:r>
                        <w:r>
                          <w:rPr>
                            <w:color w:val="FFFFFF"/>
                            <w:spacing w:val="1"/>
                            <w:w w:val="94"/>
                            <w:sz w:val="2"/>
                          </w:rPr>
                          <w:t>s</w:t>
                        </w:r>
                        <w:r>
                          <w:rPr>
                            <w:color w:val="FFFFFF"/>
                            <w:spacing w:val="-11"/>
                            <w:w w:val="94"/>
                            <w:sz w:val="2"/>
                          </w:rPr>
                          <w:t>o</w:t>
                        </w:r>
                        <w:r>
                          <w:rPr>
                            <w:color w:val="FFFFFF"/>
                            <w:spacing w:val="1"/>
                            <w:w w:val="94"/>
                            <w:sz w:val="2"/>
                          </w:rPr>
                          <w:t>o</w:t>
                        </w:r>
                        <w:r>
                          <w:rPr>
                            <w:color w:val="FFFFFF"/>
                            <w:spacing w:val="-10"/>
                            <w:w w:val="94"/>
                            <w:sz w:val="2"/>
                          </w:rPr>
                          <w:t>b</w:t>
                        </w:r>
                        <w:r>
                          <w:rPr>
                            <w:color w:val="FFFFFF"/>
                            <w:spacing w:val="1"/>
                            <w:w w:val="94"/>
                            <w:sz w:val="2"/>
                          </w:rPr>
                          <w:t>b</w:t>
                        </w:r>
                        <w:r>
                          <w:rPr>
                            <w:color w:val="FFFFFF"/>
                            <w:spacing w:val="-8"/>
                            <w:w w:val="94"/>
                            <w:sz w:val="2"/>
                          </w:rPr>
                          <w:t>r</w:t>
                        </w:r>
                        <w:r>
                          <w:rPr>
                            <w:color w:val="FFFFFF"/>
                            <w:spacing w:val="1"/>
                            <w:w w:val="94"/>
                            <w:sz w:val="2"/>
                          </w:rPr>
                          <w:t>r</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14"/>
                            <w:w w:val="94"/>
                            <w:sz w:val="2"/>
                          </w:rPr>
                          <w:t>C</w:t>
                        </w:r>
                        <w:r>
                          <w:rPr>
                            <w:color w:val="FFFFFF"/>
                            <w:spacing w:val="1"/>
                            <w:w w:val="94"/>
                            <w:sz w:val="2"/>
                          </w:rPr>
                          <w:t>C</w:t>
                        </w:r>
                        <w:r>
                          <w:rPr>
                            <w:color w:val="FFFFFF"/>
                            <w:spacing w:val="-10"/>
                            <w:w w:val="94"/>
                            <w:sz w:val="2"/>
                          </w:rPr>
                          <w:t>é</w:t>
                        </w:r>
                        <w:r>
                          <w:rPr>
                            <w:color w:val="FFFFFF"/>
                            <w:spacing w:val="1"/>
                            <w:w w:val="94"/>
                            <w:sz w:val="2"/>
                          </w:rPr>
                          <w:t>é</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2"/>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spacing w:val="1"/>
                            <w:w w:val="94"/>
                            <w:sz w:val="2"/>
                          </w:rPr>
                          <w:t>e</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13"/>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w:t>
                        </w:r>
                        <w:r>
                          <w:rPr>
                            <w:color w:val="FFFFFF"/>
                            <w:spacing w:val="1"/>
                            <w:w w:val="94"/>
                            <w:sz w:val="2"/>
                          </w:rPr>
                          <w:t>–</w:t>
                        </w:r>
                        <w:r>
                          <w:rPr>
                            <w:color w:val="FFFFFF"/>
                            <w:spacing w:val="-15"/>
                            <w:w w:val="94"/>
                            <w:sz w:val="2"/>
                          </w:rPr>
                          <w:t>N</w:t>
                        </w:r>
                        <w:r>
                          <w:rPr>
                            <w:color w:val="FFFFFF"/>
                            <w:spacing w:val="1"/>
                            <w:w w:val="94"/>
                            <w:sz w:val="2"/>
                          </w:rPr>
                          <w:t>N</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10"/>
                            <w:w w:val="94"/>
                            <w:sz w:val="2"/>
                          </w:rPr>
                          <w:t>u</w:t>
                        </w:r>
                        <w:r>
                          <w:rPr>
                            <w:color w:val="FFFFFF"/>
                            <w:spacing w:val="1"/>
                            <w:w w:val="94"/>
                            <w:sz w:val="2"/>
                          </w:rPr>
                          <w:t>u</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z</w:t>
                        </w:r>
                        <w:r>
                          <w:rPr>
                            <w:color w:val="FFFFFF"/>
                            <w:spacing w:val="1"/>
                            <w:w w:val="94"/>
                            <w:sz w:val="2"/>
                          </w:rPr>
                          <w:t>z</w:t>
                        </w:r>
                        <w:r>
                          <w:rPr>
                            <w:color w:val="FFFFFF"/>
                            <w:spacing w:val="-9"/>
                            <w:w w:val="94"/>
                            <w:sz w:val="2"/>
                          </w:rPr>
                          <w:t>a</w:t>
                        </w:r>
                        <w:r>
                          <w:rPr>
                            <w:color w:val="FFFFFF"/>
                            <w:spacing w:val="1"/>
                            <w:w w:val="94"/>
                            <w:sz w:val="2"/>
                          </w:rPr>
                          <w:t>a</w:t>
                        </w:r>
                        <w:r>
                          <w:rPr>
                            <w:color w:val="FFFFFF"/>
                            <w:spacing w:val="-10"/>
                            <w:w w:val="94"/>
                            <w:sz w:val="2"/>
                          </w:rPr>
                          <w:t>–</w:t>
                        </w:r>
                        <w:r>
                          <w:rPr>
                            <w:color w:val="FFFFFF"/>
                            <w:spacing w:val="1"/>
                            <w:w w:val="94"/>
                            <w:sz w:val="2"/>
                          </w:rPr>
                          <w:t>–</w:t>
                        </w:r>
                        <w:r>
                          <w:rPr>
                            <w:color w:val="FFFFFF"/>
                            <w:spacing w:val="-13"/>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10"/>
                            <w:w w:val="94"/>
                            <w:sz w:val="2"/>
                          </w:rPr>
                          <w:t>ú</w:t>
                        </w:r>
                        <w:r>
                          <w:rPr>
                            <w:color w:val="FFFFFF"/>
                            <w:w w:val="94"/>
                            <w:sz w:val="2"/>
                          </w:rPr>
                          <w:t>ú</w:t>
                        </w:r>
                        <w:r>
                          <w:rPr>
                            <w:color w:val="FFFFFF"/>
                            <w:spacing w:val="-4"/>
                            <w:sz w:val="2"/>
                          </w:rPr>
                          <w:t> </w:t>
                        </w:r>
                        <w:r>
                          <w:rPr>
                            <w:color w:val="FFFFFF"/>
                            <w:spacing w:val="-7"/>
                            <w:w w:val="94"/>
                            <w:sz w:val="2"/>
                          </w:rPr>
                          <w:t>-</w:t>
                        </w:r>
                        <w:r>
                          <w:rPr>
                            <w:color w:val="FFFFFF"/>
                            <w:w w:val="94"/>
                            <w:sz w:val="2"/>
                          </w:rPr>
                          <w:t>-</w:t>
                        </w:r>
                        <w:r>
                          <w:rPr>
                            <w:color w:val="FFFFFF"/>
                            <w:spacing w:val="-10"/>
                            <w:w w:val="94"/>
                            <w:sz w:val="2"/>
                          </w:rPr>
                          <w:t>b</w:t>
                        </w:r>
                        <w:r>
                          <w:rPr>
                            <w:color w:val="FFFFFF"/>
                            <w:spacing w:val="1"/>
                            <w:w w:val="94"/>
                            <w:sz w:val="2"/>
                          </w:rPr>
                          <w:t>b</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7"/>
                            <w:w w:val="94"/>
                            <w:sz w:val="2"/>
                          </w:rPr>
                          <w:t>(</w:t>
                        </w:r>
                        <w:r>
                          <w:rPr>
                            <w:color w:val="FFFFFF"/>
                            <w:spacing w:val="1"/>
                            <w:w w:val="94"/>
                            <w:sz w:val="2"/>
                          </w:rPr>
                          <w:t>(</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0"/>
                            <w:w w:val="94"/>
                            <w:sz w:val="2"/>
                          </w:rPr>
                          <w:t>p</w:t>
                        </w:r>
                        <w:r>
                          <w:rPr>
                            <w:color w:val="FFFFFF"/>
                            <w:spacing w:val="1"/>
                            <w:w w:val="94"/>
                            <w:sz w:val="2"/>
                          </w:rPr>
                          <w:t>p</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4"/>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9"/>
                            <w:w w:val="94"/>
                            <w:sz w:val="2"/>
                          </w:rPr>
                          <w:t>a</w:t>
                        </w:r>
                        <w:r>
                          <w:rPr>
                            <w:color w:val="FFFFFF"/>
                            <w:w w:val="94"/>
                            <w:sz w:val="2"/>
                          </w:rPr>
                          <w:t>a</w:t>
                        </w:r>
                        <w:r>
                          <w:rPr>
                            <w:color w:val="FFFFFF"/>
                            <w:spacing w:val="-4"/>
                            <w:sz w:val="2"/>
                          </w:rPr>
                          <w:t> </w:t>
                        </w:r>
                        <w:r>
                          <w:rPr>
                            <w:color w:val="FFFFFF"/>
                            <w:spacing w:val="-7"/>
                            <w:w w:val="94"/>
                            <w:sz w:val="2"/>
                          </w:rPr>
                          <w:t>-</w:t>
                        </w:r>
                        <w:r>
                          <w:rPr>
                            <w:color w:val="FFFFFF"/>
                            <w:w w:val="94"/>
                            <w:sz w:val="2"/>
                          </w:rPr>
                          <w:t>-</w:t>
                        </w:r>
                      </w:p>
                      <w:p>
                        <w:pPr>
                          <w:spacing w:line="288" w:lineRule="auto" w:before="0"/>
                          <w:ind w:left="600" w:right="199" w:firstLine="0"/>
                          <w:jc w:val="both"/>
                          <w:rPr>
                            <w:sz w:val="2"/>
                          </w:rPr>
                        </w:pP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7"/>
                            <w:w w:val="94"/>
                            <w:sz w:val="2"/>
                          </w:rPr>
                          <w:t>)</w:t>
                        </w:r>
                        <w:r>
                          <w:rPr>
                            <w:color w:val="FFFFFF"/>
                            <w:spacing w:val="1"/>
                            <w:w w:val="94"/>
                            <w:sz w:val="2"/>
                          </w:rPr>
                          <w:t>)</w:t>
                        </w:r>
                        <w:r>
                          <w:rPr>
                            <w:color w:val="FFFFFF"/>
                            <w:spacing w:val="-5"/>
                            <w:w w:val="93"/>
                            <w:sz w:val="2"/>
                          </w:rPr>
                          <w:t>.</w:t>
                        </w:r>
                        <w:r>
                          <w:rPr>
                            <w:color w:val="FFFFFF"/>
                            <w:w w:val="93"/>
                            <w:sz w:val="2"/>
                          </w:rPr>
                          <w:t>.</w:t>
                        </w:r>
                        <w:r>
                          <w:rPr>
                            <w:color w:val="FFFFFF"/>
                            <w:sz w:val="2"/>
                          </w:rPr>
                          <w:t> </w:t>
                        </w:r>
                        <w:r>
                          <w:rPr>
                            <w:color w:val="FFFFFF"/>
                            <w:spacing w:val="-3"/>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3"/>
                            <w:sz w:val="2"/>
                          </w:rPr>
                          <w:t> </w:t>
                        </w:r>
                        <w:r>
                          <w:rPr>
                            <w:color w:val="FFFFFF"/>
                            <w:spacing w:val="-10"/>
                            <w:w w:val="94"/>
                            <w:sz w:val="2"/>
                          </w:rPr>
                          <w:t>ú</w:t>
                        </w:r>
                        <w:r>
                          <w:rPr>
                            <w:color w:val="FFFFFF"/>
                            <w:spacing w:val="1"/>
                            <w:w w:val="94"/>
                            <w:sz w:val="2"/>
                          </w:rPr>
                          <w:t>ú</w:t>
                        </w:r>
                        <w:r>
                          <w:rPr>
                            <w:color w:val="FFFFFF"/>
                            <w:spacing w:val="-5"/>
                            <w:w w:val="93"/>
                            <w:sz w:val="2"/>
                          </w:rPr>
                          <w:t>l</w:t>
                        </w:r>
                        <w:r>
                          <w:rPr>
                            <w:color w:val="FFFFFF"/>
                            <w:spacing w:val="1"/>
                            <w:w w:val="93"/>
                            <w:sz w:val="2"/>
                          </w:rPr>
                          <w:t>l</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5"/>
                            <w:w w:val="94"/>
                            <w:sz w:val="2"/>
                          </w:rPr>
                          <w:t>m</w:t>
                        </w:r>
                        <w:r>
                          <w:rPr>
                            <w:color w:val="FFFFFF"/>
                            <w:spacing w:val="1"/>
                            <w:w w:val="94"/>
                            <w:sz w:val="2"/>
                          </w:rPr>
                          <w:t>m</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0"/>
                            <w:w w:val="94"/>
                            <w:sz w:val="2"/>
                          </w:rPr>
                          <w:t>u</w:t>
                        </w:r>
                        <w:r>
                          <w:rPr>
                            <w:color w:val="FFFFFF"/>
                            <w:spacing w:val="1"/>
                            <w:w w:val="94"/>
                            <w:sz w:val="2"/>
                          </w:rPr>
                          <w:t>u</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10"/>
                            <w:w w:val="94"/>
                            <w:sz w:val="2"/>
                          </w:rPr>
                          <w:t>ñ</w:t>
                        </w:r>
                        <w:r>
                          <w:rPr>
                            <w:color w:val="FFFFFF"/>
                            <w:spacing w:val="1"/>
                            <w:w w:val="94"/>
                            <w:sz w:val="2"/>
                          </w:rPr>
                          <w:t>ñ</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1</w:t>
                        </w:r>
                        <w:r>
                          <w:rPr>
                            <w:color w:val="FFFFFF"/>
                            <w:spacing w:val="1"/>
                            <w:w w:val="94"/>
                            <w:sz w:val="2"/>
                          </w:rPr>
                          <w:t>1</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0"/>
                            <w:w w:val="94"/>
                            <w:sz w:val="2"/>
                          </w:rPr>
                          <w:t>e</w:t>
                        </w:r>
                        <w:r>
                          <w:rPr>
                            <w:color w:val="FFFFFF"/>
                            <w:w w:val="94"/>
                            <w:sz w:val="2"/>
                          </w:rPr>
                          <w:t>e </w:t>
                        </w:r>
                        <w:r>
                          <w:rPr>
                            <w:color w:val="FFFFFF"/>
                            <w:w w:val="94"/>
                            <w:sz w:val="2"/>
                          </w:rPr>
                          <w:t>  </w:t>
                        </w:r>
                        <w:r>
                          <w:rPr>
                            <w:color w:val="FFFFFF"/>
                            <w:spacing w:val="-10"/>
                            <w:w w:val="94"/>
                            <w:sz w:val="2"/>
                          </w:rPr>
                          <w:t>p</w:t>
                        </w:r>
                        <w:r>
                          <w:rPr>
                            <w:color w:val="FFFFFF"/>
                            <w:w w:val="94"/>
                            <w:sz w:val="2"/>
                          </w:rPr>
                          <w:t>p</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8"/>
                            <w:w w:val="94"/>
                            <w:sz w:val="2"/>
                          </w:rPr>
                          <w:t>s</w:t>
                        </w:r>
                        <w:r>
                          <w:rPr>
                            <w:color w:val="FFFFFF"/>
                            <w:w w:val="94"/>
                            <w:sz w:val="2"/>
                          </w:rPr>
                          <w:t>s</w:t>
                        </w:r>
                        <w:r>
                          <w:rPr>
                            <w:color w:val="FFFFFF"/>
                            <w:spacing w:val="-4"/>
                            <w:sz w:val="2"/>
                          </w:rPr>
                          <w:t> </w:t>
                        </w:r>
                        <w:r>
                          <w:rPr>
                            <w:color w:val="FFFFFF"/>
                            <w:spacing w:val="-11"/>
                            <w:w w:val="94"/>
                            <w:sz w:val="2"/>
                          </w:rPr>
                          <w:t>o</w:t>
                        </w:r>
                        <w:r>
                          <w:rPr>
                            <w:color w:val="FFFFFF"/>
                            <w:w w:val="94"/>
                            <w:sz w:val="2"/>
                          </w:rPr>
                          <w:t>o</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15"/>
                            <w:w w:val="94"/>
                            <w:sz w:val="2"/>
                          </w:rPr>
                          <w:t>m</w:t>
                        </w:r>
                        <w:r>
                          <w:rPr>
                            <w:color w:val="FFFFFF"/>
                            <w:spacing w:val="2"/>
                            <w:w w:val="94"/>
                            <w:sz w:val="2"/>
                          </w:rPr>
                          <w:t>m</w:t>
                        </w:r>
                        <w:r>
                          <w:rPr>
                            <w:color w:val="FFFFFF"/>
                            <w:spacing w:val="-9"/>
                            <w:w w:val="94"/>
                            <w:sz w:val="2"/>
                          </w:rPr>
                          <w:t>a</w:t>
                        </w:r>
                        <w:r>
                          <w:rPr>
                            <w:color w:val="FFFFFF"/>
                            <w:w w:val="94"/>
                            <w:sz w:val="2"/>
                          </w:rPr>
                          <w:t>a</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10"/>
                            <w:w w:val="94"/>
                            <w:sz w:val="2"/>
                          </w:rPr>
                          <w:t>h</w:t>
                        </w:r>
                        <w:r>
                          <w:rPr>
                            <w:color w:val="FFFFFF"/>
                            <w:w w:val="94"/>
                            <w:sz w:val="2"/>
                          </w:rPr>
                          <w:t>h</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5"/>
                            <w:w w:val="93"/>
                            <w:sz w:val="2"/>
                          </w:rPr>
                          <w:t>l</w:t>
                        </w:r>
                        <w:r>
                          <w:rPr>
                            <w:color w:val="FFFFFF"/>
                            <w:w w:val="93"/>
                            <w:sz w:val="2"/>
                          </w:rPr>
                          <w:t>l</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11"/>
                            <w:w w:val="94"/>
                            <w:sz w:val="2"/>
                          </w:rPr>
                          <w:t>o</w:t>
                        </w:r>
                        <w:r>
                          <w:rPr>
                            <w:color w:val="FFFFFF"/>
                            <w:w w:val="94"/>
                            <w:sz w:val="2"/>
                          </w:rPr>
                          <w:t>o</w:t>
                        </w:r>
                        <w:r>
                          <w:rPr>
                            <w:color w:val="FFFFFF"/>
                            <w:spacing w:val="-3"/>
                            <w:sz w:val="2"/>
                          </w:rPr>
                          <w:t> </w:t>
                        </w:r>
                        <w:r>
                          <w:rPr>
                            <w:color w:val="FFFFFF"/>
                            <w:spacing w:val="-7"/>
                            <w:w w:val="94"/>
                            <w:sz w:val="2"/>
                          </w:rPr>
                          <w:t>-</w:t>
                        </w:r>
                        <w:r>
                          <w:rPr>
                            <w:color w:val="FFFFFF"/>
                            <w:spacing w:val="-12"/>
                            <w:w w:val="94"/>
                            <w:sz w:val="2"/>
                          </w:rPr>
                          <w:t>-</w:t>
                        </w:r>
                        <w:r>
                          <w:rPr>
                            <w:color w:val="FFFFFF"/>
                            <w:spacing w:val="-9"/>
                            <w:w w:val="94"/>
                            <w:sz w:val="2"/>
                          </w:rPr>
                          <w:t>y</w:t>
                        </w:r>
                        <w:r>
                          <w:rPr>
                            <w:color w:val="FFFFFF"/>
                            <w:spacing w:val="1"/>
                            <w:w w:val="94"/>
                            <w:sz w:val="2"/>
                          </w:rPr>
                          <w:t>y</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7"/>
                            <w:w w:val="94"/>
                            <w:sz w:val="2"/>
                          </w:rPr>
                          <w:t>t</w:t>
                        </w:r>
                        <w:r>
                          <w:rPr>
                            <w:color w:val="FFFFFF"/>
                            <w:spacing w:val="1"/>
                            <w:w w:val="94"/>
                            <w:sz w:val="2"/>
                          </w:rPr>
                          <w:t>t</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1"/>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10"/>
                            <w:w w:val="94"/>
                            <w:sz w:val="2"/>
                          </w:rPr>
                          <w:t>b</w:t>
                        </w:r>
                        <w:r>
                          <w:rPr>
                            <w:color w:val="FFFFFF"/>
                            <w:spacing w:val="1"/>
                            <w:w w:val="94"/>
                            <w:sz w:val="2"/>
                          </w:rPr>
                          <w:t>b</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0"/>
                            <w:w w:val="94"/>
                            <w:sz w:val="2"/>
                          </w:rPr>
                          <w:t>p</w:t>
                        </w:r>
                        <w:r>
                          <w:rPr>
                            <w:color w:val="FFFFFF"/>
                            <w:spacing w:val="1"/>
                            <w:w w:val="94"/>
                            <w:sz w:val="2"/>
                          </w:rPr>
                          <w:t>p</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5"/>
                            <w:w w:val="93"/>
                            <w:sz w:val="2"/>
                          </w:rPr>
                          <w:t>í</w:t>
                        </w:r>
                        <w:r>
                          <w:rPr>
                            <w:color w:val="FFFFFF"/>
                            <w:spacing w:val="1"/>
                            <w:w w:val="93"/>
                            <w:sz w:val="2"/>
                          </w:rPr>
                          <w:t>í</w:t>
                        </w:r>
                        <w:r>
                          <w:rPr>
                            <w:color w:val="FFFFFF"/>
                            <w:spacing w:val="-5"/>
                            <w:w w:val="94"/>
                            <w:sz w:val="2"/>
                          </w:rPr>
                          <w:t>f</w:t>
                        </w:r>
                        <w:r>
                          <w:rPr>
                            <w:color w:val="FFFFFF"/>
                            <w:spacing w:val="1"/>
                            <w:w w:val="94"/>
                            <w:sz w:val="2"/>
                          </w:rPr>
                          <w:t>f</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9"/>
                            <w:w w:val="94"/>
                            <w:sz w:val="2"/>
                          </w:rPr>
                          <w:t>c</w:t>
                        </w:r>
                        <w:r>
                          <w:rPr>
                            <w:color w:val="FFFFFF"/>
                            <w:spacing w:val="1"/>
                            <w:w w:val="94"/>
                            <w:sz w:val="2"/>
                          </w:rPr>
                          <w:t>c</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4"/>
                            <w:w w:val="94"/>
                            <w:sz w:val="2"/>
                          </w:rPr>
                          <w:t>C</w:t>
                        </w:r>
                        <w:r>
                          <w:rPr>
                            <w:color w:val="FFFFFF"/>
                            <w:spacing w:val="1"/>
                            <w:w w:val="94"/>
                            <w:sz w:val="2"/>
                          </w:rPr>
                          <w:t>C</w:t>
                        </w:r>
                        <w:r>
                          <w:rPr>
                            <w:color w:val="FFFFFF"/>
                            <w:spacing w:val="-10"/>
                            <w:w w:val="94"/>
                            <w:sz w:val="2"/>
                          </w:rPr>
                          <w:t>é</w:t>
                        </w:r>
                        <w:r>
                          <w:rPr>
                            <w:color w:val="FFFFFF"/>
                            <w:spacing w:val="1"/>
                            <w:w w:val="94"/>
                            <w:sz w:val="2"/>
                          </w:rPr>
                          <w:t>é</w:t>
                        </w:r>
                        <w:r>
                          <w:rPr>
                            <w:color w:val="FFFFFF"/>
                            <w:spacing w:val="-8"/>
                            <w:w w:val="94"/>
                            <w:sz w:val="2"/>
                          </w:rPr>
                          <w:t>s</w:t>
                        </w:r>
                        <w:r>
                          <w:rPr>
                            <w:color w:val="FFFFFF"/>
                            <w:spacing w:val="1"/>
                            <w:w w:val="94"/>
                            <w:sz w:val="2"/>
                          </w:rPr>
                          <w:t>s</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pacing w:val="-4"/>
                            <w:sz w:val="2"/>
                          </w:rPr>
                          <w:t> </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10"/>
                            <w:w w:val="94"/>
                            <w:sz w:val="2"/>
                          </w:rPr>
                          <w:t>u</w:t>
                        </w:r>
                        <w:r>
                          <w:rPr>
                            <w:color w:val="FFFFFF"/>
                            <w:spacing w:val="1"/>
                            <w:w w:val="94"/>
                            <w:sz w:val="2"/>
                          </w:rPr>
                          <w:t>u</w:t>
                        </w:r>
                        <w:r>
                          <w:rPr>
                            <w:color w:val="FFFFFF"/>
                            <w:spacing w:val="-9"/>
                            <w:w w:val="94"/>
                            <w:sz w:val="2"/>
                          </w:rPr>
                          <w:t>y</w:t>
                        </w:r>
                        <w:r>
                          <w:rPr>
                            <w:color w:val="FFFFFF"/>
                            <w:spacing w:val="1"/>
                            <w:w w:val="94"/>
                            <w:sz w:val="2"/>
                          </w:rPr>
                          <w:t>y</w:t>
                        </w:r>
                        <w:r>
                          <w:rPr>
                            <w:color w:val="FFFFFF"/>
                            <w:spacing w:val="-11"/>
                            <w:w w:val="94"/>
                            <w:sz w:val="2"/>
                          </w:rPr>
                          <w:t>o</w:t>
                        </w:r>
                        <w:r>
                          <w:rPr>
                            <w:color w:val="FFFFFF"/>
                            <w:w w:val="94"/>
                            <w:sz w:val="2"/>
                          </w:rPr>
                          <w:t>o </w:t>
                        </w:r>
                        <w:r>
                          <w:rPr>
                            <w:color w:val="FFFFFF"/>
                            <w:spacing w:val="-11"/>
                            <w:w w:val="94"/>
                            <w:sz w:val="2"/>
                          </w:rPr>
                          <w:t>o</w:t>
                        </w:r>
                        <w:r>
                          <w:rPr>
                            <w:color w:val="FFFFFF"/>
                            <w:spacing w:val="1"/>
                            <w:w w:val="94"/>
                            <w:sz w:val="2"/>
                          </w:rPr>
                          <w:t>o</w:t>
                        </w:r>
                        <w:r>
                          <w:rPr>
                            <w:color w:val="FFFFFF"/>
                            <w:spacing w:val="-10"/>
                            <w:w w:val="94"/>
                            <w:sz w:val="2"/>
                          </w:rPr>
                          <w:t>b</w:t>
                        </w:r>
                        <w:r>
                          <w:rPr>
                            <w:color w:val="FFFFFF"/>
                            <w:spacing w:val="1"/>
                            <w:w w:val="94"/>
                            <w:sz w:val="2"/>
                          </w:rPr>
                          <w:t>b</w:t>
                        </w:r>
                        <w:r>
                          <w:rPr>
                            <w:color w:val="FFFFFF"/>
                            <w:spacing w:val="-5"/>
                            <w:w w:val="93"/>
                            <w:sz w:val="2"/>
                          </w:rPr>
                          <w:t>j</w:t>
                        </w:r>
                        <w:r>
                          <w:rPr>
                            <w:color w:val="FFFFFF"/>
                            <w:spacing w:val="1"/>
                            <w:w w:val="93"/>
                            <w:sz w:val="2"/>
                          </w:rPr>
                          <w:t>j</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9"/>
                            <w:w w:val="94"/>
                            <w:sz w:val="2"/>
                          </w:rPr>
                          <w:t>g</w:t>
                        </w:r>
                        <w:r>
                          <w:rPr>
                            <w:color w:val="FFFFFF"/>
                            <w:spacing w:val="1"/>
                            <w:w w:val="94"/>
                            <w:sz w:val="2"/>
                          </w:rPr>
                          <w:t>g</w:t>
                        </w:r>
                        <w:r>
                          <w:rPr>
                            <w:color w:val="FFFFFF"/>
                            <w:spacing w:val="-8"/>
                            <w:w w:val="94"/>
                            <w:sz w:val="2"/>
                          </w:rPr>
                          <w:t>r</w:t>
                        </w:r>
                        <w:r>
                          <w:rPr>
                            <w:color w:val="FFFFFF"/>
                            <w:spacing w:val="1"/>
                            <w:w w:val="94"/>
                            <w:sz w:val="2"/>
                          </w:rPr>
                          <w:t>r</w:t>
                        </w:r>
                        <w:r>
                          <w:rPr>
                            <w:color w:val="FFFFFF"/>
                            <w:spacing w:val="-10"/>
                            <w:w w:val="94"/>
                            <w:sz w:val="2"/>
                          </w:rPr>
                          <w:t>u</w:t>
                        </w:r>
                        <w:r>
                          <w:rPr>
                            <w:color w:val="FFFFFF"/>
                            <w:spacing w:val="1"/>
                            <w:w w:val="94"/>
                            <w:sz w:val="2"/>
                          </w:rPr>
                          <w:t>u</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pacing w:val="-4"/>
                            <w:sz w:val="2"/>
                          </w:rPr>
                          <w:t> </w:t>
                        </w:r>
                        <w:r>
                          <w:rPr>
                            <w:color w:val="FFFFFF"/>
                            <w:spacing w:val="-7"/>
                            <w:w w:val="94"/>
                            <w:sz w:val="2"/>
                          </w:rPr>
                          <w:t>-</w:t>
                        </w:r>
                        <w:r>
                          <w:rPr>
                            <w:color w:val="FFFFFF"/>
                            <w:w w:val="94"/>
                            <w:sz w:val="2"/>
                          </w:rPr>
                          <w:t>-</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5"/>
                            <w:w w:val="94"/>
                            <w:sz w:val="2"/>
                          </w:rPr>
                          <w:t>f</w:t>
                        </w:r>
                        <w:r>
                          <w:rPr>
                            <w:color w:val="FFFFFF"/>
                            <w:spacing w:val="1"/>
                            <w:w w:val="94"/>
                            <w:sz w:val="2"/>
                          </w:rPr>
                          <w:t>f</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1"/>
                            <w:w w:val="94"/>
                            <w:sz w:val="2"/>
                          </w:rPr>
                          <w:t>o</w:t>
                        </w:r>
                        <w:r>
                          <w:rPr>
                            <w:color w:val="FFFFFF"/>
                            <w:spacing w:val="1"/>
                            <w:w w:val="94"/>
                            <w:sz w:val="2"/>
                          </w:rPr>
                          <w:t>o</w:t>
                        </w:r>
                        <w:r>
                          <w:rPr>
                            <w:color w:val="FFFFFF"/>
                            <w:spacing w:val="-9"/>
                            <w:w w:val="94"/>
                            <w:sz w:val="2"/>
                          </w:rPr>
                          <w:t>g</w:t>
                        </w:r>
                        <w:r>
                          <w:rPr>
                            <w:color w:val="FFFFFF"/>
                            <w:spacing w:val="1"/>
                            <w:w w:val="94"/>
                            <w:sz w:val="2"/>
                          </w:rPr>
                          <w:t>g</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9"/>
                            <w:w w:val="94"/>
                            <w:sz w:val="2"/>
                          </w:rPr>
                          <w:t>c</w:t>
                        </w:r>
                        <w:r>
                          <w:rPr>
                            <w:color w:val="FFFFFF"/>
                            <w:spacing w:val="1"/>
                            <w:w w:val="94"/>
                            <w:sz w:val="2"/>
                          </w:rPr>
                          <w:t>c</w:t>
                        </w:r>
                        <w:r>
                          <w:rPr>
                            <w:color w:val="FFFFFF"/>
                            <w:spacing w:val="-10"/>
                            <w:w w:val="94"/>
                            <w:sz w:val="2"/>
                          </w:rPr>
                          <w:t>h</w:t>
                        </w:r>
                        <w:r>
                          <w:rPr>
                            <w:color w:val="FFFFFF"/>
                            <w:spacing w:val="1"/>
                            <w:w w:val="94"/>
                            <w:sz w:val="2"/>
                          </w:rPr>
                          <w:t>h</w:t>
                        </w:r>
                        <w:r>
                          <w:rPr>
                            <w:color w:val="FFFFFF"/>
                            <w:spacing w:val="-5"/>
                            <w:w w:val="93"/>
                            <w:sz w:val="2"/>
                          </w:rPr>
                          <w:t>i</w:t>
                        </w:r>
                        <w:r>
                          <w:rPr>
                            <w:color w:val="FFFFFF"/>
                            <w:w w:val="93"/>
                            <w:sz w:val="2"/>
                          </w:rPr>
                          <w:t>i</w:t>
                        </w:r>
                        <w:r>
                          <w:rPr>
                            <w:color w:val="FFFFFF"/>
                            <w:spacing w:val="-4"/>
                            <w:sz w:val="2"/>
                          </w:rPr>
                          <w:t>           </w:t>
                        </w:r>
                        <w:r>
                          <w:rPr>
                            <w:color w:val="FFFFFF"/>
                            <w:spacing w:val="-7"/>
                            <w:w w:val="94"/>
                            <w:sz w:val="2"/>
                          </w:rPr>
                          <w:t>-</w:t>
                        </w:r>
                        <w:r>
                          <w:rPr>
                            <w:color w:val="FFFFFF"/>
                            <w:w w:val="94"/>
                            <w:sz w:val="2"/>
                          </w:rPr>
                          <w:t>-</w:t>
                        </w:r>
                        <w:r>
                          <w:rPr>
                            <w:color w:val="FFFFFF"/>
                            <w:spacing w:val="-9"/>
                            <w:w w:val="94"/>
                            <w:sz w:val="2"/>
                          </w:rPr>
                          <w:t>v</w:t>
                        </w:r>
                        <w:r>
                          <w:rPr>
                            <w:color w:val="FFFFFF"/>
                            <w:w w:val="94"/>
                            <w:sz w:val="2"/>
                          </w:rPr>
                          <w:t>v</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r</w:t>
                        </w:r>
                        <w:r>
                          <w:rPr>
                            <w:color w:val="FFFFFF"/>
                            <w:w w:val="94"/>
                            <w:sz w:val="2"/>
                          </w:rPr>
                          <w:t>r</w:t>
                        </w:r>
                        <w:r>
                          <w:rPr>
                            <w:color w:val="FFFFFF"/>
                            <w:sz w:val="2"/>
                          </w:rPr>
                          <w:t>  </w:t>
                        </w:r>
                        <w:r>
                          <w:rPr>
                            <w:color w:val="FFFFFF"/>
                            <w:spacing w:val="-7"/>
                            <w:w w:val="94"/>
                            <w:sz w:val="2"/>
                          </w:rPr>
                          <w:t>t</w:t>
                        </w:r>
                        <w:r>
                          <w:rPr>
                            <w:color w:val="FFFFFF"/>
                            <w:w w:val="94"/>
                            <w:sz w:val="2"/>
                          </w:rPr>
                          <w:t>t</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d</w:t>
                        </w:r>
                        <w:r>
                          <w:rPr>
                            <w:color w:val="FFFFFF"/>
                            <w:w w:val="94"/>
                            <w:sz w:val="2"/>
                          </w:rPr>
                          <w:t>d</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10"/>
                            <w:w w:val="94"/>
                            <w:sz w:val="2"/>
                          </w:rPr>
                          <w:t>u</w:t>
                        </w:r>
                        <w:r>
                          <w:rPr>
                            <w:color w:val="FFFFFF"/>
                            <w:spacing w:val="2"/>
                            <w:w w:val="94"/>
                            <w:sz w:val="2"/>
                          </w:rPr>
                          <w:t>u</w:t>
                        </w:r>
                        <w:r>
                          <w:rPr>
                            <w:color w:val="FFFFFF"/>
                            <w:spacing w:val="-15"/>
                            <w:w w:val="94"/>
                            <w:sz w:val="2"/>
                          </w:rPr>
                          <w:t>m</w:t>
                        </w:r>
                        <w:r>
                          <w:rPr>
                            <w:color w:val="FFFFFF"/>
                            <w:w w:val="94"/>
                            <w:sz w:val="2"/>
                          </w:rPr>
                          <w:t>m</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9"/>
                            <w:w w:val="94"/>
                            <w:sz w:val="2"/>
                          </w:rPr>
                          <w:t>a</w:t>
                        </w:r>
                        <w:r>
                          <w:rPr>
                            <w:color w:val="FFFFFF"/>
                            <w:w w:val="94"/>
                            <w:sz w:val="2"/>
                          </w:rPr>
                          <w:t>a</w:t>
                        </w:r>
                        <w:r>
                          <w:rPr>
                            <w:color w:val="FFFFFF"/>
                            <w:spacing w:val="-3"/>
                            <w:sz w:val="2"/>
                          </w:rPr>
                          <w:t>       </w:t>
                        </w:r>
                        <w:r>
                          <w:rPr>
                            <w:color w:val="FFFFFF"/>
                            <w:spacing w:val="-7"/>
                            <w:w w:val="94"/>
                            <w:sz w:val="2"/>
                          </w:rPr>
                          <w:t>-</w:t>
                        </w:r>
                        <w:r>
                          <w:rPr>
                            <w:color w:val="FFFFFF"/>
                            <w:w w:val="94"/>
                            <w:sz w:val="2"/>
                          </w:rPr>
                          <w:t>-</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0"/>
                            <w:w w:val="94"/>
                            <w:sz w:val="2"/>
                          </w:rPr>
                          <w:t>p</w:t>
                        </w:r>
                        <w:r>
                          <w:rPr>
                            <w:color w:val="FFFFFF"/>
                            <w:w w:val="94"/>
                            <w:sz w:val="2"/>
                          </w:rPr>
                          <w:t>p</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s</w:t>
                        </w:r>
                        <w:r>
                          <w:rPr>
                            <w:color w:val="FFFFFF"/>
                            <w:w w:val="94"/>
                            <w:sz w:val="2"/>
                          </w:rPr>
                          <w:t>s</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q</w:t>
                        </w:r>
                        <w:r>
                          <w:rPr>
                            <w:color w:val="FFFFFF"/>
                            <w:spacing w:val="1"/>
                            <w:w w:val="94"/>
                            <w:sz w:val="2"/>
                          </w:rPr>
                          <w:t>q</w:t>
                        </w:r>
                        <w:r>
                          <w:rPr>
                            <w:color w:val="FFFFFF"/>
                            <w:spacing w:val="-10"/>
                            <w:w w:val="94"/>
                            <w:sz w:val="2"/>
                          </w:rPr>
                          <w:t>u</w:t>
                        </w:r>
                        <w:r>
                          <w:rPr>
                            <w:color w:val="FFFFFF"/>
                            <w:w w:val="94"/>
                            <w:sz w:val="2"/>
                          </w:rPr>
                          <w:t>u</w:t>
                        </w:r>
                        <w:r>
                          <w:rPr>
                            <w:color w:val="FFFFFF"/>
                            <w:spacing w:val="-4"/>
                            <w:sz w:val="2"/>
                          </w:rPr>
                          <w:t> </w:t>
                        </w:r>
                        <w:r>
                          <w:rPr>
                            <w:color w:val="FFFFFF"/>
                            <w:spacing w:val="-10"/>
                            <w:w w:val="94"/>
                            <w:sz w:val="2"/>
                          </w:rPr>
                          <w:t>e</w:t>
                        </w:r>
                        <w:r>
                          <w:rPr>
                            <w:color w:val="FFFFFF"/>
                            <w:w w:val="94"/>
                            <w:sz w:val="2"/>
                          </w:rPr>
                          <w:t>e </w:t>
                        </w:r>
                        <w:r>
                          <w:rPr>
                            <w:color w:val="FFFFFF"/>
                            <w:spacing w:val="-8"/>
                            <w:w w:val="94"/>
                            <w:sz w:val="2"/>
                          </w:rPr>
                          <w:t>s</w:t>
                        </w:r>
                        <w:r>
                          <w:rPr>
                            <w:color w:val="FFFFFF"/>
                            <w:spacing w:val="1"/>
                            <w:w w:val="94"/>
                            <w:sz w:val="2"/>
                          </w:rPr>
                          <w:t>s</w:t>
                        </w:r>
                        <w:r>
                          <w:rPr>
                            <w:color w:val="FFFFFF"/>
                            <w:spacing w:val="-11"/>
                            <w:w w:val="94"/>
                            <w:sz w:val="2"/>
                          </w:rPr>
                          <w:t>o</w:t>
                        </w:r>
                        <w:r>
                          <w:rPr>
                            <w:color w:val="FFFFFF"/>
                            <w:spacing w:val="1"/>
                            <w:w w:val="94"/>
                            <w:sz w:val="2"/>
                          </w:rPr>
                          <w:t>o</w:t>
                        </w:r>
                        <w:r>
                          <w:rPr>
                            <w:color w:val="FFFFFF"/>
                            <w:spacing w:val="-10"/>
                            <w:w w:val="94"/>
                            <w:sz w:val="2"/>
                          </w:rPr>
                          <w:t>b</w:t>
                        </w:r>
                        <w:r>
                          <w:rPr>
                            <w:color w:val="FFFFFF"/>
                            <w:spacing w:val="1"/>
                            <w:w w:val="94"/>
                            <w:sz w:val="2"/>
                          </w:rPr>
                          <w:t>b</w:t>
                        </w:r>
                        <w:r>
                          <w:rPr>
                            <w:color w:val="FFFFFF"/>
                            <w:spacing w:val="-8"/>
                            <w:w w:val="94"/>
                            <w:sz w:val="2"/>
                          </w:rPr>
                          <w:t>r</w:t>
                        </w:r>
                        <w:r>
                          <w:rPr>
                            <w:color w:val="FFFFFF"/>
                            <w:spacing w:val="1"/>
                            <w:w w:val="94"/>
                            <w:sz w:val="2"/>
                          </w:rPr>
                          <w:t>r</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   </w:t>
                        </w:r>
                        <w:r>
                          <w:rPr>
                            <w:color w:val="FFFFFF"/>
                            <w:spacing w:val="-9"/>
                            <w:w w:val="94"/>
                            <w:sz w:val="2"/>
                          </w:rPr>
                          <w:t>F</w:t>
                        </w:r>
                        <w:r>
                          <w:rPr>
                            <w:color w:val="FFFFFF"/>
                            <w:w w:val="94"/>
                            <w:sz w:val="2"/>
                          </w:rPr>
                          <w:t>F</w:t>
                        </w:r>
                        <w:r>
                          <w:rPr>
                            <w:color w:val="FFFFFF"/>
                            <w:spacing w:val="-3"/>
                            <w:sz w:val="2"/>
                          </w:rPr>
                          <w:t> </w:t>
                        </w:r>
                        <w:r>
                          <w:rPr>
                            <w:color w:val="FFFFFF"/>
                            <w:spacing w:val="-14"/>
                            <w:w w:val="94"/>
                            <w:sz w:val="2"/>
                          </w:rPr>
                          <w:t>C</w:t>
                        </w:r>
                        <w:r>
                          <w:rPr>
                            <w:color w:val="FFFFFF"/>
                            <w:w w:val="94"/>
                            <w:sz w:val="2"/>
                          </w:rPr>
                          <w:t>C</w:t>
                        </w:r>
                        <w:r>
                          <w:rPr>
                            <w:color w:val="FFFFFF"/>
                            <w:spacing w:val="-3"/>
                            <w:sz w:val="2"/>
                          </w:rPr>
                          <w:t> </w:t>
                        </w:r>
                        <w:r>
                          <w:rPr>
                            <w:color w:val="FFFFFF"/>
                            <w:spacing w:val="-15"/>
                            <w:w w:val="94"/>
                            <w:sz w:val="2"/>
                          </w:rPr>
                          <w:t>M</w:t>
                        </w:r>
                        <w:r>
                          <w:rPr>
                            <w:color w:val="FFFFFF"/>
                            <w:w w:val="94"/>
                            <w:sz w:val="2"/>
                          </w:rPr>
                          <w:t>M</w:t>
                        </w:r>
                        <w:r>
                          <w:rPr>
                            <w:color w:val="FFFFFF"/>
                            <w:spacing w:val="-3"/>
                            <w:sz w:val="2"/>
                          </w:rPr>
                          <w:t> </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9"/>
                            <w:w w:val="94"/>
                            <w:sz w:val="2"/>
                          </w:rPr>
                          <w:t>a</w:t>
                        </w:r>
                        <w:r>
                          <w:rPr>
                            <w:color w:val="FFFFFF"/>
                            <w:w w:val="94"/>
                            <w:sz w:val="2"/>
                          </w:rPr>
                          <w:t>a</w:t>
                        </w:r>
                        <w:r>
                          <w:rPr>
                            <w:color w:val="FFFFFF"/>
                            <w:spacing w:val="-3"/>
                            <w:sz w:val="2"/>
                          </w:rPr>
                          <w:t> </w:t>
                        </w:r>
                        <w:r>
                          <w:rPr>
                            <w:color w:val="FFFFFF"/>
                            <w:spacing w:val="-8"/>
                            <w:w w:val="94"/>
                            <w:sz w:val="2"/>
                          </w:rPr>
                          <w:t>s</w:t>
                        </w:r>
                        <w:r>
                          <w:rPr>
                            <w:color w:val="FFFFFF"/>
                            <w:w w:val="94"/>
                            <w:sz w:val="2"/>
                          </w:rPr>
                          <w:t>s</w:t>
                        </w:r>
                        <w:r>
                          <w:rPr>
                            <w:color w:val="FFFFFF"/>
                            <w:spacing w:val="-3"/>
                            <w:sz w:val="2"/>
                          </w:rPr>
                          <w:t> </w:t>
                        </w:r>
                        <w:r>
                          <w:rPr>
                            <w:color w:val="FFFFFF"/>
                            <w:spacing w:val="-5"/>
                            <w:w w:val="93"/>
                            <w:sz w:val="2"/>
                          </w:rPr>
                          <w:t>í</w:t>
                        </w:r>
                        <w:r>
                          <w:rPr>
                            <w:color w:val="FFFFFF"/>
                            <w:w w:val="93"/>
                            <w:sz w:val="2"/>
                          </w:rPr>
                          <w:t>í</w:t>
                        </w:r>
                        <w:r>
                          <w:rPr>
                            <w:color w:val="FFFFFF"/>
                            <w:sz w:val="2"/>
                          </w:rPr>
                          <w:t> </w:t>
                        </w:r>
                        <w:r>
                          <w:rPr>
                            <w:color w:val="FFFFFF"/>
                            <w:spacing w:val="2"/>
                            <w:sz w:val="2"/>
                          </w:rPr>
                          <w:t> </w:t>
                        </w:r>
                        <w:r>
                          <w:rPr>
                            <w:color w:val="FFFFFF"/>
                            <w:spacing w:val="-9"/>
                            <w:w w:val="94"/>
                            <w:sz w:val="2"/>
                          </w:rPr>
                          <w:t>c</w:t>
                        </w:r>
                        <w:r>
                          <w:rPr>
                            <w:color w:val="FFFFFF"/>
                            <w:w w:val="94"/>
                            <w:sz w:val="2"/>
                          </w:rPr>
                          <w:t>c</w:t>
                        </w:r>
                        <w:r>
                          <w:rPr>
                            <w:color w:val="FFFFFF"/>
                            <w:spacing w:val="-3"/>
                            <w:sz w:val="2"/>
                          </w:rPr>
                          <w:t> </w:t>
                        </w:r>
                        <w:r>
                          <w:rPr>
                            <w:color w:val="FFFFFF"/>
                            <w:spacing w:val="-11"/>
                            <w:w w:val="94"/>
                            <w:sz w:val="2"/>
                          </w:rPr>
                          <w:t>o</w:t>
                        </w:r>
                        <w:r>
                          <w:rPr>
                            <w:color w:val="FFFFFF"/>
                            <w:w w:val="94"/>
                            <w:sz w:val="2"/>
                          </w:rPr>
                          <w:t>o</w:t>
                        </w:r>
                        <w:r>
                          <w:rPr>
                            <w:color w:val="FFFFFF"/>
                            <w:spacing w:val="-3"/>
                            <w:sz w:val="2"/>
                          </w:rPr>
                          <w:t> </w:t>
                        </w:r>
                        <w:r>
                          <w:rPr>
                            <w:color w:val="FFFFFF"/>
                            <w:spacing w:val="-15"/>
                            <w:w w:val="94"/>
                            <w:sz w:val="2"/>
                          </w:rPr>
                          <w:t>m</w:t>
                        </w:r>
                        <w:r>
                          <w:rPr>
                            <w:color w:val="FFFFFF"/>
                            <w:w w:val="94"/>
                            <w:sz w:val="2"/>
                          </w:rPr>
                          <w:t>m</w:t>
                        </w:r>
                        <w:r>
                          <w:rPr>
                            <w:color w:val="FFFFFF"/>
                            <w:spacing w:val="-3"/>
                            <w:sz w:val="2"/>
                          </w:rPr>
                          <w:t> </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5"/>
                            <w:w w:val="93"/>
                            <w:sz w:val="2"/>
                          </w:rPr>
                          <w:t>l</w:t>
                        </w:r>
                        <w:r>
                          <w:rPr>
                            <w:color w:val="FFFFFF"/>
                            <w:w w:val="93"/>
                            <w:sz w:val="2"/>
                          </w:rPr>
                          <w:t>l</w:t>
                        </w:r>
                        <w:r>
                          <w:rPr>
                            <w:color w:val="FFFFFF"/>
                            <w:spacing w:val="-3"/>
                            <w:sz w:val="2"/>
                          </w:rPr>
                          <w:t> </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10"/>
                            <w:w w:val="94"/>
                            <w:sz w:val="2"/>
                          </w:rPr>
                          <w:t>q</w:t>
                        </w:r>
                        <w:r>
                          <w:rPr>
                            <w:color w:val="FFFFFF"/>
                            <w:w w:val="94"/>
                            <w:sz w:val="2"/>
                          </w:rPr>
                          <w:t>q</w:t>
                        </w:r>
                        <w:r>
                          <w:rPr>
                            <w:color w:val="FFFFFF"/>
                            <w:spacing w:val="-3"/>
                            <w:sz w:val="2"/>
                          </w:rPr>
                          <w:t> </w:t>
                        </w:r>
                        <w:r>
                          <w:rPr>
                            <w:color w:val="FFFFFF"/>
                            <w:spacing w:val="-10"/>
                            <w:w w:val="94"/>
                            <w:sz w:val="2"/>
                          </w:rPr>
                          <w:t>u</w:t>
                        </w:r>
                        <w:r>
                          <w:rPr>
                            <w:color w:val="FFFFFF"/>
                            <w:w w:val="94"/>
                            <w:sz w:val="2"/>
                          </w:rPr>
                          <w:t>u</w:t>
                        </w:r>
                        <w:r>
                          <w:rPr>
                            <w:color w:val="FFFFFF"/>
                            <w:spacing w:val="-3"/>
                            <w:sz w:val="2"/>
                          </w:rPr>
                          <w:t> </w:t>
                        </w:r>
                        <w:r>
                          <w:rPr>
                            <w:color w:val="FFFFFF"/>
                            <w:spacing w:val="-17"/>
                            <w:w w:val="94"/>
                            <w:sz w:val="2"/>
                          </w:rPr>
                          <w:t>e</w:t>
                        </w:r>
                        <w:r>
                          <w:rPr>
                            <w:color w:val="FFFFFF"/>
                            <w:spacing w:val="-7"/>
                            <w:w w:val="94"/>
                            <w:sz w:val="2"/>
                          </w:rPr>
                          <w:t>e</w:t>
                        </w:r>
                        <w:r>
                          <w:rPr>
                            <w:color w:val="FFFFFF"/>
                            <w:w w:val="94"/>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0"/>
                            <w:w w:val="94"/>
                            <w:sz w:val="2"/>
                          </w:rPr>
                          <w:t>n</w:t>
                        </w:r>
                        <w:r>
                          <w:rPr>
                            <w:color w:val="FFFFFF"/>
                            <w:spacing w:val="1"/>
                            <w:w w:val="94"/>
                            <w:sz w:val="2"/>
                          </w:rPr>
                          <w:t>n</w:t>
                        </w:r>
                        <w:r>
                          <w:rPr>
                            <w:color w:val="FFFFFF"/>
                            <w:spacing w:val="-10"/>
                            <w:w w:val="94"/>
                            <w:sz w:val="2"/>
                          </w:rPr>
                          <w:t>ú</w:t>
                        </w:r>
                        <w:r>
                          <w:rPr>
                            <w:color w:val="FFFFFF"/>
                            <w:spacing w:val="1"/>
                            <w:w w:val="94"/>
                            <w:sz w:val="2"/>
                          </w:rPr>
                          <w:t>ú</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9"/>
                            <w:w w:val="94"/>
                            <w:sz w:val="2"/>
                          </w:rPr>
                          <w:t>g</w:t>
                        </w:r>
                        <w:r>
                          <w:rPr>
                            <w:color w:val="FFFFFF"/>
                            <w:spacing w:val="1"/>
                            <w:w w:val="94"/>
                            <w:sz w:val="2"/>
                          </w:rPr>
                          <w:t>g</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9"/>
                            <w:w w:val="94"/>
                            <w:sz w:val="2"/>
                          </w:rPr>
                          <w:t>á</w:t>
                        </w:r>
                        <w:r>
                          <w:rPr>
                            <w:color w:val="FFFFFF"/>
                            <w:spacing w:val="1"/>
                            <w:w w:val="94"/>
                            <w:sz w:val="2"/>
                          </w:rPr>
                          <w:t>á</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9"/>
                            <w:w w:val="94"/>
                            <w:sz w:val="2"/>
                          </w:rPr>
                          <w:t>S</w:t>
                        </w:r>
                        <w:r>
                          <w:rPr>
                            <w:color w:val="FFFFFF"/>
                            <w:spacing w:val="1"/>
                            <w:w w:val="94"/>
                            <w:sz w:val="2"/>
                          </w:rPr>
                          <w:t>S</w:t>
                        </w:r>
                        <w:r>
                          <w:rPr>
                            <w:color w:val="FFFFFF"/>
                            <w:spacing w:val="-10"/>
                            <w:w w:val="94"/>
                            <w:sz w:val="2"/>
                          </w:rPr>
                          <w:t>e</w:t>
                        </w:r>
                        <w:r>
                          <w:rPr>
                            <w:color w:val="FFFFFF"/>
                            <w:w w:val="94"/>
                            <w:sz w:val="2"/>
                          </w:rPr>
                          <w:t>e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3"/>
                            <w:sz w:val="2"/>
                          </w:rPr>
                          <w:t> </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5"/>
                            <w:w w:val="93"/>
                            <w:sz w:val="2"/>
                          </w:rPr>
                          <w:t>í</w:t>
                        </w:r>
                        <w:r>
                          <w:rPr>
                            <w:color w:val="FFFFFF"/>
                            <w:w w:val="93"/>
                            <w:sz w:val="2"/>
                          </w:rPr>
                          <w:t>í</w:t>
                        </w:r>
                        <w:r>
                          <w:rPr>
                            <w:color w:val="FFFFFF"/>
                            <w:sz w:val="2"/>
                          </w:rPr>
                          <w:t> </w:t>
                        </w:r>
                        <w:r>
                          <w:rPr>
                            <w:color w:val="FFFFFF"/>
                            <w:spacing w:val="-3"/>
                            <w:sz w:val="2"/>
                          </w:rPr>
                          <w:t> </w:t>
                        </w:r>
                        <w:r>
                          <w:rPr>
                            <w:color w:val="FFFFFF"/>
                            <w:spacing w:val="-9"/>
                            <w:w w:val="94"/>
                            <w:sz w:val="2"/>
                          </w:rPr>
                          <w:t>g</w:t>
                        </w:r>
                        <w:r>
                          <w:rPr>
                            <w:color w:val="FFFFFF"/>
                            <w:spacing w:val="1"/>
                            <w:w w:val="94"/>
                            <w:sz w:val="2"/>
                          </w:rPr>
                          <w:t>g</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8"/>
                            <w:w w:val="94"/>
                            <w:sz w:val="2"/>
                          </w:rPr>
                          <w:t>z</w:t>
                        </w:r>
                        <w:r>
                          <w:rPr>
                            <w:color w:val="FFFFFF"/>
                            <w:spacing w:val="1"/>
                            <w:w w:val="94"/>
                            <w:sz w:val="2"/>
                          </w:rPr>
                          <w:t>z</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w:t>
                        </w:r>
                        <w:r>
                          <w:rPr>
                            <w:color w:val="FFFFFF"/>
                            <w:sz w:val="2"/>
                          </w:rPr>
                          <w:t> </w:t>
                        </w:r>
                        <w:r>
                          <w:rPr>
                            <w:color w:val="FFFFFF"/>
                            <w:spacing w:val="-3"/>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8"/>
                            <w:w w:val="94"/>
                            <w:sz w:val="2"/>
                          </w:rPr>
                          <w:t>r</w:t>
                        </w:r>
                        <w:r>
                          <w:rPr>
                            <w:color w:val="FFFFFF"/>
                            <w:spacing w:val="1"/>
                            <w:w w:val="94"/>
                            <w:sz w:val="2"/>
                          </w:rPr>
                          <w:t>r</w:t>
                        </w:r>
                        <w:r>
                          <w:rPr>
                            <w:color w:val="FFFFFF"/>
                            <w:spacing w:val="-9"/>
                            <w:w w:val="94"/>
                            <w:sz w:val="2"/>
                          </w:rPr>
                          <w:t>v</w:t>
                        </w:r>
                        <w:r>
                          <w:rPr>
                            <w:color w:val="FFFFFF"/>
                            <w:spacing w:val="1"/>
                            <w:w w:val="94"/>
                            <w:sz w:val="2"/>
                          </w:rPr>
                          <w:t>v</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10"/>
                            <w:w w:val="94"/>
                            <w:sz w:val="2"/>
                          </w:rPr>
                          <w:t>b</w:t>
                        </w:r>
                        <w:r>
                          <w:rPr>
                            <w:color w:val="FFFFFF"/>
                            <w:spacing w:val="1"/>
                            <w:w w:val="94"/>
                            <w:sz w:val="2"/>
                          </w:rPr>
                          <w:t>b</w:t>
                        </w:r>
                        <w:r>
                          <w:rPr>
                            <w:color w:val="FFFFFF"/>
                            <w:spacing w:val="-5"/>
                            <w:w w:val="93"/>
                            <w:sz w:val="2"/>
                          </w:rPr>
                          <w:t>i</w:t>
                        </w:r>
                        <w:r>
                          <w:rPr>
                            <w:color w:val="FFFFFF"/>
                            <w:spacing w:val="1"/>
                            <w:w w:val="93"/>
                            <w:sz w:val="2"/>
                          </w:rPr>
                          <w:t>i</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8"/>
                            <w:w w:val="94"/>
                            <w:sz w:val="2"/>
                          </w:rPr>
                          <w:t>r</w:t>
                        </w:r>
                        <w:r>
                          <w:rPr>
                            <w:color w:val="FFFFFF"/>
                            <w:w w:val="94"/>
                            <w:sz w:val="2"/>
                          </w:rPr>
                          <w:t>r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w w:val="94"/>
                            <w:sz w:val="2"/>
                          </w:rPr>
                          <w:t>n</w:t>
                        </w:r>
                        <w:r>
                          <w:rPr>
                            <w:color w:val="FFFFFF"/>
                            <w:spacing w:val="-4"/>
                            <w:sz w:val="2"/>
                          </w:rPr>
                          <w:t> </w:t>
                        </w:r>
                        <w:r>
                          <w:rPr>
                            <w:color w:val="FFFFFF"/>
                            <w:spacing w:val="-8"/>
                            <w:w w:val="94"/>
                            <w:sz w:val="2"/>
                          </w:rPr>
                          <w:t>s</w:t>
                        </w:r>
                        <w:r>
                          <w:rPr>
                            <w:color w:val="FFFFFF"/>
                            <w:w w:val="94"/>
                            <w:sz w:val="2"/>
                          </w:rPr>
                          <w:t>s</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5"/>
                            <w:w w:val="93"/>
                            <w:sz w:val="2"/>
                          </w:rPr>
                          <w:t>l</w:t>
                        </w:r>
                        <w:r>
                          <w:rPr>
                            <w:color w:val="FFFFFF"/>
                            <w:spacing w:val="1"/>
                            <w:w w:val="93"/>
                            <w:sz w:val="2"/>
                          </w:rPr>
                          <w:t>l</w:t>
                        </w:r>
                        <w:r>
                          <w:rPr>
                            <w:color w:val="FFFFFF"/>
                            <w:spacing w:val="-7"/>
                            <w:w w:val="94"/>
                            <w:sz w:val="2"/>
                          </w:rPr>
                          <w:t>t</w:t>
                        </w:r>
                        <w:r>
                          <w:rPr>
                            <w:color w:val="FFFFFF"/>
                            <w:w w:val="94"/>
                            <w:sz w:val="2"/>
                          </w:rPr>
                          <w:t>t</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4"/>
                            <w:sz w:val="2"/>
                          </w:rPr>
                          <w:t> </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5"/>
                            <w:w w:val="93"/>
                            <w:sz w:val="2"/>
                          </w:rPr>
                          <w:t>i</w:t>
                        </w:r>
                        <w:r>
                          <w:rPr>
                            <w:color w:val="FFFFFF"/>
                            <w:spacing w:val="1"/>
                            <w:w w:val="93"/>
                            <w:sz w:val="2"/>
                          </w:rPr>
                          <w:t>i</w:t>
                        </w:r>
                        <w:r>
                          <w:rPr>
                            <w:color w:val="FFFFFF"/>
                            <w:spacing w:val="-9"/>
                            <w:w w:val="94"/>
                            <w:sz w:val="2"/>
                          </w:rPr>
                          <w:t>a</w:t>
                        </w:r>
                        <w:r>
                          <w:rPr>
                            <w:color w:val="FFFFFF"/>
                            <w:w w:val="94"/>
                            <w:sz w:val="2"/>
                          </w:rPr>
                          <w:t>a</w:t>
                        </w:r>
                        <w:r>
                          <w:rPr>
                            <w:color w:val="FFFFFF"/>
                            <w:spacing w:val="-4"/>
                            <w:sz w:val="2"/>
                          </w:rPr>
                          <w:t> </w:t>
                        </w:r>
                        <w:r>
                          <w:rPr>
                            <w:color w:val="FFFFFF"/>
                            <w:spacing w:val="-5"/>
                            <w:w w:val="93"/>
                            <w:sz w:val="2"/>
                          </w:rPr>
                          <w:t>l</w:t>
                        </w:r>
                        <w:r>
                          <w:rPr>
                            <w:color w:val="FFFFFF"/>
                            <w:spacing w:val="1"/>
                            <w:w w:val="93"/>
                            <w:sz w:val="2"/>
                          </w:rPr>
                          <w:t>l</w:t>
                        </w:r>
                        <w:r>
                          <w:rPr>
                            <w:color w:val="FFFFFF"/>
                            <w:spacing w:val="-5"/>
                            <w:w w:val="93"/>
                            <w:sz w:val="2"/>
                          </w:rPr>
                          <w:t>,</w:t>
                        </w:r>
                        <w:r>
                          <w:rPr>
                            <w:color w:val="FFFFFF"/>
                            <w:w w:val="93"/>
                            <w:sz w:val="2"/>
                          </w:rPr>
                          <w:t>, </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w w:val="94"/>
                            <w:sz w:val="2"/>
                          </w:rPr>
                          <w:t>o</w:t>
                        </w:r>
                        <w:r>
                          <w:rPr>
                            <w:color w:val="FFFFFF"/>
                            <w:sz w:val="2"/>
                          </w:rPr>
                          <w:t> </w:t>
                        </w:r>
                        <w:r>
                          <w:rPr>
                            <w:color w:val="FFFFFF"/>
                            <w:spacing w:val="-3"/>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3"/>
                            <w:sz w:val="2"/>
                          </w:rPr>
                          <w:t> </w:t>
                        </w:r>
                        <w:r>
                          <w:rPr>
                            <w:color w:val="FFFFFF"/>
                            <w:spacing w:val="-9"/>
                            <w:w w:val="94"/>
                            <w:sz w:val="2"/>
                          </w:rPr>
                          <w:t>c</w:t>
                        </w:r>
                        <w:r>
                          <w:rPr>
                            <w:color w:val="FFFFFF"/>
                            <w:spacing w:val="1"/>
                            <w:w w:val="94"/>
                            <w:sz w:val="2"/>
                          </w:rPr>
                          <w:t>c</w:t>
                        </w:r>
                        <w:r>
                          <w:rPr>
                            <w:color w:val="FFFFFF"/>
                            <w:spacing w:val="-10"/>
                            <w:w w:val="94"/>
                            <w:sz w:val="2"/>
                          </w:rPr>
                          <w:t>u</w:t>
                        </w:r>
                        <w:r>
                          <w:rPr>
                            <w:color w:val="FFFFFF"/>
                            <w:spacing w:val="1"/>
                            <w:w w:val="94"/>
                            <w:sz w:val="2"/>
                          </w:rPr>
                          <w:t>u</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3"/>
                            <w:sz w:val="2"/>
                          </w:rPr>
                          <w:t> </w:t>
                        </w:r>
                        <w:r>
                          <w:rPr>
                            <w:color w:val="FFFFFF"/>
                            <w:spacing w:val="-11"/>
                            <w:w w:val="94"/>
                            <w:sz w:val="2"/>
                          </w:rPr>
                          <w:t>o</w:t>
                        </w:r>
                        <w:r>
                          <w:rPr>
                            <w:color w:val="FFFFFF"/>
                            <w:w w:val="94"/>
                            <w:sz w:val="2"/>
                          </w:rPr>
                          <w:t>o</w:t>
                        </w:r>
                        <w:r>
                          <w:rPr>
                            <w:color w:val="FFFFFF"/>
                            <w:sz w:val="2"/>
                          </w:rPr>
                          <w:t> </w:t>
                        </w:r>
                        <w:r>
                          <w:rPr>
                            <w:color w:val="FFFFFF"/>
                            <w:spacing w:val="-3"/>
                            <w:sz w:val="2"/>
                          </w:rPr>
                          <w:t> </w:t>
                        </w:r>
                        <w:r>
                          <w:rPr>
                            <w:color w:val="FFFFFF"/>
                            <w:spacing w:val="-9"/>
                            <w:w w:val="94"/>
                            <w:sz w:val="2"/>
                          </w:rPr>
                          <w:t>g</w:t>
                        </w:r>
                        <w:r>
                          <w:rPr>
                            <w:color w:val="FFFFFF"/>
                            <w:spacing w:val="1"/>
                            <w:w w:val="94"/>
                            <w:sz w:val="2"/>
                          </w:rPr>
                          <w:t>g</w:t>
                        </w:r>
                        <w:r>
                          <w:rPr>
                            <w:color w:val="FFFFFF"/>
                            <w:spacing w:val="-10"/>
                            <w:w w:val="94"/>
                            <w:sz w:val="2"/>
                          </w:rPr>
                          <w:t>e</w:t>
                        </w:r>
                        <w:r>
                          <w:rPr>
                            <w:color w:val="FFFFFF"/>
                            <w:w w:val="94"/>
                            <w:sz w:val="2"/>
                          </w:rPr>
                          <w:t>e</w:t>
                        </w:r>
                        <w:r>
                          <w:rPr>
                            <w:color w:val="FFFFFF"/>
                            <w:spacing w:val="-4"/>
                            <w:sz w:val="2"/>
                          </w:rPr>
                          <w:t>          </w:t>
                        </w:r>
                        <w:r>
                          <w:rPr>
                            <w:color w:val="FFFFFF"/>
                            <w:spacing w:val="-7"/>
                            <w:w w:val="94"/>
                            <w:sz w:val="2"/>
                          </w:rPr>
                          <w:t>-</w:t>
                        </w:r>
                        <w:r>
                          <w:rPr>
                            <w:color w:val="FFFFFF"/>
                            <w:w w:val="94"/>
                            <w:sz w:val="2"/>
                          </w:rPr>
                          <w:t>-</w:t>
                        </w:r>
                        <w:r>
                          <w:rPr>
                            <w:color w:val="FFFFFF"/>
                            <w:spacing w:val="-10"/>
                            <w:w w:val="94"/>
                            <w:sz w:val="2"/>
                          </w:rPr>
                          <w:t>n</w:t>
                        </w:r>
                        <w:r>
                          <w:rPr>
                            <w:color w:val="FFFFFF"/>
                            <w:w w:val="94"/>
                            <w:sz w:val="2"/>
                          </w:rPr>
                          <w:t>n</w:t>
                        </w:r>
                        <w:r>
                          <w:rPr>
                            <w:color w:val="FFFFFF"/>
                            <w:spacing w:val="-3"/>
                            <w:sz w:val="2"/>
                          </w:rPr>
                          <w:t> </w:t>
                        </w:r>
                        <w:r>
                          <w:rPr>
                            <w:color w:val="FFFFFF"/>
                            <w:spacing w:val="-10"/>
                            <w:w w:val="94"/>
                            <w:sz w:val="2"/>
                          </w:rPr>
                          <w:t>e</w:t>
                        </w:r>
                        <w:r>
                          <w:rPr>
                            <w:color w:val="FFFFFF"/>
                            <w:w w:val="94"/>
                            <w:sz w:val="2"/>
                          </w:rPr>
                          <w:t>e</w:t>
                        </w:r>
                        <w:r>
                          <w:rPr>
                            <w:color w:val="FFFFFF"/>
                            <w:spacing w:val="-3"/>
                            <w:sz w:val="2"/>
                          </w:rPr>
                          <w:t> </w:t>
                        </w:r>
                        <w:r>
                          <w:rPr>
                            <w:color w:val="FFFFFF"/>
                            <w:spacing w:val="-8"/>
                            <w:w w:val="94"/>
                            <w:sz w:val="2"/>
                          </w:rPr>
                          <w:t>r</w:t>
                        </w:r>
                        <w:r>
                          <w:rPr>
                            <w:color w:val="FFFFFF"/>
                            <w:w w:val="94"/>
                            <w:sz w:val="2"/>
                          </w:rPr>
                          <w:t>r</w:t>
                        </w:r>
                        <w:r>
                          <w:rPr>
                            <w:color w:val="FFFFFF"/>
                            <w:spacing w:val="-3"/>
                            <w:sz w:val="2"/>
                          </w:rPr>
                          <w:t> </w:t>
                        </w:r>
                        <w:r>
                          <w:rPr>
                            <w:color w:val="FFFFFF"/>
                            <w:spacing w:val="-9"/>
                            <w:w w:val="94"/>
                            <w:sz w:val="2"/>
                          </w:rPr>
                          <w:t>a</w:t>
                        </w:r>
                        <w:r>
                          <w:rPr>
                            <w:color w:val="FFFFFF"/>
                            <w:w w:val="94"/>
                            <w:sz w:val="2"/>
                          </w:rPr>
                          <w:t>a</w:t>
                        </w:r>
                        <w:r>
                          <w:rPr>
                            <w:color w:val="FFFFFF"/>
                            <w:spacing w:val="-3"/>
                            <w:sz w:val="2"/>
                          </w:rPr>
                          <w:t> </w:t>
                        </w:r>
                        <w:r>
                          <w:rPr>
                            <w:color w:val="FFFFFF"/>
                            <w:spacing w:val="-10"/>
                            <w:w w:val="94"/>
                            <w:sz w:val="2"/>
                          </w:rPr>
                          <w:t>d</w:t>
                        </w:r>
                        <w:r>
                          <w:rPr>
                            <w:color w:val="FFFFFF"/>
                            <w:w w:val="94"/>
                            <w:sz w:val="2"/>
                          </w:rPr>
                          <w:t>d</w:t>
                        </w:r>
                        <w:r>
                          <w:rPr>
                            <w:color w:val="FFFFFF"/>
                            <w:spacing w:val="-3"/>
                            <w:sz w:val="2"/>
                          </w:rPr>
                          <w:t> </w:t>
                        </w:r>
                        <w:r>
                          <w:rPr>
                            <w:color w:val="FFFFFF"/>
                            <w:spacing w:val="-11"/>
                            <w:w w:val="94"/>
                            <w:sz w:val="2"/>
                          </w:rPr>
                          <w:t>o</w:t>
                        </w:r>
                        <w:r>
                          <w:rPr>
                            <w:color w:val="FFFFFF"/>
                            <w:w w:val="94"/>
                            <w:sz w:val="2"/>
                          </w:rPr>
                          <w:t>o</w:t>
                        </w:r>
                        <w:r>
                          <w:rPr>
                            <w:color w:val="FFFFFF"/>
                            <w:sz w:val="2"/>
                          </w:rPr>
                          <w:t>   </w:t>
                        </w:r>
                        <w:r>
                          <w:rPr>
                            <w:color w:val="FFFFFF"/>
                            <w:spacing w:val="-10"/>
                            <w:w w:val="94"/>
                            <w:sz w:val="2"/>
                          </w:rPr>
                          <w:t>p</w:t>
                        </w:r>
                        <w:r>
                          <w:rPr>
                            <w:color w:val="FFFFFF"/>
                            <w:w w:val="94"/>
                            <w:sz w:val="2"/>
                          </w:rPr>
                          <w:t>p</w:t>
                        </w:r>
                        <w:r>
                          <w:rPr>
                            <w:color w:val="FFFFFF"/>
                            <w:spacing w:val="-3"/>
                            <w:sz w:val="2"/>
                          </w:rPr>
                          <w:t> </w:t>
                        </w:r>
                        <w:r>
                          <w:rPr>
                            <w:color w:val="FFFFFF"/>
                            <w:spacing w:val="-11"/>
                            <w:w w:val="94"/>
                            <w:sz w:val="2"/>
                          </w:rPr>
                          <w:t>o</w:t>
                        </w:r>
                        <w:r>
                          <w:rPr>
                            <w:color w:val="FFFFFF"/>
                            <w:w w:val="94"/>
                            <w:sz w:val="2"/>
                          </w:rPr>
                          <w:t>o</w:t>
                        </w:r>
                        <w:r>
                          <w:rPr>
                            <w:color w:val="FFFFFF"/>
                            <w:spacing w:val="-3"/>
                            <w:sz w:val="2"/>
                          </w:rPr>
                          <w:t> </w:t>
                        </w:r>
                        <w:r>
                          <w:rPr>
                            <w:color w:val="FFFFFF"/>
                            <w:spacing w:val="-8"/>
                            <w:w w:val="94"/>
                            <w:sz w:val="2"/>
                          </w:rPr>
                          <w:t>r</w:t>
                        </w:r>
                        <w:r>
                          <w:rPr>
                            <w:color w:val="FFFFFF"/>
                            <w:w w:val="94"/>
                            <w:sz w:val="2"/>
                          </w:rPr>
                          <w:t>r</w:t>
                        </w:r>
                        <w:r>
                          <w:rPr>
                            <w:color w:val="FFFFFF"/>
                            <w:sz w:val="2"/>
                          </w:rPr>
                          <w:t>   </w:t>
                        </w:r>
                        <w:r>
                          <w:rPr>
                            <w:color w:val="FFFFFF"/>
                            <w:spacing w:val="-5"/>
                            <w:w w:val="93"/>
                            <w:sz w:val="2"/>
                          </w:rPr>
                          <w:t>l</w:t>
                        </w:r>
                        <w:r>
                          <w:rPr>
                            <w:color w:val="FFFFFF"/>
                            <w:w w:val="93"/>
                            <w:sz w:val="2"/>
                          </w:rPr>
                          <w:t>l</w:t>
                        </w:r>
                        <w:r>
                          <w:rPr>
                            <w:color w:val="FFFFFF"/>
                            <w:spacing w:val="-3"/>
                            <w:sz w:val="2"/>
                          </w:rPr>
                          <w:t> </w:t>
                        </w:r>
                        <w:r>
                          <w:rPr>
                            <w:color w:val="FFFFFF"/>
                            <w:spacing w:val="-9"/>
                            <w:w w:val="94"/>
                            <w:sz w:val="2"/>
                          </w:rPr>
                          <w:t>a</w:t>
                        </w:r>
                        <w:r>
                          <w:rPr>
                            <w:color w:val="FFFFFF"/>
                            <w:w w:val="94"/>
                            <w:sz w:val="2"/>
                          </w:rPr>
                          <w:t>a</w:t>
                        </w:r>
                        <w:r>
                          <w:rPr>
                            <w:color w:val="FFFFFF"/>
                            <w:sz w:val="2"/>
                          </w:rPr>
                          <w:t>   </w:t>
                        </w:r>
                        <w:r>
                          <w:rPr>
                            <w:color w:val="FFFFFF"/>
                            <w:spacing w:val="-10"/>
                            <w:w w:val="94"/>
                            <w:sz w:val="2"/>
                          </w:rPr>
                          <w:t>p</w:t>
                        </w:r>
                        <w:r>
                          <w:rPr>
                            <w:color w:val="FFFFFF"/>
                            <w:w w:val="94"/>
                            <w:sz w:val="2"/>
                          </w:rPr>
                          <w:t>p</w:t>
                        </w:r>
                        <w:r>
                          <w:rPr>
                            <w:color w:val="FFFFFF"/>
                            <w:spacing w:val="-3"/>
                            <w:sz w:val="2"/>
                          </w:rPr>
                          <w:t> </w:t>
                        </w:r>
                        <w:r>
                          <w:rPr>
                            <w:color w:val="FFFFFF"/>
                            <w:spacing w:val="-8"/>
                            <w:w w:val="94"/>
                            <w:sz w:val="2"/>
                          </w:rPr>
                          <w:t>r</w:t>
                        </w:r>
                        <w:r>
                          <w:rPr>
                            <w:color w:val="FFFFFF"/>
                            <w:w w:val="94"/>
                            <w:sz w:val="2"/>
                          </w:rPr>
                          <w:t>r</w:t>
                        </w:r>
                        <w:r>
                          <w:rPr>
                            <w:color w:val="FFFFFF"/>
                            <w:spacing w:val="-3"/>
                            <w:sz w:val="2"/>
                          </w:rPr>
                          <w:t> </w:t>
                        </w:r>
                        <w:r>
                          <w:rPr>
                            <w:color w:val="FFFFFF"/>
                            <w:spacing w:val="-11"/>
                            <w:w w:val="94"/>
                            <w:sz w:val="2"/>
                          </w:rPr>
                          <w:t>o</w:t>
                        </w:r>
                        <w:r>
                          <w:rPr>
                            <w:color w:val="FFFFFF"/>
                            <w:w w:val="94"/>
                            <w:sz w:val="2"/>
                          </w:rPr>
                          <w:t>o</w:t>
                        </w:r>
                        <w:r>
                          <w:rPr>
                            <w:color w:val="FFFFFF"/>
                            <w:spacing w:val="-3"/>
                            <w:sz w:val="2"/>
                          </w:rPr>
                          <w:t> </w:t>
                        </w:r>
                        <w:r>
                          <w:rPr>
                            <w:color w:val="FFFFFF"/>
                            <w:spacing w:val="-10"/>
                            <w:w w:val="94"/>
                            <w:sz w:val="2"/>
                          </w:rPr>
                          <w:t>p</w:t>
                        </w:r>
                        <w:r>
                          <w:rPr>
                            <w:color w:val="FFFFFF"/>
                            <w:w w:val="94"/>
                            <w:sz w:val="2"/>
                          </w:rPr>
                          <w:t>p</w:t>
                        </w:r>
                        <w:r>
                          <w:rPr>
                            <w:color w:val="FFFFFF"/>
                            <w:spacing w:val="-3"/>
                            <w:sz w:val="2"/>
                          </w:rPr>
                          <w:t> </w:t>
                        </w:r>
                        <w:r>
                          <w:rPr>
                            <w:color w:val="FFFFFF"/>
                            <w:spacing w:val="-5"/>
                            <w:w w:val="93"/>
                            <w:sz w:val="2"/>
                          </w:rPr>
                          <w:t>i</w:t>
                        </w:r>
                        <w:r>
                          <w:rPr>
                            <w:color w:val="FFFFFF"/>
                            <w:w w:val="93"/>
                            <w:sz w:val="2"/>
                          </w:rPr>
                          <w:t>i</w:t>
                        </w:r>
                        <w:r>
                          <w:rPr>
                            <w:color w:val="FFFFFF"/>
                            <w:spacing w:val="-3"/>
                            <w:sz w:val="2"/>
                          </w:rPr>
                          <w:t> </w:t>
                        </w:r>
                        <w:r>
                          <w:rPr>
                            <w:color w:val="FFFFFF"/>
                            <w:spacing w:val="-16"/>
                            <w:w w:val="94"/>
                            <w:sz w:val="2"/>
                          </w:rPr>
                          <w:t>a</w:t>
                        </w:r>
                        <w:r>
                          <w:rPr>
                            <w:color w:val="FFFFFF"/>
                            <w:spacing w:val="-7"/>
                            <w:w w:val="94"/>
                            <w:sz w:val="2"/>
                          </w:rPr>
                          <w:t>a</w:t>
                        </w:r>
                      </w:p>
                      <w:p>
                        <w:pPr>
                          <w:spacing w:before="2"/>
                          <w:ind w:left="120" w:right="0" w:firstLine="0"/>
                          <w:jc w:val="both"/>
                          <w:rPr>
                            <w:sz w:val="2"/>
                          </w:rPr>
                        </w:pPr>
                        <w:r>
                          <w:rPr>
                            <w:rFonts w:ascii="Lucida Sans" w:hAnsi="Lucida Sans"/>
                            <w:i/>
                            <w:color w:val="FFFFFF"/>
                            <w:w w:val="72"/>
                            <w:sz w:val="2"/>
                          </w:rPr>
                          <w:t>Biblioteca</w:t>
                        </w:r>
                        <w:r>
                          <w:rPr>
                            <w:rFonts w:ascii="Lucida Sans" w:hAnsi="Lucida Sans"/>
                            <w:i/>
                            <w:color w:val="FFFFFF"/>
                            <w:spacing w:val="-1"/>
                            <w:sz w:val="2"/>
                          </w:rPr>
                          <w:t> </w:t>
                        </w:r>
                        <w:r>
                          <w:rPr>
                            <w:rFonts w:ascii="Lucida Sans" w:hAnsi="Lucida Sans"/>
                            <w:i/>
                            <w:color w:val="FFFFFF"/>
                            <w:w w:val="71"/>
                            <w:sz w:val="2"/>
                          </w:rPr>
                          <w:t>de</w:t>
                        </w:r>
                        <w:r>
                          <w:rPr>
                            <w:rFonts w:ascii="Lucida Sans" w:hAnsi="Lucida Sans"/>
                            <w:i/>
                            <w:color w:val="FFFFFF"/>
                            <w:spacing w:val="-1"/>
                            <w:sz w:val="2"/>
                          </w:rPr>
                          <w:t> </w:t>
                        </w:r>
                        <w:r>
                          <w:rPr>
                            <w:rFonts w:ascii="Lucida Sans" w:hAnsi="Lucida Sans"/>
                            <w:i/>
                            <w:color w:val="FFFFFF"/>
                            <w:w w:val="69"/>
                            <w:sz w:val="2"/>
                          </w:rPr>
                          <w:t>la</w:t>
                        </w:r>
                        <w:r>
                          <w:rPr>
                            <w:rFonts w:ascii="Lucida Sans" w:hAnsi="Lucida Sans"/>
                            <w:i/>
                            <w:color w:val="FFFFFF"/>
                            <w:spacing w:val="-1"/>
                            <w:sz w:val="2"/>
                          </w:rPr>
                          <w:t> </w:t>
                        </w:r>
                        <w:r>
                          <w:rPr>
                            <w:rFonts w:ascii="Lucida Sans" w:hAnsi="Lucida Sans"/>
                            <w:i/>
                            <w:color w:val="FFFFFF"/>
                            <w:w w:val="77"/>
                            <w:sz w:val="2"/>
                          </w:rPr>
                          <w:t>FCM.</w:t>
                        </w:r>
                        <w:r>
                          <w:rPr>
                            <w:rFonts w:ascii="Lucida Sans" w:hAnsi="Lucida Sans"/>
                            <w:i/>
                            <w:color w:val="FFFFFF"/>
                            <w:sz w:val="2"/>
                          </w:rPr>
                          <w:t>              </w:t>
                        </w:r>
                        <w:r>
                          <w:rPr>
                            <w:rFonts w:ascii="Lucida Sans" w:hAnsi="Lucida Sans"/>
                            <w:i/>
                            <w:color w:val="FFFFFF"/>
                            <w:spacing w:val="-3"/>
                            <w:sz w:val="2"/>
                          </w:rPr>
                          <w:t> </w:t>
                        </w:r>
                        <w:r>
                          <w:rPr>
                            <w:color w:val="FFFFFF"/>
                            <w:spacing w:val="-9"/>
                            <w:w w:val="94"/>
                            <w:sz w:val="2"/>
                          </w:rPr>
                          <w:t>F</w:t>
                        </w:r>
                        <w:r>
                          <w:rPr>
                            <w:color w:val="FFFFFF"/>
                            <w:spacing w:val="1"/>
                            <w:w w:val="94"/>
                            <w:sz w:val="2"/>
                          </w:rPr>
                          <w:t>F</w:t>
                        </w:r>
                        <w:r>
                          <w:rPr>
                            <w:color w:val="FFFFFF"/>
                            <w:spacing w:val="-14"/>
                            <w:w w:val="94"/>
                            <w:sz w:val="2"/>
                          </w:rPr>
                          <w:t>C</w:t>
                        </w:r>
                        <w:r>
                          <w:rPr>
                            <w:color w:val="FFFFFF"/>
                            <w:spacing w:val="1"/>
                            <w:w w:val="94"/>
                            <w:sz w:val="2"/>
                          </w:rPr>
                          <w:t>C</w:t>
                        </w:r>
                        <w:r>
                          <w:rPr>
                            <w:color w:val="FFFFFF"/>
                            <w:spacing w:val="-15"/>
                            <w:w w:val="94"/>
                            <w:sz w:val="2"/>
                          </w:rPr>
                          <w:t>M</w:t>
                        </w:r>
                        <w:r>
                          <w:rPr>
                            <w:color w:val="FFFFFF"/>
                            <w:w w:val="94"/>
                            <w:sz w:val="2"/>
                          </w:rPr>
                          <w:t>M</w:t>
                        </w:r>
                        <w:r>
                          <w:rPr>
                            <w:color w:val="FFFFFF"/>
                            <w:sz w:val="2"/>
                          </w:rPr>
                          <w:t> </w:t>
                        </w:r>
                        <w:r>
                          <w:rPr>
                            <w:color w:val="FFFFFF"/>
                            <w:spacing w:val="-1"/>
                            <w:sz w:val="2"/>
                          </w:rPr>
                          <w:t> </w:t>
                        </w:r>
                        <w:r>
                          <w:rPr>
                            <w:color w:val="FFFFFF"/>
                            <w:spacing w:val="-10"/>
                            <w:w w:val="94"/>
                            <w:sz w:val="2"/>
                          </w:rPr>
                          <w:t>–</w:t>
                        </w:r>
                        <w:r>
                          <w:rPr>
                            <w:color w:val="FFFFFF"/>
                            <w:spacing w:val="1"/>
                            <w:w w:val="94"/>
                            <w:sz w:val="2"/>
                          </w:rPr>
                          <w:t>–</w:t>
                        </w:r>
                        <w:r>
                          <w:rPr>
                            <w:color w:val="FFFFFF"/>
                            <w:spacing w:val="-10"/>
                            <w:w w:val="94"/>
                            <w:sz w:val="2"/>
                          </w:rPr>
                          <w:t>p</w:t>
                        </w:r>
                        <w:r>
                          <w:rPr>
                            <w:color w:val="FFFFFF"/>
                            <w:spacing w:val="1"/>
                            <w:w w:val="94"/>
                            <w:sz w:val="2"/>
                          </w:rPr>
                          <w:t>p</w:t>
                        </w:r>
                        <w:r>
                          <w:rPr>
                            <w:color w:val="FFFFFF"/>
                            <w:spacing w:val="-10"/>
                            <w:w w:val="94"/>
                            <w:sz w:val="2"/>
                          </w:rPr>
                          <w:t>u</w:t>
                        </w:r>
                        <w:r>
                          <w:rPr>
                            <w:color w:val="FFFFFF"/>
                            <w:spacing w:val="1"/>
                            <w:w w:val="94"/>
                            <w:sz w:val="2"/>
                          </w:rPr>
                          <w:t>u</w:t>
                        </w:r>
                        <w:r>
                          <w:rPr>
                            <w:color w:val="FFFFFF"/>
                            <w:spacing w:val="-10"/>
                            <w:w w:val="94"/>
                            <w:sz w:val="2"/>
                          </w:rPr>
                          <w:t>b</w:t>
                        </w:r>
                        <w:r>
                          <w:rPr>
                            <w:color w:val="FFFFFF"/>
                            <w:spacing w:val="1"/>
                            <w:w w:val="94"/>
                            <w:sz w:val="2"/>
                          </w:rPr>
                          <w:t>b</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5"/>
                            <w:w w:val="94"/>
                            <w:sz w:val="2"/>
                          </w:rPr>
                          <w:t>f</w:t>
                        </w:r>
                        <w:r>
                          <w:rPr>
                            <w:color w:val="FFFFFF"/>
                            <w:spacing w:val="1"/>
                            <w:w w:val="94"/>
                            <w:sz w:val="2"/>
                          </w:rPr>
                          <w:t>f</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9"/>
                            <w:w w:val="94"/>
                            <w:sz w:val="2"/>
                          </w:rPr>
                          <w:t>g</w:t>
                        </w:r>
                        <w:r>
                          <w:rPr>
                            <w:color w:val="FFFFFF"/>
                            <w:spacing w:val="1"/>
                            <w:w w:val="94"/>
                            <w:sz w:val="2"/>
                          </w:rPr>
                          <w:t>g</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5"/>
                            <w:w w:val="94"/>
                            <w:sz w:val="2"/>
                          </w:rPr>
                          <w:t>f</w:t>
                        </w:r>
                        <w:r>
                          <w:rPr>
                            <w:color w:val="FFFFFF"/>
                            <w:spacing w:val="1"/>
                            <w:w w:val="94"/>
                            <w:sz w:val="2"/>
                          </w:rPr>
                          <w:t>f</w:t>
                        </w:r>
                        <w:r>
                          <w:rPr>
                            <w:color w:val="FFFFFF"/>
                            <w:spacing w:val="-5"/>
                            <w:w w:val="93"/>
                            <w:sz w:val="2"/>
                          </w:rPr>
                          <w:t>í</w:t>
                        </w:r>
                        <w:r>
                          <w:rPr>
                            <w:color w:val="FFFFFF"/>
                            <w:spacing w:val="1"/>
                            <w:w w:val="93"/>
                            <w:sz w:val="2"/>
                          </w:rPr>
                          <w:t>í</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9"/>
                            <w:w w:val="94"/>
                            <w:sz w:val="2"/>
                          </w:rPr>
                          <w:t>v</w:t>
                        </w:r>
                        <w:r>
                          <w:rPr>
                            <w:color w:val="FFFFFF"/>
                            <w:spacing w:val="1"/>
                            <w:w w:val="94"/>
                            <w:sz w:val="2"/>
                          </w:rPr>
                          <w:t>v</w:t>
                        </w:r>
                        <w:r>
                          <w:rPr>
                            <w:color w:val="FFFFFF"/>
                            <w:spacing w:val="-5"/>
                            <w:w w:val="93"/>
                            <w:sz w:val="2"/>
                          </w:rPr>
                          <w:t>í</w:t>
                        </w:r>
                        <w:r>
                          <w:rPr>
                            <w:color w:val="FFFFFF"/>
                            <w:w w:val="93"/>
                            <w:sz w:val="2"/>
                          </w:rPr>
                          <w:t>í</w:t>
                        </w:r>
                        <w:r>
                          <w:rPr>
                            <w:color w:val="FFFFFF"/>
                            <w:spacing w:val="-4"/>
                            <w:sz w:val="2"/>
                          </w:rPr>
                          <w:t> </w:t>
                        </w:r>
                        <w:r>
                          <w:rPr>
                            <w:color w:val="FFFFFF"/>
                            <w:spacing w:val="-7"/>
                            <w:w w:val="94"/>
                            <w:sz w:val="2"/>
                          </w:rPr>
                          <w:t>-</w:t>
                        </w:r>
                        <w:r>
                          <w:rPr>
                            <w:color w:val="FFFFFF"/>
                            <w:w w:val="94"/>
                            <w:sz w:val="2"/>
                          </w:rPr>
                          <w:t>-</w:t>
                        </w:r>
                      </w:p>
                      <w:p>
                        <w:pPr>
                          <w:spacing w:line="288" w:lineRule="auto" w:before="3"/>
                          <w:ind w:left="375" w:right="199" w:firstLine="0"/>
                          <w:jc w:val="both"/>
                          <w:rPr>
                            <w:sz w:val="2"/>
                          </w:rPr>
                        </w:pP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0"/>
                            <w:w w:val="94"/>
                            <w:sz w:val="2"/>
                          </w:rPr>
                          <w:t>–</w:t>
                        </w:r>
                        <w:r>
                          <w:rPr>
                            <w:color w:val="FFFFFF"/>
                            <w:w w:val="94"/>
                            <w:sz w:val="2"/>
                          </w:rPr>
                          <w:t>–</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5"/>
                            <w:w w:val="94"/>
                            <w:sz w:val="2"/>
                          </w:rPr>
                          <w:t>m</w:t>
                        </w:r>
                        <w:r>
                          <w:rPr>
                            <w:color w:val="FFFFFF"/>
                            <w:spacing w:val="1"/>
                            <w:w w:val="94"/>
                            <w:sz w:val="2"/>
                          </w:rPr>
                          <w:t>m</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2"/>
                            <w:sz w:val="2"/>
                          </w:rPr>
                          <w:t> </w:t>
                        </w: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10"/>
                            <w:w w:val="94"/>
                            <w:sz w:val="2"/>
                          </w:rPr>
                          <w:t>d</w:t>
                        </w:r>
                        <w:r>
                          <w:rPr>
                            <w:color w:val="FFFFFF"/>
                            <w:spacing w:val="1"/>
                            <w:w w:val="94"/>
                            <w:sz w:val="2"/>
                          </w:rPr>
                          <w:t>d</w:t>
                        </w:r>
                        <w:r>
                          <w:rPr>
                            <w:color w:val="FFFFFF"/>
                            <w:spacing w:val="-10"/>
                            <w:w w:val="94"/>
                            <w:sz w:val="2"/>
                          </w:rPr>
                          <w:t>u</w:t>
                        </w:r>
                        <w:r>
                          <w:rPr>
                            <w:color w:val="FFFFFF"/>
                            <w:spacing w:val="1"/>
                            <w:w w:val="94"/>
                            <w:sz w:val="2"/>
                          </w:rPr>
                          <w:t>u</w:t>
                        </w:r>
                        <w:r>
                          <w:rPr>
                            <w:color w:val="FFFFFF"/>
                            <w:spacing w:val="-9"/>
                            <w:w w:val="94"/>
                            <w:sz w:val="2"/>
                          </w:rPr>
                          <w:t>c</w:t>
                        </w:r>
                        <w:r>
                          <w:rPr>
                            <w:color w:val="FFFFFF"/>
                            <w:spacing w:val="1"/>
                            <w:w w:val="94"/>
                            <w:sz w:val="2"/>
                          </w:rPr>
                          <w:t>c</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2"/>
                            <w:sz w:val="2"/>
                          </w:rPr>
                          <w:t> </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9"/>
                            <w:w w:val="94"/>
                            <w:sz w:val="2"/>
                          </w:rPr>
                          <w:t>a</w:t>
                        </w:r>
                        <w:r>
                          <w:rPr>
                            <w:color w:val="FFFFFF"/>
                            <w:w w:val="94"/>
                            <w:sz w:val="2"/>
                          </w:rPr>
                          <w:t>a</w:t>
                        </w:r>
                        <w:r>
                          <w:rPr>
                            <w:color w:val="FFFFFF"/>
                            <w:spacing w:val="-4"/>
                            <w:sz w:val="2"/>
                          </w:rPr>
                          <w:t> </w:t>
                        </w:r>
                        <w:r>
                          <w:rPr>
                            <w:color w:val="FFFFFF"/>
                            <w:spacing w:val="-7"/>
                            <w:w w:val="94"/>
                            <w:sz w:val="2"/>
                          </w:rPr>
                          <w:t>-</w:t>
                        </w:r>
                        <w:r>
                          <w:rPr>
                            <w:color w:val="FFFFFF"/>
                            <w:w w:val="94"/>
                            <w:sz w:val="2"/>
                          </w:rPr>
                          <w:t>-</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9"/>
                            <w:w w:val="94"/>
                            <w:sz w:val="2"/>
                          </w:rPr>
                          <w:t>y</w:t>
                        </w:r>
                        <w:r>
                          <w:rPr>
                            <w:color w:val="FFFFFF"/>
                            <w:w w:val="94"/>
                            <w:sz w:val="2"/>
                          </w:rPr>
                          <w:t>y</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10"/>
                            <w:w w:val="94"/>
                            <w:sz w:val="2"/>
                          </w:rPr>
                          <w:t>d</w:t>
                        </w:r>
                        <w:r>
                          <w:rPr>
                            <w:color w:val="FFFFFF"/>
                            <w:spacing w:val="1"/>
                            <w:w w:val="94"/>
                            <w:sz w:val="2"/>
                          </w:rPr>
                          <w:t>d</w:t>
                        </w:r>
                        <w:r>
                          <w:rPr>
                            <w:color w:val="FFFFFF"/>
                            <w:spacing w:val="-5"/>
                            <w:w w:val="93"/>
                            <w:sz w:val="2"/>
                          </w:rPr>
                          <w:t>i</w:t>
                        </w:r>
                        <w:r>
                          <w:rPr>
                            <w:color w:val="FFFFFF"/>
                            <w:spacing w:val="1"/>
                            <w:w w:val="93"/>
                            <w:sz w:val="2"/>
                          </w:rPr>
                          <w:t>i</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3"/>
                            <w:w w:val="94"/>
                            <w:sz w:val="2"/>
                          </w:rPr>
                          <w:t>A</w:t>
                        </w:r>
                        <w:r>
                          <w:rPr>
                            <w:color w:val="FFFFFF"/>
                            <w:spacing w:val="1"/>
                            <w:w w:val="94"/>
                            <w:sz w:val="2"/>
                          </w:rPr>
                          <w:t>A</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5"/>
                            <w:w w:val="94"/>
                            <w:sz w:val="2"/>
                          </w:rPr>
                          <w:t>m</w:t>
                        </w:r>
                        <w:r>
                          <w:rPr>
                            <w:color w:val="FFFFFF"/>
                            <w:spacing w:val="1"/>
                            <w:w w:val="94"/>
                            <w:sz w:val="2"/>
                          </w:rPr>
                          <w:t>m</w:t>
                        </w:r>
                        <w:r>
                          <w:rPr>
                            <w:color w:val="FFFFFF"/>
                            <w:spacing w:val="-5"/>
                            <w:w w:val="93"/>
                            <w:sz w:val="2"/>
                          </w:rPr>
                          <w:t>i</w:t>
                        </w:r>
                        <w:r>
                          <w:rPr>
                            <w:color w:val="FFFFFF"/>
                            <w:spacing w:val="1"/>
                            <w:w w:val="93"/>
                            <w:sz w:val="2"/>
                          </w:rPr>
                          <w:t>i</w:t>
                        </w:r>
                        <w:r>
                          <w:rPr>
                            <w:color w:val="FFFFFF"/>
                            <w:spacing w:val="-8"/>
                            <w:w w:val="94"/>
                            <w:sz w:val="2"/>
                          </w:rPr>
                          <w:t>s</w:t>
                        </w:r>
                        <w:r>
                          <w:rPr>
                            <w:color w:val="FFFFFF"/>
                            <w:spacing w:val="1"/>
                            <w:w w:val="94"/>
                            <w:sz w:val="2"/>
                          </w:rPr>
                          <w:t>s</w:t>
                        </w:r>
                        <w:r>
                          <w:rPr>
                            <w:color w:val="FFFFFF"/>
                            <w:spacing w:val="-15"/>
                            <w:w w:val="94"/>
                            <w:sz w:val="2"/>
                          </w:rPr>
                          <w:t>m</w:t>
                        </w:r>
                        <w:r>
                          <w:rPr>
                            <w:color w:val="FFFFFF"/>
                            <w:spacing w:val="1"/>
                            <w:w w:val="94"/>
                            <w:sz w:val="2"/>
                          </w:rPr>
                          <w:t>m</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0"/>
                            <w:w w:val="94"/>
                            <w:sz w:val="2"/>
                          </w:rPr>
                          <w:t>e</w:t>
                        </w:r>
                        <w:r>
                          <w:rPr>
                            <w:color w:val="FFFFFF"/>
                            <w:spacing w:val="1"/>
                            <w:w w:val="94"/>
                            <w:sz w:val="2"/>
                          </w:rPr>
                          <w:t>e</w:t>
                        </w:r>
                        <w:r>
                          <w:rPr>
                            <w:color w:val="FFFFFF"/>
                            <w:spacing w:val="-15"/>
                            <w:w w:val="94"/>
                            <w:sz w:val="2"/>
                          </w:rPr>
                          <w:t>m</w:t>
                        </w:r>
                        <w:r>
                          <w:rPr>
                            <w:color w:val="FFFFFF"/>
                            <w:spacing w:val="1"/>
                            <w:w w:val="94"/>
                            <w:sz w:val="2"/>
                          </w:rPr>
                          <w:t>m</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8"/>
                            <w:w w:val="94"/>
                            <w:sz w:val="2"/>
                          </w:rPr>
                          <w:t>r</w:t>
                        </w:r>
                        <w:r>
                          <w:rPr>
                            <w:color w:val="FFFFFF"/>
                            <w:spacing w:val="1"/>
                            <w:w w:val="94"/>
                            <w:sz w:val="2"/>
                          </w:rPr>
                          <w:t>r</w:t>
                        </w:r>
                        <w:r>
                          <w:rPr>
                            <w:color w:val="FFFFFF"/>
                            <w:spacing w:val="-9"/>
                            <w:w w:val="94"/>
                            <w:sz w:val="2"/>
                          </w:rPr>
                          <w:t>v</w:t>
                        </w:r>
                        <w:r>
                          <w:rPr>
                            <w:color w:val="FFFFFF"/>
                            <w:spacing w:val="1"/>
                            <w:w w:val="94"/>
                            <w:sz w:val="2"/>
                          </w:rPr>
                          <w:t>v</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 </w:t>
                        </w:r>
                        <w:r>
                          <w:rPr>
                            <w:color w:val="FFFFFF"/>
                            <w:spacing w:val="-9"/>
                            <w:w w:val="94"/>
                            <w:sz w:val="2"/>
                          </w:rPr>
                          <w:t>a</w:t>
                        </w:r>
                        <w:r>
                          <w:rPr>
                            <w:color w:val="FFFFFF"/>
                            <w:spacing w:val="1"/>
                            <w:w w:val="94"/>
                            <w:sz w:val="2"/>
                          </w:rPr>
                          <w:t>a</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9"/>
                            <w:w w:val="94"/>
                            <w:sz w:val="2"/>
                          </w:rPr>
                          <w:t>y</w:t>
                        </w:r>
                        <w:r>
                          <w:rPr>
                            <w:color w:val="FFFFFF"/>
                            <w:spacing w:val="1"/>
                            <w:w w:val="94"/>
                            <w:sz w:val="2"/>
                          </w:rPr>
                          <w:t>y</w:t>
                        </w:r>
                        <w:r>
                          <w:rPr>
                            <w:color w:val="FFFFFF"/>
                            <w:spacing w:val="-11"/>
                            <w:w w:val="94"/>
                            <w:sz w:val="2"/>
                          </w:rPr>
                          <w:t>o</w:t>
                        </w:r>
                        <w:r>
                          <w:rPr>
                            <w:color w:val="FFFFFF"/>
                            <w:w w:val="94"/>
                            <w:sz w:val="2"/>
                          </w:rPr>
                          <w:t>o</w:t>
                        </w:r>
                        <w:r>
                          <w:rPr>
                            <w:color w:val="FFFFFF"/>
                            <w:sz w:val="2"/>
                          </w:rPr>
                          <w:t> </w:t>
                        </w:r>
                        <w:r>
                          <w:rPr>
                            <w:color w:val="FFFFFF"/>
                            <w:spacing w:val="-3"/>
                            <w:sz w:val="2"/>
                          </w:rPr>
                          <w:t> </w:t>
                        </w:r>
                        <w:r>
                          <w:rPr>
                            <w:color w:val="FFFFFF"/>
                            <w:spacing w:val="-9"/>
                            <w:w w:val="94"/>
                            <w:sz w:val="2"/>
                          </w:rPr>
                          <w:t>a</w:t>
                        </w:r>
                        <w:r>
                          <w:rPr>
                            <w:color w:val="FFFFFF"/>
                            <w:w w:val="94"/>
                            <w:sz w:val="2"/>
                          </w:rPr>
                          <w:t>a</w:t>
                        </w:r>
                        <w:r>
                          <w:rPr>
                            <w:color w:val="FFFFFF"/>
                            <w:sz w:val="2"/>
                          </w:rPr>
                          <w:t> </w:t>
                        </w:r>
                        <w:r>
                          <w:rPr>
                            <w:color w:val="FFFFFF"/>
                            <w:spacing w:val="-3"/>
                            <w:sz w:val="2"/>
                          </w:rPr>
                          <w:t> </w:t>
                        </w:r>
                        <w:r>
                          <w:rPr>
                            <w:color w:val="FFFFFF"/>
                            <w:spacing w:val="-11"/>
                            <w:w w:val="94"/>
                            <w:sz w:val="2"/>
                          </w:rPr>
                          <w:t>o</w:t>
                        </w:r>
                        <w:r>
                          <w:rPr>
                            <w:color w:val="FFFFFF"/>
                            <w:spacing w:val="1"/>
                            <w:w w:val="94"/>
                            <w:sz w:val="2"/>
                          </w:rPr>
                          <w:t>o</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3"/>
                            <w:sz w:val="2"/>
                          </w:rPr>
                          <w:t> </w:t>
                        </w:r>
                        <w:r>
                          <w:rPr>
                            <w:color w:val="FFFFFF"/>
                            <w:spacing w:val="-10"/>
                            <w:w w:val="94"/>
                            <w:sz w:val="2"/>
                          </w:rPr>
                          <w:t>d</w:t>
                        </w:r>
                        <w:r>
                          <w:rPr>
                            <w:color w:val="FFFFFF"/>
                            <w:spacing w:val="1"/>
                            <w:w w:val="94"/>
                            <w:sz w:val="2"/>
                          </w:rPr>
                          <w:t>d</w:t>
                        </w:r>
                        <w:r>
                          <w:rPr>
                            <w:color w:val="FFFFFF"/>
                            <w:spacing w:val="-10"/>
                            <w:w w:val="94"/>
                            <w:sz w:val="2"/>
                          </w:rPr>
                          <w:t>e</w:t>
                        </w:r>
                        <w:r>
                          <w:rPr>
                            <w:color w:val="FFFFFF"/>
                            <w:spacing w:val="1"/>
                            <w:w w:val="94"/>
                            <w:sz w:val="2"/>
                          </w:rPr>
                          <w:t>e</w:t>
                        </w:r>
                        <w:r>
                          <w:rPr>
                            <w:color w:val="FFFFFF"/>
                            <w:spacing w:val="-10"/>
                            <w:w w:val="94"/>
                            <w:sz w:val="2"/>
                          </w:rPr>
                          <w:t>p</w:t>
                        </w:r>
                        <w:r>
                          <w:rPr>
                            <w:color w:val="FFFFFF"/>
                            <w:spacing w:val="1"/>
                            <w:w w:val="94"/>
                            <w:sz w:val="2"/>
                          </w:rPr>
                          <w:t>p</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1"/>
                            <w:w w:val="94"/>
                            <w:sz w:val="2"/>
                          </w:rPr>
                          <w:t>o</w:t>
                        </w:r>
                        <w:r>
                          <w:rPr>
                            <w:color w:val="FFFFFF"/>
                            <w:spacing w:val="1"/>
                            <w:w w:val="94"/>
                            <w:sz w:val="2"/>
                          </w:rPr>
                          <w:t>o</w:t>
                        </w:r>
                        <w:r>
                          <w:rPr>
                            <w:color w:val="FFFFFF"/>
                            <w:spacing w:val="-8"/>
                            <w:w w:val="94"/>
                            <w:sz w:val="2"/>
                          </w:rPr>
                          <w:t>s</w:t>
                        </w:r>
                        <w:r>
                          <w:rPr>
                            <w:color w:val="FFFFFF"/>
                            <w:w w:val="94"/>
                            <w:sz w:val="2"/>
                          </w:rPr>
                          <w:t>s</w:t>
                        </w:r>
                        <w:r>
                          <w:rPr>
                            <w:color w:val="FFFFFF"/>
                            <w:sz w:val="2"/>
                          </w:rPr>
                          <w:t> </w:t>
                        </w:r>
                        <w:r>
                          <w:rPr>
                            <w:color w:val="FFFFFF"/>
                            <w:spacing w:val="-3"/>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3"/>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3"/>
                            <w:sz w:val="2"/>
                          </w:rPr>
                          <w:t> </w:t>
                        </w:r>
                        <w:r>
                          <w:rPr>
                            <w:color w:val="FFFFFF"/>
                            <w:spacing w:val="-9"/>
                            <w:w w:val="94"/>
                            <w:sz w:val="2"/>
                          </w:rPr>
                          <w:t>F</w:t>
                        </w:r>
                        <w:r>
                          <w:rPr>
                            <w:color w:val="FFFFFF"/>
                            <w:spacing w:val="1"/>
                            <w:w w:val="94"/>
                            <w:sz w:val="2"/>
                          </w:rPr>
                          <w:t>F</w:t>
                        </w:r>
                        <w:r>
                          <w:rPr>
                            <w:color w:val="FFFFFF"/>
                            <w:spacing w:val="-14"/>
                            <w:w w:val="94"/>
                            <w:sz w:val="2"/>
                          </w:rPr>
                          <w:t>C</w:t>
                        </w:r>
                        <w:r>
                          <w:rPr>
                            <w:color w:val="FFFFFF"/>
                            <w:spacing w:val="1"/>
                            <w:w w:val="94"/>
                            <w:sz w:val="2"/>
                          </w:rPr>
                          <w:t>C</w:t>
                        </w:r>
                        <w:r>
                          <w:rPr>
                            <w:color w:val="FFFFFF"/>
                            <w:spacing w:val="-15"/>
                            <w:w w:val="94"/>
                            <w:sz w:val="2"/>
                          </w:rPr>
                          <w:t>M</w:t>
                        </w:r>
                        <w:r>
                          <w:rPr>
                            <w:color w:val="FFFFFF"/>
                            <w:w w:val="94"/>
                            <w:sz w:val="2"/>
                          </w:rPr>
                          <w:t>M</w:t>
                        </w:r>
                        <w:r>
                          <w:rPr>
                            <w:color w:val="FFFFFF"/>
                            <w:sz w:val="2"/>
                          </w:rPr>
                          <w:t> </w:t>
                        </w:r>
                        <w:r>
                          <w:rPr>
                            <w:color w:val="FFFFFF"/>
                            <w:spacing w:val="-3"/>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3"/>
                            <w:sz w:val="2"/>
                          </w:rPr>
                          <w:t> </w:t>
                        </w:r>
                        <w:r>
                          <w:rPr>
                            <w:color w:val="FFFFFF"/>
                            <w:spacing w:val="-15"/>
                            <w:w w:val="94"/>
                            <w:sz w:val="2"/>
                          </w:rPr>
                          <w:t>m</w:t>
                        </w:r>
                        <w:r>
                          <w:rPr>
                            <w:color w:val="FFFFFF"/>
                            <w:spacing w:val="1"/>
                            <w:w w:val="94"/>
                            <w:sz w:val="2"/>
                          </w:rPr>
                          <w:t>m</w:t>
                        </w:r>
                        <w:r>
                          <w:rPr>
                            <w:color w:val="FFFFFF"/>
                            <w:spacing w:val="-9"/>
                            <w:w w:val="94"/>
                            <w:sz w:val="2"/>
                          </w:rPr>
                          <w:t>a</w:t>
                        </w:r>
                        <w:r>
                          <w:rPr>
                            <w:color w:val="FFFFFF"/>
                            <w:spacing w:val="1"/>
                            <w:w w:val="94"/>
                            <w:sz w:val="2"/>
                          </w:rPr>
                          <w:t>a</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8"/>
                            <w:w w:val="94"/>
                            <w:sz w:val="2"/>
                          </w:rPr>
                          <w:t>r</w:t>
                        </w:r>
                        <w:r>
                          <w:rPr>
                            <w:color w:val="FFFFFF"/>
                            <w:spacing w:val="1"/>
                            <w:w w:val="94"/>
                            <w:sz w:val="2"/>
                          </w:rPr>
                          <w:t>r</w:t>
                        </w:r>
                        <w:r>
                          <w:rPr>
                            <w:color w:val="FFFFFF"/>
                            <w:spacing w:val="-5"/>
                            <w:w w:val="93"/>
                            <w:sz w:val="2"/>
                          </w:rPr>
                          <w:t>i</w:t>
                        </w:r>
                        <w:r>
                          <w:rPr>
                            <w:color w:val="FFFFFF"/>
                            <w:spacing w:val="1"/>
                            <w:w w:val="93"/>
                            <w:sz w:val="2"/>
                          </w:rPr>
                          <w:t>i</w:t>
                        </w:r>
                        <w:r>
                          <w:rPr>
                            <w:color w:val="FFFFFF"/>
                            <w:spacing w:val="-9"/>
                            <w:w w:val="94"/>
                            <w:sz w:val="2"/>
                          </w:rPr>
                          <w:t>a</w:t>
                        </w:r>
                        <w:r>
                          <w:rPr>
                            <w:color w:val="FFFFFF"/>
                            <w:w w:val="94"/>
                            <w:sz w:val="2"/>
                          </w:rPr>
                          <w:t>a</w:t>
                        </w:r>
                        <w:r>
                          <w:rPr>
                            <w:color w:val="FFFFFF"/>
                            <w:spacing w:val="2"/>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2"/>
                            <w:sz w:val="2"/>
                          </w:rPr>
                          <w:t> </w:t>
                        </w:r>
                        <w:r>
                          <w:rPr>
                            <w:color w:val="FFFFFF"/>
                            <w:spacing w:val="-10"/>
                            <w:w w:val="94"/>
                            <w:sz w:val="2"/>
                          </w:rPr>
                          <w:t>p</w:t>
                        </w:r>
                        <w:r>
                          <w:rPr>
                            <w:color w:val="FFFFFF"/>
                            <w:spacing w:val="1"/>
                            <w:w w:val="94"/>
                            <w:sz w:val="2"/>
                          </w:rPr>
                          <w:t>p</w:t>
                        </w:r>
                        <w:r>
                          <w:rPr>
                            <w:color w:val="FFFFFF"/>
                            <w:spacing w:val="-10"/>
                            <w:w w:val="94"/>
                            <w:sz w:val="2"/>
                          </w:rPr>
                          <w:t>u</w:t>
                        </w:r>
                        <w:r>
                          <w:rPr>
                            <w:color w:val="FFFFFF"/>
                            <w:spacing w:val="1"/>
                            <w:w w:val="94"/>
                            <w:sz w:val="2"/>
                          </w:rPr>
                          <w:t>u</w:t>
                        </w:r>
                        <w:r>
                          <w:rPr>
                            <w:color w:val="FFFFFF"/>
                            <w:spacing w:val="-10"/>
                            <w:w w:val="94"/>
                            <w:sz w:val="2"/>
                          </w:rPr>
                          <w:t>b</w:t>
                        </w:r>
                        <w:r>
                          <w:rPr>
                            <w:color w:val="FFFFFF"/>
                            <w:spacing w:val="1"/>
                            <w:w w:val="94"/>
                            <w:sz w:val="2"/>
                          </w:rPr>
                          <w:t>b</w:t>
                        </w:r>
                        <w:r>
                          <w:rPr>
                            <w:color w:val="FFFFFF"/>
                            <w:spacing w:val="-5"/>
                            <w:w w:val="93"/>
                            <w:sz w:val="2"/>
                          </w:rPr>
                          <w:t>l</w:t>
                        </w:r>
                        <w:r>
                          <w:rPr>
                            <w:color w:val="FFFFFF"/>
                            <w:spacing w:val="1"/>
                            <w:w w:val="93"/>
                            <w:sz w:val="2"/>
                          </w:rPr>
                          <w:t>l</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pacing w:val="2"/>
                            <w:sz w:val="2"/>
                          </w:rPr>
                          <w:t> </w:t>
                        </w:r>
                        <w:r>
                          <w:rPr>
                            <w:color w:val="FFFFFF"/>
                            <w:spacing w:val="-9"/>
                            <w:w w:val="94"/>
                            <w:sz w:val="2"/>
                          </w:rPr>
                          <w:t>a</w:t>
                        </w:r>
                        <w:r>
                          <w:rPr>
                            <w:color w:val="FFFFFF"/>
                            <w:spacing w:val="1"/>
                            <w:w w:val="94"/>
                            <w:sz w:val="2"/>
                          </w:rPr>
                          <w:t>a</w:t>
                        </w:r>
                        <w:r>
                          <w:rPr>
                            <w:color w:val="FFFFFF"/>
                            <w:spacing w:val="-8"/>
                            <w:w w:val="94"/>
                            <w:sz w:val="2"/>
                          </w:rPr>
                          <w:t>r</w:t>
                        </w:r>
                        <w:r>
                          <w:rPr>
                            <w:color w:val="FFFFFF"/>
                            <w:spacing w:val="1"/>
                            <w:w w:val="94"/>
                            <w:sz w:val="2"/>
                          </w:rPr>
                          <w:t>r</w:t>
                        </w:r>
                        <w:r>
                          <w:rPr>
                            <w:color w:val="FFFFFF"/>
                            <w:spacing w:val="-9"/>
                            <w:w w:val="94"/>
                            <w:sz w:val="2"/>
                          </w:rPr>
                          <w:t>c</w:t>
                        </w:r>
                        <w:r>
                          <w:rPr>
                            <w:color w:val="FFFFFF"/>
                            <w:spacing w:val="1"/>
                            <w:w w:val="94"/>
                            <w:sz w:val="2"/>
                          </w:rPr>
                          <w:t>c</w:t>
                        </w:r>
                        <w:r>
                          <w:rPr>
                            <w:color w:val="FFFFFF"/>
                            <w:spacing w:val="-10"/>
                            <w:w w:val="94"/>
                            <w:sz w:val="2"/>
                          </w:rPr>
                          <w:t>h</w:t>
                        </w:r>
                        <w:r>
                          <w:rPr>
                            <w:color w:val="FFFFFF"/>
                            <w:spacing w:val="1"/>
                            <w:w w:val="94"/>
                            <w:sz w:val="2"/>
                          </w:rPr>
                          <w:t>h</w:t>
                        </w:r>
                        <w:r>
                          <w:rPr>
                            <w:color w:val="FFFFFF"/>
                            <w:spacing w:val="-5"/>
                            <w:w w:val="93"/>
                            <w:sz w:val="2"/>
                          </w:rPr>
                          <w:t>i</w:t>
                        </w:r>
                        <w:r>
                          <w:rPr>
                            <w:color w:val="FFFFFF"/>
                            <w:spacing w:val="1"/>
                            <w:w w:val="93"/>
                            <w:sz w:val="2"/>
                          </w:rPr>
                          <w:t>i</w:t>
                        </w:r>
                        <w:r>
                          <w:rPr>
                            <w:color w:val="FFFFFF"/>
                            <w:spacing w:val="-9"/>
                            <w:w w:val="94"/>
                            <w:sz w:val="2"/>
                          </w:rPr>
                          <w:t>v</w:t>
                        </w:r>
                        <w:r>
                          <w:rPr>
                            <w:color w:val="FFFFFF"/>
                            <w:spacing w:val="1"/>
                            <w:w w:val="94"/>
                            <w:sz w:val="2"/>
                          </w:rPr>
                          <w:t>v</w:t>
                        </w:r>
                        <w:r>
                          <w:rPr>
                            <w:color w:val="FFFFFF"/>
                            <w:spacing w:val="-11"/>
                            <w:w w:val="94"/>
                            <w:sz w:val="2"/>
                          </w:rPr>
                          <w:t>o</w:t>
                        </w:r>
                        <w:r>
                          <w:rPr>
                            <w:color w:val="FFFFFF"/>
                            <w:w w:val="94"/>
                            <w:sz w:val="2"/>
                          </w:rPr>
                          <w:t>o</w:t>
                        </w:r>
                        <w:r>
                          <w:rPr>
                            <w:color w:val="FFFFFF"/>
                            <w:spacing w:val="2"/>
                            <w:sz w:val="2"/>
                          </w:rPr>
                          <w:t> </w:t>
                        </w:r>
                        <w:r>
                          <w:rPr>
                            <w:color w:val="FFFFFF"/>
                            <w:spacing w:val="-9"/>
                            <w:w w:val="94"/>
                            <w:sz w:val="2"/>
                          </w:rPr>
                          <w:t>y</w:t>
                        </w:r>
                        <w:r>
                          <w:rPr>
                            <w:color w:val="FFFFFF"/>
                            <w:w w:val="94"/>
                            <w:sz w:val="2"/>
                          </w:rPr>
                          <w:t>y</w:t>
                        </w:r>
                        <w:r>
                          <w:rPr>
                            <w:color w:val="FFFFFF"/>
                            <w:spacing w:val="2"/>
                            <w:sz w:val="2"/>
                          </w:rPr>
                          <w:t> </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9"/>
                            <w:w w:val="94"/>
                            <w:sz w:val="2"/>
                          </w:rPr>
                          <w:t>c</w:t>
                        </w:r>
                        <w:r>
                          <w:rPr>
                            <w:color w:val="FFFFFF"/>
                            <w:spacing w:val="1"/>
                            <w:w w:val="94"/>
                            <w:sz w:val="2"/>
                          </w:rPr>
                          <w:t>c</w:t>
                        </w:r>
                        <w:r>
                          <w:rPr>
                            <w:color w:val="FFFFFF"/>
                            <w:spacing w:val="-10"/>
                            <w:w w:val="94"/>
                            <w:sz w:val="2"/>
                          </w:rPr>
                          <w:t>u</w:t>
                        </w:r>
                        <w:r>
                          <w:rPr>
                            <w:color w:val="FFFFFF"/>
                            <w:spacing w:val="1"/>
                            <w:w w:val="94"/>
                            <w:sz w:val="2"/>
                          </w:rPr>
                          <w:t>u</w:t>
                        </w:r>
                        <w:r>
                          <w:rPr>
                            <w:color w:val="FFFFFF"/>
                            <w:spacing w:val="-15"/>
                            <w:w w:val="94"/>
                            <w:sz w:val="2"/>
                          </w:rPr>
                          <w:t>m</w:t>
                        </w:r>
                        <w:r>
                          <w:rPr>
                            <w:color w:val="FFFFFF"/>
                            <w:spacing w:val="1"/>
                            <w:w w:val="94"/>
                            <w:sz w:val="2"/>
                          </w:rPr>
                          <w:t>m</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ó</w:t>
                        </w:r>
                        <w:r>
                          <w:rPr>
                            <w:color w:val="FFFFFF"/>
                            <w:spacing w:val="1"/>
                            <w:w w:val="94"/>
                            <w:sz w:val="2"/>
                          </w:rPr>
                          <w:t>ó</w:t>
                        </w:r>
                        <w:r>
                          <w:rPr>
                            <w:color w:val="FFFFFF"/>
                            <w:spacing w:val="-10"/>
                            <w:w w:val="94"/>
                            <w:sz w:val="2"/>
                          </w:rPr>
                          <w:t>n</w:t>
                        </w:r>
                        <w:r>
                          <w:rPr>
                            <w:color w:val="FFFFFF"/>
                            <w:spacing w:val="1"/>
                            <w:w w:val="94"/>
                            <w:sz w:val="2"/>
                          </w:rPr>
                          <w:t>n</w:t>
                        </w:r>
                        <w:r>
                          <w:rPr>
                            <w:color w:val="FFFFFF"/>
                            <w:spacing w:val="-5"/>
                            <w:w w:val="93"/>
                            <w:sz w:val="2"/>
                          </w:rPr>
                          <w:t>.</w:t>
                        </w:r>
                        <w:r>
                          <w:rPr>
                            <w:color w:val="FFFFFF"/>
                            <w:w w:val="93"/>
                            <w:sz w:val="2"/>
                          </w:rPr>
                          <w:t>.</w:t>
                        </w:r>
                      </w:p>
                      <w:p>
                        <w:pPr>
                          <w:spacing w:line="240" w:lineRule="auto" w:before="15"/>
                          <w:rPr>
                            <w:sz w:val="2"/>
                          </w:rPr>
                        </w:pPr>
                      </w:p>
                      <w:p>
                        <w:pPr>
                          <w:spacing w:before="1"/>
                          <w:ind w:left="378" w:right="201" w:firstLine="0"/>
                          <w:jc w:val="right"/>
                          <w:rPr>
                            <w:rFonts w:ascii="Century"/>
                            <w:sz w:val="2"/>
                          </w:rPr>
                        </w:pPr>
                        <w:r>
                          <w:rPr>
                            <w:rFonts w:ascii="Century"/>
                            <w:color w:val="FFFFFF"/>
                            <w:spacing w:val="-4"/>
                            <w:sz w:val="2"/>
                          </w:rPr>
                          <w:t>9955</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172544">
                <wp:simplePos x="0" y="0"/>
                <wp:positionH relativeFrom="page">
                  <wp:posOffset>545449</wp:posOffset>
                </wp:positionH>
                <wp:positionV relativeFrom="paragraph">
                  <wp:posOffset>87847</wp:posOffset>
                </wp:positionV>
                <wp:extent cx="249554" cy="128905"/>
                <wp:effectExtent l="0" t="0" r="0" b="0"/>
                <wp:wrapNone/>
                <wp:docPr id="1124" name="Textbox 1124"/>
                <wp:cNvGraphicFramePr>
                  <a:graphicFrameLocks/>
                </wp:cNvGraphicFramePr>
                <a:graphic>
                  <a:graphicData uri="http://schemas.microsoft.com/office/word/2010/wordprocessingShape">
                    <wps:wsp>
                      <wps:cNvPr id="1124" name="Textbox 112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6.917093pt;width:19.650pt;height:10.15pt;mso-position-horizontal-relative:page;mso-position-vertical-relative:paragraph;z-index:16172544" type="#_x0000_t202" id="docshape8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173056">
                <wp:simplePos x="0" y="0"/>
                <wp:positionH relativeFrom="page">
                  <wp:posOffset>2282942</wp:posOffset>
                </wp:positionH>
                <wp:positionV relativeFrom="paragraph">
                  <wp:posOffset>156409</wp:posOffset>
                </wp:positionV>
                <wp:extent cx="57785" cy="774065"/>
                <wp:effectExtent l="0" t="0" r="0" b="0"/>
                <wp:wrapNone/>
                <wp:docPr id="1125" name="Textbox 1125"/>
                <wp:cNvGraphicFramePr>
                  <a:graphicFrameLocks/>
                </wp:cNvGraphicFramePr>
                <a:graphic>
                  <a:graphicData uri="http://schemas.microsoft.com/office/word/2010/wordprocessingShape">
                    <wps:wsp>
                      <wps:cNvPr id="1125" name="Textbox 1125"/>
                      <wps:cNvSpPr txBox="1"/>
                      <wps:spPr>
                        <a:xfrm>
                          <a:off x="0" y="0"/>
                          <a:ext cx="57785" cy="774065"/>
                        </a:xfrm>
                        <a:prstGeom prst="rect">
                          <a:avLst/>
                        </a:prstGeom>
                      </wps:spPr>
                      <wps:txbx>
                        <w:txbxContent>
                          <w:p>
                            <w:pPr>
                              <w:spacing w:before="21"/>
                              <w:ind w:left="20" w:right="0" w:firstLine="0"/>
                              <w:jc w:val="left"/>
                              <w:rPr>
                                <w:rFonts w:ascii="Century"/>
                                <w:sz w:val="4"/>
                              </w:rPr>
                            </w:pPr>
                            <w:r>
                              <w:rPr>
                                <w:rFonts w:ascii="Century"/>
                                <w:color w:val="FFFFFF"/>
                                <w:w w:val="85"/>
                                <w:sz w:val="4"/>
                              </w:rPr>
                              <w:t>D</w:t>
                            </w:r>
                            <w:r>
                              <w:rPr>
                                <w:rFonts w:ascii="Century"/>
                                <w:color w:val="FFFFFF"/>
                                <w:spacing w:val="11"/>
                                <w:sz w:val="4"/>
                              </w:rPr>
                              <w:t> </w:t>
                            </w:r>
                            <w:r>
                              <w:rPr>
                                <w:rFonts w:ascii="Century"/>
                                <w:color w:val="FFFFFF"/>
                                <w:w w:val="85"/>
                                <w:sz w:val="4"/>
                              </w:rPr>
                              <w:t>E</w:t>
                            </w:r>
                            <w:r>
                              <w:rPr>
                                <w:rFonts w:ascii="Century"/>
                                <w:color w:val="FFFFFF"/>
                                <w:spacing w:val="12"/>
                                <w:sz w:val="4"/>
                              </w:rPr>
                              <w:t> </w:t>
                            </w:r>
                            <w:r>
                              <w:rPr>
                                <w:rFonts w:ascii="Century"/>
                                <w:color w:val="FFFFFF"/>
                                <w:w w:val="85"/>
                                <w:sz w:val="4"/>
                              </w:rPr>
                              <w:t>P</w:t>
                            </w:r>
                            <w:r>
                              <w:rPr>
                                <w:rFonts w:ascii="Century"/>
                                <w:color w:val="FFFFFF"/>
                                <w:spacing w:val="15"/>
                                <w:sz w:val="4"/>
                              </w:rPr>
                              <w:t> </w:t>
                            </w:r>
                            <w:r>
                              <w:rPr>
                                <w:rFonts w:ascii="Century"/>
                                <w:color w:val="FFFFFF"/>
                                <w:w w:val="85"/>
                                <w:sz w:val="4"/>
                              </w:rPr>
                              <w:t>A</w:t>
                            </w:r>
                            <w:r>
                              <w:rPr>
                                <w:rFonts w:ascii="Century"/>
                                <w:color w:val="FFFFFF"/>
                                <w:spacing w:val="17"/>
                                <w:sz w:val="4"/>
                              </w:rPr>
                              <w:t> </w:t>
                            </w:r>
                            <w:r>
                              <w:rPr>
                                <w:rFonts w:ascii="Century"/>
                                <w:color w:val="FFFFFF"/>
                                <w:w w:val="85"/>
                                <w:sz w:val="4"/>
                              </w:rPr>
                              <w:t>R</w:t>
                            </w:r>
                            <w:r>
                              <w:rPr>
                                <w:rFonts w:ascii="Century"/>
                                <w:color w:val="FFFFFF"/>
                                <w:spacing w:val="12"/>
                                <w:sz w:val="4"/>
                              </w:rPr>
                              <w:t> </w:t>
                            </w:r>
                            <w:r>
                              <w:rPr>
                                <w:rFonts w:ascii="Century"/>
                                <w:color w:val="FFFFFF"/>
                                <w:w w:val="85"/>
                                <w:sz w:val="4"/>
                              </w:rPr>
                              <w:t>T</w:t>
                            </w:r>
                            <w:r>
                              <w:rPr>
                                <w:rFonts w:ascii="Century"/>
                                <w:color w:val="FFFFFF"/>
                                <w:spacing w:val="15"/>
                                <w:sz w:val="4"/>
                              </w:rPr>
                              <w:t> </w:t>
                            </w:r>
                            <w:r>
                              <w:rPr>
                                <w:rFonts w:ascii="Century"/>
                                <w:color w:val="FFFFFF"/>
                                <w:w w:val="85"/>
                                <w:sz w:val="4"/>
                              </w:rPr>
                              <w:t>A</w:t>
                            </w:r>
                            <w:r>
                              <w:rPr>
                                <w:rFonts w:ascii="Century"/>
                                <w:color w:val="FFFFFF"/>
                                <w:spacing w:val="12"/>
                                <w:sz w:val="4"/>
                              </w:rPr>
                              <w:t> </w:t>
                            </w:r>
                            <w:r>
                              <w:rPr>
                                <w:rFonts w:ascii="Century"/>
                                <w:color w:val="FFFFFF"/>
                                <w:w w:val="85"/>
                                <w:sz w:val="4"/>
                              </w:rPr>
                              <w:t>M</w:t>
                            </w:r>
                            <w:r>
                              <w:rPr>
                                <w:rFonts w:ascii="Century"/>
                                <w:color w:val="FFFFFF"/>
                                <w:spacing w:val="12"/>
                                <w:sz w:val="4"/>
                              </w:rPr>
                              <w:t> </w:t>
                            </w:r>
                            <w:r>
                              <w:rPr>
                                <w:rFonts w:ascii="Century"/>
                                <w:color w:val="FFFFFF"/>
                                <w:w w:val="85"/>
                                <w:sz w:val="4"/>
                              </w:rPr>
                              <w:t>E</w:t>
                            </w:r>
                            <w:r>
                              <w:rPr>
                                <w:rFonts w:ascii="Century"/>
                                <w:color w:val="FFFFFF"/>
                                <w:spacing w:val="12"/>
                                <w:sz w:val="4"/>
                              </w:rPr>
                              <w:t> </w:t>
                            </w:r>
                            <w:r>
                              <w:rPr>
                                <w:rFonts w:ascii="Century"/>
                                <w:color w:val="FFFFFF"/>
                                <w:w w:val="85"/>
                                <w:sz w:val="4"/>
                              </w:rPr>
                              <w:t>N</w:t>
                            </w:r>
                            <w:r>
                              <w:rPr>
                                <w:rFonts w:ascii="Century"/>
                                <w:color w:val="FFFFFF"/>
                                <w:spacing w:val="12"/>
                                <w:sz w:val="4"/>
                              </w:rPr>
                              <w:t> </w:t>
                            </w:r>
                            <w:r>
                              <w:rPr>
                                <w:rFonts w:ascii="Century"/>
                                <w:color w:val="FFFFFF"/>
                                <w:w w:val="85"/>
                                <w:sz w:val="4"/>
                              </w:rPr>
                              <w:t>T</w:t>
                            </w:r>
                            <w:r>
                              <w:rPr>
                                <w:rFonts w:ascii="Century"/>
                                <w:color w:val="FFFFFF"/>
                                <w:spacing w:val="12"/>
                                <w:sz w:val="4"/>
                              </w:rPr>
                              <w:t> </w:t>
                            </w:r>
                            <w:r>
                              <w:rPr>
                                <w:rFonts w:ascii="Century"/>
                                <w:color w:val="FFFFFF"/>
                                <w:w w:val="85"/>
                                <w:sz w:val="4"/>
                              </w:rPr>
                              <w:t>O</w:t>
                            </w:r>
                            <w:r>
                              <w:rPr>
                                <w:rFonts w:ascii="Century"/>
                                <w:color w:val="FFFFFF"/>
                                <w:spacing w:val="55"/>
                                <w:sz w:val="4"/>
                              </w:rPr>
                              <w:t> </w:t>
                            </w:r>
                            <w:r>
                              <w:rPr>
                                <w:rFonts w:ascii="Century"/>
                                <w:color w:val="FFFFFF"/>
                                <w:w w:val="85"/>
                                <w:sz w:val="4"/>
                              </w:rPr>
                              <w:t>D</w:t>
                            </w:r>
                            <w:r>
                              <w:rPr>
                                <w:rFonts w:ascii="Century"/>
                                <w:color w:val="FFFFFF"/>
                                <w:spacing w:val="12"/>
                                <w:sz w:val="4"/>
                              </w:rPr>
                              <w:t> </w:t>
                            </w:r>
                            <w:r>
                              <w:rPr>
                                <w:rFonts w:ascii="Century"/>
                                <w:color w:val="FFFFFF"/>
                                <w:w w:val="85"/>
                                <w:sz w:val="4"/>
                              </w:rPr>
                              <w:t>E</w:t>
                            </w:r>
                            <w:r>
                              <w:rPr>
                                <w:rFonts w:ascii="Century"/>
                                <w:color w:val="FFFFFF"/>
                                <w:spacing w:val="55"/>
                                <w:sz w:val="4"/>
                              </w:rPr>
                              <w:t> </w:t>
                            </w:r>
                            <w:r>
                              <w:rPr>
                                <w:rFonts w:ascii="Century"/>
                                <w:color w:val="FFFFFF"/>
                                <w:w w:val="85"/>
                                <w:sz w:val="4"/>
                              </w:rPr>
                              <w:t>A</w:t>
                            </w:r>
                            <w:r>
                              <w:rPr>
                                <w:rFonts w:ascii="Century"/>
                                <w:color w:val="FFFFFF"/>
                                <w:spacing w:val="12"/>
                                <w:sz w:val="4"/>
                              </w:rPr>
                              <w:t> </w:t>
                            </w:r>
                            <w:r>
                              <w:rPr>
                                <w:rFonts w:ascii="Century"/>
                                <w:color w:val="FFFFFF"/>
                                <w:w w:val="85"/>
                                <w:sz w:val="4"/>
                              </w:rPr>
                              <w:t>R</w:t>
                            </w:r>
                            <w:r>
                              <w:rPr>
                                <w:rFonts w:ascii="Century"/>
                                <w:color w:val="FFFFFF"/>
                                <w:spacing w:val="12"/>
                                <w:sz w:val="4"/>
                              </w:rPr>
                              <w:t> </w:t>
                            </w:r>
                            <w:r>
                              <w:rPr>
                                <w:rFonts w:ascii="Century"/>
                                <w:color w:val="FFFFFF"/>
                                <w:w w:val="85"/>
                                <w:sz w:val="4"/>
                              </w:rPr>
                              <w:t>C</w:t>
                            </w:r>
                            <w:r>
                              <w:rPr>
                                <w:rFonts w:ascii="Century"/>
                                <w:color w:val="FFFFFF"/>
                                <w:spacing w:val="12"/>
                                <w:sz w:val="4"/>
                              </w:rPr>
                              <w:t> </w:t>
                            </w:r>
                            <w:r>
                              <w:rPr>
                                <w:rFonts w:ascii="Century"/>
                                <w:color w:val="FFFFFF"/>
                                <w:w w:val="85"/>
                                <w:sz w:val="4"/>
                              </w:rPr>
                              <w:t>H</w:t>
                            </w:r>
                            <w:r>
                              <w:rPr>
                                <w:rFonts w:ascii="Century"/>
                                <w:color w:val="FFFFFF"/>
                                <w:spacing w:val="12"/>
                                <w:sz w:val="4"/>
                              </w:rPr>
                              <w:t> </w:t>
                            </w:r>
                            <w:r>
                              <w:rPr>
                                <w:rFonts w:ascii="Century"/>
                                <w:color w:val="FFFFFF"/>
                                <w:w w:val="85"/>
                                <w:sz w:val="4"/>
                              </w:rPr>
                              <w:t>I</w:t>
                            </w:r>
                            <w:r>
                              <w:rPr>
                                <w:rFonts w:ascii="Century"/>
                                <w:color w:val="FFFFFF"/>
                                <w:spacing w:val="12"/>
                                <w:sz w:val="4"/>
                              </w:rPr>
                              <w:t> </w:t>
                            </w:r>
                            <w:r>
                              <w:rPr>
                                <w:rFonts w:ascii="Century"/>
                                <w:color w:val="FFFFFF"/>
                                <w:w w:val="85"/>
                                <w:sz w:val="4"/>
                              </w:rPr>
                              <w:t>V</w:t>
                            </w:r>
                            <w:r>
                              <w:rPr>
                                <w:rFonts w:ascii="Century"/>
                                <w:color w:val="FFFFFF"/>
                                <w:spacing w:val="12"/>
                                <w:sz w:val="4"/>
                              </w:rPr>
                              <w:t> </w:t>
                            </w:r>
                            <w:r>
                              <w:rPr>
                                <w:rFonts w:ascii="Century"/>
                                <w:color w:val="FFFFFF"/>
                                <w:w w:val="85"/>
                                <w:sz w:val="4"/>
                              </w:rPr>
                              <w:t>O</w:t>
                            </w:r>
                            <w:r>
                              <w:rPr>
                                <w:rFonts w:ascii="Century"/>
                                <w:color w:val="FFFFFF"/>
                                <w:spacing w:val="55"/>
                                <w:sz w:val="4"/>
                              </w:rPr>
                              <w:t> </w:t>
                            </w:r>
                            <w:r>
                              <w:rPr>
                                <w:rFonts w:ascii="Century"/>
                                <w:color w:val="FFFFFF"/>
                                <w:spacing w:val="-10"/>
                                <w:w w:val="85"/>
                                <w:sz w:val="4"/>
                              </w:rPr>
                              <w:t>Y</w:t>
                            </w:r>
                          </w:p>
                        </w:txbxContent>
                      </wps:txbx>
                      <wps:bodyPr wrap="square" lIns="0" tIns="0" rIns="0" bIns="0" rtlCol="0" vert="vert270">
                        <a:noAutofit/>
                      </wps:bodyPr>
                    </wps:wsp>
                  </a:graphicData>
                </a:graphic>
              </wp:anchor>
            </w:drawing>
          </mc:Choice>
          <mc:Fallback>
            <w:pict>
              <v:shape style="position:absolute;margin-left:179.759216pt;margin-top:12.315702pt;width:4.55pt;height:60.95pt;mso-position-horizontal-relative:page;mso-position-vertical-relative:paragraph;z-index:16173056" type="#_x0000_t202" id="docshape894" filled="false" stroked="false">
                <v:textbox inset="0,0,0,0" style="layout-flow:vertical;mso-layout-flow-alt:bottom-to-top">
                  <w:txbxContent>
                    <w:p>
                      <w:pPr>
                        <w:spacing w:before="21"/>
                        <w:ind w:left="20" w:right="0" w:firstLine="0"/>
                        <w:jc w:val="left"/>
                        <w:rPr>
                          <w:rFonts w:ascii="Century"/>
                          <w:sz w:val="4"/>
                        </w:rPr>
                      </w:pPr>
                      <w:r>
                        <w:rPr>
                          <w:rFonts w:ascii="Century"/>
                          <w:color w:val="FFFFFF"/>
                          <w:w w:val="85"/>
                          <w:sz w:val="4"/>
                        </w:rPr>
                        <w:t>D</w:t>
                      </w:r>
                      <w:r>
                        <w:rPr>
                          <w:rFonts w:ascii="Century"/>
                          <w:color w:val="FFFFFF"/>
                          <w:spacing w:val="11"/>
                          <w:sz w:val="4"/>
                        </w:rPr>
                        <w:t> </w:t>
                      </w:r>
                      <w:r>
                        <w:rPr>
                          <w:rFonts w:ascii="Century"/>
                          <w:color w:val="FFFFFF"/>
                          <w:w w:val="85"/>
                          <w:sz w:val="4"/>
                        </w:rPr>
                        <w:t>E</w:t>
                      </w:r>
                      <w:r>
                        <w:rPr>
                          <w:rFonts w:ascii="Century"/>
                          <w:color w:val="FFFFFF"/>
                          <w:spacing w:val="12"/>
                          <w:sz w:val="4"/>
                        </w:rPr>
                        <w:t> </w:t>
                      </w:r>
                      <w:r>
                        <w:rPr>
                          <w:rFonts w:ascii="Century"/>
                          <w:color w:val="FFFFFF"/>
                          <w:w w:val="85"/>
                          <w:sz w:val="4"/>
                        </w:rPr>
                        <w:t>P</w:t>
                      </w:r>
                      <w:r>
                        <w:rPr>
                          <w:rFonts w:ascii="Century"/>
                          <w:color w:val="FFFFFF"/>
                          <w:spacing w:val="15"/>
                          <w:sz w:val="4"/>
                        </w:rPr>
                        <w:t> </w:t>
                      </w:r>
                      <w:r>
                        <w:rPr>
                          <w:rFonts w:ascii="Century"/>
                          <w:color w:val="FFFFFF"/>
                          <w:w w:val="85"/>
                          <w:sz w:val="4"/>
                        </w:rPr>
                        <w:t>A</w:t>
                      </w:r>
                      <w:r>
                        <w:rPr>
                          <w:rFonts w:ascii="Century"/>
                          <w:color w:val="FFFFFF"/>
                          <w:spacing w:val="17"/>
                          <w:sz w:val="4"/>
                        </w:rPr>
                        <w:t> </w:t>
                      </w:r>
                      <w:r>
                        <w:rPr>
                          <w:rFonts w:ascii="Century"/>
                          <w:color w:val="FFFFFF"/>
                          <w:w w:val="85"/>
                          <w:sz w:val="4"/>
                        </w:rPr>
                        <w:t>R</w:t>
                      </w:r>
                      <w:r>
                        <w:rPr>
                          <w:rFonts w:ascii="Century"/>
                          <w:color w:val="FFFFFF"/>
                          <w:spacing w:val="12"/>
                          <w:sz w:val="4"/>
                        </w:rPr>
                        <w:t> </w:t>
                      </w:r>
                      <w:r>
                        <w:rPr>
                          <w:rFonts w:ascii="Century"/>
                          <w:color w:val="FFFFFF"/>
                          <w:w w:val="85"/>
                          <w:sz w:val="4"/>
                        </w:rPr>
                        <w:t>T</w:t>
                      </w:r>
                      <w:r>
                        <w:rPr>
                          <w:rFonts w:ascii="Century"/>
                          <w:color w:val="FFFFFF"/>
                          <w:spacing w:val="15"/>
                          <w:sz w:val="4"/>
                        </w:rPr>
                        <w:t> </w:t>
                      </w:r>
                      <w:r>
                        <w:rPr>
                          <w:rFonts w:ascii="Century"/>
                          <w:color w:val="FFFFFF"/>
                          <w:w w:val="85"/>
                          <w:sz w:val="4"/>
                        </w:rPr>
                        <w:t>A</w:t>
                      </w:r>
                      <w:r>
                        <w:rPr>
                          <w:rFonts w:ascii="Century"/>
                          <w:color w:val="FFFFFF"/>
                          <w:spacing w:val="12"/>
                          <w:sz w:val="4"/>
                        </w:rPr>
                        <w:t> </w:t>
                      </w:r>
                      <w:r>
                        <w:rPr>
                          <w:rFonts w:ascii="Century"/>
                          <w:color w:val="FFFFFF"/>
                          <w:w w:val="85"/>
                          <w:sz w:val="4"/>
                        </w:rPr>
                        <w:t>M</w:t>
                      </w:r>
                      <w:r>
                        <w:rPr>
                          <w:rFonts w:ascii="Century"/>
                          <w:color w:val="FFFFFF"/>
                          <w:spacing w:val="12"/>
                          <w:sz w:val="4"/>
                        </w:rPr>
                        <w:t> </w:t>
                      </w:r>
                      <w:r>
                        <w:rPr>
                          <w:rFonts w:ascii="Century"/>
                          <w:color w:val="FFFFFF"/>
                          <w:w w:val="85"/>
                          <w:sz w:val="4"/>
                        </w:rPr>
                        <w:t>E</w:t>
                      </w:r>
                      <w:r>
                        <w:rPr>
                          <w:rFonts w:ascii="Century"/>
                          <w:color w:val="FFFFFF"/>
                          <w:spacing w:val="12"/>
                          <w:sz w:val="4"/>
                        </w:rPr>
                        <w:t> </w:t>
                      </w:r>
                      <w:r>
                        <w:rPr>
                          <w:rFonts w:ascii="Century"/>
                          <w:color w:val="FFFFFF"/>
                          <w:w w:val="85"/>
                          <w:sz w:val="4"/>
                        </w:rPr>
                        <w:t>N</w:t>
                      </w:r>
                      <w:r>
                        <w:rPr>
                          <w:rFonts w:ascii="Century"/>
                          <w:color w:val="FFFFFF"/>
                          <w:spacing w:val="12"/>
                          <w:sz w:val="4"/>
                        </w:rPr>
                        <w:t> </w:t>
                      </w:r>
                      <w:r>
                        <w:rPr>
                          <w:rFonts w:ascii="Century"/>
                          <w:color w:val="FFFFFF"/>
                          <w:w w:val="85"/>
                          <w:sz w:val="4"/>
                        </w:rPr>
                        <w:t>T</w:t>
                      </w:r>
                      <w:r>
                        <w:rPr>
                          <w:rFonts w:ascii="Century"/>
                          <w:color w:val="FFFFFF"/>
                          <w:spacing w:val="12"/>
                          <w:sz w:val="4"/>
                        </w:rPr>
                        <w:t> </w:t>
                      </w:r>
                      <w:r>
                        <w:rPr>
                          <w:rFonts w:ascii="Century"/>
                          <w:color w:val="FFFFFF"/>
                          <w:w w:val="85"/>
                          <w:sz w:val="4"/>
                        </w:rPr>
                        <w:t>O</w:t>
                      </w:r>
                      <w:r>
                        <w:rPr>
                          <w:rFonts w:ascii="Century"/>
                          <w:color w:val="FFFFFF"/>
                          <w:spacing w:val="55"/>
                          <w:sz w:val="4"/>
                        </w:rPr>
                        <w:t> </w:t>
                      </w:r>
                      <w:r>
                        <w:rPr>
                          <w:rFonts w:ascii="Century"/>
                          <w:color w:val="FFFFFF"/>
                          <w:w w:val="85"/>
                          <w:sz w:val="4"/>
                        </w:rPr>
                        <w:t>D</w:t>
                      </w:r>
                      <w:r>
                        <w:rPr>
                          <w:rFonts w:ascii="Century"/>
                          <w:color w:val="FFFFFF"/>
                          <w:spacing w:val="12"/>
                          <w:sz w:val="4"/>
                        </w:rPr>
                        <w:t> </w:t>
                      </w:r>
                      <w:r>
                        <w:rPr>
                          <w:rFonts w:ascii="Century"/>
                          <w:color w:val="FFFFFF"/>
                          <w:w w:val="85"/>
                          <w:sz w:val="4"/>
                        </w:rPr>
                        <w:t>E</w:t>
                      </w:r>
                      <w:r>
                        <w:rPr>
                          <w:rFonts w:ascii="Century"/>
                          <w:color w:val="FFFFFF"/>
                          <w:spacing w:val="55"/>
                          <w:sz w:val="4"/>
                        </w:rPr>
                        <w:t> </w:t>
                      </w:r>
                      <w:r>
                        <w:rPr>
                          <w:rFonts w:ascii="Century"/>
                          <w:color w:val="FFFFFF"/>
                          <w:w w:val="85"/>
                          <w:sz w:val="4"/>
                        </w:rPr>
                        <w:t>A</w:t>
                      </w:r>
                      <w:r>
                        <w:rPr>
                          <w:rFonts w:ascii="Century"/>
                          <w:color w:val="FFFFFF"/>
                          <w:spacing w:val="12"/>
                          <w:sz w:val="4"/>
                        </w:rPr>
                        <w:t> </w:t>
                      </w:r>
                      <w:r>
                        <w:rPr>
                          <w:rFonts w:ascii="Century"/>
                          <w:color w:val="FFFFFF"/>
                          <w:w w:val="85"/>
                          <w:sz w:val="4"/>
                        </w:rPr>
                        <w:t>R</w:t>
                      </w:r>
                      <w:r>
                        <w:rPr>
                          <w:rFonts w:ascii="Century"/>
                          <w:color w:val="FFFFFF"/>
                          <w:spacing w:val="12"/>
                          <w:sz w:val="4"/>
                        </w:rPr>
                        <w:t> </w:t>
                      </w:r>
                      <w:r>
                        <w:rPr>
                          <w:rFonts w:ascii="Century"/>
                          <w:color w:val="FFFFFF"/>
                          <w:w w:val="85"/>
                          <w:sz w:val="4"/>
                        </w:rPr>
                        <w:t>C</w:t>
                      </w:r>
                      <w:r>
                        <w:rPr>
                          <w:rFonts w:ascii="Century"/>
                          <w:color w:val="FFFFFF"/>
                          <w:spacing w:val="12"/>
                          <w:sz w:val="4"/>
                        </w:rPr>
                        <w:t> </w:t>
                      </w:r>
                      <w:r>
                        <w:rPr>
                          <w:rFonts w:ascii="Century"/>
                          <w:color w:val="FFFFFF"/>
                          <w:w w:val="85"/>
                          <w:sz w:val="4"/>
                        </w:rPr>
                        <w:t>H</w:t>
                      </w:r>
                      <w:r>
                        <w:rPr>
                          <w:rFonts w:ascii="Century"/>
                          <w:color w:val="FFFFFF"/>
                          <w:spacing w:val="12"/>
                          <w:sz w:val="4"/>
                        </w:rPr>
                        <w:t> </w:t>
                      </w:r>
                      <w:r>
                        <w:rPr>
                          <w:rFonts w:ascii="Century"/>
                          <w:color w:val="FFFFFF"/>
                          <w:w w:val="85"/>
                          <w:sz w:val="4"/>
                        </w:rPr>
                        <w:t>I</w:t>
                      </w:r>
                      <w:r>
                        <w:rPr>
                          <w:rFonts w:ascii="Century"/>
                          <w:color w:val="FFFFFF"/>
                          <w:spacing w:val="12"/>
                          <w:sz w:val="4"/>
                        </w:rPr>
                        <w:t> </w:t>
                      </w:r>
                      <w:r>
                        <w:rPr>
                          <w:rFonts w:ascii="Century"/>
                          <w:color w:val="FFFFFF"/>
                          <w:w w:val="85"/>
                          <w:sz w:val="4"/>
                        </w:rPr>
                        <w:t>V</w:t>
                      </w:r>
                      <w:r>
                        <w:rPr>
                          <w:rFonts w:ascii="Century"/>
                          <w:color w:val="FFFFFF"/>
                          <w:spacing w:val="12"/>
                          <w:sz w:val="4"/>
                        </w:rPr>
                        <w:t> </w:t>
                      </w:r>
                      <w:r>
                        <w:rPr>
                          <w:rFonts w:ascii="Century"/>
                          <w:color w:val="FFFFFF"/>
                          <w:w w:val="85"/>
                          <w:sz w:val="4"/>
                        </w:rPr>
                        <w:t>O</w:t>
                      </w:r>
                      <w:r>
                        <w:rPr>
                          <w:rFonts w:ascii="Century"/>
                          <w:color w:val="FFFFFF"/>
                          <w:spacing w:val="55"/>
                          <w:sz w:val="4"/>
                        </w:rPr>
                        <w:t> </w:t>
                      </w:r>
                      <w:r>
                        <w:rPr>
                          <w:rFonts w:ascii="Century"/>
                          <w:color w:val="FFFFFF"/>
                          <w:spacing w:val="-10"/>
                          <w:w w:val="85"/>
                          <w:sz w:val="4"/>
                        </w:rPr>
                        <w:t>Y</w:t>
                      </w:r>
                    </w:p>
                  </w:txbxContent>
                </v:textbox>
                <w10:wrap type="none"/>
              </v:shape>
            </w:pict>
          </mc:Fallback>
        </mc:AlternateContent>
      </w:r>
      <w:r>
        <w:rPr>
          <w:color w:val="231F20"/>
          <w:spacing w:val="9"/>
          <w:w w:val="90"/>
        </w:rPr>
        <w:t>ARCHIVES</w:t>
      </w:r>
      <w:r>
        <w:rPr>
          <w:color w:val="231F20"/>
          <w:spacing w:val="-2"/>
          <w:w w:val="90"/>
        </w:rPr>
        <w:t> </w:t>
      </w:r>
      <w:r>
        <w:rPr>
          <w:color w:val="231F20"/>
          <w:spacing w:val="6"/>
        </w:rPr>
        <w:t>AND</w:t>
      </w:r>
    </w:p>
    <w:p>
      <w:pPr>
        <w:spacing w:line="283" w:lineRule="exact" w:before="0"/>
        <w:ind w:left="3702" w:right="0" w:firstLine="0"/>
        <w:jc w:val="left"/>
        <w:rPr>
          <w:rFonts w:ascii="Lucida Sans"/>
          <w:sz w:val="26"/>
        </w:rPr>
      </w:pPr>
      <w:r>
        <w:rPr>
          <w:rFonts w:ascii="Lucida Sans"/>
          <w:color w:val="231F20"/>
          <w:w w:val="90"/>
          <w:sz w:val="26"/>
        </w:rPr>
        <w:t>LIBRARY</w:t>
      </w:r>
      <w:r>
        <w:rPr>
          <w:rFonts w:ascii="Lucida Sans"/>
          <w:color w:val="231F20"/>
          <w:spacing w:val="41"/>
          <w:sz w:val="26"/>
        </w:rPr>
        <w:t> </w:t>
      </w:r>
      <w:r>
        <w:rPr>
          <w:rFonts w:ascii="Lucida Sans"/>
          <w:color w:val="231F20"/>
          <w:spacing w:val="-2"/>
          <w:sz w:val="26"/>
        </w:rPr>
        <w:t>DEPARTMENT</w:t>
      </w:r>
    </w:p>
    <w:p>
      <w:pPr>
        <w:spacing w:line="283" w:lineRule="auto" w:before="289"/>
        <w:ind w:left="3702" w:right="1656" w:firstLine="0"/>
        <w:jc w:val="left"/>
        <w:rPr>
          <w:sz w:val="19"/>
        </w:rPr>
      </w:pPr>
      <w:r>
        <w:rPr>
          <w:sz w:val="19"/>
        </w:rPr>
        <mc:AlternateContent>
          <mc:Choice Requires="wps">
            <w:drawing>
              <wp:anchor distT="0" distB="0" distL="0" distR="0" allowOverlap="1" layoutInCell="1" locked="0" behindDoc="0" simplePos="0" relativeHeight="16172032">
                <wp:simplePos x="0" y="0"/>
                <wp:positionH relativeFrom="page">
                  <wp:posOffset>545449</wp:posOffset>
                </wp:positionH>
                <wp:positionV relativeFrom="paragraph">
                  <wp:posOffset>212776</wp:posOffset>
                </wp:positionV>
                <wp:extent cx="249554" cy="128905"/>
                <wp:effectExtent l="0" t="0" r="0" b="0"/>
                <wp:wrapNone/>
                <wp:docPr id="1126" name="Textbox 1126"/>
                <wp:cNvGraphicFramePr>
                  <a:graphicFrameLocks/>
                </wp:cNvGraphicFramePr>
                <a:graphic>
                  <a:graphicData uri="http://schemas.microsoft.com/office/word/2010/wordprocessingShape">
                    <wps:wsp>
                      <wps:cNvPr id="1126" name="Textbox 112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16.754047pt;width:19.650pt;height:10.15pt;mso-position-horizontal-relative:page;mso-position-vertical-relative:paragraph;z-index:16172032" type="#_x0000_t202" id="docshape8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80"/>
          <w:sz w:val="19"/>
        </w:rPr>
        <w:t>The Archives and Library Department </w:t>
      </w:r>
      <w:r>
        <w:rPr>
          <w:color w:val="231F20"/>
          <w:w w:val="90"/>
          <w:sz w:val="19"/>
        </w:rPr>
        <w:t>compiles documentary material and publications on César Manrique,</w:t>
      </w:r>
    </w:p>
    <w:p>
      <w:pPr>
        <w:spacing w:line="283" w:lineRule="auto" w:before="0"/>
        <w:ind w:left="2542" w:right="1568" w:firstLine="0"/>
        <w:jc w:val="left"/>
        <w:rPr>
          <w:sz w:val="19"/>
        </w:rPr>
      </w:pPr>
      <w:r>
        <w:rPr>
          <w:sz w:val="19"/>
        </w:rPr>
        <mc:AlternateContent>
          <mc:Choice Requires="wps">
            <w:drawing>
              <wp:anchor distT="0" distB="0" distL="0" distR="0" allowOverlap="1" layoutInCell="1" locked="0" behindDoc="0" simplePos="0" relativeHeight="16169472">
                <wp:simplePos x="0" y="0"/>
                <wp:positionH relativeFrom="page">
                  <wp:posOffset>545449</wp:posOffset>
                </wp:positionH>
                <wp:positionV relativeFrom="paragraph">
                  <wp:posOffset>2128004</wp:posOffset>
                </wp:positionV>
                <wp:extent cx="249554" cy="121285"/>
                <wp:effectExtent l="0" t="0" r="0" b="0"/>
                <wp:wrapNone/>
                <wp:docPr id="1127" name="Textbox 1127"/>
                <wp:cNvGraphicFramePr>
                  <a:graphicFrameLocks/>
                </wp:cNvGraphicFramePr>
                <a:graphic>
                  <a:graphicData uri="http://schemas.microsoft.com/office/word/2010/wordprocessingShape">
                    <wps:wsp>
                      <wps:cNvPr id="1127" name="Textbox 112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67.559418pt;width:19.650pt;height:9.550pt;mso-position-horizontal-relative:page;mso-position-vertical-relative:paragraph;z-index:16169472" type="#_x0000_t202" id="docshape8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sz w:val="19"/>
        </w:rPr>
        <mc:AlternateContent>
          <mc:Choice Requires="wps">
            <w:drawing>
              <wp:anchor distT="0" distB="0" distL="0" distR="0" allowOverlap="1" layoutInCell="1" locked="0" behindDoc="0" simplePos="0" relativeHeight="16169984">
                <wp:simplePos x="0" y="0"/>
                <wp:positionH relativeFrom="page">
                  <wp:posOffset>545449</wp:posOffset>
                </wp:positionH>
                <wp:positionV relativeFrom="paragraph">
                  <wp:posOffset>1601224</wp:posOffset>
                </wp:positionV>
                <wp:extent cx="249554" cy="121285"/>
                <wp:effectExtent l="0" t="0" r="0" b="0"/>
                <wp:wrapNone/>
                <wp:docPr id="1128" name="Textbox 1128"/>
                <wp:cNvGraphicFramePr>
                  <a:graphicFrameLocks/>
                </wp:cNvGraphicFramePr>
                <a:graphic>
                  <a:graphicData uri="http://schemas.microsoft.com/office/word/2010/wordprocessingShape">
                    <wps:wsp>
                      <wps:cNvPr id="1128" name="Textbox 112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26.080666pt;width:19.650pt;height:9.550pt;mso-position-horizontal-relative:page;mso-position-vertical-relative:paragraph;z-index:16169984" type="#_x0000_t202" id="docshape8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170496">
                <wp:simplePos x="0" y="0"/>
                <wp:positionH relativeFrom="page">
                  <wp:posOffset>545449</wp:posOffset>
                </wp:positionH>
                <wp:positionV relativeFrom="paragraph">
                  <wp:posOffset>1066586</wp:posOffset>
                </wp:positionV>
                <wp:extent cx="249554" cy="128905"/>
                <wp:effectExtent l="0" t="0" r="0" b="0"/>
                <wp:wrapNone/>
                <wp:docPr id="1129" name="Textbox 1129"/>
                <wp:cNvGraphicFramePr>
                  <a:graphicFrameLocks/>
                </wp:cNvGraphicFramePr>
                <a:graphic>
                  <a:graphicData uri="http://schemas.microsoft.com/office/word/2010/wordprocessingShape">
                    <wps:wsp>
                      <wps:cNvPr id="1129" name="Textbox 112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83.983162pt;width:19.650pt;height:10.15pt;mso-position-horizontal-relative:page;mso-position-vertical-relative:paragraph;z-index:16170496" type="#_x0000_t202" id="docshape8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171008">
                <wp:simplePos x="0" y="0"/>
                <wp:positionH relativeFrom="page">
                  <wp:posOffset>545449</wp:posOffset>
                </wp:positionH>
                <wp:positionV relativeFrom="paragraph">
                  <wp:posOffset>555665</wp:posOffset>
                </wp:positionV>
                <wp:extent cx="249554" cy="105410"/>
                <wp:effectExtent l="0" t="0" r="0" b="0"/>
                <wp:wrapNone/>
                <wp:docPr id="1130" name="Textbox 1130"/>
                <wp:cNvGraphicFramePr>
                  <a:graphicFrameLocks/>
                </wp:cNvGraphicFramePr>
                <a:graphic>
                  <a:graphicData uri="http://schemas.microsoft.com/office/word/2010/wordprocessingShape">
                    <wps:wsp>
                      <wps:cNvPr id="1130" name="Textbox 113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43.753162pt;width:19.650pt;height:8.3pt;mso-position-horizontal-relative:page;mso-position-vertical-relative:paragraph;z-index:16171008" type="#_x0000_t202" id="docshape8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9"/>
        </w:rPr>
        <mc:AlternateContent>
          <mc:Choice Requires="wps">
            <w:drawing>
              <wp:anchor distT="0" distB="0" distL="0" distR="0" allowOverlap="1" layoutInCell="1" locked="0" behindDoc="0" simplePos="0" relativeHeight="16171520">
                <wp:simplePos x="0" y="0"/>
                <wp:positionH relativeFrom="page">
                  <wp:posOffset>545449</wp:posOffset>
                </wp:positionH>
                <wp:positionV relativeFrom="paragraph">
                  <wp:posOffset>68604</wp:posOffset>
                </wp:positionV>
                <wp:extent cx="249554" cy="81280"/>
                <wp:effectExtent l="0" t="0" r="0" b="0"/>
                <wp:wrapNone/>
                <wp:docPr id="1131" name="Textbox 1131"/>
                <wp:cNvGraphicFramePr>
                  <a:graphicFrameLocks/>
                </wp:cNvGraphicFramePr>
                <a:graphic>
                  <a:graphicData uri="http://schemas.microsoft.com/office/word/2010/wordprocessingShape">
                    <wps:wsp>
                      <wps:cNvPr id="1131" name="Textbox 113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5.401914pt;width:19.650pt;height:6.4pt;mso-position-horizontal-relative:page;mso-position-vertical-relative:paragraph;z-index:16171520" type="#_x0000_t202" id="docshape9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85"/>
          <w:sz w:val="19"/>
        </w:rPr>
        <w:t>art–nature–public art and environment (in particular referring</w:t>
      </w:r>
      <w:r>
        <w:rPr>
          <w:color w:val="231F20"/>
          <w:sz w:val="19"/>
        </w:rPr>
        <w:t> </w:t>
      </w:r>
      <w:r>
        <w:rPr>
          <w:color w:val="231F20"/>
          <w:w w:val="85"/>
          <w:sz w:val="19"/>
        </w:rPr>
        <w:t>to the Canary Islands). In the last quarter of 1999, the “César Manrique</w:t>
      </w:r>
      <w:r>
        <w:rPr>
          <w:color w:val="231F20"/>
          <w:sz w:val="19"/>
        </w:rPr>
        <w:t> </w:t>
      </w:r>
      <w:r>
        <w:rPr>
          <w:color w:val="231F20"/>
          <w:w w:val="85"/>
          <w:sz w:val="19"/>
        </w:rPr>
        <w:t>Specific</w:t>
      </w:r>
      <w:r>
        <w:rPr>
          <w:color w:val="231F20"/>
          <w:sz w:val="19"/>
        </w:rPr>
        <w:t> </w:t>
      </w:r>
      <w:r>
        <w:rPr>
          <w:color w:val="231F20"/>
          <w:w w:val="85"/>
          <w:sz w:val="19"/>
        </w:rPr>
        <w:t>Library”</w:t>
      </w:r>
      <w:r>
        <w:rPr>
          <w:color w:val="231F20"/>
          <w:sz w:val="19"/>
        </w:rPr>
        <w:t> </w:t>
      </w:r>
      <w:r>
        <w:rPr>
          <w:color w:val="231F20"/>
          <w:w w:val="85"/>
          <w:sz w:val="19"/>
        </w:rPr>
        <w:t>project</w:t>
      </w:r>
      <w:r>
        <w:rPr>
          <w:color w:val="231F20"/>
          <w:sz w:val="19"/>
        </w:rPr>
        <w:t> </w:t>
      </w:r>
      <w:r>
        <w:rPr>
          <w:color w:val="231F20"/>
          <w:w w:val="85"/>
          <w:sz w:val="19"/>
        </w:rPr>
        <w:t>was</w:t>
      </w:r>
      <w:r>
        <w:rPr>
          <w:color w:val="231F20"/>
          <w:sz w:val="19"/>
        </w:rPr>
        <w:t> </w:t>
      </w:r>
      <w:r>
        <w:rPr>
          <w:color w:val="231F20"/>
          <w:w w:val="85"/>
          <w:sz w:val="19"/>
        </w:rPr>
        <w:t>initiated</w:t>
      </w:r>
      <w:r>
        <w:rPr>
          <w:color w:val="231F20"/>
          <w:sz w:val="19"/>
        </w:rPr>
        <w:t> </w:t>
      </w:r>
      <w:r>
        <w:rPr>
          <w:color w:val="231F20"/>
          <w:w w:val="85"/>
          <w:sz w:val="19"/>
        </w:rPr>
        <w:t>with</w:t>
      </w:r>
      <w:r>
        <w:rPr>
          <w:color w:val="231F20"/>
          <w:sz w:val="19"/>
        </w:rPr>
        <w:t> </w:t>
      </w:r>
      <w:r>
        <w:rPr>
          <w:color w:val="231F20"/>
          <w:w w:val="85"/>
          <w:sz w:val="19"/>
        </w:rPr>
        <w:t>the</w:t>
      </w:r>
      <w:r>
        <w:rPr>
          <w:color w:val="231F20"/>
          <w:sz w:val="19"/>
        </w:rPr>
        <w:t> </w:t>
      </w:r>
      <w:r>
        <w:rPr>
          <w:color w:val="231F20"/>
          <w:w w:val="85"/>
          <w:sz w:val="19"/>
        </w:rPr>
        <w:t>aim</w:t>
      </w:r>
      <w:r>
        <w:rPr>
          <w:color w:val="231F20"/>
          <w:spacing w:val="40"/>
          <w:sz w:val="19"/>
        </w:rPr>
        <w:t> </w:t>
      </w:r>
      <w:r>
        <w:rPr>
          <w:color w:val="231F20"/>
          <w:w w:val="85"/>
          <w:sz w:val="19"/>
        </w:rPr>
        <w:t>of grouping, classifying, cataloguing and archiving all the active and passive information on the artist at hand in the FCM, and further information as it is generated. The purpose is to guarantee the conservation of and allow anyone interested to consult materials either custodied or generated by the FCM itself – publications, photographs, slides, videos, cassettes – or produced by other institutions or publishers. At the same</w:t>
      </w:r>
      <w:r>
        <w:rPr>
          <w:color w:val="231F20"/>
          <w:spacing w:val="80"/>
          <w:sz w:val="19"/>
        </w:rPr>
        <w:t> </w:t>
      </w:r>
      <w:r>
        <w:rPr>
          <w:color w:val="231F20"/>
          <w:w w:val="85"/>
          <w:sz w:val="19"/>
        </w:rPr>
        <w:t>time, this department lends its support to the other FCM departments to cover their needs for publications, archives</w:t>
      </w:r>
      <w:r>
        <w:rPr>
          <w:color w:val="231F20"/>
          <w:spacing w:val="80"/>
          <w:sz w:val="19"/>
        </w:rPr>
        <w:t> </w:t>
      </w:r>
      <w:r>
        <w:rPr>
          <w:color w:val="231F20"/>
          <w:w w:val="90"/>
          <w:sz w:val="19"/>
        </w:rPr>
        <w:t>and documentation.</w:t>
      </w:r>
    </w:p>
    <w:p>
      <w:pPr>
        <w:pStyle w:val="BodyText"/>
        <w:spacing w:before="6"/>
        <w:rPr>
          <w:sz w:val="12"/>
        </w:rPr>
      </w:pPr>
    </w:p>
    <w:p>
      <w:pPr>
        <w:pStyle w:val="BodyText"/>
        <w:spacing w:after="0"/>
        <w:rPr>
          <w:sz w:val="12"/>
        </w:rPr>
        <w:sectPr>
          <w:pgSz w:w="9640" w:h="13610"/>
          <w:pgMar w:top="1060" w:bottom="280" w:left="992" w:right="425"/>
        </w:sectPr>
      </w:pPr>
    </w:p>
    <w:p>
      <w:pPr>
        <w:pStyle w:val="BodyText"/>
        <w:spacing w:before="94"/>
        <w:ind w:left="1457"/>
        <w:rPr>
          <w:rFonts w:ascii="Century"/>
        </w:rPr>
      </w:pPr>
      <w:r>
        <w:rPr>
          <w:rFonts w:ascii="Century"/>
        </w:rPr>
        <mc:AlternateContent>
          <mc:Choice Requires="wps">
            <w:drawing>
              <wp:anchor distT="0" distB="0" distL="0" distR="0" allowOverlap="1" layoutInCell="1" locked="0" behindDoc="0" simplePos="0" relativeHeight="16167936">
                <wp:simplePos x="0" y="0"/>
                <wp:positionH relativeFrom="page">
                  <wp:posOffset>545449</wp:posOffset>
                </wp:positionH>
                <wp:positionV relativeFrom="paragraph">
                  <wp:posOffset>1469888</wp:posOffset>
                </wp:positionV>
                <wp:extent cx="249554" cy="81280"/>
                <wp:effectExtent l="0" t="0" r="0" b="0"/>
                <wp:wrapNone/>
                <wp:docPr id="1132" name="Textbox 1132"/>
                <wp:cNvGraphicFramePr>
                  <a:graphicFrameLocks/>
                </wp:cNvGraphicFramePr>
                <a:graphic>
                  <a:graphicData uri="http://schemas.microsoft.com/office/word/2010/wordprocessingShape">
                    <wps:wsp>
                      <wps:cNvPr id="1132" name="Textbox 113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15.739243pt;width:19.650pt;height:6.4pt;mso-position-horizontal-relative:page;mso-position-vertical-relative:paragraph;z-index:16167936" type="#_x0000_t202" id="docshape9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68448">
                <wp:simplePos x="0" y="0"/>
                <wp:positionH relativeFrom="page">
                  <wp:posOffset>545449</wp:posOffset>
                </wp:positionH>
                <wp:positionV relativeFrom="paragraph">
                  <wp:posOffset>958967</wp:posOffset>
                </wp:positionV>
                <wp:extent cx="249554" cy="105410"/>
                <wp:effectExtent l="0" t="0" r="0" b="0"/>
                <wp:wrapNone/>
                <wp:docPr id="1133" name="Textbox 1133"/>
                <wp:cNvGraphicFramePr>
                  <a:graphicFrameLocks/>
                </wp:cNvGraphicFramePr>
                <a:graphic>
                  <a:graphicData uri="http://schemas.microsoft.com/office/word/2010/wordprocessingShape">
                    <wps:wsp>
                      <wps:cNvPr id="1133" name="Textbox 1133"/>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75.509247pt;width:19.650pt;height:8.3pt;mso-position-horizontal-relative:page;mso-position-vertical-relative:paragraph;z-index:16168448" type="#_x0000_t202" id="docshape9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68960">
                <wp:simplePos x="0" y="0"/>
                <wp:positionH relativeFrom="page">
                  <wp:posOffset>545449</wp:posOffset>
                </wp:positionH>
                <wp:positionV relativeFrom="paragraph">
                  <wp:posOffset>416328</wp:posOffset>
                </wp:positionV>
                <wp:extent cx="249554" cy="137160"/>
                <wp:effectExtent l="0" t="0" r="0" b="0"/>
                <wp:wrapNone/>
                <wp:docPr id="1134" name="Textbox 1134"/>
                <wp:cNvGraphicFramePr>
                  <a:graphicFrameLocks/>
                </wp:cNvGraphicFramePr>
                <a:graphic>
                  <a:graphicData uri="http://schemas.microsoft.com/office/word/2010/wordprocessingShape">
                    <wps:wsp>
                      <wps:cNvPr id="1134" name="Textbox 1134"/>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32.781746pt;width:19.650pt;height:10.8pt;mso-position-horizontal-relative:page;mso-position-vertical-relative:paragraph;z-index:16168960" type="#_x0000_t202" id="docshape9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color w:val="5B5600"/>
          <w:spacing w:val="-2"/>
          <w:w w:val="75"/>
          <w:u w:val="single" w:color="5B5600"/>
        </w:rPr>
        <w:t>Cataloguing.</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31"/>
        <w:rPr>
          <w:rFonts w:ascii="Century"/>
        </w:rPr>
      </w:pPr>
    </w:p>
    <w:p>
      <w:pPr>
        <w:pStyle w:val="BodyText"/>
        <w:ind w:left="1435"/>
        <w:rPr>
          <w:rFonts w:ascii="Century"/>
        </w:rPr>
      </w:pPr>
      <w:r>
        <w:rPr>
          <w:rFonts w:ascii="Century"/>
        </w:rPr>
        <mc:AlternateContent>
          <mc:Choice Requires="wps">
            <w:drawing>
              <wp:anchor distT="0" distB="0" distL="0" distR="0" allowOverlap="1" layoutInCell="1" locked="0" behindDoc="0" simplePos="0" relativeHeight="16165888">
                <wp:simplePos x="0" y="0"/>
                <wp:positionH relativeFrom="page">
                  <wp:posOffset>545449</wp:posOffset>
                </wp:positionH>
                <wp:positionV relativeFrom="paragraph">
                  <wp:posOffset>348672</wp:posOffset>
                </wp:positionV>
                <wp:extent cx="249554" cy="121285"/>
                <wp:effectExtent l="0" t="0" r="0" b="0"/>
                <wp:wrapNone/>
                <wp:docPr id="1135" name="Textbox 1135"/>
                <wp:cNvGraphicFramePr>
                  <a:graphicFrameLocks/>
                </wp:cNvGraphicFramePr>
                <a:graphic>
                  <a:graphicData uri="http://schemas.microsoft.com/office/word/2010/wordprocessingShape">
                    <wps:wsp>
                      <wps:cNvPr id="1135" name="Textbox 113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7.454561pt;width:19.650pt;height:9.550pt;mso-position-horizontal-relative:page;mso-position-vertical-relative:paragraph;z-index:16165888" type="#_x0000_t202" id="docshape9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66400">
                <wp:simplePos x="0" y="0"/>
                <wp:positionH relativeFrom="page">
                  <wp:posOffset>545449</wp:posOffset>
                </wp:positionH>
                <wp:positionV relativeFrom="paragraph">
                  <wp:posOffset>-185965</wp:posOffset>
                </wp:positionV>
                <wp:extent cx="249554" cy="128905"/>
                <wp:effectExtent l="0" t="0" r="0" b="0"/>
                <wp:wrapNone/>
                <wp:docPr id="1136" name="Textbox 1136"/>
                <wp:cNvGraphicFramePr>
                  <a:graphicFrameLocks/>
                </wp:cNvGraphicFramePr>
                <a:graphic>
                  <a:graphicData uri="http://schemas.microsoft.com/office/word/2010/wordprocessingShape">
                    <wps:wsp>
                      <wps:cNvPr id="1136" name="Textbox 113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4.64294pt;width:19.650pt;height:10.15pt;mso-position-horizontal-relative:page;mso-position-vertical-relative:paragraph;z-index:16166400" type="#_x0000_t202" id="docshape9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66912">
                <wp:simplePos x="0" y="0"/>
                <wp:positionH relativeFrom="page">
                  <wp:posOffset>545449</wp:posOffset>
                </wp:positionH>
                <wp:positionV relativeFrom="paragraph">
                  <wp:posOffset>-720603</wp:posOffset>
                </wp:positionV>
                <wp:extent cx="249554" cy="128905"/>
                <wp:effectExtent l="0" t="0" r="0" b="0"/>
                <wp:wrapNone/>
                <wp:docPr id="1137" name="Textbox 1137"/>
                <wp:cNvGraphicFramePr>
                  <a:graphicFrameLocks/>
                </wp:cNvGraphicFramePr>
                <a:graphic>
                  <a:graphicData uri="http://schemas.microsoft.com/office/word/2010/wordprocessingShape">
                    <wps:wsp>
                      <wps:cNvPr id="1137" name="Textbox 113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56.74044pt;width:19.650pt;height:10.15pt;mso-position-horizontal-relative:page;mso-position-vertical-relative:paragraph;z-index:16166912" type="#_x0000_t202" id="docshape9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67424">
                <wp:simplePos x="0" y="0"/>
                <wp:positionH relativeFrom="page">
                  <wp:posOffset>545449</wp:posOffset>
                </wp:positionH>
                <wp:positionV relativeFrom="paragraph">
                  <wp:posOffset>-1239382</wp:posOffset>
                </wp:positionV>
                <wp:extent cx="249554" cy="113030"/>
                <wp:effectExtent l="0" t="0" r="0" b="0"/>
                <wp:wrapNone/>
                <wp:docPr id="1138" name="Textbox 1138"/>
                <wp:cNvGraphicFramePr>
                  <a:graphicFrameLocks/>
                </wp:cNvGraphicFramePr>
                <a:graphic>
                  <a:graphicData uri="http://schemas.microsoft.com/office/word/2010/wordprocessingShape">
                    <wps:wsp>
                      <wps:cNvPr id="1138" name="Textbox 1138"/>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97.589188pt;width:19.650pt;height:8.9pt;mso-position-horizontal-relative:page;mso-position-vertical-relative:paragraph;z-index:16167424" type="#_x0000_t202" id="docshape90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color w:val="5B5600"/>
          <w:spacing w:val="-2"/>
          <w:w w:val="75"/>
          <w:u w:val="single" w:color="5B5600"/>
        </w:rPr>
        <w:t>Acquisitions.</w:t>
      </w:r>
    </w:p>
    <w:p>
      <w:pPr>
        <w:spacing w:line="283" w:lineRule="auto" w:before="114"/>
        <w:ind w:left="96" w:right="1537" w:firstLine="0"/>
        <w:jc w:val="left"/>
        <w:rPr>
          <w:sz w:val="19"/>
        </w:rPr>
      </w:pPr>
      <w:r>
        <w:rPr/>
        <w:br w:type="column"/>
      </w:r>
      <w:r>
        <w:rPr>
          <w:color w:val="231F20"/>
          <w:w w:val="85"/>
          <w:sz w:val="19"/>
        </w:rPr>
        <w:t>Mechanised cataloguing of the stocks, undertaken in 1998 with the</w:t>
      </w:r>
      <w:r>
        <w:rPr>
          <w:color w:val="231F20"/>
          <w:sz w:val="19"/>
        </w:rPr>
        <w:t> </w:t>
      </w:r>
      <w:r>
        <w:rPr>
          <w:color w:val="231F20"/>
          <w:w w:val="85"/>
          <w:sz w:val="19"/>
        </w:rPr>
        <w:t>purchase</w:t>
      </w:r>
      <w:r>
        <w:rPr>
          <w:color w:val="231F20"/>
          <w:sz w:val="19"/>
        </w:rPr>
        <w:t> </w:t>
      </w:r>
      <w:r>
        <w:rPr>
          <w:color w:val="231F20"/>
          <w:w w:val="85"/>
          <w:sz w:val="19"/>
        </w:rPr>
        <w:t>of</w:t>
      </w:r>
      <w:r>
        <w:rPr>
          <w:color w:val="231F20"/>
          <w:sz w:val="19"/>
        </w:rPr>
        <w:t> </w:t>
      </w:r>
      <w:r>
        <w:rPr>
          <w:color w:val="231F20"/>
          <w:w w:val="85"/>
          <w:sz w:val="19"/>
        </w:rPr>
        <w:t>the</w:t>
      </w:r>
      <w:r>
        <w:rPr>
          <w:color w:val="231F20"/>
          <w:sz w:val="19"/>
        </w:rPr>
        <w:t> </w:t>
      </w:r>
      <w:r>
        <w:rPr>
          <w:color w:val="231F20"/>
          <w:w w:val="85"/>
          <w:sz w:val="19"/>
        </w:rPr>
        <w:t>“Liber–Marc”</w:t>
      </w:r>
      <w:r>
        <w:rPr>
          <w:color w:val="231F20"/>
          <w:sz w:val="19"/>
        </w:rPr>
        <w:t> </w:t>
      </w:r>
      <w:r>
        <w:rPr>
          <w:color w:val="231F20"/>
          <w:w w:val="85"/>
          <w:sz w:val="19"/>
        </w:rPr>
        <w:t>Library</w:t>
      </w:r>
      <w:r>
        <w:rPr>
          <w:color w:val="231F20"/>
          <w:sz w:val="19"/>
        </w:rPr>
        <w:t> </w:t>
      </w:r>
      <w:r>
        <w:rPr>
          <w:color w:val="231F20"/>
          <w:w w:val="85"/>
          <w:sz w:val="19"/>
        </w:rPr>
        <w:t>Management</w:t>
      </w:r>
      <w:r>
        <w:rPr>
          <w:color w:val="231F20"/>
          <w:spacing w:val="80"/>
          <w:sz w:val="19"/>
        </w:rPr>
        <w:t> </w:t>
      </w:r>
      <w:r>
        <w:rPr>
          <w:color w:val="231F20"/>
          <w:w w:val="85"/>
          <w:sz w:val="19"/>
        </w:rPr>
        <w:t>System, was carried forward throughout the year.</w:t>
      </w:r>
    </w:p>
    <w:p>
      <w:pPr>
        <w:spacing w:line="283" w:lineRule="auto" w:before="0"/>
        <w:ind w:left="96" w:right="1698" w:firstLine="0"/>
        <w:jc w:val="left"/>
        <w:rPr>
          <w:sz w:val="19"/>
        </w:rPr>
      </w:pPr>
      <w:r>
        <w:rPr>
          <w:color w:val="231F20"/>
          <w:w w:val="85"/>
          <w:sz w:val="19"/>
        </w:rPr>
        <w:t>As far as printed matter is concerned, 275 new copies were </w:t>
      </w:r>
      <w:r>
        <w:rPr>
          <w:color w:val="231F20"/>
          <w:w w:val="80"/>
          <w:sz w:val="19"/>
        </w:rPr>
        <w:t>catalogued. Each was assigned its respective registration No.,</w:t>
      </w:r>
      <w:r>
        <w:rPr>
          <w:color w:val="231F20"/>
          <w:spacing w:val="80"/>
          <w:sz w:val="19"/>
        </w:rPr>
        <w:t> </w:t>
      </w:r>
      <w:r>
        <w:rPr>
          <w:color w:val="231F20"/>
          <w:w w:val="90"/>
          <w:sz w:val="19"/>
        </w:rPr>
        <w:t>seal, bar code and label.</w:t>
      </w:r>
    </w:p>
    <w:p>
      <w:pPr>
        <w:spacing w:line="283" w:lineRule="auto" w:before="0"/>
        <w:ind w:left="96" w:right="1549" w:firstLine="0"/>
        <w:jc w:val="left"/>
        <w:rPr>
          <w:sz w:val="19"/>
        </w:rPr>
      </w:pPr>
      <w:r>
        <w:rPr>
          <w:color w:val="231F20"/>
          <w:w w:val="85"/>
          <w:sz w:val="19"/>
        </w:rPr>
        <w:t>The Subject, Series and Authorities Thesaurus was updated. Moreover,</w:t>
      </w:r>
      <w:r>
        <w:rPr>
          <w:color w:val="231F20"/>
          <w:sz w:val="19"/>
        </w:rPr>
        <w:t> </w:t>
      </w:r>
      <w:r>
        <w:rPr>
          <w:color w:val="231F20"/>
          <w:w w:val="85"/>
          <w:sz w:val="19"/>
        </w:rPr>
        <w:t>a</w:t>
      </w:r>
      <w:r>
        <w:rPr>
          <w:color w:val="231F20"/>
          <w:sz w:val="19"/>
        </w:rPr>
        <w:t> </w:t>
      </w:r>
      <w:r>
        <w:rPr>
          <w:color w:val="231F20"/>
          <w:w w:val="85"/>
          <w:sz w:val="19"/>
        </w:rPr>
        <w:t>Dictionary</w:t>
      </w:r>
      <w:r>
        <w:rPr>
          <w:color w:val="231F20"/>
          <w:sz w:val="19"/>
        </w:rPr>
        <w:t> </w:t>
      </w:r>
      <w:r>
        <w:rPr>
          <w:color w:val="231F20"/>
          <w:w w:val="85"/>
          <w:sz w:val="19"/>
        </w:rPr>
        <w:t>of</w:t>
      </w:r>
      <w:r>
        <w:rPr>
          <w:color w:val="231F20"/>
          <w:sz w:val="19"/>
        </w:rPr>
        <w:t> </w:t>
      </w:r>
      <w:r>
        <w:rPr>
          <w:color w:val="231F20"/>
          <w:w w:val="85"/>
          <w:sz w:val="19"/>
        </w:rPr>
        <w:t>Authorities</w:t>
      </w:r>
      <w:r>
        <w:rPr>
          <w:color w:val="231F20"/>
          <w:sz w:val="19"/>
        </w:rPr>
        <w:t> </w:t>
      </w:r>
      <w:r>
        <w:rPr>
          <w:color w:val="231F20"/>
          <w:w w:val="85"/>
          <w:sz w:val="19"/>
        </w:rPr>
        <w:t>was</w:t>
      </w:r>
      <w:r>
        <w:rPr>
          <w:color w:val="231F20"/>
          <w:sz w:val="19"/>
        </w:rPr>
        <w:t> </w:t>
      </w:r>
      <w:r>
        <w:rPr>
          <w:color w:val="231F20"/>
          <w:w w:val="85"/>
          <w:sz w:val="19"/>
        </w:rPr>
        <w:t>created</w:t>
      </w:r>
      <w:r>
        <w:rPr>
          <w:color w:val="231F20"/>
          <w:sz w:val="19"/>
        </w:rPr>
        <w:t> </w:t>
      </w:r>
      <w:r>
        <w:rPr>
          <w:color w:val="231F20"/>
          <w:w w:val="85"/>
          <w:sz w:val="19"/>
        </w:rPr>
        <w:t>that</w:t>
      </w:r>
      <w:r>
        <w:rPr>
          <w:color w:val="231F20"/>
          <w:sz w:val="19"/>
        </w:rPr>
        <w:t> </w:t>
      </w:r>
      <w:r>
        <w:rPr>
          <w:color w:val="231F20"/>
          <w:w w:val="85"/>
          <w:sz w:val="19"/>
        </w:rPr>
        <w:t>lists</w:t>
      </w:r>
      <w:r>
        <w:rPr>
          <w:color w:val="231F20"/>
          <w:spacing w:val="80"/>
          <w:sz w:val="19"/>
        </w:rPr>
        <w:t> </w:t>
      </w:r>
      <w:r>
        <w:rPr>
          <w:color w:val="231F20"/>
          <w:w w:val="85"/>
          <w:sz w:val="19"/>
        </w:rPr>
        <w:t>all the artists appearing in catalogued material; full name, dates and places of birth and death and scope of creative activity are </w:t>
      </w:r>
      <w:r>
        <w:rPr>
          <w:color w:val="231F20"/>
          <w:w w:val="90"/>
          <w:sz w:val="19"/>
        </w:rPr>
        <w:t>shown for each artist.</w:t>
      </w:r>
    </w:p>
    <w:p>
      <w:pPr>
        <w:spacing w:line="283" w:lineRule="auto" w:before="0"/>
        <w:ind w:left="96" w:right="1513" w:firstLine="0"/>
        <w:jc w:val="left"/>
        <w:rPr>
          <w:sz w:val="19"/>
        </w:rPr>
      </w:pPr>
      <w:r>
        <w:rPr>
          <w:color w:val="231F20"/>
          <w:w w:val="85"/>
          <w:sz w:val="19"/>
        </w:rPr>
        <w:t>In another vein, the mechanised reception of the periodicals received by the FCM continued. New subscriptions proposed</w:t>
      </w:r>
      <w:r>
        <w:rPr>
          <w:color w:val="231F20"/>
          <w:spacing w:val="40"/>
          <w:sz w:val="19"/>
        </w:rPr>
        <w:t> </w:t>
      </w:r>
      <w:r>
        <w:rPr>
          <w:color w:val="231F20"/>
          <w:w w:val="85"/>
          <w:sz w:val="19"/>
        </w:rPr>
        <w:t>by FCM departments were likewise handled and catalogued. With respect to non–printed matter, 14 new cassette and 14 video tape recordings of the various events and conferences held and organised by the FCM throughout the year have been </w:t>
      </w:r>
      <w:r>
        <w:rPr>
          <w:color w:val="231F20"/>
          <w:w w:val="90"/>
          <w:sz w:val="19"/>
        </w:rPr>
        <w:t>catalogued, labelled and archived.</w:t>
      </w:r>
    </w:p>
    <w:p>
      <w:pPr>
        <w:pStyle w:val="BodyText"/>
        <w:spacing w:before="40"/>
        <w:rPr>
          <w:sz w:val="19"/>
        </w:rPr>
      </w:pPr>
    </w:p>
    <w:p>
      <w:pPr>
        <w:spacing w:line="283" w:lineRule="auto" w:before="0"/>
        <w:ind w:left="96" w:right="1698" w:firstLine="0"/>
        <w:jc w:val="left"/>
        <w:rPr>
          <w:sz w:val="19"/>
        </w:rPr>
      </w:pPr>
      <w:r>
        <w:rPr>
          <w:color w:val="231F20"/>
          <w:w w:val="85"/>
          <w:sz w:val="19"/>
        </w:rPr>
        <w:t>The department continued to purchase material, in any format, falling within the library’s areas of specialisation. </w:t>
      </w:r>
      <w:r>
        <w:rPr>
          <w:color w:val="231F20"/>
          <w:w w:val="80"/>
          <w:sz w:val="19"/>
        </w:rPr>
        <w:t>Consequently,</w:t>
      </w:r>
      <w:r>
        <w:rPr>
          <w:color w:val="231F20"/>
          <w:spacing w:val="29"/>
          <w:sz w:val="19"/>
        </w:rPr>
        <w:t> </w:t>
      </w:r>
      <w:r>
        <w:rPr>
          <w:color w:val="231F20"/>
          <w:w w:val="80"/>
          <w:sz w:val="19"/>
        </w:rPr>
        <w:t>material</w:t>
      </w:r>
      <w:r>
        <w:rPr>
          <w:color w:val="231F20"/>
          <w:spacing w:val="29"/>
          <w:sz w:val="19"/>
        </w:rPr>
        <w:t> </w:t>
      </w:r>
      <w:r>
        <w:rPr>
          <w:color w:val="231F20"/>
          <w:w w:val="80"/>
          <w:sz w:val="19"/>
        </w:rPr>
        <w:t>has</w:t>
      </w:r>
      <w:r>
        <w:rPr>
          <w:color w:val="231F20"/>
          <w:spacing w:val="29"/>
          <w:sz w:val="19"/>
        </w:rPr>
        <w:t> </w:t>
      </w:r>
      <w:r>
        <w:rPr>
          <w:color w:val="231F20"/>
          <w:w w:val="80"/>
          <w:sz w:val="19"/>
        </w:rPr>
        <w:t>been</w:t>
      </w:r>
      <w:r>
        <w:rPr>
          <w:color w:val="231F20"/>
          <w:spacing w:val="29"/>
          <w:sz w:val="19"/>
        </w:rPr>
        <w:t> </w:t>
      </w:r>
      <w:r>
        <w:rPr>
          <w:color w:val="231F20"/>
          <w:w w:val="80"/>
          <w:sz w:val="19"/>
        </w:rPr>
        <w:t>received</w:t>
      </w:r>
      <w:r>
        <w:rPr>
          <w:color w:val="231F20"/>
          <w:spacing w:val="29"/>
          <w:sz w:val="19"/>
        </w:rPr>
        <w:t> </w:t>
      </w:r>
      <w:r>
        <w:rPr>
          <w:color w:val="231F20"/>
          <w:w w:val="80"/>
          <w:sz w:val="19"/>
        </w:rPr>
        <w:t>relating</w:t>
      </w:r>
      <w:r>
        <w:rPr>
          <w:color w:val="231F20"/>
          <w:spacing w:val="29"/>
          <w:sz w:val="19"/>
        </w:rPr>
        <w:t> </w:t>
      </w:r>
      <w:r>
        <w:rPr>
          <w:color w:val="231F20"/>
          <w:w w:val="80"/>
          <w:sz w:val="19"/>
        </w:rPr>
        <w:t>to</w:t>
      </w:r>
      <w:r>
        <w:rPr>
          <w:color w:val="231F20"/>
          <w:spacing w:val="29"/>
          <w:sz w:val="19"/>
        </w:rPr>
        <w:t> </w:t>
      </w:r>
      <w:r>
        <w:rPr>
          <w:color w:val="231F20"/>
          <w:w w:val="80"/>
          <w:sz w:val="19"/>
        </w:rPr>
        <w:t>César</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39" name="Group 1139"/>
                <wp:cNvGraphicFramePr>
                  <a:graphicFrameLocks/>
                </wp:cNvGraphicFramePr>
                <a:graphic>
                  <a:graphicData uri="http://schemas.microsoft.com/office/word/2010/wordprocessingGroup">
                    <wpg:wgp>
                      <wpg:cNvPr id="1139" name="Group 1139"/>
                      <wpg:cNvGrpSpPr/>
                      <wpg:grpSpPr>
                        <a:xfrm>
                          <a:off x="0" y="0"/>
                          <a:ext cx="2664460" cy="6350"/>
                          <a:chExt cx="2664460" cy="6350"/>
                        </a:xfrm>
                      </wpg:grpSpPr>
                      <wps:wsp>
                        <wps:cNvPr id="1140" name="Graphic 114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08"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144</w:t>
      </w:r>
    </w:p>
    <w:p>
      <w:pPr>
        <w:spacing w:after="0"/>
        <w:jc w:val="left"/>
        <w:rPr>
          <w:rFonts w:ascii="Century"/>
          <w:sz w:val="17"/>
        </w:rPr>
        <w:sectPr>
          <w:type w:val="continuous"/>
          <w:pgSz w:w="9640" w:h="13610"/>
          <w:pgMar w:top="1540" w:bottom="280" w:left="992"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539" w:firstLine="0"/>
        <w:jc w:val="both"/>
        <w:rPr>
          <w:sz w:val="19"/>
        </w:rPr>
      </w:pPr>
      <w:r>
        <w:rPr>
          <w:color w:val="231F20"/>
          <w:w w:val="80"/>
          <w:sz w:val="19"/>
        </w:rPr>
        <w:t>Manrique’s life and work, contemporary art, environment and </w:t>
      </w:r>
      <w:r>
        <w:rPr>
          <w:color w:val="231F20"/>
          <w:w w:val="85"/>
          <w:sz w:val="19"/>
        </w:rPr>
        <w:t>ecology (especially relating to the Canary Islands), museology and museum affairs and, finally, environmental education.</w:t>
      </w:r>
    </w:p>
    <w:p>
      <w:pPr>
        <w:pStyle w:val="BodyText"/>
        <w:spacing w:before="6"/>
        <w:rPr>
          <w:sz w:val="12"/>
        </w:rPr>
      </w:pPr>
    </w:p>
    <w:p>
      <w:pPr>
        <w:pStyle w:val="BodyText"/>
        <w:spacing w:after="0"/>
        <w:rPr>
          <w:sz w:val="12"/>
        </w:rPr>
        <w:sectPr>
          <w:pgSz w:w="9640" w:h="13610"/>
          <w:pgMar w:top="0" w:bottom="0" w:left="992" w:right="425"/>
        </w:sectPr>
      </w:pPr>
    </w:p>
    <w:p>
      <w:pPr>
        <w:pStyle w:val="BodyText"/>
        <w:spacing w:before="94"/>
        <w:ind w:left="582"/>
        <w:jc w:val="right"/>
        <w:rPr>
          <w:rFonts w:ascii="Century"/>
        </w:rPr>
      </w:pPr>
      <w:r>
        <w:rPr>
          <w:rFonts w:ascii="Century"/>
          <w:color w:val="5B5600"/>
          <w:w w:val="75"/>
          <w:u w:val="single" w:color="5B5600"/>
        </w:rPr>
        <w:t>Exchange</w:t>
      </w:r>
      <w:r>
        <w:rPr>
          <w:rFonts w:ascii="Century"/>
          <w:color w:val="5B5600"/>
          <w:spacing w:val="44"/>
          <w:u w:val="single" w:color="5B5600"/>
        </w:rPr>
        <w:t> </w:t>
      </w:r>
      <w:r>
        <w:rPr>
          <w:rFonts w:ascii="Century"/>
          <w:color w:val="5B5600"/>
          <w:spacing w:val="-2"/>
          <w:w w:val="85"/>
          <w:u w:val="single" w:color="5B5600"/>
        </w:rPr>
        <w:t>programme.</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76"/>
        <w:rPr>
          <w:rFonts w:ascii="Century"/>
        </w:rPr>
      </w:pPr>
    </w:p>
    <w:p>
      <w:pPr>
        <w:pStyle w:val="BodyText"/>
        <w:ind w:left="582"/>
        <w:jc w:val="right"/>
        <w:rPr>
          <w:rFonts w:ascii="Century"/>
        </w:rPr>
      </w:pPr>
      <w:r>
        <w:rPr>
          <w:rFonts w:ascii="Century"/>
          <w:color w:val="5B5600"/>
          <w:spacing w:val="-2"/>
          <w:w w:val="85"/>
          <w:u w:val="single" w:color="5B5600"/>
        </w:rPr>
        <w:t>Surveys.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35"/>
        <w:rPr>
          <w:rFonts w:ascii="Century"/>
        </w:rPr>
      </w:pPr>
    </w:p>
    <w:p>
      <w:pPr>
        <w:pStyle w:val="BodyText"/>
        <w:ind w:left="582"/>
        <w:jc w:val="right"/>
        <w:rPr>
          <w:rFonts w:ascii="Century"/>
        </w:rPr>
      </w:pPr>
      <w:r>
        <w:rPr>
          <w:rFonts w:ascii="Century"/>
          <w:color w:val="5B5600"/>
          <w:spacing w:val="-2"/>
          <w:w w:val="90"/>
          <w:u w:val="single" w:color="5B5600"/>
        </w:rPr>
        <w:t>Periodicals.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3"/>
        <w:rPr>
          <w:rFonts w:ascii="Century"/>
        </w:rPr>
      </w:pPr>
    </w:p>
    <w:p>
      <w:pPr>
        <w:pStyle w:val="BodyText"/>
        <w:ind w:left="582"/>
        <w:jc w:val="right"/>
        <w:rPr>
          <w:rFonts w:ascii="Century"/>
        </w:rPr>
      </w:pPr>
      <w:r>
        <w:rPr>
          <w:rFonts w:ascii="Century"/>
          <w:color w:val="5B5600"/>
          <w:spacing w:val="-2"/>
          <w:w w:val="85"/>
          <w:u w:val="single" w:color="5B5600"/>
        </w:rPr>
        <w:t>Documentation.</w:t>
      </w:r>
    </w:p>
    <w:p>
      <w:pPr>
        <w:spacing w:line="283" w:lineRule="auto" w:before="115"/>
        <w:ind w:left="96" w:right="1513" w:firstLine="0"/>
        <w:jc w:val="left"/>
        <w:rPr>
          <w:sz w:val="19"/>
        </w:rPr>
      </w:pPr>
      <w:r>
        <w:rPr/>
        <w:br w:type="column"/>
      </w:r>
      <w:r>
        <w:rPr>
          <w:color w:val="231F20"/>
          <w:w w:val="80"/>
          <w:sz w:val="19"/>
        </w:rPr>
        <w:t>The</w:t>
      </w:r>
      <w:r>
        <w:rPr>
          <w:color w:val="231F20"/>
          <w:spacing w:val="37"/>
          <w:sz w:val="19"/>
        </w:rPr>
        <w:t> </w:t>
      </w:r>
      <w:r>
        <w:rPr>
          <w:color w:val="231F20"/>
          <w:w w:val="80"/>
          <w:sz w:val="19"/>
        </w:rPr>
        <w:t>publications</w:t>
      </w:r>
      <w:r>
        <w:rPr>
          <w:color w:val="231F20"/>
          <w:spacing w:val="37"/>
          <w:sz w:val="19"/>
        </w:rPr>
        <w:t> </w:t>
      </w:r>
      <w:r>
        <w:rPr>
          <w:color w:val="231F20"/>
          <w:w w:val="80"/>
          <w:sz w:val="19"/>
        </w:rPr>
        <w:t>exchange</w:t>
      </w:r>
      <w:r>
        <w:rPr>
          <w:color w:val="231F20"/>
          <w:spacing w:val="37"/>
          <w:sz w:val="19"/>
        </w:rPr>
        <w:t> </w:t>
      </w:r>
      <w:r>
        <w:rPr>
          <w:color w:val="231F20"/>
          <w:w w:val="80"/>
          <w:sz w:val="19"/>
        </w:rPr>
        <w:t>programme,</w:t>
      </w:r>
      <w:r>
        <w:rPr>
          <w:color w:val="231F20"/>
          <w:spacing w:val="37"/>
          <w:sz w:val="19"/>
        </w:rPr>
        <w:t> </w:t>
      </w:r>
      <w:r>
        <w:rPr>
          <w:color w:val="231F20"/>
          <w:w w:val="80"/>
          <w:sz w:val="19"/>
        </w:rPr>
        <w:t>which</w:t>
      </w:r>
      <w:r>
        <w:rPr>
          <w:color w:val="231F20"/>
          <w:spacing w:val="37"/>
          <w:sz w:val="19"/>
        </w:rPr>
        <w:t> </w:t>
      </w:r>
      <w:r>
        <w:rPr>
          <w:color w:val="231F20"/>
          <w:w w:val="80"/>
          <w:sz w:val="19"/>
        </w:rPr>
        <w:t>was</w:t>
      </w:r>
      <w:r>
        <w:rPr>
          <w:color w:val="231F20"/>
          <w:spacing w:val="37"/>
          <w:sz w:val="19"/>
        </w:rPr>
        <w:t> </w:t>
      </w:r>
      <w:r>
        <w:rPr>
          <w:color w:val="231F20"/>
          <w:w w:val="80"/>
          <w:sz w:val="19"/>
        </w:rPr>
        <w:t>established </w:t>
      </w:r>
      <w:r>
        <w:rPr>
          <w:color w:val="231F20"/>
          <w:w w:val="90"/>
          <w:sz w:val="19"/>
        </w:rPr>
        <w:t>in</w:t>
      </w:r>
      <w:r>
        <w:rPr>
          <w:color w:val="231F20"/>
          <w:spacing w:val="-1"/>
          <w:w w:val="90"/>
          <w:sz w:val="19"/>
        </w:rPr>
        <w:t> </w:t>
      </w:r>
      <w:r>
        <w:rPr>
          <w:color w:val="231F20"/>
          <w:w w:val="90"/>
          <w:sz w:val="19"/>
        </w:rPr>
        <w:t>1996,</w:t>
      </w:r>
      <w:r>
        <w:rPr>
          <w:color w:val="231F20"/>
          <w:spacing w:val="-1"/>
          <w:w w:val="90"/>
          <w:sz w:val="19"/>
        </w:rPr>
        <w:t> </w:t>
      </w:r>
      <w:r>
        <w:rPr>
          <w:color w:val="231F20"/>
          <w:w w:val="90"/>
          <w:sz w:val="19"/>
        </w:rPr>
        <w:t>has</w:t>
      </w:r>
      <w:r>
        <w:rPr>
          <w:color w:val="231F20"/>
          <w:spacing w:val="-1"/>
          <w:w w:val="90"/>
          <w:sz w:val="19"/>
        </w:rPr>
        <w:t> </w:t>
      </w:r>
      <w:r>
        <w:rPr>
          <w:color w:val="231F20"/>
          <w:w w:val="90"/>
          <w:sz w:val="19"/>
        </w:rPr>
        <w:t>been</w:t>
      </w:r>
      <w:r>
        <w:rPr>
          <w:color w:val="231F20"/>
          <w:spacing w:val="-1"/>
          <w:w w:val="90"/>
          <w:sz w:val="19"/>
        </w:rPr>
        <w:t> </w:t>
      </w:r>
      <w:r>
        <w:rPr>
          <w:color w:val="231F20"/>
          <w:w w:val="90"/>
          <w:sz w:val="19"/>
        </w:rPr>
        <w:t>expanded</w:t>
      </w:r>
      <w:r>
        <w:rPr>
          <w:color w:val="231F20"/>
          <w:spacing w:val="-1"/>
          <w:w w:val="90"/>
          <w:sz w:val="19"/>
        </w:rPr>
        <w:t> </w:t>
      </w:r>
      <w:r>
        <w:rPr>
          <w:color w:val="231F20"/>
          <w:w w:val="90"/>
          <w:sz w:val="19"/>
        </w:rPr>
        <w:t>in</w:t>
      </w:r>
      <w:r>
        <w:rPr>
          <w:color w:val="231F20"/>
          <w:spacing w:val="-1"/>
          <w:w w:val="90"/>
          <w:sz w:val="19"/>
        </w:rPr>
        <w:t> </w:t>
      </w:r>
      <w:r>
        <w:rPr>
          <w:color w:val="231F20"/>
          <w:w w:val="90"/>
          <w:sz w:val="19"/>
        </w:rPr>
        <w:t>recent</w:t>
      </w:r>
      <w:r>
        <w:rPr>
          <w:color w:val="231F20"/>
          <w:spacing w:val="-1"/>
          <w:w w:val="90"/>
          <w:sz w:val="19"/>
        </w:rPr>
        <w:t> </w:t>
      </w:r>
      <w:r>
        <w:rPr>
          <w:color w:val="231F20"/>
          <w:w w:val="90"/>
          <w:sz w:val="19"/>
        </w:rPr>
        <w:t>years</w:t>
      </w:r>
      <w:r>
        <w:rPr>
          <w:color w:val="231F20"/>
          <w:spacing w:val="-1"/>
          <w:w w:val="90"/>
          <w:sz w:val="19"/>
        </w:rPr>
        <w:t> </w:t>
      </w:r>
      <w:r>
        <w:rPr>
          <w:color w:val="231F20"/>
          <w:w w:val="90"/>
          <w:sz w:val="19"/>
        </w:rPr>
        <w:t>and</w:t>
      </w:r>
      <w:r>
        <w:rPr>
          <w:color w:val="231F20"/>
          <w:spacing w:val="-1"/>
          <w:w w:val="90"/>
          <w:sz w:val="19"/>
        </w:rPr>
        <w:t> </w:t>
      </w:r>
      <w:r>
        <w:rPr>
          <w:color w:val="231F20"/>
          <w:w w:val="90"/>
          <w:sz w:val="19"/>
        </w:rPr>
        <w:t>in</w:t>
      </w:r>
      <w:r>
        <w:rPr>
          <w:color w:val="231F20"/>
          <w:spacing w:val="-1"/>
          <w:w w:val="90"/>
          <w:sz w:val="19"/>
        </w:rPr>
        <w:t> </w:t>
      </w:r>
      <w:r>
        <w:rPr>
          <w:color w:val="231F20"/>
          <w:w w:val="90"/>
          <w:sz w:val="19"/>
        </w:rPr>
        <w:t>1999 </w:t>
      </w:r>
      <w:r>
        <w:rPr>
          <w:color w:val="231F20"/>
          <w:w w:val="85"/>
          <w:sz w:val="19"/>
        </w:rPr>
        <w:t>extended to cover new centres and institutions.</w:t>
      </w:r>
    </w:p>
    <w:p>
      <w:pPr>
        <w:spacing w:line="283" w:lineRule="auto" w:before="0"/>
        <w:ind w:left="96" w:right="1513" w:firstLine="0"/>
        <w:jc w:val="left"/>
        <w:rPr>
          <w:sz w:val="19"/>
        </w:rPr>
      </w:pPr>
      <w:r>
        <w:rPr>
          <w:color w:val="231F20"/>
          <w:w w:val="85"/>
          <w:sz w:val="19"/>
        </w:rPr>
        <w:t>Since the publications exchange programme was initiated in 1996, the number of peer institutions, both in and outside the country, with which the FCM has established exchange arrangements has risen constantly, reaching 102 by year–end </w:t>
      </w:r>
      <w:r>
        <w:rPr>
          <w:color w:val="231F20"/>
          <w:spacing w:val="-4"/>
          <w:w w:val="90"/>
          <w:sz w:val="19"/>
        </w:rPr>
        <w:t>1999.</w:t>
      </w:r>
    </w:p>
    <w:p>
      <w:pPr>
        <w:pStyle w:val="BodyText"/>
        <w:spacing w:before="39"/>
        <w:rPr>
          <w:sz w:val="19"/>
        </w:rPr>
      </w:pPr>
    </w:p>
    <w:p>
      <w:pPr>
        <w:spacing w:line="283" w:lineRule="auto" w:before="0"/>
        <w:ind w:left="96" w:right="1609" w:firstLine="0"/>
        <w:jc w:val="left"/>
        <w:rPr>
          <w:sz w:val="19"/>
        </w:rPr>
      </w:pPr>
      <w:r>
        <w:rPr>
          <w:color w:val="231F20"/>
          <w:w w:val="85"/>
          <w:sz w:val="19"/>
        </w:rPr>
        <w:t>Articles referring to the FCM, César Manrique and current environmental and cultural events on Lanzarote appearing in either the archipelago (Canarias 7, La Provincia, Lancelot, La Voz de Lanzarote, Isla Informativa, Diario de Las Palmas, La Gaceta de Canarias, La Tribuna de Canarias, El Día, Diario de Avisos) or the nation–wide (ABC, El País, El Mundo, La</w:t>
      </w:r>
      <w:r>
        <w:rPr>
          <w:color w:val="231F20"/>
          <w:spacing w:val="80"/>
          <w:sz w:val="19"/>
        </w:rPr>
        <w:t> </w:t>
      </w:r>
      <w:r>
        <w:rPr>
          <w:color w:val="231F20"/>
          <w:w w:val="85"/>
          <w:sz w:val="19"/>
        </w:rPr>
        <w:t>Razón) press are compiled and recorded daily. A yearly press album is put together from the information compiled.</w:t>
      </w:r>
    </w:p>
    <w:p>
      <w:pPr>
        <w:spacing w:line="283" w:lineRule="auto" w:before="0"/>
        <w:ind w:left="96" w:right="1568" w:firstLine="0"/>
        <w:jc w:val="left"/>
        <w:rPr>
          <w:sz w:val="19"/>
        </w:rPr>
      </w:pPr>
      <w:r>
        <w:rPr>
          <w:color w:val="231F20"/>
          <w:w w:val="85"/>
          <w:sz w:val="19"/>
        </w:rPr>
        <w:t>Every day the Department also surveys the Official State Journal, the Official Journal of the Province of Las Palmas and </w:t>
      </w:r>
      <w:r>
        <w:rPr>
          <w:color w:val="231F20"/>
          <w:w w:val="90"/>
          <w:sz w:val="19"/>
        </w:rPr>
        <w:t>Official Journal of the Canary Islands.</w:t>
      </w:r>
    </w:p>
    <w:p>
      <w:pPr>
        <w:pStyle w:val="BodyText"/>
        <w:spacing w:before="40"/>
        <w:rPr>
          <w:sz w:val="19"/>
        </w:rPr>
      </w:pPr>
    </w:p>
    <w:p>
      <w:pPr>
        <w:spacing w:line="283" w:lineRule="auto" w:before="0"/>
        <w:ind w:left="96" w:right="1563" w:firstLine="0"/>
        <w:jc w:val="left"/>
        <w:rPr>
          <w:sz w:val="19"/>
        </w:rPr>
      </w:pPr>
      <w:r>
        <w:rPr>
          <w:color w:val="231F20"/>
          <w:w w:val="85"/>
          <w:sz w:val="19"/>
        </w:rPr>
        <w:t>The FCM subscribes to the following domestic and</w:t>
      </w:r>
      <w:r>
        <w:rPr>
          <w:color w:val="231F20"/>
          <w:spacing w:val="80"/>
          <w:sz w:val="19"/>
        </w:rPr>
        <w:t> </w:t>
      </w:r>
      <w:r>
        <w:rPr>
          <w:color w:val="231F20"/>
          <w:w w:val="80"/>
          <w:sz w:val="19"/>
        </w:rPr>
        <w:t>international</w:t>
      </w:r>
      <w:r>
        <w:rPr>
          <w:color w:val="231F20"/>
          <w:sz w:val="19"/>
        </w:rPr>
        <w:t> </w:t>
      </w:r>
      <w:r>
        <w:rPr>
          <w:color w:val="231F20"/>
          <w:w w:val="80"/>
          <w:sz w:val="19"/>
        </w:rPr>
        <w:t>publications:</w:t>
      </w:r>
      <w:r>
        <w:rPr>
          <w:color w:val="231F20"/>
          <w:sz w:val="19"/>
        </w:rPr>
        <w:t> </w:t>
      </w:r>
      <w:r>
        <w:rPr>
          <w:color w:val="231F20"/>
          <w:w w:val="80"/>
          <w:sz w:val="19"/>
        </w:rPr>
        <w:t>Ajoblanco,</w:t>
      </w:r>
      <w:r>
        <w:rPr>
          <w:color w:val="231F20"/>
          <w:sz w:val="19"/>
        </w:rPr>
        <w:t> </w:t>
      </w:r>
      <w:r>
        <w:rPr>
          <w:color w:val="231F20"/>
          <w:w w:val="80"/>
          <w:sz w:val="19"/>
        </w:rPr>
        <w:t>Arquitectura</w:t>
      </w:r>
      <w:r>
        <w:rPr>
          <w:color w:val="231F20"/>
          <w:sz w:val="19"/>
        </w:rPr>
        <w:t> </w:t>
      </w:r>
      <w:r>
        <w:rPr>
          <w:color w:val="231F20"/>
          <w:w w:val="80"/>
          <w:sz w:val="19"/>
        </w:rPr>
        <w:t>Viva,</w:t>
      </w:r>
      <w:r>
        <w:rPr>
          <w:color w:val="231F20"/>
          <w:sz w:val="19"/>
        </w:rPr>
        <w:t> </w:t>
      </w:r>
      <w:r>
        <w:rPr>
          <w:color w:val="231F20"/>
          <w:w w:val="80"/>
          <w:sz w:val="19"/>
        </w:rPr>
        <w:t>Art</w:t>
      </w:r>
      <w:r>
        <w:rPr>
          <w:color w:val="231F20"/>
          <w:sz w:val="19"/>
        </w:rPr>
        <w:t> </w:t>
      </w:r>
      <w:r>
        <w:rPr>
          <w:color w:val="231F20"/>
          <w:w w:val="80"/>
          <w:sz w:val="19"/>
        </w:rPr>
        <w:t>in</w:t>
      </w:r>
      <w:r>
        <w:rPr>
          <w:color w:val="231F20"/>
          <w:spacing w:val="40"/>
          <w:sz w:val="19"/>
        </w:rPr>
        <w:t> </w:t>
      </w:r>
      <w:r>
        <w:rPr>
          <w:color w:val="231F20"/>
          <w:w w:val="85"/>
          <w:sz w:val="19"/>
        </w:rPr>
        <w:t>America, Art News, Arte y Parte, The Art Newspaper, Atlántica, Biológica, Boletín de la ANABAD (Asociación Española de Archiveros, Bibliotecarios, Museólogos y Documentalistas), Ciclos, Croquis, Cuadernos de Pedagogía, Curator,</w:t>
      </w:r>
      <w:r>
        <w:rPr>
          <w:color w:val="231F20"/>
          <w:sz w:val="19"/>
        </w:rPr>
        <w:t> </w:t>
      </w:r>
      <w:r>
        <w:rPr>
          <w:color w:val="231F20"/>
          <w:w w:val="85"/>
          <w:sz w:val="19"/>
        </w:rPr>
        <w:t>Ecología,</w:t>
      </w:r>
      <w:r>
        <w:rPr>
          <w:color w:val="231F20"/>
          <w:sz w:val="19"/>
        </w:rPr>
        <w:t> </w:t>
      </w:r>
      <w:r>
        <w:rPr>
          <w:color w:val="231F20"/>
          <w:w w:val="85"/>
          <w:sz w:val="19"/>
        </w:rPr>
        <w:t>Ecosistemas,</w:t>
      </w:r>
      <w:r>
        <w:rPr>
          <w:color w:val="231F20"/>
          <w:sz w:val="19"/>
        </w:rPr>
        <w:t> </w:t>
      </w:r>
      <w:r>
        <w:rPr>
          <w:color w:val="231F20"/>
          <w:w w:val="85"/>
          <w:sz w:val="19"/>
        </w:rPr>
        <w:t>Environmental</w:t>
      </w:r>
      <w:r>
        <w:rPr>
          <w:color w:val="231F20"/>
          <w:sz w:val="19"/>
        </w:rPr>
        <w:t> </w:t>
      </w:r>
      <w:r>
        <w:rPr>
          <w:color w:val="231F20"/>
          <w:w w:val="85"/>
          <w:sz w:val="19"/>
        </w:rPr>
        <w:t>Education,</w:t>
      </w:r>
      <w:r>
        <w:rPr>
          <w:color w:val="231F20"/>
          <w:spacing w:val="80"/>
          <w:sz w:val="19"/>
        </w:rPr>
        <w:t> </w:t>
      </w:r>
      <w:r>
        <w:rPr>
          <w:color w:val="231F20"/>
          <w:w w:val="85"/>
          <w:sz w:val="19"/>
        </w:rPr>
        <w:t>Flash Art, Kunstforum International, Kunst–Bulletin, Lápiz, Le Monde Diplomatique, Museum News, National Geographic, El Periódico del Arte, Quercus, Gaia, World Watch, Ecología Política, Artforum, Parkett, 2G Revista Internacional de Arquitectura, Revista de Museología, Revista de Occidente, Topos, Revista Española de Documentación Científica </w:t>
      </w:r>
      <w:r>
        <w:rPr>
          <w:color w:val="231F20"/>
          <w:w w:val="90"/>
          <w:sz w:val="19"/>
        </w:rPr>
        <w:t>(CINDOC) and Revue Noire.</w:t>
      </w:r>
    </w:p>
    <w:p>
      <w:pPr>
        <w:pStyle w:val="BodyText"/>
        <w:spacing w:before="40"/>
        <w:rPr>
          <w:sz w:val="19"/>
        </w:rPr>
      </w:pPr>
    </w:p>
    <w:p>
      <w:pPr>
        <w:spacing w:line="283" w:lineRule="auto" w:before="0"/>
        <w:ind w:left="96" w:right="1513" w:firstLine="0"/>
        <w:jc w:val="left"/>
        <w:rPr>
          <w:sz w:val="19"/>
        </w:rPr>
      </w:pPr>
      <w:r>
        <w:rPr>
          <w:color w:val="231F20"/>
          <w:w w:val="85"/>
          <w:sz w:val="19"/>
        </w:rPr>
        <w:t>Throughout the year, the Archives and Library Department continued</w:t>
      </w:r>
      <w:r>
        <w:rPr>
          <w:color w:val="231F20"/>
          <w:spacing w:val="13"/>
          <w:sz w:val="19"/>
        </w:rPr>
        <w:t> </w:t>
      </w:r>
      <w:r>
        <w:rPr>
          <w:color w:val="231F20"/>
          <w:w w:val="85"/>
          <w:sz w:val="19"/>
        </w:rPr>
        <w:t>to</w:t>
      </w:r>
      <w:r>
        <w:rPr>
          <w:color w:val="231F20"/>
          <w:spacing w:val="13"/>
          <w:sz w:val="19"/>
        </w:rPr>
        <w:t> </w:t>
      </w:r>
      <w:r>
        <w:rPr>
          <w:color w:val="231F20"/>
          <w:w w:val="85"/>
          <w:sz w:val="19"/>
        </w:rPr>
        <w:t>provide</w:t>
      </w:r>
      <w:r>
        <w:rPr>
          <w:color w:val="231F20"/>
          <w:spacing w:val="13"/>
          <w:sz w:val="19"/>
        </w:rPr>
        <w:t> </w:t>
      </w:r>
      <w:r>
        <w:rPr>
          <w:color w:val="231F20"/>
          <w:w w:val="85"/>
          <w:sz w:val="19"/>
        </w:rPr>
        <w:t>support</w:t>
      </w:r>
      <w:r>
        <w:rPr>
          <w:color w:val="231F20"/>
          <w:spacing w:val="13"/>
          <w:sz w:val="19"/>
        </w:rPr>
        <w:t> </w:t>
      </w:r>
      <w:r>
        <w:rPr>
          <w:color w:val="231F20"/>
          <w:w w:val="85"/>
          <w:sz w:val="19"/>
        </w:rPr>
        <w:t>to</w:t>
      </w:r>
      <w:r>
        <w:rPr>
          <w:color w:val="231F20"/>
          <w:spacing w:val="13"/>
          <w:sz w:val="19"/>
        </w:rPr>
        <w:t> </w:t>
      </w:r>
      <w:r>
        <w:rPr>
          <w:color w:val="231F20"/>
          <w:w w:val="85"/>
          <w:sz w:val="19"/>
        </w:rPr>
        <w:t>the</w:t>
      </w:r>
      <w:r>
        <w:rPr>
          <w:color w:val="231F20"/>
          <w:spacing w:val="14"/>
          <w:sz w:val="19"/>
        </w:rPr>
        <w:t> </w:t>
      </w:r>
      <w:r>
        <w:rPr>
          <w:color w:val="231F20"/>
          <w:w w:val="85"/>
          <w:sz w:val="19"/>
        </w:rPr>
        <w:t>other</w:t>
      </w:r>
      <w:r>
        <w:rPr>
          <w:color w:val="231F20"/>
          <w:spacing w:val="13"/>
          <w:sz w:val="19"/>
        </w:rPr>
        <w:t> </w:t>
      </w:r>
      <w:r>
        <w:rPr>
          <w:color w:val="231F20"/>
          <w:w w:val="85"/>
          <w:sz w:val="19"/>
        </w:rPr>
        <w:t>FCM</w:t>
      </w:r>
      <w:r>
        <w:rPr>
          <w:color w:val="231F20"/>
          <w:spacing w:val="13"/>
          <w:sz w:val="19"/>
        </w:rPr>
        <w:t> </w:t>
      </w:r>
      <w:r>
        <w:rPr>
          <w:color w:val="231F20"/>
          <w:w w:val="85"/>
          <w:sz w:val="19"/>
        </w:rPr>
        <w:t>sections</w:t>
      </w:r>
      <w:r>
        <w:rPr>
          <w:color w:val="231F20"/>
          <w:spacing w:val="13"/>
          <w:sz w:val="19"/>
        </w:rPr>
        <w:t> </w:t>
      </w:r>
      <w:r>
        <w:rPr>
          <w:color w:val="231F20"/>
          <w:spacing w:val="-5"/>
          <w:w w:val="85"/>
          <w:sz w:val="19"/>
        </w:rPr>
        <w:t>in</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13"/>
      </w:pPr>
      <w:r>
        <w:rPr/>
        <w:drawing>
          <wp:anchor distT="0" distB="0" distL="0" distR="0" allowOverlap="1" layoutInCell="1" locked="0" behindDoc="0" simplePos="0" relativeHeight="16174080">
            <wp:simplePos x="0" y="0"/>
            <wp:positionH relativeFrom="page">
              <wp:posOffset>4572</wp:posOffset>
            </wp:positionH>
            <wp:positionV relativeFrom="page">
              <wp:posOffset>2006</wp:posOffset>
            </wp:positionV>
            <wp:extent cx="601776" cy="8637993"/>
            <wp:effectExtent l="0" t="0" r="0" b="0"/>
            <wp:wrapNone/>
            <wp:docPr id="1141" name="Image 1141"/>
            <wp:cNvGraphicFramePr>
              <a:graphicFrameLocks/>
            </wp:cNvGraphicFramePr>
            <a:graphic>
              <a:graphicData uri="http://schemas.openxmlformats.org/drawingml/2006/picture">
                <pic:pic>
                  <pic:nvPicPr>
                    <pic:cNvPr id="1141" name="Image 1141"/>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42" name="Group 1142"/>
                <wp:cNvGraphicFramePr>
                  <a:graphicFrameLocks/>
                </wp:cNvGraphicFramePr>
                <a:graphic>
                  <a:graphicData uri="http://schemas.microsoft.com/office/word/2010/wordprocessingGroup">
                    <wpg:wgp>
                      <wpg:cNvPr id="1142" name="Group 1142"/>
                      <wpg:cNvGrpSpPr/>
                      <wpg:grpSpPr>
                        <a:xfrm>
                          <a:off x="0" y="0"/>
                          <a:ext cx="2664460" cy="6350"/>
                          <a:chExt cx="2664460" cy="6350"/>
                        </a:xfrm>
                      </wpg:grpSpPr>
                      <wps:wsp>
                        <wps:cNvPr id="1143" name="Graphic 114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09"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145</w:t>
      </w:r>
    </w:p>
    <w:p>
      <w:pPr>
        <w:spacing w:after="0"/>
        <w:jc w:val="right"/>
        <w:rPr>
          <w:rFonts w:ascii="Century"/>
          <w:sz w:val="17"/>
        </w:rPr>
        <w:sectPr>
          <w:type w:val="continuous"/>
          <w:pgSz w:w="9640" w:h="13610"/>
          <w:pgMar w:top="1540" w:bottom="280" w:left="992" w:right="425"/>
        </w:sectPr>
      </w:pPr>
    </w:p>
    <w:p>
      <w:pPr>
        <w:spacing w:before="74"/>
        <w:ind w:left="2542" w:right="0" w:firstLine="0"/>
        <w:jc w:val="left"/>
        <w:rPr>
          <w:sz w:val="19"/>
        </w:rPr>
      </w:pPr>
      <w:r>
        <w:rPr>
          <w:sz w:val="19"/>
        </w:rPr>
        <mc:AlternateContent>
          <mc:Choice Requires="wps">
            <w:drawing>
              <wp:anchor distT="0" distB="0" distL="0" distR="0" allowOverlap="1" layoutInCell="1" locked="0" behindDoc="0" simplePos="0" relativeHeight="16181760">
                <wp:simplePos x="0" y="0"/>
                <wp:positionH relativeFrom="page">
                  <wp:posOffset>545449</wp:posOffset>
                </wp:positionH>
                <wp:positionV relativeFrom="paragraph">
                  <wp:posOffset>37047</wp:posOffset>
                </wp:positionV>
                <wp:extent cx="249554" cy="128905"/>
                <wp:effectExtent l="0" t="0" r="0" b="0"/>
                <wp:wrapNone/>
                <wp:docPr id="1144" name="Textbox 1144"/>
                <wp:cNvGraphicFramePr>
                  <a:graphicFrameLocks/>
                </wp:cNvGraphicFramePr>
                <a:graphic>
                  <a:graphicData uri="http://schemas.microsoft.com/office/word/2010/wordprocessingShape">
                    <wps:wsp>
                      <wps:cNvPr id="1144" name="Textbox 114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81760" type="#_x0000_t202" id="docshape9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0"/>
          <w:sz w:val="19"/>
        </w:rPr>
        <w:t>connection</w:t>
      </w:r>
      <w:r>
        <w:rPr>
          <w:color w:val="231F20"/>
          <w:spacing w:val="51"/>
          <w:sz w:val="19"/>
        </w:rPr>
        <w:t> </w:t>
      </w:r>
      <w:r>
        <w:rPr>
          <w:color w:val="231F20"/>
          <w:w w:val="80"/>
          <w:sz w:val="19"/>
        </w:rPr>
        <w:t>with</w:t>
      </w:r>
      <w:r>
        <w:rPr>
          <w:color w:val="231F20"/>
          <w:spacing w:val="51"/>
          <w:sz w:val="19"/>
        </w:rPr>
        <w:t> </w:t>
      </w:r>
      <w:r>
        <w:rPr>
          <w:color w:val="231F20"/>
          <w:w w:val="80"/>
          <w:sz w:val="19"/>
        </w:rPr>
        <w:t>publications,</w:t>
      </w:r>
      <w:r>
        <w:rPr>
          <w:color w:val="231F20"/>
          <w:spacing w:val="51"/>
          <w:sz w:val="19"/>
        </w:rPr>
        <w:t> </w:t>
      </w:r>
      <w:r>
        <w:rPr>
          <w:color w:val="231F20"/>
          <w:w w:val="80"/>
          <w:sz w:val="19"/>
        </w:rPr>
        <w:t>archives</w:t>
      </w:r>
      <w:r>
        <w:rPr>
          <w:color w:val="231F20"/>
          <w:spacing w:val="51"/>
          <w:sz w:val="19"/>
        </w:rPr>
        <w:t> </w:t>
      </w:r>
      <w:r>
        <w:rPr>
          <w:color w:val="231F20"/>
          <w:w w:val="80"/>
          <w:sz w:val="19"/>
        </w:rPr>
        <w:t>and</w:t>
      </w:r>
      <w:r>
        <w:rPr>
          <w:color w:val="231F20"/>
          <w:spacing w:val="51"/>
          <w:sz w:val="19"/>
        </w:rPr>
        <w:t> </w:t>
      </w:r>
      <w:r>
        <w:rPr>
          <w:color w:val="231F20"/>
          <w:spacing w:val="-2"/>
          <w:w w:val="80"/>
          <w:sz w:val="19"/>
        </w:rPr>
        <w:t>documentation.</w:t>
      </w:r>
    </w:p>
    <w:p>
      <w:pPr>
        <w:spacing w:before="40"/>
        <w:ind w:left="2542" w:right="0" w:firstLine="0"/>
        <w:jc w:val="left"/>
        <w:rPr>
          <w:sz w:val="19"/>
        </w:rPr>
      </w:pPr>
      <w:r>
        <w:rPr>
          <w:color w:val="231F20"/>
          <w:w w:val="85"/>
          <w:sz w:val="19"/>
        </w:rPr>
        <w:t>It</w:t>
      </w:r>
      <w:r>
        <w:rPr>
          <w:color w:val="231F20"/>
          <w:spacing w:val="8"/>
          <w:sz w:val="19"/>
        </w:rPr>
        <w:t> </w:t>
      </w:r>
      <w:r>
        <w:rPr>
          <w:color w:val="231F20"/>
          <w:w w:val="85"/>
          <w:sz w:val="19"/>
        </w:rPr>
        <w:t>also</w:t>
      </w:r>
      <w:r>
        <w:rPr>
          <w:color w:val="231F20"/>
          <w:spacing w:val="8"/>
          <w:sz w:val="19"/>
        </w:rPr>
        <w:t> </w:t>
      </w:r>
      <w:r>
        <w:rPr>
          <w:color w:val="231F20"/>
          <w:w w:val="85"/>
          <w:sz w:val="19"/>
        </w:rPr>
        <w:t>continued</w:t>
      </w:r>
      <w:r>
        <w:rPr>
          <w:color w:val="231F20"/>
          <w:spacing w:val="8"/>
          <w:sz w:val="19"/>
        </w:rPr>
        <w:t> </w:t>
      </w:r>
      <w:r>
        <w:rPr>
          <w:color w:val="231F20"/>
          <w:w w:val="85"/>
          <w:sz w:val="19"/>
        </w:rPr>
        <w:t>to</w:t>
      </w:r>
      <w:r>
        <w:rPr>
          <w:color w:val="231F20"/>
          <w:spacing w:val="9"/>
          <w:sz w:val="19"/>
        </w:rPr>
        <w:t> </w:t>
      </w:r>
      <w:r>
        <w:rPr>
          <w:color w:val="231F20"/>
          <w:w w:val="85"/>
          <w:sz w:val="19"/>
        </w:rPr>
        <w:t>add</w:t>
      </w:r>
      <w:r>
        <w:rPr>
          <w:color w:val="231F20"/>
          <w:spacing w:val="8"/>
          <w:sz w:val="19"/>
        </w:rPr>
        <w:t> </w:t>
      </w:r>
      <w:r>
        <w:rPr>
          <w:color w:val="231F20"/>
          <w:w w:val="85"/>
          <w:sz w:val="19"/>
        </w:rPr>
        <w:t>to</w:t>
      </w:r>
      <w:r>
        <w:rPr>
          <w:color w:val="231F20"/>
          <w:spacing w:val="8"/>
          <w:sz w:val="19"/>
        </w:rPr>
        <w:t> </w:t>
      </w:r>
      <w:r>
        <w:rPr>
          <w:color w:val="231F20"/>
          <w:w w:val="85"/>
          <w:sz w:val="19"/>
        </w:rPr>
        <w:t>the</w:t>
      </w:r>
      <w:r>
        <w:rPr>
          <w:color w:val="231F20"/>
          <w:spacing w:val="9"/>
          <w:sz w:val="19"/>
        </w:rPr>
        <w:t> </w:t>
      </w:r>
      <w:r>
        <w:rPr>
          <w:color w:val="231F20"/>
          <w:w w:val="85"/>
          <w:sz w:val="19"/>
        </w:rPr>
        <w:t>file</w:t>
      </w:r>
      <w:r>
        <w:rPr>
          <w:color w:val="231F20"/>
          <w:spacing w:val="8"/>
          <w:sz w:val="19"/>
        </w:rPr>
        <w:t> </w:t>
      </w:r>
      <w:r>
        <w:rPr>
          <w:color w:val="231F20"/>
          <w:w w:val="85"/>
          <w:sz w:val="19"/>
        </w:rPr>
        <w:t>where</w:t>
      </w:r>
      <w:r>
        <w:rPr>
          <w:color w:val="231F20"/>
          <w:spacing w:val="8"/>
          <w:sz w:val="19"/>
        </w:rPr>
        <w:t> </w:t>
      </w:r>
      <w:r>
        <w:rPr>
          <w:color w:val="231F20"/>
          <w:spacing w:val="-5"/>
          <w:w w:val="85"/>
          <w:sz w:val="19"/>
        </w:rPr>
        <w:t>the</w:t>
      </w:r>
    </w:p>
    <w:p>
      <w:pPr>
        <w:spacing w:line="283" w:lineRule="auto" w:before="39"/>
        <w:ind w:left="2542" w:right="1511" w:firstLine="0"/>
        <w:jc w:val="left"/>
        <w:rPr>
          <w:sz w:val="19"/>
        </w:rPr>
      </w:pPr>
      <w:r>
        <w:rPr>
          <w:sz w:val="19"/>
        </w:rPr>
        <mc:AlternateContent>
          <mc:Choice Requires="wps">
            <w:drawing>
              <wp:anchor distT="0" distB="0" distL="0" distR="0" allowOverlap="1" layoutInCell="1" locked="0" behindDoc="0" simplePos="0" relativeHeight="16181248">
                <wp:simplePos x="0" y="0"/>
                <wp:positionH relativeFrom="page">
                  <wp:posOffset>545449</wp:posOffset>
                </wp:positionH>
                <wp:positionV relativeFrom="paragraph">
                  <wp:posOffset>219467</wp:posOffset>
                </wp:positionV>
                <wp:extent cx="249554" cy="128905"/>
                <wp:effectExtent l="0" t="0" r="0" b="0"/>
                <wp:wrapNone/>
                <wp:docPr id="1145" name="Textbox 1145"/>
                <wp:cNvGraphicFramePr>
                  <a:graphicFrameLocks/>
                </wp:cNvGraphicFramePr>
                <a:graphic>
                  <a:graphicData uri="http://schemas.microsoft.com/office/word/2010/wordprocessingShape">
                    <wps:wsp>
                      <wps:cNvPr id="1145" name="Textbox 114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17.280903pt;width:19.650pt;height:10.15pt;mso-position-horizontal-relative:page;mso-position-vertical-relative:paragraph;z-index:16181248" type="#_x0000_t202" id="docshape9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80"/>
          <w:sz w:val="19"/>
        </w:rPr>
        <w:t>documentation</w:t>
      </w:r>
      <w:r>
        <w:rPr>
          <w:color w:val="231F20"/>
          <w:spacing w:val="40"/>
          <w:sz w:val="19"/>
        </w:rPr>
        <w:t> </w:t>
      </w:r>
      <w:r>
        <w:rPr>
          <w:color w:val="231F20"/>
          <w:w w:val="80"/>
          <w:sz w:val="19"/>
        </w:rPr>
        <w:t>generated</w:t>
      </w:r>
      <w:r>
        <w:rPr>
          <w:color w:val="231F20"/>
          <w:spacing w:val="40"/>
          <w:sz w:val="19"/>
        </w:rPr>
        <w:t> </w:t>
      </w:r>
      <w:r>
        <w:rPr>
          <w:color w:val="231F20"/>
          <w:w w:val="80"/>
          <w:sz w:val="19"/>
        </w:rPr>
        <w:t>by</w:t>
      </w:r>
      <w:r>
        <w:rPr>
          <w:color w:val="231F20"/>
          <w:spacing w:val="40"/>
          <w:sz w:val="19"/>
        </w:rPr>
        <w:t> </w:t>
      </w:r>
      <w:r>
        <w:rPr>
          <w:color w:val="231F20"/>
          <w:w w:val="80"/>
          <w:sz w:val="19"/>
        </w:rPr>
        <w:t>their</w:t>
      </w:r>
      <w:r>
        <w:rPr>
          <w:color w:val="231F20"/>
          <w:spacing w:val="40"/>
          <w:sz w:val="19"/>
        </w:rPr>
        <w:t> </w:t>
      </w:r>
      <w:r>
        <w:rPr>
          <w:color w:val="231F20"/>
          <w:w w:val="80"/>
          <w:sz w:val="19"/>
        </w:rPr>
        <w:t>respective</w:t>
      </w:r>
      <w:r>
        <w:rPr>
          <w:color w:val="231F20"/>
          <w:spacing w:val="40"/>
          <w:sz w:val="19"/>
        </w:rPr>
        <w:t> </w:t>
      </w:r>
      <w:r>
        <w:rPr>
          <w:color w:val="231F20"/>
          <w:w w:val="80"/>
          <w:sz w:val="19"/>
        </w:rPr>
        <w:t>activities</w:t>
      </w:r>
      <w:r>
        <w:rPr>
          <w:color w:val="231F20"/>
          <w:spacing w:val="40"/>
          <w:sz w:val="19"/>
        </w:rPr>
        <w:t> </w:t>
      </w:r>
      <w:r>
        <w:rPr>
          <w:color w:val="231F20"/>
          <w:w w:val="80"/>
          <w:sz w:val="19"/>
        </w:rPr>
        <w:t>is </w:t>
      </w:r>
      <w:r>
        <w:rPr>
          <w:color w:val="231F20"/>
          <w:w w:val="90"/>
          <w:sz w:val="19"/>
        </w:rPr>
        <w:t>recorded. This file includes: press articles referring to</w:t>
      </w:r>
    </w:p>
    <w:p>
      <w:pPr>
        <w:spacing w:before="0"/>
        <w:ind w:left="2542" w:right="0" w:firstLine="0"/>
        <w:jc w:val="left"/>
        <w:rPr>
          <w:sz w:val="19"/>
        </w:rPr>
      </w:pPr>
      <w:r>
        <w:rPr>
          <w:color w:val="231F20"/>
          <w:spacing w:val="2"/>
          <w:w w:val="80"/>
          <w:sz w:val="19"/>
        </w:rPr>
        <w:t>functional</w:t>
      </w:r>
      <w:r>
        <w:rPr>
          <w:color w:val="231F20"/>
          <w:spacing w:val="56"/>
          <w:sz w:val="19"/>
        </w:rPr>
        <w:t> </w:t>
      </w:r>
      <w:r>
        <w:rPr>
          <w:color w:val="231F20"/>
          <w:spacing w:val="2"/>
          <w:w w:val="80"/>
          <w:sz w:val="19"/>
        </w:rPr>
        <w:t>activities,</w:t>
      </w:r>
      <w:r>
        <w:rPr>
          <w:color w:val="231F20"/>
          <w:spacing w:val="56"/>
          <w:sz w:val="19"/>
        </w:rPr>
        <w:t> </w:t>
      </w:r>
      <w:r>
        <w:rPr>
          <w:color w:val="231F20"/>
          <w:spacing w:val="2"/>
          <w:w w:val="80"/>
          <w:sz w:val="19"/>
        </w:rPr>
        <w:t>documentation</w:t>
      </w:r>
      <w:r>
        <w:rPr>
          <w:color w:val="231F20"/>
          <w:spacing w:val="57"/>
          <w:sz w:val="19"/>
        </w:rPr>
        <w:t> </w:t>
      </w:r>
      <w:r>
        <w:rPr>
          <w:color w:val="231F20"/>
          <w:spacing w:val="-2"/>
          <w:w w:val="80"/>
          <w:sz w:val="19"/>
        </w:rPr>
        <w:t>(correspondence,</w:t>
      </w:r>
    </w:p>
    <w:p>
      <w:pPr>
        <w:spacing w:line="283" w:lineRule="auto" w:before="40"/>
        <w:ind w:left="2542" w:right="1670" w:firstLine="0"/>
        <w:jc w:val="left"/>
        <w:rPr>
          <w:sz w:val="19"/>
        </w:rPr>
      </w:pPr>
      <w:r>
        <w:rPr>
          <w:sz w:val="19"/>
        </w:rPr>
        <mc:AlternateContent>
          <mc:Choice Requires="wps">
            <w:drawing>
              <wp:anchor distT="0" distB="0" distL="0" distR="0" allowOverlap="1" layoutInCell="1" locked="0" behindDoc="0" simplePos="0" relativeHeight="16180736">
                <wp:simplePos x="0" y="0"/>
                <wp:positionH relativeFrom="page">
                  <wp:posOffset>545449</wp:posOffset>
                </wp:positionH>
                <wp:positionV relativeFrom="paragraph">
                  <wp:posOffset>259229</wp:posOffset>
                </wp:positionV>
                <wp:extent cx="249554" cy="81280"/>
                <wp:effectExtent l="0" t="0" r="0" b="0"/>
                <wp:wrapNone/>
                <wp:docPr id="1146" name="Textbox 1146"/>
                <wp:cNvGraphicFramePr>
                  <a:graphicFrameLocks/>
                </wp:cNvGraphicFramePr>
                <a:graphic>
                  <a:graphicData uri="http://schemas.microsoft.com/office/word/2010/wordprocessingShape">
                    <wps:wsp>
                      <wps:cNvPr id="1146" name="Textbox 114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20.411802pt;width:19.650pt;height:6.4pt;mso-position-horizontal-relative:page;mso-position-vertical-relative:paragraph;z-index:16180736" type="#_x0000_t202" id="docshape9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85"/>
          <w:sz w:val="19"/>
        </w:rPr>
        <w:t>curricula, conference summaries, press releases), printed</w:t>
      </w:r>
      <w:r>
        <w:rPr>
          <w:color w:val="231F20"/>
          <w:sz w:val="19"/>
        </w:rPr>
        <w:t> </w:t>
      </w:r>
      <w:r>
        <w:rPr>
          <w:color w:val="231F20"/>
          <w:w w:val="85"/>
          <w:sz w:val="19"/>
        </w:rPr>
        <w:t>material put together for the various activities and, finally,</w:t>
      </w:r>
      <w:r>
        <w:rPr>
          <w:color w:val="231F20"/>
          <w:spacing w:val="40"/>
          <w:sz w:val="19"/>
        </w:rPr>
        <w:t> </w:t>
      </w:r>
      <w:r>
        <w:rPr>
          <w:color w:val="231F20"/>
          <w:w w:val="90"/>
          <w:sz w:val="19"/>
        </w:rPr>
        <w:t>any related graphics.</w:t>
      </w:r>
    </w:p>
    <w:p>
      <w:pPr>
        <w:pStyle w:val="BodyText"/>
        <w:spacing w:before="1"/>
        <w:rPr>
          <w:sz w:val="14"/>
        </w:rPr>
      </w:pPr>
    </w:p>
    <w:p>
      <w:pPr>
        <w:pStyle w:val="BodyText"/>
        <w:spacing w:after="0"/>
        <w:rPr>
          <w:sz w:val="14"/>
        </w:rPr>
        <w:sectPr>
          <w:pgSz w:w="9640" w:h="13610"/>
          <w:pgMar w:top="1140" w:bottom="280" w:left="992" w:right="425"/>
        </w:sectPr>
      </w:pPr>
    </w:p>
    <w:p>
      <w:pPr>
        <w:spacing w:line="295" w:lineRule="auto" w:before="99"/>
        <w:ind w:left="1308" w:right="0" w:firstLine="562"/>
        <w:jc w:val="righ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180224">
                <wp:simplePos x="0" y="0"/>
                <wp:positionH relativeFrom="page">
                  <wp:posOffset>545449</wp:posOffset>
                </wp:positionH>
                <wp:positionV relativeFrom="paragraph">
                  <wp:posOffset>121865</wp:posOffset>
                </wp:positionV>
                <wp:extent cx="249554" cy="105410"/>
                <wp:effectExtent l="0" t="0" r="0" b="0"/>
                <wp:wrapNone/>
                <wp:docPr id="1147" name="Textbox 1147"/>
                <wp:cNvGraphicFramePr>
                  <a:graphicFrameLocks/>
                </wp:cNvGraphicFramePr>
                <a:graphic>
                  <a:graphicData uri="http://schemas.microsoft.com/office/word/2010/wordprocessingShape">
                    <wps:wsp>
                      <wps:cNvPr id="1147" name="Textbox 114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9.595742pt;width:19.650pt;height:8.3pt;mso-position-horizontal-relative:page;mso-position-vertical-relative:paragraph;z-index:16180224" type="#_x0000_t202" id="docshape9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hAnsi="Lucida Sans"/>
          <w:i/>
          <w:color w:val="5B5600"/>
          <w:spacing w:val="-2"/>
          <w:w w:val="75"/>
          <w:sz w:val="18"/>
        </w:rPr>
        <w:t>Specific</w:t>
      </w:r>
      <w:r>
        <w:rPr>
          <w:rFonts w:ascii="Lucida Sans" w:hAnsi="Lucida Sans"/>
          <w:i/>
          <w:color w:val="5B5600"/>
          <w:spacing w:val="-2"/>
          <w:w w:val="75"/>
          <w:sz w:val="18"/>
        </w:rPr>
        <w:t> </w:t>
      </w:r>
      <w:r>
        <w:rPr>
          <w:rFonts w:ascii="Lucida Sans" w:hAnsi="Lucida Sans"/>
          <w:i/>
          <w:color w:val="5B5600"/>
          <w:w w:val="70"/>
          <w:sz w:val="18"/>
        </w:rPr>
        <w:t>César</w:t>
      </w:r>
      <w:r>
        <w:rPr>
          <w:rFonts w:ascii="Lucida Sans" w:hAnsi="Lucida Sans"/>
          <w:i/>
          <w:color w:val="5B5600"/>
          <w:spacing w:val="18"/>
          <w:sz w:val="18"/>
        </w:rPr>
        <w:t> </w:t>
      </w:r>
      <w:r>
        <w:rPr>
          <w:rFonts w:ascii="Lucida Sans" w:hAnsi="Lucida Sans"/>
          <w:i/>
          <w:color w:val="5B5600"/>
          <w:spacing w:val="-2"/>
          <w:w w:val="75"/>
          <w:sz w:val="18"/>
        </w:rPr>
        <w:t>Manrique</w:t>
      </w:r>
    </w:p>
    <w:p>
      <w:pPr>
        <w:spacing w:line="210" w:lineRule="exact" w:before="0"/>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78688">
                <wp:simplePos x="0" y="0"/>
                <wp:positionH relativeFrom="page">
                  <wp:posOffset>545449</wp:posOffset>
                </wp:positionH>
                <wp:positionV relativeFrom="paragraph">
                  <wp:posOffset>1300187</wp:posOffset>
                </wp:positionV>
                <wp:extent cx="249554" cy="121285"/>
                <wp:effectExtent l="0" t="0" r="0" b="0"/>
                <wp:wrapNone/>
                <wp:docPr id="1148" name="Textbox 1148"/>
                <wp:cNvGraphicFramePr>
                  <a:graphicFrameLocks/>
                </wp:cNvGraphicFramePr>
                <a:graphic>
                  <a:graphicData uri="http://schemas.microsoft.com/office/word/2010/wordprocessingShape">
                    <wps:wsp>
                      <wps:cNvPr id="1148" name="Textbox 114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02.376953pt;width:19.650pt;height:9.550pt;mso-position-horizontal-relative:page;mso-position-vertical-relative:paragraph;z-index:16178688" type="#_x0000_t202" id="docshape9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79200">
                <wp:simplePos x="0" y="0"/>
                <wp:positionH relativeFrom="page">
                  <wp:posOffset>545449</wp:posOffset>
                </wp:positionH>
                <wp:positionV relativeFrom="paragraph">
                  <wp:posOffset>773407</wp:posOffset>
                </wp:positionV>
                <wp:extent cx="249554" cy="121285"/>
                <wp:effectExtent l="0" t="0" r="0" b="0"/>
                <wp:wrapNone/>
                <wp:docPr id="1149" name="Textbox 1149"/>
                <wp:cNvGraphicFramePr>
                  <a:graphicFrameLocks/>
                </wp:cNvGraphicFramePr>
                <a:graphic>
                  <a:graphicData uri="http://schemas.microsoft.com/office/word/2010/wordprocessingShape">
                    <wps:wsp>
                      <wps:cNvPr id="1149" name="Textbox 114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60.898205pt;width:19.650pt;height:9.550pt;mso-position-horizontal-relative:page;mso-position-vertical-relative:paragraph;z-index:16179200" type="#_x0000_t202" id="docshape9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79712">
                <wp:simplePos x="0" y="0"/>
                <wp:positionH relativeFrom="page">
                  <wp:posOffset>545449</wp:posOffset>
                </wp:positionH>
                <wp:positionV relativeFrom="paragraph">
                  <wp:posOffset>238768</wp:posOffset>
                </wp:positionV>
                <wp:extent cx="249554" cy="128905"/>
                <wp:effectExtent l="0" t="0" r="0" b="0"/>
                <wp:wrapNone/>
                <wp:docPr id="1150" name="Textbox 1150"/>
                <wp:cNvGraphicFramePr>
                  <a:graphicFrameLocks/>
                </wp:cNvGraphicFramePr>
                <a:graphic>
                  <a:graphicData uri="http://schemas.microsoft.com/office/word/2010/wordprocessingShape">
                    <wps:wsp>
                      <wps:cNvPr id="1150" name="Textbox 115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18.800703pt;width:19.650pt;height:10.15pt;mso-position-horizontal-relative:page;mso-position-vertical-relative:paragraph;z-index:16179712" type="#_x0000_t202" id="docshape9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color w:val="5B5600"/>
          <w:spacing w:val="-2"/>
          <w:w w:val="80"/>
          <w:sz w:val="18"/>
        </w:rPr>
        <w:t>Library.</w:t>
      </w:r>
    </w:p>
    <w:p>
      <w:pPr>
        <w:spacing w:line="283" w:lineRule="auto" w:before="96"/>
        <w:ind w:left="97" w:right="1603" w:firstLine="0"/>
        <w:jc w:val="left"/>
        <w:rPr>
          <w:sz w:val="19"/>
        </w:rPr>
      </w:pPr>
      <w:r>
        <w:rPr/>
        <w:br w:type="column"/>
      </w:r>
      <w:r>
        <w:rPr>
          <w:color w:val="231F20"/>
          <w:w w:val="85"/>
          <w:sz w:val="19"/>
        </w:rPr>
        <w:t>The “César Manrique Specific Library” project, which aims to compile, classify, catalogue and file all the active and passive documentation on the artist at hand at the FCM and any new information generated, was initiated in the last quarter of the </w:t>
      </w:r>
      <w:r>
        <w:rPr>
          <w:color w:val="231F20"/>
          <w:spacing w:val="-2"/>
          <w:w w:val="90"/>
          <w:sz w:val="19"/>
        </w:rPr>
        <w:t>year.</w:t>
      </w:r>
    </w:p>
    <w:p>
      <w:pPr>
        <w:spacing w:line="283" w:lineRule="auto" w:before="0"/>
        <w:ind w:left="97" w:right="1631" w:firstLine="0"/>
        <w:jc w:val="left"/>
        <w:rPr>
          <w:sz w:val="19"/>
        </w:rPr>
      </w:pPr>
      <w:r>
        <w:rPr>
          <w:color w:val="231F20"/>
          <w:w w:val="85"/>
          <w:sz w:val="19"/>
        </w:rPr>
        <w:t>The project will draw from the FCM archives and the press survey on file at the Canary Island Museum in Las Palmas de Gran Canaria to compile the documentation. More specifically, the line of work can be broken down as follows: Magazine articles: documentation obtained from the survey performed in the FCM Archives Department, with articles appearing on César Manrique in publications between 1955 </w:t>
      </w:r>
      <w:r>
        <w:rPr>
          <w:color w:val="231F20"/>
          <w:w w:val="90"/>
          <w:sz w:val="19"/>
        </w:rPr>
        <w:t>and 1992.</w:t>
      </w:r>
    </w:p>
    <w:p>
      <w:pPr>
        <w:spacing w:line="283" w:lineRule="auto" w:before="0"/>
        <w:ind w:left="97" w:right="1577" w:firstLine="0"/>
        <w:jc w:val="left"/>
        <w:rPr>
          <w:sz w:val="19"/>
        </w:rPr>
      </w:pPr>
      <w:r>
        <w:rPr>
          <w:color w:val="231F20"/>
          <w:w w:val="85"/>
          <w:sz w:val="19"/>
        </w:rPr>
        <w:t>Daily newspaper articles: to be drawn from the surveys of the following papers, conducted in Las Palmas and the FCM: La Provincia (1940–1991), Antena (1952–1970), El Eco de</w:t>
      </w:r>
      <w:r>
        <w:rPr>
          <w:color w:val="231F20"/>
          <w:spacing w:val="40"/>
          <w:sz w:val="19"/>
        </w:rPr>
        <w:t> </w:t>
      </w:r>
      <w:r>
        <w:rPr>
          <w:color w:val="231F20"/>
          <w:w w:val="85"/>
          <w:sz w:val="19"/>
        </w:rPr>
        <w:t>Canarias (1963–1981), Diario de Las Palmas (1954–1976),</w:t>
      </w:r>
      <w:r>
        <w:rPr>
          <w:color w:val="231F20"/>
          <w:spacing w:val="80"/>
          <w:sz w:val="19"/>
        </w:rPr>
        <w:t> </w:t>
      </w:r>
      <w:r>
        <w:rPr>
          <w:color w:val="231F20"/>
          <w:w w:val="85"/>
          <w:sz w:val="19"/>
        </w:rPr>
        <w:t>Hoja del Lunes (1953–1983), Falange (1944–1962), Lancelot (beginning in 1992) and Anuarios de prensa de la FCM (from </w:t>
      </w:r>
      <w:r>
        <w:rPr>
          <w:color w:val="231F20"/>
          <w:w w:val="90"/>
          <w:sz w:val="19"/>
        </w:rPr>
        <w:t>1992 on).</w:t>
      </w:r>
    </w:p>
    <w:p>
      <w:pPr>
        <w:spacing w:line="283" w:lineRule="auto" w:before="1"/>
        <w:ind w:left="97" w:right="1731" w:firstLine="0"/>
        <w:jc w:val="left"/>
        <w:rPr>
          <w:sz w:val="19"/>
        </w:rPr>
      </w:pPr>
      <w:r>
        <w:rPr>
          <w:color w:val="231F20"/>
          <w:w w:val="80"/>
          <w:sz w:val="19"/>
        </w:rPr>
        <w:t>Exhibition catalogues: catalogues of both one–man and</w:t>
      </w:r>
      <w:r>
        <w:rPr>
          <w:color w:val="231F20"/>
          <w:spacing w:val="80"/>
          <w:sz w:val="19"/>
        </w:rPr>
        <w:t> </w:t>
      </w:r>
      <w:r>
        <w:rPr>
          <w:color w:val="231F20"/>
          <w:w w:val="85"/>
          <w:sz w:val="19"/>
        </w:rPr>
        <w:t>collective exhibitions showing Manrique’s works.</w:t>
      </w:r>
    </w:p>
    <w:p>
      <w:pPr>
        <w:spacing w:line="283" w:lineRule="auto" w:before="0"/>
        <w:ind w:left="97" w:right="1731" w:firstLine="0"/>
        <w:jc w:val="left"/>
        <w:rPr>
          <w:sz w:val="19"/>
        </w:rPr>
      </w:pPr>
      <w:r>
        <w:rPr>
          <w:color w:val="231F20"/>
          <w:w w:val="85"/>
          <w:sz w:val="19"/>
        </w:rPr>
        <w:t>Books: publications with references to the artist. </w:t>
      </w:r>
      <w:r>
        <w:rPr>
          <w:color w:val="231F20"/>
          <w:w w:val="80"/>
          <w:sz w:val="19"/>
        </w:rPr>
        <w:t>Monographs: publications devoted specifically to César</w:t>
      </w:r>
      <w:r>
        <w:rPr>
          <w:color w:val="231F20"/>
          <w:spacing w:val="80"/>
          <w:sz w:val="19"/>
        </w:rPr>
        <w:t> </w:t>
      </w:r>
      <w:r>
        <w:rPr>
          <w:color w:val="231F20"/>
          <w:spacing w:val="-2"/>
          <w:w w:val="90"/>
          <w:sz w:val="19"/>
        </w:rPr>
        <w:t>Manrique.</w:t>
      </w:r>
    </w:p>
    <w:p>
      <w:pPr>
        <w:spacing w:line="283" w:lineRule="auto" w:before="0"/>
        <w:ind w:left="97" w:right="1731" w:firstLine="0"/>
        <w:jc w:val="left"/>
        <w:rPr>
          <w:sz w:val="19"/>
        </w:rPr>
      </w:pPr>
      <w:r>
        <w:rPr>
          <w:color w:val="231F20"/>
          <w:w w:val="85"/>
          <w:sz w:val="19"/>
        </w:rPr>
        <w:t>Video and cassette tapes: Recordings of domestic and </w:t>
      </w:r>
      <w:r>
        <w:rPr>
          <w:color w:val="231F20"/>
          <w:w w:val="80"/>
          <w:sz w:val="19"/>
        </w:rPr>
        <w:t>international programmes on César Manrique or where he</w:t>
      </w:r>
      <w:r>
        <w:rPr>
          <w:color w:val="231F20"/>
          <w:spacing w:val="80"/>
          <w:sz w:val="19"/>
        </w:rPr>
        <w:t> </w:t>
      </w:r>
      <w:r>
        <w:rPr>
          <w:color w:val="231F20"/>
          <w:w w:val="90"/>
          <w:sz w:val="19"/>
        </w:rPr>
        <w:t>made a personal appearance.</w:t>
      </w:r>
    </w:p>
    <w:p>
      <w:pPr>
        <w:spacing w:line="283" w:lineRule="auto" w:before="0"/>
        <w:ind w:left="97" w:right="1603" w:firstLine="0"/>
        <w:jc w:val="left"/>
        <w:rPr>
          <w:sz w:val="19"/>
        </w:rPr>
      </w:pPr>
      <w:r>
        <w:rPr>
          <w:color w:val="231F20"/>
          <w:w w:val="80"/>
          <w:sz w:val="19"/>
        </w:rPr>
        <w:t>Manuscripts,</w:t>
      </w:r>
      <w:r>
        <w:rPr>
          <w:color w:val="231F20"/>
          <w:sz w:val="19"/>
        </w:rPr>
        <w:t> </w:t>
      </w:r>
      <w:r>
        <w:rPr>
          <w:color w:val="231F20"/>
          <w:w w:val="80"/>
          <w:sz w:val="19"/>
        </w:rPr>
        <w:t>correspondence,</w:t>
      </w:r>
      <w:r>
        <w:rPr>
          <w:color w:val="231F20"/>
          <w:sz w:val="19"/>
        </w:rPr>
        <w:t> </w:t>
      </w:r>
      <w:r>
        <w:rPr>
          <w:color w:val="231F20"/>
          <w:w w:val="80"/>
          <w:sz w:val="19"/>
        </w:rPr>
        <w:t>projects,</w:t>
      </w:r>
      <w:r>
        <w:rPr>
          <w:color w:val="231F20"/>
          <w:sz w:val="19"/>
        </w:rPr>
        <w:t> </w:t>
      </w:r>
      <w:r>
        <w:rPr>
          <w:color w:val="231F20"/>
          <w:w w:val="80"/>
          <w:sz w:val="19"/>
        </w:rPr>
        <w:t>graphic</w:t>
      </w:r>
      <w:r>
        <w:rPr>
          <w:color w:val="231F20"/>
          <w:sz w:val="19"/>
        </w:rPr>
        <w:t> </w:t>
      </w:r>
      <w:r>
        <w:rPr>
          <w:color w:val="231F20"/>
          <w:w w:val="80"/>
          <w:sz w:val="19"/>
        </w:rPr>
        <w:t>material:</w:t>
      </w:r>
      <w:r>
        <w:rPr>
          <w:color w:val="231F20"/>
          <w:sz w:val="19"/>
        </w:rPr>
        <w:t> </w:t>
      </w:r>
      <w:r>
        <w:rPr>
          <w:color w:val="231F20"/>
          <w:w w:val="80"/>
          <w:sz w:val="19"/>
        </w:rPr>
        <w:t>from</w:t>
      </w:r>
      <w:r>
        <w:rPr>
          <w:color w:val="231F20"/>
          <w:spacing w:val="80"/>
          <w:sz w:val="19"/>
        </w:rPr>
        <w:t> </w:t>
      </w:r>
      <w:r>
        <w:rPr>
          <w:color w:val="231F20"/>
          <w:w w:val="90"/>
          <w:sz w:val="19"/>
        </w:rPr>
        <w:t>the Foundation’s archives.</w:t>
      </w:r>
    </w:p>
    <w:p>
      <w:pPr>
        <w:spacing w:line="283" w:lineRule="auto" w:before="0"/>
        <w:ind w:left="97" w:right="1603" w:firstLine="0"/>
        <w:jc w:val="left"/>
        <w:rPr>
          <w:sz w:val="19"/>
        </w:rPr>
      </w:pPr>
      <w:r>
        <w:rPr>
          <w:color w:val="231F20"/>
          <w:w w:val="85"/>
          <w:sz w:val="19"/>
        </w:rPr>
        <w:t>In 1999, the project was launched with the cataloguing of 1,360 articles appearing in the daily newspaper La Provincia </w:t>
      </w:r>
      <w:r>
        <w:rPr>
          <w:color w:val="231F20"/>
          <w:spacing w:val="-2"/>
          <w:w w:val="90"/>
          <w:sz w:val="19"/>
        </w:rPr>
        <w:t>(1940–1992).</w:t>
      </w:r>
    </w:p>
    <w:p>
      <w:pPr>
        <w:spacing w:after="0" w:line="283" w:lineRule="auto"/>
        <w:jc w:val="left"/>
        <w:rPr>
          <w:sz w:val="19"/>
        </w:rPr>
        <w:sectPr>
          <w:type w:val="continuous"/>
          <w:pgSz w:w="9640" w:h="13610"/>
          <w:pgMar w:top="1540" w:bottom="280" w:left="992" w:right="425"/>
          <w:cols w:num="2" w:equalWidth="0">
            <w:col w:w="2405" w:space="40"/>
            <w:col w:w="5778"/>
          </w:cols>
        </w:sectPr>
      </w:pPr>
    </w:p>
    <w:p>
      <w:pPr>
        <w:pStyle w:val="BodyText"/>
        <w:spacing w:before="113"/>
      </w:pPr>
      <w:r>
        <w:rPr/>
        <mc:AlternateContent>
          <mc:Choice Requires="wps">
            <w:drawing>
              <wp:anchor distT="0" distB="0" distL="0" distR="0" allowOverlap="1" layoutInCell="1" locked="0" behindDoc="0" simplePos="0" relativeHeight="16176128">
                <wp:simplePos x="0" y="0"/>
                <wp:positionH relativeFrom="page">
                  <wp:posOffset>545449</wp:posOffset>
                </wp:positionH>
                <wp:positionV relativeFrom="page">
                  <wp:posOffset>6479804</wp:posOffset>
                </wp:positionV>
                <wp:extent cx="249554" cy="128905"/>
                <wp:effectExtent l="0" t="0" r="0" b="0"/>
                <wp:wrapNone/>
                <wp:docPr id="1151" name="Textbox 1151"/>
                <wp:cNvGraphicFramePr>
                  <a:graphicFrameLocks/>
                </wp:cNvGraphicFramePr>
                <a:graphic>
                  <a:graphicData uri="http://schemas.microsoft.com/office/word/2010/wordprocessingShape">
                    <wps:wsp>
                      <wps:cNvPr id="1151" name="Textbox 115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510.220856pt;width:19.650pt;height:10.15pt;mso-position-horizontal-relative:page;mso-position-vertical-relative:page;z-index:16176128" type="#_x0000_t202" id="docshape9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76640">
                <wp:simplePos x="0" y="0"/>
                <wp:positionH relativeFrom="page">
                  <wp:posOffset>545449</wp:posOffset>
                </wp:positionH>
                <wp:positionV relativeFrom="page">
                  <wp:posOffset>5961025</wp:posOffset>
                </wp:positionV>
                <wp:extent cx="249554" cy="113030"/>
                <wp:effectExtent l="0" t="0" r="0" b="0"/>
                <wp:wrapNone/>
                <wp:docPr id="1152" name="Textbox 1152"/>
                <wp:cNvGraphicFramePr>
                  <a:graphicFrameLocks/>
                </wp:cNvGraphicFramePr>
                <a:graphic>
                  <a:graphicData uri="http://schemas.microsoft.com/office/word/2010/wordprocessingShape">
                    <wps:wsp>
                      <wps:cNvPr id="1152" name="Textbox 1152"/>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469.372101pt;width:19.650pt;height:8.9pt;mso-position-horizontal-relative:page;mso-position-vertical-relative:page;z-index:16176640" type="#_x0000_t202" id="docshape9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177152">
                <wp:simplePos x="0" y="0"/>
                <wp:positionH relativeFrom="page">
                  <wp:posOffset>545449</wp:posOffset>
                </wp:positionH>
                <wp:positionV relativeFrom="page">
                  <wp:posOffset>5473964</wp:posOffset>
                </wp:positionV>
                <wp:extent cx="249554" cy="81280"/>
                <wp:effectExtent l="0" t="0" r="0" b="0"/>
                <wp:wrapNone/>
                <wp:docPr id="1153" name="Textbox 1153"/>
                <wp:cNvGraphicFramePr>
                  <a:graphicFrameLocks/>
                </wp:cNvGraphicFramePr>
                <a:graphic>
                  <a:graphicData uri="http://schemas.microsoft.com/office/word/2010/wordprocessingShape">
                    <wps:wsp>
                      <wps:cNvPr id="1153" name="Textbox 115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431.020844pt;width:19.650pt;height:6.4pt;mso-position-horizontal-relative:page;mso-position-vertical-relative:page;z-index:16177152" type="#_x0000_t202" id="docshape9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77664">
                <wp:simplePos x="0" y="0"/>
                <wp:positionH relativeFrom="page">
                  <wp:posOffset>545449</wp:posOffset>
                </wp:positionH>
                <wp:positionV relativeFrom="page">
                  <wp:posOffset>4963043</wp:posOffset>
                </wp:positionV>
                <wp:extent cx="249554" cy="105410"/>
                <wp:effectExtent l="0" t="0" r="0" b="0"/>
                <wp:wrapNone/>
                <wp:docPr id="1154" name="Textbox 1154"/>
                <wp:cNvGraphicFramePr>
                  <a:graphicFrameLocks/>
                </wp:cNvGraphicFramePr>
                <a:graphic>
                  <a:graphicData uri="http://schemas.microsoft.com/office/word/2010/wordprocessingShape">
                    <wps:wsp>
                      <wps:cNvPr id="1154" name="Textbox 115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390.790863pt;width:19.650pt;height:8.3pt;mso-position-horizontal-relative:page;mso-position-vertical-relative:page;z-index:16177664" type="#_x0000_t202" id="docshape9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78176">
                <wp:simplePos x="0" y="0"/>
                <wp:positionH relativeFrom="page">
                  <wp:posOffset>545449</wp:posOffset>
                </wp:positionH>
                <wp:positionV relativeFrom="page">
                  <wp:posOffset>4420404</wp:posOffset>
                </wp:positionV>
                <wp:extent cx="249554" cy="137160"/>
                <wp:effectExtent l="0" t="0" r="0" b="0"/>
                <wp:wrapNone/>
                <wp:docPr id="1155" name="Textbox 1155"/>
                <wp:cNvGraphicFramePr>
                  <a:graphicFrameLocks/>
                </wp:cNvGraphicFramePr>
                <a:graphic>
                  <a:graphicData uri="http://schemas.microsoft.com/office/word/2010/wordprocessingShape">
                    <wps:wsp>
                      <wps:cNvPr id="1155" name="Textbox 1155"/>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348.063354pt;width:19.650pt;height:10.8pt;mso-position-horizontal-relative:page;mso-position-vertical-relative:page;z-index:16178176" type="#_x0000_t202" id="docshape9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56" name="Group 1156"/>
                <wp:cNvGraphicFramePr>
                  <a:graphicFrameLocks/>
                </wp:cNvGraphicFramePr>
                <a:graphic>
                  <a:graphicData uri="http://schemas.microsoft.com/office/word/2010/wordprocessingGroup">
                    <wpg:wgp>
                      <wpg:cNvPr id="1156" name="Group 1156"/>
                      <wpg:cNvGrpSpPr/>
                      <wpg:grpSpPr>
                        <a:xfrm>
                          <a:off x="0" y="0"/>
                          <a:ext cx="2664460" cy="6350"/>
                          <a:chExt cx="2664460" cy="6350"/>
                        </a:xfrm>
                      </wpg:grpSpPr>
                      <wps:wsp>
                        <wps:cNvPr id="1157" name="Graphic 115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22"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175104">
                <wp:simplePos x="0" y="0"/>
                <wp:positionH relativeFrom="page">
                  <wp:posOffset>545449</wp:posOffset>
                </wp:positionH>
                <wp:positionV relativeFrom="paragraph">
                  <wp:posOffset>-391974</wp:posOffset>
                </wp:positionV>
                <wp:extent cx="249554" cy="121285"/>
                <wp:effectExtent l="0" t="0" r="0" b="0"/>
                <wp:wrapNone/>
                <wp:docPr id="1158" name="Textbox 1158"/>
                <wp:cNvGraphicFramePr>
                  <a:graphicFrameLocks/>
                </wp:cNvGraphicFramePr>
                <a:graphic>
                  <a:graphicData uri="http://schemas.microsoft.com/office/word/2010/wordprocessingShape">
                    <wps:wsp>
                      <wps:cNvPr id="1158" name="Textbox 115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175104" type="#_x0000_t202" id="docshape9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175616">
                <wp:simplePos x="0" y="0"/>
                <wp:positionH relativeFrom="page">
                  <wp:posOffset>545449</wp:posOffset>
                </wp:positionH>
                <wp:positionV relativeFrom="paragraph">
                  <wp:posOffset>-926613</wp:posOffset>
                </wp:positionV>
                <wp:extent cx="249554" cy="128905"/>
                <wp:effectExtent l="0" t="0" r="0" b="0"/>
                <wp:wrapNone/>
                <wp:docPr id="1159" name="Textbox 1159"/>
                <wp:cNvGraphicFramePr>
                  <a:graphicFrameLocks/>
                </wp:cNvGraphicFramePr>
                <a:graphic>
                  <a:graphicData uri="http://schemas.microsoft.com/office/word/2010/wordprocessingShape">
                    <wps:wsp>
                      <wps:cNvPr id="1159" name="Textbox 115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72.961655pt;width:19.650pt;height:10.15pt;mso-position-horizontal-relative:page;mso-position-vertical-relative:paragraph;z-index:16175616" type="#_x0000_t202" id="docshape9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231F20"/>
          <w:spacing w:val="-5"/>
          <w:w w:val="110"/>
          <w:sz w:val="17"/>
        </w:rPr>
        <w:t>146</w:t>
      </w:r>
    </w:p>
    <w:p>
      <w:pPr>
        <w:spacing w:after="0"/>
        <w:jc w:val="left"/>
        <w:rPr>
          <w:rFonts w:ascii="Century"/>
          <w:sz w:val="17"/>
        </w:rPr>
        <w:sectPr>
          <w:type w:val="continuous"/>
          <w:pgSz w:w="9640" w:h="13610"/>
          <w:pgMar w:top="1540" w:bottom="280" w:left="992" w:right="425"/>
        </w:sectPr>
      </w:pPr>
    </w:p>
    <w:p>
      <w:pPr>
        <w:pStyle w:val="BodyText"/>
        <w:rPr>
          <w:rFonts w:ascii="Century"/>
          <w:sz w:val="26"/>
        </w:rPr>
      </w:pPr>
    </w:p>
    <w:p>
      <w:pPr>
        <w:pStyle w:val="BodyText"/>
        <w:rPr>
          <w:rFonts w:ascii="Century"/>
          <w:sz w:val="26"/>
        </w:rPr>
      </w:pPr>
    </w:p>
    <w:p>
      <w:pPr>
        <w:pStyle w:val="BodyText"/>
        <w:spacing w:before="201"/>
        <w:rPr>
          <w:rFonts w:ascii="Century"/>
          <w:sz w:val="26"/>
        </w:rPr>
      </w:pPr>
    </w:p>
    <w:p>
      <w:pPr>
        <w:pStyle w:val="Heading1"/>
        <w:ind w:left="3729"/>
      </w:pPr>
      <w:r>
        <w:rPr/>
        <mc:AlternateContent>
          <mc:Choice Requires="wps">
            <w:drawing>
              <wp:anchor distT="0" distB="0" distL="0" distR="0" allowOverlap="1" layoutInCell="1" locked="0" behindDoc="0" simplePos="0" relativeHeight="16183296">
                <wp:simplePos x="0" y="0"/>
                <wp:positionH relativeFrom="page">
                  <wp:posOffset>2257044</wp:posOffset>
                </wp:positionH>
                <wp:positionV relativeFrom="paragraph">
                  <wp:posOffset>40693</wp:posOffset>
                </wp:positionV>
                <wp:extent cx="662305" cy="934719"/>
                <wp:effectExtent l="0" t="0" r="0" b="0"/>
                <wp:wrapNone/>
                <wp:docPr id="1160" name="Group 1160"/>
                <wp:cNvGraphicFramePr>
                  <a:graphicFrameLocks/>
                </wp:cNvGraphicFramePr>
                <a:graphic>
                  <a:graphicData uri="http://schemas.microsoft.com/office/word/2010/wordprocessingGroup">
                    <wpg:wgp>
                      <wpg:cNvPr id="1160" name="Group 1160"/>
                      <wpg:cNvGrpSpPr/>
                      <wpg:grpSpPr>
                        <a:xfrm>
                          <a:off x="0" y="0"/>
                          <a:ext cx="662305" cy="934719"/>
                          <a:chExt cx="662305" cy="934719"/>
                        </a:xfrm>
                      </wpg:grpSpPr>
                      <pic:pic>
                        <pic:nvPicPr>
                          <pic:cNvPr id="1161" name="Image 1161"/>
                          <pic:cNvPicPr/>
                        </pic:nvPicPr>
                        <pic:blipFill>
                          <a:blip r:embed="rId129" cstate="print"/>
                          <a:stretch>
                            <a:fillRect/>
                          </a:stretch>
                        </pic:blipFill>
                        <pic:spPr>
                          <a:xfrm>
                            <a:off x="3797" y="4089"/>
                            <a:ext cx="65275" cy="926642"/>
                          </a:xfrm>
                          <a:prstGeom prst="rect">
                            <a:avLst/>
                          </a:prstGeom>
                        </pic:spPr>
                      </pic:pic>
                      <pic:pic>
                        <pic:nvPicPr>
                          <pic:cNvPr id="1162" name="Image 1162"/>
                          <pic:cNvPicPr/>
                        </pic:nvPicPr>
                        <pic:blipFill>
                          <a:blip r:embed="rId130" cstate="print"/>
                          <a:stretch>
                            <a:fillRect/>
                          </a:stretch>
                        </pic:blipFill>
                        <pic:spPr>
                          <a:xfrm>
                            <a:off x="3797" y="4089"/>
                            <a:ext cx="654380" cy="926642"/>
                          </a:xfrm>
                          <a:prstGeom prst="rect">
                            <a:avLst/>
                          </a:prstGeom>
                        </pic:spPr>
                      </pic:pic>
                      <wps:wsp>
                        <wps:cNvPr id="1163" name="Graphic 1163"/>
                        <wps:cNvSpPr/>
                        <wps:spPr>
                          <a:xfrm>
                            <a:off x="244182" y="854583"/>
                            <a:ext cx="285115" cy="1270"/>
                          </a:xfrm>
                          <a:custGeom>
                            <a:avLst/>
                            <a:gdLst/>
                            <a:ahLst/>
                            <a:cxnLst/>
                            <a:rect l="l" t="t" r="r" b="b"/>
                            <a:pathLst>
                              <a:path w="285115" h="0">
                                <a:moveTo>
                                  <a:pt x="0" y="0"/>
                                </a:moveTo>
                                <a:lnTo>
                                  <a:pt x="284772" y="0"/>
                                </a:lnTo>
                              </a:path>
                            </a:pathLst>
                          </a:custGeom>
                          <a:ln w="685">
                            <a:solidFill>
                              <a:srgbClr val="FFFFFF"/>
                            </a:solidFill>
                            <a:prstDash val="solid"/>
                          </a:ln>
                        </wps:spPr>
                        <wps:bodyPr wrap="square" lIns="0" tIns="0" rIns="0" bIns="0" rtlCol="0">
                          <a:prstTxWarp prst="textNoShape">
                            <a:avLst/>
                          </a:prstTxWarp>
                          <a:noAutofit/>
                        </wps:bodyPr>
                      </wps:wsp>
                      <pic:pic>
                        <pic:nvPicPr>
                          <pic:cNvPr id="1164" name="Image 1164"/>
                          <pic:cNvPicPr/>
                        </pic:nvPicPr>
                        <pic:blipFill>
                          <a:blip r:embed="rId131" cstate="print"/>
                          <a:stretch>
                            <a:fillRect/>
                          </a:stretch>
                        </pic:blipFill>
                        <pic:spPr>
                          <a:xfrm>
                            <a:off x="145427" y="452272"/>
                            <a:ext cx="211035" cy="281127"/>
                          </a:xfrm>
                          <a:prstGeom prst="rect">
                            <a:avLst/>
                          </a:prstGeom>
                        </pic:spPr>
                      </pic:pic>
                      <wps:wsp>
                        <wps:cNvPr id="1165" name="Textbox 1165"/>
                        <wps:cNvSpPr txBox="1"/>
                        <wps:spPr>
                          <a:xfrm>
                            <a:off x="1905" y="1905"/>
                            <a:ext cx="658495" cy="930910"/>
                          </a:xfrm>
                          <a:prstGeom prst="rect">
                            <a:avLst/>
                          </a:prstGeom>
                          <a:ln w="3810">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2"/>
                                <w:rPr>
                                  <w:rFonts w:ascii="Century"/>
                                  <w:sz w:val="2"/>
                                </w:rPr>
                              </w:pPr>
                            </w:p>
                            <w:p>
                              <w:pPr>
                                <w:spacing w:line="151" w:lineRule="auto" w:before="0"/>
                                <w:ind w:left="378" w:right="201" w:firstLine="182"/>
                                <w:jc w:val="left"/>
                                <w:rPr>
                                  <w:sz w:val="2"/>
                                </w:rPr>
                              </w:pPr>
                              <w:r>
                                <w:rPr>
                                  <w:color w:val="FFFFFF"/>
                                  <w:spacing w:val="8"/>
                                  <w:w w:val="83"/>
                                  <w:sz w:val="11"/>
                                </w:rPr>
                                <w:t>L</w:t>
                              </w:r>
                              <w:r>
                                <w:rPr>
                                  <w:color w:val="FFFFFF"/>
                                  <w:spacing w:val="-9"/>
                                  <w:w w:val="94"/>
                                  <w:sz w:val="2"/>
                                </w:rPr>
                                <w:t>a</w:t>
                              </w:r>
                              <w:r>
                                <w:rPr>
                                  <w:color w:val="FFFFFF"/>
                                  <w:w w:val="94"/>
                                  <w:sz w:val="2"/>
                                </w:rPr>
                                <w:t>a</w:t>
                              </w:r>
                              <w:r>
                                <w:rPr>
                                  <w:color w:val="FFFFFF"/>
                                  <w:sz w:val="2"/>
                                </w:rPr>
                                <w:t>  </w:t>
                              </w:r>
                              <w:r>
                                <w:rPr>
                                  <w:color w:val="FFFFFF"/>
                                  <w:spacing w:val="-8"/>
                                  <w:w w:val="94"/>
                                  <w:sz w:val="2"/>
                                </w:rPr>
                                <w:t>s</w:t>
                              </w:r>
                              <w:r>
                                <w:rPr>
                                  <w:color w:val="FFFFFF"/>
                                  <w:w w:val="94"/>
                                  <w:sz w:val="2"/>
                                </w:rPr>
                                <w:t>s</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ó</w:t>
                              </w:r>
                              <w:r>
                                <w:rPr>
                                  <w:color w:val="FFFFFF"/>
                                  <w:w w:val="94"/>
                                  <w:sz w:val="2"/>
                                </w:rPr>
                                <w:t>ó</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5"/>
                                  <w:w w:val="94"/>
                                  <w:sz w:val="2"/>
                                </w:rPr>
                                <w:t>f</w:t>
                              </w:r>
                              <w:r>
                                <w:rPr>
                                  <w:color w:val="FFFFFF"/>
                                  <w:w w:val="94"/>
                                  <w:sz w:val="2"/>
                                </w:rPr>
                                <w:t>f</w:t>
                              </w:r>
                              <w:r>
                                <w:rPr>
                                  <w:color w:val="FFFFFF"/>
                                  <w:spacing w:val="-4"/>
                                  <w:sz w:val="2"/>
                                </w:rPr>
                                <w:t> </w:t>
                              </w:r>
                              <w:r>
                                <w:rPr>
                                  <w:color w:val="FFFFFF"/>
                                  <w:spacing w:val="-10"/>
                                  <w:w w:val="94"/>
                                  <w:sz w:val="2"/>
                                </w:rPr>
                                <w:t>é</w:t>
                              </w:r>
                              <w:r>
                                <w:rPr>
                                  <w:color w:val="FFFFFF"/>
                                  <w:w w:val="94"/>
                                  <w:sz w:val="2"/>
                                </w:rPr>
                                <w:t>é</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9"/>
                                  <w:w w:val="94"/>
                                  <w:sz w:val="2"/>
                                </w:rPr>
                                <w:t>a</w:t>
                              </w:r>
                              <w:r>
                                <w:rPr>
                                  <w:color w:val="FFFFFF"/>
                                  <w:w w:val="94"/>
                                  <w:sz w:val="2"/>
                                </w:rPr>
                                <w:t>a </w:t>
                              </w:r>
                              <w:r>
                                <w:rPr>
                                  <w:color w:val="FFFFFF"/>
                                  <w:w w:val="94"/>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3"/>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3"/>
                                  <w:sz w:val="2"/>
                                </w:rPr>
                                <w:t> </w:t>
                              </w:r>
                              <w:r>
                                <w:rPr>
                                  <w:color w:val="FFFFFF"/>
                                  <w:spacing w:val="-9"/>
                                  <w:w w:val="94"/>
                                  <w:sz w:val="2"/>
                                </w:rPr>
                                <w:t>F</w:t>
                              </w:r>
                              <w:r>
                                <w:rPr>
                                  <w:color w:val="FFFFFF"/>
                                  <w:spacing w:val="1"/>
                                  <w:w w:val="94"/>
                                  <w:sz w:val="2"/>
                                </w:rPr>
                                <w:t>F</w:t>
                              </w:r>
                              <w:r>
                                <w:rPr>
                                  <w:color w:val="FFFFFF"/>
                                  <w:spacing w:val="-14"/>
                                  <w:w w:val="94"/>
                                  <w:sz w:val="2"/>
                                </w:rPr>
                                <w:t>C</w:t>
                              </w:r>
                              <w:r>
                                <w:rPr>
                                  <w:color w:val="FFFFFF"/>
                                  <w:spacing w:val="1"/>
                                  <w:w w:val="94"/>
                                  <w:sz w:val="2"/>
                                </w:rPr>
                                <w:t>C</w:t>
                              </w:r>
                              <w:r>
                                <w:rPr>
                                  <w:color w:val="FFFFFF"/>
                                  <w:spacing w:val="-15"/>
                                  <w:w w:val="94"/>
                                  <w:sz w:val="2"/>
                                </w:rPr>
                                <w:t>M</w:t>
                              </w:r>
                              <w:r>
                                <w:rPr>
                                  <w:color w:val="FFFFFF"/>
                                  <w:w w:val="94"/>
                                  <w:sz w:val="2"/>
                                </w:rPr>
                                <w:t>M</w:t>
                              </w:r>
                              <w:r>
                                <w:rPr>
                                  <w:color w:val="FFFFFF"/>
                                  <w:sz w:val="2"/>
                                </w:rPr>
                                <w:t> </w:t>
                              </w:r>
                              <w:r>
                                <w:rPr>
                                  <w:color w:val="FFFFFF"/>
                                  <w:spacing w:val="-3"/>
                                  <w:sz w:val="2"/>
                                </w:rPr>
                                <w:t> </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5"/>
                                  <w:w w:val="93"/>
                                  <w:sz w:val="2"/>
                                </w:rPr>
                                <w:t>j</w:t>
                              </w:r>
                              <w:r>
                                <w:rPr>
                                  <w:color w:val="FFFFFF"/>
                                  <w:spacing w:val="1"/>
                                  <w:w w:val="93"/>
                                  <w:sz w:val="2"/>
                                </w:rPr>
                                <w:t>j</w:t>
                              </w:r>
                              <w:r>
                                <w:rPr>
                                  <w:color w:val="FFFFFF"/>
                                  <w:spacing w:val="-9"/>
                                  <w:w w:val="94"/>
                                  <w:sz w:val="2"/>
                                </w:rPr>
                                <w:t>a</w:t>
                              </w:r>
                              <w:r>
                                <w:rPr>
                                  <w:color w:val="FFFFFF"/>
                                  <w:w w:val="94"/>
                                  <w:sz w:val="2"/>
                                </w:rPr>
                                <w:t>a</w:t>
                              </w:r>
                              <w:r>
                                <w:rPr>
                                  <w:color w:val="FFFFFF"/>
                                  <w:sz w:val="2"/>
                                </w:rPr>
                                <w:t> </w:t>
                              </w:r>
                              <w:r>
                                <w:rPr>
                                  <w:color w:val="FFFFFF"/>
                                  <w:spacing w:val="-3"/>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3"/>
                                  <w:sz w:val="2"/>
                                </w:rPr>
                                <w:t> </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8"/>
                                  <w:w w:val="94"/>
                                  <w:sz w:val="2"/>
                                </w:rPr>
                                <w:t>z</w:t>
                              </w:r>
                              <w:r>
                                <w:rPr>
                                  <w:color w:val="FFFFFF"/>
                                  <w:spacing w:val="1"/>
                                  <w:w w:val="94"/>
                                  <w:sz w:val="2"/>
                                </w:rPr>
                                <w:t>z</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3"/>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3"/>
                                  <w:sz w:val="2"/>
                                </w:rPr>
                                <w:t> </w:t>
                              </w:r>
                              <w:r>
                                <w:rPr>
                                  <w:color w:val="FFFFFF"/>
                                  <w:spacing w:val="-10"/>
                                  <w:w w:val="94"/>
                                  <w:sz w:val="2"/>
                                </w:rPr>
                                <w:t>u</w:t>
                              </w:r>
                              <w:r>
                                <w:rPr>
                                  <w:color w:val="FFFFFF"/>
                                  <w:spacing w:val="1"/>
                                  <w:w w:val="94"/>
                                  <w:sz w:val="2"/>
                                </w:rPr>
                                <w:t>u</w:t>
                              </w:r>
                              <w:r>
                                <w:rPr>
                                  <w:color w:val="FFFFFF"/>
                                  <w:spacing w:val="-10"/>
                                  <w:w w:val="94"/>
                                  <w:sz w:val="2"/>
                                </w:rPr>
                                <w:t>n</w:t>
                              </w:r>
                              <w:r>
                                <w:rPr>
                                  <w:color w:val="FFFFFF"/>
                                  <w:spacing w:val="1"/>
                                  <w:w w:val="94"/>
                                  <w:sz w:val="2"/>
                                </w:rPr>
                                <w:t>n</w:t>
                              </w:r>
                              <w:r>
                                <w:rPr>
                                  <w:color w:val="FFFFFF"/>
                                  <w:spacing w:val="-9"/>
                                  <w:w w:val="94"/>
                                  <w:sz w:val="2"/>
                                </w:rPr>
                                <w:t>a</w:t>
                              </w:r>
                              <w:r>
                                <w:rPr>
                                  <w:color w:val="FFFFFF"/>
                                  <w:w w:val="94"/>
                                  <w:sz w:val="2"/>
                                </w:rPr>
                                <w:t>a</w:t>
                              </w:r>
                              <w:r>
                                <w:rPr>
                                  <w:color w:val="FFFFFF"/>
                                  <w:sz w:val="2"/>
                                </w:rPr>
                                <w:t> </w:t>
                              </w:r>
                              <w:r>
                                <w:rPr>
                                  <w:color w:val="FFFFFF"/>
                                  <w:spacing w:val="-3"/>
                                  <w:sz w:val="2"/>
                                </w:rPr>
                                <w:t> </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10"/>
                                  <w:w w:val="94"/>
                                  <w:sz w:val="2"/>
                                </w:rPr>
                                <w:t>d</w:t>
                              </w:r>
                              <w:r>
                                <w:rPr>
                                  <w:color w:val="FFFFFF"/>
                                  <w:w w:val="94"/>
                                  <w:sz w:val="2"/>
                                </w:rPr>
                                <w:t>d</w:t>
                              </w:r>
                              <w:r>
                                <w:rPr>
                                  <w:color w:val="FFFFFF"/>
                                  <w:sz w:val="2"/>
                                </w:rPr>
                                <w:t> </w:t>
                              </w:r>
                              <w:r>
                                <w:rPr>
                                  <w:color w:val="FFFFFF"/>
                                  <w:spacing w:val="-3"/>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3"/>
                                  <w:sz w:val="2"/>
                                </w:rPr>
                                <w:t> </w:t>
                              </w:r>
                              <w:r>
                                <w:rPr>
                                  <w:color w:val="FFFFFF"/>
                                  <w:spacing w:val="-9"/>
                                  <w:w w:val="94"/>
                                  <w:sz w:val="2"/>
                                </w:rPr>
                                <w:t>c</w:t>
                              </w:r>
                              <w:r>
                                <w:rPr>
                                  <w:color w:val="FFFFFF"/>
                                  <w:spacing w:val="1"/>
                                  <w:w w:val="94"/>
                                  <w:sz w:val="2"/>
                                </w:rPr>
                                <w:t>c</w:t>
                              </w:r>
                              <w:r>
                                <w:rPr>
                                  <w:color w:val="FFFFFF"/>
                                  <w:spacing w:val="-11"/>
                                  <w:w w:val="94"/>
                                  <w:sz w:val="2"/>
                                </w:rPr>
                                <w:t>o</w:t>
                              </w:r>
                              <w:r>
                                <w:rPr>
                                  <w:color w:val="FFFFFF"/>
                                  <w:w w:val="94"/>
                                  <w:sz w:val="2"/>
                                </w:rPr>
                                <w:t>o</w:t>
                              </w:r>
                              <w:r>
                                <w:rPr>
                                  <w:color w:val="FFFFFF"/>
                                  <w:spacing w:val="-4"/>
                                  <w:sz w:val="2"/>
                                </w:rPr>
                                <w:t> </w:t>
                              </w:r>
                              <w:r>
                                <w:rPr>
                                  <w:color w:val="FFFFFF"/>
                                  <w:spacing w:val="-7"/>
                                  <w:w w:val="94"/>
                                  <w:sz w:val="2"/>
                                </w:rPr>
                                <w:t>-</w:t>
                              </w:r>
                              <w:r>
                                <w:rPr>
                                  <w:color w:val="FFFFFF"/>
                                  <w:w w:val="94"/>
                                  <w:sz w:val="2"/>
                                </w:rPr>
                                <w:t>-</w:t>
                              </w:r>
                            </w:p>
                            <w:p>
                              <w:pPr>
                                <w:spacing w:line="288" w:lineRule="auto" w:before="7"/>
                                <w:ind w:left="378" w:right="201" w:firstLine="0"/>
                                <w:jc w:val="right"/>
                                <w:rPr>
                                  <w:sz w:val="2"/>
                                </w:rPr>
                              </w:pPr>
                              <w:r>
                                <w:rPr>
                                  <w:color w:val="FFFFFF"/>
                                  <w:spacing w:val="-4"/>
                                  <w:sz w:val="2"/>
                                </w:rPr>
                                <w:t>mmuunniiccaacciioonneess</w:t>
                              </w:r>
                              <w:r>
                                <w:rPr>
                                  <w:color w:val="FFFFFF"/>
                                  <w:spacing w:val="2"/>
                                  <w:sz w:val="2"/>
                                </w:rPr>
                                <w:t> </w:t>
                              </w:r>
                              <w:r>
                                <w:rPr>
                                  <w:color w:val="FFFFFF"/>
                                  <w:spacing w:val="-4"/>
                                  <w:sz w:val="2"/>
                                </w:rPr>
                                <w:t>qquuee</w:t>
                              </w:r>
                              <w:r>
                                <w:rPr>
                                  <w:color w:val="FFFFFF"/>
                                  <w:spacing w:val="3"/>
                                  <w:sz w:val="2"/>
                                </w:rPr>
                                <w:t> </w:t>
                              </w:r>
                              <w:r>
                                <w:rPr>
                                  <w:color w:val="FFFFFF"/>
                                  <w:spacing w:val="-4"/>
                                  <w:sz w:val="2"/>
                                </w:rPr>
                                <w:t>ddéé</w:t>
                              </w:r>
                              <w:r>
                                <w:rPr>
                                  <w:color w:val="FFFFFF"/>
                                  <w:spacing w:val="2"/>
                                  <w:sz w:val="2"/>
                                </w:rPr>
                                <w:t> </w:t>
                              </w:r>
                              <w:r>
                                <w:rPr>
                                  <w:color w:val="FFFFFF"/>
                                  <w:spacing w:val="-4"/>
                                  <w:sz w:val="2"/>
                                </w:rPr>
                                <w:t>aa</w:t>
                              </w:r>
                              <w:r>
                                <w:rPr>
                                  <w:color w:val="FFFFFF"/>
                                  <w:spacing w:val="3"/>
                                  <w:sz w:val="2"/>
                                </w:rPr>
                                <w:t> </w:t>
                              </w:r>
                              <w:r>
                                <w:rPr>
                                  <w:color w:val="FFFFFF"/>
                                  <w:spacing w:val="-4"/>
                                  <w:sz w:val="2"/>
                                </w:rPr>
                                <w:t>ccoonnoocceerr</w:t>
                              </w:r>
                              <w:r>
                                <w:rPr>
                                  <w:color w:val="FFFFFF"/>
                                  <w:spacing w:val="3"/>
                                  <w:sz w:val="2"/>
                                </w:rPr>
                                <w:t> </w:t>
                              </w:r>
                              <w:r>
                                <w:rPr>
                                  <w:color w:val="FFFFFF"/>
                                  <w:spacing w:val="-4"/>
                                  <w:sz w:val="2"/>
                                </w:rPr>
                                <w:t>ssuuss</w:t>
                              </w:r>
                              <w:r>
                                <w:rPr>
                                  <w:color w:val="FFFFFF"/>
                                  <w:spacing w:val="2"/>
                                  <w:sz w:val="2"/>
                                </w:rPr>
                                <w:t> </w:t>
                              </w:r>
                              <w:r>
                                <w:rPr>
                                  <w:color w:val="FFFFFF"/>
                                  <w:spacing w:val="-4"/>
                                  <w:sz w:val="2"/>
                                </w:rPr>
                                <w:t>aaccttiivviiddaaddeess</w:t>
                              </w:r>
                              <w:r>
                                <w:rPr>
                                  <w:color w:val="FFFFFF"/>
                                  <w:spacing w:val="40"/>
                                  <w:sz w:val="2"/>
                                </w:rPr>
                                <w:t> </w:t>
                              </w:r>
                              <w:r>
                                <w:rPr>
                                  <w:color w:val="FFFFFF"/>
                                  <w:spacing w:val="-4"/>
                                  <w:sz w:val="2"/>
                                </w:rPr>
                                <w:t>eenn</w:t>
                              </w:r>
                              <w:r>
                                <w:rPr>
                                  <w:color w:val="FFFFFF"/>
                                  <w:spacing w:val="2"/>
                                  <w:sz w:val="2"/>
                                </w:rPr>
                                <w:t> </w:t>
                              </w:r>
                              <w:r>
                                <w:rPr>
                                  <w:color w:val="FFFFFF"/>
                                  <w:spacing w:val="-4"/>
                                  <w:sz w:val="2"/>
                                </w:rPr>
                                <w:t>ppuunnttooss</w:t>
                              </w:r>
                              <w:r>
                                <w:rPr>
                                  <w:color w:val="FFFFFF"/>
                                  <w:spacing w:val="3"/>
                                  <w:sz w:val="2"/>
                                </w:rPr>
                                <w:t> </w:t>
                              </w:r>
                              <w:r>
                                <w:rPr>
                                  <w:color w:val="FFFFFF"/>
                                  <w:spacing w:val="-4"/>
                                  <w:sz w:val="2"/>
                                </w:rPr>
                                <w:t>ggeeooggrrááffiiccaammeennttee</w:t>
                              </w:r>
                              <w:r>
                                <w:rPr>
                                  <w:color w:val="FFFFFF"/>
                                  <w:spacing w:val="2"/>
                                  <w:sz w:val="2"/>
                                </w:rPr>
                                <w:t> </w:t>
                              </w:r>
                              <w:r>
                                <w:rPr>
                                  <w:color w:val="FFFFFF"/>
                                  <w:spacing w:val="-4"/>
                                  <w:sz w:val="2"/>
                                </w:rPr>
                                <w:t>ddiissttaanntteess</w:t>
                              </w:r>
                              <w:r>
                                <w:rPr>
                                  <w:color w:val="FFFFFF"/>
                                  <w:spacing w:val="3"/>
                                  <w:sz w:val="2"/>
                                </w:rPr>
                                <w:t> </w:t>
                              </w:r>
                              <w:r>
                                <w:rPr>
                                  <w:color w:val="FFFFFF"/>
                                  <w:spacing w:val="-4"/>
                                  <w:sz w:val="2"/>
                                </w:rPr>
                                <w:t>yy</w:t>
                              </w:r>
                              <w:r>
                                <w:rPr>
                                  <w:color w:val="FFFFFF"/>
                                  <w:spacing w:val="3"/>
                                  <w:sz w:val="2"/>
                                </w:rPr>
                                <w:t> </w:t>
                              </w:r>
                              <w:r>
                                <w:rPr>
                                  <w:color w:val="FFFFFF"/>
                                  <w:spacing w:val="-4"/>
                                  <w:sz w:val="2"/>
                                </w:rPr>
                                <w:t>eessttaabblleezz</w:t>
                              </w:r>
                              <w:r>
                                <w:rPr>
                                  <w:color w:val="FFFFFF"/>
                                  <w:spacing w:val="11"/>
                                  <w:sz w:val="2"/>
                                </w:rPr>
                                <w:t> </w:t>
                              </w:r>
                              <w:r>
                                <w:rPr>
                                  <w:color w:val="FFFFFF"/>
                                  <w:spacing w:val="-4"/>
                                  <w:sz w:val="2"/>
                                </w:rPr>
                                <w:t>--ccaa</w:t>
                              </w:r>
                              <w:r>
                                <w:rPr>
                                  <w:color w:val="FFFFFF"/>
                                  <w:spacing w:val="2"/>
                                  <w:sz w:val="2"/>
                                </w:rPr>
                                <w:t> </w:t>
                              </w:r>
                              <w:r>
                                <w:rPr>
                                  <w:color w:val="FFFFFF"/>
                                  <w:spacing w:val="-4"/>
                                  <w:sz w:val="2"/>
                                </w:rPr>
                                <w:t>uunn</w:t>
                              </w:r>
                              <w:r>
                                <w:rPr>
                                  <w:color w:val="FFFFFF"/>
                                  <w:spacing w:val="3"/>
                                  <w:sz w:val="2"/>
                                </w:rPr>
                                <w:t> </w:t>
                              </w:r>
                              <w:r>
                                <w:rPr>
                                  <w:color w:val="FFFFFF"/>
                                  <w:spacing w:val="-4"/>
                                  <w:sz w:val="2"/>
                                </w:rPr>
                                <w:t>ssiisstteemmaa</w:t>
                              </w:r>
                              <w:r>
                                <w:rPr>
                                  <w:color w:val="FFFFFF"/>
                                  <w:spacing w:val="2"/>
                                  <w:sz w:val="2"/>
                                </w:rPr>
                                <w:t> </w:t>
                              </w:r>
                              <w:r>
                                <w:rPr>
                                  <w:color w:val="FFFFFF"/>
                                  <w:spacing w:val="-4"/>
                                  <w:sz w:val="2"/>
                                </w:rPr>
                                <w:t>ddee</w:t>
                              </w:r>
                              <w:r>
                                <w:rPr>
                                  <w:color w:val="FFFFFF"/>
                                  <w:spacing w:val="3"/>
                                  <w:sz w:val="2"/>
                                </w:rPr>
                                <w:t> </w:t>
                              </w:r>
                              <w:r>
                                <w:rPr>
                                  <w:color w:val="FFFFFF"/>
                                  <w:spacing w:val="-4"/>
                                  <w:sz w:val="2"/>
                                </w:rPr>
                                <w:t>ccoonnttaaccttooss</w:t>
                              </w:r>
                            </w:p>
                            <w:p>
                              <w:pPr>
                                <w:spacing w:line="288" w:lineRule="auto" w:before="0"/>
                                <w:ind w:left="573" w:right="201" w:firstLine="0"/>
                                <w:jc w:val="both"/>
                                <w:rPr>
                                  <w:sz w:val="2"/>
                                </w:rPr>
                              </w:pP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5"/>
                                  <w:w w:val="93"/>
                                  <w:sz w:val="2"/>
                                </w:rPr>
                                <w:t>i</w:t>
                              </w:r>
                              <w:r>
                                <w:rPr>
                                  <w:color w:val="FFFFFF"/>
                                  <w:spacing w:val="1"/>
                                  <w:w w:val="93"/>
                                  <w:sz w:val="2"/>
                                </w:rPr>
                                <w:t>i</w:t>
                              </w:r>
                              <w:r>
                                <w:rPr>
                                  <w:color w:val="FFFFFF"/>
                                  <w:spacing w:val="-15"/>
                                  <w:w w:val="94"/>
                                  <w:sz w:val="2"/>
                                </w:rPr>
                                <w:t>m</w:t>
                              </w:r>
                              <w:r>
                                <w:rPr>
                                  <w:color w:val="FFFFFF"/>
                                  <w:spacing w:val="1"/>
                                  <w:w w:val="94"/>
                                  <w:sz w:val="2"/>
                                </w:rPr>
                                <w:t>m</w:t>
                              </w:r>
                              <w:r>
                                <w:rPr>
                                  <w:color w:val="FFFFFF"/>
                                  <w:spacing w:val="-10"/>
                                  <w:w w:val="94"/>
                                  <w:sz w:val="2"/>
                                </w:rPr>
                                <w:t>p</w:t>
                              </w:r>
                              <w:r>
                                <w:rPr>
                                  <w:color w:val="FFFFFF"/>
                                  <w:spacing w:val="1"/>
                                  <w:w w:val="94"/>
                                  <w:sz w:val="2"/>
                                </w:rPr>
                                <w:t>p</w:t>
                              </w:r>
                              <w:r>
                                <w:rPr>
                                  <w:color w:val="FFFFFF"/>
                                  <w:spacing w:val="-10"/>
                                  <w:w w:val="94"/>
                                  <w:sz w:val="2"/>
                                </w:rPr>
                                <w:t>u</w:t>
                              </w:r>
                              <w:r>
                                <w:rPr>
                                  <w:color w:val="FFFFFF"/>
                                  <w:spacing w:val="1"/>
                                  <w:w w:val="94"/>
                                  <w:sz w:val="2"/>
                                </w:rPr>
                                <w:t>u</w:t>
                              </w:r>
                              <w:r>
                                <w:rPr>
                                  <w:color w:val="FFFFFF"/>
                                  <w:spacing w:val="-5"/>
                                  <w:w w:val="93"/>
                                  <w:sz w:val="2"/>
                                </w:rPr>
                                <w:t>l</w:t>
                              </w:r>
                              <w:r>
                                <w:rPr>
                                  <w:color w:val="FFFFFF"/>
                                  <w:spacing w:val="1"/>
                                  <w:w w:val="93"/>
                                  <w:sz w:val="2"/>
                                </w:rPr>
                                <w:t>l</w:t>
                              </w:r>
                              <w:r>
                                <w:rPr>
                                  <w:color w:val="FFFFFF"/>
                                  <w:spacing w:val="-8"/>
                                  <w:w w:val="94"/>
                                  <w:sz w:val="2"/>
                                </w:rPr>
                                <w:t>s</w:t>
                              </w:r>
                              <w:r>
                                <w:rPr>
                                  <w:color w:val="FFFFFF"/>
                                  <w:spacing w:val="1"/>
                                  <w:w w:val="94"/>
                                  <w:sz w:val="2"/>
                                </w:rPr>
                                <w:t>s</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1"/>
                                  <w:w w:val="94"/>
                                  <w:sz w:val="2"/>
                                </w:rPr>
                                <w:t>o</w:t>
                              </w:r>
                              <w:r>
                                <w:rPr>
                                  <w:color w:val="FFFFFF"/>
                                  <w:spacing w:val="1"/>
                                  <w:w w:val="94"/>
                                  <w:sz w:val="2"/>
                                </w:rPr>
                                <w:t>o</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5"/>
                                  <w:w w:val="94"/>
                                  <w:sz w:val="2"/>
                                </w:rPr>
                                <w:t>m</w:t>
                              </w:r>
                              <w:r>
                                <w:rPr>
                                  <w:color w:val="FFFFFF"/>
                                  <w:spacing w:val="1"/>
                                  <w:w w:val="94"/>
                                  <w:sz w:val="2"/>
                                </w:rPr>
                                <w:t>m</w:t>
                              </w:r>
                              <w:r>
                                <w:rPr>
                                  <w:color w:val="FFFFFF"/>
                                  <w:spacing w:val="-5"/>
                                  <w:w w:val="93"/>
                                  <w:sz w:val="2"/>
                                </w:rPr>
                                <w:t>i</w:t>
                              </w:r>
                              <w:r>
                                <w:rPr>
                                  <w:color w:val="FFFFFF"/>
                                  <w:spacing w:val="1"/>
                                  <w:w w:val="93"/>
                                  <w:sz w:val="2"/>
                                </w:rPr>
                                <w:t>i</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w w:val="94"/>
                                  <w:sz w:val="2"/>
                                </w:rPr>
                                <w:t>t</w:t>
                              </w:r>
                              <w:r>
                                <w:rPr>
                                  <w:color w:val="FFFFFF"/>
                                  <w:spacing w:val="-4"/>
                                  <w:sz w:val="2"/>
                                </w:rPr>
                                <w:t> </w:t>
                              </w:r>
                              <w:r>
                                <w:rPr>
                                  <w:color w:val="FFFFFF"/>
                                  <w:spacing w:val="-11"/>
                                  <w:w w:val="94"/>
                                  <w:sz w:val="2"/>
                                </w:rPr>
                                <w:t>o</w:t>
                              </w:r>
                              <w:r>
                                <w:rPr>
                                  <w:color w:val="FFFFFF"/>
                                  <w:w w:val="94"/>
                                  <w:sz w:val="2"/>
                                </w:rPr>
                                <w:t>o</w:t>
                              </w:r>
                              <w:r>
                                <w:rPr>
                                  <w:color w:val="FFFFFF"/>
                                  <w:sz w:val="2"/>
                                </w:rPr>
                                <w:t>  </w:t>
                              </w:r>
                              <w:r>
                                <w:rPr>
                                  <w:color w:val="FFFFFF"/>
                                  <w:spacing w:val="-9"/>
                                  <w:w w:val="94"/>
                                  <w:sz w:val="2"/>
                                </w:rPr>
                                <w:t>y</w:t>
                              </w:r>
                              <w:r>
                                <w:rPr>
                                  <w:color w:val="FFFFFF"/>
                                  <w:w w:val="94"/>
                                  <w:sz w:val="2"/>
                                </w:rPr>
                                <w:t>y</w:t>
                              </w:r>
                              <w:r>
                                <w:rPr>
                                  <w:color w:val="FFFFFF"/>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x</w:t>
                              </w:r>
                              <w:r>
                                <w:rPr>
                                  <w:color w:val="FFFFFF"/>
                                  <w:w w:val="94"/>
                                  <w:sz w:val="2"/>
                                </w:rPr>
                                <w:t>x</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8"/>
                                  <w:w w:val="94"/>
                                  <w:sz w:val="2"/>
                                </w:rPr>
                                <w:t>s</w:t>
                              </w:r>
                              <w:r>
                                <w:rPr>
                                  <w:color w:val="FFFFFF"/>
                                  <w:w w:val="94"/>
                                  <w:sz w:val="2"/>
                                </w:rPr>
                                <w:t>s</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4"/>
                                  <w:sz w:val="2"/>
                                </w:rPr>
                                <w:t> </w:t>
                              </w:r>
                              <w:r>
                                <w:rPr>
                                  <w:color w:val="FFFFFF"/>
                                  <w:spacing w:val="-5"/>
                                  <w:w w:val="93"/>
                                  <w:sz w:val="2"/>
                                </w:rPr>
                                <w:t>l</w:t>
                              </w:r>
                              <w:r>
                                <w:rPr>
                                  <w:color w:val="FFFFFF"/>
                                  <w:w w:val="93"/>
                                  <w:sz w:val="2"/>
                                </w:rPr>
                                <w:t>l</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7"/>
                                  <w:w w:val="94"/>
                                  <w:sz w:val="2"/>
                                </w:rPr>
                                <w:t>-</w:t>
                              </w:r>
                              <w:r>
                                <w:rPr>
                                  <w:color w:val="FFFFFF"/>
                                  <w:w w:val="94"/>
                                  <w:sz w:val="2"/>
                                </w:rPr>
                                <w:t>-</w:t>
                              </w:r>
                              <w:r>
                                <w:rPr>
                                  <w:color w:val="FFFFFF"/>
                                  <w:spacing w:val="-9"/>
                                  <w:w w:val="94"/>
                                  <w:sz w:val="2"/>
                                </w:rPr>
                                <w:t>y</w:t>
                              </w:r>
                              <w:r>
                                <w:rPr>
                                  <w:color w:val="FFFFFF"/>
                                  <w:w w:val="94"/>
                                  <w:sz w:val="2"/>
                                </w:rPr>
                                <w:t>y</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1"/>
                                  <w:w w:val="94"/>
                                  <w:sz w:val="2"/>
                                </w:rPr>
                                <w:t>o</w:t>
                              </w:r>
                              <w:r>
                                <w:rPr>
                                  <w:color w:val="FFFFFF"/>
                                  <w:w w:val="94"/>
                                  <w:sz w:val="2"/>
                                </w:rPr>
                                <w:t>o</w:t>
                              </w:r>
                              <w:r>
                                <w:rPr>
                                  <w:color w:val="FFFFFF"/>
                                  <w:sz w:val="2"/>
                                </w:rPr>
                                <w:t>  </w:t>
                              </w:r>
                              <w:r>
                                <w:rPr>
                                  <w:color w:val="FFFFFF"/>
                                  <w:spacing w:val="-5"/>
                                  <w:w w:val="94"/>
                                  <w:sz w:val="2"/>
                                </w:rPr>
                                <w:t>f</w:t>
                              </w:r>
                              <w:r>
                                <w:rPr>
                                  <w:color w:val="FFFFFF"/>
                                  <w:w w:val="94"/>
                                  <w:sz w:val="2"/>
                                </w:rPr>
                                <w:t>f</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5"/>
                                  <w:w w:val="93"/>
                                  <w:sz w:val="2"/>
                                </w:rPr>
                                <w:t>,</w:t>
                              </w:r>
                              <w:r>
                                <w:rPr>
                                  <w:color w:val="FFFFFF"/>
                                  <w:w w:val="93"/>
                                  <w:sz w:val="2"/>
                                </w:rPr>
                                <w:t>,</w:t>
                              </w:r>
                              <w:r>
                                <w:rPr>
                                  <w:color w:val="FFFFFF"/>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s</w:t>
                              </w:r>
                              <w:r>
                                <w:rPr>
                                  <w:color w:val="FFFFFF"/>
                                  <w:w w:val="94"/>
                                  <w:sz w:val="2"/>
                                </w:rPr>
                                <w:t>s</w:t>
                              </w:r>
                              <w:r>
                                <w:rPr>
                                  <w:color w:val="FFFFFF"/>
                                  <w:spacing w:val="-4"/>
                                  <w:sz w:val="2"/>
                                </w:rPr>
                                <w:t> </w:t>
                              </w:r>
                              <w:r>
                                <w:rPr>
                                  <w:color w:val="FFFFFF"/>
                                  <w:spacing w:val="-5"/>
                                  <w:w w:val="93"/>
                                  <w:sz w:val="2"/>
                                </w:rPr>
                                <w:t>í</w:t>
                              </w:r>
                              <w:r>
                                <w:rPr>
                                  <w:color w:val="FFFFFF"/>
                                  <w:w w:val="93"/>
                                  <w:sz w:val="2"/>
                                </w:rPr>
                                <w:t>í</w:t>
                              </w:r>
                              <w:r>
                                <w:rPr>
                                  <w:color w:val="FFFFFF"/>
                                  <w:sz w:val="2"/>
                                </w:rPr>
                                <w:t>  </w:t>
                              </w:r>
                              <w:r>
                                <w:rPr>
                                  <w:color w:val="FFFFFF"/>
                                  <w:spacing w:val="-9"/>
                                  <w:w w:val="94"/>
                                  <w:sz w:val="2"/>
                                </w:rPr>
                                <w:t>c</w:t>
                              </w:r>
                              <w:r>
                                <w:rPr>
                                  <w:color w:val="FFFFFF"/>
                                  <w:w w:val="94"/>
                                  <w:sz w:val="2"/>
                                </w:rPr>
                                <w:t>c</w:t>
                              </w:r>
                              <w:r>
                                <w:rPr>
                                  <w:color w:val="FFFFFF"/>
                                  <w:spacing w:val="-4"/>
                                  <w:sz w:val="2"/>
                                </w:rPr>
                                <w:t> </w:t>
                              </w:r>
                              <w:r>
                                <w:rPr>
                                  <w:color w:val="FFFFFF"/>
                                  <w:spacing w:val="-11"/>
                                  <w:w w:val="94"/>
                                  <w:sz w:val="2"/>
                                </w:rPr>
                                <w:t>o</w:t>
                              </w:r>
                              <w:r>
                                <w:rPr>
                                  <w:color w:val="FFFFFF"/>
                                  <w:w w:val="94"/>
                                  <w:sz w:val="2"/>
                                </w:rPr>
                                <w:t>o</w:t>
                              </w:r>
                              <w:r>
                                <w:rPr>
                                  <w:color w:val="FFFFFF"/>
                                  <w:spacing w:val="-3"/>
                                  <w:sz w:val="2"/>
                                </w:rPr>
                                <w:t>      </w:t>
                              </w:r>
                              <w:r>
                                <w:rPr>
                                  <w:color w:val="FFFFFF"/>
                                  <w:spacing w:val="-7"/>
                                  <w:w w:val="94"/>
                                  <w:sz w:val="2"/>
                                </w:rPr>
                                <w:t>-</w:t>
                              </w:r>
                              <w:r>
                                <w:rPr>
                                  <w:color w:val="FFFFFF"/>
                                  <w:w w:val="94"/>
                                  <w:sz w:val="2"/>
                                </w:rPr>
                                <w:t>-</w:t>
                              </w:r>
                              <w:r>
                                <w:rPr>
                                  <w:color w:val="FFFFFF"/>
                                  <w:spacing w:val="-15"/>
                                  <w:w w:val="94"/>
                                  <w:sz w:val="2"/>
                                </w:rPr>
                                <w:t>m</w:t>
                              </w:r>
                              <w:r>
                                <w:rPr>
                                  <w:color w:val="FFFFFF"/>
                                  <w:w w:val="94"/>
                                  <w:sz w:val="2"/>
                                </w:rPr>
                                <w:t>m</w:t>
                              </w:r>
                              <w:r>
                                <w:rPr>
                                  <w:color w:val="FFFFFF"/>
                                  <w:spacing w:val="-3"/>
                                  <w:sz w:val="2"/>
                                </w:rPr>
                                <w:t> </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e</w:t>
                              </w:r>
                              <w:r>
                                <w:rPr>
                                  <w:color w:val="FFFFFF"/>
                                  <w:w w:val="94"/>
                                  <w:sz w:val="2"/>
                                </w:rPr>
                                <w:t>e</w:t>
                              </w:r>
                              <w:r>
                                <w:rPr>
                                  <w:color w:val="FFFFFF"/>
                                  <w:spacing w:val="-3"/>
                                  <w:sz w:val="2"/>
                                </w:rPr>
                                <w:t> </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0"/>
                                  <w:w w:val="94"/>
                                  <w:sz w:val="2"/>
                                </w:rPr>
                                <w:t>d</w:t>
                              </w:r>
                              <w:r>
                                <w:rPr>
                                  <w:color w:val="FFFFFF"/>
                                  <w:w w:val="94"/>
                                  <w:sz w:val="2"/>
                                </w:rPr>
                                <w:t>d</w:t>
                              </w:r>
                              <w:r>
                                <w:rPr>
                                  <w:color w:val="FFFFFF"/>
                                  <w:spacing w:val="-3"/>
                                  <w:sz w:val="2"/>
                                </w:rPr>
                                <w:t> </w:t>
                              </w:r>
                              <w:r>
                                <w:rPr>
                                  <w:color w:val="FFFFFF"/>
                                  <w:spacing w:val="-5"/>
                                  <w:w w:val="93"/>
                                  <w:sz w:val="2"/>
                                </w:rPr>
                                <w:t>i</w:t>
                              </w:r>
                              <w:r>
                                <w:rPr>
                                  <w:color w:val="FFFFFF"/>
                                  <w:w w:val="93"/>
                                  <w:sz w:val="2"/>
                                </w:rPr>
                                <w:t>i</w:t>
                              </w:r>
                              <w:r>
                                <w:rPr>
                                  <w:color w:val="FFFFFF"/>
                                  <w:spacing w:val="-3"/>
                                  <w:sz w:val="2"/>
                                </w:rPr>
                                <w:t> </w:t>
                              </w:r>
                              <w:r>
                                <w:rPr>
                                  <w:color w:val="FFFFFF"/>
                                  <w:spacing w:val="-9"/>
                                  <w:w w:val="94"/>
                                  <w:sz w:val="2"/>
                                </w:rPr>
                                <w:t>á</w:t>
                              </w:r>
                              <w:r>
                                <w:rPr>
                                  <w:color w:val="FFFFFF"/>
                                  <w:w w:val="94"/>
                                  <w:sz w:val="2"/>
                                </w:rPr>
                                <w:t>á</w:t>
                              </w:r>
                              <w:r>
                                <w:rPr>
                                  <w:color w:val="FFFFFF"/>
                                  <w:spacing w:val="-3"/>
                                  <w:sz w:val="2"/>
                                </w:rPr>
                                <w:t> </w:t>
                              </w:r>
                              <w:r>
                                <w:rPr>
                                  <w:color w:val="FFFFFF"/>
                                  <w:spacing w:val="-5"/>
                                  <w:w w:val="93"/>
                                  <w:sz w:val="2"/>
                                </w:rPr>
                                <w:t>l</w:t>
                              </w:r>
                              <w:r>
                                <w:rPr>
                                  <w:color w:val="FFFFFF"/>
                                  <w:w w:val="93"/>
                                  <w:sz w:val="2"/>
                                </w:rPr>
                                <w:t>l</w:t>
                              </w:r>
                              <w:r>
                                <w:rPr>
                                  <w:color w:val="FFFFFF"/>
                                  <w:spacing w:val="-3"/>
                                  <w:sz w:val="2"/>
                                </w:rPr>
                                <w:t> </w:t>
                              </w:r>
                              <w:r>
                                <w:rPr>
                                  <w:color w:val="FFFFFF"/>
                                  <w:spacing w:val="-11"/>
                                  <w:w w:val="94"/>
                                  <w:sz w:val="2"/>
                                </w:rPr>
                                <w:t>o</w:t>
                              </w:r>
                              <w:r>
                                <w:rPr>
                                  <w:color w:val="FFFFFF"/>
                                  <w:w w:val="94"/>
                                  <w:sz w:val="2"/>
                                </w:rPr>
                                <w:t>o</w:t>
                              </w:r>
                              <w:r>
                                <w:rPr>
                                  <w:color w:val="FFFFFF"/>
                                  <w:spacing w:val="-3"/>
                                  <w:sz w:val="2"/>
                                </w:rPr>
                                <w:t> </w:t>
                              </w:r>
                              <w:r>
                                <w:rPr>
                                  <w:color w:val="FFFFFF"/>
                                  <w:spacing w:val="-9"/>
                                  <w:w w:val="94"/>
                                  <w:sz w:val="2"/>
                                </w:rPr>
                                <w:t>g</w:t>
                              </w:r>
                              <w:r>
                                <w:rPr>
                                  <w:color w:val="FFFFFF"/>
                                  <w:w w:val="94"/>
                                  <w:sz w:val="2"/>
                                </w:rPr>
                                <w:t>g</w:t>
                              </w:r>
                              <w:r>
                                <w:rPr>
                                  <w:color w:val="FFFFFF"/>
                                  <w:spacing w:val="-3"/>
                                  <w:sz w:val="2"/>
                                </w:rPr>
                                <w:t> </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9"/>
                                  <w:w w:val="94"/>
                                  <w:sz w:val="2"/>
                                </w:rPr>
                                <w:t>c</w:t>
                              </w:r>
                              <w:r>
                                <w:rPr>
                                  <w:color w:val="FFFFFF"/>
                                  <w:w w:val="94"/>
                                  <w:sz w:val="2"/>
                                </w:rPr>
                                <w:t>c</w:t>
                              </w:r>
                              <w:r>
                                <w:rPr>
                                  <w:color w:val="FFFFFF"/>
                                  <w:spacing w:val="-3"/>
                                  <w:sz w:val="2"/>
                                </w:rPr>
                                <w:t> </w:t>
                              </w:r>
                              <w:r>
                                <w:rPr>
                                  <w:color w:val="FFFFFF"/>
                                  <w:spacing w:val="-11"/>
                                  <w:w w:val="94"/>
                                  <w:sz w:val="2"/>
                                </w:rPr>
                                <w:t>o</w:t>
                              </w:r>
                              <w:r>
                                <w:rPr>
                                  <w:color w:val="FFFFFF"/>
                                  <w:w w:val="94"/>
                                  <w:sz w:val="2"/>
                                </w:rPr>
                                <w:t>o</w:t>
                              </w:r>
                              <w:r>
                                <w:rPr>
                                  <w:color w:val="FFFFFF"/>
                                  <w:spacing w:val="-3"/>
                                  <w:sz w:val="2"/>
                                </w:rPr>
                                <w:t> </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11"/>
                                  <w:w w:val="94"/>
                                  <w:sz w:val="2"/>
                                </w:rPr>
                                <w:t>o</w:t>
                              </w:r>
                              <w:r>
                                <w:rPr>
                                  <w:color w:val="FFFFFF"/>
                                  <w:w w:val="94"/>
                                  <w:sz w:val="2"/>
                                </w:rPr>
                                <w:t>o</w:t>
                              </w:r>
                              <w:r>
                                <w:rPr>
                                  <w:color w:val="FFFFFF"/>
                                  <w:spacing w:val="-3"/>
                                  <w:sz w:val="2"/>
                                </w:rPr>
                                <w:t> </w:t>
                              </w:r>
                              <w:r>
                                <w:rPr>
                                  <w:color w:val="FFFFFF"/>
                                  <w:spacing w:val="-7"/>
                                  <w:w w:val="94"/>
                                  <w:sz w:val="2"/>
                                </w:rPr>
                                <w:t>t</w:t>
                              </w:r>
                              <w:r>
                                <w:rPr>
                                  <w:color w:val="FFFFFF"/>
                                  <w:w w:val="94"/>
                                  <w:sz w:val="2"/>
                                </w:rPr>
                                <w:t>t</w:t>
                              </w:r>
                              <w:r>
                                <w:rPr>
                                  <w:color w:val="FFFFFF"/>
                                  <w:spacing w:val="-3"/>
                                  <w:sz w:val="2"/>
                                </w:rPr>
                                <w:t> </w:t>
                              </w:r>
                              <w:r>
                                <w:rPr>
                                  <w:color w:val="FFFFFF"/>
                                  <w:spacing w:val="-8"/>
                                  <w:w w:val="94"/>
                                  <w:sz w:val="2"/>
                                </w:rPr>
                                <w:t>r</w:t>
                              </w:r>
                              <w:r>
                                <w:rPr>
                                  <w:color w:val="FFFFFF"/>
                                  <w:w w:val="94"/>
                                  <w:sz w:val="2"/>
                                </w:rPr>
                                <w:t>r</w:t>
                              </w:r>
                              <w:r>
                                <w:rPr>
                                  <w:color w:val="FFFFFF"/>
                                  <w:spacing w:val="-3"/>
                                  <w:sz w:val="2"/>
                                </w:rPr>
                                <w:t> </w:t>
                              </w:r>
                              <w:r>
                                <w:rPr>
                                  <w:color w:val="FFFFFF"/>
                                  <w:spacing w:val="-9"/>
                                  <w:w w:val="94"/>
                                  <w:sz w:val="2"/>
                                </w:rPr>
                                <w:t>a</w:t>
                              </w:r>
                              <w:r>
                                <w:rPr>
                                  <w:color w:val="FFFFFF"/>
                                  <w:w w:val="94"/>
                                  <w:sz w:val="2"/>
                                </w:rPr>
                                <w:t>a</w:t>
                              </w:r>
                              <w:r>
                                <w:rPr>
                                  <w:color w:val="FFFFFF"/>
                                  <w:spacing w:val="-3"/>
                                  <w:sz w:val="2"/>
                                </w:rPr>
                                <w:t> </w:t>
                              </w:r>
                              <w:r>
                                <w:rPr>
                                  <w:color w:val="FFFFFF"/>
                                  <w:spacing w:val="-8"/>
                                  <w:w w:val="94"/>
                                  <w:sz w:val="2"/>
                                </w:rPr>
                                <w:t>s</w:t>
                              </w:r>
                              <w:r>
                                <w:rPr>
                                  <w:color w:val="FFFFFF"/>
                                  <w:w w:val="94"/>
                                  <w:sz w:val="2"/>
                                </w:rPr>
                                <w:t>s   </w:t>
                              </w:r>
                              <w:r>
                                <w:rPr>
                                  <w:color w:val="FFFFFF"/>
                                  <w:spacing w:val="-10"/>
                                  <w:w w:val="94"/>
                                  <w:sz w:val="2"/>
                                </w:rPr>
                                <w:t>p</w:t>
                              </w:r>
                              <w:r>
                                <w:rPr>
                                  <w:color w:val="FFFFFF"/>
                                  <w:w w:val="94"/>
                                  <w:sz w:val="2"/>
                                </w:rPr>
                                <w:t>p</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5"/>
                                  <w:w w:val="94"/>
                                  <w:sz w:val="2"/>
                                </w:rPr>
                                <w:t>f</w:t>
                              </w:r>
                              <w:r>
                                <w:rPr>
                                  <w:color w:val="FFFFFF"/>
                                  <w:w w:val="94"/>
                                  <w:sz w:val="2"/>
                                </w:rPr>
                                <w:t>f</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r</w:t>
                              </w:r>
                              <w:r>
                                <w:rPr>
                                  <w:color w:val="FFFFFF"/>
                                  <w:spacing w:val="2"/>
                                  <w:w w:val="94"/>
                                  <w:sz w:val="2"/>
                                </w:rPr>
                                <w:t>r</w:t>
                              </w:r>
                              <w:r>
                                <w:rPr>
                                  <w:color w:val="FFFFFF"/>
                                  <w:spacing w:val="-15"/>
                                  <w:w w:val="94"/>
                                  <w:sz w:val="2"/>
                                </w:rPr>
                                <w:t>m</w:t>
                              </w:r>
                              <w:r>
                                <w:rPr>
                                  <w:color w:val="FFFFFF"/>
                                  <w:w w:val="94"/>
                                  <w:sz w:val="2"/>
                                </w:rPr>
                                <w:t>m</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s</w:t>
                              </w:r>
                              <w:r>
                                <w:rPr>
                                  <w:color w:val="FFFFFF"/>
                                  <w:w w:val="94"/>
                                  <w:sz w:val="2"/>
                                </w:rPr>
                                <w:t>s</w:t>
                              </w:r>
                              <w:r>
                                <w:rPr>
                                  <w:color w:val="FFFFFF"/>
                                  <w:sz w:val="2"/>
                                </w:rPr>
                                <w:t>  </w:t>
                              </w:r>
                              <w:r>
                                <w:rPr>
                                  <w:color w:val="FFFFFF"/>
                                  <w:spacing w:val="-9"/>
                                  <w:w w:val="94"/>
                                  <w:sz w:val="2"/>
                                </w:rPr>
                                <w:t>c</w:t>
                              </w:r>
                              <w:r>
                                <w:rPr>
                                  <w:color w:val="FFFFFF"/>
                                  <w:w w:val="94"/>
                                  <w:sz w:val="2"/>
                                </w:rPr>
                                <w:t>c</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8"/>
                                  <w:w w:val="94"/>
                                  <w:sz w:val="2"/>
                                </w:rPr>
                                <w:t>s</w:t>
                              </w:r>
                              <w:r>
                                <w:rPr>
                                  <w:color w:val="FFFFFF"/>
                                  <w:w w:val="94"/>
                                  <w:sz w:val="2"/>
                                </w:rPr>
                                <w:t>s</w:t>
                              </w:r>
                              <w:r>
                                <w:rPr>
                                  <w:color w:val="FFFFFF"/>
                                  <w:sz w:val="2"/>
                                </w:rPr>
                                <w:t>  </w:t>
                              </w:r>
                              <w:r>
                                <w:rPr>
                                  <w:color w:val="FFFFFF"/>
                                  <w:spacing w:val="-9"/>
                                  <w:w w:val="94"/>
                                  <w:sz w:val="2"/>
                                </w:rPr>
                                <w:t>a</w:t>
                              </w:r>
                              <w:r>
                                <w:rPr>
                                  <w:color w:val="FFFFFF"/>
                                  <w:w w:val="94"/>
                                  <w:sz w:val="2"/>
                                </w:rPr>
                                <w:t>a</w:t>
                              </w:r>
                              <w:r>
                                <w:rPr>
                                  <w:color w:val="FFFFFF"/>
                                  <w:spacing w:val="-4"/>
                                  <w:sz w:val="2"/>
                                </w:rPr>
                                <w:t> </w:t>
                              </w:r>
                              <w:r>
                                <w:rPr>
                                  <w:color w:val="FFFFFF"/>
                                  <w:spacing w:val="-5"/>
                                  <w:w w:val="94"/>
                                  <w:sz w:val="2"/>
                                </w:rPr>
                                <w:t>f</w:t>
                              </w:r>
                              <w:r>
                                <w:rPr>
                                  <w:color w:val="FFFFFF"/>
                                  <w:w w:val="94"/>
                                  <w:sz w:val="2"/>
                                </w:rPr>
                                <w:t>f</w:t>
                              </w:r>
                              <w:r>
                                <w:rPr>
                                  <w:color w:val="FFFFFF"/>
                                  <w:spacing w:val="-4"/>
                                  <w:sz w:val="2"/>
                                </w:rPr>
                                <w:t> </w:t>
                              </w:r>
                              <w:r>
                                <w:rPr>
                                  <w:color w:val="FFFFFF"/>
                                  <w:spacing w:val="-5"/>
                                  <w:w w:val="93"/>
                                  <w:sz w:val="2"/>
                                </w:rPr>
                                <w:t>i</w:t>
                              </w:r>
                              <w:r>
                                <w:rPr>
                                  <w:color w:val="FFFFFF"/>
                                  <w:w w:val="93"/>
                                  <w:sz w:val="2"/>
                                </w:rPr>
                                <w:t>i</w:t>
                              </w:r>
                              <w:r>
                                <w:rPr>
                                  <w:color w:val="FFFFFF"/>
                                  <w:spacing w:val="-3"/>
                                  <w:sz w:val="2"/>
                                </w:rPr>
                                <w:t> </w:t>
                              </w:r>
                              <w:r>
                                <w:rPr>
                                  <w:color w:val="FFFFFF"/>
                                  <w:spacing w:val="-7"/>
                                  <w:w w:val="94"/>
                                  <w:sz w:val="2"/>
                                </w:rPr>
                                <w:t>-</w:t>
                              </w:r>
                              <w:r>
                                <w:rPr>
                                  <w:color w:val="FFFFFF"/>
                                  <w:w w:val="94"/>
                                  <w:sz w:val="2"/>
                                </w:rPr>
                                <w:t>-</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pacing w:val="-4"/>
                                  <w:sz w:val="2"/>
                                </w:rPr>
                                <w:t>             </w:t>
                              </w:r>
                              <w:r>
                                <w:rPr>
                                  <w:color w:val="FFFFFF"/>
                                  <w:spacing w:val="-7"/>
                                  <w:w w:val="94"/>
                                  <w:sz w:val="2"/>
                                </w:rPr>
                                <w:t>-</w:t>
                              </w:r>
                              <w:r>
                                <w:rPr>
                                  <w:color w:val="FFFFFF"/>
                                  <w:w w:val="94"/>
                                  <w:sz w:val="2"/>
                                </w:rPr>
                                <w:t>-</w:t>
                              </w:r>
                              <w:r>
                                <w:rPr>
                                  <w:color w:val="FFFFFF"/>
                                  <w:spacing w:val="-10"/>
                                  <w:w w:val="94"/>
                                  <w:sz w:val="2"/>
                                </w:rPr>
                                <w:t>b</w:t>
                              </w:r>
                              <w:r>
                                <w:rPr>
                                  <w:color w:val="FFFFFF"/>
                                  <w:w w:val="94"/>
                                  <w:sz w:val="2"/>
                                </w:rPr>
                                <w:t>b</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r</w:t>
                              </w:r>
                              <w:r>
                                <w:rPr>
                                  <w:color w:val="FFFFFF"/>
                                  <w:w w:val="94"/>
                                  <w:sz w:val="2"/>
                                </w:rPr>
                                <w:t>r</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5"/>
                                  <w:w w:val="93"/>
                                  <w:sz w:val="2"/>
                                </w:rPr>
                                <w:t>l</w:t>
                              </w:r>
                              <w:r>
                                <w:rPr>
                                  <w:color w:val="FFFFFF"/>
                                  <w:w w:val="93"/>
                                  <w:sz w:val="2"/>
                                </w:rPr>
                                <w:t>l</w:t>
                              </w:r>
                              <w:r>
                                <w:rPr>
                                  <w:color w:val="FFFFFF"/>
                                  <w:sz w:val="2"/>
                                </w:rPr>
                                <w:t>  </w:t>
                              </w:r>
                              <w:r>
                                <w:rPr>
                                  <w:color w:val="FFFFFF"/>
                                  <w:spacing w:val="-10"/>
                                  <w:w w:val="94"/>
                                  <w:sz w:val="2"/>
                                </w:rPr>
                                <w:t>d</w:t>
                              </w:r>
                              <w:r>
                                <w:rPr>
                                  <w:color w:val="FFFFFF"/>
                                  <w:w w:val="94"/>
                                  <w:sz w:val="2"/>
                                </w:rPr>
                                <w:t>d</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5"/>
                                  <w:w w:val="93"/>
                                  <w:sz w:val="2"/>
                                </w:rPr>
                                <w:t>l</w:t>
                              </w:r>
                              <w:r>
                                <w:rPr>
                                  <w:color w:val="FFFFFF"/>
                                  <w:w w:val="93"/>
                                  <w:sz w:val="2"/>
                                </w:rPr>
                                <w:t>l</w:t>
                              </w:r>
                              <w:r>
                                <w:rPr>
                                  <w:color w:val="FFFFFF"/>
                                  <w:sz w:val="2"/>
                                </w:rPr>
                                <w:t>  </w:t>
                              </w:r>
                              <w:r>
                                <w:rPr>
                                  <w:color w:val="FFFFFF"/>
                                  <w:spacing w:val="-9"/>
                                  <w:w w:val="94"/>
                                  <w:sz w:val="2"/>
                                </w:rPr>
                                <w:t>S</w:t>
                              </w:r>
                              <w:r>
                                <w:rPr>
                                  <w:color w:val="FFFFFF"/>
                                  <w:w w:val="94"/>
                                  <w:sz w:val="2"/>
                                </w:rPr>
                                <w:t>S</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o</w:t>
                              </w:r>
                              <w:r>
                                <w:rPr>
                                  <w:color w:val="FFFFFF"/>
                                  <w:w w:val="94"/>
                                  <w:sz w:val="2"/>
                                </w:rPr>
                                <w:t>o    </w:t>
                              </w:r>
                              <w:r>
                                <w:rPr>
                                  <w:color w:val="FFFFFF"/>
                                  <w:spacing w:val="-10"/>
                                  <w:w w:val="94"/>
                                  <w:sz w:val="2"/>
                                </w:rPr>
                                <w:t>d</w:t>
                              </w:r>
                              <w:r>
                                <w:rPr>
                                  <w:color w:val="FFFFFF"/>
                                  <w:w w:val="94"/>
                                  <w:sz w:val="2"/>
                                </w:rPr>
                                <w:t>d</w:t>
                              </w:r>
                              <w:r>
                                <w:rPr>
                                  <w:color w:val="FFFFFF"/>
                                  <w:spacing w:val="-4"/>
                                  <w:sz w:val="2"/>
                                </w:rPr>
                                <w:t> </w:t>
                              </w:r>
                              <w:r>
                                <w:rPr>
                                  <w:color w:val="FFFFFF"/>
                                  <w:spacing w:val="-10"/>
                                  <w:w w:val="94"/>
                                  <w:sz w:val="2"/>
                                </w:rPr>
                                <w:t>e</w:t>
                              </w:r>
                              <w:r>
                                <w:rPr>
                                  <w:color w:val="FFFFFF"/>
                                  <w:w w:val="94"/>
                                  <w:sz w:val="2"/>
                                </w:rPr>
                                <w:t>e</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10"/>
                                  <w:w w:val="94"/>
                                  <w:sz w:val="2"/>
                                </w:rPr>
                                <w:t>b</w:t>
                              </w:r>
                              <w:r>
                                <w:rPr>
                                  <w:color w:val="FFFFFF"/>
                                  <w:w w:val="94"/>
                                  <w:sz w:val="2"/>
                                </w:rPr>
                                <w:t>b</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8"/>
                                  <w:w w:val="94"/>
                                  <w:sz w:val="2"/>
                                </w:rPr>
                                <w:t>s</w:t>
                              </w:r>
                              <w:r>
                                <w:rPr>
                                  <w:color w:val="FFFFFF"/>
                                  <w:w w:val="94"/>
                                  <w:sz w:val="2"/>
                                </w:rPr>
                                <w:t>s</w:t>
                              </w:r>
                              <w:r>
                                <w:rPr>
                                  <w:color w:val="FFFFFF"/>
                                  <w:sz w:val="2"/>
                                </w:rPr>
                                <w:t>  </w:t>
                              </w:r>
                              <w:r>
                                <w:rPr>
                                  <w:color w:val="FFFFFF"/>
                                  <w:spacing w:val="-9"/>
                                  <w:w w:val="94"/>
                                  <w:sz w:val="2"/>
                                </w:rPr>
                                <w:t>a</w:t>
                              </w:r>
                              <w:r>
                                <w:rPr>
                                  <w:color w:val="FFFFFF"/>
                                  <w:w w:val="94"/>
                                  <w:sz w:val="2"/>
                                </w:rPr>
                                <w:t>a</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10"/>
                                  <w:w w:val="94"/>
                                  <w:sz w:val="2"/>
                                </w:rPr>
                                <w:t>q</w:t>
                              </w:r>
                              <w:r>
                                <w:rPr>
                                  <w:color w:val="FFFFFF"/>
                                  <w:w w:val="94"/>
                                  <w:sz w:val="2"/>
                                </w:rPr>
                                <w:t>q</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10"/>
                                  <w:w w:val="94"/>
                                  <w:sz w:val="2"/>
                                </w:rPr>
                                <w:t>e</w:t>
                              </w:r>
                              <w:r>
                                <w:rPr>
                                  <w:color w:val="FFFFFF"/>
                                  <w:w w:val="94"/>
                                  <w:sz w:val="2"/>
                                </w:rPr>
                                <w:t>e </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0"/>
                                  <w:w w:val="94"/>
                                  <w:sz w:val="2"/>
                                </w:rPr>
                                <w:t>p</w:t>
                              </w:r>
                              <w:r>
                                <w:rPr>
                                  <w:color w:val="FFFFFF"/>
                                  <w:spacing w:val="1"/>
                                  <w:w w:val="94"/>
                                  <w:sz w:val="2"/>
                                </w:rPr>
                                <w:t>p</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l</w:t>
                              </w:r>
                              <w:r>
                                <w:rPr>
                                  <w:color w:val="FFFFFF"/>
                                  <w:w w:val="93"/>
                                  <w:sz w:val="2"/>
                                </w:rPr>
                                <w:t>l</w:t>
                              </w:r>
                              <w:r>
                                <w:rPr>
                                  <w:color w:val="FFFFFF"/>
                                  <w:sz w:val="2"/>
                                </w:rPr>
                                <w:t>  </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9"/>
                                  <w:w w:val="94"/>
                                  <w:sz w:val="2"/>
                                </w:rPr>
                                <w:t>v</w:t>
                              </w:r>
                              <w:r>
                                <w:rPr>
                                  <w:color w:val="FFFFFF"/>
                                  <w:spacing w:val="1"/>
                                  <w:w w:val="94"/>
                                  <w:sz w:val="2"/>
                                </w:rPr>
                                <w:t>v</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w:t>
                              </w:r>
                              <w:r>
                                <w:rPr>
                                  <w:color w:val="FFFFFF"/>
                                  <w:w w:val="93"/>
                                  <w:sz w:val="2"/>
                                </w:rPr>
                                <w:t>.</w:t>
                              </w:r>
                              <w:r>
                                <w:rPr>
                                  <w:color w:val="FFFFFF"/>
                                  <w:sz w:val="2"/>
                                </w:rPr>
                                <w:t>  </w:t>
                              </w:r>
                              <w:r>
                                <w:rPr>
                                  <w:color w:val="FFFFFF"/>
                                  <w:spacing w:val="-15"/>
                                  <w:w w:val="94"/>
                                  <w:sz w:val="2"/>
                                </w:rPr>
                                <w:t>D</w:t>
                              </w:r>
                              <w:r>
                                <w:rPr>
                                  <w:color w:val="FFFFFF"/>
                                  <w:spacing w:val="1"/>
                                  <w:w w:val="94"/>
                                  <w:sz w:val="2"/>
                                </w:rPr>
                                <w:t>D</w:t>
                              </w:r>
                              <w:r>
                                <w:rPr>
                                  <w:color w:val="FFFFFF"/>
                                  <w:spacing w:val="-10"/>
                                  <w:w w:val="94"/>
                                  <w:sz w:val="2"/>
                                </w:rPr>
                                <w:t>u</w:t>
                              </w:r>
                              <w:r>
                                <w:rPr>
                                  <w:color w:val="FFFFFF"/>
                                  <w:spacing w:val="1"/>
                                  <w:w w:val="94"/>
                                  <w:sz w:val="2"/>
                                </w:rPr>
                                <w:t>u</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n</w:t>
                              </w:r>
                              <w:r>
                                <w:rPr>
                                  <w:color w:val="FFFFFF"/>
                                  <w:w w:val="94"/>
                                  <w:sz w:val="2"/>
                                </w:rPr>
                                <w:t>n</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10"/>
                                  <w:w w:val="94"/>
                                  <w:sz w:val="2"/>
                                </w:rPr>
                                <w:t>ñ</w:t>
                              </w:r>
                              <w:r>
                                <w:rPr>
                                  <w:color w:val="FFFFFF"/>
                                  <w:spacing w:val="1"/>
                                  <w:w w:val="94"/>
                                  <w:sz w:val="2"/>
                                </w:rPr>
                                <w:t>ñ</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1</w:t>
                              </w:r>
                              <w:r>
                                <w:rPr>
                                  <w:color w:val="FFFFFF"/>
                                  <w:spacing w:val="1"/>
                                  <w:w w:val="94"/>
                                  <w:sz w:val="2"/>
                                </w:rPr>
                                <w:t>1</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w w:val="94"/>
                                  <w:sz w:val="2"/>
                                </w:rPr>
                                <w:t>o</w:t>
                              </w:r>
                              <w:r>
                                <w:rPr>
                                  <w:color w:val="FFFFFF"/>
                                  <w:spacing w:val="-4"/>
                                  <w:sz w:val="2"/>
                                </w:rPr>
                                <w:t>              </w:t>
                              </w:r>
                              <w:r>
                                <w:rPr>
                                  <w:color w:val="FFFFFF"/>
                                  <w:spacing w:val="-7"/>
                                  <w:w w:val="94"/>
                                  <w:sz w:val="2"/>
                                </w:rPr>
                                <w:t>-</w:t>
                              </w:r>
                              <w:r>
                                <w:rPr>
                                  <w:color w:val="FFFFFF"/>
                                  <w:w w:val="94"/>
                                  <w:sz w:val="2"/>
                                </w:rPr>
                                <w:t>-</w:t>
                              </w:r>
                              <w:r>
                                <w:rPr>
                                  <w:color w:val="FFFFFF"/>
                                  <w:spacing w:val="-8"/>
                                  <w:w w:val="94"/>
                                  <w:sz w:val="2"/>
                                </w:rPr>
                                <w:t>s</w:t>
                              </w:r>
                              <w:r>
                                <w:rPr>
                                  <w:color w:val="FFFFFF"/>
                                  <w:w w:val="94"/>
                                  <w:sz w:val="2"/>
                                </w:rPr>
                                <w:t>s</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9"/>
                                  <w:w w:val="94"/>
                                  <w:sz w:val="2"/>
                                </w:rPr>
                                <w:t>g</w:t>
                              </w:r>
                              <w:r>
                                <w:rPr>
                                  <w:color w:val="FFFFFF"/>
                                  <w:w w:val="94"/>
                                  <w:sz w:val="2"/>
                                </w:rPr>
                                <w:t>g</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11"/>
                                  <w:w w:val="94"/>
                                  <w:sz w:val="2"/>
                                </w:rPr>
                                <w:t>o</w:t>
                              </w:r>
                              <w:r>
                                <w:rPr>
                                  <w:color w:val="FFFFFF"/>
                                  <w:w w:val="94"/>
                                  <w:sz w:val="2"/>
                                </w:rPr>
                                <w:t>o</w:t>
                              </w:r>
                              <w:r>
                                <w:rPr>
                                  <w:color w:val="FFFFFF"/>
                                  <w:sz w:val="2"/>
                                </w:rPr>
                                <w:t>  </w:t>
                              </w:r>
                              <w:r>
                                <w:rPr>
                                  <w:color w:val="FFFFFF"/>
                                  <w:spacing w:val="-9"/>
                                  <w:w w:val="94"/>
                                  <w:sz w:val="2"/>
                                </w:rPr>
                                <w:t>c</w:t>
                              </w:r>
                              <w:r>
                                <w:rPr>
                                  <w:color w:val="FFFFFF"/>
                                  <w:w w:val="94"/>
                                  <w:sz w:val="2"/>
                                </w:rPr>
                                <w:t>c</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ó</w:t>
                              </w:r>
                              <w:r>
                                <w:rPr>
                                  <w:color w:val="FFFFFF"/>
                                  <w:w w:val="94"/>
                                  <w:sz w:val="2"/>
                                </w:rPr>
                                <w:t>ó</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10"/>
                                  <w:w w:val="94"/>
                                  <w:sz w:val="2"/>
                                </w:rPr>
                                <w:t>d</w:t>
                              </w:r>
                              <w:r>
                                <w:rPr>
                                  <w:color w:val="FFFFFF"/>
                                  <w:w w:val="94"/>
                                  <w:sz w:val="2"/>
                                </w:rPr>
                                <w:t>d</w:t>
                              </w:r>
                              <w:r>
                                <w:rPr>
                                  <w:color w:val="FFFFFF"/>
                                  <w:spacing w:val="-4"/>
                                  <w:sz w:val="2"/>
                                </w:rPr>
                                <w:t> </w:t>
                              </w:r>
                              <w:r>
                                <w:rPr>
                                  <w:color w:val="FFFFFF"/>
                                  <w:spacing w:val="-10"/>
                                  <w:w w:val="94"/>
                                  <w:sz w:val="2"/>
                                </w:rPr>
                                <w:t>e</w:t>
                              </w:r>
                              <w:r>
                                <w:rPr>
                                  <w:color w:val="FFFFFF"/>
                                  <w:w w:val="94"/>
                                  <w:sz w:val="2"/>
                                </w:rPr>
                                <w:t>e    </w:t>
                              </w:r>
                              <w:r>
                                <w:rPr>
                                  <w:color w:val="FFFFFF"/>
                                  <w:spacing w:val="-10"/>
                                  <w:w w:val="94"/>
                                  <w:sz w:val="2"/>
                                </w:rPr>
                                <w:t>n</w:t>
                              </w:r>
                              <w:r>
                                <w:rPr>
                                  <w:color w:val="FFFFFF"/>
                                  <w:w w:val="94"/>
                                  <w:sz w:val="2"/>
                                </w:rPr>
                                <w:t>n</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s</w:t>
                              </w:r>
                              <w:r>
                                <w:rPr>
                                  <w:color w:val="FFFFFF"/>
                                  <w:w w:val="94"/>
                                  <w:sz w:val="2"/>
                                </w:rPr>
                                <w:t>s</w:t>
                              </w:r>
                              <w:r>
                                <w:rPr>
                                  <w:color w:val="FFFFFF"/>
                                  <w:sz w:val="2"/>
                                </w:rPr>
                                <w:t>  </w:t>
                              </w:r>
                              <w:r>
                                <w:rPr>
                                  <w:color w:val="FFFFFF"/>
                                  <w:spacing w:val="-7"/>
                                  <w:w w:val="94"/>
                                  <w:sz w:val="2"/>
                                </w:rPr>
                                <w:t>t</w:t>
                              </w:r>
                              <w:r>
                                <w:rPr>
                                  <w:color w:val="FFFFFF"/>
                                  <w:w w:val="94"/>
                                  <w:sz w:val="2"/>
                                </w:rPr>
                                <w:t>t</w:t>
                              </w:r>
                              <w:r>
                                <w:rPr>
                                  <w:color w:val="FFFFFF"/>
                                  <w:spacing w:val="-4"/>
                                  <w:sz w:val="2"/>
                                </w:rPr>
                                <w:t> </w:t>
                              </w:r>
                              <w:r>
                                <w:rPr>
                                  <w:color w:val="FFFFFF"/>
                                  <w:spacing w:val="-5"/>
                                  <w:w w:val="93"/>
                                  <w:sz w:val="2"/>
                                </w:rPr>
                                <w:t>í</w:t>
                              </w:r>
                              <w:r>
                                <w:rPr>
                                  <w:color w:val="FFFFFF"/>
                                  <w:w w:val="93"/>
                                  <w:sz w:val="2"/>
                                </w:rPr>
                                <w:t>í</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s</w:t>
                              </w:r>
                              <w:r>
                                <w:rPr>
                                  <w:color w:val="FFFFFF"/>
                                  <w:w w:val="94"/>
                                  <w:sz w:val="2"/>
                                </w:rPr>
                                <w:t>s</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9"/>
                                  <w:w w:val="94"/>
                                  <w:sz w:val="2"/>
                                </w:rPr>
                                <w:t>a</w:t>
                              </w:r>
                              <w:r>
                                <w:rPr>
                                  <w:color w:val="FFFFFF"/>
                                  <w:w w:val="94"/>
                                  <w:sz w:val="2"/>
                                </w:rPr>
                                <w:t>a</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g</w:t>
                              </w:r>
                              <w:r>
                                <w:rPr>
                                  <w:color w:val="FFFFFF"/>
                                  <w:w w:val="94"/>
                                  <w:sz w:val="2"/>
                                </w:rPr>
                                <w:t>g</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s</w:t>
                              </w:r>
                              <w:r>
                                <w:rPr>
                                  <w:color w:val="FFFFFF"/>
                                  <w:w w:val="94"/>
                                  <w:sz w:val="2"/>
                                </w:rPr>
                                <w:t>s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9"/>
                                  <w:w w:val="94"/>
                                  <w:sz w:val="2"/>
                                </w:rPr>
                                <w:t>y</w:t>
                              </w:r>
                              <w:r>
                                <w:rPr>
                                  <w:color w:val="FFFFFF"/>
                                  <w:spacing w:val="1"/>
                                  <w:w w:val="94"/>
                                  <w:sz w:val="2"/>
                                </w:rPr>
                                <w:t>y</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10"/>
                                  <w:w w:val="94"/>
                                  <w:sz w:val="2"/>
                                </w:rPr>
                                <w:t>x</w:t>
                              </w:r>
                              <w:r>
                                <w:rPr>
                                  <w:color w:val="FFFFFF"/>
                                  <w:spacing w:val="1"/>
                                  <w:w w:val="94"/>
                                  <w:sz w:val="2"/>
                                </w:rPr>
                                <w:t>x</w:t>
                              </w:r>
                              <w:r>
                                <w:rPr>
                                  <w:color w:val="FFFFFF"/>
                                  <w:spacing w:val="-5"/>
                                  <w:w w:val="93"/>
                                  <w:sz w:val="2"/>
                                </w:rPr>
                                <w:t>i</w:t>
                              </w:r>
                              <w:r>
                                <w:rPr>
                                  <w:color w:val="FFFFFF"/>
                                  <w:spacing w:val="1"/>
                                  <w:w w:val="93"/>
                                  <w:sz w:val="2"/>
                                </w:rPr>
                                <w:t>i</w:t>
                              </w:r>
                              <w:r>
                                <w:rPr>
                                  <w:color w:val="FFFFFF"/>
                                  <w:spacing w:val="-8"/>
                                  <w:w w:val="94"/>
                                  <w:sz w:val="2"/>
                                </w:rPr>
                                <w:t>s</w:t>
                              </w:r>
                              <w:r>
                                <w:rPr>
                                  <w:color w:val="FFFFFF"/>
                                  <w:w w:val="94"/>
                                  <w:sz w:val="2"/>
                                </w:rPr>
                                <w:t>s</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5"/>
                                  <w:w w:val="93"/>
                                  <w:sz w:val="2"/>
                                </w:rPr>
                                <w:t>í</w:t>
                              </w:r>
                              <w:r>
                                <w:rPr>
                                  <w:color w:val="FFFFFF"/>
                                  <w:w w:val="93"/>
                                  <w:sz w:val="2"/>
                                </w:rPr>
                                <w:t>í</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5"/>
                                  <w:w w:val="94"/>
                                  <w:sz w:val="2"/>
                                </w:rPr>
                                <w:t>m</w:t>
                              </w:r>
                              <w:r>
                                <w:rPr>
                                  <w:color w:val="FFFFFF"/>
                                  <w:spacing w:val="1"/>
                                  <w:w w:val="94"/>
                                  <w:sz w:val="2"/>
                                </w:rPr>
                                <w:t>m</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w w:val="94"/>
                                  <w:sz w:val="2"/>
                                </w:rPr>
                                <w:t>n</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10"/>
                                  <w:w w:val="94"/>
                                  <w:sz w:val="2"/>
                                </w:rPr>
                                <w:t>u</w:t>
                              </w:r>
                              <w:r>
                                <w:rPr>
                                  <w:color w:val="FFFFFF"/>
                                  <w:w w:val="94"/>
                                  <w:sz w:val="2"/>
                                </w:rPr>
                                <w:t>u</w:t>
                              </w:r>
                              <w:r>
                                <w:rPr>
                                  <w:color w:val="FFFFFF"/>
                                  <w:spacing w:val="-4"/>
                                  <w:sz w:val="2"/>
                                </w:rPr>
                                <w:t>            </w:t>
                              </w:r>
                              <w:r>
                                <w:rPr>
                                  <w:color w:val="FFFFFF"/>
                                  <w:spacing w:val="-7"/>
                                  <w:w w:val="94"/>
                                  <w:sz w:val="2"/>
                                </w:rPr>
                                <w:t>-</w:t>
                              </w:r>
                              <w:r>
                                <w:rPr>
                                  <w:color w:val="FFFFFF"/>
                                  <w:w w:val="94"/>
                                  <w:sz w:val="2"/>
                                </w:rPr>
                                <w:t>-</w:t>
                              </w:r>
                              <w:r>
                                <w:rPr>
                                  <w:color w:val="FFFFFF"/>
                                  <w:spacing w:val="-10"/>
                                  <w:w w:val="94"/>
                                  <w:sz w:val="2"/>
                                </w:rPr>
                                <w:t>b</w:t>
                              </w:r>
                              <w:r>
                                <w:rPr>
                                  <w:color w:val="FFFFFF"/>
                                  <w:w w:val="94"/>
                                  <w:sz w:val="2"/>
                                </w:rPr>
                                <w:t>b</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ó</w:t>
                              </w:r>
                              <w:r>
                                <w:rPr>
                                  <w:color w:val="FFFFFF"/>
                                  <w:w w:val="94"/>
                                  <w:sz w:val="2"/>
                                </w:rPr>
                                <w:t>ó</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10"/>
                                  <w:w w:val="94"/>
                                  <w:sz w:val="2"/>
                                </w:rPr>
                                <w:t>d</w:t>
                              </w:r>
                              <w:r>
                                <w:rPr>
                                  <w:color w:val="FFFFFF"/>
                                  <w:w w:val="94"/>
                                  <w:sz w:val="2"/>
                                </w:rPr>
                                <w:t>d</w:t>
                              </w:r>
                              <w:r>
                                <w:rPr>
                                  <w:color w:val="FFFFFF"/>
                                  <w:spacing w:val="-4"/>
                                  <w:sz w:val="2"/>
                                </w:rPr>
                                <w:t> </w:t>
                              </w:r>
                              <w:r>
                                <w:rPr>
                                  <w:color w:val="FFFFFF"/>
                                  <w:spacing w:val="-10"/>
                                  <w:w w:val="94"/>
                                  <w:sz w:val="2"/>
                                </w:rPr>
                                <w:t>e</w:t>
                              </w:r>
                              <w:r>
                                <w:rPr>
                                  <w:color w:val="FFFFFF"/>
                                  <w:w w:val="94"/>
                                  <w:sz w:val="2"/>
                                </w:rPr>
                                <w:t>e</w:t>
                              </w:r>
                              <w:r>
                                <w:rPr>
                                  <w:color w:val="FFFFFF"/>
                                  <w:sz w:val="2"/>
                                </w:rPr>
                                <w:t>  </w:t>
                              </w:r>
                              <w:r>
                                <w:rPr>
                                  <w:color w:val="FFFFFF"/>
                                  <w:spacing w:val="-5"/>
                                  <w:w w:val="93"/>
                                  <w:sz w:val="2"/>
                                </w:rPr>
                                <w:t>l</w:t>
                              </w:r>
                              <w:r>
                                <w:rPr>
                                  <w:color w:val="FFFFFF"/>
                                  <w:w w:val="93"/>
                                  <w:sz w:val="2"/>
                                </w:rPr>
                                <w:t>l</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s</w:t>
                              </w:r>
                              <w:r>
                                <w:rPr>
                                  <w:color w:val="FFFFFF"/>
                                  <w:w w:val="94"/>
                                  <w:sz w:val="2"/>
                                </w:rPr>
                                <w:t>s</w:t>
                              </w:r>
                              <w:r>
                                <w:rPr>
                                  <w:color w:val="FFFFFF"/>
                                  <w:sz w:val="2"/>
                                </w:rPr>
                                <w:t>  </w:t>
                              </w:r>
                              <w:r>
                                <w:rPr>
                                  <w:color w:val="FFFFFF"/>
                                  <w:spacing w:val="-9"/>
                                  <w:w w:val="94"/>
                                  <w:sz w:val="2"/>
                                </w:rPr>
                                <w:t>c</w:t>
                              </w:r>
                              <w:r>
                                <w:rPr>
                                  <w:color w:val="FFFFFF"/>
                                  <w:w w:val="94"/>
                                  <w:sz w:val="2"/>
                                </w:rPr>
                                <w:t>c</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9"/>
                                  <w:w w:val="94"/>
                                  <w:sz w:val="2"/>
                                </w:rPr>
                                <w:t>á</w:t>
                              </w:r>
                              <w:r>
                                <w:rPr>
                                  <w:color w:val="FFFFFF"/>
                                  <w:w w:val="94"/>
                                  <w:sz w:val="2"/>
                                </w:rPr>
                                <w:t>á</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9"/>
                                  <w:w w:val="94"/>
                                  <w:sz w:val="2"/>
                                </w:rPr>
                                <w:t>g</w:t>
                              </w:r>
                              <w:r>
                                <w:rPr>
                                  <w:color w:val="FFFFFF"/>
                                  <w:w w:val="94"/>
                                  <w:sz w:val="2"/>
                                </w:rPr>
                                <w:t>g</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s</w:t>
                              </w:r>
                              <w:r>
                                <w:rPr>
                                  <w:color w:val="FFFFFF"/>
                                  <w:w w:val="94"/>
                                  <w:sz w:val="2"/>
                                </w:rPr>
                                <w:t>s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x</w:t>
                              </w:r>
                              <w:r>
                                <w:rPr>
                                  <w:color w:val="FFFFFF"/>
                                  <w:spacing w:val="1"/>
                                  <w:w w:val="94"/>
                                  <w:sz w:val="2"/>
                                </w:rPr>
                                <w:t>x</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5"/>
                                  <w:w w:val="94"/>
                                  <w:sz w:val="2"/>
                                </w:rPr>
                                <w:t>m</w:t>
                              </w:r>
                              <w:r>
                                <w:rPr>
                                  <w:color w:val="FFFFFF"/>
                                  <w:spacing w:val="1"/>
                                  <w:w w:val="94"/>
                                  <w:sz w:val="2"/>
                                </w:rPr>
                                <w:t>m</w:t>
                              </w:r>
                              <w:r>
                                <w:rPr>
                                  <w:color w:val="FFFFFF"/>
                                  <w:spacing w:val="-10"/>
                                  <w:w w:val="94"/>
                                  <w:sz w:val="2"/>
                                </w:rPr>
                                <w:t>p</w:t>
                              </w:r>
                              <w:r>
                                <w:rPr>
                                  <w:color w:val="FFFFFF"/>
                                  <w:spacing w:val="1"/>
                                  <w:w w:val="94"/>
                                  <w:sz w:val="2"/>
                                </w:rPr>
                                <w:t>p</w:t>
                              </w:r>
                              <w:r>
                                <w:rPr>
                                  <w:color w:val="FFFFFF"/>
                                  <w:spacing w:val="-11"/>
                                  <w:w w:val="94"/>
                                  <w:sz w:val="2"/>
                                </w:rPr>
                                <w:t>o</w:t>
                              </w:r>
                              <w:r>
                                <w:rPr>
                                  <w:color w:val="FFFFFF"/>
                                  <w:w w:val="94"/>
                                  <w:sz w:val="2"/>
                                </w:rPr>
                                <w:t>o</w:t>
                              </w:r>
                              <w:r>
                                <w:rPr>
                                  <w:color w:val="FFFFFF"/>
                                  <w:spacing w:val="-4"/>
                                  <w:sz w:val="2"/>
                                </w:rPr>
                                <w:t> </w:t>
                              </w:r>
                              <w:r>
                                <w:rPr>
                                  <w:color w:val="FFFFFF"/>
                                  <w:spacing w:val="-7"/>
                                  <w:w w:val="94"/>
                                  <w:sz w:val="2"/>
                                </w:rPr>
                                <w:t>-</w:t>
                              </w:r>
                              <w:r>
                                <w:rPr>
                                  <w:color w:val="FFFFFF"/>
                                  <w:w w:val="94"/>
                                  <w:sz w:val="2"/>
                                </w:rPr>
                                <w:t>-</w:t>
                              </w:r>
                            </w:p>
                            <w:p>
                              <w:pPr>
                                <w:spacing w:line="288" w:lineRule="auto" w:before="1"/>
                                <w:ind w:left="378" w:right="201" w:firstLine="0"/>
                                <w:jc w:val="both"/>
                                <w:rPr>
                                  <w:sz w:val="2"/>
                                </w:rPr>
                              </w:pPr>
                              <w:r>
                                <w:rPr>
                                  <w:color w:val="FFFFFF"/>
                                  <w:spacing w:val="-4"/>
                                  <w:sz w:val="2"/>
                                </w:rPr>
                                <w:t>rraalleess..</w:t>
                              </w:r>
                              <w:r>
                                <w:rPr>
                                  <w:color w:val="FFFFFF"/>
                                  <w:spacing w:val="4"/>
                                  <w:sz w:val="2"/>
                                </w:rPr>
                                <w:t> </w:t>
                              </w:r>
                              <w:r>
                                <w:rPr>
                                  <w:color w:val="FFFFFF"/>
                                  <w:spacing w:val="-4"/>
                                  <w:sz w:val="2"/>
                                </w:rPr>
                                <w:t>EEll</w:t>
                              </w:r>
                              <w:r>
                                <w:rPr>
                                  <w:color w:val="FFFFFF"/>
                                  <w:spacing w:val="4"/>
                                  <w:sz w:val="2"/>
                                </w:rPr>
                                <w:t> </w:t>
                              </w:r>
                              <w:r>
                                <w:rPr>
                                  <w:color w:val="FFFFFF"/>
                                  <w:spacing w:val="-4"/>
                                  <w:sz w:val="2"/>
                                </w:rPr>
                                <w:t>SSeerrvviicciioo</w:t>
                              </w:r>
                              <w:r>
                                <w:rPr>
                                  <w:color w:val="FFFFFF"/>
                                  <w:spacing w:val="5"/>
                                  <w:sz w:val="2"/>
                                </w:rPr>
                                <w:t> </w:t>
                              </w:r>
                              <w:r>
                                <w:rPr>
                                  <w:color w:val="FFFFFF"/>
                                  <w:spacing w:val="-4"/>
                                  <w:sz w:val="2"/>
                                </w:rPr>
                                <w:t>ssee</w:t>
                              </w:r>
                              <w:r>
                                <w:rPr>
                                  <w:color w:val="FFFFFF"/>
                                  <w:spacing w:val="4"/>
                                  <w:sz w:val="2"/>
                                </w:rPr>
                                <w:t> </w:t>
                              </w:r>
                              <w:r>
                                <w:rPr>
                                  <w:color w:val="FFFFFF"/>
                                  <w:spacing w:val="-4"/>
                                  <w:sz w:val="2"/>
                                </w:rPr>
                                <w:t>hhaa</w:t>
                              </w:r>
                              <w:r>
                                <w:rPr>
                                  <w:color w:val="FFFFFF"/>
                                  <w:spacing w:val="5"/>
                                  <w:sz w:val="2"/>
                                </w:rPr>
                                <w:t> </w:t>
                              </w:r>
                              <w:r>
                                <w:rPr>
                                  <w:color w:val="FFFFFF"/>
                                  <w:spacing w:val="-4"/>
                                  <w:sz w:val="2"/>
                                </w:rPr>
                                <w:t>eennccaarrggaaddoo</w:t>
                              </w:r>
                              <w:r>
                                <w:rPr>
                                  <w:color w:val="FFFFFF"/>
                                  <w:spacing w:val="4"/>
                                  <w:sz w:val="2"/>
                                </w:rPr>
                                <w:t> </w:t>
                              </w:r>
                              <w:r>
                                <w:rPr>
                                  <w:color w:val="FFFFFF"/>
                                  <w:spacing w:val="-4"/>
                                  <w:sz w:val="2"/>
                                </w:rPr>
                                <w:t>ttaammbbiiéénn</w:t>
                              </w:r>
                              <w:r>
                                <w:rPr>
                                  <w:color w:val="FFFFFF"/>
                                  <w:spacing w:val="5"/>
                                  <w:sz w:val="2"/>
                                </w:rPr>
                                <w:t> </w:t>
                              </w:r>
                              <w:r>
                                <w:rPr>
                                  <w:color w:val="FFFFFF"/>
                                  <w:spacing w:val="-4"/>
                                  <w:sz w:val="2"/>
                                </w:rPr>
                                <w:t>ddee</w:t>
                              </w:r>
                              <w:r>
                                <w:rPr>
                                  <w:color w:val="FFFFFF"/>
                                  <w:spacing w:val="4"/>
                                  <w:sz w:val="2"/>
                                </w:rPr>
                                <w:t> </w:t>
                              </w:r>
                              <w:r>
                                <w:rPr>
                                  <w:color w:val="FFFFFF"/>
                                  <w:spacing w:val="-4"/>
                                  <w:sz w:val="2"/>
                                </w:rPr>
                                <w:t>llaa</w:t>
                              </w:r>
                              <w:r>
                                <w:rPr>
                                  <w:color w:val="FFFFFF"/>
                                  <w:spacing w:val="80"/>
                                  <w:sz w:val="2"/>
                                </w:rPr>
                                <w:t> </w:t>
                              </w:r>
                              <w:r>
                                <w:rPr>
                                  <w:color w:val="FFFFFF"/>
                                  <w:w w:val="40"/>
                                  <w:sz w:val="2"/>
                                </w:rPr>
                                <w:t>pp</w:t>
                              </w:r>
                              <w:r>
                                <w:rPr>
                                  <w:color w:val="FFFFFF"/>
                                  <w:spacing w:val="-2"/>
                                  <w:sz w:val="2"/>
                                </w:rPr>
                                <w:t> </w:t>
                              </w:r>
                              <w:r>
                                <w:rPr>
                                  <w:color w:val="FFFFFF"/>
                                  <w:w w:val="40"/>
                                  <w:sz w:val="2"/>
                                </w:rPr>
                                <w:t>aa</w:t>
                              </w:r>
                              <w:r>
                                <w:rPr>
                                  <w:color w:val="FFFFFF"/>
                                  <w:spacing w:val="-1"/>
                                  <w:sz w:val="2"/>
                                </w:rPr>
                                <w:t> </w:t>
                              </w:r>
                              <w:r>
                                <w:rPr>
                                  <w:color w:val="FFFFFF"/>
                                  <w:w w:val="40"/>
                                  <w:sz w:val="2"/>
                                </w:rPr>
                                <w:t>ppee</w:t>
                              </w:r>
                              <w:r>
                                <w:rPr>
                                  <w:color w:val="FFFFFF"/>
                                  <w:spacing w:val="-2"/>
                                  <w:sz w:val="2"/>
                                </w:rPr>
                                <w:t> </w:t>
                              </w:r>
                              <w:r>
                                <w:rPr>
                                  <w:color w:val="FFFFFF"/>
                                  <w:w w:val="40"/>
                                  <w:sz w:val="2"/>
                                </w:rPr>
                                <w:t>ll</w:t>
                              </w:r>
                              <w:r>
                                <w:rPr>
                                  <w:color w:val="FFFFFF"/>
                                  <w:spacing w:val="-1"/>
                                  <w:sz w:val="2"/>
                                </w:rPr>
                                <w:t> </w:t>
                              </w:r>
                              <w:r>
                                <w:rPr>
                                  <w:color w:val="FFFFFF"/>
                                  <w:w w:val="40"/>
                                  <w:sz w:val="2"/>
                                </w:rPr>
                                <w:t>ee</w:t>
                              </w:r>
                              <w:r>
                                <w:rPr>
                                  <w:color w:val="FFFFFF"/>
                                  <w:spacing w:val="-1"/>
                                  <w:sz w:val="2"/>
                                </w:rPr>
                                <w:t> </w:t>
                              </w:r>
                              <w:r>
                                <w:rPr>
                                  <w:color w:val="FFFFFF"/>
                                  <w:w w:val="40"/>
                                  <w:sz w:val="2"/>
                                </w:rPr>
                                <w:t>rr</w:t>
                              </w:r>
                              <w:r>
                                <w:rPr>
                                  <w:color w:val="FFFFFF"/>
                                  <w:spacing w:val="-2"/>
                                  <w:sz w:val="2"/>
                                </w:rPr>
                                <w:t> </w:t>
                              </w:r>
                              <w:r>
                                <w:rPr>
                                  <w:color w:val="FFFFFF"/>
                                  <w:w w:val="40"/>
                                  <w:sz w:val="2"/>
                                </w:rPr>
                                <w:t>íí</w:t>
                              </w:r>
                              <w:r>
                                <w:rPr>
                                  <w:color w:val="FFFFFF"/>
                                  <w:spacing w:val="-1"/>
                                  <w:sz w:val="2"/>
                                </w:rPr>
                                <w:t> </w:t>
                              </w:r>
                              <w:r>
                                <w:rPr>
                                  <w:color w:val="FFFFFF"/>
                                  <w:w w:val="40"/>
                                  <w:sz w:val="2"/>
                                </w:rPr>
                                <w:t>aa</w:t>
                              </w:r>
                              <w:r>
                                <w:rPr>
                                  <w:color w:val="FFFFFF"/>
                                  <w:spacing w:val="-2"/>
                                  <w:sz w:val="2"/>
                                </w:rPr>
                                <w:t> </w:t>
                              </w:r>
                              <w:r>
                                <w:rPr>
                                  <w:color w:val="FFFFFF"/>
                                  <w:w w:val="40"/>
                                  <w:sz w:val="2"/>
                                </w:rPr>
                                <w:t>,,</w:t>
                              </w:r>
                              <w:r>
                                <w:rPr>
                                  <w:color w:val="FFFFFF"/>
                                  <w:spacing w:val="-1"/>
                                  <w:sz w:val="2"/>
                                </w:rPr>
                                <w:t> </w:t>
                              </w:r>
                              <w:r>
                                <w:rPr>
                                  <w:color w:val="FFFFFF"/>
                                  <w:w w:val="40"/>
                                  <w:sz w:val="2"/>
                                </w:rPr>
                                <w:t>cc</w:t>
                              </w:r>
                              <w:r>
                                <w:rPr>
                                  <w:color w:val="FFFFFF"/>
                                  <w:spacing w:val="-1"/>
                                  <w:sz w:val="2"/>
                                </w:rPr>
                                <w:t> </w:t>
                              </w:r>
                              <w:r>
                                <w:rPr>
                                  <w:color w:val="FFFFFF"/>
                                  <w:w w:val="40"/>
                                  <w:sz w:val="2"/>
                                </w:rPr>
                                <w:t>aa</w:t>
                              </w:r>
                              <w:r>
                                <w:rPr>
                                  <w:color w:val="FFFFFF"/>
                                  <w:spacing w:val="-2"/>
                                  <w:sz w:val="2"/>
                                </w:rPr>
                                <w:t> </w:t>
                              </w:r>
                              <w:r>
                                <w:rPr>
                                  <w:color w:val="FFFFFF"/>
                                  <w:w w:val="40"/>
                                  <w:sz w:val="2"/>
                                </w:rPr>
                                <w:t>rr</w:t>
                              </w:r>
                              <w:r>
                                <w:rPr>
                                  <w:color w:val="FFFFFF"/>
                                  <w:spacing w:val="-1"/>
                                  <w:sz w:val="2"/>
                                </w:rPr>
                                <w:t> </w:t>
                              </w:r>
                              <w:r>
                                <w:rPr>
                                  <w:color w:val="FFFFFF"/>
                                  <w:w w:val="40"/>
                                  <w:sz w:val="2"/>
                                </w:rPr>
                                <w:t>tt</w:t>
                              </w:r>
                              <w:r>
                                <w:rPr>
                                  <w:color w:val="FFFFFF"/>
                                  <w:spacing w:val="-2"/>
                                  <w:sz w:val="2"/>
                                </w:rPr>
                                <w:t> </w:t>
                              </w:r>
                              <w:r>
                                <w:rPr>
                                  <w:color w:val="FFFFFF"/>
                                  <w:w w:val="40"/>
                                  <w:sz w:val="2"/>
                                </w:rPr>
                                <w:t>ee</w:t>
                              </w:r>
                              <w:r>
                                <w:rPr>
                                  <w:color w:val="FFFFFF"/>
                                  <w:spacing w:val="-1"/>
                                  <w:sz w:val="2"/>
                                </w:rPr>
                                <w:t> </w:t>
                              </w:r>
                              <w:r>
                                <w:rPr>
                                  <w:color w:val="FFFFFF"/>
                                  <w:w w:val="40"/>
                                  <w:sz w:val="2"/>
                                </w:rPr>
                                <w:t>ll</w:t>
                              </w:r>
                              <w:r>
                                <w:rPr>
                                  <w:color w:val="FFFFFF"/>
                                  <w:spacing w:val="-1"/>
                                  <w:sz w:val="2"/>
                                </w:rPr>
                                <w:t> </w:t>
                              </w:r>
                              <w:r>
                                <w:rPr>
                                  <w:color w:val="FFFFFF"/>
                                  <w:w w:val="40"/>
                                  <w:sz w:val="2"/>
                                </w:rPr>
                                <w:t>ee</w:t>
                              </w:r>
                              <w:r>
                                <w:rPr>
                                  <w:color w:val="FFFFFF"/>
                                  <w:spacing w:val="-2"/>
                                  <w:sz w:val="2"/>
                                </w:rPr>
                                <w:t> </w:t>
                              </w:r>
                              <w:r>
                                <w:rPr>
                                  <w:color w:val="FFFFFF"/>
                                  <w:w w:val="40"/>
                                  <w:sz w:val="2"/>
                                </w:rPr>
                                <w:t>ss</w:t>
                              </w:r>
                              <w:r>
                                <w:rPr>
                                  <w:color w:val="FFFFFF"/>
                                  <w:spacing w:val="-1"/>
                                  <w:sz w:val="2"/>
                                </w:rPr>
                                <w:t> </w:t>
                              </w:r>
                              <w:r>
                                <w:rPr>
                                  <w:color w:val="FFFFFF"/>
                                  <w:w w:val="40"/>
                                  <w:sz w:val="2"/>
                                </w:rPr>
                                <w:t>,,</w:t>
                              </w:r>
                              <w:r>
                                <w:rPr>
                                  <w:color w:val="FFFFFF"/>
                                  <w:spacing w:val="-1"/>
                                  <w:sz w:val="2"/>
                                </w:rPr>
                                <w:t> </w:t>
                              </w:r>
                              <w:r>
                                <w:rPr>
                                  <w:color w:val="FFFFFF"/>
                                  <w:w w:val="40"/>
                                  <w:sz w:val="2"/>
                                </w:rPr>
                                <w:t>ii</w:t>
                              </w:r>
                              <w:r>
                                <w:rPr>
                                  <w:color w:val="FFFFFF"/>
                                  <w:spacing w:val="-2"/>
                                  <w:sz w:val="2"/>
                                </w:rPr>
                                <w:t> </w:t>
                              </w:r>
                              <w:r>
                                <w:rPr>
                                  <w:color w:val="FFFFFF"/>
                                  <w:w w:val="40"/>
                                  <w:sz w:val="2"/>
                                </w:rPr>
                                <w:t>nn</w:t>
                              </w:r>
                              <w:r>
                                <w:rPr>
                                  <w:color w:val="FFFFFF"/>
                                  <w:spacing w:val="-1"/>
                                  <w:sz w:val="2"/>
                                </w:rPr>
                                <w:t> </w:t>
                              </w:r>
                              <w:r>
                                <w:rPr>
                                  <w:color w:val="FFFFFF"/>
                                  <w:w w:val="40"/>
                                  <w:sz w:val="2"/>
                                </w:rPr>
                                <w:t>vv</w:t>
                              </w:r>
                              <w:r>
                                <w:rPr>
                                  <w:color w:val="FFFFFF"/>
                                  <w:spacing w:val="-2"/>
                                  <w:sz w:val="2"/>
                                </w:rPr>
                                <w:t> </w:t>
                              </w:r>
                              <w:r>
                                <w:rPr>
                                  <w:color w:val="FFFFFF"/>
                                  <w:w w:val="40"/>
                                  <w:sz w:val="2"/>
                                </w:rPr>
                                <w:t>ii</w:t>
                              </w:r>
                              <w:r>
                                <w:rPr>
                                  <w:color w:val="FFFFFF"/>
                                  <w:spacing w:val="-1"/>
                                  <w:sz w:val="2"/>
                                </w:rPr>
                                <w:t> </w:t>
                              </w:r>
                              <w:r>
                                <w:rPr>
                                  <w:color w:val="FFFFFF"/>
                                  <w:w w:val="40"/>
                                  <w:sz w:val="2"/>
                                </w:rPr>
                                <w:t>tt</w:t>
                              </w:r>
                              <w:r>
                                <w:rPr>
                                  <w:color w:val="FFFFFF"/>
                                  <w:spacing w:val="-1"/>
                                  <w:sz w:val="2"/>
                                </w:rPr>
                                <w:t> </w:t>
                              </w:r>
                              <w:r>
                                <w:rPr>
                                  <w:color w:val="FFFFFF"/>
                                  <w:w w:val="40"/>
                                  <w:sz w:val="2"/>
                                </w:rPr>
                                <w:t>aa</w:t>
                              </w:r>
                              <w:r>
                                <w:rPr>
                                  <w:color w:val="FFFFFF"/>
                                  <w:spacing w:val="-2"/>
                                  <w:sz w:val="2"/>
                                </w:rPr>
                                <w:t> </w:t>
                              </w:r>
                              <w:r>
                                <w:rPr>
                                  <w:color w:val="FFFFFF"/>
                                  <w:w w:val="40"/>
                                  <w:sz w:val="2"/>
                                </w:rPr>
                                <w:t>cc</w:t>
                              </w:r>
                              <w:r>
                                <w:rPr>
                                  <w:color w:val="FFFFFF"/>
                                  <w:spacing w:val="-1"/>
                                  <w:sz w:val="2"/>
                                </w:rPr>
                                <w:t> </w:t>
                              </w:r>
                              <w:r>
                                <w:rPr>
                                  <w:color w:val="FFFFFF"/>
                                  <w:w w:val="40"/>
                                  <w:sz w:val="2"/>
                                </w:rPr>
                                <w:t>ii</w:t>
                              </w:r>
                              <w:r>
                                <w:rPr>
                                  <w:color w:val="FFFFFF"/>
                                  <w:spacing w:val="-2"/>
                                  <w:sz w:val="2"/>
                                </w:rPr>
                                <w:t> </w:t>
                              </w:r>
                              <w:r>
                                <w:rPr>
                                  <w:color w:val="FFFFFF"/>
                                  <w:w w:val="40"/>
                                  <w:sz w:val="2"/>
                                </w:rPr>
                                <w:t>oonnee</w:t>
                              </w:r>
                              <w:r>
                                <w:rPr>
                                  <w:color w:val="FFFFFF"/>
                                  <w:spacing w:val="-1"/>
                                  <w:sz w:val="2"/>
                                </w:rPr>
                                <w:t> </w:t>
                              </w:r>
                              <w:r>
                                <w:rPr>
                                  <w:color w:val="FFFFFF"/>
                                  <w:w w:val="40"/>
                                  <w:sz w:val="2"/>
                                </w:rPr>
                                <w:t>ss</w:t>
                              </w:r>
                              <w:r>
                                <w:rPr>
                                  <w:color w:val="FFFFFF"/>
                                  <w:spacing w:val="-1"/>
                                  <w:sz w:val="2"/>
                                </w:rPr>
                                <w:t> </w:t>
                              </w:r>
                              <w:r>
                                <w:rPr>
                                  <w:color w:val="FFFFFF"/>
                                  <w:w w:val="40"/>
                                  <w:sz w:val="2"/>
                                </w:rPr>
                                <w:t>,,</w:t>
                              </w:r>
                              <w:r>
                                <w:rPr>
                                  <w:color w:val="FFFFFF"/>
                                  <w:spacing w:val="-2"/>
                                  <w:sz w:val="2"/>
                                </w:rPr>
                                <w:t> </w:t>
                              </w:r>
                              <w:r>
                                <w:rPr>
                                  <w:color w:val="FFFFFF"/>
                                  <w:w w:val="40"/>
                                  <w:sz w:val="2"/>
                                </w:rPr>
                                <w:t>yy</w:t>
                              </w:r>
                              <w:r>
                                <w:rPr>
                                  <w:color w:val="FFFFFF"/>
                                  <w:spacing w:val="-1"/>
                                  <w:sz w:val="2"/>
                                </w:rPr>
                                <w:t> </w:t>
                              </w:r>
                              <w:r>
                                <w:rPr>
                                  <w:color w:val="FFFFFF"/>
                                  <w:w w:val="40"/>
                                  <w:sz w:val="2"/>
                                </w:rPr>
                                <w:t>oo</w:t>
                              </w:r>
                              <w:r>
                                <w:rPr>
                                  <w:color w:val="FFFFFF"/>
                                  <w:spacing w:val="-2"/>
                                  <w:sz w:val="2"/>
                                </w:rPr>
                                <w:t> </w:t>
                              </w:r>
                              <w:r>
                                <w:rPr>
                                  <w:color w:val="FFFFFF"/>
                                  <w:w w:val="40"/>
                                  <w:sz w:val="2"/>
                                </w:rPr>
                                <w:t>tt</w:t>
                              </w:r>
                              <w:r>
                                <w:rPr>
                                  <w:color w:val="FFFFFF"/>
                                  <w:spacing w:val="-1"/>
                                  <w:sz w:val="2"/>
                                </w:rPr>
                                <w:t> </w:t>
                              </w:r>
                              <w:r>
                                <w:rPr>
                                  <w:color w:val="FFFFFF"/>
                                  <w:w w:val="40"/>
                                  <w:sz w:val="2"/>
                                </w:rPr>
                                <w:t>rr</w:t>
                              </w:r>
                              <w:r>
                                <w:rPr>
                                  <w:color w:val="FFFFFF"/>
                                  <w:spacing w:val="-1"/>
                                  <w:sz w:val="2"/>
                                </w:rPr>
                                <w:t> </w:t>
                              </w:r>
                              <w:r>
                                <w:rPr>
                                  <w:color w:val="FFFFFF"/>
                                  <w:w w:val="40"/>
                                  <w:sz w:val="2"/>
                                </w:rPr>
                                <w:t>oo</w:t>
                              </w:r>
                              <w:r>
                                <w:rPr>
                                  <w:color w:val="FFFFFF"/>
                                  <w:spacing w:val="-2"/>
                                  <w:sz w:val="2"/>
                                </w:rPr>
                                <w:t> </w:t>
                              </w:r>
                              <w:r>
                                <w:rPr>
                                  <w:color w:val="FFFFFF"/>
                                  <w:w w:val="40"/>
                                  <w:sz w:val="2"/>
                                </w:rPr>
                                <w:t>ss</w:t>
                              </w:r>
                              <w:r>
                                <w:rPr>
                                  <w:color w:val="FFFFFF"/>
                                  <w:spacing w:val="-1"/>
                                  <w:sz w:val="2"/>
                                </w:rPr>
                                <w:t> </w:t>
                              </w:r>
                              <w:r>
                                <w:rPr>
                                  <w:color w:val="FFFFFF"/>
                                  <w:w w:val="40"/>
                                  <w:sz w:val="2"/>
                                </w:rPr>
                                <w:t>mmaatt</w:t>
                              </w:r>
                              <w:r>
                                <w:rPr>
                                  <w:color w:val="FFFFFF"/>
                                  <w:spacing w:val="-1"/>
                                  <w:sz w:val="2"/>
                                </w:rPr>
                                <w:t> </w:t>
                              </w:r>
                              <w:r>
                                <w:rPr>
                                  <w:color w:val="FFFFFF"/>
                                  <w:w w:val="40"/>
                                  <w:sz w:val="2"/>
                                </w:rPr>
                                <w:t>ee</w:t>
                              </w:r>
                              <w:r>
                                <w:rPr>
                                  <w:color w:val="FFFFFF"/>
                                  <w:spacing w:val="-2"/>
                                  <w:sz w:val="2"/>
                                </w:rPr>
                                <w:t> </w:t>
                              </w:r>
                              <w:r>
                                <w:rPr>
                                  <w:color w:val="FFFFFF"/>
                                  <w:w w:val="40"/>
                                  <w:sz w:val="2"/>
                                </w:rPr>
                                <w:t>--</w:t>
                              </w:r>
                              <w:r>
                                <w:rPr>
                                  <w:color w:val="FFFFFF"/>
                                  <w:spacing w:val="-4"/>
                                  <w:sz w:val="2"/>
                                </w:rPr>
                                <w:t>rriiaalleess</w:t>
                              </w:r>
                              <w:r>
                                <w:rPr>
                                  <w:color w:val="FFFFFF"/>
                                  <w:spacing w:val="2"/>
                                  <w:sz w:val="2"/>
                                </w:rPr>
                                <w:t> </w:t>
                              </w:r>
                              <w:r>
                                <w:rPr>
                                  <w:color w:val="FFFFFF"/>
                                  <w:spacing w:val="-4"/>
                                  <w:sz w:val="2"/>
                                </w:rPr>
                                <w:t>iimmpprreessooss</w:t>
                              </w:r>
                              <w:r>
                                <w:rPr>
                                  <w:color w:val="FFFFFF"/>
                                  <w:spacing w:val="3"/>
                                  <w:sz w:val="2"/>
                                </w:rPr>
                                <w:t> </w:t>
                              </w:r>
                              <w:r>
                                <w:rPr>
                                  <w:color w:val="FFFFFF"/>
                                  <w:spacing w:val="-4"/>
                                  <w:sz w:val="2"/>
                                </w:rPr>
                                <w:t>ddee</w:t>
                              </w:r>
                              <w:r>
                                <w:rPr>
                                  <w:color w:val="FFFFFF"/>
                                  <w:spacing w:val="2"/>
                                  <w:sz w:val="2"/>
                                </w:rPr>
                                <w:t> </w:t>
                              </w:r>
                              <w:r>
                                <w:rPr>
                                  <w:color w:val="FFFFFF"/>
                                  <w:spacing w:val="-4"/>
                                  <w:sz w:val="2"/>
                                </w:rPr>
                                <w:t>llaa</w:t>
                              </w:r>
                              <w:r>
                                <w:rPr>
                                  <w:color w:val="FFFFFF"/>
                                  <w:spacing w:val="3"/>
                                  <w:sz w:val="2"/>
                                </w:rPr>
                                <w:t> </w:t>
                              </w:r>
                              <w:r>
                                <w:rPr>
                                  <w:color w:val="FFFFFF"/>
                                  <w:spacing w:val="-4"/>
                                  <w:sz w:val="2"/>
                                </w:rPr>
                                <w:t>FFCCMM..</w:t>
                              </w:r>
                              <w:r>
                                <w:rPr>
                                  <w:color w:val="FFFFFF"/>
                                  <w:spacing w:val="3"/>
                                  <w:sz w:val="2"/>
                                </w:rPr>
                                <w:t> </w:t>
                              </w:r>
                              <w:r>
                                <w:rPr>
                                  <w:color w:val="FFFFFF"/>
                                  <w:spacing w:val="-4"/>
                                  <w:sz w:val="2"/>
                                </w:rPr>
                                <w:t>LLaass</w:t>
                              </w:r>
                              <w:r>
                                <w:rPr>
                                  <w:color w:val="FFFFFF"/>
                                  <w:spacing w:val="2"/>
                                  <w:sz w:val="2"/>
                                </w:rPr>
                                <w:t> </w:t>
                              </w:r>
                              <w:r>
                                <w:rPr>
                                  <w:color w:val="FFFFFF"/>
                                  <w:spacing w:val="-4"/>
                                  <w:sz w:val="2"/>
                                </w:rPr>
                                <w:t>eeddiicciioonneess</w:t>
                              </w:r>
                              <w:r>
                                <w:rPr>
                                  <w:color w:val="FFFFFF"/>
                                  <w:spacing w:val="3"/>
                                  <w:sz w:val="2"/>
                                </w:rPr>
                                <w:t> </w:t>
                              </w:r>
                              <w:r>
                                <w:rPr>
                                  <w:color w:val="FFFFFF"/>
                                  <w:spacing w:val="-4"/>
                                  <w:sz w:val="2"/>
                                </w:rPr>
                                <w:t>ssee</w:t>
                              </w:r>
                              <w:r>
                                <w:rPr>
                                  <w:color w:val="FFFFFF"/>
                                  <w:spacing w:val="2"/>
                                  <w:sz w:val="2"/>
                                </w:rPr>
                                <w:t> </w:t>
                              </w:r>
                              <w:r>
                                <w:rPr>
                                  <w:color w:val="FFFFFF"/>
                                  <w:spacing w:val="-4"/>
                                  <w:sz w:val="2"/>
                                </w:rPr>
                                <w:t>rreeaa</w:t>
                              </w:r>
                              <w:r>
                                <w:rPr>
                                  <w:color w:val="FFFFFF"/>
                                  <w:spacing w:val="3"/>
                                  <w:sz w:val="2"/>
                                </w:rPr>
                                <w:t> </w:t>
                              </w:r>
                              <w:r>
                                <w:rPr>
                                  <w:color w:val="FFFFFF"/>
                                  <w:spacing w:val="-4"/>
                                  <w:sz w:val="2"/>
                                </w:rPr>
                                <w:t>--lliizzaann,,</w:t>
                              </w:r>
                              <w:r>
                                <w:rPr>
                                  <w:color w:val="FFFFFF"/>
                                  <w:spacing w:val="2"/>
                                  <w:sz w:val="2"/>
                                </w:rPr>
                                <w:t> </w:t>
                              </w:r>
                              <w:r>
                                <w:rPr>
                                  <w:color w:val="FFFFFF"/>
                                  <w:spacing w:val="-4"/>
                                  <w:sz w:val="2"/>
                                </w:rPr>
                                <w:t>ggeenneerraallmmeennttee,,</w:t>
                              </w:r>
                              <w:r>
                                <w:rPr>
                                  <w:color w:val="FFFFFF"/>
                                  <w:spacing w:val="3"/>
                                  <w:sz w:val="2"/>
                                </w:rPr>
                                <w:t> </w:t>
                              </w:r>
                              <w:r>
                                <w:rPr>
                                  <w:color w:val="FFFFFF"/>
                                  <w:spacing w:val="-4"/>
                                  <w:sz w:val="2"/>
                                </w:rPr>
                                <w:t>eenn</w:t>
                              </w:r>
                              <w:r>
                                <w:rPr>
                                  <w:color w:val="FFFFFF"/>
                                  <w:spacing w:val="2"/>
                                  <w:sz w:val="2"/>
                                </w:rPr>
                                <w:t> </w:t>
                              </w:r>
                              <w:r>
                                <w:rPr>
                                  <w:color w:val="FFFFFF"/>
                                  <w:spacing w:val="-4"/>
                                  <w:sz w:val="2"/>
                                </w:rPr>
                                <w:t>ppaappeell</w:t>
                              </w:r>
                              <w:r>
                                <w:rPr>
                                  <w:color w:val="FFFFFF"/>
                                  <w:spacing w:val="3"/>
                                  <w:sz w:val="2"/>
                                </w:rPr>
                                <w:t> </w:t>
                              </w:r>
                              <w:r>
                                <w:rPr>
                                  <w:color w:val="FFFFFF"/>
                                  <w:spacing w:val="-4"/>
                                  <w:sz w:val="2"/>
                                </w:rPr>
                                <w:t>rreecciiccllaaddoo</w:t>
                              </w:r>
                              <w:r>
                                <w:rPr>
                                  <w:color w:val="FFFFFF"/>
                                  <w:spacing w:val="3"/>
                                  <w:sz w:val="2"/>
                                </w:rPr>
                                <w:t> </w:t>
                              </w:r>
                              <w:r>
                                <w:rPr>
                                  <w:color w:val="FFFFFF"/>
                                  <w:spacing w:val="-4"/>
                                  <w:sz w:val="2"/>
                                </w:rPr>
                                <w:t>oo</w:t>
                              </w:r>
                              <w:r>
                                <w:rPr>
                                  <w:color w:val="FFFFFF"/>
                                  <w:spacing w:val="2"/>
                                  <w:sz w:val="2"/>
                                </w:rPr>
                                <w:t> </w:t>
                              </w:r>
                              <w:r>
                                <w:rPr>
                                  <w:color w:val="FFFFFF"/>
                                  <w:spacing w:val="-4"/>
                                  <w:sz w:val="2"/>
                                </w:rPr>
                                <w:t>eenn</w:t>
                              </w:r>
                              <w:r>
                                <w:rPr>
                                  <w:color w:val="FFFFFF"/>
                                  <w:spacing w:val="3"/>
                                  <w:sz w:val="2"/>
                                </w:rPr>
                                <w:t> </w:t>
                              </w:r>
                              <w:r>
                                <w:rPr>
                                  <w:color w:val="FFFFFF"/>
                                  <w:spacing w:val="-4"/>
                                  <w:sz w:val="2"/>
                                </w:rPr>
                                <w:t>ppaa</w:t>
                              </w:r>
                              <w:r>
                                <w:rPr>
                                  <w:color w:val="FFFFFF"/>
                                  <w:spacing w:val="2"/>
                                  <w:sz w:val="2"/>
                                </w:rPr>
                                <w:t> </w:t>
                              </w:r>
                              <w:r>
                                <w:rPr>
                                  <w:color w:val="FFFFFF"/>
                                  <w:spacing w:val="-4"/>
                                  <w:sz w:val="2"/>
                                </w:rPr>
                                <w:t>--</w:t>
                              </w:r>
                              <w:r>
                                <w:rPr>
                                  <w:color w:val="FFFFFF"/>
                                  <w:spacing w:val="-2"/>
                                  <w:sz w:val="2"/>
                                </w:rPr>
                                <w:t>ppeell</w:t>
                              </w:r>
                              <w:r>
                                <w:rPr>
                                  <w:color w:val="FFFFFF"/>
                                  <w:sz w:val="2"/>
                                </w:rPr>
                                <w:t> </w:t>
                              </w:r>
                              <w:r>
                                <w:rPr>
                                  <w:color w:val="FFFFFF"/>
                                  <w:spacing w:val="-2"/>
                                  <w:sz w:val="2"/>
                                </w:rPr>
                                <w:t>eeccoollóóggiiccoo..</w:t>
                              </w:r>
                            </w:p>
                            <w:p>
                              <w:pPr>
                                <w:spacing w:line="240" w:lineRule="auto" w:before="16"/>
                                <w:rPr>
                                  <w:sz w:val="2"/>
                                </w:rPr>
                              </w:pPr>
                            </w:p>
                            <w:p>
                              <w:pPr>
                                <w:spacing w:before="0"/>
                                <w:ind w:left="378" w:right="201" w:firstLine="0"/>
                                <w:jc w:val="right"/>
                                <w:rPr>
                                  <w:rFonts w:ascii="Century"/>
                                  <w:sz w:val="2"/>
                                </w:rPr>
                              </w:pPr>
                              <w:r>
                                <w:rPr>
                                  <w:rFonts w:ascii="Century"/>
                                  <w:color w:val="FFFFFF"/>
                                  <w:spacing w:val="-2"/>
                                  <w:sz w:val="2"/>
                                </w:rPr>
                                <w:t>110033</w:t>
                              </w:r>
                            </w:p>
                          </w:txbxContent>
                        </wps:txbx>
                        <wps:bodyPr wrap="square" lIns="0" tIns="0" rIns="0" bIns="0" rtlCol="0">
                          <a:noAutofit/>
                        </wps:bodyPr>
                      </wps:wsp>
                    </wpg:wgp>
                  </a:graphicData>
                </a:graphic>
              </wp:anchor>
            </w:drawing>
          </mc:Choice>
          <mc:Fallback>
            <w:pict>
              <v:group style="position:absolute;margin-left:177.720001pt;margin-top:3.204211pt;width:52.15pt;height:73.6pt;mso-position-horizontal-relative:page;mso-position-vertical-relative:paragraph;z-index:16183296" id="docshapegroup925" coordorigin="3554,64" coordsize="1043,1472">
                <v:shape style="position:absolute;left:3560;top:70;width:103;height:1460" type="#_x0000_t75" id="docshape926" stroked="false">
                  <v:imagedata r:id="rId129" o:title=""/>
                </v:shape>
                <v:shape style="position:absolute;left:3560;top:70;width:1031;height:1460" type="#_x0000_t75" id="docshape927" stroked="false">
                  <v:imagedata r:id="rId130" o:title=""/>
                </v:shape>
                <v:line style="position:absolute" from="3939,1410" to="4387,1410" stroked="true" strokeweight=".054pt" strokecolor="#ffffff">
                  <v:stroke dashstyle="solid"/>
                </v:line>
                <v:shape style="position:absolute;left:3783;top:776;width:333;height:443" type="#_x0000_t75" id="docshape928" stroked="false">
                  <v:imagedata r:id="rId131" o:title=""/>
                </v:shape>
                <v:shape style="position:absolute;left:3557;top:67;width:1037;height:1466" type="#_x0000_t202" id="docshape929" filled="false" stroked="true" strokeweight=".3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2"/>
                          <w:rPr>
                            <w:rFonts w:ascii="Century"/>
                            <w:sz w:val="2"/>
                          </w:rPr>
                        </w:pPr>
                      </w:p>
                      <w:p>
                        <w:pPr>
                          <w:spacing w:line="151" w:lineRule="auto" w:before="0"/>
                          <w:ind w:left="378" w:right="201" w:firstLine="182"/>
                          <w:jc w:val="left"/>
                          <w:rPr>
                            <w:sz w:val="2"/>
                          </w:rPr>
                        </w:pPr>
                        <w:r>
                          <w:rPr>
                            <w:color w:val="FFFFFF"/>
                            <w:spacing w:val="8"/>
                            <w:w w:val="83"/>
                            <w:sz w:val="11"/>
                          </w:rPr>
                          <w:t>L</w:t>
                        </w:r>
                        <w:r>
                          <w:rPr>
                            <w:color w:val="FFFFFF"/>
                            <w:spacing w:val="-9"/>
                            <w:w w:val="94"/>
                            <w:sz w:val="2"/>
                          </w:rPr>
                          <w:t>a</w:t>
                        </w:r>
                        <w:r>
                          <w:rPr>
                            <w:color w:val="FFFFFF"/>
                            <w:w w:val="94"/>
                            <w:sz w:val="2"/>
                          </w:rPr>
                          <w:t>a</w:t>
                        </w:r>
                        <w:r>
                          <w:rPr>
                            <w:color w:val="FFFFFF"/>
                            <w:sz w:val="2"/>
                          </w:rPr>
                          <w:t>  </w:t>
                        </w:r>
                        <w:r>
                          <w:rPr>
                            <w:color w:val="FFFFFF"/>
                            <w:spacing w:val="-8"/>
                            <w:w w:val="94"/>
                            <w:sz w:val="2"/>
                          </w:rPr>
                          <w:t>s</w:t>
                        </w:r>
                        <w:r>
                          <w:rPr>
                            <w:color w:val="FFFFFF"/>
                            <w:w w:val="94"/>
                            <w:sz w:val="2"/>
                          </w:rPr>
                          <w:t>s</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ó</w:t>
                        </w:r>
                        <w:r>
                          <w:rPr>
                            <w:color w:val="FFFFFF"/>
                            <w:w w:val="94"/>
                            <w:sz w:val="2"/>
                          </w:rPr>
                          <w:t>ó</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5"/>
                            <w:w w:val="94"/>
                            <w:sz w:val="2"/>
                          </w:rPr>
                          <w:t>f</w:t>
                        </w:r>
                        <w:r>
                          <w:rPr>
                            <w:color w:val="FFFFFF"/>
                            <w:w w:val="94"/>
                            <w:sz w:val="2"/>
                          </w:rPr>
                          <w:t>f</w:t>
                        </w:r>
                        <w:r>
                          <w:rPr>
                            <w:color w:val="FFFFFF"/>
                            <w:spacing w:val="-4"/>
                            <w:sz w:val="2"/>
                          </w:rPr>
                          <w:t> </w:t>
                        </w:r>
                        <w:r>
                          <w:rPr>
                            <w:color w:val="FFFFFF"/>
                            <w:spacing w:val="-10"/>
                            <w:w w:val="94"/>
                            <w:sz w:val="2"/>
                          </w:rPr>
                          <w:t>é</w:t>
                        </w:r>
                        <w:r>
                          <w:rPr>
                            <w:color w:val="FFFFFF"/>
                            <w:w w:val="94"/>
                            <w:sz w:val="2"/>
                          </w:rPr>
                          <w:t>é</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9"/>
                            <w:w w:val="94"/>
                            <w:sz w:val="2"/>
                          </w:rPr>
                          <w:t>a</w:t>
                        </w:r>
                        <w:r>
                          <w:rPr>
                            <w:color w:val="FFFFFF"/>
                            <w:w w:val="94"/>
                            <w:sz w:val="2"/>
                          </w:rPr>
                          <w:t>a </w:t>
                        </w:r>
                        <w:r>
                          <w:rPr>
                            <w:color w:val="FFFFFF"/>
                            <w:w w:val="94"/>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3"/>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3"/>
                            <w:sz w:val="2"/>
                          </w:rPr>
                          <w:t> </w:t>
                        </w:r>
                        <w:r>
                          <w:rPr>
                            <w:color w:val="FFFFFF"/>
                            <w:spacing w:val="-9"/>
                            <w:w w:val="94"/>
                            <w:sz w:val="2"/>
                          </w:rPr>
                          <w:t>F</w:t>
                        </w:r>
                        <w:r>
                          <w:rPr>
                            <w:color w:val="FFFFFF"/>
                            <w:spacing w:val="1"/>
                            <w:w w:val="94"/>
                            <w:sz w:val="2"/>
                          </w:rPr>
                          <w:t>F</w:t>
                        </w:r>
                        <w:r>
                          <w:rPr>
                            <w:color w:val="FFFFFF"/>
                            <w:spacing w:val="-14"/>
                            <w:w w:val="94"/>
                            <w:sz w:val="2"/>
                          </w:rPr>
                          <w:t>C</w:t>
                        </w:r>
                        <w:r>
                          <w:rPr>
                            <w:color w:val="FFFFFF"/>
                            <w:spacing w:val="1"/>
                            <w:w w:val="94"/>
                            <w:sz w:val="2"/>
                          </w:rPr>
                          <w:t>C</w:t>
                        </w:r>
                        <w:r>
                          <w:rPr>
                            <w:color w:val="FFFFFF"/>
                            <w:spacing w:val="-15"/>
                            <w:w w:val="94"/>
                            <w:sz w:val="2"/>
                          </w:rPr>
                          <w:t>M</w:t>
                        </w:r>
                        <w:r>
                          <w:rPr>
                            <w:color w:val="FFFFFF"/>
                            <w:w w:val="94"/>
                            <w:sz w:val="2"/>
                          </w:rPr>
                          <w:t>M</w:t>
                        </w:r>
                        <w:r>
                          <w:rPr>
                            <w:color w:val="FFFFFF"/>
                            <w:sz w:val="2"/>
                          </w:rPr>
                          <w:t> </w:t>
                        </w:r>
                        <w:r>
                          <w:rPr>
                            <w:color w:val="FFFFFF"/>
                            <w:spacing w:val="-3"/>
                            <w:sz w:val="2"/>
                          </w:rPr>
                          <w:t> </w:t>
                        </w:r>
                        <w:r>
                          <w:rPr>
                            <w:color w:val="FFFFFF"/>
                            <w:spacing w:val="-9"/>
                            <w:w w:val="94"/>
                            <w:sz w:val="2"/>
                          </w:rPr>
                          <w:t>a</w:t>
                        </w:r>
                        <w:r>
                          <w:rPr>
                            <w:color w:val="FFFFFF"/>
                            <w:spacing w:val="1"/>
                            <w:w w:val="94"/>
                            <w:sz w:val="2"/>
                          </w:rPr>
                          <w:t>a</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5"/>
                            <w:w w:val="93"/>
                            <w:sz w:val="2"/>
                          </w:rPr>
                          <w:t>j</w:t>
                        </w:r>
                        <w:r>
                          <w:rPr>
                            <w:color w:val="FFFFFF"/>
                            <w:spacing w:val="1"/>
                            <w:w w:val="93"/>
                            <w:sz w:val="2"/>
                          </w:rPr>
                          <w:t>j</w:t>
                        </w:r>
                        <w:r>
                          <w:rPr>
                            <w:color w:val="FFFFFF"/>
                            <w:spacing w:val="-9"/>
                            <w:w w:val="94"/>
                            <w:sz w:val="2"/>
                          </w:rPr>
                          <w:t>a</w:t>
                        </w:r>
                        <w:r>
                          <w:rPr>
                            <w:color w:val="FFFFFF"/>
                            <w:w w:val="94"/>
                            <w:sz w:val="2"/>
                          </w:rPr>
                          <w:t>a</w:t>
                        </w:r>
                        <w:r>
                          <w:rPr>
                            <w:color w:val="FFFFFF"/>
                            <w:sz w:val="2"/>
                          </w:rPr>
                          <w:t> </w:t>
                        </w:r>
                        <w:r>
                          <w:rPr>
                            <w:color w:val="FFFFFF"/>
                            <w:spacing w:val="-3"/>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3"/>
                            <w:sz w:val="2"/>
                          </w:rPr>
                          <w:t> </w:t>
                        </w:r>
                        <w:r>
                          <w:rPr>
                            <w:color w:val="FFFFFF"/>
                            <w:spacing w:val="-7"/>
                            <w:w w:val="94"/>
                            <w:sz w:val="2"/>
                          </w:rPr>
                          <w:t>t</w:t>
                        </w:r>
                        <w:r>
                          <w:rPr>
                            <w:color w:val="FFFFFF"/>
                            <w:spacing w:val="1"/>
                            <w:w w:val="94"/>
                            <w:sz w:val="2"/>
                          </w:rPr>
                          <w:t>t</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8"/>
                            <w:w w:val="94"/>
                            <w:sz w:val="2"/>
                          </w:rPr>
                          <w:t>z</w:t>
                        </w:r>
                        <w:r>
                          <w:rPr>
                            <w:color w:val="FFFFFF"/>
                            <w:spacing w:val="1"/>
                            <w:w w:val="94"/>
                            <w:sz w:val="2"/>
                          </w:rPr>
                          <w:t>z</w:t>
                        </w:r>
                        <w:r>
                          <w:rPr>
                            <w:color w:val="FFFFFF"/>
                            <w:spacing w:val="-9"/>
                            <w:w w:val="94"/>
                            <w:sz w:val="2"/>
                          </w:rPr>
                          <w:t>a</w:t>
                        </w:r>
                        <w:r>
                          <w:rPr>
                            <w:color w:val="FFFFFF"/>
                            <w:spacing w:val="1"/>
                            <w:w w:val="94"/>
                            <w:sz w:val="2"/>
                          </w:rPr>
                          <w:t>a</w:t>
                        </w:r>
                        <w:r>
                          <w:rPr>
                            <w:color w:val="FFFFFF"/>
                            <w:spacing w:val="-10"/>
                            <w:w w:val="94"/>
                            <w:sz w:val="2"/>
                          </w:rPr>
                          <w:t>d</w:t>
                        </w:r>
                        <w:r>
                          <w:rPr>
                            <w:color w:val="FFFFFF"/>
                            <w:spacing w:val="1"/>
                            <w:w w:val="94"/>
                            <w:sz w:val="2"/>
                          </w:rPr>
                          <w:t>d</w:t>
                        </w:r>
                        <w:r>
                          <w:rPr>
                            <w:color w:val="FFFFFF"/>
                            <w:spacing w:val="-11"/>
                            <w:w w:val="94"/>
                            <w:sz w:val="2"/>
                          </w:rPr>
                          <w:t>o</w:t>
                        </w:r>
                        <w:r>
                          <w:rPr>
                            <w:color w:val="FFFFFF"/>
                            <w:w w:val="94"/>
                            <w:sz w:val="2"/>
                          </w:rPr>
                          <w:t>o</w:t>
                        </w:r>
                        <w:r>
                          <w:rPr>
                            <w:color w:val="FFFFFF"/>
                            <w:sz w:val="2"/>
                          </w:rPr>
                          <w:t> </w:t>
                        </w:r>
                        <w:r>
                          <w:rPr>
                            <w:color w:val="FFFFFF"/>
                            <w:spacing w:val="-3"/>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3"/>
                            <w:sz w:val="2"/>
                          </w:rPr>
                          <w:t> </w:t>
                        </w:r>
                        <w:r>
                          <w:rPr>
                            <w:color w:val="FFFFFF"/>
                            <w:spacing w:val="-10"/>
                            <w:w w:val="94"/>
                            <w:sz w:val="2"/>
                          </w:rPr>
                          <w:t>u</w:t>
                        </w:r>
                        <w:r>
                          <w:rPr>
                            <w:color w:val="FFFFFF"/>
                            <w:spacing w:val="1"/>
                            <w:w w:val="94"/>
                            <w:sz w:val="2"/>
                          </w:rPr>
                          <w:t>u</w:t>
                        </w:r>
                        <w:r>
                          <w:rPr>
                            <w:color w:val="FFFFFF"/>
                            <w:spacing w:val="-10"/>
                            <w:w w:val="94"/>
                            <w:sz w:val="2"/>
                          </w:rPr>
                          <w:t>n</w:t>
                        </w:r>
                        <w:r>
                          <w:rPr>
                            <w:color w:val="FFFFFF"/>
                            <w:spacing w:val="1"/>
                            <w:w w:val="94"/>
                            <w:sz w:val="2"/>
                          </w:rPr>
                          <w:t>n</w:t>
                        </w:r>
                        <w:r>
                          <w:rPr>
                            <w:color w:val="FFFFFF"/>
                            <w:spacing w:val="-9"/>
                            <w:w w:val="94"/>
                            <w:sz w:val="2"/>
                          </w:rPr>
                          <w:t>a</w:t>
                        </w:r>
                        <w:r>
                          <w:rPr>
                            <w:color w:val="FFFFFF"/>
                            <w:w w:val="94"/>
                            <w:sz w:val="2"/>
                          </w:rPr>
                          <w:t>a</w:t>
                        </w:r>
                        <w:r>
                          <w:rPr>
                            <w:color w:val="FFFFFF"/>
                            <w:sz w:val="2"/>
                          </w:rPr>
                          <w:t> </w:t>
                        </w:r>
                        <w:r>
                          <w:rPr>
                            <w:color w:val="FFFFFF"/>
                            <w:spacing w:val="-3"/>
                            <w:sz w:val="2"/>
                          </w:rPr>
                          <w:t> </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10"/>
                            <w:w w:val="94"/>
                            <w:sz w:val="2"/>
                          </w:rPr>
                          <w:t>d</w:t>
                        </w:r>
                        <w:r>
                          <w:rPr>
                            <w:color w:val="FFFFFF"/>
                            <w:w w:val="94"/>
                            <w:sz w:val="2"/>
                          </w:rPr>
                          <w:t>d</w:t>
                        </w:r>
                        <w:r>
                          <w:rPr>
                            <w:color w:val="FFFFFF"/>
                            <w:sz w:val="2"/>
                          </w:rPr>
                          <w:t> </w:t>
                        </w:r>
                        <w:r>
                          <w:rPr>
                            <w:color w:val="FFFFFF"/>
                            <w:spacing w:val="-3"/>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3"/>
                            <w:sz w:val="2"/>
                          </w:rPr>
                          <w:t> </w:t>
                        </w:r>
                        <w:r>
                          <w:rPr>
                            <w:color w:val="FFFFFF"/>
                            <w:spacing w:val="-9"/>
                            <w:w w:val="94"/>
                            <w:sz w:val="2"/>
                          </w:rPr>
                          <w:t>c</w:t>
                        </w:r>
                        <w:r>
                          <w:rPr>
                            <w:color w:val="FFFFFF"/>
                            <w:spacing w:val="1"/>
                            <w:w w:val="94"/>
                            <w:sz w:val="2"/>
                          </w:rPr>
                          <w:t>c</w:t>
                        </w:r>
                        <w:r>
                          <w:rPr>
                            <w:color w:val="FFFFFF"/>
                            <w:spacing w:val="-11"/>
                            <w:w w:val="94"/>
                            <w:sz w:val="2"/>
                          </w:rPr>
                          <w:t>o</w:t>
                        </w:r>
                        <w:r>
                          <w:rPr>
                            <w:color w:val="FFFFFF"/>
                            <w:w w:val="94"/>
                            <w:sz w:val="2"/>
                          </w:rPr>
                          <w:t>o</w:t>
                        </w:r>
                        <w:r>
                          <w:rPr>
                            <w:color w:val="FFFFFF"/>
                            <w:spacing w:val="-4"/>
                            <w:sz w:val="2"/>
                          </w:rPr>
                          <w:t> </w:t>
                        </w:r>
                        <w:r>
                          <w:rPr>
                            <w:color w:val="FFFFFF"/>
                            <w:spacing w:val="-7"/>
                            <w:w w:val="94"/>
                            <w:sz w:val="2"/>
                          </w:rPr>
                          <w:t>-</w:t>
                        </w:r>
                        <w:r>
                          <w:rPr>
                            <w:color w:val="FFFFFF"/>
                            <w:w w:val="94"/>
                            <w:sz w:val="2"/>
                          </w:rPr>
                          <w:t>-</w:t>
                        </w:r>
                      </w:p>
                      <w:p>
                        <w:pPr>
                          <w:spacing w:line="288" w:lineRule="auto" w:before="7"/>
                          <w:ind w:left="378" w:right="201" w:firstLine="0"/>
                          <w:jc w:val="right"/>
                          <w:rPr>
                            <w:sz w:val="2"/>
                          </w:rPr>
                        </w:pPr>
                        <w:r>
                          <w:rPr>
                            <w:color w:val="FFFFFF"/>
                            <w:spacing w:val="-4"/>
                            <w:sz w:val="2"/>
                          </w:rPr>
                          <w:t>mmuunniiccaacciioonneess</w:t>
                        </w:r>
                        <w:r>
                          <w:rPr>
                            <w:color w:val="FFFFFF"/>
                            <w:spacing w:val="2"/>
                            <w:sz w:val="2"/>
                          </w:rPr>
                          <w:t> </w:t>
                        </w:r>
                        <w:r>
                          <w:rPr>
                            <w:color w:val="FFFFFF"/>
                            <w:spacing w:val="-4"/>
                            <w:sz w:val="2"/>
                          </w:rPr>
                          <w:t>qquuee</w:t>
                        </w:r>
                        <w:r>
                          <w:rPr>
                            <w:color w:val="FFFFFF"/>
                            <w:spacing w:val="3"/>
                            <w:sz w:val="2"/>
                          </w:rPr>
                          <w:t> </w:t>
                        </w:r>
                        <w:r>
                          <w:rPr>
                            <w:color w:val="FFFFFF"/>
                            <w:spacing w:val="-4"/>
                            <w:sz w:val="2"/>
                          </w:rPr>
                          <w:t>ddéé</w:t>
                        </w:r>
                        <w:r>
                          <w:rPr>
                            <w:color w:val="FFFFFF"/>
                            <w:spacing w:val="2"/>
                            <w:sz w:val="2"/>
                          </w:rPr>
                          <w:t> </w:t>
                        </w:r>
                        <w:r>
                          <w:rPr>
                            <w:color w:val="FFFFFF"/>
                            <w:spacing w:val="-4"/>
                            <w:sz w:val="2"/>
                          </w:rPr>
                          <w:t>aa</w:t>
                        </w:r>
                        <w:r>
                          <w:rPr>
                            <w:color w:val="FFFFFF"/>
                            <w:spacing w:val="3"/>
                            <w:sz w:val="2"/>
                          </w:rPr>
                          <w:t> </w:t>
                        </w:r>
                        <w:r>
                          <w:rPr>
                            <w:color w:val="FFFFFF"/>
                            <w:spacing w:val="-4"/>
                            <w:sz w:val="2"/>
                          </w:rPr>
                          <w:t>ccoonnoocceerr</w:t>
                        </w:r>
                        <w:r>
                          <w:rPr>
                            <w:color w:val="FFFFFF"/>
                            <w:spacing w:val="3"/>
                            <w:sz w:val="2"/>
                          </w:rPr>
                          <w:t> </w:t>
                        </w:r>
                        <w:r>
                          <w:rPr>
                            <w:color w:val="FFFFFF"/>
                            <w:spacing w:val="-4"/>
                            <w:sz w:val="2"/>
                          </w:rPr>
                          <w:t>ssuuss</w:t>
                        </w:r>
                        <w:r>
                          <w:rPr>
                            <w:color w:val="FFFFFF"/>
                            <w:spacing w:val="2"/>
                            <w:sz w:val="2"/>
                          </w:rPr>
                          <w:t> </w:t>
                        </w:r>
                        <w:r>
                          <w:rPr>
                            <w:color w:val="FFFFFF"/>
                            <w:spacing w:val="-4"/>
                            <w:sz w:val="2"/>
                          </w:rPr>
                          <w:t>aaccttiivviiddaaddeess</w:t>
                        </w:r>
                        <w:r>
                          <w:rPr>
                            <w:color w:val="FFFFFF"/>
                            <w:spacing w:val="40"/>
                            <w:sz w:val="2"/>
                          </w:rPr>
                          <w:t> </w:t>
                        </w:r>
                        <w:r>
                          <w:rPr>
                            <w:color w:val="FFFFFF"/>
                            <w:spacing w:val="-4"/>
                            <w:sz w:val="2"/>
                          </w:rPr>
                          <w:t>eenn</w:t>
                        </w:r>
                        <w:r>
                          <w:rPr>
                            <w:color w:val="FFFFFF"/>
                            <w:spacing w:val="2"/>
                            <w:sz w:val="2"/>
                          </w:rPr>
                          <w:t> </w:t>
                        </w:r>
                        <w:r>
                          <w:rPr>
                            <w:color w:val="FFFFFF"/>
                            <w:spacing w:val="-4"/>
                            <w:sz w:val="2"/>
                          </w:rPr>
                          <w:t>ppuunnttooss</w:t>
                        </w:r>
                        <w:r>
                          <w:rPr>
                            <w:color w:val="FFFFFF"/>
                            <w:spacing w:val="3"/>
                            <w:sz w:val="2"/>
                          </w:rPr>
                          <w:t> </w:t>
                        </w:r>
                        <w:r>
                          <w:rPr>
                            <w:color w:val="FFFFFF"/>
                            <w:spacing w:val="-4"/>
                            <w:sz w:val="2"/>
                          </w:rPr>
                          <w:t>ggeeooggrrááffiiccaammeennttee</w:t>
                        </w:r>
                        <w:r>
                          <w:rPr>
                            <w:color w:val="FFFFFF"/>
                            <w:spacing w:val="2"/>
                            <w:sz w:val="2"/>
                          </w:rPr>
                          <w:t> </w:t>
                        </w:r>
                        <w:r>
                          <w:rPr>
                            <w:color w:val="FFFFFF"/>
                            <w:spacing w:val="-4"/>
                            <w:sz w:val="2"/>
                          </w:rPr>
                          <w:t>ddiissttaanntteess</w:t>
                        </w:r>
                        <w:r>
                          <w:rPr>
                            <w:color w:val="FFFFFF"/>
                            <w:spacing w:val="3"/>
                            <w:sz w:val="2"/>
                          </w:rPr>
                          <w:t> </w:t>
                        </w:r>
                        <w:r>
                          <w:rPr>
                            <w:color w:val="FFFFFF"/>
                            <w:spacing w:val="-4"/>
                            <w:sz w:val="2"/>
                          </w:rPr>
                          <w:t>yy</w:t>
                        </w:r>
                        <w:r>
                          <w:rPr>
                            <w:color w:val="FFFFFF"/>
                            <w:spacing w:val="3"/>
                            <w:sz w:val="2"/>
                          </w:rPr>
                          <w:t> </w:t>
                        </w:r>
                        <w:r>
                          <w:rPr>
                            <w:color w:val="FFFFFF"/>
                            <w:spacing w:val="-4"/>
                            <w:sz w:val="2"/>
                          </w:rPr>
                          <w:t>eessttaabblleezz</w:t>
                        </w:r>
                        <w:r>
                          <w:rPr>
                            <w:color w:val="FFFFFF"/>
                            <w:spacing w:val="11"/>
                            <w:sz w:val="2"/>
                          </w:rPr>
                          <w:t> </w:t>
                        </w:r>
                        <w:r>
                          <w:rPr>
                            <w:color w:val="FFFFFF"/>
                            <w:spacing w:val="-4"/>
                            <w:sz w:val="2"/>
                          </w:rPr>
                          <w:t>--ccaa</w:t>
                        </w:r>
                        <w:r>
                          <w:rPr>
                            <w:color w:val="FFFFFF"/>
                            <w:spacing w:val="2"/>
                            <w:sz w:val="2"/>
                          </w:rPr>
                          <w:t> </w:t>
                        </w:r>
                        <w:r>
                          <w:rPr>
                            <w:color w:val="FFFFFF"/>
                            <w:spacing w:val="-4"/>
                            <w:sz w:val="2"/>
                          </w:rPr>
                          <w:t>uunn</w:t>
                        </w:r>
                        <w:r>
                          <w:rPr>
                            <w:color w:val="FFFFFF"/>
                            <w:spacing w:val="3"/>
                            <w:sz w:val="2"/>
                          </w:rPr>
                          <w:t> </w:t>
                        </w:r>
                        <w:r>
                          <w:rPr>
                            <w:color w:val="FFFFFF"/>
                            <w:spacing w:val="-4"/>
                            <w:sz w:val="2"/>
                          </w:rPr>
                          <w:t>ssiisstteemmaa</w:t>
                        </w:r>
                        <w:r>
                          <w:rPr>
                            <w:color w:val="FFFFFF"/>
                            <w:spacing w:val="2"/>
                            <w:sz w:val="2"/>
                          </w:rPr>
                          <w:t> </w:t>
                        </w:r>
                        <w:r>
                          <w:rPr>
                            <w:color w:val="FFFFFF"/>
                            <w:spacing w:val="-4"/>
                            <w:sz w:val="2"/>
                          </w:rPr>
                          <w:t>ddee</w:t>
                        </w:r>
                        <w:r>
                          <w:rPr>
                            <w:color w:val="FFFFFF"/>
                            <w:spacing w:val="3"/>
                            <w:sz w:val="2"/>
                          </w:rPr>
                          <w:t> </w:t>
                        </w:r>
                        <w:r>
                          <w:rPr>
                            <w:color w:val="FFFFFF"/>
                            <w:spacing w:val="-4"/>
                            <w:sz w:val="2"/>
                          </w:rPr>
                          <w:t>ccoonnttaaccttooss</w:t>
                        </w:r>
                      </w:p>
                      <w:p>
                        <w:pPr>
                          <w:spacing w:line="288" w:lineRule="auto" w:before="0"/>
                          <w:ind w:left="573" w:right="201" w:firstLine="0"/>
                          <w:jc w:val="both"/>
                          <w:rPr>
                            <w:sz w:val="2"/>
                          </w:rPr>
                        </w:pPr>
                        <w:r>
                          <w:rPr>
                            <w:color w:val="FFFFFF"/>
                            <w:spacing w:val="-10"/>
                            <w:w w:val="94"/>
                            <w:sz w:val="2"/>
                          </w:rPr>
                          <w:t>q</w:t>
                        </w:r>
                        <w:r>
                          <w:rPr>
                            <w:color w:val="FFFFFF"/>
                            <w:spacing w:val="1"/>
                            <w:w w:val="94"/>
                            <w:sz w:val="2"/>
                          </w:rPr>
                          <w:t>q</w:t>
                        </w:r>
                        <w:r>
                          <w:rPr>
                            <w:color w:val="FFFFFF"/>
                            <w:spacing w:val="-10"/>
                            <w:w w:val="94"/>
                            <w:sz w:val="2"/>
                          </w:rPr>
                          <w:t>u</w:t>
                        </w:r>
                        <w:r>
                          <w:rPr>
                            <w:color w:val="FFFFFF"/>
                            <w:spacing w:val="1"/>
                            <w:w w:val="94"/>
                            <w:sz w:val="2"/>
                          </w:rPr>
                          <w:t>u</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5"/>
                            <w:w w:val="93"/>
                            <w:sz w:val="2"/>
                          </w:rPr>
                          <w:t>i</w:t>
                        </w:r>
                        <w:r>
                          <w:rPr>
                            <w:color w:val="FFFFFF"/>
                            <w:spacing w:val="1"/>
                            <w:w w:val="93"/>
                            <w:sz w:val="2"/>
                          </w:rPr>
                          <w:t>i</w:t>
                        </w:r>
                        <w:r>
                          <w:rPr>
                            <w:color w:val="FFFFFF"/>
                            <w:spacing w:val="-15"/>
                            <w:w w:val="94"/>
                            <w:sz w:val="2"/>
                          </w:rPr>
                          <w:t>m</w:t>
                        </w:r>
                        <w:r>
                          <w:rPr>
                            <w:color w:val="FFFFFF"/>
                            <w:spacing w:val="1"/>
                            <w:w w:val="94"/>
                            <w:sz w:val="2"/>
                          </w:rPr>
                          <w:t>m</w:t>
                        </w:r>
                        <w:r>
                          <w:rPr>
                            <w:color w:val="FFFFFF"/>
                            <w:spacing w:val="-10"/>
                            <w:w w:val="94"/>
                            <w:sz w:val="2"/>
                          </w:rPr>
                          <w:t>p</w:t>
                        </w:r>
                        <w:r>
                          <w:rPr>
                            <w:color w:val="FFFFFF"/>
                            <w:spacing w:val="1"/>
                            <w:w w:val="94"/>
                            <w:sz w:val="2"/>
                          </w:rPr>
                          <w:t>p</w:t>
                        </w:r>
                        <w:r>
                          <w:rPr>
                            <w:color w:val="FFFFFF"/>
                            <w:spacing w:val="-10"/>
                            <w:w w:val="94"/>
                            <w:sz w:val="2"/>
                          </w:rPr>
                          <w:t>u</w:t>
                        </w:r>
                        <w:r>
                          <w:rPr>
                            <w:color w:val="FFFFFF"/>
                            <w:spacing w:val="1"/>
                            <w:w w:val="94"/>
                            <w:sz w:val="2"/>
                          </w:rPr>
                          <w:t>u</w:t>
                        </w:r>
                        <w:r>
                          <w:rPr>
                            <w:color w:val="FFFFFF"/>
                            <w:spacing w:val="-5"/>
                            <w:w w:val="93"/>
                            <w:sz w:val="2"/>
                          </w:rPr>
                          <w:t>l</w:t>
                        </w:r>
                        <w:r>
                          <w:rPr>
                            <w:color w:val="FFFFFF"/>
                            <w:spacing w:val="1"/>
                            <w:w w:val="93"/>
                            <w:sz w:val="2"/>
                          </w:rPr>
                          <w:t>l</w:t>
                        </w:r>
                        <w:r>
                          <w:rPr>
                            <w:color w:val="FFFFFF"/>
                            <w:spacing w:val="-8"/>
                            <w:w w:val="94"/>
                            <w:sz w:val="2"/>
                          </w:rPr>
                          <w:t>s</w:t>
                        </w:r>
                        <w:r>
                          <w:rPr>
                            <w:color w:val="FFFFFF"/>
                            <w:spacing w:val="1"/>
                            <w:w w:val="94"/>
                            <w:sz w:val="2"/>
                          </w:rPr>
                          <w:t>s</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1"/>
                            <w:w w:val="94"/>
                            <w:sz w:val="2"/>
                          </w:rPr>
                          <w:t>o</w:t>
                        </w:r>
                        <w:r>
                          <w:rPr>
                            <w:color w:val="FFFFFF"/>
                            <w:spacing w:val="1"/>
                            <w:w w:val="94"/>
                            <w:sz w:val="2"/>
                          </w:rPr>
                          <w:t>o</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5"/>
                            <w:w w:val="94"/>
                            <w:sz w:val="2"/>
                          </w:rPr>
                          <w:t>m</w:t>
                        </w:r>
                        <w:r>
                          <w:rPr>
                            <w:color w:val="FFFFFF"/>
                            <w:spacing w:val="1"/>
                            <w:w w:val="94"/>
                            <w:sz w:val="2"/>
                          </w:rPr>
                          <w:t>m</w:t>
                        </w:r>
                        <w:r>
                          <w:rPr>
                            <w:color w:val="FFFFFF"/>
                            <w:spacing w:val="-5"/>
                            <w:w w:val="93"/>
                            <w:sz w:val="2"/>
                          </w:rPr>
                          <w:t>i</w:t>
                        </w:r>
                        <w:r>
                          <w:rPr>
                            <w:color w:val="FFFFFF"/>
                            <w:spacing w:val="1"/>
                            <w:w w:val="93"/>
                            <w:sz w:val="2"/>
                          </w:rPr>
                          <w:t>i</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pacing w:val="-4"/>
                            <w:sz w:val="2"/>
                          </w:rPr>
                          <w:t> </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w w:val="94"/>
                            <w:sz w:val="2"/>
                          </w:rPr>
                          <w:t>t</w:t>
                        </w:r>
                        <w:r>
                          <w:rPr>
                            <w:color w:val="FFFFFF"/>
                            <w:spacing w:val="-4"/>
                            <w:sz w:val="2"/>
                          </w:rPr>
                          <w:t> </w:t>
                        </w:r>
                        <w:r>
                          <w:rPr>
                            <w:color w:val="FFFFFF"/>
                            <w:spacing w:val="-11"/>
                            <w:w w:val="94"/>
                            <w:sz w:val="2"/>
                          </w:rPr>
                          <w:t>o</w:t>
                        </w:r>
                        <w:r>
                          <w:rPr>
                            <w:color w:val="FFFFFF"/>
                            <w:w w:val="94"/>
                            <w:sz w:val="2"/>
                          </w:rPr>
                          <w:t>o</w:t>
                        </w:r>
                        <w:r>
                          <w:rPr>
                            <w:color w:val="FFFFFF"/>
                            <w:sz w:val="2"/>
                          </w:rPr>
                          <w:t>  </w:t>
                        </w:r>
                        <w:r>
                          <w:rPr>
                            <w:color w:val="FFFFFF"/>
                            <w:spacing w:val="-9"/>
                            <w:w w:val="94"/>
                            <w:sz w:val="2"/>
                          </w:rPr>
                          <w:t>y</w:t>
                        </w:r>
                        <w:r>
                          <w:rPr>
                            <w:color w:val="FFFFFF"/>
                            <w:w w:val="94"/>
                            <w:sz w:val="2"/>
                          </w:rPr>
                          <w:t>y</w:t>
                        </w:r>
                        <w:r>
                          <w:rPr>
                            <w:color w:val="FFFFFF"/>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x</w:t>
                        </w:r>
                        <w:r>
                          <w:rPr>
                            <w:color w:val="FFFFFF"/>
                            <w:w w:val="94"/>
                            <w:sz w:val="2"/>
                          </w:rPr>
                          <w:t>x</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8"/>
                            <w:w w:val="94"/>
                            <w:sz w:val="2"/>
                          </w:rPr>
                          <w:t>s</w:t>
                        </w:r>
                        <w:r>
                          <w:rPr>
                            <w:color w:val="FFFFFF"/>
                            <w:w w:val="94"/>
                            <w:sz w:val="2"/>
                          </w:rPr>
                          <w:t>s</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ó</w:t>
                        </w:r>
                        <w:r>
                          <w:rPr>
                            <w:color w:val="FFFFFF"/>
                            <w:spacing w:val="1"/>
                            <w:w w:val="94"/>
                            <w:sz w:val="2"/>
                          </w:rPr>
                          <w:t>ó</w:t>
                        </w:r>
                        <w:r>
                          <w:rPr>
                            <w:color w:val="FFFFFF"/>
                            <w:spacing w:val="-10"/>
                            <w:w w:val="94"/>
                            <w:sz w:val="2"/>
                          </w:rPr>
                          <w:t>n</w:t>
                        </w:r>
                        <w:r>
                          <w:rPr>
                            <w:color w:val="FFFFFF"/>
                            <w:w w:val="94"/>
                            <w:sz w:val="2"/>
                          </w:rPr>
                          <w:t>n</w:t>
                        </w:r>
                        <w:r>
                          <w:rPr>
                            <w:color w:val="FFFFFF"/>
                            <w:sz w:val="2"/>
                          </w:rPr>
                          <w:t>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pacing w:val="-4"/>
                            <w:sz w:val="2"/>
                          </w:rPr>
                          <w:t> </w:t>
                        </w:r>
                        <w:r>
                          <w:rPr>
                            <w:color w:val="FFFFFF"/>
                            <w:spacing w:val="-5"/>
                            <w:w w:val="93"/>
                            <w:sz w:val="2"/>
                          </w:rPr>
                          <w:t>l</w:t>
                        </w:r>
                        <w:r>
                          <w:rPr>
                            <w:color w:val="FFFFFF"/>
                            <w:w w:val="93"/>
                            <w:sz w:val="2"/>
                          </w:rPr>
                          <w:t>l</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7"/>
                            <w:w w:val="94"/>
                            <w:sz w:val="2"/>
                          </w:rPr>
                          <w:t>-</w:t>
                        </w:r>
                        <w:r>
                          <w:rPr>
                            <w:color w:val="FFFFFF"/>
                            <w:w w:val="94"/>
                            <w:sz w:val="2"/>
                          </w:rPr>
                          <w:t>-</w:t>
                        </w:r>
                        <w:r>
                          <w:rPr>
                            <w:color w:val="FFFFFF"/>
                            <w:spacing w:val="-9"/>
                            <w:w w:val="94"/>
                            <w:sz w:val="2"/>
                          </w:rPr>
                          <w:t>y</w:t>
                        </w:r>
                        <w:r>
                          <w:rPr>
                            <w:color w:val="FFFFFF"/>
                            <w:w w:val="94"/>
                            <w:sz w:val="2"/>
                          </w:rPr>
                          <w:t>y</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1"/>
                            <w:w w:val="94"/>
                            <w:sz w:val="2"/>
                          </w:rPr>
                          <w:t>o</w:t>
                        </w:r>
                        <w:r>
                          <w:rPr>
                            <w:color w:val="FFFFFF"/>
                            <w:w w:val="94"/>
                            <w:sz w:val="2"/>
                          </w:rPr>
                          <w:t>o</w:t>
                        </w:r>
                        <w:r>
                          <w:rPr>
                            <w:color w:val="FFFFFF"/>
                            <w:sz w:val="2"/>
                          </w:rPr>
                          <w:t>  </w:t>
                        </w:r>
                        <w:r>
                          <w:rPr>
                            <w:color w:val="FFFFFF"/>
                            <w:spacing w:val="-5"/>
                            <w:w w:val="94"/>
                            <w:sz w:val="2"/>
                          </w:rPr>
                          <w:t>f</w:t>
                        </w:r>
                        <w:r>
                          <w:rPr>
                            <w:color w:val="FFFFFF"/>
                            <w:w w:val="94"/>
                            <w:sz w:val="2"/>
                          </w:rPr>
                          <w:t>f</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5"/>
                            <w:w w:val="93"/>
                            <w:sz w:val="2"/>
                          </w:rPr>
                          <w:t>,</w:t>
                        </w:r>
                        <w:r>
                          <w:rPr>
                            <w:color w:val="FFFFFF"/>
                            <w:w w:val="93"/>
                            <w:sz w:val="2"/>
                          </w:rPr>
                          <w:t>,</w:t>
                        </w:r>
                        <w:r>
                          <w:rPr>
                            <w:color w:val="FFFFFF"/>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s</w:t>
                        </w:r>
                        <w:r>
                          <w:rPr>
                            <w:color w:val="FFFFFF"/>
                            <w:w w:val="94"/>
                            <w:sz w:val="2"/>
                          </w:rPr>
                          <w:t>s</w:t>
                        </w:r>
                        <w:r>
                          <w:rPr>
                            <w:color w:val="FFFFFF"/>
                            <w:spacing w:val="-4"/>
                            <w:sz w:val="2"/>
                          </w:rPr>
                          <w:t> </w:t>
                        </w:r>
                        <w:r>
                          <w:rPr>
                            <w:color w:val="FFFFFF"/>
                            <w:spacing w:val="-5"/>
                            <w:w w:val="93"/>
                            <w:sz w:val="2"/>
                          </w:rPr>
                          <w:t>í</w:t>
                        </w:r>
                        <w:r>
                          <w:rPr>
                            <w:color w:val="FFFFFF"/>
                            <w:w w:val="93"/>
                            <w:sz w:val="2"/>
                          </w:rPr>
                          <w:t>í</w:t>
                        </w:r>
                        <w:r>
                          <w:rPr>
                            <w:color w:val="FFFFFF"/>
                            <w:sz w:val="2"/>
                          </w:rPr>
                          <w:t>  </w:t>
                        </w:r>
                        <w:r>
                          <w:rPr>
                            <w:color w:val="FFFFFF"/>
                            <w:spacing w:val="-9"/>
                            <w:w w:val="94"/>
                            <w:sz w:val="2"/>
                          </w:rPr>
                          <w:t>c</w:t>
                        </w:r>
                        <w:r>
                          <w:rPr>
                            <w:color w:val="FFFFFF"/>
                            <w:w w:val="94"/>
                            <w:sz w:val="2"/>
                          </w:rPr>
                          <w:t>c</w:t>
                        </w:r>
                        <w:r>
                          <w:rPr>
                            <w:color w:val="FFFFFF"/>
                            <w:spacing w:val="-4"/>
                            <w:sz w:val="2"/>
                          </w:rPr>
                          <w:t> </w:t>
                        </w:r>
                        <w:r>
                          <w:rPr>
                            <w:color w:val="FFFFFF"/>
                            <w:spacing w:val="-11"/>
                            <w:w w:val="94"/>
                            <w:sz w:val="2"/>
                          </w:rPr>
                          <w:t>o</w:t>
                        </w:r>
                        <w:r>
                          <w:rPr>
                            <w:color w:val="FFFFFF"/>
                            <w:w w:val="94"/>
                            <w:sz w:val="2"/>
                          </w:rPr>
                          <w:t>o</w:t>
                        </w:r>
                        <w:r>
                          <w:rPr>
                            <w:color w:val="FFFFFF"/>
                            <w:spacing w:val="-3"/>
                            <w:sz w:val="2"/>
                          </w:rPr>
                          <w:t>      </w:t>
                        </w:r>
                        <w:r>
                          <w:rPr>
                            <w:color w:val="FFFFFF"/>
                            <w:spacing w:val="-7"/>
                            <w:w w:val="94"/>
                            <w:sz w:val="2"/>
                          </w:rPr>
                          <w:t>-</w:t>
                        </w:r>
                        <w:r>
                          <w:rPr>
                            <w:color w:val="FFFFFF"/>
                            <w:w w:val="94"/>
                            <w:sz w:val="2"/>
                          </w:rPr>
                          <w:t>-</w:t>
                        </w:r>
                        <w:r>
                          <w:rPr>
                            <w:color w:val="FFFFFF"/>
                            <w:spacing w:val="-15"/>
                            <w:w w:val="94"/>
                            <w:sz w:val="2"/>
                          </w:rPr>
                          <w:t>m</w:t>
                        </w:r>
                        <w:r>
                          <w:rPr>
                            <w:color w:val="FFFFFF"/>
                            <w:w w:val="94"/>
                            <w:sz w:val="2"/>
                          </w:rPr>
                          <w:t>m</w:t>
                        </w:r>
                        <w:r>
                          <w:rPr>
                            <w:color w:val="FFFFFF"/>
                            <w:spacing w:val="-3"/>
                            <w:sz w:val="2"/>
                          </w:rPr>
                          <w:t> </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e</w:t>
                        </w:r>
                        <w:r>
                          <w:rPr>
                            <w:color w:val="FFFFFF"/>
                            <w:w w:val="94"/>
                            <w:sz w:val="2"/>
                          </w:rPr>
                          <w:t>e</w:t>
                        </w:r>
                        <w:r>
                          <w:rPr>
                            <w:color w:val="FFFFFF"/>
                            <w:spacing w:val="-3"/>
                            <w:sz w:val="2"/>
                          </w:rPr>
                          <w:t> </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10"/>
                            <w:w w:val="94"/>
                            <w:sz w:val="2"/>
                          </w:rPr>
                          <w:t>d</w:t>
                        </w:r>
                        <w:r>
                          <w:rPr>
                            <w:color w:val="FFFFFF"/>
                            <w:w w:val="94"/>
                            <w:sz w:val="2"/>
                          </w:rPr>
                          <w:t>d</w:t>
                        </w:r>
                        <w:r>
                          <w:rPr>
                            <w:color w:val="FFFFFF"/>
                            <w:spacing w:val="-3"/>
                            <w:sz w:val="2"/>
                          </w:rPr>
                          <w:t> </w:t>
                        </w:r>
                        <w:r>
                          <w:rPr>
                            <w:color w:val="FFFFFF"/>
                            <w:spacing w:val="-5"/>
                            <w:w w:val="93"/>
                            <w:sz w:val="2"/>
                          </w:rPr>
                          <w:t>i</w:t>
                        </w:r>
                        <w:r>
                          <w:rPr>
                            <w:color w:val="FFFFFF"/>
                            <w:w w:val="93"/>
                            <w:sz w:val="2"/>
                          </w:rPr>
                          <w:t>i</w:t>
                        </w:r>
                        <w:r>
                          <w:rPr>
                            <w:color w:val="FFFFFF"/>
                            <w:spacing w:val="-3"/>
                            <w:sz w:val="2"/>
                          </w:rPr>
                          <w:t> </w:t>
                        </w:r>
                        <w:r>
                          <w:rPr>
                            <w:color w:val="FFFFFF"/>
                            <w:spacing w:val="-9"/>
                            <w:w w:val="94"/>
                            <w:sz w:val="2"/>
                          </w:rPr>
                          <w:t>á</w:t>
                        </w:r>
                        <w:r>
                          <w:rPr>
                            <w:color w:val="FFFFFF"/>
                            <w:w w:val="94"/>
                            <w:sz w:val="2"/>
                          </w:rPr>
                          <w:t>á</w:t>
                        </w:r>
                        <w:r>
                          <w:rPr>
                            <w:color w:val="FFFFFF"/>
                            <w:spacing w:val="-3"/>
                            <w:sz w:val="2"/>
                          </w:rPr>
                          <w:t> </w:t>
                        </w:r>
                        <w:r>
                          <w:rPr>
                            <w:color w:val="FFFFFF"/>
                            <w:spacing w:val="-5"/>
                            <w:w w:val="93"/>
                            <w:sz w:val="2"/>
                          </w:rPr>
                          <w:t>l</w:t>
                        </w:r>
                        <w:r>
                          <w:rPr>
                            <w:color w:val="FFFFFF"/>
                            <w:w w:val="93"/>
                            <w:sz w:val="2"/>
                          </w:rPr>
                          <w:t>l</w:t>
                        </w:r>
                        <w:r>
                          <w:rPr>
                            <w:color w:val="FFFFFF"/>
                            <w:spacing w:val="-3"/>
                            <w:sz w:val="2"/>
                          </w:rPr>
                          <w:t> </w:t>
                        </w:r>
                        <w:r>
                          <w:rPr>
                            <w:color w:val="FFFFFF"/>
                            <w:spacing w:val="-11"/>
                            <w:w w:val="94"/>
                            <w:sz w:val="2"/>
                          </w:rPr>
                          <w:t>o</w:t>
                        </w:r>
                        <w:r>
                          <w:rPr>
                            <w:color w:val="FFFFFF"/>
                            <w:w w:val="94"/>
                            <w:sz w:val="2"/>
                          </w:rPr>
                          <w:t>o</w:t>
                        </w:r>
                        <w:r>
                          <w:rPr>
                            <w:color w:val="FFFFFF"/>
                            <w:spacing w:val="-3"/>
                            <w:sz w:val="2"/>
                          </w:rPr>
                          <w:t> </w:t>
                        </w:r>
                        <w:r>
                          <w:rPr>
                            <w:color w:val="FFFFFF"/>
                            <w:spacing w:val="-9"/>
                            <w:w w:val="94"/>
                            <w:sz w:val="2"/>
                          </w:rPr>
                          <w:t>g</w:t>
                        </w:r>
                        <w:r>
                          <w:rPr>
                            <w:color w:val="FFFFFF"/>
                            <w:w w:val="94"/>
                            <w:sz w:val="2"/>
                          </w:rPr>
                          <w:t>g</w:t>
                        </w:r>
                        <w:r>
                          <w:rPr>
                            <w:color w:val="FFFFFF"/>
                            <w:spacing w:val="-3"/>
                            <w:sz w:val="2"/>
                          </w:rPr>
                          <w:t> </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9"/>
                            <w:w w:val="94"/>
                            <w:sz w:val="2"/>
                          </w:rPr>
                          <w:t>c</w:t>
                        </w:r>
                        <w:r>
                          <w:rPr>
                            <w:color w:val="FFFFFF"/>
                            <w:w w:val="94"/>
                            <w:sz w:val="2"/>
                          </w:rPr>
                          <w:t>c</w:t>
                        </w:r>
                        <w:r>
                          <w:rPr>
                            <w:color w:val="FFFFFF"/>
                            <w:spacing w:val="-3"/>
                            <w:sz w:val="2"/>
                          </w:rPr>
                          <w:t> </w:t>
                        </w:r>
                        <w:r>
                          <w:rPr>
                            <w:color w:val="FFFFFF"/>
                            <w:spacing w:val="-11"/>
                            <w:w w:val="94"/>
                            <w:sz w:val="2"/>
                          </w:rPr>
                          <w:t>o</w:t>
                        </w:r>
                        <w:r>
                          <w:rPr>
                            <w:color w:val="FFFFFF"/>
                            <w:w w:val="94"/>
                            <w:sz w:val="2"/>
                          </w:rPr>
                          <w:t>o</w:t>
                        </w:r>
                        <w:r>
                          <w:rPr>
                            <w:color w:val="FFFFFF"/>
                            <w:spacing w:val="-3"/>
                            <w:sz w:val="2"/>
                          </w:rPr>
                          <w:t> </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11"/>
                            <w:w w:val="94"/>
                            <w:sz w:val="2"/>
                          </w:rPr>
                          <w:t>o</w:t>
                        </w:r>
                        <w:r>
                          <w:rPr>
                            <w:color w:val="FFFFFF"/>
                            <w:w w:val="94"/>
                            <w:sz w:val="2"/>
                          </w:rPr>
                          <w:t>o</w:t>
                        </w:r>
                        <w:r>
                          <w:rPr>
                            <w:color w:val="FFFFFF"/>
                            <w:spacing w:val="-3"/>
                            <w:sz w:val="2"/>
                          </w:rPr>
                          <w:t> </w:t>
                        </w:r>
                        <w:r>
                          <w:rPr>
                            <w:color w:val="FFFFFF"/>
                            <w:spacing w:val="-7"/>
                            <w:w w:val="94"/>
                            <w:sz w:val="2"/>
                          </w:rPr>
                          <w:t>t</w:t>
                        </w:r>
                        <w:r>
                          <w:rPr>
                            <w:color w:val="FFFFFF"/>
                            <w:w w:val="94"/>
                            <w:sz w:val="2"/>
                          </w:rPr>
                          <w:t>t</w:t>
                        </w:r>
                        <w:r>
                          <w:rPr>
                            <w:color w:val="FFFFFF"/>
                            <w:spacing w:val="-3"/>
                            <w:sz w:val="2"/>
                          </w:rPr>
                          <w:t> </w:t>
                        </w:r>
                        <w:r>
                          <w:rPr>
                            <w:color w:val="FFFFFF"/>
                            <w:spacing w:val="-8"/>
                            <w:w w:val="94"/>
                            <w:sz w:val="2"/>
                          </w:rPr>
                          <w:t>r</w:t>
                        </w:r>
                        <w:r>
                          <w:rPr>
                            <w:color w:val="FFFFFF"/>
                            <w:w w:val="94"/>
                            <w:sz w:val="2"/>
                          </w:rPr>
                          <w:t>r</w:t>
                        </w:r>
                        <w:r>
                          <w:rPr>
                            <w:color w:val="FFFFFF"/>
                            <w:spacing w:val="-3"/>
                            <w:sz w:val="2"/>
                          </w:rPr>
                          <w:t> </w:t>
                        </w:r>
                        <w:r>
                          <w:rPr>
                            <w:color w:val="FFFFFF"/>
                            <w:spacing w:val="-9"/>
                            <w:w w:val="94"/>
                            <w:sz w:val="2"/>
                          </w:rPr>
                          <w:t>a</w:t>
                        </w:r>
                        <w:r>
                          <w:rPr>
                            <w:color w:val="FFFFFF"/>
                            <w:w w:val="94"/>
                            <w:sz w:val="2"/>
                          </w:rPr>
                          <w:t>a</w:t>
                        </w:r>
                        <w:r>
                          <w:rPr>
                            <w:color w:val="FFFFFF"/>
                            <w:spacing w:val="-3"/>
                            <w:sz w:val="2"/>
                          </w:rPr>
                          <w:t> </w:t>
                        </w:r>
                        <w:r>
                          <w:rPr>
                            <w:color w:val="FFFFFF"/>
                            <w:spacing w:val="-8"/>
                            <w:w w:val="94"/>
                            <w:sz w:val="2"/>
                          </w:rPr>
                          <w:t>s</w:t>
                        </w:r>
                        <w:r>
                          <w:rPr>
                            <w:color w:val="FFFFFF"/>
                            <w:w w:val="94"/>
                            <w:sz w:val="2"/>
                          </w:rPr>
                          <w:t>s   </w:t>
                        </w:r>
                        <w:r>
                          <w:rPr>
                            <w:color w:val="FFFFFF"/>
                            <w:spacing w:val="-10"/>
                            <w:w w:val="94"/>
                            <w:sz w:val="2"/>
                          </w:rPr>
                          <w:t>p</w:t>
                        </w:r>
                        <w:r>
                          <w:rPr>
                            <w:color w:val="FFFFFF"/>
                            <w:w w:val="94"/>
                            <w:sz w:val="2"/>
                          </w:rPr>
                          <w:t>p</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5"/>
                            <w:w w:val="94"/>
                            <w:sz w:val="2"/>
                          </w:rPr>
                          <w:t>f</w:t>
                        </w:r>
                        <w:r>
                          <w:rPr>
                            <w:color w:val="FFFFFF"/>
                            <w:w w:val="94"/>
                            <w:sz w:val="2"/>
                          </w:rPr>
                          <w:t>f</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r</w:t>
                        </w:r>
                        <w:r>
                          <w:rPr>
                            <w:color w:val="FFFFFF"/>
                            <w:spacing w:val="2"/>
                            <w:w w:val="94"/>
                            <w:sz w:val="2"/>
                          </w:rPr>
                          <w:t>r</w:t>
                        </w:r>
                        <w:r>
                          <w:rPr>
                            <w:color w:val="FFFFFF"/>
                            <w:spacing w:val="-15"/>
                            <w:w w:val="94"/>
                            <w:sz w:val="2"/>
                          </w:rPr>
                          <w:t>m</w:t>
                        </w:r>
                        <w:r>
                          <w:rPr>
                            <w:color w:val="FFFFFF"/>
                            <w:w w:val="94"/>
                            <w:sz w:val="2"/>
                          </w:rPr>
                          <w:t>m</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s</w:t>
                        </w:r>
                        <w:r>
                          <w:rPr>
                            <w:color w:val="FFFFFF"/>
                            <w:w w:val="94"/>
                            <w:sz w:val="2"/>
                          </w:rPr>
                          <w:t>s</w:t>
                        </w:r>
                        <w:r>
                          <w:rPr>
                            <w:color w:val="FFFFFF"/>
                            <w:sz w:val="2"/>
                          </w:rPr>
                          <w:t>  </w:t>
                        </w:r>
                        <w:r>
                          <w:rPr>
                            <w:color w:val="FFFFFF"/>
                            <w:spacing w:val="-9"/>
                            <w:w w:val="94"/>
                            <w:sz w:val="2"/>
                          </w:rPr>
                          <w:t>c</w:t>
                        </w:r>
                        <w:r>
                          <w:rPr>
                            <w:color w:val="FFFFFF"/>
                            <w:w w:val="94"/>
                            <w:sz w:val="2"/>
                          </w:rPr>
                          <w:t>c</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8"/>
                            <w:w w:val="94"/>
                            <w:sz w:val="2"/>
                          </w:rPr>
                          <w:t>s</w:t>
                        </w:r>
                        <w:r>
                          <w:rPr>
                            <w:color w:val="FFFFFF"/>
                            <w:w w:val="94"/>
                            <w:sz w:val="2"/>
                          </w:rPr>
                          <w:t>s</w:t>
                        </w:r>
                        <w:r>
                          <w:rPr>
                            <w:color w:val="FFFFFF"/>
                            <w:sz w:val="2"/>
                          </w:rPr>
                          <w:t>  </w:t>
                        </w:r>
                        <w:r>
                          <w:rPr>
                            <w:color w:val="FFFFFF"/>
                            <w:spacing w:val="-9"/>
                            <w:w w:val="94"/>
                            <w:sz w:val="2"/>
                          </w:rPr>
                          <w:t>a</w:t>
                        </w:r>
                        <w:r>
                          <w:rPr>
                            <w:color w:val="FFFFFF"/>
                            <w:w w:val="94"/>
                            <w:sz w:val="2"/>
                          </w:rPr>
                          <w:t>a</w:t>
                        </w:r>
                        <w:r>
                          <w:rPr>
                            <w:color w:val="FFFFFF"/>
                            <w:spacing w:val="-4"/>
                            <w:sz w:val="2"/>
                          </w:rPr>
                          <w:t> </w:t>
                        </w:r>
                        <w:r>
                          <w:rPr>
                            <w:color w:val="FFFFFF"/>
                            <w:spacing w:val="-5"/>
                            <w:w w:val="94"/>
                            <w:sz w:val="2"/>
                          </w:rPr>
                          <w:t>f</w:t>
                        </w:r>
                        <w:r>
                          <w:rPr>
                            <w:color w:val="FFFFFF"/>
                            <w:w w:val="94"/>
                            <w:sz w:val="2"/>
                          </w:rPr>
                          <w:t>f</w:t>
                        </w:r>
                        <w:r>
                          <w:rPr>
                            <w:color w:val="FFFFFF"/>
                            <w:spacing w:val="-4"/>
                            <w:sz w:val="2"/>
                          </w:rPr>
                          <w:t> </w:t>
                        </w:r>
                        <w:r>
                          <w:rPr>
                            <w:color w:val="FFFFFF"/>
                            <w:spacing w:val="-5"/>
                            <w:w w:val="93"/>
                            <w:sz w:val="2"/>
                          </w:rPr>
                          <w:t>i</w:t>
                        </w:r>
                        <w:r>
                          <w:rPr>
                            <w:color w:val="FFFFFF"/>
                            <w:w w:val="93"/>
                            <w:sz w:val="2"/>
                          </w:rPr>
                          <w:t>i</w:t>
                        </w:r>
                        <w:r>
                          <w:rPr>
                            <w:color w:val="FFFFFF"/>
                            <w:spacing w:val="-3"/>
                            <w:sz w:val="2"/>
                          </w:rPr>
                          <w:t> </w:t>
                        </w:r>
                        <w:r>
                          <w:rPr>
                            <w:color w:val="FFFFFF"/>
                            <w:spacing w:val="-7"/>
                            <w:w w:val="94"/>
                            <w:sz w:val="2"/>
                          </w:rPr>
                          <w:t>-</w:t>
                        </w:r>
                        <w:r>
                          <w:rPr>
                            <w:color w:val="FFFFFF"/>
                            <w:w w:val="94"/>
                            <w:sz w:val="2"/>
                          </w:rPr>
                          <w:t>-</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10"/>
                            <w:w w:val="94"/>
                            <w:sz w:val="2"/>
                          </w:rPr>
                          <w:t>n</w:t>
                        </w:r>
                        <w:r>
                          <w:rPr>
                            <w:color w:val="FFFFFF"/>
                            <w:w w:val="94"/>
                            <w:sz w:val="2"/>
                          </w:rPr>
                          <w:t>n</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5"/>
                            <w:w w:val="93"/>
                            <w:sz w:val="2"/>
                          </w:rPr>
                          <w:t>i</w:t>
                        </w:r>
                        <w:r>
                          <w:rPr>
                            <w:color w:val="FFFFFF"/>
                            <w:spacing w:val="1"/>
                            <w:w w:val="93"/>
                            <w:sz w:val="2"/>
                          </w:rPr>
                          <w:t>i</w:t>
                        </w:r>
                        <w:r>
                          <w:rPr>
                            <w:color w:val="FFFFFF"/>
                            <w:spacing w:val="-10"/>
                            <w:w w:val="94"/>
                            <w:sz w:val="2"/>
                          </w:rPr>
                          <w:t>d</w:t>
                        </w:r>
                        <w:r>
                          <w:rPr>
                            <w:color w:val="FFFFFF"/>
                            <w:spacing w:val="1"/>
                            <w:w w:val="94"/>
                            <w:sz w:val="2"/>
                          </w:rPr>
                          <w:t>d</w:t>
                        </w:r>
                        <w:r>
                          <w:rPr>
                            <w:color w:val="FFFFFF"/>
                            <w:spacing w:val="-11"/>
                            <w:w w:val="94"/>
                            <w:sz w:val="2"/>
                          </w:rPr>
                          <w:t>o</w:t>
                        </w:r>
                        <w:r>
                          <w:rPr>
                            <w:color w:val="FFFFFF"/>
                            <w:spacing w:val="1"/>
                            <w:w w:val="94"/>
                            <w:sz w:val="2"/>
                          </w:rPr>
                          <w:t>o</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pacing w:val="-4"/>
                            <w:sz w:val="2"/>
                          </w:rPr>
                          <w:t>             </w:t>
                        </w:r>
                        <w:r>
                          <w:rPr>
                            <w:color w:val="FFFFFF"/>
                            <w:spacing w:val="-7"/>
                            <w:w w:val="94"/>
                            <w:sz w:val="2"/>
                          </w:rPr>
                          <w:t>-</w:t>
                        </w:r>
                        <w:r>
                          <w:rPr>
                            <w:color w:val="FFFFFF"/>
                            <w:w w:val="94"/>
                            <w:sz w:val="2"/>
                          </w:rPr>
                          <w:t>-</w:t>
                        </w:r>
                        <w:r>
                          <w:rPr>
                            <w:color w:val="FFFFFF"/>
                            <w:spacing w:val="-10"/>
                            <w:w w:val="94"/>
                            <w:sz w:val="2"/>
                          </w:rPr>
                          <w:t>b</w:t>
                        </w:r>
                        <w:r>
                          <w:rPr>
                            <w:color w:val="FFFFFF"/>
                            <w:w w:val="94"/>
                            <w:sz w:val="2"/>
                          </w:rPr>
                          <w:t>b</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r</w:t>
                        </w:r>
                        <w:r>
                          <w:rPr>
                            <w:color w:val="FFFFFF"/>
                            <w:w w:val="94"/>
                            <w:sz w:val="2"/>
                          </w:rPr>
                          <w:t>r</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5"/>
                            <w:w w:val="93"/>
                            <w:sz w:val="2"/>
                          </w:rPr>
                          <w:t>l</w:t>
                        </w:r>
                        <w:r>
                          <w:rPr>
                            <w:color w:val="FFFFFF"/>
                            <w:w w:val="93"/>
                            <w:sz w:val="2"/>
                          </w:rPr>
                          <w:t>l</w:t>
                        </w:r>
                        <w:r>
                          <w:rPr>
                            <w:color w:val="FFFFFF"/>
                            <w:sz w:val="2"/>
                          </w:rPr>
                          <w:t>  </w:t>
                        </w:r>
                        <w:r>
                          <w:rPr>
                            <w:color w:val="FFFFFF"/>
                            <w:spacing w:val="-10"/>
                            <w:w w:val="94"/>
                            <w:sz w:val="2"/>
                          </w:rPr>
                          <w:t>d</w:t>
                        </w:r>
                        <w:r>
                          <w:rPr>
                            <w:color w:val="FFFFFF"/>
                            <w:w w:val="94"/>
                            <w:sz w:val="2"/>
                          </w:rPr>
                          <w:t>d</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5"/>
                            <w:w w:val="93"/>
                            <w:sz w:val="2"/>
                          </w:rPr>
                          <w:t>l</w:t>
                        </w:r>
                        <w:r>
                          <w:rPr>
                            <w:color w:val="FFFFFF"/>
                            <w:w w:val="93"/>
                            <w:sz w:val="2"/>
                          </w:rPr>
                          <w:t>l</w:t>
                        </w:r>
                        <w:r>
                          <w:rPr>
                            <w:color w:val="FFFFFF"/>
                            <w:sz w:val="2"/>
                          </w:rPr>
                          <w:t>  </w:t>
                        </w:r>
                        <w:r>
                          <w:rPr>
                            <w:color w:val="FFFFFF"/>
                            <w:spacing w:val="-9"/>
                            <w:w w:val="94"/>
                            <w:sz w:val="2"/>
                          </w:rPr>
                          <w:t>S</w:t>
                        </w:r>
                        <w:r>
                          <w:rPr>
                            <w:color w:val="FFFFFF"/>
                            <w:w w:val="94"/>
                            <w:sz w:val="2"/>
                          </w:rPr>
                          <w:t>S</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o</w:t>
                        </w:r>
                        <w:r>
                          <w:rPr>
                            <w:color w:val="FFFFFF"/>
                            <w:w w:val="94"/>
                            <w:sz w:val="2"/>
                          </w:rPr>
                          <w:t>o    </w:t>
                        </w:r>
                        <w:r>
                          <w:rPr>
                            <w:color w:val="FFFFFF"/>
                            <w:spacing w:val="-10"/>
                            <w:w w:val="94"/>
                            <w:sz w:val="2"/>
                          </w:rPr>
                          <w:t>d</w:t>
                        </w:r>
                        <w:r>
                          <w:rPr>
                            <w:color w:val="FFFFFF"/>
                            <w:w w:val="94"/>
                            <w:sz w:val="2"/>
                          </w:rPr>
                          <w:t>d</w:t>
                        </w:r>
                        <w:r>
                          <w:rPr>
                            <w:color w:val="FFFFFF"/>
                            <w:spacing w:val="-4"/>
                            <w:sz w:val="2"/>
                          </w:rPr>
                          <w:t> </w:t>
                        </w:r>
                        <w:r>
                          <w:rPr>
                            <w:color w:val="FFFFFF"/>
                            <w:spacing w:val="-10"/>
                            <w:w w:val="94"/>
                            <w:sz w:val="2"/>
                          </w:rPr>
                          <w:t>e</w:t>
                        </w:r>
                        <w:r>
                          <w:rPr>
                            <w:color w:val="FFFFFF"/>
                            <w:w w:val="94"/>
                            <w:sz w:val="2"/>
                          </w:rPr>
                          <w:t>e</w:t>
                        </w:r>
                        <w:r>
                          <w:rPr>
                            <w:color w:val="FFFFFF"/>
                            <w:sz w:val="2"/>
                          </w:rPr>
                          <w:t>  </w:t>
                        </w:r>
                        <w:r>
                          <w:rPr>
                            <w:color w:val="FFFFFF"/>
                            <w:spacing w:val="-10"/>
                            <w:w w:val="94"/>
                            <w:sz w:val="2"/>
                          </w:rPr>
                          <w:t>P</w:t>
                        </w:r>
                        <w:r>
                          <w:rPr>
                            <w:color w:val="FFFFFF"/>
                            <w:w w:val="94"/>
                            <w:sz w:val="2"/>
                          </w:rPr>
                          <w:t>P</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10"/>
                            <w:w w:val="94"/>
                            <w:sz w:val="2"/>
                          </w:rPr>
                          <w:t>b</w:t>
                        </w:r>
                        <w:r>
                          <w:rPr>
                            <w:color w:val="FFFFFF"/>
                            <w:w w:val="94"/>
                            <w:sz w:val="2"/>
                          </w:rPr>
                          <w:t>b</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8"/>
                            <w:w w:val="94"/>
                            <w:sz w:val="2"/>
                          </w:rPr>
                          <w:t>s</w:t>
                        </w:r>
                        <w:r>
                          <w:rPr>
                            <w:color w:val="FFFFFF"/>
                            <w:w w:val="94"/>
                            <w:sz w:val="2"/>
                          </w:rPr>
                          <w:t>s</w:t>
                        </w:r>
                        <w:r>
                          <w:rPr>
                            <w:color w:val="FFFFFF"/>
                            <w:sz w:val="2"/>
                          </w:rPr>
                          <w:t>  </w:t>
                        </w:r>
                        <w:r>
                          <w:rPr>
                            <w:color w:val="FFFFFF"/>
                            <w:spacing w:val="-9"/>
                            <w:w w:val="94"/>
                            <w:sz w:val="2"/>
                          </w:rPr>
                          <w:t>a</w:t>
                        </w:r>
                        <w:r>
                          <w:rPr>
                            <w:color w:val="FFFFFF"/>
                            <w:w w:val="94"/>
                            <w:sz w:val="2"/>
                          </w:rPr>
                          <w:t>a</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10"/>
                            <w:w w:val="94"/>
                            <w:sz w:val="2"/>
                          </w:rPr>
                          <w:t>q</w:t>
                        </w:r>
                        <w:r>
                          <w:rPr>
                            <w:color w:val="FFFFFF"/>
                            <w:w w:val="94"/>
                            <w:sz w:val="2"/>
                          </w:rPr>
                          <w:t>q</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8"/>
                            <w:w w:val="94"/>
                            <w:sz w:val="2"/>
                          </w:rPr>
                          <w:t>r</w:t>
                        </w:r>
                        <w:r>
                          <w:rPr>
                            <w:color w:val="FFFFFF"/>
                            <w:w w:val="94"/>
                            <w:sz w:val="2"/>
                          </w:rPr>
                          <w:t>r</w:t>
                        </w:r>
                        <w:r>
                          <w:rPr>
                            <w:color w:val="FFFFFF"/>
                            <w:spacing w:val="-4"/>
                            <w:sz w:val="2"/>
                          </w:rPr>
                          <w:t> </w:t>
                        </w:r>
                        <w:r>
                          <w:rPr>
                            <w:color w:val="FFFFFF"/>
                            <w:spacing w:val="-10"/>
                            <w:w w:val="94"/>
                            <w:sz w:val="2"/>
                          </w:rPr>
                          <w:t>e</w:t>
                        </w:r>
                        <w:r>
                          <w:rPr>
                            <w:color w:val="FFFFFF"/>
                            <w:w w:val="94"/>
                            <w:sz w:val="2"/>
                          </w:rPr>
                          <w:t>e </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10"/>
                            <w:w w:val="94"/>
                            <w:sz w:val="2"/>
                          </w:rPr>
                          <w:t>p</w:t>
                        </w:r>
                        <w:r>
                          <w:rPr>
                            <w:color w:val="FFFFFF"/>
                            <w:spacing w:val="1"/>
                            <w:w w:val="94"/>
                            <w:sz w:val="2"/>
                          </w:rPr>
                          <w:t>p</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l</w:t>
                        </w:r>
                        <w:r>
                          <w:rPr>
                            <w:color w:val="FFFFFF"/>
                            <w:w w:val="93"/>
                            <w:sz w:val="2"/>
                          </w:rPr>
                          <w:t>l</w:t>
                        </w:r>
                        <w:r>
                          <w:rPr>
                            <w:color w:val="FFFFFF"/>
                            <w:sz w:val="2"/>
                          </w:rPr>
                          <w:t>  </w:t>
                        </w:r>
                        <w:r>
                          <w:rPr>
                            <w:color w:val="FFFFFF"/>
                            <w:spacing w:val="-8"/>
                            <w:w w:val="94"/>
                            <w:sz w:val="2"/>
                          </w:rPr>
                          <w:t>r</w:t>
                        </w:r>
                        <w:r>
                          <w:rPr>
                            <w:color w:val="FFFFFF"/>
                            <w:spacing w:val="1"/>
                            <w:w w:val="94"/>
                            <w:sz w:val="2"/>
                          </w:rPr>
                          <w:t>r</w:t>
                        </w:r>
                        <w:r>
                          <w:rPr>
                            <w:color w:val="FFFFFF"/>
                            <w:spacing w:val="-10"/>
                            <w:w w:val="94"/>
                            <w:sz w:val="2"/>
                          </w:rPr>
                          <w:t>e</w:t>
                        </w:r>
                        <w:r>
                          <w:rPr>
                            <w:color w:val="FFFFFF"/>
                            <w:spacing w:val="1"/>
                            <w:w w:val="94"/>
                            <w:sz w:val="2"/>
                          </w:rPr>
                          <w:t>e</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9"/>
                            <w:w w:val="94"/>
                            <w:sz w:val="2"/>
                          </w:rPr>
                          <w:t>v</w:t>
                        </w:r>
                        <w:r>
                          <w:rPr>
                            <w:color w:val="FFFFFF"/>
                            <w:spacing w:val="1"/>
                            <w:w w:val="94"/>
                            <w:sz w:val="2"/>
                          </w:rPr>
                          <w:t>v</w:t>
                        </w:r>
                        <w:r>
                          <w:rPr>
                            <w:color w:val="FFFFFF"/>
                            <w:spacing w:val="-9"/>
                            <w:w w:val="94"/>
                            <w:sz w:val="2"/>
                          </w:rPr>
                          <w:t>a</w:t>
                        </w:r>
                        <w:r>
                          <w:rPr>
                            <w:color w:val="FFFFFF"/>
                            <w:spacing w:val="1"/>
                            <w:w w:val="94"/>
                            <w:sz w:val="2"/>
                          </w:rPr>
                          <w:t>a</w:t>
                        </w:r>
                        <w:r>
                          <w:rPr>
                            <w:color w:val="FFFFFF"/>
                            <w:spacing w:val="-10"/>
                            <w:w w:val="94"/>
                            <w:sz w:val="2"/>
                          </w:rPr>
                          <w:t>n</w:t>
                        </w:r>
                        <w:r>
                          <w:rPr>
                            <w:color w:val="FFFFFF"/>
                            <w:spacing w:val="1"/>
                            <w:w w:val="94"/>
                            <w:sz w:val="2"/>
                          </w:rPr>
                          <w:t>n</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9"/>
                            <w:w w:val="94"/>
                            <w:sz w:val="2"/>
                          </w:rPr>
                          <w:t>a</w:t>
                        </w:r>
                        <w:r>
                          <w:rPr>
                            <w:color w:val="FFFFFF"/>
                            <w:spacing w:val="1"/>
                            <w:w w:val="94"/>
                            <w:sz w:val="2"/>
                          </w:rPr>
                          <w:t>a</w:t>
                        </w:r>
                        <w:r>
                          <w:rPr>
                            <w:color w:val="FFFFFF"/>
                            <w:spacing w:val="-5"/>
                            <w:w w:val="93"/>
                            <w:sz w:val="2"/>
                          </w:rPr>
                          <w:t>.</w:t>
                        </w:r>
                        <w:r>
                          <w:rPr>
                            <w:color w:val="FFFFFF"/>
                            <w:w w:val="93"/>
                            <w:sz w:val="2"/>
                          </w:rPr>
                          <w:t>.</w:t>
                        </w:r>
                        <w:r>
                          <w:rPr>
                            <w:color w:val="FFFFFF"/>
                            <w:sz w:val="2"/>
                          </w:rPr>
                          <w:t>  </w:t>
                        </w:r>
                        <w:r>
                          <w:rPr>
                            <w:color w:val="FFFFFF"/>
                            <w:spacing w:val="-15"/>
                            <w:w w:val="94"/>
                            <w:sz w:val="2"/>
                          </w:rPr>
                          <w:t>D</w:t>
                        </w:r>
                        <w:r>
                          <w:rPr>
                            <w:color w:val="FFFFFF"/>
                            <w:spacing w:val="1"/>
                            <w:w w:val="94"/>
                            <w:sz w:val="2"/>
                          </w:rPr>
                          <w:t>D</w:t>
                        </w:r>
                        <w:r>
                          <w:rPr>
                            <w:color w:val="FFFFFF"/>
                            <w:spacing w:val="-10"/>
                            <w:w w:val="94"/>
                            <w:sz w:val="2"/>
                          </w:rPr>
                          <w:t>u</w:t>
                        </w:r>
                        <w:r>
                          <w:rPr>
                            <w:color w:val="FFFFFF"/>
                            <w:spacing w:val="1"/>
                            <w:w w:val="94"/>
                            <w:sz w:val="2"/>
                          </w:rPr>
                          <w:t>u</w:t>
                        </w:r>
                        <w:r>
                          <w:rPr>
                            <w:color w:val="FFFFFF"/>
                            <w:spacing w:val="-8"/>
                            <w:w w:val="94"/>
                            <w:sz w:val="2"/>
                          </w:rPr>
                          <w:t>r</w:t>
                        </w:r>
                        <w:r>
                          <w:rPr>
                            <w:color w:val="FFFFFF"/>
                            <w:spacing w:val="1"/>
                            <w:w w:val="94"/>
                            <w:sz w:val="2"/>
                          </w:rPr>
                          <w:t>r</w:t>
                        </w:r>
                        <w:r>
                          <w:rPr>
                            <w:color w:val="FFFFFF"/>
                            <w:spacing w:val="-9"/>
                            <w:w w:val="94"/>
                            <w:sz w:val="2"/>
                          </w:rPr>
                          <w:t>a</w:t>
                        </w:r>
                        <w:r>
                          <w:rPr>
                            <w:color w:val="FFFFFF"/>
                            <w:spacing w:val="1"/>
                            <w:w w:val="94"/>
                            <w:sz w:val="2"/>
                          </w:rPr>
                          <w:t>a</w:t>
                        </w:r>
                        <w:r>
                          <w:rPr>
                            <w:color w:val="FFFFFF"/>
                            <w:spacing w:val="-10"/>
                            <w:w w:val="94"/>
                            <w:sz w:val="2"/>
                          </w:rPr>
                          <w:t>n</w:t>
                        </w:r>
                        <w:r>
                          <w:rPr>
                            <w:color w:val="FFFFFF"/>
                            <w:w w:val="94"/>
                            <w:sz w:val="2"/>
                          </w:rPr>
                          <w:t>n</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spacing w:val="1"/>
                            <w:w w:val="94"/>
                            <w:sz w:val="2"/>
                          </w:rPr>
                          <w:t>t</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5"/>
                            <w:w w:val="93"/>
                            <w:sz w:val="2"/>
                          </w:rPr>
                          <w:t>l</w:t>
                        </w:r>
                        <w:r>
                          <w:rPr>
                            <w:color w:val="FFFFFF"/>
                            <w:w w:val="93"/>
                            <w:sz w:val="2"/>
                          </w:rPr>
                          <w:t>l</w:t>
                        </w:r>
                        <w:r>
                          <w:rPr>
                            <w:color w:val="FFFFFF"/>
                            <w:sz w:val="2"/>
                          </w:rPr>
                          <w:t> </w:t>
                        </w:r>
                        <w:r>
                          <w:rPr>
                            <w:color w:val="FFFFFF"/>
                            <w:spacing w:val="-1"/>
                            <w:sz w:val="2"/>
                          </w:rPr>
                          <w:t> </w:t>
                        </w:r>
                        <w:r>
                          <w:rPr>
                            <w:color w:val="FFFFFF"/>
                            <w:spacing w:val="-9"/>
                            <w:w w:val="94"/>
                            <w:sz w:val="2"/>
                          </w:rPr>
                          <w:t>a</w:t>
                        </w:r>
                        <w:r>
                          <w:rPr>
                            <w:color w:val="FFFFFF"/>
                            <w:spacing w:val="1"/>
                            <w:w w:val="94"/>
                            <w:sz w:val="2"/>
                          </w:rPr>
                          <w:t>a</w:t>
                        </w:r>
                        <w:r>
                          <w:rPr>
                            <w:color w:val="FFFFFF"/>
                            <w:spacing w:val="-10"/>
                            <w:w w:val="94"/>
                            <w:sz w:val="2"/>
                          </w:rPr>
                          <w:t>ñ</w:t>
                        </w:r>
                        <w:r>
                          <w:rPr>
                            <w:color w:val="FFFFFF"/>
                            <w:spacing w:val="1"/>
                            <w:w w:val="94"/>
                            <w:sz w:val="2"/>
                          </w:rPr>
                          <w:t>ñ</w:t>
                        </w:r>
                        <w:r>
                          <w:rPr>
                            <w:color w:val="FFFFFF"/>
                            <w:spacing w:val="-11"/>
                            <w:w w:val="94"/>
                            <w:sz w:val="2"/>
                          </w:rPr>
                          <w:t>o</w:t>
                        </w:r>
                        <w:r>
                          <w:rPr>
                            <w:color w:val="FFFFFF"/>
                            <w:w w:val="94"/>
                            <w:sz w:val="2"/>
                          </w:rPr>
                          <w:t>o</w:t>
                        </w:r>
                        <w:r>
                          <w:rPr>
                            <w:color w:val="FFFFFF"/>
                            <w:sz w:val="2"/>
                          </w:rPr>
                          <w:t> </w:t>
                        </w:r>
                        <w:r>
                          <w:rPr>
                            <w:color w:val="FFFFFF"/>
                            <w:spacing w:val="-1"/>
                            <w:sz w:val="2"/>
                          </w:rPr>
                          <w:t> </w:t>
                        </w:r>
                        <w:r>
                          <w:rPr>
                            <w:color w:val="FFFFFF"/>
                            <w:spacing w:val="-10"/>
                            <w:w w:val="94"/>
                            <w:sz w:val="2"/>
                          </w:rPr>
                          <w:t>1</w:t>
                        </w:r>
                        <w:r>
                          <w:rPr>
                            <w:color w:val="FFFFFF"/>
                            <w:spacing w:val="1"/>
                            <w:w w:val="94"/>
                            <w:sz w:val="2"/>
                          </w:rPr>
                          <w:t>1</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10"/>
                            <w:w w:val="94"/>
                            <w:sz w:val="2"/>
                          </w:rPr>
                          <w:t>9</w:t>
                        </w:r>
                        <w:r>
                          <w:rPr>
                            <w:color w:val="FFFFFF"/>
                            <w:spacing w:val="1"/>
                            <w:w w:val="94"/>
                            <w:sz w:val="2"/>
                          </w:rPr>
                          <w:t>9</w:t>
                        </w:r>
                        <w:r>
                          <w:rPr>
                            <w:color w:val="FFFFFF"/>
                            <w:spacing w:val="-5"/>
                            <w:w w:val="93"/>
                            <w:sz w:val="2"/>
                          </w:rPr>
                          <w:t>,</w:t>
                        </w:r>
                        <w:r>
                          <w:rPr>
                            <w:color w:val="FFFFFF"/>
                            <w:w w:val="93"/>
                            <w:sz w:val="2"/>
                          </w:rPr>
                          <w:t>,</w:t>
                        </w:r>
                        <w:r>
                          <w:rPr>
                            <w:color w:val="FFFFFF"/>
                            <w:sz w:val="2"/>
                          </w:rPr>
                          <w:t> </w:t>
                        </w:r>
                        <w:r>
                          <w:rPr>
                            <w:color w:val="FFFFFF"/>
                            <w:spacing w:val="-1"/>
                            <w:sz w:val="2"/>
                          </w:rPr>
                          <w:t> </w:t>
                        </w:r>
                        <w:r>
                          <w:rPr>
                            <w:color w:val="FFFFFF"/>
                            <w:spacing w:val="-8"/>
                            <w:w w:val="94"/>
                            <w:sz w:val="2"/>
                          </w:rPr>
                          <w:t>s</w:t>
                        </w:r>
                        <w:r>
                          <w:rPr>
                            <w:color w:val="FFFFFF"/>
                            <w:spacing w:val="1"/>
                            <w:w w:val="94"/>
                            <w:sz w:val="2"/>
                          </w:rPr>
                          <w:t>s</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10"/>
                            <w:w w:val="94"/>
                            <w:sz w:val="2"/>
                          </w:rPr>
                          <w:t>h</w:t>
                        </w:r>
                        <w:r>
                          <w:rPr>
                            <w:color w:val="FFFFFF"/>
                            <w:spacing w:val="1"/>
                            <w:w w:val="94"/>
                            <w:sz w:val="2"/>
                          </w:rPr>
                          <w:t>h</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p</w:t>
                        </w:r>
                        <w:r>
                          <w:rPr>
                            <w:color w:val="FFFFFF"/>
                            <w:spacing w:val="1"/>
                            <w:w w:val="94"/>
                            <w:sz w:val="2"/>
                          </w:rPr>
                          <w:t>p</w:t>
                        </w:r>
                        <w:r>
                          <w:rPr>
                            <w:color w:val="FFFFFF"/>
                            <w:spacing w:val="-8"/>
                            <w:w w:val="94"/>
                            <w:sz w:val="2"/>
                          </w:rPr>
                          <w:t>r</w:t>
                        </w:r>
                        <w:r>
                          <w:rPr>
                            <w:color w:val="FFFFFF"/>
                            <w:spacing w:val="1"/>
                            <w:w w:val="94"/>
                            <w:sz w:val="2"/>
                          </w:rPr>
                          <w:t>r</w:t>
                        </w:r>
                        <w:r>
                          <w:rPr>
                            <w:color w:val="FFFFFF"/>
                            <w:spacing w:val="-11"/>
                            <w:w w:val="94"/>
                            <w:sz w:val="2"/>
                          </w:rPr>
                          <w:t>o</w:t>
                        </w:r>
                        <w:r>
                          <w:rPr>
                            <w:color w:val="FFFFFF"/>
                            <w:w w:val="94"/>
                            <w:sz w:val="2"/>
                          </w:rPr>
                          <w:t>o</w:t>
                        </w:r>
                        <w:r>
                          <w:rPr>
                            <w:color w:val="FFFFFF"/>
                            <w:spacing w:val="-4"/>
                            <w:sz w:val="2"/>
                          </w:rPr>
                          <w:t>              </w:t>
                        </w:r>
                        <w:r>
                          <w:rPr>
                            <w:color w:val="FFFFFF"/>
                            <w:spacing w:val="-7"/>
                            <w:w w:val="94"/>
                            <w:sz w:val="2"/>
                          </w:rPr>
                          <w:t>-</w:t>
                        </w:r>
                        <w:r>
                          <w:rPr>
                            <w:color w:val="FFFFFF"/>
                            <w:w w:val="94"/>
                            <w:sz w:val="2"/>
                          </w:rPr>
                          <w:t>-</w:t>
                        </w:r>
                        <w:r>
                          <w:rPr>
                            <w:color w:val="FFFFFF"/>
                            <w:spacing w:val="-8"/>
                            <w:w w:val="94"/>
                            <w:sz w:val="2"/>
                          </w:rPr>
                          <w:t>s</w:t>
                        </w:r>
                        <w:r>
                          <w:rPr>
                            <w:color w:val="FFFFFF"/>
                            <w:w w:val="94"/>
                            <w:sz w:val="2"/>
                          </w:rPr>
                          <w:t>s</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9"/>
                            <w:w w:val="94"/>
                            <w:sz w:val="2"/>
                          </w:rPr>
                          <w:t>g</w:t>
                        </w:r>
                        <w:r>
                          <w:rPr>
                            <w:color w:val="FFFFFF"/>
                            <w:w w:val="94"/>
                            <w:sz w:val="2"/>
                          </w:rPr>
                          <w:t>g</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11"/>
                            <w:w w:val="94"/>
                            <w:sz w:val="2"/>
                          </w:rPr>
                          <w:t>o</w:t>
                        </w:r>
                        <w:r>
                          <w:rPr>
                            <w:color w:val="FFFFFF"/>
                            <w:w w:val="94"/>
                            <w:sz w:val="2"/>
                          </w:rPr>
                          <w:t>o</w:t>
                        </w:r>
                        <w:r>
                          <w:rPr>
                            <w:color w:val="FFFFFF"/>
                            <w:sz w:val="2"/>
                          </w:rPr>
                          <w:t>  </w:t>
                        </w:r>
                        <w:r>
                          <w:rPr>
                            <w:color w:val="FFFFFF"/>
                            <w:spacing w:val="-9"/>
                            <w:w w:val="94"/>
                            <w:sz w:val="2"/>
                          </w:rPr>
                          <w:t>c</w:t>
                        </w:r>
                        <w:r>
                          <w:rPr>
                            <w:color w:val="FFFFFF"/>
                            <w:w w:val="94"/>
                            <w:sz w:val="2"/>
                          </w:rPr>
                          <w:t>c</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a</w:t>
                        </w:r>
                        <w:r>
                          <w:rPr>
                            <w:color w:val="FFFFFF"/>
                            <w:w w:val="94"/>
                            <w:sz w:val="2"/>
                          </w:rPr>
                          <w:t>a</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d</w:t>
                        </w:r>
                        <w:r>
                          <w:rPr>
                            <w:color w:val="FFFFFF"/>
                            <w:w w:val="94"/>
                            <w:sz w:val="2"/>
                          </w:rPr>
                          <w:t>d</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ó</w:t>
                        </w:r>
                        <w:r>
                          <w:rPr>
                            <w:color w:val="FFFFFF"/>
                            <w:w w:val="94"/>
                            <w:sz w:val="2"/>
                          </w:rPr>
                          <w:t>ó</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10"/>
                            <w:w w:val="94"/>
                            <w:sz w:val="2"/>
                          </w:rPr>
                          <w:t>d</w:t>
                        </w:r>
                        <w:r>
                          <w:rPr>
                            <w:color w:val="FFFFFF"/>
                            <w:w w:val="94"/>
                            <w:sz w:val="2"/>
                          </w:rPr>
                          <w:t>d</w:t>
                        </w:r>
                        <w:r>
                          <w:rPr>
                            <w:color w:val="FFFFFF"/>
                            <w:spacing w:val="-4"/>
                            <w:sz w:val="2"/>
                          </w:rPr>
                          <w:t> </w:t>
                        </w:r>
                        <w:r>
                          <w:rPr>
                            <w:color w:val="FFFFFF"/>
                            <w:spacing w:val="-10"/>
                            <w:w w:val="94"/>
                            <w:sz w:val="2"/>
                          </w:rPr>
                          <w:t>e</w:t>
                        </w:r>
                        <w:r>
                          <w:rPr>
                            <w:color w:val="FFFFFF"/>
                            <w:w w:val="94"/>
                            <w:sz w:val="2"/>
                          </w:rPr>
                          <w:t>e    </w:t>
                        </w:r>
                        <w:r>
                          <w:rPr>
                            <w:color w:val="FFFFFF"/>
                            <w:spacing w:val="-10"/>
                            <w:w w:val="94"/>
                            <w:sz w:val="2"/>
                          </w:rPr>
                          <w:t>n</w:t>
                        </w:r>
                        <w:r>
                          <w:rPr>
                            <w:color w:val="FFFFFF"/>
                            <w:w w:val="94"/>
                            <w:sz w:val="2"/>
                          </w:rPr>
                          <w:t>n</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10"/>
                            <w:w w:val="94"/>
                            <w:sz w:val="2"/>
                          </w:rPr>
                          <w:t>e</w:t>
                        </w:r>
                        <w:r>
                          <w:rPr>
                            <w:color w:val="FFFFFF"/>
                            <w:w w:val="94"/>
                            <w:sz w:val="2"/>
                          </w:rPr>
                          <w:t>e</w:t>
                        </w:r>
                        <w:r>
                          <w:rPr>
                            <w:color w:val="FFFFFF"/>
                            <w:spacing w:val="-4"/>
                            <w:sz w:val="2"/>
                          </w:rPr>
                          <w:t> </w:t>
                        </w:r>
                        <w:r>
                          <w:rPr>
                            <w:color w:val="FFFFFF"/>
                            <w:spacing w:val="-9"/>
                            <w:w w:val="94"/>
                            <w:sz w:val="2"/>
                          </w:rPr>
                          <w:t>v</w:t>
                        </w:r>
                        <w:r>
                          <w:rPr>
                            <w:color w:val="FFFFFF"/>
                            <w:w w:val="94"/>
                            <w:sz w:val="2"/>
                          </w:rPr>
                          <w:t>v</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s</w:t>
                        </w:r>
                        <w:r>
                          <w:rPr>
                            <w:color w:val="FFFFFF"/>
                            <w:w w:val="94"/>
                            <w:sz w:val="2"/>
                          </w:rPr>
                          <w:t>s</w:t>
                        </w:r>
                        <w:r>
                          <w:rPr>
                            <w:color w:val="FFFFFF"/>
                            <w:sz w:val="2"/>
                          </w:rPr>
                          <w:t>  </w:t>
                        </w:r>
                        <w:r>
                          <w:rPr>
                            <w:color w:val="FFFFFF"/>
                            <w:spacing w:val="-7"/>
                            <w:w w:val="94"/>
                            <w:sz w:val="2"/>
                          </w:rPr>
                          <w:t>t</w:t>
                        </w:r>
                        <w:r>
                          <w:rPr>
                            <w:color w:val="FFFFFF"/>
                            <w:w w:val="94"/>
                            <w:sz w:val="2"/>
                          </w:rPr>
                          <w:t>t</w:t>
                        </w:r>
                        <w:r>
                          <w:rPr>
                            <w:color w:val="FFFFFF"/>
                            <w:spacing w:val="-4"/>
                            <w:sz w:val="2"/>
                          </w:rPr>
                          <w:t> </w:t>
                        </w:r>
                        <w:r>
                          <w:rPr>
                            <w:color w:val="FFFFFF"/>
                            <w:spacing w:val="-5"/>
                            <w:w w:val="93"/>
                            <w:sz w:val="2"/>
                          </w:rPr>
                          <w:t>í</w:t>
                        </w:r>
                        <w:r>
                          <w:rPr>
                            <w:color w:val="FFFFFF"/>
                            <w:w w:val="93"/>
                            <w:sz w:val="2"/>
                          </w:rPr>
                          <w:t>í</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s</w:t>
                        </w:r>
                        <w:r>
                          <w:rPr>
                            <w:color w:val="FFFFFF"/>
                            <w:w w:val="94"/>
                            <w:sz w:val="2"/>
                          </w:rPr>
                          <w:t>s</w:t>
                        </w:r>
                        <w:r>
                          <w:rPr>
                            <w:color w:val="FFFFFF"/>
                            <w:sz w:val="2"/>
                          </w:rPr>
                          <w:t>  </w:t>
                        </w:r>
                        <w:r>
                          <w:rPr>
                            <w:color w:val="FFFFFF"/>
                            <w:spacing w:val="-10"/>
                            <w:w w:val="94"/>
                            <w:sz w:val="2"/>
                          </w:rPr>
                          <w:t>e</w:t>
                        </w:r>
                        <w:r>
                          <w:rPr>
                            <w:color w:val="FFFFFF"/>
                            <w:w w:val="94"/>
                            <w:sz w:val="2"/>
                          </w:rPr>
                          <w:t>e</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9"/>
                            <w:w w:val="94"/>
                            <w:sz w:val="2"/>
                          </w:rPr>
                          <w:t>a</w:t>
                        </w:r>
                        <w:r>
                          <w:rPr>
                            <w:color w:val="FFFFFF"/>
                            <w:w w:val="94"/>
                            <w:sz w:val="2"/>
                          </w:rPr>
                          <w:t>a</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9"/>
                            <w:w w:val="94"/>
                            <w:sz w:val="2"/>
                          </w:rPr>
                          <w:t>g</w:t>
                        </w:r>
                        <w:r>
                          <w:rPr>
                            <w:color w:val="FFFFFF"/>
                            <w:w w:val="94"/>
                            <w:sz w:val="2"/>
                          </w:rPr>
                          <w:t>g</w:t>
                        </w:r>
                        <w:r>
                          <w:rPr>
                            <w:color w:val="FFFFFF"/>
                            <w:spacing w:val="-4"/>
                            <w:sz w:val="2"/>
                          </w:rPr>
                          <w:t> </w:t>
                        </w:r>
                        <w:r>
                          <w:rPr>
                            <w:color w:val="FFFFFF"/>
                            <w:spacing w:val="-10"/>
                            <w:w w:val="94"/>
                            <w:sz w:val="2"/>
                          </w:rPr>
                          <w:t>u</w:t>
                        </w:r>
                        <w:r>
                          <w:rPr>
                            <w:color w:val="FFFFFF"/>
                            <w:w w:val="94"/>
                            <w:sz w:val="2"/>
                          </w:rPr>
                          <w:t>u</w:t>
                        </w:r>
                        <w:r>
                          <w:rPr>
                            <w:color w:val="FFFFFF"/>
                            <w:spacing w:val="-4"/>
                            <w:sz w:val="2"/>
                          </w:rPr>
                          <w:t> </w:t>
                        </w:r>
                        <w:r>
                          <w:rPr>
                            <w:color w:val="FFFFFF"/>
                            <w:spacing w:val="-10"/>
                            <w:w w:val="94"/>
                            <w:sz w:val="2"/>
                          </w:rPr>
                          <w:t>n</w:t>
                        </w:r>
                        <w:r>
                          <w:rPr>
                            <w:color w:val="FFFFFF"/>
                            <w:w w:val="94"/>
                            <w:sz w:val="2"/>
                          </w:rPr>
                          <w:t>n</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8"/>
                            <w:w w:val="94"/>
                            <w:sz w:val="2"/>
                          </w:rPr>
                          <w:t>s</w:t>
                        </w:r>
                        <w:r>
                          <w:rPr>
                            <w:color w:val="FFFFFF"/>
                            <w:w w:val="94"/>
                            <w:sz w:val="2"/>
                          </w:rPr>
                          <w:t>s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5"/>
                            <w:w w:val="93"/>
                            <w:sz w:val="2"/>
                          </w:rPr>
                          <w:t>l</w:t>
                        </w:r>
                        <w:r>
                          <w:rPr>
                            <w:color w:val="FFFFFF"/>
                            <w:spacing w:val="1"/>
                            <w:w w:val="93"/>
                            <w:sz w:val="2"/>
                          </w:rPr>
                          <w:t>l</w:t>
                        </w:r>
                        <w:r>
                          <w:rPr>
                            <w:color w:val="FFFFFF"/>
                            <w:spacing w:val="-10"/>
                            <w:w w:val="94"/>
                            <w:sz w:val="2"/>
                          </w:rPr>
                          <w:t>e</w:t>
                        </w:r>
                        <w:r>
                          <w:rPr>
                            <w:color w:val="FFFFFF"/>
                            <w:spacing w:val="1"/>
                            <w:w w:val="94"/>
                            <w:sz w:val="2"/>
                          </w:rPr>
                          <w:t>e</w:t>
                        </w:r>
                        <w:r>
                          <w:rPr>
                            <w:color w:val="FFFFFF"/>
                            <w:spacing w:val="-9"/>
                            <w:w w:val="94"/>
                            <w:sz w:val="2"/>
                          </w:rPr>
                          <w:t>c</w:t>
                        </w:r>
                        <w:r>
                          <w:rPr>
                            <w:color w:val="FFFFFF"/>
                            <w:spacing w:val="1"/>
                            <w:w w:val="94"/>
                            <w:sz w:val="2"/>
                          </w:rPr>
                          <w:t>c</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1"/>
                            <w:sz w:val="2"/>
                          </w:rPr>
                          <w:t> </w:t>
                        </w:r>
                        <w:r>
                          <w:rPr>
                            <w:color w:val="FFFFFF"/>
                            <w:spacing w:val="-9"/>
                            <w:w w:val="94"/>
                            <w:sz w:val="2"/>
                          </w:rPr>
                          <w:t>y</w:t>
                        </w:r>
                        <w:r>
                          <w:rPr>
                            <w:color w:val="FFFFFF"/>
                            <w:spacing w:val="1"/>
                            <w:w w:val="94"/>
                            <w:sz w:val="2"/>
                          </w:rPr>
                          <w:t>y</w:t>
                        </w:r>
                        <w:r>
                          <w:rPr>
                            <w:color w:val="FFFFFF"/>
                            <w:spacing w:val="-9"/>
                            <w:w w:val="94"/>
                            <w:sz w:val="2"/>
                          </w:rPr>
                          <w:t>a</w:t>
                        </w:r>
                        <w:r>
                          <w:rPr>
                            <w:color w:val="FFFFFF"/>
                            <w:w w:val="94"/>
                            <w:sz w:val="2"/>
                          </w:rPr>
                          <w:t>a</w:t>
                        </w:r>
                        <w:r>
                          <w:rPr>
                            <w:color w:val="FFFFFF"/>
                            <w:sz w:val="2"/>
                          </w:rPr>
                          <w:t> </w:t>
                        </w:r>
                        <w:r>
                          <w:rPr>
                            <w:color w:val="FFFFFF"/>
                            <w:spacing w:val="-1"/>
                            <w:sz w:val="2"/>
                          </w:rPr>
                          <w:t> </w:t>
                        </w:r>
                        <w:r>
                          <w:rPr>
                            <w:color w:val="FFFFFF"/>
                            <w:spacing w:val="-10"/>
                            <w:w w:val="94"/>
                            <w:sz w:val="2"/>
                          </w:rPr>
                          <w:t>e</w:t>
                        </w:r>
                        <w:r>
                          <w:rPr>
                            <w:color w:val="FFFFFF"/>
                            <w:spacing w:val="1"/>
                            <w:w w:val="94"/>
                            <w:sz w:val="2"/>
                          </w:rPr>
                          <w:t>e</w:t>
                        </w:r>
                        <w:r>
                          <w:rPr>
                            <w:color w:val="FFFFFF"/>
                            <w:spacing w:val="-10"/>
                            <w:w w:val="94"/>
                            <w:sz w:val="2"/>
                          </w:rPr>
                          <w:t>x</w:t>
                        </w:r>
                        <w:r>
                          <w:rPr>
                            <w:color w:val="FFFFFF"/>
                            <w:spacing w:val="1"/>
                            <w:w w:val="94"/>
                            <w:sz w:val="2"/>
                          </w:rPr>
                          <w:t>x</w:t>
                        </w:r>
                        <w:r>
                          <w:rPr>
                            <w:color w:val="FFFFFF"/>
                            <w:spacing w:val="-5"/>
                            <w:w w:val="93"/>
                            <w:sz w:val="2"/>
                          </w:rPr>
                          <w:t>i</w:t>
                        </w:r>
                        <w:r>
                          <w:rPr>
                            <w:color w:val="FFFFFF"/>
                            <w:spacing w:val="1"/>
                            <w:w w:val="93"/>
                            <w:sz w:val="2"/>
                          </w:rPr>
                          <w:t>i</w:t>
                        </w:r>
                        <w:r>
                          <w:rPr>
                            <w:color w:val="FFFFFF"/>
                            <w:spacing w:val="-8"/>
                            <w:w w:val="94"/>
                            <w:sz w:val="2"/>
                          </w:rPr>
                          <w:t>s</w:t>
                        </w:r>
                        <w:r>
                          <w:rPr>
                            <w:color w:val="FFFFFF"/>
                            <w:w w:val="94"/>
                            <w:sz w:val="2"/>
                          </w:rPr>
                          <w:t>s</w:t>
                        </w:r>
                        <w:r>
                          <w:rPr>
                            <w:color w:val="FFFFFF"/>
                            <w:spacing w:val="-4"/>
                            <w:sz w:val="2"/>
                          </w:rPr>
                          <w:t> </w:t>
                        </w:r>
                        <w:r>
                          <w:rPr>
                            <w:color w:val="FFFFFF"/>
                            <w:spacing w:val="-7"/>
                            <w:w w:val="94"/>
                            <w:sz w:val="2"/>
                          </w:rPr>
                          <w:t>-</w:t>
                        </w:r>
                        <w:r>
                          <w:rPr>
                            <w:color w:val="FFFFFF"/>
                            <w:w w:val="94"/>
                            <w:sz w:val="2"/>
                          </w:rPr>
                          <w:t>-</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0"/>
                            <w:w w:val="94"/>
                            <w:sz w:val="2"/>
                          </w:rPr>
                          <w:t>n</w:t>
                        </w:r>
                        <w:r>
                          <w:rPr>
                            <w:color w:val="FFFFFF"/>
                            <w:spacing w:val="1"/>
                            <w:w w:val="94"/>
                            <w:sz w:val="2"/>
                          </w:rPr>
                          <w:t>n</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8"/>
                            <w:w w:val="94"/>
                            <w:sz w:val="2"/>
                          </w:rPr>
                          <w:t>s</w:t>
                        </w:r>
                        <w:r>
                          <w:rPr>
                            <w:color w:val="FFFFFF"/>
                            <w:spacing w:val="1"/>
                            <w:w w:val="94"/>
                            <w:sz w:val="2"/>
                          </w:rPr>
                          <w:t>s</w:t>
                        </w:r>
                        <w:r>
                          <w:rPr>
                            <w:color w:val="FFFFFF"/>
                            <w:spacing w:val="-5"/>
                            <w:w w:val="93"/>
                            <w:sz w:val="2"/>
                          </w:rPr>
                          <w:t>,</w:t>
                        </w:r>
                        <w:r>
                          <w:rPr>
                            <w:color w:val="FFFFFF"/>
                            <w:w w:val="93"/>
                            <w:sz w:val="2"/>
                          </w:rPr>
                          <w:t>,</w:t>
                        </w:r>
                        <w:r>
                          <w:rPr>
                            <w:color w:val="FFFFFF"/>
                            <w:sz w:val="2"/>
                          </w:rPr>
                          <w:t> </w:t>
                        </w:r>
                        <w:r>
                          <w:rPr>
                            <w:color w:val="FFFFFF"/>
                            <w:spacing w:val="-2"/>
                            <w:sz w:val="2"/>
                          </w:rPr>
                          <w:t> </w:t>
                        </w:r>
                        <w:r>
                          <w:rPr>
                            <w:color w:val="FFFFFF"/>
                            <w:spacing w:val="-9"/>
                            <w:w w:val="94"/>
                            <w:sz w:val="2"/>
                          </w:rPr>
                          <w:t>a</w:t>
                        </w:r>
                        <w:r>
                          <w:rPr>
                            <w:color w:val="FFFFFF"/>
                            <w:spacing w:val="1"/>
                            <w:w w:val="94"/>
                            <w:sz w:val="2"/>
                          </w:rPr>
                          <w:t>a</w:t>
                        </w:r>
                        <w:r>
                          <w:rPr>
                            <w:color w:val="FFFFFF"/>
                            <w:spacing w:val="-8"/>
                            <w:w w:val="94"/>
                            <w:sz w:val="2"/>
                          </w:rPr>
                          <w:t>s</w:t>
                        </w:r>
                        <w:r>
                          <w:rPr>
                            <w:color w:val="FFFFFF"/>
                            <w:spacing w:val="1"/>
                            <w:w w:val="94"/>
                            <w:sz w:val="2"/>
                          </w:rPr>
                          <w:t>s</w:t>
                        </w:r>
                        <w:r>
                          <w:rPr>
                            <w:color w:val="FFFFFF"/>
                            <w:spacing w:val="-5"/>
                            <w:w w:val="93"/>
                            <w:sz w:val="2"/>
                          </w:rPr>
                          <w:t>í</w:t>
                        </w:r>
                        <w:r>
                          <w:rPr>
                            <w:color w:val="FFFFFF"/>
                            <w:w w:val="93"/>
                            <w:sz w:val="2"/>
                          </w:rPr>
                          <w:t>í</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5"/>
                            <w:w w:val="94"/>
                            <w:sz w:val="2"/>
                          </w:rPr>
                          <w:t>m</w:t>
                        </w:r>
                        <w:r>
                          <w:rPr>
                            <w:color w:val="FFFFFF"/>
                            <w:spacing w:val="1"/>
                            <w:w w:val="94"/>
                            <w:sz w:val="2"/>
                          </w:rPr>
                          <w:t>m</w:t>
                        </w:r>
                        <w:r>
                          <w:rPr>
                            <w:color w:val="FFFFFF"/>
                            <w:spacing w:val="-11"/>
                            <w:w w:val="94"/>
                            <w:sz w:val="2"/>
                          </w:rPr>
                          <w:t>o</w:t>
                        </w:r>
                        <w:r>
                          <w:rPr>
                            <w:color w:val="FFFFFF"/>
                            <w:w w:val="94"/>
                            <w:sz w:val="2"/>
                          </w:rPr>
                          <w:t>o</w:t>
                        </w:r>
                        <w:r>
                          <w:rPr>
                            <w:color w:val="FFFFFF"/>
                            <w:sz w:val="2"/>
                          </w:rPr>
                          <w:t> </w:t>
                        </w:r>
                        <w:r>
                          <w:rPr>
                            <w:color w:val="FFFFFF"/>
                            <w:spacing w:val="-2"/>
                            <w:sz w:val="2"/>
                          </w:rPr>
                          <w:t> </w:t>
                        </w:r>
                        <w:r>
                          <w:rPr>
                            <w:color w:val="FFFFFF"/>
                            <w:spacing w:val="-9"/>
                            <w:w w:val="94"/>
                            <w:sz w:val="2"/>
                          </w:rPr>
                          <w:t>c</w:t>
                        </w:r>
                        <w:r>
                          <w:rPr>
                            <w:color w:val="FFFFFF"/>
                            <w:spacing w:val="1"/>
                            <w:w w:val="94"/>
                            <w:sz w:val="2"/>
                          </w:rPr>
                          <w:t>c</w:t>
                        </w:r>
                        <w:r>
                          <w:rPr>
                            <w:color w:val="FFFFFF"/>
                            <w:spacing w:val="-11"/>
                            <w:w w:val="94"/>
                            <w:sz w:val="2"/>
                          </w:rPr>
                          <w:t>o</w:t>
                        </w:r>
                        <w:r>
                          <w:rPr>
                            <w:color w:val="FFFFFF"/>
                            <w:spacing w:val="1"/>
                            <w:w w:val="94"/>
                            <w:sz w:val="2"/>
                          </w:rPr>
                          <w:t>o</w:t>
                        </w:r>
                        <w:r>
                          <w:rPr>
                            <w:color w:val="FFFFFF"/>
                            <w:spacing w:val="-10"/>
                            <w:w w:val="94"/>
                            <w:sz w:val="2"/>
                          </w:rPr>
                          <w:t>n</w:t>
                        </w:r>
                        <w:r>
                          <w:rPr>
                            <w:color w:val="FFFFFF"/>
                            <w:w w:val="94"/>
                            <w:sz w:val="2"/>
                          </w:rPr>
                          <w:t>n</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9"/>
                            <w:w w:val="94"/>
                            <w:sz w:val="2"/>
                          </w:rPr>
                          <w:t>a</w:t>
                        </w:r>
                        <w:r>
                          <w:rPr>
                            <w:color w:val="FFFFFF"/>
                            <w:w w:val="94"/>
                            <w:sz w:val="2"/>
                          </w:rPr>
                          <w:t>a</w:t>
                        </w:r>
                        <w:r>
                          <w:rPr>
                            <w:color w:val="FFFFFF"/>
                            <w:sz w:val="2"/>
                          </w:rPr>
                          <w:t> </w:t>
                        </w:r>
                        <w:r>
                          <w:rPr>
                            <w:color w:val="FFFFFF"/>
                            <w:spacing w:val="-2"/>
                            <w:sz w:val="2"/>
                          </w:rPr>
                          <w:t> </w:t>
                        </w:r>
                        <w:r>
                          <w:rPr>
                            <w:color w:val="FFFFFF"/>
                            <w:spacing w:val="-10"/>
                            <w:w w:val="94"/>
                            <w:sz w:val="2"/>
                          </w:rPr>
                          <w:t>p</w:t>
                        </w:r>
                        <w:r>
                          <w:rPr>
                            <w:color w:val="FFFFFF"/>
                            <w:spacing w:val="1"/>
                            <w:w w:val="94"/>
                            <w:sz w:val="2"/>
                          </w:rPr>
                          <w:t>p</w:t>
                        </w:r>
                        <w:r>
                          <w:rPr>
                            <w:color w:val="FFFFFF"/>
                            <w:spacing w:val="-10"/>
                            <w:w w:val="94"/>
                            <w:sz w:val="2"/>
                          </w:rPr>
                          <w:t>u</w:t>
                        </w:r>
                        <w:r>
                          <w:rPr>
                            <w:color w:val="FFFFFF"/>
                            <w:w w:val="94"/>
                            <w:sz w:val="2"/>
                          </w:rPr>
                          <w:t>u</w:t>
                        </w:r>
                        <w:r>
                          <w:rPr>
                            <w:color w:val="FFFFFF"/>
                            <w:spacing w:val="-4"/>
                            <w:sz w:val="2"/>
                          </w:rPr>
                          <w:t>            </w:t>
                        </w:r>
                        <w:r>
                          <w:rPr>
                            <w:color w:val="FFFFFF"/>
                            <w:spacing w:val="-7"/>
                            <w:w w:val="94"/>
                            <w:sz w:val="2"/>
                          </w:rPr>
                          <w:t>-</w:t>
                        </w:r>
                        <w:r>
                          <w:rPr>
                            <w:color w:val="FFFFFF"/>
                            <w:w w:val="94"/>
                            <w:sz w:val="2"/>
                          </w:rPr>
                          <w:t>-</w:t>
                        </w:r>
                        <w:r>
                          <w:rPr>
                            <w:color w:val="FFFFFF"/>
                            <w:spacing w:val="-10"/>
                            <w:w w:val="94"/>
                            <w:sz w:val="2"/>
                          </w:rPr>
                          <w:t>b</w:t>
                        </w:r>
                        <w:r>
                          <w:rPr>
                            <w:color w:val="FFFFFF"/>
                            <w:w w:val="94"/>
                            <w:sz w:val="2"/>
                          </w:rPr>
                          <w:t>b</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9"/>
                            <w:w w:val="94"/>
                            <w:sz w:val="2"/>
                          </w:rPr>
                          <w:t>c</w:t>
                        </w:r>
                        <w:r>
                          <w:rPr>
                            <w:color w:val="FFFFFF"/>
                            <w:w w:val="94"/>
                            <w:sz w:val="2"/>
                          </w:rPr>
                          <w:t>c</w:t>
                        </w:r>
                        <w:r>
                          <w:rPr>
                            <w:color w:val="FFFFFF"/>
                            <w:spacing w:val="-4"/>
                            <w:sz w:val="2"/>
                          </w:rPr>
                          <w:t> </w:t>
                        </w:r>
                        <w:r>
                          <w:rPr>
                            <w:color w:val="FFFFFF"/>
                            <w:spacing w:val="-5"/>
                            <w:w w:val="93"/>
                            <w:sz w:val="2"/>
                          </w:rPr>
                          <w:t>i</w:t>
                        </w:r>
                        <w:r>
                          <w:rPr>
                            <w:color w:val="FFFFFF"/>
                            <w:w w:val="93"/>
                            <w:sz w:val="2"/>
                          </w:rPr>
                          <w:t>i</w:t>
                        </w:r>
                        <w:r>
                          <w:rPr>
                            <w:color w:val="FFFFFF"/>
                            <w:spacing w:val="-4"/>
                            <w:sz w:val="2"/>
                          </w:rPr>
                          <w:t> </w:t>
                        </w:r>
                        <w:r>
                          <w:rPr>
                            <w:color w:val="FFFFFF"/>
                            <w:spacing w:val="-11"/>
                            <w:w w:val="94"/>
                            <w:sz w:val="2"/>
                          </w:rPr>
                          <w:t>ó</w:t>
                        </w:r>
                        <w:r>
                          <w:rPr>
                            <w:color w:val="FFFFFF"/>
                            <w:w w:val="94"/>
                            <w:sz w:val="2"/>
                          </w:rPr>
                          <w:t>ó</w:t>
                        </w:r>
                        <w:r>
                          <w:rPr>
                            <w:color w:val="FFFFFF"/>
                            <w:spacing w:val="-4"/>
                            <w:sz w:val="2"/>
                          </w:rPr>
                          <w:t> </w:t>
                        </w:r>
                        <w:r>
                          <w:rPr>
                            <w:color w:val="FFFFFF"/>
                            <w:spacing w:val="-10"/>
                            <w:w w:val="94"/>
                            <w:sz w:val="2"/>
                          </w:rPr>
                          <w:t>n</w:t>
                        </w:r>
                        <w:r>
                          <w:rPr>
                            <w:color w:val="FFFFFF"/>
                            <w:w w:val="94"/>
                            <w:sz w:val="2"/>
                          </w:rPr>
                          <w:t>n</w:t>
                        </w:r>
                        <w:r>
                          <w:rPr>
                            <w:color w:val="FFFFFF"/>
                            <w:sz w:val="2"/>
                          </w:rPr>
                          <w:t>  </w:t>
                        </w:r>
                        <w:r>
                          <w:rPr>
                            <w:color w:val="FFFFFF"/>
                            <w:spacing w:val="-10"/>
                            <w:w w:val="94"/>
                            <w:sz w:val="2"/>
                          </w:rPr>
                          <w:t>d</w:t>
                        </w:r>
                        <w:r>
                          <w:rPr>
                            <w:color w:val="FFFFFF"/>
                            <w:w w:val="94"/>
                            <w:sz w:val="2"/>
                          </w:rPr>
                          <w:t>d</w:t>
                        </w:r>
                        <w:r>
                          <w:rPr>
                            <w:color w:val="FFFFFF"/>
                            <w:spacing w:val="-4"/>
                            <w:sz w:val="2"/>
                          </w:rPr>
                          <w:t> </w:t>
                        </w:r>
                        <w:r>
                          <w:rPr>
                            <w:color w:val="FFFFFF"/>
                            <w:spacing w:val="-10"/>
                            <w:w w:val="94"/>
                            <w:sz w:val="2"/>
                          </w:rPr>
                          <w:t>e</w:t>
                        </w:r>
                        <w:r>
                          <w:rPr>
                            <w:color w:val="FFFFFF"/>
                            <w:w w:val="94"/>
                            <w:sz w:val="2"/>
                          </w:rPr>
                          <w:t>e</w:t>
                        </w:r>
                        <w:r>
                          <w:rPr>
                            <w:color w:val="FFFFFF"/>
                            <w:sz w:val="2"/>
                          </w:rPr>
                          <w:t>  </w:t>
                        </w:r>
                        <w:r>
                          <w:rPr>
                            <w:color w:val="FFFFFF"/>
                            <w:spacing w:val="-5"/>
                            <w:w w:val="93"/>
                            <w:sz w:val="2"/>
                          </w:rPr>
                          <w:t>l</w:t>
                        </w:r>
                        <w:r>
                          <w:rPr>
                            <w:color w:val="FFFFFF"/>
                            <w:w w:val="93"/>
                            <w:sz w:val="2"/>
                          </w:rPr>
                          <w:t>l</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s</w:t>
                        </w:r>
                        <w:r>
                          <w:rPr>
                            <w:color w:val="FFFFFF"/>
                            <w:w w:val="94"/>
                            <w:sz w:val="2"/>
                          </w:rPr>
                          <w:t>s</w:t>
                        </w:r>
                        <w:r>
                          <w:rPr>
                            <w:color w:val="FFFFFF"/>
                            <w:sz w:val="2"/>
                          </w:rPr>
                          <w:t>  </w:t>
                        </w:r>
                        <w:r>
                          <w:rPr>
                            <w:color w:val="FFFFFF"/>
                            <w:spacing w:val="-9"/>
                            <w:w w:val="94"/>
                            <w:sz w:val="2"/>
                          </w:rPr>
                          <w:t>c</w:t>
                        </w:r>
                        <w:r>
                          <w:rPr>
                            <w:color w:val="FFFFFF"/>
                            <w:w w:val="94"/>
                            <w:sz w:val="2"/>
                          </w:rPr>
                          <w:t>c</w:t>
                        </w:r>
                        <w:r>
                          <w:rPr>
                            <w:color w:val="FFFFFF"/>
                            <w:spacing w:val="-4"/>
                            <w:sz w:val="2"/>
                          </w:rPr>
                          <w:t> </w:t>
                        </w:r>
                        <w:r>
                          <w:rPr>
                            <w:color w:val="FFFFFF"/>
                            <w:spacing w:val="-9"/>
                            <w:w w:val="94"/>
                            <w:sz w:val="2"/>
                          </w:rPr>
                          <w:t>a</w:t>
                        </w:r>
                        <w:r>
                          <w:rPr>
                            <w:color w:val="FFFFFF"/>
                            <w:w w:val="94"/>
                            <w:sz w:val="2"/>
                          </w:rPr>
                          <w:t>a</w:t>
                        </w:r>
                        <w:r>
                          <w:rPr>
                            <w:color w:val="FFFFFF"/>
                            <w:spacing w:val="-4"/>
                            <w:sz w:val="2"/>
                          </w:rPr>
                          <w:t> </w:t>
                        </w:r>
                        <w:r>
                          <w:rPr>
                            <w:color w:val="FFFFFF"/>
                            <w:spacing w:val="-7"/>
                            <w:w w:val="94"/>
                            <w:sz w:val="2"/>
                          </w:rPr>
                          <w:t>t</w:t>
                        </w:r>
                        <w:r>
                          <w:rPr>
                            <w:color w:val="FFFFFF"/>
                            <w:w w:val="94"/>
                            <w:sz w:val="2"/>
                          </w:rPr>
                          <w:t>t</w:t>
                        </w:r>
                        <w:r>
                          <w:rPr>
                            <w:color w:val="FFFFFF"/>
                            <w:spacing w:val="-4"/>
                            <w:sz w:val="2"/>
                          </w:rPr>
                          <w:t> </w:t>
                        </w:r>
                        <w:r>
                          <w:rPr>
                            <w:color w:val="FFFFFF"/>
                            <w:spacing w:val="-9"/>
                            <w:w w:val="94"/>
                            <w:sz w:val="2"/>
                          </w:rPr>
                          <w:t>á</w:t>
                        </w:r>
                        <w:r>
                          <w:rPr>
                            <w:color w:val="FFFFFF"/>
                            <w:w w:val="94"/>
                            <w:sz w:val="2"/>
                          </w:rPr>
                          <w:t>á</w:t>
                        </w:r>
                        <w:r>
                          <w:rPr>
                            <w:color w:val="FFFFFF"/>
                            <w:spacing w:val="-4"/>
                            <w:sz w:val="2"/>
                          </w:rPr>
                          <w:t> </w:t>
                        </w:r>
                        <w:r>
                          <w:rPr>
                            <w:color w:val="FFFFFF"/>
                            <w:spacing w:val="-5"/>
                            <w:w w:val="93"/>
                            <w:sz w:val="2"/>
                          </w:rPr>
                          <w:t>l</w:t>
                        </w:r>
                        <w:r>
                          <w:rPr>
                            <w:color w:val="FFFFFF"/>
                            <w:w w:val="93"/>
                            <w:sz w:val="2"/>
                          </w:rPr>
                          <w:t>l</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9"/>
                            <w:w w:val="94"/>
                            <w:sz w:val="2"/>
                          </w:rPr>
                          <w:t>g</w:t>
                        </w:r>
                        <w:r>
                          <w:rPr>
                            <w:color w:val="FFFFFF"/>
                            <w:w w:val="94"/>
                            <w:sz w:val="2"/>
                          </w:rPr>
                          <w:t>g</w:t>
                        </w:r>
                        <w:r>
                          <w:rPr>
                            <w:color w:val="FFFFFF"/>
                            <w:spacing w:val="-4"/>
                            <w:sz w:val="2"/>
                          </w:rPr>
                          <w:t> </w:t>
                        </w:r>
                        <w:r>
                          <w:rPr>
                            <w:color w:val="FFFFFF"/>
                            <w:spacing w:val="-11"/>
                            <w:w w:val="94"/>
                            <w:sz w:val="2"/>
                          </w:rPr>
                          <w:t>o</w:t>
                        </w:r>
                        <w:r>
                          <w:rPr>
                            <w:color w:val="FFFFFF"/>
                            <w:w w:val="94"/>
                            <w:sz w:val="2"/>
                          </w:rPr>
                          <w:t>o</w:t>
                        </w:r>
                        <w:r>
                          <w:rPr>
                            <w:color w:val="FFFFFF"/>
                            <w:spacing w:val="-4"/>
                            <w:sz w:val="2"/>
                          </w:rPr>
                          <w:t> </w:t>
                        </w:r>
                        <w:r>
                          <w:rPr>
                            <w:color w:val="FFFFFF"/>
                            <w:spacing w:val="-8"/>
                            <w:w w:val="94"/>
                            <w:sz w:val="2"/>
                          </w:rPr>
                          <w:t>s</w:t>
                        </w:r>
                        <w:r>
                          <w:rPr>
                            <w:color w:val="FFFFFF"/>
                            <w:w w:val="94"/>
                            <w:sz w:val="2"/>
                          </w:rPr>
                          <w:t>s  </w:t>
                        </w:r>
                        <w:r>
                          <w:rPr>
                            <w:color w:val="FFFFFF"/>
                            <w:spacing w:val="-10"/>
                            <w:w w:val="94"/>
                            <w:sz w:val="2"/>
                          </w:rPr>
                          <w:t>d</w:t>
                        </w:r>
                        <w:r>
                          <w:rPr>
                            <w:color w:val="FFFFFF"/>
                            <w:spacing w:val="1"/>
                            <w:w w:val="94"/>
                            <w:sz w:val="2"/>
                          </w:rPr>
                          <w:t>d</w:t>
                        </w:r>
                        <w:r>
                          <w:rPr>
                            <w:color w:val="FFFFFF"/>
                            <w:spacing w:val="-10"/>
                            <w:w w:val="94"/>
                            <w:sz w:val="2"/>
                          </w:rPr>
                          <w:t>e</w:t>
                        </w:r>
                        <w:r>
                          <w:rPr>
                            <w:color w:val="FFFFFF"/>
                            <w:w w:val="94"/>
                            <w:sz w:val="2"/>
                          </w:rPr>
                          <w:t>e</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9"/>
                            <w:w w:val="94"/>
                            <w:sz w:val="2"/>
                          </w:rPr>
                          <w:t>a</w:t>
                        </w:r>
                        <w:r>
                          <w:rPr>
                            <w:color w:val="FFFFFF"/>
                            <w:spacing w:val="1"/>
                            <w:w w:val="94"/>
                            <w:sz w:val="2"/>
                          </w:rPr>
                          <w:t>a</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10"/>
                            <w:w w:val="94"/>
                            <w:sz w:val="2"/>
                          </w:rPr>
                          <w:t>e</w:t>
                        </w:r>
                        <w:r>
                          <w:rPr>
                            <w:color w:val="FFFFFF"/>
                            <w:spacing w:val="1"/>
                            <w:w w:val="94"/>
                            <w:sz w:val="2"/>
                          </w:rPr>
                          <w:t>e</w:t>
                        </w:r>
                        <w:r>
                          <w:rPr>
                            <w:color w:val="FFFFFF"/>
                            <w:spacing w:val="-10"/>
                            <w:w w:val="94"/>
                            <w:sz w:val="2"/>
                          </w:rPr>
                          <w:t>x</w:t>
                        </w:r>
                        <w:r>
                          <w:rPr>
                            <w:color w:val="FFFFFF"/>
                            <w:spacing w:val="1"/>
                            <w:w w:val="94"/>
                            <w:sz w:val="2"/>
                          </w:rPr>
                          <w:t>x</w:t>
                        </w:r>
                        <w:r>
                          <w:rPr>
                            <w:color w:val="FFFFFF"/>
                            <w:spacing w:val="-10"/>
                            <w:w w:val="94"/>
                            <w:sz w:val="2"/>
                          </w:rPr>
                          <w:t>p</w:t>
                        </w:r>
                        <w:r>
                          <w:rPr>
                            <w:color w:val="FFFFFF"/>
                            <w:spacing w:val="1"/>
                            <w:w w:val="94"/>
                            <w:sz w:val="2"/>
                          </w:rPr>
                          <w:t>p</w:t>
                        </w:r>
                        <w:r>
                          <w:rPr>
                            <w:color w:val="FFFFFF"/>
                            <w:spacing w:val="-11"/>
                            <w:w w:val="94"/>
                            <w:sz w:val="2"/>
                          </w:rPr>
                          <w:t>o</w:t>
                        </w:r>
                        <w:r>
                          <w:rPr>
                            <w:color w:val="FFFFFF"/>
                            <w:spacing w:val="1"/>
                            <w:w w:val="94"/>
                            <w:sz w:val="2"/>
                          </w:rPr>
                          <w:t>o</w:t>
                        </w:r>
                        <w:r>
                          <w:rPr>
                            <w:color w:val="FFFFFF"/>
                            <w:spacing w:val="-8"/>
                            <w:w w:val="94"/>
                            <w:sz w:val="2"/>
                          </w:rPr>
                          <w:t>s</w:t>
                        </w:r>
                        <w:r>
                          <w:rPr>
                            <w:color w:val="FFFFFF"/>
                            <w:spacing w:val="1"/>
                            <w:w w:val="94"/>
                            <w:sz w:val="2"/>
                          </w:rPr>
                          <w:t>s</w:t>
                        </w:r>
                        <w:r>
                          <w:rPr>
                            <w:color w:val="FFFFFF"/>
                            <w:spacing w:val="-5"/>
                            <w:w w:val="93"/>
                            <w:sz w:val="2"/>
                          </w:rPr>
                          <w:t>i</w:t>
                        </w:r>
                        <w:r>
                          <w:rPr>
                            <w:color w:val="FFFFFF"/>
                            <w:spacing w:val="1"/>
                            <w:w w:val="93"/>
                            <w:sz w:val="2"/>
                          </w:rPr>
                          <w:t>i</w:t>
                        </w:r>
                        <w:r>
                          <w:rPr>
                            <w:color w:val="FFFFFF"/>
                            <w:spacing w:val="-9"/>
                            <w:w w:val="94"/>
                            <w:sz w:val="2"/>
                          </w:rPr>
                          <w:t>c</w:t>
                        </w:r>
                        <w:r>
                          <w:rPr>
                            <w:color w:val="FFFFFF"/>
                            <w:spacing w:val="1"/>
                            <w:w w:val="94"/>
                            <w:sz w:val="2"/>
                          </w:rPr>
                          <w:t>c</w:t>
                        </w:r>
                        <w:r>
                          <w:rPr>
                            <w:color w:val="FFFFFF"/>
                            <w:spacing w:val="-5"/>
                            <w:w w:val="93"/>
                            <w:sz w:val="2"/>
                          </w:rPr>
                          <w:t>i</w:t>
                        </w:r>
                        <w:r>
                          <w:rPr>
                            <w:color w:val="FFFFFF"/>
                            <w:spacing w:val="1"/>
                            <w:w w:val="93"/>
                            <w:sz w:val="2"/>
                          </w:rPr>
                          <w:t>i</w:t>
                        </w:r>
                        <w:r>
                          <w:rPr>
                            <w:color w:val="FFFFFF"/>
                            <w:spacing w:val="-11"/>
                            <w:w w:val="94"/>
                            <w:sz w:val="2"/>
                          </w:rPr>
                          <w:t>o</w:t>
                        </w:r>
                        <w:r>
                          <w:rPr>
                            <w:color w:val="FFFFFF"/>
                            <w:spacing w:val="1"/>
                            <w:w w:val="94"/>
                            <w:sz w:val="2"/>
                          </w:rPr>
                          <w:t>o</w:t>
                        </w:r>
                        <w:r>
                          <w:rPr>
                            <w:color w:val="FFFFFF"/>
                            <w:spacing w:val="-10"/>
                            <w:w w:val="94"/>
                            <w:sz w:val="2"/>
                          </w:rPr>
                          <w:t>n</w:t>
                        </w:r>
                        <w:r>
                          <w:rPr>
                            <w:color w:val="FFFFFF"/>
                            <w:spacing w:val="1"/>
                            <w:w w:val="94"/>
                            <w:sz w:val="2"/>
                          </w:rPr>
                          <w:t>n</w:t>
                        </w:r>
                        <w:r>
                          <w:rPr>
                            <w:color w:val="FFFFFF"/>
                            <w:spacing w:val="-10"/>
                            <w:w w:val="94"/>
                            <w:sz w:val="2"/>
                          </w:rPr>
                          <w:t>e</w:t>
                        </w:r>
                        <w:r>
                          <w:rPr>
                            <w:color w:val="FFFFFF"/>
                            <w:spacing w:val="1"/>
                            <w:w w:val="94"/>
                            <w:sz w:val="2"/>
                          </w:rPr>
                          <w:t>e</w:t>
                        </w:r>
                        <w:r>
                          <w:rPr>
                            <w:color w:val="FFFFFF"/>
                            <w:spacing w:val="-8"/>
                            <w:w w:val="94"/>
                            <w:sz w:val="2"/>
                          </w:rPr>
                          <w:t>s</w:t>
                        </w:r>
                        <w:r>
                          <w:rPr>
                            <w:color w:val="FFFFFF"/>
                            <w:w w:val="94"/>
                            <w:sz w:val="2"/>
                          </w:rPr>
                          <w:t>s</w:t>
                        </w:r>
                        <w:r>
                          <w:rPr>
                            <w:color w:val="FFFFFF"/>
                            <w:sz w:val="2"/>
                          </w:rPr>
                          <w:t> </w:t>
                        </w:r>
                        <w:r>
                          <w:rPr>
                            <w:color w:val="FFFFFF"/>
                            <w:spacing w:val="-2"/>
                            <w:sz w:val="2"/>
                          </w:rPr>
                          <w:t> </w:t>
                        </w:r>
                        <w:r>
                          <w:rPr>
                            <w:color w:val="FFFFFF"/>
                            <w:spacing w:val="-7"/>
                            <w:w w:val="94"/>
                            <w:sz w:val="2"/>
                          </w:rPr>
                          <w:t>t</w:t>
                        </w:r>
                        <w:r>
                          <w:rPr>
                            <w:color w:val="FFFFFF"/>
                            <w:spacing w:val="1"/>
                            <w:w w:val="94"/>
                            <w:sz w:val="2"/>
                          </w:rPr>
                          <w:t>t</w:t>
                        </w:r>
                        <w:r>
                          <w:rPr>
                            <w:color w:val="FFFFFF"/>
                            <w:spacing w:val="-10"/>
                            <w:w w:val="94"/>
                            <w:sz w:val="2"/>
                          </w:rPr>
                          <w:t>e</w:t>
                        </w:r>
                        <w:r>
                          <w:rPr>
                            <w:color w:val="FFFFFF"/>
                            <w:spacing w:val="1"/>
                            <w:w w:val="94"/>
                            <w:sz w:val="2"/>
                          </w:rPr>
                          <w:t>e</w:t>
                        </w:r>
                        <w:r>
                          <w:rPr>
                            <w:color w:val="FFFFFF"/>
                            <w:spacing w:val="-15"/>
                            <w:w w:val="94"/>
                            <w:sz w:val="2"/>
                          </w:rPr>
                          <w:t>m</w:t>
                        </w:r>
                        <w:r>
                          <w:rPr>
                            <w:color w:val="FFFFFF"/>
                            <w:spacing w:val="1"/>
                            <w:w w:val="94"/>
                            <w:sz w:val="2"/>
                          </w:rPr>
                          <w:t>m</w:t>
                        </w:r>
                        <w:r>
                          <w:rPr>
                            <w:color w:val="FFFFFF"/>
                            <w:spacing w:val="-10"/>
                            <w:w w:val="94"/>
                            <w:sz w:val="2"/>
                          </w:rPr>
                          <w:t>p</w:t>
                        </w:r>
                        <w:r>
                          <w:rPr>
                            <w:color w:val="FFFFFF"/>
                            <w:spacing w:val="1"/>
                            <w:w w:val="94"/>
                            <w:sz w:val="2"/>
                          </w:rPr>
                          <w:t>p</w:t>
                        </w:r>
                        <w:r>
                          <w:rPr>
                            <w:color w:val="FFFFFF"/>
                            <w:spacing w:val="-11"/>
                            <w:w w:val="94"/>
                            <w:sz w:val="2"/>
                          </w:rPr>
                          <w:t>o</w:t>
                        </w:r>
                        <w:r>
                          <w:rPr>
                            <w:color w:val="FFFFFF"/>
                            <w:w w:val="94"/>
                            <w:sz w:val="2"/>
                          </w:rPr>
                          <w:t>o</w:t>
                        </w:r>
                        <w:r>
                          <w:rPr>
                            <w:color w:val="FFFFFF"/>
                            <w:spacing w:val="-4"/>
                            <w:sz w:val="2"/>
                          </w:rPr>
                          <w:t> </w:t>
                        </w:r>
                        <w:r>
                          <w:rPr>
                            <w:color w:val="FFFFFF"/>
                            <w:spacing w:val="-7"/>
                            <w:w w:val="94"/>
                            <w:sz w:val="2"/>
                          </w:rPr>
                          <w:t>-</w:t>
                        </w:r>
                        <w:r>
                          <w:rPr>
                            <w:color w:val="FFFFFF"/>
                            <w:w w:val="94"/>
                            <w:sz w:val="2"/>
                          </w:rPr>
                          <w:t>-</w:t>
                        </w:r>
                      </w:p>
                      <w:p>
                        <w:pPr>
                          <w:spacing w:line="288" w:lineRule="auto" w:before="1"/>
                          <w:ind w:left="378" w:right="201" w:firstLine="0"/>
                          <w:jc w:val="both"/>
                          <w:rPr>
                            <w:sz w:val="2"/>
                          </w:rPr>
                        </w:pPr>
                        <w:r>
                          <w:rPr>
                            <w:color w:val="FFFFFF"/>
                            <w:spacing w:val="-4"/>
                            <w:sz w:val="2"/>
                          </w:rPr>
                          <w:t>rraalleess..</w:t>
                        </w:r>
                        <w:r>
                          <w:rPr>
                            <w:color w:val="FFFFFF"/>
                            <w:spacing w:val="4"/>
                            <w:sz w:val="2"/>
                          </w:rPr>
                          <w:t> </w:t>
                        </w:r>
                        <w:r>
                          <w:rPr>
                            <w:color w:val="FFFFFF"/>
                            <w:spacing w:val="-4"/>
                            <w:sz w:val="2"/>
                          </w:rPr>
                          <w:t>EEll</w:t>
                        </w:r>
                        <w:r>
                          <w:rPr>
                            <w:color w:val="FFFFFF"/>
                            <w:spacing w:val="4"/>
                            <w:sz w:val="2"/>
                          </w:rPr>
                          <w:t> </w:t>
                        </w:r>
                        <w:r>
                          <w:rPr>
                            <w:color w:val="FFFFFF"/>
                            <w:spacing w:val="-4"/>
                            <w:sz w:val="2"/>
                          </w:rPr>
                          <w:t>SSeerrvviicciioo</w:t>
                        </w:r>
                        <w:r>
                          <w:rPr>
                            <w:color w:val="FFFFFF"/>
                            <w:spacing w:val="5"/>
                            <w:sz w:val="2"/>
                          </w:rPr>
                          <w:t> </w:t>
                        </w:r>
                        <w:r>
                          <w:rPr>
                            <w:color w:val="FFFFFF"/>
                            <w:spacing w:val="-4"/>
                            <w:sz w:val="2"/>
                          </w:rPr>
                          <w:t>ssee</w:t>
                        </w:r>
                        <w:r>
                          <w:rPr>
                            <w:color w:val="FFFFFF"/>
                            <w:spacing w:val="4"/>
                            <w:sz w:val="2"/>
                          </w:rPr>
                          <w:t> </w:t>
                        </w:r>
                        <w:r>
                          <w:rPr>
                            <w:color w:val="FFFFFF"/>
                            <w:spacing w:val="-4"/>
                            <w:sz w:val="2"/>
                          </w:rPr>
                          <w:t>hhaa</w:t>
                        </w:r>
                        <w:r>
                          <w:rPr>
                            <w:color w:val="FFFFFF"/>
                            <w:spacing w:val="5"/>
                            <w:sz w:val="2"/>
                          </w:rPr>
                          <w:t> </w:t>
                        </w:r>
                        <w:r>
                          <w:rPr>
                            <w:color w:val="FFFFFF"/>
                            <w:spacing w:val="-4"/>
                            <w:sz w:val="2"/>
                          </w:rPr>
                          <w:t>eennccaarrggaaddoo</w:t>
                        </w:r>
                        <w:r>
                          <w:rPr>
                            <w:color w:val="FFFFFF"/>
                            <w:spacing w:val="4"/>
                            <w:sz w:val="2"/>
                          </w:rPr>
                          <w:t> </w:t>
                        </w:r>
                        <w:r>
                          <w:rPr>
                            <w:color w:val="FFFFFF"/>
                            <w:spacing w:val="-4"/>
                            <w:sz w:val="2"/>
                          </w:rPr>
                          <w:t>ttaammbbiiéénn</w:t>
                        </w:r>
                        <w:r>
                          <w:rPr>
                            <w:color w:val="FFFFFF"/>
                            <w:spacing w:val="5"/>
                            <w:sz w:val="2"/>
                          </w:rPr>
                          <w:t> </w:t>
                        </w:r>
                        <w:r>
                          <w:rPr>
                            <w:color w:val="FFFFFF"/>
                            <w:spacing w:val="-4"/>
                            <w:sz w:val="2"/>
                          </w:rPr>
                          <w:t>ddee</w:t>
                        </w:r>
                        <w:r>
                          <w:rPr>
                            <w:color w:val="FFFFFF"/>
                            <w:spacing w:val="4"/>
                            <w:sz w:val="2"/>
                          </w:rPr>
                          <w:t> </w:t>
                        </w:r>
                        <w:r>
                          <w:rPr>
                            <w:color w:val="FFFFFF"/>
                            <w:spacing w:val="-4"/>
                            <w:sz w:val="2"/>
                          </w:rPr>
                          <w:t>llaa</w:t>
                        </w:r>
                        <w:r>
                          <w:rPr>
                            <w:color w:val="FFFFFF"/>
                            <w:spacing w:val="80"/>
                            <w:sz w:val="2"/>
                          </w:rPr>
                          <w:t> </w:t>
                        </w:r>
                        <w:r>
                          <w:rPr>
                            <w:color w:val="FFFFFF"/>
                            <w:w w:val="40"/>
                            <w:sz w:val="2"/>
                          </w:rPr>
                          <w:t>pp</w:t>
                        </w:r>
                        <w:r>
                          <w:rPr>
                            <w:color w:val="FFFFFF"/>
                            <w:spacing w:val="-2"/>
                            <w:sz w:val="2"/>
                          </w:rPr>
                          <w:t> </w:t>
                        </w:r>
                        <w:r>
                          <w:rPr>
                            <w:color w:val="FFFFFF"/>
                            <w:w w:val="40"/>
                            <w:sz w:val="2"/>
                          </w:rPr>
                          <w:t>aa</w:t>
                        </w:r>
                        <w:r>
                          <w:rPr>
                            <w:color w:val="FFFFFF"/>
                            <w:spacing w:val="-1"/>
                            <w:sz w:val="2"/>
                          </w:rPr>
                          <w:t> </w:t>
                        </w:r>
                        <w:r>
                          <w:rPr>
                            <w:color w:val="FFFFFF"/>
                            <w:w w:val="40"/>
                            <w:sz w:val="2"/>
                          </w:rPr>
                          <w:t>ppee</w:t>
                        </w:r>
                        <w:r>
                          <w:rPr>
                            <w:color w:val="FFFFFF"/>
                            <w:spacing w:val="-2"/>
                            <w:sz w:val="2"/>
                          </w:rPr>
                          <w:t> </w:t>
                        </w:r>
                        <w:r>
                          <w:rPr>
                            <w:color w:val="FFFFFF"/>
                            <w:w w:val="40"/>
                            <w:sz w:val="2"/>
                          </w:rPr>
                          <w:t>ll</w:t>
                        </w:r>
                        <w:r>
                          <w:rPr>
                            <w:color w:val="FFFFFF"/>
                            <w:spacing w:val="-1"/>
                            <w:sz w:val="2"/>
                          </w:rPr>
                          <w:t> </w:t>
                        </w:r>
                        <w:r>
                          <w:rPr>
                            <w:color w:val="FFFFFF"/>
                            <w:w w:val="40"/>
                            <w:sz w:val="2"/>
                          </w:rPr>
                          <w:t>ee</w:t>
                        </w:r>
                        <w:r>
                          <w:rPr>
                            <w:color w:val="FFFFFF"/>
                            <w:spacing w:val="-1"/>
                            <w:sz w:val="2"/>
                          </w:rPr>
                          <w:t> </w:t>
                        </w:r>
                        <w:r>
                          <w:rPr>
                            <w:color w:val="FFFFFF"/>
                            <w:w w:val="40"/>
                            <w:sz w:val="2"/>
                          </w:rPr>
                          <w:t>rr</w:t>
                        </w:r>
                        <w:r>
                          <w:rPr>
                            <w:color w:val="FFFFFF"/>
                            <w:spacing w:val="-2"/>
                            <w:sz w:val="2"/>
                          </w:rPr>
                          <w:t> </w:t>
                        </w:r>
                        <w:r>
                          <w:rPr>
                            <w:color w:val="FFFFFF"/>
                            <w:w w:val="40"/>
                            <w:sz w:val="2"/>
                          </w:rPr>
                          <w:t>íí</w:t>
                        </w:r>
                        <w:r>
                          <w:rPr>
                            <w:color w:val="FFFFFF"/>
                            <w:spacing w:val="-1"/>
                            <w:sz w:val="2"/>
                          </w:rPr>
                          <w:t> </w:t>
                        </w:r>
                        <w:r>
                          <w:rPr>
                            <w:color w:val="FFFFFF"/>
                            <w:w w:val="40"/>
                            <w:sz w:val="2"/>
                          </w:rPr>
                          <w:t>aa</w:t>
                        </w:r>
                        <w:r>
                          <w:rPr>
                            <w:color w:val="FFFFFF"/>
                            <w:spacing w:val="-2"/>
                            <w:sz w:val="2"/>
                          </w:rPr>
                          <w:t> </w:t>
                        </w:r>
                        <w:r>
                          <w:rPr>
                            <w:color w:val="FFFFFF"/>
                            <w:w w:val="40"/>
                            <w:sz w:val="2"/>
                          </w:rPr>
                          <w:t>,,</w:t>
                        </w:r>
                        <w:r>
                          <w:rPr>
                            <w:color w:val="FFFFFF"/>
                            <w:spacing w:val="-1"/>
                            <w:sz w:val="2"/>
                          </w:rPr>
                          <w:t> </w:t>
                        </w:r>
                        <w:r>
                          <w:rPr>
                            <w:color w:val="FFFFFF"/>
                            <w:w w:val="40"/>
                            <w:sz w:val="2"/>
                          </w:rPr>
                          <w:t>cc</w:t>
                        </w:r>
                        <w:r>
                          <w:rPr>
                            <w:color w:val="FFFFFF"/>
                            <w:spacing w:val="-1"/>
                            <w:sz w:val="2"/>
                          </w:rPr>
                          <w:t> </w:t>
                        </w:r>
                        <w:r>
                          <w:rPr>
                            <w:color w:val="FFFFFF"/>
                            <w:w w:val="40"/>
                            <w:sz w:val="2"/>
                          </w:rPr>
                          <w:t>aa</w:t>
                        </w:r>
                        <w:r>
                          <w:rPr>
                            <w:color w:val="FFFFFF"/>
                            <w:spacing w:val="-2"/>
                            <w:sz w:val="2"/>
                          </w:rPr>
                          <w:t> </w:t>
                        </w:r>
                        <w:r>
                          <w:rPr>
                            <w:color w:val="FFFFFF"/>
                            <w:w w:val="40"/>
                            <w:sz w:val="2"/>
                          </w:rPr>
                          <w:t>rr</w:t>
                        </w:r>
                        <w:r>
                          <w:rPr>
                            <w:color w:val="FFFFFF"/>
                            <w:spacing w:val="-1"/>
                            <w:sz w:val="2"/>
                          </w:rPr>
                          <w:t> </w:t>
                        </w:r>
                        <w:r>
                          <w:rPr>
                            <w:color w:val="FFFFFF"/>
                            <w:w w:val="40"/>
                            <w:sz w:val="2"/>
                          </w:rPr>
                          <w:t>tt</w:t>
                        </w:r>
                        <w:r>
                          <w:rPr>
                            <w:color w:val="FFFFFF"/>
                            <w:spacing w:val="-2"/>
                            <w:sz w:val="2"/>
                          </w:rPr>
                          <w:t> </w:t>
                        </w:r>
                        <w:r>
                          <w:rPr>
                            <w:color w:val="FFFFFF"/>
                            <w:w w:val="40"/>
                            <w:sz w:val="2"/>
                          </w:rPr>
                          <w:t>ee</w:t>
                        </w:r>
                        <w:r>
                          <w:rPr>
                            <w:color w:val="FFFFFF"/>
                            <w:spacing w:val="-1"/>
                            <w:sz w:val="2"/>
                          </w:rPr>
                          <w:t> </w:t>
                        </w:r>
                        <w:r>
                          <w:rPr>
                            <w:color w:val="FFFFFF"/>
                            <w:w w:val="40"/>
                            <w:sz w:val="2"/>
                          </w:rPr>
                          <w:t>ll</w:t>
                        </w:r>
                        <w:r>
                          <w:rPr>
                            <w:color w:val="FFFFFF"/>
                            <w:spacing w:val="-1"/>
                            <w:sz w:val="2"/>
                          </w:rPr>
                          <w:t> </w:t>
                        </w:r>
                        <w:r>
                          <w:rPr>
                            <w:color w:val="FFFFFF"/>
                            <w:w w:val="40"/>
                            <w:sz w:val="2"/>
                          </w:rPr>
                          <w:t>ee</w:t>
                        </w:r>
                        <w:r>
                          <w:rPr>
                            <w:color w:val="FFFFFF"/>
                            <w:spacing w:val="-2"/>
                            <w:sz w:val="2"/>
                          </w:rPr>
                          <w:t> </w:t>
                        </w:r>
                        <w:r>
                          <w:rPr>
                            <w:color w:val="FFFFFF"/>
                            <w:w w:val="40"/>
                            <w:sz w:val="2"/>
                          </w:rPr>
                          <w:t>ss</w:t>
                        </w:r>
                        <w:r>
                          <w:rPr>
                            <w:color w:val="FFFFFF"/>
                            <w:spacing w:val="-1"/>
                            <w:sz w:val="2"/>
                          </w:rPr>
                          <w:t> </w:t>
                        </w:r>
                        <w:r>
                          <w:rPr>
                            <w:color w:val="FFFFFF"/>
                            <w:w w:val="40"/>
                            <w:sz w:val="2"/>
                          </w:rPr>
                          <w:t>,,</w:t>
                        </w:r>
                        <w:r>
                          <w:rPr>
                            <w:color w:val="FFFFFF"/>
                            <w:spacing w:val="-1"/>
                            <w:sz w:val="2"/>
                          </w:rPr>
                          <w:t> </w:t>
                        </w:r>
                        <w:r>
                          <w:rPr>
                            <w:color w:val="FFFFFF"/>
                            <w:w w:val="40"/>
                            <w:sz w:val="2"/>
                          </w:rPr>
                          <w:t>ii</w:t>
                        </w:r>
                        <w:r>
                          <w:rPr>
                            <w:color w:val="FFFFFF"/>
                            <w:spacing w:val="-2"/>
                            <w:sz w:val="2"/>
                          </w:rPr>
                          <w:t> </w:t>
                        </w:r>
                        <w:r>
                          <w:rPr>
                            <w:color w:val="FFFFFF"/>
                            <w:w w:val="40"/>
                            <w:sz w:val="2"/>
                          </w:rPr>
                          <w:t>nn</w:t>
                        </w:r>
                        <w:r>
                          <w:rPr>
                            <w:color w:val="FFFFFF"/>
                            <w:spacing w:val="-1"/>
                            <w:sz w:val="2"/>
                          </w:rPr>
                          <w:t> </w:t>
                        </w:r>
                        <w:r>
                          <w:rPr>
                            <w:color w:val="FFFFFF"/>
                            <w:w w:val="40"/>
                            <w:sz w:val="2"/>
                          </w:rPr>
                          <w:t>vv</w:t>
                        </w:r>
                        <w:r>
                          <w:rPr>
                            <w:color w:val="FFFFFF"/>
                            <w:spacing w:val="-2"/>
                            <w:sz w:val="2"/>
                          </w:rPr>
                          <w:t> </w:t>
                        </w:r>
                        <w:r>
                          <w:rPr>
                            <w:color w:val="FFFFFF"/>
                            <w:w w:val="40"/>
                            <w:sz w:val="2"/>
                          </w:rPr>
                          <w:t>ii</w:t>
                        </w:r>
                        <w:r>
                          <w:rPr>
                            <w:color w:val="FFFFFF"/>
                            <w:spacing w:val="-1"/>
                            <w:sz w:val="2"/>
                          </w:rPr>
                          <w:t> </w:t>
                        </w:r>
                        <w:r>
                          <w:rPr>
                            <w:color w:val="FFFFFF"/>
                            <w:w w:val="40"/>
                            <w:sz w:val="2"/>
                          </w:rPr>
                          <w:t>tt</w:t>
                        </w:r>
                        <w:r>
                          <w:rPr>
                            <w:color w:val="FFFFFF"/>
                            <w:spacing w:val="-1"/>
                            <w:sz w:val="2"/>
                          </w:rPr>
                          <w:t> </w:t>
                        </w:r>
                        <w:r>
                          <w:rPr>
                            <w:color w:val="FFFFFF"/>
                            <w:w w:val="40"/>
                            <w:sz w:val="2"/>
                          </w:rPr>
                          <w:t>aa</w:t>
                        </w:r>
                        <w:r>
                          <w:rPr>
                            <w:color w:val="FFFFFF"/>
                            <w:spacing w:val="-2"/>
                            <w:sz w:val="2"/>
                          </w:rPr>
                          <w:t> </w:t>
                        </w:r>
                        <w:r>
                          <w:rPr>
                            <w:color w:val="FFFFFF"/>
                            <w:w w:val="40"/>
                            <w:sz w:val="2"/>
                          </w:rPr>
                          <w:t>cc</w:t>
                        </w:r>
                        <w:r>
                          <w:rPr>
                            <w:color w:val="FFFFFF"/>
                            <w:spacing w:val="-1"/>
                            <w:sz w:val="2"/>
                          </w:rPr>
                          <w:t> </w:t>
                        </w:r>
                        <w:r>
                          <w:rPr>
                            <w:color w:val="FFFFFF"/>
                            <w:w w:val="40"/>
                            <w:sz w:val="2"/>
                          </w:rPr>
                          <w:t>ii</w:t>
                        </w:r>
                        <w:r>
                          <w:rPr>
                            <w:color w:val="FFFFFF"/>
                            <w:spacing w:val="-2"/>
                            <w:sz w:val="2"/>
                          </w:rPr>
                          <w:t> </w:t>
                        </w:r>
                        <w:r>
                          <w:rPr>
                            <w:color w:val="FFFFFF"/>
                            <w:w w:val="40"/>
                            <w:sz w:val="2"/>
                          </w:rPr>
                          <w:t>oonnee</w:t>
                        </w:r>
                        <w:r>
                          <w:rPr>
                            <w:color w:val="FFFFFF"/>
                            <w:spacing w:val="-1"/>
                            <w:sz w:val="2"/>
                          </w:rPr>
                          <w:t> </w:t>
                        </w:r>
                        <w:r>
                          <w:rPr>
                            <w:color w:val="FFFFFF"/>
                            <w:w w:val="40"/>
                            <w:sz w:val="2"/>
                          </w:rPr>
                          <w:t>ss</w:t>
                        </w:r>
                        <w:r>
                          <w:rPr>
                            <w:color w:val="FFFFFF"/>
                            <w:spacing w:val="-1"/>
                            <w:sz w:val="2"/>
                          </w:rPr>
                          <w:t> </w:t>
                        </w:r>
                        <w:r>
                          <w:rPr>
                            <w:color w:val="FFFFFF"/>
                            <w:w w:val="40"/>
                            <w:sz w:val="2"/>
                          </w:rPr>
                          <w:t>,,</w:t>
                        </w:r>
                        <w:r>
                          <w:rPr>
                            <w:color w:val="FFFFFF"/>
                            <w:spacing w:val="-2"/>
                            <w:sz w:val="2"/>
                          </w:rPr>
                          <w:t> </w:t>
                        </w:r>
                        <w:r>
                          <w:rPr>
                            <w:color w:val="FFFFFF"/>
                            <w:w w:val="40"/>
                            <w:sz w:val="2"/>
                          </w:rPr>
                          <w:t>yy</w:t>
                        </w:r>
                        <w:r>
                          <w:rPr>
                            <w:color w:val="FFFFFF"/>
                            <w:spacing w:val="-1"/>
                            <w:sz w:val="2"/>
                          </w:rPr>
                          <w:t> </w:t>
                        </w:r>
                        <w:r>
                          <w:rPr>
                            <w:color w:val="FFFFFF"/>
                            <w:w w:val="40"/>
                            <w:sz w:val="2"/>
                          </w:rPr>
                          <w:t>oo</w:t>
                        </w:r>
                        <w:r>
                          <w:rPr>
                            <w:color w:val="FFFFFF"/>
                            <w:spacing w:val="-2"/>
                            <w:sz w:val="2"/>
                          </w:rPr>
                          <w:t> </w:t>
                        </w:r>
                        <w:r>
                          <w:rPr>
                            <w:color w:val="FFFFFF"/>
                            <w:w w:val="40"/>
                            <w:sz w:val="2"/>
                          </w:rPr>
                          <w:t>tt</w:t>
                        </w:r>
                        <w:r>
                          <w:rPr>
                            <w:color w:val="FFFFFF"/>
                            <w:spacing w:val="-1"/>
                            <w:sz w:val="2"/>
                          </w:rPr>
                          <w:t> </w:t>
                        </w:r>
                        <w:r>
                          <w:rPr>
                            <w:color w:val="FFFFFF"/>
                            <w:w w:val="40"/>
                            <w:sz w:val="2"/>
                          </w:rPr>
                          <w:t>rr</w:t>
                        </w:r>
                        <w:r>
                          <w:rPr>
                            <w:color w:val="FFFFFF"/>
                            <w:spacing w:val="-1"/>
                            <w:sz w:val="2"/>
                          </w:rPr>
                          <w:t> </w:t>
                        </w:r>
                        <w:r>
                          <w:rPr>
                            <w:color w:val="FFFFFF"/>
                            <w:w w:val="40"/>
                            <w:sz w:val="2"/>
                          </w:rPr>
                          <w:t>oo</w:t>
                        </w:r>
                        <w:r>
                          <w:rPr>
                            <w:color w:val="FFFFFF"/>
                            <w:spacing w:val="-2"/>
                            <w:sz w:val="2"/>
                          </w:rPr>
                          <w:t> </w:t>
                        </w:r>
                        <w:r>
                          <w:rPr>
                            <w:color w:val="FFFFFF"/>
                            <w:w w:val="40"/>
                            <w:sz w:val="2"/>
                          </w:rPr>
                          <w:t>ss</w:t>
                        </w:r>
                        <w:r>
                          <w:rPr>
                            <w:color w:val="FFFFFF"/>
                            <w:spacing w:val="-1"/>
                            <w:sz w:val="2"/>
                          </w:rPr>
                          <w:t> </w:t>
                        </w:r>
                        <w:r>
                          <w:rPr>
                            <w:color w:val="FFFFFF"/>
                            <w:w w:val="40"/>
                            <w:sz w:val="2"/>
                          </w:rPr>
                          <w:t>mmaatt</w:t>
                        </w:r>
                        <w:r>
                          <w:rPr>
                            <w:color w:val="FFFFFF"/>
                            <w:spacing w:val="-1"/>
                            <w:sz w:val="2"/>
                          </w:rPr>
                          <w:t> </w:t>
                        </w:r>
                        <w:r>
                          <w:rPr>
                            <w:color w:val="FFFFFF"/>
                            <w:w w:val="40"/>
                            <w:sz w:val="2"/>
                          </w:rPr>
                          <w:t>ee</w:t>
                        </w:r>
                        <w:r>
                          <w:rPr>
                            <w:color w:val="FFFFFF"/>
                            <w:spacing w:val="-2"/>
                            <w:sz w:val="2"/>
                          </w:rPr>
                          <w:t> </w:t>
                        </w:r>
                        <w:r>
                          <w:rPr>
                            <w:color w:val="FFFFFF"/>
                            <w:w w:val="40"/>
                            <w:sz w:val="2"/>
                          </w:rPr>
                          <w:t>--</w:t>
                        </w:r>
                        <w:r>
                          <w:rPr>
                            <w:color w:val="FFFFFF"/>
                            <w:spacing w:val="-4"/>
                            <w:sz w:val="2"/>
                          </w:rPr>
                          <w:t>rriiaalleess</w:t>
                        </w:r>
                        <w:r>
                          <w:rPr>
                            <w:color w:val="FFFFFF"/>
                            <w:spacing w:val="2"/>
                            <w:sz w:val="2"/>
                          </w:rPr>
                          <w:t> </w:t>
                        </w:r>
                        <w:r>
                          <w:rPr>
                            <w:color w:val="FFFFFF"/>
                            <w:spacing w:val="-4"/>
                            <w:sz w:val="2"/>
                          </w:rPr>
                          <w:t>iimmpprreessooss</w:t>
                        </w:r>
                        <w:r>
                          <w:rPr>
                            <w:color w:val="FFFFFF"/>
                            <w:spacing w:val="3"/>
                            <w:sz w:val="2"/>
                          </w:rPr>
                          <w:t> </w:t>
                        </w:r>
                        <w:r>
                          <w:rPr>
                            <w:color w:val="FFFFFF"/>
                            <w:spacing w:val="-4"/>
                            <w:sz w:val="2"/>
                          </w:rPr>
                          <w:t>ddee</w:t>
                        </w:r>
                        <w:r>
                          <w:rPr>
                            <w:color w:val="FFFFFF"/>
                            <w:spacing w:val="2"/>
                            <w:sz w:val="2"/>
                          </w:rPr>
                          <w:t> </w:t>
                        </w:r>
                        <w:r>
                          <w:rPr>
                            <w:color w:val="FFFFFF"/>
                            <w:spacing w:val="-4"/>
                            <w:sz w:val="2"/>
                          </w:rPr>
                          <w:t>llaa</w:t>
                        </w:r>
                        <w:r>
                          <w:rPr>
                            <w:color w:val="FFFFFF"/>
                            <w:spacing w:val="3"/>
                            <w:sz w:val="2"/>
                          </w:rPr>
                          <w:t> </w:t>
                        </w:r>
                        <w:r>
                          <w:rPr>
                            <w:color w:val="FFFFFF"/>
                            <w:spacing w:val="-4"/>
                            <w:sz w:val="2"/>
                          </w:rPr>
                          <w:t>FFCCMM..</w:t>
                        </w:r>
                        <w:r>
                          <w:rPr>
                            <w:color w:val="FFFFFF"/>
                            <w:spacing w:val="3"/>
                            <w:sz w:val="2"/>
                          </w:rPr>
                          <w:t> </w:t>
                        </w:r>
                        <w:r>
                          <w:rPr>
                            <w:color w:val="FFFFFF"/>
                            <w:spacing w:val="-4"/>
                            <w:sz w:val="2"/>
                          </w:rPr>
                          <w:t>LLaass</w:t>
                        </w:r>
                        <w:r>
                          <w:rPr>
                            <w:color w:val="FFFFFF"/>
                            <w:spacing w:val="2"/>
                            <w:sz w:val="2"/>
                          </w:rPr>
                          <w:t> </w:t>
                        </w:r>
                        <w:r>
                          <w:rPr>
                            <w:color w:val="FFFFFF"/>
                            <w:spacing w:val="-4"/>
                            <w:sz w:val="2"/>
                          </w:rPr>
                          <w:t>eeddiicciioonneess</w:t>
                        </w:r>
                        <w:r>
                          <w:rPr>
                            <w:color w:val="FFFFFF"/>
                            <w:spacing w:val="3"/>
                            <w:sz w:val="2"/>
                          </w:rPr>
                          <w:t> </w:t>
                        </w:r>
                        <w:r>
                          <w:rPr>
                            <w:color w:val="FFFFFF"/>
                            <w:spacing w:val="-4"/>
                            <w:sz w:val="2"/>
                          </w:rPr>
                          <w:t>ssee</w:t>
                        </w:r>
                        <w:r>
                          <w:rPr>
                            <w:color w:val="FFFFFF"/>
                            <w:spacing w:val="2"/>
                            <w:sz w:val="2"/>
                          </w:rPr>
                          <w:t> </w:t>
                        </w:r>
                        <w:r>
                          <w:rPr>
                            <w:color w:val="FFFFFF"/>
                            <w:spacing w:val="-4"/>
                            <w:sz w:val="2"/>
                          </w:rPr>
                          <w:t>rreeaa</w:t>
                        </w:r>
                        <w:r>
                          <w:rPr>
                            <w:color w:val="FFFFFF"/>
                            <w:spacing w:val="3"/>
                            <w:sz w:val="2"/>
                          </w:rPr>
                          <w:t> </w:t>
                        </w:r>
                        <w:r>
                          <w:rPr>
                            <w:color w:val="FFFFFF"/>
                            <w:spacing w:val="-4"/>
                            <w:sz w:val="2"/>
                          </w:rPr>
                          <w:t>--lliizzaann,,</w:t>
                        </w:r>
                        <w:r>
                          <w:rPr>
                            <w:color w:val="FFFFFF"/>
                            <w:spacing w:val="2"/>
                            <w:sz w:val="2"/>
                          </w:rPr>
                          <w:t> </w:t>
                        </w:r>
                        <w:r>
                          <w:rPr>
                            <w:color w:val="FFFFFF"/>
                            <w:spacing w:val="-4"/>
                            <w:sz w:val="2"/>
                          </w:rPr>
                          <w:t>ggeenneerraallmmeennttee,,</w:t>
                        </w:r>
                        <w:r>
                          <w:rPr>
                            <w:color w:val="FFFFFF"/>
                            <w:spacing w:val="3"/>
                            <w:sz w:val="2"/>
                          </w:rPr>
                          <w:t> </w:t>
                        </w:r>
                        <w:r>
                          <w:rPr>
                            <w:color w:val="FFFFFF"/>
                            <w:spacing w:val="-4"/>
                            <w:sz w:val="2"/>
                          </w:rPr>
                          <w:t>eenn</w:t>
                        </w:r>
                        <w:r>
                          <w:rPr>
                            <w:color w:val="FFFFFF"/>
                            <w:spacing w:val="2"/>
                            <w:sz w:val="2"/>
                          </w:rPr>
                          <w:t> </w:t>
                        </w:r>
                        <w:r>
                          <w:rPr>
                            <w:color w:val="FFFFFF"/>
                            <w:spacing w:val="-4"/>
                            <w:sz w:val="2"/>
                          </w:rPr>
                          <w:t>ppaappeell</w:t>
                        </w:r>
                        <w:r>
                          <w:rPr>
                            <w:color w:val="FFFFFF"/>
                            <w:spacing w:val="3"/>
                            <w:sz w:val="2"/>
                          </w:rPr>
                          <w:t> </w:t>
                        </w:r>
                        <w:r>
                          <w:rPr>
                            <w:color w:val="FFFFFF"/>
                            <w:spacing w:val="-4"/>
                            <w:sz w:val="2"/>
                          </w:rPr>
                          <w:t>rreecciiccllaaddoo</w:t>
                        </w:r>
                        <w:r>
                          <w:rPr>
                            <w:color w:val="FFFFFF"/>
                            <w:spacing w:val="3"/>
                            <w:sz w:val="2"/>
                          </w:rPr>
                          <w:t> </w:t>
                        </w:r>
                        <w:r>
                          <w:rPr>
                            <w:color w:val="FFFFFF"/>
                            <w:spacing w:val="-4"/>
                            <w:sz w:val="2"/>
                          </w:rPr>
                          <w:t>oo</w:t>
                        </w:r>
                        <w:r>
                          <w:rPr>
                            <w:color w:val="FFFFFF"/>
                            <w:spacing w:val="2"/>
                            <w:sz w:val="2"/>
                          </w:rPr>
                          <w:t> </w:t>
                        </w:r>
                        <w:r>
                          <w:rPr>
                            <w:color w:val="FFFFFF"/>
                            <w:spacing w:val="-4"/>
                            <w:sz w:val="2"/>
                          </w:rPr>
                          <w:t>eenn</w:t>
                        </w:r>
                        <w:r>
                          <w:rPr>
                            <w:color w:val="FFFFFF"/>
                            <w:spacing w:val="3"/>
                            <w:sz w:val="2"/>
                          </w:rPr>
                          <w:t> </w:t>
                        </w:r>
                        <w:r>
                          <w:rPr>
                            <w:color w:val="FFFFFF"/>
                            <w:spacing w:val="-4"/>
                            <w:sz w:val="2"/>
                          </w:rPr>
                          <w:t>ppaa</w:t>
                        </w:r>
                        <w:r>
                          <w:rPr>
                            <w:color w:val="FFFFFF"/>
                            <w:spacing w:val="2"/>
                            <w:sz w:val="2"/>
                          </w:rPr>
                          <w:t> </w:t>
                        </w:r>
                        <w:r>
                          <w:rPr>
                            <w:color w:val="FFFFFF"/>
                            <w:spacing w:val="-4"/>
                            <w:sz w:val="2"/>
                          </w:rPr>
                          <w:t>--</w:t>
                        </w:r>
                        <w:r>
                          <w:rPr>
                            <w:color w:val="FFFFFF"/>
                            <w:spacing w:val="-2"/>
                            <w:sz w:val="2"/>
                          </w:rPr>
                          <w:t>ppeell</w:t>
                        </w:r>
                        <w:r>
                          <w:rPr>
                            <w:color w:val="FFFFFF"/>
                            <w:sz w:val="2"/>
                          </w:rPr>
                          <w:t> </w:t>
                        </w:r>
                        <w:r>
                          <w:rPr>
                            <w:color w:val="FFFFFF"/>
                            <w:spacing w:val="-2"/>
                            <w:sz w:val="2"/>
                          </w:rPr>
                          <w:t>eeccoollóóggiiccoo..</w:t>
                        </w:r>
                      </w:p>
                      <w:p>
                        <w:pPr>
                          <w:spacing w:line="240" w:lineRule="auto" w:before="16"/>
                          <w:rPr>
                            <w:sz w:val="2"/>
                          </w:rPr>
                        </w:pPr>
                      </w:p>
                      <w:p>
                        <w:pPr>
                          <w:spacing w:before="0"/>
                          <w:ind w:left="378" w:right="201" w:firstLine="0"/>
                          <w:jc w:val="right"/>
                          <w:rPr>
                            <w:rFonts w:ascii="Century"/>
                            <w:sz w:val="2"/>
                          </w:rPr>
                        </w:pPr>
                        <w:r>
                          <w:rPr>
                            <w:rFonts w:ascii="Century"/>
                            <w:color w:val="FFFFFF"/>
                            <w:spacing w:val="-2"/>
                            <w:sz w:val="2"/>
                          </w:rPr>
                          <w:t>110033</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184320">
                <wp:simplePos x="0" y="0"/>
                <wp:positionH relativeFrom="page">
                  <wp:posOffset>2282940</wp:posOffset>
                </wp:positionH>
                <wp:positionV relativeFrom="paragraph">
                  <wp:posOffset>105257</wp:posOffset>
                </wp:positionV>
                <wp:extent cx="57785" cy="775335"/>
                <wp:effectExtent l="0" t="0" r="0" b="0"/>
                <wp:wrapNone/>
                <wp:docPr id="1166" name="Textbox 1166"/>
                <wp:cNvGraphicFramePr>
                  <a:graphicFrameLocks/>
                </wp:cNvGraphicFramePr>
                <a:graphic>
                  <a:graphicData uri="http://schemas.microsoft.com/office/word/2010/wordprocessingShape">
                    <wps:wsp>
                      <wps:cNvPr id="1166" name="Textbox 1166"/>
                      <wps:cNvSpPr txBox="1"/>
                      <wps:spPr>
                        <a:xfrm>
                          <a:off x="0" y="0"/>
                          <a:ext cx="57785" cy="775335"/>
                        </a:xfrm>
                        <a:prstGeom prst="rect">
                          <a:avLst/>
                        </a:prstGeom>
                      </wps:spPr>
                      <wps:txbx>
                        <w:txbxContent>
                          <w:p>
                            <w:pPr>
                              <w:spacing w:before="21"/>
                              <w:ind w:left="20" w:right="0" w:firstLine="0"/>
                              <w:jc w:val="left"/>
                              <w:rPr>
                                <w:rFonts w:ascii="Century"/>
                                <w:sz w:val="4"/>
                              </w:rPr>
                            </w:pPr>
                            <w:r>
                              <w:rPr>
                                <w:rFonts w:ascii="Century"/>
                                <w:color w:val="FFFFFF"/>
                                <w:w w:val="85"/>
                                <w:sz w:val="4"/>
                              </w:rPr>
                              <w:t>S</w:t>
                            </w:r>
                            <w:r>
                              <w:rPr>
                                <w:rFonts w:ascii="Century"/>
                                <w:color w:val="FFFFFF"/>
                                <w:spacing w:val="38"/>
                                <w:sz w:val="4"/>
                              </w:rPr>
                              <w:t>  </w:t>
                            </w:r>
                            <w:r>
                              <w:rPr>
                                <w:rFonts w:ascii="Century"/>
                                <w:color w:val="FFFFFF"/>
                                <w:w w:val="85"/>
                                <w:sz w:val="4"/>
                              </w:rPr>
                              <w:t>E</w:t>
                            </w:r>
                            <w:r>
                              <w:rPr>
                                <w:rFonts w:ascii="Century"/>
                                <w:color w:val="FFFFFF"/>
                                <w:spacing w:val="38"/>
                                <w:sz w:val="4"/>
                              </w:rPr>
                              <w:t>  </w:t>
                            </w:r>
                            <w:r>
                              <w:rPr>
                                <w:rFonts w:ascii="Century"/>
                                <w:color w:val="FFFFFF"/>
                                <w:w w:val="85"/>
                                <w:sz w:val="4"/>
                              </w:rPr>
                              <w:t>R</w:t>
                            </w:r>
                            <w:r>
                              <w:rPr>
                                <w:rFonts w:ascii="Century"/>
                                <w:color w:val="FFFFFF"/>
                                <w:spacing w:val="38"/>
                                <w:sz w:val="4"/>
                              </w:rPr>
                              <w:t>  </w:t>
                            </w:r>
                            <w:r>
                              <w:rPr>
                                <w:rFonts w:ascii="Century"/>
                                <w:color w:val="FFFFFF"/>
                                <w:w w:val="85"/>
                                <w:sz w:val="4"/>
                              </w:rPr>
                              <w:t>V</w:t>
                            </w:r>
                            <w:r>
                              <w:rPr>
                                <w:rFonts w:ascii="Century"/>
                                <w:color w:val="FFFFFF"/>
                                <w:spacing w:val="38"/>
                                <w:sz w:val="4"/>
                              </w:rPr>
                              <w:t>  </w:t>
                            </w:r>
                            <w:r>
                              <w:rPr>
                                <w:rFonts w:ascii="Century"/>
                                <w:color w:val="FFFFFF"/>
                                <w:w w:val="85"/>
                                <w:sz w:val="4"/>
                              </w:rPr>
                              <w:t>I</w:t>
                            </w:r>
                            <w:r>
                              <w:rPr>
                                <w:rFonts w:ascii="Century"/>
                                <w:color w:val="FFFFFF"/>
                                <w:spacing w:val="39"/>
                                <w:sz w:val="4"/>
                              </w:rPr>
                              <w:t>  </w:t>
                            </w:r>
                            <w:r>
                              <w:rPr>
                                <w:rFonts w:ascii="Century"/>
                                <w:color w:val="FFFFFF"/>
                                <w:w w:val="85"/>
                                <w:sz w:val="4"/>
                              </w:rPr>
                              <w:t>C</w:t>
                            </w:r>
                            <w:r>
                              <w:rPr>
                                <w:rFonts w:ascii="Century"/>
                                <w:color w:val="FFFFFF"/>
                                <w:spacing w:val="38"/>
                                <w:sz w:val="4"/>
                              </w:rPr>
                              <w:t>  </w:t>
                            </w:r>
                            <w:r>
                              <w:rPr>
                                <w:rFonts w:ascii="Century"/>
                                <w:color w:val="FFFFFF"/>
                                <w:w w:val="85"/>
                                <w:sz w:val="4"/>
                              </w:rPr>
                              <w:t>I</w:t>
                            </w:r>
                            <w:r>
                              <w:rPr>
                                <w:rFonts w:ascii="Century"/>
                                <w:color w:val="FFFFFF"/>
                                <w:spacing w:val="39"/>
                                <w:sz w:val="4"/>
                              </w:rPr>
                              <w:t>  </w:t>
                            </w:r>
                            <w:r>
                              <w:rPr>
                                <w:rFonts w:ascii="Century"/>
                                <w:color w:val="FFFFFF"/>
                                <w:w w:val="85"/>
                                <w:sz w:val="4"/>
                              </w:rPr>
                              <w:t>O</w:t>
                            </w:r>
                            <w:r>
                              <w:rPr>
                                <w:rFonts w:ascii="Century"/>
                                <w:color w:val="FFFFFF"/>
                                <w:spacing w:val="68"/>
                                <w:sz w:val="4"/>
                              </w:rPr>
                              <w:t>  </w:t>
                            </w:r>
                            <w:r>
                              <w:rPr>
                                <w:rFonts w:ascii="Century"/>
                                <w:color w:val="FFFFFF"/>
                                <w:w w:val="85"/>
                                <w:sz w:val="4"/>
                              </w:rPr>
                              <w:t>D</w:t>
                            </w:r>
                            <w:r>
                              <w:rPr>
                                <w:rFonts w:ascii="Century"/>
                                <w:color w:val="FFFFFF"/>
                                <w:spacing w:val="38"/>
                                <w:sz w:val="4"/>
                              </w:rPr>
                              <w:t>  </w:t>
                            </w:r>
                            <w:r>
                              <w:rPr>
                                <w:rFonts w:ascii="Century"/>
                                <w:color w:val="FFFFFF"/>
                                <w:spacing w:val="-12"/>
                                <w:w w:val="85"/>
                                <w:sz w:val="4"/>
                              </w:rPr>
                              <w:t>E</w:t>
                            </w:r>
                          </w:p>
                        </w:txbxContent>
                      </wps:txbx>
                      <wps:bodyPr wrap="square" lIns="0" tIns="0" rIns="0" bIns="0" rtlCol="0" vert="vert270">
                        <a:noAutofit/>
                      </wps:bodyPr>
                    </wps:wsp>
                  </a:graphicData>
                </a:graphic>
              </wp:anchor>
            </w:drawing>
          </mc:Choice>
          <mc:Fallback>
            <w:pict>
              <v:shape style="position:absolute;margin-left:179.759109pt;margin-top:8.28797pt;width:4.55pt;height:61.05pt;mso-position-horizontal-relative:page;mso-position-vertical-relative:paragraph;z-index:16184320" type="#_x0000_t202" id="docshape930" filled="false" stroked="false">
                <v:textbox inset="0,0,0,0" style="layout-flow:vertical;mso-layout-flow-alt:bottom-to-top">
                  <w:txbxContent>
                    <w:p>
                      <w:pPr>
                        <w:spacing w:before="21"/>
                        <w:ind w:left="20" w:right="0" w:firstLine="0"/>
                        <w:jc w:val="left"/>
                        <w:rPr>
                          <w:rFonts w:ascii="Century"/>
                          <w:sz w:val="4"/>
                        </w:rPr>
                      </w:pPr>
                      <w:r>
                        <w:rPr>
                          <w:rFonts w:ascii="Century"/>
                          <w:color w:val="FFFFFF"/>
                          <w:w w:val="85"/>
                          <w:sz w:val="4"/>
                        </w:rPr>
                        <w:t>S</w:t>
                      </w:r>
                      <w:r>
                        <w:rPr>
                          <w:rFonts w:ascii="Century"/>
                          <w:color w:val="FFFFFF"/>
                          <w:spacing w:val="38"/>
                          <w:sz w:val="4"/>
                        </w:rPr>
                        <w:t>  </w:t>
                      </w:r>
                      <w:r>
                        <w:rPr>
                          <w:rFonts w:ascii="Century"/>
                          <w:color w:val="FFFFFF"/>
                          <w:w w:val="85"/>
                          <w:sz w:val="4"/>
                        </w:rPr>
                        <w:t>E</w:t>
                      </w:r>
                      <w:r>
                        <w:rPr>
                          <w:rFonts w:ascii="Century"/>
                          <w:color w:val="FFFFFF"/>
                          <w:spacing w:val="38"/>
                          <w:sz w:val="4"/>
                        </w:rPr>
                        <w:t>  </w:t>
                      </w:r>
                      <w:r>
                        <w:rPr>
                          <w:rFonts w:ascii="Century"/>
                          <w:color w:val="FFFFFF"/>
                          <w:w w:val="85"/>
                          <w:sz w:val="4"/>
                        </w:rPr>
                        <w:t>R</w:t>
                      </w:r>
                      <w:r>
                        <w:rPr>
                          <w:rFonts w:ascii="Century"/>
                          <w:color w:val="FFFFFF"/>
                          <w:spacing w:val="38"/>
                          <w:sz w:val="4"/>
                        </w:rPr>
                        <w:t>  </w:t>
                      </w:r>
                      <w:r>
                        <w:rPr>
                          <w:rFonts w:ascii="Century"/>
                          <w:color w:val="FFFFFF"/>
                          <w:w w:val="85"/>
                          <w:sz w:val="4"/>
                        </w:rPr>
                        <w:t>V</w:t>
                      </w:r>
                      <w:r>
                        <w:rPr>
                          <w:rFonts w:ascii="Century"/>
                          <w:color w:val="FFFFFF"/>
                          <w:spacing w:val="38"/>
                          <w:sz w:val="4"/>
                        </w:rPr>
                        <w:t>  </w:t>
                      </w:r>
                      <w:r>
                        <w:rPr>
                          <w:rFonts w:ascii="Century"/>
                          <w:color w:val="FFFFFF"/>
                          <w:w w:val="85"/>
                          <w:sz w:val="4"/>
                        </w:rPr>
                        <w:t>I</w:t>
                      </w:r>
                      <w:r>
                        <w:rPr>
                          <w:rFonts w:ascii="Century"/>
                          <w:color w:val="FFFFFF"/>
                          <w:spacing w:val="39"/>
                          <w:sz w:val="4"/>
                        </w:rPr>
                        <w:t>  </w:t>
                      </w:r>
                      <w:r>
                        <w:rPr>
                          <w:rFonts w:ascii="Century"/>
                          <w:color w:val="FFFFFF"/>
                          <w:w w:val="85"/>
                          <w:sz w:val="4"/>
                        </w:rPr>
                        <w:t>C</w:t>
                      </w:r>
                      <w:r>
                        <w:rPr>
                          <w:rFonts w:ascii="Century"/>
                          <w:color w:val="FFFFFF"/>
                          <w:spacing w:val="38"/>
                          <w:sz w:val="4"/>
                        </w:rPr>
                        <w:t>  </w:t>
                      </w:r>
                      <w:r>
                        <w:rPr>
                          <w:rFonts w:ascii="Century"/>
                          <w:color w:val="FFFFFF"/>
                          <w:w w:val="85"/>
                          <w:sz w:val="4"/>
                        </w:rPr>
                        <w:t>I</w:t>
                      </w:r>
                      <w:r>
                        <w:rPr>
                          <w:rFonts w:ascii="Century"/>
                          <w:color w:val="FFFFFF"/>
                          <w:spacing w:val="39"/>
                          <w:sz w:val="4"/>
                        </w:rPr>
                        <w:t>  </w:t>
                      </w:r>
                      <w:r>
                        <w:rPr>
                          <w:rFonts w:ascii="Century"/>
                          <w:color w:val="FFFFFF"/>
                          <w:w w:val="85"/>
                          <w:sz w:val="4"/>
                        </w:rPr>
                        <w:t>O</w:t>
                      </w:r>
                      <w:r>
                        <w:rPr>
                          <w:rFonts w:ascii="Century"/>
                          <w:color w:val="FFFFFF"/>
                          <w:spacing w:val="68"/>
                          <w:sz w:val="4"/>
                        </w:rPr>
                        <w:t>  </w:t>
                      </w:r>
                      <w:r>
                        <w:rPr>
                          <w:rFonts w:ascii="Century"/>
                          <w:color w:val="FFFFFF"/>
                          <w:w w:val="85"/>
                          <w:sz w:val="4"/>
                        </w:rPr>
                        <w:t>D</w:t>
                      </w:r>
                      <w:r>
                        <w:rPr>
                          <w:rFonts w:ascii="Century"/>
                          <w:color w:val="FFFFFF"/>
                          <w:spacing w:val="38"/>
                          <w:sz w:val="4"/>
                        </w:rPr>
                        <w:t>  </w:t>
                      </w:r>
                      <w:r>
                        <w:rPr>
                          <w:rFonts w:ascii="Century"/>
                          <w:color w:val="FFFFFF"/>
                          <w:spacing w:val="-12"/>
                          <w:w w:val="85"/>
                          <w:sz w:val="4"/>
                        </w:rPr>
                        <w:t>E</w:t>
                      </w:r>
                    </w:p>
                  </w:txbxContent>
                </v:textbox>
                <w10:wrap type="none"/>
              </v:shape>
            </w:pict>
          </mc:Fallback>
        </mc:AlternateContent>
      </w:r>
      <w:r>
        <w:rPr>
          <w:color w:val="231F20"/>
          <w:spacing w:val="4"/>
          <w:w w:val="90"/>
        </w:rPr>
        <w:t>PUBLICATIONS</w:t>
      </w:r>
      <w:r>
        <w:rPr>
          <w:color w:val="231F20"/>
          <w:spacing w:val="72"/>
        </w:rPr>
        <w:t> </w:t>
      </w:r>
      <w:r>
        <w:rPr>
          <w:color w:val="231F20"/>
          <w:spacing w:val="7"/>
        </w:rPr>
        <w:t>SERVICE</w:t>
      </w:r>
    </w:p>
    <w:p>
      <w:pPr>
        <w:spacing w:line="283" w:lineRule="auto" w:before="289"/>
        <w:ind w:left="3702" w:right="1511" w:firstLine="0"/>
        <w:jc w:val="left"/>
        <w:rPr>
          <w:sz w:val="19"/>
        </w:rPr>
      </w:pPr>
      <w:r>
        <w:rPr>
          <w:sz w:val="19"/>
        </w:rPr>
        <mc:AlternateContent>
          <mc:Choice Requires="wps">
            <w:drawing>
              <wp:anchor distT="0" distB="0" distL="0" distR="0" allowOverlap="1" layoutInCell="1" locked="0" behindDoc="1" simplePos="0" relativeHeight="483034624">
                <wp:simplePos x="0" y="0"/>
                <wp:positionH relativeFrom="page">
                  <wp:posOffset>2764851</wp:posOffset>
                </wp:positionH>
                <wp:positionV relativeFrom="paragraph">
                  <wp:posOffset>703305</wp:posOffset>
                </wp:positionV>
                <wp:extent cx="21590" cy="13970"/>
                <wp:effectExtent l="0" t="0" r="0" b="0"/>
                <wp:wrapNone/>
                <wp:docPr id="1167" name="Textbox 1167"/>
                <wp:cNvGraphicFramePr>
                  <a:graphicFrameLocks/>
                </wp:cNvGraphicFramePr>
                <a:graphic>
                  <a:graphicData uri="http://schemas.microsoft.com/office/word/2010/wordprocessingShape">
                    <wps:wsp>
                      <wps:cNvPr id="1167" name="Textbox 1167"/>
                      <wps:cNvSpPr txBox="1"/>
                      <wps:spPr>
                        <a:xfrm>
                          <a:off x="0" y="0"/>
                          <a:ext cx="21590" cy="13970"/>
                        </a:xfrm>
                        <a:prstGeom prst="rect">
                          <a:avLst/>
                        </a:prstGeom>
                      </wps:spPr>
                      <wps:txbx>
                        <w:txbxContent>
                          <w:p>
                            <w:pPr>
                              <w:spacing w:line="21" w:lineRule="exact" w:before="0"/>
                              <w:ind w:left="0" w:right="0" w:firstLine="0"/>
                              <w:jc w:val="left"/>
                              <w:rPr>
                                <w:rFonts w:ascii="Century"/>
                                <w:sz w:val="2"/>
                              </w:rPr>
                            </w:pPr>
                            <w:r>
                              <w:rPr>
                                <w:rFonts w:ascii="Century"/>
                                <w:color w:val="231F20"/>
                                <w:spacing w:val="-5"/>
                                <w:sz w:val="2"/>
                              </w:rPr>
                              <w:t>103</w:t>
                            </w:r>
                          </w:p>
                        </w:txbxContent>
                      </wps:txbx>
                      <wps:bodyPr wrap="square" lIns="0" tIns="0" rIns="0" bIns="0" rtlCol="0">
                        <a:noAutofit/>
                      </wps:bodyPr>
                    </wps:wsp>
                  </a:graphicData>
                </a:graphic>
              </wp:anchor>
            </w:drawing>
          </mc:Choice>
          <mc:Fallback>
            <w:pict>
              <v:shape style="position:absolute;margin-left:217.704803pt;margin-top:55.37841pt;width:1.7pt;height:1.1pt;mso-position-horizontal-relative:page;mso-position-vertical-relative:paragraph;z-index:-20281856" type="#_x0000_t202" id="docshape931" filled="false" stroked="false">
                <v:textbox inset="0,0,0,0">
                  <w:txbxContent>
                    <w:p>
                      <w:pPr>
                        <w:spacing w:line="21" w:lineRule="exact" w:before="0"/>
                        <w:ind w:left="0" w:right="0" w:firstLine="0"/>
                        <w:jc w:val="left"/>
                        <w:rPr>
                          <w:rFonts w:ascii="Century"/>
                          <w:sz w:val="2"/>
                        </w:rPr>
                      </w:pPr>
                      <w:r>
                        <w:rPr>
                          <w:rFonts w:ascii="Century"/>
                          <w:color w:val="231F20"/>
                          <w:spacing w:val="-5"/>
                          <w:sz w:val="2"/>
                        </w:rPr>
                        <w:t>103</w:t>
                      </w:r>
                    </w:p>
                  </w:txbxContent>
                </v:textbox>
                <w10:wrap type="none"/>
              </v:shape>
            </w:pict>
          </mc:Fallback>
        </mc:AlternateContent>
      </w:r>
      <w:r>
        <w:rPr>
          <w:color w:val="231F20"/>
          <w:w w:val="85"/>
          <w:sz w:val="19"/>
        </w:rPr>
        <w:t>The FCM’s peripheral location calls for a </w:t>
      </w:r>
      <w:r>
        <w:rPr>
          <w:color w:val="231F20"/>
          <w:w w:val="90"/>
          <w:sz w:val="19"/>
        </w:rPr>
        <w:t>communications network to make its </w:t>
      </w:r>
      <w:r>
        <w:rPr>
          <w:color w:val="231F20"/>
          <w:w w:val="85"/>
          <w:sz w:val="19"/>
        </w:rPr>
        <w:t>activities known in distant places and to establish a system of contacts to enhance</w:t>
      </w:r>
    </w:p>
    <w:p>
      <w:pPr>
        <w:spacing w:line="283" w:lineRule="auto" w:before="0"/>
        <w:ind w:left="2542" w:right="1568" w:firstLine="0"/>
        <w:jc w:val="left"/>
        <w:rPr>
          <w:sz w:val="19"/>
        </w:rPr>
      </w:pPr>
      <w:r>
        <w:rPr>
          <w:color w:val="231F20"/>
          <w:w w:val="85"/>
          <w:sz w:val="19"/>
        </w:rPr>
        <w:t>understanding and drive expansion of the foundation’s project while encouraging dialogue with similar cultural platforms. In this context, the Publications Service’s editorial work is particularly relevant. In 1999, the Service continued to release new titles under the existing series, as well as catalogues and </w:t>
      </w:r>
      <w:r>
        <w:rPr>
          <w:color w:val="231F20"/>
          <w:w w:val="80"/>
          <w:sz w:val="19"/>
        </w:rPr>
        <w:t>the</w:t>
      </w:r>
      <w:r>
        <w:rPr>
          <w:color w:val="231F20"/>
          <w:sz w:val="19"/>
        </w:rPr>
        <w:t> </w:t>
      </w:r>
      <w:r>
        <w:rPr>
          <w:color w:val="231F20"/>
          <w:w w:val="80"/>
          <w:sz w:val="19"/>
        </w:rPr>
        <w:t>respective</w:t>
      </w:r>
      <w:r>
        <w:rPr>
          <w:color w:val="231F20"/>
          <w:sz w:val="19"/>
        </w:rPr>
        <w:t> </w:t>
      </w:r>
      <w:r>
        <w:rPr>
          <w:color w:val="231F20"/>
          <w:w w:val="80"/>
          <w:sz w:val="19"/>
        </w:rPr>
        <w:t>educational</w:t>
      </w:r>
      <w:r>
        <w:rPr>
          <w:color w:val="231F20"/>
          <w:sz w:val="19"/>
        </w:rPr>
        <w:t> </w:t>
      </w:r>
      <w:r>
        <w:rPr>
          <w:color w:val="231F20"/>
          <w:w w:val="80"/>
          <w:sz w:val="19"/>
        </w:rPr>
        <w:t>guides</w:t>
      </w:r>
      <w:r>
        <w:rPr>
          <w:color w:val="231F20"/>
          <w:sz w:val="19"/>
        </w:rPr>
        <w:t> </w:t>
      </w:r>
      <w:r>
        <w:rPr>
          <w:color w:val="231F20"/>
          <w:w w:val="80"/>
          <w:sz w:val="19"/>
        </w:rPr>
        <w:t>for</w:t>
      </w:r>
      <w:r>
        <w:rPr>
          <w:color w:val="231F20"/>
          <w:sz w:val="19"/>
        </w:rPr>
        <w:t> </w:t>
      </w:r>
      <w:r>
        <w:rPr>
          <w:color w:val="231F20"/>
          <w:w w:val="80"/>
          <w:sz w:val="19"/>
        </w:rPr>
        <w:t>temporary</w:t>
      </w:r>
      <w:r>
        <w:rPr>
          <w:color w:val="231F20"/>
          <w:sz w:val="19"/>
        </w:rPr>
        <w:t> </w:t>
      </w:r>
      <w:r>
        <w:rPr>
          <w:color w:val="231F20"/>
          <w:w w:val="80"/>
          <w:sz w:val="19"/>
        </w:rPr>
        <w:t>exhibitions.</w:t>
      </w:r>
      <w:r>
        <w:rPr>
          <w:color w:val="231F20"/>
          <w:sz w:val="19"/>
        </w:rPr>
        <w:t> </w:t>
      </w:r>
      <w:r>
        <w:rPr>
          <w:color w:val="231F20"/>
          <w:w w:val="80"/>
          <w:sz w:val="19"/>
        </w:rPr>
        <w:t>It</w:t>
      </w:r>
      <w:r>
        <w:rPr>
          <w:color w:val="231F20"/>
          <w:spacing w:val="40"/>
          <w:sz w:val="19"/>
        </w:rPr>
        <w:t> </w:t>
      </w:r>
      <w:r>
        <w:rPr>
          <w:color w:val="231F20"/>
          <w:w w:val="85"/>
          <w:sz w:val="19"/>
        </w:rPr>
        <w:t>also attended to the printing of FCM stationery, posters, invitations and other printed material. Publications are</w:t>
      </w:r>
      <w:r>
        <w:rPr>
          <w:color w:val="231F20"/>
          <w:spacing w:val="40"/>
          <w:sz w:val="19"/>
        </w:rPr>
        <w:t> </w:t>
      </w:r>
      <w:r>
        <w:rPr>
          <w:color w:val="231F20"/>
          <w:w w:val="85"/>
          <w:sz w:val="19"/>
        </w:rPr>
        <w:t>generally printed on recycled or ecological paper.</w:t>
      </w:r>
    </w:p>
    <w:p>
      <w:pPr>
        <w:pStyle w:val="BodyText"/>
        <w:spacing w:before="1"/>
        <w:rPr>
          <w:sz w:val="14"/>
        </w:rPr>
      </w:pPr>
    </w:p>
    <w:p>
      <w:pPr>
        <w:pStyle w:val="BodyText"/>
        <w:spacing w:after="0"/>
        <w:rPr>
          <w:sz w:val="14"/>
        </w:rPr>
        <w:sectPr>
          <w:pgSz w:w="9640" w:h="13610"/>
          <w:pgMar w:top="0" w:bottom="0" w:left="992" w:right="425"/>
        </w:sectPr>
      </w:pPr>
    </w:p>
    <w:p>
      <w:pPr>
        <w:pStyle w:val="BodyText"/>
        <w:spacing w:before="104"/>
      </w:pPr>
    </w:p>
    <w:p>
      <w:pPr>
        <w:pStyle w:val="BodyText"/>
        <w:ind w:left="1350"/>
        <w:rPr>
          <w:rFonts w:ascii="Century"/>
        </w:rPr>
      </w:pPr>
      <w:r>
        <w:rPr>
          <w:rFonts w:ascii="Century"/>
          <w:color w:val="5B5600"/>
          <w:w w:val="75"/>
          <w:u w:val="single" w:color="5B5600"/>
        </w:rPr>
        <w:t>Editorial</w:t>
      </w:r>
      <w:r>
        <w:rPr>
          <w:rFonts w:ascii="Century"/>
          <w:color w:val="5B5600"/>
          <w:spacing w:val="30"/>
          <w:u w:val="single" w:color="5B5600"/>
        </w:rPr>
        <w:t> </w:t>
      </w:r>
      <w:r>
        <w:rPr>
          <w:rFonts w:ascii="Century"/>
          <w:color w:val="5B5600"/>
          <w:spacing w:val="-2"/>
          <w:w w:val="80"/>
          <w:u w:val="single" w:color="5B5600"/>
        </w:rPr>
        <w:t>line.</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73"/>
        <w:rPr>
          <w:rFonts w:ascii="Century"/>
        </w:rPr>
      </w:pPr>
    </w:p>
    <w:p>
      <w:pPr>
        <w:pStyle w:val="BodyText"/>
        <w:spacing w:line="259" w:lineRule="auto"/>
        <w:ind w:left="1578" w:firstLine="45"/>
        <w:rPr>
          <w:rFonts w:ascii="Century" w:hAnsi="Century"/>
        </w:rPr>
      </w:pPr>
      <w:r>
        <w:rPr>
          <w:rFonts w:ascii="Century" w:hAnsi="Century"/>
          <w:color w:val="5B5600"/>
          <w:spacing w:val="-2"/>
          <w:w w:val="80"/>
          <w:u w:val="single" w:color="5B5600"/>
        </w:rPr>
        <w:t>“Torcusa”</w:t>
      </w:r>
      <w:r>
        <w:rPr>
          <w:rFonts w:ascii="Century" w:hAnsi="Century"/>
          <w:color w:val="5B5600"/>
          <w:spacing w:val="-2"/>
          <w:w w:val="80"/>
          <w:u w:val="none"/>
        </w:rPr>
        <w:t> </w:t>
      </w:r>
      <w:r>
        <w:rPr>
          <w:rFonts w:ascii="Century" w:hAnsi="Century"/>
          <w:color w:val="5B5600"/>
          <w:spacing w:val="-2"/>
          <w:w w:val="80"/>
          <w:u w:val="single" w:color="5B5600"/>
        </w:rPr>
        <w:t>Collection.</w:t>
      </w:r>
    </w:p>
    <w:p>
      <w:pPr>
        <w:spacing w:line="283" w:lineRule="auto" w:before="97"/>
        <w:ind w:left="96" w:right="1513" w:firstLine="0"/>
        <w:jc w:val="left"/>
        <w:rPr>
          <w:sz w:val="19"/>
        </w:rPr>
      </w:pPr>
      <w:r>
        <w:rPr/>
        <w:br w:type="column"/>
      </w:r>
      <w:r>
        <w:rPr>
          <w:color w:val="231F20"/>
          <w:w w:val="85"/>
          <w:sz w:val="19"/>
        </w:rPr>
        <w:t>Pursuant to FCM’s artistic, environmental and cultural objectives, the Publications Service has laid down an editorial policy that is primarily linked to the activities generated by the institution itself. This does not, however, prevent it from including or co–operating in other projects from outside sources,</w:t>
      </w:r>
      <w:r>
        <w:rPr>
          <w:color w:val="231F20"/>
          <w:sz w:val="19"/>
        </w:rPr>
        <w:t> </w:t>
      </w:r>
      <w:r>
        <w:rPr>
          <w:color w:val="231F20"/>
          <w:w w:val="85"/>
          <w:sz w:val="19"/>
        </w:rPr>
        <w:t>which</w:t>
      </w:r>
      <w:r>
        <w:rPr>
          <w:color w:val="231F20"/>
          <w:sz w:val="19"/>
        </w:rPr>
        <w:t> </w:t>
      </w:r>
      <w:r>
        <w:rPr>
          <w:color w:val="231F20"/>
          <w:w w:val="85"/>
          <w:sz w:val="19"/>
        </w:rPr>
        <w:t>are</w:t>
      </w:r>
      <w:r>
        <w:rPr>
          <w:color w:val="231F20"/>
          <w:sz w:val="19"/>
        </w:rPr>
        <w:t> </w:t>
      </w:r>
      <w:r>
        <w:rPr>
          <w:color w:val="231F20"/>
          <w:w w:val="85"/>
          <w:sz w:val="19"/>
        </w:rPr>
        <w:t>either</w:t>
      </w:r>
      <w:r>
        <w:rPr>
          <w:color w:val="231F20"/>
          <w:sz w:val="19"/>
        </w:rPr>
        <w:t> </w:t>
      </w:r>
      <w:r>
        <w:rPr>
          <w:color w:val="231F20"/>
          <w:w w:val="85"/>
          <w:sz w:val="19"/>
        </w:rPr>
        <w:t>of</w:t>
      </w:r>
      <w:r>
        <w:rPr>
          <w:color w:val="231F20"/>
          <w:sz w:val="19"/>
        </w:rPr>
        <w:t> </w:t>
      </w:r>
      <w:r>
        <w:rPr>
          <w:color w:val="231F20"/>
          <w:w w:val="85"/>
          <w:sz w:val="19"/>
        </w:rPr>
        <w:t>general</w:t>
      </w:r>
      <w:r>
        <w:rPr>
          <w:color w:val="231F20"/>
          <w:sz w:val="19"/>
        </w:rPr>
        <w:t> </w:t>
      </w:r>
      <w:r>
        <w:rPr>
          <w:color w:val="231F20"/>
          <w:w w:val="85"/>
          <w:sz w:val="19"/>
        </w:rPr>
        <w:t>interest</w:t>
      </w:r>
      <w:r>
        <w:rPr>
          <w:color w:val="231F20"/>
          <w:sz w:val="19"/>
        </w:rPr>
        <w:t> </w:t>
      </w:r>
      <w:r>
        <w:rPr>
          <w:color w:val="231F20"/>
          <w:w w:val="85"/>
          <w:sz w:val="19"/>
        </w:rPr>
        <w:t>or</w:t>
      </w:r>
      <w:r>
        <w:rPr>
          <w:color w:val="231F20"/>
          <w:sz w:val="19"/>
        </w:rPr>
        <w:t> </w:t>
      </w:r>
      <w:r>
        <w:rPr>
          <w:color w:val="231F20"/>
          <w:w w:val="85"/>
          <w:sz w:val="19"/>
        </w:rPr>
        <w:t>in</w:t>
      </w:r>
      <w:r>
        <w:rPr>
          <w:color w:val="231F20"/>
          <w:sz w:val="19"/>
        </w:rPr>
        <w:t> </w:t>
      </w:r>
      <w:r>
        <w:rPr>
          <w:color w:val="231F20"/>
          <w:w w:val="85"/>
          <w:sz w:val="19"/>
        </w:rPr>
        <w:t>line</w:t>
      </w:r>
      <w:r>
        <w:rPr>
          <w:color w:val="231F20"/>
          <w:sz w:val="19"/>
        </w:rPr>
        <w:t> </w:t>
      </w:r>
      <w:r>
        <w:rPr>
          <w:color w:val="231F20"/>
          <w:w w:val="85"/>
          <w:sz w:val="19"/>
        </w:rPr>
        <w:t>with</w:t>
      </w:r>
      <w:r>
        <w:rPr>
          <w:color w:val="231F20"/>
          <w:spacing w:val="40"/>
          <w:sz w:val="19"/>
        </w:rPr>
        <w:t> </w:t>
      </w:r>
      <w:r>
        <w:rPr>
          <w:color w:val="231F20"/>
          <w:w w:val="90"/>
          <w:sz w:val="19"/>
        </w:rPr>
        <w:t>the foundation’s purpose.</w:t>
      </w:r>
    </w:p>
    <w:p>
      <w:pPr>
        <w:spacing w:line="520" w:lineRule="exact" w:before="20"/>
        <w:ind w:left="96" w:right="2308" w:firstLine="0"/>
        <w:jc w:val="left"/>
        <w:rPr>
          <w:sz w:val="19"/>
        </w:rPr>
      </w:pPr>
      <w:r>
        <w:rPr>
          <w:color w:val="231F20"/>
          <w:w w:val="85"/>
          <w:sz w:val="19"/>
        </w:rPr>
        <w:t>A total of five series is in progress at this time: </w:t>
      </w:r>
      <w:r>
        <w:rPr>
          <w:color w:val="231F20"/>
          <w:w w:val="90"/>
          <w:sz w:val="19"/>
        </w:rPr>
        <w:t>“Péñola Blanca” collection.</w:t>
      </w:r>
    </w:p>
    <w:p>
      <w:pPr>
        <w:spacing w:line="200" w:lineRule="exact" w:before="0"/>
        <w:ind w:left="96" w:right="0" w:firstLine="0"/>
        <w:jc w:val="left"/>
        <w:rPr>
          <w:sz w:val="19"/>
        </w:rPr>
      </w:pPr>
      <w:r>
        <w:rPr>
          <w:color w:val="231F20"/>
          <w:w w:val="80"/>
          <w:sz w:val="19"/>
        </w:rPr>
        <w:t>“Torcusa”</w:t>
      </w:r>
      <w:r>
        <w:rPr>
          <w:color w:val="231F20"/>
          <w:spacing w:val="37"/>
          <w:sz w:val="19"/>
        </w:rPr>
        <w:t> </w:t>
      </w:r>
      <w:r>
        <w:rPr>
          <w:color w:val="231F20"/>
          <w:spacing w:val="-2"/>
          <w:w w:val="90"/>
          <w:sz w:val="19"/>
        </w:rPr>
        <w:t>collection.</w:t>
      </w:r>
    </w:p>
    <w:p>
      <w:pPr>
        <w:spacing w:line="283" w:lineRule="auto" w:before="40"/>
        <w:ind w:left="96" w:right="3554" w:firstLine="0"/>
        <w:jc w:val="left"/>
        <w:rPr>
          <w:sz w:val="19"/>
        </w:rPr>
      </w:pPr>
      <w:r>
        <w:rPr>
          <w:color w:val="231F20"/>
          <w:w w:val="80"/>
          <w:sz w:val="19"/>
        </w:rPr>
        <w:t>“Cuadernas” collection. </w:t>
      </w:r>
      <w:r>
        <w:rPr>
          <w:color w:val="231F20"/>
          <w:w w:val="85"/>
          <w:sz w:val="19"/>
        </w:rPr>
        <w:t>“Manrique” collection. </w:t>
      </w:r>
      <w:r>
        <w:rPr>
          <w:color w:val="231F20"/>
          <w:w w:val="90"/>
          <w:sz w:val="19"/>
        </w:rPr>
        <w:t>“Lugares” collection.</w:t>
      </w:r>
    </w:p>
    <w:p>
      <w:pPr>
        <w:pStyle w:val="BodyText"/>
        <w:spacing w:before="39"/>
        <w:rPr>
          <w:sz w:val="19"/>
        </w:rPr>
      </w:pPr>
    </w:p>
    <w:p>
      <w:pPr>
        <w:spacing w:line="283" w:lineRule="auto" w:before="0"/>
        <w:ind w:left="96" w:right="1622" w:firstLine="0"/>
        <w:jc w:val="left"/>
        <w:rPr>
          <w:sz w:val="19"/>
        </w:rPr>
      </w:pPr>
      <w:r>
        <w:rPr>
          <w:color w:val="231F20"/>
          <w:w w:val="85"/>
          <w:sz w:val="19"/>
        </w:rPr>
        <w:t>This collection, which addresses research on the culture, history, science and heritage of Lanzarote and the rest of the Canary Islands, seeks to contribute to research into and the dissemination of studies related to the area that is home to </w:t>
      </w:r>
      <w:r>
        <w:rPr>
          <w:color w:val="231F20"/>
          <w:w w:val="90"/>
          <w:sz w:val="19"/>
        </w:rPr>
        <w:t>the FCM.</w:t>
      </w:r>
    </w:p>
    <w:p>
      <w:pPr>
        <w:spacing w:line="283" w:lineRule="auto" w:before="0"/>
        <w:ind w:left="96" w:right="1598" w:firstLine="0"/>
        <w:jc w:val="left"/>
        <w:rPr>
          <w:sz w:val="19"/>
        </w:rPr>
      </w:pPr>
      <w:r>
        <w:rPr>
          <w:color w:val="231F20"/>
          <w:w w:val="90"/>
          <w:sz w:val="19"/>
        </w:rPr>
        <w:t>The first title, which appeared in 1995, Ancianos en </w:t>
      </w:r>
      <w:r>
        <w:rPr>
          <w:color w:val="231F20"/>
          <w:w w:val="85"/>
          <w:sz w:val="19"/>
        </w:rPr>
        <w:t>Lanzarote. Una perspectiva sociosanitaria, (The aged in Lanzarote. A social and health perspective), was authored by Dr Domingo de Guzmán Pérez Hernández. In 1996, the</w:t>
      </w:r>
      <w:r>
        <w:rPr>
          <w:color w:val="231F20"/>
          <w:spacing w:val="40"/>
          <w:sz w:val="19"/>
        </w:rPr>
        <w:t> </w:t>
      </w:r>
      <w:r>
        <w:rPr>
          <w:color w:val="231F20"/>
          <w:w w:val="80"/>
          <w:sz w:val="19"/>
        </w:rPr>
        <w:t>survey</w:t>
      </w:r>
      <w:r>
        <w:rPr>
          <w:color w:val="231F20"/>
          <w:spacing w:val="30"/>
          <w:sz w:val="19"/>
        </w:rPr>
        <w:t> </w:t>
      </w:r>
      <w:r>
        <w:rPr>
          <w:color w:val="231F20"/>
          <w:w w:val="80"/>
          <w:sz w:val="19"/>
        </w:rPr>
        <w:t>by</w:t>
      </w:r>
      <w:r>
        <w:rPr>
          <w:color w:val="231F20"/>
          <w:spacing w:val="30"/>
          <w:sz w:val="19"/>
        </w:rPr>
        <w:t> </w:t>
      </w:r>
      <w:r>
        <w:rPr>
          <w:color w:val="231F20"/>
          <w:w w:val="80"/>
          <w:sz w:val="19"/>
        </w:rPr>
        <w:t>María</w:t>
      </w:r>
      <w:r>
        <w:rPr>
          <w:color w:val="231F20"/>
          <w:spacing w:val="30"/>
          <w:sz w:val="19"/>
        </w:rPr>
        <w:t> </w:t>
      </w:r>
      <w:r>
        <w:rPr>
          <w:color w:val="231F20"/>
          <w:w w:val="80"/>
          <w:sz w:val="19"/>
        </w:rPr>
        <w:t>Elena</w:t>
      </w:r>
      <w:r>
        <w:rPr>
          <w:color w:val="231F20"/>
          <w:spacing w:val="30"/>
          <w:sz w:val="19"/>
        </w:rPr>
        <w:t> </w:t>
      </w:r>
      <w:r>
        <w:rPr>
          <w:color w:val="231F20"/>
          <w:w w:val="80"/>
          <w:sz w:val="19"/>
        </w:rPr>
        <w:t>Guadalupe</w:t>
      </w:r>
      <w:r>
        <w:rPr>
          <w:color w:val="231F20"/>
          <w:spacing w:val="30"/>
          <w:sz w:val="19"/>
        </w:rPr>
        <w:t> </w:t>
      </w:r>
      <w:r>
        <w:rPr>
          <w:color w:val="231F20"/>
          <w:w w:val="80"/>
          <w:sz w:val="19"/>
        </w:rPr>
        <w:t>González,</w:t>
      </w:r>
      <w:r>
        <w:rPr>
          <w:color w:val="231F20"/>
          <w:spacing w:val="30"/>
          <w:sz w:val="19"/>
        </w:rPr>
        <w:t> </w:t>
      </w:r>
      <w:r>
        <w:rPr>
          <w:color w:val="231F20"/>
          <w:w w:val="80"/>
          <w:sz w:val="19"/>
        </w:rPr>
        <w:t>María</w:t>
      </w:r>
      <w:r>
        <w:rPr>
          <w:color w:val="231F20"/>
          <w:spacing w:val="30"/>
          <w:sz w:val="19"/>
        </w:rPr>
        <w:t> </w:t>
      </w:r>
      <w:r>
        <w:rPr>
          <w:color w:val="231F20"/>
          <w:w w:val="80"/>
          <w:sz w:val="19"/>
        </w:rPr>
        <w:t>Candelaria</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14"/>
      </w:pPr>
      <w:r>
        <w:rPr/>
        <w:drawing>
          <wp:anchor distT="0" distB="0" distL="0" distR="0" allowOverlap="1" layoutInCell="1" locked="0" behindDoc="0" simplePos="0" relativeHeight="16183808">
            <wp:simplePos x="0" y="0"/>
            <wp:positionH relativeFrom="page">
              <wp:posOffset>4572</wp:posOffset>
            </wp:positionH>
            <wp:positionV relativeFrom="page">
              <wp:posOffset>2006</wp:posOffset>
            </wp:positionV>
            <wp:extent cx="601776" cy="8637993"/>
            <wp:effectExtent l="0" t="0" r="0" b="0"/>
            <wp:wrapNone/>
            <wp:docPr id="1168" name="Image 1168"/>
            <wp:cNvGraphicFramePr>
              <a:graphicFrameLocks/>
            </wp:cNvGraphicFramePr>
            <a:graphic>
              <a:graphicData uri="http://schemas.openxmlformats.org/drawingml/2006/picture">
                <pic:pic>
                  <pic:nvPicPr>
                    <pic:cNvPr id="1168" name="Image 1168"/>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69" name="Group 1169"/>
                <wp:cNvGraphicFramePr>
                  <a:graphicFrameLocks/>
                </wp:cNvGraphicFramePr>
                <a:graphic>
                  <a:graphicData uri="http://schemas.microsoft.com/office/word/2010/wordprocessingGroup">
                    <wpg:wgp>
                      <wpg:cNvPr id="1169" name="Group 1169"/>
                      <wpg:cNvGrpSpPr/>
                      <wpg:grpSpPr>
                        <a:xfrm>
                          <a:off x="0" y="0"/>
                          <a:ext cx="2664460" cy="6350"/>
                          <a:chExt cx="2664460" cy="6350"/>
                        </a:xfrm>
                      </wpg:grpSpPr>
                      <wps:wsp>
                        <wps:cNvPr id="1170" name="Graphic 117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32"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147</w:t>
      </w:r>
    </w:p>
    <w:p>
      <w:pPr>
        <w:spacing w:after="0"/>
        <w:jc w:val="right"/>
        <w:rPr>
          <w:rFonts w:ascii="Century"/>
          <w:sz w:val="17"/>
        </w:rPr>
        <w:sectPr>
          <w:type w:val="continuous"/>
          <w:pgSz w:w="9640" w:h="13610"/>
          <w:pgMar w:top="1540" w:bottom="280" w:left="992" w:right="425"/>
        </w:sectPr>
      </w:pPr>
    </w:p>
    <w:p>
      <w:pPr>
        <w:spacing w:line="283" w:lineRule="auto" w:before="74"/>
        <w:ind w:left="2542" w:right="1568" w:firstLine="0"/>
        <w:jc w:val="left"/>
        <w:rPr>
          <w:sz w:val="19"/>
        </w:rPr>
      </w:pPr>
      <w:r>
        <w:rPr>
          <w:sz w:val="19"/>
        </w:rPr>
        <mc:AlternateContent>
          <mc:Choice Requires="wps">
            <w:drawing>
              <wp:anchor distT="0" distB="0" distL="0" distR="0" allowOverlap="1" layoutInCell="1" locked="0" behindDoc="0" simplePos="0" relativeHeight="16190464">
                <wp:simplePos x="0" y="0"/>
                <wp:positionH relativeFrom="page">
                  <wp:posOffset>545449</wp:posOffset>
                </wp:positionH>
                <wp:positionV relativeFrom="paragraph">
                  <wp:posOffset>1593384</wp:posOffset>
                </wp:positionV>
                <wp:extent cx="249554" cy="105410"/>
                <wp:effectExtent l="0" t="0" r="0" b="0"/>
                <wp:wrapNone/>
                <wp:docPr id="1171" name="Textbox 1171"/>
                <wp:cNvGraphicFramePr>
                  <a:graphicFrameLocks/>
                </wp:cNvGraphicFramePr>
                <a:graphic>
                  <a:graphicData uri="http://schemas.microsoft.com/office/word/2010/wordprocessingShape">
                    <wps:wsp>
                      <wps:cNvPr id="1171" name="Textbox 117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25.463348pt;width:19.650pt;height:8.3pt;mso-position-horizontal-relative:page;mso-position-vertical-relative:paragraph;z-index:16190464" type="#_x0000_t202" id="docshape9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9"/>
        </w:rPr>
        <mc:AlternateContent>
          <mc:Choice Requires="wps">
            <w:drawing>
              <wp:anchor distT="0" distB="0" distL="0" distR="0" allowOverlap="1" layoutInCell="1" locked="0" behindDoc="0" simplePos="0" relativeHeight="16190976">
                <wp:simplePos x="0" y="0"/>
                <wp:positionH relativeFrom="page">
                  <wp:posOffset>545449</wp:posOffset>
                </wp:positionH>
                <wp:positionV relativeFrom="paragraph">
                  <wp:posOffset>1106323</wp:posOffset>
                </wp:positionV>
                <wp:extent cx="249554" cy="81280"/>
                <wp:effectExtent l="0" t="0" r="0" b="0"/>
                <wp:wrapNone/>
                <wp:docPr id="1172" name="Textbox 1172"/>
                <wp:cNvGraphicFramePr>
                  <a:graphicFrameLocks/>
                </wp:cNvGraphicFramePr>
                <a:graphic>
                  <a:graphicData uri="http://schemas.microsoft.com/office/word/2010/wordprocessingShape">
                    <wps:wsp>
                      <wps:cNvPr id="1172" name="Textbox 117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7.112091pt;width:19.650pt;height:6.4pt;mso-position-horizontal-relative:page;mso-position-vertical-relative:paragraph;z-index:16190976" type="#_x0000_t202" id="docshape9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191488">
                <wp:simplePos x="0" y="0"/>
                <wp:positionH relativeFrom="page">
                  <wp:posOffset>545449</wp:posOffset>
                </wp:positionH>
                <wp:positionV relativeFrom="paragraph">
                  <wp:posOffset>571685</wp:posOffset>
                </wp:positionV>
                <wp:extent cx="249554" cy="128905"/>
                <wp:effectExtent l="0" t="0" r="0" b="0"/>
                <wp:wrapNone/>
                <wp:docPr id="1173" name="Textbox 1173"/>
                <wp:cNvGraphicFramePr>
                  <a:graphicFrameLocks/>
                </wp:cNvGraphicFramePr>
                <a:graphic>
                  <a:graphicData uri="http://schemas.microsoft.com/office/word/2010/wordprocessingShape">
                    <wps:wsp>
                      <wps:cNvPr id="1173" name="Textbox 117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5.014595pt;width:19.650pt;height:10.15pt;mso-position-horizontal-relative:page;mso-position-vertical-relative:paragraph;z-index:16191488" type="#_x0000_t202" id="docshape9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92000">
                <wp:simplePos x="0" y="0"/>
                <wp:positionH relativeFrom="page">
                  <wp:posOffset>545449</wp:posOffset>
                </wp:positionH>
                <wp:positionV relativeFrom="paragraph">
                  <wp:posOffset>37047</wp:posOffset>
                </wp:positionV>
                <wp:extent cx="249554" cy="128905"/>
                <wp:effectExtent l="0" t="0" r="0" b="0"/>
                <wp:wrapNone/>
                <wp:docPr id="1174" name="Textbox 1174"/>
                <wp:cNvGraphicFramePr>
                  <a:graphicFrameLocks/>
                </wp:cNvGraphicFramePr>
                <a:graphic>
                  <a:graphicData uri="http://schemas.microsoft.com/office/word/2010/wordprocessingShape">
                    <wps:wsp>
                      <wps:cNvPr id="1174" name="Textbox 117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192000" type="#_x0000_t202" id="docshape9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Gil–Rodríguez and María del Carmen Hernández González, Flora y vegetación marina de Arrecife de Lanzarote (Flora and sea plants in Arrecife de Lanzarote) was published under this collection. A book by Carmen Romero Ruiz titled Crónicas documentales sobre las erupciones de Lanzarote (Lanzarote (Documentary Chronicles of the Eruptions of Lanzarote) was published in 1997. The following book in the series, Los Volcanes de los Islotes al Norte de Lanzarote (The Volcanoes of the Islets of Northern Lanzarote), published in the year</w:t>
      </w:r>
      <w:r>
        <w:rPr>
          <w:color w:val="231F20"/>
          <w:spacing w:val="40"/>
          <w:sz w:val="19"/>
        </w:rPr>
        <w:t> </w:t>
      </w:r>
      <w:r>
        <w:rPr>
          <w:color w:val="231F20"/>
          <w:w w:val="85"/>
          <w:sz w:val="19"/>
        </w:rPr>
        <w:t>prior to the year addressed herein, was authored by de Julio</w:t>
      </w:r>
      <w:r>
        <w:rPr>
          <w:color w:val="231F20"/>
          <w:spacing w:val="40"/>
          <w:sz w:val="19"/>
        </w:rPr>
        <w:t> </w:t>
      </w:r>
      <w:r>
        <w:rPr>
          <w:color w:val="231F20"/>
          <w:w w:val="90"/>
          <w:sz w:val="19"/>
        </w:rPr>
        <w:t>de</w:t>
      </w:r>
      <w:r>
        <w:rPr>
          <w:color w:val="231F20"/>
          <w:spacing w:val="-1"/>
          <w:w w:val="90"/>
          <w:sz w:val="19"/>
        </w:rPr>
        <w:t> </w:t>
      </w:r>
      <w:r>
        <w:rPr>
          <w:color w:val="231F20"/>
          <w:w w:val="90"/>
          <w:sz w:val="19"/>
        </w:rPr>
        <w:t>la</w:t>
      </w:r>
      <w:r>
        <w:rPr>
          <w:color w:val="231F20"/>
          <w:spacing w:val="-1"/>
          <w:w w:val="90"/>
          <w:sz w:val="19"/>
        </w:rPr>
        <w:t> </w:t>
      </w:r>
      <w:r>
        <w:rPr>
          <w:color w:val="231F20"/>
          <w:w w:val="90"/>
          <w:sz w:val="19"/>
        </w:rPr>
        <w:t>Nuez,</w:t>
      </w:r>
      <w:r>
        <w:rPr>
          <w:color w:val="231F20"/>
          <w:spacing w:val="-1"/>
          <w:w w:val="90"/>
          <w:sz w:val="19"/>
        </w:rPr>
        <w:t> </w:t>
      </w:r>
      <w:r>
        <w:rPr>
          <w:color w:val="231F20"/>
          <w:w w:val="90"/>
          <w:sz w:val="19"/>
        </w:rPr>
        <w:t>María</w:t>
      </w:r>
      <w:r>
        <w:rPr>
          <w:color w:val="231F20"/>
          <w:spacing w:val="-1"/>
          <w:w w:val="90"/>
          <w:sz w:val="19"/>
        </w:rPr>
        <w:t> </w:t>
      </w:r>
      <w:r>
        <w:rPr>
          <w:color w:val="231F20"/>
          <w:w w:val="90"/>
          <w:sz w:val="19"/>
        </w:rPr>
        <w:t>Luisa</w:t>
      </w:r>
      <w:r>
        <w:rPr>
          <w:color w:val="231F20"/>
          <w:spacing w:val="-1"/>
          <w:w w:val="90"/>
          <w:sz w:val="19"/>
        </w:rPr>
        <w:t> </w:t>
      </w:r>
      <w:r>
        <w:rPr>
          <w:color w:val="231F20"/>
          <w:w w:val="90"/>
          <w:sz w:val="19"/>
        </w:rPr>
        <w:t>Quesada</w:t>
      </w:r>
      <w:r>
        <w:rPr>
          <w:color w:val="231F20"/>
          <w:spacing w:val="-1"/>
          <w:w w:val="90"/>
          <w:sz w:val="19"/>
        </w:rPr>
        <w:t> </w:t>
      </w:r>
      <w:r>
        <w:rPr>
          <w:color w:val="231F20"/>
          <w:w w:val="90"/>
          <w:sz w:val="19"/>
        </w:rPr>
        <w:t>and</w:t>
      </w:r>
      <w:r>
        <w:rPr>
          <w:color w:val="231F20"/>
          <w:spacing w:val="-1"/>
          <w:w w:val="90"/>
          <w:sz w:val="19"/>
        </w:rPr>
        <w:t> </w:t>
      </w:r>
      <w:r>
        <w:rPr>
          <w:color w:val="231F20"/>
          <w:w w:val="90"/>
          <w:sz w:val="19"/>
        </w:rPr>
        <w:t>Juan</w:t>
      </w:r>
      <w:r>
        <w:rPr>
          <w:color w:val="231F20"/>
          <w:spacing w:val="-1"/>
          <w:w w:val="90"/>
          <w:sz w:val="19"/>
        </w:rPr>
        <w:t> </w:t>
      </w:r>
      <w:r>
        <w:rPr>
          <w:color w:val="231F20"/>
          <w:w w:val="90"/>
          <w:sz w:val="19"/>
        </w:rPr>
        <w:t>José</w:t>
      </w:r>
      <w:r>
        <w:rPr>
          <w:color w:val="231F20"/>
          <w:spacing w:val="-1"/>
          <w:w w:val="90"/>
          <w:sz w:val="19"/>
        </w:rPr>
        <w:t> </w:t>
      </w:r>
      <w:r>
        <w:rPr>
          <w:color w:val="231F20"/>
          <w:w w:val="90"/>
          <w:sz w:val="19"/>
        </w:rPr>
        <w:t>Alonso.</w:t>
      </w:r>
    </w:p>
    <w:p>
      <w:pPr>
        <w:pStyle w:val="BodyText"/>
        <w:spacing w:before="1"/>
        <w:rPr>
          <w:sz w:val="14"/>
        </w:rPr>
      </w:pPr>
    </w:p>
    <w:p>
      <w:pPr>
        <w:pStyle w:val="BodyText"/>
        <w:spacing w:after="0"/>
        <w:rPr>
          <w:sz w:val="14"/>
        </w:rPr>
        <w:sectPr>
          <w:pgSz w:w="9640" w:h="13610"/>
          <w:pgMar w:top="1140" w:bottom="280" w:left="992" w:right="425"/>
        </w:sectPr>
      </w:pPr>
    </w:p>
    <w:p>
      <w:pPr>
        <w:pStyle w:val="BodyText"/>
        <w:spacing w:before="150"/>
        <w:rPr>
          <w:sz w:val="18"/>
        </w:rPr>
      </w:pPr>
    </w:p>
    <w:p>
      <w:pPr>
        <w:spacing w:line="300" w:lineRule="auto" w:before="0"/>
        <w:ind w:left="441" w:right="0" w:firstLine="735"/>
        <w:jc w:val="right"/>
        <w:rPr>
          <w:sz w:val="18"/>
        </w:rPr>
      </w:pPr>
      <w:r>
        <w:rPr>
          <w:sz w:val="18"/>
        </w:rPr>
        <mc:AlternateContent>
          <mc:Choice Requires="wps">
            <w:drawing>
              <wp:anchor distT="0" distB="0" distL="0" distR="0" allowOverlap="1" layoutInCell="1" locked="0" behindDoc="0" simplePos="0" relativeHeight="16189440">
                <wp:simplePos x="0" y="0"/>
                <wp:positionH relativeFrom="page">
                  <wp:posOffset>545449</wp:posOffset>
                </wp:positionH>
                <wp:positionV relativeFrom="paragraph">
                  <wp:posOffset>444341</wp:posOffset>
                </wp:positionV>
                <wp:extent cx="249554" cy="121285"/>
                <wp:effectExtent l="0" t="0" r="0" b="0"/>
                <wp:wrapNone/>
                <wp:docPr id="1175" name="Textbox 1175"/>
                <wp:cNvGraphicFramePr>
                  <a:graphicFrameLocks/>
                </wp:cNvGraphicFramePr>
                <a:graphic>
                  <a:graphicData uri="http://schemas.microsoft.com/office/word/2010/wordprocessingShape">
                    <wps:wsp>
                      <wps:cNvPr id="1175" name="Textbox 117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4.987499pt;width:19.650pt;height:9.550pt;mso-position-horizontal-relative:page;mso-position-vertical-relative:paragraph;z-index:16189440" type="#_x0000_t202" id="docshape9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6189952">
                <wp:simplePos x="0" y="0"/>
                <wp:positionH relativeFrom="page">
                  <wp:posOffset>545449</wp:posOffset>
                </wp:positionH>
                <wp:positionV relativeFrom="paragraph">
                  <wp:posOffset>-90296</wp:posOffset>
                </wp:positionV>
                <wp:extent cx="249554" cy="128905"/>
                <wp:effectExtent l="0" t="0" r="0" b="0"/>
                <wp:wrapNone/>
                <wp:docPr id="1176" name="Textbox 1176"/>
                <wp:cNvGraphicFramePr>
                  <a:graphicFrameLocks/>
                </wp:cNvGraphicFramePr>
                <a:graphic>
                  <a:graphicData uri="http://schemas.microsoft.com/office/word/2010/wordprocessingShape">
                    <wps:wsp>
                      <wps:cNvPr id="1176" name="Textbox 117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7.109999pt;width:19.650pt;height:10.15pt;mso-position-horizontal-relative:page;mso-position-vertical-relative:paragraph;z-index:16189952" type="#_x0000_t202" id="docshape9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hAnsi="Lucida Sans"/>
          <w:i/>
          <w:color w:val="5B5600"/>
          <w:w w:val="70"/>
          <w:sz w:val="18"/>
        </w:rPr>
        <w:t>Leandro</w:t>
      </w:r>
      <w:r>
        <w:rPr>
          <w:rFonts w:ascii="Lucida Sans" w:hAnsi="Lucida Sans"/>
          <w:i/>
          <w:color w:val="5B5600"/>
          <w:spacing w:val="-4"/>
          <w:sz w:val="18"/>
        </w:rPr>
        <w:t> </w:t>
      </w:r>
      <w:r>
        <w:rPr>
          <w:rFonts w:ascii="Lucida Sans" w:hAnsi="Lucida Sans"/>
          <w:i/>
          <w:color w:val="5B5600"/>
          <w:w w:val="70"/>
          <w:sz w:val="18"/>
        </w:rPr>
        <w:t>Perdomo.</w:t>
      </w:r>
      <w:r>
        <w:rPr>
          <w:rFonts w:ascii="Lucida Sans" w:hAnsi="Lucida Sans"/>
          <w:i/>
          <w:color w:val="5B5600"/>
          <w:w w:val="80"/>
          <w:sz w:val="18"/>
        </w:rPr>
        <w:t> </w:t>
      </w:r>
      <w:r>
        <w:rPr>
          <w:color w:val="5B5600"/>
          <w:w w:val="80"/>
          <w:sz w:val="18"/>
        </w:rPr>
        <w:t>Arrecife. Antología de crónicas.</w:t>
      </w:r>
      <w:r>
        <w:rPr>
          <w:color w:val="5B5600"/>
          <w:w w:val="90"/>
          <w:sz w:val="18"/>
        </w:rPr>
        <w:t> (Arrecife. Anthology of</w:t>
      </w:r>
    </w:p>
    <w:p>
      <w:pPr>
        <w:spacing w:line="300" w:lineRule="auto" w:before="0"/>
        <w:ind w:left="562" w:right="0" w:firstLine="1122"/>
        <w:jc w:val="both"/>
        <w:rPr>
          <w:sz w:val="18"/>
        </w:rPr>
      </w:pPr>
      <w:r>
        <w:rPr>
          <w:sz w:val="18"/>
        </w:rPr>
        <mc:AlternateContent>
          <mc:Choice Requires="wps">
            <w:drawing>
              <wp:anchor distT="0" distB="0" distL="0" distR="0" allowOverlap="1" layoutInCell="1" locked="0" behindDoc="0" simplePos="0" relativeHeight="16187904">
                <wp:simplePos x="0" y="0"/>
                <wp:positionH relativeFrom="page">
                  <wp:posOffset>545449</wp:posOffset>
                </wp:positionH>
                <wp:positionV relativeFrom="paragraph">
                  <wp:posOffset>1540896</wp:posOffset>
                </wp:positionV>
                <wp:extent cx="249554" cy="105410"/>
                <wp:effectExtent l="0" t="0" r="0" b="0"/>
                <wp:wrapNone/>
                <wp:docPr id="1177" name="Textbox 1177"/>
                <wp:cNvGraphicFramePr>
                  <a:graphicFrameLocks/>
                </wp:cNvGraphicFramePr>
                <a:graphic>
                  <a:graphicData uri="http://schemas.microsoft.com/office/word/2010/wordprocessingShape">
                    <wps:wsp>
                      <wps:cNvPr id="1177" name="Textbox 117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21.33046pt;width:19.650pt;height:8.3pt;mso-position-horizontal-relative:page;mso-position-vertical-relative:paragraph;z-index:16187904" type="#_x0000_t202" id="docshape9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8"/>
        </w:rPr>
        <mc:AlternateContent>
          <mc:Choice Requires="wps">
            <w:drawing>
              <wp:anchor distT="0" distB="0" distL="0" distR="0" allowOverlap="1" layoutInCell="1" locked="0" behindDoc="0" simplePos="0" relativeHeight="16188416">
                <wp:simplePos x="0" y="0"/>
                <wp:positionH relativeFrom="page">
                  <wp:posOffset>545449</wp:posOffset>
                </wp:positionH>
                <wp:positionV relativeFrom="paragraph">
                  <wp:posOffset>998257</wp:posOffset>
                </wp:positionV>
                <wp:extent cx="249554" cy="137160"/>
                <wp:effectExtent l="0" t="0" r="0" b="0"/>
                <wp:wrapNone/>
                <wp:docPr id="1178" name="Textbox 1178"/>
                <wp:cNvGraphicFramePr>
                  <a:graphicFrameLocks/>
                </wp:cNvGraphicFramePr>
                <a:graphic>
                  <a:graphicData uri="http://schemas.microsoft.com/office/word/2010/wordprocessingShape">
                    <wps:wsp>
                      <wps:cNvPr id="1178" name="Textbox 1178"/>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78.602959pt;width:19.650pt;height:10.8pt;mso-position-horizontal-relative:page;mso-position-vertical-relative:paragraph;z-index:16188416" type="#_x0000_t202" id="docshape9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sz w:val="18"/>
        </w:rPr>
        <mc:AlternateContent>
          <mc:Choice Requires="wps">
            <w:drawing>
              <wp:anchor distT="0" distB="0" distL="0" distR="0" allowOverlap="1" layoutInCell="1" locked="0" behindDoc="0" simplePos="0" relativeHeight="16188928">
                <wp:simplePos x="0" y="0"/>
                <wp:positionH relativeFrom="page">
                  <wp:posOffset>545449</wp:posOffset>
                </wp:positionH>
                <wp:positionV relativeFrom="paragraph">
                  <wp:posOffset>471477</wp:posOffset>
                </wp:positionV>
                <wp:extent cx="249554" cy="121285"/>
                <wp:effectExtent l="0" t="0" r="0" b="0"/>
                <wp:wrapNone/>
                <wp:docPr id="1179" name="Textbox 1179"/>
                <wp:cNvGraphicFramePr>
                  <a:graphicFrameLocks/>
                </wp:cNvGraphicFramePr>
                <a:graphic>
                  <a:graphicData uri="http://schemas.microsoft.com/office/word/2010/wordprocessingShape">
                    <wps:wsp>
                      <wps:cNvPr id="1179" name="Textbox 117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37.12421pt;width:19.650pt;height:9.550pt;mso-position-horizontal-relative:page;mso-position-vertical-relative:paragraph;z-index:16188928" type="#_x0000_t202" id="docshape9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color w:val="5B5600"/>
          <w:spacing w:val="-2"/>
          <w:w w:val="80"/>
          <w:sz w:val="18"/>
        </w:rPr>
        <w:t>Chronicles)</w:t>
      </w:r>
      <w:r>
        <w:rPr>
          <w:color w:val="5B5600"/>
          <w:sz w:val="18"/>
        </w:rPr>
        <w:t> </w:t>
      </w:r>
      <w:r>
        <w:rPr>
          <w:color w:val="5B5600"/>
          <w:w w:val="80"/>
          <w:sz w:val="18"/>
        </w:rPr>
        <w:t>Edited, selected and prefaced</w:t>
      </w:r>
      <w:r>
        <w:rPr>
          <w:color w:val="5B5600"/>
          <w:sz w:val="18"/>
        </w:rPr>
        <w:t> </w:t>
      </w:r>
      <w:r>
        <w:rPr>
          <w:color w:val="5B5600"/>
          <w:w w:val="80"/>
          <w:sz w:val="18"/>
        </w:rPr>
        <w:t>by</w:t>
      </w:r>
      <w:r>
        <w:rPr>
          <w:color w:val="5B5600"/>
          <w:spacing w:val="9"/>
          <w:sz w:val="18"/>
        </w:rPr>
        <w:t> </w:t>
      </w:r>
      <w:r>
        <w:rPr>
          <w:color w:val="5B5600"/>
          <w:w w:val="80"/>
          <w:sz w:val="18"/>
        </w:rPr>
        <w:t>Fernando</w:t>
      </w:r>
      <w:r>
        <w:rPr>
          <w:color w:val="5B5600"/>
          <w:spacing w:val="9"/>
          <w:sz w:val="18"/>
        </w:rPr>
        <w:t> </w:t>
      </w:r>
      <w:r>
        <w:rPr>
          <w:color w:val="5B5600"/>
          <w:w w:val="80"/>
          <w:sz w:val="18"/>
        </w:rPr>
        <w:t>Gómez</w:t>
      </w:r>
      <w:r>
        <w:rPr>
          <w:color w:val="5B5600"/>
          <w:spacing w:val="9"/>
          <w:sz w:val="18"/>
        </w:rPr>
        <w:t> </w:t>
      </w:r>
      <w:r>
        <w:rPr>
          <w:color w:val="5B5600"/>
          <w:spacing w:val="-2"/>
          <w:w w:val="80"/>
          <w:sz w:val="18"/>
        </w:rPr>
        <w:t>Aguilera.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84"/>
        <w:rPr>
          <w:sz w:val="18"/>
        </w:rPr>
      </w:pPr>
    </w:p>
    <w:p>
      <w:pPr>
        <w:spacing w:line="297" w:lineRule="auto" w:before="1"/>
        <w:ind w:left="503" w:right="0" w:firstLine="406"/>
        <w:jc w:val="right"/>
        <w:rPr>
          <w:sz w:val="18"/>
        </w:rPr>
      </w:pPr>
      <w:r>
        <w:rPr>
          <w:sz w:val="18"/>
        </w:rPr>
        <mc:AlternateContent>
          <mc:Choice Requires="wps">
            <w:drawing>
              <wp:anchor distT="0" distB="0" distL="0" distR="0" allowOverlap="1" layoutInCell="1" locked="0" behindDoc="0" simplePos="0" relativeHeight="16185344">
                <wp:simplePos x="0" y="0"/>
                <wp:positionH relativeFrom="page">
                  <wp:posOffset>545449</wp:posOffset>
                </wp:positionH>
                <wp:positionV relativeFrom="paragraph">
                  <wp:posOffset>994580</wp:posOffset>
                </wp:positionV>
                <wp:extent cx="249554" cy="121285"/>
                <wp:effectExtent l="0" t="0" r="0" b="0"/>
                <wp:wrapNone/>
                <wp:docPr id="1180" name="Textbox 1180"/>
                <wp:cNvGraphicFramePr>
                  <a:graphicFrameLocks/>
                </wp:cNvGraphicFramePr>
                <a:graphic>
                  <a:graphicData uri="http://schemas.microsoft.com/office/word/2010/wordprocessingShape">
                    <wps:wsp>
                      <wps:cNvPr id="1180" name="Textbox 118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78.313446pt;width:19.650pt;height:9.550pt;mso-position-horizontal-relative:page;mso-position-vertical-relative:paragraph;z-index:16185344" type="#_x0000_t202" id="docshape9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6185856">
                <wp:simplePos x="0" y="0"/>
                <wp:positionH relativeFrom="page">
                  <wp:posOffset>545449</wp:posOffset>
                </wp:positionH>
                <wp:positionV relativeFrom="paragraph">
                  <wp:posOffset>459942</wp:posOffset>
                </wp:positionV>
                <wp:extent cx="249554" cy="128905"/>
                <wp:effectExtent l="0" t="0" r="0" b="0"/>
                <wp:wrapNone/>
                <wp:docPr id="1181" name="Textbox 1181"/>
                <wp:cNvGraphicFramePr>
                  <a:graphicFrameLocks/>
                </wp:cNvGraphicFramePr>
                <a:graphic>
                  <a:graphicData uri="http://schemas.microsoft.com/office/word/2010/wordprocessingShape">
                    <wps:wsp>
                      <wps:cNvPr id="1181" name="Textbox 118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36.215946pt;width:19.650pt;height:10.15pt;mso-position-horizontal-relative:page;mso-position-vertical-relative:paragraph;z-index:16185856" type="#_x0000_t202" id="docshape94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sz w:val="18"/>
        </w:rPr>
        <mc:AlternateContent>
          <mc:Choice Requires="wps">
            <w:drawing>
              <wp:anchor distT="0" distB="0" distL="0" distR="0" allowOverlap="1" layoutInCell="1" locked="0" behindDoc="0" simplePos="0" relativeHeight="16186368">
                <wp:simplePos x="0" y="0"/>
                <wp:positionH relativeFrom="page">
                  <wp:posOffset>545449</wp:posOffset>
                </wp:positionH>
                <wp:positionV relativeFrom="paragraph">
                  <wp:posOffset>-74695</wp:posOffset>
                </wp:positionV>
                <wp:extent cx="249554" cy="128905"/>
                <wp:effectExtent l="0" t="0" r="0" b="0"/>
                <wp:wrapNone/>
                <wp:docPr id="1182" name="Textbox 1182"/>
                <wp:cNvGraphicFramePr>
                  <a:graphicFrameLocks/>
                </wp:cNvGraphicFramePr>
                <a:graphic>
                  <a:graphicData uri="http://schemas.microsoft.com/office/word/2010/wordprocessingShape">
                    <wps:wsp>
                      <wps:cNvPr id="1182" name="Textbox 118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5.881554pt;width:19.650pt;height:10.15pt;mso-position-horizontal-relative:page;mso-position-vertical-relative:paragraph;z-index:16186368" type="#_x0000_t202" id="docshape9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sz w:val="18"/>
        </w:rPr>
        <mc:AlternateContent>
          <mc:Choice Requires="wps">
            <w:drawing>
              <wp:anchor distT="0" distB="0" distL="0" distR="0" allowOverlap="1" layoutInCell="1" locked="0" behindDoc="0" simplePos="0" relativeHeight="16186880">
                <wp:simplePos x="0" y="0"/>
                <wp:positionH relativeFrom="page">
                  <wp:posOffset>545449</wp:posOffset>
                </wp:positionH>
                <wp:positionV relativeFrom="paragraph">
                  <wp:posOffset>-593474</wp:posOffset>
                </wp:positionV>
                <wp:extent cx="249554" cy="113030"/>
                <wp:effectExtent l="0" t="0" r="0" b="0"/>
                <wp:wrapNone/>
                <wp:docPr id="1183" name="Textbox 1183"/>
                <wp:cNvGraphicFramePr>
                  <a:graphicFrameLocks/>
                </wp:cNvGraphicFramePr>
                <a:graphic>
                  <a:graphicData uri="http://schemas.microsoft.com/office/word/2010/wordprocessingShape">
                    <wps:wsp>
                      <wps:cNvPr id="1183" name="Textbox 1183"/>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46.730305pt;width:19.650pt;height:8.9pt;mso-position-horizontal-relative:page;mso-position-vertical-relative:paragraph;z-index:16186880" type="#_x0000_t202" id="docshape9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8"/>
        </w:rPr>
        <mc:AlternateContent>
          <mc:Choice Requires="wps">
            <w:drawing>
              <wp:anchor distT="0" distB="0" distL="0" distR="0" allowOverlap="1" layoutInCell="1" locked="0" behindDoc="0" simplePos="0" relativeHeight="16187392">
                <wp:simplePos x="0" y="0"/>
                <wp:positionH relativeFrom="page">
                  <wp:posOffset>545449</wp:posOffset>
                </wp:positionH>
                <wp:positionV relativeFrom="paragraph">
                  <wp:posOffset>-1080535</wp:posOffset>
                </wp:positionV>
                <wp:extent cx="249554" cy="81280"/>
                <wp:effectExtent l="0" t="0" r="0" b="0"/>
                <wp:wrapNone/>
                <wp:docPr id="1184" name="Textbox 1184"/>
                <wp:cNvGraphicFramePr>
                  <a:graphicFrameLocks/>
                </wp:cNvGraphicFramePr>
                <a:graphic>
                  <a:graphicData uri="http://schemas.microsoft.com/office/word/2010/wordprocessingShape">
                    <wps:wsp>
                      <wps:cNvPr id="1184" name="Textbox 118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5.081558pt;width:19.650pt;height:6.4pt;mso-position-horizontal-relative:page;mso-position-vertical-relative:paragraph;z-index:16187392" type="#_x0000_t202" id="docshape9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hAnsi="Lucida Sans"/>
          <w:i/>
          <w:color w:val="5B5600"/>
          <w:w w:val="70"/>
          <w:sz w:val="18"/>
        </w:rPr>
        <w:t>José</w:t>
      </w:r>
      <w:r>
        <w:rPr>
          <w:rFonts w:ascii="Lucida Sans" w:hAnsi="Lucida Sans"/>
          <w:i/>
          <w:color w:val="5B5600"/>
          <w:sz w:val="18"/>
        </w:rPr>
        <w:t> </w:t>
      </w:r>
      <w:r>
        <w:rPr>
          <w:rFonts w:ascii="Lucida Sans" w:hAnsi="Lucida Sans"/>
          <w:i/>
          <w:color w:val="5B5600"/>
          <w:w w:val="70"/>
          <w:sz w:val="18"/>
        </w:rPr>
        <w:t>C.</w:t>
      </w:r>
      <w:r>
        <w:rPr>
          <w:rFonts w:ascii="Lucida Sans" w:hAnsi="Lucida Sans"/>
          <w:i/>
          <w:color w:val="5B5600"/>
          <w:sz w:val="18"/>
        </w:rPr>
        <w:t> </w:t>
      </w:r>
      <w:r>
        <w:rPr>
          <w:rFonts w:ascii="Lucida Sans" w:hAnsi="Lucida Sans"/>
          <w:i/>
          <w:color w:val="5B5600"/>
          <w:w w:val="70"/>
          <w:sz w:val="18"/>
        </w:rPr>
        <w:t>Cabrera</w:t>
      </w:r>
      <w:r>
        <w:rPr>
          <w:rFonts w:ascii="Lucida Sans" w:hAnsi="Lucida Sans"/>
          <w:i/>
          <w:color w:val="5B5600"/>
          <w:sz w:val="18"/>
        </w:rPr>
        <w:t> </w:t>
      </w:r>
      <w:r>
        <w:rPr>
          <w:rFonts w:ascii="Lucida Sans" w:hAnsi="Lucida Sans"/>
          <w:i/>
          <w:color w:val="5B5600"/>
          <w:w w:val="70"/>
          <w:sz w:val="18"/>
        </w:rPr>
        <w:t>Pérez,</w:t>
      </w:r>
      <w:r>
        <w:rPr>
          <w:rFonts w:ascii="Lucida Sans" w:hAnsi="Lucida Sans"/>
          <w:i/>
          <w:color w:val="5B5600"/>
          <w:w w:val="75"/>
          <w:sz w:val="18"/>
        </w:rPr>
        <w:t> Mª Antonia Perera Betancor and Antonio Tejera Gaspar. </w:t>
      </w:r>
      <w:r>
        <w:rPr>
          <w:color w:val="5B5600"/>
          <w:w w:val="85"/>
          <w:sz w:val="18"/>
        </w:rPr>
        <w:t>Majos. La primitiva población </w:t>
      </w:r>
      <w:r>
        <w:rPr>
          <w:color w:val="5B5600"/>
          <w:w w:val="90"/>
          <w:sz w:val="18"/>
        </w:rPr>
        <w:t>de Lanzarote. Islas Canarias. (Majos. The primitive population of Lanzarote.</w:t>
      </w:r>
    </w:p>
    <w:p>
      <w:pPr>
        <w:spacing w:line="283" w:lineRule="auto" w:before="97"/>
        <w:ind w:left="97" w:right="1558" w:firstLine="0"/>
        <w:jc w:val="left"/>
        <w:rPr>
          <w:sz w:val="19"/>
        </w:rPr>
      </w:pPr>
      <w:r>
        <w:rPr/>
        <w:br w:type="column"/>
      </w:r>
      <w:r>
        <w:rPr>
          <w:color w:val="231F20"/>
          <w:w w:val="85"/>
          <w:sz w:val="19"/>
        </w:rPr>
        <w:t>Leandro Perdomo (Arrecife, 1921 – Teguise, 1993) spent his childhood in the city of his birth, where he initiated his career in journalism as editor of the weekly Pronósticos. In 1946 he moved to Las Palmas de Gran Canaria, where he lived until 1957 when he emigrated to Belgium and there founded and edited the magazine Volcán (1963–1968). Perdomo returned</w:t>
      </w:r>
      <w:r>
        <w:rPr>
          <w:color w:val="231F20"/>
          <w:spacing w:val="40"/>
          <w:sz w:val="19"/>
        </w:rPr>
        <w:t> </w:t>
      </w:r>
      <w:r>
        <w:rPr>
          <w:color w:val="231F20"/>
          <w:w w:val="85"/>
          <w:sz w:val="19"/>
        </w:rPr>
        <w:t>to Lanzarote, and more specifically to Teguise, in 1968. From </w:t>
      </w:r>
      <w:r>
        <w:rPr>
          <w:color w:val="231F20"/>
          <w:w w:val="90"/>
          <w:sz w:val="19"/>
        </w:rPr>
        <w:t>there, for the next decade and a half, he chronicled the </w:t>
      </w:r>
      <w:r>
        <w:rPr>
          <w:color w:val="231F20"/>
          <w:w w:val="85"/>
          <w:sz w:val="19"/>
        </w:rPr>
        <w:t>headlong change taking place on the island. His critical and benevolently human views were set down in countless articles that constitute the prime materials for this anthology.</w:t>
      </w:r>
    </w:p>
    <w:p>
      <w:pPr>
        <w:spacing w:line="283" w:lineRule="auto" w:before="0"/>
        <w:ind w:left="97" w:right="1556" w:firstLine="0"/>
        <w:jc w:val="left"/>
        <w:rPr>
          <w:sz w:val="19"/>
        </w:rPr>
      </w:pPr>
      <w:r>
        <w:rPr>
          <w:color w:val="231F20"/>
          <w:w w:val="85"/>
          <w:sz w:val="19"/>
        </w:rPr>
        <w:t>Fernando Gómez Aguilera, writer and FCM Activities</w:t>
      </w:r>
      <w:r>
        <w:rPr>
          <w:color w:val="231F20"/>
          <w:spacing w:val="80"/>
          <w:sz w:val="19"/>
        </w:rPr>
        <w:t> </w:t>
      </w:r>
      <w:r>
        <w:rPr>
          <w:color w:val="231F20"/>
          <w:w w:val="85"/>
          <w:sz w:val="19"/>
        </w:rPr>
        <w:t>Director, author of the introduction and editor of this anthology, structured it around the following sections: a</w:t>
      </w:r>
      <w:r>
        <w:rPr>
          <w:color w:val="231F20"/>
          <w:spacing w:val="80"/>
          <w:sz w:val="19"/>
        </w:rPr>
        <w:t> </w:t>
      </w:r>
      <w:r>
        <w:rPr>
          <w:color w:val="231F20"/>
          <w:w w:val="85"/>
          <w:sz w:val="19"/>
        </w:rPr>
        <w:t>critical introductory survey analysing Leandro Perdomo’s chronicles relating to Arrecife; an anthology of 58 of Leandro Perdomo’s articles; an appendix with a glossary of over one hundred terms used in Canary Island Spanish and appearing in Perdomo’s writings; an appendix with a passive bibliography of the major works analysing the author’s essays; and finally, a bibliography of the articles included in the anthology.</w:t>
      </w:r>
    </w:p>
    <w:p>
      <w:pPr>
        <w:pStyle w:val="BodyText"/>
        <w:spacing w:before="39"/>
        <w:rPr>
          <w:sz w:val="19"/>
        </w:rPr>
      </w:pPr>
    </w:p>
    <w:p>
      <w:pPr>
        <w:spacing w:line="283" w:lineRule="auto" w:before="0"/>
        <w:ind w:left="97" w:right="1517" w:firstLine="0"/>
        <w:jc w:val="left"/>
        <w:rPr>
          <w:sz w:val="19"/>
        </w:rPr>
      </w:pPr>
      <w:r>
        <w:rPr>
          <w:color w:val="231F20"/>
          <w:w w:val="85"/>
          <w:sz w:val="19"/>
        </w:rPr>
        <w:t>José Carlos Cabrera Pérez (Santa Cruz de Tenerife, 1960)</w:t>
      </w:r>
      <w:r>
        <w:rPr>
          <w:color w:val="231F20"/>
          <w:spacing w:val="40"/>
          <w:sz w:val="19"/>
        </w:rPr>
        <w:t> </w:t>
      </w:r>
      <w:r>
        <w:rPr>
          <w:color w:val="231F20"/>
          <w:w w:val="85"/>
          <w:sz w:val="19"/>
        </w:rPr>
        <w:t>holds a PhD in Geography and History from the La Laguna University. He has been professor–tutor with the National Distance University (UNED) since 1994 for the subjects world prehistory, ancient world history and Medieval history.</w:t>
      </w:r>
    </w:p>
    <w:p>
      <w:pPr>
        <w:spacing w:line="283" w:lineRule="auto" w:before="0"/>
        <w:ind w:left="97" w:right="1603" w:firstLine="0"/>
        <w:jc w:val="left"/>
        <w:rPr>
          <w:sz w:val="19"/>
        </w:rPr>
      </w:pPr>
      <w:r>
        <w:rPr>
          <w:color w:val="231F20"/>
          <w:w w:val="85"/>
          <w:sz w:val="19"/>
        </w:rPr>
        <w:t>Mª Antonia Perera Betancor (Arrecife de Lanzarote, 1957) earned her BA in Geography and History from the La Laguna University and is presently working on her doctor’s thesis</w:t>
      </w:r>
    </w:p>
    <w:p>
      <w:pPr>
        <w:spacing w:after="0" w:line="283" w:lineRule="auto"/>
        <w:jc w:val="left"/>
        <w:rPr>
          <w:sz w:val="19"/>
        </w:rPr>
        <w:sectPr>
          <w:type w:val="continuous"/>
          <w:pgSz w:w="9640" w:h="13610"/>
          <w:pgMar w:top="1540" w:bottom="280" w:left="992" w:right="425"/>
          <w:cols w:num="2" w:equalWidth="0">
            <w:col w:w="2405" w:space="40"/>
            <w:col w:w="5778"/>
          </w:cols>
        </w:sectPr>
      </w:pPr>
    </w:p>
    <w:p>
      <w:pPr>
        <w:pStyle w:val="BodyText"/>
        <w:spacing w:before="106"/>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85" name="Group 1185"/>
                <wp:cNvGraphicFramePr>
                  <a:graphicFrameLocks/>
                </wp:cNvGraphicFramePr>
                <a:graphic>
                  <a:graphicData uri="http://schemas.microsoft.com/office/word/2010/wordprocessingGroup">
                    <wpg:wgp>
                      <wpg:cNvPr id="1185" name="Group 1185"/>
                      <wpg:cNvGrpSpPr/>
                      <wpg:grpSpPr>
                        <a:xfrm>
                          <a:off x="0" y="0"/>
                          <a:ext cx="2664460" cy="6350"/>
                          <a:chExt cx="2664460" cy="6350"/>
                        </a:xfrm>
                      </wpg:grpSpPr>
                      <wps:wsp>
                        <wps:cNvPr id="1186" name="Graphic 118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4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148</w:t>
      </w:r>
    </w:p>
    <w:p>
      <w:pPr>
        <w:spacing w:after="0"/>
        <w:jc w:val="left"/>
        <w:rPr>
          <w:rFonts w:ascii="Century"/>
          <w:sz w:val="17"/>
        </w:rPr>
        <w:sectPr>
          <w:type w:val="continuous"/>
          <w:pgSz w:w="9640" w:h="13610"/>
          <w:pgMar w:top="1540" w:bottom="280" w:left="992"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53"/>
        <w:rPr>
          <w:rFonts w:ascii="Century"/>
        </w:rPr>
      </w:pPr>
    </w:p>
    <w:p>
      <w:pPr>
        <w:pStyle w:val="BodyText"/>
        <w:spacing w:after="0"/>
        <w:rPr>
          <w:rFonts w:ascii="Century"/>
        </w:rPr>
        <w:sectPr>
          <w:pgSz w:w="9640" w:h="13610"/>
          <w:pgMar w:top="0" w:bottom="0" w:left="992" w:right="425"/>
        </w:sectPr>
      </w:pPr>
    </w:p>
    <w:p>
      <w:pPr>
        <w:spacing w:before="108"/>
        <w:ind w:left="1426" w:right="0" w:firstLine="0"/>
        <w:jc w:val="left"/>
        <w:rPr>
          <w:sz w:val="18"/>
        </w:rPr>
      </w:pPr>
      <w:r>
        <w:rPr>
          <w:color w:val="5B5600"/>
          <w:w w:val="80"/>
          <w:sz w:val="18"/>
        </w:rPr>
        <w:t>Canary</w:t>
      </w:r>
      <w:r>
        <w:rPr>
          <w:color w:val="5B5600"/>
          <w:spacing w:val="12"/>
          <w:sz w:val="18"/>
        </w:rPr>
        <w:t> </w:t>
      </w:r>
      <w:r>
        <w:rPr>
          <w:color w:val="5B5600"/>
          <w:spacing w:val="-2"/>
          <w:w w:val="80"/>
          <w:sz w:val="18"/>
        </w:rPr>
        <w:t>Islands).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9"/>
        <w:rPr>
          <w:sz w:val="18"/>
        </w:rPr>
      </w:pPr>
    </w:p>
    <w:p>
      <w:pPr>
        <w:pStyle w:val="BodyText"/>
        <w:spacing w:line="259" w:lineRule="auto"/>
        <w:ind w:left="1578" w:hanging="134"/>
        <w:rPr>
          <w:rFonts w:ascii="Century" w:hAnsi="Century"/>
        </w:rPr>
      </w:pPr>
      <w:r>
        <w:rPr>
          <w:rFonts w:ascii="Century" w:hAnsi="Century"/>
          <w:color w:val="5B5600"/>
          <w:spacing w:val="-2"/>
          <w:w w:val="75"/>
          <w:u w:val="single" w:color="5B5600"/>
        </w:rPr>
        <w:t>“Cuadernas”</w:t>
      </w:r>
      <w:r>
        <w:rPr>
          <w:rFonts w:ascii="Century" w:hAnsi="Century"/>
          <w:color w:val="5B5600"/>
          <w:spacing w:val="-2"/>
          <w:w w:val="80"/>
          <w:u w:val="none"/>
        </w:rPr>
        <w:t> </w:t>
      </w:r>
      <w:r>
        <w:rPr>
          <w:rFonts w:ascii="Century" w:hAnsi="Century"/>
          <w:color w:val="5B5600"/>
          <w:spacing w:val="-2"/>
          <w:w w:val="80"/>
          <w:u w:val="single" w:color="5B5600"/>
        </w:rPr>
        <w:t>Collection.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9"/>
        <w:rPr>
          <w:rFonts w:ascii="Century"/>
        </w:rPr>
      </w:pPr>
    </w:p>
    <w:p>
      <w:pPr>
        <w:spacing w:line="300" w:lineRule="auto" w:before="0"/>
        <w:ind w:left="1465" w:right="1" w:hanging="240"/>
        <w:jc w:val="right"/>
        <w:rPr>
          <w:sz w:val="18"/>
        </w:rPr>
      </w:pPr>
      <w:r>
        <w:rPr>
          <w:rFonts w:ascii="Lucida Sans" w:hAnsi="Lucida Sans"/>
          <w:i/>
          <w:color w:val="5B5600"/>
          <w:w w:val="70"/>
          <w:sz w:val="18"/>
        </w:rPr>
        <w:t>Estrella</w:t>
      </w:r>
      <w:r>
        <w:rPr>
          <w:rFonts w:ascii="Lucida Sans" w:hAnsi="Lucida Sans"/>
          <w:i/>
          <w:color w:val="5B5600"/>
          <w:sz w:val="18"/>
        </w:rPr>
        <w:t> </w:t>
      </w:r>
      <w:r>
        <w:rPr>
          <w:rFonts w:ascii="Lucida Sans" w:hAnsi="Lucida Sans"/>
          <w:i/>
          <w:color w:val="5B5600"/>
          <w:w w:val="70"/>
          <w:sz w:val="18"/>
        </w:rPr>
        <w:t>de</w:t>
      </w:r>
      <w:r>
        <w:rPr>
          <w:rFonts w:ascii="Lucida Sans" w:hAnsi="Lucida Sans"/>
          <w:i/>
          <w:color w:val="5B5600"/>
          <w:sz w:val="18"/>
        </w:rPr>
        <w:t> </w:t>
      </w:r>
      <w:r>
        <w:rPr>
          <w:rFonts w:ascii="Lucida Sans" w:hAnsi="Lucida Sans"/>
          <w:i/>
          <w:color w:val="5B5600"/>
          <w:w w:val="70"/>
          <w:sz w:val="18"/>
        </w:rPr>
        <w:t>Diego.</w:t>
      </w:r>
      <w:r>
        <w:rPr>
          <w:rFonts w:ascii="Lucida Sans" w:hAnsi="Lucida Sans"/>
          <w:i/>
          <w:color w:val="5B5600"/>
          <w:w w:val="80"/>
          <w:sz w:val="18"/>
        </w:rPr>
        <w:t> </w:t>
      </w:r>
      <w:r>
        <w:rPr>
          <w:color w:val="5B5600"/>
          <w:w w:val="80"/>
          <w:sz w:val="18"/>
        </w:rPr>
        <w:t>Going </w:t>
      </w:r>
      <w:r>
        <w:rPr>
          <w:color w:val="5B5600"/>
          <w:w w:val="80"/>
          <w:sz w:val="18"/>
        </w:rPr>
        <w:t>Without</w:t>
      </w:r>
      <w:r>
        <w:rPr>
          <w:color w:val="5B5600"/>
          <w:w w:val="90"/>
          <w:sz w:val="18"/>
        </w:rPr>
        <w:t> the “Exotic”.</w:t>
      </w:r>
    </w:p>
    <w:p>
      <w:pPr>
        <w:spacing w:line="283" w:lineRule="auto" w:before="99"/>
        <w:ind w:left="96" w:right="1583" w:firstLine="0"/>
        <w:jc w:val="left"/>
        <w:rPr>
          <w:sz w:val="19"/>
        </w:rPr>
      </w:pPr>
      <w:r>
        <w:rPr/>
        <w:br w:type="column"/>
      </w:r>
      <w:r>
        <w:rPr>
          <w:color w:val="231F20"/>
          <w:w w:val="85"/>
          <w:sz w:val="19"/>
        </w:rPr>
        <w:t>titled Estudio Arqueológico de la isla de Fuerteventura (Archaeological survey of the island of Fuerteventura).</w:t>
      </w:r>
      <w:r>
        <w:rPr>
          <w:color w:val="231F20"/>
          <w:spacing w:val="80"/>
          <w:sz w:val="19"/>
        </w:rPr>
        <w:t> </w:t>
      </w:r>
      <w:r>
        <w:rPr>
          <w:color w:val="231F20"/>
          <w:w w:val="85"/>
          <w:sz w:val="19"/>
        </w:rPr>
        <w:t>Antonio Tejera Gaspar (Arico, Santa Cruz de Tenerife, 1946) holds a PhD in Philosophy from the La Laguna University and has been Head of the university’s Department of Archaeology </w:t>
      </w:r>
      <w:r>
        <w:rPr>
          <w:color w:val="231F20"/>
          <w:w w:val="90"/>
          <w:sz w:val="19"/>
        </w:rPr>
        <w:t>since 1984. He is presently Director of the La Laguna University Centre of African Studies.</w:t>
      </w:r>
    </w:p>
    <w:p>
      <w:pPr>
        <w:spacing w:line="283" w:lineRule="auto" w:before="0"/>
        <w:ind w:left="96" w:right="1580" w:firstLine="0"/>
        <w:jc w:val="left"/>
        <w:rPr>
          <w:sz w:val="19"/>
        </w:rPr>
      </w:pPr>
      <w:r>
        <w:rPr>
          <w:color w:val="231F20"/>
          <w:w w:val="85"/>
          <w:sz w:val="19"/>
        </w:rPr>
        <w:t>The book reflects and provides extensive information on the origin of the first people to populate Lanzarote – the majos–, their culture and initial contacts with Europeans. The survey begins with the European discovery of this autochthonous </w:t>
      </w:r>
      <w:r>
        <w:rPr>
          <w:color w:val="231F20"/>
          <w:w w:val="90"/>
          <w:sz w:val="19"/>
        </w:rPr>
        <w:t>culture and is followed in the remaining chapters by a </w:t>
      </w:r>
      <w:r>
        <w:rPr>
          <w:color w:val="231F20"/>
          <w:w w:val="85"/>
          <w:sz w:val="19"/>
        </w:rPr>
        <w:t>discussion of the origin of the Majos, their subsistence society and the most important features of their culture, social organisation and religious beliefs. The work is supplemented</w:t>
      </w:r>
      <w:r>
        <w:rPr>
          <w:color w:val="231F20"/>
          <w:spacing w:val="80"/>
          <w:sz w:val="19"/>
        </w:rPr>
        <w:t> </w:t>
      </w:r>
      <w:r>
        <w:rPr>
          <w:color w:val="231F20"/>
          <w:w w:val="85"/>
          <w:sz w:val="19"/>
        </w:rPr>
        <w:t>by a section with illustrations and archaeological drawings and </w:t>
      </w:r>
      <w:r>
        <w:rPr>
          <w:color w:val="231F20"/>
          <w:w w:val="90"/>
          <w:sz w:val="19"/>
        </w:rPr>
        <w:t>an extensive bibliography.</w:t>
      </w:r>
    </w:p>
    <w:p>
      <w:pPr>
        <w:pStyle w:val="BodyText"/>
        <w:spacing w:before="40"/>
        <w:rPr>
          <w:sz w:val="19"/>
        </w:rPr>
      </w:pPr>
    </w:p>
    <w:p>
      <w:pPr>
        <w:spacing w:line="283" w:lineRule="auto" w:before="0"/>
        <w:ind w:left="96" w:right="1590" w:firstLine="0"/>
        <w:jc w:val="left"/>
        <w:rPr>
          <w:sz w:val="19"/>
        </w:rPr>
      </w:pPr>
      <w:r>
        <w:rPr>
          <w:color w:val="231F20"/>
          <w:w w:val="85"/>
          <w:sz w:val="19"/>
        </w:rPr>
        <w:t>This series includes individual, trilingual – Spanish, English, German – editions of the lectures delivered in the FCM or unpublished texts written by authors who have participated in the institution’s activities. The following titles have been published to date: Green culture, by Joaquín Araújo; Nature: the pursuit of solitude, by Rafael Argullol; Ecology renewed – tailored to our problems, by Ramón Margalef; New visions of the picturesque: landscape art, by Javier Maderuelo; Progressism and the environment in island systems, by Miguel Morey; Ignacio Aldecoa in his paradise by Josefina Aldecoa; Ecological</w:t>
      </w:r>
      <w:r>
        <w:rPr>
          <w:color w:val="231F20"/>
          <w:spacing w:val="42"/>
          <w:sz w:val="19"/>
        </w:rPr>
        <w:t> </w:t>
      </w:r>
      <w:r>
        <w:rPr>
          <w:color w:val="231F20"/>
          <w:w w:val="85"/>
          <w:sz w:val="19"/>
        </w:rPr>
        <w:t>economics</w:t>
      </w:r>
      <w:r>
        <w:rPr>
          <w:color w:val="231F20"/>
          <w:spacing w:val="43"/>
          <w:sz w:val="19"/>
        </w:rPr>
        <w:t> </w:t>
      </w:r>
      <w:r>
        <w:rPr>
          <w:color w:val="231F20"/>
          <w:w w:val="85"/>
          <w:sz w:val="19"/>
        </w:rPr>
        <w:t>as</w:t>
      </w:r>
      <w:r>
        <w:rPr>
          <w:color w:val="231F20"/>
          <w:spacing w:val="43"/>
          <w:sz w:val="19"/>
        </w:rPr>
        <w:t> </w:t>
      </w:r>
      <w:r>
        <w:rPr>
          <w:color w:val="231F20"/>
          <w:w w:val="85"/>
          <w:sz w:val="19"/>
        </w:rPr>
        <w:t>human</w:t>
      </w:r>
      <w:r>
        <w:rPr>
          <w:color w:val="231F20"/>
          <w:spacing w:val="43"/>
          <w:sz w:val="19"/>
        </w:rPr>
        <w:t> </w:t>
      </w:r>
      <w:r>
        <w:rPr>
          <w:color w:val="231F20"/>
          <w:w w:val="85"/>
          <w:sz w:val="19"/>
        </w:rPr>
        <w:t>ecology</w:t>
      </w:r>
      <w:r>
        <w:rPr>
          <w:color w:val="231F20"/>
          <w:spacing w:val="42"/>
          <w:sz w:val="19"/>
        </w:rPr>
        <w:t> </w:t>
      </w:r>
      <w:r>
        <w:rPr>
          <w:color w:val="231F20"/>
          <w:w w:val="85"/>
          <w:sz w:val="19"/>
        </w:rPr>
        <w:t>by</w:t>
      </w:r>
      <w:r>
        <w:rPr>
          <w:color w:val="231F20"/>
          <w:spacing w:val="43"/>
          <w:sz w:val="19"/>
        </w:rPr>
        <w:t> </w:t>
      </w:r>
      <w:r>
        <w:rPr>
          <w:color w:val="231F20"/>
          <w:w w:val="85"/>
          <w:sz w:val="19"/>
        </w:rPr>
        <w:t>Joan</w:t>
      </w:r>
      <w:r>
        <w:rPr>
          <w:color w:val="231F20"/>
          <w:spacing w:val="80"/>
          <w:w w:val="150"/>
          <w:sz w:val="19"/>
        </w:rPr>
        <w:t> </w:t>
      </w:r>
      <w:r>
        <w:rPr>
          <w:color w:val="231F20"/>
          <w:w w:val="85"/>
          <w:sz w:val="19"/>
        </w:rPr>
        <w:t>Martínez–Alier and Art History and Critique: Faults (and </w:t>
      </w:r>
      <w:r>
        <w:rPr>
          <w:color w:val="231F20"/>
          <w:w w:val="90"/>
          <w:sz w:val="19"/>
        </w:rPr>
        <w:t>Failures) by Juan Antonio Ramírez.</w:t>
      </w:r>
    </w:p>
    <w:p>
      <w:pPr>
        <w:pStyle w:val="BodyText"/>
        <w:spacing w:before="39"/>
        <w:rPr>
          <w:sz w:val="19"/>
        </w:rPr>
      </w:pPr>
    </w:p>
    <w:p>
      <w:pPr>
        <w:spacing w:line="283" w:lineRule="auto" w:before="1"/>
        <w:ind w:left="96" w:right="1583" w:firstLine="0"/>
        <w:jc w:val="left"/>
        <w:rPr>
          <w:sz w:val="19"/>
        </w:rPr>
      </w:pPr>
      <w:r>
        <w:rPr>
          <w:color w:val="231F20"/>
          <w:w w:val="85"/>
          <w:sz w:val="19"/>
        </w:rPr>
        <w:t>Estrella de Diego (Madrid, 1958) is PhD in Art History and professor of Contemporary Art at the Complutense</w:t>
      </w:r>
      <w:r>
        <w:rPr>
          <w:color w:val="231F20"/>
          <w:spacing w:val="80"/>
          <w:sz w:val="19"/>
        </w:rPr>
        <w:t> </w:t>
      </w:r>
      <w:r>
        <w:rPr>
          <w:color w:val="231F20"/>
          <w:w w:val="85"/>
          <w:sz w:val="19"/>
        </w:rPr>
        <w:t>University of Madrid. She has been King Juan Carlos I Chair in New York University’s Institute of Fine Arts and guest professor and researcher in the universities of Helsinki,</w:t>
      </w:r>
      <w:r>
        <w:rPr>
          <w:color w:val="231F20"/>
          <w:spacing w:val="80"/>
          <w:sz w:val="19"/>
        </w:rPr>
        <w:t> </w:t>
      </w:r>
      <w:r>
        <w:rPr>
          <w:color w:val="231F20"/>
          <w:w w:val="85"/>
          <w:sz w:val="19"/>
        </w:rPr>
        <w:t>Girona and Monterrey. She has also curated numerous </w:t>
      </w:r>
      <w:r>
        <w:rPr>
          <w:color w:val="231F20"/>
          <w:spacing w:val="-2"/>
          <w:w w:val="90"/>
          <w:sz w:val="19"/>
        </w:rPr>
        <w:t>exhibitions.</w:t>
      </w:r>
    </w:p>
    <w:p>
      <w:pPr>
        <w:spacing w:line="283" w:lineRule="auto" w:before="0"/>
        <w:ind w:left="96" w:right="1513" w:firstLine="0"/>
        <w:jc w:val="left"/>
        <w:rPr>
          <w:sz w:val="19"/>
        </w:rPr>
      </w:pPr>
      <w:r>
        <w:rPr>
          <w:color w:val="231F20"/>
          <w:w w:val="85"/>
          <w:sz w:val="19"/>
        </w:rPr>
        <w:t>Building on the certainty, glimpsed by writer Jonathan Swift in Gulliver’s Travels, that oddity is merely a matter of nuance, Estrella de Diego reviewed the evolution of the concept of</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13"/>
      </w:pPr>
      <w:r>
        <w:rPr/>
        <w:drawing>
          <wp:anchor distT="0" distB="0" distL="0" distR="0" allowOverlap="1" layoutInCell="1" locked="0" behindDoc="0" simplePos="0" relativeHeight="16193024">
            <wp:simplePos x="0" y="0"/>
            <wp:positionH relativeFrom="page">
              <wp:posOffset>4572</wp:posOffset>
            </wp:positionH>
            <wp:positionV relativeFrom="page">
              <wp:posOffset>2006</wp:posOffset>
            </wp:positionV>
            <wp:extent cx="601776" cy="8637993"/>
            <wp:effectExtent l="0" t="0" r="0" b="0"/>
            <wp:wrapNone/>
            <wp:docPr id="1187" name="Image 1187"/>
            <wp:cNvGraphicFramePr>
              <a:graphicFrameLocks/>
            </wp:cNvGraphicFramePr>
            <a:graphic>
              <a:graphicData uri="http://schemas.openxmlformats.org/drawingml/2006/picture">
                <pic:pic>
                  <pic:nvPicPr>
                    <pic:cNvPr id="1187" name="Image 1187"/>
                    <pic:cNvPicPr/>
                  </pic:nvPicPr>
                  <pic:blipFill>
                    <a:blip r:embed="rId15"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88" name="Group 1188"/>
                <wp:cNvGraphicFramePr>
                  <a:graphicFrameLocks/>
                </wp:cNvGraphicFramePr>
                <a:graphic>
                  <a:graphicData uri="http://schemas.microsoft.com/office/word/2010/wordprocessingGroup">
                    <wpg:wgp>
                      <wpg:cNvPr id="1188" name="Group 1188"/>
                      <wpg:cNvGrpSpPr/>
                      <wpg:grpSpPr>
                        <a:xfrm>
                          <a:off x="0" y="0"/>
                          <a:ext cx="2664460" cy="6350"/>
                          <a:chExt cx="2664460" cy="6350"/>
                        </a:xfrm>
                      </wpg:grpSpPr>
                      <wps:wsp>
                        <wps:cNvPr id="1189" name="Graphic 118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48" coordorigin="0,0" coordsize="4196,10">
                <v:line style="position:absolute" from="0,5" to="4195,5" stroked="true" strokeweight=".5pt" strokecolor="#231f20">
                  <v:stroke dashstyle="solid"/>
                </v:line>
              </v:group>
            </w:pict>
          </mc:Fallback>
        </mc:AlternateContent>
      </w:r>
      <w:r>
        <w:rPr>
          <w:sz w:val="2"/>
        </w:rPr>
      </w:r>
    </w:p>
    <w:p>
      <w:pPr>
        <w:spacing w:before="11"/>
        <w:ind w:left="2484" w:right="1481" w:firstLine="0"/>
        <w:jc w:val="right"/>
        <w:rPr>
          <w:rFonts w:ascii="Century"/>
          <w:sz w:val="17"/>
        </w:rPr>
      </w:pPr>
      <w:r>
        <w:rPr>
          <w:rFonts w:ascii="Century"/>
          <w:color w:val="231F20"/>
          <w:spacing w:val="-5"/>
          <w:w w:val="110"/>
          <w:sz w:val="17"/>
        </w:rPr>
        <w:t>149</w:t>
      </w:r>
    </w:p>
    <w:p>
      <w:pPr>
        <w:spacing w:after="0"/>
        <w:jc w:val="right"/>
        <w:rPr>
          <w:rFonts w:ascii="Century"/>
          <w:sz w:val="17"/>
        </w:rPr>
        <w:sectPr>
          <w:type w:val="continuous"/>
          <w:pgSz w:w="9640" w:h="13610"/>
          <w:pgMar w:top="1540" w:bottom="280" w:left="992" w:right="425"/>
        </w:sectPr>
      </w:pPr>
    </w:p>
    <w:p>
      <w:pPr>
        <w:spacing w:line="283" w:lineRule="auto" w:before="74"/>
        <w:ind w:left="2542" w:right="1656" w:firstLine="0"/>
        <w:jc w:val="left"/>
        <w:rPr>
          <w:sz w:val="19"/>
        </w:rPr>
      </w:pPr>
      <w:r>
        <w:rPr>
          <w:sz w:val="19"/>
        </w:rPr>
        <mc:AlternateContent>
          <mc:Choice Requires="wps">
            <w:drawing>
              <wp:anchor distT="0" distB="0" distL="0" distR="0" allowOverlap="1" layoutInCell="1" locked="0" behindDoc="0" simplePos="0" relativeHeight="16200192">
                <wp:simplePos x="0" y="0"/>
                <wp:positionH relativeFrom="page">
                  <wp:posOffset>545449</wp:posOffset>
                </wp:positionH>
                <wp:positionV relativeFrom="paragraph">
                  <wp:posOffset>571685</wp:posOffset>
                </wp:positionV>
                <wp:extent cx="249554" cy="128905"/>
                <wp:effectExtent l="0" t="0" r="0" b="0"/>
                <wp:wrapNone/>
                <wp:docPr id="1190" name="Textbox 1190"/>
                <wp:cNvGraphicFramePr>
                  <a:graphicFrameLocks/>
                </wp:cNvGraphicFramePr>
                <a:graphic>
                  <a:graphicData uri="http://schemas.microsoft.com/office/word/2010/wordprocessingShape">
                    <wps:wsp>
                      <wps:cNvPr id="1190" name="Textbox 119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5.014595pt;width:19.650pt;height:10.15pt;mso-position-horizontal-relative:page;mso-position-vertical-relative:paragraph;z-index:16200192" type="#_x0000_t202" id="docshape9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200704">
                <wp:simplePos x="0" y="0"/>
                <wp:positionH relativeFrom="page">
                  <wp:posOffset>545449</wp:posOffset>
                </wp:positionH>
                <wp:positionV relativeFrom="paragraph">
                  <wp:posOffset>37047</wp:posOffset>
                </wp:positionV>
                <wp:extent cx="249554" cy="128905"/>
                <wp:effectExtent l="0" t="0" r="0" b="0"/>
                <wp:wrapNone/>
                <wp:docPr id="1191" name="Textbox 1191"/>
                <wp:cNvGraphicFramePr>
                  <a:graphicFrameLocks/>
                </wp:cNvGraphicFramePr>
                <a:graphic>
                  <a:graphicData uri="http://schemas.microsoft.com/office/word/2010/wordprocessingShape">
                    <wps:wsp>
                      <wps:cNvPr id="1191" name="Textbox 119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917094pt;width:19.650pt;height:10.15pt;mso-position-horizontal-relative:page;mso-position-vertical-relative:paragraph;z-index:16200704" type="#_x0000_t202" id="docshape9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the exotic throughout the Twentieth Century. Alluding to a number of examples, such as painters Gauguin or Grosz or the architect Le Corbusier, she concluded that the notion of the exotic, under the consistent pressure of distortion, gradually weakened and finally disappeared.</w:t>
      </w:r>
    </w:p>
    <w:p>
      <w:pPr>
        <w:pStyle w:val="BodyText"/>
        <w:spacing w:before="10"/>
        <w:rPr>
          <w:sz w:val="13"/>
        </w:rPr>
      </w:pPr>
    </w:p>
    <w:p>
      <w:pPr>
        <w:pStyle w:val="BodyText"/>
        <w:spacing w:after="0"/>
        <w:rPr>
          <w:sz w:val="13"/>
        </w:rPr>
        <w:sectPr>
          <w:pgSz w:w="9640" w:h="13610"/>
          <w:pgMar w:top="1140" w:bottom="280" w:left="992" w:right="425"/>
        </w:sectPr>
      </w:pPr>
    </w:p>
    <w:p>
      <w:pPr>
        <w:pStyle w:val="BodyText"/>
        <w:spacing w:before="106"/>
      </w:pPr>
    </w:p>
    <w:p>
      <w:pPr>
        <w:spacing w:line="273" w:lineRule="auto" w:before="0"/>
        <w:ind w:left="1423" w:right="0" w:hanging="113"/>
        <w:jc w:val="both"/>
        <w:rPr>
          <w:rFonts w:ascii="Lucida Sans"/>
          <w:i/>
          <w:sz w:val="18"/>
        </w:rPr>
      </w:pPr>
      <w:r>
        <w:rPr>
          <w:rFonts w:ascii="Lucida Sans"/>
          <w:i/>
          <w:sz w:val="18"/>
        </w:rPr>
        <mc:AlternateContent>
          <mc:Choice Requires="wps">
            <w:drawing>
              <wp:anchor distT="0" distB="0" distL="0" distR="0" allowOverlap="1" layoutInCell="1" locked="0" behindDoc="0" simplePos="0" relativeHeight="16198656">
                <wp:simplePos x="0" y="0"/>
                <wp:positionH relativeFrom="page">
                  <wp:posOffset>545449</wp:posOffset>
                </wp:positionH>
                <wp:positionV relativeFrom="paragraph">
                  <wp:posOffset>915154</wp:posOffset>
                </wp:positionV>
                <wp:extent cx="249554" cy="128905"/>
                <wp:effectExtent l="0" t="0" r="0" b="0"/>
                <wp:wrapNone/>
                <wp:docPr id="1192" name="Textbox 1192"/>
                <wp:cNvGraphicFramePr>
                  <a:graphicFrameLocks/>
                </wp:cNvGraphicFramePr>
                <a:graphic>
                  <a:graphicData uri="http://schemas.microsoft.com/office/word/2010/wordprocessingShape">
                    <wps:wsp>
                      <wps:cNvPr id="1192" name="Textbox 119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72.059433pt;width:19.650pt;height:10.15pt;mso-position-horizontal-relative:page;mso-position-vertical-relative:paragraph;z-index:16198656" type="#_x0000_t202" id="docshape9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99168">
                <wp:simplePos x="0" y="0"/>
                <wp:positionH relativeFrom="page">
                  <wp:posOffset>545449</wp:posOffset>
                </wp:positionH>
                <wp:positionV relativeFrom="paragraph">
                  <wp:posOffset>404233</wp:posOffset>
                </wp:positionV>
                <wp:extent cx="249554" cy="105410"/>
                <wp:effectExtent l="0" t="0" r="0" b="0"/>
                <wp:wrapNone/>
                <wp:docPr id="1193" name="Textbox 1193"/>
                <wp:cNvGraphicFramePr>
                  <a:graphicFrameLocks/>
                </wp:cNvGraphicFramePr>
                <a:graphic>
                  <a:graphicData uri="http://schemas.microsoft.com/office/word/2010/wordprocessingShape">
                    <wps:wsp>
                      <wps:cNvPr id="1193" name="Textbox 1193"/>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31.829433pt;width:19.650pt;height:8.3pt;mso-position-horizontal-relative:page;mso-position-vertical-relative:paragraph;z-index:16199168" type="#_x0000_t202" id="docshape9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99680">
                <wp:simplePos x="0" y="0"/>
                <wp:positionH relativeFrom="page">
                  <wp:posOffset>545449</wp:posOffset>
                </wp:positionH>
                <wp:positionV relativeFrom="paragraph">
                  <wp:posOffset>-82827</wp:posOffset>
                </wp:positionV>
                <wp:extent cx="249554" cy="81280"/>
                <wp:effectExtent l="0" t="0" r="0" b="0"/>
                <wp:wrapNone/>
                <wp:docPr id="1194" name="Textbox 1194"/>
                <wp:cNvGraphicFramePr>
                  <a:graphicFrameLocks/>
                </wp:cNvGraphicFramePr>
                <a:graphic>
                  <a:graphicData uri="http://schemas.microsoft.com/office/word/2010/wordprocessingShape">
                    <wps:wsp>
                      <wps:cNvPr id="1194" name="Textbox 119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6.521817pt;width:19.650pt;height:6.4pt;mso-position-horizontal-relative:page;mso-position-vertical-relative:paragraph;z-index:16199680" type="#_x0000_t202" id="docshape9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color w:val="5B5600"/>
          <w:w w:val="75"/>
          <w:sz w:val="20"/>
          <w:u w:val="single" w:color="5B5600"/>
        </w:rPr>
        <w:t>Catalogues for</w:t>
      </w:r>
      <w:r>
        <w:rPr>
          <w:rFonts w:ascii="Century"/>
          <w:color w:val="5B5600"/>
          <w:w w:val="75"/>
          <w:sz w:val="20"/>
          <w:u w:val="none"/>
        </w:rPr>
        <w:t> </w:t>
      </w:r>
      <w:r>
        <w:rPr>
          <w:rFonts w:ascii="Century"/>
          <w:color w:val="5B5600"/>
          <w:spacing w:val="-2"/>
          <w:w w:val="85"/>
          <w:sz w:val="20"/>
          <w:u w:val="single" w:color="5B5600"/>
        </w:rPr>
        <w:t>temporary</w:t>
      </w:r>
      <w:r>
        <w:rPr>
          <w:rFonts w:ascii="Century"/>
          <w:color w:val="5B5600"/>
          <w:spacing w:val="-2"/>
          <w:w w:val="85"/>
          <w:sz w:val="20"/>
          <w:u w:val="none"/>
        </w:rPr>
        <w:t> </w:t>
      </w:r>
      <w:r>
        <w:rPr>
          <w:rFonts w:ascii="Century"/>
          <w:color w:val="5B5600"/>
          <w:spacing w:val="-2"/>
          <w:w w:val="85"/>
          <w:sz w:val="20"/>
          <w:u w:val="single" w:color="5B5600"/>
        </w:rPr>
        <w:t>exhibitions.</w:t>
      </w:r>
      <w:r>
        <w:rPr>
          <w:rFonts w:ascii="Century"/>
          <w:color w:val="5B5600"/>
          <w:spacing w:val="-2"/>
          <w:w w:val="85"/>
          <w:sz w:val="20"/>
          <w:u w:val="none"/>
        </w:rPr>
        <w:t> </w:t>
      </w:r>
      <w:r>
        <w:rPr>
          <w:rFonts w:ascii="Lucida Sans"/>
          <w:i/>
          <w:color w:val="5B5600"/>
          <w:w w:val="75"/>
          <w:sz w:val="18"/>
          <w:u w:val="none"/>
        </w:rPr>
        <w:t>Stipo Pranyko.</w:t>
      </w:r>
      <w:r>
        <w:rPr>
          <w:rFonts w:ascii="Lucida Sans"/>
          <w:i/>
          <w:color w:val="5B5600"/>
          <w:w w:val="75"/>
          <w:sz w:val="18"/>
          <w:u w:val="none"/>
        </w:rPr>
        <w:t> </w:t>
      </w:r>
      <w:r>
        <w:rPr>
          <w:rFonts w:ascii="Lucida Sans"/>
          <w:i/>
          <w:color w:val="5B5600"/>
          <w:w w:val="80"/>
          <w:sz w:val="18"/>
          <w:u w:val="none"/>
        </w:rPr>
        <w:t>In retrospect.</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40"/>
        <w:rPr>
          <w:rFonts w:ascii="Lucida Sans"/>
          <w:i/>
        </w:rPr>
      </w:pPr>
    </w:p>
    <w:p>
      <w:pPr>
        <w:spacing w:before="0"/>
        <w:ind w:left="1229" w:right="0" w:firstLine="0"/>
        <w:jc w:val="left"/>
        <w:rPr>
          <w:rFonts w:ascii="Lucida Sans"/>
          <w:i/>
          <w:sz w:val="18"/>
        </w:rPr>
      </w:pPr>
      <w:r>
        <w:rPr>
          <w:rFonts w:ascii="Lucida Sans"/>
          <w:i/>
          <w:sz w:val="18"/>
        </w:rPr>
        <mc:AlternateContent>
          <mc:Choice Requires="wps">
            <w:drawing>
              <wp:anchor distT="0" distB="0" distL="0" distR="0" allowOverlap="1" layoutInCell="1" locked="0" behindDoc="0" simplePos="0" relativeHeight="16197120">
                <wp:simplePos x="0" y="0"/>
                <wp:positionH relativeFrom="page">
                  <wp:posOffset>545449</wp:posOffset>
                </wp:positionH>
                <wp:positionV relativeFrom="paragraph">
                  <wp:posOffset>837528</wp:posOffset>
                </wp:positionV>
                <wp:extent cx="249554" cy="137160"/>
                <wp:effectExtent l="0" t="0" r="0" b="0"/>
                <wp:wrapNone/>
                <wp:docPr id="1195" name="Textbox 1195"/>
                <wp:cNvGraphicFramePr>
                  <a:graphicFrameLocks/>
                </wp:cNvGraphicFramePr>
                <a:graphic>
                  <a:graphicData uri="http://schemas.microsoft.com/office/word/2010/wordprocessingShape">
                    <wps:wsp>
                      <wps:cNvPr id="1195" name="Textbox 1195"/>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65.947128pt;width:19.650pt;height:10.8pt;mso-position-horizontal-relative:page;mso-position-vertical-relative:paragraph;z-index:16197120" type="#_x0000_t202" id="docshape9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97632">
                <wp:simplePos x="0" y="0"/>
                <wp:positionH relativeFrom="page">
                  <wp:posOffset>545449</wp:posOffset>
                </wp:positionH>
                <wp:positionV relativeFrom="paragraph">
                  <wp:posOffset>310748</wp:posOffset>
                </wp:positionV>
                <wp:extent cx="249554" cy="121285"/>
                <wp:effectExtent l="0" t="0" r="0" b="0"/>
                <wp:wrapNone/>
                <wp:docPr id="1196" name="Textbox 1196"/>
                <wp:cNvGraphicFramePr>
                  <a:graphicFrameLocks/>
                </wp:cNvGraphicFramePr>
                <a:graphic>
                  <a:graphicData uri="http://schemas.microsoft.com/office/word/2010/wordprocessingShape">
                    <wps:wsp>
                      <wps:cNvPr id="1196" name="Textbox 119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24.46838pt;width:19.650pt;height:9.550pt;mso-position-horizontal-relative:page;mso-position-vertical-relative:paragraph;z-index:16197632" type="#_x0000_t202" id="docshape9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98144">
                <wp:simplePos x="0" y="0"/>
                <wp:positionH relativeFrom="page">
                  <wp:posOffset>545449</wp:posOffset>
                </wp:positionH>
                <wp:positionV relativeFrom="paragraph">
                  <wp:posOffset>-216031</wp:posOffset>
                </wp:positionV>
                <wp:extent cx="249554" cy="121285"/>
                <wp:effectExtent l="0" t="0" r="0" b="0"/>
                <wp:wrapNone/>
                <wp:docPr id="1197" name="Textbox 1197"/>
                <wp:cNvGraphicFramePr>
                  <a:graphicFrameLocks/>
                </wp:cNvGraphicFramePr>
                <a:graphic>
                  <a:graphicData uri="http://schemas.microsoft.com/office/word/2010/wordprocessingShape">
                    <wps:wsp>
                      <wps:cNvPr id="1197" name="Textbox 119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7.010370pt;width:19.650pt;height:9.550pt;mso-position-horizontal-relative:page;mso-position-vertical-relative:paragraph;z-index:16198144" type="#_x0000_t202" id="docshape9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color w:val="5B5600"/>
          <w:w w:val="75"/>
          <w:sz w:val="18"/>
        </w:rPr>
        <w:t>Gonzalo</w:t>
      </w:r>
      <w:r>
        <w:rPr>
          <w:rFonts w:ascii="Lucida Sans"/>
          <w:i/>
          <w:color w:val="5B5600"/>
          <w:spacing w:val="8"/>
          <w:sz w:val="18"/>
        </w:rPr>
        <w:t> </w:t>
      </w:r>
      <w:r>
        <w:rPr>
          <w:rFonts w:ascii="Lucida Sans"/>
          <w:i/>
          <w:color w:val="5B5600"/>
          <w:spacing w:val="-2"/>
          <w:w w:val="75"/>
          <w:sz w:val="18"/>
        </w:rPr>
        <w:t>Fonseca.</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81"/>
        <w:rPr>
          <w:rFonts w:ascii="Lucida Sans"/>
          <w:i/>
          <w:sz w:val="18"/>
        </w:rPr>
      </w:pPr>
    </w:p>
    <w:p>
      <w:pPr>
        <w:pStyle w:val="BodyText"/>
        <w:ind w:left="775"/>
        <w:rPr>
          <w:rFonts w:ascii="Century"/>
        </w:rPr>
      </w:pPr>
      <w:r>
        <w:rPr>
          <w:rFonts w:ascii="Century"/>
        </w:rPr>
        <mc:AlternateContent>
          <mc:Choice Requires="wps">
            <w:drawing>
              <wp:anchor distT="0" distB="0" distL="0" distR="0" allowOverlap="1" layoutInCell="1" locked="0" behindDoc="0" simplePos="0" relativeHeight="16196096">
                <wp:simplePos x="0" y="0"/>
                <wp:positionH relativeFrom="page">
                  <wp:posOffset>545449</wp:posOffset>
                </wp:positionH>
                <wp:positionV relativeFrom="paragraph">
                  <wp:posOffset>89658</wp:posOffset>
                </wp:positionV>
                <wp:extent cx="249554" cy="81280"/>
                <wp:effectExtent l="0" t="0" r="0" b="0"/>
                <wp:wrapNone/>
                <wp:docPr id="1198" name="Textbox 1198"/>
                <wp:cNvGraphicFramePr>
                  <a:graphicFrameLocks/>
                </wp:cNvGraphicFramePr>
                <a:graphic>
                  <a:graphicData uri="http://schemas.microsoft.com/office/word/2010/wordprocessingShape">
                    <wps:wsp>
                      <wps:cNvPr id="1198" name="Textbox 1198"/>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7.05971pt;width:19.650pt;height:6.4pt;mso-position-horizontal-relative:page;mso-position-vertical-relative:paragraph;z-index:16196096" type="#_x0000_t202" id="docshape9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96608">
                <wp:simplePos x="0" y="0"/>
                <wp:positionH relativeFrom="page">
                  <wp:posOffset>545449</wp:posOffset>
                </wp:positionH>
                <wp:positionV relativeFrom="paragraph">
                  <wp:posOffset>-421262</wp:posOffset>
                </wp:positionV>
                <wp:extent cx="249554" cy="105410"/>
                <wp:effectExtent l="0" t="0" r="0" b="0"/>
                <wp:wrapNone/>
                <wp:docPr id="1199" name="Textbox 1199"/>
                <wp:cNvGraphicFramePr>
                  <a:graphicFrameLocks/>
                </wp:cNvGraphicFramePr>
                <a:graphic>
                  <a:graphicData uri="http://schemas.microsoft.com/office/word/2010/wordprocessingShape">
                    <wps:wsp>
                      <wps:cNvPr id="1199" name="Textbox 1199"/>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33.170292pt;width:19.650pt;height:8.3pt;mso-position-horizontal-relative:page;mso-position-vertical-relative:paragraph;z-index:16196608" type="#_x0000_t202" id="docshape9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color w:val="5B5600"/>
          <w:w w:val="80"/>
          <w:u w:val="single" w:color="5B5600"/>
        </w:rPr>
        <w:t>1998</w:t>
      </w:r>
      <w:r>
        <w:rPr>
          <w:rFonts w:ascii="Century"/>
          <w:color w:val="5B5600"/>
          <w:spacing w:val="5"/>
          <w:u w:val="single" w:color="5B5600"/>
        </w:rPr>
        <w:t> </w:t>
      </w:r>
      <w:r>
        <w:rPr>
          <w:rFonts w:ascii="Century"/>
          <w:color w:val="5B5600"/>
          <w:w w:val="80"/>
          <w:u w:val="single" w:color="5B5600"/>
        </w:rPr>
        <w:t>Annual</w:t>
      </w:r>
      <w:r>
        <w:rPr>
          <w:rFonts w:ascii="Century"/>
          <w:color w:val="5B5600"/>
          <w:spacing w:val="6"/>
          <w:u w:val="single" w:color="5B5600"/>
        </w:rPr>
        <w:t> </w:t>
      </w:r>
      <w:r>
        <w:rPr>
          <w:rFonts w:ascii="Century"/>
          <w:color w:val="5B5600"/>
          <w:spacing w:val="-2"/>
          <w:w w:val="80"/>
          <w:u w:val="single" w:color="5B5600"/>
        </w:rPr>
        <w:t>Report.</w:t>
      </w:r>
    </w:p>
    <w:p>
      <w:pPr>
        <w:pStyle w:val="BodyText"/>
        <w:rPr>
          <w:rFonts w:ascii="Century"/>
        </w:rPr>
      </w:pPr>
    </w:p>
    <w:p>
      <w:pPr>
        <w:pStyle w:val="BodyText"/>
        <w:rPr>
          <w:rFonts w:ascii="Century"/>
        </w:rPr>
      </w:pPr>
    </w:p>
    <w:p>
      <w:pPr>
        <w:pStyle w:val="BodyText"/>
        <w:spacing w:before="78"/>
        <w:rPr>
          <w:rFonts w:ascii="Century"/>
        </w:rPr>
      </w:pPr>
    </w:p>
    <w:p>
      <w:pPr>
        <w:spacing w:line="288" w:lineRule="auto" w:before="1"/>
        <w:ind w:left="797" w:right="0" w:firstLine="141"/>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95072">
                <wp:simplePos x="0" y="0"/>
                <wp:positionH relativeFrom="page">
                  <wp:posOffset>545449</wp:posOffset>
                </wp:positionH>
                <wp:positionV relativeFrom="paragraph">
                  <wp:posOffset>435276</wp:posOffset>
                </wp:positionV>
                <wp:extent cx="249554" cy="128905"/>
                <wp:effectExtent l="0" t="0" r="0" b="0"/>
                <wp:wrapNone/>
                <wp:docPr id="1200" name="Textbox 1200"/>
                <wp:cNvGraphicFramePr>
                  <a:graphicFrameLocks/>
                </wp:cNvGraphicFramePr>
                <a:graphic>
                  <a:graphicData uri="http://schemas.microsoft.com/office/word/2010/wordprocessingShape">
                    <wps:wsp>
                      <wps:cNvPr id="1200" name="Textbox 120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34.273773pt;width:19.650pt;height:10.15pt;mso-position-horizontal-relative:page;mso-position-vertical-relative:paragraph;z-index:16195072" type="#_x0000_t202" id="docshape9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95584">
                <wp:simplePos x="0" y="0"/>
                <wp:positionH relativeFrom="page">
                  <wp:posOffset>545449</wp:posOffset>
                </wp:positionH>
                <wp:positionV relativeFrom="paragraph">
                  <wp:posOffset>-83502</wp:posOffset>
                </wp:positionV>
                <wp:extent cx="249554" cy="113030"/>
                <wp:effectExtent l="0" t="0" r="0" b="0"/>
                <wp:wrapNone/>
                <wp:docPr id="1201" name="Textbox 1201"/>
                <wp:cNvGraphicFramePr>
                  <a:graphicFrameLocks/>
                </wp:cNvGraphicFramePr>
                <a:graphic>
                  <a:graphicData uri="http://schemas.microsoft.com/office/word/2010/wordprocessingShape">
                    <wps:wsp>
                      <wps:cNvPr id="1201" name="Textbox 1201"/>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6.574977pt;width:19.650pt;height:8.9pt;mso-position-horizontal-relative:page;mso-position-vertical-relative:paragraph;z-index:16195584" type="#_x0000_t202" id="docshape9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color w:val="5B5600"/>
          <w:w w:val="75"/>
          <w:sz w:val="20"/>
          <w:u w:val="single" w:color="5B5600"/>
        </w:rPr>
        <w:t>Other publications.</w:t>
      </w:r>
      <w:r>
        <w:rPr>
          <w:rFonts w:ascii="Century"/>
          <w:color w:val="5B5600"/>
          <w:w w:val="75"/>
          <w:sz w:val="20"/>
          <w:u w:val="none"/>
        </w:rPr>
        <w:t> </w:t>
      </w:r>
      <w:r>
        <w:rPr>
          <w:rFonts w:ascii="Lucida Sans"/>
          <w:i/>
          <w:color w:val="5B5600"/>
          <w:w w:val="85"/>
          <w:sz w:val="18"/>
          <w:u w:val="none"/>
        </w:rPr>
        <w:t>Documentary video</w:t>
      </w:r>
      <w:r>
        <w:rPr>
          <w:rFonts w:ascii="Lucida Sans"/>
          <w:i/>
          <w:color w:val="5B5600"/>
          <w:w w:val="85"/>
          <w:sz w:val="18"/>
          <w:u w:val="none"/>
        </w:rPr>
        <w:t> </w:t>
      </w:r>
      <w:r>
        <w:rPr>
          <w:rFonts w:ascii="Lucida Sans"/>
          <w:i/>
          <w:color w:val="5B5600"/>
          <w:w w:val="70"/>
          <w:sz w:val="18"/>
          <w:u w:val="none"/>
        </w:rPr>
        <w:t>Lanzarote.</w:t>
      </w:r>
      <w:r>
        <w:rPr>
          <w:rFonts w:ascii="Lucida Sans"/>
          <w:i/>
          <w:color w:val="5B5600"/>
          <w:spacing w:val="19"/>
          <w:sz w:val="18"/>
          <w:u w:val="none"/>
        </w:rPr>
        <w:t> </w:t>
      </w:r>
      <w:r>
        <w:rPr>
          <w:rFonts w:ascii="Lucida Sans"/>
          <w:i/>
          <w:color w:val="5B5600"/>
          <w:w w:val="70"/>
          <w:sz w:val="18"/>
          <w:u w:val="none"/>
        </w:rPr>
        <w:t>Coals</w:t>
      </w:r>
      <w:r>
        <w:rPr>
          <w:rFonts w:ascii="Lucida Sans"/>
          <w:i/>
          <w:color w:val="5B5600"/>
          <w:spacing w:val="19"/>
          <w:sz w:val="18"/>
          <w:u w:val="none"/>
        </w:rPr>
        <w:t> </w:t>
      </w:r>
      <w:r>
        <w:rPr>
          <w:rFonts w:ascii="Lucida Sans"/>
          <w:i/>
          <w:color w:val="5B5600"/>
          <w:w w:val="70"/>
          <w:sz w:val="18"/>
          <w:u w:val="none"/>
        </w:rPr>
        <w:t>of</w:t>
      </w:r>
      <w:r>
        <w:rPr>
          <w:rFonts w:ascii="Lucida Sans"/>
          <w:i/>
          <w:color w:val="5B5600"/>
          <w:spacing w:val="20"/>
          <w:sz w:val="18"/>
          <w:u w:val="none"/>
        </w:rPr>
        <w:t> </w:t>
      </w:r>
      <w:r>
        <w:rPr>
          <w:rFonts w:ascii="Lucida Sans"/>
          <w:i/>
          <w:color w:val="5B5600"/>
          <w:spacing w:val="-2"/>
          <w:w w:val="70"/>
          <w:sz w:val="18"/>
          <w:u w:val="none"/>
        </w:rPr>
        <w:t>life.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97"/>
        <w:rPr>
          <w:rFonts w:ascii="Lucida Sans"/>
          <w:i/>
          <w:sz w:val="18"/>
        </w:rPr>
      </w:pPr>
    </w:p>
    <w:p>
      <w:pPr>
        <w:spacing w:line="295" w:lineRule="auto" w:before="0"/>
        <w:ind w:left="1266" w:right="0" w:firstLine="269"/>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94048">
                <wp:simplePos x="0" y="0"/>
                <wp:positionH relativeFrom="page">
                  <wp:posOffset>545449</wp:posOffset>
                </wp:positionH>
                <wp:positionV relativeFrom="paragraph">
                  <wp:posOffset>334079</wp:posOffset>
                </wp:positionV>
                <wp:extent cx="249554" cy="121285"/>
                <wp:effectExtent l="0" t="0" r="0" b="0"/>
                <wp:wrapNone/>
                <wp:docPr id="1202" name="Textbox 1202"/>
                <wp:cNvGraphicFramePr>
                  <a:graphicFrameLocks/>
                </wp:cNvGraphicFramePr>
                <a:graphic>
                  <a:graphicData uri="http://schemas.microsoft.com/office/word/2010/wordprocessingShape">
                    <wps:wsp>
                      <wps:cNvPr id="1202" name="Textbox 120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6.305492pt;width:19.650pt;height:9.550pt;mso-position-horizontal-relative:page;mso-position-vertical-relative:paragraph;z-index:16194048" type="#_x0000_t202" id="docshape9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94560">
                <wp:simplePos x="0" y="0"/>
                <wp:positionH relativeFrom="page">
                  <wp:posOffset>545449</wp:posOffset>
                </wp:positionH>
                <wp:positionV relativeFrom="paragraph">
                  <wp:posOffset>-200558</wp:posOffset>
                </wp:positionV>
                <wp:extent cx="249554" cy="128905"/>
                <wp:effectExtent l="0" t="0" r="0" b="0"/>
                <wp:wrapNone/>
                <wp:docPr id="1203" name="Textbox 1203"/>
                <wp:cNvGraphicFramePr>
                  <a:graphicFrameLocks/>
                </wp:cNvGraphicFramePr>
                <a:graphic>
                  <a:graphicData uri="http://schemas.microsoft.com/office/word/2010/wordprocessingShape">
                    <wps:wsp>
                      <wps:cNvPr id="1203" name="Textbox 120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5.792007pt;width:19.650pt;height:10.15pt;mso-position-horizontal-relative:page;mso-position-vertical-relative:paragraph;z-index:16194560" type="#_x0000_t202" id="docshape9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color w:val="5B5600"/>
          <w:spacing w:val="-2"/>
          <w:w w:val="70"/>
          <w:sz w:val="18"/>
        </w:rPr>
        <w:t>Scholarships,</w:t>
      </w:r>
      <w:r>
        <w:rPr>
          <w:rFonts w:ascii="Lucida Sans"/>
          <w:i/>
          <w:color w:val="5B5600"/>
          <w:sz w:val="18"/>
        </w:rPr>
        <w:t> </w:t>
      </w:r>
      <w:r>
        <w:rPr>
          <w:rFonts w:ascii="Lucida Sans"/>
          <w:i/>
          <w:color w:val="5B5600"/>
          <w:w w:val="65"/>
          <w:sz w:val="18"/>
        </w:rPr>
        <w:t>grants</w:t>
      </w:r>
      <w:r>
        <w:rPr>
          <w:rFonts w:ascii="Lucida Sans"/>
          <w:i/>
          <w:color w:val="5B5600"/>
          <w:spacing w:val="16"/>
          <w:sz w:val="18"/>
        </w:rPr>
        <w:t> </w:t>
      </w:r>
      <w:r>
        <w:rPr>
          <w:rFonts w:ascii="Lucida Sans"/>
          <w:i/>
          <w:color w:val="5B5600"/>
          <w:w w:val="65"/>
          <w:sz w:val="18"/>
        </w:rPr>
        <w:t>and</w:t>
      </w:r>
      <w:r>
        <w:rPr>
          <w:rFonts w:ascii="Lucida Sans"/>
          <w:i/>
          <w:color w:val="5B5600"/>
          <w:spacing w:val="16"/>
          <w:sz w:val="18"/>
        </w:rPr>
        <w:t> </w:t>
      </w:r>
      <w:r>
        <w:rPr>
          <w:rFonts w:ascii="Lucida Sans"/>
          <w:i/>
          <w:color w:val="5B5600"/>
          <w:spacing w:val="-2"/>
          <w:w w:val="65"/>
          <w:sz w:val="18"/>
        </w:rPr>
        <w:t>prizes</w:t>
      </w:r>
    </w:p>
    <w:p>
      <w:pPr>
        <w:spacing w:line="283" w:lineRule="auto" w:before="99"/>
        <w:ind w:left="96" w:right="1567" w:firstLine="0"/>
        <w:jc w:val="left"/>
        <w:rPr>
          <w:sz w:val="19"/>
        </w:rPr>
      </w:pPr>
      <w:r>
        <w:rPr/>
        <w:br w:type="column"/>
      </w:r>
      <w:r>
        <w:rPr>
          <w:color w:val="231F20"/>
          <w:w w:val="90"/>
          <w:sz w:val="19"/>
        </w:rPr>
        <w:t>On the occasion of the exhibition Stipo Pranyko. In </w:t>
      </w:r>
      <w:r>
        <w:rPr>
          <w:color w:val="231F20"/>
          <w:w w:val="85"/>
          <w:sz w:val="19"/>
        </w:rPr>
        <w:t>retrospect, held in the FCM exhibition hall from 25 March to</w:t>
      </w:r>
      <w:r>
        <w:rPr>
          <w:color w:val="231F20"/>
          <w:sz w:val="19"/>
        </w:rPr>
        <w:t> </w:t>
      </w:r>
      <w:r>
        <w:rPr>
          <w:color w:val="231F20"/>
          <w:w w:val="85"/>
          <w:sz w:val="19"/>
        </w:rPr>
        <w:t>20 June, the FCM published a catalogue which included texts</w:t>
      </w:r>
      <w:r>
        <w:rPr>
          <w:color w:val="231F20"/>
          <w:spacing w:val="80"/>
          <w:sz w:val="19"/>
        </w:rPr>
        <w:t> </w:t>
      </w:r>
      <w:r>
        <w:rPr>
          <w:color w:val="231F20"/>
          <w:w w:val="85"/>
          <w:sz w:val="19"/>
        </w:rPr>
        <w:t>by Kevin Power, titled Stipo Pranyko.Living a life, and Everlyn Nicodemus, Stipo Pranyko – Artist Nomad. The publication also included a catalogue of the works on exhibit, an appendix </w:t>
      </w:r>
      <w:r>
        <w:rPr>
          <w:color w:val="231F20"/>
          <w:w w:val="90"/>
          <w:sz w:val="19"/>
        </w:rPr>
        <w:t>of</w:t>
      </w:r>
      <w:r>
        <w:rPr>
          <w:color w:val="231F20"/>
          <w:spacing w:val="-1"/>
          <w:w w:val="90"/>
          <w:sz w:val="19"/>
        </w:rPr>
        <w:t> </w:t>
      </w:r>
      <w:r>
        <w:rPr>
          <w:color w:val="231F20"/>
          <w:w w:val="90"/>
          <w:sz w:val="19"/>
        </w:rPr>
        <w:t>texts</w:t>
      </w:r>
      <w:r>
        <w:rPr>
          <w:color w:val="231F20"/>
          <w:spacing w:val="-1"/>
          <w:w w:val="90"/>
          <w:sz w:val="19"/>
        </w:rPr>
        <w:t> </w:t>
      </w:r>
      <w:r>
        <w:rPr>
          <w:color w:val="231F20"/>
          <w:w w:val="90"/>
          <w:sz w:val="19"/>
        </w:rPr>
        <w:t>by</w:t>
      </w:r>
      <w:r>
        <w:rPr>
          <w:color w:val="231F20"/>
          <w:spacing w:val="-1"/>
          <w:w w:val="90"/>
          <w:sz w:val="19"/>
        </w:rPr>
        <w:t> </w:t>
      </w:r>
      <w:r>
        <w:rPr>
          <w:color w:val="231F20"/>
          <w:w w:val="90"/>
          <w:sz w:val="19"/>
        </w:rPr>
        <w:t>the</w:t>
      </w:r>
      <w:r>
        <w:rPr>
          <w:color w:val="231F20"/>
          <w:spacing w:val="-1"/>
          <w:w w:val="90"/>
          <w:sz w:val="19"/>
        </w:rPr>
        <w:t> </w:t>
      </w:r>
      <w:r>
        <w:rPr>
          <w:color w:val="231F20"/>
          <w:w w:val="90"/>
          <w:sz w:val="19"/>
        </w:rPr>
        <w:t>artist,</w:t>
      </w:r>
      <w:r>
        <w:rPr>
          <w:color w:val="231F20"/>
          <w:spacing w:val="-1"/>
          <w:w w:val="90"/>
          <w:sz w:val="19"/>
        </w:rPr>
        <w:t> </w:t>
      </w:r>
      <w:r>
        <w:rPr>
          <w:color w:val="231F20"/>
          <w:w w:val="90"/>
          <w:sz w:val="19"/>
        </w:rPr>
        <w:t>a</w:t>
      </w:r>
      <w:r>
        <w:rPr>
          <w:color w:val="231F20"/>
          <w:spacing w:val="-1"/>
          <w:w w:val="90"/>
          <w:sz w:val="19"/>
        </w:rPr>
        <w:t> </w:t>
      </w:r>
      <w:r>
        <w:rPr>
          <w:color w:val="231F20"/>
          <w:w w:val="90"/>
          <w:sz w:val="19"/>
        </w:rPr>
        <w:t>chronology</w:t>
      </w:r>
      <w:r>
        <w:rPr>
          <w:color w:val="231F20"/>
          <w:spacing w:val="-1"/>
          <w:w w:val="90"/>
          <w:sz w:val="19"/>
        </w:rPr>
        <w:t> </w:t>
      </w:r>
      <w:r>
        <w:rPr>
          <w:color w:val="231F20"/>
          <w:w w:val="90"/>
          <w:sz w:val="19"/>
        </w:rPr>
        <w:t>and</w:t>
      </w:r>
      <w:r>
        <w:rPr>
          <w:color w:val="231F20"/>
          <w:spacing w:val="-1"/>
          <w:w w:val="90"/>
          <w:sz w:val="19"/>
        </w:rPr>
        <w:t> </w:t>
      </w:r>
      <w:r>
        <w:rPr>
          <w:color w:val="231F20"/>
          <w:w w:val="90"/>
          <w:sz w:val="19"/>
        </w:rPr>
        <w:t>a</w:t>
      </w:r>
      <w:r>
        <w:rPr>
          <w:color w:val="231F20"/>
          <w:spacing w:val="-1"/>
          <w:w w:val="90"/>
          <w:sz w:val="19"/>
        </w:rPr>
        <w:t> </w:t>
      </w:r>
      <w:r>
        <w:rPr>
          <w:color w:val="231F20"/>
          <w:w w:val="90"/>
          <w:sz w:val="19"/>
        </w:rPr>
        <w:t>biography.</w:t>
      </w:r>
      <w:r>
        <w:rPr>
          <w:color w:val="231F20"/>
          <w:spacing w:val="-1"/>
          <w:w w:val="90"/>
          <w:sz w:val="19"/>
        </w:rPr>
        <w:t> </w:t>
      </w:r>
      <w:r>
        <w:rPr>
          <w:color w:val="231F20"/>
          <w:w w:val="90"/>
          <w:sz w:val="19"/>
        </w:rPr>
        <w:t>The </w:t>
      </w:r>
      <w:r>
        <w:rPr>
          <w:color w:val="231F20"/>
          <w:w w:val="85"/>
          <w:sz w:val="19"/>
        </w:rPr>
        <w:t>Foundation published a total of 1,000 copies of the bilingual – </w:t>
      </w:r>
      <w:r>
        <w:rPr>
          <w:color w:val="231F20"/>
          <w:w w:val="90"/>
          <w:sz w:val="19"/>
        </w:rPr>
        <w:t>Spanish and English – catalogue.</w:t>
      </w:r>
    </w:p>
    <w:p>
      <w:pPr>
        <w:pStyle w:val="BodyText"/>
        <w:spacing w:before="40"/>
        <w:rPr>
          <w:sz w:val="19"/>
        </w:rPr>
      </w:pPr>
    </w:p>
    <w:p>
      <w:pPr>
        <w:spacing w:line="283" w:lineRule="auto" w:before="0"/>
        <w:ind w:left="96" w:right="1519" w:firstLine="0"/>
        <w:jc w:val="left"/>
        <w:rPr>
          <w:sz w:val="19"/>
        </w:rPr>
      </w:pPr>
      <w:r>
        <w:rPr>
          <w:color w:val="231F20"/>
          <w:w w:val="85"/>
          <w:sz w:val="19"/>
        </w:rPr>
        <w:t>The inauguration of the showing of Uruguayan artist Gonzalo Fonseca’s works in the FCM’s exhibition hall from 18 November 1999 to 13 February 2000 was accompanied by the publication of a catalogue containing a text by the curator of</w:t>
      </w:r>
      <w:r>
        <w:rPr>
          <w:color w:val="231F20"/>
          <w:spacing w:val="40"/>
          <w:sz w:val="19"/>
        </w:rPr>
        <w:t> </w:t>
      </w:r>
      <w:r>
        <w:rPr>
          <w:color w:val="231F20"/>
          <w:w w:val="85"/>
          <w:sz w:val="19"/>
        </w:rPr>
        <w:t>the exhibition, Kosme Barañano, titled Gonzalo Fonseca, as</w:t>
      </w:r>
      <w:r>
        <w:rPr>
          <w:color w:val="231F20"/>
          <w:spacing w:val="40"/>
          <w:sz w:val="19"/>
        </w:rPr>
        <w:t> </w:t>
      </w:r>
      <w:r>
        <w:rPr>
          <w:color w:val="231F20"/>
          <w:w w:val="85"/>
          <w:sz w:val="19"/>
        </w:rPr>
        <w:t>well as an article by Tomás Llorens, Intransitive Labyrinths.</w:t>
      </w:r>
    </w:p>
    <w:p>
      <w:pPr>
        <w:spacing w:line="283" w:lineRule="auto" w:before="0"/>
        <w:ind w:left="96" w:right="1698" w:firstLine="0"/>
        <w:jc w:val="left"/>
        <w:rPr>
          <w:sz w:val="19"/>
        </w:rPr>
      </w:pPr>
      <w:r>
        <w:rPr>
          <w:color w:val="231F20"/>
          <w:w w:val="85"/>
          <w:sz w:val="19"/>
        </w:rPr>
        <w:t>The 1,000 copies of book, published in a bilingual version – Spanish and English – included a catalogue of the works on exhibit, a chronological profile of the artist’s life and a listing </w:t>
      </w:r>
      <w:r>
        <w:rPr>
          <w:color w:val="231F20"/>
          <w:w w:val="90"/>
          <w:sz w:val="19"/>
        </w:rPr>
        <w:t>of</w:t>
      </w:r>
      <w:r>
        <w:rPr>
          <w:color w:val="231F20"/>
          <w:spacing w:val="-1"/>
          <w:w w:val="90"/>
          <w:sz w:val="19"/>
        </w:rPr>
        <w:t> </w:t>
      </w:r>
      <w:r>
        <w:rPr>
          <w:color w:val="231F20"/>
          <w:w w:val="90"/>
          <w:sz w:val="19"/>
        </w:rPr>
        <w:t>his</w:t>
      </w:r>
      <w:r>
        <w:rPr>
          <w:color w:val="231F20"/>
          <w:spacing w:val="-1"/>
          <w:w w:val="90"/>
          <w:sz w:val="19"/>
        </w:rPr>
        <w:t> </w:t>
      </w:r>
      <w:r>
        <w:rPr>
          <w:color w:val="231F20"/>
          <w:w w:val="90"/>
          <w:sz w:val="19"/>
        </w:rPr>
        <w:t>works</w:t>
      </w:r>
      <w:r>
        <w:rPr>
          <w:color w:val="231F20"/>
          <w:spacing w:val="-1"/>
          <w:w w:val="90"/>
          <w:sz w:val="19"/>
        </w:rPr>
        <w:t> </w:t>
      </w:r>
      <w:r>
        <w:rPr>
          <w:color w:val="231F20"/>
          <w:w w:val="90"/>
          <w:sz w:val="19"/>
        </w:rPr>
        <w:t>in</w:t>
      </w:r>
      <w:r>
        <w:rPr>
          <w:color w:val="231F20"/>
          <w:spacing w:val="-1"/>
          <w:w w:val="90"/>
          <w:sz w:val="19"/>
        </w:rPr>
        <w:t> </w:t>
      </w:r>
      <w:r>
        <w:rPr>
          <w:color w:val="231F20"/>
          <w:w w:val="90"/>
          <w:sz w:val="19"/>
        </w:rPr>
        <w:t>museums</w:t>
      </w:r>
      <w:r>
        <w:rPr>
          <w:color w:val="231F20"/>
          <w:spacing w:val="-1"/>
          <w:w w:val="90"/>
          <w:sz w:val="19"/>
        </w:rPr>
        <w:t> </w:t>
      </w:r>
      <w:r>
        <w:rPr>
          <w:color w:val="231F20"/>
          <w:w w:val="90"/>
          <w:sz w:val="19"/>
        </w:rPr>
        <w:t>and</w:t>
      </w:r>
      <w:r>
        <w:rPr>
          <w:color w:val="231F20"/>
          <w:spacing w:val="-1"/>
          <w:w w:val="90"/>
          <w:sz w:val="19"/>
        </w:rPr>
        <w:t> </w:t>
      </w:r>
      <w:r>
        <w:rPr>
          <w:color w:val="231F20"/>
          <w:w w:val="90"/>
          <w:sz w:val="19"/>
        </w:rPr>
        <w:t>areas</w:t>
      </w:r>
      <w:r>
        <w:rPr>
          <w:color w:val="231F20"/>
          <w:spacing w:val="-1"/>
          <w:w w:val="90"/>
          <w:sz w:val="19"/>
        </w:rPr>
        <w:t> </w:t>
      </w:r>
      <w:r>
        <w:rPr>
          <w:color w:val="231F20"/>
          <w:w w:val="90"/>
          <w:sz w:val="19"/>
        </w:rPr>
        <w:t>open</w:t>
      </w:r>
      <w:r>
        <w:rPr>
          <w:color w:val="231F20"/>
          <w:spacing w:val="-1"/>
          <w:w w:val="90"/>
          <w:sz w:val="19"/>
        </w:rPr>
        <w:t> </w:t>
      </w:r>
      <w:r>
        <w:rPr>
          <w:color w:val="231F20"/>
          <w:w w:val="90"/>
          <w:sz w:val="19"/>
        </w:rPr>
        <w:t>to</w:t>
      </w:r>
      <w:r>
        <w:rPr>
          <w:color w:val="231F20"/>
          <w:spacing w:val="-1"/>
          <w:w w:val="90"/>
          <w:sz w:val="19"/>
        </w:rPr>
        <w:t> </w:t>
      </w:r>
      <w:r>
        <w:rPr>
          <w:color w:val="231F20"/>
          <w:w w:val="90"/>
          <w:sz w:val="19"/>
        </w:rPr>
        <w:t>the</w:t>
      </w:r>
      <w:r>
        <w:rPr>
          <w:color w:val="231F20"/>
          <w:spacing w:val="-1"/>
          <w:w w:val="90"/>
          <w:sz w:val="19"/>
        </w:rPr>
        <w:t> </w:t>
      </w:r>
      <w:r>
        <w:rPr>
          <w:color w:val="231F20"/>
          <w:w w:val="90"/>
          <w:sz w:val="19"/>
        </w:rPr>
        <w:t>public.</w:t>
      </w:r>
    </w:p>
    <w:p>
      <w:pPr>
        <w:pStyle w:val="BodyText"/>
        <w:spacing w:before="39"/>
        <w:rPr>
          <w:sz w:val="19"/>
        </w:rPr>
      </w:pPr>
    </w:p>
    <w:p>
      <w:pPr>
        <w:spacing w:line="283" w:lineRule="auto" w:before="0"/>
        <w:ind w:left="96" w:right="1513" w:firstLine="0"/>
        <w:jc w:val="left"/>
        <w:rPr>
          <w:sz w:val="19"/>
        </w:rPr>
      </w:pPr>
      <w:r>
        <w:rPr>
          <w:color w:val="231F20"/>
          <w:w w:val="85"/>
          <w:sz w:val="19"/>
        </w:rPr>
        <w:t>The Publications Service published the 1998 Annual Report, a bilingual – Spanish and English – account of developments </w:t>
      </w:r>
      <w:r>
        <w:rPr>
          <w:color w:val="231F20"/>
          <w:w w:val="90"/>
          <w:sz w:val="19"/>
        </w:rPr>
        <w:t>throughout the year at the FCM.</w:t>
      </w:r>
    </w:p>
    <w:p>
      <w:pPr>
        <w:pStyle w:val="BodyText"/>
        <w:spacing w:before="40"/>
        <w:rPr>
          <w:sz w:val="19"/>
        </w:rPr>
      </w:pPr>
    </w:p>
    <w:p>
      <w:pPr>
        <w:spacing w:line="283" w:lineRule="auto" w:before="0"/>
        <w:ind w:left="96" w:right="1582" w:firstLine="0"/>
        <w:jc w:val="left"/>
        <w:rPr>
          <w:sz w:val="19"/>
        </w:rPr>
      </w:pPr>
      <w:r>
        <w:rPr>
          <w:color w:val="231F20"/>
          <w:w w:val="85"/>
          <w:sz w:val="19"/>
        </w:rPr>
        <w:t>In 1999 the FCM produced a documentary on Lanzarote’s natural heritage directed by naturalist Joaquín Araújo. The video, presented on 29 June, is 27 minutes long and addresses various aspects of the island’s flora, fauna and landscape</w:t>
      </w:r>
      <w:r>
        <w:rPr>
          <w:color w:val="231F20"/>
          <w:spacing w:val="80"/>
          <w:sz w:val="19"/>
        </w:rPr>
        <w:t> </w:t>
      </w:r>
      <w:r>
        <w:rPr>
          <w:color w:val="231F20"/>
          <w:w w:val="90"/>
          <w:sz w:val="19"/>
        </w:rPr>
        <w:t>during the four seasons of the year.</w:t>
      </w:r>
    </w:p>
    <w:p>
      <w:pPr>
        <w:spacing w:before="0"/>
        <w:ind w:left="96" w:right="0" w:firstLine="0"/>
        <w:jc w:val="left"/>
        <w:rPr>
          <w:sz w:val="19"/>
        </w:rPr>
      </w:pPr>
      <w:r>
        <w:rPr>
          <w:color w:val="231F20"/>
          <w:w w:val="85"/>
          <w:sz w:val="19"/>
        </w:rPr>
        <w:t>A</w:t>
      </w:r>
      <w:r>
        <w:rPr>
          <w:color w:val="231F20"/>
          <w:spacing w:val="-4"/>
          <w:sz w:val="19"/>
        </w:rPr>
        <w:t> </w:t>
      </w:r>
      <w:r>
        <w:rPr>
          <w:color w:val="231F20"/>
          <w:w w:val="85"/>
          <w:sz w:val="19"/>
        </w:rPr>
        <w:t>total</w:t>
      </w:r>
      <w:r>
        <w:rPr>
          <w:color w:val="231F20"/>
          <w:spacing w:val="-4"/>
          <w:sz w:val="19"/>
        </w:rPr>
        <w:t> </w:t>
      </w:r>
      <w:r>
        <w:rPr>
          <w:color w:val="231F20"/>
          <w:w w:val="85"/>
          <w:sz w:val="19"/>
        </w:rPr>
        <w:t>of</w:t>
      </w:r>
      <w:r>
        <w:rPr>
          <w:color w:val="231F20"/>
          <w:spacing w:val="-4"/>
          <w:sz w:val="19"/>
        </w:rPr>
        <w:t> </w:t>
      </w:r>
      <w:r>
        <w:rPr>
          <w:color w:val="231F20"/>
          <w:w w:val="85"/>
          <w:sz w:val="19"/>
        </w:rPr>
        <w:t>1,000</w:t>
      </w:r>
      <w:r>
        <w:rPr>
          <w:color w:val="231F20"/>
          <w:spacing w:val="-4"/>
          <w:sz w:val="19"/>
        </w:rPr>
        <w:t> </w:t>
      </w:r>
      <w:r>
        <w:rPr>
          <w:color w:val="231F20"/>
          <w:w w:val="85"/>
          <w:sz w:val="19"/>
        </w:rPr>
        <w:t>units</w:t>
      </w:r>
      <w:r>
        <w:rPr>
          <w:color w:val="231F20"/>
          <w:spacing w:val="-3"/>
          <w:sz w:val="19"/>
        </w:rPr>
        <w:t> </w:t>
      </w:r>
      <w:r>
        <w:rPr>
          <w:color w:val="231F20"/>
          <w:w w:val="85"/>
          <w:sz w:val="19"/>
        </w:rPr>
        <w:t>was</w:t>
      </w:r>
      <w:r>
        <w:rPr>
          <w:color w:val="231F20"/>
          <w:spacing w:val="-4"/>
          <w:sz w:val="19"/>
        </w:rPr>
        <w:t> </w:t>
      </w:r>
      <w:r>
        <w:rPr>
          <w:color w:val="231F20"/>
          <w:spacing w:val="-2"/>
          <w:w w:val="85"/>
          <w:sz w:val="19"/>
        </w:rPr>
        <w:t>produced.</w:t>
      </w:r>
    </w:p>
    <w:p>
      <w:pPr>
        <w:pStyle w:val="BodyText"/>
        <w:spacing w:before="79"/>
        <w:rPr>
          <w:sz w:val="19"/>
        </w:rPr>
      </w:pPr>
    </w:p>
    <w:p>
      <w:pPr>
        <w:spacing w:line="283" w:lineRule="auto" w:before="0"/>
        <w:ind w:left="96" w:right="1567" w:firstLine="0"/>
        <w:jc w:val="left"/>
        <w:rPr>
          <w:sz w:val="19"/>
        </w:rPr>
      </w:pPr>
      <w:r>
        <w:rPr>
          <w:color w:val="231F20"/>
          <w:w w:val="85"/>
          <w:sz w:val="19"/>
        </w:rPr>
        <w:t>With these scholarships, grants and prizes, the FCM – in accordance with its foundational objectives – contributes to training for young people and the conducting of research on and dissemination of César Manrique’s work and creative</w:t>
      </w:r>
    </w:p>
    <w:p>
      <w:pPr>
        <w:spacing w:after="0" w:line="283" w:lineRule="auto"/>
        <w:jc w:val="left"/>
        <w:rPr>
          <w:sz w:val="19"/>
        </w:rPr>
        <w:sectPr>
          <w:type w:val="continuous"/>
          <w:pgSz w:w="9640" w:h="13610"/>
          <w:pgMar w:top="1540" w:bottom="280" w:left="992" w:right="425"/>
          <w:cols w:num="2" w:equalWidth="0">
            <w:col w:w="2406" w:space="40"/>
            <w:col w:w="5777"/>
          </w:cols>
        </w:sectPr>
      </w:pPr>
    </w:p>
    <w:p>
      <w:pPr>
        <w:pStyle w:val="BodyText"/>
        <w:spacing w:before="114"/>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204" name="Group 1204"/>
                <wp:cNvGraphicFramePr>
                  <a:graphicFrameLocks/>
                </wp:cNvGraphicFramePr>
                <a:graphic>
                  <a:graphicData uri="http://schemas.microsoft.com/office/word/2010/wordprocessingGroup">
                    <wpg:wgp>
                      <wpg:cNvPr id="1204" name="Group 1204"/>
                      <wpg:cNvGrpSpPr/>
                      <wpg:grpSpPr>
                        <a:xfrm>
                          <a:off x="0" y="0"/>
                          <a:ext cx="2664460" cy="6350"/>
                          <a:chExt cx="2664460" cy="6350"/>
                        </a:xfrm>
                      </wpg:grpSpPr>
                      <wps:wsp>
                        <wps:cNvPr id="1205" name="Graphic 120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6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150</w:t>
      </w:r>
    </w:p>
    <w:p>
      <w:pPr>
        <w:spacing w:after="0"/>
        <w:jc w:val="left"/>
        <w:rPr>
          <w:rFonts w:ascii="Century"/>
          <w:sz w:val="17"/>
        </w:rPr>
        <w:sectPr>
          <w:type w:val="continuous"/>
          <w:pgSz w:w="9640" w:h="13610"/>
          <w:pgMar w:top="1540" w:bottom="280" w:left="992" w:right="425"/>
        </w:sectPr>
      </w:pPr>
    </w:p>
    <w:p>
      <w:pPr>
        <w:pStyle w:val="BodyText"/>
        <w:rPr>
          <w:rFonts w:ascii="Century"/>
          <w:sz w:val="19"/>
        </w:rPr>
      </w:pPr>
      <w:r>
        <w:rPr>
          <w:rFonts w:ascii="Century"/>
          <w:sz w:val="19"/>
        </w:rPr>
        <w:drawing>
          <wp:anchor distT="0" distB="0" distL="0" distR="0" allowOverlap="1" layoutInCell="1" locked="0" behindDoc="0" simplePos="0" relativeHeight="16201728">
            <wp:simplePos x="0" y="0"/>
            <wp:positionH relativeFrom="page">
              <wp:posOffset>4572</wp:posOffset>
            </wp:positionH>
            <wp:positionV relativeFrom="page">
              <wp:posOffset>2006</wp:posOffset>
            </wp:positionV>
            <wp:extent cx="601776" cy="8637993"/>
            <wp:effectExtent l="0" t="0" r="0" b="0"/>
            <wp:wrapNone/>
            <wp:docPr id="1206" name="Image 1206"/>
            <wp:cNvGraphicFramePr>
              <a:graphicFrameLocks/>
            </wp:cNvGraphicFramePr>
            <a:graphic>
              <a:graphicData uri="http://schemas.openxmlformats.org/drawingml/2006/picture">
                <pic:pic>
                  <pic:nvPicPr>
                    <pic:cNvPr id="1206" name="Image 1206"/>
                    <pic:cNvPicPr/>
                  </pic:nvPicPr>
                  <pic:blipFill>
                    <a:blip r:embed="rId15" cstate="print"/>
                    <a:stretch>
                      <a:fillRect/>
                    </a:stretch>
                  </pic:blipFill>
                  <pic:spPr>
                    <a:xfrm>
                      <a:off x="0" y="0"/>
                      <a:ext cx="601776" cy="8637993"/>
                    </a:xfrm>
                    <a:prstGeom prst="rect">
                      <a:avLst/>
                    </a:prstGeom>
                  </pic:spPr>
                </pic:pic>
              </a:graphicData>
            </a:graphic>
          </wp:anchor>
        </w:drawing>
      </w: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541" w:firstLine="0"/>
        <w:jc w:val="both"/>
        <w:rPr>
          <w:sz w:val="19"/>
        </w:rPr>
      </w:pPr>
      <w:r>
        <w:rPr>
          <w:color w:val="231F20"/>
          <w:w w:val="85"/>
          <w:sz w:val="19"/>
        </w:rPr>
        <w:t>career, as well as on art and conservation of the environment and natural heritage, focusing especially on Lanzarote and the </w:t>
      </w:r>
      <w:r>
        <w:rPr>
          <w:color w:val="231F20"/>
          <w:w w:val="90"/>
          <w:sz w:val="19"/>
        </w:rPr>
        <w:t>Canary Islands.</w:t>
      </w:r>
    </w:p>
    <w:p>
      <w:pPr>
        <w:spacing w:line="283" w:lineRule="auto" w:before="0"/>
        <w:ind w:left="2542" w:right="1598" w:firstLine="0"/>
        <w:jc w:val="both"/>
        <w:rPr>
          <w:sz w:val="19"/>
        </w:rPr>
      </w:pPr>
      <w:r>
        <w:rPr>
          <w:color w:val="231F20"/>
          <w:w w:val="85"/>
          <w:sz w:val="19"/>
        </w:rPr>
        <w:t>In keeping with the spirit of these aims, the FCM convened a public competition for scholarships, grants and prizes for the </w:t>
      </w:r>
      <w:r>
        <w:rPr>
          <w:color w:val="231F20"/>
          <w:w w:val="90"/>
          <w:sz w:val="19"/>
        </w:rPr>
        <w:t>third consecutive year.</w:t>
      </w:r>
    </w:p>
    <w:p>
      <w:pPr>
        <w:spacing w:line="223" w:lineRule="auto" w:before="12"/>
        <w:ind w:left="2542" w:right="1642" w:firstLine="0"/>
        <w:jc w:val="both"/>
        <w:rPr>
          <w:position w:val="6"/>
          <w:sz w:val="19"/>
        </w:rPr>
      </w:pPr>
      <w:r>
        <w:rPr>
          <w:color w:val="231F20"/>
          <w:w w:val="85"/>
          <w:sz w:val="19"/>
        </w:rPr>
        <w:t>At a press conference held in the FCM headquarters, it was announced that applications would be accepted from 1</w:t>
      </w:r>
      <w:r>
        <w:rPr>
          <w:color w:val="231F20"/>
          <w:w w:val="85"/>
          <w:position w:val="6"/>
          <w:sz w:val="19"/>
        </w:rPr>
        <w:t>st</w:t>
      </w:r>
    </w:p>
    <w:p>
      <w:pPr>
        <w:spacing w:line="260" w:lineRule="exact" w:before="7"/>
        <w:ind w:left="2542" w:right="1642" w:hanging="1"/>
        <w:jc w:val="both"/>
        <w:rPr>
          <w:sz w:val="19"/>
        </w:rPr>
      </w:pPr>
      <w:r>
        <w:rPr>
          <w:color w:val="231F20"/>
          <w:w w:val="85"/>
          <w:sz w:val="19"/>
        </w:rPr>
        <w:t>September to 30</w:t>
      </w:r>
      <w:r>
        <w:rPr>
          <w:color w:val="231F20"/>
          <w:w w:val="85"/>
          <w:position w:val="6"/>
          <w:sz w:val="19"/>
        </w:rPr>
        <w:t>th </w:t>
      </w:r>
      <w:r>
        <w:rPr>
          <w:color w:val="231F20"/>
          <w:w w:val="85"/>
          <w:sz w:val="19"/>
        </w:rPr>
        <w:t>October for the 1999 term scholarships, </w:t>
      </w:r>
      <w:r>
        <w:rPr>
          <w:color w:val="231F20"/>
          <w:w w:val="90"/>
          <w:sz w:val="19"/>
        </w:rPr>
        <w:t>grants and prizes, in the following categories:</w:t>
      </w:r>
    </w:p>
    <w:p>
      <w:pPr>
        <w:pStyle w:val="BodyText"/>
        <w:spacing w:before="70"/>
        <w:rPr>
          <w:sz w:val="19"/>
        </w:rPr>
      </w:pPr>
    </w:p>
    <w:p>
      <w:pPr>
        <w:pStyle w:val="ListParagraph"/>
        <w:numPr>
          <w:ilvl w:val="0"/>
          <w:numId w:val="3"/>
        </w:numPr>
        <w:tabs>
          <w:tab w:pos="2670" w:val="left" w:leader="none"/>
        </w:tabs>
        <w:spacing w:line="240" w:lineRule="auto" w:before="1" w:after="0"/>
        <w:ind w:left="2670" w:right="0" w:hanging="128"/>
        <w:jc w:val="left"/>
        <w:rPr>
          <w:sz w:val="19"/>
        </w:rPr>
      </w:pPr>
      <w:r>
        <w:rPr>
          <w:color w:val="231F20"/>
          <w:w w:val="80"/>
          <w:sz w:val="19"/>
        </w:rPr>
        <w:t>César</w:t>
      </w:r>
      <w:r>
        <w:rPr>
          <w:color w:val="231F20"/>
          <w:spacing w:val="28"/>
          <w:sz w:val="19"/>
        </w:rPr>
        <w:t> </w:t>
      </w:r>
      <w:r>
        <w:rPr>
          <w:color w:val="231F20"/>
          <w:w w:val="80"/>
          <w:sz w:val="19"/>
        </w:rPr>
        <w:t>Manrique</w:t>
      </w:r>
      <w:r>
        <w:rPr>
          <w:color w:val="231F20"/>
          <w:spacing w:val="29"/>
          <w:sz w:val="19"/>
        </w:rPr>
        <w:t> </w:t>
      </w:r>
      <w:r>
        <w:rPr>
          <w:color w:val="231F20"/>
          <w:w w:val="80"/>
          <w:sz w:val="19"/>
        </w:rPr>
        <w:t>Research</w:t>
      </w:r>
      <w:r>
        <w:rPr>
          <w:color w:val="231F20"/>
          <w:spacing w:val="28"/>
          <w:sz w:val="19"/>
        </w:rPr>
        <w:t> </w:t>
      </w:r>
      <w:r>
        <w:rPr>
          <w:color w:val="231F20"/>
          <w:spacing w:val="-2"/>
          <w:w w:val="80"/>
          <w:sz w:val="19"/>
        </w:rPr>
        <w:t>Grant.</w:t>
      </w:r>
    </w:p>
    <w:p>
      <w:pPr>
        <w:pStyle w:val="ListParagraph"/>
        <w:numPr>
          <w:ilvl w:val="0"/>
          <w:numId w:val="3"/>
        </w:numPr>
        <w:tabs>
          <w:tab w:pos="2670" w:val="left" w:leader="none"/>
        </w:tabs>
        <w:spacing w:line="283" w:lineRule="auto" w:before="39" w:after="0"/>
        <w:ind w:left="2542" w:right="1771" w:firstLine="0"/>
        <w:jc w:val="left"/>
        <w:rPr>
          <w:sz w:val="19"/>
        </w:rPr>
      </w:pPr>
      <w:r>
        <w:rPr>
          <w:color w:val="231F20"/>
          <w:w w:val="80"/>
          <w:sz w:val="19"/>
        </w:rPr>
        <w:t>Canary Island Environment, Territorial Organisation and</w:t>
      </w:r>
      <w:r>
        <w:rPr>
          <w:color w:val="231F20"/>
          <w:spacing w:val="80"/>
          <w:sz w:val="19"/>
        </w:rPr>
        <w:t> </w:t>
      </w:r>
      <w:r>
        <w:rPr>
          <w:color w:val="231F20"/>
          <w:w w:val="90"/>
          <w:sz w:val="19"/>
        </w:rPr>
        <w:t>Natural Heritage Research Grant.</w:t>
      </w:r>
    </w:p>
    <w:p>
      <w:pPr>
        <w:pStyle w:val="ListParagraph"/>
        <w:numPr>
          <w:ilvl w:val="0"/>
          <w:numId w:val="3"/>
        </w:numPr>
        <w:tabs>
          <w:tab w:pos="2670" w:val="left" w:leader="none"/>
        </w:tabs>
        <w:spacing w:line="240" w:lineRule="auto" w:before="0" w:after="0"/>
        <w:ind w:left="2670" w:right="0" w:hanging="128"/>
        <w:jc w:val="left"/>
        <w:rPr>
          <w:sz w:val="19"/>
        </w:rPr>
      </w:pPr>
      <w:r>
        <w:rPr>
          <w:color w:val="231F20"/>
          <w:w w:val="80"/>
          <w:sz w:val="19"/>
        </w:rPr>
        <w:t>Tourism</w:t>
      </w:r>
      <w:r>
        <w:rPr>
          <w:color w:val="231F20"/>
          <w:spacing w:val="27"/>
          <w:sz w:val="19"/>
        </w:rPr>
        <w:t> </w:t>
      </w:r>
      <w:r>
        <w:rPr>
          <w:color w:val="231F20"/>
          <w:w w:val="80"/>
          <w:sz w:val="19"/>
        </w:rPr>
        <w:t>and</w:t>
      </w:r>
      <w:r>
        <w:rPr>
          <w:color w:val="231F20"/>
          <w:spacing w:val="27"/>
          <w:sz w:val="19"/>
        </w:rPr>
        <w:t> </w:t>
      </w:r>
      <w:r>
        <w:rPr>
          <w:color w:val="231F20"/>
          <w:w w:val="80"/>
          <w:sz w:val="19"/>
        </w:rPr>
        <w:t>Territory</w:t>
      </w:r>
      <w:r>
        <w:rPr>
          <w:color w:val="231F20"/>
          <w:spacing w:val="27"/>
          <w:sz w:val="19"/>
        </w:rPr>
        <w:t> </w:t>
      </w:r>
      <w:r>
        <w:rPr>
          <w:color w:val="231F20"/>
          <w:w w:val="80"/>
          <w:sz w:val="19"/>
        </w:rPr>
        <w:t>Research</w:t>
      </w:r>
      <w:r>
        <w:rPr>
          <w:color w:val="231F20"/>
          <w:spacing w:val="27"/>
          <w:sz w:val="19"/>
        </w:rPr>
        <w:t> </w:t>
      </w:r>
      <w:r>
        <w:rPr>
          <w:color w:val="231F20"/>
          <w:spacing w:val="-2"/>
          <w:w w:val="80"/>
          <w:sz w:val="19"/>
        </w:rPr>
        <w:t>Grant.</w:t>
      </w:r>
    </w:p>
    <w:p>
      <w:pPr>
        <w:pStyle w:val="ListParagraph"/>
        <w:numPr>
          <w:ilvl w:val="0"/>
          <w:numId w:val="3"/>
        </w:numPr>
        <w:tabs>
          <w:tab w:pos="2670" w:val="left" w:leader="none"/>
        </w:tabs>
        <w:spacing w:line="240" w:lineRule="auto" w:before="40" w:after="0"/>
        <w:ind w:left="2670" w:right="0" w:hanging="128"/>
        <w:jc w:val="left"/>
        <w:rPr>
          <w:sz w:val="19"/>
        </w:rPr>
      </w:pPr>
      <w:r>
        <w:rPr>
          <w:color w:val="231F20"/>
          <w:w w:val="80"/>
          <w:sz w:val="19"/>
        </w:rPr>
        <w:t>Lanzarote</w:t>
      </w:r>
      <w:r>
        <w:rPr>
          <w:color w:val="231F20"/>
          <w:spacing w:val="31"/>
          <w:sz w:val="19"/>
        </w:rPr>
        <w:t> </w:t>
      </w:r>
      <w:r>
        <w:rPr>
          <w:color w:val="231F20"/>
          <w:w w:val="80"/>
          <w:sz w:val="19"/>
        </w:rPr>
        <w:t>Cultural</w:t>
      </w:r>
      <w:r>
        <w:rPr>
          <w:color w:val="231F20"/>
          <w:spacing w:val="32"/>
          <w:sz w:val="19"/>
        </w:rPr>
        <w:t> </w:t>
      </w:r>
      <w:r>
        <w:rPr>
          <w:color w:val="231F20"/>
          <w:w w:val="80"/>
          <w:sz w:val="19"/>
        </w:rPr>
        <w:t>Heritage</w:t>
      </w:r>
      <w:r>
        <w:rPr>
          <w:color w:val="231F20"/>
          <w:spacing w:val="32"/>
          <w:sz w:val="19"/>
        </w:rPr>
        <w:t> </w:t>
      </w:r>
      <w:r>
        <w:rPr>
          <w:color w:val="231F20"/>
          <w:w w:val="80"/>
          <w:sz w:val="19"/>
        </w:rPr>
        <w:t>Research</w:t>
      </w:r>
      <w:r>
        <w:rPr>
          <w:color w:val="231F20"/>
          <w:spacing w:val="32"/>
          <w:sz w:val="19"/>
        </w:rPr>
        <w:t> </w:t>
      </w:r>
      <w:r>
        <w:rPr>
          <w:color w:val="231F20"/>
          <w:spacing w:val="-2"/>
          <w:w w:val="80"/>
          <w:sz w:val="19"/>
        </w:rPr>
        <w:t>Grant.</w:t>
      </w:r>
    </w:p>
    <w:p>
      <w:pPr>
        <w:pStyle w:val="ListParagraph"/>
        <w:numPr>
          <w:ilvl w:val="0"/>
          <w:numId w:val="3"/>
        </w:numPr>
        <w:tabs>
          <w:tab w:pos="2670" w:val="left" w:leader="none"/>
        </w:tabs>
        <w:spacing w:line="240" w:lineRule="auto" w:before="40" w:after="0"/>
        <w:ind w:left="2670" w:right="0" w:hanging="128"/>
        <w:jc w:val="left"/>
        <w:rPr>
          <w:sz w:val="19"/>
        </w:rPr>
      </w:pPr>
      <w:r>
        <w:rPr>
          <w:color w:val="231F20"/>
          <w:w w:val="80"/>
          <w:sz w:val="19"/>
        </w:rPr>
        <w:t>Scholarships</w:t>
      </w:r>
      <w:r>
        <w:rPr>
          <w:color w:val="231F20"/>
          <w:spacing w:val="30"/>
          <w:sz w:val="19"/>
        </w:rPr>
        <w:t> </w:t>
      </w:r>
      <w:r>
        <w:rPr>
          <w:color w:val="231F20"/>
          <w:w w:val="80"/>
          <w:sz w:val="19"/>
        </w:rPr>
        <w:t>for</w:t>
      </w:r>
      <w:r>
        <w:rPr>
          <w:color w:val="231F20"/>
          <w:spacing w:val="30"/>
          <w:sz w:val="19"/>
        </w:rPr>
        <w:t> </w:t>
      </w:r>
      <w:r>
        <w:rPr>
          <w:color w:val="231F20"/>
          <w:w w:val="80"/>
          <w:sz w:val="19"/>
        </w:rPr>
        <w:t>university</w:t>
      </w:r>
      <w:r>
        <w:rPr>
          <w:color w:val="231F20"/>
          <w:spacing w:val="30"/>
          <w:sz w:val="19"/>
        </w:rPr>
        <w:t> </w:t>
      </w:r>
      <w:r>
        <w:rPr>
          <w:color w:val="231F20"/>
          <w:spacing w:val="-2"/>
          <w:w w:val="80"/>
          <w:sz w:val="19"/>
        </w:rPr>
        <w:t>students.</w:t>
      </w:r>
    </w:p>
    <w:p>
      <w:pPr>
        <w:pStyle w:val="ListParagraph"/>
        <w:numPr>
          <w:ilvl w:val="0"/>
          <w:numId w:val="3"/>
        </w:numPr>
        <w:tabs>
          <w:tab w:pos="2670" w:val="left" w:leader="none"/>
        </w:tabs>
        <w:spacing w:line="240" w:lineRule="auto" w:before="39" w:after="0"/>
        <w:ind w:left="2670" w:right="0" w:hanging="128"/>
        <w:jc w:val="left"/>
        <w:rPr>
          <w:sz w:val="19"/>
        </w:rPr>
      </w:pPr>
      <w:r>
        <w:rPr>
          <w:color w:val="231F20"/>
          <w:w w:val="80"/>
          <w:sz w:val="19"/>
        </w:rPr>
        <w:t>Scholarships</w:t>
      </w:r>
      <w:r>
        <w:rPr>
          <w:color w:val="231F20"/>
          <w:spacing w:val="26"/>
          <w:sz w:val="19"/>
        </w:rPr>
        <w:t> </w:t>
      </w:r>
      <w:r>
        <w:rPr>
          <w:color w:val="231F20"/>
          <w:w w:val="80"/>
          <w:sz w:val="19"/>
        </w:rPr>
        <w:t>for</w:t>
      </w:r>
      <w:r>
        <w:rPr>
          <w:color w:val="231F20"/>
          <w:spacing w:val="26"/>
          <w:sz w:val="19"/>
        </w:rPr>
        <w:t> </w:t>
      </w:r>
      <w:r>
        <w:rPr>
          <w:color w:val="231F20"/>
          <w:w w:val="80"/>
          <w:sz w:val="19"/>
        </w:rPr>
        <w:t>middle</w:t>
      </w:r>
      <w:r>
        <w:rPr>
          <w:color w:val="231F20"/>
          <w:spacing w:val="26"/>
          <w:sz w:val="19"/>
        </w:rPr>
        <w:t> </w:t>
      </w:r>
      <w:r>
        <w:rPr>
          <w:color w:val="231F20"/>
          <w:w w:val="80"/>
          <w:sz w:val="19"/>
        </w:rPr>
        <w:t>school</w:t>
      </w:r>
      <w:r>
        <w:rPr>
          <w:color w:val="231F20"/>
          <w:spacing w:val="26"/>
          <w:sz w:val="19"/>
        </w:rPr>
        <w:t> </w:t>
      </w:r>
      <w:r>
        <w:rPr>
          <w:color w:val="231F20"/>
          <w:spacing w:val="-2"/>
          <w:w w:val="80"/>
          <w:sz w:val="19"/>
        </w:rPr>
        <w:t>students.</w:t>
      </w:r>
    </w:p>
    <w:p>
      <w:pPr>
        <w:pStyle w:val="ListParagraph"/>
        <w:numPr>
          <w:ilvl w:val="0"/>
          <w:numId w:val="3"/>
        </w:numPr>
        <w:tabs>
          <w:tab w:pos="2670" w:val="left" w:leader="none"/>
        </w:tabs>
        <w:spacing w:line="240" w:lineRule="auto" w:before="40" w:after="0"/>
        <w:ind w:left="2670" w:right="0" w:hanging="128"/>
        <w:jc w:val="left"/>
        <w:rPr>
          <w:sz w:val="19"/>
        </w:rPr>
      </w:pPr>
      <w:r>
        <w:rPr>
          <w:color w:val="231F20"/>
          <w:w w:val="80"/>
          <w:sz w:val="19"/>
        </w:rPr>
        <w:t>Artistic</w:t>
      </w:r>
      <w:r>
        <w:rPr>
          <w:color w:val="231F20"/>
          <w:spacing w:val="28"/>
          <w:sz w:val="19"/>
        </w:rPr>
        <w:t> </w:t>
      </w:r>
      <w:r>
        <w:rPr>
          <w:color w:val="231F20"/>
          <w:w w:val="80"/>
          <w:sz w:val="19"/>
        </w:rPr>
        <w:t>Training</w:t>
      </w:r>
      <w:r>
        <w:rPr>
          <w:color w:val="231F20"/>
          <w:spacing w:val="28"/>
          <w:sz w:val="19"/>
        </w:rPr>
        <w:t> </w:t>
      </w:r>
      <w:r>
        <w:rPr>
          <w:color w:val="231F20"/>
          <w:spacing w:val="-2"/>
          <w:w w:val="80"/>
          <w:sz w:val="19"/>
        </w:rPr>
        <w:t>Scholarship.</w:t>
      </w:r>
    </w:p>
    <w:p>
      <w:pPr>
        <w:pStyle w:val="ListParagraph"/>
        <w:numPr>
          <w:ilvl w:val="0"/>
          <w:numId w:val="3"/>
        </w:numPr>
        <w:tabs>
          <w:tab w:pos="2670" w:val="left" w:leader="none"/>
        </w:tabs>
        <w:spacing w:line="283" w:lineRule="auto" w:before="40" w:after="0"/>
        <w:ind w:left="2542" w:right="2195" w:firstLine="0"/>
        <w:jc w:val="left"/>
        <w:rPr>
          <w:sz w:val="19"/>
        </w:rPr>
      </w:pPr>
      <w:r>
        <w:rPr>
          <w:color w:val="231F20"/>
          <w:w w:val="80"/>
          <w:sz w:val="19"/>
        </w:rPr>
        <w:t>Prize for Alternative Environmental Proposals and</w:t>
      </w:r>
      <w:r>
        <w:rPr>
          <w:color w:val="231F20"/>
          <w:spacing w:val="40"/>
          <w:sz w:val="19"/>
        </w:rPr>
        <w:t> </w:t>
      </w:r>
      <w:r>
        <w:rPr>
          <w:color w:val="231F20"/>
          <w:spacing w:val="-2"/>
          <w:w w:val="90"/>
          <w:sz w:val="19"/>
        </w:rPr>
        <w:t>Experiences</w:t>
      </w:r>
    </w:p>
    <w:p>
      <w:pPr>
        <w:pStyle w:val="ListParagraph"/>
        <w:numPr>
          <w:ilvl w:val="0"/>
          <w:numId w:val="3"/>
        </w:numPr>
        <w:tabs>
          <w:tab w:pos="2670" w:val="left" w:leader="none"/>
        </w:tabs>
        <w:spacing w:line="240" w:lineRule="auto" w:before="0" w:after="0"/>
        <w:ind w:left="2670" w:right="0" w:hanging="128"/>
        <w:jc w:val="left"/>
        <w:rPr>
          <w:sz w:val="19"/>
        </w:rPr>
      </w:pPr>
      <w:r>
        <w:rPr>
          <w:color w:val="231F20"/>
          <w:w w:val="80"/>
          <w:sz w:val="19"/>
        </w:rPr>
        <w:t>Prize</w:t>
      </w:r>
      <w:r>
        <w:rPr>
          <w:color w:val="231F20"/>
          <w:spacing w:val="23"/>
          <w:sz w:val="19"/>
        </w:rPr>
        <w:t> </w:t>
      </w:r>
      <w:r>
        <w:rPr>
          <w:color w:val="231F20"/>
          <w:w w:val="80"/>
          <w:sz w:val="19"/>
        </w:rPr>
        <w:t>for</w:t>
      </w:r>
      <w:r>
        <w:rPr>
          <w:color w:val="231F20"/>
          <w:spacing w:val="24"/>
          <w:sz w:val="19"/>
        </w:rPr>
        <w:t> </w:t>
      </w:r>
      <w:r>
        <w:rPr>
          <w:color w:val="231F20"/>
          <w:w w:val="80"/>
          <w:sz w:val="19"/>
        </w:rPr>
        <w:t>Educational</w:t>
      </w:r>
      <w:r>
        <w:rPr>
          <w:color w:val="231F20"/>
          <w:spacing w:val="24"/>
          <w:sz w:val="19"/>
        </w:rPr>
        <w:t> </w:t>
      </w:r>
      <w:r>
        <w:rPr>
          <w:color w:val="231F20"/>
          <w:spacing w:val="-2"/>
          <w:w w:val="80"/>
          <w:sz w:val="19"/>
        </w:rPr>
        <w:t>Proposals.</w:t>
      </w:r>
    </w:p>
    <w:p>
      <w:pPr>
        <w:spacing w:line="283" w:lineRule="auto" w:before="39"/>
        <w:ind w:left="2542" w:right="1984" w:firstLine="0"/>
        <w:jc w:val="left"/>
        <w:rPr>
          <w:sz w:val="19"/>
        </w:rPr>
      </w:pPr>
      <w:r>
        <w:rPr>
          <w:color w:val="231F20"/>
          <w:w w:val="85"/>
          <w:sz w:val="19"/>
        </w:rPr>
        <w:t>On 2 December, a panel formed by Rosario Alemán </w:t>
      </w:r>
      <w:r>
        <w:rPr>
          <w:color w:val="231F20"/>
          <w:w w:val="80"/>
          <w:sz w:val="19"/>
        </w:rPr>
        <w:t>Hernández, Miguel Ángel Fernández Lomana, José Juan</w:t>
      </w:r>
      <w:r>
        <w:rPr>
          <w:color w:val="231F20"/>
          <w:spacing w:val="40"/>
          <w:sz w:val="19"/>
        </w:rPr>
        <w:t> </w:t>
      </w:r>
      <w:r>
        <w:rPr>
          <w:color w:val="231F20"/>
          <w:w w:val="85"/>
          <w:sz w:val="19"/>
        </w:rPr>
        <w:t>Ramírez and Fernando Gómez Aguilera awarded the </w:t>
      </w:r>
      <w:r>
        <w:rPr>
          <w:color w:val="231F20"/>
          <w:w w:val="90"/>
          <w:sz w:val="19"/>
        </w:rPr>
        <w:t>scholarships, grants and prizes.</w:t>
      </w:r>
    </w:p>
    <w:p>
      <w:pPr>
        <w:pStyle w:val="Heading1"/>
        <w:spacing w:before="186"/>
      </w:pPr>
      <w:r>
        <w:rPr>
          <w:color w:val="231F20"/>
          <w:spacing w:val="9"/>
        </w:rPr>
        <w:t>FUNDING</w:t>
      </w:r>
    </w:p>
    <w:p>
      <w:pPr>
        <w:spacing w:line="283" w:lineRule="auto" w:before="288"/>
        <w:ind w:left="2542" w:right="1604" w:firstLine="0"/>
        <w:jc w:val="left"/>
        <w:rPr>
          <w:sz w:val="19"/>
        </w:rPr>
      </w:pPr>
      <w:r>
        <w:rPr>
          <w:color w:val="231F20"/>
          <w:w w:val="85"/>
          <w:sz w:val="19"/>
        </w:rPr>
        <w:t>As a private cultural institution, the FCM is self–funded and invests its proceeds in the furtherance of its foundation goals. Its annual budget is drawn up on the basis of revenues from museum ticket sales and proceeds from the FCM stores,</w:t>
      </w:r>
      <w:r>
        <w:rPr>
          <w:color w:val="231F20"/>
          <w:spacing w:val="40"/>
          <w:sz w:val="19"/>
        </w:rPr>
        <w:t> </w:t>
      </w:r>
      <w:r>
        <w:rPr>
          <w:color w:val="231F20"/>
          <w:w w:val="90"/>
          <w:sz w:val="19"/>
        </w:rPr>
        <w:t>which sell Manrique line products.</w:t>
      </w:r>
    </w:p>
    <w:p>
      <w:pPr>
        <w:pStyle w:val="Heading1"/>
        <w:spacing w:before="185"/>
      </w:pPr>
      <w:r>
        <w:rPr>
          <w:color w:val="231F20"/>
          <w:spacing w:val="8"/>
        </w:rPr>
        <w:t>AUDITING</w:t>
      </w:r>
    </w:p>
    <w:p>
      <w:pPr>
        <w:spacing w:line="283" w:lineRule="auto" w:before="289"/>
        <w:ind w:left="2542" w:right="1541" w:firstLine="0"/>
        <w:jc w:val="both"/>
        <w:rPr>
          <w:sz w:val="19"/>
        </w:rPr>
      </w:pPr>
      <w:r>
        <w:rPr>
          <w:color w:val="231F20"/>
          <w:w w:val="85"/>
          <w:sz w:val="19"/>
        </w:rPr>
        <w:t>Every year the FCM – on its own initiative, since according to Foundations Act 30/1994 of November 24 it is not obliged to do so – submits its accounts to KPMG for external auditing</w:t>
      </w:r>
    </w:p>
    <w:p>
      <w:pPr>
        <w:pStyle w:val="BodyText"/>
      </w:pPr>
    </w:p>
    <w:p>
      <w:pPr>
        <w:pStyle w:val="BodyText"/>
      </w:pPr>
    </w:p>
    <w:p>
      <w:pPr>
        <w:pStyle w:val="BodyText"/>
        <w:spacing w:before="145"/>
      </w:pPr>
      <w:r>
        <w:rPr/>
        <mc:AlternateContent>
          <mc:Choice Requires="wps">
            <w:drawing>
              <wp:anchor distT="0" distB="0" distL="0" distR="0" allowOverlap="1" layoutInCell="1" locked="0" behindDoc="1" simplePos="0" relativeHeight="488060416">
                <wp:simplePos x="0" y="0"/>
                <wp:positionH relativeFrom="page">
                  <wp:posOffset>2244344</wp:posOffset>
                </wp:positionH>
                <wp:positionV relativeFrom="paragraph">
                  <wp:posOffset>254953</wp:posOffset>
                </wp:positionV>
                <wp:extent cx="2664460" cy="1270"/>
                <wp:effectExtent l="0" t="0" r="0" b="0"/>
                <wp:wrapTopAndBottom/>
                <wp:docPr id="1207" name="Graphic 1207"/>
                <wp:cNvGraphicFramePr>
                  <a:graphicFrameLocks/>
                </wp:cNvGraphicFramePr>
                <a:graphic>
                  <a:graphicData uri="http://schemas.microsoft.com/office/word/2010/wordprocessingShape">
                    <wps:wsp>
                      <wps:cNvPr id="1207" name="Graphic 1207"/>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20.075083pt;width:209.8pt;height:.1pt;mso-position-horizontal-relative:page;mso-position-vertical-relative:paragraph;z-index:-15256064;mso-wrap-distance-left:0;mso-wrap-distance-right:0" id="docshape964" coordorigin="3534,402" coordsize="4196,0" path="m3534,402l7730,402e" filled="false" stroked="true" strokeweight=".5pt" strokecolor="#231f20">
                <v:path arrowok="t"/>
                <v:stroke dashstyle="solid"/>
                <w10:wrap type="topAndBottom"/>
              </v:shape>
            </w:pict>
          </mc:Fallback>
        </mc:AlternateContent>
      </w:r>
    </w:p>
    <w:p>
      <w:pPr>
        <w:spacing w:before="26"/>
        <w:ind w:left="2484" w:right="1481" w:firstLine="0"/>
        <w:jc w:val="right"/>
        <w:rPr>
          <w:rFonts w:ascii="Century"/>
          <w:sz w:val="17"/>
        </w:rPr>
      </w:pPr>
      <w:r>
        <w:rPr>
          <w:rFonts w:ascii="Century"/>
          <w:color w:val="231F20"/>
          <w:spacing w:val="-5"/>
          <w:w w:val="110"/>
          <w:sz w:val="17"/>
        </w:rPr>
        <w:t>151</w:t>
      </w:r>
    </w:p>
    <w:p>
      <w:pPr>
        <w:spacing w:after="0"/>
        <w:jc w:val="right"/>
        <w:rPr>
          <w:rFonts w:ascii="Century"/>
          <w:sz w:val="17"/>
        </w:rPr>
        <w:sectPr>
          <w:pgSz w:w="9640" w:h="13610"/>
          <w:pgMar w:top="0" w:bottom="0" w:left="992"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51"/>
        <w:rPr>
          <w:rFonts w:ascii="Century"/>
        </w:rPr>
      </w:pPr>
    </w:p>
    <w:p>
      <w:pPr>
        <w:pStyle w:val="BodyText"/>
        <w:spacing w:after="0"/>
        <w:rPr>
          <w:rFonts w:ascii="Century"/>
        </w:rPr>
        <w:sectPr>
          <w:pgSz w:w="9640" w:h="13610"/>
          <w:pgMar w:top="0" w:bottom="0" w:left="992" w:right="425"/>
        </w:sectPr>
      </w:pPr>
    </w:p>
    <w:p>
      <w:pPr>
        <w:pStyle w:val="BodyText"/>
        <w:spacing w:before="94"/>
        <w:ind w:left="582"/>
        <w:jc w:val="right"/>
        <w:rPr>
          <w:rFonts w:ascii="Century" w:hAnsi="Century"/>
        </w:rPr>
      </w:pPr>
      <w:r>
        <w:rPr>
          <w:rFonts w:ascii="Century" w:hAnsi="Century"/>
          <w:color w:val="5B5600"/>
          <w:spacing w:val="-2"/>
          <w:w w:val="90"/>
        </w:rPr>
        <w:t>Dirección</w:t>
      </w:r>
    </w:p>
    <w:p>
      <w:pPr>
        <w:pStyle w:val="BodyText"/>
        <w:rPr>
          <w:rFonts w:ascii="Century"/>
        </w:rPr>
      </w:pPr>
    </w:p>
    <w:p>
      <w:pPr>
        <w:pStyle w:val="BodyText"/>
        <w:rPr>
          <w:rFonts w:ascii="Century"/>
        </w:rPr>
      </w:pPr>
    </w:p>
    <w:p>
      <w:pPr>
        <w:pStyle w:val="BodyText"/>
        <w:rPr>
          <w:rFonts w:ascii="Century"/>
        </w:rPr>
      </w:pPr>
    </w:p>
    <w:p>
      <w:pPr>
        <w:pStyle w:val="BodyText"/>
        <w:spacing w:before="97"/>
        <w:rPr>
          <w:rFonts w:ascii="Century"/>
        </w:rPr>
      </w:pPr>
    </w:p>
    <w:p>
      <w:pPr>
        <w:pStyle w:val="BodyText"/>
        <w:spacing w:before="1"/>
        <w:ind w:left="582"/>
        <w:jc w:val="right"/>
        <w:rPr>
          <w:rFonts w:ascii="Century" w:hAnsi="Century"/>
        </w:rPr>
      </w:pPr>
      <w:r>
        <w:rPr>
          <w:rFonts w:ascii="Century" w:hAnsi="Century"/>
          <w:color w:val="5B5600"/>
          <w:spacing w:val="-2"/>
          <w:w w:val="90"/>
        </w:rPr>
        <w:t>Teléfono</w:t>
      </w:r>
    </w:p>
    <w:p>
      <w:pPr>
        <w:pStyle w:val="BodyText"/>
        <w:spacing w:before="19"/>
        <w:ind w:left="582"/>
        <w:jc w:val="right"/>
        <w:rPr>
          <w:rFonts w:ascii="Century"/>
        </w:rPr>
      </w:pPr>
      <w:r>
        <w:rPr>
          <w:rFonts w:ascii="Century"/>
          <w:color w:val="5B5600"/>
          <w:spacing w:val="-5"/>
          <w:w w:val="85"/>
        </w:rPr>
        <w:t>Fax</w:t>
      </w:r>
    </w:p>
    <w:p>
      <w:pPr>
        <w:pStyle w:val="BodyText"/>
        <w:rPr>
          <w:rFonts w:ascii="Century"/>
        </w:rPr>
      </w:pPr>
    </w:p>
    <w:p>
      <w:pPr>
        <w:pStyle w:val="BodyText"/>
        <w:spacing w:before="59"/>
        <w:rPr>
          <w:rFonts w:ascii="Century"/>
        </w:rPr>
      </w:pPr>
    </w:p>
    <w:p>
      <w:pPr>
        <w:pStyle w:val="BodyText"/>
        <w:ind w:left="582"/>
        <w:jc w:val="right"/>
        <w:rPr>
          <w:rFonts w:ascii="Century" w:hAnsi="Century"/>
        </w:rPr>
      </w:pPr>
      <w:r>
        <w:rPr>
          <w:rFonts w:ascii="Century" w:hAnsi="Century"/>
          <w:color w:val="5B5600"/>
          <w:w w:val="75"/>
        </w:rPr>
        <w:t>Tiendas–</w:t>
      </w:r>
      <w:r>
        <w:rPr>
          <w:rFonts w:ascii="Century" w:hAnsi="Century"/>
          <w:color w:val="5B5600"/>
          <w:spacing w:val="-2"/>
          <w:w w:val="85"/>
        </w:rPr>
        <w:t>Librería</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72"/>
        <w:rPr>
          <w:rFonts w:ascii="Century"/>
        </w:rPr>
      </w:pPr>
    </w:p>
    <w:p>
      <w:pPr>
        <w:pStyle w:val="BodyText"/>
        <w:spacing w:line="259" w:lineRule="auto" w:before="1"/>
        <w:ind w:left="940" w:firstLine="630"/>
        <w:rPr>
          <w:rFonts w:ascii="Century"/>
        </w:rPr>
      </w:pPr>
      <w:r>
        <w:rPr>
          <w:rFonts w:ascii="Century"/>
          <w:color w:val="5B5600"/>
          <w:w w:val="80"/>
        </w:rPr>
        <w:t>Horario </w:t>
      </w:r>
      <w:r>
        <w:rPr>
          <w:rFonts w:ascii="Century"/>
          <w:color w:val="5B5600"/>
          <w:w w:val="80"/>
        </w:rPr>
        <w:t>de </w:t>
      </w:r>
      <w:r>
        <w:rPr>
          <w:rFonts w:ascii="Century"/>
          <w:color w:val="5B5600"/>
          <w:w w:val="75"/>
        </w:rPr>
        <w:t>apertura</w:t>
      </w:r>
      <w:r>
        <w:rPr>
          <w:rFonts w:ascii="Century"/>
          <w:color w:val="5B5600"/>
          <w:spacing w:val="21"/>
        </w:rPr>
        <w:t> </w:t>
      </w:r>
      <w:r>
        <w:rPr>
          <w:rFonts w:ascii="Century"/>
          <w:color w:val="5B5600"/>
          <w:w w:val="75"/>
        </w:rPr>
        <w:t>del</w:t>
      </w:r>
      <w:r>
        <w:rPr>
          <w:rFonts w:ascii="Century"/>
          <w:color w:val="5B5600"/>
          <w:spacing w:val="21"/>
        </w:rPr>
        <w:t> </w:t>
      </w:r>
      <w:r>
        <w:rPr>
          <w:rFonts w:ascii="Century"/>
          <w:color w:val="5B5600"/>
          <w:spacing w:val="-2"/>
          <w:w w:val="75"/>
        </w:rPr>
        <w:t>museo</w:t>
      </w:r>
    </w:p>
    <w:p>
      <w:pPr>
        <w:pStyle w:val="BodyText"/>
        <w:rPr>
          <w:rFonts w:ascii="Century"/>
        </w:rPr>
      </w:pPr>
    </w:p>
    <w:p>
      <w:pPr>
        <w:pStyle w:val="BodyText"/>
        <w:rPr>
          <w:rFonts w:ascii="Century"/>
        </w:rPr>
      </w:pPr>
    </w:p>
    <w:p>
      <w:pPr>
        <w:pStyle w:val="BodyText"/>
        <w:rPr>
          <w:rFonts w:ascii="Century"/>
        </w:rPr>
      </w:pPr>
    </w:p>
    <w:p>
      <w:pPr>
        <w:pStyle w:val="BodyText"/>
        <w:spacing w:before="78"/>
        <w:rPr>
          <w:rFonts w:ascii="Century"/>
        </w:rPr>
      </w:pPr>
    </w:p>
    <w:p>
      <w:pPr>
        <w:pStyle w:val="BodyText"/>
        <w:spacing w:before="1"/>
        <w:ind w:left="582"/>
        <w:jc w:val="right"/>
        <w:rPr>
          <w:rFonts w:ascii="Century"/>
        </w:rPr>
      </w:pPr>
      <w:r>
        <w:rPr>
          <w:rFonts w:ascii="Century"/>
          <w:color w:val="5B5600"/>
          <w:w w:val="80"/>
        </w:rPr>
        <w:t>Horario</w:t>
      </w:r>
      <w:r>
        <w:rPr>
          <w:rFonts w:ascii="Century"/>
          <w:color w:val="5B5600"/>
          <w:spacing w:val="10"/>
        </w:rPr>
        <w:t> </w:t>
      </w:r>
      <w:r>
        <w:rPr>
          <w:rFonts w:ascii="Century"/>
          <w:color w:val="5B5600"/>
          <w:w w:val="80"/>
        </w:rPr>
        <w:t>de</w:t>
      </w:r>
      <w:r>
        <w:rPr>
          <w:rFonts w:ascii="Century"/>
          <w:color w:val="5B5600"/>
          <w:spacing w:val="10"/>
        </w:rPr>
        <w:t> </w:t>
      </w:r>
      <w:r>
        <w:rPr>
          <w:rFonts w:ascii="Century"/>
          <w:color w:val="5B5600"/>
          <w:spacing w:val="-2"/>
          <w:w w:val="80"/>
        </w:rPr>
        <w:t>oficina</w:t>
      </w:r>
    </w:p>
    <w:p>
      <w:pPr>
        <w:spacing w:line="244" w:lineRule="auto" w:before="103"/>
        <w:ind w:left="96" w:right="3554" w:firstLine="0"/>
        <w:jc w:val="left"/>
        <w:rPr>
          <w:sz w:val="22"/>
        </w:rPr>
      </w:pPr>
      <w:r>
        <w:rPr/>
        <w:br w:type="column"/>
      </w:r>
      <w:r>
        <w:rPr>
          <w:color w:val="231F20"/>
          <w:spacing w:val="10"/>
          <w:w w:val="75"/>
          <w:sz w:val="22"/>
        </w:rPr>
        <w:t>Fundación </w:t>
      </w:r>
      <w:r>
        <w:rPr>
          <w:color w:val="231F20"/>
          <w:spacing w:val="9"/>
          <w:w w:val="75"/>
          <w:sz w:val="22"/>
        </w:rPr>
        <w:t>César </w:t>
      </w:r>
      <w:r>
        <w:rPr>
          <w:color w:val="231F20"/>
          <w:spacing w:val="12"/>
          <w:w w:val="75"/>
          <w:sz w:val="22"/>
        </w:rPr>
        <w:t>Manrique </w:t>
      </w:r>
      <w:r>
        <w:rPr>
          <w:color w:val="231F20"/>
          <w:spacing w:val="10"/>
          <w:w w:val="85"/>
          <w:sz w:val="22"/>
        </w:rPr>
        <w:t>Lanzarote </w:t>
      </w:r>
      <w:r>
        <w:rPr>
          <w:color w:val="231F20"/>
          <w:spacing w:val="12"/>
          <w:w w:val="85"/>
          <w:sz w:val="22"/>
        </w:rPr>
        <w:t>35509</w:t>
      </w:r>
    </w:p>
    <w:p>
      <w:pPr>
        <w:spacing w:line="255" w:lineRule="exact" w:before="0"/>
        <w:ind w:left="96" w:right="0" w:firstLine="0"/>
        <w:jc w:val="left"/>
        <w:rPr>
          <w:sz w:val="22"/>
        </w:rPr>
      </w:pPr>
      <w:r>
        <w:rPr>
          <w:color w:val="231F20"/>
          <w:spacing w:val="9"/>
          <w:w w:val="80"/>
          <w:sz w:val="22"/>
        </w:rPr>
        <w:t>Islas</w:t>
      </w:r>
      <w:r>
        <w:rPr>
          <w:color w:val="231F20"/>
          <w:spacing w:val="5"/>
          <w:w w:val="80"/>
          <w:sz w:val="22"/>
        </w:rPr>
        <w:t> </w:t>
      </w:r>
      <w:r>
        <w:rPr>
          <w:color w:val="231F20"/>
          <w:spacing w:val="10"/>
          <w:w w:val="85"/>
          <w:sz w:val="22"/>
        </w:rPr>
        <w:t>Canarias</w:t>
      </w:r>
    </w:p>
    <w:p>
      <w:pPr>
        <w:pStyle w:val="BodyText"/>
        <w:rPr>
          <w:sz w:val="22"/>
        </w:rPr>
      </w:pPr>
    </w:p>
    <w:p>
      <w:pPr>
        <w:pStyle w:val="BodyText"/>
        <w:spacing w:before="14"/>
        <w:rPr>
          <w:sz w:val="22"/>
        </w:rPr>
      </w:pPr>
    </w:p>
    <w:p>
      <w:pPr>
        <w:spacing w:before="0"/>
        <w:ind w:left="96" w:right="0" w:firstLine="0"/>
        <w:jc w:val="left"/>
        <w:rPr>
          <w:sz w:val="22"/>
        </w:rPr>
      </w:pPr>
      <w:r>
        <w:rPr>
          <w:color w:val="231F20"/>
          <w:spacing w:val="9"/>
          <w:w w:val="80"/>
          <w:sz w:val="22"/>
        </w:rPr>
        <w:t>(928)</w:t>
      </w:r>
      <w:r>
        <w:rPr>
          <w:color w:val="231F20"/>
          <w:spacing w:val="1"/>
          <w:sz w:val="22"/>
        </w:rPr>
        <w:t> </w:t>
      </w:r>
      <w:r>
        <w:rPr>
          <w:color w:val="231F20"/>
          <w:w w:val="80"/>
          <w:sz w:val="22"/>
        </w:rPr>
        <w:t>84</w:t>
      </w:r>
      <w:r>
        <w:rPr>
          <w:color w:val="231F20"/>
          <w:spacing w:val="1"/>
          <w:sz w:val="22"/>
        </w:rPr>
        <w:t> </w:t>
      </w:r>
      <w:r>
        <w:rPr>
          <w:color w:val="231F20"/>
          <w:w w:val="80"/>
          <w:sz w:val="22"/>
        </w:rPr>
        <w:t>31</w:t>
      </w:r>
      <w:r>
        <w:rPr>
          <w:color w:val="231F20"/>
          <w:spacing w:val="1"/>
          <w:sz w:val="22"/>
        </w:rPr>
        <w:t> </w:t>
      </w:r>
      <w:r>
        <w:rPr>
          <w:color w:val="231F20"/>
          <w:spacing w:val="7"/>
          <w:w w:val="80"/>
          <w:sz w:val="22"/>
        </w:rPr>
        <w:t>38</w:t>
      </w:r>
    </w:p>
    <w:p>
      <w:pPr>
        <w:spacing w:before="5"/>
        <w:ind w:left="96" w:right="0" w:firstLine="0"/>
        <w:jc w:val="left"/>
        <w:rPr>
          <w:sz w:val="22"/>
        </w:rPr>
      </w:pPr>
      <w:r>
        <w:rPr>
          <w:color w:val="231F20"/>
          <w:spacing w:val="9"/>
          <w:w w:val="80"/>
          <w:sz w:val="22"/>
        </w:rPr>
        <w:t>(928)</w:t>
      </w:r>
      <w:r>
        <w:rPr>
          <w:color w:val="231F20"/>
          <w:spacing w:val="1"/>
          <w:sz w:val="22"/>
        </w:rPr>
        <w:t> </w:t>
      </w:r>
      <w:r>
        <w:rPr>
          <w:color w:val="231F20"/>
          <w:w w:val="80"/>
          <w:sz w:val="22"/>
        </w:rPr>
        <w:t>84</w:t>
      </w:r>
      <w:r>
        <w:rPr>
          <w:color w:val="231F20"/>
          <w:spacing w:val="1"/>
          <w:sz w:val="22"/>
        </w:rPr>
        <w:t> </w:t>
      </w:r>
      <w:r>
        <w:rPr>
          <w:color w:val="231F20"/>
          <w:w w:val="80"/>
          <w:sz w:val="22"/>
        </w:rPr>
        <w:t>34</w:t>
      </w:r>
      <w:r>
        <w:rPr>
          <w:color w:val="231F20"/>
          <w:spacing w:val="1"/>
          <w:sz w:val="22"/>
        </w:rPr>
        <w:t> </w:t>
      </w:r>
      <w:r>
        <w:rPr>
          <w:color w:val="231F20"/>
          <w:spacing w:val="7"/>
          <w:w w:val="80"/>
          <w:sz w:val="22"/>
        </w:rPr>
        <w:t>63</w:t>
      </w:r>
    </w:p>
    <w:p>
      <w:pPr>
        <w:pStyle w:val="BodyText"/>
        <w:rPr>
          <w:sz w:val="22"/>
        </w:rPr>
      </w:pPr>
    </w:p>
    <w:p>
      <w:pPr>
        <w:pStyle w:val="BodyText"/>
        <w:spacing w:before="15"/>
        <w:rPr>
          <w:sz w:val="22"/>
        </w:rPr>
      </w:pPr>
    </w:p>
    <w:p>
      <w:pPr>
        <w:spacing w:line="244" w:lineRule="auto" w:before="0"/>
        <w:ind w:left="96" w:right="3554" w:firstLine="0"/>
        <w:jc w:val="left"/>
        <w:rPr>
          <w:sz w:val="22"/>
        </w:rPr>
      </w:pPr>
      <w:r>
        <w:rPr>
          <w:color w:val="231F20"/>
          <w:spacing w:val="10"/>
          <w:w w:val="75"/>
          <w:sz w:val="22"/>
        </w:rPr>
        <w:t>Fundación </w:t>
      </w:r>
      <w:r>
        <w:rPr>
          <w:color w:val="231F20"/>
          <w:spacing w:val="9"/>
          <w:w w:val="75"/>
          <w:sz w:val="22"/>
        </w:rPr>
        <w:t>César </w:t>
      </w:r>
      <w:r>
        <w:rPr>
          <w:color w:val="231F20"/>
          <w:spacing w:val="11"/>
          <w:w w:val="75"/>
          <w:sz w:val="22"/>
        </w:rPr>
        <w:t>Manrique. </w:t>
      </w:r>
      <w:r>
        <w:rPr>
          <w:color w:val="231F20"/>
          <w:w w:val="85"/>
          <w:sz w:val="22"/>
        </w:rPr>
        <w:t>Teléfono </w:t>
      </w:r>
      <w:r>
        <w:rPr>
          <w:color w:val="231F20"/>
          <w:spacing w:val="9"/>
          <w:w w:val="85"/>
          <w:sz w:val="22"/>
        </w:rPr>
        <w:t>(928) </w:t>
      </w:r>
      <w:r>
        <w:rPr>
          <w:color w:val="231F20"/>
          <w:w w:val="85"/>
          <w:sz w:val="22"/>
        </w:rPr>
        <w:t>84 31 </w:t>
      </w:r>
      <w:r>
        <w:rPr>
          <w:color w:val="231F20"/>
          <w:spacing w:val="12"/>
          <w:w w:val="85"/>
          <w:sz w:val="22"/>
        </w:rPr>
        <w:t>38</w:t>
      </w:r>
    </w:p>
    <w:p>
      <w:pPr>
        <w:pStyle w:val="BodyText"/>
        <w:spacing w:before="4"/>
        <w:rPr>
          <w:sz w:val="22"/>
        </w:rPr>
      </w:pPr>
    </w:p>
    <w:p>
      <w:pPr>
        <w:spacing w:before="0"/>
        <w:ind w:left="96" w:right="0" w:firstLine="0"/>
        <w:jc w:val="left"/>
        <w:rPr>
          <w:sz w:val="22"/>
        </w:rPr>
      </w:pPr>
      <w:r>
        <w:rPr>
          <w:color w:val="231F20"/>
          <w:spacing w:val="8"/>
          <w:w w:val="85"/>
          <w:sz w:val="22"/>
        </w:rPr>
        <w:t>Arrecife.</w:t>
      </w:r>
    </w:p>
    <w:p>
      <w:pPr>
        <w:spacing w:line="244" w:lineRule="auto" w:before="5"/>
        <w:ind w:left="96" w:right="2798" w:firstLine="0"/>
        <w:jc w:val="left"/>
        <w:rPr>
          <w:sz w:val="22"/>
        </w:rPr>
      </w:pPr>
      <w:r>
        <w:rPr>
          <w:color w:val="231F20"/>
          <w:w w:val="80"/>
          <w:sz w:val="22"/>
        </w:rPr>
        <w:t>Pza. de la </w:t>
      </w:r>
      <w:r>
        <w:rPr>
          <w:color w:val="231F20"/>
          <w:spacing w:val="11"/>
          <w:w w:val="80"/>
          <w:sz w:val="22"/>
        </w:rPr>
        <w:t>Constitución</w:t>
      </w:r>
      <w:r>
        <w:rPr>
          <w:color w:val="231F20"/>
          <w:spacing w:val="7"/>
          <w:w w:val="80"/>
          <w:sz w:val="22"/>
        </w:rPr>
        <w:t> </w:t>
      </w:r>
      <w:r>
        <w:rPr>
          <w:color w:val="231F20"/>
          <w:w w:val="80"/>
          <w:sz w:val="22"/>
        </w:rPr>
        <w:t>nº </w:t>
      </w:r>
      <w:r>
        <w:rPr>
          <w:color w:val="231F20"/>
          <w:spacing w:val="12"/>
          <w:w w:val="80"/>
          <w:sz w:val="22"/>
        </w:rPr>
        <w:t>14 </w:t>
      </w:r>
      <w:r>
        <w:rPr>
          <w:color w:val="231F20"/>
          <w:w w:val="85"/>
          <w:sz w:val="22"/>
        </w:rPr>
        <w:t>Teléfono </w:t>
      </w:r>
      <w:r>
        <w:rPr>
          <w:color w:val="231F20"/>
          <w:spacing w:val="9"/>
          <w:w w:val="85"/>
          <w:sz w:val="22"/>
        </w:rPr>
        <w:t>(928) </w:t>
      </w:r>
      <w:r>
        <w:rPr>
          <w:color w:val="231F20"/>
          <w:w w:val="85"/>
          <w:sz w:val="22"/>
        </w:rPr>
        <w:t>80 64 </w:t>
      </w:r>
      <w:r>
        <w:rPr>
          <w:color w:val="231F20"/>
          <w:spacing w:val="12"/>
          <w:w w:val="85"/>
          <w:sz w:val="22"/>
        </w:rPr>
        <w:t>77</w:t>
      </w:r>
    </w:p>
    <w:p>
      <w:pPr>
        <w:pStyle w:val="BodyText"/>
        <w:spacing w:before="4"/>
        <w:rPr>
          <w:sz w:val="22"/>
        </w:rPr>
      </w:pPr>
    </w:p>
    <w:p>
      <w:pPr>
        <w:spacing w:before="0"/>
        <w:ind w:left="96" w:right="0" w:firstLine="0"/>
        <w:jc w:val="left"/>
        <w:rPr>
          <w:sz w:val="22"/>
        </w:rPr>
      </w:pPr>
      <w:r>
        <w:rPr>
          <w:color w:val="231F20"/>
          <w:spacing w:val="10"/>
          <w:w w:val="80"/>
          <w:sz w:val="22"/>
        </w:rPr>
        <w:t>Puerto</w:t>
      </w:r>
      <w:r>
        <w:rPr>
          <w:color w:val="231F20"/>
          <w:sz w:val="22"/>
        </w:rPr>
        <w:t> </w:t>
      </w:r>
      <w:r>
        <w:rPr>
          <w:color w:val="231F20"/>
          <w:w w:val="80"/>
          <w:sz w:val="22"/>
        </w:rPr>
        <w:t>del</w:t>
      </w:r>
      <w:r>
        <w:rPr>
          <w:color w:val="231F20"/>
          <w:spacing w:val="1"/>
          <w:sz w:val="22"/>
        </w:rPr>
        <w:t> </w:t>
      </w:r>
      <w:r>
        <w:rPr>
          <w:color w:val="231F20"/>
          <w:spacing w:val="10"/>
          <w:w w:val="80"/>
          <w:sz w:val="22"/>
        </w:rPr>
        <w:t>Carmen.</w:t>
      </w:r>
    </w:p>
    <w:p>
      <w:pPr>
        <w:spacing w:line="244" w:lineRule="auto" w:before="5"/>
        <w:ind w:left="96" w:right="1513" w:firstLine="0"/>
        <w:jc w:val="left"/>
        <w:rPr>
          <w:sz w:val="22"/>
        </w:rPr>
      </w:pPr>
      <w:r>
        <w:rPr>
          <w:color w:val="231F20"/>
          <w:w w:val="80"/>
          <w:sz w:val="22"/>
        </w:rPr>
        <w:t>Avda. de las </w:t>
      </w:r>
      <w:r>
        <w:rPr>
          <w:color w:val="231F20"/>
          <w:spacing w:val="9"/>
          <w:w w:val="80"/>
          <w:sz w:val="22"/>
        </w:rPr>
        <w:t>Playas.</w:t>
      </w:r>
      <w:r>
        <w:rPr>
          <w:color w:val="231F20"/>
          <w:spacing w:val="8"/>
          <w:w w:val="80"/>
          <w:sz w:val="22"/>
        </w:rPr>
        <w:t> </w:t>
      </w:r>
      <w:r>
        <w:rPr>
          <w:color w:val="231F20"/>
          <w:spacing w:val="11"/>
          <w:w w:val="80"/>
          <w:sz w:val="22"/>
        </w:rPr>
        <w:t>Apartamentos</w:t>
      </w:r>
      <w:r>
        <w:rPr>
          <w:color w:val="231F20"/>
          <w:spacing w:val="8"/>
          <w:w w:val="80"/>
          <w:sz w:val="22"/>
        </w:rPr>
        <w:t> </w:t>
      </w:r>
      <w:r>
        <w:rPr>
          <w:color w:val="231F20"/>
          <w:w w:val="80"/>
          <w:sz w:val="22"/>
        </w:rPr>
        <w:t>La </w:t>
      </w:r>
      <w:r>
        <w:rPr>
          <w:color w:val="231F20"/>
          <w:spacing w:val="10"/>
          <w:w w:val="80"/>
          <w:sz w:val="22"/>
        </w:rPr>
        <w:t>Geria,</w:t>
      </w:r>
      <w:r>
        <w:rPr>
          <w:color w:val="231F20"/>
          <w:spacing w:val="8"/>
          <w:w w:val="80"/>
          <w:sz w:val="22"/>
        </w:rPr>
        <w:t> </w:t>
      </w:r>
      <w:r>
        <w:rPr>
          <w:color w:val="231F20"/>
          <w:w w:val="80"/>
          <w:sz w:val="22"/>
        </w:rPr>
        <w:t>nº 6 </w:t>
      </w:r>
      <w:r>
        <w:rPr>
          <w:color w:val="231F20"/>
          <w:w w:val="85"/>
          <w:sz w:val="22"/>
        </w:rPr>
        <w:t>Teléfono </w:t>
      </w:r>
      <w:r>
        <w:rPr>
          <w:color w:val="231F20"/>
          <w:spacing w:val="9"/>
          <w:w w:val="85"/>
          <w:sz w:val="22"/>
        </w:rPr>
        <w:t>(928) </w:t>
      </w:r>
      <w:r>
        <w:rPr>
          <w:color w:val="231F20"/>
          <w:w w:val="85"/>
          <w:sz w:val="22"/>
        </w:rPr>
        <w:t>51 35 </w:t>
      </w:r>
      <w:r>
        <w:rPr>
          <w:color w:val="231F20"/>
          <w:spacing w:val="12"/>
          <w:w w:val="85"/>
          <w:sz w:val="22"/>
        </w:rPr>
        <w:t>10</w:t>
      </w:r>
    </w:p>
    <w:p>
      <w:pPr>
        <w:pStyle w:val="BodyText"/>
        <w:spacing w:before="4"/>
        <w:rPr>
          <w:sz w:val="22"/>
        </w:rPr>
      </w:pPr>
    </w:p>
    <w:p>
      <w:pPr>
        <w:spacing w:before="1"/>
        <w:ind w:left="96" w:right="0" w:firstLine="0"/>
        <w:jc w:val="left"/>
        <w:rPr>
          <w:sz w:val="22"/>
        </w:rPr>
      </w:pPr>
      <w:r>
        <w:rPr>
          <w:color w:val="231F20"/>
          <w:spacing w:val="10"/>
          <w:w w:val="80"/>
          <w:sz w:val="22"/>
        </w:rPr>
        <w:t>Puerto</w:t>
      </w:r>
      <w:r>
        <w:rPr>
          <w:color w:val="231F20"/>
          <w:sz w:val="22"/>
        </w:rPr>
        <w:t> </w:t>
      </w:r>
      <w:r>
        <w:rPr>
          <w:color w:val="231F20"/>
          <w:w w:val="80"/>
          <w:sz w:val="22"/>
        </w:rPr>
        <w:t>del</w:t>
      </w:r>
      <w:r>
        <w:rPr>
          <w:color w:val="231F20"/>
          <w:spacing w:val="1"/>
          <w:sz w:val="22"/>
        </w:rPr>
        <w:t> </w:t>
      </w:r>
      <w:r>
        <w:rPr>
          <w:color w:val="231F20"/>
          <w:spacing w:val="10"/>
          <w:w w:val="80"/>
          <w:sz w:val="22"/>
        </w:rPr>
        <w:t>Carmen.</w:t>
      </w:r>
    </w:p>
    <w:p>
      <w:pPr>
        <w:spacing w:before="5"/>
        <w:ind w:left="96" w:right="0" w:firstLine="0"/>
        <w:jc w:val="left"/>
        <w:rPr>
          <w:sz w:val="22"/>
        </w:rPr>
      </w:pPr>
      <w:r>
        <w:rPr>
          <w:color w:val="231F20"/>
          <w:w w:val="80"/>
          <w:sz w:val="22"/>
        </w:rPr>
        <w:t>Avda.</w:t>
      </w:r>
      <w:r>
        <w:rPr>
          <w:color w:val="231F20"/>
          <w:spacing w:val="21"/>
          <w:sz w:val="22"/>
        </w:rPr>
        <w:t> </w:t>
      </w:r>
      <w:r>
        <w:rPr>
          <w:color w:val="231F20"/>
          <w:w w:val="80"/>
          <w:sz w:val="22"/>
        </w:rPr>
        <w:t>de</w:t>
      </w:r>
      <w:r>
        <w:rPr>
          <w:color w:val="231F20"/>
          <w:spacing w:val="21"/>
          <w:sz w:val="22"/>
        </w:rPr>
        <w:t> </w:t>
      </w:r>
      <w:r>
        <w:rPr>
          <w:color w:val="231F20"/>
          <w:w w:val="80"/>
          <w:sz w:val="22"/>
        </w:rPr>
        <w:t>las</w:t>
      </w:r>
      <w:r>
        <w:rPr>
          <w:color w:val="231F20"/>
          <w:spacing w:val="21"/>
          <w:sz w:val="22"/>
        </w:rPr>
        <w:t> </w:t>
      </w:r>
      <w:r>
        <w:rPr>
          <w:color w:val="231F20"/>
          <w:w w:val="80"/>
          <w:sz w:val="22"/>
        </w:rPr>
        <w:t>Playas</w:t>
      </w:r>
      <w:r>
        <w:rPr>
          <w:color w:val="231F20"/>
          <w:spacing w:val="21"/>
          <w:sz w:val="22"/>
        </w:rPr>
        <w:t> </w:t>
      </w:r>
      <w:r>
        <w:rPr>
          <w:color w:val="231F20"/>
          <w:w w:val="80"/>
          <w:sz w:val="22"/>
        </w:rPr>
        <w:t>nº</w:t>
      </w:r>
      <w:r>
        <w:rPr>
          <w:color w:val="231F20"/>
          <w:spacing w:val="21"/>
          <w:sz w:val="22"/>
        </w:rPr>
        <w:t> </w:t>
      </w:r>
      <w:r>
        <w:rPr>
          <w:color w:val="231F20"/>
          <w:spacing w:val="7"/>
          <w:w w:val="80"/>
          <w:sz w:val="22"/>
        </w:rPr>
        <w:t>100</w:t>
      </w:r>
    </w:p>
    <w:p>
      <w:pPr>
        <w:spacing w:line="244" w:lineRule="auto" w:before="4"/>
        <w:ind w:left="96" w:right="2308" w:firstLine="0"/>
        <w:jc w:val="left"/>
        <w:rPr>
          <w:sz w:val="22"/>
        </w:rPr>
      </w:pPr>
      <w:r>
        <w:rPr>
          <w:color w:val="231F20"/>
          <w:spacing w:val="9"/>
          <w:w w:val="75"/>
          <w:sz w:val="22"/>
        </w:rPr>
        <w:t>Centro </w:t>
      </w:r>
      <w:r>
        <w:rPr>
          <w:color w:val="231F20"/>
          <w:spacing w:val="10"/>
          <w:w w:val="75"/>
          <w:sz w:val="22"/>
        </w:rPr>
        <w:t>Comercial Jameos. </w:t>
      </w:r>
      <w:r>
        <w:rPr>
          <w:color w:val="231F20"/>
          <w:spacing w:val="9"/>
          <w:w w:val="75"/>
          <w:sz w:val="22"/>
        </w:rPr>
        <w:t>Local </w:t>
      </w:r>
      <w:r>
        <w:rPr>
          <w:color w:val="231F20"/>
          <w:spacing w:val="12"/>
          <w:w w:val="75"/>
          <w:sz w:val="22"/>
        </w:rPr>
        <w:t>76 </w:t>
      </w:r>
      <w:r>
        <w:rPr>
          <w:color w:val="231F20"/>
          <w:w w:val="85"/>
          <w:sz w:val="22"/>
        </w:rPr>
        <w:t>Teléfono </w:t>
      </w:r>
      <w:r>
        <w:rPr>
          <w:color w:val="231F20"/>
          <w:spacing w:val="9"/>
          <w:w w:val="85"/>
          <w:sz w:val="22"/>
        </w:rPr>
        <w:t>(928) </w:t>
      </w:r>
      <w:r>
        <w:rPr>
          <w:color w:val="231F20"/>
          <w:w w:val="85"/>
          <w:sz w:val="22"/>
        </w:rPr>
        <w:t>51 48 </w:t>
      </w:r>
      <w:r>
        <w:rPr>
          <w:color w:val="231F20"/>
          <w:spacing w:val="12"/>
          <w:w w:val="85"/>
          <w:sz w:val="22"/>
        </w:rPr>
        <w:t>09</w:t>
      </w:r>
    </w:p>
    <w:p>
      <w:pPr>
        <w:pStyle w:val="BodyText"/>
        <w:spacing w:before="5"/>
        <w:rPr>
          <w:sz w:val="22"/>
        </w:rPr>
      </w:pPr>
    </w:p>
    <w:p>
      <w:pPr>
        <w:spacing w:line="244" w:lineRule="auto" w:before="0"/>
        <w:ind w:left="96" w:right="1814" w:firstLine="0"/>
        <w:jc w:val="left"/>
        <w:rPr>
          <w:sz w:val="22"/>
        </w:rPr>
      </w:pPr>
      <w:r>
        <w:rPr>
          <w:color w:val="231F20"/>
          <w:w w:val="75"/>
          <w:sz w:val="22"/>
        </w:rPr>
        <w:t>Verano</w:t>
      </w:r>
      <w:r>
        <w:rPr>
          <w:color w:val="231F20"/>
          <w:spacing w:val="12"/>
          <w:w w:val="75"/>
          <w:sz w:val="22"/>
        </w:rPr>
        <w:t> (julio–</w:t>
      </w:r>
      <w:r>
        <w:rPr>
          <w:color w:val="231F20"/>
          <w:spacing w:val="10"/>
          <w:w w:val="75"/>
          <w:sz w:val="22"/>
        </w:rPr>
        <w:t>octubre): </w:t>
      </w:r>
      <w:r>
        <w:rPr>
          <w:color w:val="231F20"/>
          <w:w w:val="75"/>
          <w:sz w:val="22"/>
        </w:rPr>
        <w:t>de</w:t>
      </w:r>
      <w:r>
        <w:rPr>
          <w:color w:val="231F20"/>
          <w:spacing w:val="9"/>
          <w:w w:val="75"/>
          <w:sz w:val="22"/>
        </w:rPr>
        <w:t> 10,00 </w:t>
      </w:r>
      <w:r>
        <w:rPr>
          <w:color w:val="231F20"/>
          <w:w w:val="75"/>
          <w:sz w:val="22"/>
        </w:rPr>
        <w:t>a </w:t>
      </w:r>
      <w:r>
        <w:rPr>
          <w:color w:val="231F20"/>
          <w:spacing w:val="9"/>
          <w:w w:val="75"/>
          <w:sz w:val="22"/>
        </w:rPr>
        <w:t>19,00 </w:t>
      </w:r>
      <w:r>
        <w:rPr>
          <w:color w:val="231F20"/>
          <w:spacing w:val="12"/>
          <w:w w:val="75"/>
          <w:sz w:val="22"/>
        </w:rPr>
        <w:t>h. </w:t>
      </w:r>
      <w:r>
        <w:rPr>
          <w:color w:val="231F20"/>
          <w:spacing w:val="10"/>
          <w:w w:val="80"/>
          <w:sz w:val="22"/>
        </w:rPr>
        <w:t>Invierno </w:t>
      </w:r>
      <w:r>
        <w:rPr>
          <w:color w:val="231F20"/>
          <w:spacing w:val="11"/>
          <w:w w:val="80"/>
          <w:sz w:val="22"/>
        </w:rPr>
        <w:t>(noviembre–</w:t>
      </w:r>
      <w:r>
        <w:rPr>
          <w:color w:val="231F20"/>
          <w:spacing w:val="12"/>
          <w:w w:val="80"/>
          <w:sz w:val="22"/>
        </w:rPr>
        <w:t>junio):</w:t>
      </w:r>
    </w:p>
    <w:p>
      <w:pPr>
        <w:spacing w:line="244" w:lineRule="auto" w:before="0"/>
        <w:ind w:left="96" w:right="2308" w:firstLine="0"/>
        <w:jc w:val="left"/>
        <w:rPr>
          <w:sz w:val="22"/>
        </w:rPr>
      </w:pPr>
      <w:r>
        <w:rPr>
          <w:color w:val="231F20"/>
          <w:w w:val="80"/>
          <w:sz w:val="22"/>
        </w:rPr>
        <w:t>De </w:t>
      </w:r>
      <w:r>
        <w:rPr>
          <w:color w:val="231F20"/>
          <w:spacing w:val="9"/>
          <w:w w:val="80"/>
          <w:sz w:val="22"/>
        </w:rPr>
        <w:t>lunes</w:t>
      </w:r>
      <w:r>
        <w:rPr>
          <w:color w:val="231F20"/>
          <w:spacing w:val="4"/>
          <w:w w:val="80"/>
          <w:sz w:val="22"/>
        </w:rPr>
        <w:t> </w:t>
      </w:r>
      <w:r>
        <w:rPr>
          <w:color w:val="231F20"/>
          <w:w w:val="80"/>
          <w:sz w:val="22"/>
        </w:rPr>
        <w:t>a </w:t>
      </w:r>
      <w:r>
        <w:rPr>
          <w:color w:val="231F20"/>
          <w:spacing w:val="9"/>
          <w:w w:val="80"/>
          <w:sz w:val="22"/>
        </w:rPr>
        <w:t>sábado,</w:t>
      </w:r>
      <w:r>
        <w:rPr>
          <w:color w:val="231F20"/>
          <w:spacing w:val="4"/>
          <w:w w:val="80"/>
          <w:sz w:val="22"/>
        </w:rPr>
        <w:t> </w:t>
      </w:r>
      <w:r>
        <w:rPr>
          <w:color w:val="231F20"/>
          <w:w w:val="80"/>
          <w:sz w:val="22"/>
        </w:rPr>
        <w:t>de </w:t>
      </w:r>
      <w:r>
        <w:rPr>
          <w:color w:val="231F20"/>
          <w:spacing w:val="9"/>
          <w:w w:val="80"/>
          <w:sz w:val="22"/>
        </w:rPr>
        <w:t>10,00</w:t>
      </w:r>
      <w:r>
        <w:rPr>
          <w:color w:val="231F20"/>
          <w:spacing w:val="4"/>
          <w:w w:val="80"/>
          <w:sz w:val="22"/>
        </w:rPr>
        <w:t> </w:t>
      </w:r>
      <w:r>
        <w:rPr>
          <w:color w:val="231F20"/>
          <w:w w:val="80"/>
          <w:sz w:val="22"/>
        </w:rPr>
        <w:t>a </w:t>
      </w:r>
      <w:r>
        <w:rPr>
          <w:color w:val="231F20"/>
          <w:spacing w:val="9"/>
          <w:w w:val="80"/>
          <w:sz w:val="22"/>
        </w:rPr>
        <w:t>18,00</w:t>
      </w:r>
      <w:r>
        <w:rPr>
          <w:color w:val="231F20"/>
          <w:spacing w:val="4"/>
          <w:w w:val="80"/>
          <w:sz w:val="22"/>
        </w:rPr>
        <w:t> </w:t>
      </w:r>
      <w:r>
        <w:rPr>
          <w:color w:val="231F20"/>
          <w:spacing w:val="12"/>
          <w:w w:val="80"/>
          <w:sz w:val="22"/>
        </w:rPr>
        <w:t>h. </w:t>
      </w:r>
      <w:r>
        <w:rPr>
          <w:color w:val="231F20"/>
          <w:spacing w:val="10"/>
          <w:w w:val="85"/>
          <w:sz w:val="22"/>
        </w:rPr>
        <w:t>Domingos,</w:t>
      </w:r>
      <w:r>
        <w:rPr>
          <w:color w:val="231F20"/>
          <w:spacing w:val="6"/>
          <w:w w:val="85"/>
          <w:sz w:val="22"/>
        </w:rPr>
        <w:t> </w:t>
      </w:r>
      <w:r>
        <w:rPr>
          <w:color w:val="231F20"/>
          <w:w w:val="85"/>
          <w:sz w:val="22"/>
        </w:rPr>
        <w:t>de </w:t>
      </w:r>
      <w:r>
        <w:rPr>
          <w:color w:val="231F20"/>
          <w:spacing w:val="9"/>
          <w:w w:val="85"/>
          <w:sz w:val="22"/>
        </w:rPr>
        <w:t>10,00</w:t>
      </w:r>
      <w:r>
        <w:rPr>
          <w:color w:val="231F20"/>
          <w:spacing w:val="6"/>
          <w:w w:val="85"/>
          <w:sz w:val="22"/>
        </w:rPr>
        <w:t> </w:t>
      </w:r>
      <w:r>
        <w:rPr>
          <w:color w:val="231F20"/>
          <w:w w:val="85"/>
          <w:sz w:val="22"/>
        </w:rPr>
        <w:t>a </w:t>
      </w:r>
      <w:r>
        <w:rPr>
          <w:color w:val="231F20"/>
          <w:spacing w:val="9"/>
          <w:w w:val="85"/>
          <w:sz w:val="22"/>
        </w:rPr>
        <w:t>15,00</w:t>
      </w:r>
      <w:r>
        <w:rPr>
          <w:color w:val="231F20"/>
          <w:spacing w:val="6"/>
          <w:w w:val="85"/>
          <w:sz w:val="22"/>
        </w:rPr>
        <w:t> </w:t>
      </w:r>
      <w:r>
        <w:rPr>
          <w:color w:val="231F20"/>
          <w:spacing w:val="12"/>
          <w:w w:val="85"/>
          <w:sz w:val="22"/>
        </w:rPr>
        <w:t>h.</w:t>
      </w:r>
    </w:p>
    <w:p>
      <w:pPr>
        <w:pStyle w:val="BodyText"/>
        <w:rPr>
          <w:sz w:val="22"/>
        </w:rPr>
      </w:pPr>
    </w:p>
    <w:p>
      <w:pPr>
        <w:pStyle w:val="BodyText"/>
        <w:spacing w:before="8"/>
        <w:rPr>
          <w:sz w:val="22"/>
        </w:rPr>
      </w:pPr>
    </w:p>
    <w:p>
      <w:pPr>
        <w:spacing w:line="244" w:lineRule="auto" w:before="1"/>
        <w:ind w:left="96" w:right="1698" w:firstLine="0"/>
        <w:jc w:val="left"/>
        <w:rPr>
          <w:sz w:val="22"/>
        </w:rPr>
      </w:pPr>
      <w:r>
        <w:rPr>
          <w:color w:val="231F20"/>
          <w:spacing w:val="10"/>
          <w:w w:val="80"/>
          <w:sz w:val="22"/>
        </w:rPr>
        <w:t>Abierto</w:t>
      </w:r>
      <w:r>
        <w:rPr>
          <w:color w:val="231F20"/>
          <w:spacing w:val="7"/>
          <w:w w:val="80"/>
          <w:sz w:val="22"/>
        </w:rPr>
        <w:t> </w:t>
      </w:r>
      <w:r>
        <w:rPr>
          <w:color w:val="231F20"/>
          <w:w w:val="80"/>
          <w:sz w:val="22"/>
        </w:rPr>
        <w:t>de </w:t>
      </w:r>
      <w:r>
        <w:rPr>
          <w:color w:val="231F20"/>
          <w:spacing w:val="10"/>
          <w:w w:val="80"/>
          <w:sz w:val="22"/>
        </w:rPr>
        <w:t>martes</w:t>
      </w:r>
      <w:r>
        <w:rPr>
          <w:color w:val="231F20"/>
          <w:spacing w:val="7"/>
          <w:w w:val="80"/>
          <w:sz w:val="22"/>
        </w:rPr>
        <w:t> </w:t>
      </w:r>
      <w:r>
        <w:rPr>
          <w:color w:val="231F20"/>
          <w:w w:val="80"/>
          <w:sz w:val="22"/>
        </w:rPr>
        <w:t>a </w:t>
      </w:r>
      <w:r>
        <w:rPr>
          <w:color w:val="231F20"/>
          <w:spacing w:val="10"/>
          <w:w w:val="80"/>
          <w:sz w:val="22"/>
        </w:rPr>
        <w:t>viernes</w:t>
      </w:r>
      <w:r>
        <w:rPr>
          <w:color w:val="231F20"/>
          <w:spacing w:val="7"/>
          <w:w w:val="80"/>
          <w:sz w:val="22"/>
        </w:rPr>
        <w:t> </w:t>
      </w:r>
      <w:r>
        <w:rPr>
          <w:color w:val="231F20"/>
          <w:w w:val="80"/>
          <w:sz w:val="22"/>
        </w:rPr>
        <w:t>de 8,30 a </w:t>
      </w:r>
      <w:r>
        <w:rPr>
          <w:color w:val="231F20"/>
          <w:spacing w:val="9"/>
          <w:w w:val="80"/>
          <w:sz w:val="22"/>
        </w:rPr>
        <w:t>15,30</w:t>
      </w:r>
      <w:r>
        <w:rPr>
          <w:color w:val="231F20"/>
          <w:spacing w:val="7"/>
          <w:w w:val="80"/>
          <w:sz w:val="22"/>
        </w:rPr>
        <w:t> </w:t>
      </w:r>
      <w:r>
        <w:rPr>
          <w:color w:val="231F20"/>
          <w:spacing w:val="12"/>
          <w:w w:val="80"/>
          <w:sz w:val="22"/>
        </w:rPr>
        <w:t>h. </w:t>
      </w:r>
      <w:r>
        <w:rPr>
          <w:color w:val="231F20"/>
          <w:w w:val="85"/>
          <w:sz w:val="22"/>
        </w:rPr>
        <w:t>Lunes: de 8,30 a 19,00 h.</w:t>
      </w:r>
    </w:p>
    <w:p>
      <w:pPr>
        <w:spacing w:after="0" w:line="244" w:lineRule="auto"/>
        <w:jc w:val="left"/>
        <w:rPr>
          <w:sz w:val="22"/>
        </w:rPr>
        <w:sectPr>
          <w:type w:val="continuous"/>
          <w:pgSz w:w="9640" w:h="13610"/>
          <w:pgMar w:top="1540" w:bottom="280" w:left="992" w:right="425"/>
          <w:cols w:num="2" w:equalWidth="0">
            <w:col w:w="2406" w:space="40"/>
            <w:col w:w="5777"/>
          </w:cols>
        </w:sectPr>
      </w:pPr>
    </w:p>
    <w:p>
      <w:pPr>
        <w:pStyle w:val="BodyText"/>
      </w:pPr>
      <w:r>
        <w:rPr/>
        <w:drawing>
          <wp:anchor distT="0" distB="0" distL="0" distR="0" allowOverlap="1" layoutInCell="1" locked="0" behindDoc="0" simplePos="0" relativeHeight="16202752">
            <wp:simplePos x="0" y="0"/>
            <wp:positionH relativeFrom="page">
              <wp:posOffset>4572</wp:posOffset>
            </wp:positionH>
            <wp:positionV relativeFrom="page">
              <wp:posOffset>2006</wp:posOffset>
            </wp:positionV>
            <wp:extent cx="601776" cy="8637993"/>
            <wp:effectExtent l="0" t="0" r="0" b="0"/>
            <wp:wrapNone/>
            <wp:docPr id="1208" name="Image 1208"/>
            <wp:cNvGraphicFramePr>
              <a:graphicFrameLocks/>
            </wp:cNvGraphicFramePr>
            <a:graphic>
              <a:graphicData uri="http://schemas.openxmlformats.org/drawingml/2006/picture">
                <pic:pic>
                  <pic:nvPicPr>
                    <pic:cNvPr id="1208" name="Image 1208"/>
                    <pic:cNvPicPr/>
                  </pic:nvPicPr>
                  <pic:blipFill>
                    <a:blip r:embed="rId9" cstate="print"/>
                    <a:stretch>
                      <a:fillRect/>
                    </a:stretch>
                  </pic:blipFill>
                  <pic:spPr>
                    <a:xfrm>
                      <a:off x="0" y="0"/>
                      <a:ext cx="601776" cy="8637993"/>
                    </a:xfrm>
                    <a:prstGeom prst="rect">
                      <a:avLst/>
                    </a:prstGeom>
                  </pic:spPr>
                </pic:pic>
              </a:graphicData>
            </a:graphic>
          </wp:anchor>
        </w:drawing>
      </w:r>
      <w:r>
        <w:rPr/>
        <mc:AlternateContent>
          <mc:Choice Requires="wps">
            <w:drawing>
              <wp:anchor distT="0" distB="0" distL="0" distR="0" allowOverlap="1" layoutInCell="1" locked="0" behindDoc="0" simplePos="0" relativeHeight="16203264">
                <wp:simplePos x="0" y="0"/>
                <wp:positionH relativeFrom="page">
                  <wp:posOffset>47151</wp:posOffset>
                </wp:positionH>
                <wp:positionV relativeFrom="page">
                  <wp:posOffset>733840</wp:posOffset>
                </wp:positionV>
                <wp:extent cx="467359" cy="5960110"/>
                <wp:effectExtent l="0" t="0" r="0" b="0"/>
                <wp:wrapNone/>
                <wp:docPr id="1209" name="Textbox 1209"/>
                <wp:cNvGraphicFramePr>
                  <a:graphicFrameLocks/>
                </wp:cNvGraphicFramePr>
                <a:graphic>
                  <a:graphicData uri="http://schemas.microsoft.com/office/word/2010/wordprocessingShape">
                    <wps:wsp>
                      <wps:cNvPr id="1209" name="Textbox 1209"/>
                      <wps:cNvSpPr txBox="1"/>
                      <wps:spPr>
                        <a:xfrm>
                          <a:off x="0" y="0"/>
                          <a:ext cx="467359" cy="596011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49"/>
                                <w:w w:val="75"/>
                                <w:sz w:val="60"/>
                              </w:rPr>
                              <w:t>Dir</w:t>
                            </w:r>
                            <w:r>
                              <w:rPr>
                                <w:rFonts w:ascii="Lucida Sans"/>
                                <w:color w:val="FFFFFF"/>
                                <w:spacing w:val="-78"/>
                                <w:w w:val="75"/>
                                <w:sz w:val="60"/>
                              </w:rPr>
                              <w:t> </w:t>
                            </w:r>
                            <w:r>
                              <w:rPr>
                                <w:rFonts w:ascii="Lucida Sans"/>
                                <w:color w:val="FFFFFF"/>
                                <w:spacing w:val="63"/>
                                <w:w w:val="75"/>
                                <w:sz w:val="60"/>
                              </w:rPr>
                              <w:t>ectorio</w:t>
                            </w:r>
                            <w:r>
                              <w:rPr>
                                <w:rFonts w:ascii="Lucida Sans"/>
                                <w:color w:val="FFFFFF"/>
                                <w:spacing w:val="56"/>
                                <w:w w:val="75"/>
                                <w:sz w:val="60"/>
                              </w:rPr>
                              <w:t> </w:t>
                            </w:r>
                            <w:r>
                              <w:rPr>
                                <w:rFonts w:ascii="Lucida Sans"/>
                                <w:color w:val="FFFFFF"/>
                                <w:spacing w:val="37"/>
                                <w:w w:val="75"/>
                                <w:sz w:val="60"/>
                              </w:rPr>
                              <w:t>de</w:t>
                            </w:r>
                            <w:r>
                              <w:rPr>
                                <w:rFonts w:ascii="Lucida Sans"/>
                                <w:color w:val="FFFFFF"/>
                                <w:spacing w:val="42"/>
                                <w:sz w:val="60"/>
                              </w:rPr>
                              <w:t> </w:t>
                            </w:r>
                            <w:r>
                              <w:rPr>
                                <w:rFonts w:ascii="Lucida Sans"/>
                                <w:color w:val="FFFFFF"/>
                                <w:spacing w:val="49"/>
                                <w:w w:val="75"/>
                                <w:sz w:val="60"/>
                              </w:rPr>
                              <w:t>ser</w:t>
                            </w:r>
                            <w:r>
                              <w:rPr>
                                <w:rFonts w:ascii="Lucida Sans"/>
                                <w:color w:val="FFFFFF"/>
                                <w:spacing w:val="-55"/>
                                <w:w w:val="75"/>
                                <w:sz w:val="60"/>
                              </w:rPr>
                              <w:t> </w:t>
                            </w:r>
                            <w:r>
                              <w:rPr>
                                <w:rFonts w:ascii="Lucida Sans"/>
                                <w:color w:val="FFFFFF"/>
                                <w:spacing w:val="61"/>
                                <w:w w:val="75"/>
                                <w:sz w:val="60"/>
                              </w:rPr>
                              <w:t>vicios</w:t>
                            </w:r>
                            <w:r>
                              <w:rPr>
                                <w:rFonts w:ascii="Lucida Sans"/>
                                <w:color w:val="FFFFFF"/>
                                <w:spacing w:val="42"/>
                                <w:sz w:val="60"/>
                              </w:rPr>
                              <w:t> </w:t>
                            </w:r>
                            <w:r>
                              <w:rPr>
                                <w:rFonts w:ascii="Lucida Sans"/>
                                <w:color w:val="FFFFFF"/>
                                <w:w w:val="75"/>
                                <w:sz w:val="60"/>
                              </w:rPr>
                              <w:t>g</w:t>
                            </w:r>
                            <w:r>
                              <w:rPr>
                                <w:rFonts w:ascii="Lucida Sans"/>
                                <w:color w:val="FFFFFF"/>
                                <w:spacing w:val="-75"/>
                                <w:w w:val="75"/>
                                <w:sz w:val="60"/>
                              </w:rPr>
                              <w:t> </w:t>
                            </w:r>
                            <w:r>
                              <w:rPr>
                                <w:rFonts w:ascii="Lucida Sans"/>
                                <w:color w:val="FFFFFF"/>
                                <w:spacing w:val="62"/>
                                <w:w w:val="75"/>
                                <w:sz w:val="60"/>
                              </w:rPr>
                              <w:t>enerales </w:t>
                            </w:r>
                          </w:p>
                        </w:txbxContent>
                      </wps:txbx>
                      <wps:bodyPr wrap="square" lIns="0" tIns="0" rIns="0" bIns="0" rtlCol="0" vert="vert270">
                        <a:noAutofit/>
                      </wps:bodyPr>
                    </wps:wsp>
                  </a:graphicData>
                </a:graphic>
              </wp:anchor>
            </w:drawing>
          </mc:Choice>
          <mc:Fallback>
            <w:pict>
              <v:shape style="position:absolute;margin-left:3.7127pt;margin-top:57.782738pt;width:36.8pt;height:469.3pt;mso-position-horizontal-relative:page;mso-position-vertical-relative:page;z-index:16203264" type="#_x0000_t202" id="docshape965"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49"/>
                          <w:w w:val="75"/>
                          <w:sz w:val="60"/>
                        </w:rPr>
                        <w:t>Dir</w:t>
                      </w:r>
                      <w:r>
                        <w:rPr>
                          <w:rFonts w:ascii="Lucida Sans"/>
                          <w:color w:val="FFFFFF"/>
                          <w:spacing w:val="-78"/>
                          <w:w w:val="75"/>
                          <w:sz w:val="60"/>
                        </w:rPr>
                        <w:t> </w:t>
                      </w:r>
                      <w:r>
                        <w:rPr>
                          <w:rFonts w:ascii="Lucida Sans"/>
                          <w:color w:val="FFFFFF"/>
                          <w:spacing w:val="63"/>
                          <w:w w:val="75"/>
                          <w:sz w:val="60"/>
                        </w:rPr>
                        <w:t>ectorio</w:t>
                      </w:r>
                      <w:r>
                        <w:rPr>
                          <w:rFonts w:ascii="Lucida Sans"/>
                          <w:color w:val="FFFFFF"/>
                          <w:spacing w:val="56"/>
                          <w:w w:val="75"/>
                          <w:sz w:val="60"/>
                        </w:rPr>
                        <w:t> </w:t>
                      </w:r>
                      <w:r>
                        <w:rPr>
                          <w:rFonts w:ascii="Lucida Sans"/>
                          <w:color w:val="FFFFFF"/>
                          <w:spacing w:val="37"/>
                          <w:w w:val="75"/>
                          <w:sz w:val="60"/>
                        </w:rPr>
                        <w:t>de</w:t>
                      </w:r>
                      <w:r>
                        <w:rPr>
                          <w:rFonts w:ascii="Lucida Sans"/>
                          <w:color w:val="FFFFFF"/>
                          <w:spacing w:val="42"/>
                          <w:sz w:val="60"/>
                        </w:rPr>
                        <w:t> </w:t>
                      </w:r>
                      <w:r>
                        <w:rPr>
                          <w:rFonts w:ascii="Lucida Sans"/>
                          <w:color w:val="FFFFFF"/>
                          <w:spacing w:val="49"/>
                          <w:w w:val="75"/>
                          <w:sz w:val="60"/>
                        </w:rPr>
                        <w:t>ser</w:t>
                      </w:r>
                      <w:r>
                        <w:rPr>
                          <w:rFonts w:ascii="Lucida Sans"/>
                          <w:color w:val="FFFFFF"/>
                          <w:spacing w:val="-55"/>
                          <w:w w:val="75"/>
                          <w:sz w:val="60"/>
                        </w:rPr>
                        <w:t> </w:t>
                      </w:r>
                      <w:r>
                        <w:rPr>
                          <w:rFonts w:ascii="Lucida Sans"/>
                          <w:color w:val="FFFFFF"/>
                          <w:spacing w:val="61"/>
                          <w:w w:val="75"/>
                          <w:sz w:val="60"/>
                        </w:rPr>
                        <w:t>vicios</w:t>
                      </w:r>
                      <w:r>
                        <w:rPr>
                          <w:rFonts w:ascii="Lucida Sans"/>
                          <w:color w:val="FFFFFF"/>
                          <w:spacing w:val="42"/>
                          <w:sz w:val="60"/>
                        </w:rPr>
                        <w:t> </w:t>
                      </w:r>
                      <w:r>
                        <w:rPr>
                          <w:rFonts w:ascii="Lucida Sans"/>
                          <w:color w:val="FFFFFF"/>
                          <w:w w:val="75"/>
                          <w:sz w:val="60"/>
                        </w:rPr>
                        <w:t>g</w:t>
                      </w:r>
                      <w:r>
                        <w:rPr>
                          <w:rFonts w:ascii="Lucida Sans"/>
                          <w:color w:val="FFFFFF"/>
                          <w:spacing w:val="-75"/>
                          <w:w w:val="75"/>
                          <w:sz w:val="60"/>
                        </w:rPr>
                        <w:t> </w:t>
                      </w:r>
                      <w:r>
                        <w:rPr>
                          <w:rFonts w:ascii="Lucida Sans"/>
                          <w:color w:val="FFFFFF"/>
                          <w:spacing w:val="62"/>
                          <w:w w:val="75"/>
                          <w:sz w:val="60"/>
                        </w:rPr>
                        <w:t>enerales </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1" w:after="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210" name="Group 1210"/>
                <wp:cNvGraphicFramePr>
                  <a:graphicFrameLocks/>
                </wp:cNvGraphicFramePr>
                <a:graphic>
                  <a:graphicData uri="http://schemas.microsoft.com/office/word/2010/wordprocessingGroup">
                    <wpg:wgp>
                      <wpg:cNvPr id="1210" name="Group 1210"/>
                      <wpg:cNvGrpSpPr/>
                      <wpg:grpSpPr>
                        <a:xfrm>
                          <a:off x="0" y="0"/>
                          <a:ext cx="2664460" cy="6350"/>
                          <a:chExt cx="2664460" cy="6350"/>
                        </a:xfrm>
                      </wpg:grpSpPr>
                      <wps:wsp>
                        <wps:cNvPr id="1211" name="Graphic 121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66"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152</w:t>
      </w:r>
    </w:p>
    <w:sectPr>
      <w:type w:val="continuous"/>
      <w:pgSz w:w="9640" w:h="13610"/>
      <w:pgMar w:top="1540" w:bottom="280" w:left="992"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w:altName w:val="Century"/>
    <w:charset w:val="0"/>
    <w:family w:val="roman"/>
    <w:pitch w:val="variable"/>
  </w:font>
  <w:font w:name="Cambria">
    <w:altName w:val="Cambria"/>
    <w:charset w:val="0"/>
    <w:family w:val="roman"/>
    <w:pitch w:val="variable"/>
  </w:font>
  <w:font w:name="Lucida Sans">
    <w:altName w:val="Lucida Sans"/>
    <w:charset w:val="0"/>
    <w:family w:val="swiss"/>
    <w:pitch w:val="variable"/>
  </w:font>
  <w:font w:name="Gill Sans MT">
    <w:altName w:val="Gill Sans 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542" w:hanging="129"/>
      </w:pPr>
      <w:rPr>
        <w:rFonts w:hint="default" w:ascii="Gill Sans MT" w:hAnsi="Gill Sans MT" w:eastAsia="Gill Sans MT" w:cs="Gill Sans MT"/>
        <w:b w:val="0"/>
        <w:bCs w:val="0"/>
        <w:i w:val="0"/>
        <w:iCs w:val="0"/>
        <w:color w:val="231F20"/>
        <w:spacing w:val="0"/>
        <w:w w:val="82"/>
        <w:sz w:val="19"/>
        <w:szCs w:val="19"/>
        <w:lang w:val="es-ES" w:eastAsia="en-US" w:bidi="ar-SA"/>
      </w:rPr>
    </w:lvl>
    <w:lvl w:ilvl="1">
      <w:start w:val="0"/>
      <w:numFmt w:val="bullet"/>
      <w:lvlText w:val="•"/>
      <w:lvlJc w:val="left"/>
      <w:pPr>
        <w:ind w:left="3108" w:hanging="129"/>
      </w:pPr>
      <w:rPr>
        <w:rFonts w:hint="default"/>
        <w:lang w:val="es-ES" w:eastAsia="en-US" w:bidi="ar-SA"/>
      </w:rPr>
    </w:lvl>
    <w:lvl w:ilvl="2">
      <w:start w:val="0"/>
      <w:numFmt w:val="bullet"/>
      <w:lvlText w:val="•"/>
      <w:lvlJc w:val="left"/>
      <w:pPr>
        <w:ind w:left="3676" w:hanging="129"/>
      </w:pPr>
      <w:rPr>
        <w:rFonts w:hint="default"/>
        <w:lang w:val="es-ES" w:eastAsia="en-US" w:bidi="ar-SA"/>
      </w:rPr>
    </w:lvl>
    <w:lvl w:ilvl="3">
      <w:start w:val="0"/>
      <w:numFmt w:val="bullet"/>
      <w:lvlText w:val="•"/>
      <w:lvlJc w:val="left"/>
      <w:pPr>
        <w:ind w:left="4244" w:hanging="129"/>
      </w:pPr>
      <w:rPr>
        <w:rFonts w:hint="default"/>
        <w:lang w:val="es-ES" w:eastAsia="en-US" w:bidi="ar-SA"/>
      </w:rPr>
    </w:lvl>
    <w:lvl w:ilvl="4">
      <w:start w:val="0"/>
      <w:numFmt w:val="bullet"/>
      <w:lvlText w:val="•"/>
      <w:lvlJc w:val="left"/>
      <w:pPr>
        <w:ind w:left="4812" w:hanging="129"/>
      </w:pPr>
      <w:rPr>
        <w:rFonts w:hint="default"/>
        <w:lang w:val="es-ES" w:eastAsia="en-US" w:bidi="ar-SA"/>
      </w:rPr>
    </w:lvl>
    <w:lvl w:ilvl="5">
      <w:start w:val="0"/>
      <w:numFmt w:val="bullet"/>
      <w:lvlText w:val="•"/>
      <w:lvlJc w:val="left"/>
      <w:pPr>
        <w:ind w:left="5380" w:hanging="129"/>
      </w:pPr>
      <w:rPr>
        <w:rFonts w:hint="default"/>
        <w:lang w:val="es-ES" w:eastAsia="en-US" w:bidi="ar-SA"/>
      </w:rPr>
    </w:lvl>
    <w:lvl w:ilvl="6">
      <w:start w:val="0"/>
      <w:numFmt w:val="bullet"/>
      <w:lvlText w:val="•"/>
      <w:lvlJc w:val="left"/>
      <w:pPr>
        <w:ind w:left="5948" w:hanging="129"/>
      </w:pPr>
      <w:rPr>
        <w:rFonts w:hint="default"/>
        <w:lang w:val="es-ES" w:eastAsia="en-US" w:bidi="ar-SA"/>
      </w:rPr>
    </w:lvl>
    <w:lvl w:ilvl="7">
      <w:start w:val="0"/>
      <w:numFmt w:val="bullet"/>
      <w:lvlText w:val="•"/>
      <w:lvlJc w:val="left"/>
      <w:pPr>
        <w:ind w:left="6516" w:hanging="129"/>
      </w:pPr>
      <w:rPr>
        <w:rFonts w:hint="default"/>
        <w:lang w:val="es-ES" w:eastAsia="en-US" w:bidi="ar-SA"/>
      </w:rPr>
    </w:lvl>
    <w:lvl w:ilvl="8">
      <w:start w:val="0"/>
      <w:numFmt w:val="bullet"/>
      <w:lvlText w:val="•"/>
      <w:lvlJc w:val="left"/>
      <w:pPr>
        <w:ind w:left="7084" w:hanging="129"/>
      </w:pPr>
      <w:rPr>
        <w:rFonts w:hint="default"/>
        <w:lang w:val="es-ES" w:eastAsia="en-US" w:bidi="ar-SA"/>
      </w:rPr>
    </w:lvl>
  </w:abstractNum>
  <w:abstractNum w:abstractNumId="1">
    <w:multiLevelType w:val="hybridMultilevel"/>
    <w:lvl w:ilvl="0">
      <w:start w:val="0"/>
      <w:numFmt w:val="bullet"/>
      <w:lvlText w:val="–"/>
      <w:lvlJc w:val="left"/>
      <w:pPr>
        <w:ind w:left="2542" w:hanging="129"/>
      </w:pPr>
      <w:rPr>
        <w:rFonts w:hint="default" w:ascii="Gill Sans MT" w:hAnsi="Gill Sans MT" w:eastAsia="Gill Sans MT" w:cs="Gill Sans MT"/>
        <w:b w:val="0"/>
        <w:bCs w:val="0"/>
        <w:i w:val="0"/>
        <w:iCs w:val="0"/>
        <w:color w:val="231F20"/>
        <w:spacing w:val="0"/>
        <w:w w:val="82"/>
        <w:sz w:val="19"/>
        <w:szCs w:val="19"/>
        <w:lang w:val="es-ES" w:eastAsia="en-US" w:bidi="ar-SA"/>
      </w:rPr>
    </w:lvl>
    <w:lvl w:ilvl="1">
      <w:start w:val="0"/>
      <w:numFmt w:val="bullet"/>
      <w:lvlText w:val="•"/>
      <w:lvlJc w:val="left"/>
      <w:pPr>
        <w:ind w:left="3108" w:hanging="129"/>
      </w:pPr>
      <w:rPr>
        <w:rFonts w:hint="default"/>
        <w:lang w:val="es-ES" w:eastAsia="en-US" w:bidi="ar-SA"/>
      </w:rPr>
    </w:lvl>
    <w:lvl w:ilvl="2">
      <w:start w:val="0"/>
      <w:numFmt w:val="bullet"/>
      <w:lvlText w:val="•"/>
      <w:lvlJc w:val="left"/>
      <w:pPr>
        <w:ind w:left="3676" w:hanging="129"/>
      </w:pPr>
      <w:rPr>
        <w:rFonts w:hint="default"/>
        <w:lang w:val="es-ES" w:eastAsia="en-US" w:bidi="ar-SA"/>
      </w:rPr>
    </w:lvl>
    <w:lvl w:ilvl="3">
      <w:start w:val="0"/>
      <w:numFmt w:val="bullet"/>
      <w:lvlText w:val="•"/>
      <w:lvlJc w:val="left"/>
      <w:pPr>
        <w:ind w:left="4244" w:hanging="129"/>
      </w:pPr>
      <w:rPr>
        <w:rFonts w:hint="default"/>
        <w:lang w:val="es-ES" w:eastAsia="en-US" w:bidi="ar-SA"/>
      </w:rPr>
    </w:lvl>
    <w:lvl w:ilvl="4">
      <w:start w:val="0"/>
      <w:numFmt w:val="bullet"/>
      <w:lvlText w:val="•"/>
      <w:lvlJc w:val="left"/>
      <w:pPr>
        <w:ind w:left="4812" w:hanging="129"/>
      </w:pPr>
      <w:rPr>
        <w:rFonts w:hint="default"/>
        <w:lang w:val="es-ES" w:eastAsia="en-US" w:bidi="ar-SA"/>
      </w:rPr>
    </w:lvl>
    <w:lvl w:ilvl="5">
      <w:start w:val="0"/>
      <w:numFmt w:val="bullet"/>
      <w:lvlText w:val="•"/>
      <w:lvlJc w:val="left"/>
      <w:pPr>
        <w:ind w:left="5380" w:hanging="129"/>
      </w:pPr>
      <w:rPr>
        <w:rFonts w:hint="default"/>
        <w:lang w:val="es-ES" w:eastAsia="en-US" w:bidi="ar-SA"/>
      </w:rPr>
    </w:lvl>
    <w:lvl w:ilvl="6">
      <w:start w:val="0"/>
      <w:numFmt w:val="bullet"/>
      <w:lvlText w:val="•"/>
      <w:lvlJc w:val="left"/>
      <w:pPr>
        <w:ind w:left="5948" w:hanging="129"/>
      </w:pPr>
      <w:rPr>
        <w:rFonts w:hint="default"/>
        <w:lang w:val="es-ES" w:eastAsia="en-US" w:bidi="ar-SA"/>
      </w:rPr>
    </w:lvl>
    <w:lvl w:ilvl="7">
      <w:start w:val="0"/>
      <w:numFmt w:val="bullet"/>
      <w:lvlText w:val="•"/>
      <w:lvlJc w:val="left"/>
      <w:pPr>
        <w:ind w:left="6516" w:hanging="129"/>
      </w:pPr>
      <w:rPr>
        <w:rFonts w:hint="default"/>
        <w:lang w:val="es-ES" w:eastAsia="en-US" w:bidi="ar-SA"/>
      </w:rPr>
    </w:lvl>
    <w:lvl w:ilvl="8">
      <w:start w:val="0"/>
      <w:numFmt w:val="bullet"/>
      <w:lvlText w:val="•"/>
      <w:lvlJc w:val="left"/>
      <w:pPr>
        <w:ind w:left="7084" w:hanging="129"/>
      </w:pPr>
      <w:rPr>
        <w:rFonts w:hint="default"/>
        <w:lang w:val="es-ES" w:eastAsia="en-US" w:bidi="ar-SA"/>
      </w:rPr>
    </w:lvl>
  </w:abstractNum>
  <w:abstractNum w:abstractNumId="0">
    <w:multiLevelType w:val="hybridMultilevel"/>
    <w:lvl w:ilvl="0">
      <w:start w:val="0"/>
      <w:numFmt w:val="bullet"/>
      <w:lvlText w:val="–"/>
      <w:lvlJc w:val="left"/>
      <w:pPr>
        <w:ind w:left="2225" w:hanging="149"/>
      </w:pPr>
      <w:rPr>
        <w:rFonts w:hint="default" w:ascii="Gill Sans MT" w:hAnsi="Gill Sans MT" w:eastAsia="Gill Sans MT" w:cs="Gill Sans MT"/>
        <w:b w:val="0"/>
        <w:bCs w:val="0"/>
        <w:i w:val="0"/>
        <w:iCs w:val="0"/>
        <w:color w:val="231F20"/>
        <w:spacing w:val="0"/>
        <w:w w:val="80"/>
        <w:sz w:val="20"/>
        <w:szCs w:val="20"/>
        <w:lang w:val="es-ES" w:eastAsia="en-US" w:bidi="ar-SA"/>
      </w:rPr>
    </w:lvl>
    <w:lvl w:ilvl="1">
      <w:start w:val="0"/>
      <w:numFmt w:val="bullet"/>
      <w:lvlText w:val="•"/>
      <w:lvlJc w:val="left"/>
      <w:pPr>
        <w:ind w:left="2486" w:hanging="149"/>
      </w:pPr>
      <w:rPr>
        <w:rFonts w:hint="default"/>
        <w:lang w:val="es-ES" w:eastAsia="en-US" w:bidi="ar-SA"/>
      </w:rPr>
    </w:lvl>
    <w:lvl w:ilvl="2">
      <w:start w:val="0"/>
      <w:numFmt w:val="bullet"/>
      <w:lvlText w:val="•"/>
      <w:lvlJc w:val="left"/>
      <w:pPr>
        <w:ind w:left="2752" w:hanging="149"/>
      </w:pPr>
      <w:rPr>
        <w:rFonts w:hint="default"/>
        <w:lang w:val="es-ES" w:eastAsia="en-US" w:bidi="ar-SA"/>
      </w:rPr>
    </w:lvl>
    <w:lvl w:ilvl="3">
      <w:start w:val="0"/>
      <w:numFmt w:val="bullet"/>
      <w:lvlText w:val="•"/>
      <w:lvlJc w:val="left"/>
      <w:pPr>
        <w:ind w:left="3018" w:hanging="149"/>
      </w:pPr>
      <w:rPr>
        <w:rFonts w:hint="default"/>
        <w:lang w:val="es-ES" w:eastAsia="en-US" w:bidi="ar-SA"/>
      </w:rPr>
    </w:lvl>
    <w:lvl w:ilvl="4">
      <w:start w:val="0"/>
      <w:numFmt w:val="bullet"/>
      <w:lvlText w:val="•"/>
      <w:lvlJc w:val="left"/>
      <w:pPr>
        <w:ind w:left="3284" w:hanging="149"/>
      </w:pPr>
      <w:rPr>
        <w:rFonts w:hint="default"/>
        <w:lang w:val="es-ES" w:eastAsia="en-US" w:bidi="ar-SA"/>
      </w:rPr>
    </w:lvl>
    <w:lvl w:ilvl="5">
      <w:start w:val="0"/>
      <w:numFmt w:val="bullet"/>
      <w:lvlText w:val="•"/>
      <w:lvlJc w:val="left"/>
      <w:pPr>
        <w:ind w:left="3550" w:hanging="149"/>
      </w:pPr>
      <w:rPr>
        <w:rFonts w:hint="default"/>
        <w:lang w:val="es-ES" w:eastAsia="en-US" w:bidi="ar-SA"/>
      </w:rPr>
    </w:lvl>
    <w:lvl w:ilvl="6">
      <w:start w:val="0"/>
      <w:numFmt w:val="bullet"/>
      <w:lvlText w:val="•"/>
      <w:lvlJc w:val="left"/>
      <w:pPr>
        <w:ind w:left="3816" w:hanging="149"/>
      </w:pPr>
      <w:rPr>
        <w:rFonts w:hint="default"/>
        <w:lang w:val="es-ES" w:eastAsia="en-US" w:bidi="ar-SA"/>
      </w:rPr>
    </w:lvl>
    <w:lvl w:ilvl="7">
      <w:start w:val="0"/>
      <w:numFmt w:val="bullet"/>
      <w:lvlText w:val="•"/>
      <w:lvlJc w:val="left"/>
      <w:pPr>
        <w:ind w:left="4082" w:hanging="149"/>
      </w:pPr>
      <w:rPr>
        <w:rFonts w:hint="default"/>
        <w:lang w:val="es-ES" w:eastAsia="en-US" w:bidi="ar-SA"/>
      </w:rPr>
    </w:lvl>
    <w:lvl w:ilvl="8">
      <w:start w:val="0"/>
      <w:numFmt w:val="bullet"/>
      <w:lvlText w:val="•"/>
      <w:lvlJc w:val="left"/>
      <w:pPr>
        <w:ind w:left="4348" w:hanging="149"/>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s-ES" w:eastAsia="en-US" w:bidi="ar-SA"/>
    </w:rPr>
  </w:style>
  <w:style w:styleId="BodyText" w:type="paragraph">
    <w:name w:val="Body Text"/>
    <w:basedOn w:val="Normal"/>
    <w:uiPriority w:val="1"/>
    <w:qFormat/>
    <w:pPr/>
    <w:rPr>
      <w:rFonts w:ascii="Gill Sans MT" w:hAnsi="Gill Sans MT" w:eastAsia="Gill Sans MT" w:cs="Gill Sans MT"/>
      <w:sz w:val="20"/>
      <w:szCs w:val="20"/>
      <w:lang w:val="es-ES" w:eastAsia="en-US" w:bidi="ar-SA"/>
    </w:rPr>
  </w:style>
  <w:style w:styleId="Heading1" w:type="paragraph">
    <w:name w:val="Heading 1"/>
    <w:basedOn w:val="Normal"/>
    <w:uiPriority w:val="1"/>
    <w:qFormat/>
    <w:pPr>
      <w:ind w:left="2542"/>
      <w:outlineLvl w:val="1"/>
    </w:pPr>
    <w:rPr>
      <w:rFonts w:ascii="Lucida Sans" w:hAnsi="Lucida Sans" w:eastAsia="Lucida Sans" w:cs="Lucida Sans"/>
      <w:sz w:val="26"/>
      <w:szCs w:val="26"/>
      <w:lang w:val="es-ES" w:eastAsia="en-US" w:bidi="ar-SA"/>
    </w:rPr>
  </w:style>
  <w:style w:styleId="ListParagraph" w:type="paragraph">
    <w:name w:val="List Paragraph"/>
    <w:basedOn w:val="Normal"/>
    <w:uiPriority w:val="1"/>
    <w:qFormat/>
    <w:pPr>
      <w:ind w:left="2542"/>
    </w:pPr>
    <w:rPr>
      <w:rFonts w:ascii="Gill Sans MT" w:hAnsi="Gill Sans MT" w:eastAsia="Gill Sans MT" w:cs="Gill Sans MT"/>
      <w:lang w:val="es-ES" w:eastAsia="en-US" w:bidi="ar-SA"/>
    </w:rPr>
  </w:style>
  <w:style w:styleId="TableParagraph" w:type="paragraph">
    <w:name w:val="Table Paragraph"/>
    <w:basedOn w:val="Normal"/>
    <w:uiPriority w:val="1"/>
    <w:qFormat/>
    <w:pPr/>
    <w:rPr>
      <w:rFonts w:ascii="Gill Sans MT" w:hAnsi="Gill Sans MT" w:eastAsia="Gill Sans MT" w:cs="Gill Sans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fcmanrique@sinix.net"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2026-03-24T09:46:04Z</dcterms:created>
  <dcterms:modified xsi:type="dcterms:W3CDTF">2026-03-24T09:46:04Z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2007-04-16T00:00:00Z</vt:filetime>
  </property>
  <property fmtid="{D5CDD505-2E9C-101B-9397-08002B2CF9AE}" pid="3" name="Creator">
    <vt:lpwstr>Adobe Acrobat 6.0</vt:lpwstr>
  </property>
  <property fmtid="{D5CDD505-2E9C-101B-9397-08002B2CF9AE}" pid="4" name="LastSaved">
    <vt:filetime>2026-03-24T00:00:00Z</vt:filetime>
  </property>
  <property fmtid="{D5CDD505-2E9C-101B-9397-08002B2CF9AE}" pid="5" name="Producer">
    <vt:lpwstr>Adobe Acrobat 6.0</vt:lpwstr>
  </property>
</Properties>
</file>